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7D09" w:rsidRDefault="00E37D09" w:rsidP="00E37D09">
      <w:pPr>
        <w:pStyle w:val="a4"/>
        <w:tabs>
          <w:tab w:val="left" w:pos="686"/>
          <w:tab w:val="left" w:pos="6237"/>
        </w:tabs>
        <w:ind w:firstLine="567"/>
        <w:rPr>
          <w:sz w:val="22"/>
          <w:szCs w:val="22"/>
        </w:rPr>
      </w:pPr>
    </w:p>
    <w:p w:rsidR="00E37D09" w:rsidRDefault="00E37D09" w:rsidP="007C6C90">
      <w:pPr>
        <w:pStyle w:val="a4"/>
        <w:tabs>
          <w:tab w:val="left" w:pos="686"/>
          <w:tab w:val="left" w:pos="6237"/>
        </w:tabs>
        <w:jc w:val="left"/>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p>
    <w:p w:rsidR="00E37D09" w:rsidRDefault="00E37D09" w:rsidP="00E37D09">
      <w:pPr>
        <w:pStyle w:val="a4"/>
        <w:tabs>
          <w:tab w:val="left" w:pos="686"/>
          <w:tab w:val="left" w:pos="6237"/>
        </w:tabs>
        <w:ind w:firstLine="567"/>
        <w:rPr>
          <w:sz w:val="22"/>
          <w:szCs w:val="22"/>
        </w:rPr>
      </w:pPr>
      <w:r w:rsidRPr="003107A8">
        <w:rPr>
          <w:sz w:val="22"/>
          <w:szCs w:val="22"/>
        </w:rPr>
        <w:t>ДОГОВОР ПОДРЯДА №</w:t>
      </w:r>
      <w:r>
        <w:rPr>
          <w:sz w:val="22"/>
          <w:szCs w:val="22"/>
        </w:rPr>
        <w:t> </w:t>
      </w:r>
      <w:r w:rsidR="007C6C90">
        <w:rPr>
          <w:sz w:val="22"/>
          <w:szCs w:val="22"/>
        </w:rPr>
        <w:t>-ЮЭС-202</w:t>
      </w:r>
      <w:r w:rsidR="00BA5FE3">
        <w:rPr>
          <w:sz w:val="22"/>
          <w:szCs w:val="22"/>
        </w:rPr>
        <w:t>4</w:t>
      </w:r>
      <w:r w:rsidR="007C6C90">
        <w:rPr>
          <w:sz w:val="22"/>
          <w:szCs w:val="22"/>
        </w:rPr>
        <w:t>(</w:t>
      </w:r>
      <w:r w:rsidR="00057A23">
        <w:rPr>
          <w:sz w:val="22"/>
          <w:szCs w:val="22"/>
        </w:rPr>
        <w:t xml:space="preserve">  </w:t>
      </w:r>
      <w:r w:rsidR="007C6C90">
        <w:rPr>
          <w:sz w:val="22"/>
          <w:szCs w:val="22"/>
        </w:rPr>
        <w:t>)</w:t>
      </w:r>
    </w:p>
    <w:p w:rsidR="00BA5FE3" w:rsidRDefault="00BF137E" w:rsidP="00F34EE1">
      <w:pPr>
        <w:contextualSpacing/>
        <w:jc w:val="center"/>
        <w:rPr>
          <w:b/>
          <w:sz w:val="24"/>
          <w:szCs w:val="24"/>
        </w:rPr>
      </w:pPr>
      <w:r w:rsidRPr="00BF137E">
        <w:rPr>
          <w:b/>
          <w:sz w:val="24"/>
          <w:szCs w:val="24"/>
        </w:rPr>
        <w:t>Выполнение строительно-монтажных, наладочных работ, поставка оборудования, по титулу "K_Ю78.15 Модернизация ПС РП-49 (Установка дуговых защит на 1 и 2 СШ 10 кВ)"</w:t>
      </w:r>
      <w:r w:rsidR="00BA5FE3">
        <w:rPr>
          <w:b/>
          <w:sz w:val="24"/>
          <w:szCs w:val="24"/>
        </w:rPr>
        <w:t>;</w:t>
      </w:r>
    </w:p>
    <w:p w:rsidR="00F62D70" w:rsidRPr="006805CD" w:rsidRDefault="00BF137E" w:rsidP="00F34EE1">
      <w:pPr>
        <w:contextualSpacing/>
        <w:jc w:val="center"/>
        <w:rPr>
          <w:b/>
          <w:sz w:val="24"/>
          <w:szCs w:val="24"/>
        </w:rPr>
      </w:pPr>
      <w:r w:rsidRPr="00BF137E">
        <w:rPr>
          <w:b/>
          <w:sz w:val="24"/>
          <w:szCs w:val="24"/>
        </w:rPr>
        <w:t>Выполнение строительно-монтажных, наладочных работ, поставка оборудования, по титулу "K_Ю78.16 Модернизация ПС 110 кВ Студенческая (Установка дуговых защит на 1 и 2 СШ 6 кВ)"</w:t>
      </w:r>
      <w:r w:rsidR="00993355" w:rsidRPr="00993355">
        <w:rPr>
          <w:b/>
          <w:sz w:val="24"/>
          <w:szCs w:val="24"/>
        </w:rPr>
        <w:t>.</w:t>
      </w:r>
    </w:p>
    <w:p w:rsidR="007C6C90" w:rsidRPr="006805CD" w:rsidRDefault="007C6C90" w:rsidP="007C6C90">
      <w:pPr>
        <w:spacing w:before="280"/>
        <w:jc w:val="center"/>
        <w:rPr>
          <w:b/>
          <w:bCs/>
          <w:sz w:val="24"/>
          <w:szCs w:val="24"/>
        </w:rPr>
      </w:pPr>
      <w:r w:rsidRPr="006805CD">
        <w:rPr>
          <w:b/>
          <w:bCs/>
          <w:sz w:val="24"/>
          <w:szCs w:val="24"/>
        </w:rPr>
        <w:t>между</w:t>
      </w:r>
    </w:p>
    <w:p w:rsidR="00882148" w:rsidRPr="006805CD" w:rsidRDefault="00650056" w:rsidP="00882148">
      <w:pPr>
        <w:spacing w:before="280"/>
        <w:jc w:val="center"/>
        <w:rPr>
          <w:b/>
          <w:bCs/>
          <w:sz w:val="24"/>
          <w:szCs w:val="24"/>
        </w:rPr>
      </w:pPr>
      <w:r>
        <w:rPr>
          <w:b/>
          <w:spacing w:val="-3"/>
          <w:sz w:val="24"/>
          <w:szCs w:val="24"/>
        </w:rPr>
        <w:t>А</w:t>
      </w:r>
      <w:r w:rsidR="00882148" w:rsidRPr="006805CD">
        <w:rPr>
          <w:b/>
          <w:spacing w:val="-3"/>
          <w:sz w:val="24"/>
          <w:szCs w:val="24"/>
        </w:rPr>
        <w:t>кционерным обществом «Ирку</w:t>
      </w:r>
      <w:r w:rsidR="00BE0C8C">
        <w:rPr>
          <w:b/>
          <w:spacing w:val="-3"/>
          <w:sz w:val="24"/>
          <w:szCs w:val="24"/>
        </w:rPr>
        <w:t xml:space="preserve">тская электросетевая компания» </w:t>
      </w:r>
      <w:r>
        <w:rPr>
          <w:b/>
          <w:spacing w:val="-3"/>
          <w:sz w:val="24"/>
          <w:szCs w:val="24"/>
        </w:rPr>
        <w:t>(</w:t>
      </w:r>
      <w:r w:rsidR="00882148" w:rsidRPr="006805CD">
        <w:rPr>
          <w:b/>
          <w:spacing w:val="-3"/>
          <w:sz w:val="24"/>
          <w:szCs w:val="24"/>
        </w:rPr>
        <w:t>АО «ИЭСК»)</w:t>
      </w:r>
    </w:p>
    <w:p w:rsidR="00882148" w:rsidRPr="006805CD" w:rsidRDefault="00882148" w:rsidP="00882148">
      <w:pPr>
        <w:spacing w:before="280"/>
        <w:jc w:val="center"/>
        <w:rPr>
          <w:b/>
          <w:bCs/>
          <w:sz w:val="24"/>
          <w:szCs w:val="24"/>
        </w:rPr>
      </w:pPr>
      <w:r w:rsidRPr="006805CD">
        <w:rPr>
          <w:b/>
          <w:bCs/>
          <w:sz w:val="24"/>
          <w:szCs w:val="24"/>
        </w:rPr>
        <w:t>и</w:t>
      </w:r>
    </w:p>
    <w:p w:rsidR="00882148" w:rsidRPr="006805CD" w:rsidRDefault="006B27C2" w:rsidP="00882148">
      <w:pPr>
        <w:spacing w:before="280"/>
        <w:jc w:val="center"/>
        <w:rPr>
          <w:b/>
          <w:bCs/>
          <w:sz w:val="24"/>
          <w:szCs w:val="24"/>
        </w:rPr>
      </w:pPr>
      <w:r>
        <w:rPr>
          <w:b/>
          <w:bCs/>
          <w:sz w:val="24"/>
          <w:szCs w:val="24"/>
        </w:rPr>
        <w:t>____</w:t>
      </w:r>
      <w:r w:rsidR="00882148" w:rsidRPr="006805CD">
        <w:rPr>
          <w:b/>
          <w:bCs/>
          <w:sz w:val="24"/>
          <w:szCs w:val="24"/>
        </w:rPr>
        <w:t xml:space="preserve"> «</w:t>
      </w:r>
      <w:r>
        <w:rPr>
          <w:b/>
          <w:bCs/>
          <w:sz w:val="24"/>
          <w:szCs w:val="24"/>
        </w:rPr>
        <w:t>____</w:t>
      </w:r>
      <w:r w:rsidR="00882148" w:rsidRPr="006805CD">
        <w:rPr>
          <w:b/>
          <w:bCs/>
          <w:sz w:val="24"/>
          <w:szCs w:val="24"/>
        </w:rPr>
        <w:t>» (</w:t>
      </w:r>
      <w:r>
        <w:rPr>
          <w:b/>
          <w:bCs/>
          <w:sz w:val="24"/>
          <w:szCs w:val="24"/>
        </w:rPr>
        <w:t>____</w:t>
      </w:r>
      <w:r w:rsidR="00882148" w:rsidRPr="006805CD">
        <w:rPr>
          <w:b/>
          <w:bCs/>
          <w:sz w:val="24"/>
          <w:szCs w:val="24"/>
        </w:rPr>
        <w:t xml:space="preserve"> «</w:t>
      </w:r>
      <w:r>
        <w:rPr>
          <w:b/>
          <w:bCs/>
          <w:sz w:val="24"/>
          <w:szCs w:val="24"/>
        </w:rPr>
        <w:t>____</w:t>
      </w:r>
      <w:r w:rsidR="00882148" w:rsidRPr="006805CD">
        <w:rPr>
          <w:b/>
          <w:bCs/>
          <w:sz w:val="24"/>
          <w:szCs w:val="24"/>
        </w:rPr>
        <w:t>»)</w:t>
      </w:r>
    </w:p>
    <w:p w:rsidR="00882148" w:rsidRPr="003107A8" w:rsidRDefault="00882148" w:rsidP="00882148">
      <w:pPr>
        <w:spacing w:before="2480" w:after="3680"/>
        <w:jc w:val="center"/>
        <w:rPr>
          <w:b/>
          <w:bCs/>
          <w:sz w:val="22"/>
          <w:szCs w:val="22"/>
        </w:rPr>
      </w:pPr>
      <w:r>
        <w:rPr>
          <w:b/>
          <w:bCs/>
          <w:sz w:val="22"/>
          <w:szCs w:val="22"/>
        </w:rPr>
        <w:t xml:space="preserve"> «________»________________202</w:t>
      </w:r>
      <w:r w:rsidR="00BA5FE3">
        <w:rPr>
          <w:b/>
          <w:bCs/>
          <w:sz w:val="22"/>
          <w:szCs w:val="22"/>
        </w:rPr>
        <w:t>4</w:t>
      </w:r>
      <w:r>
        <w:rPr>
          <w:b/>
          <w:bCs/>
          <w:sz w:val="22"/>
          <w:szCs w:val="22"/>
        </w:rPr>
        <w:t xml:space="preserve"> г.</w:t>
      </w:r>
    </w:p>
    <w:p w:rsidR="00882148" w:rsidRPr="008E5FD0" w:rsidRDefault="00882148" w:rsidP="00882148">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37D09" w:rsidRPr="008E5FD0" w:rsidRDefault="00E37D09" w:rsidP="00E37D09">
      <w:pPr>
        <w:spacing w:before="120" w:after="120"/>
        <w:jc w:val="center"/>
        <w:rPr>
          <w:b/>
          <w:bCs/>
          <w:sz w:val="22"/>
          <w:szCs w:val="22"/>
        </w:rPr>
        <w:sectPr w:rsidR="00E37D09" w:rsidRPr="008E5FD0" w:rsidSect="00E37D09">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E37D09" w:rsidRPr="003107A8" w:rsidRDefault="00E37D09" w:rsidP="00E37D09">
      <w:pPr>
        <w:spacing w:before="120" w:after="120"/>
        <w:jc w:val="center"/>
        <w:rPr>
          <w:b/>
          <w:sz w:val="22"/>
          <w:szCs w:val="22"/>
        </w:rPr>
      </w:pPr>
      <w:r w:rsidRPr="003107A8">
        <w:rPr>
          <w:b/>
          <w:sz w:val="22"/>
          <w:szCs w:val="22"/>
        </w:rPr>
        <w:lastRenderedPageBreak/>
        <w:t>ОГЛАВЛЕНИЕ</w:t>
      </w:r>
    </w:p>
    <w:p w:rsidR="00F150E8" w:rsidRDefault="00E37D09">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158119547" w:history="1">
        <w:r w:rsidR="00F150E8" w:rsidRPr="00B25574">
          <w:rPr>
            <w:rStyle w:val="ad"/>
            <w14:scene3d>
              <w14:camera w14:prst="orthographicFront"/>
              <w14:lightRig w14:rig="threePt" w14:dir="t">
                <w14:rot w14:lat="0" w14:lon="0" w14:rev="0"/>
              </w14:lightRig>
            </w14:scene3d>
            <w14:props3d w14:extrusionH="0" w14:contourW="0" w14:prstMaterial="warmMatte"/>
          </w:rPr>
          <w:t>РАЗДЕЛ I.</w:t>
        </w:r>
        <w:r w:rsidR="00F150E8">
          <w:rPr>
            <w:rFonts w:asciiTheme="minorHAnsi" w:eastAsiaTheme="minorEastAsia" w:hAnsiTheme="minorHAnsi" w:cstheme="minorBidi"/>
            <w:bCs w:val="0"/>
          </w:rPr>
          <w:tab/>
        </w:r>
        <w:r w:rsidR="00F150E8" w:rsidRPr="00B25574">
          <w:rPr>
            <w:rStyle w:val="ad"/>
          </w:rPr>
          <w:t>ОСНОВНЫЕ ПОЛОЖЕНИЯ ДОГОВОРА</w:t>
        </w:r>
        <w:r w:rsidR="00F150E8">
          <w:rPr>
            <w:webHidden/>
          </w:rPr>
          <w:tab/>
        </w:r>
        <w:r w:rsidR="00F150E8">
          <w:rPr>
            <w:webHidden/>
          </w:rPr>
          <w:fldChar w:fldCharType="begin"/>
        </w:r>
        <w:r w:rsidR="00F150E8">
          <w:rPr>
            <w:webHidden/>
          </w:rPr>
          <w:instrText xml:space="preserve"> PAGEREF _Toc158119547 \h </w:instrText>
        </w:r>
        <w:r w:rsidR="00F150E8">
          <w:rPr>
            <w:webHidden/>
          </w:rPr>
        </w:r>
        <w:r w:rsidR="00F150E8">
          <w:rPr>
            <w:webHidden/>
          </w:rPr>
          <w:fldChar w:fldCharType="separate"/>
        </w:r>
        <w:r w:rsidR="00F150E8">
          <w:rPr>
            <w:webHidden/>
          </w:rPr>
          <w:t>4</w:t>
        </w:r>
        <w:r w:rsidR="00F150E8">
          <w:rPr>
            <w:webHidden/>
          </w:rPr>
          <w:fldChar w:fldCharType="end"/>
        </w:r>
      </w:hyperlink>
    </w:p>
    <w:p w:rsidR="00F150E8" w:rsidRDefault="00F150E8">
      <w:pPr>
        <w:pStyle w:val="23"/>
        <w:tabs>
          <w:tab w:val="left" w:pos="440"/>
          <w:tab w:val="right" w:pos="9346"/>
        </w:tabs>
        <w:rPr>
          <w:rFonts w:asciiTheme="minorHAnsi" w:eastAsiaTheme="minorEastAsia" w:hAnsiTheme="minorHAnsi" w:cstheme="minorBidi"/>
          <w:bCs w:val="0"/>
          <w:noProof/>
          <w:szCs w:val="22"/>
        </w:rPr>
      </w:pPr>
      <w:hyperlink w:anchor="_Toc158119548" w:history="1">
        <w:r w:rsidRPr="00B25574">
          <w:rPr>
            <w:rStyle w:val="ad"/>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B25574">
          <w:rPr>
            <w:rStyle w:val="ad"/>
            <w:noProof/>
          </w:rPr>
          <w:t>Основные понятия и определения</w:t>
        </w:r>
        <w:r>
          <w:rPr>
            <w:noProof/>
            <w:webHidden/>
          </w:rPr>
          <w:tab/>
        </w:r>
        <w:r>
          <w:rPr>
            <w:noProof/>
            <w:webHidden/>
          </w:rPr>
          <w:fldChar w:fldCharType="begin"/>
        </w:r>
        <w:r>
          <w:rPr>
            <w:noProof/>
            <w:webHidden/>
          </w:rPr>
          <w:instrText xml:space="preserve"> PAGEREF _Toc158119548 \h </w:instrText>
        </w:r>
        <w:r>
          <w:rPr>
            <w:noProof/>
            <w:webHidden/>
          </w:rPr>
        </w:r>
        <w:r>
          <w:rPr>
            <w:noProof/>
            <w:webHidden/>
          </w:rPr>
          <w:fldChar w:fldCharType="separate"/>
        </w:r>
        <w:r>
          <w:rPr>
            <w:noProof/>
            <w:webHidden/>
          </w:rPr>
          <w:t>4</w:t>
        </w:r>
        <w:r>
          <w:rPr>
            <w:noProof/>
            <w:webHidden/>
          </w:rPr>
          <w:fldChar w:fldCharType="end"/>
        </w:r>
      </w:hyperlink>
    </w:p>
    <w:p w:rsidR="00F150E8" w:rsidRDefault="00F150E8">
      <w:pPr>
        <w:pStyle w:val="23"/>
        <w:tabs>
          <w:tab w:val="left" w:pos="440"/>
          <w:tab w:val="right" w:pos="9346"/>
        </w:tabs>
        <w:rPr>
          <w:rFonts w:asciiTheme="minorHAnsi" w:eastAsiaTheme="minorEastAsia" w:hAnsiTheme="minorHAnsi" w:cstheme="minorBidi"/>
          <w:bCs w:val="0"/>
          <w:noProof/>
          <w:szCs w:val="22"/>
        </w:rPr>
      </w:pPr>
      <w:hyperlink w:anchor="_Toc158119549" w:history="1">
        <w:r w:rsidRPr="00B25574">
          <w:rPr>
            <w:rStyle w:val="ad"/>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B25574">
          <w:rPr>
            <w:rStyle w:val="ad"/>
            <w:noProof/>
          </w:rPr>
          <w:t>Предмет Договора</w:t>
        </w:r>
        <w:r>
          <w:rPr>
            <w:noProof/>
            <w:webHidden/>
          </w:rPr>
          <w:tab/>
        </w:r>
        <w:r>
          <w:rPr>
            <w:noProof/>
            <w:webHidden/>
          </w:rPr>
          <w:fldChar w:fldCharType="begin"/>
        </w:r>
        <w:r>
          <w:rPr>
            <w:noProof/>
            <w:webHidden/>
          </w:rPr>
          <w:instrText xml:space="preserve"> PAGEREF _Toc158119549 \h </w:instrText>
        </w:r>
        <w:r>
          <w:rPr>
            <w:noProof/>
            <w:webHidden/>
          </w:rPr>
        </w:r>
        <w:r>
          <w:rPr>
            <w:noProof/>
            <w:webHidden/>
          </w:rPr>
          <w:fldChar w:fldCharType="separate"/>
        </w:r>
        <w:r>
          <w:rPr>
            <w:noProof/>
            <w:webHidden/>
          </w:rPr>
          <w:t>7</w:t>
        </w:r>
        <w:r>
          <w:rPr>
            <w:noProof/>
            <w:webHidden/>
          </w:rPr>
          <w:fldChar w:fldCharType="end"/>
        </w:r>
      </w:hyperlink>
    </w:p>
    <w:p w:rsidR="00F150E8" w:rsidRDefault="00F150E8">
      <w:pPr>
        <w:pStyle w:val="23"/>
        <w:tabs>
          <w:tab w:val="left" w:pos="440"/>
          <w:tab w:val="right" w:pos="9346"/>
        </w:tabs>
        <w:rPr>
          <w:rFonts w:asciiTheme="minorHAnsi" w:eastAsiaTheme="minorEastAsia" w:hAnsiTheme="minorHAnsi" w:cstheme="minorBidi"/>
          <w:bCs w:val="0"/>
          <w:noProof/>
          <w:szCs w:val="22"/>
        </w:rPr>
      </w:pPr>
      <w:hyperlink w:anchor="_Toc158119550" w:history="1">
        <w:r w:rsidRPr="00B25574">
          <w:rPr>
            <w:rStyle w:val="ad"/>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B25574">
          <w:rPr>
            <w:rStyle w:val="ad"/>
            <w:noProof/>
          </w:rPr>
          <w:t>Сроки выполнения Работ</w:t>
        </w:r>
        <w:r>
          <w:rPr>
            <w:noProof/>
            <w:webHidden/>
          </w:rPr>
          <w:tab/>
        </w:r>
        <w:r>
          <w:rPr>
            <w:noProof/>
            <w:webHidden/>
          </w:rPr>
          <w:fldChar w:fldCharType="begin"/>
        </w:r>
        <w:r>
          <w:rPr>
            <w:noProof/>
            <w:webHidden/>
          </w:rPr>
          <w:instrText xml:space="preserve"> PAGEREF _Toc158119550 \h </w:instrText>
        </w:r>
        <w:r>
          <w:rPr>
            <w:noProof/>
            <w:webHidden/>
          </w:rPr>
        </w:r>
        <w:r>
          <w:rPr>
            <w:noProof/>
            <w:webHidden/>
          </w:rPr>
          <w:fldChar w:fldCharType="separate"/>
        </w:r>
        <w:r>
          <w:rPr>
            <w:noProof/>
            <w:webHidden/>
          </w:rPr>
          <w:t>8</w:t>
        </w:r>
        <w:r>
          <w:rPr>
            <w:noProof/>
            <w:webHidden/>
          </w:rPr>
          <w:fldChar w:fldCharType="end"/>
        </w:r>
      </w:hyperlink>
    </w:p>
    <w:p w:rsidR="00F150E8" w:rsidRDefault="00F150E8">
      <w:pPr>
        <w:pStyle w:val="23"/>
        <w:tabs>
          <w:tab w:val="left" w:pos="440"/>
          <w:tab w:val="right" w:pos="9346"/>
        </w:tabs>
        <w:rPr>
          <w:rFonts w:asciiTheme="minorHAnsi" w:eastAsiaTheme="minorEastAsia" w:hAnsiTheme="minorHAnsi" w:cstheme="minorBidi"/>
          <w:bCs w:val="0"/>
          <w:noProof/>
          <w:szCs w:val="22"/>
        </w:rPr>
      </w:pPr>
      <w:hyperlink w:anchor="_Toc158119551" w:history="1">
        <w:r w:rsidRPr="00B25574">
          <w:rPr>
            <w:rStyle w:val="ad"/>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B25574">
          <w:rPr>
            <w:rStyle w:val="ad"/>
            <w:noProof/>
          </w:rPr>
          <w:t>Цена по Договору</w:t>
        </w:r>
        <w:r>
          <w:rPr>
            <w:noProof/>
            <w:webHidden/>
          </w:rPr>
          <w:tab/>
        </w:r>
        <w:r>
          <w:rPr>
            <w:noProof/>
            <w:webHidden/>
          </w:rPr>
          <w:fldChar w:fldCharType="begin"/>
        </w:r>
        <w:r>
          <w:rPr>
            <w:noProof/>
            <w:webHidden/>
          </w:rPr>
          <w:instrText xml:space="preserve"> PAGEREF _Toc158119551 \h </w:instrText>
        </w:r>
        <w:r>
          <w:rPr>
            <w:noProof/>
            <w:webHidden/>
          </w:rPr>
        </w:r>
        <w:r>
          <w:rPr>
            <w:noProof/>
            <w:webHidden/>
          </w:rPr>
          <w:fldChar w:fldCharType="separate"/>
        </w:r>
        <w:r>
          <w:rPr>
            <w:noProof/>
            <w:webHidden/>
          </w:rPr>
          <w:t>8</w:t>
        </w:r>
        <w:r>
          <w:rPr>
            <w:noProof/>
            <w:webHidden/>
          </w:rPr>
          <w:fldChar w:fldCharType="end"/>
        </w:r>
      </w:hyperlink>
    </w:p>
    <w:p w:rsidR="00F150E8" w:rsidRDefault="00F150E8">
      <w:pPr>
        <w:pStyle w:val="23"/>
        <w:tabs>
          <w:tab w:val="left" w:pos="440"/>
          <w:tab w:val="right" w:pos="9346"/>
        </w:tabs>
        <w:rPr>
          <w:rFonts w:asciiTheme="minorHAnsi" w:eastAsiaTheme="minorEastAsia" w:hAnsiTheme="minorHAnsi" w:cstheme="minorBidi"/>
          <w:bCs w:val="0"/>
          <w:noProof/>
          <w:szCs w:val="22"/>
        </w:rPr>
      </w:pPr>
      <w:hyperlink w:anchor="_Toc158119552" w:history="1">
        <w:r w:rsidRPr="00B25574">
          <w:rPr>
            <w:rStyle w:val="ad"/>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B25574">
          <w:rPr>
            <w:rStyle w:val="ad"/>
            <w:noProof/>
          </w:rPr>
          <w:t>Порядок и условия платежей</w:t>
        </w:r>
        <w:r>
          <w:rPr>
            <w:noProof/>
            <w:webHidden/>
          </w:rPr>
          <w:tab/>
        </w:r>
        <w:r>
          <w:rPr>
            <w:noProof/>
            <w:webHidden/>
          </w:rPr>
          <w:fldChar w:fldCharType="begin"/>
        </w:r>
        <w:r>
          <w:rPr>
            <w:noProof/>
            <w:webHidden/>
          </w:rPr>
          <w:instrText xml:space="preserve"> PAGEREF _Toc158119552 \h </w:instrText>
        </w:r>
        <w:r>
          <w:rPr>
            <w:noProof/>
            <w:webHidden/>
          </w:rPr>
        </w:r>
        <w:r>
          <w:rPr>
            <w:noProof/>
            <w:webHidden/>
          </w:rPr>
          <w:fldChar w:fldCharType="separate"/>
        </w:r>
        <w:r>
          <w:rPr>
            <w:noProof/>
            <w:webHidden/>
          </w:rPr>
          <w:t>9</w:t>
        </w:r>
        <w:r>
          <w:rPr>
            <w:noProof/>
            <w:webHidden/>
          </w:rPr>
          <w:fldChar w:fldCharType="end"/>
        </w:r>
      </w:hyperlink>
    </w:p>
    <w:p w:rsidR="00F150E8" w:rsidRDefault="00F150E8">
      <w:pPr>
        <w:pStyle w:val="11"/>
        <w:rPr>
          <w:rFonts w:asciiTheme="minorHAnsi" w:eastAsiaTheme="minorEastAsia" w:hAnsiTheme="minorHAnsi" w:cstheme="minorBidi"/>
          <w:bCs w:val="0"/>
        </w:rPr>
      </w:pPr>
      <w:hyperlink w:anchor="_Toc158119553" w:history="1">
        <w:r w:rsidRPr="00B25574">
          <w:rPr>
            <w:rStyle w:val="ad"/>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Cs w:val="0"/>
          </w:rPr>
          <w:tab/>
        </w:r>
        <w:r w:rsidRPr="00B25574">
          <w:rPr>
            <w:rStyle w:val="ad"/>
          </w:rPr>
          <w:t>ОБЩИЕ ОБЯЗАТЕЛЬСТВА СТОРОН</w:t>
        </w:r>
        <w:r>
          <w:rPr>
            <w:webHidden/>
          </w:rPr>
          <w:tab/>
        </w:r>
        <w:r>
          <w:rPr>
            <w:webHidden/>
          </w:rPr>
          <w:fldChar w:fldCharType="begin"/>
        </w:r>
        <w:r>
          <w:rPr>
            <w:webHidden/>
          </w:rPr>
          <w:instrText xml:space="preserve"> PAGEREF _Toc158119553 \h </w:instrText>
        </w:r>
        <w:r>
          <w:rPr>
            <w:webHidden/>
          </w:rPr>
        </w:r>
        <w:r>
          <w:rPr>
            <w:webHidden/>
          </w:rPr>
          <w:fldChar w:fldCharType="separate"/>
        </w:r>
        <w:r>
          <w:rPr>
            <w:webHidden/>
          </w:rPr>
          <w:t>10</w:t>
        </w:r>
        <w:r>
          <w:rPr>
            <w:webHidden/>
          </w:rPr>
          <w:fldChar w:fldCharType="end"/>
        </w:r>
      </w:hyperlink>
    </w:p>
    <w:p w:rsidR="00F150E8" w:rsidRDefault="00F150E8">
      <w:pPr>
        <w:pStyle w:val="23"/>
        <w:tabs>
          <w:tab w:val="left" w:pos="440"/>
          <w:tab w:val="right" w:pos="9346"/>
        </w:tabs>
        <w:rPr>
          <w:rFonts w:asciiTheme="minorHAnsi" w:eastAsiaTheme="minorEastAsia" w:hAnsiTheme="minorHAnsi" w:cstheme="minorBidi"/>
          <w:bCs w:val="0"/>
          <w:noProof/>
          <w:szCs w:val="22"/>
        </w:rPr>
      </w:pPr>
      <w:hyperlink w:anchor="_Toc158119554" w:history="1">
        <w:r w:rsidRPr="00B25574">
          <w:rPr>
            <w:rStyle w:val="ad"/>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B25574">
          <w:rPr>
            <w:rStyle w:val="ad"/>
            <w:noProof/>
          </w:rPr>
          <w:t>Обязательства Подрядчика</w:t>
        </w:r>
        <w:r>
          <w:rPr>
            <w:noProof/>
            <w:webHidden/>
          </w:rPr>
          <w:tab/>
        </w:r>
        <w:r>
          <w:rPr>
            <w:noProof/>
            <w:webHidden/>
          </w:rPr>
          <w:fldChar w:fldCharType="begin"/>
        </w:r>
        <w:r>
          <w:rPr>
            <w:noProof/>
            <w:webHidden/>
          </w:rPr>
          <w:instrText xml:space="preserve"> PAGEREF _Toc158119554 \h </w:instrText>
        </w:r>
        <w:r>
          <w:rPr>
            <w:noProof/>
            <w:webHidden/>
          </w:rPr>
        </w:r>
        <w:r>
          <w:rPr>
            <w:noProof/>
            <w:webHidden/>
          </w:rPr>
          <w:fldChar w:fldCharType="separate"/>
        </w:r>
        <w:r>
          <w:rPr>
            <w:noProof/>
            <w:webHidden/>
          </w:rPr>
          <w:t>10</w:t>
        </w:r>
        <w:r>
          <w:rPr>
            <w:noProof/>
            <w:webHidden/>
          </w:rPr>
          <w:fldChar w:fldCharType="end"/>
        </w:r>
      </w:hyperlink>
    </w:p>
    <w:p w:rsidR="00F150E8" w:rsidRDefault="00F150E8">
      <w:pPr>
        <w:pStyle w:val="23"/>
        <w:tabs>
          <w:tab w:val="left" w:pos="440"/>
          <w:tab w:val="right" w:pos="9346"/>
        </w:tabs>
        <w:rPr>
          <w:rFonts w:asciiTheme="minorHAnsi" w:eastAsiaTheme="minorEastAsia" w:hAnsiTheme="minorHAnsi" w:cstheme="minorBidi"/>
          <w:bCs w:val="0"/>
          <w:noProof/>
          <w:szCs w:val="22"/>
        </w:rPr>
      </w:pPr>
      <w:hyperlink w:anchor="_Toc158119555" w:history="1">
        <w:r w:rsidRPr="00B25574">
          <w:rPr>
            <w:rStyle w:val="ad"/>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B25574">
          <w:rPr>
            <w:rStyle w:val="ad"/>
            <w:noProof/>
          </w:rPr>
          <w:t>Права Подрядчика</w:t>
        </w:r>
        <w:r>
          <w:rPr>
            <w:noProof/>
            <w:webHidden/>
          </w:rPr>
          <w:tab/>
        </w:r>
        <w:r>
          <w:rPr>
            <w:noProof/>
            <w:webHidden/>
          </w:rPr>
          <w:fldChar w:fldCharType="begin"/>
        </w:r>
        <w:r>
          <w:rPr>
            <w:noProof/>
            <w:webHidden/>
          </w:rPr>
          <w:instrText xml:space="preserve"> PAGEREF _Toc158119555 \h </w:instrText>
        </w:r>
        <w:r>
          <w:rPr>
            <w:noProof/>
            <w:webHidden/>
          </w:rPr>
        </w:r>
        <w:r>
          <w:rPr>
            <w:noProof/>
            <w:webHidden/>
          </w:rPr>
          <w:fldChar w:fldCharType="separate"/>
        </w:r>
        <w:r>
          <w:rPr>
            <w:noProof/>
            <w:webHidden/>
          </w:rPr>
          <w:t>13</w:t>
        </w:r>
        <w:r>
          <w:rPr>
            <w:noProof/>
            <w:webHidden/>
          </w:rPr>
          <w:fldChar w:fldCharType="end"/>
        </w:r>
      </w:hyperlink>
    </w:p>
    <w:p w:rsidR="00F150E8" w:rsidRDefault="00F150E8">
      <w:pPr>
        <w:pStyle w:val="23"/>
        <w:tabs>
          <w:tab w:val="left" w:pos="440"/>
          <w:tab w:val="right" w:pos="9346"/>
        </w:tabs>
        <w:rPr>
          <w:rFonts w:asciiTheme="minorHAnsi" w:eastAsiaTheme="minorEastAsia" w:hAnsiTheme="minorHAnsi" w:cstheme="minorBidi"/>
          <w:bCs w:val="0"/>
          <w:noProof/>
          <w:szCs w:val="22"/>
        </w:rPr>
      </w:pPr>
      <w:hyperlink w:anchor="_Toc158119556" w:history="1">
        <w:r w:rsidRPr="00B25574">
          <w:rPr>
            <w:rStyle w:val="ad"/>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B25574">
          <w:rPr>
            <w:rStyle w:val="ad"/>
            <w:noProof/>
          </w:rPr>
          <w:t>Обязательства Заказчика</w:t>
        </w:r>
        <w:r>
          <w:rPr>
            <w:noProof/>
            <w:webHidden/>
          </w:rPr>
          <w:tab/>
        </w:r>
        <w:r>
          <w:rPr>
            <w:noProof/>
            <w:webHidden/>
          </w:rPr>
          <w:fldChar w:fldCharType="begin"/>
        </w:r>
        <w:r>
          <w:rPr>
            <w:noProof/>
            <w:webHidden/>
          </w:rPr>
          <w:instrText xml:space="preserve"> PAGEREF _Toc158119556 \h </w:instrText>
        </w:r>
        <w:r>
          <w:rPr>
            <w:noProof/>
            <w:webHidden/>
          </w:rPr>
        </w:r>
        <w:r>
          <w:rPr>
            <w:noProof/>
            <w:webHidden/>
          </w:rPr>
          <w:fldChar w:fldCharType="separate"/>
        </w:r>
        <w:r>
          <w:rPr>
            <w:noProof/>
            <w:webHidden/>
          </w:rPr>
          <w:t>13</w:t>
        </w:r>
        <w:r>
          <w:rPr>
            <w:noProof/>
            <w:webHidden/>
          </w:rPr>
          <w:fldChar w:fldCharType="end"/>
        </w:r>
      </w:hyperlink>
    </w:p>
    <w:p w:rsidR="00F150E8" w:rsidRDefault="00F150E8">
      <w:pPr>
        <w:pStyle w:val="23"/>
        <w:tabs>
          <w:tab w:val="left" w:pos="440"/>
          <w:tab w:val="right" w:pos="9346"/>
        </w:tabs>
        <w:rPr>
          <w:rFonts w:asciiTheme="minorHAnsi" w:eastAsiaTheme="minorEastAsia" w:hAnsiTheme="minorHAnsi" w:cstheme="minorBidi"/>
          <w:bCs w:val="0"/>
          <w:noProof/>
          <w:szCs w:val="22"/>
        </w:rPr>
      </w:pPr>
      <w:hyperlink w:anchor="_Toc158119557" w:history="1">
        <w:r w:rsidRPr="00B25574">
          <w:rPr>
            <w:rStyle w:val="ad"/>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B25574">
          <w:rPr>
            <w:rStyle w:val="ad"/>
            <w:noProof/>
          </w:rPr>
          <w:t>Права Заказчика</w:t>
        </w:r>
        <w:r>
          <w:rPr>
            <w:noProof/>
            <w:webHidden/>
          </w:rPr>
          <w:tab/>
        </w:r>
        <w:r>
          <w:rPr>
            <w:noProof/>
            <w:webHidden/>
          </w:rPr>
          <w:fldChar w:fldCharType="begin"/>
        </w:r>
        <w:r>
          <w:rPr>
            <w:noProof/>
            <w:webHidden/>
          </w:rPr>
          <w:instrText xml:space="preserve"> PAGEREF _Toc158119557 \h </w:instrText>
        </w:r>
        <w:r>
          <w:rPr>
            <w:noProof/>
            <w:webHidden/>
          </w:rPr>
        </w:r>
        <w:r>
          <w:rPr>
            <w:noProof/>
            <w:webHidden/>
          </w:rPr>
          <w:fldChar w:fldCharType="separate"/>
        </w:r>
        <w:r>
          <w:rPr>
            <w:noProof/>
            <w:webHidden/>
          </w:rPr>
          <w:t>14</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58" w:history="1">
        <w:r w:rsidRPr="00B25574">
          <w:rPr>
            <w:rStyle w:val="ad"/>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B25574">
          <w:rPr>
            <w:rStyle w:val="ad"/>
            <w:noProof/>
          </w:rPr>
          <w:t>Персонал Подрядчика</w:t>
        </w:r>
        <w:r>
          <w:rPr>
            <w:noProof/>
            <w:webHidden/>
          </w:rPr>
          <w:tab/>
        </w:r>
        <w:r>
          <w:rPr>
            <w:noProof/>
            <w:webHidden/>
          </w:rPr>
          <w:fldChar w:fldCharType="begin"/>
        </w:r>
        <w:r>
          <w:rPr>
            <w:noProof/>
            <w:webHidden/>
          </w:rPr>
          <w:instrText xml:space="preserve"> PAGEREF _Toc158119558 \h </w:instrText>
        </w:r>
        <w:r>
          <w:rPr>
            <w:noProof/>
            <w:webHidden/>
          </w:rPr>
        </w:r>
        <w:r>
          <w:rPr>
            <w:noProof/>
            <w:webHidden/>
          </w:rPr>
          <w:fldChar w:fldCharType="separate"/>
        </w:r>
        <w:r>
          <w:rPr>
            <w:noProof/>
            <w:webHidden/>
          </w:rPr>
          <w:t>15</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59" w:history="1">
        <w:r w:rsidRPr="00B25574">
          <w:rPr>
            <w:rStyle w:val="ad"/>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B25574">
          <w:rPr>
            <w:rStyle w:val="ad"/>
            <w:noProof/>
          </w:rPr>
          <w:t>Членство в саморегулируемой организации</w:t>
        </w:r>
        <w:r>
          <w:rPr>
            <w:noProof/>
            <w:webHidden/>
          </w:rPr>
          <w:tab/>
        </w:r>
        <w:r>
          <w:rPr>
            <w:noProof/>
            <w:webHidden/>
          </w:rPr>
          <w:fldChar w:fldCharType="begin"/>
        </w:r>
        <w:r>
          <w:rPr>
            <w:noProof/>
            <w:webHidden/>
          </w:rPr>
          <w:instrText xml:space="preserve"> PAGEREF _Toc158119559 \h </w:instrText>
        </w:r>
        <w:r>
          <w:rPr>
            <w:noProof/>
            <w:webHidden/>
          </w:rPr>
        </w:r>
        <w:r>
          <w:rPr>
            <w:noProof/>
            <w:webHidden/>
          </w:rPr>
          <w:fldChar w:fldCharType="separate"/>
        </w:r>
        <w:r>
          <w:rPr>
            <w:noProof/>
            <w:webHidden/>
          </w:rPr>
          <w:t>15</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60" w:history="1">
        <w:r w:rsidRPr="00B25574">
          <w:rPr>
            <w:rStyle w:val="ad"/>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B25574">
          <w:rPr>
            <w:rStyle w:val="ad"/>
            <w:noProof/>
          </w:rPr>
          <w:t>Привлечение Субподрядных организаций</w:t>
        </w:r>
        <w:r>
          <w:rPr>
            <w:noProof/>
            <w:webHidden/>
          </w:rPr>
          <w:tab/>
        </w:r>
        <w:r>
          <w:rPr>
            <w:noProof/>
            <w:webHidden/>
          </w:rPr>
          <w:fldChar w:fldCharType="begin"/>
        </w:r>
        <w:r>
          <w:rPr>
            <w:noProof/>
            <w:webHidden/>
          </w:rPr>
          <w:instrText xml:space="preserve"> PAGEREF _Toc158119560 \h </w:instrText>
        </w:r>
        <w:r>
          <w:rPr>
            <w:noProof/>
            <w:webHidden/>
          </w:rPr>
        </w:r>
        <w:r>
          <w:rPr>
            <w:noProof/>
            <w:webHidden/>
          </w:rPr>
          <w:fldChar w:fldCharType="separate"/>
        </w:r>
        <w:r>
          <w:rPr>
            <w:noProof/>
            <w:webHidden/>
          </w:rPr>
          <w:t>15</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61" w:history="1">
        <w:r w:rsidRPr="00B25574">
          <w:rPr>
            <w:rStyle w:val="ad"/>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B25574">
          <w:rPr>
            <w:rStyle w:val="ad"/>
            <w:noProof/>
          </w:rPr>
          <w:t>Исходные данные</w:t>
        </w:r>
        <w:r>
          <w:rPr>
            <w:noProof/>
            <w:webHidden/>
          </w:rPr>
          <w:tab/>
        </w:r>
        <w:r>
          <w:rPr>
            <w:noProof/>
            <w:webHidden/>
          </w:rPr>
          <w:fldChar w:fldCharType="begin"/>
        </w:r>
        <w:r>
          <w:rPr>
            <w:noProof/>
            <w:webHidden/>
          </w:rPr>
          <w:instrText xml:space="preserve"> PAGEREF _Toc158119561 \h </w:instrText>
        </w:r>
        <w:r>
          <w:rPr>
            <w:noProof/>
            <w:webHidden/>
          </w:rPr>
        </w:r>
        <w:r>
          <w:rPr>
            <w:noProof/>
            <w:webHidden/>
          </w:rPr>
          <w:fldChar w:fldCharType="separate"/>
        </w:r>
        <w:r>
          <w:rPr>
            <w:noProof/>
            <w:webHidden/>
          </w:rPr>
          <w:t>18</w:t>
        </w:r>
        <w:r>
          <w:rPr>
            <w:noProof/>
            <w:webHidden/>
          </w:rPr>
          <w:fldChar w:fldCharType="end"/>
        </w:r>
      </w:hyperlink>
    </w:p>
    <w:p w:rsidR="00F150E8" w:rsidRDefault="00F150E8">
      <w:pPr>
        <w:pStyle w:val="11"/>
        <w:rPr>
          <w:rFonts w:asciiTheme="minorHAnsi" w:eastAsiaTheme="minorEastAsia" w:hAnsiTheme="minorHAnsi" w:cstheme="minorBidi"/>
          <w:bCs w:val="0"/>
        </w:rPr>
      </w:pPr>
      <w:hyperlink w:anchor="_Toc158119562" w:history="1">
        <w:r w:rsidRPr="00B25574">
          <w:rPr>
            <w:rStyle w:val="ad"/>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Cs w:val="0"/>
          </w:rPr>
          <w:tab/>
        </w:r>
        <w:r w:rsidRPr="00B25574">
          <w:rPr>
            <w:rStyle w:val="ad"/>
          </w:rPr>
          <w:t>МАТЕРИАЛЫ, ОБОРУДОВАНИЕ</w:t>
        </w:r>
        <w:r>
          <w:rPr>
            <w:webHidden/>
          </w:rPr>
          <w:tab/>
        </w:r>
        <w:r>
          <w:rPr>
            <w:webHidden/>
          </w:rPr>
          <w:fldChar w:fldCharType="begin"/>
        </w:r>
        <w:r>
          <w:rPr>
            <w:webHidden/>
          </w:rPr>
          <w:instrText xml:space="preserve"> PAGEREF _Toc158119562 \h </w:instrText>
        </w:r>
        <w:r>
          <w:rPr>
            <w:webHidden/>
          </w:rPr>
        </w:r>
        <w:r>
          <w:rPr>
            <w:webHidden/>
          </w:rPr>
          <w:fldChar w:fldCharType="separate"/>
        </w:r>
        <w:r>
          <w:rPr>
            <w:webHidden/>
          </w:rPr>
          <w:t>19</w:t>
        </w:r>
        <w:r>
          <w:rPr>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63" w:history="1">
        <w:r w:rsidRPr="00B25574">
          <w:rPr>
            <w:rStyle w:val="ad"/>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B25574">
          <w:rPr>
            <w:rStyle w:val="ad"/>
            <w:noProof/>
          </w:rPr>
          <w:t>Обеспечение Материалами и Оборудованием</w:t>
        </w:r>
        <w:r>
          <w:rPr>
            <w:noProof/>
            <w:webHidden/>
          </w:rPr>
          <w:tab/>
        </w:r>
        <w:r>
          <w:rPr>
            <w:noProof/>
            <w:webHidden/>
          </w:rPr>
          <w:fldChar w:fldCharType="begin"/>
        </w:r>
        <w:r>
          <w:rPr>
            <w:noProof/>
            <w:webHidden/>
          </w:rPr>
          <w:instrText xml:space="preserve"> PAGEREF _Toc158119563 \h </w:instrText>
        </w:r>
        <w:r>
          <w:rPr>
            <w:noProof/>
            <w:webHidden/>
          </w:rPr>
        </w:r>
        <w:r>
          <w:rPr>
            <w:noProof/>
            <w:webHidden/>
          </w:rPr>
          <w:fldChar w:fldCharType="separate"/>
        </w:r>
        <w:r>
          <w:rPr>
            <w:noProof/>
            <w:webHidden/>
          </w:rPr>
          <w:t>19</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64" w:history="1">
        <w:r w:rsidRPr="00B25574">
          <w:rPr>
            <w:rStyle w:val="ad"/>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B25574">
          <w:rPr>
            <w:rStyle w:val="ad"/>
            <w:noProof/>
          </w:rPr>
          <w:t>Транспортировка грузов</w:t>
        </w:r>
        <w:r>
          <w:rPr>
            <w:noProof/>
            <w:webHidden/>
          </w:rPr>
          <w:tab/>
        </w:r>
        <w:r>
          <w:rPr>
            <w:noProof/>
            <w:webHidden/>
          </w:rPr>
          <w:fldChar w:fldCharType="begin"/>
        </w:r>
        <w:r>
          <w:rPr>
            <w:noProof/>
            <w:webHidden/>
          </w:rPr>
          <w:instrText xml:space="preserve"> PAGEREF _Toc158119564 \h </w:instrText>
        </w:r>
        <w:r>
          <w:rPr>
            <w:noProof/>
            <w:webHidden/>
          </w:rPr>
        </w:r>
        <w:r>
          <w:rPr>
            <w:noProof/>
            <w:webHidden/>
          </w:rPr>
          <w:fldChar w:fldCharType="separate"/>
        </w:r>
        <w:r>
          <w:rPr>
            <w:noProof/>
            <w:webHidden/>
          </w:rPr>
          <w:t>20</w:t>
        </w:r>
        <w:r>
          <w:rPr>
            <w:noProof/>
            <w:webHidden/>
          </w:rPr>
          <w:fldChar w:fldCharType="end"/>
        </w:r>
      </w:hyperlink>
    </w:p>
    <w:p w:rsidR="00F150E8" w:rsidRDefault="00F150E8">
      <w:pPr>
        <w:pStyle w:val="11"/>
        <w:rPr>
          <w:rFonts w:asciiTheme="minorHAnsi" w:eastAsiaTheme="minorEastAsia" w:hAnsiTheme="minorHAnsi" w:cstheme="minorBidi"/>
          <w:bCs w:val="0"/>
        </w:rPr>
      </w:pPr>
      <w:hyperlink w:anchor="_Toc158119565" w:history="1">
        <w:r w:rsidRPr="00B25574">
          <w:rPr>
            <w:rStyle w:val="ad"/>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Cs w:val="0"/>
          </w:rPr>
          <w:tab/>
        </w:r>
        <w:r w:rsidRPr="00B25574">
          <w:rPr>
            <w:rStyle w:val="ad"/>
          </w:rPr>
          <w:t>ОРГАНИЗАЦИЯ РАБОТ</w:t>
        </w:r>
        <w:r>
          <w:rPr>
            <w:webHidden/>
          </w:rPr>
          <w:tab/>
        </w:r>
        <w:r>
          <w:rPr>
            <w:webHidden/>
          </w:rPr>
          <w:fldChar w:fldCharType="begin"/>
        </w:r>
        <w:r>
          <w:rPr>
            <w:webHidden/>
          </w:rPr>
          <w:instrText xml:space="preserve"> PAGEREF _Toc158119565 \h </w:instrText>
        </w:r>
        <w:r>
          <w:rPr>
            <w:webHidden/>
          </w:rPr>
        </w:r>
        <w:r>
          <w:rPr>
            <w:webHidden/>
          </w:rPr>
          <w:fldChar w:fldCharType="separate"/>
        </w:r>
        <w:r>
          <w:rPr>
            <w:webHidden/>
          </w:rPr>
          <w:t>20</w:t>
        </w:r>
        <w:r>
          <w:rPr>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66" w:history="1">
        <w:r w:rsidRPr="00B25574">
          <w:rPr>
            <w:rStyle w:val="ad"/>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B25574">
          <w:rPr>
            <w:rStyle w:val="ad"/>
            <w:noProof/>
          </w:rPr>
          <w:t>Строительная площадка</w:t>
        </w:r>
        <w:r>
          <w:rPr>
            <w:noProof/>
            <w:webHidden/>
          </w:rPr>
          <w:tab/>
        </w:r>
        <w:r>
          <w:rPr>
            <w:noProof/>
            <w:webHidden/>
          </w:rPr>
          <w:fldChar w:fldCharType="begin"/>
        </w:r>
        <w:r>
          <w:rPr>
            <w:noProof/>
            <w:webHidden/>
          </w:rPr>
          <w:instrText xml:space="preserve"> PAGEREF _Toc158119566 \h </w:instrText>
        </w:r>
        <w:r>
          <w:rPr>
            <w:noProof/>
            <w:webHidden/>
          </w:rPr>
        </w:r>
        <w:r>
          <w:rPr>
            <w:noProof/>
            <w:webHidden/>
          </w:rPr>
          <w:fldChar w:fldCharType="separate"/>
        </w:r>
        <w:r>
          <w:rPr>
            <w:noProof/>
            <w:webHidden/>
          </w:rPr>
          <w:t>20</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67" w:history="1">
        <w:r w:rsidRPr="00B25574">
          <w:rPr>
            <w:rStyle w:val="ad"/>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B25574">
          <w:rPr>
            <w:rStyle w:val="ad"/>
            <w:noProof/>
          </w:rPr>
          <w:t>Порядок осуществления работ</w:t>
        </w:r>
        <w:r>
          <w:rPr>
            <w:noProof/>
            <w:webHidden/>
          </w:rPr>
          <w:tab/>
        </w:r>
        <w:r>
          <w:rPr>
            <w:noProof/>
            <w:webHidden/>
          </w:rPr>
          <w:fldChar w:fldCharType="begin"/>
        </w:r>
        <w:r>
          <w:rPr>
            <w:noProof/>
            <w:webHidden/>
          </w:rPr>
          <w:instrText xml:space="preserve"> PAGEREF _Toc158119567 \h </w:instrText>
        </w:r>
        <w:r>
          <w:rPr>
            <w:noProof/>
            <w:webHidden/>
          </w:rPr>
        </w:r>
        <w:r>
          <w:rPr>
            <w:noProof/>
            <w:webHidden/>
          </w:rPr>
          <w:fldChar w:fldCharType="separate"/>
        </w:r>
        <w:r>
          <w:rPr>
            <w:noProof/>
            <w:webHidden/>
          </w:rPr>
          <w:t>21</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68" w:history="1">
        <w:r w:rsidRPr="00B25574">
          <w:rPr>
            <w:rStyle w:val="ad"/>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B25574">
          <w:rPr>
            <w:rStyle w:val="ad"/>
            <w:noProof/>
          </w:rPr>
          <w:t>Изменение Работ</w:t>
        </w:r>
        <w:r>
          <w:rPr>
            <w:noProof/>
            <w:webHidden/>
          </w:rPr>
          <w:tab/>
        </w:r>
        <w:r>
          <w:rPr>
            <w:noProof/>
            <w:webHidden/>
          </w:rPr>
          <w:fldChar w:fldCharType="begin"/>
        </w:r>
        <w:r>
          <w:rPr>
            <w:noProof/>
            <w:webHidden/>
          </w:rPr>
          <w:instrText xml:space="preserve"> PAGEREF _Toc158119568 \h </w:instrText>
        </w:r>
        <w:r>
          <w:rPr>
            <w:noProof/>
            <w:webHidden/>
          </w:rPr>
        </w:r>
        <w:r>
          <w:rPr>
            <w:noProof/>
            <w:webHidden/>
          </w:rPr>
          <w:fldChar w:fldCharType="separate"/>
        </w:r>
        <w:r>
          <w:rPr>
            <w:noProof/>
            <w:webHidden/>
          </w:rPr>
          <w:t>27</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69" w:history="1">
        <w:r w:rsidRPr="00B25574">
          <w:rPr>
            <w:rStyle w:val="ad"/>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B25574">
          <w:rPr>
            <w:rStyle w:val="ad"/>
            <w:noProof/>
          </w:rPr>
          <w:t>Дополнительные Работы</w:t>
        </w:r>
        <w:r>
          <w:rPr>
            <w:noProof/>
            <w:webHidden/>
          </w:rPr>
          <w:tab/>
        </w:r>
        <w:r>
          <w:rPr>
            <w:noProof/>
            <w:webHidden/>
          </w:rPr>
          <w:fldChar w:fldCharType="begin"/>
        </w:r>
        <w:r>
          <w:rPr>
            <w:noProof/>
            <w:webHidden/>
          </w:rPr>
          <w:instrText xml:space="preserve"> PAGEREF _Toc158119569 \h </w:instrText>
        </w:r>
        <w:r>
          <w:rPr>
            <w:noProof/>
            <w:webHidden/>
          </w:rPr>
        </w:r>
        <w:r>
          <w:rPr>
            <w:noProof/>
            <w:webHidden/>
          </w:rPr>
          <w:fldChar w:fldCharType="separate"/>
        </w:r>
        <w:r>
          <w:rPr>
            <w:noProof/>
            <w:webHidden/>
          </w:rPr>
          <w:t>28</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70" w:history="1">
        <w:r w:rsidRPr="00B25574">
          <w:rPr>
            <w:rStyle w:val="ad"/>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B25574">
          <w:rPr>
            <w:rStyle w:val="ad"/>
            <w:noProof/>
          </w:rPr>
          <w:t>Требования к документации</w:t>
        </w:r>
        <w:r>
          <w:rPr>
            <w:noProof/>
            <w:webHidden/>
          </w:rPr>
          <w:tab/>
        </w:r>
        <w:r>
          <w:rPr>
            <w:noProof/>
            <w:webHidden/>
          </w:rPr>
          <w:fldChar w:fldCharType="begin"/>
        </w:r>
        <w:r>
          <w:rPr>
            <w:noProof/>
            <w:webHidden/>
          </w:rPr>
          <w:instrText xml:space="preserve"> PAGEREF _Toc158119570 \h </w:instrText>
        </w:r>
        <w:r>
          <w:rPr>
            <w:noProof/>
            <w:webHidden/>
          </w:rPr>
        </w:r>
        <w:r>
          <w:rPr>
            <w:noProof/>
            <w:webHidden/>
          </w:rPr>
          <w:fldChar w:fldCharType="separate"/>
        </w:r>
        <w:r>
          <w:rPr>
            <w:noProof/>
            <w:webHidden/>
          </w:rPr>
          <w:t>28</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71" w:history="1">
        <w:r w:rsidRPr="00B25574">
          <w:rPr>
            <w:rStyle w:val="ad"/>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B25574">
          <w:rPr>
            <w:rStyle w:val="ad"/>
            <w:noProof/>
          </w:rPr>
          <w:t>Приемка выполненных Работ</w:t>
        </w:r>
        <w:r>
          <w:rPr>
            <w:noProof/>
            <w:webHidden/>
          </w:rPr>
          <w:tab/>
        </w:r>
        <w:r>
          <w:rPr>
            <w:noProof/>
            <w:webHidden/>
          </w:rPr>
          <w:fldChar w:fldCharType="begin"/>
        </w:r>
        <w:r>
          <w:rPr>
            <w:noProof/>
            <w:webHidden/>
          </w:rPr>
          <w:instrText xml:space="preserve"> PAGEREF _Toc158119571 \h </w:instrText>
        </w:r>
        <w:r>
          <w:rPr>
            <w:noProof/>
            <w:webHidden/>
          </w:rPr>
        </w:r>
        <w:r>
          <w:rPr>
            <w:noProof/>
            <w:webHidden/>
          </w:rPr>
          <w:fldChar w:fldCharType="separate"/>
        </w:r>
        <w:r>
          <w:rPr>
            <w:noProof/>
            <w:webHidden/>
          </w:rPr>
          <w:t>28</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72" w:history="1">
        <w:r w:rsidRPr="00B25574">
          <w:rPr>
            <w:rStyle w:val="ad"/>
            <w:noProof/>
            <w14:scene3d>
              <w14:camera w14:prst="orthographicFront"/>
              <w14:lightRig w14:rig="threePt" w14:dir="t">
                <w14:rot w14:lat="0" w14:lon="0" w14:rev="0"/>
              </w14:lightRig>
            </w14:scene3d>
            <w14:props3d w14:extrusionH="0" w14:contourW="0" w14:prstMaterial="warmMatte"/>
          </w:rPr>
          <w:t>22.</w:t>
        </w:r>
        <w:r>
          <w:rPr>
            <w:rFonts w:asciiTheme="minorHAnsi" w:eastAsiaTheme="minorEastAsia" w:hAnsiTheme="minorHAnsi" w:cstheme="minorBidi"/>
            <w:bCs w:val="0"/>
            <w:noProof/>
            <w:szCs w:val="22"/>
          </w:rPr>
          <w:tab/>
        </w:r>
        <w:r w:rsidRPr="00B25574">
          <w:rPr>
            <w:rStyle w:val="ad"/>
            <w:noProof/>
          </w:rPr>
          <w:t>Предпусковые и пусковые приемо-сдаточные испытания</w:t>
        </w:r>
        <w:r>
          <w:rPr>
            <w:noProof/>
            <w:webHidden/>
          </w:rPr>
          <w:tab/>
        </w:r>
        <w:r>
          <w:rPr>
            <w:noProof/>
            <w:webHidden/>
          </w:rPr>
          <w:fldChar w:fldCharType="begin"/>
        </w:r>
        <w:r>
          <w:rPr>
            <w:noProof/>
            <w:webHidden/>
          </w:rPr>
          <w:instrText xml:space="preserve"> PAGEREF _Toc158119572 \h </w:instrText>
        </w:r>
        <w:r>
          <w:rPr>
            <w:noProof/>
            <w:webHidden/>
          </w:rPr>
        </w:r>
        <w:r>
          <w:rPr>
            <w:noProof/>
            <w:webHidden/>
          </w:rPr>
          <w:fldChar w:fldCharType="separate"/>
        </w:r>
        <w:r>
          <w:rPr>
            <w:noProof/>
            <w:webHidden/>
          </w:rPr>
          <w:t>29</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73" w:history="1">
        <w:r w:rsidRPr="00B25574">
          <w:rPr>
            <w:rStyle w:val="ad"/>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B25574">
          <w:rPr>
            <w:rStyle w:val="ad"/>
            <w:noProof/>
          </w:rPr>
          <w:t>Гарантии качества по сданным Работам</w:t>
        </w:r>
        <w:r>
          <w:rPr>
            <w:noProof/>
            <w:webHidden/>
          </w:rPr>
          <w:tab/>
        </w:r>
        <w:r>
          <w:rPr>
            <w:noProof/>
            <w:webHidden/>
          </w:rPr>
          <w:fldChar w:fldCharType="begin"/>
        </w:r>
        <w:r>
          <w:rPr>
            <w:noProof/>
            <w:webHidden/>
          </w:rPr>
          <w:instrText xml:space="preserve"> PAGEREF _Toc158119573 \h </w:instrText>
        </w:r>
        <w:r>
          <w:rPr>
            <w:noProof/>
            <w:webHidden/>
          </w:rPr>
        </w:r>
        <w:r>
          <w:rPr>
            <w:noProof/>
            <w:webHidden/>
          </w:rPr>
          <w:fldChar w:fldCharType="separate"/>
        </w:r>
        <w:r>
          <w:rPr>
            <w:noProof/>
            <w:webHidden/>
          </w:rPr>
          <w:t>29</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74" w:history="1">
        <w:r w:rsidRPr="00B25574">
          <w:rPr>
            <w:rStyle w:val="ad"/>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B25574">
          <w:rPr>
            <w:rStyle w:val="ad"/>
            <w:noProof/>
          </w:rPr>
          <w:t>Отходы</w:t>
        </w:r>
        <w:r>
          <w:rPr>
            <w:noProof/>
            <w:webHidden/>
          </w:rPr>
          <w:tab/>
        </w:r>
        <w:r>
          <w:rPr>
            <w:noProof/>
            <w:webHidden/>
          </w:rPr>
          <w:fldChar w:fldCharType="begin"/>
        </w:r>
        <w:r>
          <w:rPr>
            <w:noProof/>
            <w:webHidden/>
          </w:rPr>
          <w:instrText xml:space="preserve"> PAGEREF _Toc158119574 \h </w:instrText>
        </w:r>
        <w:r>
          <w:rPr>
            <w:noProof/>
            <w:webHidden/>
          </w:rPr>
        </w:r>
        <w:r>
          <w:rPr>
            <w:noProof/>
            <w:webHidden/>
          </w:rPr>
          <w:fldChar w:fldCharType="separate"/>
        </w:r>
        <w:r>
          <w:rPr>
            <w:noProof/>
            <w:webHidden/>
          </w:rPr>
          <w:t>30</w:t>
        </w:r>
        <w:r>
          <w:rPr>
            <w:noProof/>
            <w:webHidden/>
          </w:rPr>
          <w:fldChar w:fldCharType="end"/>
        </w:r>
      </w:hyperlink>
    </w:p>
    <w:p w:rsidR="00F150E8" w:rsidRDefault="00F150E8">
      <w:pPr>
        <w:pStyle w:val="11"/>
        <w:rPr>
          <w:rFonts w:asciiTheme="minorHAnsi" w:eastAsiaTheme="minorEastAsia" w:hAnsiTheme="minorHAnsi" w:cstheme="minorBidi"/>
          <w:bCs w:val="0"/>
        </w:rPr>
      </w:pPr>
      <w:hyperlink w:anchor="_Toc158119575" w:history="1">
        <w:r w:rsidRPr="00B25574">
          <w:rPr>
            <w:rStyle w:val="ad"/>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Cs w:val="0"/>
          </w:rPr>
          <w:tab/>
        </w:r>
        <w:r w:rsidRPr="00B25574">
          <w:rPr>
            <w:rStyle w:val="ad"/>
          </w:rPr>
          <w:t>ПРАВА НА РЕЗУЛЬТАТЫ РАБОТ ПО ДОГОВОРУ</w:t>
        </w:r>
        <w:r>
          <w:rPr>
            <w:webHidden/>
          </w:rPr>
          <w:tab/>
        </w:r>
        <w:r>
          <w:rPr>
            <w:webHidden/>
          </w:rPr>
          <w:fldChar w:fldCharType="begin"/>
        </w:r>
        <w:r>
          <w:rPr>
            <w:webHidden/>
          </w:rPr>
          <w:instrText xml:space="preserve"> PAGEREF _Toc158119575 \h </w:instrText>
        </w:r>
        <w:r>
          <w:rPr>
            <w:webHidden/>
          </w:rPr>
        </w:r>
        <w:r>
          <w:rPr>
            <w:webHidden/>
          </w:rPr>
          <w:fldChar w:fldCharType="separate"/>
        </w:r>
        <w:r>
          <w:rPr>
            <w:webHidden/>
          </w:rPr>
          <w:t>31</w:t>
        </w:r>
        <w:r>
          <w:rPr>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76" w:history="1">
        <w:r w:rsidRPr="00B25574">
          <w:rPr>
            <w:rStyle w:val="ad"/>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B25574">
          <w:rPr>
            <w:rStyle w:val="ad"/>
            <w:noProof/>
          </w:rPr>
          <w:t>Риски случайной гибели или случайного повреждения Объекта и право собственности</w:t>
        </w:r>
        <w:r>
          <w:rPr>
            <w:noProof/>
            <w:webHidden/>
          </w:rPr>
          <w:tab/>
        </w:r>
        <w:r>
          <w:rPr>
            <w:noProof/>
            <w:webHidden/>
          </w:rPr>
          <w:fldChar w:fldCharType="begin"/>
        </w:r>
        <w:r>
          <w:rPr>
            <w:noProof/>
            <w:webHidden/>
          </w:rPr>
          <w:instrText xml:space="preserve"> PAGEREF _Toc158119576 \h </w:instrText>
        </w:r>
        <w:r>
          <w:rPr>
            <w:noProof/>
            <w:webHidden/>
          </w:rPr>
        </w:r>
        <w:r>
          <w:rPr>
            <w:noProof/>
            <w:webHidden/>
          </w:rPr>
          <w:fldChar w:fldCharType="separate"/>
        </w:r>
        <w:r>
          <w:rPr>
            <w:noProof/>
            <w:webHidden/>
          </w:rPr>
          <w:t>31</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77" w:history="1">
        <w:r w:rsidRPr="00B25574">
          <w:rPr>
            <w:rStyle w:val="ad"/>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B25574">
          <w:rPr>
            <w:rStyle w:val="ad"/>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_Toc158119577 \h </w:instrText>
        </w:r>
        <w:r>
          <w:rPr>
            <w:noProof/>
            <w:webHidden/>
          </w:rPr>
        </w:r>
        <w:r>
          <w:rPr>
            <w:noProof/>
            <w:webHidden/>
          </w:rPr>
          <w:fldChar w:fldCharType="separate"/>
        </w:r>
        <w:r>
          <w:rPr>
            <w:noProof/>
            <w:webHidden/>
          </w:rPr>
          <w:t>32</w:t>
        </w:r>
        <w:r>
          <w:rPr>
            <w:noProof/>
            <w:webHidden/>
          </w:rPr>
          <w:fldChar w:fldCharType="end"/>
        </w:r>
      </w:hyperlink>
    </w:p>
    <w:p w:rsidR="00F150E8" w:rsidRDefault="00F150E8">
      <w:pPr>
        <w:pStyle w:val="11"/>
        <w:rPr>
          <w:rFonts w:asciiTheme="minorHAnsi" w:eastAsiaTheme="minorEastAsia" w:hAnsiTheme="minorHAnsi" w:cstheme="minorBidi"/>
          <w:bCs w:val="0"/>
        </w:rPr>
      </w:pPr>
      <w:hyperlink w:anchor="_Toc158119578" w:history="1">
        <w:r w:rsidRPr="00B25574">
          <w:rPr>
            <w:rStyle w:val="ad"/>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Cs w:val="0"/>
          </w:rPr>
          <w:tab/>
        </w:r>
        <w:r w:rsidRPr="00B25574">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_Toc158119578 \h </w:instrText>
        </w:r>
        <w:r>
          <w:rPr>
            <w:webHidden/>
          </w:rPr>
        </w:r>
        <w:r>
          <w:rPr>
            <w:webHidden/>
          </w:rPr>
          <w:fldChar w:fldCharType="separate"/>
        </w:r>
        <w:r>
          <w:rPr>
            <w:webHidden/>
          </w:rPr>
          <w:t>32</w:t>
        </w:r>
        <w:r>
          <w:rPr>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79" w:history="1">
        <w:r w:rsidRPr="00B25574">
          <w:rPr>
            <w:rStyle w:val="ad"/>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B25574">
          <w:rPr>
            <w:rStyle w:val="ad"/>
            <w:noProof/>
          </w:rPr>
          <w:t>Ответственность сторон</w:t>
        </w:r>
        <w:r>
          <w:rPr>
            <w:noProof/>
            <w:webHidden/>
          </w:rPr>
          <w:tab/>
        </w:r>
        <w:r>
          <w:rPr>
            <w:noProof/>
            <w:webHidden/>
          </w:rPr>
          <w:fldChar w:fldCharType="begin"/>
        </w:r>
        <w:r>
          <w:rPr>
            <w:noProof/>
            <w:webHidden/>
          </w:rPr>
          <w:instrText xml:space="preserve"> PAGEREF _Toc158119579 \h </w:instrText>
        </w:r>
        <w:r>
          <w:rPr>
            <w:noProof/>
            <w:webHidden/>
          </w:rPr>
        </w:r>
        <w:r>
          <w:rPr>
            <w:noProof/>
            <w:webHidden/>
          </w:rPr>
          <w:fldChar w:fldCharType="separate"/>
        </w:r>
        <w:r>
          <w:rPr>
            <w:noProof/>
            <w:webHidden/>
          </w:rPr>
          <w:t>32</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80" w:history="1">
        <w:r w:rsidRPr="00B25574">
          <w:rPr>
            <w:rStyle w:val="ad"/>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B25574">
          <w:rPr>
            <w:rStyle w:val="ad"/>
            <w:noProof/>
          </w:rPr>
          <w:t>Разрешение споров</w:t>
        </w:r>
        <w:r>
          <w:rPr>
            <w:noProof/>
            <w:webHidden/>
          </w:rPr>
          <w:tab/>
        </w:r>
        <w:r>
          <w:rPr>
            <w:noProof/>
            <w:webHidden/>
          </w:rPr>
          <w:fldChar w:fldCharType="begin"/>
        </w:r>
        <w:r>
          <w:rPr>
            <w:noProof/>
            <w:webHidden/>
          </w:rPr>
          <w:instrText xml:space="preserve"> PAGEREF _Toc158119580 \h </w:instrText>
        </w:r>
        <w:r>
          <w:rPr>
            <w:noProof/>
            <w:webHidden/>
          </w:rPr>
        </w:r>
        <w:r>
          <w:rPr>
            <w:noProof/>
            <w:webHidden/>
          </w:rPr>
          <w:fldChar w:fldCharType="separate"/>
        </w:r>
        <w:r>
          <w:rPr>
            <w:noProof/>
            <w:webHidden/>
          </w:rPr>
          <w:t>37</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81" w:history="1">
        <w:r w:rsidRPr="00B25574">
          <w:rPr>
            <w:rStyle w:val="ad"/>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B25574">
          <w:rPr>
            <w:rStyle w:val="ad"/>
            <w:noProof/>
          </w:rPr>
          <w:t>Применимое право</w:t>
        </w:r>
        <w:r>
          <w:rPr>
            <w:noProof/>
            <w:webHidden/>
          </w:rPr>
          <w:tab/>
        </w:r>
        <w:r>
          <w:rPr>
            <w:noProof/>
            <w:webHidden/>
          </w:rPr>
          <w:fldChar w:fldCharType="begin"/>
        </w:r>
        <w:r>
          <w:rPr>
            <w:noProof/>
            <w:webHidden/>
          </w:rPr>
          <w:instrText xml:space="preserve"> PAGEREF _Toc158119581 \h </w:instrText>
        </w:r>
        <w:r>
          <w:rPr>
            <w:noProof/>
            <w:webHidden/>
          </w:rPr>
        </w:r>
        <w:r>
          <w:rPr>
            <w:noProof/>
            <w:webHidden/>
          </w:rPr>
          <w:fldChar w:fldCharType="separate"/>
        </w:r>
        <w:r>
          <w:rPr>
            <w:noProof/>
            <w:webHidden/>
          </w:rPr>
          <w:t>37</w:t>
        </w:r>
        <w:r>
          <w:rPr>
            <w:noProof/>
            <w:webHidden/>
          </w:rPr>
          <w:fldChar w:fldCharType="end"/>
        </w:r>
      </w:hyperlink>
    </w:p>
    <w:p w:rsidR="00F150E8" w:rsidRDefault="00F150E8">
      <w:pPr>
        <w:pStyle w:val="11"/>
        <w:rPr>
          <w:rFonts w:asciiTheme="minorHAnsi" w:eastAsiaTheme="minorEastAsia" w:hAnsiTheme="minorHAnsi" w:cstheme="minorBidi"/>
          <w:bCs w:val="0"/>
        </w:rPr>
      </w:pPr>
      <w:hyperlink w:anchor="_Toc158119582" w:history="1">
        <w:r w:rsidRPr="00B25574">
          <w:rPr>
            <w:rStyle w:val="ad"/>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Cs w:val="0"/>
          </w:rPr>
          <w:tab/>
        </w:r>
        <w:r w:rsidRPr="00B25574">
          <w:rPr>
            <w:rStyle w:val="ad"/>
          </w:rPr>
          <w:t>ОСОБЫЕ УСЛОВИЯ</w:t>
        </w:r>
        <w:r>
          <w:rPr>
            <w:webHidden/>
          </w:rPr>
          <w:tab/>
        </w:r>
        <w:r>
          <w:rPr>
            <w:webHidden/>
          </w:rPr>
          <w:fldChar w:fldCharType="begin"/>
        </w:r>
        <w:r>
          <w:rPr>
            <w:webHidden/>
          </w:rPr>
          <w:instrText xml:space="preserve"> PAGEREF _Toc158119582 \h </w:instrText>
        </w:r>
        <w:r>
          <w:rPr>
            <w:webHidden/>
          </w:rPr>
        </w:r>
        <w:r>
          <w:rPr>
            <w:webHidden/>
          </w:rPr>
          <w:fldChar w:fldCharType="separate"/>
        </w:r>
        <w:r>
          <w:rPr>
            <w:webHidden/>
          </w:rPr>
          <w:t>37</w:t>
        </w:r>
        <w:r>
          <w:rPr>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83" w:history="1">
        <w:r w:rsidRPr="00B25574">
          <w:rPr>
            <w:rStyle w:val="ad"/>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B25574">
          <w:rPr>
            <w:rStyle w:val="ad"/>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_Toc158119583 \h </w:instrText>
        </w:r>
        <w:r>
          <w:rPr>
            <w:noProof/>
            <w:webHidden/>
          </w:rPr>
        </w:r>
        <w:r>
          <w:rPr>
            <w:noProof/>
            <w:webHidden/>
          </w:rPr>
          <w:fldChar w:fldCharType="separate"/>
        </w:r>
        <w:r>
          <w:rPr>
            <w:noProof/>
            <w:webHidden/>
          </w:rPr>
          <w:t>37</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84" w:history="1">
        <w:r w:rsidRPr="00B25574">
          <w:rPr>
            <w:rStyle w:val="ad"/>
            <w:noProof/>
            <w14:scene3d>
              <w14:camera w14:prst="orthographicFront"/>
              <w14:lightRig w14:rig="threePt" w14:dir="t">
                <w14:rot w14:lat="0" w14:lon="0" w14:rev="0"/>
              </w14:lightRig>
            </w14:scene3d>
            <w14:props3d w14:extrusionH="0" w14:contourW="0" w14:prstMaterial="warmMatte"/>
          </w:rPr>
          <w:t>31.</w:t>
        </w:r>
        <w:r>
          <w:rPr>
            <w:rFonts w:asciiTheme="minorHAnsi" w:eastAsiaTheme="minorEastAsia" w:hAnsiTheme="minorHAnsi" w:cstheme="minorBidi"/>
            <w:bCs w:val="0"/>
            <w:noProof/>
            <w:szCs w:val="22"/>
          </w:rPr>
          <w:tab/>
        </w:r>
        <w:r w:rsidRPr="00B25574">
          <w:rPr>
            <w:rStyle w:val="ad"/>
            <w:noProof/>
          </w:rPr>
          <w:t>Обстоятельства непреодолимой силы</w:t>
        </w:r>
        <w:r>
          <w:rPr>
            <w:noProof/>
            <w:webHidden/>
          </w:rPr>
          <w:tab/>
        </w:r>
        <w:r>
          <w:rPr>
            <w:noProof/>
            <w:webHidden/>
          </w:rPr>
          <w:fldChar w:fldCharType="begin"/>
        </w:r>
        <w:r>
          <w:rPr>
            <w:noProof/>
            <w:webHidden/>
          </w:rPr>
          <w:instrText xml:space="preserve"> PAGEREF _Toc158119584 \h </w:instrText>
        </w:r>
        <w:r>
          <w:rPr>
            <w:noProof/>
            <w:webHidden/>
          </w:rPr>
        </w:r>
        <w:r>
          <w:rPr>
            <w:noProof/>
            <w:webHidden/>
          </w:rPr>
          <w:fldChar w:fldCharType="separate"/>
        </w:r>
        <w:r>
          <w:rPr>
            <w:noProof/>
            <w:webHidden/>
          </w:rPr>
          <w:t>40</w:t>
        </w:r>
        <w:r>
          <w:rPr>
            <w:noProof/>
            <w:webHidden/>
          </w:rPr>
          <w:fldChar w:fldCharType="end"/>
        </w:r>
      </w:hyperlink>
    </w:p>
    <w:p w:rsidR="00F150E8" w:rsidRDefault="00F150E8">
      <w:pPr>
        <w:pStyle w:val="11"/>
        <w:rPr>
          <w:rFonts w:asciiTheme="minorHAnsi" w:eastAsiaTheme="minorEastAsia" w:hAnsiTheme="minorHAnsi" w:cstheme="minorBidi"/>
          <w:bCs w:val="0"/>
        </w:rPr>
      </w:pPr>
      <w:hyperlink w:anchor="_Toc158119585" w:history="1">
        <w:r w:rsidRPr="00B25574">
          <w:rPr>
            <w:rStyle w:val="ad"/>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Cs w:val="0"/>
          </w:rPr>
          <w:tab/>
        </w:r>
        <w:r w:rsidRPr="00B25574">
          <w:rPr>
            <w:rStyle w:val="ad"/>
          </w:rPr>
          <w:t>ПРОЧИЕ УСЛОВИЯ</w:t>
        </w:r>
        <w:r>
          <w:rPr>
            <w:webHidden/>
          </w:rPr>
          <w:tab/>
        </w:r>
        <w:r>
          <w:rPr>
            <w:webHidden/>
          </w:rPr>
          <w:fldChar w:fldCharType="begin"/>
        </w:r>
        <w:r>
          <w:rPr>
            <w:webHidden/>
          </w:rPr>
          <w:instrText xml:space="preserve"> PAGEREF _Toc158119585 \h </w:instrText>
        </w:r>
        <w:r>
          <w:rPr>
            <w:webHidden/>
          </w:rPr>
        </w:r>
        <w:r>
          <w:rPr>
            <w:webHidden/>
          </w:rPr>
          <w:fldChar w:fldCharType="separate"/>
        </w:r>
        <w:r>
          <w:rPr>
            <w:webHidden/>
          </w:rPr>
          <w:t>41</w:t>
        </w:r>
        <w:r>
          <w:rPr>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86" w:history="1">
        <w:r w:rsidRPr="00B25574">
          <w:rPr>
            <w:rStyle w:val="ad"/>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B25574">
          <w:rPr>
            <w:rStyle w:val="ad"/>
            <w:noProof/>
          </w:rPr>
          <w:t>Конфиденциальность</w:t>
        </w:r>
        <w:r>
          <w:rPr>
            <w:noProof/>
            <w:webHidden/>
          </w:rPr>
          <w:tab/>
        </w:r>
        <w:r>
          <w:rPr>
            <w:noProof/>
            <w:webHidden/>
          </w:rPr>
          <w:fldChar w:fldCharType="begin"/>
        </w:r>
        <w:r>
          <w:rPr>
            <w:noProof/>
            <w:webHidden/>
          </w:rPr>
          <w:instrText xml:space="preserve"> PAGEREF _Toc158119586 \h </w:instrText>
        </w:r>
        <w:r>
          <w:rPr>
            <w:noProof/>
            <w:webHidden/>
          </w:rPr>
        </w:r>
        <w:r>
          <w:rPr>
            <w:noProof/>
            <w:webHidden/>
          </w:rPr>
          <w:fldChar w:fldCharType="separate"/>
        </w:r>
        <w:r>
          <w:rPr>
            <w:noProof/>
            <w:webHidden/>
          </w:rPr>
          <w:t>41</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87" w:history="1">
        <w:r w:rsidRPr="00B25574">
          <w:rPr>
            <w:rStyle w:val="ad"/>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B25574">
          <w:rPr>
            <w:rStyle w:val="ad"/>
            <w:noProof/>
          </w:rPr>
          <w:t>Толкование</w:t>
        </w:r>
        <w:r>
          <w:rPr>
            <w:noProof/>
            <w:webHidden/>
          </w:rPr>
          <w:tab/>
        </w:r>
        <w:r>
          <w:rPr>
            <w:noProof/>
            <w:webHidden/>
          </w:rPr>
          <w:fldChar w:fldCharType="begin"/>
        </w:r>
        <w:r>
          <w:rPr>
            <w:noProof/>
            <w:webHidden/>
          </w:rPr>
          <w:instrText xml:space="preserve"> PAGEREF _Toc158119587 \h </w:instrText>
        </w:r>
        <w:r>
          <w:rPr>
            <w:noProof/>
            <w:webHidden/>
          </w:rPr>
        </w:r>
        <w:r>
          <w:rPr>
            <w:noProof/>
            <w:webHidden/>
          </w:rPr>
          <w:fldChar w:fldCharType="separate"/>
        </w:r>
        <w:r>
          <w:rPr>
            <w:noProof/>
            <w:webHidden/>
          </w:rPr>
          <w:t>42</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88" w:history="1">
        <w:r w:rsidRPr="00B25574">
          <w:rPr>
            <w:rStyle w:val="ad"/>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B25574">
          <w:rPr>
            <w:rStyle w:val="ad"/>
            <w:noProof/>
          </w:rPr>
          <w:t>Уведомления</w:t>
        </w:r>
        <w:r>
          <w:rPr>
            <w:noProof/>
            <w:webHidden/>
          </w:rPr>
          <w:tab/>
        </w:r>
        <w:r>
          <w:rPr>
            <w:noProof/>
            <w:webHidden/>
          </w:rPr>
          <w:fldChar w:fldCharType="begin"/>
        </w:r>
        <w:r>
          <w:rPr>
            <w:noProof/>
            <w:webHidden/>
          </w:rPr>
          <w:instrText xml:space="preserve"> PAGEREF _Toc158119588 \h </w:instrText>
        </w:r>
        <w:r>
          <w:rPr>
            <w:noProof/>
            <w:webHidden/>
          </w:rPr>
        </w:r>
        <w:r>
          <w:rPr>
            <w:noProof/>
            <w:webHidden/>
          </w:rPr>
          <w:fldChar w:fldCharType="separate"/>
        </w:r>
        <w:r>
          <w:rPr>
            <w:noProof/>
            <w:webHidden/>
          </w:rPr>
          <w:t>42</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89" w:history="1">
        <w:r w:rsidRPr="00B25574">
          <w:rPr>
            <w:rStyle w:val="ad"/>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B25574">
          <w:rPr>
            <w:rStyle w:val="ad"/>
            <w:noProof/>
          </w:rPr>
          <w:t>Способы обеспечения обязательств Подрядчика</w:t>
        </w:r>
        <w:r>
          <w:rPr>
            <w:noProof/>
            <w:webHidden/>
          </w:rPr>
          <w:tab/>
        </w:r>
        <w:r>
          <w:rPr>
            <w:noProof/>
            <w:webHidden/>
          </w:rPr>
          <w:fldChar w:fldCharType="begin"/>
        </w:r>
        <w:r>
          <w:rPr>
            <w:noProof/>
            <w:webHidden/>
          </w:rPr>
          <w:instrText xml:space="preserve"> PAGEREF _Toc158119589 \h </w:instrText>
        </w:r>
        <w:r>
          <w:rPr>
            <w:noProof/>
            <w:webHidden/>
          </w:rPr>
        </w:r>
        <w:r>
          <w:rPr>
            <w:noProof/>
            <w:webHidden/>
          </w:rPr>
          <w:fldChar w:fldCharType="separate"/>
        </w:r>
        <w:r>
          <w:rPr>
            <w:noProof/>
            <w:webHidden/>
          </w:rPr>
          <w:t>44</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90" w:history="1">
        <w:r w:rsidRPr="00B25574">
          <w:rPr>
            <w:rStyle w:val="ad"/>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B25574">
          <w:rPr>
            <w:rStyle w:val="ad"/>
            <w:noProof/>
          </w:rPr>
          <w:t>Заключительные положения</w:t>
        </w:r>
        <w:r>
          <w:rPr>
            <w:noProof/>
            <w:webHidden/>
          </w:rPr>
          <w:tab/>
        </w:r>
        <w:r>
          <w:rPr>
            <w:noProof/>
            <w:webHidden/>
          </w:rPr>
          <w:fldChar w:fldCharType="begin"/>
        </w:r>
        <w:r>
          <w:rPr>
            <w:noProof/>
            <w:webHidden/>
          </w:rPr>
          <w:instrText xml:space="preserve"> PAGEREF _Toc158119590 \h </w:instrText>
        </w:r>
        <w:r>
          <w:rPr>
            <w:noProof/>
            <w:webHidden/>
          </w:rPr>
        </w:r>
        <w:r>
          <w:rPr>
            <w:noProof/>
            <w:webHidden/>
          </w:rPr>
          <w:fldChar w:fldCharType="separate"/>
        </w:r>
        <w:r>
          <w:rPr>
            <w:noProof/>
            <w:webHidden/>
          </w:rPr>
          <w:t>44</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91" w:history="1">
        <w:r w:rsidRPr="00B25574">
          <w:rPr>
            <w:rStyle w:val="ad"/>
            <w:noProof/>
            <w14:scene3d>
              <w14:camera w14:prst="orthographicFront"/>
              <w14:lightRig w14:rig="threePt" w14:dir="t">
                <w14:rot w14:lat="0" w14:lon="0" w14:rev="0"/>
              </w14:lightRig>
            </w14:scene3d>
            <w14:props3d w14:extrusionH="0" w14:contourW="0" w14:prstMaterial="warmMatte"/>
          </w:rPr>
          <w:t>37.</w:t>
        </w:r>
        <w:r>
          <w:rPr>
            <w:rFonts w:asciiTheme="minorHAnsi" w:eastAsiaTheme="minorEastAsia" w:hAnsiTheme="minorHAnsi" w:cstheme="minorBidi"/>
            <w:bCs w:val="0"/>
            <w:noProof/>
            <w:szCs w:val="22"/>
          </w:rPr>
          <w:tab/>
        </w:r>
        <w:r w:rsidRPr="00B25574">
          <w:rPr>
            <w:rStyle w:val="ad"/>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_Toc158119591 \h </w:instrText>
        </w:r>
        <w:r>
          <w:rPr>
            <w:noProof/>
            <w:webHidden/>
          </w:rPr>
        </w:r>
        <w:r>
          <w:rPr>
            <w:noProof/>
            <w:webHidden/>
          </w:rPr>
          <w:fldChar w:fldCharType="separate"/>
        </w:r>
        <w:r>
          <w:rPr>
            <w:noProof/>
            <w:webHidden/>
          </w:rPr>
          <w:t>45</w:t>
        </w:r>
        <w:r>
          <w:rPr>
            <w:noProof/>
            <w:webHidden/>
          </w:rPr>
          <w:fldChar w:fldCharType="end"/>
        </w:r>
      </w:hyperlink>
    </w:p>
    <w:p w:rsidR="00F150E8" w:rsidRDefault="00F150E8">
      <w:pPr>
        <w:pStyle w:val="23"/>
        <w:tabs>
          <w:tab w:val="left" w:pos="660"/>
          <w:tab w:val="right" w:pos="9346"/>
        </w:tabs>
        <w:rPr>
          <w:rFonts w:asciiTheme="minorHAnsi" w:eastAsiaTheme="minorEastAsia" w:hAnsiTheme="minorHAnsi" w:cstheme="minorBidi"/>
          <w:bCs w:val="0"/>
          <w:noProof/>
          <w:szCs w:val="22"/>
        </w:rPr>
      </w:pPr>
      <w:hyperlink w:anchor="_Toc158119592" w:history="1">
        <w:r w:rsidRPr="00B25574">
          <w:rPr>
            <w:rStyle w:val="ad"/>
            <w:noProof/>
            <w14:scene3d>
              <w14:camera w14:prst="orthographicFront"/>
              <w14:lightRig w14:rig="threePt" w14:dir="t">
                <w14:rot w14:lat="0" w14:lon="0" w14:rev="0"/>
              </w14:lightRig>
            </w14:scene3d>
            <w14:props3d w14:extrusionH="0" w14:contourW="0" w14:prstMaterial="warmMatte"/>
          </w:rPr>
          <w:t>38.</w:t>
        </w:r>
        <w:r>
          <w:rPr>
            <w:rFonts w:asciiTheme="minorHAnsi" w:eastAsiaTheme="minorEastAsia" w:hAnsiTheme="minorHAnsi" w:cstheme="minorBidi"/>
            <w:bCs w:val="0"/>
            <w:noProof/>
            <w:szCs w:val="22"/>
          </w:rPr>
          <w:tab/>
        </w:r>
        <w:r w:rsidRPr="00B25574">
          <w:rPr>
            <w:rStyle w:val="ad"/>
            <w:noProof/>
          </w:rPr>
          <w:t>Реквизиты и подписи Сторон</w:t>
        </w:r>
        <w:r>
          <w:rPr>
            <w:noProof/>
            <w:webHidden/>
          </w:rPr>
          <w:tab/>
        </w:r>
        <w:r>
          <w:rPr>
            <w:noProof/>
            <w:webHidden/>
          </w:rPr>
          <w:fldChar w:fldCharType="begin"/>
        </w:r>
        <w:r>
          <w:rPr>
            <w:noProof/>
            <w:webHidden/>
          </w:rPr>
          <w:instrText xml:space="preserve"> PAGEREF _Toc158119592 \h </w:instrText>
        </w:r>
        <w:r>
          <w:rPr>
            <w:noProof/>
            <w:webHidden/>
          </w:rPr>
        </w:r>
        <w:r>
          <w:rPr>
            <w:noProof/>
            <w:webHidden/>
          </w:rPr>
          <w:fldChar w:fldCharType="separate"/>
        </w:r>
        <w:r>
          <w:rPr>
            <w:noProof/>
            <w:webHidden/>
          </w:rPr>
          <w:t>46</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593" w:history="1">
        <w:r w:rsidRPr="00B25574">
          <w:rPr>
            <w:rStyle w:val="ad"/>
            <w:noProof/>
          </w:rPr>
          <w:t>Приложение № 1 Техническое задание</w:t>
        </w:r>
        <w:r>
          <w:rPr>
            <w:noProof/>
            <w:webHidden/>
          </w:rPr>
          <w:tab/>
        </w:r>
        <w:r>
          <w:rPr>
            <w:noProof/>
            <w:webHidden/>
          </w:rPr>
          <w:fldChar w:fldCharType="begin"/>
        </w:r>
        <w:r>
          <w:rPr>
            <w:noProof/>
            <w:webHidden/>
          </w:rPr>
          <w:instrText xml:space="preserve"> PAGEREF _Toc158119593 \h </w:instrText>
        </w:r>
        <w:r>
          <w:rPr>
            <w:noProof/>
            <w:webHidden/>
          </w:rPr>
        </w:r>
        <w:r>
          <w:rPr>
            <w:noProof/>
            <w:webHidden/>
          </w:rPr>
          <w:fldChar w:fldCharType="separate"/>
        </w:r>
        <w:r>
          <w:rPr>
            <w:noProof/>
            <w:webHidden/>
          </w:rPr>
          <w:t>47</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594" w:history="1">
        <w:r w:rsidRPr="00B25574">
          <w:rPr>
            <w:rStyle w:val="ad"/>
            <w:noProof/>
          </w:rPr>
          <w:t>Приложение № 2 Расчет договорной цены</w:t>
        </w:r>
        <w:r>
          <w:rPr>
            <w:noProof/>
            <w:webHidden/>
          </w:rPr>
          <w:tab/>
        </w:r>
        <w:r>
          <w:rPr>
            <w:noProof/>
            <w:webHidden/>
          </w:rPr>
          <w:fldChar w:fldCharType="begin"/>
        </w:r>
        <w:r>
          <w:rPr>
            <w:noProof/>
            <w:webHidden/>
          </w:rPr>
          <w:instrText xml:space="preserve"> PAGEREF _Toc158119594 \h </w:instrText>
        </w:r>
        <w:r>
          <w:rPr>
            <w:noProof/>
            <w:webHidden/>
          </w:rPr>
        </w:r>
        <w:r>
          <w:rPr>
            <w:noProof/>
            <w:webHidden/>
          </w:rPr>
          <w:fldChar w:fldCharType="separate"/>
        </w:r>
        <w:r>
          <w:rPr>
            <w:noProof/>
            <w:webHidden/>
          </w:rPr>
          <w:t>48</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595" w:history="1">
        <w:r w:rsidRPr="00B25574">
          <w:rPr>
            <w:rStyle w:val="ad"/>
            <w:noProof/>
          </w:rPr>
          <w:t>Приложение № 3 График выполнения Работ</w:t>
        </w:r>
        <w:r>
          <w:rPr>
            <w:noProof/>
            <w:webHidden/>
          </w:rPr>
          <w:tab/>
        </w:r>
        <w:r>
          <w:rPr>
            <w:noProof/>
            <w:webHidden/>
          </w:rPr>
          <w:fldChar w:fldCharType="begin"/>
        </w:r>
        <w:r>
          <w:rPr>
            <w:noProof/>
            <w:webHidden/>
          </w:rPr>
          <w:instrText xml:space="preserve"> PAGEREF _Toc158119595 \h </w:instrText>
        </w:r>
        <w:r>
          <w:rPr>
            <w:noProof/>
            <w:webHidden/>
          </w:rPr>
        </w:r>
        <w:r>
          <w:rPr>
            <w:noProof/>
            <w:webHidden/>
          </w:rPr>
          <w:fldChar w:fldCharType="separate"/>
        </w:r>
        <w:r>
          <w:rPr>
            <w:noProof/>
            <w:webHidden/>
          </w:rPr>
          <w:t>49</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596" w:history="1">
        <w:r w:rsidRPr="00B25574">
          <w:rPr>
            <w:rStyle w:val="ad"/>
            <w:noProof/>
          </w:rPr>
          <w:t>Приложение № 4.1 Перечень оборудования поставки Подрядчика</w:t>
        </w:r>
        <w:r>
          <w:rPr>
            <w:noProof/>
            <w:webHidden/>
          </w:rPr>
          <w:tab/>
        </w:r>
        <w:r>
          <w:rPr>
            <w:noProof/>
            <w:webHidden/>
          </w:rPr>
          <w:fldChar w:fldCharType="begin"/>
        </w:r>
        <w:r>
          <w:rPr>
            <w:noProof/>
            <w:webHidden/>
          </w:rPr>
          <w:instrText xml:space="preserve"> PAGEREF _Toc158119596 \h </w:instrText>
        </w:r>
        <w:r>
          <w:rPr>
            <w:noProof/>
            <w:webHidden/>
          </w:rPr>
        </w:r>
        <w:r>
          <w:rPr>
            <w:noProof/>
            <w:webHidden/>
          </w:rPr>
          <w:fldChar w:fldCharType="separate"/>
        </w:r>
        <w:r>
          <w:rPr>
            <w:noProof/>
            <w:webHidden/>
          </w:rPr>
          <w:t>50</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597" w:history="1">
        <w:r w:rsidRPr="00B25574">
          <w:rPr>
            <w:rStyle w:val="ad"/>
            <w:noProof/>
          </w:rPr>
          <w:t>Приложение № 4.2 Перечень оборудования поставки Заказчика</w:t>
        </w:r>
        <w:r>
          <w:rPr>
            <w:noProof/>
            <w:webHidden/>
          </w:rPr>
          <w:tab/>
        </w:r>
        <w:r>
          <w:rPr>
            <w:noProof/>
            <w:webHidden/>
          </w:rPr>
          <w:fldChar w:fldCharType="begin"/>
        </w:r>
        <w:r>
          <w:rPr>
            <w:noProof/>
            <w:webHidden/>
          </w:rPr>
          <w:instrText xml:space="preserve"> PAGEREF _Toc158119597 \h </w:instrText>
        </w:r>
        <w:r>
          <w:rPr>
            <w:noProof/>
            <w:webHidden/>
          </w:rPr>
        </w:r>
        <w:r>
          <w:rPr>
            <w:noProof/>
            <w:webHidden/>
          </w:rPr>
          <w:fldChar w:fldCharType="separate"/>
        </w:r>
        <w:r>
          <w:rPr>
            <w:noProof/>
            <w:webHidden/>
          </w:rPr>
          <w:t>51</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598" w:history="1">
        <w:r w:rsidRPr="00B25574">
          <w:rPr>
            <w:rStyle w:val="ad"/>
            <w:noProof/>
          </w:rPr>
          <w:t>Приложение № 5 Гарантии и заверения</w:t>
        </w:r>
        <w:r>
          <w:rPr>
            <w:noProof/>
            <w:webHidden/>
          </w:rPr>
          <w:tab/>
        </w:r>
        <w:r>
          <w:rPr>
            <w:noProof/>
            <w:webHidden/>
          </w:rPr>
          <w:fldChar w:fldCharType="begin"/>
        </w:r>
        <w:r>
          <w:rPr>
            <w:noProof/>
            <w:webHidden/>
          </w:rPr>
          <w:instrText xml:space="preserve"> PAGEREF _Toc158119598 \h </w:instrText>
        </w:r>
        <w:r>
          <w:rPr>
            <w:noProof/>
            <w:webHidden/>
          </w:rPr>
        </w:r>
        <w:r>
          <w:rPr>
            <w:noProof/>
            <w:webHidden/>
          </w:rPr>
          <w:fldChar w:fldCharType="separate"/>
        </w:r>
        <w:r>
          <w:rPr>
            <w:noProof/>
            <w:webHidden/>
          </w:rPr>
          <w:t>52</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599" w:history="1">
        <w:r w:rsidRPr="00B25574">
          <w:rPr>
            <w:rStyle w:val="ad"/>
            <w:noProof/>
          </w:rPr>
          <w:t>Приложение № 6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noProof/>
            <w:webHidden/>
          </w:rPr>
          <w:tab/>
        </w:r>
        <w:r>
          <w:rPr>
            <w:noProof/>
            <w:webHidden/>
          </w:rPr>
          <w:fldChar w:fldCharType="begin"/>
        </w:r>
        <w:r>
          <w:rPr>
            <w:noProof/>
            <w:webHidden/>
          </w:rPr>
          <w:instrText xml:space="preserve"> PAGEREF _Toc158119599 \h </w:instrText>
        </w:r>
        <w:r>
          <w:rPr>
            <w:noProof/>
            <w:webHidden/>
          </w:rPr>
        </w:r>
        <w:r>
          <w:rPr>
            <w:noProof/>
            <w:webHidden/>
          </w:rPr>
          <w:fldChar w:fldCharType="separate"/>
        </w:r>
        <w:r>
          <w:rPr>
            <w:noProof/>
            <w:webHidden/>
          </w:rPr>
          <w:t>57</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600" w:history="1">
        <w:r w:rsidRPr="00B25574">
          <w:rPr>
            <w:rStyle w:val="ad"/>
            <w:noProof/>
          </w:rPr>
          <w:t>Приложение №</w:t>
        </w:r>
        <w:r w:rsidRPr="00B25574">
          <w:rPr>
            <w:rStyle w:val="ad"/>
            <w:noProof/>
            <w:lang w:val="en-US"/>
          </w:rPr>
          <w:t> </w:t>
        </w:r>
        <w:r w:rsidRPr="00B25574">
          <w:rPr>
            <w:rStyle w:val="ad"/>
            <w:noProof/>
          </w:rPr>
          <w:t>7 Нормативно-техническая документация</w:t>
        </w:r>
        <w:r>
          <w:rPr>
            <w:noProof/>
            <w:webHidden/>
          </w:rPr>
          <w:tab/>
        </w:r>
        <w:r>
          <w:rPr>
            <w:noProof/>
            <w:webHidden/>
          </w:rPr>
          <w:fldChar w:fldCharType="begin"/>
        </w:r>
        <w:r>
          <w:rPr>
            <w:noProof/>
            <w:webHidden/>
          </w:rPr>
          <w:instrText xml:space="preserve"> PAGEREF _Toc158119600 \h </w:instrText>
        </w:r>
        <w:r>
          <w:rPr>
            <w:noProof/>
            <w:webHidden/>
          </w:rPr>
        </w:r>
        <w:r>
          <w:rPr>
            <w:noProof/>
            <w:webHidden/>
          </w:rPr>
          <w:fldChar w:fldCharType="separate"/>
        </w:r>
        <w:r>
          <w:rPr>
            <w:noProof/>
            <w:webHidden/>
          </w:rPr>
          <w:t>70</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601" w:history="1">
        <w:r w:rsidRPr="00B25574">
          <w:rPr>
            <w:rStyle w:val="ad"/>
            <w:noProof/>
          </w:rPr>
          <w:t>Приложение №</w:t>
        </w:r>
        <w:r w:rsidRPr="00B25574">
          <w:rPr>
            <w:rStyle w:val="ad"/>
            <w:noProof/>
            <w:lang w:val="en-US"/>
          </w:rPr>
          <w:t> </w:t>
        </w:r>
        <w:r w:rsidRPr="00B25574">
          <w:rPr>
            <w:rStyle w:val="ad"/>
            <w:noProof/>
          </w:rPr>
          <w:t>8 Форма акта приема-передачи имущества</w:t>
        </w:r>
        <w:r>
          <w:rPr>
            <w:noProof/>
            <w:webHidden/>
          </w:rPr>
          <w:tab/>
        </w:r>
        <w:r>
          <w:rPr>
            <w:noProof/>
            <w:webHidden/>
          </w:rPr>
          <w:fldChar w:fldCharType="begin"/>
        </w:r>
        <w:r>
          <w:rPr>
            <w:noProof/>
            <w:webHidden/>
          </w:rPr>
          <w:instrText xml:space="preserve"> PAGEREF _Toc158119601 \h </w:instrText>
        </w:r>
        <w:r>
          <w:rPr>
            <w:noProof/>
            <w:webHidden/>
          </w:rPr>
        </w:r>
        <w:r>
          <w:rPr>
            <w:noProof/>
            <w:webHidden/>
          </w:rPr>
          <w:fldChar w:fldCharType="separate"/>
        </w:r>
        <w:r>
          <w:rPr>
            <w:noProof/>
            <w:webHidden/>
          </w:rPr>
          <w:t>72</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602" w:history="1">
        <w:r w:rsidRPr="00B25574">
          <w:rPr>
            <w:rStyle w:val="ad"/>
            <w:noProof/>
          </w:rPr>
          <w:t>Приложение №</w:t>
        </w:r>
        <w:r w:rsidRPr="00B25574">
          <w:rPr>
            <w:rStyle w:val="ad"/>
            <w:noProof/>
            <w:lang w:val="en-US"/>
          </w:rPr>
          <w:t> </w:t>
        </w:r>
        <w:r w:rsidRPr="00B25574">
          <w:rPr>
            <w:rStyle w:val="ad"/>
            <w:noProof/>
          </w:rPr>
          <w:t>9 Соглашение о соблюдении Подрядчиком требований в области антитеррористической безопасности</w:t>
        </w:r>
        <w:r>
          <w:rPr>
            <w:noProof/>
            <w:webHidden/>
          </w:rPr>
          <w:tab/>
        </w:r>
        <w:r>
          <w:rPr>
            <w:noProof/>
            <w:webHidden/>
          </w:rPr>
          <w:fldChar w:fldCharType="begin"/>
        </w:r>
        <w:r>
          <w:rPr>
            <w:noProof/>
            <w:webHidden/>
          </w:rPr>
          <w:instrText xml:space="preserve"> PAGEREF _Toc158119602 \h </w:instrText>
        </w:r>
        <w:r>
          <w:rPr>
            <w:noProof/>
            <w:webHidden/>
          </w:rPr>
        </w:r>
        <w:r>
          <w:rPr>
            <w:noProof/>
            <w:webHidden/>
          </w:rPr>
          <w:fldChar w:fldCharType="separate"/>
        </w:r>
        <w:r>
          <w:rPr>
            <w:noProof/>
            <w:webHidden/>
          </w:rPr>
          <w:t>73</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603" w:history="1">
        <w:r w:rsidRPr="00B25574">
          <w:rPr>
            <w:rStyle w:val="ad"/>
            <w:noProof/>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Pr>
            <w:noProof/>
            <w:webHidden/>
          </w:rPr>
          <w:tab/>
        </w:r>
        <w:r>
          <w:rPr>
            <w:noProof/>
            <w:webHidden/>
          </w:rPr>
          <w:fldChar w:fldCharType="begin"/>
        </w:r>
        <w:r>
          <w:rPr>
            <w:noProof/>
            <w:webHidden/>
          </w:rPr>
          <w:instrText xml:space="preserve"> PAGEREF _Toc158119603 \h </w:instrText>
        </w:r>
        <w:r>
          <w:rPr>
            <w:noProof/>
            <w:webHidden/>
          </w:rPr>
        </w:r>
        <w:r>
          <w:rPr>
            <w:noProof/>
            <w:webHidden/>
          </w:rPr>
          <w:fldChar w:fldCharType="separate"/>
        </w:r>
        <w:r>
          <w:rPr>
            <w:noProof/>
            <w:webHidden/>
          </w:rPr>
          <w:t>77</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604" w:history="1">
        <w:r w:rsidRPr="00B25574">
          <w:rPr>
            <w:rStyle w:val="ad"/>
            <w:noProof/>
          </w:rPr>
          <w:t>Приложение №</w:t>
        </w:r>
        <w:r w:rsidRPr="00B25574">
          <w:rPr>
            <w:rStyle w:val="ad"/>
            <w:noProof/>
            <w:lang w:val="en-US"/>
          </w:rPr>
          <w:t> </w:t>
        </w:r>
        <w:r w:rsidRPr="00B25574">
          <w:rPr>
            <w:rStyle w:val="ad"/>
            <w:noProof/>
          </w:rPr>
          <w:t>11 Антикоррупционные обязательства</w:t>
        </w:r>
        <w:r>
          <w:rPr>
            <w:noProof/>
            <w:webHidden/>
          </w:rPr>
          <w:tab/>
        </w:r>
        <w:r>
          <w:rPr>
            <w:noProof/>
            <w:webHidden/>
          </w:rPr>
          <w:fldChar w:fldCharType="begin"/>
        </w:r>
        <w:r>
          <w:rPr>
            <w:noProof/>
            <w:webHidden/>
          </w:rPr>
          <w:instrText xml:space="preserve"> PAGEREF _Toc158119604 \h </w:instrText>
        </w:r>
        <w:r>
          <w:rPr>
            <w:noProof/>
            <w:webHidden/>
          </w:rPr>
        </w:r>
        <w:r>
          <w:rPr>
            <w:noProof/>
            <w:webHidden/>
          </w:rPr>
          <w:fldChar w:fldCharType="separate"/>
        </w:r>
        <w:r>
          <w:rPr>
            <w:noProof/>
            <w:webHidden/>
          </w:rPr>
          <w:t>79</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605" w:history="1">
        <w:r w:rsidRPr="00B25574">
          <w:rPr>
            <w:rStyle w:val="ad"/>
            <w:noProof/>
          </w:rPr>
          <w:t>Приложение №</w:t>
        </w:r>
        <w:r w:rsidRPr="00B25574">
          <w:rPr>
            <w:rStyle w:val="ad"/>
            <w:noProof/>
            <w:lang w:val="en-US"/>
          </w:rPr>
          <w:t> </w:t>
        </w:r>
        <w:r w:rsidRPr="00B25574">
          <w:rPr>
            <w:rStyle w:val="ad"/>
            <w:noProof/>
          </w:rPr>
          <w:t xml:space="preserve">12 </w:t>
        </w:r>
        <w:r w:rsidRPr="00B25574">
          <w:rPr>
            <w:rStyle w:val="ad"/>
            <w:noProof/>
            <w:lang w:val="x-none"/>
          </w:rPr>
          <w:t xml:space="preserve">Соглашение о соблюдении </w:t>
        </w:r>
        <w:r w:rsidRPr="00B25574">
          <w:rPr>
            <w:rStyle w:val="ad"/>
            <w:noProof/>
          </w:rPr>
          <w:t xml:space="preserve">санкционных </w:t>
        </w:r>
        <w:r w:rsidRPr="00B25574">
          <w:rPr>
            <w:rStyle w:val="ad"/>
            <w:noProof/>
            <w:lang w:val="x-none"/>
          </w:rPr>
          <w:t>условий</w:t>
        </w:r>
        <w:r>
          <w:rPr>
            <w:noProof/>
            <w:webHidden/>
          </w:rPr>
          <w:tab/>
        </w:r>
        <w:r>
          <w:rPr>
            <w:noProof/>
            <w:webHidden/>
          </w:rPr>
          <w:fldChar w:fldCharType="begin"/>
        </w:r>
        <w:r>
          <w:rPr>
            <w:noProof/>
            <w:webHidden/>
          </w:rPr>
          <w:instrText xml:space="preserve"> PAGEREF _Toc158119605 \h </w:instrText>
        </w:r>
        <w:r>
          <w:rPr>
            <w:noProof/>
            <w:webHidden/>
          </w:rPr>
        </w:r>
        <w:r>
          <w:rPr>
            <w:noProof/>
            <w:webHidden/>
          </w:rPr>
          <w:fldChar w:fldCharType="separate"/>
        </w:r>
        <w:r>
          <w:rPr>
            <w:noProof/>
            <w:webHidden/>
          </w:rPr>
          <w:t>81</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606" w:history="1">
        <w:r w:rsidRPr="00B25574">
          <w:rPr>
            <w:rStyle w:val="ad"/>
            <w:noProof/>
          </w:rPr>
          <w:t>Приложение № 13 Форма отчета о расходовании материалов и оборудования Заказчика</w:t>
        </w:r>
        <w:r>
          <w:rPr>
            <w:noProof/>
            <w:webHidden/>
          </w:rPr>
          <w:tab/>
        </w:r>
        <w:r>
          <w:rPr>
            <w:noProof/>
            <w:webHidden/>
          </w:rPr>
          <w:fldChar w:fldCharType="begin"/>
        </w:r>
        <w:r>
          <w:rPr>
            <w:noProof/>
            <w:webHidden/>
          </w:rPr>
          <w:instrText xml:space="preserve"> PAGEREF _Toc158119606 \h </w:instrText>
        </w:r>
        <w:r>
          <w:rPr>
            <w:noProof/>
            <w:webHidden/>
          </w:rPr>
        </w:r>
        <w:r>
          <w:rPr>
            <w:noProof/>
            <w:webHidden/>
          </w:rPr>
          <w:fldChar w:fldCharType="separate"/>
        </w:r>
        <w:r>
          <w:rPr>
            <w:noProof/>
            <w:webHidden/>
          </w:rPr>
          <w:t>83</w:t>
        </w:r>
        <w:r>
          <w:rPr>
            <w:noProof/>
            <w:webHidden/>
          </w:rPr>
          <w:fldChar w:fldCharType="end"/>
        </w:r>
      </w:hyperlink>
    </w:p>
    <w:p w:rsidR="00F150E8" w:rsidRDefault="00F150E8">
      <w:pPr>
        <w:pStyle w:val="33"/>
        <w:tabs>
          <w:tab w:val="right" w:pos="9346"/>
        </w:tabs>
        <w:rPr>
          <w:rFonts w:asciiTheme="minorHAnsi" w:eastAsiaTheme="minorEastAsia" w:hAnsiTheme="minorHAnsi" w:cstheme="minorBidi"/>
          <w:noProof/>
          <w:szCs w:val="22"/>
        </w:rPr>
      </w:pPr>
      <w:hyperlink w:anchor="_Toc158119607" w:history="1">
        <w:r w:rsidRPr="00B25574">
          <w:rPr>
            <w:rStyle w:val="ad"/>
            <w:noProof/>
          </w:rPr>
          <w:t>Приложение № 14 Акт о приемке-передаче оборудования в монтаж</w:t>
        </w:r>
        <w:r>
          <w:rPr>
            <w:noProof/>
            <w:webHidden/>
          </w:rPr>
          <w:tab/>
        </w:r>
        <w:r>
          <w:rPr>
            <w:noProof/>
            <w:webHidden/>
          </w:rPr>
          <w:fldChar w:fldCharType="begin"/>
        </w:r>
        <w:r>
          <w:rPr>
            <w:noProof/>
            <w:webHidden/>
          </w:rPr>
          <w:instrText xml:space="preserve"> PAGEREF _Toc158119607 \h </w:instrText>
        </w:r>
        <w:r>
          <w:rPr>
            <w:noProof/>
            <w:webHidden/>
          </w:rPr>
        </w:r>
        <w:r>
          <w:rPr>
            <w:noProof/>
            <w:webHidden/>
          </w:rPr>
          <w:fldChar w:fldCharType="separate"/>
        </w:r>
        <w:r>
          <w:rPr>
            <w:noProof/>
            <w:webHidden/>
          </w:rPr>
          <w:t>84</w:t>
        </w:r>
        <w:r>
          <w:rPr>
            <w:noProof/>
            <w:webHidden/>
          </w:rPr>
          <w:fldChar w:fldCharType="end"/>
        </w:r>
      </w:hyperlink>
    </w:p>
    <w:p w:rsidR="00E37D09" w:rsidRPr="00C54CC3" w:rsidRDefault="00E37D09" w:rsidP="00E37D09">
      <w:pPr>
        <w:rPr>
          <w:rFonts w:eastAsiaTheme="minorEastAsia"/>
          <w:sz w:val="22"/>
          <w:szCs w:val="22"/>
        </w:rPr>
      </w:pPr>
      <w:r>
        <w:fldChar w:fldCharType="end"/>
      </w:r>
      <w:r>
        <w:rPr>
          <w:bCs/>
          <w:sz w:val="22"/>
          <w:szCs w:val="22"/>
          <w:lang w:eastAsia="ar-SA"/>
        </w:rPr>
        <w:t xml:space="preserve"> </w:t>
      </w:r>
    </w:p>
    <w:p w:rsidR="00E37D09" w:rsidRPr="007B45EE" w:rsidRDefault="00E37D09" w:rsidP="00E37D09">
      <w:pPr>
        <w:pStyle w:val="11"/>
        <w:sectPr w:rsidR="00E37D09" w:rsidRPr="007B45EE" w:rsidSect="00882148">
          <w:pgSz w:w="11906" w:h="16838" w:code="9"/>
          <w:pgMar w:top="709" w:right="849" w:bottom="1134" w:left="1701" w:header="284" w:footer="709" w:gutter="0"/>
          <w:cols w:space="708"/>
          <w:docGrid w:linePitch="360"/>
        </w:sectPr>
      </w:pPr>
    </w:p>
    <w:p w:rsidR="00E37D09" w:rsidRPr="009B08A6" w:rsidRDefault="00E37D09" w:rsidP="00E37D09">
      <w:pPr>
        <w:pStyle w:val="11"/>
      </w:pPr>
      <w:r w:rsidRPr="009B08A6">
        <w:lastRenderedPageBreak/>
        <w:t>Настоящий договор подряда заключен в дату, указанную на титульном листе, между</w:t>
      </w:r>
    </w:p>
    <w:p w:rsidR="00882148" w:rsidRPr="00882148" w:rsidRDefault="00882148" w:rsidP="00882148">
      <w:pPr>
        <w:pStyle w:val="a6"/>
        <w:jc w:val="both"/>
        <w:rPr>
          <w:b/>
          <w:sz w:val="22"/>
          <w:szCs w:val="22"/>
        </w:rPr>
      </w:pPr>
      <w:r>
        <w:rPr>
          <w:b/>
          <w:sz w:val="22"/>
          <w:szCs w:val="22"/>
        </w:rPr>
        <w:t xml:space="preserve">          </w:t>
      </w:r>
      <w:r w:rsidRPr="00882148">
        <w:rPr>
          <w:b/>
          <w:sz w:val="22"/>
          <w:szCs w:val="22"/>
        </w:rPr>
        <w:t xml:space="preserve"> </w:t>
      </w:r>
      <w:r w:rsidR="00BE4542">
        <w:rPr>
          <w:b/>
          <w:sz w:val="22"/>
          <w:szCs w:val="22"/>
        </w:rPr>
        <w:t>А</w:t>
      </w:r>
      <w:r w:rsidRPr="00882148">
        <w:rPr>
          <w:b/>
          <w:sz w:val="22"/>
          <w:szCs w:val="22"/>
        </w:rPr>
        <w:t>кционерным обществом «Иркутская электросетевая компания» (АО «ИЭСК»)</w:t>
      </w:r>
      <w:r w:rsidRPr="00882148">
        <w:rPr>
          <w:sz w:val="22"/>
          <w:szCs w:val="22"/>
        </w:rPr>
        <w:t xml:space="preserve">, именуемым в дальнейшем </w:t>
      </w:r>
      <w:r w:rsidRPr="00882148">
        <w:rPr>
          <w:b/>
          <w:sz w:val="22"/>
          <w:szCs w:val="22"/>
        </w:rPr>
        <w:t>«Заказчик»</w:t>
      </w:r>
      <w:r w:rsidRPr="00882148">
        <w:rPr>
          <w:sz w:val="22"/>
          <w:szCs w:val="22"/>
        </w:rPr>
        <w:t xml:space="preserve">, в лице </w:t>
      </w:r>
      <w:r w:rsidR="00F34EE1">
        <w:rPr>
          <w:sz w:val="22"/>
          <w:szCs w:val="22"/>
        </w:rPr>
        <w:t>___________</w:t>
      </w:r>
      <w:r>
        <w:rPr>
          <w:sz w:val="22"/>
          <w:szCs w:val="22"/>
        </w:rPr>
        <w:t>, действующего</w:t>
      </w:r>
      <w:r w:rsidRPr="00882148">
        <w:rPr>
          <w:sz w:val="22"/>
          <w:szCs w:val="22"/>
        </w:rPr>
        <w:t xml:space="preserve"> на основании </w:t>
      </w:r>
      <w:r w:rsidR="00F34EE1">
        <w:rPr>
          <w:sz w:val="22"/>
          <w:szCs w:val="22"/>
        </w:rPr>
        <w:t>______</w:t>
      </w:r>
      <w:r w:rsidRPr="00882148">
        <w:rPr>
          <w:sz w:val="22"/>
          <w:szCs w:val="22"/>
        </w:rPr>
        <w:t>, с одной стороны,</w:t>
      </w:r>
      <w:r w:rsidRPr="00882148">
        <w:rPr>
          <w:b/>
          <w:sz w:val="22"/>
          <w:szCs w:val="22"/>
        </w:rPr>
        <w:t xml:space="preserve"> </w:t>
      </w:r>
      <w:r w:rsidRPr="00882148">
        <w:rPr>
          <w:sz w:val="22"/>
          <w:szCs w:val="22"/>
        </w:rPr>
        <w:t>и</w:t>
      </w:r>
    </w:p>
    <w:p w:rsidR="007C6C90" w:rsidRPr="00A83EDE" w:rsidRDefault="00882148" w:rsidP="007C6C90">
      <w:pPr>
        <w:pStyle w:val="a6"/>
        <w:spacing w:before="120" w:after="120"/>
        <w:jc w:val="both"/>
        <w:rPr>
          <w:sz w:val="22"/>
          <w:szCs w:val="22"/>
        </w:rPr>
      </w:pPr>
      <w:r w:rsidRPr="00A83EDE">
        <w:rPr>
          <w:b/>
          <w:sz w:val="22"/>
          <w:szCs w:val="22"/>
        </w:rPr>
        <w:t xml:space="preserve">     </w:t>
      </w:r>
      <w:r w:rsidRPr="00552FE0">
        <w:rPr>
          <w:b/>
          <w:sz w:val="22"/>
          <w:szCs w:val="22"/>
        </w:rPr>
        <w:t xml:space="preserve">     </w:t>
      </w:r>
      <w:r w:rsidR="00993355">
        <w:rPr>
          <w:b/>
          <w:sz w:val="22"/>
          <w:szCs w:val="22"/>
        </w:rPr>
        <w:t>________</w:t>
      </w:r>
      <w:r w:rsidRPr="00A83EDE">
        <w:rPr>
          <w:b/>
          <w:sz w:val="22"/>
          <w:szCs w:val="22"/>
        </w:rPr>
        <w:t xml:space="preserve"> (</w:t>
      </w:r>
      <w:r w:rsidR="00993355">
        <w:rPr>
          <w:b/>
          <w:sz w:val="22"/>
          <w:szCs w:val="22"/>
        </w:rPr>
        <w:t>__________</w:t>
      </w:r>
      <w:r w:rsidRPr="00A83EDE">
        <w:rPr>
          <w:b/>
          <w:sz w:val="22"/>
          <w:szCs w:val="22"/>
        </w:rPr>
        <w:t>)</w:t>
      </w:r>
      <w:r w:rsidRPr="00A83EDE">
        <w:rPr>
          <w:sz w:val="22"/>
          <w:szCs w:val="22"/>
        </w:rPr>
        <w:t xml:space="preserve">, </w:t>
      </w:r>
      <w:r>
        <w:rPr>
          <w:sz w:val="22"/>
          <w:szCs w:val="22"/>
        </w:rPr>
        <w:t>именуемым</w:t>
      </w:r>
      <w:r w:rsidRPr="00A83EDE">
        <w:rPr>
          <w:sz w:val="22"/>
          <w:szCs w:val="22"/>
        </w:rPr>
        <w:t xml:space="preserve"> в дальнейшем </w:t>
      </w:r>
      <w:r w:rsidRPr="00A83EDE">
        <w:rPr>
          <w:b/>
          <w:sz w:val="22"/>
          <w:szCs w:val="22"/>
        </w:rPr>
        <w:t>«Подрядчик»</w:t>
      </w:r>
      <w:r>
        <w:rPr>
          <w:sz w:val="22"/>
          <w:szCs w:val="22"/>
        </w:rPr>
        <w:t xml:space="preserve">, в лице </w:t>
      </w:r>
      <w:r w:rsidR="00993355">
        <w:rPr>
          <w:sz w:val="22"/>
          <w:szCs w:val="22"/>
        </w:rPr>
        <w:t>_________</w:t>
      </w:r>
      <w:r>
        <w:rPr>
          <w:b/>
          <w:sz w:val="22"/>
          <w:szCs w:val="22"/>
        </w:rPr>
        <w:t xml:space="preserve">, </w:t>
      </w:r>
      <w:r w:rsidRPr="00A83EDE">
        <w:rPr>
          <w:sz w:val="22"/>
          <w:szCs w:val="22"/>
        </w:rPr>
        <w:t xml:space="preserve">действующего на основании Устава, с другой стороны, при совместном упоминании именуемые </w:t>
      </w:r>
      <w:r w:rsidRPr="00A83EDE">
        <w:rPr>
          <w:b/>
          <w:sz w:val="22"/>
          <w:szCs w:val="22"/>
        </w:rPr>
        <w:t>«Стороны»</w:t>
      </w:r>
      <w:r w:rsidRPr="00A83EDE">
        <w:rPr>
          <w:sz w:val="22"/>
          <w:szCs w:val="22"/>
        </w:rPr>
        <w:t xml:space="preserve"> и по отдельности </w:t>
      </w:r>
      <w:r w:rsidRPr="00A83EDE">
        <w:rPr>
          <w:b/>
          <w:sz w:val="22"/>
          <w:szCs w:val="22"/>
        </w:rPr>
        <w:t>«Сторона»</w:t>
      </w:r>
      <w:r w:rsidRPr="00A83EDE">
        <w:rPr>
          <w:sz w:val="22"/>
          <w:szCs w:val="22"/>
        </w:rPr>
        <w:t>, на следующих условиях.</w:t>
      </w:r>
    </w:p>
    <w:p w:rsidR="00E37D09" w:rsidRPr="003107A8" w:rsidRDefault="00E37D09" w:rsidP="00E37D09">
      <w:pPr>
        <w:pStyle w:val="a"/>
        <w:spacing w:before="120"/>
      </w:pPr>
      <w:bookmarkStart w:id="0" w:name="_Toc502142534"/>
      <w:bookmarkStart w:id="1" w:name="_Toc499813131"/>
      <w:bookmarkStart w:id="2" w:name="_Toc158119547"/>
      <w:r w:rsidRPr="003107A8">
        <w:t>ОСНОВНЫЕ ПОЛОЖЕНИЯ ДОГОВОРА</w:t>
      </w:r>
      <w:bookmarkEnd w:id="0"/>
      <w:bookmarkEnd w:id="1"/>
      <w:bookmarkEnd w:id="2"/>
    </w:p>
    <w:p w:rsidR="00E37D09" w:rsidRPr="003107A8" w:rsidRDefault="00E37D09" w:rsidP="00E37D09">
      <w:pPr>
        <w:pStyle w:val="RUS1"/>
        <w:spacing w:before="120"/>
        <w:ind w:left="0" w:firstLine="0"/>
      </w:pPr>
      <w:bookmarkStart w:id="3" w:name="_Toc502142535"/>
      <w:bookmarkStart w:id="4" w:name="_Toc499813132"/>
      <w:bookmarkStart w:id="5" w:name="_Toc158119548"/>
      <w:r w:rsidRPr="003107A8">
        <w:t>Основные понятия и определения</w:t>
      </w:r>
      <w:bookmarkEnd w:id="3"/>
      <w:bookmarkEnd w:id="4"/>
      <w:bookmarkEnd w:id="5"/>
    </w:p>
    <w:p w:rsidR="00E37D09" w:rsidRPr="003107A8" w:rsidRDefault="00E37D09" w:rsidP="00E37D09">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rsidR="00E37D09" w:rsidRPr="003107A8" w:rsidRDefault="00E37D09" w:rsidP="00E37D09">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E37D09" w:rsidRPr="003107A8" w:rsidRDefault="00E37D09" w:rsidP="00E37D09">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37D09" w:rsidRPr="003107A8" w:rsidRDefault="00E37D09" w:rsidP="00E37D09">
      <w:pPr>
        <w:pStyle w:val="RUS111"/>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37D09" w:rsidRPr="003107A8" w:rsidRDefault="00E37D09" w:rsidP="00E37D09">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394E19">
        <w:t>17.6.2</w:t>
      </w:r>
      <w:r w:rsidRPr="003107A8">
        <w:fldChar w:fldCharType="end"/>
      </w:r>
      <w:r w:rsidRPr="003107A8">
        <w:t>.</w:t>
      </w:r>
    </w:p>
    <w:p w:rsidR="00E37D09" w:rsidRPr="003107A8" w:rsidRDefault="00E37D09" w:rsidP="00E37D09">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394E19">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00394E19" w:rsidRPr="00394E19">
        <w:t>Техническое задание</w:t>
      </w:r>
      <w:r w:rsidRPr="003107A8">
        <w:fldChar w:fldCharType="end"/>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37D09" w:rsidRPr="003107A8" w:rsidRDefault="00E37D09" w:rsidP="00E37D09">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w:t>
      </w:r>
      <w:r w:rsidRPr="007C6C90">
        <w:t xml:space="preserve">составляет </w:t>
      </w:r>
      <w:r w:rsidR="00BE0C8C" w:rsidRPr="00BE0C8C">
        <w:t>1</w:t>
      </w:r>
      <w:r w:rsidRPr="007C6C90">
        <w:t>0 процентов от Цены</w:t>
      </w:r>
      <w:r w:rsidRPr="003107A8">
        <w:t xml:space="preserve">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37D09" w:rsidRPr="003107A8" w:rsidRDefault="00E37D09" w:rsidP="00E37D09">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E37D09" w:rsidRPr="003107A8" w:rsidRDefault="00E37D09" w:rsidP="00E37D09">
      <w:pPr>
        <w:pStyle w:val="RUS111"/>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394E19" w:rsidRPr="00394E19">
        <w:t>График выполнения Работ</w:t>
      </w:r>
      <w:r w:rsidRPr="003107A8">
        <w:fldChar w:fldCharType="end"/>
      </w:r>
      <w:r w:rsidRPr="003107A8">
        <w:t>).</w:t>
      </w:r>
    </w:p>
    <w:p w:rsidR="00E37D09" w:rsidRPr="003107A8" w:rsidRDefault="00BE0C8C" w:rsidP="00E37D09">
      <w:pPr>
        <w:pStyle w:val="RUS111"/>
      </w:pPr>
      <w:r w:rsidRPr="003107A8">
        <w:lastRenderedPageBreak/>
        <w:t xml:space="preserve"> </w:t>
      </w:r>
      <w:r w:rsidR="00E37D09" w:rsidRPr="003107A8">
        <w:t>«</w:t>
      </w:r>
      <w:r w:rsidR="00E37D09" w:rsidRPr="003107A8">
        <w:rPr>
          <w:b/>
        </w:rPr>
        <w:t>Дефекты Исходных данных</w:t>
      </w:r>
      <w:r w:rsidR="00E37D09"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37D09" w:rsidRPr="003107A8" w:rsidRDefault="00E37D09" w:rsidP="00E37D09">
      <w:pPr>
        <w:pStyle w:val="RUS111"/>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37D09" w:rsidRPr="003107A8" w:rsidRDefault="00E37D09" w:rsidP="00E37D09">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E37D09" w:rsidRDefault="00E37D09" w:rsidP="00E37D09">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37D09" w:rsidRPr="003107A8" w:rsidRDefault="00E37D09" w:rsidP="00E37D09">
      <w:pPr>
        <w:pStyle w:val="RUS111"/>
      </w:pPr>
      <w:r w:rsidRPr="003107A8">
        <w:rPr>
          <w:b/>
        </w:rPr>
        <w:t xml:space="preserve">«Исходные данные» </w:t>
      </w:r>
      <w:r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Приложении </w:t>
      </w:r>
      <w:r>
        <w:t xml:space="preserve">№ 1 </w:t>
      </w:r>
      <w:r w:rsidRPr="003107A8">
        <w:t>(</w:t>
      </w:r>
      <w:r>
        <w:t>Техническое задание</w:t>
      </w:r>
      <w:r w:rsidRPr="003107A8">
        <w:t>).</w:t>
      </w:r>
    </w:p>
    <w:p w:rsidR="00E37D09" w:rsidRPr="003107A8" w:rsidRDefault="009F7771" w:rsidP="009F7771">
      <w:pPr>
        <w:pStyle w:val="RUS111"/>
      </w:pPr>
      <w:r w:rsidRPr="009F7771">
        <w:rPr>
          <w:b/>
        </w:rPr>
        <w:t>«Материалы»</w:t>
      </w:r>
      <w:r w:rsidRPr="009F7771">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w:t>
      </w:r>
    </w:p>
    <w:p w:rsidR="00E37D09" w:rsidRDefault="00E37D09" w:rsidP="00E71508">
      <w:pPr>
        <w:pStyle w:val="RUS111"/>
      </w:pPr>
      <w:bookmarkStart w:id="6" w:name="_Ref496029057"/>
      <w:r w:rsidRPr="003107A8">
        <w:t xml:space="preserve"> </w:t>
      </w:r>
      <w:bookmarkEnd w:id="6"/>
      <w:r w:rsidR="00E71508" w:rsidRPr="00E71508">
        <w:rPr>
          <w:b/>
        </w:rPr>
        <w:t>«Оборудование»</w:t>
      </w:r>
      <w:r w:rsidR="00E71508" w:rsidRPr="00E71508">
        <w:t xml:space="preserve">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r w:rsidR="005849DD">
        <w:t xml:space="preserve"> - </w:t>
      </w:r>
      <w:r w:rsidR="005849DD" w:rsidRPr="005849DD">
        <w:t>Приложени</w:t>
      </w:r>
      <w:r w:rsidR="005849DD">
        <w:t>е</w:t>
      </w:r>
      <w:r w:rsidR="005849DD" w:rsidRPr="005849DD">
        <w:t xml:space="preserve"> № 4.</w:t>
      </w:r>
      <w:r w:rsidR="005849DD">
        <w:t>1</w:t>
      </w:r>
      <w:r w:rsidR="005849DD" w:rsidRPr="005849DD">
        <w:t xml:space="preserve"> (Перечень оборудования поставки </w:t>
      </w:r>
      <w:r w:rsidR="005849DD">
        <w:t>Подрядчика</w:t>
      </w:r>
      <w:r w:rsidR="005849DD" w:rsidRPr="005849DD">
        <w:t>)</w:t>
      </w:r>
      <w:r w:rsidR="00E71508" w:rsidRPr="00E71508">
        <w:t>. Часть Оборудования, номенклатура и количество которого определяются в Приложении № 4</w:t>
      </w:r>
      <w:r w:rsidR="005849DD">
        <w:t>.2</w:t>
      </w:r>
      <w:r w:rsidR="00E71508" w:rsidRPr="00E71508">
        <w:t xml:space="preserve"> (</w:t>
      </w:r>
      <w:r w:rsidR="005849DD" w:rsidRPr="005849DD">
        <w:t xml:space="preserve">Перечень оборудования поставки </w:t>
      </w:r>
      <w:r w:rsidR="005849DD">
        <w:t>Заказчика</w:t>
      </w:r>
      <w:r w:rsidR="00E71508" w:rsidRPr="00E71508">
        <w:t>), может быть передана Подрядчику Заказчиком (далее – «Оборудование Заказчика»), в порядке, установленном пунктом 14.3.1 настоящего Договора.</w:t>
      </w:r>
      <w:r w:rsidR="00662E3A" w:rsidRPr="003107A8">
        <w:t xml:space="preserve"> </w:t>
      </w:r>
    </w:p>
    <w:p w:rsidR="00F62D70" w:rsidRPr="007C6C90" w:rsidRDefault="00E37D09" w:rsidP="00F50A5C">
      <w:pPr>
        <w:pStyle w:val="RUS111"/>
      </w:pPr>
      <w:r w:rsidRPr="00647728">
        <w:rPr>
          <w:b/>
        </w:rPr>
        <w:t>«Объект»</w:t>
      </w:r>
      <w:r w:rsidRPr="00647728">
        <w:rPr>
          <w:color w:val="FF0000"/>
        </w:rPr>
        <w:t xml:space="preserve"> </w:t>
      </w:r>
      <w:r w:rsidRPr="00100B39">
        <w:t>обозначает</w:t>
      </w:r>
      <w:r>
        <w:t xml:space="preserve">: </w:t>
      </w:r>
      <w:r w:rsidR="00647728" w:rsidRPr="00647728">
        <w:rPr>
          <w:color w:val="0000FF"/>
        </w:rPr>
        <w:t>Выполнение строительно-монтажных, наладочных работ, поставка оборудования, по титулу "K_Ю78.15 Модернизация ПС РП-49 (Установка дуговых защит на 1 и 2 СШ 10 кВ)"; Выполнение строительно-монтажных, наладочных работ, поставка оборудования, по титулу "K_Ю78.16 Модернизация ПС 110 кВ Студенческая (Установка дуговых защит на 1 и 2 СШ 6 кВ)"</w:t>
      </w:r>
      <w:r w:rsidR="00993355" w:rsidRPr="00673188">
        <w:t>.</w:t>
      </w:r>
      <w:r w:rsidR="00F62D70" w:rsidRPr="007C6C90">
        <w:t xml:space="preserve"> </w:t>
      </w:r>
    </w:p>
    <w:p w:rsidR="00E37D09" w:rsidRPr="003107A8" w:rsidRDefault="00E37D09" w:rsidP="00E37D09">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E37D09" w:rsidRPr="003107A8" w:rsidRDefault="00E37D09" w:rsidP="00E37D09">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lastRenderedPageBreak/>
        <w:t>(</w:t>
      </w:r>
      <w:r w:rsidRPr="003107A8">
        <w:fldChar w:fldCharType="begin"/>
      </w:r>
      <w:r w:rsidRPr="003107A8">
        <w:instrText xml:space="preserve"> REF RefSCH8_1 \h  \* MERGEFORMAT </w:instrText>
      </w:r>
      <w:r w:rsidRPr="003107A8">
        <w:fldChar w:fldCharType="separate"/>
      </w:r>
      <w:r w:rsidR="00394E19" w:rsidRPr="003107A8">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00394E19" w:rsidRPr="00394E19">
        <w:t>Техническое задание</w:t>
      </w:r>
      <w:r w:rsidRPr="003107A8">
        <w:fldChar w:fldCharType="end"/>
      </w:r>
      <w:r w:rsidRPr="003107A8">
        <w:t>).</w:t>
      </w:r>
    </w:p>
    <w:p w:rsidR="00E37D09" w:rsidRPr="003107A8" w:rsidRDefault="00E37D09" w:rsidP="00E37D09">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4" w:history="1">
        <w:r w:rsidRPr="00E37D09">
          <w:rPr>
            <w:rStyle w:val="ad"/>
            <w:b w:val="0"/>
            <w:i w:val="0"/>
          </w:rPr>
          <w:t>https://irk-esk.ru/поставщикам-работ-услуг</w:t>
        </w:r>
      </w:hyperlink>
      <w:r w:rsidRPr="00E37D09">
        <w:rPr>
          <w:b w:val="0"/>
          <w:i w:val="0"/>
        </w:rPr>
        <w:t>.</w:t>
      </w:r>
      <w: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E37D09" w:rsidRPr="003107A8" w:rsidRDefault="00E37D09" w:rsidP="00E37D09">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37D09" w:rsidRPr="003107A8" w:rsidRDefault="00E37D09" w:rsidP="00E37D09">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37D09" w:rsidRPr="003107A8" w:rsidRDefault="00E37D09" w:rsidP="00E37D09">
      <w:pPr>
        <w:pStyle w:val="RUS111"/>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E37D09" w:rsidRPr="003107A8" w:rsidRDefault="00E37D09" w:rsidP="00E37D09">
      <w:pPr>
        <w:pStyle w:val="RUS111"/>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E37D09" w:rsidRPr="0091732C" w:rsidRDefault="00E37D09" w:rsidP="00E37D09">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E37D09" w:rsidRPr="0091732C" w:rsidRDefault="00E37D09" w:rsidP="00E37D09">
      <w:pPr>
        <w:pStyle w:val="RUS111"/>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37D09" w:rsidRPr="003107A8" w:rsidRDefault="00E37D09" w:rsidP="00E37D09">
      <w:pPr>
        <w:pStyle w:val="RUS111"/>
      </w:pPr>
      <w:bookmarkStart w:id="7" w:name="_Ref493705294"/>
      <w:r w:rsidRPr="003107A8">
        <w:rPr>
          <w:b/>
        </w:rPr>
        <w:t>«ПСИ»</w:t>
      </w:r>
      <w:r w:rsidRPr="003107A8">
        <w:t xml:space="preserve"> обозначает приемо-сдаточные испытания.</w:t>
      </w:r>
    </w:p>
    <w:p w:rsidR="00E37D09" w:rsidRPr="003107A8" w:rsidRDefault="00E37D09" w:rsidP="00E37D09">
      <w:pPr>
        <w:pStyle w:val="RUS111"/>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394E19">
        <w:t>2.1</w:t>
      </w:r>
      <w:r w:rsidRPr="003107A8">
        <w:fldChar w:fldCharType="end"/>
      </w:r>
      <w:r w:rsidRPr="003107A8">
        <w:t>.</w:t>
      </w:r>
      <w:bookmarkEnd w:id="7"/>
    </w:p>
    <w:p w:rsidR="00E37D09" w:rsidRPr="003107A8" w:rsidRDefault="00E37D09" w:rsidP="00E37D09">
      <w:pPr>
        <w:pStyle w:val="RUS111"/>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37D09" w:rsidRPr="003107A8" w:rsidRDefault="00E37D09" w:rsidP="00E37D09">
      <w:pPr>
        <w:pStyle w:val="RUS111"/>
      </w:pPr>
      <w:bookmarkStart w:id="8" w:name="_Ref496181471"/>
      <w:r w:rsidRPr="003107A8">
        <w:rPr>
          <w:b/>
        </w:rPr>
        <w:t xml:space="preserve">«Результат Работ» </w:t>
      </w:r>
      <w:r w:rsidRPr="003107A8">
        <w:t xml:space="preserve">обозначает законченный </w:t>
      </w:r>
      <w:r w:rsidR="00E04E5B">
        <w:t>реконструкцией</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w:t>
      </w:r>
      <w:r w:rsidR="00E04E5B">
        <w:t>реконструкцией</w:t>
      </w:r>
      <w:r w:rsidRPr="003107A8">
        <w:t xml:space="preserve"> Объекта, а также получено от уполномоченного Государственного органа разрешение на ввод Объекта в эксплуатацию.</w:t>
      </w:r>
      <w:bookmarkEnd w:id="8"/>
    </w:p>
    <w:p w:rsidR="00E37D09" w:rsidRPr="003107A8" w:rsidRDefault="00E37D09" w:rsidP="00E37D09">
      <w:pPr>
        <w:pStyle w:val="RUS111"/>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E37D09" w:rsidRPr="003107A8" w:rsidRDefault="00E37D09" w:rsidP="00E37D09">
      <w:pPr>
        <w:pStyle w:val="RUS111"/>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w:t>
      </w:r>
      <w:r w:rsidRPr="003107A8">
        <w:lastRenderedPageBreak/>
        <w:t>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w:t>
      </w:r>
      <w:r w:rsidRPr="003107A8">
        <w:t>.</w:t>
      </w:r>
    </w:p>
    <w:p w:rsidR="00E37D09" w:rsidRPr="003107A8" w:rsidRDefault="00E37D09" w:rsidP="00E37D09">
      <w:pPr>
        <w:pStyle w:val="RUS111"/>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E37D09" w:rsidRPr="003107A8" w:rsidRDefault="00E37D09" w:rsidP="00E37D09">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37D09" w:rsidRPr="003107A8" w:rsidRDefault="00E37D09" w:rsidP="00E37D09">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37D09" w:rsidRPr="003107A8" w:rsidRDefault="00E37D09" w:rsidP="00E37D09">
      <w:pPr>
        <w:pStyle w:val="RUS111"/>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37D09" w:rsidRPr="003107A8" w:rsidRDefault="00E37D09" w:rsidP="00E37D09">
      <w:pPr>
        <w:pStyle w:val="RUS111"/>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394E19">
        <w:t>4</w:t>
      </w:r>
      <w:r w:rsidRPr="003107A8">
        <w:fldChar w:fldCharType="end"/>
      </w:r>
      <w:r w:rsidRPr="003107A8">
        <w:t xml:space="preserve"> Договора и в приложениях к нему.</w:t>
      </w:r>
    </w:p>
    <w:p w:rsidR="00E37D09" w:rsidRDefault="00E37D09" w:rsidP="00E37D09">
      <w:pPr>
        <w:pStyle w:val="RUS111"/>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394E19" w:rsidRPr="00394E19">
        <w:t>График выполнения Работ</w:t>
      </w:r>
      <w:r w:rsidRPr="003107A8">
        <w:fldChar w:fldCharType="end"/>
      </w:r>
      <w:r w:rsidRPr="003107A8">
        <w:t>).</w:t>
      </w:r>
    </w:p>
    <w:p w:rsidR="00E37D09" w:rsidRPr="00B81472" w:rsidRDefault="00E37D09" w:rsidP="00E37D09">
      <w:pPr>
        <w:pStyle w:val="RUS111"/>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E37D09" w:rsidRPr="003107A8" w:rsidRDefault="00E37D09" w:rsidP="00E37D09">
      <w:pPr>
        <w:pStyle w:val="RUS1"/>
        <w:spacing w:before="120"/>
        <w:ind w:left="0" w:firstLine="0"/>
      </w:pPr>
      <w:bookmarkStart w:id="9" w:name="_Toc502142536"/>
      <w:bookmarkStart w:id="10" w:name="_Toc499813133"/>
      <w:bookmarkStart w:id="11" w:name="_Toc158119549"/>
      <w:r w:rsidRPr="003107A8">
        <w:t>Предмет Договора</w:t>
      </w:r>
      <w:bookmarkEnd w:id="9"/>
      <w:bookmarkEnd w:id="10"/>
      <w:bookmarkEnd w:id="11"/>
    </w:p>
    <w:p w:rsidR="005733BE" w:rsidRPr="005733BE" w:rsidRDefault="00E37D09" w:rsidP="005733BE">
      <w:pPr>
        <w:pStyle w:val="RUS11"/>
        <w:rPr>
          <w:b/>
          <w:color w:val="0000FF"/>
        </w:rPr>
      </w:pPr>
      <w:bookmarkStart w:id="12" w:name="_Ref496028070"/>
      <w:bookmarkStart w:id="13" w:name="_Ref497237746"/>
      <w:r w:rsidRPr="003107A8">
        <w:t>Подрядчик принимает на себя обязательства выполнить Работы по</w:t>
      </w:r>
      <w:r w:rsidRPr="00F34EE1">
        <w:rPr>
          <w:color w:val="0000FF"/>
        </w:rPr>
        <w:t xml:space="preserve"> </w:t>
      </w:r>
    </w:p>
    <w:p w:rsidR="0015082D" w:rsidRPr="0015082D" w:rsidRDefault="0015082D" w:rsidP="0015082D">
      <w:pPr>
        <w:pStyle w:val="RUS11"/>
        <w:numPr>
          <w:ilvl w:val="0"/>
          <w:numId w:val="0"/>
        </w:numPr>
        <w:ind w:left="567"/>
        <w:rPr>
          <w:b/>
          <w:color w:val="0000FF"/>
        </w:rPr>
      </w:pPr>
      <w:r>
        <w:rPr>
          <w:b/>
          <w:color w:val="0000FF"/>
        </w:rPr>
        <w:t xml:space="preserve">- </w:t>
      </w:r>
      <w:r w:rsidRPr="0015082D">
        <w:rPr>
          <w:b/>
          <w:color w:val="0000FF"/>
        </w:rPr>
        <w:t>Выполнени</w:t>
      </w:r>
      <w:r>
        <w:rPr>
          <w:b/>
          <w:color w:val="0000FF"/>
        </w:rPr>
        <w:t>ю</w:t>
      </w:r>
      <w:r w:rsidRPr="0015082D">
        <w:rPr>
          <w:b/>
          <w:color w:val="0000FF"/>
        </w:rPr>
        <w:t xml:space="preserve"> строительно-монтажных, наладочных работ, поставка оборудования, по титулу "K_Ю78.15 Модернизация ПС РП-49 (Установка дуговых защит на 1 и 2 СШ 10 кВ)";</w:t>
      </w:r>
    </w:p>
    <w:p w:rsidR="00E37D09" w:rsidRPr="003107A8" w:rsidRDefault="0015082D" w:rsidP="0015082D">
      <w:pPr>
        <w:pStyle w:val="RUS11"/>
        <w:numPr>
          <w:ilvl w:val="0"/>
          <w:numId w:val="0"/>
        </w:numPr>
        <w:ind w:firstLine="567"/>
      </w:pPr>
      <w:r>
        <w:rPr>
          <w:b/>
          <w:color w:val="0000FF"/>
        </w:rPr>
        <w:t xml:space="preserve">- </w:t>
      </w:r>
      <w:bookmarkStart w:id="14" w:name="_GoBack"/>
      <w:bookmarkEnd w:id="14"/>
      <w:r w:rsidRPr="0015082D">
        <w:rPr>
          <w:b/>
          <w:color w:val="0000FF"/>
        </w:rPr>
        <w:t>Выполнени</w:t>
      </w:r>
      <w:r>
        <w:rPr>
          <w:b/>
          <w:color w:val="0000FF"/>
        </w:rPr>
        <w:t>ю</w:t>
      </w:r>
      <w:r w:rsidRPr="0015082D">
        <w:rPr>
          <w:b/>
          <w:color w:val="0000FF"/>
        </w:rPr>
        <w:t xml:space="preserve"> строительно-монтажных, наладочных работ, поставка оборудования, по титулу "K_Ю78.16 Модернизация ПС 110 кВ Студенческая (Установка дуговых защит на 1 и 2 СШ 6 кВ)"</w:t>
      </w:r>
      <w:r w:rsidR="00F62D70" w:rsidRPr="00F34EE1">
        <w:rPr>
          <w:b/>
        </w:rPr>
        <w:t>,</w:t>
      </w:r>
      <w:r w:rsidR="00F62D70" w:rsidRPr="007C6C90">
        <w:t xml:space="preserve"> </w:t>
      </w:r>
      <w:r w:rsidR="00E37D09" w:rsidRPr="003107A8">
        <w:t xml:space="preserve">в соответствии с Договором, в том числе Приложением </w:t>
      </w:r>
      <w:r w:rsidR="00E37D09" w:rsidRPr="003107A8">
        <w:fldChar w:fldCharType="begin"/>
      </w:r>
      <w:r w:rsidR="00E37D09" w:rsidRPr="003107A8">
        <w:instrText xml:space="preserve"> REF RefSCH1_No \h  \* MERGEFORMAT </w:instrText>
      </w:r>
      <w:r w:rsidR="00E37D09" w:rsidRPr="003107A8">
        <w:fldChar w:fldCharType="separate"/>
      </w:r>
      <w:r w:rsidR="00394E19">
        <w:t>№ </w:t>
      </w:r>
      <w:r w:rsidR="00394E19" w:rsidRPr="003107A8">
        <w:t>1</w:t>
      </w:r>
      <w:r w:rsidR="00E37D09" w:rsidRPr="003107A8">
        <w:fldChar w:fldCharType="end"/>
      </w:r>
      <w:r w:rsidR="00E37D09" w:rsidRPr="003107A8">
        <w:t xml:space="preserve"> (</w:t>
      </w:r>
      <w:r w:rsidR="00E37D09" w:rsidRPr="003107A8">
        <w:fldChar w:fldCharType="begin"/>
      </w:r>
      <w:r w:rsidR="00E37D09" w:rsidRPr="003107A8">
        <w:instrText xml:space="preserve"> REF RefSCH1_1 \h  \* MERGEFORMAT </w:instrText>
      </w:r>
      <w:r w:rsidR="00E37D09" w:rsidRPr="003107A8">
        <w:fldChar w:fldCharType="separate"/>
      </w:r>
      <w:r w:rsidR="00394E19" w:rsidRPr="00394E19">
        <w:t>Техническое задание</w:t>
      </w:r>
      <w:r w:rsidR="00E37D09" w:rsidRPr="003107A8">
        <w:fldChar w:fldCharType="end"/>
      </w:r>
      <w:r w:rsidR="00E37D09" w:rsidRPr="003107A8">
        <w:t xml:space="preserve">) и Технической документацией (далее – </w:t>
      </w:r>
      <w:r w:rsidR="00E37D09" w:rsidRPr="00F34EE1">
        <w:rPr>
          <w:b/>
        </w:rPr>
        <w:t>«Работы»</w:t>
      </w:r>
      <w:r w:rsidR="00E37D09"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E37D09" w:rsidRPr="003107A8">
        <w:t xml:space="preserve"> Объем Работ закреплен в Приложении </w:t>
      </w:r>
      <w:r w:rsidR="00E37D09" w:rsidRPr="003107A8">
        <w:fldChar w:fldCharType="begin"/>
      </w:r>
      <w:r w:rsidR="00E37D09" w:rsidRPr="003107A8">
        <w:instrText xml:space="preserve"> REF RefSCH1_No \h  \* MERGEFORMAT </w:instrText>
      </w:r>
      <w:r w:rsidR="00E37D09" w:rsidRPr="003107A8">
        <w:fldChar w:fldCharType="separate"/>
      </w:r>
      <w:r w:rsidR="00394E19">
        <w:t>№ </w:t>
      </w:r>
      <w:r w:rsidR="00394E19" w:rsidRPr="003107A8">
        <w:t>1</w:t>
      </w:r>
      <w:r w:rsidR="00E37D09" w:rsidRPr="003107A8">
        <w:fldChar w:fldCharType="end"/>
      </w:r>
      <w:r w:rsidR="00E37D09" w:rsidRPr="003107A8">
        <w:t xml:space="preserve"> (</w:t>
      </w:r>
      <w:r w:rsidR="00E37D09" w:rsidRPr="003107A8">
        <w:fldChar w:fldCharType="begin"/>
      </w:r>
      <w:r w:rsidR="00E37D09" w:rsidRPr="003107A8">
        <w:instrText xml:space="preserve"> REF RefSCH1_1 \h  \* MERGEFORMAT </w:instrText>
      </w:r>
      <w:r w:rsidR="00E37D09" w:rsidRPr="003107A8">
        <w:fldChar w:fldCharType="separate"/>
      </w:r>
      <w:r w:rsidR="00394E19" w:rsidRPr="00394E19">
        <w:t>Техническое задание</w:t>
      </w:r>
      <w:r w:rsidR="00E37D09" w:rsidRPr="003107A8">
        <w:fldChar w:fldCharType="end"/>
      </w:r>
      <w:r w:rsidR="00E37D09" w:rsidRPr="003107A8">
        <w:t>) и в любом случае включает в себя (без ограничения приведенным ниже перечнем):</w:t>
      </w:r>
      <w:bookmarkEnd w:id="13"/>
    </w:p>
    <w:p w:rsidR="00372DD3" w:rsidRDefault="00372DD3" w:rsidP="00372DD3">
      <w:pPr>
        <w:numPr>
          <w:ilvl w:val="4"/>
          <w:numId w:val="12"/>
        </w:numPr>
        <w:tabs>
          <w:tab w:val="left" w:pos="1418"/>
        </w:tabs>
        <w:spacing w:before="120" w:after="120"/>
        <w:ind w:left="-141"/>
        <w:jc w:val="both"/>
        <w:rPr>
          <w:sz w:val="22"/>
          <w:szCs w:val="22"/>
        </w:rPr>
      </w:pPr>
      <w:r w:rsidRPr="00EB7A8E">
        <w:rPr>
          <w:sz w:val="22"/>
          <w:szCs w:val="22"/>
        </w:rPr>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пусконаладку;</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организацию питания и страхования персонала Подрядчика;</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предоставление Заказчику документации, необходимой для эксплуатации Объекта и ремонта установленного Оборудования;</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инструктаж персонала Подрядчика и / или Заказчика;</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lastRenderedPageBreak/>
        <w:t>устранение дефектов и недоделок, выявленных Заказчиком на момент получения разрешения на ввод Объекта в эксплуатацию;</w:t>
      </w:r>
    </w:p>
    <w:p w:rsidR="00372DD3" w:rsidRPr="00EB7A8E" w:rsidRDefault="00372DD3" w:rsidP="00372DD3">
      <w:pPr>
        <w:numPr>
          <w:ilvl w:val="4"/>
          <w:numId w:val="12"/>
        </w:numPr>
        <w:tabs>
          <w:tab w:val="left" w:pos="1418"/>
        </w:tabs>
        <w:spacing w:before="120" w:after="120"/>
        <w:ind w:left="-141"/>
        <w:jc w:val="both"/>
        <w:rPr>
          <w:sz w:val="22"/>
          <w:szCs w:val="22"/>
        </w:rPr>
      </w:pPr>
      <w:r w:rsidRPr="00EB7A8E">
        <w:rPr>
          <w:sz w:val="22"/>
          <w:szCs w:val="22"/>
        </w:rPr>
        <w:t xml:space="preserve">комплексное страхование строительных и монтажных Работ, а также гражданской ответственности перед третьими лицами (если необходимость страхования предусмотрена в Приложении </w:t>
      </w:r>
      <w:r w:rsidRPr="00EB7A8E">
        <w:rPr>
          <w:sz w:val="22"/>
          <w:szCs w:val="22"/>
        </w:rPr>
        <w:fldChar w:fldCharType="begin"/>
      </w:r>
      <w:r w:rsidRPr="00EB7A8E">
        <w:rPr>
          <w:sz w:val="22"/>
          <w:szCs w:val="22"/>
        </w:rPr>
        <w:instrText xml:space="preserve"> REF RefSCH1_No \h </w:instrText>
      </w:r>
      <w:r w:rsidRPr="00EB7A8E">
        <w:rPr>
          <w:sz w:val="22"/>
          <w:szCs w:val="22"/>
        </w:rPr>
      </w:r>
      <w:r w:rsidRPr="00EB7A8E">
        <w:rPr>
          <w:sz w:val="22"/>
          <w:szCs w:val="22"/>
        </w:rPr>
        <w:fldChar w:fldCharType="separate"/>
      </w:r>
      <w:r w:rsidRPr="00EB7A8E">
        <w:rPr>
          <w:sz w:val="22"/>
          <w:szCs w:val="22"/>
        </w:rPr>
        <w:t>№ 1</w:t>
      </w:r>
      <w:r w:rsidRPr="00EB7A8E">
        <w:rPr>
          <w:sz w:val="22"/>
          <w:szCs w:val="22"/>
        </w:rPr>
        <w:fldChar w:fldCharType="end"/>
      </w:r>
      <w:r w:rsidRPr="00EB7A8E">
        <w:rPr>
          <w:sz w:val="22"/>
          <w:szCs w:val="22"/>
        </w:rPr>
        <w:t xml:space="preserve"> (</w:t>
      </w:r>
      <w:r w:rsidRPr="00EB7A8E">
        <w:rPr>
          <w:sz w:val="22"/>
          <w:szCs w:val="22"/>
        </w:rPr>
        <w:fldChar w:fldCharType="begin"/>
      </w:r>
      <w:r w:rsidRPr="00EB7A8E">
        <w:rPr>
          <w:sz w:val="22"/>
          <w:szCs w:val="22"/>
        </w:rPr>
        <w:instrText xml:space="preserve"> REF  RefSCH1_1 \h  \* MERGEFORMAT </w:instrText>
      </w:r>
      <w:r w:rsidRPr="00EB7A8E">
        <w:rPr>
          <w:sz w:val="22"/>
          <w:szCs w:val="22"/>
        </w:rPr>
      </w:r>
      <w:r w:rsidRPr="00EB7A8E">
        <w:rPr>
          <w:sz w:val="22"/>
          <w:szCs w:val="22"/>
        </w:rPr>
        <w:fldChar w:fldCharType="separate"/>
      </w:r>
      <w:r w:rsidRPr="00EB7A8E">
        <w:rPr>
          <w:sz w:val="22"/>
          <w:szCs w:val="22"/>
        </w:rPr>
        <w:t>Техническое задание</w:t>
      </w:r>
      <w:r w:rsidRPr="00EB7A8E">
        <w:rPr>
          <w:sz w:val="22"/>
          <w:szCs w:val="22"/>
        </w:rPr>
        <w:fldChar w:fldCharType="end"/>
      </w:r>
      <w:r w:rsidRPr="00EB7A8E">
        <w:rPr>
          <w:sz w:val="22"/>
          <w:szCs w:val="22"/>
        </w:rPr>
        <w:t>)).</w:t>
      </w:r>
    </w:p>
    <w:p w:rsidR="001538E4" w:rsidRPr="007C6C90" w:rsidRDefault="001538E4" w:rsidP="00E37D09">
      <w:pPr>
        <w:widowControl w:val="0"/>
        <w:tabs>
          <w:tab w:val="left" w:pos="6521"/>
        </w:tabs>
        <w:ind w:firstLine="709"/>
        <w:jc w:val="both"/>
        <w:rPr>
          <w:sz w:val="22"/>
          <w:szCs w:val="22"/>
        </w:rPr>
      </w:pPr>
    </w:p>
    <w:p w:rsidR="00E37D09" w:rsidRPr="003107A8" w:rsidRDefault="00E37D09" w:rsidP="00E37D09">
      <w:pPr>
        <w:pStyle w:val="RUS11"/>
        <w:tabs>
          <w:tab w:val="left" w:pos="1418"/>
        </w:tabs>
        <w:spacing w:before="120"/>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394E19">
        <w:t>1.1.2</w:t>
      </w:r>
      <w:r w:rsidR="00673188">
        <w:rPr>
          <w:lang w:val="en-US"/>
        </w:rPr>
        <w:t>8</w:t>
      </w:r>
      <w:r w:rsidRPr="003107A8">
        <w:fldChar w:fldCharType="end"/>
      </w:r>
      <w:r w:rsidRPr="003107A8">
        <w:t xml:space="preserve"> Договора.</w:t>
      </w:r>
    </w:p>
    <w:p w:rsidR="00E37D09" w:rsidRPr="003107A8" w:rsidRDefault="00E37D09" w:rsidP="00E37D09">
      <w:pPr>
        <w:pStyle w:val="RUS1"/>
        <w:spacing w:before="120"/>
        <w:ind w:left="0" w:firstLine="0"/>
      </w:pPr>
      <w:bookmarkStart w:id="15" w:name="_Toc502142537"/>
      <w:bookmarkStart w:id="16" w:name="_Toc499813134"/>
      <w:bookmarkStart w:id="17" w:name="_Ref493705058"/>
      <w:bookmarkStart w:id="18" w:name="_Toc158119550"/>
      <w:r w:rsidRPr="003107A8">
        <w:t>Сроки выполнения Работ</w:t>
      </w:r>
      <w:bookmarkEnd w:id="15"/>
      <w:bookmarkEnd w:id="16"/>
      <w:bookmarkEnd w:id="18"/>
    </w:p>
    <w:p w:rsidR="00E37D09" w:rsidRPr="003107A8" w:rsidRDefault="00E37D09" w:rsidP="00E37D09">
      <w:pPr>
        <w:pStyle w:val="RUS11"/>
        <w:tabs>
          <w:tab w:val="left" w:pos="1418"/>
        </w:tabs>
        <w:spacing w:before="120"/>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394E19" w:rsidRPr="00394E19">
        <w:t>График выполнения Работ</w:t>
      </w:r>
      <w:r w:rsidRPr="003107A8">
        <w:fldChar w:fldCharType="end"/>
      </w:r>
      <w:r w:rsidRPr="003107A8">
        <w:t>).</w:t>
      </w:r>
    </w:p>
    <w:p w:rsidR="00E37D09" w:rsidRPr="003107A8" w:rsidRDefault="00E37D09" w:rsidP="00E37D09">
      <w:pPr>
        <w:pStyle w:val="RUS11"/>
        <w:tabs>
          <w:tab w:val="left" w:pos="1418"/>
        </w:tabs>
        <w:spacing w:before="120"/>
      </w:pPr>
      <w:bookmarkStart w:id="19" w:name="_Ref496634419"/>
      <w:r w:rsidRPr="00100B39">
        <w:t xml:space="preserve">Начало Работ: с даты заключения настоящего договора, окончание Работ: </w:t>
      </w:r>
      <w:r w:rsidRPr="00100B39">
        <w:rPr>
          <w:bCs/>
          <w:color w:val="000000"/>
        </w:rPr>
        <w:t xml:space="preserve">по </w:t>
      </w:r>
      <w:r w:rsidRPr="00100B39">
        <w:rPr>
          <w:b/>
          <w:bCs/>
          <w:color w:val="000000"/>
        </w:rPr>
        <w:t>«</w:t>
      </w:r>
      <w:r w:rsidR="00794A55">
        <w:rPr>
          <w:b/>
          <w:bCs/>
          <w:color w:val="000000"/>
        </w:rPr>
        <w:t>30</w:t>
      </w:r>
      <w:r w:rsidRPr="00100B39">
        <w:rPr>
          <w:b/>
          <w:bCs/>
          <w:color w:val="000000"/>
        </w:rPr>
        <w:t>»</w:t>
      </w:r>
      <w:r>
        <w:rPr>
          <w:b/>
          <w:bCs/>
          <w:color w:val="000000"/>
        </w:rPr>
        <w:t xml:space="preserve"> </w:t>
      </w:r>
      <w:r w:rsidR="00794A55">
        <w:rPr>
          <w:b/>
          <w:bCs/>
          <w:color w:val="000000"/>
        </w:rPr>
        <w:t>ноября</w:t>
      </w:r>
      <w:r w:rsidRPr="00100B39">
        <w:rPr>
          <w:b/>
          <w:bCs/>
          <w:color w:val="000000"/>
        </w:rPr>
        <w:t xml:space="preserve"> </w:t>
      </w:r>
      <w:r w:rsidR="00BD642A">
        <w:rPr>
          <w:b/>
          <w:bCs/>
          <w:color w:val="000000"/>
        </w:rPr>
        <w:t>202</w:t>
      </w:r>
      <w:r w:rsidR="00F80BD3">
        <w:rPr>
          <w:b/>
          <w:bCs/>
          <w:color w:val="000000"/>
        </w:rPr>
        <w:t>4</w:t>
      </w:r>
      <w:r w:rsidRPr="00100B39">
        <w:rPr>
          <w:bCs/>
          <w:color w:val="000000"/>
        </w:rPr>
        <w:t xml:space="preserve"> г., включительно</w:t>
      </w:r>
      <w:r w:rsidRPr="00100B39">
        <w:t>. Промежуточные сроки выполнения Работ указаны в Приложении</w:t>
      </w:r>
      <w:r>
        <w:t xml:space="preserve"> </w:t>
      </w:r>
      <w:r w:rsidRPr="003107A8">
        <w:fldChar w:fldCharType="begin"/>
      </w:r>
      <w:r>
        <w:instrText xml:space="preserve"> REF RefSCH3_No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394E19" w:rsidRPr="00394E19">
        <w:t>График выполнения Работ</w:t>
      </w:r>
      <w:r w:rsidRPr="003107A8">
        <w:fldChar w:fldCharType="end"/>
      </w:r>
      <w:r w:rsidRPr="003107A8">
        <w:t>).</w:t>
      </w:r>
      <w:bookmarkEnd w:id="19"/>
    </w:p>
    <w:p w:rsidR="00E37D09" w:rsidRPr="003107A8" w:rsidRDefault="00E37D09" w:rsidP="00E37D09">
      <w:pPr>
        <w:pStyle w:val="RUS11"/>
        <w:tabs>
          <w:tab w:val="left" w:pos="1418"/>
        </w:tabs>
        <w:spacing w:before="120"/>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E37D09" w:rsidRPr="003107A8" w:rsidRDefault="00E37D09" w:rsidP="00E37D09">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394E19" w:rsidRPr="00394E19">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394E19" w:rsidRPr="003107A8">
        <w:t>№</w:t>
      </w:r>
      <w:r w:rsidR="00394E19">
        <w:t> </w:t>
      </w:r>
      <w:r w:rsidR="00394E19" w:rsidRPr="003107A8">
        <w:t>3</w:t>
      </w:r>
      <w:r w:rsidRPr="003107A8">
        <w:fldChar w:fldCharType="end"/>
      </w:r>
      <w:r w:rsidRPr="003107A8">
        <w:t>), такие изменения вносятся в порядке, установленном п</w:t>
      </w:r>
      <w:r>
        <w:t>унктом</w:t>
      </w:r>
      <w:r w:rsidRPr="003107A8">
        <w:t xml:space="preserve"> </w:t>
      </w:r>
      <w:r w:rsidR="006D1886">
        <w:t>36.5</w:t>
      </w:r>
      <w:r w:rsidRPr="003107A8">
        <w:t xml:space="preserve"> Договора.</w:t>
      </w:r>
    </w:p>
    <w:p w:rsidR="00E37D09" w:rsidRPr="003107A8" w:rsidRDefault="00E37D09" w:rsidP="00E37D09">
      <w:pPr>
        <w:pStyle w:val="RUS1"/>
        <w:spacing w:before="120"/>
        <w:ind w:left="0" w:firstLine="0"/>
      </w:pPr>
      <w:bookmarkStart w:id="20" w:name="_Ref496808651"/>
      <w:bookmarkStart w:id="21" w:name="_Toc502142538"/>
      <w:bookmarkStart w:id="22" w:name="_Toc499813135"/>
      <w:bookmarkStart w:id="23" w:name="_Toc158119551"/>
      <w:r w:rsidRPr="003107A8">
        <w:t xml:space="preserve">Цена </w:t>
      </w:r>
      <w:bookmarkEnd w:id="17"/>
      <w:r w:rsidRPr="003107A8">
        <w:t>по Договору</w:t>
      </w:r>
      <w:bookmarkEnd w:id="20"/>
      <w:bookmarkEnd w:id="21"/>
      <w:bookmarkEnd w:id="22"/>
      <w:bookmarkEnd w:id="23"/>
    </w:p>
    <w:p w:rsidR="00F62D70" w:rsidRDefault="00F62D70" w:rsidP="00F62D70">
      <w:pPr>
        <w:pStyle w:val="RUS11"/>
        <w:tabs>
          <w:tab w:val="left" w:pos="1418"/>
        </w:tabs>
        <w:spacing w:before="120"/>
      </w:pPr>
      <w:bookmarkStart w:id="24" w:name="_Ref493723668"/>
      <w:r w:rsidRPr="003107A8">
        <w:t xml:space="preserve">Цена Работ по Договору определена Приложением </w:t>
      </w:r>
      <w:r>
        <w:t>№ 2</w:t>
      </w:r>
      <w:r w:rsidRPr="003107A8">
        <w:t xml:space="preserve"> (</w:t>
      </w:r>
      <w:r>
        <w:t>Расчет договорной цены</w:t>
      </w:r>
      <w:r w:rsidRPr="003107A8">
        <w:t>)</w:t>
      </w:r>
      <w:bookmarkEnd w:id="24"/>
      <w:r w:rsidR="007C6C90">
        <w:t>.</w:t>
      </w:r>
    </w:p>
    <w:p w:rsidR="007C6C90" w:rsidRPr="007C6C90" w:rsidRDefault="007C6C90" w:rsidP="00066A5F">
      <w:pPr>
        <w:pStyle w:val="RUS11"/>
        <w:rPr>
          <w:b/>
        </w:rPr>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w:t>
      </w:r>
      <w:r>
        <w:t>,</w:t>
      </w:r>
      <w:r w:rsidRPr="00047947">
        <w:t xml:space="preserve"> и составляет </w:t>
      </w:r>
      <w:r w:rsidR="00372DD3">
        <w:rPr>
          <w:b/>
        </w:rPr>
        <w:t>____</w:t>
      </w:r>
      <w:r w:rsidR="004B7950">
        <w:rPr>
          <w:b/>
        </w:rPr>
        <w:t xml:space="preserve"> рублей</w:t>
      </w:r>
      <w:r w:rsidRPr="000215FF">
        <w:rPr>
          <w:b/>
        </w:rPr>
        <w:t xml:space="preserve"> (</w:t>
      </w:r>
      <w:r w:rsidR="00372DD3">
        <w:rPr>
          <w:b/>
        </w:rPr>
        <w:t>____</w:t>
      </w:r>
      <w:r w:rsidRPr="000215FF">
        <w:rPr>
          <w:b/>
        </w:rPr>
        <w:t xml:space="preserve">), </w:t>
      </w:r>
      <w:r w:rsidRPr="004A2699">
        <w:t>кроме того НДС 20 %</w:t>
      </w:r>
      <w:r w:rsidRPr="000215FF">
        <w:rPr>
          <w:b/>
        </w:rPr>
        <w:t xml:space="preserve"> - </w:t>
      </w:r>
      <w:r w:rsidR="00372DD3">
        <w:rPr>
          <w:b/>
        </w:rPr>
        <w:t>__</w:t>
      </w:r>
      <w:r w:rsidRPr="000215FF">
        <w:rPr>
          <w:b/>
        </w:rPr>
        <w:t xml:space="preserve"> рублей (</w:t>
      </w:r>
      <w:r w:rsidR="00372DD3">
        <w:rPr>
          <w:b/>
        </w:rPr>
        <w:t>_____</w:t>
      </w:r>
      <w:r w:rsidRPr="000215FF">
        <w:rPr>
          <w:b/>
        </w:rPr>
        <w:t xml:space="preserve">), </w:t>
      </w:r>
      <w:r w:rsidRPr="008176A6">
        <w:t>а всего с учетом НДС составляет</w:t>
      </w:r>
      <w:r>
        <w:t xml:space="preserve"> </w:t>
      </w:r>
      <w:r w:rsidR="00372DD3">
        <w:rPr>
          <w:b/>
        </w:rPr>
        <w:t>_____</w:t>
      </w:r>
      <w:r w:rsidRPr="000215FF">
        <w:rPr>
          <w:b/>
        </w:rPr>
        <w:t xml:space="preserve"> рублей (</w:t>
      </w:r>
      <w:r w:rsidR="00372DD3">
        <w:rPr>
          <w:b/>
        </w:rPr>
        <w:t>____</w:t>
      </w:r>
      <w:r w:rsidRPr="000215FF">
        <w:rPr>
          <w:b/>
        </w:rPr>
        <w:t>).</w:t>
      </w:r>
    </w:p>
    <w:p w:rsidR="003B6E0E" w:rsidRDefault="008B4825" w:rsidP="003B6E0E">
      <w:pPr>
        <w:pStyle w:val="RUS11"/>
      </w:pPr>
      <w:r w:rsidRPr="008B4825">
        <w:t xml:space="preserve">Цена Работ является нетвердой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w:t>
      </w:r>
      <w:r w:rsidR="003B6E0E" w:rsidRPr="003B6E0E">
        <w:t>Цена Работ подлежит корректировке по факту выдачи рабочей документации. Изменение Цены Работ согласовывается сторонами в письменной форме путем заключения дополнительного соглашения к договору при сохранении условий ценообразования по основному договору.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8B4825" w:rsidRDefault="008B4825" w:rsidP="00F62D70">
      <w:pPr>
        <w:pStyle w:val="RUS11"/>
      </w:pPr>
      <w:r w:rsidRPr="008B4825">
        <w:t>Работы, неучтенные технической документацией, но требуемые для выполнения комплекса работ, выполняются после подписания Дополнительного соглашения к Договору по локально-сметным расчетам согласованным Заказчиком с обязательным условием внесения изменений в проектно-сметную документацию</w:t>
      </w:r>
    </w:p>
    <w:p w:rsidR="00FA2F55" w:rsidRPr="00F9752A" w:rsidRDefault="00FA2F55" w:rsidP="00FA2F55">
      <w:pPr>
        <w:pStyle w:val="RUS11"/>
        <w:tabs>
          <w:tab w:val="left" w:pos="993"/>
          <w:tab w:val="left" w:pos="1276"/>
          <w:tab w:val="left" w:pos="1418"/>
          <w:tab w:val="left" w:pos="1560"/>
        </w:tabs>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FA2F55" w:rsidRDefault="00FA2F55" w:rsidP="00FA2F55">
      <w:pPr>
        <w:pStyle w:val="RUS11"/>
      </w:pPr>
      <w:r>
        <w:t xml:space="preserve">В случае возрастания цены договора, связанного с изменением стоимости оплаты труда, отдельных элементов, Материалов, Оборудования и т.п., составляющих в целом цену договора, Стороны вправе изменить указанное в пункте 4.2. Договора условие путем заключения дополнительного соглашения на основании документально подтвержденного факта изменения стоимости оплаты труда, отдельных элементов, Материалов, Оборудования и т.п., при этом изменение цены должно быть обусловлено объективными обстоятельствами.    </w:t>
      </w:r>
    </w:p>
    <w:p w:rsidR="00FA2F55" w:rsidRDefault="00FA2F55" w:rsidP="00FA2F55">
      <w:pPr>
        <w:pStyle w:val="RUS11"/>
        <w:numPr>
          <w:ilvl w:val="0"/>
          <w:numId w:val="0"/>
        </w:numPr>
        <w:ind w:firstLine="567"/>
      </w:pPr>
      <w:r>
        <w:lastRenderedPageBreak/>
        <w:t xml:space="preserve"> В целях заключения дополнительного соглашения Подрядчик предоставляет Заказчику обоснованный расчет измененной договорной цены, с приложением документов, подтверждающих необходимость изменения цены по договору. Заказчик в течение 15 дней рассматривает и в случае согласия – предоставляет проект ДС об изменении условий договора либо предоставляет мотивированный отказ</w:t>
      </w:r>
      <w:r w:rsidRPr="003107A8">
        <w:t>.</w:t>
      </w:r>
    </w:p>
    <w:p w:rsidR="00F62D70" w:rsidRDefault="00F62D70" w:rsidP="00F62D70">
      <w:pPr>
        <w:pStyle w:val="RUS11"/>
      </w:pPr>
      <w:r>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(Приложение № 2). </w:t>
      </w:r>
    </w:p>
    <w:p w:rsidR="00F62D70" w:rsidRPr="00FA0D81" w:rsidRDefault="00F62D70" w:rsidP="00F62D70">
      <w:pPr>
        <w:pStyle w:val="RUS11"/>
      </w:pPr>
      <w:r>
        <w:t xml:space="preserve">При закрытии форм КС-2 на итог применяется коэффициент снижения по </w:t>
      </w:r>
      <w:r w:rsidRPr="00FA0D81">
        <w:t>результатам закупки, кроме стоимости оборудования с учетом транспортных расходов.</w:t>
      </w:r>
    </w:p>
    <w:p w:rsidR="008B4825" w:rsidRDefault="008B4825" w:rsidP="00F62D70">
      <w:pPr>
        <w:pStyle w:val="RUS11"/>
        <w:spacing w:before="120"/>
      </w:pPr>
      <w:r w:rsidRPr="008B4825">
        <w:t>Закрытие КС-2 будет производится только по согласованным с заказчиком сметам и утвержденной программе ПНР</w:t>
      </w:r>
      <w:r>
        <w:t>.</w:t>
      </w:r>
    </w:p>
    <w:p w:rsidR="00F62D70" w:rsidRPr="00FA0D81" w:rsidRDefault="00F62D70" w:rsidP="00F62D70">
      <w:pPr>
        <w:pStyle w:val="RUS11"/>
        <w:spacing w:before="120"/>
      </w:pPr>
      <w:r w:rsidRPr="00FA0D8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F62D70" w:rsidRPr="00FA0D81" w:rsidRDefault="00F62D70" w:rsidP="00F62D70">
      <w:pPr>
        <w:pStyle w:val="RUS11"/>
        <w:spacing w:before="120"/>
      </w:pPr>
      <w:r w:rsidRPr="00FA0D81">
        <w:t>Прочие затраты определяются расчетами, согласованными с Заказчиком.</w:t>
      </w:r>
    </w:p>
    <w:p w:rsidR="00F62D70" w:rsidRPr="00FA0D81" w:rsidRDefault="00F62D70" w:rsidP="00F62D70">
      <w:pPr>
        <w:pStyle w:val="RUS11"/>
      </w:pPr>
      <w:r w:rsidRPr="00FA0D81">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F62D70" w:rsidRPr="00FA0D81" w:rsidRDefault="00F62D70" w:rsidP="00F62D70">
      <w:pPr>
        <w:pStyle w:val="RUS11"/>
      </w:pPr>
      <w:r w:rsidRPr="00FA0D81">
        <w:t>Транспортные расходы по доставке оборудования поставки Подрядчика до строительной площадки входят в цену оборудования.</w:t>
      </w:r>
    </w:p>
    <w:p w:rsidR="00F62D70" w:rsidRPr="00FA0D81" w:rsidRDefault="00F62D70" w:rsidP="00F62D70">
      <w:pPr>
        <w:pStyle w:val="RUS11"/>
      </w:pPr>
      <w:r w:rsidRPr="00FA0D81">
        <w:t>Транспортные расходы по доставке оборудования поставки Заказчика до строительной площадки учтены в расчете договорной цены.</w:t>
      </w:r>
    </w:p>
    <w:p w:rsidR="00F62D70" w:rsidRDefault="00612A52" w:rsidP="00F62D70">
      <w:pPr>
        <w:pStyle w:val="RUS11"/>
        <w:spacing w:before="120"/>
      </w:pPr>
      <w:r w:rsidRPr="00612A52">
        <w:t>Затраты на производство работ в зимнее время включаются в договорную цену, определяются согласно методики определения дополнительных затрат при производстве работ в зимнее время по среднезимним нормам в размере 8,27% и оплачивается при производстве работ только в зимний период в соответствии с Приложением № 2 (Расчет договорной цены)</w:t>
      </w:r>
      <w:r w:rsidR="00F62D70" w:rsidRPr="00FA0D81">
        <w:t>.</w:t>
      </w:r>
    </w:p>
    <w:p w:rsidR="00F62D70" w:rsidRPr="00FA0D81" w:rsidRDefault="00F62D70" w:rsidP="00F62D70">
      <w:pPr>
        <w:pStyle w:val="RUS11"/>
      </w:pPr>
      <w:r w:rsidRPr="00085821">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r>
        <w:t>.</w:t>
      </w:r>
    </w:p>
    <w:p w:rsidR="00E37D09" w:rsidRPr="003107A8" w:rsidRDefault="00E37D09" w:rsidP="00E37D09">
      <w:pPr>
        <w:pStyle w:val="RUS1"/>
        <w:spacing w:before="120"/>
        <w:ind w:left="0" w:firstLine="0"/>
      </w:pPr>
      <w:bookmarkStart w:id="25" w:name="_Ref493723332"/>
      <w:bookmarkStart w:id="26" w:name="_Toc502142539"/>
      <w:bookmarkStart w:id="27" w:name="_Toc499813136"/>
      <w:bookmarkStart w:id="28" w:name="_Toc158119552"/>
      <w:r w:rsidRPr="003107A8">
        <w:t>Порядок и условия платежей</w:t>
      </w:r>
      <w:bookmarkEnd w:id="25"/>
      <w:bookmarkEnd w:id="26"/>
      <w:bookmarkEnd w:id="27"/>
      <w:bookmarkEnd w:id="28"/>
    </w:p>
    <w:p w:rsidR="00E37D09" w:rsidRPr="003107A8" w:rsidRDefault="00E37D09" w:rsidP="00E37D09">
      <w:pPr>
        <w:pStyle w:val="RUS11"/>
        <w:tabs>
          <w:tab w:val="left" w:pos="1418"/>
        </w:tabs>
        <w:spacing w:before="120"/>
      </w:pPr>
      <w:bookmarkStart w:id="29" w:name="_Ref493723351"/>
      <w:r w:rsidRPr="003107A8">
        <w:rPr>
          <w:iCs/>
        </w:rPr>
        <w:t>Подрядчик</w:t>
      </w:r>
      <w:r w:rsidRPr="003107A8">
        <w:t xml:space="preserve"> не позднее </w:t>
      </w:r>
      <w:r w:rsidRPr="008F6E18">
        <w:t>20-го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rsidRPr="00537596">
        <w:t xml:space="preserve">) направляет </w:t>
      </w:r>
      <w:r w:rsidRPr="003107A8">
        <w:t>Заказчику оригиналы следующих документов:</w:t>
      </w:r>
      <w:bookmarkEnd w:id="29"/>
    </w:p>
    <w:p w:rsidR="00E37D09" w:rsidRPr="003107A8" w:rsidRDefault="00E37D09" w:rsidP="00E37D09">
      <w:pPr>
        <w:pStyle w:val="RUS10"/>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E37D09" w:rsidRPr="003107A8" w:rsidRDefault="00E37D09" w:rsidP="00E37D09">
      <w:pPr>
        <w:pStyle w:val="RUS10"/>
      </w:pPr>
      <w:r w:rsidRPr="003107A8">
        <w:t>Справку о стоимости выполненных работ (в трех экземплярах);</w:t>
      </w:r>
    </w:p>
    <w:p w:rsidR="00E37D09" w:rsidRPr="003107A8" w:rsidRDefault="00E37D09" w:rsidP="00E37D09">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E37D09" w:rsidRPr="003107A8" w:rsidRDefault="00E37D09" w:rsidP="00E37D09">
      <w:pPr>
        <w:pStyle w:val="RUS10"/>
      </w:pPr>
      <w:r w:rsidRPr="003107A8">
        <w:t>счет на оплату выполненных Работ с указанием:</w:t>
      </w:r>
    </w:p>
    <w:p w:rsidR="00E37D09" w:rsidRPr="00FC66E6" w:rsidRDefault="00E37D09" w:rsidP="00E37D09">
      <w:pPr>
        <w:pStyle w:val="RUS"/>
      </w:pPr>
      <w:r w:rsidRPr="00FC66E6">
        <w:t>общей стоимости выполненных Работ;</w:t>
      </w:r>
    </w:p>
    <w:p w:rsidR="00E37D09" w:rsidRPr="00FC66E6" w:rsidRDefault="00E37D09" w:rsidP="00E37D09">
      <w:pPr>
        <w:pStyle w:val="RUS"/>
      </w:pPr>
      <w:r w:rsidRPr="00FC66E6">
        <w:t>суммы, удерживаемой в счет Гарантийного фонда;</w:t>
      </w:r>
    </w:p>
    <w:p w:rsidR="00E37D09" w:rsidRPr="003107A8" w:rsidRDefault="00E37D09" w:rsidP="00E37D09">
      <w:pPr>
        <w:pStyle w:val="RUS"/>
      </w:pPr>
      <w:r w:rsidRPr="00FC66E6">
        <w:t>суммы</w:t>
      </w:r>
      <w:r w:rsidRPr="003107A8">
        <w:t>, подлежащей выплате;</w:t>
      </w:r>
    </w:p>
    <w:p w:rsidR="00E37D09" w:rsidRPr="003107A8" w:rsidRDefault="00E37D09" w:rsidP="00E37D09">
      <w:pPr>
        <w:pStyle w:val="RUS10"/>
      </w:pPr>
      <w:r w:rsidRPr="003107A8">
        <w:lastRenderedPageBreak/>
        <w:t>счет-фактуру,</w:t>
      </w:r>
      <w:r>
        <w:t xml:space="preserve"> соответствующий требованиям статьи</w:t>
      </w:r>
      <w:r w:rsidRPr="003107A8">
        <w:t xml:space="preserve"> 169 Налогового кодекса Российской Федерации.</w:t>
      </w:r>
    </w:p>
    <w:p w:rsidR="00E37D09" w:rsidRPr="003107A8" w:rsidRDefault="00E37D09" w:rsidP="00E37D09">
      <w:pPr>
        <w:pStyle w:val="RUS11"/>
        <w:tabs>
          <w:tab w:val="left" w:pos="1418"/>
        </w:tabs>
        <w:spacing w:before="120"/>
      </w:pPr>
      <w:bookmarkStart w:id="30"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0"/>
    </w:p>
    <w:p w:rsidR="00E37D09" w:rsidRPr="003107A8" w:rsidRDefault="00E37D09" w:rsidP="00E37D09">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E37D09" w:rsidRPr="003107A8" w:rsidRDefault="00940269" w:rsidP="00E37D09">
      <w:pPr>
        <w:pStyle w:val="RUS11"/>
        <w:tabs>
          <w:tab w:val="left" w:pos="1418"/>
        </w:tabs>
        <w:spacing w:before="120"/>
        <w:rPr>
          <w:iCs/>
        </w:rPr>
      </w:pPr>
      <w:r w:rsidRPr="00940269">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940269">
        <w:rPr>
          <w:iCs/>
        </w:rPr>
        <w:t xml:space="preserve">в течении </w:t>
      </w:r>
      <w:r w:rsidR="003B16D9" w:rsidRPr="003B16D9">
        <w:rPr>
          <w:b/>
          <w:iCs/>
        </w:rPr>
        <w:t>7 (рабочих) дней</w:t>
      </w:r>
      <w:r w:rsidR="003B16D9" w:rsidRPr="003B16D9">
        <w:rPr>
          <w:iCs/>
        </w:rPr>
        <w:t xml:space="preserve"> </w:t>
      </w:r>
      <w:r w:rsidRPr="00940269">
        <w:t>с даты подписания Сторонами Акта о приемке выполненных работ и Справки о стоимости выполненных работ.</w:t>
      </w:r>
    </w:p>
    <w:p w:rsidR="00E37D09" w:rsidRPr="003107A8" w:rsidRDefault="00E37D09" w:rsidP="00E37D09">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E37D09" w:rsidRPr="003107A8" w:rsidRDefault="00E37D09" w:rsidP="00E37D09">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394E19">
        <w:t>34</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37D09" w:rsidRPr="003107A8" w:rsidRDefault="00E37D09" w:rsidP="00E37D09">
      <w:pPr>
        <w:pStyle w:val="RUS11"/>
        <w:spacing w:before="120"/>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E37D09" w:rsidRPr="003107A8" w:rsidRDefault="00E37D09" w:rsidP="00E37D09">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E37D09" w:rsidRPr="003107A8" w:rsidRDefault="00E37D09" w:rsidP="00E37D09">
      <w:pPr>
        <w:pStyle w:val="RUS11"/>
        <w:spacing w:before="120"/>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E37D09" w:rsidRPr="003107A8" w:rsidRDefault="00E37D09" w:rsidP="00E37D09">
      <w:pPr>
        <w:pStyle w:val="a"/>
        <w:spacing w:before="120"/>
      </w:pPr>
      <w:bookmarkStart w:id="31" w:name="_Toc502142540"/>
      <w:bookmarkStart w:id="32" w:name="_Toc499813137"/>
      <w:bookmarkStart w:id="33" w:name="_Toc158119553"/>
      <w:r w:rsidRPr="003107A8">
        <w:t>ОБЩИЕ ОБЯЗАТЕЛЬСТВА СТОРОН</w:t>
      </w:r>
      <w:bookmarkEnd w:id="31"/>
      <w:bookmarkEnd w:id="32"/>
      <w:bookmarkEnd w:id="33"/>
    </w:p>
    <w:p w:rsidR="00E37D09" w:rsidRPr="003107A8" w:rsidRDefault="00E37D09" w:rsidP="00E37D09">
      <w:pPr>
        <w:pStyle w:val="RUS1"/>
        <w:spacing w:before="120"/>
        <w:ind w:left="0" w:firstLine="0"/>
      </w:pPr>
      <w:bookmarkStart w:id="34" w:name="_Toc502142541"/>
      <w:bookmarkStart w:id="35" w:name="_Toc499813138"/>
      <w:bookmarkStart w:id="36" w:name="_Toc158119554"/>
      <w:r w:rsidRPr="003107A8">
        <w:t>Обязательства Подрядчика</w:t>
      </w:r>
      <w:bookmarkEnd w:id="34"/>
      <w:bookmarkEnd w:id="35"/>
      <w:bookmarkEnd w:id="36"/>
    </w:p>
    <w:p w:rsidR="006F4948" w:rsidRPr="006F4948" w:rsidRDefault="006F4948" w:rsidP="006F4948">
      <w:pPr>
        <w:pStyle w:val="RUS111"/>
        <w:rPr>
          <w:rFonts w:eastAsia="Calibri"/>
        </w:rPr>
      </w:pPr>
      <w:r w:rsidRPr="006F4948">
        <w:rPr>
          <w:rFonts w:eastAsia="Calibri"/>
        </w:rPr>
        <w:t>Подрядчик в счет Цены Работ выполняет в полном объеме все обязательства, предусмотренные Договором, в том числе:</w:t>
      </w:r>
    </w:p>
    <w:p w:rsidR="006F4948" w:rsidRPr="006F4948" w:rsidRDefault="006F4948" w:rsidP="006F4948">
      <w:pPr>
        <w:pStyle w:val="RUS111"/>
        <w:rPr>
          <w:rFonts w:eastAsia="Calibri"/>
        </w:rPr>
      </w:pPr>
      <w:r w:rsidRPr="006F4948">
        <w:rPr>
          <w:rFonts w:eastAsia="Calibri"/>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 / или иных разрешений.</w:t>
      </w:r>
    </w:p>
    <w:p w:rsidR="006F4948" w:rsidRPr="006F4948" w:rsidRDefault="006F4948" w:rsidP="006F4948">
      <w:pPr>
        <w:pStyle w:val="RUS111"/>
        <w:rPr>
          <w:rFonts w:eastAsia="Calibri"/>
          <w:iCs/>
        </w:rPr>
      </w:pPr>
      <w:r w:rsidRPr="006F4948">
        <w:rPr>
          <w:rFonts w:eastAsia="Calibri"/>
        </w:rPr>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w:t>
      </w:r>
      <w:r w:rsidRPr="006F4948">
        <w:rPr>
          <w:rFonts w:eastAsia="Calibri"/>
        </w:rPr>
        <w:lastRenderedPageBreak/>
        <w:t>охраны труда; 4) Ритмичного использования ресурсов и производственных мощностей в пределах стоимости выполнения работ, определенных договором.</w:t>
      </w:r>
      <w:r w:rsidRPr="006F4948">
        <w:rPr>
          <w:rFonts w:eastAsia="Calibri"/>
          <w:iCs/>
        </w:rPr>
        <w:t xml:space="preserve"> После согласования и утверждения проект производства Работ остается в силе в течение всего срока действия Договора.</w:t>
      </w:r>
    </w:p>
    <w:p w:rsidR="006F4948" w:rsidRPr="006F4948" w:rsidRDefault="006F4948" w:rsidP="006F4948">
      <w:pPr>
        <w:pStyle w:val="RUS111"/>
        <w:rPr>
          <w:rFonts w:eastAsia="Calibri"/>
        </w:rPr>
      </w:pPr>
      <w:r w:rsidRPr="006F4948">
        <w:rPr>
          <w:rFonts w:eastAsia="Calibri"/>
        </w:rPr>
        <w:t xml:space="preserve">За 5 (пять) дней до начала Работ (в соответствии с пунктом </w:t>
      </w:r>
      <w:r w:rsidRPr="006F4948">
        <w:rPr>
          <w:rFonts w:eastAsia="Calibri"/>
        </w:rPr>
        <w:fldChar w:fldCharType="begin"/>
      </w:r>
      <w:r w:rsidRPr="006F4948">
        <w:rPr>
          <w:rFonts w:eastAsia="Calibri"/>
        </w:rPr>
        <w:instrText xml:space="preserve"> REF _Ref496634419 \n \h  \* MERGEFORMAT </w:instrText>
      </w:r>
      <w:r w:rsidRPr="006F4948">
        <w:rPr>
          <w:rFonts w:eastAsia="Calibri"/>
        </w:rPr>
      </w:r>
      <w:r w:rsidRPr="006F4948">
        <w:rPr>
          <w:rFonts w:eastAsia="Calibri"/>
        </w:rPr>
        <w:fldChar w:fldCharType="separate"/>
      </w:r>
      <w:r w:rsidR="00394E19">
        <w:rPr>
          <w:rFonts w:eastAsia="Calibri"/>
        </w:rPr>
        <w:t>3.2</w:t>
      </w:r>
      <w:r w:rsidRPr="006F4948">
        <w:rPr>
          <w:rFonts w:eastAsia="Calibri"/>
        </w:rPr>
        <w:fldChar w:fldCharType="end"/>
      </w:r>
      <w:r w:rsidRPr="006F4948">
        <w:rPr>
          <w:rFonts w:eastAsia="Calibri"/>
        </w:rPr>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6F4948" w:rsidRPr="006F4948" w:rsidRDefault="006F4948" w:rsidP="006F4948">
      <w:pPr>
        <w:pStyle w:val="RUS111"/>
        <w:rPr>
          <w:rFonts w:eastAsia="Calibri"/>
        </w:rPr>
      </w:pPr>
      <w:r w:rsidRPr="006F4948">
        <w:rPr>
          <w:rFonts w:eastAsia="Calibri"/>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w:t>
      </w:r>
    </w:p>
    <w:p w:rsidR="006F4948" w:rsidRPr="006F4948" w:rsidRDefault="006F4948" w:rsidP="006F4948">
      <w:pPr>
        <w:pStyle w:val="RUS111"/>
        <w:rPr>
          <w:rFonts w:eastAsia="Calibri"/>
        </w:rPr>
      </w:pPr>
      <w:r w:rsidRPr="006F4948">
        <w:rPr>
          <w:rFonts w:eastAsia="Calibri"/>
        </w:rPr>
        <w:t xml:space="preserve">Обеспечивает соответствие качества Работ по Договору, в том числе Приложению </w:t>
      </w:r>
      <w:r w:rsidRPr="006F4948">
        <w:rPr>
          <w:rFonts w:eastAsia="Calibri"/>
        </w:rPr>
        <w:fldChar w:fldCharType="begin"/>
      </w:r>
      <w:r w:rsidRPr="006F4948">
        <w:rPr>
          <w:rFonts w:eastAsia="Calibri"/>
        </w:rPr>
        <w:instrText xml:space="preserve"> REF RefSCH1_No \h  \* MERGEFORMAT </w:instrText>
      </w:r>
      <w:r w:rsidRPr="006F4948">
        <w:rPr>
          <w:rFonts w:eastAsia="Calibri"/>
        </w:rPr>
      </w:r>
      <w:r w:rsidRPr="006F4948">
        <w:rPr>
          <w:rFonts w:eastAsia="Calibri"/>
        </w:rPr>
        <w:fldChar w:fldCharType="separate"/>
      </w:r>
      <w:r w:rsidR="00394E19" w:rsidRPr="00394E19">
        <w:rPr>
          <w:rFonts w:eastAsia="Calibri"/>
        </w:rPr>
        <w:t>№ 1</w:t>
      </w:r>
      <w:r w:rsidRPr="006F4948">
        <w:rPr>
          <w:rFonts w:eastAsia="Calibri"/>
        </w:rPr>
        <w:fldChar w:fldCharType="end"/>
      </w:r>
      <w:r w:rsidRPr="006F4948">
        <w:rPr>
          <w:rFonts w:eastAsia="Calibri"/>
        </w:rPr>
        <w:t xml:space="preserve"> (</w:t>
      </w:r>
      <w:r w:rsidRPr="006F4948">
        <w:rPr>
          <w:rFonts w:eastAsia="Calibri"/>
        </w:rPr>
        <w:fldChar w:fldCharType="begin"/>
      </w:r>
      <w:r w:rsidRPr="006F4948">
        <w:rPr>
          <w:rFonts w:eastAsia="Calibri"/>
        </w:rPr>
        <w:instrText xml:space="preserve"> REF  RefSCH1_1 \h  \* MERGEFORMAT </w:instrText>
      </w:r>
      <w:r w:rsidRPr="006F4948">
        <w:rPr>
          <w:rFonts w:eastAsia="Calibri"/>
        </w:rPr>
      </w:r>
      <w:r w:rsidRPr="006F4948">
        <w:rPr>
          <w:rFonts w:eastAsia="Calibri"/>
        </w:rPr>
        <w:fldChar w:fldCharType="separate"/>
      </w:r>
      <w:r w:rsidR="00394E19" w:rsidRPr="00394E19">
        <w:rPr>
          <w:rFonts w:eastAsia="Calibri"/>
        </w:rPr>
        <w:t>Техническое задание</w:t>
      </w:r>
      <w:r w:rsidRPr="006F4948">
        <w:rPr>
          <w:rFonts w:eastAsia="Calibri"/>
        </w:rPr>
        <w:fldChar w:fldCharType="end"/>
      </w:r>
      <w:r w:rsidRPr="006F4948">
        <w:rPr>
          <w:rFonts w:eastAsia="Calibri"/>
        </w:rPr>
        <w:t>), Технической документации и Обязательным техническим правилам.</w:t>
      </w:r>
    </w:p>
    <w:p w:rsidR="006F4948" w:rsidRPr="006F4948" w:rsidRDefault="006F4948" w:rsidP="006F4948">
      <w:pPr>
        <w:pStyle w:val="RUS111"/>
        <w:rPr>
          <w:rFonts w:eastAsia="Calibri"/>
        </w:rPr>
      </w:pPr>
      <w:r w:rsidRPr="006F4948">
        <w:rPr>
          <w:rFonts w:eastAsia="Calibri"/>
        </w:rPr>
        <w:t>Осуществляет координацию выполнения всех Работ Субподрядными организациями с целью обеспечения своевременной сдачи-приемки Работ.</w:t>
      </w:r>
    </w:p>
    <w:p w:rsidR="006F4948" w:rsidRPr="006F4948" w:rsidRDefault="006F4948" w:rsidP="006F4948">
      <w:pPr>
        <w:pStyle w:val="RUS111"/>
        <w:rPr>
          <w:rFonts w:eastAsia="Calibri"/>
        </w:rPr>
      </w:pPr>
      <w:r w:rsidRPr="006F4948">
        <w:rPr>
          <w:rFonts w:eastAsia="Calibri"/>
        </w:rPr>
        <w:t>Еженедельно информирует Заказчика о состоянии выполнения Договора.</w:t>
      </w:r>
    </w:p>
    <w:p w:rsidR="006F4948" w:rsidRPr="006F4948" w:rsidRDefault="006F4948" w:rsidP="006F4948">
      <w:pPr>
        <w:pStyle w:val="RUS111"/>
        <w:rPr>
          <w:rFonts w:eastAsia="Calibri"/>
        </w:rPr>
      </w:pPr>
      <w:r w:rsidRPr="006F4948">
        <w:rPr>
          <w:rFonts w:eastAsia="Calibri"/>
        </w:rPr>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6F4948" w:rsidRPr="006F4948" w:rsidRDefault="006F4948" w:rsidP="006F4948">
      <w:pPr>
        <w:pStyle w:val="RUS111"/>
        <w:rPr>
          <w:rFonts w:eastAsia="Calibri"/>
        </w:rPr>
      </w:pPr>
      <w:r w:rsidRPr="006F4948">
        <w:rPr>
          <w:rFonts w:eastAsia="Calibri"/>
        </w:rPr>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6F4948" w:rsidRPr="006F4948" w:rsidRDefault="006F4948" w:rsidP="006F4948">
      <w:pPr>
        <w:pStyle w:val="RUS111"/>
        <w:rPr>
          <w:rFonts w:eastAsia="Calibri"/>
          <w:iCs/>
        </w:rPr>
      </w:pPr>
      <w:r w:rsidRPr="006F4948">
        <w:rPr>
          <w:rFonts w:eastAsia="Calibri"/>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6F4948" w:rsidRPr="006F4948" w:rsidRDefault="006F4948" w:rsidP="006F4948">
      <w:pPr>
        <w:pStyle w:val="RUS111"/>
        <w:rPr>
          <w:rFonts w:eastAsia="Calibri"/>
        </w:rPr>
      </w:pPr>
      <w:r w:rsidRPr="006F4948">
        <w:rPr>
          <w:rFonts w:eastAsia="Calibri"/>
        </w:rPr>
        <w:t>Устраняет недостатки и дефекты в выполненных им Работах безвозмездно в порядке и сроки, предусмотренные условиями Договора.</w:t>
      </w:r>
    </w:p>
    <w:p w:rsidR="006F4948" w:rsidRPr="006F4948" w:rsidRDefault="006F4948" w:rsidP="006F4948">
      <w:pPr>
        <w:pStyle w:val="RUS111"/>
        <w:rPr>
          <w:rFonts w:eastAsia="Calibri"/>
        </w:rPr>
      </w:pPr>
      <w:bookmarkStart w:id="37" w:name="_Ref496268918"/>
      <w:r w:rsidRPr="006F4948">
        <w:rPr>
          <w:rFonts w:eastAsia="Calibri"/>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7"/>
    </w:p>
    <w:p w:rsidR="006F4948" w:rsidRPr="006F4948" w:rsidRDefault="006F4948" w:rsidP="006F4948">
      <w:pPr>
        <w:pStyle w:val="RUS111"/>
        <w:rPr>
          <w:rFonts w:eastAsia="Calibri"/>
        </w:rPr>
      </w:pPr>
      <w:r w:rsidRPr="006F4948">
        <w:rPr>
          <w:rFonts w:eastAsia="Calibri"/>
          <w:iCs/>
        </w:rPr>
        <w:t>Обеспечивает</w:t>
      </w:r>
      <w:r w:rsidRPr="006F4948">
        <w:rPr>
          <w:rFonts w:eastAsia="Calibri"/>
        </w:rPr>
        <w:t xml:space="preserve"> получение в Государственных органах разрешения на ввод Объекта в эксплуатацию, а также нес</w:t>
      </w:r>
      <w:r>
        <w:rPr>
          <w:rFonts w:eastAsia="Calibri"/>
        </w:rPr>
        <w:t>ет все связанные с этим расходы</w:t>
      </w:r>
      <w:r w:rsidRPr="006F4948">
        <w:rPr>
          <w:rFonts w:eastAsia="Calibri"/>
        </w:rPr>
        <w:t>.</w:t>
      </w:r>
    </w:p>
    <w:p w:rsidR="006F4948" w:rsidRPr="006F4948" w:rsidRDefault="006F4948" w:rsidP="006F4948">
      <w:pPr>
        <w:pStyle w:val="RUS111"/>
        <w:rPr>
          <w:rFonts w:eastAsia="Calibri"/>
        </w:rPr>
      </w:pPr>
      <w:r w:rsidRPr="006F4948">
        <w:rPr>
          <w:rFonts w:eastAsia="Calibri"/>
        </w:rPr>
        <w:t xml:space="preserve">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6F4948" w:rsidRPr="006F4948" w:rsidRDefault="006F4948" w:rsidP="00282E75">
      <w:pPr>
        <w:pStyle w:val="RUS111"/>
        <w:ind w:left="0" w:firstLine="568"/>
        <w:rPr>
          <w:rFonts w:eastAsia="Calibri"/>
        </w:rPr>
      </w:pPr>
      <w:r w:rsidRPr="006F4948">
        <w:rPr>
          <w:rFonts w:eastAsia="Calibri"/>
        </w:rPr>
        <w:t>Подрядчик обязан ежемесячно в срок до 15 числа следующего месяца за отчетным предоставлять следующую информацию:</w:t>
      </w:r>
    </w:p>
    <w:p w:rsidR="006F4948" w:rsidRPr="006F4948" w:rsidRDefault="00282E75" w:rsidP="00282E75">
      <w:pPr>
        <w:pStyle w:val="RUS111"/>
        <w:numPr>
          <w:ilvl w:val="0"/>
          <w:numId w:val="0"/>
        </w:numPr>
        <w:ind w:firstLine="568"/>
        <w:rPr>
          <w:rFonts w:eastAsia="Calibri"/>
        </w:rPr>
      </w:pPr>
      <w:r>
        <w:rPr>
          <w:rFonts w:eastAsia="Calibri"/>
        </w:rPr>
        <w:t xml:space="preserve">6.1.16.1. </w:t>
      </w:r>
      <w:r w:rsidR="006F4948" w:rsidRPr="006F4948">
        <w:rPr>
          <w:rFonts w:eastAsia="Calibri"/>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2</w:t>
      </w:r>
      <w:r w:rsidRPr="00282E75">
        <w:rPr>
          <w:rFonts w:eastAsia="Calibri"/>
        </w:rPr>
        <w:t xml:space="preserve">. </w:t>
      </w:r>
      <w:r w:rsidR="006F4948" w:rsidRPr="006F4948">
        <w:rPr>
          <w:rFonts w:eastAsia="Calibri"/>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F4948" w:rsidRPr="006F4948" w:rsidRDefault="00282E75" w:rsidP="00282E75">
      <w:pPr>
        <w:pStyle w:val="RUS111"/>
        <w:numPr>
          <w:ilvl w:val="0"/>
          <w:numId w:val="0"/>
        </w:numPr>
        <w:ind w:firstLine="568"/>
        <w:rPr>
          <w:rFonts w:eastAsia="Calibri"/>
        </w:rPr>
      </w:pPr>
      <w:r w:rsidRPr="00282E75">
        <w:rPr>
          <w:rFonts w:eastAsia="Calibri"/>
        </w:rPr>
        <w:lastRenderedPageBreak/>
        <w:t>6.1.16.</w:t>
      </w:r>
      <w:r>
        <w:rPr>
          <w:rFonts w:eastAsia="Calibri"/>
        </w:rPr>
        <w:t>3</w:t>
      </w:r>
      <w:r w:rsidRPr="00282E75">
        <w:rPr>
          <w:rFonts w:eastAsia="Calibri"/>
        </w:rPr>
        <w:t xml:space="preserve">. </w:t>
      </w:r>
      <w:r w:rsidR="006F4948" w:rsidRPr="006F4948">
        <w:rPr>
          <w:rFonts w:eastAsia="Calibri"/>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4</w:t>
      </w:r>
      <w:r w:rsidRPr="00282E75">
        <w:rPr>
          <w:rFonts w:eastAsia="Calibri"/>
        </w:rPr>
        <w:t xml:space="preserve">. </w:t>
      </w:r>
      <w:r w:rsidR="006F4948" w:rsidRPr="006F4948">
        <w:rPr>
          <w:rFonts w:eastAsia="Calibri"/>
        </w:rPr>
        <w:t>Количество травм, повлекших смерть пострадавшего. Учитываются случаи смерти, наступившей в результате получения производственной травмы</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5</w:t>
      </w:r>
      <w:r w:rsidRPr="00282E75">
        <w:rPr>
          <w:rFonts w:eastAsia="Calibri"/>
        </w:rPr>
        <w:t xml:space="preserve">. </w:t>
      </w:r>
      <w:r w:rsidR="006F4948" w:rsidRPr="006F4948">
        <w:rPr>
          <w:rFonts w:eastAsia="Calibri"/>
        </w:rPr>
        <w:t>За несоблюдение сроков предоставления вышеуказанной информации либо предоставление недостоверных сведений, Подрядчик несет ответственност</w:t>
      </w:r>
      <w:r w:rsidR="00AA749D">
        <w:rPr>
          <w:rFonts w:eastAsia="Calibri"/>
        </w:rPr>
        <w:t>ь, предусмотренную пунктом 27.31</w:t>
      </w:r>
      <w:r w:rsidR="006F4948" w:rsidRPr="006F4948">
        <w:rPr>
          <w:rFonts w:eastAsia="Calibri"/>
        </w:rPr>
        <w:t xml:space="preserve"> настоящего Договора.  </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6</w:t>
      </w:r>
      <w:r w:rsidRPr="00282E75">
        <w:rPr>
          <w:rFonts w:eastAsia="Calibri"/>
        </w:rPr>
        <w:t xml:space="preserve">. </w:t>
      </w:r>
      <w:r w:rsidR="006F4948" w:rsidRPr="006F4948">
        <w:rPr>
          <w:rFonts w:eastAsia="Calibri"/>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6F4948" w:rsidRPr="006F4948" w:rsidRDefault="00282E75" w:rsidP="00282E75">
      <w:pPr>
        <w:pStyle w:val="RUS111"/>
        <w:numPr>
          <w:ilvl w:val="0"/>
          <w:numId w:val="0"/>
        </w:numPr>
        <w:ind w:firstLine="568"/>
        <w:rPr>
          <w:rFonts w:eastAsia="Calibri"/>
        </w:rPr>
      </w:pPr>
      <w:r w:rsidRPr="00282E75">
        <w:rPr>
          <w:rFonts w:eastAsia="Calibri"/>
        </w:rPr>
        <w:t>6.1.16.</w:t>
      </w:r>
      <w:r>
        <w:rPr>
          <w:rFonts w:eastAsia="Calibri"/>
        </w:rPr>
        <w:t>7</w:t>
      </w:r>
      <w:r w:rsidRPr="00282E75">
        <w:rPr>
          <w:rFonts w:eastAsia="Calibri"/>
        </w:rPr>
        <w:t xml:space="preserve">. </w:t>
      </w:r>
      <w:r w:rsidR="006F4948" w:rsidRPr="006F4948">
        <w:rPr>
          <w:rFonts w:eastAsia="Calibri"/>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6F4948" w:rsidRPr="006F4948" w:rsidRDefault="006F4948" w:rsidP="006F4948">
      <w:pPr>
        <w:pStyle w:val="RUS111"/>
        <w:rPr>
          <w:rFonts w:eastAsia="Calibri"/>
        </w:rPr>
      </w:pPr>
      <w:r w:rsidRPr="006F4948">
        <w:rPr>
          <w:rFonts w:eastAsia="Calibri"/>
        </w:rPr>
        <w:t>Ежемесячно, до 1</w:t>
      </w:r>
      <w:r>
        <w:rPr>
          <w:rFonts w:eastAsia="Calibri"/>
        </w:rPr>
        <w:t>0</w:t>
      </w:r>
      <w:r w:rsidRPr="006F4948">
        <w:rPr>
          <w:rFonts w:eastAsia="Calibri"/>
        </w:rPr>
        <w:t xml:space="preserve"> числа текущего месяца, представлять Заказчику прогноз выполнения работ на предстоящий месяц</w:t>
      </w:r>
      <w:r>
        <w:rPr>
          <w:rFonts w:eastAsia="Calibri"/>
        </w:rPr>
        <w:t>.</w:t>
      </w:r>
    </w:p>
    <w:p w:rsidR="006F4948" w:rsidRPr="006F4948" w:rsidRDefault="006F4948" w:rsidP="006F4948">
      <w:pPr>
        <w:pStyle w:val="RUS111"/>
        <w:rPr>
          <w:rFonts w:eastAsia="Calibri"/>
        </w:rPr>
      </w:pPr>
      <w:r w:rsidRPr="006F4948">
        <w:rPr>
          <w:rFonts w:eastAsia="Calibri"/>
        </w:rPr>
        <w:t xml:space="preserve">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w:t>
      </w:r>
      <w:r>
        <w:rPr>
          <w:rFonts w:eastAsia="Calibri"/>
        </w:rPr>
        <w:t>6</w:t>
      </w:r>
      <w:r w:rsidRPr="006F4948">
        <w:rPr>
          <w:rFonts w:eastAsia="Calibri"/>
        </w:rPr>
        <w:t xml:space="preserve">), положений Соглашения о соблюдении требований Подрядчиком в области антитеррористической безопасности (Приложение № </w:t>
      </w:r>
      <w:r>
        <w:rPr>
          <w:rFonts w:eastAsia="Calibri"/>
        </w:rPr>
        <w:t>9</w:t>
      </w:r>
      <w:r w:rsidRPr="006F4948">
        <w:rPr>
          <w:rFonts w:eastAsia="Calibri"/>
        </w:rPr>
        <w:t xml:space="preserve">). </w:t>
      </w:r>
    </w:p>
    <w:p w:rsidR="006F4948" w:rsidRPr="006F4948" w:rsidRDefault="006F4948" w:rsidP="006F4948">
      <w:pPr>
        <w:pStyle w:val="RUS111"/>
        <w:rPr>
          <w:rFonts w:eastAsia="Calibri"/>
        </w:rPr>
      </w:pPr>
      <w:r w:rsidRPr="006F4948">
        <w:rPr>
          <w:rFonts w:eastAsia="Calibri"/>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425FA9" w:rsidRPr="006F4948" w:rsidRDefault="006F4948" w:rsidP="00425FA9">
      <w:pPr>
        <w:pStyle w:val="RUS111"/>
      </w:pPr>
      <w:r w:rsidRPr="006F4948">
        <w:rPr>
          <w:rFonts w:eastAsia="Calibri"/>
          <w:bCs w:val="0"/>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r w:rsidR="00AA749D">
        <w:rPr>
          <w:rFonts w:eastAsia="Calibri"/>
          <w:bCs w:val="0"/>
        </w:rPr>
        <w:t>.</w:t>
      </w:r>
    </w:p>
    <w:p w:rsidR="00E37D09" w:rsidRDefault="00E37D09" w:rsidP="006F4948">
      <w:pPr>
        <w:pStyle w:val="RUS111"/>
      </w:pPr>
      <w:r>
        <w:t>Согласовать с Заказчиком возможность привлечения субподрядчиков для выполнения работ в рамках настоящего договора:</w:t>
      </w:r>
    </w:p>
    <w:p w:rsidR="00E37D09" w:rsidRDefault="00E37D09" w:rsidP="00E37D09">
      <w:pPr>
        <w:pStyle w:val="RUS111"/>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w:t>
      </w:r>
      <w:r w:rsidR="009605BE">
        <w:t>альном сайте www.zakupki.gov.ru.</w:t>
      </w:r>
    </w:p>
    <w:p w:rsidR="00E37D09" w:rsidRDefault="00E37D09" w:rsidP="00E37D09">
      <w:pPr>
        <w:pStyle w:val="RUS111"/>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E37D09" w:rsidRDefault="00E37D09" w:rsidP="00E37D09">
      <w:pPr>
        <w:pStyle w:val="RUS111"/>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E37D09" w:rsidRDefault="00E37D09" w:rsidP="00E37D09">
      <w:pPr>
        <w:pStyle w:val="RUS111"/>
        <w:numPr>
          <w:ilvl w:val="0"/>
          <w:numId w:val="0"/>
        </w:numPr>
        <w:ind w:left="567"/>
      </w:pPr>
      <w:r>
        <w:lastRenderedPageBreak/>
        <w:t>- наличие у субподрядчика соответствующих ресурсов, необходимых для выполнения работ (строительной техники, квалификации работников и.т.д.);</w:t>
      </w:r>
    </w:p>
    <w:p w:rsidR="00E37D09" w:rsidRDefault="00E37D09" w:rsidP="00E37D09">
      <w:pPr>
        <w:pStyle w:val="RUS111"/>
        <w:numPr>
          <w:ilvl w:val="0"/>
          <w:numId w:val="0"/>
        </w:numPr>
        <w:ind w:left="567"/>
      </w:pPr>
      <w:r>
        <w:t>- учредительные документы;</w:t>
      </w:r>
    </w:p>
    <w:p w:rsidR="00E37D09" w:rsidRDefault="00E37D09" w:rsidP="00E37D09">
      <w:pPr>
        <w:pStyle w:val="RUS111"/>
        <w:numPr>
          <w:ilvl w:val="0"/>
          <w:numId w:val="0"/>
        </w:numPr>
        <w:ind w:left="567"/>
      </w:pPr>
      <w:r w:rsidRPr="00737B19">
        <w:t>- другие документы, в соответствие с условиями выполнения работ по договору.</w:t>
      </w:r>
    </w:p>
    <w:p w:rsidR="00E37D09" w:rsidRPr="003107A8" w:rsidRDefault="00E37D09" w:rsidP="00E37D09">
      <w:pPr>
        <w:pStyle w:val="RUS1"/>
        <w:spacing w:before="120"/>
        <w:ind w:left="0" w:firstLine="0"/>
      </w:pPr>
      <w:bookmarkStart w:id="38" w:name="_Toc502142542"/>
      <w:bookmarkStart w:id="39" w:name="_Toc499813139"/>
      <w:bookmarkStart w:id="40" w:name="_Toc158119555"/>
      <w:r w:rsidRPr="003107A8">
        <w:t>Права Подрядчика</w:t>
      </w:r>
      <w:bookmarkEnd w:id="38"/>
      <w:bookmarkEnd w:id="39"/>
      <w:bookmarkEnd w:id="40"/>
    </w:p>
    <w:p w:rsidR="00E37D09" w:rsidRPr="003107A8" w:rsidRDefault="00E37D09" w:rsidP="00E37D09">
      <w:pPr>
        <w:pStyle w:val="RUS11"/>
        <w:spacing w:before="120"/>
      </w:pPr>
      <w:r w:rsidRPr="003107A8">
        <w:t>Подрядчик вправе:</w:t>
      </w:r>
    </w:p>
    <w:p w:rsidR="00E37D09" w:rsidRPr="003107A8" w:rsidRDefault="00E37D09" w:rsidP="00E37D09">
      <w:pPr>
        <w:pStyle w:val="RUS111"/>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E37D09" w:rsidRPr="008F6E18" w:rsidRDefault="00167106" w:rsidP="00E37D09">
      <w:pPr>
        <w:pStyle w:val="RUS111"/>
      </w:pPr>
      <w:r w:rsidRPr="008F6E18">
        <w:t xml:space="preserve">Иметь доступ своего персонала к Объекту в соответствии с Порядком пропускного и внутриобъектового режима, опубликованным на веб-сайте </w:t>
      </w:r>
      <w:r w:rsidRPr="008F6E18">
        <w:rPr>
          <w:rFonts w:ascii="Calibri" w:eastAsiaTheme="minorHAnsi" w:hAnsi="Calibri" w:cs="Calibri"/>
          <w:lang w:eastAsia="en-US"/>
        </w:rPr>
        <w:t xml:space="preserve"> </w:t>
      </w:r>
      <w:hyperlink r:id="rId15" w:history="1">
        <w:r w:rsidRPr="008F6E18">
          <w:t>http://irk-esk.ru/поставщикам-работ-услуг</w:t>
        </w:r>
      </w:hyperlink>
      <w:r w:rsidR="00AA749D">
        <w:t>/</w:t>
      </w:r>
      <w:r w:rsidRPr="008F6E1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7.2.  Приложения </w:t>
      </w:r>
      <w:r w:rsidRPr="008F6E18">
        <w:fldChar w:fldCharType="begin"/>
      </w:r>
      <w:r w:rsidRPr="008F6E18">
        <w:instrText xml:space="preserve"> REF RefSCH7_No \h  \* MERGEFORMAT </w:instrText>
      </w:r>
      <w:r w:rsidRPr="008F6E18">
        <w:fldChar w:fldCharType="separate"/>
      </w:r>
      <w:r w:rsidR="00394E19" w:rsidRPr="003107A8">
        <w:t>№</w:t>
      </w:r>
      <w:r w:rsidR="00394E19">
        <w:t> </w:t>
      </w:r>
      <w:r w:rsidRPr="008F6E18">
        <w:fldChar w:fldCharType="end"/>
      </w:r>
      <w:r w:rsidR="00AA749D">
        <w:t>6</w:t>
      </w:r>
      <w:r w:rsidR="008F6E18">
        <w:t>).</w:t>
      </w:r>
    </w:p>
    <w:p w:rsidR="00E37D09" w:rsidRPr="003107A8" w:rsidRDefault="00E37D09" w:rsidP="00E37D09">
      <w:pPr>
        <w:pStyle w:val="RUS111"/>
      </w:pPr>
      <w:r w:rsidRPr="008F6E18">
        <w:t>Требовать оплаты Заказчиком надлежащим</w:t>
      </w:r>
      <w:r w:rsidRPr="003107A8">
        <w:t xml:space="preserve"> образом выполненного и сданного Заказчику объема Работ в соответствии с Договором.</w:t>
      </w:r>
    </w:p>
    <w:p w:rsidR="00E37D09" w:rsidRPr="003107A8" w:rsidRDefault="00E37D09" w:rsidP="00E37D09">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37D09" w:rsidRPr="003107A8" w:rsidRDefault="00E37D09" w:rsidP="00E37D09">
      <w:pPr>
        <w:pStyle w:val="RUS111"/>
      </w:pPr>
      <w:r w:rsidRPr="003107A8">
        <w:t>Подрядчик также имеет иные права, предусмотренные Договором и действующим законодательством Российской Федерации.</w:t>
      </w:r>
    </w:p>
    <w:p w:rsidR="00E37D09" w:rsidRPr="003107A8" w:rsidRDefault="00E37D09" w:rsidP="00E37D09">
      <w:pPr>
        <w:pStyle w:val="RUS1"/>
        <w:spacing w:before="120"/>
        <w:ind w:left="0" w:firstLine="0"/>
      </w:pPr>
      <w:bookmarkStart w:id="41" w:name="_Toc502142543"/>
      <w:bookmarkStart w:id="42" w:name="_Toc499813140"/>
      <w:bookmarkStart w:id="43" w:name="_Toc158119556"/>
      <w:r w:rsidRPr="003107A8">
        <w:t>Обязательства Заказчика</w:t>
      </w:r>
      <w:bookmarkEnd w:id="41"/>
      <w:bookmarkEnd w:id="42"/>
      <w:bookmarkEnd w:id="43"/>
    </w:p>
    <w:p w:rsidR="00E37D09" w:rsidRPr="003107A8" w:rsidRDefault="00E37D09" w:rsidP="00E37D09">
      <w:pPr>
        <w:pStyle w:val="RUS11"/>
        <w:spacing w:before="120"/>
      </w:pPr>
      <w:r w:rsidRPr="003107A8">
        <w:t>Заказчик:</w:t>
      </w:r>
    </w:p>
    <w:p w:rsidR="00E37D09" w:rsidRPr="003107A8" w:rsidRDefault="00E37D09" w:rsidP="00E37D09">
      <w:pPr>
        <w:pStyle w:val="RUS111"/>
      </w:pPr>
      <w:r w:rsidRPr="003107A8">
        <w:t>Своевременно производит приемку и оплату выполненных в соответствии с Договором Работ.</w:t>
      </w:r>
    </w:p>
    <w:p w:rsidR="00E37D09" w:rsidRPr="003107A8" w:rsidRDefault="00E37D09" w:rsidP="00E37D09">
      <w:pPr>
        <w:pStyle w:val="RUS111"/>
      </w:pPr>
      <w:r w:rsidRPr="003107A8">
        <w:t>Передает Подрядчику Исходные данные.</w:t>
      </w:r>
    </w:p>
    <w:p w:rsidR="00E37D09" w:rsidRPr="003107A8" w:rsidRDefault="00E37D09" w:rsidP="00E37D09">
      <w:pPr>
        <w:pStyle w:val="RUS111"/>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E37D09" w:rsidRPr="003107A8" w:rsidRDefault="00E37D09" w:rsidP="00E37D09">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E37D09" w:rsidRPr="00737B19" w:rsidRDefault="00E37D09" w:rsidP="00E37D09">
      <w:pPr>
        <w:pStyle w:val="RUS111"/>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E37D09" w:rsidRPr="003107A8" w:rsidRDefault="00E37D09" w:rsidP="00E37D09">
      <w:pPr>
        <w:pStyle w:val="RUS111"/>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E37D09" w:rsidRPr="003107A8" w:rsidRDefault="00E37D09" w:rsidP="00E37D09">
      <w:pPr>
        <w:pStyle w:val="RUS111"/>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37D09" w:rsidRPr="003107A8" w:rsidRDefault="00E37D09" w:rsidP="00E37D09">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37D09" w:rsidRPr="003107A8" w:rsidRDefault="00E37D09" w:rsidP="00E37D09">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052478">
        <w:t>7</w:t>
      </w:r>
      <w:r w:rsidR="00DB25C3">
        <w:t xml:space="preserve"> </w:t>
      </w:r>
      <w:r w:rsidRPr="003107A8">
        <w:t>Приложения</w:t>
      </w:r>
      <w:r w:rsidR="006D1886">
        <w:rPr>
          <w:lang w:val="en-US"/>
        </w:rPr>
        <w:t xml:space="preserve"> </w:t>
      </w:r>
      <w:r w:rsidR="006D1886">
        <w:t>№ 6</w:t>
      </w:r>
      <w:r w:rsidR="00AA749D">
        <w:t xml:space="preserve"> </w:t>
      </w:r>
      <w:r w:rsidRPr="003107A8">
        <w:t>к Договору.</w:t>
      </w:r>
    </w:p>
    <w:p w:rsidR="00E37D09" w:rsidRPr="003107A8" w:rsidRDefault="00E37D09" w:rsidP="00E37D09">
      <w:pPr>
        <w:pStyle w:val="RUS111"/>
      </w:pPr>
      <w:r w:rsidRPr="003107A8">
        <w:t>Осуществляет контроль за качеством и технологией выполнения Работ в соответствии с Проектной документацией.</w:t>
      </w:r>
    </w:p>
    <w:p w:rsidR="00E37D09" w:rsidRPr="003107A8" w:rsidRDefault="00E37D09" w:rsidP="00E37D09">
      <w:pPr>
        <w:pStyle w:val="RUS111"/>
      </w:pPr>
      <w:r w:rsidRPr="003107A8">
        <w:lastRenderedPageBreak/>
        <w:t>Выполняет иные обязанности Заказчика, предусмотренные Договором и законодательством Российской Федерации.</w:t>
      </w:r>
    </w:p>
    <w:p w:rsidR="00E37D09" w:rsidRPr="003107A8" w:rsidRDefault="00E37D09" w:rsidP="00E37D09">
      <w:pPr>
        <w:pStyle w:val="RUS1"/>
        <w:spacing w:before="120"/>
        <w:ind w:left="0" w:firstLine="0"/>
      </w:pPr>
      <w:bookmarkStart w:id="44" w:name="_Toc502142544"/>
      <w:bookmarkStart w:id="45" w:name="_Toc499813141"/>
      <w:bookmarkStart w:id="46" w:name="_Toc158119557"/>
      <w:r w:rsidRPr="003107A8">
        <w:t>Права Заказчика</w:t>
      </w:r>
      <w:bookmarkEnd w:id="44"/>
      <w:bookmarkEnd w:id="45"/>
      <w:bookmarkEnd w:id="46"/>
    </w:p>
    <w:p w:rsidR="00E37D09" w:rsidRPr="003107A8" w:rsidRDefault="00E37D09" w:rsidP="00E37D09">
      <w:pPr>
        <w:pStyle w:val="RUS11"/>
        <w:tabs>
          <w:tab w:val="left" w:pos="1418"/>
        </w:tabs>
        <w:spacing w:before="120"/>
      </w:pPr>
      <w:r w:rsidRPr="003107A8">
        <w:t>Заказчик вправе:</w:t>
      </w:r>
    </w:p>
    <w:p w:rsidR="00E37D09" w:rsidRPr="003107A8" w:rsidRDefault="00E37D09" w:rsidP="00E37D09">
      <w:pPr>
        <w:pStyle w:val="RUS111"/>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E37D09" w:rsidRPr="003107A8" w:rsidRDefault="00E37D09" w:rsidP="00E37D09">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E37D09" w:rsidRPr="003107A8" w:rsidRDefault="00E37D09" w:rsidP="00E37D09">
      <w:pPr>
        <w:pStyle w:val="RUS111"/>
        <w:numPr>
          <w:ilvl w:val="0"/>
          <w:numId w:val="0"/>
        </w:numPr>
        <w:ind w:left="567"/>
      </w:pPr>
      <w:r w:rsidRPr="003107A8">
        <w:t>В этом случае инженерная организация может принимать следующие обязательства:</w:t>
      </w:r>
    </w:p>
    <w:p w:rsidR="00E37D09" w:rsidRPr="003107A8" w:rsidRDefault="00E37D09" w:rsidP="0045644F">
      <w:pPr>
        <w:pStyle w:val="RUS"/>
        <w:ind w:left="993"/>
      </w:pPr>
      <w:r w:rsidRPr="003107A8">
        <w:t>обеспечивать строительный контроль за всеми Работами, проводимыми на Объекте, в течение всего срока действия Договора;</w:t>
      </w:r>
    </w:p>
    <w:p w:rsidR="00E37D09" w:rsidRPr="003107A8" w:rsidRDefault="00E37D09" w:rsidP="0045644F">
      <w:pPr>
        <w:pStyle w:val="RUS"/>
        <w:ind w:left="993"/>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37D09" w:rsidRPr="003107A8" w:rsidRDefault="00E37D09" w:rsidP="0045644F">
      <w:pPr>
        <w:pStyle w:val="RUS"/>
        <w:ind w:left="993"/>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37D09" w:rsidRPr="003107A8" w:rsidRDefault="00E37D09" w:rsidP="0045644F">
      <w:pPr>
        <w:pStyle w:val="RUS"/>
        <w:ind w:left="993"/>
      </w:pPr>
      <w:r w:rsidRPr="003107A8">
        <w:t>контролировать качество применяемых Материалов и Оборудования в соответствии с Обязательными техническими правилами;</w:t>
      </w:r>
    </w:p>
    <w:p w:rsidR="00E37D09" w:rsidRPr="003107A8" w:rsidRDefault="00E37D09" w:rsidP="0045644F">
      <w:pPr>
        <w:pStyle w:val="RUS"/>
        <w:ind w:left="993"/>
      </w:pPr>
      <w:r w:rsidRPr="003107A8">
        <w:t>осуществлять контроль за сроками выполнения Работ, предусмотренными Договором;</w:t>
      </w:r>
    </w:p>
    <w:p w:rsidR="00E37D09" w:rsidRPr="003107A8" w:rsidRDefault="00E37D09" w:rsidP="0045644F">
      <w:pPr>
        <w:pStyle w:val="RUS"/>
        <w:ind w:left="993"/>
      </w:pPr>
      <w:r w:rsidRPr="003107A8">
        <w:t>контролировать своевременное устранение Подрядчиком недостатков и дефектов, выявленных при выполнении и приемке Работ;</w:t>
      </w:r>
    </w:p>
    <w:p w:rsidR="00E37D09" w:rsidRPr="003107A8" w:rsidRDefault="00E37D09" w:rsidP="0045644F">
      <w:pPr>
        <w:pStyle w:val="RUS"/>
        <w:ind w:left="993"/>
      </w:pPr>
      <w:r w:rsidRPr="003107A8">
        <w:t>участвовать в приемке Работ;</w:t>
      </w:r>
    </w:p>
    <w:p w:rsidR="00E37D09" w:rsidRPr="003107A8" w:rsidRDefault="00E37D09" w:rsidP="0045644F">
      <w:pPr>
        <w:pStyle w:val="RUS"/>
        <w:ind w:left="993"/>
      </w:pPr>
      <w:r w:rsidRPr="003107A8">
        <w:t>осуществлять проверку актов на соответствие выполненным объемам Работ и их качеству.</w:t>
      </w:r>
    </w:p>
    <w:p w:rsidR="00E37D09" w:rsidRPr="003107A8" w:rsidRDefault="00E37D09" w:rsidP="00E37D09">
      <w:pPr>
        <w:pStyle w:val="RUS111"/>
      </w:pPr>
      <w:r w:rsidRPr="003107A8">
        <w:t>Производить проверку соответствия используемых Подрядчиком Материалов и Оборудования условиям Договора.</w:t>
      </w:r>
    </w:p>
    <w:p w:rsidR="00E37D09" w:rsidRPr="003107A8" w:rsidRDefault="00E37D09" w:rsidP="00E37D09">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37D09" w:rsidRPr="003107A8" w:rsidRDefault="00E37D09" w:rsidP="00E37D09">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7"/>
    </w:p>
    <w:p w:rsidR="00E37D09" w:rsidRPr="003107A8" w:rsidRDefault="00E37D09" w:rsidP="00E37D09">
      <w:pPr>
        <w:pStyle w:val="RUS111"/>
      </w:pPr>
      <w:r w:rsidRPr="003107A8">
        <w:t>В любое время отказаться от исполнения Договора.</w:t>
      </w:r>
    </w:p>
    <w:p w:rsidR="00E37D09" w:rsidRPr="003107A8" w:rsidRDefault="00E37D09" w:rsidP="00E37D09">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37D09" w:rsidRPr="003107A8" w:rsidRDefault="00E37D09" w:rsidP="00E37D09">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w:t>
      </w:r>
      <w:r w:rsidR="00793FA7">
        <w:t>8</w:t>
      </w:r>
      <w:r>
        <w:t xml:space="preserve"> </w:t>
      </w:r>
      <w:r w:rsidRPr="003107A8">
        <w:t xml:space="preserve">– </w:t>
      </w:r>
      <w:r w:rsidRPr="003107A8">
        <w:fldChar w:fldCharType="begin"/>
      </w:r>
      <w:r>
        <w:instrText xml:space="preserve"> REF RefSCH12_1  \* MERGEFORMAT </w:instrText>
      </w:r>
      <w:r w:rsidRPr="003107A8">
        <w:fldChar w:fldCharType="separate"/>
      </w:r>
      <w:r w:rsidR="00394E19" w:rsidRPr="00394E19">
        <w:t>Форма акта приема-передачи имущества</w:t>
      </w:r>
      <w:r w:rsidRPr="003107A8">
        <w:fldChar w:fldCharType="end"/>
      </w:r>
      <w:r w:rsidRPr="003107A8">
        <w:t xml:space="preserve">)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w:t>
      </w:r>
      <w:r w:rsidRPr="003107A8">
        <w:lastRenderedPageBreak/>
        <w:t>сохраняется за собственником. Условия пользования помещением определяются в отдельном договоре, заключаемом Сторонами.</w:t>
      </w:r>
    </w:p>
    <w:p w:rsidR="00E37D09" w:rsidRPr="00737B19" w:rsidRDefault="00E37D09" w:rsidP="00E37D09">
      <w:pPr>
        <w:pStyle w:val="RUS111"/>
      </w:pPr>
      <w:r w:rsidRPr="00EC7B1A">
        <w:t xml:space="preserve">Заказчик также имеет иные права, предусмотренные Договором и </w:t>
      </w:r>
      <w:r w:rsidRPr="00737B19">
        <w:t>законодательством Российской Федерации.</w:t>
      </w:r>
    </w:p>
    <w:p w:rsidR="00E37D09" w:rsidRPr="003107A8" w:rsidRDefault="00E37D09" w:rsidP="00E37D09">
      <w:pPr>
        <w:pStyle w:val="RUS1"/>
        <w:spacing w:before="120"/>
        <w:ind w:left="0" w:firstLine="0"/>
      </w:pPr>
      <w:bookmarkStart w:id="48" w:name="_Toc502142545"/>
      <w:bookmarkStart w:id="49" w:name="_Toc499813142"/>
      <w:bookmarkStart w:id="50" w:name="_Toc158119558"/>
      <w:r w:rsidRPr="003107A8">
        <w:t>Персонал Подрядчика</w:t>
      </w:r>
      <w:bookmarkEnd w:id="48"/>
      <w:bookmarkEnd w:id="49"/>
      <w:bookmarkEnd w:id="50"/>
    </w:p>
    <w:p w:rsidR="00E37D09" w:rsidRPr="003107A8" w:rsidRDefault="00E37D09" w:rsidP="00E37D09">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37D09" w:rsidRPr="003107A8" w:rsidRDefault="00E37D09" w:rsidP="00E37D09">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37D09" w:rsidRPr="003107A8" w:rsidRDefault="00E37D09" w:rsidP="00E37D09">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E37D09" w:rsidRPr="003107A8" w:rsidRDefault="00E37D09" w:rsidP="00E37D09">
      <w:pPr>
        <w:pStyle w:val="RUS11"/>
        <w:tabs>
          <w:tab w:val="left" w:pos="1418"/>
        </w:tabs>
        <w:spacing w:before="120"/>
      </w:pPr>
      <w:bookmarkStart w:id="51"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1"/>
    </w:p>
    <w:p w:rsidR="00E37D09" w:rsidRPr="003107A8" w:rsidRDefault="00E37D09" w:rsidP="00E37D09">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37D09" w:rsidRPr="003107A8" w:rsidRDefault="00E37D09" w:rsidP="00E37D09">
      <w:pPr>
        <w:pStyle w:val="RUS1"/>
        <w:spacing w:before="120"/>
        <w:ind w:left="0" w:firstLine="0"/>
      </w:pPr>
      <w:bookmarkStart w:id="52" w:name="_Toc502142546"/>
      <w:bookmarkStart w:id="53" w:name="_Toc499813143"/>
      <w:bookmarkStart w:id="54" w:name="_Toc158119559"/>
      <w:r w:rsidRPr="003107A8">
        <w:t>Членство в саморегулируемой организации</w:t>
      </w:r>
      <w:bookmarkEnd w:id="52"/>
      <w:bookmarkEnd w:id="53"/>
      <w:bookmarkEnd w:id="54"/>
      <w:r w:rsidRPr="003107A8">
        <w:t xml:space="preserve"> </w:t>
      </w:r>
    </w:p>
    <w:p w:rsidR="00E37D09" w:rsidRPr="003107A8" w:rsidRDefault="00E37D09" w:rsidP="00E37D09">
      <w:pPr>
        <w:pStyle w:val="RUS11"/>
        <w:tabs>
          <w:tab w:val="left" w:pos="1418"/>
        </w:tabs>
        <w:spacing w:before="120"/>
      </w:pPr>
      <w:bookmarkStart w:id="55"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5"/>
    </w:p>
    <w:p w:rsidR="00E37D09" w:rsidRPr="003107A8" w:rsidRDefault="00E37D09" w:rsidP="00E37D09">
      <w:pPr>
        <w:pStyle w:val="RUS1"/>
        <w:spacing w:before="120"/>
        <w:ind w:left="0" w:firstLine="0"/>
      </w:pPr>
      <w:bookmarkStart w:id="56" w:name="_Ref493725629"/>
      <w:bookmarkStart w:id="57" w:name="_Toc502142547"/>
      <w:bookmarkStart w:id="58" w:name="_Toc499813144"/>
      <w:bookmarkStart w:id="59" w:name="_Toc158119560"/>
      <w:r w:rsidRPr="003107A8">
        <w:t>Привлечение Субподрядных организаций</w:t>
      </w:r>
      <w:bookmarkEnd w:id="56"/>
      <w:bookmarkEnd w:id="57"/>
      <w:bookmarkEnd w:id="58"/>
      <w:bookmarkEnd w:id="59"/>
    </w:p>
    <w:p w:rsidR="00E37D09" w:rsidRPr="003107A8" w:rsidRDefault="00E37D09" w:rsidP="00E37D09">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394E19">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394E19">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37D09" w:rsidRPr="003107A8" w:rsidRDefault="00E37D09" w:rsidP="00E37D09">
      <w:pPr>
        <w:pStyle w:val="RUS11"/>
        <w:tabs>
          <w:tab w:val="left" w:pos="1418"/>
        </w:tabs>
        <w:spacing w:before="120"/>
      </w:pPr>
      <w:bookmarkStart w:id="60"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rsidR="00E37D09" w:rsidRPr="003107A8" w:rsidRDefault="00E37D09" w:rsidP="00E37D09">
      <w:pPr>
        <w:pStyle w:val="RUS11"/>
        <w:tabs>
          <w:tab w:val="left" w:pos="1418"/>
        </w:tabs>
        <w:spacing w:before="120"/>
      </w:pPr>
      <w:bookmarkStart w:id="61"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1"/>
    </w:p>
    <w:p w:rsidR="00E37D09" w:rsidRPr="003107A8" w:rsidRDefault="00E37D09" w:rsidP="00E37D09">
      <w:pPr>
        <w:pStyle w:val="RUS10"/>
      </w:pPr>
      <w:r w:rsidRPr="003107A8">
        <w:lastRenderedPageBreak/>
        <w:t>полное наименование, адрес, банковские реквизиты Субподрядной организации;</w:t>
      </w:r>
    </w:p>
    <w:p w:rsidR="00E37D09" w:rsidRPr="003107A8" w:rsidRDefault="00E37D09" w:rsidP="00E37D09">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37D09" w:rsidRPr="003107A8" w:rsidRDefault="00E37D09" w:rsidP="00E37D09">
      <w:pPr>
        <w:pStyle w:val="RUS10"/>
      </w:pPr>
      <w:r w:rsidRPr="003107A8">
        <w:t>копии учредительных документов Субподрядной организации (если применимо);</w:t>
      </w:r>
    </w:p>
    <w:p w:rsidR="00E37D09" w:rsidRPr="003107A8" w:rsidRDefault="00E37D09" w:rsidP="00E37D09">
      <w:pPr>
        <w:pStyle w:val="RUS10"/>
      </w:pPr>
      <w:r w:rsidRPr="003107A8">
        <w:t>копии свидетельств о государственной регистрации, о постановке на налоговый учет;</w:t>
      </w:r>
    </w:p>
    <w:p w:rsidR="00E37D09" w:rsidRPr="003107A8" w:rsidRDefault="00E37D09" w:rsidP="00E37D09">
      <w:pPr>
        <w:pStyle w:val="RUS10"/>
      </w:pPr>
      <w:r w:rsidRPr="003107A8">
        <w:t>копию паспо</w:t>
      </w:r>
      <w:r>
        <w:t>рта (для физического лица или индивидуального предпринимателя</w:t>
      </w:r>
      <w:r w:rsidRPr="003107A8">
        <w:t>);</w:t>
      </w:r>
    </w:p>
    <w:p w:rsidR="00E37D09" w:rsidRPr="003107A8" w:rsidRDefault="00E37D09" w:rsidP="00E37D09">
      <w:pPr>
        <w:pStyle w:val="RUS1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37D09" w:rsidRPr="003107A8" w:rsidRDefault="00E37D09" w:rsidP="00E37D09">
      <w:pPr>
        <w:pStyle w:val="RUS10"/>
      </w:pPr>
      <w:r w:rsidRPr="003107A8">
        <w:t>копии бухгалтерского баланса Субподрядной организации за 3 (три) года, предшествующих году представления документации;</w:t>
      </w:r>
    </w:p>
    <w:p w:rsidR="00E37D09" w:rsidRPr="003107A8" w:rsidRDefault="00E37D09" w:rsidP="00E37D09">
      <w:pPr>
        <w:pStyle w:val="RUS10"/>
      </w:pPr>
      <w:r w:rsidRPr="003107A8">
        <w:t>копию разрешительной до</w:t>
      </w:r>
      <w:r>
        <w:t>кументации на выполнение Работ;</w:t>
      </w:r>
    </w:p>
    <w:p w:rsidR="00E37D09" w:rsidRDefault="00E37D09" w:rsidP="00E37D09">
      <w:pPr>
        <w:pStyle w:val="RUS10"/>
      </w:pPr>
      <w:r w:rsidRPr="003107A8">
        <w:t>сведения о наличии успешного опыта выполнения аналогичных Ра</w:t>
      </w:r>
      <w:r>
        <w:t>бот;</w:t>
      </w:r>
    </w:p>
    <w:p w:rsidR="00E37D09" w:rsidRDefault="00E37D09" w:rsidP="00E37D09">
      <w:pPr>
        <w:pStyle w:val="RUS10"/>
      </w:pPr>
      <w:r>
        <w:t>информацию о кодах статистики ОКПО, ОКТМО, ОКОПФ;</w:t>
      </w:r>
    </w:p>
    <w:p w:rsidR="00E37D09" w:rsidRDefault="00E37D09" w:rsidP="00E37D09">
      <w:pPr>
        <w:pStyle w:val="RUS10"/>
      </w:pPr>
      <w:r>
        <w:t xml:space="preserve"> копию документа, подтверждающего сведения из единого реестра субъектов малого и среднего предпринимательства; </w:t>
      </w:r>
    </w:p>
    <w:p w:rsidR="00E37D09" w:rsidRPr="003107A8" w:rsidRDefault="00E37D09" w:rsidP="00E37D09">
      <w:pPr>
        <w:pStyle w:val="RUS10"/>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E37D09" w:rsidRPr="003107A8" w:rsidRDefault="00E37D09" w:rsidP="00E37D09">
      <w:pPr>
        <w:pStyle w:val="RUSa"/>
        <w:numPr>
          <w:ilvl w:val="0"/>
          <w:numId w:val="0"/>
        </w:numPr>
        <w:ind w:left="567"/>
      </w:pPr>
      <w:r w:rsidRPr="003107A8">
        <w:t>Копии документов должны быть надлежащим образом удостоверены.</w:t>
      </w:r>
    </w:p>
    <w:p w:rsidR="00E37D09" w:rsidRPr="003107A8" w:rsidRDefault="00E37D09" w:rsidP="00E37D09">
      <w:pPr>
        <w:pStyle w:val="RUSa"/>
        <w:numPr>
          <w:ilvl w:val="0"/>
          <w:numId w:val="0"/>
        </w:numPr>
        <w:ind w:left="567"/>
      </w:pPr>
      <w:r w:rsidRPr="003107A8">
        <w:t>Срок ознакомления Заказчика с документами составляет не менее 5 (пяти) рабочих дней.</w:t>
      </w:r>
    </w:p>
    <w:p w:rsidR="00E37D09" w:rsidRPr="003107A8" w:rsidRDefault="00E37D09" w:rsidP="00E37D09">
      <w:pPr>
        <w:pStyle w:val="RUS11"/>
        <w:tabs>
          <w:tab w:val="left" w:pos="1418"/>
        </w:tabs>
        <w:spacing w:before="120"/>
      </w:pPr>
      <w:r w:rsidRPr="003107A8">
        <w:t>Субподрядная организация должна соответствовать следующим требованиям</w:t>
      </w:r>
      <w:r>
        <w:t>. В частности</w:t>
      </w:r>
      <w:r w:rsidRPr="003107A8">
        <w:t>:</w:t>
      </w:r>
    </w:p>
    <w:p w:rsidR="00E37D09" w:rsidRPr="003107A8" w:rsidRDefault="00E37D09" w:rsidP="00E37D09">
      <w:pPr>
        <w:pStyle w:val="RUS10"/>
      </w:pPr>
      <w:r w:rsidRPr="003107A8">
        <w:t>у Субподрядной организации должна отсутствовать просроченная задолженность по уплате налогов и сборов;</w:t>
      </w:r>
    </w:p>
    <w:p w:rsidR="00E37D09" w:rsidRPr="003107A8" w:rsidRDefault="00E37D09" w:rsidP="00E37D09">
      <w:pPr>
        <w:pStyle w:val="RUS10"/>
      </w:pPr>
      <w:r w:rsidRPr="003107A8">
        <w:t>Субподрядная организация не должна находиться в стадии банкротства или ликвидации;</w:t>
      </w:r>
    </w:p>
    <w:p w:rsidR="00E37D09" w:rsidRPr="003107A8" w:rsidRDefault="00E37D09" w:rsidP="00E37D09">
      <w:pPr>
        <w:pStyle w:val="RUS10"/>
      </w:pPr>
      <w:r w:rsidRPr="003107A8">
        <w:t>в отношении Субподрядной организации не должно быть возбуждено производство о признании несостоятельным (банкротом);</w:t>
      </w:r>
    </w:p>
    <w:p w:rsidR="00E37D09" w:rsidRPr="003107A8" w:rsidRDefault="00E37D09" w:rsidP="00E37D09">
      <w:pPr>
        <w:pStyle w:val="RUS1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37D09" w:rsidRPr="003107A8" w:rsidRDefault="00E37D09" w:rsidP="00E37D09">
      <w:pPr>
        <w:pStyle w:val="RUS1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37D09" w:rsidRPr="003107A8" w:rsidRDefault="00E37D09" w:rsidP="00E37D09">
      <w:pPr>
        <w:pStyle w:val="RUS1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37D09" w:rsidRPr="003107A8" w:rsidRDefault="00E37D09" w:rsidP="00E37D09">
      <w:pPr>
        <w:pStyle w:val="RUS1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37D09" w:rsidRPr="003107A8" w:rsidRDefault="00E37D09" w:rsidP="00E37D09">
      <w:pPr>
        <w:pStyle w:val="RUS10"/>
      </w:pPr>
      <w:r w:rsidRPr="003107A8">
        <w:t>отсутствуют отрицательные отзывы ее контрагентов;</w:t>
      </w:r>
    </w:p>
    <w:p w:rsidR="00E37D09" w:rsidRPr="003107A8" w:rsidRDefault="00E37D09" w:rsidP="00E37D09">
      <w:pPr>
        <w:pStyle w:val="RUS1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37D09" w:rsidRPr="003107A8" w:rsidRDefault="00E37D09" w:rsidP="00E37D09">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rsidR="00E37D09" w:rsidRPr="003107A8" w:rsidRDefault="00E37D09" w:rsidP="00E37D09">
      <w:pPr>
        <w:pStyle w:val="RUS10"/>
      </w:pPr>
      <w:r w:rsidRPr="003107A8">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37D09" w:rsidRPr="003107A8" w:rsidRDefault="00E37D09" w:rsidP="00E37D09">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37D09" w:rsidRPr="003107A8" w:rsidRDefault="00E37D09" w:rsidP="00E37D09">
      <w:pPr>
        <w:pStyle w:val="RUS10"/>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E37D09" w:rsidRPr="003107A8" w:rsidRDefault="00E37D09" w:rsidP="00E37D09">
      <w:pPr>
        <w:pStyle w:val="RUS10"/>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37D09" w:rsidRPr="003107A8" w:rsidRDefault="00E37D09" w:rsidP="00E37D09">
      <w:pPr>
        <w:pStyle w:val="RUS10"/>
      </w:pPr>
      <w:r w:rsidRPr="003107A8">
        <w:t>информацию об обязанности Подрядчика передать надлежаще заверенную копию договора Заказчику;</w:t>
      </w:r>
    </w:p>
    <w:p w:rsidR="00E37D09" w:rsidRPr="003107A8" w:rsidRDefault="00E37D09" w:rsidP="00E37D09">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E37D09" w:rsidRPr="003107A8" w:rsidRDefault="00E37D09" w:rsidP="00E37D09">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394E19">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37D09" w:rsidRPr="003107A8" w:rsidRDefault="00E37D09" w:rsidP="00E37D09">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37D09" w:rsidRPr="003107A8" w:rsidRDefault="00E37D09" w:rsidP="00E37D09">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8F6E18">
        <w:t xml:space="preserve">менее </w:t>
      </w:r>
      <w:r w:rsidR="00D97B89">
        <w:t>9</w:t>
      </w:r>
      <w:r w:rsidR="006934AD" w:rsidRPr="008F6E18">
        <w:t>0</w:t>
      </w:r>
      <w:r w:rsidRPr="008F6E18">
        <w:t>% (</w:t>
      </w:r>
      <w:r w:rsidR="00D97B89">
        <w:t>девяносто</w:t>
      </w:r>
      <w:r w:rsidRPr="008F6E18">
        <w:t xml:space="preserve"> процентов) объема</w:t>
      </w:r>
      <w:r w:rsidRPr="003107A8">
        <w:t xml:space="preserve"> Работ, указанных в </w:t>
      </w:r>
      <w:r>
        <w:t xml:space="preserve">Приложении </w:t>
      </w:r>
      <w:r>
        <w:fldChar w:fldCharType="begin"/>
      </w:r>
      <w:r>
        <w:instrText xml:space="preserve"> REF RefSCH1_No \h </w:instrText>
      </w:r>
      <w:r>
        <w:fldChar w:fldCharType="separate"/>
      </w:r>
      <w:r w:rsidR="00394E19">
        <w:t>№ </w:t>
      </w:r>
      <w:r w:rsidR="00394E19" w:rsidRPr="003107A8">
        <w:t>1</w:t>
      </w:r>
      <w:r>
        <w:fldChar w:fldCharType="end"/>
      </w:r>
      <w:r>
        <w:t xml:space="preserve"> (</w:t>
      </w:r>
      <w:r w:rsidRPr="00350122">
        <w:fldChar w:fldCharType="begin"/>
      </w:r>
      <w:r w:rsidRPr="00350122">
        <w:instrText xml:space="preserve"> REF  RefSCH1_1 \h  \* MERGEFORMAT </w:instrText>
      </w:r>
      <w:r w:rsidRPr="00350122">
        <w:fldChar w:fldCharType="separate"/>
      </w:r>
      <w:r w:rsidR="00394E19" w:rsidRPr="00394E19">
        <w:t>Техническое задание</w:t>
      </w:r>
      <w:r w:rsidRPr="00350122">
        <w:fldChar w:fldCharType="end"/>
      </w:r>
      <w:r>
        <w:t>)</w:t>
      </w:r>
      <w:r w:rsidRPr="003107A8">
        <w:t>.</w:t>
      </w:r>
    </w:p>
    <w:p w:rsidR="00E37D09" w:rsidRPr="003107A8" w:rsidRDefault="00E37D09" w:rsidP="00E37D09">
      <w:pPr>
        <w:pStyle w:val="RUS11"/>
        <w:tabs>
          <w:tab w:val="left" w:pos="1418"/>
        </w:tabs>
        <w:spacing w:before="120"/>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37D09" w:rsidRPr="003107A8" w:rsidRDefault="00E37D09" w:rsidP="00E37D09">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E37D09" w:rsidRPr="003107A8" w:rsidRDefault="00E37D09" w:rsidP="00E37D09">
      <w:pPr>
        <w:pStyle w:val="RUS10"/>
      </w:pPr>
      <w:r w:rsidRPr="003107A8">
        <w:t>отсутствие предварительного согласования Субподрядной организации Заказчиком;</w:t>
      </w:r>
    </w:p>
    <w:p w:rsidR="00E37D09" w:rsidRPr="003107A8" w:rsidRDefault="00E37D09" w:rsidP="00E37D09">
      <w:pPr>
        <w:pStyle w:val="RUS10"/>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E37D09" w:rsidRPr="003107A8" w:rsidRDefault="00E37D09" w:rsidP="00E37D09">
      <w:pPr>
        <w:pStyle w:val="RUS10"/>
      </w:pPr>
      <w:r w:rsidRPr="003107A8">
        <w:t>несоответствие Субподрядной организации требованиям Договора;</w:t>
      </w:r>
    </w:p>
    <w:p w:rsidR="00E37D09" w:rsidRPr="003107A8" w:rsidRDefault="00E37D09" w:rsidP="00E37D09">
      <w:pPr>
        <w:pStyle w:val="RUS10"/>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37D09" w:rsidRPr="003107A8" w:rsidRDefault="00E37D09" w:rsidP="00E37D09">
      <w:pPr>
        <w:pStyle w:val="RUS10"/>
      </w:pPr>
      <w:r w:rsidRPr="003107A8">
        <w:t>отсутствие у Субподрядной организации разрешительной документации для выполнения Работ.</w:t>
      </w:r>
    </w:p>
    <w:p w:rsidR="00E37D09" w:rsidRPr="003107A8" w:rsidRDefault="00E37D09" w:rsidP="00E37D09">
      <w:pPr>
        <w:pStyle w:val="RUS11"/>
        <w:tabs>
          <w:tab w:val="left" w:pos="1418"/>
        </w:tabs>
        <w:spacing w:before="120"/>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E37D09" w:rsidRPr="003107A8" w:rsidRDefault="00E37D09" w:rsidP="00E37D09">
      <w:pPr>
        <w:pStyle w:val="RUS11"/>
        <w:tabs>
          <w:tab w:val="left" w:pos="1418"/>
        </w:tabs>
        <w:spacing w:before="120"/>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E37D09" w:rsidRPr="003107A8" w:rsidRDefault="00E37D09" w:rsidP="00E37D09">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394E1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 xml:space="preserve">или обязанности по </w:t>
      </w:r>
      <w:r w:rsidRPr="003107A8">
        <w:lastRenderedPageBreak/>
        <w:t>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E37D09" w:rsidRPr="003107A8" w:rsidRDefault="00E37D09" w:rsidP="00E37D09">
      <w:pPr>
        <w:pStyle w:val="RUS11"/>
        <w:tabs>
          <w:tab w:val="left" w:pos="1418"/>
        </w:tabs>
        <w:spacing w:before="120"/>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E37D09" w:rsidRPr="003107A8" w:rsidRDefault="00E37D09" w:rsidP="00E37D09">
      <w:pPr>
        <w:pStyle w:val="RUS11"/>
        <w:tabs>
          <w:tab w:val="left" w:pos="1418"/>
        </w:tabs>
        <w:spacing w:before="120"/>
      </w:pPr>
      <w:r w:rsidRPr="003107A8">
        <w:t>Все расчеты с Субподрядными организациями осуществляет Подрядчик.</w:t>
      </w:r>
    </w:p>
    <w:p w:rsidR="00E37D09" w:rsidRPr="003107A8" w:rsidRDefault="00E37D09" w:rsidP="00E37D09">
      <w:pPr>
        <w:pStyle w:val="RUS1"/>
        <w:spacing w:before="120"/>
        <w:ind w:left="0" w:firstLine="0"/>
      </w:pPr>
      <w:bookmarkStart w:id="63" w:name="_Toc502142548"/>
      <w:bookmarkStart w:id="64" w:name="_Toc499813145"/>
      <w:bookmarkStart w:id="65" w:name="_Toc158119561"/>
      <w:r w:rsidRPr="003107A8">
        <w:t>Исходные данные</w:t>
      </w:r>
      <w:bookmarkEnd w:id="63"/>
      <w:bookmarkEnd w:id="64"/>
      <w:bookmarkEnd w:id="65"/>
    </w:p>
    <w:p w:rsidR="00E37D09" w:rsidRPr="003107A8" w:rsidRDefault="00E37D09" w:rsidP="00E37D09">
      <w:pPr>
        <w:pStyle w:val="RUS11"/>
        <w:spacing w:before="120"/>
      </w:pPr>
      <w:r w:rsidRPr="003107A8">
        <w:t>Заказчик передает Подрядчику все Исходные данные по Договору.</w:t>
      </w:r>
    </w:p>
    <w:p w:rsidR="00E37D09" w:rsidRDefault="00E37D09" w:rsidP="00E37D09">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rsidR="00E37D09" w:rsidRDefault="00E37D09" w:rsidP="00E37D09">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37D09" w:rsidRPr="003107A8" w:rsidRDefault="00E37D09" w:rsidP="00E37D09">
      <w:pPr>
        <w:pStyle w:val="RUS111"/>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7"/>
    </w:p>
    <w:p w:rsidR="00E37D09" w:rsidRPr="003107A8" w:rsidRDefault="00E37D09" w:rsidP="00E37D09">
      <w:pPr>
        <w:pStyle w:val="RUS111"/>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37D09" w:rsidRPr="003107A8" w:rsidRDefault="00E37D09" w:rsidP="00E37D09">
      <w:pPr>
        <w:pStyle w:val="RUS111"/>
      </w:pPr>
      <w:bookmarkStart w:id="68"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rsidR="00E37D09" w:rsidRPr="003107A8" w:rsidRDefault="00E37D09" w:rsidP="00E37D09">
      <w:pPr>
        <w:pStyle w:val="RUS111"/>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fldSimple w:instr=" REF _Ref493722964 \r  \* MERGEFORMAT ">
        <w:r w:rsidR="00394E19">
          <w:t>13.3.3</w:t>
        </w:r>
      </w:fldSimple>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fldSimple w:instr=" REF _Ref493722979 \r  \* MERGEFORMAT ">
        <w:r w:rsidR="00394E19">
          <w:t>13.3</w:t>
        </w:r>
      </w:fldSimple>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37D09" w:rsidRPr="003107A8" w:rsidRDefault="00E37D09" w:rsidP="00E37D09">
      <w:pPr>
        <w:pStyle w:val="RUS111"/>
      </w:pPr>
      <w:r w:rsidRPr="003107A8">
        <w:t xml:space="preserve">Неполучение Заказчиком уведомления Подрядчика о Дефектах Исходных данных в срок, указанный в пункте </w:t>
      </w:r>
      <w:fldSimple w:instr=" REF _Ref493722979 \r  \* MERGEFORMAT ">
        <w:r w:rsidR="00394E19">
          <w:t>13.3</w:t>
        </w:r>
      </w:fldSimple>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37D09" w:rsidRPr="00AB5409" w:rsidRDefault="00E37D09" w:rsidP="00E37D09">
      <w:pPr>
        <w:pStyle w:val="RUS111"/>
      </w:pPr>
      <w:bookmarkStart w:id="69"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fldSimple w:instr=" REF _Ref493722979 \r  \* MERGEFORMAT ">
        <w:r w:rsidR="00394E19">
          <w:t>13.3</w:t>
        </w:r>
      </w:fldSimple>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9"/>
    </w:p>
    <w:p w:rsidR="00E37D09" w:rsidRPr="003107A8" w:rsidRDefault="00E37D09" w:rsidP="00E37D09">
      <w:pPr>
        <w:pStyle w:val="RUS11"/>
        <w:spacing w:before="120"/>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E37D09" w:rsidRPr="003107A8" w:rsidRDefault="00E37D09" w:rsidP="00E37D09">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w:t>
      </w:r>
      <w:r w:rsidRPr="003107A8">
        <w:lastRenderedPageBreak/>
        <w:t xml:space="preserve">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37D09" w:rsidRPr="003107A8" w:rsidRDefault="00E37D09" w:rsidP="00E37D09">
      <w:pPr>
        <w:pStyle w:val="a"/>
        <w:spacing w:before="120"/>
      </w:pPr>
      <w:bookmarkStart w:id="70" w:name="_Toc502142549"/>
      <w:bookmarkStart w:id="71" w:name="_Toc499813146"/>
      <w:bookmarkStart w:id="72" w:name="_Toc158119562"/>
      <w:r w:rsidRPr="003107A8">
        <w:t>МАТЕРИАЛЫ, ОБОРУДОВАНИЕ</w:t>
      </w:r>
      <w:bookmarkEnd w:id="70"/>
      <w:bookmarkEnd w:id="71"/>
      <w:bookmarkEnd w:id="72"/>
    </w:p>
    <w:p w:rsidR="00564E1A" w:rsidRPr="003107A8" w:rsidRDefault="00564E1A" w:rsidP="00564E1A">
      <w:pPr>
        <w:pStyle w:val="RUS1"/>
        <w:spacing w:before="120"/>
        <w:ind w:left="0"/>
      </w:pPr>
      <w:bookmarkStart w:id="73" w:name="_Toc502142550"/>
      <w:bookmarkStart w:id="74" w:name="_Toc499813147"/>
      <w:bookmarkStart w:id="75" w:name="_Toc42502207"/>
      <w:bookmarkStart w:id="76" w:name="_Toc42516913"/>
      <w:bookmarkStart w:id="77" w:name="_Toc63085505"/>
      <w:bookmarkStart w:id="78" w:name="_Toc502142551"/>
      <w:bookmarkStart w:id="79" w:name="_Toc499813148"/>
      <w:bookmarkStart w:id="80" w:name="_Toc158119563"/>
      <w:r w:rsidRPr="003107A8">
        <w:t>Обеспечение Материалами и Оборудованием</w:t>
      </w:r>
      <w:bookmarkEnd w:id="73"/>
      <w:bookmarkEnd w:id="74"/>
      <w:bookmarkEnd w:id="75"/>
      <w:bookmarkEnd w:id="76"/>
      <w:bookmarkEnd w:id="77"/>
      <w:bookmarkEnd w:id="80"/>
    </w:p>
    <w:p w:rsidR="00564E1A" w:rsidRPr="003107A8" w:rsidRDefault="00564E1A" w:rsidP="00564E1A">
      <w:pPr>
        <w:pStyle w:val="RUS11"/>
        <w:spacing w:before="120"/>
      </w:pPr>
      <w:bookmarkStart w:id="81" w:name="_Ref493704771"/>
      <w:r w:rsidRPr="003107A8">
        <w:rPr>
          <w:b/>
        </w:rPr>
        <w:t>Выполнение Работ из Материалов и Оборудования Подрядчика</w:t>
      </w:r>
      <w:r w:rsidRPr="003107A8">
        <w:t>:</w:t>
      </w:r>
    </w:p>
    <w:p w:rsidR="00564E1A" w:rsidRPr="003107A8" w:rsidRDefault="00564E1A" w:rsidP="00564E1A">
      <w:pPr>
        <w:pStyle w:val="RUS111"/>
        <w:tabs>
          <w:tab w:val="clear" w:pos="2836"/>
        </w:tabs>
        <w:ind w:left="0"/>
      </w:pPr>
      <w:r w:rsidRPr="003107A8">
        <w:t>Работы по Договору выполняются из Материалов, а также с использованием Строительной техники и Оборудования Подрядчика</w:t>
      </w:r>
      <w:r w:rsidR="005C2637">
        <w:t xml:space="preserve"> -</w:t>
      </w:r>
      <w:r w:rsidR="005C2637" w:rsidRPr="005C2637">
        <w:rPr>
          <w:bCs w:val="0"/>
          <w:sz w:val="20"/>
          <w:szCs w:val="20"/>
        </w:rPr>
        <w:t xml:space="preserve"> </w:t>
      </w:r>
      <w:r w:rsidR="005C2637" w:rsidRPr="005C2637">
        <w:t xml:space="preserve">Приложение № </w:t>
      </w:r>
      <w:r w:rsidR="005C2637">
        <w:t>4.1</w:t>
      </w:r>
      <w:r w:rsidR="005C2637" w:rsidRPr="005C2637">
        <w:t xml:space="preserve"> (Перечень оборудования поставки Подрядчика)</w:t>
      </w:r>
      <w:r w:rsidRPr="003107A8">
        <w:t>,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81"/>
      <w:r w:rsidRPr="003107A8">
        <w:t>, а также должны предоставляться в любое иное время по требованию Заказчика.</w:t>
      </w:r>
    </w:p>
    <w:p w:rsidR="00564E1A" w:rsidRPr="003107A8" w:rsidRDefault="00564E1A" w:rsidP="00564E1A">
      <w:pPr>
        <w:pStyle w:val="RUS111"/>
        <w:tabs>
          <w:tab w:val="clear" w:pos="2836"/>
        </w:tabs>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564E1A" w:rsidRPr="003107A8" w:rsidRDefault="00564E1A" w:rsidP="00564E1A">
      <w:pPr>
        <w:pStyle w:val="RUS111"/>
        <w:tabs>
          <w:tab w:val="clear" w:pos="2836"/>
        </w:tabs>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564E1A" w:rsidRPr="003107A8" w:rsidRDefault="00564E1A" w:rsidP="00564E1A">
      <w:pPr>
        <w:pStyle w:val="RUS111"/>
        <w:tabs>
          <w:tab w:val="clear" w:pos="2836"/>
        </w:tabs>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564E1A" w:rsidRPr="003107A8" w:rsidRDefault="00564E1A" w:rsidP="00564E1A">
      <w:pPr>
        <w:pStyle w:val="RUS111"/>
        <w:tabs>
          <w:tab w:val="clear" w:pos="2836"/>
        </w:tabs>
        <w:ind w:left="0"/>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564E1A" w:rsidRPr="003107A8" w:rsidRDefault="00564E1A" w:rsidP="00564E1A">
      <w:pPr>
        <w:pStyle w:val="RUS111"/>
        <w:tabs>
          <w:tab w:val="clear" w:pos="2836"/>
        </w:tabs>
        <w:ind w:left="0"/>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564E1A" w:rsidRPr="003107A8" w:rsidRDefault="00564E1A" w:rsidP="00564E1A">
      <w:pPr>
        <w:pStyle w:val="RUS111"/>
        <w:tabs>
          <w:tab w:val="clear" w:pos="2836"/>
        </w:tabs>
        <w:ind w:left="0"/>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564E1A" w:rsidRDefault="00564E1A" w:rsidP="00564E1A">
      <w:pPr>
        <w:pStyle w:val="RUS11"/>
        <w:spacing w:before="120"/>
        <w:rPr>
          <w:lang w:eastAsia="en-US"/>
        </w:rPr>
      </w:pPr>
      <w:bookmarkStart w:id="82" w:name="_Ref496625171"/>
      <w:r w:rsidRPr="003107A8">
        <w:rPr>
          <w:b/>
          <w:lang w:eastAsia="en-US"/>
        </w:rPr>
        <w:t>Заводские приемо-сдаточные испытания Оборудования Подрядчика</w:t>
      </w:r>
      <w:r w:rsidRPr="003107A8">
        <w:rPr>
          <w:lang w:eastAsia="en-US"/>
        </w:rPr>
        <w:t>:</w:t>
      </w:r>
    </w:p>
    <w:bookmarkEnd w:id="82"/>
    <w:p w:rsidR="00564E1A" w:rsidRPr="003107A8" w:rsidRDefault="00564E1A" w:rsidP="00564E1A">
      <w:pPr>
        <w:pStyle w:val="RUS111"/>
        <w:tabs>
          <w:tab w:val="clear" w:pos="2836"/>
        </w:tabs>
        <w:ind w:left="0"/>
      </w:pPr>
      <w:r w:rsidRPr="003107A8">
        <w:lastRenderedPageBreak/>
        <w:t>Предпусковые и пусковые испытания проводятся в соответствии с разработанной Подрядчиком и утвержденной Заказчиком программой, и методикой испытаний в соответствии с Техническим заданием.</w:t>
      </w:r>
    </w:p>
    <w:p w:rsidR="00564E1A" w:rsidRPr="003107A8" w:rsidRDefault="00564E1A" w:rsidP="00564E1A">
      <w:pPr>
        <w:pStyle w:val="RUS111"/>
        <w:tabs>
          <w:tab w:val="clear" w:pos="2836"/>
        </w:tabs>
        <w:ind w:left="0"/>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564E1A" w:rsidRPr="003107A8" w:rsidRDefault="00564E1A" w:rsidP="00564E1A">
      <w:pPr>
        <w:pStyle w:val="RUS111"/>
        <w:tabs>
          <w:tab w:val="clear" w:pos="2836"/>
        </w:tabs>
        <w:ind w:left="0"/>
      </w:pPr>
      <w:r w:rsidRPr="003107A8">
        <w:t>ПСИ включают:</w:t>
      </w:r>
    </w:p>
    <w:p w:rsidR="00564E1A" w:rsidRPr="003107A8" w:rsidRDefault="00564E1A" w:rsidP="00564E1A">
      <w:pPr>
        <w:pStyle w:val="RUS10"/>
      </w:pPr>
      <w:r w:rsidRPr="003107A8">
        <w:t>проведение индивидуальных испытаний Оборудования и подсистем Объекта;</w:t>
      </w:r>
    </w:p>
    <w:p w:rsidR="00564E1A" w:rsidRPr="003107A8" w:rsidRDefault="00564E1A" w:rsidP="00564E1A">
      <w:pPr>
        <w:pStyle w:val="RUS1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564E1A" w:rsidRPr="003107A8" w:rsidRDefault="00564E1A" w:rsidP="00564E1A">
      <w:pPr>
        <w:pStyle w:val="RUS111"/>
        <w:tabs>
          <w:tab w:val="clear" w:pos="2836"/>
        </w:tabs>
        <w:ind w:left="0"/>
      </w:pPr>
      <w:r w:rsidRPr="003107A8">
        <w:t>Результаты ПСИ оформляются соответствующими актами рабочих комиссий.</w:t>
      </w:r>
    </w:p>
    <w:p w:rsidR="00564E1A" w:rsidRPr="003107A8" w:rsidRDefault="00564E1A" w:rsidP="00564E1A">
      <w:pPr>
        <w:pStyle w:val="RUS11"/>
        <w:spacing w:before="120"/>
      </w:pPr>
      <w:r w:rsidRPr="003107A8">
        <w:rPr>
          <w:b/>
        </w:rPr>
        <w:t>Выполнение Работ из Оборудования Заказчика</w:t>
      </w:r>
      <w:r w:rsidRPr="003107A8">
        <w:t>:</w:t>
      </w:r>
    </w:p>
    <w:p w:rsidR="00564E1A" w:rsidRDefault="00564E1A" w:rsidP="00564E1A">
      <w:pPr>
        <w:pStyle w:val="RUS111"/>
        <w:tabs>
          <w:tab w:val="clear" w:pos="2836"/>
        </w:tabs>
        <w:ind w:left="0"/>
      </w:pPr>
      <w:bookmarkStart w:id="83" w:name="_Ref496807543"/>
      <w:r w:rsidRPr="003107A8">
        <w:t xml:space="preserve">Передача Оборудования </w:t>
      </w:r>
      <w:r w:rsidR="008801BB" w:rsidRPr="003107A8">
        <w:t>Заказчика,</w:t>
      </w:r>
      <w:r w:rsidRPr="003107A8">
        <w:t xml:space="preserve"> </w:t>
      </w:r>
      <w:r w:rsidR="005C2637" w:rsidRPr="005C2637">
        <w:t xml:space="preserve">указанного в Приложении № </w:t>
      </w:r>
      <w:r w:rsidR="005C2637">
        <w:t>4.2</w:t>
      </w:r>
      <w:r w:rsidR="005C2637" w:rsidRPr="005C2637">
        <w:t xml:space="preserve"> (Перечень оборудования поставки Заказчика)</w:t>
      </w:r>
      <w:r w:rsidR="005C2637">
        <w:t xml:space="preserve"> </w:t>
      </w:r>
      <w:r w:rsidRPr="003107A8">
        <w:t>в монтаж оформляется актом по унифицированной форме</w:t>
      </w:r>
      <w:r>
        <w:t xml:space="preserve"> ОС-15 «Акт о приемке – передаче</w:t>
      </w:r>
      <w:r w:rsidRPr="003107A8">
        <w:t xml:space="preserve"> оборудования в монтаж»</w:t>
      </w:r>
      <w:r w:rsidR="008801BB">
        <w:t xml:space="preserve"> (Приложение № 14)</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83"/>
    </w:p>
    <w:p w:rsidR="008801BB" w:rsidRPr="003107A8" w:rsidRDefault="008801BB" w:rsidP="008801BB">
      <w:pPr>
        <w:pStyle w:val="RUS111"/>
      </w:pPr>
      <w:r w:rsidRPr="008801BB">
        <w:t xml:space="preserve">Подрядчик одновременно с Актом о приемке выполненных Работ и Справкой о стоимости выполненных Работ предоставляет Заказчику отчет по форме Приложения № </w:t>
      </w:r>
      <w:r>
        <w:t>13</w:t>
      </w:r>
      <w:r w:rsidRPr="008801BB">
        <w:t xml:space="preserve"> – Форма отчета о расходовании материалов и оборудования Заказчика.</w:t>
      </w:r>
    </w:p>
    <w:p w:rsidR="00564E1A" w:rsidRDefault="00564E1A" w:rsidP="00564E1A">
      <w:pPr>
        <w:pStyle w:val="RUS111"/>
        <w:tabs>
          <w:tab w:val="clear" w:pos="2836"/>
        </w:tabs>
        <w:ind w:left="0"/>
      </w:pPr>
      <w:r w:rsidRPr="003107A8">
        <w:t xml:space="preserve">Риск случайной гибели или повреждения </w:t>
      </w:r>
      <w:r>
        <w:t>в отношении Оборудования Заказчика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394E19">
        <w:t>14.3.1</w:t>
      </w:r>
      <w:r>
        <w:fldChar w:fldCharType="end"/>
      </w:r>
      <w:r>
        <w:t xml:space="preserve"> выше</w:t>
      </w:r>
      <w:r w:rsidRPr="003107A8">
        <w:t>.</w:t>
      </w:r>
    </w:p>
    <w:p w:rsidR="00E37D09" w:rsidRPr="003107A8" w:rsidRDefault="00E37D09" w:rsidP="00E37D09">
      <w:pPr>
        <w:pStyle w:val="RUS1"/>
        <w:spacing w:before="120"/>
        <w:ind w:left="0" w:firstLine="0"/>
      </w:pPr>
      <w:bookmarkStart w:id="84" w:name="_Toc158119564"/>
      <w:r w:rsidRPr="003107A8">
        <w:t>Транспортировка грузов</w:t>
      </w:r>
      <w:bookmarkEnd w:id="78"/>
      <w:bookmarkEnd w:id="79"/>
      <w:bookmarkEnd w:id="84"/>
    </w:p>
    <w:p w:rsidR="00E37D09" w:rsidRPr="003107A8" w:rsidRDefault="00E37D09" w:rsidP="00E37D09">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37D09" w:rsidRPr="003107A8" w:rsidRDefault="00E37D09" w:rsidP="00E37D09">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37D09" w:rsidRPr="003107A8" w:rsidRDefault="00E37D09" w:rsidP="00E37D09">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E37D09" w:rsidRPr="003107A8" w:rsidRDefault="00E37D09" w:rsidP="00E37D09">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E37D09" w:rsidRPr="003107A8" w:rsidRDefault="00E37D09" w:rsidP="00E37D09">
      <w:pPr>
        <w:pStyle w:val="a"/>
        <w:spacing w:before="120"/>
      </w:pPr>
      <w:bookmarkStart w:id="85" w:name="_Toc502142552"/>
      <w:bookmarkStart w:id="86" w:name="_Toc499813149"/>
      <w:bookmarkStart w:id="87" w:name="_Toc158119565"/>
      <w:r w:rsidRPr="003107A8">
        <w:t>ОРГАНИЗАЦИЯ РАБОТ</w:t>
      </w:r>
      <w:bookmarkEnd w:id="85"/>
      <w:bookmarkEnd w:id="86"/>
      <w:bookmarkEnd w:id="87"/>
    </w:p>
    <w:p w:rsidR="00E37D09" w:rsidRPr="003107A8" w:rsidRDefault="00E37D09" w:rsidP="00E37D09">
      <w:pPr>
        <w:pStyle w:val="RUS1"/>
        <w:spacing w:before="120"/>
        <w:ind w:left="0" w:firstLine="0"/>
      </w:pPr>
      <w:bookmarkStart w:id="88" w:name="_Toc502142553"/>
      <w:bookmarkStart w:id="89" w:name="_Toc499813150"/>
      <w:bookmarkStart w:id="90" w:name="_Toc158119566"/>
      <w:r w:rsidRPr="003107A8">
        <w:t>Строительная площадка</w:t>
      </w:r>
      <w:bookmarkEnd w:id="88"/>
      <w:bookmarkEnd w:id="89"/>
      <w:bookmarkEnd w:id="90"/>
    </w:p>
    <w:p w:rsidR="00E37D09" w:rsidRPr="003107A8" w:rsidRDefault="00E37D09" w:rsidP="00E37D09">
      <w:pPr>
        <w:pStyle w:val="RUS11"/>
        <w:spacing w:before="120"/>
        <w:rPr>
          <w:b/>
        </w:rPr>
      </w:pPr>
      <w:r w:rsidRPr="003107A8">
        <w:rPr>
          <w:b/>
        </w:rPr>
        <w:t>Строительная площадка</w:t>
      </w:r>
    </w:p>
    <w:p w:rsidR="00E37D09" w:rsidRPr="003107A8" w:rsidRDefault="00E37D09" w:rsidP="00E37D09">
      <w:pPr>
        <w:pStyle w:val="RUS111"/>
      </w:pPr>
      <w:r w:rsidRPr="003107A8">
        <w:t>Строительная площадка передается Подрядчику по акту передачи Строительной площадки.</w:t>
      </w:r>
    </w:p>
    <w:p w:rsidR="00E37D09" w:rsidRPr="003107A8" w:rsidRDefault="00E37D09" w:rsidP="00E37D09">
      <w:pPr>
        <w:pStyle w:val="RUS111"/>
      </w:pPr>
      <w:r w:rsidRPr="003107A8">
        <w:t xml:space="preserve">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w:t>
      </w:r>
      <w:r w:rsidRPr="003107A8">
        <w:lastRenderedPageBreak/>
        <w:t>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E37D09" w:rsidRPr="003107A8" w:rsidRDefault="00E37D09" w:rsidP="00E37D09">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E37D09" w:rsidRPr="003107A8" w:rsidRDefault="00E37D09" w:rsidP="00E37D09">
      <w:pPr>
        <w:pStyle w:val="RUS111"/>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394E19">
        <w:t>10.4</w:t>
      </w:r>
      <w:r>
        <w:fldChar w:fldCharType="end"/>
      </w:r>
      <w:r w:rsidRPr="003107A8">
        <w:t>.</w:t>
      </w:r>
    </w:p>
    <w:p w:rsidR="00E37D09" w:rsidRPr="003107A8" w:rsidRDefault="00E37D09" w:rsidP="00E37D09">
      <w:pPr>
        <w:pStyle w:val="RUS111"/>
      </w:pPr>
      <w:r w:rsidRPr="003107A8">
        <w:t>Подрядчик выполняет необходимые подготовительные работы на Строительной площадке.</w:t>
      </w:r>
    </w:p>
    <w:p w:rsidR="00E37D09" w:rsidRPr="003107A8" w:rsidRDefault="00E37D09" w:rsidP="00E37D09">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37D09" w:rsidRPr="003107A8" w:rsidRDefault="00E37D09" w:rsidP="00E37D09">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37D09" w:rsidRPr="003107A8" w:rsidRDefault="00E37D09" w:rsidP="00E37D09">
      <w:pPr>
        <w:pStyle w:val="RUS1"/>
        <w:spacing w:before="120"/>
        <w:ind w:left="0" w:firstLine="0"/>
      </w:pPr>
      <w:bookmarkStart w:id="91" w:name="_Toc502142554"/>
      <w:bookmarkStart w:id="92" w:name="_Toc499813151"/>
      <w:bookmarkStart w:id="93" w:name="_Toc158119567"/>
      <w:r w:rsidRPr="003107A8">
        <w:t>Порядок осуществления работ</w:t>
      </w:r>
      <w:bookmarkEnd w:id="91"/>
      <w:bookmarkEnd w:id="92"/>
      <w:bookmarkEnd w:id="93"/>
    </w:p>
    <w:p w:rsidR="00E37D09" w:rsidRPr="003107A8" w:rsidRDefault="00E37D09" w:rsidP="00E37D09">
      <w:pPr>
        <w:pStyle w:val="RUS11"/>
        <w:spacing w:before="120"/>
        <w:rPr>
          <w:b/>
        </w:rPr>
      </w:pPr>
      <w:r w:rsidRPr="003107A8">
        <w:rPr>
          <w:b/>
        </w:rPr>
        <w:t>Требования к производству Работ</w:t>
      </w:r>
    </w:p>
    <w:p w:rsidR="00E37D09" w:rsidRPr="003107A8" w:rsidRDefault="00E37D09" w:rsidP="00E37D09">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37D09" w:rsidRPr="003107A8" w:rsidRDefault="00E37D09" w:rsidP="00E37D09">
      <w:pPr>
        <w:pStyle w:val="RUS111"/>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E37D09" w:rsidRPr="003107A8" w:rsidRDefault="00E37D09" w:rsidP="00E37D09">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37D09" w:rsidRPr="003107A8" w:rsidRDefault="00E37D09" w:rsidP="00E37D09">
      <w:pPr>
        <w:pStyle w:val="RUS111"/>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394E19" w:rsidRPr="00394E19">
        <w:t>Техническое задание</w:t>
      </w:r>
      <w:r w:rsidRPr="003107A8">
        <w:fldChar w:fldCharType="end"/>
      </w:r>
      <w:r w:rsidRPr="003107A8">
        <w:t>)</w:t>
      </w:r>
      <w:bookmarkEnd w:id="94"/>
      <w:r>
        <w:t>.</w:t>
      </w:r>
    </w:p>
    <w:p w:rsidR="00E37D09" w:rsidRPr="003107A8" w:rsidRDefault="00E37D09" w:rsidP="00E37D09">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37D09" w:rsidRPr="003107A8" w:rsidRDefault="00E37D09" w:rsidP="00E37D09">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w:t>
      </w:r>
      <w:r w:rsidRPr="003107A8">
        <w:lastRenderedPageBreak/>
        <w:t>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37D09" w:rsidRPr="003107A8" w:rsidRDefault="00E37D09" w:rsidP="00E37D09">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37D09" w:rsidRPr="003107A8" w:rsidRDefault="00E37D09" w:rsidP="00E37D09">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E37D09" w:rsidRPr="003107A8" w:rsidRDefault="00E37D09" w:rsidP="00E37D09">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37D09" w:rsidRPr="003107A8" w:rsidRDefault="00E37D09" w:rsidP="00E37D09">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37D09" w:rsidRPr="003107A8" w:rsidRDefault="00E37D09" w:rsidP="00E37D09">
      <w:pPr>
        <w:pStyle w:val="RUS111"/>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rsidRPr="003107A8">
        <w:instrText xml:space="preserve"> REF RefSCH1_1 \h  \* MERGEFORMAT </w:instrText>
      </w:r>
      <w:r w:rsidRPr="003107A8">
        <w:fldChar w:fldCharType="separate"/>
      </w:r>
      <w:r w:rsidR="00394E19" w:rsidRPr="00394E19">
        <w:t>Техническое задание</w:t>
      </w:r>
      <w:r w:rsidRPr="003107A8">
        <w:fldChar w:fldCharType="end"/>
      </w:r>
      <w:r w:rsidRPr="003107A8">
        <w:t xml:space="preserve">), Приложением </w:t>
      </w:r>
      <w:r w:rsidRPr="003107A8">
        <w:fldChar w:fldCharType="begin"/>
      </w:r>
      <w:r w:rsidRPr="003107A8">
        <w:instrText xml:space="preserve"> REF RefSCH2_No \h  \* MERGEFORMAT </w:instrText>
      </w:r>
      <w:r w:rsidRPr="003107A8">
        <w:fldChar w:fldCharType="separate"/>
      </w:r>
      <w:r w:rsidR="00394E19">
        <w:t>№ </w:t>
      </w:r>
      <w:r w:rsidR="00394E19" w:rsidRPr="003107A8">
        <w:t>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E37D09" w:rsidRPr="003107A8" w:rsidRDefault="00E37D09" w:rsidP="00E37D09">
      <w:pPr>
        <w:pStyle w:val="RUS111"/>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37D09" w:rsidRPr="003107A8" w:rsidRDefault="00E37D09" w:rsidP="00E37D09">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37D09" w:rsidRPr="003107A8" w:rsidRDefault="00E37D09" w:rsidP="00E37D09">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E37D09" w:rsidRPr="003107A8" w:rsidRDefault="00E37D09" w:rsidP="00E37D09">
      <w:pPr>
        <w:pStyle w:val="RUS111"/>
      </w:pPr>
      <w:r w:rsidRPr="003107A8">
        <w:t>Подрядчик в процессе выполнения Ра</w:t>
      </w:r>
      <w:r>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w:t>
      </w:r>
      <w:r w:rsidRPr="003107A8">
        <w:t>, передает Заказчику следующую документацию:</w:t>
      </w:r>
    </w:p>
    <w:p w:rsidR="00E37D09" w:rsidRPr="003107A8" w:rsidRDefault="00E37D09" w:rsidP="00E37D09">
      <w:pPr>
        <w:pStyle w:val="RUS"/>
      </w:pPr>
      <w:r w:rsidRPr="003107A8">
        <w:t>общий и специальный журналы производства Работ;</w:t>
      </w:r>
    </w:p>
    <w:p w:rsidR="00E37D09" w:rsidRPr="003107A8" w:rsidRDefault="00E37D09" w:rsidP="00E37D09">
      <w:pPr>
        <w:pStyle w:val="RUS"/>
      </w:pPr>
      <w:r w:rsidRPr="003107A8">
        <w:t>протоколы технических решений по выявленным, но не устраненным дефектам;</w:t>
      </w:r>
    </w:p>
    <w:p w:rsidR="00E37D09" w:rsidRPr="003107A8" w:rsidRDefault="00E37D09" w:rsidP="00E37D09">
      <w:pPr>
        <w:pStyle w:val="RUS"/>
      </w:pPr>
      <w:r w:rsidRPr="003107A8">
        <w:t>протоколы испытаний, карты измерений;</w:t>
      </w:r>
    </w:p>
    <w:p w:rsidR="00E37D09" w:rsidRPr="003107A8" w:rsidRDefault="00E37D09" w:rsidP="00E37D09">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E37D09" w:rsidRPr="003107A8" w:rsidRDefault="00E37D09" w:rsidP="00E37D09">
      <w:pPr>
        <w:pStyle w:val="RUS"/>
      </w:pPr>
      <w:r w:rsidRPr="003107A8">
        <w:t>протоколы опробования отдельных видов Оборудования, входящего в установку;</w:t>
      </w:r>
    </w:p>
    <w:p w:rsidR="00E37D09" w:rsidRPr="003107A8" w:rsidRDefault="00E37D09" w:rsidP="00E37D09">
      <w:pPr>
        <w:pStyle w:val="RUS"/>
      </w:pPr>
      <w:r w:rsidRPr="003107A8">
        <w:t>акты на Скрытые работы;</w:t>
      </w:r>
    </w:p>
    <w:p w:rsidR="00E37D09" w:rsidRPr="003107A8" w:rsidRDefault="00E37D09" w:rsidP="00E37D09">
      <w:pPr>
        <w:pStyle w:val="RUS"/>
      </w:pPr>
      <w:r w:rsidRPr="003107A8">
        <w:t>другие документы по согласованию Заказчика и Подрядчика.</w:t>
      </w:r>
    </w:p>
    <w:p w:rsidR="00E37D09" w:rsidRPr="003107A8" w:rsidRDefault="00E37D09" w:rsidP="00E37D09">
      <w:pPr>
        <w:pStyle w:val="RUS111"/>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rsidR="00E37D09" w:rsidRPr="003107A8" w:rsidRDefault="00E37D09" w:rsidP="00E37D09">
      <w:pPr>
        <w:pStyle w:val="RUS111"/>
      </w:pPr>
      <w:bookmarkStart w:id="96" w:name="_Ref493723088"/>
      <w:r w:rsidRPr="003107A8">
        <w:lastRenderedPageBreak/>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394E19">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p>
    <w:p w:rsidR="00E37D09" w:rsidRPr="003107A8" w:rsidRDefault="00E37D09" w:rsidP="00E37D09">
      <w:pPr>
        <w:pStyle w:val="RUS111"/>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37D09" w:rsidRPr="003107A8" w:rsidRDefault="00E37D09" w:rsidP="00E37D09">
      <w:pPr>
        <w:pStyle w:val="RUS111"/>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fldSimple w:instr=" REF _Ref493723088 \r  \* MERGEFORMAT ">
        <w:r w:rsidR="00394E19">
          <w:t>17.1.17</w:t>
        </w:r>
      </w:fldSimple>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E37D09" w:rsidRPr="003107A8" w:rsidRDefault="00E37D09" w:rsidP="00E37D09">
      <w:pPr>
        <w:pStyle w:val="RUS111"/>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E37D09" w:rsidRDefault="00E37D09" w:rsidP="00E37D09">
      <w:pPr>
        <w:pStyle w:val="RUS111"/>
      </w:pPr>
      <w:r w:rsidRPr="003107A8">
        <w:t>В течение 1 (одного) рабочего дня с момента окончания выполнения Работ в целом, Подрядчик письменно уведомляет об этом Заказчика.</w:t>
      </w:r>
    </w:p>
    <w:p w:rsidR="00E37D09" w:rsidRPr="00C45777" w:rsidRDefault="00E37D09" w:rsidP="00E37D09">
      <w:pPr>
        <w:pStyle w:val="RUS111"/>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37D09" w:rsidRPr="003107A8" w:rsidRDefault="00E37D09" w:rsidP="00E37D09">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37D09" w:rsidRPr="003107A8" w:rsidRDefault="00E37D09" w:rsidP="00E37D09">
      <w:pPr>
        <w:pStyle w:val="RUS1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37D09" w:rsidRPr="003107A8" w:rsidRDefault="00E37D09" w:rsidP="00E37D09">
      <w:pPr>
        <w:pStyle w:val="RUS10"/>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37D09" w:rsidRPr="003107A8" w:rsidRDefault="00E37D09" w:rsidP="00E37D09">
      <w:pPr>
        <w:pStyle w:val="RUS10"/>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E37D09" w:rsidRPr="003107A8" w:rsidRDefault="00E37D09" w:rsidP="00E37D09">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37D09" w:rsidRPr="003107A8" w:rsidRDefault="00E37D09" w:rsidP="00E37D09">
      <w:pPr>
        <w:pStyle w:val="RUS111"/>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37D09" w:rsidRPr="003107A8" w:rsidRDefault="00E37D09" w:rsidP="00E37D09">
      <w:pPr>
        <w:pStyle w:val="RUS11"/>
        <w:spacing w:before="120"/>
        <w:rPr>
          <w:b/>
        </w:rPr>
      </w:pPr>
      <w:r w:rsidRPr="003107A8">
        <w:rPr>
          <w:b/>
        </w:rPr>
        <w:t>Качество выполнения Работ и контроль качества</w:t>
      </w:r>
    </w:p>
    <w:p w:rsidR="00E37D09" w:rsidRPr="003107A8" w:rsidRDefault="00E37D09" w:rsidP="00E37D09">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w:t>
      </w:r>
      <w:r w:rsidRPr="003107A8">
        <w:lastRenderedPageBreak/>
        <w:t>квалификационным справочником для данного вида Работ, а также опыт работы в соответствующей сфере.</w:t>
      </w:r>
    </w:p>
    <w:p w:rsidR="00E37D09" w:rsidRPr="003107A8" w:rsidRDefault="00E37D09" w:rsidP="00E37D09">
      <w:pPr>
        <w:pStyle w:val="RUS111"/>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E37D09" w:rsidRPr="003107A8" w:rsidRDefault="00E37D09" w:rsidP="00E37D09">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37D09" w:rsidRPr="003107A8" w:rsidRDefault="00E37D09" w:rsidP="00E37D09">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E37D09" w:rsidRPr="003107A8" w:rsidRDefault="00E37D09" w:rsidP="00E37D09">
      <w:pPr>
        <w:pStyle w:val="RUS111"/>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E37D09" w:rsidRPr="003107A8" w:rsidRDefault="00E37D09" w:rsidP="00E37D09">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E37D09" w:rsidRPr="003107A8" w:rsidRDefault="00E37D09" w:rsidP="00E37D09">
      <w:pPr>
        <w:pStyle w:val="RUS10"/>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394E19" w:rsidRPr="00394E19">
        <w:t>График выполнения Работ</w:t>
      </w:r>
      <w:r w:rsidRPr="003107A8">
        <w:fldChar w:fldCharType="end"/>
      </w:r>
      <w:r w:rsidRPr="003107A8">
        <w:t>) сроков, если окончание их в срок оказывается под угрозой;</w:t>
      </w:r>
    </w:p>
    <w:p w:rsidR="00E37D09" w:rsidRPr="003107A8" w:rsidRDefault="00E37D09" w:rsidP="00E37D09">
      <w:pPr>
        <w:pStyle w:val="RUS10"/>
      </w:pPr>
      <w:r w:rsidRPr="003107A8">
        <w:t>допустил дефекты, которые могут быть скрыты последующими Работами;</w:t>
      </w:r>
    </w:p>
    <w:p w:rsidR="00E37D09" w:rsidRPr="003107A8" w:rsidRDefault="00E37D09" w:rsidP="00E37D09">
      <w:pPr>
        <w:pStyle w:val="RUS10"/>
      </w:pPr>
      <w:r w:rsidRPr="003107A8">
        <w:t>привлек к исполнению Договора Субподрядную организацию без согласования с Заказчиком.</w:t>
      </w:r>
    </w:p>
    <w:p w:rsidR="00E37D09" w:rsidRPr="003107A8" w:rsidRDefault="00E37D09" w:rsidP="00E37D09">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394E19">
        <w:t>30.6</w:t>
      </w:r>
      <w:r>
        <w:fldChar w:fldCharType="end"/>
      </w:r>
      <w:r>
        <w:t xml:space="preserve"> </w:t>
      </w:r>
      <w:r w:rsidRPr="003107A8">
        <w:t>полностью или в части, без возмещения Подрядчику убытков, в том числе упущенной выгоды.</w:t>
      </w:r>
    </w:p>
    <w:p w:rsidR="00E37D09" w:rsidRPr="003107A8" w:rsidRDefault="00E37D09" w:rsidP="00E37D09">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E37D09" w:rsidRPr="003107A8" w:rsidRDefault="00E37D09" w:rsidP="00E37D09">
      <w:pPr>
        <w:pStyle w:val="RUS1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37D09" w:rsidRPr="003107A8" w:rsidRDefault="00E37D09" w:rsidP="00E37D09">
      <w:pPr>
        <w:pStyle w:val="RUS10"/>
      </w:pPr>
      <w:r w:rsidRPr="003107A8">
        <w:t>дальнейшее выполнение Работ может привести к снижению качества и эксплуатационной надежности Объекта.</w:t>
      </w:r>
    </w:p>
    <w:p w:rsidR="00E37D09" w:rsidRPr="003107A8" w:rsidRDefault="00E37D09" w:rsidP="00E37D09">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37D09" w:rsidRPr="003107A8" w:rsidRDefault="00E37D09" w:rsidP="00E37D09">
      <w:pPr>
        <w:pStyle w:val="RUS111"/>
        <w:rPr>
          <w:b/>
          <w:i/>
        </w:rPr>
      </w:pPr>
      <w:bookmarkStart w:id="97" w:name="_Ref496302621"/>
      <w:r w:rsidRPr="003107A8">
        <w:t>Подрядчик обеспечивает в результате выполнения Работ соответствие Объекта техническим характеристикам</w:t>
      </w:r>
      <w:bookmarkEnd w:id="97"/>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E37D09" w:rsidRPr="003107A8" w:rsidRDefault="00E37D09" w:rsidP="00E37D09">
      <w:pPr>
        <w:pStyle w:val="RUS11"/>
        <w:spacing w:before="120"/>
        <w:rPr>
          <w:b/>
        </w:rPr>
      </w:pPr>
      <w:r w:rsidRPr="003107A8">
        <w:rPr>
          <w:b/>
        </w:rPr>
        <w:t>Устранение недостатков в период производства Работ</w:t>
      </w:r>
    </w:p>
    <w:p w:rsidR="00E37D09" w:rsidRPr="003107A8" w:rsidRDefault="00E37D09" w:rsidP="00E37D09">
      <w:pPr>
        <w:pStyle w:val="RUS111"/>
      </w:pPr>
      <w:r w:rsidRPr="003107A8">
        <w:t>Подрядчик устраняет за свой счет все дефекты, выявленные в процессе производства Работ и в Гарантийный период.</w:t>
      </w:r>
    </w:p>
    <w:p w:rsidR="00E37D09" w:rsidRPr="003107A8" w:rsidRDefault="00E37D09" w:rsidP="00E37D09">
      <w:pPr>
        <w:pStyle w:val="RUS111"/>
      </w:pPr>
      <w:r w:rsidRPr="003107A8">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w:t>
      </w:r>
      <w:r w:rsidRPr="003107A8">
        <w:lastRenderedPageBreak/>
        <w:t>нарушениях, подписываемом Заказчиком и Подрядчиком, с согласованием порядка и сроков их устранения.</w:t>
      </w:r>
    </w:p>
    <w:p w:rsidR="00E37D09" w:rsidRPr="003107A8" w:rsidRDefault="00E37D09" w:rsidP="00E37D09">
      <w:pPr>
        <w:pStyle w:val="RUS111"/>
      </w:pPr>
      <w:r w:rsidRPr="003107A8">
        <w:t>При этом Заказчик вправе по своему выбору:</w:t>
      </w:r>
    </w:p>
    <w:p w:rsidR="00E37D09" w:rsidRPr="003107A8" w:rsidRDefault="00E37D09" w:rsidP="00E37D09">
      <w:pPr>
        <w:pStyle w:val="RUS"/>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E37D09" w:rsidRPr="003107A8" w:rsidRDefault="00E37D09" w:rsidP="00E37D09">
      <w:pPr>
        <w:pStyle w:val="RUS"/>
      </w:pPr>
      <w:r w:rsidRPr="003107A8">
        <w:t>потребовать от Подрядчика соразмерного уменьшения Цены Работ;</w:t>
      </w:r>
    </w:p>
    <w:p w:rsidR="00E37D09" w:rsidRPr="003107A8" w:rsidRDefault="00E37D09" w:rsidP="00E37D09">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37D09" w:rsidRPr="003107A8" w:rsidRDefault="00E37D09" w:rsidP="00E37D09">
      <w:pPr>
        <w:pStyle w:val="RUS11"/>
        <w:spacing w:before="120"/>
        <w:rPr>
          <w:b/>
        </w:rPr>
      </w:pPr>
      <w:bookmarkStart w:id="98" w:name="_Toc496879570"/>
      <w:bookmarkEnd w:id="98"/>
      <w:r w:rsidRPr="003107A8">
        <w:rPr>
          <w:b/>
        </w:rPr>
        <w:t>Предотвращение повреждений и ущерба</w:t>
      </w:r>
    </w:p>
    <w:p w:rsidR="00E37D09" w:rsidRPr="003107A8" w:rsidRDefault="00E37D09" w:rsidP="009605BE">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052478">
        <w:t>№ 7</w:t>
      </w:r>
      <w:r w:rsidRPr="003107A8">
        <w:t xml:space="preserve"> (</w:t>
      </w:r>
      <w:r w:rsidRPr="003107A8">
        <w:fldChar w:fldCharType="begin"/>
      </w:r>
      <w:r>
        <w:instrText xml:space="preserve"> REF RefSCH8_1  \* MERGEFORMAT </w:instrText>
      </w:r>
      <w:r w:rsidRPr="003107A8">
        <w:fldChar w:fldCharType="separate"/>
      </w:r>
      <w:r w:rsidR="00394E19" w:rsidRPr="00394E19">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9605BE" w:rsidRPr="00B773D3">
          <w:rPr>
            <w:rStyle w:val="ad"/>
          </w:rPr>
          <w:t>https://irk-esk.ru/поставщикам-работ-услуг</w:t>
        </w:r>
      </w:hyperlink>
      <w:r w:rsidR="009605BE">
        <w:t xml:space="preserve">. </w:t>
      </w:r>
    </w:p>
    <w:p w:rsidR="00E37D09" w:rsidRPr="003107A8" w:rsidRDefault="00E37D09" w:rsidP="00A45DDD">
      <w:pPr>
        <w:pStyle w:val="RUS111"/>
        <w:numPr>
          <w:ilvl w:val="0"/>
          <w:numId w:val="0"/>
        </w:numPr>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37D09" w:rsidRPr="003107A8" w:rsidRDefault="00E37D09" w:rsidP="00E37D09">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605BE">
        <w:t>№ 6</w:t>
      </w:r>
      <w:r w:rsidRPr="003107A8">
        <w:t xml:space="preserve"> к Договору). В случае выявления нарушений Заказчик вправе требовать замены персонала.</w:t>
      </w:r>
    </w:p>
    <w:p w:rsidR="00E37D09" w:rsidRPr="003107A8" w:rsidRDefault="00E37D09" w:rsidP="00E37D09">
      <w:pPr>
        <w:pStyle w:val="RUS111"/>
      </w:pPr>
      <w:r w:rsidRPr="003107A8">
        <w:t>Подрядчик поставляет на Объект все необходимые средства пожаротушения и пожарной безопасности за свой счет.</w:t>
      </w:r>
    </w:p>
    <w:p w:rsidR="00E37D09" w:rsidRPr="003107A8" w:rsidRDefault="00E37D09" w:rsidP="00E37D09">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37D09" w:rsidRPr="003107A8" w:rsidRDefault="00E37D09" w:rsidP="00E37D09">
      <w:pPr>
        <w:pStyle w:val="RUS111"/>
      </w:pPr>
      <w:bookmarkStart w:id="99"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rsidR="00E37D09" w:rsidRPr="003107A8" w:rsidRDefault="00E37D09" w:rsidP="00E37D09">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37D09" w:rsidRPr="003107A8" w:rsidRDefault="00E37D09" w:rsidP="00E37D09">
      <w:pPr>
        <w:pStyle w:val="RUS111"/>
      </w:pPr>
      <w:r w:rsidRPr="003107A8">
        <w:lastRenderedPageBreak/>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E37D09" w:rsidRPr="003107A8" w:rsidRDefault="00E37D09" w:rsidP="00E37D09">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37D09" w:rsidRPr="003107A8" w:rsidRDefault="00E37D09" w:rsidP="00E37D09">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E37D09" w:rsidRPr="003107A8" w:rsidRDefault="00E37D09" w:rsidP="00E37D09">
      <w:pPr>
        <w:pStyle w:val="RUS111"/>
      </w:pPr>
      <w:r w:rsidRPr="003107A8">
        <w:t>Незамедлительно (</w:t>
      </w:r>
      <w:r>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E37D09" w:rsidRPr="003107A8" w:rsidRDefault="00E37D09" w:rsidP="00E37D09">
      <w:pPr>
        <w:pStyle w:val="RUS10"/>
      </w:pPr>
      <w:r w:rsidRPr="003107A8">
        <w:t>непригодности или недоброкачественности Давальческих материалов, Исходных данных;</w:t>
      </w:r>
    </w:p>
    <w:p w:rsidR="00E37D09" w:rsidRPr="003107A8" w:rsidRDefault="00E37D09" w:rsidP="00E37D09">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37D09" w:rsidRPr="003107A8" w:rsidRDefault="00E37D09" w:rsidP="00E37D09">
      <w:pPr>
        <w:pStyle w:val="RUS1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37D09" w:rsidRPr="003107A8" w:rsidRDefault="00E37D09" w:rsidP="00E37D09">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37D09" w:rsidRPr="003107A8" w:rsidRDefault="00E37D09" w:rsidP="00E37D09">
      <w:pPr>
        <w:pStyle w:val="RUS10"/>
      </w:pPr>
      <w:r w:rsidRPr="003107A8">
        <w:t>техногенные аварии;</w:t>
      </w:r>
    </w:p>
    <w:p w:rsidR="00E37D09" w:rsidRPr="003107A8" w:rsidRDefault="00E37D09" w:rsidP="00E37D09">
      <w:pPr>
        <w:pStyle w:val="RUS10"/>
      </w:pPr>
      <w:r w:rsidRPr="003107A8">
        <w:t>несчастные случаи;</w:t>
      </w:r>
    </w:p>
    <w:p w:rsidR="00E37D09" w:rsidRPr="003107A8" w:rsidRDefault="00E37D09" w:rsidP="00E37D09">
      <w:pPr>
        <w:pStyle w:val="RUS10"/>
      </w:pPr>
      <w:r w:rsidRPr="003107A8">
        <w:t>происшествия на производстве;</w:t>
      </w:r>
    </w:p>
    <w:p w:rsidR="00E37D09" w:rsidRPr="003107A8" w:rsidRDefault="00E37D09" w:rsidP="00E37D09">
      <w:pPr>
        <w:pStyle w:val="RUS10"/>
      </w:pPr>
      <w:r w:rsidRPr="003107A8">
        <w:t>нарушения технологического режима;</w:t>
      </w:r>
    </w:p>
    <w:p w:rsidR="00E37D09" w:rsidRPr="003107A8" w:rsidRDefault="00E37D09" w:rsidP="00E37D09">
      <w:pPr>
        <w:pStyle w:val="RUS10"/>
      </w:pPr>
      <w:r w:rsidRPr="003107A8">
        <w:t>случаи загрязнения окружающей среды, произошедшие в ходе выполнения Работ;</w:t>
      </w:r>
    </w:p>
    <w:p w:rsidR="00E37D09" w:rsidRPr="003107A8" w:rsidRDefault="00E37D09" w:rsidP="00E37D09">
      <w:pPr>
        <w:pStyle w:val="RUS10"/>
      </w:pPr>
      <w:r w:rsidRPr="003107A8">
        <w:t>хищения и иные противоправные действия;</w:t>
      </w:r>
    </w:p>
    <w:p w:rsidR="00E37D09" w:rsidRPr="003107A8" w:rsidRDefault="00E37D09" w:rsidP="00E37D09">
      <w:pPr>
        <w:pStyle w:val="RUS10"/>
      </w:pPr>
      <w:r w:rsidRPr="003107A8">
        <w:t>забастовки персонала Подрядчика.</w:t>
      </w:r>
    </w:p>
    <w:p w:rsidR="00E37D09" w:rsidRPr="003107A8" w:rsidRDefault="00E37D09" w:rsidP="00A45DDD">
      <w:pPr>
        <w:pStyle w:val="RUS111"/>
        <w:numPr>
          <w:ilvl w:val="0"/>
          <w:numId w:val="0"/>
        </w:numPr>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E37D09" w:rsidRPr="003107A8" w:rsidRDefault="00E37D09" w:rsidP="00E37D09">
      <w:pPr>
        <w:pStyle w:val="RUS11"/>
        <w:spacing w:before="120"/>
        <w:rPr>
          <w:b/>
        </w:rPr>
      </w:pPr>
      <w:r w:rsidRPr="003107A8">
        <w:rPr>
          <w:b/>
        </w:rPr>
        <w:t>Журнал производства Работ</w:t>
      </w:r>
    </w:p>
    <w:p w:rsidR="00E37D09" w:rsidRPr="003107A8" w:rsidRDefault="00E37D09" w:rsidP="00E37D09">
      <w:pPr>
        <w:pStyle w:val="RUS111"/>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E37D09" w:rsidRPr="003107A8" w:rsidRDefault="00E37D09" w:rsidP="00E37D09">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37D09" w:rsidRPr="003107A8" w:rsidRDefault="00E37D09" w:rsidP="00E37D09">
      <w:pPr>
        <w:pStyle w:val="RUS111"/>
      </w:pPr>
      <w:r w:rsidRPr="003107A8">
        <w:lastRenderedPageBreak/>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37D09" w:rsidRPr="003107A8" w:rsidRDefault="00E37D09" w:rsidP="00E37D09">
      <w:pPr>
        <w:pStyle w:val="RUS111"/>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E37D09" w:rsidRPr="003107A8" w:rsidRDefault="00E37D09" w:rsidP="00E37D09">
      <w:pPr>
        <w:pStyle w:val="RUS11"/>
        <w:spacing w:before="120"/>
        <w:rPr>
          <w:b/>
        </w:rPr>
      </w:pPr>
      <w:r w:rsidRPr="003107A8">
        <w:rPr>
          <w:b/>
        </w:rPr>
        <w:t>Действия Подрядчика по окончании выполнения Работ</w:t>
      </w:r>
    </w:p>
    <w:p w:rsidR="00E37D09" w:rsidRPr="003107A8" w:rsidRDefault="00E37D09" w:rsidP="00E37D09">
      <w:pPr>
        <w:pStyle w:val="RUS111"/>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37D09" w:rsidRPr="003107A8" w:rsidRDefault="00E37D09" w:rsidP="00E37D09">
      <w:pPr>
        <w:pStyle w:val="RUS111"/>
      </w:pPr>
      <w:bookmarkStart w:id="100"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00"/>
    </w:p>
    <w:p w:rsidR="00E37D09" w:rsidRPr="003107A8" w:rsidRDefault="00E37D09" w:rsidP="00E37D09">
      <w:pPr>
        <w:pStyle w:val="RUS111"/>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E37D09" w:rsidRPr="003107A8" w:rsidRDefault="00E37D09" w:rsidP="00E37D09">
      <w:pPr>
        <w:pStyle w:val="RUS10"/>
      </w:pPr>
      <w:r w:rsidRPr="003107A8">
        <w:t>задержать оплату выполненных Работ Подрядчику до даты освобождения им Строительной площадки;</w:t>
      </w:r>
    </w:p>
    <w:p w:rsidR="00E37D09" w:rsidRPr="003107A8" w:rsidRDefault="00E37D09" w:rsidP="00E37D09">
      <w:pPr>
        <w:pStyle w:val="RUS10"/>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E37D09" w:rsidRPr="003107A8" w:rsidRDefault="00E37D09" w:rsidP="00E37D09">
      <w:pPr>
        <w:pStyle w:val="RUS1"/>
        <w:spacing w:before="120"/>
        <w:ind w:left="0" w:firstLine="0"/>
      </w:pPr>
      <w:bookmarkStart w:id="101" w:name="_Toc502142555"/>
      <w:bookmarkStart w:id="102" w:name="_Toc499813152"/>
      <w:bookmarkStart w:id="103" w:name="_Toc158119568"/>
      <w:r w:rsidRPr="003107A8">
        <w:t>Изменение Работ</w:t>
      </w:r>
      <w:bookmarkEnd w:id="101"/>
      <w:bookmarkEnd w:id="102"/>
      <w:bookmarkEnd w:id="103"/>
    </w:p>
    <w:p w:rsidR="00E37D09" w:rsidRPr="003107A8" w:rsidRDefault="00E37D09" w:rsidP="00E37D09">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37D09" w:rsidRPr="003107A8" w:rsidRDefault="00E37D09" w:rsidP="00E37D09">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37D09" w:rsidRPr="003107A8" w:rsidRDefault="00E37D09" w:rsidP="00E37D09">
      <w:pPr>
        <w:pStyle w:val="RUS1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37D09" w:rsidRPr="003107A8" w:rsidRDefault="00E37D09" w:rsidP="00E37D09">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37D09" w:rsidRPr="003107A8" w:rsidRDefault="00E37D09" w:rsidP="00E37D09">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E37D09" w:rsidRPr="003107A8" w:rsidRDefault="00E37D09" w:rsidP="00E37D09">
      <w:pPr>
        <w:pStyle w:val="RUS10"/>
      </w:pPr>
      <w:r w:rsidRPr="003107A8">
        <w:t>сократить или увеличить объем отдельной части Работ;</w:t>
      </w:r>
    </w:p>
    <w:p w:rsidR="00E37D09" w:rsidRPr="003107A8" w:rsidRDefault="00E37D09" w:rsidP="00E37D09">
      <w:pPr>
        <w:pStyle w:val="RUS10"/>
      </w:pPr>
      <w:r w:rsidRPr="003107A8">
        <w:t>исключить любую Работу;</w:t>
      </w:r>
    </w:p>
    <w:p w:rsidR="00E37D09" w:rsidRPr="003107A8" w:rsidRDefault="00E37D09" w:rsidP="00E37D09">
      <w:pPr>
        <w:pStyle w:val="RUS10"/>
      </w:pPr>
      <w:r w:rsidRPr="003107A8">
        <w:t>внести изменения в Рабочую документацию;</w:t>
      </w:r>
    </w:p>
    <w:p w:rsidR="00E37D09" w:rsidRPr="003107A8" w:rsidRDefault="00E37D09" w:rsidP="00E37D09">
      <w:pPr>
        <w:pStyle w:val="RUS10"/>
      </w:pPr>
      <w:r w:rsidRPr="003107A8">
        <w:t>изменить характер, качество или вид отдельной части Работ.</w:t>
      </w:r>
    </w:p>
    <w:p w:rsidR="00E37D09" w:rsidRDefault="00E37D09" w:rsidP="00E37D09">
      <w:pPr>
        <w:pStyle w:val="RUS11"/>
      </w:pPr>
      <w:r w:rsidRPr="004012BA">
        <w:lastRenderedPageBreak/>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rsidR="001A34E3" w:rsidRPr="00F54652" w:rsidRDefault="001A34E3" w:rsidP="001A34E3">
      <w:pPr>
        <w:pStyle w:val="RUS11"/>
      </w:pPr>
      <w:r w:rsidRPr="00F5465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rsidR="001A34E3" w:rsidRPr="00F54652" w:rsidRDefault="001A34E3" w:rsidP="001A34E3">
      <w:pPr>
        <w:pStyle w:val="RUS11"/>
      </w:pPr>
      <w:r w:rsidRPr="00F5465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F54652">
        <w:t>.</w:t>
      </w:r>
    </w:p>
    <w:p w:rsidR="00E37D09" w:rsidRPr="003107A8" w:rsidRDefault="00E37D09" w:rsidP="00E37D09">
      <w:pPr>
        <w:pStyle w:val="RUS1"/>
        <w:spacing w:before="120"/>
        <w:ind w:left="0" w:firstLine="0"/>
      </w:pPr>
      <w:bookmarkStart w:id="104" w:name="_Toc502142556"/>
      <w:bookmarkStart w:id="105" w:name="_Toc499813153"/>
      <w:bookmarkStart w:id="106" w:name="_Ref493704750"/>
      <w:bookmarkStart w:id="107" w:name="_Toc158119569"/>
      <w:r w:rsidRPr="003107A8">
        <w:t>Дополнительные Работы</w:t>
      </w:r>
      <w:bookmarkEnd w:id="104"/>
      <w:bookmarkEnd w:id="105"/>
      <w:bookmarkEnd w:id="107"/>
    </w:p>
    <w:p w:rsidR="00E37D09" w:rsidRPr="003107A8" w:rsidRDefault="00E37D09" w:rsidP="00E37D09">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E37D09" w:rsidRPr="003107A8" w:rsidRDefault="00E37D09" w:rsidP="00E37D09">
      <w:pPr>
        <w:pStyle w:val="RUS11"/>
        <w:spacing w:before="120"/>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E37D09" w:rsidRPr="003107A8" w:rsidRDefault="00E37D09" w:rsidP="00E37D09">
      <w:pPr>
        <w:pStyle w:val="RUS1"/>
        <w:spacing w:before="120"/>
        <w:ind w:left="0" w:firstLine="0"/>
      </w:pPr>
      <w:bookmarkStart w:id="108" w:name="_Ref496212597"/>
      <w:bookmarkStart w:id="109" w:name="_Toc502142557"/>
      <w:bookmarkStart w:id="110" w:name="_Toc499813154"/>
      <w:bookmarkStart w:id="111" w:name="_Toc158119570"/>
      <w:r w:rsidRPr="003107A8">
        <w:t>Требования к документации</w:t>
      </w:r>
      <w:bookmarkEnd w:id="108"/>
      <w:bookmarkEnd w:id="109"/>
      <w:bookmarkEnd w:id="110"/>
      <w:bookmarkEnd w:id="111"/>
    </w:p>
    <w:p w:rsidR="00E37D09" w:rsidRPr="003107A8" w:rsidRDefault="00E37D09" w:rsidP="00E37D09">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37D09" w:rsidRPr="003107A8" w:rsidRDefault="00E37D09" w:rsidP="00E37D09">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37D09" w:rsidRPr="003107A8" w:rsidRDefault="00E37D09" w:rsidP="00E37D09">
      <w:pPr>
        <w:pStyle w:val="RUS11"/>
        <w:spacing w:before="120"/>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E37D09" w:rsidRPr="003107A8" w:rsidRDefault="00E37D09" w:rsidP="00E37D09">
      <w:pPr>
        <w:pStyle w:val="RUS1"/>
        <w:spacing w:before="120"/>
        <w:ind w:left="0" w:firstLine="0"/>
      </w:pPr>
      <w:bookmarkStart w:id="112" w:name="_Toc502142558"/>
      <w:bookmarkStart w:id="113" w:name="_Toc499813155"/>
      <w:bookmarkStart w:id="114" w:name="_Toc158119571"/>
      <w:r w:rsidRPr="003107A8">
        <w:t>Приемка выполненных Работ</w:t>
      </w:r>
      <w:bookmarkEnd w:id="106"/>
      <w:bookmarkEnd w:id="112"/>
      <w:bookmarkEnd w:id="113"/>
      <w:bookmarkEnd w:id="114"/>
    </w:p>
    <w:p w:rsidR="00E37D09" w:rsidRPr="003107A8" w:rsidRDefault="00E37D09" w:rsidP="00E37D09">
      <w:pPr>
        <w:pStyle w:val="RUS11"/>
        <w:spacing w:before="120"/>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E37D09" w:rsidRPr="003107A8" w:rsidRDefault="00E37D09" w:rsidP="00E37D09">
      <w:pPr>
        <w:pStyle w:val="RUS11"/>
        <w:spacing w:before="120"/>
      </w:pPr>
      <w:bookmarkStart w:id="115" w:name="_Ref499555346"/>
      <w:r w:rsidRPr="003107A8">
        <w:t xml:space="preserve">Приемка </w:t>
      </w:r>
      <w:r>
        <w:t>Р</w:t>
      </w:r>
      <w:r w:rsidRPr="003107A8">
        <w:t xml:space="preserve">абот по Договору </w:t>
      </w:r>
      <w:r w:rsidRPr="00A45DDD">
        <w:t xml:space="preserve">осуществляется ежемесячно в соответствии с Графиком выполнения Работ и оформляется документами, указанными в подразделе </w:t>
      </w:r>
      <w:r w:rsidRPr="00A45DDD">
        <w:fldChar w:fldCharType="begin"/>
      </w:r>
      <w:r w:rsidRPr="00A45DDD">
        <w:instrText xml:space="preserve"> REF _Ref493723332 \n \h  \* MERGEFORMAT </w:instrText>
      </w:r>
      <w:r w:rsidRPr="00A45DDD">
        <w:fldChar w:fldCharType="separate"/>
      </w:r>
      <w:r w:rsidR="00394E19">
        <w:t>5</w:t>
      </w:r>
      <w:r w:rsidRPr="00A45DDD">
        <w:fldChar w:fldCharType="end"/>
      </w:r>
      <w:r w:rsidRPr="00A45DDD">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Заказчиком в порядке, предусмотренном пунктами </w:t>
      </w:r>
      <w:r w:rsidRPr="00A45DDD">
        <w:fldChar w:fldCharType="begin"/>
      </w:r>
      <w:r w:rsidRPr="00A45DDD">
        <w:instrText xml:space="preserve"> REF _Ref493723351 \n \h  \* MERGEFORMAT </w:instrText>
      </w:r>
      <w:r w:rsidRPr="00A45DDD">
        <w:fldChar w:fldCharType="separate"/>
      </w:r>
      <w:r w:rsidR="00394E19">
        <w:t>5.1</w:t>
      </w:r>
      <w:r w:rsidRPr="00A45DDD">
        <w:fldChar w:fldCharType="end"/>
      </w:r>
      <w:r w:rsidRPr="00A45DDD">
        <w:t>-</w:t>
      </w:r>
      <w:r w:rsidRPr="00A45DDD">
        <w:fldChar w:fldCharType="begin"/>
      </w:r>
      <w:r w:rsidRPr="00A45DDD">
        <w:instrText xml:space="preserve"> REF _Ref496615859 \n \h  \* MERGEFORMAT </w:instrText>
      </w:r>
      <w:r w:rsidRPr="00A45DDD">
        <w:fldChar w:fldCharType="separate"/>
      </w:r>
      <w:r w:rsidR="00394E19">
        <w:t>5.2</w:t>
      </w:r>
      <w:r w:rsidRPr="00A45DDD">
        <w:fldChar w:fldCharType="end"/>
      </w:r>
      <w:r w:rsidRPr="00A45DDD">
        <w:t xml:space="preserve"> Договора, Исполнит</w:t>
      </w:r>
      <w:r w:rsidRPr="003107A8">
        <w:t>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rsidR="00E37D09" w:rsidRPr="003107A8" w:rsidRDefault="00E37D09" w:rsidP="00E37D09">
      <w:pPr>
        <w:pStyle w:val="RUS11"/>
        <w:spacing w:before="120"/>
      </w:pPr>
      <w:r w:rsidRPr="003107A8">
        <w:lastRenderedPageBreak/>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E37D09" w:rsidRPr="003107A8" w:rsidRDefault="00E37D09" w:rsidP="00E37D09">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E37D09" w:rsidRPr="003107A8" w:rsidRDefault="00E37D09" w:rsidP="00E37D09">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E37D09" w:rsidRPr="003107A8" w:rsidRDefault="00E37D09" w:rsidP="00E37D09">
      <w:pPr>
        <w:pStyle w:val="RUS11"/>
        <w:spacing w:before="120"/>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E37D09" w:rsidRPr="003107A8" w:rsidRDefault="00E37D09" w:rsidP="00E37D09">
      <w:pPr>
        <w:pStyle w:val="RUS11"/>
        <w:spacing w:before="120"/>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394E19">
        <w:t>№ </w:t>
      </w:r>
      <w:r w:rsidR="00394E19"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00394E19" w:rsidRPr="00394E19">
        <w:t>Техническое задание</w:t>
      </w:r>
      <w:r w:rsidRPr="003107A8">
        <w:fldChar w:fldCharType="end"/>
      </w:r>
      <w:r w:rsidRPr="003107A8">
        <w:t xml:space="preserve">), Стороны составляют </w:t>
      </w:r>
      <w:hyperlink r:id="rId17" w:history="1">
        <w:r w:rsidRPr="003107A8">
          <w:t>акт</w:t>
        </w:r>
      </w:hyperlink>
      <w:r w:rsidRPr="003107A8">
        <w:t xml:space="preserve"> с отражением в нем выявленных недостатков.</w:t>
      </w:r>
    </w:p>
    <w:p w:rsidR="00E37D09" w:rsidRPr="003107A8" w:rsidRDefault="00E37D09" w:rsidP="00E37D09">
      <w:pPr>
        <w:pStyle w:val="RUS1"/>
        <w:spacing w:before="120"/>
        <w:ind w:left="0" w:firstLine="0"/>
      </w:pPr>
      <w:bookmarkStart w:id="116" w:name="_Ref496625407"/>
      <w:bookmarkStart w:id="117" w:name="_Toc502142559"/>
      <w:bookmarkStart w:id="118" w:name="_Toc499813156"/>
      <w:bookmarkStart w:id="119" w:name="_Toc158119572"/>
      <w:r w:rsidRPr="003107A8">
        <w:t>Предпусковые и пусковые приемо-сдаточные испытания</w:t>
      </w:r>
      <w:bookmarkEnd w:id="116"/>
      <w:bookmarkEnd w:id="117"/>
      <w:bookmarkEnd w:id="118"/>
      <w:bookmarkEnd w:id="119"/>
    </w:p>
    <w:p w:rsidR="00E37D09" w:rsidRPr="003107A8" w:rsidRDefault="00E37D09" w:rsidP="00E37D09">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37D09" w:rsidRPr="003107A8" w:rsidRDefault="00E37D09" w:rsidP="00E37D09">
      <w:pPr>
        <w:pStyle w:val="RUS11"/>
        <w:spacing w:before="120"/>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37D09" w:rsidRPr="003107A8" w:rsidRDefault="00E37D09" w:rsidP="00E37D09">
      <w:pPr>
        <w:pStyle w:val="RUS11"/>
        <w:spacing w:before="120"/>
      </w:pPr>
      <w:r w:rsidRPr="003107A8">
        <w:t>ПСИ включают:</w:t>
      </w:r>
    </w:p>
    <w:p w:rsidR="00E37D09" w:rsidRPr="003107A8" w:rsidRDefault="00E37D09" w:rsidP="00E37D09">
      <w:pPr>
        <w:pStyle w:val="RUS10"/>
      </w:pPr>
      <w:r w:rsidRPr="003107A8">
        <w:t>проведение индивидуальных испытаний оборудования и подсистем Объекта;</w:t>
      </w:r>
    </w:p>
    <w:p w:rsidR="00E37D09" w:rsidRPr="003107A8" w:rsidRDefault="00E37D09" w:rsidP="00E37D09">
      <w:pPr>
        <w:pStyle w:val="RUS10"/>
      </w:pPr>
      <w:r w:rsidRPr="003107A8">
        <w:t>проведение комплексного опробования всего комплекса оборудования Объекта в целом (комплексное испытание).</w:t>
      </w:r>
    </w:p>
    <w:p w:rsidR="00E37D09" w:rsidRPr="003107A8" w:rsidRDefault="00E37D09" w:rsidP="00E37D09">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37D09" w:rsidRPr="003107A8" w:rsidRDefault="00E37D09" w:rsidP="00E37D09">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37D09" w:rsidRPr="003107A8" w:rsidRDefault="00E37D09" w:rsidP="00E37D09">
      <w:pPr>
        <w:pStyle w:val="RUS1"/>
        <w:spacing w:before="120"/>
        <w:ind w:left="0" w:firstLine="0"/>
      </w:pPr>
      <w:bookmarkStart w:id="120" w:name="_Toc502142560"/>
      <w:bookmarkStart w:id="121" w:name="_Toc499813157"/>
      <w:bookmarkStart w:id="122" w:name="_Toc158119573"/>
      <w:r w:rsidRPr="003107A8">
        <w:t>Гарантии качества по сданным Работам</w:t>
      </w:r>
      <w:bookmarkEnd w:id="120"/>
      <w:bookmarkEnd w:id="121"/>
      <w:bookmarkEnd w:id="122"/>
    </w:p>
    <w:p w:rsidR="00E37D09" w:rsidRPr="003107A8" w:rsidRDefault="00E37D09" w:rsidP="00E37D09">
      <w:pPr>
        <w:pStyle w:val="RUS11"/>
        <w:spacing w:before="120"/>
      </w:pPr>
      <w:bookmarkStart w:id="123" w:name="_Ref493723393"/>
      <w:r w:rsidRPr="003107A8">
        <w:t xml:space="preserve">Подрядчик гарантирует в течение Гарантийного срока, </w:t>
      </w:r>
      <w:r w:rsidRPr="00A45DDD">
        <w:t>составляющего 60 месяцев с</w:t>
      </w:r>
      <w:r w:rsidRPr="003107A8">
        <w:t xml:space="preserve"> даты получения от уполномоченного Государственного органа разрешения на ввод Объекта в эксплуатацию:</w:t>
      </w:r>
      <w:bookmarkEnd w:id="123"/>
    </w:p>
    <w:p w:rsidR="00E37D09" w:rsidRPr="003107A8" w:rsidRDefault="00E37D09" w:rsidP="00E37D09">
      <w:pPr>
        <w:pStyle w:val="RUS10"/>
      </w:pPr>
      <w:r w:rsidRPr="003107A8">
        <w:t>возможность безаварийной эксплуатации Объекта;</w:t>
      </w:r>
    </w:p>
    <w:p w:rsidR="00E37D09" w:rsidRPr="003107A8" w:rsidRDefault="00E37D09" w:rsidP="00E37D09">
      <w:pPr>
        <w:pStyle w:val="RUS10"/>
      </w:pPr>
      <w:r w:rsidRPr="003107A8">
        <w:t>бесперебойное функционирование инженерных систем, смонтированных Подрядчиком;</w:t>
      </w:r>
    </w:p>
    <w:p w:rsidR="00E37D09" w:rsidRPr="003107A8" w:rsidRDefault="00E37D09" w:rsidP="00E37D09">
      <w:pPr>
        <w:pStyle w:val="RUS10"/>
      </w:pPr>
      <w:r w:rsidRPr="003107A8">
        <w:t>достижение Объектом указанных в Проектной документации показателей и возможность нормальной эксплуатации Объекта;</w:t>
      </w:r>
    </w:p>
    <w:p w:rsidR="00E37D09" w:rsidRPr="003107A8" w:rsidRDefault="00E37D09" w:rsidP="00E37D09">
      <w:pPr>
        <w:pStyle w:val="RUS10"/>
      </w:pPr>
      <w:r w:rsidRPr="003107A8">
        <w:lastRenderedPageBreak/>
        <w:t>своевременное устранение за счет сил и средств Подрядчика недостатков и дефектов Работ, выявленных в Гарантийный период;</w:t>
      </w:r>
    </w:p>
    <w:p w:rsidR="00E37D09" w:rsidRPr="003107A8" w:rsidRDefault="00E37D09" w:rsidP="00E37D09">
      <w:pPr>
        <w:pStyle w:val="RUS1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37D09" w:rsidRPr="003107A8" w:rsidRDefault="00E37D09" w:rsidP="00E37D09">
      <w:pPr>
        <w:pStyle w:val="RUS1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37D09" w:rsidRPr="003107A8" w:rsidRDefault="00E37D09" w:rsidP="00E37D09">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fldSimple w:instr=" REF _Ref493723393 \r  \* MERGEFORMAT ">
        <w:r w:rsidR="00394E19">
          <w:t>23.1</w:t>
        </w:r>
      </w:fldSimple>
      <w:r w:rsidRPr="003107A8">
        <w:t xml:space="preserve"> Договора.</w:t>
      </w:r>
    </w:p>
    <w:p w:rsidR="00E37D09" w:rsidRPr="003107A8" w:rsidRDefault="00E37D09" w:rsidP="00E37D09">
      <w:pPr>
        <w:pStyle w:val="RUS11"/>
        <w:spacing w:before="120"/>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37D09" w:rsidRPr="003107A8" w:rsidRDefault="00E37D09" w:rsidP="00E37D09">
      <w:pPr>
        <w:pStyle w:val="RUS11"/>
        <w:numPr>
          <w:ilvl w:val="0"/>
          <w:numId w:val="0"/>
        </w:numPr>
        <w:spacing w:before="120"/>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E37D09" w:rsidRPr="003107A8" w:rsidRDefault="00E37D09" w:rsidP="00E37D09">
      <w:pPr>
        <w:pStyle w:val="RUS11"/>
        <w:numPr>
          <w:ilvl w:val="0"/>
          <w:numId w:val="0"/>
        </w:numPr>
        <w:spacing w:before="120"/>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37D09" w:rsidRPr="003107A8" w:rsidRDefault="00E37D09" w:rsidP="00E37D09">
      <w:pPr>
        <w:pStyle w:val="RUS11"/>
        <w:spacing w:before="120"/>
      </w:pPr>
      <w:bookmarkStart w:id="124"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4"/>
      <w:r w:rsidRPr="003107A8">
        <w:t>.</w:t>
      </w:r>
    </w:p>
    <w:p w:rsidR="00E37D09" w:rsidRPr="003107A8" w:rsidRDefault="00E37D09" w:rsidP="00E37D09">
      <w:pPr>
        <w:pStyle w:val="RUS11"/>
        <w:spacing w:before="120"/>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E37D09" w:rsidRPr="003107A8" w:rsidRDefault="00E37D09" w:rsidP="00E37D09">
      <w:pPr>
        <w:pStyle w:val="RUS11"/>
        <w:spacing w:before="120"/>
      </w:pPr>
      <w:bookmarkStart w:id="125"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5"/>
      <w:r w:rsidRPr="003107A8">
        <w:t>Подрядчика.</w:t>
      </w:r>
    </w:p>
    <w:p w:rsidR="00E37D09" w:rsidRPr="003107A8" w:rsidRDefault="00E37D09" w:rsidP="00E37D09">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394E19">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394E1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E37D09" w:rsidRPr="003107A8" w:rsidRDefault="00E37D09" w:rsidP="00E37D09">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37D09" w:rsidRPr="003107A8" w:rsidRDefault="00E37D09" w:rsidP="00E37D09">
      <w:pPr>
        <w:pStyle w:val="RUS11"/>
        <w:spacing w:before="120"/>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E37D09" w:rsidRPr="003107A8" w:rsidRDefault="00E37D09" w:rsidP="00E37D09">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E37D09" w:rsidRPr="00F54652" w:rsidRDefault="00E37D09" w:rsidP="00E37D09">
      <w:pPr>
        <w:pStyle w:val="RUS1"/>
        <w:spacing w:before="120"/>
        <w:ind w:left="0" w:firstLine="0"/>
      </w:pPr>
      <w:bookmarkStart w:id="126" w:name="_Ref496700701"/>
      <w:bookmarkStart w:id="127" w:name="_Toc502142562"/>
      <w:bookmarkStart w:id="128" w:name="_Toc499813159"/>
      <w:bookmarkStart w:id="129" w:name="_Toc158119574"/>
      <w:r w:rsidRPr="00F54652">
        <w:t>Отходы</w:t>
      </w:r>
      <w:bookmarkEnd w:id="126"/>
      <w:bookmarkEnd w:id="127"/>
      <w:bookmarkEnd w:id="128"/>
      <w:bookmarkEnd w:id="129"/>
    </w:p>
    <w:p w:rsidR="004902AA" w:rsidRPr="00F54652" w:rsidRDefault="004902AA" w:rsidP="004902AA">
      <w:pPr>
        <w:numPr>
          <w:ilvl w:val="2"/>
          <w:numId w:val="12"/>
        </w:numPr>
        <w:spacing w:before="120" w:after="120"/>
        <w:jc w:val="both"/>
        <w:rPr>
          <w:rFonts w:eastAsia="Calibri"/>
          <w:sz w:val="22"/>
          <w:szCs w:val="22"/>
        </w:rPr>
      </w:pPr>
      <w:bookmarkStart w:id="130" w:name="_Ref496701248"/>
      <w:r w:rsidRPr="00F54652">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w:t>
      </w:r>
      <w:r w:rsidRPr="00F54652">
        <w:rPr>
          <w:rFonts w:eastAsia="Calibri"/>
          <w:sz w:val="22"/>
          <w:szCs w:val="22"/>
        </w:rPr>
        <w:lastRenderedPageBreak/>
        <w:t>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0"/>
    </w:p>
    <w:p w:rsidR="004902AA" w:rsidRPr="00F54652" w:rsidRDefault="004902AA" w:rsidP="004902AA">
      <w:pPr>
        <w:numPr>
          <w:ilvl w:val="2"/>
          <w:numId w:val="12"/>
        </w:numPr>
        <w:spacing w:before="120" w:after="120"/>
        <w:jc w:val="both"/>
        <w:rPr>
          <w:rFonts w:eastAsia="Calibri"/>
          <w:sz w:val="22"/>
          <w:szCs w:val="22"/>
        </w:rPr>
      </w:pPr>
      <w:r w:rsidRPr="00F54652">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4902AA" w:rsidRPr="00F54652" w:rsidRDefault="004902AA" w:rsidP="004902AA">
      <w:pPr>
        <w:spacing w:before="120" w:after="120"/>
        <w:ind w:firstLine="567"/>
        <w:jc w:val="both"/>
        <w:rPr>
          <w:rFonts w:eastAsia="Calibri"/>
          <w:sz w:val="22"/>
          <w:szCs w:val="22"/>
        </w:rPr>
      </w:pPr>
      <w:r w:rsidRPr="00F54652">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4902AA" w:rsidRPr="00F54652" w:rsidRDefault="004902AA" w:rsidP="004902AA">
      <w:pPr>
        <w:numPr>
          <w:ilvl w:val="2"/>
          <w:numId w:val="12"/>
        </w:numPr>
        <w:spacing w:before="120" w:after="120"/>
        <w:jc w:val="both"/>
        <w:rPr>
          <w:rFonts w:eastAsia="Calibri"/>
          <w:sz w:val="22"/>
          <w:szCs w:val="22"/>
        </w:rPr>
      </w:pPr>
      <w:r w:rsidRPr="00F54652">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4902AA" w:rsidRPr="00F54652" w:rsidRDefault="004902AA" w:rsidP="004902AA">
      <w:pPr>
        <w:numPr>
          <w:ilvl w:val="2"/>
          <w:numId w:val="12"/>
        </w:numPr>
        <w:spacing w:before="120" w:after="120"/>
        <w:jc w:val="both"/>
        <w:rPr>
          <w:rFonts w:eastAsia="Calibri"/>
          <w:sz w:val="22"/>
          <w:szCs w:val="22"/>
        </w:rPr>
      </w:pPr>
      <w:r w:rsidRPr="00F54652">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4902AA" w:rsidRPr="00F54652" w:rsidRDefault="004902AA" w:rsidP="004902AA">
      <w:pPr>
        <w:numPr>
          <w:ilvl w:val="2"/>
          <w:numId w:val="12"/>
        </w:numPr>
        <w:spacing w:before="120" w:after="120"/>
        <w:jc w:val="both"/>
        <w:rPr>
          <w:rFonts w:eastAsia="Calibri"/>
          <w:sz w:val="22"/>
          <w:szCs w:val="22"/>
        </w:rPr>
      </w:pPr>
      <w:bookmarkStart w:id="131" w:name="_Ref496701249"/>
      <w:r w:rsidRPr="00F54652">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1"/>
    </w:p>
    <w:p w:rsidR="004902AA" w:rsidRPr="00F54652" w:rsidRDefault="004902AA" w:rsidP="004902AA">
      <w:pPr>
        <w:numPr>
          <w:ilvl w:val="2"/>
          <w:numId w:val="12"/>
        </w:numPr>
        <w:spacing w:before="120" w:after="120"/>
        <w:jc w:val="both"/>
        <w:rPr>
          <w:rFonts w:eastAsia="Calibri"/>
          <w:sz w:val="22"/>
          <w:szCs w:val="22"/>
        </w:rPr>
      </w:pPr>
      <w:bookmarkStart w:id="132" w:name="_Ref493724072"/>
      <w:r w:rsidRPr="00F54652">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2"/>
    </w:p>
    <w:p w:rsidR="004902AA" w:rsidRPr="00F54652" w:rsidRDefault="004902AA" w:rsidP="004902AA">
      <w:pPr>
        <w:numPr>
          <w:ilvl w:val="2"/>
          <w:numId w:val="12"/>
        </w:numPr>
        <w:spacing w:before="120" w:after="120"/>
        <w:jc w:val="both"/>
        <w:rPr>
          <w:rFonts w:eastAsia="Calibri"/>
          <w:sz w:val="22"/>
          <w:szCs w:val="22"/>
        </w:rPr>
      </w:pPr>
      <w:r w:rsidRPr="00F54652">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4902AA" w:rsidRPr="00F54652" w:rsidRDefault="004902AA" w:rsidP="004902AA">
      <w:pPr>
        <w:spacing w:before="120" w:after="120"/>
        <w:ind w:firstLine="567"/>
        <w:jc w:val="both"/>
        <w:rPr>
          <w:rFonts w:eastAsia="Calibri"/>
          <w:sz w:val="22"/>
          <w:szCs w:val="22"/>
        </w:rPr>
      </w:pPr>
      <w:r w:rsidRPr="00F54652">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E37D09" w:rsidRPr="003107A8" w:rsidRDefault="004902AA" w:rsidP="004902AA">
      <w:pPr>
        <w:pStyle w:val="RUS11"/>
        <w:spacing w:before="120"/>
      </w:pPr>
      <w:r w:rsidRPr="00F54652">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rsidR="00E37D09" w:rsidRPr="003107A8" w:rsidRDefault="00E37D09" w:rsidP="00E37D09">
      <w:pPr>
        <w:pStyle w:val="a"/>
      </w:pPr>
      <w:bookmarkStart w:id="133" w:name="_Toc502142563"/>
      <w:bookmarkStart w:id="134" w:name="_Toc499813160"/>
      <w:bookmarkStart w:id="135" w:name="_Toc158119575"/>
      <w:r w:rsidRPr="003107A8">
        <w:t>ПРАВА НА РЕЗУЛЬТАТЫ РАБОТ ПО ДОГОВОРУ</w:t>
      </w:r>
      <w:bookmarkEnd w:id="133"/>
      <w:bookmarkEnd w:id="134"/>
      <w:bookmarkEnd w:id="135"/>
    </w:p>
    <w:p w:rsidR="00E37D09" w:rsidRPr="003107A8" w:rsidRDefault="00E37D09" w:rsidP="00E37D09">
      <w:pPr>
        <w:pStyle w:val="RUS1"/>
        <w:spacing w:before="120"/>
        <w:ind w:left="0" w:firstLine="0"/>
      </w:pPr>
      <w:bookmarkStart w:id="136" w:name="_Toc502142564"/>
      <w:bookmarkStart w:id="137" w:name="_Toc499813161"/>
      <w:bookmarkStart w:id="138" w:name="_Toc158119576"/>
      <w:r w:rsidRPr="003107A8">
        <w:t>Риски случайной гибели или случайного повреждения Объекта и право собственности</w:t>
      </w:r>
      <w:bookmarkEnd w:id="136"/>
      <w:bookmarkEnd w:id="137"/>
      <w:bookmarkEnd w:id="138"/>
    </w:p>
    <w:p w:rsidR="00E37D09" w:rsidRPr="003107A8" w:rsidRDefault="00E37D09" w:rsidP="00E37D09">
      <w:pPr>
        <w:pStyle w:val="RUS11"/>
        <w:spacing w:before="120"/>
      </w:pPr>
      <w:bookmarkStart w:id="139"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9"/>
    </w:p>
    <w:p w:rsidR="00E37D09" w:rsidRPr="003107A8" w:rsidRDefault="00E37D09" w:rsidP="00E37D09">
      <w:pPr>
        <w:pStyle w:val="RUS11"/>
        <w:spacing w:before="120"/>
      </w:pPr>
      <w:r w:rsidRPr="003107A8">
        <w:lastRenderedPageBreak/>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E37D09" w:rsidRPr="003107A8" w:rsidRDefault="00E37D09" w:rsidP="00E37D09">
      <w:pPr>
        <w:pStyle w:val="RUS11"/>
        <w:spacing w:before="120"/>
      </w:pPr>
      <w:r w:rsidRPr="003107A8">
        <w:t xml:space="preserve">При просрочке передачи или приемки результатов Работ, риски, предусмотренные в пункте </w:t>
      </w:r>
      <w:fldSimple w:instr=" REF _Ref493723421 \r  \* MERGEFORMAT ">
        <w:r w:rsidR="00394E19">
          <w:t>25.1</w:t>
        </w:r>
      </w:fldSimple>
      <w:r w:rsidRPr="003107A8">
        <w:t xml:space="preserve"> Договора, несет Сторона, допустившая просрочку.</w:t>
      </w:r>
    </w:p>
    <w:p w:rsidR="00E37D09" w:rsidRPr="003107A8" w:rsidRDefault="00E37D09" w:rsidP="00E37D09">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E37D09" w:rsidRPr="003107A8" w:rsidRDefault="00E37D09" w:rsidP="00E37D09">
      <w:pPr>
        <w:pStyle w:val="RUS111"/>
      </w:pPr>
      <w:r w:rsidRPr="003107A8">
        <w:t>Оборудование и Материалы переходят в собственность Заказчика с момента подписания Акта о приемке выполненных работ.</w:t>
      </w:r>
    </w:p>
    <w:p w:rsidR="00E37D09" w:rsidRPr="003107A8" w:rsidRDefault="00E37D09" w:rsidP="00E37D09">
      <w:pPr>
        <w:pStyle w:val="RUS1"/>
        <w:spacing w:before="120"/>
        <w:ind w:left="0" w:firstLine="0"/>
      </w:pPr>
      <w:bookmarkStart w:id="140" w:name="_Toc502142565"/>
      <w:bookmarkStart w:id="141" w:name="_Toc499813162"/>
      <w:bookmarkStart w:id="142" w:name="_Toc158119577"/>
      <w:r w:rsidRPr="003107A8">
        <w:t>Распределение прав на результаты интеллектуальной деятельности</w:t>
      </w:r>
      <w:bookmarkEnd w:id="140"/>
      <w:bookmarkEnd w:id="141"/>
      <w:bookmarkEnd w:id="142"/>
    </w:p>
    <w:p w:rsidR="00E37D09" w:rsidRPr="003107A8" w:rsidRDefault="00E37D09" w:rsidP="00E37D09">
      <w:pPr>
        <w:pStyle w:val="RUS11"/>
        <w:spacing w:before="120"/>
      </w:pPr>
      <w:bookmarkStart w:id="143" w:name="_Ref493723459"/>
      <w:r w:rsidRPr="003107A8">
        <w:t>Подрядчик гарантирует, что выполнение Работ не нарушает интеллектуальные права третьих лиц.</w:t>
      </w:r>
      <w:bookmarkEnd w:id="143"/>
    </w:p>
    <w:p w:rsidR="00E37D09" w:rsidRPr="003107A8" w:rsidRDefault="00E37D09" w:rsidP="00E37D09">
      <w:pPr>
        <w:pStyle w:val="RUS11"/>
        <w:spacing w:before="120"/>
      </w:pPr>
      <w:bookmarkStart w:id="144"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fldSimple w:instr=" REF _Ref493723459 \r  \* MERGEFORMAT ">
        <w:r w:rsidR="00394E19">
          <w:t>26.1</w:t>
        </w:r>
      </w:fldSimple>
      <w:r w:rsidRPr="003107A8">
        <w:t xml:space="preserve"> и </w:t>
      </w:r>
      <w:fldSimple w:instr=" REF _Ref493723469 \r  \* MERGEFORMAT ">
        <w:r w:rsidR="00394E19">
          <w:t>26.2</w:t>
        </w:r>
      </w:fldSimple>
      <w:r w:rsidRPr="003107A8">
        <w:t xml:space="preserve"> настоящего подраздела, являются заверениями по смыслу статьи 431.2 Гражданского кодекса Российской Федерации.</w:t>
      </w:r>
      <w:bookmarkEnd w:id="144"/>
    </w:p>
    <w:p w:rsidR="00E37D09" w:rsidRPr="003107A8" w:rsidRDefault="00E37D09" w:rsidP="00E37D09">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37D09" w:rsidRPr="003107A8" w:rsidRDefault="00E37D09" w:rsidP="00E37D09">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Pr="003107A8" w:rsidRDefault="00E37D09" w:rsidP="00E37D09">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E37D09" w:rsidRPr="003107A8" w:rsidRDefault="00E37D09" w:rsidP="00E37D09">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37D09" w:rsidRPr="003107A8" w:rsidRDefault="00E37D09" w:rsidP="00E37D09">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37D09" w:rsidRPr="003107A8" w:rsidRDefault="00E37D09" w:rsidP="00E37D09">
      <w:pPr>
        <w:pStyle w:val="a"/>
        <w:spacing w:before="120"/>
      </w:pPr>
      <w:bookmarkStart w:id="145" w:name="_Toc502142567"/>
      <w:bookmarkStart w:id="146" w:name="_Toc499813164"/>
      <w:bookmarkStart w:id="147" w:name="_Toc158119578"/>
      <w:r w:rsidRPr="003107A8">
        <w:t xml:space="preserve">ОТВЕТСТВЕННОСТЬ СТОРОН, </w:t>
      </w:r>
      <w:r>
        <w:br/>
      </w:r>
      <w:r w:rsidRPr="003107A8">
        <w:t>ПРИМЕНИМОЕ ПРАВО, РАЗРЕШЕНИЕ СПОРОВ</w:t>
      </w:r>
      <w:bookmarkEnd w:id="145"/>
      <w:bookmarkEnd w:id="146"/>
      <w:bookmarkEnd w:id="147"/>
    </w:p>
    <w:p w:rsidR="00E37D09" w:rsidRPr="003107A8" w:rsidRDefault="00E37D09" w:rsidP="00E37D09">
      <w:pPr>
        <w:pStyle w:val="RUS1"/>
        <w:spacing w:before="120"/>
        <w:ind w:left="0" w:firstLine="0"/>
      </w:pPr>
      <w:bookmarkStart w:id="148" w:name="_Ref496284723"/>
      <w:bookmarkStart w:id="149" w:name="_Ref496284743"/>
      <w:bookmarkStart w:id="150" w:name="_Toc502142568"/>
      <w:bookmarkStart w:id="151" w:name="_Toc499813165"/>
      <w:bookmarkStart w:id="152" w:name="_Toc158119579"/>
      <w:r w:rsidRPr="003107A8">
        <w:t>Ответственность сторон</w:t>
      </w:r>
      <w:bookmarkEnd w:id="148"/>
      <w:bookmarkEnd w:id="149"/>
      <w:bookmarkEnd w:id="150"/>
      <w:bookmarkEnd w:id="151"/>
      <w:bookmarkEnd w:id="152"/>
    </w:p>
    <w:p w:rsidR="00E37D09" w:rsidRPr="003107A8" w:rsidRDefault="00E37D09" w:rsidP="00E37D09">
      <w:pPr>
        <w:pStyle w:val="RUS11"/>
        <w:spacing w:before="120"/>
      </w:pPr>
      <w:bookmarkStart w:id="153" w:name="_Ref496696736"/>
      <w:r w:rsidRPr="003107A8">
        <w:t xml:space="preserve">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w:t>
      </w:r>
      <w:r w:rsidRPr="003107A8">
        <w:lastRenderedPageBreak/>
        <w:t>правил и порядка ведения Работ, как со стороны Подрядчика, так и со стороны привлеченных им Субподрядных организаций.</w:t>
      </w:r>
      <w:bookmarkEnd w:id="153"/>
    </w:p>
    <w:p w:rsidR="00E37D09" w:rsidRPr="003107A8" w:rsidRDefault="00E37D09" w:rsidP="00E37D09">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37D09" w:rsidRPr="003107A8" w:rsidRDefault="00E37D09" w:rsidP="00E37D09">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E37D09" w:rsidRPr="003107A8" w:rsidRDefault="00E37D09" w:rsidP="00E37D09">
      <w:pPr>
        <w:pStyle w:val="RUS11"/>
        <w:numPr>
          <w:ilvl w:val="0"/>
          <w:numId w:val="0"/>
        </w:numPr>
        <w:spacing w:before="120"/>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37D09" w:rsidRPr="003107A8" w:rsidRDefault="00E37D09" w:rsidP="00E37D09">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E37D09" w:rsidRPr="003107A8" w:rsidRDefault="00E37D09" w:rsidP="00E37D09">
      <w:pPr>
        <w:pStyle w:val="RUS11"/>
        <w:spacing w:before="120"/>
      </w:pPr>
      <w:r w:rsidRPr="003107A8">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37D09" w:rsidRPr="003107A8" w:rsidRDefault="00E37D09" w:rsidP="00E37D09">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394E19">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394E19">
        <w:t>4.</w:t>
      </w:r>
      <w:r w:rsidR="00E14961">
        <w:t>2</w:t>
      </w:r>
      <w:r w:rsidRPr="003107A8">
        <w:fldChar w:fldCharType="end"/>
      </w:r>
      <w:r w:rsidRPr="003107A8">
        <w:t xml:space="preserve"> Договора.</w:t>
      </w:r>
    </w:p>
    <w:p w:rsidR="00E37D09" w:rsidRPr="003107A8" w:rsidRDefault="00E37D09" w:rsidP="00E37D09">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E37D09" w:rsidRPr="003107A8" w:rsidRDefault="00E37D09" w:rsidP="00E37D09">
      <w:pPr>
        <w:pStyle w:val="RUS11"/>
        <w:spacing w:before="120"/>
      </w:pPr>
      <w:r w:rsidRPr="003107A8">
        <w:t>Заказчик вправе требовать от Подрядчика уплаты неустойки:</w:t>
      </w:r>
    </w:p>
    <w:p w:rsidR="00E37D09" w:rsidRPr="003107A8" w:rsidRDefault="00E37D09" w:rsidP="00E37D09">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E37D09" w:rsidRPr="003107A8" w:rsidRDefault="00E37D09" w:rsidP="00E37D09">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E37D09" w:rsidRPr="003107A8" w:rsidRDefault="00E37D09" w:rsidP="00E37D09">
      <w:pPr>
        <w:pStyle w:val="RUS10"/>
      </w:pPr>
      <w:r w:rsidRPr="003107A8">
        <w:t>за несоставление актов освидетельствования Скрытых работ – в размере 50 000 (пятидесяти тысяч) рублей;</w:t>
      </w:r>
    </w:p>
    <w:p w:rsidR="00E37D09" w:rsidRPr="003107A8" w:rsidRDefault="00E37D09" w:rsidP="00E37D09">
      <w:pPr>
        <w:pStyle w:val="RUS1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E37D09" w:rsidRPr="003107A8" w:rsidRDefault="00E37D09" w:rsidP="00E37D09">
      <w:pPr>
        <w:pStyle w:val="RUS10"/>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 xml:space="preserve">или Справки о стоимости выполненных </w:t>
      </w:r>
      <w:r w:rsidRPr="003107A8">
        <w:lastRenderedPageBreak/>
        <w:t>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E37D09" w:rsidRPr="003107A8" w:rsidRDefault="00E37D09" w:rsidP="00E37D09">
      <w:pPr>
        <w:pStyle w:val="RUS1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E37D09" w:rsidRPr="003107A8" w:rsidRDefault="00E37D09" w:rsidP="00E37D09">
      <w:pPr>
        <w:pStyle w:val="RUS10"/>
      </w:pPr>
      <w:r w:rsidRPr="003107A8">
        <w:t>за непредставление информации о Субподрядных организациях, предоставление которой предусмотрено Дог</w:t>
      </w:r>
      <w:r>
        <w:t>овором – в размере 30</w:t>
      </w:r>
      <w:r w:rsidRPr="003107A8">
        <w:t>0 000 (</w:t>
      </w:r>
      <w:r>
        <w:t>триста</w:t>
      </w:r>
      <w:r w:rsidRPr="003107A8">
        <w:t xml:space="preserve"> тысяч) рублей;</w:t>
      </w:r>
    </w:p>
    <w:p w:rsidR="00E37D09" w:rsidRPr="003107A8" w:rsidRDefault="00E37D09" w:rsidP="00E37D09">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394E19">
        <w:t>12.5</w:t>
      </w:r>
      <w:r w:rsidRPr="003107A8">
        <w:fldChar w:fldCharType="end"/>
      </w:r>
      <w:r w:rsidRPr="003107A8">
        <w:t>, – в размере 50 000 (пятидесяти тысяч) рублей;</w:t>
      </w:r>
    </w:p>
    <w:p w:rsidR="00E37D09" w:rsidRPr="003107A8" w:rsidRDefault="00E37D09" w:rsidP="00E37D09">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E37D09" w:rsidRPr="003107A8" w:rsidRDefault="00E37D09" w:rsidP="00E37D09">
      <w:pPr>
        <w:pStyle w:val="RUS1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37D09" w:rsidRPr="003107A8" w:rsidRDefault="00E37D09" w:rsidP="00E37D09">
      <w:pPr>
        <w:pStyle w:val="RUS10"/>
      </w:pPr>
      <w:r w:rsidRPr="003107A8">
        <w:t>в случае замены Материалов без предварительного согласования с Заказчиком – в размере 50 000 (пятидесяти тысяч) рублей;</w:t>
      </w:r>
    </w:p>
    <w:p w:rsidR="00E37D09" w:rsidRPr="003107A8" w:rsidRDefault="00E37D09" w:rsidP="00E37D09">
      <w:pPr>
        <w:pStyle w:val="RUS1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E37D09" w:rsidRPr="003107A8" w:rsidRDefault="00E37D09" w:rsidP="00E37D09">
      <w:pPr>
        <w:pStyle w:val="RUS10"/>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E37D09" w:rsidRPr="003107A8" w:rsidRDefault="00E37D09" w:rsidP="00E37D09">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37D09" w:rsidRPr="00C9657E" w:rsidRDefault="00E37D09" w:rsidP="00E37D09">
      <w:pPr>
        <w:pStyle w:val="RUS1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394E19">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394E19">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E37D09" w:rsidRPr="003107A8" w:rsidRDefault="00E37D09" w:rsidP="00E37D09">
      <w:pPr>
        <w:pStyle w:val="RUS10"/>
        <w:rPr>
          <w:iCs/>
        </w:rPr>
      </w:pPr>
      <w:r>
        <w:t xml:space="preserve">за выявленные Заказчиком объемы </w:t>
      </w:r>
      <w:r w:rsidR="009605BE">
        <w:t>работ,</w:t>
      </w:r>
      <w:r>
        <w:t xml:space="preserve"> принятых по актам выполненных работ КС-2, но фактически не выполненных (приписок) – в 5</w:t>
      </w:r>
      <w:r w:rsidR="009605BE">
        <w:t xml:space="preserve"> (пяти)</w:t>
      </w:r>
      <w:r>
        <w:t xml:space="preserve"> кратном размере от суммы выявленных приписок.</w:t>
      </w:r>
    </w:p>
    <w:p w:rsidR="00E37D09" w:rsidRPr="003107A8" w:rsidRDefault="00E37D09" w:rsidP="00E37D09">
      <w:pPr>
        <w:pStyle w:val="RUS11"/>
        <w:spacing w:before="12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394E19">
        <w:t>34.10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394E19">
        <w:t>34.10</w:t>
      </w:r>
      <w:r w:rsidRPr="003107A8">
        <w:fldChar w:fldCharType="end"/>
      </w:r>
      <w:r w:rsidRPr="003107A8">
        <w:t xml:space="preserve"> Договора.</w:t>
      </w:r>
    </w:p>
    <w:p w:rsidR="00E37D09" w:rsidRPr="003107A8" w:rsidRDefault="00E37D09" w:rsidP="00E37D09">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E37D09" w:rsidRPr="003107A8" w:rsidRDefault="00E37D09" w:rsidP="00E37D09">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37D09" w:rsidRPr="003107A8" w:rsidRDefault="00E37D09" w:rsidP="00E37D09">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w:t>
      </w:r>
      <w:r w:rsidRPr="003107A8">
        <w:lastRenderedPageBreak/>
        <w:t>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37D09" w:rsidRPr="003107A8" w:rsidRDefault="00E37D09" w:rsidP="00E37D09">
      <w:pPr>
        <w:pStyle w:val="RUS11"/>
        <w:spacing w:before="120"/>
      </w:pPr>
      <w:r w:rsidRPr="003107A8">
        <w:t>За несоблюдение п</w:t>
      </w:r>
      <w:r w:rsidR="00052478">
        <w:t>оложений Требований (Приложение № 6</w:t>
      </w:r>
      <w:r w:rsidRPr="003107A8">
        <w:t xml:space="preserve"> – </w:t>
      </w:r>
      <w:r w:rsidR="00D43F83" w:rsidRPr="00D43F83">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3107A8">
        <w:t>), Подрядчик несет ответственность, предусмотренную Приложением</w:t>
      </w:r>
      <w:r w:rsidR="009605BE">
        <w:t xml:space="preserve"> № 6 </w:t>
      </w:r>
      <w:r w:rsidRPr="003107A8">
        <w:t>к Договору.</w:t>
      </w:r>
    </w:p>
    <w:p w:rsidR="00E37D09" w:rsidRPr="003107A8" w:rsidRDefault="00E37D09" w:rsidP="00E37D09">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E37D09" w:rsidRPr="003107A8" w:rsidRDefault="00E37D09" w:rsidP="00E37D09">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394E19">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394E19">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E37D09" w:rsidRPr="003107A8" w:rsidRDefault="00E37D09" w:rsidP="00E37D09">
      <w:pPr>
        <w:pStyle w:val="RUS11"/>
        <w:spacing w:before="120"/>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37D09" w:rsidRPr="003107A8" w:rsidRDefault="00E37D09" w:rsidP="00E37D09">
      <w:pPr>
        <w:pStyle w:val="RUS11"/>
        <w:spacing w:before="120"/>
      </w:pPr>
      <w:r w:rsidRPr="003107A8">
        <w:t xml:space="preserve">В случае появления 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E37D09" w:rsidRPr="003107A8" w:rsidRDefault="00E37D09" w:rsidP="00E37D09">
      <w:pPr>
        <w:pStyle w:val="RUS11"/>
        <w:numPr>
          <w:ilvl w:val="0"/>
          <w:numId w:val="0"/>
        </w:numPr>
        <w:spacing w:before="120"/>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E37D09" w:rsidRPr="003107A8" w:rsidRDefault="00E37D09" w:rsidP="00E37D09">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394E19">
        <w:t>30.5</w:t>
      </w:r>
      <w:r>
        <w:fldChar w:fldCharType="end"/>
      </w:r>
      <w:r>
        <w:t xml:space="preserve"> - </w:t>
      </w:r>
      <w:r>
        <w:fldChar w:fldCharType="begin"/>
      </w:r>
      <w:r>
        <w:instrText xml:space="preserve"> REF _Ref502156990 \n \h </w:instrText>
      </w:r>
      <w:r>
        <w:fldChar w:fldCharType="separate"/>
      </w:r>
      <w:r w:rsidR="00394E19">
        <w:t>30.6</w:t>
      </w:r>
      <w:r>
        <w:fldChar w:fldCharType="end"/>
      </w:r>
      <w:r w:rsidRPr="003107A8">
        <w:t>.</w:t>
      </w:r>
    </w:p>
    <w:p w:rsidR="00E37D09" w:rsidRPr="003107A8" w:rsidRDefault="00E37D09" w:rsidP="00E37D09">
      <w:pPr>
        <w:pStyle w:val="RUS11"/>
        <w:spacing w:before="120"/>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37D09" w:rsidRPr="003107A8" w:rsidRDefault="00E37D09" w:rsidP="00E37D09">
      <w:pPr>
        <w:pStyle w:val="RUS11"/>
        <w:spacing w:before="120"/>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37D09" w:rsidRPr="003107A8" w:rsidRDefault="00E37D09" w:rsidP="00E37D09">
      <w:pPr>
        <w:pStyle w:val="RUS11"/>
        <w:spacing w:before="120"/>
      </w:pPr>
      <w:r w:rsidRPr="003107A8">
        <w:lastRenderedPageBreak/>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E37D09" w:rsidRPr="003107A8" w:rsidRDefault="00E37D09" w:rsidP="00E37D09">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394E19">
        <w:t>20</w:t>
      </w:r>
      <w:r w:rsidRPr="003107A8">
        <w:fldChar w:fldCharType="end"/>
      </w:r>
      <w:r w:rsidRPr="003107A8">
        <w:t xml:space="preserve"> Договора:</w:t>
      </w:r>
    </w:p>
    <w:p w:rsidR="00E37D09" w:rsidRPr="003107A8" w:rsidRDefault="00E37D09" w:rsidP="00E37D09">
      <w:pPr>
        <w:pStyle w:val="RUS10"/>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E37D09" w:rsidRPr="003107A8" w:rsidRDefault="00E37D09" w:rsidP="00E37D09">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E37D09" w:rsidRPr="003107A8" w:rsidRDefault="00E37D09" w:rsidP="00E37D09">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37D09" w:rsidRPr="003107A8" w:rsidRDefault="00E37D09" w:rsidP="00E37D09">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E37D09" w:rsidRPr="003107A8" w:rsidRDefault="00E37D09" w:rsidP="00E37D09">
      <w:pPr>
        <w:pStyle w:val="RUS11"/>
        <w:spacing w:before="120"/>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E37D09" w:rsidRDefault="00E37D09" w:rsidP="00E37D09">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E37D09" w:rsidRPr="003107A8" w:rsidRDefault="00E37D09" w:rsidP="00E37D09">
      <w:pPr>
        <w:pStyle w:val="RUS11"/>
        <w:spacing w:before="12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394E19" w:rsidRPr="003107A8">
        <w:t>№</w:t>
      </w:r>
      <w:r w:rsidR="00394E19">
        <w:t> </w:t>
      </w:r>
      <w:r w:rsidR="00394E19"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394E19" w:rsidRPr="00394E19">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37D09" w:rsidRPr="0054630C" w:rsidRDefault="00E37D09" w:rsidP="00E37D09">
      <w:pPr>
        <w:pStyle w:val="RUS11"/>
        <w:spacing w:before="120"/>
      </w:pPr>
      <w:bookmarkStart w:id="154" w:name="_Ref496644133"/>
      <w:r w:rsidRPr="0054630C">
        <w:t xml:space="preserve">В случае не предоставления или нарушения сроков предоставления уведомления </w:t>
      </w:r>
      <w:r w:rsidRPr="0054630C">
        <w:rPr>
          <w:color w:val="000000"/>
        </w:rPr>
        <w:t>о заключении договора подряда с субподрядной организацией, выполняющей работы по объекту, а также информации в соответствии с п. 6.</w:t>
      </w:r>
      <w:r w:rsidR="00AA749D">
        <w:rPr>
          <w:color w:val="000000"/>
        </w:rPr>
        <w:t>1.2</w:t>
      </w:r>
      <w:r w:rsidR="00080A3A">
        <w:rPr>
          <w:color w:val="000000"/>
        </w:rPr>
        <w:t>2</w:t>
      </w:r>
      <w:r w:rsidRPr="0054630C">
        <w:rPr>
          <w:color w:val="000000"/>
        </w:rPr>
        <w:t xml:space="preserve">. Договора, необходимой для размещения на официальном сайте </w:t>
      </w:r>
      <w:r w:rsidRPr="0054630C">
        <w:rPr>
          <w:color w:val="000000"/>
          <w:lang w:val="en-US"/>
        </w:rPr>
        <w:t>www</w:t>
      </w:r>
      <w:r w:rsidRPr="0054630C">
        <w:rPr>
          <w:color w:val="000000"/>
        </w:rPr>
        <w:t>.</w:t>
      </w:r>
      <w:r w:rsidRPr="0054630C">
        <w:rPr>
          <w:color w:val="000000"/>
          <w:lang w:val="en-US"/>
        </w:rPr>
        <w:t>zakupki</w:t>
      </w:r>
      <w:r w:rsidRPr="0054630C">
        <w:rPr>
          <w:color w:val="000000"/>
        </w:rPr>
        <w:t>.</w:t>
      </w:r>
      <w:r w:rsidRPr="0054630C">
        <w:rPr>
          <w:color w:val="000000"/>
          <w:lang w:val="en-US"/>
        </w:rPr>
        <w:t>gov</w:t>
      </w:r>
      <w:r w:rsidRPr="0054630C">
        <w:rPr>
          <w:color w:val="000000"/>
        </w:rPr>
        <w:t>.</w:t>
      </w:r>
      <w:r w:rsidRPr="0054630C">
        <w:rPr>
          <w:color w:val="000000"/>
          <w:lang w:val="en-US"/>
        </w:rPr>
        <w:t>ru</w:t>
      </w:r>
      <w:r w:rsidRPr="0054630C">
        <w:rPr>
          <w:color w:val="000000"/>
        </w:rPr>
        <w:t>., Заказчик вправе взыскать с Подрядчика штраф в размере 300 000 рублей.</w:t>
      </w:r>
    </w:p>
    <w:p w:rsidR="00E37D09" w:rsidRDefault="00E37D09" w:rsidP="00E37D09">
      <w:pPr>
        <w:pStyle w:val="RUS11"/>
        <w:spacing w:before="120"/>
      </w:pPr>
      <w:bookmarkStart w:id="15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00052478">
        <w:t>№ 5</w:t>
      </w:r>
      <w:r w:rsidRPr="006874E9">
        <w:t xml:space="preserve"> (</w:t>
      </w:r>
      <w:r w:rsidRPr="006874E9">
        <w:fldChar w:fldCharType="begin"/>
      </w:r>
      <w:r w:rsidRPr="006874E9">
        <w:instrText xml:space="preserve"> REF RefSCH6_1 \h  \* MERGEFORMAT </w:instrText>
      </w:r>
      <w:r w:rsidRPr="006874E9">
        <w:fldChar w:fldCharType="separate"/>
      </w:r>
      <w:r w:rsidR="00394E19" w:rsidRPr="00394E19">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lastRenderedPageBreak/>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pStyle w:val="RUS11"/>
        <w:spacing w:before="120"/>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4"/>
      <w:bookmarkEnd w:id="155"/>
    </w:p>
    <w:p w:rsidR="00E37D09" w:rsidRPr="003107A8" w:rsidRDefault="00E37D09" w:rsidP="00E37D09">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E37D09" w:rsidRDefault="00E37D09" w:rsidP="00E37D09">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167106" w:rsidRPr="00A45DDD" w:rsidRDefault="00167106" w:rsidP="00E37D09">
      <w:pPr>
        <w:pStyle w:val="RUS11"/>
        <w:spacing w:before="120"/>
      </w:pPr>
      <w:r w:rsidRPr="00A45DDD">
        <w:rPr>
          <w:bCs/>
        </w:rPr>
        <w:t>За несоблюдение требований о предоставлении информации, указанной в п. 6.</w:t>
      </w:r>
      <w:r w:rsidR="006310AF">
        <w:rPr>
          <w:bCs/>
        </w:rPr>
        <w:t>1.1</w:t>
      </w:r>
      <w:r w:rsidR="005A231E">
        <w:rPr>
          <w:bCs/>
        </w:rPr>
        <w:t>6</w:t>
      </w:r>
      <w:r w:rsidRPr="00A45DDD">
        <w:rPr>
          <w:bCs/>
        </w:rPr>
        <w:t xml:space="preserve"> Подрядчик несет ответственность, предусмотренную Разделом 7 («</w:t>
      </w:r>
      <w:r w:rsidR="00D43F83" w:rsidRPr="00D43F83">
        <w:rPr>
          <w:bCs/>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A45DDD">
        <w:rPr>
          <w:bCs/>
        </w:rPr>
        <w:t>»)» Приложения № 6 к Договору.</w:t>
      </w:r>
    </w:p>
    <w:p w:rsidR="00E37D09" w:rsidRPr="003107A8" w:rsidRDefault="00E37D09" w:rsidP="00E37D09">
      <w:pPr>
        <w:pStyle w:val="RUS1"/>
        <w:spacing w:before="120"/>
        <w:ind w:left="0" w:firstLine="0"/>
      </w:pPr>
      <w:bookmarkStart w:id="156" w:name="_Toc502142569"/>
      <w:bookmarkStart w:id="157" w:name="_Toc499813166"/>
      <w:bookmarkStart w:id="158" w:name="_Toc158119580"/>
      <w:r w:rsidRPr="003107A8">
        <w:t>Разрешение споров</w:t>
      </w:r>
      <w:bookmarkEnd w:id="156"/>
      <w:bookmarkEnd w:id="157"/>
      <w:bookmarkEnd w:id="158"/>
    </w:p>
    <w:p w:rsidR="00E37D09" w:rsidRPr="003107A8" w:rsidRDefault="00E37D09" w:rsidP="00E37D09">
      <w:pPr>
        <w:pStyle w:val="RUS11"/>
        <w:spacing w:before="120"/>
      </w:pPr>
      <w:bookmarkStart w:id="159"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9"/>
    </w:p>
    <w:p w:rsidR="00E37D09" w:rsidRPr="003107A8" w:rsidRDefault="00E37D09" w:rsidP="00E37D09">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E37D09" w:rsidRPr="003107A8" w:rsidRDefault="00E37D09" w:rsidP="00E37D09">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37D09" w:rsidRPr="003107A8" w:rsidRDefault="00E37D09" w:rsidP="00E37D09">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E37D09" w:rsidRPr="003107A8" w:rsidRDefault="00E37D09" w:rsidP="00E37D09">
      <w:pPr>
        <w:pStyle w:val="RUS1"/>
        <w:spacing w:before="120"/>
        <w:ind w:left="0" w:firstLine="0"/>
      </w:pPr>
      <w:bookmarkStart w:id="160" w:name="_Toc502142570"/>
      <w:bookmarkStart w:id="161" w:name="_Toc499813167"/>
      <w:bookmarkStart w:id="162" w:name="_Toc158119581"/>
      <w:r w:rsidRPr="003107A8">
        <w:t>Применимое право</w:t>
      </w:r>
      <w:bookmarkEnd w:id="160"/>
      <w:bookmarkEnd w:id="161"/>
      <w:bookmarkEnd w:id="162"/>
    </w:p>
    <w:p w:rsidR="00E37D09" w:rsidRPr="003107A8" w:rsidRDefault="00E37D09" w:rsidP="00E37D09">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37D09" w:rsidRPr="003107A8" w:rsidRDefault="00E37D09" w:rsidP="00E37D09">
      <w:pPr>
        <w:pStyle w:val="a"/>
        <w:spacing w:before="120"/>
      </w:pPr>
      <w:bookmarkStart w:id="163" w:name="_Toc502142571"/>
      <w:bookmarkStart w:id="164" w:name="_Toc499813168"/>
      <w:bookmarkStart w:id="165" w:name="_Toc158119582"/>
      <w:r w:rsidRPr="003107A8">
        <w:t>ОСОБЫЕ УСЛОВИЯ</w:t>
      </w:r>
      <w:bookmarkEnd w:id="163"/>
      <w:bookmarkEnd w:id="164"/>
      <w:bookmarkEnd w:id="165"/>
    </w:p>
    <w:p w:rsidR="00E37D09" w:rsidRPr="003107A8" w:rsidRDefault="00E37D09" w:rsidP="00E37D09">
      <w:pPr>
        <w:pStyle w:val="RUS1"/>
        <w:spacing w:before="120"/>
        <w:ind w:left="0" w:firstLine="0"/>
      </w:pPr>
      <w:bookmarkStart w:id="166" w:name="_Toc502142572"/>
      <w:bookmarkStart w:id="167" w:name="_Toc499813169"/>
      <w:bookmarkStart w:id="168" w:name="_Toc158119583"/>
      <w:r w:rsidRPr="003107A8">
        <w:t>Изменение, прекращение и расторжение Договора</w:t>
      </w:r>
      <w:bookmarkEnd w:id="166"/>
      <w:bookmarkEnd w:id="167"/>
      <w:bookmarkEnd w:id="168"/>
    </w:p>
    <w:p w:rsidR="00E37D09" w:rsidRPr="003107A8" w:rsidRDefault="00E37D09" w:rsidP="00E37D09">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E37D09" w:rsidRPr="003107A8" w:rsidRDefault="00E37D09" w:rsidP="00E37D09">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E37D09" w:rsidRPr="003107A8" w:rsidRDefault="00E37D09" w:rsidP="00E37D09">
      <w:pPr>
        <w:pStyle w:val="RUS11"/>
        <w:spacing w:before="120"/>
      </w:pPr>
      <w:bookmarkStart w:id="169" w:name="_Ref496713263"/>
      <w:r>
        <w:rPr>
          <w:lang w:eastAsia="en-US"/>
        </w:rPr>
        <w:lastRenderedPageBreak/>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394E19">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394E19">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9"/>
      <w:r w:rsidRPr="003107A8">
        <w:t xml:space="preserve"> </w:t>
      </w:r>
    </w:p>
    <w:p w:rsidR="00E37D09" w:rsidRPr="003107A8" w:rsidRDefault="00E37D09" w:rsidP="00E37D09">
      <w:pPr>
        <w:pStyle w:val="RUS11"/>
        <w:spacing w:before="120"/>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394E19">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37D09" w:rsidRPr="003107A8" w:rsidRDefault="00E37D09" w:rsidP="00E37D09">
      <w:pPr>
        <w:pStyle w:val="RUS11"/>
        <w:spacing w:before="120"/>
      </w:pPr>
      <w:bookmarkStart w:id="170" w:name="_Ref496714458"/>
      <w:r w:rsidRPr="003107A8">
        <w:t>В случае:</w:t>
      </w:r>
      <w:bookmarkEnd w:id="170"/>
    </w:p>
    <w:p w:rsidR="00E37D09" w:rsidRPr="003107A8" w:rsidRDefault="00E37D09" w:rsidP="00E37D09">
      <w:pPr>
        <w:pStyle w:val="RUS1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37D09" w:rsidRPr="003107A8" w:rsidRDefault="00E37D09" w:rsidP="00E37D09">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37D09" w:rsidRPr="003107A8" w:rsidRDefault="00E37D09" w:rsidP="00E37D09">
      <w:pPr>
        <w:pStyle w:val="RUS10"/>
      </w:pPr>
      <w:r w:rsidRPr="003107A8">
        <w:t>непередачи Подрядчиком Заказчику доказательств заключения договора страхования в соответствии с Договором;</w:t>
      </w:r>
    </w:p>
    <w:p w:rsidR="00E37D09" w:rsidRPr="003107A8" w:rsidRDefault="00E37D09" w:rsidP="00E37D09">
      <w:pPr>
        <w:pStyle w:val="RUS1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37D09" w:rsidRPr="003107A8" w:rsidRDefault="00E37D09" w:rsidP="00E37D09">
      <w:pPr>
        <w:pStyle w:val="RUS1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37D09" w:rsidRPr="003107A8" w:rsidRDefault="00E37D09" w:rsidP="00E37D09">
      <w:pPr>
        <w:pStyle w:val="RUS1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37D09" w:rsidRPr="003107A8" w:rsidRDefault="00E37D09" w:rsidP="00E37D09">
      <w:pPr>
        <w:pStyle w:val="RUS1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37D09" w:rsidRPr="003107A8" w:rsidRDefault="00E37D09" w:rsidP="00E37D09">
      <w:pPr>
        <w:pStyle w:val="RUS1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37D09" w:rsidRPr="003107A8" w:rsidRDefault="00E37D09" w:rsidP="00E37D09">
      <w:pPr>
        <w:pStyle w:val="RUS1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 xml:space="preserve">) </w:t>
      </w:r>
      <w:r w:rsidRPr="003107A8">
        <w:t>свыше 45 (сорока пяти) календарных дней;</w:t>
      </w:r>
    </w:p>
    <w:p w:rsidR="00E37D09" w:rsidRPr="003107A8" w:rsidRDefault="00E37D09" w:rsidP="00E37D09">
      <w:pPr>
        <w:pStyle w:val="RUS1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394E19">
        <w:t>21.2</w:t>
      </w:r>
      <w:r w:rsidRPr="00B975DB">
        <w:fldChar w:fldCharType="end"/>
      </w:r>
      <w:r>
        <w:t xml:space="preserve">) </w:t>
      </w:r>
      <w:r w:rsidRPr="003107A8">
        <w:t>Работах;</w:t>
      </w:r>
    </w:p>
    <w:p w:rsidR="00E37D09" w:rsidRPr="003107A8" w:rsidRDefault="00E37D09" w:rsidP="00E37D09">
      <w:pPr>
        <w:pStyle w:val="RUS10"/>
      </w:pPr>
      <w:r w:rsidRPr="003107A8">
        <w:t>привлечения Подрядчиком иностранных рабочих в нарушение требований миграционного законодательства;</w:t>
      </w:r>
    </w:p>
    <w:p w:rsidR="00E37D09" w:rsidRPr="003107A8" w:rsidRDefault="00E37D09" w:rsidP="00E37D09">
      <w:pPr>
        <w:pStyle w:val="RUS1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37D09" w:rsidRPr="003107A8" w:rsidRDefault="00E37D09" w:rsidP="00E37D09">
      <w:pPr>
        <w:pStyle w:val="RUS10"/>
      </w:pPr>
      <w:r w:rsidRPr="003107A8">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E37D09" w:rsidRPr="003107A8" w:rsidRDefault="00E37D09" w:rsidP="00E37D09">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E37D09" w:rsidRPr="003107A8" w:rsidRDefault="00E37D09" w:rsidP="00E37D09">
      <w:pPr>
        <w:pStyle w:val="RUS10"/>
      </w:pPr>
      <w:r w:rsidRPr="003107A8">
        <w:t>уступки прав по Договору без письменного согласия Заказчика;</w:t>
      </w:r>
    </w:p>
    <w:p w:rsidR="00E37D09" w:rsidRPr="003107A8" w:rsidRDefault="00E37D09" w:rsidP="00E37D09">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37D09" w:rsidRDefault="00E37D09" w:rsidP="00E37D09">
      <w:pPr>
        <w:pStyle w:val="RUS1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37D09" w:rsidRPr="003107A8" w:rsidRDefault="00E37D09" w:rsidP="00E37D09">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37D09" w:rsidRPr="003107A8" w:rsidRDefault="00E37D09" w:rsidP="00E37D09">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E37D09" w:rsidRPr="003107A8" w:rsidRDefault="00E37D09" w:rsidP="00E37D09">
      <w:pPr>
        <w:pStyle w:val="RUS11"/>
        <w:spacing w:before="120"/>
      </w:pPr>
      <w:bookmarkStart w:id="171"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394E19">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1"/>
      <w:r w:rsidRPr="003107A8">
        <w:t xml:space="preserve"> </w:t>
      </w:r>
    </w:p>
    <w:p w:rsidR="00E37D09" w:rsidRPr="003107A8" w:rsidRDefault="00E37D09" w:rsidP="00E37D09">
      <w:pPr>
        <w:pStyle w:val="RUS11"/>
        <w:spacing w:before="12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E37D09" w:rsidRPr="003107A8" w:rsidRDefault="00E37D09" w:rsidP="00E37D09">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394E19">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394E19">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E37D09" w:rsidRPr="003107A8" w:rsidRDefault="00E37D09" w:rsidP="00E37D09">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E37D09" w:rsidRPr="003107A8" w:rsidRDefault="00E37D09" w:rsidP="00E37D09">
      <w:pPr>
        <w:pStyle w:val="RUS11"/>
        <w:spacing w:before="120"/>
      </w:pPr>
      <w:bookmarkStart w:id="172"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2"/>
    </w:p>
    <w:p w:rsidR="00E37D09" w:rsidRPr="003107A8" w:rsidRDefault="00E37D09" w:rsidP="00E37D09">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37D09" w:rsidRPr="003107A8" w:rsidRDefault="00E37D09" w:rsidP="00E37D09">
      <w:pPr>
        <w:pStyle w:val="RUS11"/>
        <w:spacing w:before="120"/>
      </w:pPr>
      <w:r w:rsidRPr="003107A8">
        <w:lastRenderedPageBreak/>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E37D09" w:rsidRPr="003107A8" w:rsidRDefault="00E37D09" w:rsidP="00E37D09">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E37D09" w:rsidRDefault="00E37D09" w:rsidP="00E37D09">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E37D09" w:rsidRPr="0054630C" w:rsidRDefault="00E37D09" w:rsidP="00E37D09">
      <w:pPr>
        <w:pStyle w:val="RUS11"/>
      </w:pPr>
      <w:r w:rsidRPr="0054630C">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E37D09" w:rsidRPr="0054630C" w:rsidRDefault="00E37D09" w:rsidP="00E37D09">
      <w:pPr>
        <w:pStyle w:val="RUS11"/>
        <w:numPr>
          <w:ilvl w:val="0"/>
          <w:numId w:val="0"/>
        </w:numPr>
        <w:ind w:firstLine="567"/>
      </w:pPr>
      <w:r w:rsidRPr="0054630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E37D09" w:rsidRPr="0054630C" w:rsidRDefault="00E37D09" w:rsidP="00E37D09">
      <w:pPr>
        <w:pStyle w:val="RUS11"/>
        <w:numPr>
          <w:ilvl w:val="0"/>
          <w:numId w:val="0"/>
        </w:numPr>
        <w:ind w:firstLine="567"/>
      </w:pPr>
      <w:r w:rsidRPr="0054630C">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E37D09" w:rsidRPr="003107A8" w:rsidRDefault="00E37D09" w:rsidP="00E37D09">
      <w:pPr>
        <w:pStyle w:val="RUS1"/>
        <w:spacing w:before="120"/>
        <w:ind w:left="0" w:firstLine="0"/>
      </w:pPr>
      <w:bookmarkStart w:id="173" w:name="_Toc502142574"/>
      <w:bookmarkStart w:id="174" w:name="_Toc499813171"/>
      <w:bookmarkStart w:id="175" w:name="_Toc158119584"/>
      <w:r w:rsidRPr="003107A8">
        <w:t>Обстоятельства непреодолимой силы</w:t>
      </w:r>
      <w:bookmarkEnd w:id="173"/>
      <w:bookmarkEnd w:id="174"/>
      <w:bookmarkEnd w:id="175"/>
    </w:p>
    <w:p w:rsidR="00E37D09" w:rsidRPr="003107A8" w:rsidRDefault="00E37D09" w:rsidP="00E37D09">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37D09" w:rsidRPr="003107A8" w:rsidRDefault="00E37D09" w:rsidP="00E37D09">
      <w:pPr>
        <w:pStyle w:val="RUS11"/>
        <w:spacing w:before="120"/>
      </w:pPr>
      <w:bookmarkStart w:id="176"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6"/>
    </w:p>
    <w:p w:rsidR="00E37D09" w:rsidRPr="003107A8" w:rsidRDefault="00E37D09" w:rsidP="00E37D09">
      <w:pPr>
        <w:pStyle w:val="RUS11"/>
        <w:spacing w:before="120"/>
      </w:pPr>
      <w:bookmarkStart w:id="177" w:name="_Ref493723585"/>
      <w:r w:rsidRPr="003107A8">
        <w:t xml:space="preserve">При наступлении обстоятельств, указанных в пункте </w:t>
      </w:r>
      <w:fldSimple w:instr=" REF _Ref493723566 \r  \* MERGEFORMAT ">
        <w:r w:rsidR="00394E19">
          <w:t>31.2</w:t>
        </w:r>
      </w:fldSimple>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7"/>
      <w:r w:rsidRPr="003107A8">
        <w:t xml:space="preserve"> </w:t>
      </w:r>
    </w:p>
    <w:p w:rsidR="00E37D09" w:rsidRPr="003107A8" w:rsidRDefault="00E37D09" w:rsidP="00E37D09">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37D09" w:rsidRPr="003107A8" w:rsidRDefault="00E37D09" w:rsidP="00E37D09">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37D09" w:rsidRPr="003107A8" w:rsidRDefault="00E37D09" w:rsidP="00E37D09">
      <w:pPr>
        <w:pStyle w:val="RUS11"/>
        <w:spacing w:before="120"/>
      </w:pPr>
      <w:r w:rsidRPr="003107A8">
        <w:t xml:space="preserve">После получения сообщения, указанного в пункте </w:t>
      </w:r>
      <w:fldSimple w:instr=" REF _Ref493723585 \r  \* MERGEFORMAT ">
        <w:r w:rsidR="00394E19">
          <w:t>31.3</w:t>
        </w:r>
      </w:fldSimple>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w:t>
      </w:r>
      <w:r w:rsidRPr="003107A8">
        <w:lastRenderedPageBreak/>
        <w:t>Работ, которые с момента его подписания становится неотъемлемой частью Договора, либо инициировать процедуру расторжения Договора.</w:t>
      </w:r>
    </w:p>
    <w:p w:rsidR="00E37D09" w:rsidRPr="003107A8" w:rsidRDefault="00E37D09" w:rsidP="00E37D09">
      <w:pPr>
        <w:pStyle w:val="RUS11"/>
        <w:spacing w:before="120"/>
      </w:pPr>
      <w:r w:rsidRPr="003107A8">
        <w:t xml:space="preserve">При отсутствии своевременного извещения, предусмотренного в пункте </w:t>
      </w:r>
      <w:fldSimple w:instr=" REF _Ref493723585 \r  \* MERGEFORMAT ">
        <w:r w:rsidR="00394E19">
          <w:t>31.3</w:t>
        </w:r>
      </w:fldSimple>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37D09" w:rsidRPr="003107A8" w:rsidRDefault="00E37D09" w:rsidP="00E37D09">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37D09" w:rsidRDefault="00E37D09" w:rsidP="00E37D09">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E37D09" w:rsidRPr="0054630C" w:rsidRDefault="00E37D09" w:rsidP="00E37D09">
      <w:pPr>
        <w:pStyle w:val="RUS11"/>
        <w:spacing w:before="120"/>
      </w:pPr>
      <w:r w:rsidRPr="0054630C">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E37D09" w:rsidRPr="003107A8" w:rsidRDefault="00E37D09" w:rsidP="00E37D09">
      <w:pPr>
        <w:pStyle w:val="a"/>
        <w:spacing w:before="120"/>
      </w:pPr>
      <w:bookmarkStart w:id="178" w:name="_Toc502142575"/>
      <w:bookmarkStart w:id="179" w:name="_Toc499813172"/>
      <w:bookmarkStart w:id="180" w:name="_Toc158119585"/>
      <w:r w:rsidRPr="003107A8">
        <w:t>ПРОЧИЕ УСЛОВИЯ</w:t>
      </w:r>
      <w:bookmarkEnd w:id="178"/>
      <w:bookmarkEnd w:id="179"/>
      <w:bookmarkEnd w:id="180"/>
    </w:p>
    <w:p w:rsidR="00E37D09" w:rsidRPr="003107A8" w:rsidRDefault="00E37D09" w:rsidP="00E37D09">
      <w:pPr>
        <w:pStyle w:val="RUS1"/>
        <w:spacing w:before="120"/>
        <w:ind w:left="0" w:firstLine="0"/>
        <w:rPr>
          <w:bCs/>
        </w:rPr>
      </w:pPr>
      <w:bookmarkStart w:id="181" w:name="_Toc502142576"/>
      <w:bookmarkStart w:id="182" w:name="_Ref502157185"/>
      <w:bookmarkStart w:id="183" w:name="_Toc499813173"/>
      <w:bookmarkStart w:id="184" w:name="_Ref493722501"/>
      <w:bookmarkStart w:id="185" w:name="_Toc158119586"/>
      <w:r w:rsidRPr="003107A8">
        <w:t>Конфиденциальность</w:t>
      </w:r>
      <w:bookmarkEnd w:id="181"/>
      <w:bookmarkEnd w:id="182"/>
      <w:bookmarkEnd w:id="183"/>
      <w:bookmarkEnd w:id="185"/>
    </w:p>
    <w:p w:rsidR="00E37D09" w:rsidRPr="003107A8" w:rsidRDefault="00E37D09" w:rsidP="00E37D09">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E37D09" w:rsidRPr="003107A8" w:rsidRDefault="00E37D09" w:rsidP="00E37D09">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37D09" w:rsidRPr="003107A8" w:rsidRDefault="00E37D09" w:rsidP="00E37D09">
      <w:pPr>
        <w:pStyle w:val="RUS10"/>
      </w:pPr>
      <w:r w:rsidRPr="003107A8">
        <w:t>являются или стали общедоступными по причинам, не связанным с действиями Стороны;</w:t>
      </w:r>
    </w:p>
    <w:p w:rsidR="00E37D09" w:rsidRPr="003107A8" w:rsidRDefault="00E37D09" w:rsidP="00E37D09">
      <w:pPr>
        <w:pStyle w:val="RUS10"/>
      </w:pPr>
      <w:r w:rsidRPr="003107A8">
        <w:t>являются общедоступными и (или) были раскрыты Сторонами публично на дату заключения Договора;</w:t>
      </w:r>
    </w:p>
    <w:p w:rsidR="00E37D09" w:rsidRPr="003107A8" w:rsidRDefault="00E37D09" w:rsidP="00E37D09">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rsidR="00E37D09" w:rsidRPr="003107A8" w:rsidRDefault="00E37D09" w:rsidP="00E37D09">
      <w:pPr>
        <w:pStyle w:val="RUS10"/>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37D09" w:rsidRPr="003107A8" w:rsidRDefault="00E37D09" w:rsidP="00E37D09">
      <w:pPr>
        <w:pStyle w:val="RUS10"/>
      </w:pPr>
      <w:r w:rsidRPr="003107A8">
        <w:t>разрешены к раскрытию по письменному согласию другой Стороны на снятие режима конфиденциальности;</w:t>
      </w:r>
    </w:p>
    <w:p w:rsidR="00E37D09" w:rsidRPr="003107A8" w:rsidRDefault="00E37D09" w:rsidP="00E37D09">
      <w:pPr>
        <w:pStyle w:val="RUS10"/>
      </w:pPr>
      <w:r w:rsidRPr="003107A8">
        <w:t>не могут являться конфиденциальными в силу прямого указания действующего законодательства.</w:t>
      </w:r>
    </w:p>
    <w:p w:rsidR="00E37D09" w:rsidRPr="003107A8" w:rsidRDefault="00E37D09" w:rsidP="00E37D09">
      <w:pPr>
        <w:pStyle w:val="RUS11"/>
        <w:spacing w:before="120"/>
      </w:pPr>
      <w:r w:rsidRPr="003107A8">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37D09" w:rsidRPr="003107A8" w:rsidRDefault="00E37D09" w:rsidP="00E37D09">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37D09" w:rsidRPr="003107A8" w:rsidRDefault="00E37D09" w:rsidP="00E37D09">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E37D09" w:rsidRPr="003107A8" w:rsidRDefault="00E37D09" w:rsidP="00E37D09">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37D09" w:rsidRPr="003107A8" w:rsidRDefault="00E37D09" w:rsidP="00E37D09">
      <w:pPr>
        <w:pStyle w:val="RUS1"/>
        <w:spacing w:before="120"/>
        <w:ind w:left="0" w:firstLine="0"/>
      </w:pPr>
      <w:bookmarkStart w:id="186" w:name="_Toc502142577"/>
      <w:bookmarkStart w:id="187" w:name="_Toc499813174"/>
      <w:bookmarkStart w:id="188" w:name="_Toc158119587"/>
      <w:bookmarkEnd w:id="184"/>
      <w:r w:rsidRPr="003107A8">
        <w:t>Толкование</w:t>
      </w:r>
      <w:bookmarkEnd w:id="186"/>
      <w:bookmarkEnd w:id="187"/>
      <w:bookmarkEnd w:id="188"/>
    </w:p>
    <w:p w:rsidR="00E37D09" w:rsidRPr="003107A8" w:rsidRDefault="00E37D09" w:rsidP="00E37D09">
      <w:pPr>
        <w:pStyle w:val="RUS11"/>
        <w:spacing w:before="120"/>
      </w:pPr>
      <w:bookmarkStart w:id="18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37D09" w:rsidRPr="003107A8" w:rsidRDefault="00E37D09" w:rsidP="00E37D09">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37D09" w:rsidRPr="003107A8" w:rsidRDefault="00E37D09" w:rsidP="00E37D09">
      <w:pPr>
        <w:pStyle w:val="RUS11"/>
        <w:spacing w:before="120"/>
      </w:pPr>
      <w:bookmarkStart w:id="19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0"/>
    </w:p>
    <w:p w:rsidR="00E37D09" w:rsidRPr="003107A8" w:rsidRDefault="00E37D09" w:rsidP="00E37D09">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37D09" w:rsidRPr="003107A8" w:rsidRDefault="00E37D09" w:rsidP="00E37D09">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37D09" w:rsidRPr="003107A8" w:rsidRDefault="00E37D09" w:rsidP="00E37D09">
      <w:pPr>
        <w:pStyle w:val="RUS1"/>
        <w:spacing w:before="120"/>
        <w:ind w:left="0" w:firstLine="0"/>
      </w:pPr>
      <w:bookmarkStart w:id="191" w:name="_Ref499579127"/>
      <w:bookmarkStart w:id="192" w:name="_Toc502142578"/>
      <w:bookmarkStart w:id="193" w:name="_Toc499813175"/>
      <w:bookmarkStart w:id="194" w:name="_Toc158119588"/>
      <w:r w:rsidRPr="003107A8">
        <w:t>Уведомления</w:t>
      </w:r>
      <w:bookmarkEnd w:id="189"/>
      <w:bookmarkEnd w:id="191"/>
      <w:bookmarkEnd w:id="192"/>
      <w:bookmarkEnd w:id="193"/>
      <w:bookmarkEnd w:id="194"/>
    </w:p>
    <w:p w:rsidR="00E37D09" w:rsidRPr="003107A8" w:rsidRDefault="00E37D09" w:rsidP="00E37D09">
      <w:pPr>
        <w:pStyle w:val="RUS11"/>
        <w:spacing w:before="120"/>
      </w:pPr>
      <w:bookmarkStart w:id="195"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5"/>
    </w:p>
    <w:p w:rsidR="00E37D09" w:rsidRPr="003107A8" w:rsidRDefault="00E37D09" w:rsidP="00A45DDD">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37D09" w:rsidRPr="003107A8" w:rsidRDefault="00E37D09" w:rsidP="00A45DDD">
      <w:pPr>
        <w:pStyle w:val="RUS"/>
        <w:ind w:left="0" w:firstLine="567"/>
      </w:pPr>
      <w:r w:rsidRPr="003107A8">
        <w:lastRenderedPageBreak/>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37D09" w:rsidRPr="003107A8" w:rsidRDefault="00E37D09" w:rsidP="00E37D09">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37D09" w:rsidRPr="003107A8" w:rsidRDefault="00E37D09" w:rsidP="00E37D09">
      <w:pPr>
        <w:pStyle w:val="RUS11"/>
        <w:spacing w:before="120"/>
      </w:pPr>
      <w:bookmarkStart w:id="196"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6"/>
    </w:p>
    <w:tbl>
      <w:tblPr>
        <w:tblW w:w="0" w:type="auto"/>
        <w:tblInd w:w="72" w:type="dxa"/>
        <w:tblLook w:val="04A0" w:firstRow="1" w:lastRow="0" w:firstColumn="1" w:lastColumn="0" w:noHBand="0" w:noVBand="1"/>
      </w:tblPr>
      <w:tblGrid>
        <w:gridCol w:w="4771"/>
        <w:gridCol w:w="4511"/>
      </w:tblGrid>
      <w:tr w:rsidR="00A45DDD" w:rsidRPr="00BF1120" w:rsidTr="00A45DDD">
        <w:tc>
          <w:tcPr>
            <w:tcW w:w="4771" w:type="dxa"/>
          </w:tcPr>
          <w:p w:rsidR="00A45DDD" w:rsidRPr="00BF1120" w:rsidRDefault="00A45DDD" w:rsidP="00A45DDD">
            <w:pPr>
              <w:pStyle w:val="afc"/>
              <w:spacing w:after="0"/>
              <w:jc w:val="left"/>
              <w:rPr>
                <w:b w:val="0"/>
                <w:i w:val="0"/>
                <w:color w:val="auto"/>
                <w:lang w:val="en-US" w:eastAsia="en-US"/>
              </w:rPr>
            </w:pPr>
            <w:r w:rsidRPr="00BF1120">
              <w:rPr>
                <w:b w:val="0"/>
                <w:i w:val="0"/>
                <w:color w:val="auto"/>
                <w:lang w:val="en-US" w:eastAsia="en-US"/>
              </w:rPr>
              <w:t>Для Заказчика:</w:t>
            </w:r>
          </w:p>
        </w:tc>
        <w:tc>
          <w:tcPr>
            <w:tcW w:w="4511" w:type="dxa"/>
          </w:tcPr>
          <w:p w:rsidR="00A45DDD" w:rsidRPr="00BF1120" w:rsidRDefault="00A45DDD" w:rsidP="00A45DDD">
            <w:pPr>
              <w:pStyle w:val="afc"/>
              <w:spacing w:after="0"/>
              <w:jc w:val="left"/>
              <w:rPr>
                <w:b w:val="0"/>
                <w:i w:val="0"/>
                <w:color w:val="auto"/>
                <w:lang w:val="en-US" w:eastAsia="en-US"/>
              </w:rPr>
            </w:pPr>
            <w:r w:rsidRPr="00BF1120">
              <w:rPr>
                <w:b w:val="0"/>
                <w:i w:val="0"/>
                <w:color w:val="auto"/>
                <w:lang w:val="en-US" w:eastAsia="en-US"/>
              </w:rPr>
              <w:t>Для Подрядчика:</w:t>
            </w:r>
          </w:p>
        </w:tc>
      </w:tr>
      <w:tr w:rsidR="00A45DDD" w:rsidRPr="00BF1120" w:rsidTr="00A45DDD">
        <w:tc>
          <w:tcPr>
            <w:tcW w:w="4771" w:type="dxa"/>
          </w:tcPr>
          <w:p w:rsidR="00A45DDD" w:rsidRPr="00BF1120" w:rsidRDefault="00A45DDD" w:rsidP="00A45DDD">
            <w:pPr>
              <w:pStyle w:val="afc"/>
              <w:spacing w:after="0"/>
              <w:jc w:val="left"/>
              <w:rPr>
                <w:b w:val="0"/>
                <w:i w:val="0"/>
                <w:color w:val="auto"/>
                <w:lang w:eastAsia="en-US"/>
              </w:rPr>
            </w:pPr>
            <w:r w:rsidRPr="00BF1120">
              <w:rPr>
                <w:b w:val="0"/>
                <w:i w:val="0"/>
                <w:color w:val="auto"/>
                <w:u w:val="single"/>
                <w:lang w:eastAsia="en-US"/>
              </w:rPr>
              <w:t>Уведомления</w:t>
            </w:r>
            <w:r w:rsidRPr="00BF1120">
              <w:rPr>
                <w:b w:val="0"/>
                <w:i w:val="0"/>
                <w:color w:val="auto"/>
                <w:lang w:eastAsia="en-US"/>
              </w:rPr>
              <w:br/>
              <w:t xml:space="preserve">Вниманию: </w:t>
            </w:r>
          </w:p>
          <w:p w:rsidR="00A45DDD" w:rsidRPr="00BF1120" w:rsidRDefault="00A45DDD" w:rsidP="00A45DDD">
            <w:pPr>
              <w:widowControl w:val="0"/>
              <w:autoSpaceDE w:val="0"/>
              <w:autoSpaceDN w:val="0"/>
              <w:adjustRightInd w:val="0"/>
              <w:rPr>
                <w:sz w:val="22"/>
                <w:szCs w:val="22"/>
                <w:lang w:eastAsia="en-US"/>
              </w:rPr>
            </w:pPr>
            <w:r w:rsidRPr="00BF1120">
              <w:rPr>
                <w:caps/>
                <w:sz w:val="22"/>
                <w:szCs w:val="22"/>
                <w:lang w:eastAsia="en-US"/>
              </w:rPr>
              <w:t xml:space="preserve">ФИО: </w:t>
            </w:r>
            <w:r w:rsidR="009825E7" w:rsidRPr="00BF1120">
              <w:rPr>
                <w:sz w:val="22"/>
                <w:szCs w:val="22"/>
                <w:lang w:eastAsia="en-US"/>
              </w:rPr>
              <w:t>Потапов Александр Викторович.</w:t>
            </w:r>
          </w:p>
          <w:p w:rsidR="00A45DDD" w:rsidRPr="00BF1120" w:rsidRDefault="00A45DDD" w:rsidP="00A45DDD">
            <w:pPr>
              <w:tabs>
                <w:tab w:val="center" w:pos="4677"/>
                <w:tab w:val="right" w:pos="9355"/>
              </w:tabs>
              <w:rPr>
                <w:sz w:val="22"/>
                <w:szCs w:val="22"/>
              </w:rPr>
            </w:pPr>
            <w:r w:rsidRPr="00BF1120">
              <w:rPr>
                <w:sz w:val="22"/>
                <w:szCs w:val="22"/>
                <w:lang w:eastAsia="en-US"/>
              </w:rPr>
              <w:t>Адрес:</w:t>
            </w:r>
            <w:r w:rsidRPr="00BF1120">
              <w:rPr>
                <w:sz w:val="22"/>
                <w:szCs w:val="22"/>
              </w:rPr>
              <w:t xml:space="preserve"> 664056, г. Иркутск, ул. Безбокова, 38</w:t>
            </w:r>
            <w:r w:rsidRPr="00BF1120">
              <w:rPr>
                <w:sz w:val="22"/>
                <w:szCs w:val="22"/>
                <w:lang w:eastAsia="en-US"/>
              </w:rPr>
              <w:t xml:space="preserve"> </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Факс: 8(3952) 793-187</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 xml:space="preserve">Эл. адрес: </w:t>
            </w:r>
            <w:hyperlink r:id="rId18" w:history="1">
              <w:r w:rsidRPr="00BF1120">
                <w:rPr>
                  <w:sz w:val="22"/>
                  <w:szCs w:val="22"/>
                  <w:u w:val="single"/>
                  <w:lang w:eastAsia="en-US"/>
                </w:rPr>
                <w:t>sekretar@qes.irkutskenergo.ru</w:t>
              </w:r>
            </w:hyperlink>
          </w:p>
          <w:p w:rsidR="00A45DDD" w:rsidRPr="00BF1120" w:rsidRDefault="00A45DDD" w:rsidP="00A45DDD">
            <w:pPr>
              <w:widowControl w:val="0"/>
              <w:autoSpaceDE w:val="0"/>
              <w:autoSpaceDN w:val="0"/>
              <w:adjustRightInd w:val="0"/>
              <w:rPr>
                <w:sz w:val="22"/>
                <w:szCs w:val="22"/>
                <w:u w:val="single"/>
                <w:lang w:eastAsia="en-US"/>
              </w:rPr>
            </w:pPr>
          </w:p>
          <w:p w:rsidR="00A45DDD" w:rsidRPr="00BF1120" w:rsidRDefault="00A45DDD" w:rsidP="00A45DDD">
            <w:pPr>
              <w:widowControl w:val="0"/>
              <w:autoSpaceDE w:val="0"/>
              <w:autoSpaceDN w:val="0"/>
              <w:adjustRightInd w:val="0"/>
              <w:rPr>
                <w:sz w:val="22"/>
                <w:szCs w:val="22"/>
                <w:u w:val="single"/>
                <w:lang w:eastAsia="en-US"/>
              </w:rPr>
            </w:pPr>
          </w:p>
          <w:p w:rsidR="00A45DDD" w:rsidRPr="00BF1120" w:rsidRDefault="00A45DDD" w:rsidP="00A45DDD">
            <w:pPr>
              <w:widowControl w:val="0"/>
              <w:autoSpaceDE w:val="0"/>
              <w:autoSpaceDN w:val="0"/>
              <w:adjustRightInd w:val="0"/>
              <w:rPr>
                <w:sz w:val="22"/>
                <w:szCs w:val="22"/>
                <w:u w:val="single"/>
                <w:lang w:eastAsia="en-US"/>
              </w:rPr>
            </w:pPr>
            <w:r w:rsidRPr="00BF1120">
              <w:rPr>
                <w:sz w:val="22"/>
                <w:szCs w:val="22"/>
                <w:u w:val="single"/>
                <w:lang w:eastAsia="en-US"/>
              </w:rPr>
              <w:t>Счета и иные платежные документы</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 xml:space="preserve">Вниманию: </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 xml:space="preserve">ФИО: </w:t>
            </w:r>
            <w:r w:rsidR="009825E7" w:rsidRPr="00BF1120">
              <w:rPr>
                <w:sz w:val="22"/>
                <w:szCs w:val="22"/>
                <w:lang w:eastAsia="en-US"/>
              </w:rPr>
              <w:t>Потапов Александр Викторович</w:t>
            </w:r>
          </w:p>
          <w:p w:rsidR="00A45DDD" w:rsidRPr="00BF1120" w:rsidRDefault="00A45DDD" w:rsidP="00A45DDD">
            <w:pPr>
              <w:tabs>
                <w:tab w:val="center" w:pos="4677"/>
                <w:tab w:val="right" w:pos="9355"/>
              </w:tabs>
              <w:rPr>
                <w:sz w:val="22"/>
                <w:szCs w:val="22"/>
              </w:rPr>
            </w:pPr>
            <w:r w:rsidRPr="00BF1120">
              <w:rPr>
                <w:sz w:val="22"/>
                <w:szCs w:val="22"/>
                <w:lang w:eastAsia="en-US"/>
              </w:rPr>
              <w:t>Адрес:</w:t>
            </w:r>
            <w:r w:rsidRPr="00BF1120">
              <w:rPr>
                <w:sz w:val="22"/>
                <w:szCs w:val="22"/>
              </w:rPr>
              <w:t xml:space="preserve"> 664056, г. Иркутск, ул. Безбокова, 38</w:t>
            </w:r>
            <w:r w:rsidRPr="00BF1120">
              <w:rPr>
                <w:sz w:val="22"/>
                <w:szCs w:val="22"/>
                <w:lang w:eastAsia="en-US"/>
              </w:rPr>
              <w:t xml:space="preserve"> </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Факс: 8(3952) 793-187</w:t>
            </w:r>
          </w:p>
          <w:p w:rsidR="00A45DDD" w:rsidRPr="00BF1120" w:rsidRDefault="00A45DDD" w:rsidP="00A45DDD">
            <w:pPr>
              <w:widowControl w:val="0"/>
              <w:autoSpaceDE w:val="0"/>
              <w:autoSpaceDN w:val="0"/>
              <w:adjustRightInd w:val="0"/>
              <w:rPr>
                <w:sz w:val="22"/>
                <w:szCs w:val="22"/>
                <w:lang w:eastAsia="en-US"/>
              </w:rPr>
            </w:pPr>
            <w:r w:rsidRPr="00BF1120">
              <w:rPr>
                <w:sz w:val="22"/>
                <w:szCs w:val="22"/>
                <w:lang w:eastAsia="en-US"/>
              </w:rPr>
              <w:t xml:space="preserve">Эл. адрес: </w:t>
            </w:r>
            <w:hyperlink r:id="rId19" w:history="1">
              <w:r w:rsidRPr="00BF1120">
                <w:rPr>
                  <w:sz w:val="22"/>
                  <w:szCs w:val="22"/>
                  <w:u w:val="single"/>
                  <w:lang w:eastAsia="en-US"/>
                </w:rPr>
                <w:t>sekretar@qes.irkutskenergo.ru</w:t>
              </w:r>
            </w:hyperlink>
          </w:p>
          <w:p w:rsidR="00A45DDD" w:rsidRPr="00BF1120" w:rsidRDefault="00A45DDD" w:rsidP="00A45DDD">
            <w:pPr>
              <w:pStyle w:val="afc"/>
              <w:spacing w:after="0"/>
              <w:jc w:val="left"/>
              <w:rPr>
                <w:b w:val="0"/>
                <w:i w:val="0"/>
                <w:color w:val="auto"/>
                <w:lang w:eastAsia="en-US"/>
              </w:rPr>
            </w:pPr>
          </w:p>
        </w:tc>
        <w:tc>
          <w:tcPr>
            <w:tcW w:w="4511" w:type="dxa"/>
          </w:tcPr>
          <w:p w:rsidR="00A45DDD" w:rsidRPr="00BF1120" w:rsidRDefault="00A45DDD" w:rsidP="00A45DDD">
            <w:pPr>
              <w:pStyle w:val="afc"/>
              <w:spacing w:after="0"/>
              <w:jc w:val="left"/>
              <w:rPr>
                <w:b w:val="0"/>
                <w:i w:val="0"/>
                <w:color w:val="auto"/>
                <w:lang w:eastAsia="en-US"/>
              </w:rPr>
            </w:pPr>
            <w:r w:rsidRPr="00BF1120">
              <w:rPr>
                <w:b w:val="0"/>
                <w:i w:val="0"/>
                <w:color w:val="auto"/>
                <w:u w:val="single"/>
                <w:lang w:eastAsia="en-US"/>
              </w:rPr>
              <w:t>Уведомления</w:t>
            </w:r>
            <w:r w:rsidRPr="00BF1120">
              <w:rPr>
                <w:b w:val="0"/>
                <w:i w:val="0"/>
                <w:color w:val="auto"/>
                <w:lang w:eastAsia="en-US"/>
              </w:rPr>
              <w:br/>
              <w:t xml:space="preserve">Вниманию: </w:t>
            </w:r>
          </w:p>
          <w:p w:rsidR="00BF1120" w:rsidRPr="00BF1120" w:rsidRDefault="00A45DDD" w:rsidP="00BF1120">
            <w:pPr>
              <w:pStyle w:val="afc"/>
              <w:spacing w:after="0"/>
              <w:jc w:val="left"/>
              <w:rPr>
                <w:b w:val="0"/>
                <w:i w:val="0"/>
                <w:color w:val="auto"/>
                <w:lang w:eastAsia="en-US"/>
              </w:rPr>
            </w:pPr>
            <w:r w:rsidRPr="00BF1120">
              <w:rPr>
                <w:b w:val="0"/>
                <w:i w:val="0"/>
                <w:color w:val="auto"/>
                <w:lang w:eastAsia="en-US"/>
              </w:rPr>
              <w:t xml:space="preserve">ФИО: </w:t>
            </w:r>
          </w:p>
          <w:p w:rsidR="00BF1120" w:rsidRPr="00BF1120" w:rsidRDefault="00BF1120" w:rsidP="00983146">
            <w:pPr>
              <w:autoSpaceDE w:val="0"/>
              <w:autoSpaceDN w:val="0"/>
              <w:adjustRightInd w:val="0"/>
              <w:rPr>
                <w:rFonts w:eastAsia="Calibri"/>
                <w:sz w:val="22"/>
                <w:szCs w:val="22"/>
              </w:rPr>
            </w:pPr>
            <w:r w:rsidRPr="00BF1120">
              <w:rPr>
                <w:sz w:val="22"/>
                <w:szCs w:val="22"/>
                <w:lang w:eastAsia="en-US"/>
              </w:rPr>
              <w:t xml:space="preserve">Адрес: </w:t>
            </w:r>
          </w:p>
          <w:p w:rsidR="00A45DDD" w:rsidRPr="00BF1120" w:rsidRDefault="00BF1120" w:rsidP="00BF1120">
            <w:pPr>
              <w:pStyle w:val="afc"/>
              <w:spacing w:after="0"/>
              <w:jc w:val="left"/>
              <w:rPr>
                <w:b w:val="0"/>
                <w:i w:val="0"/>
                <w:color w:val="auto"/>
                <w:lang w:eastAsia="en-US"/>
              </w:rPr>
            </w:pPr>
            <w:r w:rsidRPr="00BF1120">
              <w:rPr>
                <w:b w:val="0"/>
                <w:i w:val="0"/>
                <w:color w:val="auto"/>
                <w:lang w:eastAsia="en-US"/>
              </w:rPr>
              <w:t xml:space="preserve">Факс: </w:t>
            </w:r>
          </w:p>
          <w:p w:rsidR="00BF1120" w:rsidRPr="00BF1120" w:rsidRDefault="00BF1120" w:rsidP="00BF1120">
            <w:pPr>
              <w:pStyle w:val="afc"/>
              <w:spacing w:after="0"/>
              <w:jc w:val="left"/>
              <w:rPr>
                <w:b w:val="0"/>
                <w:i w:val="0"/>
                <w:color w:val="auto"/>
                <w:lang w:eastAsia="en-US"/>
              </w:rPr>
            </w:pPr>
          </w:p>
          <w:p w:rsidR="00A45DDD" w:rsidRPr="00BF1120" w:rsidRDefault="00A45DDD" w:rsidP="00A45DDD">
            <w:pPr>
              <w:pStyle w:val="afc"/>
              <w:spacing w:after="0"/>
              <w:jc w:val="left"/>
              <w:rPr>
                <w:b w:val="0"/>
                <w:i w:val="0"/>
                <w:color w:val="auto"/>
                <w:u w:val="single"/>
                <w:lang w:eastAsia="en-US"/>
              </w:rPr>
            </w:pPr>
            <w:r w:rsidRPr="00BF1120">
              <w:rPr>
                <w:b w:val="0"/>
                <w:i w:val="0"/>
                <w:color w:val="auto"/>
                <w:u w:val="single"/>
                <w:lang w:eastAsia="en-US"/>
              </w:rPr>
              <w:t>Счета и иные платежные документы</w:t>
            </w:r>
          </w:p>
          <w:p w:rsidR="00A45DDD" w:rsidRPr="00BF1120" w:rsidRDefault="00A45DDD" w:rsidP="00A45DDD">
            <w:pPr>
              <w:pStyle w:val="afc"/>
              <w:spacing w:after="0"/>
              <w:jc w:val="left"/>
              <w:rPr>
                <w:b w:val="0"/>
                <w:i w:val="0"/>
                <w:color w:val="auto"/>
                <w:lang w:eastAsia="en-US"/>
              </w:rPr>
            </w:pPr>
            <w:r w:rsidRPr="00BF1120">
              <w:rPr>
                <w:b w:val="0"/>
                <w:i w:val="0"/>
                <w:color w:val="auto"/>
                <w:lang w:eastAsia="en-US"/>
              </w:rPr>
              <w:t xml:space="preserve">Вниманию: </w:t>
            </w:r>
          </w:p>
          <w:p w:rsidR="00BF1120" w:rsidRPr="00BF1120" w:rsidRDefault="00A45DDD" w:rsidP="00BF1120">
            <w:pPr>
              <w:pStyle w:val="afc"/>
              <w:spacing w:after="0"/>
              <w:jc w:val="left"/>
              <w:rPr>
                <w:b w:val="0"/>
                <w:i w:val="0"/>
                <w:color w:val="auto"/>
                <w:lang w:eastAsia="en-US"/>
              </w:rPr>
            </w:pPr>
            <w:r w:rsidRPr="00BF1120">
              <w:rPr>
                <w:b w:val="0"/>
                <w:i w:val="0"/>
                <w:color w:val="auto"/>
                <w:lang w:eastAsia="en-US"/>
              </w:rPr>
              <w:t xml:space="preserve">ФИО: </w:t>
            </w:r>
          </w:p>
          <w:p w:rsidR="00BF1120" w:rsidRPr="00BF1120" w:rsidRDefault="00BF1120" w:rsidP="00983146">
            <w:pPr>
              <w:autoSpaceDE w:val="0"/>
              <w:autoSpaceDN w:val="0"/>
              <w:adjustRightInd w:val="0"/>
              <w:rPr>
                <w:rFonts w:eastAsia="Calibri"/>
                <w:sz w:val="22"/>
                <w:szCs w:val="22"/>
              </w:rPr>
            </w:pPr>
            <w:r w:rsidRPr="00BF1120">
              <w:rPr>
                <w:sz w:val="22"/>
                <w:szCs w:val="22"/>
                <w:lang w:eastAsia="en-US"/>
              </w:rPr>
              <w:t xml:space="preserve">Адрес: </w:t>
            </w:r>
          </w:p>
          <w:p w:rsidR="00BF1120" w:rsidRPr="00BF1120" w:rsidRDefault="00BF1120" w:rsidP="00BF1120">
            <w:pPr>
              <w:pStyle w:val="afc"/>
              <w:spacing w:after="0"/>
              <w:jc w:val="left"/>
              <w:rPr>
                <w:b w:val="0"/>
                <w:i w:val="0"/>
                <w:color w:val="auto"/>
                <w:lang w:eastAsia="en-US"/>
              </w:rPr>
            </w:pPr>
            <w:r w:rsidRPr="00BF1120">
              <w:rPr>
                <w:b w:val="0"/>
                <w:i w:val="0"/>
                <w:color w:val="auto"/>
                <w:lang w:eastAsia="en-US"/>
              </w:rPr>
              <w:t xml:space="preserve">Факс: </w:t>
            </w:r>
          </w:p>
          <w:p w:rsidR="00A45DDD" w:rsidRPr="00BF1120" w:rsidRDefault="00BF1120" w:rsidP="00983146">
            <w:pPr>
              <w:autoSpaceDE w:val="0"/>
              <w:autoSpaceDN w:val="0"/>
              <w:adjustRightInd w:val="0"/>
              <w:rPr>
                <w:b/>
                <w:i/>
                <w:sz w:val="22"/>
                <w:szCs w:val="22"/>
                <w:lang w:eastAsia="en-US"/>
              </w:rPr>
            </w:pPr>
            <w:r w:rsidRPr="00BF1120">
              <w:rPr>
                <w:sz w:val="22"/>
                <w:szCs w:val="22"/>
                <w:lang w:eastAsia="en-US"/>
              </w:rPr>
              <w:t xml:space="preserve">Эл. адрес: </w:t>
            </w:r>
          </w:p>
        </w:tc>
      </w:tr>
    </w:tbl>
    <w:p w:rsidR="00E37D09" w:rsidRPr="003107A8" w:rsidRDefault="00E37D09" w:rsidP="00E37D09">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37D09" w:rsidRPr="003107A8" w:rsidRDefault="00E37D09" w:rsidP="00E37D09">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37D09" w:rsidRPr="003107A8" w:rsidRDefault="00E37D09" w:rsidP="00E37D09">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37D09" w:rsidRPr="003107A8" w:rsidRDefault="00E37D09" w:rsidP="00E37D09">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37D09" w:rsidRPr="003107A8" w:rsidRDefault="00E37D09" w:rsidP="00E37D09">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37D09" w:rsidRPr="003107A8" w:rsidRDefault="00E37D09" w:rsidP="00E37D09">
      <w:pPr>
        <w:pStyle w:val="RUS11"/>
        <w:spacing w:before="120"/>
      </w:pPr>
      <w:bookmarkStart w:id="197"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394E19">
        <w:t>34.3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7"/>
    </w:p>
    <w:p w:rsidR="00E37D09" w:rsidRPr="003107A8" w:rsidRDefault="00E37D09" w:rsidP="00E37D09">
      <w:pPr>
        <w:pStyle w:val="RUS11"/>
        <w:spacing w:before="120"/>
      </w:pPr>
      <w:bookmarkStart w:id="198"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394E19">
        <w:t>34.9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8"/>
    </w:p>
    <w:p w:rsidR="00E37D09" w:rsidRPr="003107A8" w:rsidRDefault="00E37D09" w:rsidP="00E37D09">
      <w:pPr>
        <w:pStyle w:val="RUS10"/>
      </w:pPr>
      <w:r w:rsidRPr="003107A8">
        <w:t>изменение юридического и</w:t>
      </w:r>
      <w:r>
        <w:t xml:space="preserve"> </w:t>
      </w:r>
      <w:r w:rsidRPr="003107A8">
        <w:t>/</w:t>
      </w:r>
      <w:r>
        <w:t xml:space="preserve"> </w:t>
      </w:r>
      <w:r w:rsidRPr="003107A8">
        <w:t>или почтового адреса;</w:t>
      </w:r>
    </w:p>
    <w:p w:rsidR="00E37D09" w:rsidRPr="003107A8" w:rsidRDefault="00E37D09" w:rsidP="00E37D09">
      <w:pPr>
        <w:pStyle w:val="RUS10"/>
      </w:pPr>
      <w:r w:rsidRPr="003107A8">
        <w:t>изменение банковских реквизитов;</w:t>
      </w:r>
    </w:p>
    <w:p w:rsidR="00E37D09" w:rsidRPr="003107A8" w:rsidRDefault="00E37D09" w:rsidP="00E37D09">
      <w:pPr>
        <w:pStyle w:val="RUS10"/>
      </w:pPr>
      <w:r w:rsidRPr="003107A8">
        <w:t>изменение учредительных документов;</w:t>
      </w:r>
    </w:p>
    <w:p w:rsidR="00E37D09" w:rsidRPr="003107A8" w:rsidRDefault="00E37D09" w:rsidP="00E37D09">
      <w:pPr>
        <w:pStyle w:val="RUS10"/>
      </w:pPr>
      <w:r w:rsidRPr="003107A8">
        <w:t>изменение ИНН и</w:t>
      </w:r>
      <w:r>
        <w:t xml:space="preserve"> </w:t>
      </w:r>
      <w:r w:rsidRPr="003107A8">
        <w:t>/</w:t>
      </w:r>
      <w:r>
        <w:t xml:space="preserve"> </w:t>
      </w:r>
      <w:r w:rsidRPr="003107A8">
        <w:t>или КПП;</w:t>
      </w:r>
    </w:p>
    <w:p w:rsidR="00E37D09" w:rsidRPr="003107A8" w:rsidRDefault="00E37D09" w:rsidP="00E37D09">
      <w:pPr>
        <w:pStyle w:val="RUS10"/>
      </w:pPr>
      <w:r w:rsidRPr="003107A8">
        <w:t>принятие решения о смене наименования;</w:t>
      </w:r>
    </w:p>
    <w:p w:rsidR="00E37D09" w:rsidRPr="003107A8" w:rsidRDefault="00E37D09" w:rsidP="00E37D09">
      <w:pPr>
        <w:pStyle w:val="RUS10"/>
      </w:pPr>
      <w:r w:rsidRPr="003107A8">
        <w:t>принятие решения о реорганизации;</w:t>
      </w:r>
    </w:p>
    <w:p w:rsidR="00E37D09" w:rsidRPr="003107A8" w:rsidRDefault="00E37D09" w:rsidP="00E37D09">
      <w:pPr>
        <w:pStyle w:val="RUS10"/>
      </w:pPr>
      <w:r w:rsidRPr="003107A8">
        <w:t>введение процедуры банкротства;</w:t>
      </w:r>
    </w:p>
    <w:p w:rsidR="00E37D09" w:rsidRPr="003107A8" w:rsidRDefault="00E37D09" w:rsidP="00E37D09">
      <w:pPr>
        <w:pStyle w:val="RUS10"/>
      </w:pPr>
      <w:r w:rsidRPr="003107A8">
        <w:lastRenderedPageBreak/>
        <w:t>принятие решения о добровольной ликвидации;</w:t>
      </w:r>
    </w:p>
    <w:p w:rsidR="00E37D09" w:rsidRPr="003107A8" w:rsidRDefault="00E37D09" w:rsidP="00E37D09">
      <w:pPr>
        <w:pStyle w:val="RUS10"/>
      </w:pPr>
      <w:r w:rsidRPr="003107A8">
        <w:t>принятие решения об уменьшении уставного капитала.</w:t>
      </w:r>
    </w:p>
    <w:p w:rsidR="00E37D09" w:rsidRDefault="00E37D09" w:rsidP="00E37D09">
      <w:pPr>
        <w:pStyle w:val="RUS11"/>
        <w:spacing w:before="120"/>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06791" w:rsidRPr="00111D77" w:rsidRDefault="00106791" w:rsidP="00106791">
      <w:pPr>
        <w:pStyle w:val="RUS1"/>
        <w:ind w:left="0"/>
      </w:pPr>
      <w:bookmarkStart w:id="199" w:name="_Toc45532923"/>
      <w:bookmarkStart w:id="200" w:name="_Toc94707112"/>
      <w:bookmarkStart w:id="201" w:name="_Toc95382228"/>
      <w:bookmarkStart w:id="202" w:name="_Toc154736720"/>
      <w:bookmarkStart w:id="203" w:name="_Toc502142579"/>
      <w:bookmarkStart w:id="204" w:name="_Toc499813176"/>
      <w:bookmarkStart w:id="205" w:name="_Toc158119589"/>
      <w:r w:rsidRPr="000900B2">
        <w:t>Способы обеспечения обязательств Подрядчика</w:t>
      </w:r>
      <w:bookmarkEnd w:id="199"/>
      <w:bookmarkEnd w:id="200"/>
      <w:bookmarkEnd w:id="201"/>
      <w:bookmarkEnd w:id="202"/>
      <w:bookmarkEnd w:id="205"/>
    </w:p>
    <w:p w:rsidR="00106791" w:rsidRPr="000900B2" w:rsidRDefault="00106791" w:rsidP="00106791">
      <w:pPr>
        <w:pStyle w:val="RUS11"/>
        <w:spacing w:before="120"/>
      </w:pPr>
      <w:r w:rsidRPr="000900B2">
        <w:t xml:space="preserve">В качестве способа обеспечения обязательств Подрядчика по надлежащему исполнению своих обязательств по Договору Заказчик формирует Гарантийный фонд путем удержания </w:t>
      </w:r>
      <w:r>
        <w:t>10</w:t>
      </w:r>
      <w:r w:rsidRPr="000900B2">
        <w:t>% (</w:t>
      </w:r>
      <w:r>
        <w:t>десять</w:t>
      </w:r>
      <w:r w:rsidRPr="000900B2">
        <w:t xml:space="preserve"> процентов), в том числе НДС (20%) от суммы каждого счет-фактуры (Акта о приемке выполненных работ).  </w:t>
      </w:r>
    </w:p>
    <w:p w:rsidR="00106791" w:rsidRPr="000900B2" w:rsidRDefault="00106791" w:rsidP="00106791">
      <w:pPr>
        <w:pStyle w:val="RUS11"/>
        <w:spacing w:before="120"/>
      </w:pPr>
      <w:r w:rsidRPr="000900B2">
        <w:t xml:space="preserve">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 </w:t>
      </w:r>
    </w:p>
    <w:p w:rsidR="00106791" w:rsidRPr="000900B2" w:rsidRDefault="00106791" w:rsidP="00106791">
      <w:pPr>
        <w:pStyle w:val="RUS11"/>
        <w:spacing w:before="120"/>
      </w:pPr>
      <w:r w:rsidRPr="000900B2">
        <w:t xml:space="preserve">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 </w:t>
      </w:r>
    </w:p>
    <w:p w:rsidR="00106791" w:rsidRPr="000900B2" w:rsidRDefault="00106791" w:rsidP="00106791">
      <w:pPr>
        <w:pStyle w:val="RUS11"/>
        <w:spacing w:before="120"/>
      </w:pPr>
      <w:r w:rsidRPr="000900B2">
        <w:t>Гарантийный фонд, предусмотренный пунктам 3</w:t>
      </w:r>
      <w:r>
        <w:t>5</w:t>
      </w:r>
      <w:r w:rsidRPr="000900B2">
        <w:t xml:space="preserve">.1 Договора, выплачивается / возвращается Подрядчику в течение 30 (тридцати) календарных дней после наступления последнего из нижеуказанных условий: </w:t>
      </w:r>
    </w:p>
    <w:p w:rsidR="00106791" w:rsidRPr="000900B2" w:rsidRDefault="00106791" w:rsidP="00106791">
      <w:pPr>
        <w:pStyle w:val="RUS11"/>
        <w:numPr>
          <w:ilvl w:val="0"/>
          <w:numId w:val="0"/>
        </w:numPr>
        <w:spacing w:before="120"/>
        <w:ind w:left="567"/>
      </w:pPr>
      <w:r w:rsidRPr="000900B2">
        <w:t xml:space="preserve">* подписания Сторонами Акта приемки законченного строительством Объекта; </w:t>
      </w:r>
    </w:p>
    <w:p w:rsidR="00106791" w:rsidRPr="000900B2" w:rsidRDefault="00106791" w:rsidP="00106791">
      <w:pPr>
        <w:pStyle w:val="RUS11"/>
        <w:numPr>
          <w:ilvl w:val="0"/>
          <w:numId w:val="0"/>
        </w:numPr>
        <w:spacing w:before="120"/>
        <w:ind w:left="567"/>
      </w:pPr>
      <w:r w:rsidRPr="000900B2">
        <w:t xml:space="preserve">* передачи Заказчику полного комплекта Исполнительной документации;  </w:t>
      </w:r>
    </w:p>
    <w:p w:rsidR="00106791" w:rsidRPr="000900B2" w:rsidRDefault="00106791" w:rsidP="00106791">
      <w:pPr>
        <w:pStyle w:val="RUS11"/>
        <w:numPr>
          <w:ilvl w:val="0"/>
          <w:numId w:val="0"/>
        </w:numPr>
        <w:spacing w:before="120"/>
        <w:ind w:left="567"/>
      </w:pPr>
      <w:r w:rsidRPr="000900B2">
        <w:t xml:space="preserve">*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 </w:t>
      </w:r>
    </w:p>
    <w:p w:rsidR="00106791" w:rsidRPr="000900B2" w:rsidRDefault="00106791" w:rsidP="00106791">
      <w:pPr>
        <w:pStyle w:val="RUS11"/>
        <w:numPr>
          <w:ilvl w:val="0"/>
          <w:numId w:val="0"/>
        </w:numPr>
        <w:spacing w:before="120"/>
        <w:ind w:left="567"/>
      </w:pPr>
      <w:r w:rsidRPr="000900B2">
        <w:t xml:space="preserve">*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 </w:t>
      </w:r>
    </w:p>
    <w:p w:rsidR="00106791" w:rsidRPr="000900B2" w:rsidRDefault="00106791" w:rsidP="00106791">
      <w:pPr>
        <w:pStyle w:val="RUS11"/>
        <w:numPr>
          <w:ilvl w:val="0"/>
          <w:numId w:val="0"/>
        </w:numPr>
        <w:spacing w:before="120"/>
        <w:ind w:left="567"/>
      </w:pPr>
      <w:r w:rsidRPr="000900B2">
        <w:t xml:space="preserve">* 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 </w:t>
      </w:r>
    </w:p>
    <w:p w:rsidR="00106791" w:rsidRPr="000900B2" w:rsidRDefault="00106791" w:rsidP="00106791">
      <w:pPr>
        <w:pStyle w:val="RUS11"/>
        <w:numPr>
          <w:ilvl w:val="0"/>
          <w:numId w:val="0"/>
        </w:numPr>
        <w:spacing w:before="120"/>
        <w:ind w:left="567"/>
      </w:pPr>
      <w:r w:rsidRPr="000900B2">
        <w:t xml:space="preserve">*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 </w:t>
      </w:r>
    </w:p>
    <w:p w:rsidR="00BD7D8D" w:rsidRPr="00106791" w:rsidRDefault="00106791" w:rsidP="00106791">
      <w:pPr>
        <w:widowControl w:val="0"/>
        <w:numPr>
          <w:ilvl w:val="2"/>
          <w:numId w:val="12"/>
        </w:numPr>
        <w:tabs>
          <w:tab w:val="left" w:pos="993"/>
        </w:tabs>
        <w:spacing w:after="120"/>
        <w:ind w:firstLine="284"/>
        <w:jc w:val="both"/>
        <w:rPr>
          <w:rFonts w:eastAsia="Calibri"/>
          <w:sz w:val="24"/>
          <w:szCs w:val="22"/>
        </w:rPr>
      </w:pPr>
      <w:r w:rsidRPr="00106791">
        <w:rPr>
          <w:sz w:val="22"/>
        </w:rPr>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Pr>
          <w:sz w:val="22"/>
        </w:rPr>
        <w:t>5</w:t>
      </w:r>
      <w:r w:rsidRPr="00106791">
        <w:rPr>
          <w:sz w:val="22"/>
        </w:rPr>
        <w:t>.4.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E37D09" w:rsidRPr="003107A8" w:rsidRDefault="00E37D09" w:rsidP="00E37D09">
      <w:pPr>
        <w:pStyle w:val="RUS1"/>
        <w:spacing w:before="120"/>
        <w:ind w:left="0" w:firstLine="0"/>
      </w:pPr>
      <w:bookmarkStart w:id="206" w:name="_Toc158119590"/>
      <w:r w:rsidRPr="003107A8">
        <w:t>Заключительные положения</w:t>
      </w:r>
      <w:bookmarkEnd w:id="203"/>
      <w:bookmarkEnd w:id="204"/>
      <w:bookmarkEnd w:id="206"/>
    </w:p>
    <w:p w:rsidR="00E37D09" w:rsidRPr="003107A8" w:rsidRDefault="00E37D09" w:rsidP="00E37D09">
      <w:pPr>
        <w:pStyle w:val="RUS11"/>
        <w:spacing w:before="120"/>
      </w:pPr>
      <w:r w:rsidRPr="003107A8">
        <w:lastRenderedPageBreak/>
        <w:t>Договор вступает в силу с момента его подписания обеими Сторонами.</w:t>
      </w:r>
    </w:p>
    <w:p w:rsidR="00E37D09" w:rsidRPr="003107A8" w:rsidRDefault="00E37D09" w:rsidP="00E37D09">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37D09" w:rsidRPr="003107A8" w:rsidRDefault="00E37D09" w:rsidP="00E37D09">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37D09" w:rsidRPr="003107A8" w:rsidRDefault="00E37D09" w:rsidP="00E37D09">
      <w:pPr>
        <w:pStyle w:val="RUS11"/>
        <w:spacing w:before="120"/>
      </w:pPr>
      <w:r w:rsidRPr="003107A8">
        <w:t>Договор является обязательным для правопреемников Сторон.</w:t>
      </w:r>
    </w:p>
    <w:p w:rsidR="00E37D09" w:rsidRPr="003107A8" w:rsidRDefault="00E37D09" w:rsidP="00E37D09">
      <w:pPr>
        <w:pStyle w:val="RUS11"/>
        <w:spacing w:before="120"/>
      </w:pPr>
      <w:bookmarkStart w:id="207"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7"/>
    </w:p>
    <w:p w:rsidR="00E37D09" w:rsidRPr="003107A8" w:rsidRDefault="00E37D09" w:rsidP="00E37D09">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37D09" w:rsidRPr="003107A8" w:rsidRDefault="00E37D09" w:rsidP="00E37D09">
      <w:pPr>
        <w:pStyle w:val="RUS11"/>
        <w:spacing w:before="120"/>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E37D09" w:rsidRPr="003107A8" w:rsidRDefault="00E37D09" w:rsidP="00E37D09">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37D09" w:rsidRDefault="00E37D09" w:rsidP="00E37D09">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37D09" w:rsidRPr="003107A8" w:rsidRDefault="00E37D09" w:rsidP="00E37D09">
      <w:pPr>
        <w:pStyle w:val="RUS1"/>
        <w:spacing w:before="120"/>
        <w:ind w:left="0" w:firstLine="0"/>
      </w:pPr>
      <w:bookmarkStart w:id="208" w:name="_Toc502142580"/>
      <w:bookmarkStart w:id="209" w:name="_Toc499813177"/>
      <w:bookmarkStart w:id="210" w:name="_Toc158119591"/>
      <w:r w:rsidRPr="003107A8">
        <w:t>Перечень документов, прилагаемых к настоящему Договору</w:t>
      </w:r>
      <w:bookmarkEnd w:id="208"/>
      <w:bookmarkEnd w:id="209"/>
      <w:bookmarkEnd w:id="210"/>
    </w:p>
    <w:p w:rsidR="00E37D09" w:rsidRPr="00C9657E" w:rsidRDefault="00E37D09" w:rsidP="00E37D09">
      <w:pPr>
        <w:pStyle w:val="a6"/>
        <w:spacing w:before="120" w:after="120"/>
        <w:jc w:val="both"/>
        <w:rPr>
          <w:sz w:val="22"/>
          <w:szCs w:val="22"/>
        </w:rPr>
      </w:pPr>
      <w:r w:rsidRPr="00C9657E">
        <w:rPr>
          <w:sz w:val="22"/>
          <w:szCs w:val="22"/>
        </w:rPr>
        <w:t>Приложение № 1</w:t>
      </w:r>
      <w:r>
        <w:rPr>
          <w:sz w:val="22"/>
          <w:szCs w:val="22"/>
        </w:rPr>
        <w:t xml:space="preserve"> </w:t>
      </w:r>
      <w:r w:rsidRPr="00C9657E">
        <w:rPr>
          <w:sz w:val="22"/>
          <w:szCs w:val="22"/>
        </w:rPr>
        <w:t>Техническое задание</w:t>
      </w:r>
    </w:p>
    <w:p w:rsidR="00E37D09" w:rsidRPr="00C9657E" w:rsidRDefault="00E37D09" w:rsidP="00E37D09">
      <w:pPr>
        <w:pStyle w:val="a6"/>
        <w:spacing w:before="120" w:after="120"/>
        <w:jc w:val="both"/>
        <w:rPr>
          <w:sz w:val="22"/>
          <w:szCs w:val="22"/>
        </w:rPr>
      </w:pPr>
      <w:r w:rsidRPr="00C9657E">
        <w:rPr>
          <w:sz w:val="22"/>
          <w:szCs w:val="22"/>
        </w:rPr>
        <w:t>Приложение № 2</w:t>
      </w:r>
      <w:r>
        <w:rPr>
          <w:sz w:val="22"/>
          <w:szCs w:val="22"/>
        </w:rPr>
        <w:t xml:space="preserve"> </w:t>
      </w:r>
      <w:r w:rsidRPr="00C9657E">
        <w:rPr>
          <w:sz w:val="22"/>
          <w:szCs w:val="22"/>
        </w:rPr>
        <w:t xml:space="preserve">Расчет договорной цены; </w:t>
      </w:r>
    </w:p>
    <w:p w:rsidR="00E37D09" w:rsidRPr="00C9657E" w:rsidRDefault="00E37D09" w:rsidP="00E37D09">
      <w:pPr>
        <w:pStyle w:val="a6"/>
        <w:spacing w:before="120" w:after="120"/>
        <w:jc w:val="both"/>
        <w:rPr>
          <w:sz w:val="22"/>
          <w:szCs w:val="22"/>
        </w:rPr>
      </w:pPr>
      <w:r w:rsidRPr="00C9657E">
        <w:rPr>
          <w:sz w:val="22"/>
          <w:szCs w:val="22"/>
        </w:rPr>
        <w:t>Приложение № 3</w:t>
      </w:r>
      <w:r>
        <w:rPr>
          <w:sz w:val="22"/>
          <w:szCs w:val="22"/>
        </w:rPr>
        <w:t xml:space="preserve"> </w:t>
      </w:r>
      <w:r w:rsidRPr="00C9657E">
        <w:rPr>
          <w:sz w:val="22"/>
          <w:szCs w:val="22"/>
        </w:rPr>
        <w:t>График выполнения Работ;</w:t>
      </w:r>
    </w:p>
    <w:p w:rsidR="00E37D09" w:rsidRDefault="00E37D09" w:rsidP="00E37D09">
      <w:pPr>
        <w:pStyle w:val="a6"/>
        <w:spacing w:before="120" w:after="120"/>
        <w:jc w:val="both"/>
        <w:rPr>
          <w:sz w:val="22"/>
          <w:szCs w:val="22"/>
        </w:rPr>
      </w:pPr>
      <w:r w:rsidRPr="00C9657E">
        <w:rPr>
          <w:sz w:val="22"/>
          <w:szCs w:val="22"/>
        </w:rPr>
        <w:t>Приложение № 4</w:t>
      </w:r>
      <w:r w:rsidR="009825E7">
        <w:rPr>
          <w:sz w:val="22"/>
          <w:szCs w:val="22"/>
        </w:rPr>
        <w:t xml:space="preserve">.1 </w:t>
      </w:r>
      <w:r w:rsidRPr="00C9657E">
        <w:rPr>
          <w:sz w:val="22"/>
          <w:szCs w:val="22"/>
        </w:rPr>
        <w:t xml:space="preserve">Перечень оборудования поставки </w:t>
      </w:r>
      <w:r>
        <w:rPr>
          <w:sz w:val="22"/>
          <w:szCs w:val="22"/>
        </w:rPr>
        <w:t>подрядчика</w:t>
      </w:r>
      <w:r w:rsidRPr="00C9657E">
        <w:rPr>
          <w:sz w:val="22"/>
          <w:szCs w:val="22"/>
        </w:rPr>
        <w:t>;</w:t>
      </w:r>
    </w:p>
    <w:p w:rsidR="009825E7" w:rsidRDefault="009825E7" w:rsidP="009825E7">
      <w:pPr>
        <w:pStyle w:val="a6"/>
        <w:spacing w:before="120" w:after="120"/>
        <w:jc w:val="both"/>
        <w:rPr>
          <w:sz w:val="22"/>
          <w:szCs w:val="22"/>
        </w:rPr>
      </w:pPr>
      <w:r w:rsidRPr="00C9657E">
        <w:rPr>
          <w:sz w:val="22"/>
          <w:szCs w:val="22"/>
        </w:rPr>
        <w:t>Приложение № 4</w:t>
      </w:r>
      <w:r>
        <w:rPr>
          <w:sz w:val="22"/>
          <w:szCs w:val="22"/>
        </w:rPr>
        <w:t xml:space="preserve">.2 </w:t>
      </w:r>
      <w:r w:rsidRPr="00C9657E">
        <w:rPr>
          <w:sz w:val="22"/>
          <w:szCs w:val="22"/>
        </w:rPr>
        <w:t xml:space="preserve">Перечень оборудования поставки </w:t>
      </w:r>
      <w:r>
        <w:rPr>
          <w:sz w:val="22"/>
          <w:szCs w:val="22"/>
        </w:rPr>
        <w:t>заказчика</w:t>
      </w:r>
      <w:r w:rsidRPr="00C9657E">
        <w:rPr>
          <w:sz w:val="22"/>
          <w:szCs w:val="22"/>
        </w:rPr>
        <w:t>;</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5 </w:t>
      </w:r>
      <w:r w:rsidRPr="00C9657E">
        <w:rPr>
          <w:sz w:val="22"/>
          <w:szCs w:val="22"/>
        </w:rPr>
        <w:t>Гарантии и заверения;</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6 </w:t>
      </w:r>
      <w:r w:rsidR="0005139F" w:rsidRPr="0005139F">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C9657E">
        <w:rPr>
          <w:sz w:val="22"/>
          <w:szCs w:val="22"/>
        </w:rPr>
        <w:t>;</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7 </w:t>
      </w:r>
      <w:r w:rsidRPr="00C9657E">
        <w:rPr>
          <w:sz w:val="22"/>
          <w:szCs w:val="22"/>
        </w:rPr>
        <w:t>Нормативно-техническая документация;</w:t>
      </w:r>
    </w:p>
    <w:p w:rsidR="00E37D09" w:rsidRPr="00C9657E" w:rsidRDefault="00E37D09" w:rsidP="00E37D09">
      <w:pPr>
        <w:pStyle w:val="a6"/>
        <w:spacing w:before="120" w:after="120"/>
        <w:jc w:val="both"/>
        <w:rPr>
          <w:sz w:val="22"/>
          <w:szCs w:val="22"/>
        </w:rPr>
      </w:pPr>
      <w:r w:rsidRPr="00C9657E">
        <w:rPr>
          <w:sz w:val="22"/>
          <w:szCs w:val="22"/>
        </w:rPr>
        <w:t xml:space="preserve">Приложение № </w:t>
      </w:r>
      <w:r>
        <w:rPr>
          <w:sz w:val="22"/>
          <w:szCs w:val="22"/>
        </w:rPr>
        <w:t xml:space="preserve">8 </w:t>
      </w:r>
      <w:r w:rsidRPr="00C9657E">
        <w:rPr>
          <w:sz w:val="22"/>
          <w:szCs w:val="22"/>
        </w:rPr>
        <w:t>Форма акта приема-передачи имущества;</w:t>
      </w:r>
    </w:p>
    <w:p w:rsidR="00E37D09" w:rsidRDefault="00E37D09" w:rsidP="00E37D09">
      <w:pPr>
        <w:pStyle w:val="a6"/>
        <w:spacing w:before="120" w:after="120"/>
        <w:jc w:val="both"/>
        <w:rPr>
          <w:sz w:val="22"/>
          <w:szCs w:val="22"/>
        </w:rPr>
      </w:pPr>
      <w:r w:rsidRPr="00C9657E">
        <w:rPr>
          <w:sz w:val="22"/>
          <w:szCs w:val="22"/>
        </w:rPr>
        <w:t xml:space="preserve">Приложение № </w:t>
      </w:r>
      <w:r w:rsidR="00BF59F9" w:rsidRPr="00BF59F9">
        <w:rPr>
          <w:sz w:val="22"/>
          <w:szCs w:val="22"/>
        </w:rPr>
        <w:t>9</w:t>
      </w:r>
      <w:r>
        <w:rPr>
          <w:sz w:val="22"/>
          <w:szCs w:val="22"/>
        </w:rPr>
        <w:t xml:space="preserve"> </w:t>
      </w:r>
      <w:r w:rsidRPr="00C9657E">
        <w:rPr>
          <w:sz w:val="22"/>
          <w:szCs w:val="22"/>
        </w:rPr>
        <w:t>Соглашение о соблюдении Подрядчиком требований в области антитеррористической безопасности;</w:t>
      </w:r>
    </w:p>
    <w:p w:rsidR="00E37D09" w:rsidRDefault="00E37D09" w:rsidP="00E37D09">
      <w:pPr>
        <w:pStyle w:val="a6"/>
        <w:spacing w:before="120" w:after="120"/>
        <w:jc w:val="both"/>
        <w:rPr>
          <w:sz w:val="22"/>
          <w:szCs w:val="22"/>
        </w:rPr>
      </w:pPr>
      <w:r>
        <w:rPr>
          <w:sz w:val="22"/>
          <w:szCs w:val="22"/>
        </w:rPr>
        <w:t>Приложение № 1</w:t>
      </w:r>
      <w:r w:rsidR="00BF59F9" w:rsidRPr="00BF59F9">
        <w:rPr>
          <w:sz w:val="22"/>
          <w:szCs w:val="22"/>
        </w:rPr>
        <w:t>0</w:t>
      </w:r>
      <w:r>
        <w:rPr>
          <w:sz w:val="22"/>
          <w:szCs w:val="22"/>
        </w:rPr>
        <w:t xml:space="preserve"> </w:t>
      </w:r>
      <w:r w:rsidRPr="00C9657E">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Pr>
          <w:sz w:val="22"/>
          <w:szCs w:val="22"/>
        </w:rPr>
        <w:t>;</w:t>
      </w:r>
    </w:p>
    <w:p w:rsidR="00F80CE1" w:rsidRDefault="00F80CE1" w:rsidP="00F80CE1">
      <w:pPr>
        <w:jc w:val="both"/>
        <w:rPr>
          <w:sz w:val="22"/>
          <w:szCs w:val="22"/>
        </w:rPr>
      </w:pPr>
      <w:r w:rsidRPr="00D25C5C">
        <w:rPr>
          <w:sz w:val="22"/>
          <w:szCs w:val="22"/>
        </w:rPr>
        <w:t>Приложение № 1</w:t>
      </w:r>
      <w:r>
        <w:rPr>
          <w:sz w:val="22"/>
          <w:szCs w:val="22"/>
        </w:rPr>
        <w:t>1</w:t>
      </w:r>
      <w:r w:rsidRPr="00D25C5C">
        <w:rPr>
          <w:sz w:val="22"/>
          <w:szCs w:val="22"/>
        </w:rPr>
        <w:t xml:space="preserve"> Антикоррупционные обязательства</w:t>
      </w:r>
      <w:r>
        <w:rPr>
          <w:sz w:val="22"/>
          <w:szCs w:val="22"/>
        </w:rPr>
        <w:t>;</w:t>
      </w:r>
    </w:p>
    <w:p w:rsidR="00F80CE1" w:rsidRDefault="00F80CE1" w:rsidP="00F80CE1">
      <w:pPr>
        <w:jc w:val="both"/>
        <w:rPr>
          <w:sz w:val="22"/>
          <w:szCs w:val="22"/>
        </w:rPr>
      </w:pPr>
      <w:r w:rsidRPr="00E90DBB">
        <w:rPr>
          <w:sz w:val="22"/>
          <w:szCs w:val="22"/>
        </w:rPr>
        <w:t>Приложение № 1</w:t>
      </w:r>
      <w:r>
        <w:rPr>
          <w:sz w:val="22"/>
          <w:szCs w:val="22"/>
        </w:rPr>
        <w:t>2</w:t>
      </w:r>
      <w:r w:rsidRPr="00E90DBB">
        <w:rPr>
          <w:sz w:val="22"/>
          <w:szCs w:val="22"/>
        </w:rPr>
        <w:t xml:space="preserve"> Соглашение о соблюдении санкционных условий</w:t>
      </w:r>
      <w:r w:rsidR="00D67A65">
        <w:rPr>
          <w:sz w:val="22"/>
          <w:szCs w:val="22"/>
        </w:rPr>
        <w:t>;</w:t>
      </w:r>
    </w:p>
    <w:p w:rsidR="00D67A65" w:rsidRDefault="00D67A65" w:rsidP="00F80CE1">
      <w:pPr>
        <w:jc w:val="both"/>
        <w:rPr>
          <w:sz w:val="22"/>
          <w:szCs w:val="22"/>
        </w:rPr>
      </w:pPr>
      <w:r w:rsidRPr="00D67A65">
        <w:rPr>
          <w:sz w:val="22"/>
          <w:szCs w:val="22"/>
        </w:rPr>
        <w:t>Приложение № 1</w:t>
      </w:r>
      <w:r>
        <w:rPr>
          <w:sz w:val="22"/>
          <w:szCs w:val="22"/>
        </w:rPr>
        <w:t xml:space="preserve">3 </w:t>
      </w:r>
      <w:r w:rsidR="00623233" w:rsidRPr="00D67A65">
        <w:rPr>
          <w:sz w:val="22"/>
          <w:szCs w:val="22"/>
        </w:rPr>
        <w:t>Форма отчета о расходовании материалов и оборудования Заказчика</w:t>
      </w:r>
      <w:r>
        <w:rPr>
          <w:sz w:val="22"/>
          <w:szCs w:val="22"/>
        </w:rPr>
        <w:t>;</w:t>
      </w:r>
    </w:p>
    <w:p w:rsidR="00D67A65" w:rsidRPr="00FC4031" w:rsidRDefault="00D67A65" w:rsidP="00F80CE1">
      <w:pPr>
        <w:jc w:val="both"/>
        <w:rPr>
          <w:sz w:val="22"/>
          <w:szCs w:val="22"/>
        </w:rPr>
      </w:pPr>
      <w:r w:rsidRPr="00D67A65">
        <w:rPr>
          <w:sz w:val="22"/>
          <w:szCs w:val="22"/>
        </w:rPr>
        <w:t>Приложение № 1</w:t>
      </w:r>
      <w:r w:rsidR="00A0788B">
        <w:rPr>
          <w:sz w:val="22"/>
          <w:szCs w:val="22"/>
        </w:rPr>
        <w:t>4</w:t>
      </w:r>
      <w:r>
        <w:rPr>
          <w:sz w:val="22"/>
          <w:szCs w:val="22"/>
        </w:rPr>
        <w:t xml:space="preserve"> </w:t>
      </w:r>
      <w:r w:rsidRPr="00D67A65">
        <w:rPr>
          <w:sz w:val="22"/>
          <w:szCs w:val="22"/>
        </w:rPr>
        <w:t>Акт о приемке-передаче оборудования в монтаж</w:t>
      </w:r>
      <w:r>
        <w:rPr>
          <w:sz w:val="22"/>
          <w:szCs w:val="22"/>
        </w:rPr>
        <w:t>.</w:t>
      </w:r>
    </w:p>
    <w:p w:rsidR="00F80CE1" w:rsidRDefault="00F80CE1" w:rsidP="00E37D09">
      <w:pPr>
        <w:pStyle w:val="a6"/>
        <w:spacing w:before="120" w:after="120"/>
        <w:jc w:val="both"/>
        <w:rPr>
          <w:sz w:val="22"/>
          <w:szCs w:val="22"/>
        </w:rPr>
      </w:pPr>
    </w:p>
    <w:p w:rsidR="00E37D09" w:rsidRPr="003107A8" w:rsidRDefault="00E37D09" w:rsidP="00E37D09">
      <w:pPr>
        <w:pStyle w:val="RUS1"/>
        <w:spacing w:before="120"/>
        <w:ind w:left="0" w:firstLine="0"/>
      </w:pPr>
      <w:bookmarkStart w:id="211" w:name="_Toc502142581"/>
      <w:bookmarkStart w:id="212" w:name="_Toc499813178"/>
      <w:bookmarkStart w:id="213" w:name="_Toc158119592"/>
      <w:r w:rsidRPr="003107A8">
        <w:t>Реквизиты и подписи Сторон</w:t>
      </w:r>
      <w:bookmarkEnd w:id="211"/>
      <w:bookmarkEnd w:id="212"/>
      <w:bookmarkEnd w:id="213"/>
    </w:p>
    <w:tbl>
      <w:tblPr>
        <w:tblW w:w="9548" w:type="dxa"/>
        <w:jc w:val="center"/>
        <w:tblLook w:val="00A0" w:firstRow="1" w:lastRow="0" w:firstColumn="1" w:lastColumn="0" w:noHBand="0" w:noVBand="0"/>
      </w:tblPr>
      <w:tblGrid>
        <w:gridCol w:w="65"/>
        <w:gridCol w:w="43"/>
        <w:gridCol w:w="21"/>
        <w:gridCol w:w="4694"/>
        <w:gridCol w:w="139"/>
        <w:gridCol w:w="4036"/>
        <w:gridCol w:w="286"/>
        <w:gridCol w:w="50"/>
        <w:gridCol w:w="214"/>
      </w:tblGrid>
      <w:tr w:rsidR="00EC02B2" w:rsidRPr="00EC02B2" w:rsidTr="00780BF0">
        <w:trPr>
          <w:gridAfter w:val="3"/>
          <w:wAfter w:w="550" w:type="dxa"/>
          <w:cantSplit/>
          <w:trHeight w:val="1262"/>
          <w:jc w:val="center"/>
        </w:trPr>
        <w:tc>
          <w:tcPr>
            <w:tcW w:w="4823" w:type="dxa"/>
            <w:gridSpan w:val="4"/>
          </w:tcPr>
          <w:p w:rsidR="00EC02B2" w:rsidRPr="00EC02B2" w:rsidRDefault="00EC02B2" w:rsidP="00EC02B2">
            <w:pPr>
              <w:rPr>
                <w:b/>
                <w:bCs/>
                <w:sz w:val="22"/>
                <w:szCs w:val="22"/>
              </w:rPr>
            </w:pPr>
            <w:r w:rsidRPr="00EC02B2">
              <w:rPr>
                <w:b/>
                <w:bCs/>
                <w:sz w:val="22"/>
                <w:szCs w:val="22"/>
              </w:rPr>
              <w:t xml:space="preserve">Заказчик: </w:t>
            </w:r>
          </w:p>
          <w:p w:rsidR="00EC02B2" w:rsidRPr="00EC02B2" w:rsidRDefault="00EC02B2" w:rsidP="00EC02B2">
            <w:pPr>
              <w:rPr>
                <w:b/>
                <w:sz w:val="22"/>
                <w:szCs w:val="22"/>
              </w:rPr>
            </w:pPr>
            <w:r w:rsidRPr="00EC02B2">
              <w:rPr>
                <w:b/>
                <w:bCs/>
                <w:sz w:val="22"/>
                <w:szCs w:val="22"/>
              </w:rPr>
              <w:t>АО «ИЭСК»</w:t>
            </w:r>
          </w:p>
          <w:p w:rsidR="00EC02B2" w:rsidRPr="00EC02B2" w:rsidRDefault="00EC02B2" w:rsidP="00EC02B2">
            <w:pPr>
              <w:rPr>
                <w:sz w:val="22"/>
                <w:szCs w:val="22"/>
              </w:rPr>
            </w:pPr>
            <w:r w:rsidRPr="00EC02B2">
              <w:rPr>
                <w:sz w:val="22"/>
                <w:szCs w:val="22"/>
              </w:rPr>
              <w:t>ИНН 3812122706, КПП 775050001</w:t>
            </w:r>
          </w:p>
          <w:p w:rsidR="00EC02B2" w:rsidRPr="00EC02B2" w:rsidRDefault="00EC02B2" w:rsidP="00EC02B2">
            <w:pPr>
              <w:rPr>
                <w:sz w:val="22"/>
                <w:szCs w:val="22"/>
              </w:rPr>
            </w:pPr>
            <w:r w:rsidRPr="00EC02B2">
              <w:rPr>
                <w:sz w:val="22"/>
                <w:szCs w:val="22"/>
              </w:rPr>
              <w:t xml:space="preserve">Иркутский филиал Банка СОЮЗ (АО) </w:t>
            </w:r>
          </w:p>
          <w:p w:rsidR="00EC02B2" w:rsidRPr="00EC02B2" w:rsidRDefault="00EC02B2" w:rsidP="00EC02B2">
            <w:pPr>
              <w:rPr>
                <w:sz w:val="22"/>
                <w:szCs w:val="22"/>
              </w:rPr>
            </w:pPr>
            <w:r w:rsidRPr="00EC02B2">
              <w:rPr>
                <w:sz w:val="22"/>
                <w:szCs w:val="22"/>
              </w:rPr>
              <w:t>г. Иркутск</w:t>
            </w:r>
          </w:p>
          <w:p w:rsidR="00EC02B2" w:rsidRPr="00EC02B2" w:rsidRDefault="00EC02B2" w:rsidP="00EC02B2">
            <w:pPr>
              <w:rPr>
                <w:sz w:val="22"/>
                <w:szCs w:val="22"/>
              </w:rPr>
            </w:pPr>
            <w:r w:rsidRPr="00EC02B2">
              <w:rPr>
                <w:sz w:val="22"/>
                <w:szCs w:val="22"/>
              </w:rPr>
              <w:t>р/сч 407 028 106 900 400 013 33</w:t>
            </w:r>
          </w:p>
          <w:p w:rsidR="00EC02B2" w:rsidRPr="00EC02B2" w:rsidRDefault="00EC02B2" w:rsidP="00EC02B2">
            <w:pPr>
              <w:rPr>
                <w:sz w:val="22"/>
                <w:szCs w:val="22"/>
              </w:rPr>
            </w:pPr>
            <w:r w:rsidRPr="00EC02B2">
              <w:rPr>
                <w:sz w:val="22"/>
                <w:szCs w:val="22"/>
              </w:rPr>
              <w:t>к/сч 301 018 103 000 000 007 28</w:t>
            </w:r>
          </w:p>
          <w:p w:rsidR="00EC02B2" w:rsidRPr="00EC02B2" w:rsidRDefault="00EC02B2" w:rsidP="00EC02B2">
            <w:pPr>
              <w:tabs>
                <w:tab w:val="left" w:pos="426"/>
              </w:tabs>
              <w:rPr>
                <w:color w:val="000000"/>
                <w:sz w:val="22"/>
                <w:szCs w:val="22"/>
              </w:rPr>
            </w:pPr>
            <w:r w:rsidRPr="00EC02B2">
              <w:rPr>
                <w:sz w:val="22"/>
                <w:szCs w:val="22"/>
              </w:rPr>
              <w:t>БИК 042520728</w:t>
            </w:r>
          </w:p>
        </w:tc>
        <w:tc>
          <w:tcPr>
            <w:tcW w:w="4175" w:type="dxa"/>
            <w:gridSpan w:val="2"/>
          </w:tcPr>
          <w:p w:rsidR="00EC02B2" w:rsidRPr="00EC02B2" w:rsidRDefault="00EC02B2" w:rsidP="00EC02B2">
            <w:pPr>
              <w:rPr>
                <w:b/>
                <w:sz w:val="22"/>
                <w:szCs w:val="22"/>
              </w:rPr>
            </w:pPr>
            <w:r w:rsidRPr="00EC02B2">
              <w:rPr>
                <w:b/>
                <w:sz w:val="22"/>
                <w:szCs w:val="22"/>
              </w:rPr>
              <w:t xml:space="preserve">Подрядчик: </w:t>
            </w:r>
          </w:p>
          <w:p w:rsidR="00EC02B2" w:rsidRPr="00EC02B2" w:rsidRDefault="00EC02B2" w:rsidP="00EC02B2">
            <w:pPr>
              <w:autoSpaceDE w:val="0"/>
              <w:autoSpaceDN w:val="0"/>
              <w:adjustRightInd w:val="0"/>
              <w:rPr>
                <w:rFonts w:ascii="Courier New" w:hAnsi="Courier New"/>
                <w:b/>
                <w:color w:val="000000"/>
                <w:sz w:val="22"/>
                <w:szCs w:val="22"/>
              </w:rPr>
            </w:pPr>
          </w:p>
        </w:tc>
      </w:tr>
      <w:tr w:rsidR="00EC02B2" w:rsidRPr="00EC02B2" w:rsidTr="00780BF0">
        <w:trPr>
          <w:gridBefore w:val="1"/>
          <w:gridAfter w:val="1"/>
          <w:wBefore w:w="65" w:type="dxa"/>
          <w:wAfter w:w="214" w:type="dxa"/>
          <w:cantSplit/>
          <w:trHeight w:val="136"/>
          <w:jc w:val="center"/>
        </w:trPr>
        <w:tc>
          <w:tcPr>
            <w:tcW w:w="4758" w:type="dxa"/>
            <w:gridSpan w:val="3"/>
          </w:tcPr>
          <w:p w:rsidR="00EC02B2" w:rsidRPr="00EC02B2" w:rsidRDefault="00EC02B2" w:rsidP="00EC02B2">
            <w:pPr>
              <w:suppressAutoHyphens/>
              <w:ind w:left="-108"/>
              <w:rPr>
                <w:b/>
                <w:bCs/>
                <w:sz w:val="22"/>
                <w:szCs w:val="22"/>
              </w:rPr>
            </w:pPr>
            <w:r w:rsidRPr="00EC02B2">
              <w:rPr>
                <w:b/>
                <w:bCs/>
                <w:color w:val="000000"/>
                <w:sz w:val="22"/>
                <w:szCs w:val="22"/>
              </w:rPr>
              <w:t xml:space="preserve">  Адреса сторон:</w:t>
            </w:r>
          </w:p>
        </w:tc>
        <w:tc>
          <w:tcPr>
            <w:tcW w:w="4511" w:type="dxa"/>
            <w:gridSpan w:val="4"/>
          </w:tcPr>
          <w:p w:rsidR="00EC02B2" w:rsidRPr="00EC02B2" w:rsidRDefault="00EC02B2" w:rsidP="00EC02B2">
            <w:pPr>
              <w:suppressAutoHyphens/>
              <w:rPr>
                <w:b/>
                <w:sz w:val="22"/>
                <w:szCs w:val="22"/>
              </w:rPr>
            </w:pPr>
          </w:p>
        </w:tc>
      </w:tr>
      <w:tr w:rsidR="00EC02B2" w:rsidRPr="00EC02B2" w:rsidTr="00780BF0">
        <w:trPr>
          <w:gridBefore w:val="1"/>
          <w:gridAfter w:val="1"/>
          <w:wBefore w:w="65" w:type="dxa"/>
          <w:wAfter w:w="214" w:type="dxa"/>
          <w:cantSplit/>
          <w:trHeight w:val="1244"/>
          <w:jc w:val="center"/>
        </w:trPr>
        <w:tc>
          <w:tcPr>
            <w:tcW w:w="4758" w:type="dxa"/>
            <w:gridSpan w:val="3"/>
          </w:tcPr>
          <w:p w:rsidR="00EC02B2" w:rsidRPr="00EC02B2" w:rsidRDefault="00EC02B2" w:rsidP="00EC02B2">
            <w:pPr>
              <w:tabs>
                <w:tab w:val="center" w:pos="4677"/>
                <w:tab w:val="right" w:pos="9355"/>
              </w:tabs>
              <w:rPr>
                <w:b/>
                <w:bCs/>
                <w:sz w:val="22"/>
                <w:szCs w:val="22"/>
              </w:rPr>
            </w:pPr>
            <w:r w:rsidRPr="00EC02B2">
              <w:rPr>
                <w:b/>
                <w:bCs/>
                <w:sz w:val="22"/>
                <w:szCs w:val="22"/>
              </w:rPr>
              <w:t>Заказчик:</w:t>
            </w:r>
          </w:p>
          <w:p w:rsidR="00EC02B2" w:rsidRPr="00EC02B2" w:rsidRDefault="00EC02B2" w:rsidP="00EC02B2">
            <w:pPr>
              <w:tabs>
                <w:tab w:val="center" w:pos="4677"/>
                <w:tab w:val="right" w:pos="9355"/>
              </w:tabs>
              <w:rPr>
                <w:sz w:val="22"/>
                <w:szCs w:val="22"/>
              </w:rPr>
            </w:pPr>
            <w:r w:rsidRPr="00EC02B2">
              <w:rPr>
                <w:sz w:val="22"/>
                <w:szCs w:val="22"/>
              </w:rPr>
              <w:t>664033, Российская Федерация</w:t>
            </w:r>
          </w:p>
          <w:p w:rsidR="00EC02B2" w:rsidRPr="00EC02B2" w:rsidRDefault="00EC02B2" w:rsidP="00EC02B2">
            <w:pPr>
              <w:tabs>
                <w:tab w:val="center" w:pos="4677"/>
                <w:tab w:val="right" w:pos="9355"/>
              </w:tabs>
              <w:rPr>
                <w:sz w:val="22"/>
                <w:szCs w:val="22"/>
              </w:rPr>
            </w:pPr>
            <w:r w:rsidRPr="00EC02B2">
              <w:rPr>
                <w:sz w:val="22"/>
                <w:szCs w:val="22"/>
              </w:rPr>
              <w:t>г.  Иркутск ул. Лермонтова, 257</w:t>
            </w:r>
          </w:p>
          <w:p w:rsidR="00EC02B2" w:rsidRPr="00EC02B2" w:rsidRDefault="00EC02B2" w:rsidP="00EC02B2">
            <w:pPr>
              <w:rPr>
                <w:sz w:val="22"/>
                <w:szCs w:val="22"/>
              </w:rPr>
            </w:pPr>
            <w:r w:rsidRPr="00EC02B2">
              <w:rPr>
                <w:sz w:val="22"/>
                <w:szCs w:val="22"/>
              </w:rPr>
              <w:t>тел./факс (3952) 792-459/ (3952) 792-456</w:t>
            </w:r>
          </w:p>
          <w:p w:rsidR="00EC02B2" w:rsidRPr="00EC02B2" w:rsidRDefault="00BE4542" w:rsidP="00EC02B2">
            <w:pPr>
              <w:rPr>
                <w:sz w:val="22"/>
                <w:szCs w:val="22"/>
              </w:rPr>
            </w:pPr>
            <w:r>
              <w:rPr>
                <w:sz w:val="22"/>
                <w:szCs w:val="22"/>
              </w:rPr>
              <w:t xml:space="preserve">Грузополучатель: Филиал </w:t>
            </w:r>
            <w:r w:rsidR="00EC02B2" w:rsidRPr="00EC02B2">
              <w:rPr>
                <w:sz w:val="22"/>
                <w:szCs w:val="22"/>
              </w:rPr>
              <w:t xml:space="preserve">АО «ИЭСК» </w:t>
            </w:r>
          </w:p>
          <w:p w:rsidR="00EC02B2" w:rsidRPr="00EC02B2" w:rsidRDefault="00EC02B2" w:rsidP="00EC02B2">
            <w:pPr>
              <w:rPr>
                <w:sz w:val="22"/>
                <w:szCs w:val="22"/>
              </w:rPr>
            </w:pPr>
            <w:r w:rsidRPr="00EC02B2">
              <w:rPr>
                <w:sz w:val="22"/>
                <w:szCs w:val="22"/>
              </w:rPr>
              <w:t>«Южные электрические сети».</w:t>
            </w:r>
          </w:p>
          <w:p w:rsidR="00EC02B2" w:rsidRPr="00EC02B2" w:rsidRDefault="00EC02B2" w:rsidP="00EC02B2">
            <w:pPr>
              <w:rPr>
                <w:sz w:val="22"/>
                <w:szCs w:val="22"/>
              </w:rPr>
            </w:pPr>
            <w:r w:rsidRPr="00EC02B2">
              <w:rPr>
                <w:sz w:val="22"/>
                <w:szCs w:val="22"/>
              </w:rPr>
              <w:t>ИНН/КПП 3812122706/381243001</w:t>
            </w:r>
          </w:p>
          <w:p w:rsidR="00EC02B2" w:rsidRPr="00EC02B2" w:rsidRDefault="00EC02B2" w:rsidP="00EC02B2">
            <w:pPr>
              <w:rPr>
                <w:sz w:val="22"/>
                <w:szCs w:val="22"/>
              </w:rPr>
            </w:pPr>
            <w:smartTag w:uri="urn:schemas-microsoft-com:office:smarttags" w:element="metricconverter">
              <w:smartTagPr>
                <w:attr w:name="ProductID" w:val="664056, г"/>
              </w:smartTagPr>
              <w:r w:rsidRPr="00EC02B2">
                <w:rPr>
                  <w:sz w:val="22"/>
                  <w:szCs w:val="22"/>
                </w:rPr>
                <w:t>664056, г</w:t>
              </w:r>
            </w:smartTag>
            <w:r w:rsidRPr="00EC02B2">
              <w:rPr>
                <w:sz w:val="22"/>
                <w:szCs w:val="22"/>
              </w:rPr>
              <w:t>. Иркутск, ул. Безбокова, 38</w:t>
            </w:r>
          </w:p>
          <w:p w:rsidR="00EC02B2" w:rsidRPr="00EC02B2" w:rsidRDefault="00EC02B2" w:rsidP="00EC02B2">
            <w:pPr>
              <w:suppressAutoHyphens/>
              <w:rPr>
                <w:b/>
                <w:bCs/>
                <w:sz w:val="22"/>
                <w:szCs w:val="22"/>
              </w:rPr>
            </w:pPr>
          </w:p>
        </w:tc>
        <w:tc>
          <w:tcPr>
            <w:tcW w:w="4511" w:type="dxa"/>
            <w:gridSpan w:val="4"/>
          </w:tcPr>
          <w:p w:rsidR="00EC02B2" w:rsidRPr="00EC02B2" w:rsidRDefault="00EC02B2" w:rsidP="00EC02B2">
            <w:pPr>
              <w:autoSpaceDE w:val="0"/>
              <w:autoSpaceDN w:val="0"/>
              <w:adjustRightInd w:val="0"/>
              <w:rPr>
                <w:b/>
                <w:bCs/>
                <w:sz w:val="22"/>
                <w:szCs w:val="22"/>
              </w:rPr>
            </w:pPr>
            <w:r w:rsidRPr="00EC02B2">
              <w:rPr>
                <w:b/>
                <w:bCs/>
                <w:sz w:val="22"/>
                <w:szCs w:val="22"/>
              </w:rPr>
              <w:t xml:space="preserve">Подрядчик:   </w:t>
            </w:r>
          </w:p>
          <w:p w:rsidR="00EC02B2" w:rsidRPr="00EC02B2" w:rsidRDefault="00EC02B2" w:rsidP="00EC02B2">
            <w:pPr>
              <w:tabs>
                <w:tab w:val="left" w:pos="3443"/>
              </w:tabs>
              <w:autoSpaceDE w:val="0"/>
              <w:autoSpaceDN w:val="0"/>
              <w:adjustRightInd w:val="0"/>
              <w:rPr>
                <w:rFonts w:eastAsia="Calibri"/>
                <w:sz w:val="22"/>
                <w:szCs w:val="22"/>
              </w:rPr>
            </w:pPr>
          </w:p>
          <w:p w:rsidR="00EC02B2" w:rsidRPr="00EC02B2" w:rsidRDefault="00EC02B2" w:rsidP="00EC02B2">
            <w:pPr>
              <w:rPr>
                <w:sz w:val="22"/>
                <w:szCs w:val="22"/>
              </w:rPr>
            </w:pPr>
          </w:p>
          <w:p w:rsidR="00EC02B2" w:rsidRPr="00EC02B2" w:rsidRDefault="00EC02B2" w:rsidP="00EC02B2">
            <w:pPr>
              <w:suppressAutoHyphens/>
              <w:rPr>
                <w:b/>
                <w:sz w:val="22"/>
                <w:szCs w:val="22"/>
              </w:rPr>
            </w:pPr>
          </w:p>
        </w:tc>
      </w:tr>
      <w:tr w:rsidR="00EC02B2" w:rsidRPr="00B1645A" w:rsidTr="00780BF0">
        <w:tblPrEx>
          <w:jc w:val="left"/>
          <w:tblLook w:val="01E0" w:firstRow="1" w:lastRow="1" w:firstColumn="1" w:lastColumn="1" w:noHBand="0" w:noVBand="0"/>
        </w:tblPrEx>
        <w:trPr>
          <w:gridBefore w:val="2"/>
          <w:gridAfter w:val="2"/>
          <w:wBefore w:w="108" w:type="dxa"/>
          <w:wAfter w:w="264" w:type="dxa"/>
          <w:trHeight w:val="141"/>
        </w:trPr>
        <w:tc>
          <w:tcPr>
            <w:tcW w:w="9176" w:type="dxa"/>
            <w:gridSpan w:val="5"/>
          </w:tcPr>
          <w:p w:rsidR="00EC02B2" w:rsidRPr="00B1645A" w:rsidRDefault="00EC02B2" w:rsidP="007329B3">
            <w:pPr>
              <w:widowControl w:val="0"/>
              <w:jc w:val="both"/>
              <w:rPr>
                <w:sz w:val="24"/>
                <w:szCs w:val="24"/>
              </w:rPr>
            </w:pPr>
            <w:r w:rsidRPr="00B1645A">
              <w:rPr>
                <w:sz w:val="24"/>
                <w:szCs w:val="24"/>
              </w:rPr>
              <w:t>Настоящий договор составлен в двух экземплярах, имеющих равную юридическую силу, по одному для каждой из сторон.</w:t>
            </w:r>
          </w:p>
          <w:p w:rsidR="00EC02B2" w:rsidRPr="00B1645A" w:rsidRDefault="00EC02B2" w:rsidP="007329B3">
            <w:pPr>
              <w:widowControl w:val="0"/>
              <w:jc w:val="both"/>
              <w:rPr>
                <w:sz w:val="24"/>
                <w:szCs w:val="24"/>
              </w:rPr>
            </w:pPr>
          </w:p>
        </w:tc>
      </w:tr>
      <w:tr w:rsidR="00EC02B2" w:rsidRPr="00B1645A" w:rsidTr="00780BF0">
        <w:tblPrEx>
          <w:jc w:val="left"/>
          <w:tblCellMar>
            <w:left w:w="85" w:type="dxa"/>
            <w:right w:w="85" w:type="dxa"/>
          </w:tblCellMar>
          <w:tblLook w:val="01E0" w:firstRow="1" w:lastRow="1" w:firstColumn="1" w:lastColumn="1" w:noHBand="0" w:noVBand="0"/>
        </w:tblPrEx>
        <w:trPr>
          <w:gridBefore w:val="3"/>
          <w:wBefore w:w="129" w:type="dxa"/>
          <w:trHeight w:val="2099"/>
        </w:trPr>
        <w:tc>
          <w:tcPr>
            <w:tcW w:w="4833" w:type="dxa"/>
            <w:gridSpan w:val="2"/>
          </w:tcPr>
          <w:p w:rsidR="00EC02B2" w:rsidRPr="00780BF0" w:rsidRDefault="00EC02B2" w:rsidP="00EC02B2">
            <w:pPr>
              <w:pStyle w:val="ConsNonformat0"/>
              <w:jc w:val="both"/>
              <w:rPr>
                <w:rFonts w:ascii="Times New Roman" w:hAnsi="Times New Roman"/>
                <w:b/>
                <w:bCs/>
                <w:sz w:val="22"/>
                <w:szCs w:val="22"/>
              </w:rPr>
            </w:pPr>
            <w:r w:rsidRPr="00780BF0">
              <w:rPr>
                <w:rFonts w:ascii="Times New Roman" w:hAnsi="Times New Roman"/>
                <w:b/>
                <w:bCs/>
                <w:sz w:val="22"/>
                <w:szCs w:val="22"/>
              </w:rPr>
              <w:t>Заказчик:</w:t>
            </w:r>
          </w:p>
          <w:p w:rsidR="00EC02B2" w:rsidRPr="00780BF0" w:rsidRDefault="00DA4293" w:rsidP="00EC02B2">
            <w:pPr>
              <w:pStyle w:val="ConsNonformat0"/>
              <w:jc w:val="both"/>
              <w:rPr>
                <w:rFonts w:ascii="Times New Roman" w:hAnsi="Times New Roman"/>
                <w:sz w:val="22"/>
                <w:szCs w:val="22"/>
              </w:rPr>
            </w:pPr>
            <w:r>
              <w:rPr>
                <w:rFonts w:ascii="Times New Roman" w:hAnsi="Times New Roman"/>
                <w:sz w:val="22"/>
                <w:szCs w:val="22"/>
              </w:rPr>
              <w:t>__</w:t>
            </w:r>
          </w:p>
          <w:p w:rsidR="00EC02B2" w:rsidRPr="00780BF0" w:rsidRDefault="00EC02B2" w:rsidP="00EC02B2">
            <w:pPr>
              <w:pStyle w:val="ConsNonformat0"/>
              <w:jc w:val="both"/>
              <w:rPr>
                <w:rFonts w:ascii="Times New Roman" w:hAnsi="Times New Roman"/>
                <w:sz w:val="22"/>
                <w:szCs w:val="22"/>
              </w:rPr>
            </w:pPr>
            <w:r w:rsidRPr="00780BF0">
              <w:rPr>
                <w:rFonts w:ascii="Times New Roman" w:hAnsi="Times New Roman"/>
                <w:sz w:val="22"/>
                <w:szCs w:val="22"/>
              </w:rPr>
              <w:t xml:space="preserve">АО «ИЭСК» </w:t>
            </w:r>
          </w:p>
          <w:p w:rsidR="00EC02B2" w:rsidRPr="00780BF0" w:rsidRDefault="00EC02B2" w:rsidP="00EC02B2">
            <w:pPr>
              <w:pStyle w:val="ConsNonformat0"/>
              <w:ind w:firstLine="709"/>
              <w:jc w:val="both"/>
              <w:rPr>
                <w:rFonts w:ascii="Times New Roman" w:hAnsi="Times New Roman"/>
                <w:sz w:val="22"/>
                <w:szCs w:val="22"/>
              </w:rPr>
            </w:pPr>
          </w:p>
          <w:p w:rsidR="00EC02B2" w:rsidRPr="00780BF0" w:rsidRDefault="00EC02B2" w:rsidP="00EC02B2">
            <w:pPr>
              <w:pStyle w:val="ConsNonformat0"/>
              <w:jc w:val="both"/>
              <w:rPr>
                <w:rFonts w:ascii="Times New Roman" w:hAnsi="Times New Roman"/>
                <w:b/>
                <w:bCs/>
                <w:sz w:val="22"/>
                <w:szCs w:val="22"/>
              </w:rPr>
            </w:pPr>
            <w:r w:rsidRPr="00780BF0">
              <w:rPr>
                <w:rFonts w:ascii="Times New Roman" w:hAnsi="Times New Roman"/>
                <w:sz w:val="22"/>
                <w:szCs w:val="22"/>
              </w:rPr>
              <w:t>___________________/</w:t>
            </w:r>
            <w:r w:rsidR="00DA4293">
              <w:rPr>
                <w:rFonts w:ascii="Times New Roman" w:hAnsi="Times New Roman"/>
                <w:b/>
                <w:sz w:val="22"/>
                <w:szCs w:val="22"/>
              </w:rPr>
              <w:t>________</w:t>
            </w:r>
            <w:r w:rsidRPr="00780BF0">
              <w:rPr>
                <w:rFonts w:ascii="Times New Roman" w:hAnsi="Times New Roman"/>
                <w:b/>
                <w:bCs/>
                <w:sz w:val="22"/>
                <w:szCs w:val="22"/>
              </w:rPr>
              <w:t>/</w:t>
            </w:r>
          </w:p>
          <w:p w:rsidR="00EC02B2" w:rsidRPr="00780BF0" w:rsidRDefault="00EC02B2" w:rsidP="00EC02B2">
            <w:pPr>
              <w:pStyle w:val="ConsNonformat0"/>
              <w:jc w:val="both"/>
              <w:rPr>
                <w:rFonts w:ascii="Times New Roman" w:hAnsi="Times New Roman"/>
                <w:sz w:val="22"/>
                <w:szCs w:val="22"/>
              </w:rPr>
            </w:pPr>
          </w:p>
          <w:p w:rsidR="00EC02B2" w:rsidRPr="00780BF0" w:rsidRDefault="00EC02B2" w:rsidP="00EC02B2">
            <w:pPr>
              <w:pStyle w:val="ConsNonformat0"/>
              <w:jc w:val="both"/>
              <w:rPr>
                <w:rFonts w:ascii="Times New Roman" w:hAnsi="Times New Roman"/>
                <w:sz w:val="22"/>
                <w:szCs w:val="22"/>
              </w:rPr>
            </w:pPr>
            <w:r w:rsidRPr="00780BF0">
              <w:rPr>
                <w:rFonts w:ascii="Times New Roman" w:hAnsi="Times New Roman"/>
                <w:sz w:val="22"/>
                <w:szCs w:val="22"/>
              </w:rPr>
              <w:t>«_____»____________</w:t>
            </w:r>
            <w:r w:rsidR="00BA5FE3">
              <w:rPr>
                <w:rFonts w:ascii="Times New Roman" w:hAnsi="Times New Roman"/>
                <w:sz w:val="22"/>
                <w:szCs w:val="22"/>
              </w:rPr>
              <w:t>2024</w:t>
            </w:r>
            <w:r w:rsidRPr="00780BF0">
              <w:rPr>
                <w:rFonts w:ascii="Times New Roman" w:hAnsi="Times New Roman"/>
                <w:sz w:val="22"/>
                <w:szCs w:val="22"/>
              </w:rPr>
              <w:t xml:space="preserve"> г. </w:t>
            </w:r>
          </w:p>
          <w:p w:rsidR="00EC02B2" w:rsidRPr="00780BF0" w:rsidRDefault="00EC02B2" w:rsidP="00EC02B2">
            <w:pPr>
              <w:widowControl w:val="0"/>
              <w:jc w:val="both"/>
              <w:rPr>
                <w:sz w:val="22"/>
                <w:szCs w:val="22"/>
              </w:rPr>
            </w:pPr>
            <w:r w:rsidRPr="00780BF0">
              <w:rPr>
                <w:sz w:val="22"/>
                <w:szCs w:val="22"/>
              </w:rPr>
              <w:t xml:space="preserve">  М.П.    </w:t>
            </w:r>
          </w:p>
        </w:tc>
        <w:tc>
          <w:tcPr>
            <w:tcW w:w="4586" w:type="dxa"/>
            <w:gridSpan w:val="4"/>
          </w:tcPr>
          <w:p w:rsidR="00EC02B2" w:rsidRPr="00780BF0" w:rsidRDefault="00EC02B2" w:rsidP="00EC02B2">
            <w:pPr>
              <w:pStyle w:val="ConsNonformat0"/>
              <w:rPr>
                <w:rFonts w:ascii="Times New Roman" w:hAnsi="Times New Roman"/>
                <w:sz w:val="22"/>
                <w:szCs w:val="22"/>
              </w:rPr>
            </w:pPr>
            <w:r w:rsidRPr="00780BF0">
              <w:rPr>
                <w:rFonts w:ascii="Times New Roman" w:hAnsi="Times New Roman"/>
                <w:b/>
                <w:bCs/>
                <w:sz w:val="22"/>
                <w:szCs w:val="22"/>
              </w:rPr>
              <w:t>Подрядчик:</w:t>
            </w:r>
          </w:p>
          <w:p w:rsidR="00EC02B2" w:rsidRPr="00780BF0" w:rsidRDefault="00EC02B2" w:rsidP="00EC02B2">
            <w:pPr>
              <w:autoSpaceDE w:val="0"/>
              <w:autoSpaceDN w:val="0"/>
              <w:adjustRightInd w:val="0"/>
              <w:rPr>
                <w:rFonts w:eastAsia="Calibri"/>
                <w:sz w:val="22"/>
                <w:szCs w:val="22"/>
              </w:rPr>
            </w:pPr>
          </w:p>
          <w:p w:rsidR="00EC02B2" w:rsidRPr="00780BF0" w:rsidRDefault="00EC02B2" w:rsidP="00EC02B2">
            <w:pPr>
              <w:autoSpaceDE w:val="0"/>
              <w:autoSpaceDN w:val="0"/>
              <w:adjustRightInd w:val="0"/>
              <w:rPr>
                <w:rFonts w:eastAsia="Calibri"/>
                <w:sz w:val="22"/>
                <w:szCs w:val="22"/>
              </w:rPr>
            </w:pPr>
            <w:r w:rsidRPr="00780BF0">
              <w:rPr>
                <w:sz w:val="22"/>
                <w:szCs w:val="22"/>
              </w:rPr>
              <w:tab/>
            </w:r>
          </w:p>
          <w:p w:rsidR="00EC02B2" w:rsidRPr="00780BF0" w:rsidRDefault="00EC02B2" w:rsidP="00EC02B2">
            <w:pPr>
              <w:rPr>
                <w:sz w:val="22"/>
                <w:szCs w:val="22"/>
              </w:rPr>
            </w:pPr>
            <w:r w:rsidRPr="00780BF0">
              <w:rPr>
                <w:sz w:val="22"/>
                <w:szCs w:val="22"/>
              </w:rPr>
              <w:t>____________________/</w:t>
            </w:r>
            <w:r w:rsidR="001E03FD">
              <w:rPr>
                <w:rFonts w:eastAsia="Calibri"/>
                <w:b/>
                <w:sz w:val="22"/>
                <w:szCs w:val="22"/>
              </w:rPr>
              <w:t>____</w:t>
            </w:r>
            <w:r w:rsidRPr="00780BF0">
              <w:rPr>
                <w:sz w:val="22"/>
                <w:szCs w:val="22"/>
              </w:rPr>
              <w:t>/</w:t>
            </w:r>
          </w:p>
          <w:p w:rsidR="00EC02B2" w:rsidRPr="00780BF0" w:rsidRDefault="00EC02B2" w:rsidP="00EC02B2">
            <w:pPr>
              <w:rPr>
                <w:sz w:val="22"/>
                <w:szCs w:val="22"/>
              </w:rPr>
            </w:pPr>
          </w:p>
          <w:p w:rsidR="00EC02B2" w:rsidRPr="00780BF0" w:rsidRDefault="00EC02B2" w:rsidP="00EC02B2">
            <w:pPr>
              <w:pStyle w:val="ConsNonformat0"/>
              <w:jc w:val="both"/>
              <w:rPr>
                <w:rFonts w:ascii="Times New Roman" w:hAnsi="Times New Roman"/>
                <w:sz w:val="22"/>
                <w:szCs w:val="22"/>
              </w:rPr>
            </w:pPr>
            <w:r w:rsidRPr="00780BF0">
              <w:rPr>
                <w:rFonts w:ascii="Times New Roman" w:hAnsi="Times New Roman"/>
                <w:sz w:val="22"/>
                <w:szCs w:val="22"/>
              </w:rPr>
              <w:t>«_____»_____________</w:t>
            </w:r>
            <w:r w:rsidR="00BA5FE3">
              <w:rPr>
                <w:rFonts w:ascii="Times New Roman" w:hAnsi="Times New Roman"/>
                <w:sz w:val="22"/>
                <w:szCs w:val="22"/>
              </w:rPr>
              <w:t>2024</w:t>
            </w:r>
            <w:r w:rsidRPr="00780BF0">
              <w:rPr>
                <w:rFonts w:ascii="Times New Roman" w:hAnsi="Times New Roman"/>
                <w:sz w:val="22"/>
                <w:szCs w:val="22"/>
              </w:rPr>
              <w:t xml:space="preserve"> г. </w:t>
            </w:r>
          </w:p>
          <w:p w:rsidR="00EC02B2" w:rsidRPr="00780BF0" w:rsidRDefault="00EC02B2" w:rsidP="00EC02B2">
            <w:pPr>
              <w:pStyle w:val="ConsNonformat0"/>
              <w:jc w:val="both"/>
              <w:rPr>
                <w:rFonts w:ascii="Times New Roman" w:hAnsi="Times New Roman"/>
                <w:sz w:val="22"/>
                <w:szCs w:val="22"/>
              </w:rPr>
            </w:pPr>
            <w:r w:rsidRPr="00780BF0">
              <w:rPr>
                <w:rFonts w:ascii="Times New Roman" w:hAnsi="Times New Roman"/>
                <w:sz w:val="22"/>
                <w:szCs w:val="22"/>
              </w:rPr>
              <w:t xml:space="preserve"> М.П.</w:t>
            </w:r>
          </w:p>
        </w:tc>
      </w:tr>
    </w:tbl>
    <w:p w:rsidR="00E37D09" w:rsidRDefault="00E37D09" w:rsidP="00E37D09">
      <w:pPr>
        <w:pStyle w:val="SCH"/>
        <w:numPr>
          <w:ilvl w:val="0"/>
          <w:numId w:val="0"/>
        </w:numPr>
        <w:spacing w:before="120" w:line="240" w:lineRule="auto"/>
        <w:ind w:firstLine="6804"/>
        <w:jc w:val="center"/>
        <w:outlineLvl w:val="0"/>
        <w:rPr>
          <w:i w:val="0"/>
          <w:sz w:val="22"/>
          <w:szCs w:val="22"/>
        </w:rPr>
      </w:pPr>
      <w:r w:rsidRPr="003107A8">
        <w:rPr>
          <w:sz w:val="22"/>
          <w:szCs w:val="22"/>
        </w:rPr>
        <w:br w:type="page"/>
      </w:r>
      <w:bookmarkStart w:id="214" w:name="RefSCH1"/>
      <w:bookmarkStart w:id="215" w:name="_Toc502142582"/>
      <w:bookmarkStart w:id="216" w:name="_Toc499813179"/>
      <w:bookmarkStart w:id="217" w:name="_Toc158119593"/>
      <w:r w:rsidRPr="003107A8">
        <w:rPr>
          <w:sz w:val="22"/>
          <w:szCs w:val="22"/>
        </w:rPr>
        <w:lastRenderedPageBreak/>
        <w:t xml:space="preserve">Приложение </w:t>
      </w:r>
      <w:bookmarkStart w:id="218" w:name="RefSCH1_No"/>
      <w:r>
        <w:rPr>
          <w:sz w:val="22"/>
          <w:szCs w:val="22"/>
        </w:rPr>
        <w:t>№ </w:t>
      </w:r>
      <w:r w:rsidRPr="003107A8">
        <w:rPr>
          <w:sz w:val="22"/>
          <w:szCs w:val="22"/>
        </w:rPr>
        <w:t>1</w:t>
      </w:r>
      <w:bookmarkEnd w:id="214"/>
      <w:bookmarkEnd w:id="218"/>
      <w:r w:rsidRPr="003107A8">
        <w:rPr>
          <w:sz w:val="22"/>
          <w:szCs w:val="22"/>
        </w:rPr>
        <w:br/>
      </w:r>
      <w:bookmarkStart w:id="219" w:name="RefSCH1_1"/>
      <w:r w:rsidRPr="003107A8">
        <w:rPr>
          <w:i w:val="0"/>
          <w:sz w:val="22"/>
          <w:szCs w:val="22"/>
        </w:rPr>
        <w:t>Техническое задание</w:t>
      </w:r>
      <w:bookmarkEnd w:id="215"/>
      <w:bookmarkEnd w:id="216"/>
      <w:bookmarkEnd w:id="217"/>
      <w:bookmarkEnd w:id="219"/>
    </w:p>
    <w:p w:rsidR="00E37D09" w:rsidRPr="005B1677" w:rsidRDefault="00E37D09" w:rsidP="00E37D09">
      <w:pPr>
        <w:pStyle w:val="a6"/>
        <w:spacing w:before="120" w:after="120"/>
        <w:jc w:val="both"/>
        <w:rPr>
          <w:sz w:val="22"/>
          <w:szCs w:val="22"/>
        </w:rPr>
      </w:pPr>
    </w:p>
    <w:p w:rsidR="00106791" w:rsidRDefault="00E37D09" w:rsidP="00106791">
      <w:pPr>
        <w:pStyle w:val="a6"/>
        <w:spacing w:before="120" w:after="120"/>
        <w:jc w:val="both"/>
        <w:rPr>
          <w:sz w:val="22"/>
          <w:szCs w:val="22"/>
        </w:rPr>
      </w:pPr>
      <w:r w:rsidRPr="009825E7">
        <w:rPr>
          <w:sz w:val="22"/>
          <w:szCs w:val="22"/>
        </w:rPr>
        <w:t xml:space="preserve">по титулу: </w:t>
      </w:r>
    </w:p>
    <w:p w:rsidR="00F50A5C" w:rsidRPr="00F50A5C" w:rsidRDefault="00106791" w:rsidP="00F50A5C">
      <w:pPr>
        <w:pStyle w:val="a6"/>
        <w:spacing w:before="120" w:after="120"/>
        <w:jc w:val="both"/>
        <w:rPr>
          <w:b/>
          <w:noProof/>
          <w:color w:val="0000FF"/>
          <w:sz w:val="22"/>
          <w:szCs w:val="22"/>
        </w:rPr>
      </w:pPr>
      <w:r>
        <w:rPr>
          <w:sz w:val="22"/>
          <w:szCs w:val="22"/>
        </w:rPr>
        <w:t xml:space="preserve">- </w:t>
      </w:r>
      <w:r w:rsidR="00F50A5C" w:rsidRPr="00F50A5C">
        <w:rPr>
          <w:b/>
          <w:noProof/>
          <w:color w:val="0000FF"/>
          <w:sz w:val="22"/>
          <w:szCs w:val="22"/>
        </w:rPr>
        <w:t>Выполнение строительно-монтажных, наладочных работ, поставка оборудования, по титулу "K_Ю78.15 Модернизация ПС РП-49 (Установка дуговых защит на 1 и 2 СШ 10 кВ)";</w:t>
      </w:r>
    </w:p>
    <w:p w:rsidR="00E37D09" w:rsidRPr="009825E7" w:rsidRDefault="00F50A5C" w:rsidP="00F50A5C">
      <w:pPr>
        <w:pStyle w:val="a6"/>
        <w:spacing w:before="120" w:after="120"/>
        <w:jc w:val="both"/>
        <w:rPr>
          <w:b/>
          <w:sz w:val="22"/>
          <w:szCs w:val="22"/>
        </w:rPr>
      </w:pPr>
      <w:r>
        <w:rPr>
          <w:b/>
          <w:noProof/>
          <w:color w:val="0000FF"/>
          <w:sz w:val="22"/>
          <w:szCs w:val="22"/>
        </w:rPr>
        <w:t xml:space="preserve">- </w:t>
      </w:r>
      <w:r w:rsidRPr="00F50A5C">
        <w:rPr>
          <w:b/>
          <w:noProof/>
          <w:color w:val="0000FF"/>
          <w:sz w:val="22"/>
          <w:szCs w:val="22"/>
        </w:rPr>
        <w:t>Выполнение строительно-монтажных, наладочных работ, поставка оборудования, по титулу "K_Ю78.16 Модернизация ПС 110 кВ Студенческая (Установка дуговых защит на 1 и 2 СШ 6 кВ)"</w:t>
      </w:r>
    </w:p>
    <w:p w:rsidR="004B4811" w:rsidRPr="00EC02B2" w:rsidRDefault="00EC02B2" w:rsidP="00106791">
      <w:pPr>
        <w:autoSpaceDE w:val="0"/>
        <w:autoSpaceDN w:val="0"/>
        <w:adjustRightInd w:val="0"/>
        <w:jc w:val="both"/>
        <w:rPr>
          <w:rFonts w:eastAsia="Calibri"/>
          <w:sz w:val="22"/>
          <w:szCs w:val="22"/>
        </w:rPr>
      </w:pPr>
      <w:r>
        <w:rPr>
          <w:sz w:val="22"/>
          <w:szCs w:val="22"/>
        </w:rPr>
        <w:t xml:space="preserve">           </w:t>
      </w:r>
      <w:r w:rsidR="00E37D09" w:rsidRPr="00EC02B2">
        <w:rPr>
          <w:sz w:val="22"/>
          <w:szCs w:val="22"/>
        </w:rPr>
        <w:t xml:space="preserve">В соответствии условиям настоящего договора </w:t>
      </w:r>
      <w:r w:rsidR="001E03FD">
        <w:rPr>
          <w:rFonts w:eastAsia="Calibri"/>
          <w:sz w:val="22"/>
          <w:szCs w:val="22"/>
        </w:rPr>
        <w:t>_____</w:t>
      </w:r>
      <w:r>
        <w:rPr>
          <w:rFonts w:eastAsia="Calibri"/>
          <w:sz w:val="22"/>
          <w:szCs w:val="22"/>
        </w:rPr>
        <w:t xml:space="preserve"> </w:t>
      </w:r>
      <w:r w:rsidR="00E37D09" w:rsidRPr="00EC02B2">
        <w:rPr>
          <w:sz w:val="22"/>
          <w:szCs w:val="22"/>
        </w:rPr>
        <w:t xml:space="preserve">выполняет </w:t>
      </w:r>
      <w:r w:rsidR="00DA4293" w:rsidRPr="00DA4293">
        <w:rPr>
          <w:b/>
          <w:color w:val="0000FF"/>
          <w:sz w:val="22"/>
          <w:szCs w:val="22"/>
        </w:rPr>
        <w:t>строительно-монтажны</w:t>
      </w:r>
      <w:r w:rsidR="00DA4293">
        <w:rPr>
          <w:b/>
          <w:color w:val="0000FF"/>
          <w:sz w:val="22"/>
          <w:szCs w:val="22"/>
        </w:rPr>
        <w:t>е</w:t>
      </w:r>
      <w:r w:rsidR="00DA4293" w:rsidRPr="00DA4293">
        <w:rPr>
          <w:b/>
          <w:color w:val="0000FF"/>
          <w:sz w:val="22"/>
          <w:szCs w:val="22"/>
        </w:rPr>
        <w:t xml:space="preserve"> и наладочны</w:t>
      </w:r>
      <w:r w:rsidR="00DA4293">
        <w:rPr>
          <w:b/>
          <w:color w:val="0000FF"/>
          <w:sz w:val="22"/>
          <w:szCs w:val="22"/>
        </w:rPr>
        <w:t>е</w:t>
      </w:r>
      <w:r w:rsidR="00DA4293" w:rsidRPr="00DA4293">
        <w:rPr>
          <w:b/>
          <w:color w:val="0000FF"/>
          <w:sz w:val="22"/>
          <w:szCs w:val="22"/>
        </w:rPr>
        <w:t xml:space="preserve"> работ</w:t>
      </w:r>
      <w:r w:rsidR="00DA4293">
        <w:rPr>
          <w:b/>
          <w:color w:val="0000FF"/>
          <w:sz w:val="22"/>
          <w:szCs w:val="22"/>
        </w:rPr>
        <w:t>ы</w:t>
      </w:r>
      <w:r w:rsidR="00DA4293" w:rsidRPr="00DA4293">
        <w:rPr>
          <w:b/>
          <w:color w:val="0000FF"/>
          <w:sz w:val="22"/>
          <w:szCs w:val="22"/>
        </w:rPr>
        <w:t>, поставк</w:t>
      </w:r>
      <w:r w:rsidR="00DA4293">
        <w:rPr>
          <w:b/>
          <w:color w:val="0000FF"/>
          <w:sz w:val="22"/>
          <w:szCs w:val="22"/>
        </w:rPr>
        <w:t>у</w:t>
      </w:r>
      <w:r w:rsidR="00DA4293" w:rsidRPr="00DA4293">
        <w:rPr>
          <w:b/>
          <w:color w:val="0000FF"/>
          <w:sz w:val="22"/>
          <w:szCs w:val="22"/>
        </w:rPr>
        <w:t xml:space="preserve"> оборудования по титулу: </w:t>
      </w:r>
      <w:r w:rsidR="00106791">
        <w:rPr>
          <w:b/>
          <w:color w:val="0000FF"/>
          <w:sz w:val="22"/>
          <w:szCs w:val="22"/>
        </w:rPr>
        <w:t>_____</w:t>
      </w:r>
      <w:r w:rsidR="00E37D09" w:rsidRPr="001E03FD">
        <w:rPr>
          <w:color w:val="0000FF"/>
          <w:sz w:val="22"/>
          <w:szCs w:val="22"/>
        </w:rPr>
        <w:t xml:space="preserve"> </w:t>
      </w:r>
      <w:r w:rsidR="00BE4542">
        <w:rPr>
          <w:sz w:val="22"/>
          <w:szCs w:val="22"/>
        </w:rPr>
        <w:t xml:space="preserve">для нужд филиала </w:t>
      </w:r>
      <w:r w:rsidR="004B4811" w:rsidRPr="00EC02B2">
        <w:rPr>
          <w:sz w:val="22"/>
          <w:szCs w:val="22"/>
        </w:rPr>
        <w:t xml:space="preserve">АО «ИЭСК» «Южные электрические сети» </w:t>
      </w:r>
      <w:r w:rsidR="002408D1" w:rsidRPr="00EC02B2">
        <w:rPr>
          <w:sz w:val="22"/>
          <w:szCs w:val="22"/>
        </w:rPr>
        <w:t xml:space="preserve">в соответствии </w:t>
      </w:r>
      <w:r w:rsidR="002408D1">
        <w:rPr>
          <w:sz w:val="22"/>
          <w:szCs w:val="22"/>
        </w:rPr>
        <w:t>с проектной и рабочей документацией,</w:t>
      </w:r>
      <w:r w:rsidRPr="00EC02B2">
        <w:rPr>
          <w:b/>
          <w:bCs/>
          <w:sz w:val="22"/>
          <w:szCs w:val="22"/>
        </w:rPr>
        <w:t xml:space="preserve"> </w:t>
      </w:r>
      <w:r w:rsidR="002408D1">
        <w:rPr>
          <w:bCs/>
          <w:sz w:val="22"/>
          <w:szCs w:val="22"/>
        </w:rPr>
        <w:t>разработанной ООО «</w:t>
      </w:r>
      <w:r w:rsidR="00DA4293" w:rsidRPr="00DA4293">
        <w:rPr>
          <w:bCs/>
          <w:sz w:val="22"/>
          <w:szCs w:val="22"/>
        </w:rPr>
        <w:t>Инженерный центр «ЕвроСибЭнерго»</w:t>
      </w:r>
      <w:r w:rsidR="004B4811" w:rsidRPr="00EC02B2">
        <w:rPr>
          <w:sz w:val="22"/>
          <w:szCs w:val="22"/>
        </w:rPr>
        <w:t>.</w:t>
      </w:r>
    </w:p>
    <w:p w:rsidR="00905A7C" w:rsidRPr="00EC02B2" w:rsidRDefault="00EC02B2" w:rsidP="00EC02B2">
      <w:pPr>
        <w:pStyle w:val="a6"/>
        <w:spacing w:before="120" w:after="120"/>
        <w:jc w:val="both"/>
        <w:rPr>
          <w:sz w:val="22"/>
          <w:szCs w:val="22"/>
        </w:rPr>
      </w:pPr>
      <w:r>
        <w:rPr>
          <w:sz w:val="22"/>
          <w:szCs w:val="22"/>
        </w:rPr>
        <w:t xml:space="preserve">           </w:t>
      </w:r>
      <w:r w:rsidR="006A7080" w:rsidRPr="006A7080">
        <w:rPr>
          <w:sz w:val="22"/>
          <w:szCs w:val="22"/>
        </w:rPr>
        <w:t>На момент подписания Договора проектн</w:t>
      </w:r>
      <w:r w:rsidR="006A7080">
        <w:rPr>
          <w:sz w:val="22"/>
          <w:szCs w:val="22"/>
        </w:rPr>
        <w:t>ая</w:t>
      </w:r>
      <w:r w:rsidR="006A7080" w:rsidRPr="006A7080">
        <w:rPr>
          <w:sz w:val="22"/>
          <w:szCs w:val="22"/>
        </w:rPr>
        <w:t xml:space="preserve"> документация передана Подрядчику в полном объеме</w:t>
      </w:r>
      <w:r w:rsidR="006A7080">
        <w:rPr>
          <w:sz w:val="22"/>
          <w:szCs w:val="22"/>
        </w:rPr>
        <w:t xml:space="preserve">, Рабочая </w:t>
      </w:r>
      <w:r w:rsidR="006A7080" w:rsidRPr="006A7080">
        <w:rPr>
          <w:sz w:val="22"/>
          <w:szCs w:val="22"/>
        </w:rPr>
        <w:t xml:space="preserve">документация </w:t>
      </w:r>
      <w:r w:rsidR="006A7080">
        <w:rPr>
          <w:sz w:val="22"/>
          <w:szCs w:val="22"/>
        </w:rPr>
        <w:t>будет передаваться по мере готовности</w:t>
      </w:r>
      <w:r w:rsidR="006A7080" w:rsidRPr="006A7080">
        <w:rPr>
          <w:sz w:val="22"/>
          <w:szCs w:val="22"/>
        </w:rPr>
        <w:t>.</w:t>
      </w:r>
    </w:p>
    <w:p w:rsidR="004C1EF1" w:rsidRDefault="004C1EF1" w:rsidP="00E37D09">
      <w:pPr>
        <w:pStyle w:val="a6"/>
        <w:spacing w:before="120" w:after="120"/>
        <w:jc w:val="both"/>
        <w:rPr>
          <w:sz w:val="22"/>
          <w:szCs w:val="22"/>
        </w:rPr>
      </w:pPr>
    </w:p>
    <w:tbl>
      <w:tblPr>
        <w:tblW w:w="9004" w:type="dxa"/>
        <w:tblInd w:w="108" w:type="dxa"/>
        <w:tblLook w:val="01E0" w:firstRow="1" w:lastRow="1" w:firstColumn="1" w:lastColumn="1" w:noHBand="0" w:noVBand="0"/>
      </w:tblPr>
      <w:tblGrid>
        <w:gridCol w:w="4253"/>
        <w:gridCol w:w="4751"/>
      </w:tblGrid>
      <w:tr w:rsidR="00AF0086" w:rsidTr="00E37D09">
        <w:trPr>
          <w:trHeight w:val="1134"/>
        </w:trPr>
        <w:tc>
          <w:tcPr>
            <w:tcW w:w="4253" w:type="dxa"/>
          </w:tcPr>
          <w:p w:rsidR="00AF0086" w:rsidRPr="00EC02B2" w:rsidRDefault="00AF0086" w:rsidP="00AF0086">
            <w:pPr>
              <w:suppressAutoHyphens/>
              <w:rPr>
                <w:b/>
                <w:bCs/>
                <w:sz w:val="22"/>
                <w:szCs w:val="22"/>
              </w:rPr>
            </w:pPr>
            <w:r w:rsidRPr="00EC02B2">
              <w:rPr>
                <w:b/>
                <w:bCs/>
                <w:sz w:val="22"/>
                <w:szCs w:val="22"/>
              </w:rPr>
              <w:t xml:space="preserve">Заказчик: </w:t>
            </w:r>
          </w:p>
          <w:p w:rsidR="00AF0086" w:rsidRPr="00EC02B2" w:rsidRDefault="00BE4542" w:rsidP="00AF0086">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AF0086" w:rsidRPr="00EC02B2">
              <w:rPr>
                <w:rFonts w:eastAsiaTheme="minorHAnsi" w:cstheme="minorBidi"/>
                <w:sz w:val="22"/>
                <w:szCs w:val="22"/>
              </w:rPr>
              <w:t xml:space="preserve">АО «ИЭСК» </w:t>
            </w:r>
          </w:p>
          <w:p w:rsidR="00AF0086" w:rsidRPr="00EC02B2" w:rsidRDefault="00AF0086" w:rsidP="00AF0086">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AF0086" w:rsidRPr="00EC02B2" w:rsidRDefault="00AF0086" w:rsidP="00AF0086">
            <w:pPr>
              <w:autoSpaceDE w:val="0"/>
              <w:autoSpaceDN w:val="0"/>
              <w:adjustRightInd w:val="0"/>
              <w:jc w:val="both"/>
              <w:rPr>
                <w:rFonts w:eastAsiaTheme="minorHAnsi" w:cstheme="minorBidi"/>
                <w:sz w:val="22"/>
                <w:szCs w:val="22"/>
              </w:rPr>
            </w:pPr>
          </w:p>
          <w:p w:rsidR="00AF0086" w:rsidRPr="00EC02B2" w:rsidRDefault="00AF0086" w:rsidP="00AF0086">
            <w:pPr>
              <w:suppressAutoHyphens/>
              <w:ind w:right="-92"/>
              <w:jc w:val="both"/>
              <w:rPr>
                <w:b/>
                <w:bCs/>
                <w:sz w:val="22"/>
                <w:szCs w:val="22"/>
              </w:rPr>
            </w:pPr>
            <w:r w:rsidRPr="00EC02B2">
              <w:rPr>
                <w:sz w:val="22"/>
                <w:szCs w:val="22"/>
              </w:rPr>
              <w:t>_________________/</w:t>
            </w:r>
            <w:r w:rsidR="004C1EF1" w:rsidRPr="00EC02B2">
              <w:rPr>
                <w:b/>
                <w:sz w:val="22"/>
                <w:szCs w:val="22"/>
              </w:rPr>
              <w:t>А.В. Потапов</w:t>
            </w:r>
            <w:r w:rsidRPr="00EC02B2">
              <w:rPr>
                <w:b/>
                <w:bCs/>
                <w:sz w:val="22"/>
                <w:szCs w:val="22"/>
              </w:rPr>
              <w:t>/</w:t>
            </w:r>
          </w:p>
          <w:p w:rsidR="00AF0086" w:rsidRPr="00EC02B2" w:rsidRDefault="00AF0086" w:rsidP="00AF0086">
            <w:pPr>
              <w:suppressAutoHyphens/>
              <w:ind w:right="-92"/>
              <w:jc w:val="both"/>
              <w:rPr>
                <w:b/>
                <w:bCs/>
                <w:sz w:val="22"/>
                <w:szCs w:val="22"/>
              </w:rPr>
            </w:pPr>
          </w:p>
          <w:p w:rsidR="00AF0086" w:rsidRPr="00EC02B2" w:rsidRDefault="00AF0086" w:rsidP="00AF0086">
            <w:pPr>
              <w:suppressAutoHyphens/>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AF0086" w:rsidRPr="00EC02B2" w:rsidRDefault="00AF0086" w:rsidP="00AF0086">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EC02B2" w:rsidRPr="00EC02B2" w:rsidRDefault="00EC02B2" w:rsidP="00EC02B2">
            <w:pPr>
              <w:pStyle w:val="ConsNonformat0"/>
              <w:rPr>
                <w:rFonts w:ascii="Times New Roman" w:hAnsi="Times New Roman"/>
                <w:sz w:val="22"/>
                <w:szCs w:val="22"/>
              </w:rPr>
            </w:pPr>
            <w:r w:rsidRPr="00EC02B2">
              <w:rPr>
                <w:rFonts w:ascii="Times New Roman" w:hAnsi="Times New Roman"/>
                <w:b/>
                <w:bCs/>
                <w:sz w:val="22"/>
                <w:szCs w:val="22"/>
              </w:rPr>
              <w:t>Подрядчик:</w:t>
            </w:r>
          </w:p>
          <w:p w:rsidR="00EC02B2" w:rsidRPr="00EC02B2" w:rsidRDefault="00EC02B2" w:rsidP="00EC02B2">
            <w:pPr>
              <w:autoSpaceDE w:val="0"/>
              <w:autoSpaceDN w:val="0"/>
              <w:adjustRightInd w:val="0"/>
              <w:rPr>
                <w:rFonts w:eastAsia="Calibri"/>
                <w:sz w:val="22"/>
                <w:szCs w:val="22"/>
              </w:rPr>
            </w:pPr>
          </w:p>
          <w:p w:rsidR="00EC02B2" w:rsidRPr="00EC02B2" w:rsidRDefault="00EC02B2" w:rsidP="00EC02B2">
            <w:pPr>
              <w:autoSpaceDE w:val="0"/>
              <w:autoSpaceDN w:val="0"/>
              <w:adjustRightInd w:val="0"/>
              <w:rPr>
                <w:rFonts w:eastAsia="Calibri"/>
                <w:sz w:val="22"/>
                <w:szCs w:val="22"/>
              </w:rPr>
            </w:pPr>
            <w:r w:rsidRPr="00EC02B2">
              <w:rPr>
                <w:sz w:val="22"/>
                <w:szCs w:val="22"/>
              </w:rPr>
              <w:tab/>
            </w:r>
          </w:p>
          <w:p w:rsidR="00EC02B2" w:rsidRPr="00EC02B2" w:rsidRDefault="00EC02B2" w:rsidP="00EC02B2">
            <w:pPr>
              <w:rPr>
                <w:sz w:val="22"/>
                <w:szCs w:val="22"/>
              </w:rPr>
            </w:pPr>
            <w:r w:rsidRPr="00EC02B2">
              <w:rPr>
                <w:sz w:val="22"/>
                <w:szCs w:val="22"/>
              </w:rPr>
              <w:t>____________________/</w:t>
            </w:r>
            <w:r w:rsidR="001E03FD">
              <w:rPr>
                <w:rFonts w:eastAsia="Calibri"/>
                <w:b/>
                <w:sz w:val="22"/>
                <w:szCs w:val="22"/>
              </w:rPr>
              <w:t>_____</w:t>
            </w:r>
            <w:r w:rsidRPr="00EC02B2">
              <w:rPr>
                <w:sz w:val="22"/>
                <w:szCs w:val="22"/>
              </w:rPr>
              <w:t>/</w:t>
            </w:r>
          </w:p>
          <w:p w:rsidR="00EC02B2" w:rsidRPr="00EC02B2" w:rsidRDefault="00EC02B2" w:rsidP="00EC02B2">
            <w:pPr>
              <w:rPr>
                <w:sz w:val="22"/>
                <w:szCs w:val="22"/>
              </w:rPr>
            </w:pPr>
          </w:p>
          <w:p w:rsidR="00EC02B2" w:rsidRPr="00EC02B2" w:rsidRDefault="00EC02B2" w:rsidP="00EC02B2">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AF0086" w:rsidRPr="00EC02B2" w:rsidRDefault="00EC02B2" w:rsidP="00EC02B2">
            <w:pPr>
              <w:suppressAutoHyphens/>
              <w:rPr>
                <w:b/>
                <w:sz w:val="22"/>
                <w:szCs w:val="22"/>
              </w:rPr>
            </w:pPr>
            <w:r w:rsidRPr="00EC02B2">
              <w:rPr>
                <w:sz w:val="22"/>
                <w:szCs w:val="22"/>
              </w:rPr>
              <w:t xml:space="preserve"> М.П.</w:t>
            </w:r>
          </w:p>
        </w:tc>
      </w:tr>
    </w:tbl>
    <w:p w:rsidR="00E37D09" w:rsidRDefault="00E37D09">
      <w:pPr>
        <w:rPr>
          <w:b/>
          <w:i/>
          <w:sz w:val="22"/>
          <w:szCs w:val="22"/>
          <w:lang w:eastAsia="ar-SA"/>
        </w:rPr>
      </w:pPr>
      <w:bookmarkStart w:id="220" w:name="RefSCH2"/>
      <w:bookmarkStart w:id="221" w:name="_Toc502142583"/>
      <w:bookmarkStart w:id="222" w:name="_Toc499813180"/>
      <w:r>
        <w:rPr>
          <w:sz w:val="22"/>
          <w:szCs w:val="22"/>
        </w:rPr>
        <w:br w:type="page"/>
      </w:r>
    </w:p>
    <w:p w:rsidR="00E37D09" w:rsidRDefault="00E37D09" w:rsidP="00E37D09">
      <w:pPr>
        <w:pStyle w:val="SCH"/>
        <w:numPr>
          <w:ilvl w:val="0"/>
          <w:numId w:val="0"/>
        </w:numPr>
        <w:spacing w:before="120" w:line="240" w:lineRule="auto"/>
        <w:ind w:firstLine="6804"/>
        <w:jc w:val="center"/>
        <w:outlineLvl w:val="0"/>
        <w:rPr>
          <w:sz w:val="22"/>
          <w:szCs w:val="22"/>
        </w:rPr>
        <w:sectPr w:rsidR="00E37D09" w:rsidSect="00F34B76">
          <w:pgSz w:w="11906" w:h="16838" w:code="9"/>
          <w:pgMar w:top="851" w:right="851" w:bottom="993" w:left="1276" w:header="426" w:footer="709" w:gutter="0"/>
          <w:cols w:space="708"/>
          <w:docGrid w:linePitch="360"/>
        </w:sectPr>
      </w:pPr>
    </w:p>
    <w:p w:rsidR="00E37D09" w:rsidRDefault="00E37D09" w:rsidP="00E37D09">
      <w:pPr>
        <w:pStyle w:val="SCH"/>
        <w:numPr>
          <w:ilvl w:val="0"/>
          <w:numId w:val="0"/>
        </w:numPr>
        <w:spacing w:before="120" w:line="240" w:lineRule="auto"/>
        <w:ind w:firstLine="6804"/>
        <w:jc w:val="center"/>
        <w:outlineLvl w:val="0"/>
        <w:rPr>
          <w:i w:val="0"/>
          <w:sz w:val="22"/>
          <w:szCs w:val="22"/>
        </w:rPr>
      </w:pPr>
      <w:bookmarkStart w:id="223" w:name="_Toc158119594"/>
      <w:r w:rsidRPr="003107A8">
        <w:rPr>
          <w:sz w:val="22"/>
          <w:szCs w:val="22"/>
        </w:rPr>
        <w:lastRenderedPageBreak/>
        <w:t xml:space="preserve">Приложение </w:t>
      </w:r>
      <w:bookmarkStart w:id="224" w:name="RefSCH2_No"/>
      <w:r>
        <w:rPr>
          <w:sz w:val="22"/>
          <w:szCs w:val="22"/>
        </w:rPr>
        <w:t>№ </w:t>
      </w:r>
      <w:r w:rsidRPr="003107A8">
        <w:rPr>
          <w:sz w:val="22"/>
          <w:szCs w:val="22"/>
        </w:rPr>
        <w:t>2</w:t>
      </w:r>
      <w:bookmarkEnd w:id="220"/>
      <w:bookmarkEnd w:id="224"/>
      <w:r w:rsidRPr="003107A8">
        <w:rPr>
          <w:sz w:val="22"/>
          <w:szCs w:val="22"/>
        </w:rPr>
        <w:br/>
      </w:r>
      <w:bookmarkStart w:id="225" w:name="RefSCH2_1"/>
      <w:r>
        <w:rPr>
          <w:i w:val="0"/>
          <w:sz w:val="22"/>
          <w:szCs w:val="22"/>
        </w:rPr>
        <w:t>Расчет договорной цены</w:t>
      </w:r>
      <w:bookmarkEnd w:id="221"/>
      <w:bookmarkEnd w:id="222"/>
      <w:bookmarkEnd w:id="223"/>
      <w:bookmarkEnd w:id="225"/>
    </w:p>
    <w:p w:rsidR="002D1F4D" w:rsidRPr="001E1A8A" w:rsidRDefault="002D1F4D" w:rsidP="002D1F4D">
      <w:pPr>
        <w:pStyle w:val="a6"/>
        <w:spacing w:before="120" w:after="120"/>
        <w:rPr>
          <w:b/>
          <w:noProof/>
          <w:sz w:val="22"/>
          <w:szCs w:val="22"/>
        </w:rPr>
      </w:pPr>
      <w:r w:rsidRPr="001E1A8A">
        <w:rPr>
          <w:sz w:val="22"/>
          <w:szCs w:val="22"/>
        </w:rPr>
        <w:t xml:space="preserve">по титулу: </w:t>
      </w:r>
      <w:r w:rsidR="00106791">
        <w:rPr>
          <w:b/>
          <w:noProof/>
          <w:color w:val="0000FF"/>
          <w:sz w:val="22"/>
          <w:szCs w:val="22"/>
        </w:rPr>
        <w:t>___________</w:t>
      </w:r>
    </w:p>
    <w:tbl>
      <w:tblPr>
        <w:tblW w:w="13460" w:type="dxa"/>
        <w:tblLook w:val="04A0" w:firstRow="1" w:lastRow="0" w:firstColumn="1" w:lastColumn="0" w:noHBand="0" w:noVBand="1"/>
      </w:tblPr>
      <w:tblGrid>
        <w:gridCol w:w="640"/>
        <w:gridCol w:w="1120"/>
        <w:gridCol w:w="5200"/>
        <w:gridCol w:w="1693"/>
        <w:gridCol w:w="1629"/>
        <w:gridCol w:w="1663"/>
        <w:gridCol w:w="1515"/>
      </w:tblGrid>
      <w:tr w:rsidR="00106791" w:rsidRPr="00106791" w:rsidTr="00106791">
        <w:trPr>
          <w:trHeight w:val="315"/>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106791" w:rsidRPr="00106791" w:rsidRDefault="00106791" w:rsidP="00106791">
            <w:pPr>
              <w:jc w:val="center"/>
              <w:rPr>
                <w:sz w:val="18"/>
              </w:rPr>
            </w:pPr>
            <w:bookmarkStart w:id="226" w:name="RefSCH3"/>
            <w:bookmarkStart w:id="227" w:name="_Toc502142584"/>
            <w:bookmarkStart w:id="228" w:name="_Toc499813181"/>
            <w:r w:rsidRPr="00106791">
              <w:rPr>
                <w:sz w:val="18"/>
              </w:rPr>
              <w:t>№ п/п</w:t>
            </w:r>
          </w:p>
        </w:tc>
        <w:tc>
          <w:tcPr>
            <w:tcW w:w="112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106791" w:rsidRPr="00106791" w:rsidRDefault="00106791" w:rsidP="00106791">
            <w:pPr>
              <w:jc w:val="center"/>
              <w:rPr>
                <w:sz w:val="18"/>
              </w:rPr>
            </w:pPr>
            <w:r w:rsidRPr="00106791">
              <w:rPr>
                <w:sz w:val="18"/>
              </w:rPr>
              <w:t>№ сметы</w:t>
            </w:r>
          </w:p>
        </w:tc>
        <w:tc>
          <w:tcPr>
            <w:tcW w:w="5200"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106791" w:rsidRPr="00106791" w:rsidRDefault="00106791" w:rsidP="00106791">
            <w:pPr>
              <w:jc w:val="center"/>
              <w:rPr>
                <w:sz w:val="18"/>
              </w:rPr>
            </w:pPr>
            <w:r w:rsidRPr="00106791">
              <w:rPr>
                <w:sz w:val="18"/>
              </w:rPr>
              <w:t>Наименование работ и затрат</w:t>
            </w:r>
          </w:p>
        </w:tc>
        <w:tc>
          <w:tcPr>
            <w:tcW w:w="1693" w:type="dxa"/>
            <w:vMerge w:val="restart"/>
            <w:tcBorders>
              <w:top w:val="single" w:sz="8" w:space="0" w:color="auto"/>
              <w:left w:val="single" w:sz="8" w:space="0" w:color="auto"/>
              <w:bottom w:val="single" w:sz="8" w:space="0" w:color="000000"/>
              <w:right w:val="single" w:sz="8" w:space="0" w:color="auto"/>
            </w:tcBorders>
            <w:shd w:val="clear" w:color="000000" w:fill="FFFF99"/>
            <w:vAlign w:val="center"/>
            <w:hideMark/>
          </w:tcPr>
          <w:p w:rsidR="00106791" w:rsidRPr="00106791" w:rsidRDefault="00106791" w:rsidP="00106791">
            <w:pPr>
              <w:jc w:val="center"/>
              <w:rPr>
                <w:sz w:val="18"/>
              </w:rPr>
            </w:pPr>
            <w:r w:rsidRPr="00106791">
              <w:rPr>
                <w:sz w:val="18"/>
              </w:rPr>
              <w:t>Стоимость строительства в текущих ценах, руб.</w:t>
            </w:r>
          </w:p>
        </w:tc>
        <w:tc>
          <w:tcPr>
            <w:tcW w:w="1629" w:type="dxa"/>
            <w:tcBorders>
              <w:top w:val="single" w:sz="8" w:space="0" w:color="auto"/>
              <w:left w:val="nil"/>
              <w:bottom w:val="single" w:sz="8" w:space="0" w:color="auto"/>
              <w:right w:val="nil"/>
            </w:tcBorders>
            <w:shd w:val="clear" w:color="000000" w:fill="FFFF99"/>
            <w:vAlign w:val="center"/>
            <w:hideMark/>
          </w:tcPr>
          <w:p w:rsidR="00106791" w:rsidRPr="00106791" w:rsidRDefault="00106791" w:rsidP="00106791">
            <w:pPr>
              <w:jc w:val="center"/>
              <w:rPr>
                <w:sz w:val="18"/>
              </w:rPr>
            </w:pPr>
            <w:r w:rsidRPr="00106791">
              <w:rPr>
                <w:sz w:val="18"/>
              </w:rPr>
              <w:t xml:space="preserve">Кроме того </w:t>
            </w:r>
          </w:p>
        </w:tc>
        <w:tc>
          <w:tcPr>
            <w:tcW w:w="1663" w:type="dxa"/>
            <w:tcBorders>
              <w:top w:val="single" w:sz="8" w:space="0" w:color="auto"/>
              <w:left w:val="single" w:sz="8" w:space="0" w:color="auto"/>
              <w:bottom w:val="single" w:sz="8" w:space="0" w:color="auto"/>
              <w:right w:val="nil"/>
            </w:tcBorders>
            <w:shd w:val="clear" w:color="000000" w:fill="FFFF99"/>
            <w:vAlign w:val="center"/>
            <w:hideMark/>
          </w:tcPr>
          <w:p w:rsidR="00106791" w:rsidRPr="00106791" w:rsidRDefault="00106791" w:rsidP="00106791">
            <w:pPr>
              <w:jc w:val="center"/>
              <w:rPr>
                <w:sz w:val="18"/>
              </w:rPr>
            </w:pPr>
            <w:r w:rsidRPr="00106791">
              <w:rPr>
                <w:sz w:val="18"/>
              </w:rPr>
              <w:t xml:space="preserve">Кроме того </w:t>
            </w:r>
          </w:p>
        </w:tc>
        <w:tc>
          <w:tcPr>
            <w:tcW w:w="1515" w:type="dxa"/>
            <w:tcBorders>
              <w:top w:val="single" w:sz="8" w:space="0" w:color="auto"/>
              <w:left w:val="single" w:sz="8" w:space="0" w:color="auto"/>
              <w:bottom w:val="single" w:sz="8" w:space="0" w:color="auto"/>
              <w:right w:val="single" w:sz="8" w:space="0" w:color="auto"/>
            </w:tcBorders>
            <w:shd w:val="clear" w:color="000000" w:fill="FFFF99"/>
            <w:vAlign w:val="center"/>
            <w:hideMark/>
          </w:tcPr>
          <w:p w:rsidR="00106791" w:rsidRPr="00106791" w:rsidRDefault="00106791" w:rsidP="00106791">
            <w:pPr>
              <w:jc w:val="center"/>
              <w:rPr>
                <w:i/>
                <w:iCs/>
                <w:sz w:val="18"/>
                <w:szCs w:val="16"/>
              </w:rPr>
            </w:pPr>
            <w:r w:rsidRPr="00106791">
              <w:rPr>
                <w:i/>
                <w:iCs/>
                <w:sz w:val="18"/>
                <w:szCs w:val="16"/>
              </w:rPr>
              <w:t>Справочно</w:t>
            </w:r>
          </w:p>
        </w:tc>
      </w:tr>
      <w:tr w:rsidR="00106791" w:rsidRPr="00106791" w:rsidTr="00106791">
        <w:trPr>
          <w:trHeight w:val="479"/>
        </w:trPr>
        <w:tc>
          <w:tcPr>
            <w:tcW w:w="640" w:type="dxa"/>
            <w:vMerge/>
            <w:tcBorders>
              <w:top w:val="single" w:sz="8" w:space="0" w:color="auto"/>
              <w:left w:val="single" w:sz="8" w:space="0" w:color="auto"/>
              <w:bottom w:val="single" w:sz="8" w:space="0" w:color="000000"/>
              <w:right w:val="single" w:sz="8" w:space="0" w:color="auto"/>
            </w:tcBorders>
            <w:vAlign w:val="center"/>
            <w:hideMark/>
          </w:tcPr>
          <w:p w:rsidR="00106791" w:rsidRPr="00106791" w:rsidRDefault="00106791" w:rsidP="00106791">
            <w:pPr>
              <w:rPr>
                <w:sz w:val="18"/>
              </w:rPr>
            </w:pPr>
          </w:p>
        </w:tc>
        <w:tc>
          <w:tcPr>
            <w:tcW w:w="1120" w:type="dxa"/>
            <w:vMerge/>
            <w:tcBorders>
              <w:top w:val="single" w:sz="8" w:space="0" w:color="auto"/>
              <w:left w:val="single" w:sz="8" w:space="0" w:color="auto"/>
              <w:bottom w:val="single" w:sz="8" w:space="0" w:color="000000"/>
              <w:right w:val="single" w:sz="8" w:space="0" w:color="auto"/>
            </w:tcBorders>
            <w:vAlign w:val="center"/>
            <w:hideMark/>
          </w:tcPr>
          <w:p w:rsidR="00106791" w:rsidRPr="00106791" w:rsidRDefault="00106791" w:rsidP="00106791">
            <w:pPr>
              <w:rPr>
                <w:sz w:val="18"/>
              </w:rPr>
            </w:pPr>
          </w:p>
        </w:tc>
        <w:tc>
          <w:tcPr>
            <w:tcW w:w="5200" w:type="dxa"/>
            <w:vMerge/>
            <w:tcBorders>
              <w:top w:val="single" w:sz="8" w:space="0" w:color="auto"/>
              <w:left w:val="single" w:sz="8" w:space="0" w:color="auto"/>
              <w:bottom w:val="single" w:sz="8" w:space="0" w:color="000000"/>
              <w:right w:val="single" w:sz="8" w:space="0" w:color="auto"/>
            </w:tcBorders>
            <w:vAlign w:val="center"/>
            <w:hideMark/>
          </w:tcPr>
          <w:p w:rsidR="00106791" w:rsidRPr="00106791" w:rsidRDefault="00106791" w:rsidP="00106791">
            <w:pPr>
              <w:rPr>
                <w:sz w:val="18"/>
              </w:rPr>
            </w:pPr>
          </w:p>
        </w:tc>
        <w:tc>
          <w:tcPr>
            <w:tcW w:w="1693" w:type="dxa"/>
            <w:vMerge/>
            <w:tcBorders>
              <w:top w:val="single" w:sz="8" w:space="0" w:color="auto"/>
              <w:left w:val="single" w:sz="8" w:space="0" w:color="auto"/>
              <w:bottom w:val="single" w:sz="8" w:space="0" w:color="000000"/>
              <w:right w:val="single" w:sz="8" w:space="0" w:color="auto"/>
            </w:tcBorders>
            <w:vAlign w:val="center"/>
            <w:hideMark/>
          </w:tcPr>
          <w:p w:rsidR="00106791" w:rsidRPr="00106791" w:rsidRDefault="00106791" w:rsidP="00106791">
            <w:pPr>
              <w:rPr>
                <w:sz w:val="18"/>
              </w:rPr>
            </w:pPr>
          </w:p>
        </w:tc>
        <w:tc>
          <w:tcPr>
            <w:tcW w:w="1629" w:type="dxa"/>
            <w:tcBorders>
              <w:top w:val="nil"/>
              <w:left w:val="nil"/>
              <w:bottom w:val="single" w:sz="8" w:space="0" w:color="auto"/>
              <w:right w:val="single" w:sz="8" w:space="0" w:color="auto"/>
            </w:tcBorders>
            <w:shd w:val="clear" w:color="000000" w:fill="FFFF99"/>
            <w:vAlign w:val="center"/>
            <w:hideMark/>
          </w:tcPr>
          <w:p w:rsidR="00106791" w:rsidRPr="00106791" w:rsidRDefault="00106791" w:rsidP="00106791">
            <w:pPr>
              <w:jc w:val="center"/>
              <w:rPr>
                <w:sz w:val="18"/>
              </w:rPr>
            </w:pPr>
            <w:r w:rsidRPr="00106791">
              <w:rPr>
                <w:sz w:val="18"/>
              </w:rPr>
              <w:t>оборудование Подрядчика</w:t>
            </w:r>
            <w:r w:rsidRPr="00106791">
              <w:rPr>
                <w:sz w:val="18"/>
              </w:rPr>
              <w:br/>
              <w:t xml:space="preserve"> в текущих ценах, руб.</w:t>
            </w:r>
          </w:p>
        </w:tc>
        <w:tc>
          <w:tcPr>
            <w:tcW w:w="1663" w:type="dxa"/>
            <w:tcBorders>
              <w:top w:val="nil"/>
              <w:left w:val="nil"/>
              <w:bottom w:val="single" w:sz="8" w:space="0" w:color="auto"/>
              <w:right w:val="single" w:sz="8" w:space="0" w:color="auto"/>
            </w:tcBorders>
            <w:shd w:val="clear" w:color="000000" w:fill="FFFF99"/>
            <w:vAlign w:val="center"/>
            <w:hideMark/>
          </w:tcPr>
          <w:p w:rsidR="00106791" w:rsidRPr="00106791" w:rsidRDefault="00106791" w:rsidP="00106791">
            <w:pPr>
              <w:jc w:val="center"/>
              <w:rPr>
                <w:sz w:val="18"/>
              </w:rPr>
            </w:pPr>
            <w:r w:rsidRPr="00106791">
              <w:rPr>
                <w:sz w:val="18"/>
              </w:rPr>
              <w:t>оборудование Заказчика</w:t>
            </w:r>
            <w:r w:rsidRPr="00106791">
              <w:rPr>
                <w:sz w:val="18"/>
              </w:rPr>
              <w:br/>
              <w:t xml:space="preserve"> в текущих ценах, руб.</w:t>
            </w:r>
          </w:p>
        </w:tc>
        <w:tc>
          <w:tcPr>
            <w:tcW w:w="1515" w:type="dxa"/>
            <w:tcBorders>
              <w:top w:val="nil"/>
              <w:left w:val="nil"/>
              <w:bottom w:val="single" w:sz="8" w:space="0" w:color="auto"/>
              <w:right w:val="single" w:sz="8" w:space="0" w:color="auto"/>
            </w:tcBorders>
            <w:shd w:val="clear" w:color="000000" w:fill="FFFF99"/>
            <w:vAlign w:val="center"/>
            <w:hideMark/>
          </w:tcPr>
          <w:p w:rsidR="00106791" w:rsidRPr="00106791" w:rsidRDefault="00106791" w:rsidP="00106791">
            <w:pPr>
              <w:jc w:val="center"/>
              <w:rPr>
                <w:i/>
                <w:iCs/>
                <w:sz w:val="18"/>
                <w:szCs w:val="16"/>
              </w:rPr>
            </w:pPr>
            <w:r w:rsidRPr="00106791">
              <w:rPr>
                <w:i/>
                <w:iCs/>
                <w:sz w:val="18"/>
                <w:szCs w:val="16"/>
              </w:rPr>
              <w:t>материалы Подрядчика</w:t>
            </w:r>
            <w:r w:rsidRPr="00106791">
              <w:rPr>
                <w:i/>
                <w:iCs/>
                <w:sz w:val="18"/>
                <w:szCs w:val="16"/>
              </w:rPr>
              <w:br/>
              <w:t xml:space="preserve"> в текущих ценах, руб.</w:t>
            </w:r>
          </w:p>
        </w:tc>
      </w:tr>
      <w:tr w:rsidR="00106791" w:rsidRPr="00106791" w:rsidTr="00106791">
        <w:trPr>
          <w:trHeight w:val="54"/>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2</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8522" w:type="dxa"/>
            <w:gridSpan w:val="3"/>
            <w:tcBorders>
              <w:top w:val="single" w:sz="8" w:space="0" w:color="auto"/>
              <w:left w:val="nil"/>
              <w:bottom w:val="single" w:sz="4" w:space="0" w:color="auto"/>
              <w:right w:val="single" w:sz="4" w:space="0" w:color="000000"/>
            </w:tcBorders>
            <w:shd w:val="clear" w:color="auto" w:fill="auto"/>
            <w:noWrap/>
            <w:vAlign w:val="bottom"/>
            <w:hideMark/>
          </w:tcPr>
          <w:p w:rsidR="00106791" w:rsidRPr="00106791" w:rsidRDefault="00106791" w:rsidP="00106791">
            <w:pPr>
              <w:rPr>
                <w:b/>
                <w:bCs/>
                <w:sz w:val="18"/>
                <w:u w:val="single"/>
              </w:rPr>
            </w:pPr>
            <w:r w:rsidRPr="00106791">
              <w:rPr>
                <w:b/>
                <w:bCs/>
                <w:sz w:val="18"/>
                <w:u w:val="single"/>
              </w:rPr>
              <w:t>Строительно-монтажные работы, в том числе (в частном секторе Иркутска):</w:t>
            </w:r>
          </w:p>
        </w:tc>
        <w:tc>
          <w:tcPr>
            <w:tcW w:w="1663"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i/>
                <w:iCs/>
                <w:sz w:val="18"/>
                <w:szCs w:val="16"/>
              </w:rPr>
            </w:pPr>
            <w:r w:rsidRPr="00106791">
              <w:rPr>
                <w:b/>
                <w:bCs/>
                <w:i/>
                <w:iCs/>
                <w:sz w:val="18"/>
                <w:szCs w:val="16"/>
              </w:rPr>
              <w:t> </w:t>
            </w:r>
          </w:p>
        </w:tc>
        <w:tc>
          <w:tcPr>
            <w:tcW w:w="1515"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i/>
                <w:iCs/>
                <w:sz w:val="18"/>
                <w:szCs w:val="16"/>
              </w:rPr>
            </w:pPr>
            <w:r w:rsidRPr="00106791">
              <w:rPr>
                <w:b/>
                <w:bCs/>
                <w:i/>
                <w:iCs/>
                <w:sz w:val="18"/>
                <w:szCs w:val="16"/>
              </w:rPr>
              <w:t> </w:t>
            </w:r>
          </w:p>
        </w:tc>
      </w:tr>
      <w:tr w:rsidR="00106791" w:rsidRPr="00106791" w:rsidTr="00106791">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sz w:val="18"/>
              </w:rPr>
            </w:pPr>
            <w:r w:rsidRPr="00106791">
              <w:rPr>
                <w:sz w:val="18"/>
              </w:rPr>
              <w:t>2.1</w:t>
            </w:r>
          </w:p>
        </w:tc>
        <w:tc>
          <w:tcPr>
            <w:tcW w:w="1120" w:type="dxa"/>
            <w:tcBorders>
              <w:top w:val="nil"/>
              <w:left w:val="nil"/>
              <w:bottom w:val="single" w:sz="4" w:space="0" w:color="auto"/>
              <w:right w:val="single" w:sz="4" w:space="0" w:color="auto"/>
            </w:tcBorders>
            <w:shd w:val="clear" w:color="auto" w:fill="auto"/>
            <w:noWrap/>
            <w:vAlign w:val="center"/>
            <w:hideMark/>
          </w:tcPr>
          <w:p w:rsidR="00106791" w:rsidRPr="00106791" w:rsidRDefault="00106791" w:rsidP="00106791">
            <w:pPr>
              <w:jc w:val="center"/>
              <w:rPr>
                <w:sz w:val="18"/>
              </w:rPr>
            </w:pPr>
            <w:r w:rsidRPr="00106791">
              <w:rPr>
                <w:sz w:val="18"/>
              </w:rPr>
              <w:t>02-01-01</w:t>
            </w:r>
          </w:p>
        </w:tc>
        <w:tc>
          <w:tcPr>
            <w:tcW w:w="5200" w:type="dxa"/>
            <w:tcBorders>
              <w:top w:val="nil"/>
              <w:left w:val="nil"/>
              <w:bottom w:val="single" w:sz="4" w:space="0" w:color="auto"/>
              <w:right w:val="single" w:sz="4" w:space="0" w:color="auto"/>
            </w:tcBorders>
            <w:shd w:val="clear" w:color="000000" w:fill="FFFFFF"/>
            <w:vAlign w:val="center"/>
            <w:hideMark/>
          </w:tcPr>
          <w:p w:rsidR="00106791" w:rsidRPr="00106791" w:rsidRDefault="00106791" w:rsidP="00106791">
            <w:pPr>
              <w:rPr>
                <w:sz w:val="18"/>
              </w:rPr>
            </w:pPr>
            <w:r w:rsidRPr="00106791">
              <w:rPr>
                <w:sz w:val="18"/>
              </w:rPr>
              <w:t>РЗА</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sz w:val="18"/>
              </w:rPr>
            </w:pPr>
          </w:p>
        </w:tc>
        <w:tc>
          <w:tcPr>
            <w:tcW w:w="1629" w:type="dxa"/>
            <w:tcBorders>
              <w:top w:val="nil"/>
              <w:left w:val="nil"/>
              <w:bottom w:val="single" w:sz="4" w:space="0" w:color="auto"/>
              <w:right w:val="nil"/>
            </w:tcBorders>
            <w:shd w:val="clear" w:color="000000" w:fill="FFFFCC"/>
            <w:noWrap/>
            <w:vAlign w:val="center"/>
          </w:tcPr>
          <w:p w:rsidR="00106791" w:rsidRPr="00106791" w:rsidRDefault="00106791" w:rsidP="00106791">
            <w:pPr>
              <w:jc w:val="center"/>
              <w:rPr>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sz w:val="18"/>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i/>
                <w:iCs/>
                <w:sz w:val="18"/>
                <w:szCs w:val="16"/>
              </w:rPr>
            </w:pPr>
          </w:p>
        </w:tc>
      </w:tr>
      <w:tr w:rsidR="00106791" w:rsidRPr="00106791" w:rsidTr="00106791">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Итого СМР</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629"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66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r>
      <w:tr w:rsidR="00106791" w:rsidRPr="00106791" w:rsidTr="00106791">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4" w:space="0" w:color="auto"/>
              <w:right w:val="single" w:sz="4" w:space="0" w:color="auto"/>
            </w:tcBorders>
            <w:shd w:val="clear" w:color="auto" w:fill="auto"/>
            <w:vAlign w:val="bottom"/>
            <w:hideMark/>
          </w:tcPr>
          <w:p w:rsidR="00106791" w:rsidRPr="00106791" w:rsidRDefault="00106791" w:rsidP="00106791">
            <w:pPr>
              <w:rPr>
                <w:b/>
                <w:bCs/>
                <w:sz w:val="18"/>
              </w:rPr>
            </w:pPr>
            <w:r w:rsidRPr="00106791">
              <w:rPr>
                <w:b/>
                <w:bCs/>
                <w:sz w:val="18"/>
              </w:rPr>
              <w:t>Зимнее удорожание 8,27%*</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sz w:val="18"/>
              </w:rPr>
            </w:pPr>
          </w:p>
        </w:tc>
        <w:tc>
          <w:tcPr>
            <w:tcW w:w="1629" w:type="dxa"/>
            <w:tcBorders>
              <w:top w:val="nil"/>
              <w:left w:val="nil"/>
              <w:bottom w:val="single" w:sz="4" w:space="0" w:color="auto"/>
              <w:right w:val="nil"/>
            </w:tcBorders>
            <w:shd w:val="clear" w:color="000000" w:fill="FFFFCC"/>
            <w:noWrap/>
            <w:vAlign w:val="center"/>
          </w:tcPr>
          <w:p w:rsidR="00106791" w:rsidRPr="00106791" w:rsidRDefault="00106791" w:rsidP="00106791">
            <w:pPr>
              <w:jc w:val="center"/>
              <w:rPr>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4" w:space="0" w:color="auto"/>
              <w:right w:val="single" w:sz="4" w:space="0" w:color="auto"/>
            </w:tcBorders>
            <w:shd w:val="clear" w:color="auto" w:fill="auto"/>
            <w:vAlign w:val="bottom"/>
            <w:hideMark/>
          </w:tcPr>
          <w:p w:rsidR="00106791" w:rsidRPr="00106791" w:rsidRDefault="00106791" w:rsidP="00106791">
            <w:pPr>
              <w:rPr>
                <w:b/>
                <w:bCs/>
                <w:sz w:val="18"/>
              </w:rPr>
            </w:pPr>
            <w:r w:rsidRPr="00106791">
              <w:rPr>
                <w:b/>
                <w:bCs/>
                <w:sz w:val="18"/>
              </w:rPr>
              <w:t>Итого СМР с зимним удорожанием</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629" w:type="dxa"/>
            <w:tcBorders>
              <w:top w:val="nil"/>
              <w:left w:val="nil"/>
              <w:bottom w:val="single" w:sz="4" w:space="0" w:color="auto"/>
              <w:right w:val="nil"/>
            </w:tcBorders>
            <w:shd w:val="clear" w:color="000000" w:fill="FFFFCC"/>
            <w:noWrap/>
            <w:vAlign w:val="center"/>
          </w:tcPr>
          <w:p w:rsidR="00106791" w:rsidRPr="00106791" w:rsidRDefault="00106791" w:rsidP="00106791">
            <w:pPr>
              <w:jc w:val="center"/>
              <w:rPr>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270"/>
        </w:trPr>
        <w:tc>
          <w:tcPr>
            <w:tcW w:w="640" w:type="dxa"/>
            <w:tcBorders>
              <w:top w:val="nil"/>
              <w:left w:val="single" w:sz="8" w:space="0" w:color="auto"/>
              <w:bottom w:val="nil"/>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nil"/>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nil"/>
              <w:right w:val="single" w:sz="4" w:space="0" w:color="auto"/>
            </w:tcBorders>
            <w:shd w:val="clear" w:color="auto" w:fill="auto"/>
            <w:vAlign w:val="bottom"/>
            <w:hideMark/>
          </w:tcPr>
          <w:p w:rsidR="00106791" w:rsidRPr="00106791" w:rsidRDefault="00106791" w:rsidP="00106791">
            <w:pPr>
              <w:rPr>
                <w:b/>
                <w:bCs/>
                <w:sz w:val="18"/>
              </w:rPr>
            </w:pPr>
            <w:r w:rsidRPr="00106791">
              <w:rPr>
                <w:b/>
                <w:bCs/>
                <w:sz w:val="18"/>
              </w:rPr>
              <w:t>Непредвиденные затраты 1,5%</w:t>
            </w:r>
          </w:p>
        </w:tc>
        <w:tc>
          <w:tcPr>
            <w:tcW w:w="1693" w:type="dxa"/>
            <w:tcBorders>
              <w:top w:val="nil"/>
              <w:left w:val="nil"/>
              <w:bottom w:val="single" w:sz="8" w:space="0" w:color="auto"/>
              <w:right w:val="single" w:sz="4" w:space="0" w:color="auto"/>
            </w:tcBorders>
            <w:shd w:val="clear" w:color="auto" w:fill="auto"/>
            <w:noWrap/>
            <w:vAlign w:val="center"/>
          </w:tcPr>
          <w:p w:rsidR="00106791" w:rsidRPr="00106791" w:rsidRDefault="00106791" w:rsidP="00106791">
            <w:pPr>
              <w:jc w:val="center"/>
              <w:rPr>
                <w:sz w:val="18"/>
              </w:rPr>
            </w:pPr>
          </w:p>
        </w:tc>
        <w:tc>
          <w:tcPr>
            <w:tcW w:w="1629" w:type="dxa"/>
            <w:tcBorders>
              <w:top w:val="nil"/>
              <w:left w:val="nil"/>
              <w:bottom w:val="single" w:sz="4" w:space="0" w:color="auto"/>
              <w:right w:val="nil"/>
            </w:tcBorders>
            <w:shd w:val="clear" w:color="000000" w:fill="FFFFCC"/>
            <w:noWrap/>
            <w:vAlign w:val="center"/>
          </w:tcPr>
          <w:p w:rsidR="00106791" w:rsidRPr="00106791" w:rsidRDefault="00106791" w:rsidP="00106791">
            <w:pPr>
              <w:jc w:val="center"/>
              <w:rPr>
                <w:b/>
                <w:bCs/>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194"/>
        </w:trPr>
        <w:tc>
          <w:tcPr>
            <w:tcW w:w="640" w:type="dxa"/>
            <w:tcBorders>
              <w:top w:val="single" w:sz="8" w:space="0" w:color="auto"/>
              <w:left w:val="single" w:sz="8" w:space="0" w:color="auto"/>
              <w:bottom w:val="single" w:sz="8" w:space="0" w:color="auto"/>
              <w:right w:val="single" w:sz="4" w:space="0" w:color="auto"/>
            </w:tcBorders>
            <w:shd w:val="clear" w:color="000000" w:fill="FFFF99"/>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single" w:sz="8" w:space="0" w:color="auto"/>
              <w:left w:val="nil"/>
              <w:bottom w:val="single" w:sz="8" w:space="0" w:color="auto"/>
              <w:right w:val="single" w:sz="4" w:space="0" w:color="auto"/>
            </w:tcBorders>
            <w:shd w:val="clear" w:color="000000" w:fill="FFFF99"/>
            <w:noWrap/>
            <w:vAlign w:val="bottom"/>
            <w:hideMark/>
          </w:tcPr>
          <w:p w:rsidR="00106791" w:rsidRPr="00106791" w:rsidRDefault="00106791" w:rsidP="00106791">
            <w:pPr>
              <w:rPr>
                <w:b/>
                <w:bCs/>
                <w:sz w:val="18"/>
              </w:rPr>
            </w:pPr>
            <w:r w:rsidRPr="00106791">
              <w:rPr>
                <w:b/>
                <w:bCs/>
                <w:sz w:val="18"/>
              </w:rPr>
              <w:t> </w:t>
            </w:r>
          </w:p>
        </w:tc>
        <w:tc>
          <w:tcPr>
            <w:tcW w:w="5200" w:type="dxa"/>
            <w:tcBorders>
              <w:top w:val="single" w:sz="8" w:space="0" w:color="auto"/>
              <w:left w:val="nil"/>
              <w:bottom w:val="single" w:sz="8" w:space="0" w:color="auto"/>
              <w:right w:val="single" w:sz="4" w:space="0" w:color="auto"/>
            </w:tcBorders>
            <w:shd w:val="clear" w:color="000000" w:fill="FFFF99"/>
            <w:vAlign w:val="bottom"/>
            <w:hideMark/>
          </w:tcPr>
          <w:p w:rsidR="00106791" w:rsidRPr="00106791" w:rsidRDefault="00106791" w:rsidP="00106791">
            <w:pPr>
              <w:rPr>
                <w:b/>
                <w:bCs/>
                <w:sz w:val="18"/>
              </w:rPr>
            </w:pPr>
            <w:r w:rsidRPr="00106791">
              <w:rPr>
                <w:b/>
                <w:bCs/>
                <w:sz w:val="18"/>
              </w:rPr>
              <w:t>Итого СМР с лимитированными затратами</w:t>
            </w:r>
          </w:p>
        </w:tc>
        <w:tc>
          <w:tcPr>
            <w:tcW w:w="1693" w:type="dxa"/>
            <w:tcBorders>
              <w:top w:val="nil"/>
              <w:left w:val="nil"/>
              <w:bottom w:val="single" w:sz="8" w:space="0" w:color="auto"/>
              <w:right w:val="single" w:sz="4" w:space="0" w:color="auto"/>
            </w:tcBorders>
            <w:shd w:val="clear" w:color="000000" w:fill="FFFF99"/>
            <w:noWrap/>
            <w:vAlign w:val="center"/>
          </w:tcPr>
          <w:p w:rsidR="00106791" w:rsidRPr="00106791" w:rsidRDefault="00106791" w:rsidP="00106791">
            <w:pPr>
              <w:jc w:val="center"/>
              <w:rPr>
                <w:b/>
                <w:bCs/>
                <w:sz w:val="18"/>
              </w:rPr>
            </w:pPr>
          </w:p>
        </w:tc>
        <w:tc>
          <w:tcPr>
            <w:tcW w:w="1629" w:type="dxa"/>
            <w:tcBorders>
              <w:top w:val="single" w:sz="8" w:space="0" w:color="auto"/>
              <w:left w:val="nil"/>
              <w:bottom w:val="single" w:sz="8" w:space="0" w:color="auto"/>
              <w:right w:val="single" w:sz="8" w:space="0" w:color="auto"/>
            </w:tcBorders>
            <w:shd w:val="clear" w:color="000000" w:fill="FFFF99"/>
            <w:noWrap/>
            <w:vAlign w:val="center"/>
          </w:tcPr>
          <w:p w:rsidR="00106791" w:rsidRPr="00106791" w:rsidRDefault="00106791" w:rsidP="00106791">
            <w:pPr>
              <w:jc w:val="center"/>
              <w:rPr>
                <w:b/>
                <w:bCs/>
                <w:sz w:val="18"/>
              </w:rPr>
            </w:pPr>
          </w:p>
        </w:tc>
        <w:tc>
          <w:tcPr>
            <w:tcW w:w="1663" w:type="dxa"/>
            <w:tcBorders>
              <w:top w:val="single" w:sz="8" w:space="0" w:color="auto"/>
              <w:left w:val="single" w:sz="4" w:space="0" w:color="auto"/>
              <w:bottom w:val="single" w:sz="8" w:space="0" w:color="auto"/>
              <w:right w:val="single" w:sz="4" w:space="0" w:color="auto"/>
            </w:tcBorders>
            <w:shd w:val="clear" w:color="000000" w:fill="FFFF99"/>
            <w:noWrap/>
            <w:vAlign w:val="center"/>
          </w:tcPr>
          <w:p w:rsidR="00106791" w:rsidRPr="00106791" w:rsidRDefault="00106791" w:rsidP="00106791">
            <w:pPr>
              <w:jc w:val="center"/>
              <w:rPr>
                <w:b/>
                <w:bCs/>
                <w:i/>
                <w:iCs/>
                <w:sz w:val="18"/>
                <w:szCs w:val="16"/>
              </w:rPr>
            </w:pPr>
          </w:p>
        </w:tc>
        <w:tc>
          <w:tcPr>
            <w:tcW w:w="1515" w:type="dxa"/>
            <w:tcBorders>
              <w:top w:val="single" w:sz="8" w:space="0" w:color="auto"/>
              <w:left w:val="nil"/>
              <w:bottom w:val="single" w:sz="8" w:space="0" w:color="auto"/>
              <w:right w:val="single" w:sz="4" w:space="0" w:color="auto"/>
            </w:tcBorders>
            <w:shd w:val="clear" w:color="000000" w:fill="FFFF99"/>
            <w:noWrap/>
            <w:vAlign w:val="center"/>
          </w:tcPr>
          <w:p w:rsidR="00106791" w:rsidRPr="00106791" w:rsidRDefault="00106791" w:rsidP="00106791">
            <w:pPr>
              <w:jc w:val="center"/>
              <w:rPr>
                <w:b/>
                <w:bCs/>
                <w:i/>
                <w:iCs/>
                <w:sz w:val="18"/>
                <w:szCs w:val="16"/>
              </w:rPr>
            </w:pPr>
          </w:p>
        </w:tc>
      </w:tr>
      <w:tr w:rsidR="00106791" w:rsidRPr="00106791" w:rsidTr="00106791">
        <w:trPr>
          <w:trHeight w:val="270"/>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3</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u w:val="single"/>
              </w:rPr>
            </w:pPr>
            <w:r w:rsidRPr="00106791">
              <w:rPr>
                <w:b/>
                <w:bCs/>
                <w:sz w:val="18"/>
                <w:u w:val="single"/>
              </w:rPr>
              <w:t>Прочие затраты, в том числе:</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629" w:type="dxa"/>
            <w:tcBorders>
              <w:top w:val="nil"/>
              <w:left w:val="nil"/>
              <w:bottom w:val="single" w:sz="4" w:space="0" w:color="auto"/>
              <w:right w:val="single" w:sz="8" w:space="0" w:color="auto"/>
            </w:tcBorders>
            <w:shd w:val="clear" w:color="auto" w:fill="auto"/>
            <w:noWrap/>
            <w:vAlign w:val="center"/>
          </w:tcPr>
          <w:p w:rsidR="00106791" w:rsidRPr="00106791" w:rsidRDefault="00106791" w:rsidP="00106791">
            <w:pPr>
              <w:jc w:val="center"/>
              <w:rPr>
                <w:b/>
                <w:bCs/>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255"/>
        </w:trPr>
        <w:tc>
          <w:tcPr>
            <w:tcW w:w="64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single" w:sz="8" w:space="0" w:color="auto"/>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single" w:sz="8" w:space="0" w:color="auto"/>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u w:val="single"/>
              </w:rPr>
            </w:pPr>
            <w:r w:rsidRPr="00106791">
              <w:rPr>
                <w:b/>
                <w:bCs/>
                <w:sz w:val="18"/>
                <w:u w:val="single"/>
              </w:rPr>
              <w:t>глава  9:</w:t>
            </w:r>
          </w:p>
        </w:tc>
        <w:tc>
          <w:tcPr>
            <w:tcW w:w="1693" w:type="dxa"/>
            <w:tcBorders>
              <w:top w:val="single" w:sz="8" w:space="0" w:color="auto"/>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629" w:type="dxa"/>
            <w:tcBorders>
              <w:top w:val="single" w:sz="8" w:space="0" w:color="auto"/>
              <w:left w:val="nil"/>
              <w:bottom w:val="single" w:sz="4" w:space="0" w:color="auto"/>
              <w:right w:val="single" w:sz="8" w:space="0" w:color="auto"/>
            </w:tcBorders>
            <w:shd w:val="clear" w:color="auto" w:fill="auto"/>
            <w:noWrap/>
            <w:vAlign w:val="center"/>
          </w:tcPr>
          <w:p w:rsidR="00106791" w:rsidRPr="00106791" w:rsidRDefault="00106791" w:rsidP="00106791">
            <w:pPr>
              <w:jc w:val="center"/>
              <w:rPr>
                <w:b/>
                <w:bCs/>
                <w:sz w:val="18"/>
              </w:rPr>
            </w:pPr>
          </w:p>
        </w:tc>
        <w:tc>
          <w:tcPr>
            <w:tcW w:w="1663" w:type="dxa"/>
            <w:tcBorders>
              <w:top w:val="single" w:sz="8" w:space="0" w:color="auto"/>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single" w:sz="8" w:space="0" w:color="auto"/>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255"/>
        </w:trPr>
        <w:tc>
          <w:tcPr>
            <w:tcW w:w="640" w:type="dxa"/>
            <w:tcBorders>
              <w:top w:val="nil"/>
              <w:left w:val="single" w:sz="8" w:space="0" w:color="auto"/>
              <w:bottom w:val="nil"/>
              <w:right w:val="single" w:sz="4" w:space="0" w:color="auto"/>
            </w:tcBorders>
            <w:shd w:val="clear" w:color="auto" w:fill="auto"/>
            <w:vAlign w:val="center"/>
            <w:hideMark/>
          </w:tcPr>
          <w:p w:rsidR="00106791" w:rsidRPr="00106791" w:rsidRDefault="00106791" w:rsidP="00106791">
            <w:pPr>
              <w:jc w:val="center"/>
              <w:rPr>
                <w:sz w:val="18"/>
              </w:rPr>
            </w:pPr>
            <w:r w:rsidRPr="00106791">
              <w:rPr>
                <w:sz w:val="18"/>
              </w:rPr>
              <w:t>3.1</w:t>
            </w:r>
          </w:p>
        </w:tc>
        <w:tc>
          <w:tcPr>
            <w:tcW w:w="1120" w:type="dxa"/>
            <w:tcBorders>
              <w:top w:val="nil"/>
              <w:left w:val="nil"/>
              <w:bottom w:val="single" w:sz="4" w:space="0" w:color="auto"/>
              <w:right w:val="single" w:sz="4" w:space="0" w:color="auto"/>
            </w:tcBorders>
            <w:shd w:val="clear" w:color="auto" w:fill="auto"/>
            <w:noWrap/>
            <w:vAlign w:val="center"/>
            <w:hideMark/>
          </w:tcPr>
          <w:p w:rsidR="00106791" w:rsidRPr="00106791" w:rsidRDefault="00106791" w:rsidP="00106791">
            <w:pPr>
              <w:jc w:val="center"/>
              <w:rPr>
                <w:sz w:val="18"/>
              </w:rPr>
            </w:pPr>
            <w:r w:rsidRPr="00106791">
              <w:rPr>
                <w:sz w:val="18"/>
              </w:rPr>
              <w:t>09-01-01</w:t>
            </w:r>
          </w:p>
        </w:tc>
        <w:tc>
          <w:tcPr>
            <w:tcW w:w="5200" w:type="dxa"/>
            <w:tcBorders>
              <w:top w:val="nil"/>
              <w:left w:val="nil"/>
              <w:bottom w:val="single" w:sz="4" w:space="0" w:color="auto"/>
              <w:right w:val="single" w:sz="4" w:space="0" w:color="auto"/>
            </w:tcBorders>
            <w:shd w:val="clear" w:color="000000" w:fill="FFFFFF"/>
            <w:vAlign w:val="center"/>
            <w:hideMark/>
          </w:tcPr>
          <w:p w:rsidR="00106791" w:rsidRPr="00106791" w:rsidRDefault="00106791" w:rsidP="00106791">
            <w:pPr>
              <w:rPr>
                <w:sz w:val="18"/>
              </w:rPr>
            </w:pPr>
            <w:r w:rsidRPr="00106791">
              <w:rPr>
                <w:sz w:val="18"/>
              </w:rPr>
              <w:t>наладочные работы</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sz w:val="18"/>
              </w:rPr>
            </w:pPr>
          </w:p>
        </w:tc>
        <w:tc>
          <w:tcPr>
            <w:tcW w:w="1629" w:type="dxa"/>
            <w:tcBorders>
              <w:top w:val="nil"/>
              <w:left w:val="nil"/>
              <w:bottom w:val="single" w:sz="4" w:space="0" w:color="auto"/>
              <w:right w:val="nil"/>
            </w:tcBorders>
            <w:shd w:val="clear" w:color="000000" w:fill="FFFFCC"/>
            <w:noWrap/>
            <w:vAlign w:val="center"/>
          </w:tcPr>
          <w:p w:rsidR="00106791" w:rsidRPr="00106791" w:rsidRDefault="00106791" w:rsidP="00106791">
            <w:pPr>
              <w:jc w:val="center"/>
              <w:rPr>
                <w:b/>
                <w:bCs/>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255"/>
        </w:trPr>
        <w:tc>
          <w:tcPr>
            <w:tcW w:w="6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Итого ПНР</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629" w:type="dxa"/>
            <w:tcBorders>
              <w:top w:val="nil"/>
              <w:left w:val="nil"/>
              <w:bottom w:val="single" w:sz="4" w:space="0" w:color="auto"/>
              <w:right w:val="nil"/>
            </w:tcBorders>
            <w:shd w:val="clear" w:color="000000" w:fill="FFFFCC"/>
            <w:noWrap/>
            <w:vAlign w:val="center"/>
          </w:tcPr>
          <w:p w:rsidR="00106791" w:rsidRPr="00106791" w:rsidRDefault="00106791" w:rsidP="00106791">
            <w:pPr>
              <w:jc w:val="center"/>
              <w:rPr>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270"/>
        </w:trPr>
        <w:tc>
          <w:tcPr>
            <w:tcW w:w="640" w:type="dxa"/>
            <w:tcBorders>
              <w:top w:val="nil"/>
              <w:left w:val="single" w:sz="8" w:space="0" w:color="auto"/>
              <w:bottom w:val="single" w:sz="8"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single" w:sz="8"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8" w:space="0" w:color="auto"/>
              <w:right w:val="single" w:sz="4" w:space="0" w:color="auto"/>
            </w:tcBorders>
            <w:shd w:val="clear" w:color="auto" w:fill="auto"/>
            <w:vAlign w:val="bottom"/>
            <w:hideMark/>
          </w:tcPr>
          <w:p w:rsidR="00106791" w:rsidRPr="00106791" w:rsidRDefault="00106791" w:rsidP="00106791">
            <w:pPr>
              <w:rPr>
                <w:sz w:val="18"/>
              </w:rPr>
            </w:pPr>
            <w:r w:rsidRPr="00106791">
              <w:rPr>
                <w:sz w:val="18"/>
              </w:rPr>
              <w:t>Непредвиденные затраты 1,5%</w:t>
            </w:r>
          </w:p>
        </w:tc>
        <w:tc>
          <w:tcPr>
            <w:tcW w:w="1693" w:type="dxa"/>
            <w:tcBorders>
              <w:top w:val="nil"/>
              <w:left w:val="nil"/>
              <w:bottom w:val="single" w:sz="8" w:space="0" w:color="auto"/>
              <w:right w:val="single" w:sz="4" w:space="0" w:color="auto"/>
            </w:tcBorders>
            <w:shd w:val="clear" w:color="auto" w:fill="auto"/>
            <w:noWrap/>
            <w:vAlign w:val="center"/>
          </w:tcPr>
          <w:p w:rsidR="00106791" w:rsidRPr="00106791" w:rsidRDefault="00106791" w:rsidP="00106791">
            <w:pPr>
              <w:jc w:val="center"/>
              <w:rPr>
                <w:sz w:val="18"/>
              </w:rPr>
            </w:pPr>
          </w:p>
        </w:tc>
        <w:tc>
          <w:tcPr>
            <w:tcW w:w="1629" w:type="dxa"/>
            <w:tcBorders>
              <w:top w:val="nil"/>
              <w:left w:val="nil"/>
              <w:bottom w:val="single" w:sz="4" w:space="0" w:color="auto"/>
              <w:right w:val="nil"/>
            </w:tcBorders>
            <w:shd w:val="clear" w:color="000000" w:fill="FFFFCC"/>
            <w:noWrap/>
            <w:vAlign w:val="center"/>
          </w:tcPr>
          <w:p w:rsidR="00106791" w:rsidRPr="00106791" w:rsidRDefault="00106791" w:rsidP="00106791">
            <w:pPr>
              <w:jc w:val="center"/>
              <w:rPr>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270"/>
        </w:trPr>
        <w:tc>
          <w:tcPr>
            <w:tcW w:w="640" w:type="dxa"/>
            <w:tcBorders>
              <w:top w:val="nil"/>
              <w:left w:val="single" w:sz="8" w:space="0" w:color="auto"/>
              <w:bottom w:val="single" w:sz="8" w:space="0" w:color="auto"/>
              <w:right w:val="single" w:sz="4" w:space="0" w:color="auto"/>
            </w:tcBorders>
            <w:shd w:val="clear" w:color="000000" w:fill="FFFF99"/>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single" w:sz="8" w:space="0" w:color="auto"/>
              <w:right w:val="single" w:sz="4" w:space="0" w:color="auto"/>
            </w:tcBorders>
            <w:shd w:val="clear" w:color="000000" w:fill="FFFF99"/>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8" w:space="0" w:color="auto"/>
              <w:right w:val="single" w:sz="4" w:space="0" w:color="auto"/>
            </w:tcBorders>
            <w:shd w:val="clear" w:color="000000" w:fill="FFFF99"/>
            <w:vAlign w:val="bottom"/>
            <w:hideMark/>
          </w:tcPr>
          <w:p w:rsidR="00106791" w:rsidRPr="00106791" w:rsidRDefault="00106791" w:rsidP="00106791">
            <w:pPr>
              <w:rPr>
                <w:b/>
                <w:bCs/>
                <w:sz w:val="18"/>
              </w:rPr>
            </w:pPr>
            <w:r w:rsidRPr="00106791">
              <w:rPr>
                <w:b/>
                <w:bCs/>
                <w:sz w:val="18"/>
              </w:rPr>
              <w:t>Итого ПНР с непредвиденными 1,5%</w:t>
            </w:r>
          </w:p>
        </w:tc>
        <w:tc>
          <w:tcPr>
            <w:tcW w:w="1693" w:type="dxa"/>
            <w:tcBorders>
              <w:top w:val="nil"/>
              <w:left w:val="nil"/>
              <w:bottom w:val="single" w:sz="8" w:space="0" w:color="auto"/>
              <w:right w:val="single" w:sz="4" w:space="0" w:color="auto"/>
            </w:tcBorders>
            <w:shd w:val="clear" w:color="000000" w:fill="FFFF99"/>
            <w:noWrap/>
            <w:vAlign w:val="center"/>
          </w:tcPr>
          <w:p w:rsidR="00106791" w:rsidRPr="00106791" w:rsidRDefault="00106791" w:rsidP="00106791">
            <w:pPr>
              <w:jc w:val="center"/>
              <w:rPr>
                <w:b/>
                <w:bCs/>
                <w:sz w:val="18"/>
              </w:rPr>
            </w:pPr>
          </w:p>
        </w:tc>
        <w:tc>
          <w:tcPr>
            <w:tcW w:w="1629" w:type="dxa"/>
            <w:tcBorders>
              <w:top w:val="single" w:sz="8" w:space="0" w:color="auto"/>
              <w:left w:val="nil"/>
              <w:bottom w:val="single" w:sz="8" w:space="0" w:color="auto"/>
              <w:right w:val="single" w:sz="8" w:space="0" w:color="auto"/>
            </w:tcBorders>
            <w:shd w:val="clear" w:color="000000" w:fill="FFFF99"/>
            <w:noWrap/>
            <w:vAlign w:val="center"/>
          </w:tcPr>
          <w:p w:rsidR="00106791" w:rsidRPr="00106791" w:rsidRDefault="00106791" w:rsidP="00106791">
            <w:pPr>
              <w:jc w:val="center"/>
              <w:rPr>
                <w:b/>
                <w:bCs/>
                <w:sz w:val="18"/>
              </w:rPr>
            </w:pPr>
          </w:p>
        </w:tc>
        <w:tc>
          <w:tcPr>
            <w:tcW w:w="1663" w:type="dxa"/>
            <w:tcBorders>
              <w:top w:val="single" w:sz="8" w:space="0" w:color="auto"/>
              <w:left w:val="single" w:sz="4" w:space="0" w:color="auto"/>
              <w:bottom w:val="single" w:sz="8" w:space="0" w:color="auto"/>
              <w:right w:val="single" w:sz="4" w:space="0" w:color="auto"/>
            </w:tcBorders>
            <w:shd w:val="clear" w:color="000000" w:fill="FFFF99"/>
            <w:noWrap/>
            <w:vAlign w:val="center"/>
          </w:tcPr>
          <w:p w:rsidR="00106791" w:rsidRPr="00106791" w:rsidRDefault="00106791" w:rsidP="00106791">
            <w:pPr>
              <w:jc w:val="center"/>
              <w:rPr>
                <w:b/>
                <w:bCs/>
                <w:i/>
                <w:iCs/>
                <w:sz w:val="18"/>
                <w:szCs w:val="16"/>
              </w:rPr>
            </w:pPr>
          </w:p>
        </w:tc>
        <w:tc>
          <w:tcPr>
            <w:tcW w:w="1515" w:type="dxa"/>
            <w:tcBorders>
              <w:top w:val="single" w:sz="8" w:space="0" w:color="auto"/>
              <w:left w:val="nil"/>
              <w:bottom w:val="single" w:sz="8" w:space="0" w:color="auto"/>
              <w:right w:val="single" w:sz="4" w:space="0" w:color="auto"/>
            </w:tcBorders>
            <w:shd w:val="clear" w:color="000000" w:fill="FFFF99"/>
            <w:noWrap/>
            <w:vAlign w:val="center"/>
          </w:tcPr>
          <w:p w:rsidR="00106791" w:rsidRPr="00106791" w:rsidRDefault="00106791" w:rsidP="00106791">
            <w:pPr>
              <w:jc w:val="center"/>
              <w:rPr>
                <w:b/>
                <w:bCs/>
                <w:i/>
                <w:iCs/>
                <w:sz w:val="18"/>
                <w:szCs w:val="16"/>
              </w:rPr>
            </w:pPr>
          </w:p>
        </w:tc>
      </w:tr>
      <w:tr w:rsidR="00106791" w:rsidRPr="00106791" w:rsidTr="00106791">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5</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u w:val="single"/>
              </w:rPr>
            </w:pPr>
            <w:r w:rsidRPr="00106791">
              <w:rPr>
                <w:b/>
                <w:bCs/>
                <w:sz w:val="18"/>
                <w:u w:val="single"/>
              </w:rPr>
              <w:t>Допзатраты по Оборудованию Подрядчика, в том числе:</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629" w:type="dxa"/>
            <w:tcBorders>
              <w:top w:val="nil"/>
              <w:left w:val="nil"/>
              <w:bottom w:val="single" w:sz="4" w:space="0" w:color="auto"/>
              <w:right w:val="single" w:sz="8" w:space="0" w:color="auto"/>
            </w:tcBorders>
            <w:shd w:val="clear" w:color="000000" w:fill="FFFFCC"/>
            <w:noWrap/>
            <w:vAlign w:val="center"/>
          </w:tcPr>
          <w:p w:rsidR="00106791" w:rsidRPr="00106791" w:rsidRDefault="00106791" w:rsidP="00106791">
            <w:pPr>
              <w:jc w:val="center"/>
              <w:rPr>
                <w:b/>
                <w:bCs/>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72"/>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sz w:val="18"/>
              </w:rPr>
            </w:pPr>
            <w:r w:rsidRPr="00106791">
              <w:rPr>
                <w:sz w:val="18"/>
              </w:rPr>
              <w:t>5.1</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sz w:val="18"/>
              </w:rPr>
            </w:pPr>
            <w:r w:rsidRPr="00106791">
              <w:rPr>
                <w:sz w:val="18"/>
              </w:rPr>
              <w:t>02-04-01.</w:t>
            </w:r>
          </w:p>
        </w:tc>
        <w:tc>
          <w:tcPr>
            <w:tcW w:w="5200" w:type="dxa"/>
            <w:tcBorders>
              <w:top w:val="nil"/>
              <w:left w:val="nil"/>
              <w:bottom w:val="single" w:sz="4" w:space="0" w:color="auto"/>
              <w:right w:val="single" w:sz="4" w:space="0" w:color="auto"/>
            </w:tcBorders>
            <w:shd w:val="clear" w:color="auto" w:fill="auto"/>
            <w:vAlign w:val="bottom"/>
            <w:hideMark/>
          </w:tcPr>
          <w:p w:rsidR="00106791" w:rsidRPr="00106791" w:rsidRDefault="00106791" w:rsidP="00106791">
            <w:pPr>
              <w:rPr>
                <w:sz w:val="18"/>
              </w:rPr>
            </w:pPr>
            <w:r w:rsidRPr="00106791">
              <w:rPr>
                <w:sz w:val="18"/>
              </w:rPr>
              <w:t>Погрузка, разгрузка и транспортировка оборудования*</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sz w:val="18"/>
              </w:rPr>
            </w:pPr>
          </w:p>
        </w:tc>
        <w:tc>
          <w:tcPr>
            <w:tcW w:w="1629" w:type="dxa"/>
            <w:tcBorders>
              <w:top w:val="nil"/>
              <w:left w:val="nil"/>
              <w:bottom w:val="single" w:sz="4" w:space="0" w:color="auto"/>
              <w:right w:val="single" w:sz="8" w:space="0" w:color="auto"/>
            </w:tcBorders>
            <w:shd w:val="clear" w:color="000000" w:fill="FFFFCC"/>
            <w:noWrap/>
            <w:vAlign w:val="center"/>
          </w:tcPr>
          <w:p w:rsidR="00106791" w:rsidRPr="00106791" w:rsidRDefault="00106791" w:rsidP="00106791">
            <w:pPr>
              <w:jc w:val="center"/>
              <w:rPr>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i/>
                <w:iCs/>
                <w:sz w:val="18"/>
                <w:szCs w:val="16"/>
              </w:rPr>
            </w:pPr>
          </w:p>
        </w:tc>
      </w:tr>
      <w:tr w:rsidR="00106791" w:rsidRPr="00106791" w:rsidTr="00106791">
        <w:trPr>
          <w:trHeight w:val="255"/>
        </w:trPr>
        <w:tc>
          <w:tcPr>
            <w:tcW w:w="640" w:type="dxa"/>
            <w:tcBorders>
              <w:top w:val="nil"/>
              <w:left w:val="single" w:sz="8" w:space="0" w:color="auto"/>
              <w:bottom w:val="single" w:sz="4"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4" w:space="0" w:color="auto"/>
              <w:right w:val="single" w:sz="4" w:space="0" w:color="auto"/>
            </w:tcBorders>
            <w:shd w:val="clear" w:color="auto" w:fill="auto"/>
            <w:vAlign w:val="bottom"/>
            <w:hideMark/>
          </w:tcPr>
          <w:p w:rsidR="00106791" w:rsidRPr="00106791" w:rsidRDefault="00106791" w:rsidP="00106791">
            <w:pPr>
              <w:rPr>
                <w:b/>
                <w:bCs/>
                <w:sz w:val="18"/>
              </w:rPr>
            </w:pPr>
            <w:r w:rsidRPr="00106791">
              <w:rPr>
                <w:b/>
                <w:bCs/>
                <w:sz w:val="18"/>
              </w:rPr>
              <w:t>Итого оборудование Подрядчика</w:t>
            </w:r>
          </w:p>
        </w:tc>
        <w:tc>
          <w:tcPr>
            <w:tcW w:w="169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629" w:type="dxa"/>
            <w:tcBorders>
              <w:top w:val="nil"/>
              <w:left w:val="nil"/>
              <w:bottom w:val="single" w:sz="4" w:space="0" w:color="auto"/>
              <w:right w:val="single" w:sz="8" w:space="0" w:color="auto"/>
            </w:tcBorders>
            <w:shd w:val="clear" w:color="000000" w:fill="FFFFCC"/>
            <w:noWrap/>
            <w:vAlign w:val="center"/>
          </w:tcPr>
          <w:p w:rsidR="00106791" w:rsidRPr="00106791" w:rsidRDefault="00106791" w:rsidP="00106791">
            <w:pPr>
              <w:jc w:val="center"/>
              <w:rPr>
                <w:b/>
                <w:bCs/>
                <w:sz w:val="18"/>
              </w:rPr>
            </w:pPr>
          </w:p>
        </w:tc>
        <w:tc>
          <w:tcPr>
            <w:tcW w:w="1663" w:type="dxa"/>
            <w:tcBorders>
              <w:top w:val="nil"/>
              <w:left w:val="single" w:sz="4" w:space="0" w:color="auto"/>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270"/>
        </w:trPr>
        <w:tc>
          <w:tcPr>
            <w:tcW w:w="640" w:type="dxa"/>
            <w:tcBorders>
              <w:top w:val="nil"/>
              <w:left w:val="single" w:sz="8" w:space="0" w:color="auto"/>
              <w:bottom w:val="single" w:sz="8" w:space="0" w:color="auto"/>
              <w:right w:val="single" w:sz="4" w:space="0" w:color="auto"/>
            </w:tcBorders>
            <w:shd w:val="clear" w:color="auto" w:fill="auto"/>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single" w:sz="8"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8" w:space="0" w:color="auto"/>
              <w:right w:val="single" w:sz="4" w:space="0" w:color="auto"/>
            </w:tcBorders>
            <w:shd w:val="clear" w:color="auto" w:fill="auto"/>
            <w:vAlign w:val="bottom"/>
            <w:hideMark/>
          </w:tcPr>
          <w:p w:rsidR="00106791" w:rsidRPr="00106791" w:rsidRDefault="00106791" w:rsidP="00106791">
            <w:pPr>
              <w:rPr>
                <w:b/>
                <w:bCs/>
                <w:sz w:val="18"/>
              </w:rPr>
            </w:pPr>
            <w:r w:rsidRPr="00106791">
              <w:rPr>
                <w:b/>
                <w:bCs/>
                <w:sz w:val="18"/>
              </w:rPr>
              <w:t>Непредвиденные затраты 1,5%</w:t>
            </w:r>
          </w:p>
        </w:tc>
        <w:tc>
          <w:tcPr>
            <w:tcW w:w="1693" w:type="dxa"/>
            <w:tcBorders>
              <w:top w:val="nil"/>
              <w:left w:val="nil"/>
              <w:bottom w:val="single" w:sz="8" w:space="0" w:color="auto"/>
              <w:right w:val="single" w:sz="4" w:space="0" w:color="auto"/>
            </w:tcBorders>
            <w:shd w:val="clear" w:color="auto" w:fill="auto"/>
            <w:noWrap/>
            <w:vAlign w:val="center"/>
          </w:tcPr>
          <w:p w:rsidR="00106791" w:rsidRPr="00106791" w:rsidRDefault="00106791" w:rsidP="00106791">
            <w:pPr>
              <w:jc w:val="center"/>
              <w:rPr>
                <w:sz w:val="18"/>
              </w:rPr>
            </w:pPr>
          </w:p>
        </w:tc>
        <w:tc>
          <w:tcPr>
            <w:tcW w:w="1629" w:type="dxa"/>
            <w:tcBorders>
              <w:top w:val="nil"/>
              <w:left w:val="nil"/>
              <w:bottom w:val="single" w:sz="8" w:space="0" w:color="auto"/>
              <w:right w:val="single" w:sz="4" w:space="0" w:color="auto"/>
            </w:tcBorders>
            <w:shd w:val="clear" w:color="000000" w:fill="FFFFCC"/>
            <w:noWrap/>
            <w:vAlign w:val="center"/>
          </w:tcPr>
          <w:p w:rsidR="00106791" w:rsidRPr="00106791" w:rsidRDefault="00106791" w:rsidP="00106791">
            <w:pPr>
              <w:jc w:val="center"/>
              <w:rPr>
                <w:sz w:val="18"/>
              </w:rPr>
            </w:pPr>
          </w:p>
        </w:tc>
        <w:tc>
          <w:tcPr>
            <w:tcW w:w="1663" w:type="dxa"/>
            <w:tcBorders>
              <w:top w:val="nil"/>
              <w:left w:val="nil"/>
              <w:bottom w:val="single" w:sz="8"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c>
          <w:tcPr>
            <w:tcW w:w="1515" w:type="dxa"/>
            <w:tcBorders>
              <w:top w:val="nil"/>
              <w:left w:val="nil"/>
              <w:bottom w:val="single" w:sz="8"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r w:rsidR="00106791" w:rsidRPr="00106791" w:rsidTr="00106791">
        <w:trPr>
          <w:trHeight w:val="133"/>
        </w:trPr>
        <w:tc>
          <w:tcPr>
            <w:tcW w:w="640" w:type="dxa"/>
            <w:tcBorders>
              <w:top w:val="nil"/>
              <w:left w:val="single" w:sz="8" w:space="0" w:color="auto"/>
              <w:bottom w:val="single" w:sz="8" w:space="0" w:color="auto"/>
              <w:right w:val="single" w:sz="4" w:space="0" w:color="auto"/>
            </w:tcBorders>
            <w:shd w:val="clear" w:color="000000" w:fill="FFFF99"/>
            <w:noWrap/>
            <w:vAlign w:val="center"/>
            <w:hideMark/>
          </w:tcPr>
          <w:p w:rsidR="00106791" w:rsidRPr="00106791" w:rsidRDefault="00106791" w:rsidP="00106791">
            <w:pPr>
              <w:jc w:val="center"/>
              <w:rPr>
                <w:b/>
                <w:bCs/>
                <w:sz w:val="18"/>
              </w:rPr>
            </w:pPr>
            <w:r w:rsidRPr="00106791">
              <w:rPr>
                <w:b/>
                <w:bCs/>
                <w:sz w:val="18"/>
              </w:rPr>
              <w:t> </w:t>
            </w:r>
          </w:p>
        </w:tc>
        <w:tc>
          <w:tcPr>
            <w:tcW w:w="1120" w:type="dxa"/>
            <w:tcBorders>
              <w:top w:val="nil"/>
              <w:left w:val="nil"/>
              <w:bottom w:val="single" w:sz="8" w:space="0" w:color="auto"/>
              <w:right w:val="single" w:sz="4" w:space="0" w:color="auto"/>
            </w:tcBorders>
            <w:shd w:val="clear" w:color="000000" w:fill="FFFF99"/>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8" w:space="0" w:color="auto"/>
              <w:right w:val="single" w:sz="4" w:space="0" w:color="auto"/>
            </w:tcBorders>
            <w:shd w:val="clear" w:color="000000" w:fill="FFFF99"/>
            <w:vAlign w:val="bottom"/>
            <w:hideMark/>
          </w:tcPr>
          <w:p w:rsidR="00106791" w:rsidRPr="00106791" w:rsidRDefault="00106791" w:rsidP="00106791">
            <w:pPr>
              <w:rPr>
                <w:b/>
                <w:bCs/>
                <w:sz w:val="18"/>
              </w:rPr>
            </w:pPr>
            <w:r w:rsidRPr="00106791">
              <w:rPr>
                <w:b/>
                <w:bCs/>
                <w:sz w:val="18"/>
              </w:rPr>
              <w:t>Итого оборудование Подрядчика с непредвиденными затратами 1,5%</w:t>
            </w:r>
          </w:p>
        </w:tc>
        <w:tc>
          <w:tcPr>
            <w:tcW w:w="1693" w:type="dxa"/>
            <w:tcBorders>
              <w:top w:val="nil"/>
              <w:left w:val="nil"/>
              <w:bottom w:val="single" w:sz="8" w:space="0" w:color="auto"/>
              <w:right w:val="single" w:sz="4" w:space="0" w:color="auto"/>
            </w:tcBorders>
            <w:shd w:val="clear" w:color="000000" w:fill="FFFF99"/>
            <w:noWrap/>
            <w:vAlign w:val="center"/>
          </w:tcPr>
          <w:p w:rsidR="00106791" w:rsidRPr="00106791" w:rsidRDefault="00106791" w:rsidP="00106791">
            <w:pPr>
              <w:jc w:val="center"/>
              <w:rPr>
                <w:b/>
                <w:bCs/>
                <w:sz w:val="18"/>
              </w:rPr>
            </w:pPr>
          </w:p>
        </w:tc>
        <w:tc>
          <w:tcPr>
            <w:tcW w:w="1629" w:type="dxa"/>
            <w:tcBorders>
              <w:top w:val="nil"/>
              <w:left w:val="nil"/>
              <w:bottom w:val="single" w:sz="8" w:space="0" w:color="auto"/>
              <w:right w:val="single" w:sz="4" w:space="0" w:color="auto"/>
            </w:tcBorders>
            <w:shd w:val="clear" w:color="000000" w:fill="FFFF99"/>
            <w:noWrap/>
            <w:vAlign w:val="center"/>
          </w:tcPr>
          <w:p w:rsidR="00106791" w:rsidRPr="00106791" w:rsidRDefault="00106791" w:rsidP="00106791">
            <w:pPr>
              <w:jc w:val="center"/>
              <w:rPr>
                <w:b/>
                <w:bCs/>
                <w:sz w:val="18"/>
              </w:rPr>
            </w:pPr>
          </w:p>
        </w:tc>
        <w:tc>
          <w:tcPr>
            <w:tcW w:w="1663" w:type="dxa"/>
            <w:tcBorders>
              <w:top w:val="nil"/>
              <w:left w:val="nil"/>
              <w:bottom w:val="single" w:sz="8" w:space="0" w:color="auto"/>
              <w:right w:val="single" w:sz="4" w:space="0" w:color="auto"/>
            </w:tcBorders>
            <w:shd w:val="clear" w:color="000000" w:fill="FFFF99"/>
            <w:noWrap/>
            <w:vAlign w:val="center"/>
          </w:tcPr>
          <w:p w:rsidR="00106791" w:rsidRPr="00106791" w:rsidRDefault="00106791" w:rsidP="00106791">
            <w:pPr>
              <w:jc w:val="center"/>
              <w:rPr>
                <w:b/>
                <w:bCs/>
                <w:i/>
                <w:iCs/>
                <w:sz w:val="18"/>
                <w:szCs w:val="16"/>
              </w:rPr>
            </w:pPr>
          </w:p>
        </w:tc>
        <w:tc>
          <w:tcPr>
            <w:tcW w:w="1515" w:type="dxa"/>
            <w:tcBorders>
              <w:top w:val="nil"/>
              <w:left w:val="nil"/>
              <w:bottom w:val="single" w:sz="8" w:space="0" w:color="auto"/>
              <w:right w:val="single" w:sz="4" w:space="0" w:color="auto"/>
            </w:tcBorders>
            <w:shd w:val="clear" w:color="000000" w:fill="FFFF99"/>
            <w:noWrap/>
            <w:vAlign w:val="center"/>
          </w:tcPr>
          <w:p w:rsidR="00106791" w:rsidRPr="00106791" w:rsidRDefault="00106791" w:rsidP="00106791">
            <w:pPr>
              <w:jc w:val="center"/>
              <w:rPr>
                <w:b/>
                <w:bCs/>
                <w:i/>
                <w:iCs/>
                <w:sz w:val="18"/>
                <w:szCs w:val="16"/>
              </w:rPr>
            </w:pPr>
          </w:p>
        </w:tc>
      </w:tr>
      <w:tr w:rsidR="00106791" w:rsidRPr="00106791" w:rsidTr="0010679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1120" w:type="dxa"/>
            <w:tcBorders>
              <w:top w:val="nil"/>
              <w:left w:val="nil"/>
              <w:bottom w:val="single" w:sz="4" w:space="0" w:color="auto"/>
              <w:right w:val="single" w:sz="4" w:space="0" w:color="auto"/>
            </w:tcBorders>
            <w:shd w:val="clear" w:color="auto" w:fill="auto"/>
            <w:noWrap/>
            <w:vAlign w:val="bottom"/>
            <w:hideMark/>
          </w:tcPr>
          <w:p w:rsidR="00106791" w:rsidRPr="00106791" w:rsidRDefault="00106791" w:rsidP="00106791">
            <w:pPr>
              <w:rPr>
                <w:b/>
                <w:bCs/>
                <w:sz w:val="18"/>
              </w:rPr>
            </w:pPr>
            <w:r w:rsidRPr="00106791">
              <w:rPr>
                <w:b/>
                <w:bCs/>
                <w:sz w:val="18"/>
              </w:rPr>
              <w:t> </w:t>
            </w:r>
          </w:p>
        </w:tc>
        <w:tc>
          <w:tcPr>
            <w:tcW w:w="5200" w:type="dxa"/>
            <w:tcBorders>
              <w:top w:val="nil"/>
              <w:left w:val="nil"/>
              <w:bottom w:val="single" w:sz="4" w:space="0" w:color="auto"/>
              <w:right w:val="single" w:sz="4" w:space="0" w:color="auto"/>
            </w:tcBorders>
            <w:shd w:val="clear" w:color="auto" w:fill="auto"/>
            <w:vAlign w:val="bottom"/>
            <w:hideMark/>
          </w:tcPr>
          <w:p w:rsidR="00106791" w:rsidRPr="00106791" w:rsidRDefault="00106791" w:rsidP="00106791">
            <w:pPr>
              <w:rPr>
                <w:b/>
                <w:bCs/>
                <w:sz w:val="18"/>
              </w:rPr>
            </w:pPr>
            <w:r w:rsidRPr="00106791">
              <w:rPr>
                <w:b/>
                <w:bCs/>
                <w:sz w:val="18"/>
              </w:rPr>
              <w:t>ВСЕГО без НДС</w:t>
            </w:r>
          </w:p>
        </w:tc>
        <w:tc>
          <w:tcPr>
            <w:tcW w:w="3322" w:type="dxa"/>
            <w:gridSpan w:val="2"/>
            <w:tcBorders>
              <w:top w:val="single" w:sz="8" w:space="0" w:color="auto"/>
              <w:left w:val="nil"/>
              <w:bottom w:val="single" w:sz="4" w:space="0" w:color="auto"/>
              <w:right w:val="single" w:sz="4" w:space="0" w:color="000000"/>
            </w:tcBorders>
            <w:shd w:val="clear" w:color="auto" w:fill="auto"/>
            <w:noWrap/>
            <w:vAlign w:val="center"/>
          </w:tcPr>
          <w:p w:rsidR="00106791" w:rsidRPr="00106791" w:rsidRDefault="00106791" w:rsidP="00106791">
            <w:pPr>
              <w:jc w:val="center"/>
              <w:rPr>
                <w:b/>
                <w:bCs/>
                <w:sz w:val="18"/>
              </w:rPr>
            </w:pPr>
          </w:p>
        </w:tc>
        <w:tc>
          <w:tcPr>
            <w:tcW w:w="1663"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sz w:val="18"/>
              </w:rPr>
            </w:pPr>
          </w:p>
        </w:tc>
        <w:tc>
          <w:tcPr>
            <w:tcW w:w="1515" w:type="dxa"/>
            <w:tcBorders>
              <w:top w:val="nil"/>
              <w:left w:val="nil"/>
              <w:bottom w:val="single" w:sz="4" w:space="0" w:color="auto"/>
              <w:right w:val="single" w:sz="4" w:space="0" w:color="auto"/>
            </w:tcBorders>
            <w:shd w:val="clear" w:color="auto" w:fill="auto"/>
            <w:noWrap/>
            <w:vAlign w:val="center"/>
          </w:tcPr>
          <w:p w:rsidR="00106791" w:rsidRPr="00106791" w:rsidRDefault="00106791" w:rsidP="00106791">
            <w:pPr>
              <w:jc w:val="center"/>
              <w:rPr>
                <w:b/>
                <w:bCs/>
                <w:i/>
                <w:iCs/>
                <w:sz w:val="18"/>
                <w:szCs w:val="16"/>
              </w:rPr>
            </w:pPr>
          </w:p>
        </w:tc>
      </w:tr>
    </w:tbl>
    <w:p w:rsidR="00EA58B6" w:rsidRDefault="00106791" w:rsidP="00106791">
      <w:pPr>
        <w:suppressAutoHyphens/>
        <w:rPr>
          <w:sz w:val="22"/>
          <w:szCs w:val="22"/>
        </w:rPr>
      </w:pPr>
      <w:r>
        <w:rPr>
          <w:b/>
          <w:bCs/>
          <w:sz w:val="22"/>
          <w:szCs w:val="22"/>
        </w:rPr>
        <w:t xml:space="preserve"> </w:t>
      </w:r>
      <w:r w:rsidR="0094155E">
        <w:rPr>
          <w:b/>
          <w:bCs/>
          <w:sz w:val="22"/>
          <w:szCs w:val="22"/>
        </w:rPr>
        <w:t xml:space="preserve">          </w:t>
      </w:r>
      <w:r w:rsidR="00EA58B6">
        <w:rPr>
          <w:b/>
          <w:bCs/>
          <w:sz w:val="22"/>
          <w:szCs w:val="22"/>
        </w:rPr>
        <w:t xml:space="preserve">    </w:t>
      </w:r>
    </w:p>
    <w:tbl>
      <w:tblPr>
        <w:tblW w:w="13432" w:type="dxa"/>
        <w:tblInd w:w="108" w:type="dxa"/>
        <w:tblLook w:val="01E0" w:firstRow="1" w:lastRow="1" w:firstColumn="1" w:lastColumn="1" w:noHBand="0" w:noVBand="0"/>
      </w:tblPr>
      <w:tblGrid>
        <w:gridCol w:w="8681"/>
        <w:gridCol w:w="4751"/>
      </w:tblGrid>
      <w:tr w:rsidR="00EA58B6" w:rsidRPr="00EC02B2" w:rsidTr="00EA58B6">
        <w:trPr>
          <w:trHeight w:val="1134"/>
        </w:trPr>
        <w:tc>
          <w:tcPr>
            <w:tcW w:w="8681" w:type="dxa"/>
          </w:tcPr>
          <w:p w:rsidR="00EA58B6" w:rsidRPr="00EC02B2" w:rsidRDefault="00EA58B6" w:rsidP="00EA58B6">
            <w:pPr>
              <w:suppressAutoHyphens/>
              <w:ind w:left="775"/>
              <w:rPr>
                <w:b/>
                <w:bCs/>
                <w:sz w:val="22"/>
                <w:szCs w:val="22"/>
              </w:rPr>
            </w:pPr>
            <w:r w:rsidRPr="00EC02B2">
              <w:rPr>
                <w:b/>
                <w:bCs/>
                <w:sz w:val="22"/>
                <w:szCs w:val="22"/>
              </w:rPr>
              <w:t xml:space="preserve">Заказчик: </w:t>
            </w:r>
          </w:p>
          <w:p w:rsidR="00EA58B6" w:rsidRPr="00EC02B2" w:rsidRDefault="005F4307" w:rsidP="00EA58B6">
            <w:pPr>
              <w:autoSpaceDE w:val="0"/>
              <w:autoSpaceDN w:val="0"/>
              <w:adjustRightInd w:val="0"/>
              <w:ind w:left="775"/>
              <w:rPr>
                <w:rFonts w:eastAsiaTheme="minorHAnsi" w:cstheme="minorBidi"/>
                <w:sz w:val="22"/>
                <w:szCs w:val="22"/>
              </w:rPr>
            </w:pPr>
            <w:r>
              <w:rPr>
                <w:rFonts w:eastAsiaTheme="minorHAnsi" w:cstheme="minorBidi"/>
                <w:sz w:val="22"/>
                <w:szCs w:val="22"/>
              </w:rPr>
              <w:t xml:space="preserve">Директор филиала </w:t>
            </w:r>
            <w:r w:rsidR="00EA58B6" w:rsidRPr="00EC02B2">
              <w:rPr>
                <w:rFonts w:eastAsiaTheme="minorHAnsi" w:cstheme="minorBidi"/>
                <w:sz w:val="22"/>
                <w:szCs w:val="22"/>
              </w:rPr>
              <w:t xml:space="preserve">АО «ИЭСК» </w:t>
            </w:r>
          </w:p>
          <w:p w:rsidR="00EA58B6" w:rsidRPr="00EC02B2" w:rsidRDefault="00EA58B6" w:rsidP="00EA58B6">
            <w:pPr>
              <w:autoSpaceDE w:val="0"/>
              <w:autoSpaceDN w:val="0"/>
              <w:adjustRightInd w:val="0"/>
              <w:ind w:left="775"/>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EA58B6" w:rsidRPr="00EC02B2" w:rsidRDefault="00EA58B6" w:rsidP="00EA58B6">
            <w:pPr>
              <w:autoSpaceDE w:val="0"/>
              <w:autoSpaceDN w:val="0"/>
              <w:adjustRightInd w:val="0"/>
              <w:ind w:left="775"/>
              <w:jc w:val="both"/>
              <w:rPr>
                <w:rFonts w:eastAsiaTheme="minorHAnsi" w:cstheme="minorBidi"/>
                <w:sz w:val="22"/>
                <w:szCs w:val="22"/>
              </w:rPr>
            </w:pPr>
          </w:p>
          <w:p w:rsidR="00EA58B6" w:rsidRPr="00EC02B2" w:rsidRDefault="00EA58B6" w:rsidP="00EA58B6">
            <w:pPr>
              <w:suppressAutoHyphens/>
              <w:ind w:left="775"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EA58B6" w:rsidRPr="00EC02B2" w:rsidRDefault="00EA58B6" w:rsidP="00EA58B6">
            <w:pPr>
              <w:suppressAutoHyphens/>
              <w:ind w:left="775" w:right="-92"/>
              <w:jc w:val="both"/>
              <w:rPr>
                <w:b/>
                <w:bCs/>
                <w:sz w:val="22"/>
                <w:szCs w:val="22"/>
              </w:rPr>
            </w:pPr>
          </w:p>
          <w:p w:rsidR="00EA58B6" w:rsidRPr="00EC02B2" w:rsidRDefault="00EA58B6" w:rsidP="00EA58B6">
            <w:pPr>
              <w:suppressAutoHyphens/>
              <w:ind w:left="775"/>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EA58B6" w:rsidRPr="00EC02B2" w:rsidRDefault="00EA58B6" w:rsidP="00EA58B6">
            <w:pPr>
              <w:tabs>
                <w:tab w:val="center" w:pos="4677"/>
                <w:tab w:val="right" w:pos="9355"/>
              </w:tabs>
              <w:suppressAutoHyphens/>
              <w:ind w:left="775"/>
              <w:jc w:val="both"/>
              <w:rPr>
                <w:b/>
                <w:bCs/>
                <w:sz w:val="22"/>
                <w:szCs w:val="22"/>
              </w:rPr>
            </w:pPr>
            <w:r w:rsidRPr="00EC02B2">
              <w:rPr>
                <w:sz w:val="22"/>
                <w:szCs w:val="22"/>
              </w:rPr>
              <w:t xml:space="preserve"> М.П. </w:t>
            </w:r>
          </w:p>
        </w:tc>
        <w:tc>
          <w:tcPr>
            <w:tcW w:w="4751" w:type="dxa"/>
          </w:tcPr>
          <w:p w:rsidR="00EA58B6" w:rsidRPr="00EC02B2" w:rsidRDefault="00EA58B6" w:rsidP="007329B3">
            <w:pPr>
              <w:pStyle w:val="ConsNonformat0"/>
              <w:rPr>
                <w:rFonts w:ascii="Times New Roman" w:hAnsi="Times New Roman"/>
                <w:sz w:val="22"/>
                <w:szCs w:val="22"/>
              </w:rPr>
            </w:pPr>
            <w:r w:rsidRPr="00EC02B2">
              <w:rPr>
                <w:rFonts w:ascii="Times New Roman" w:hAnsi="Times New Roman"/>
                <w:b/>
                <w:bCs/>
                <w:sz w:val="22"/>
                <w:szCs w:val="22"/>
              </w:rPr>
              <w:t>Подрядчик:</w:t>
            </w:r>
          </w:p>
          <w:p w:rsidR="00EA58B6" w:rsidRPr="00EC02B2" w:rsidRDefault="00EA58B6" w:rsidP="007329B3">
            <w:pPr>
              <w:autoSpaceDE w:val="0"/>
              <w:autoSpaceDN w:val="0"/>
              <w:adjustRightInd w:val="0"/>
              <w:rPr>
                <w:rFonts w:eastAsia="Calibri"/>
                <w:sz w:val="22"/>
                <w:szCs w:val="22"/>
              </w:rPr>
            </w:pPr>
          </w:p>
          <w:p w:rsidR="00EA58B6" w:rsidRPr="00EC02B2" w:rsidRDefault="00EA58B6" w:rsidP="007329B3">
            <w:pPr>
              <w:autoSpaceDE w:val="0"/>
              <w:autoSpaceDN w:val="0"/>
              <w:adjustRightInd w:val="0"/>
              <w:rPr>
                <w:rFonts w:eastAsia="Calibri"/>
                <w:sz w:val="22"/>
                <w:szCs w:val="22"/>
              </w:rPr>
            </w:pPr>
            <w:r w:rsidRPr="00EC02B2">
              <w:rPr>
                <w:sz w:val="22"/>
                <w:szCs w:val="22"/>
              </w:rPr>
              <w:tab/>
            </w:r>
          </w:p>
          <w:p w:rsidR="00EA58B6" w:rsidRPr="00EC02B2" w:rsidRDefault="00EA58B6" w:rsidP="007329B3">
            <w:pPr>
              <w:rPr>
                <w:sz w:val="22"/>
                <w:szCs w:val="22"/>
              </w:rPr>
            </w:pPr>
            <w:r w:rsidRPr="00EC02B2">
              <w:rPr>
                <w:sz w:val="22"/>
                <w:szCs w:val="22"/>
              </w:rPr>
              <w:t>____________________/</w:t>
            </w:r>
            <w:r w:rsidR="001E03FD">
              <w:rPr>
                <w:rFonts w:eastAsia="Calibri"/>
                <w:b/>
                <w:sz w:val="22"/>
                <w:szCs w:val="22"/>
              </w:rPr>
              <w:t>_____</w:t>
            </w:r>
            <w:r w:rsidRPr="00EC02B2">
              <w:rPr>
                <w:sz w:val="22"/>
                <w:szCs w:val="22"/>
              </w:rPr>
              <w:t>/</w:t>
            </w:r>
          </w:p>
          <w:p w:rsidR="00EA58B6" w:rsidRPr="00EC02B2" w:rsidRDefault="00EA58B6" w:rsidP="007329B3">
            <w:pPr>
              <w:rPr>
                <w:sz w:val="22"/>
                <w:szCs w:val="22"/>
              </w:rPr>
            </w:pPr>
          </w:p>
          <w:p w:rsidR="00EA58B6" w:rsidRPr="00EC02B2" w:rsidRDefault="00EA58B6" w:rsidP="007329B3">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EA58B6" w:rsidRPr="00EC02B2" w:rsidRDefault="00EA58B6" w:rsidP="007329B3">
            <w:pPr>
              <w:suppressAutoHyphens/>
              <w:rPr>
                <w:b/>
                <w:sz w:val="22"/>
                <w:szCs w:val="22"/>
              </w:rPr>
            </w:pPr>
            <w:r w:rsidRPr="00EC02B2">
              <w:rPr>
                <w:sz w:val="22"/>
                <w:szCs w:val="22"/>
              </w:rPr>
              <w:t xml:space="preserve"> М.П.</w:t>
            </w:r>
          </w:p>
        </w:tc>
      </w:tr>
    </w:tbl>
    <w:p w:rsidR="00E37D09" w:rsidRDefault="00E37D09" w:rsidP="00EA58B6">
      <w:pPr>
        <w:suppressAutoHyphens/>
        <w:ind w:left="567"/>
        <w:rPr>
          <w:sz w:val="22"/>
          <w:szCs w:val="22"/>
        </w:rPr>
        <w:sectPr w:rsidR="00E37D09" w:rsidSect="0094155E">
          <w:pgSz w:w="16838" w:h="11906" w:orient="landscape" w:code="9"/>
          <w:pgMar w:top="1134" w:right="962" w:bottom="851" w:left="993" w:header="709" w:footer="709" w:gutter="0"/>
          <w:cols w:space="708"/>
          <w:docGrid w:linePitch="360"/>
        </w:sectPr>
      </w:pPr>
    </w:p>
    <w:p w:rsidR="00A31723" w:rsidRDefault="00A31723" w:rsidP="005A5F7B"/>
    <w:p w:rsidR="00E37D09" w:rsidRDefault="00E37D09" w:rsidP="00E37D09">
      <w:pPr>
        <w:pStyle w:val="SCH"/>
        <w:numPr>
          <w:ilvl w:val="0"/>
          <w:numId w:val="0"/>
        </w:numPr>
        <w:spacing w:before="120" w:line="240" w:lineRule="auto"/>
        <w:ind w:firstLine="6804"/>
        <w:jc w:val="center"/>
        <w:outlineLvl w:val="0"/>
        <w:rPr>
          <w:i w:val="0"/>
          <w:sz w:val="22"/>
          <w:szCs w:val="22"/>
        </w:rPr>
      </w:pPr>
      <w:bookmarkStart w:id="229" w:name="_Toc158119595"/>
      <w:r w:rsidRPr="003107A8">
        <w:rPr>
          <w:sz w:val="22"/>
          <w:szCs w:val="22"/>
        </w:rPr>
        <w:t xml:space="preserve">Приложение </w:t>
      </w:r>
      <w:bookmarkStart w:id="230" w:name="RefSCH3_No"/>
      <w:r w:rsidRPr="003107A8">
        <w:rPr>
          <w:sz w:val="22"/>
          <w:szCs w:val="22"/>
        </w:rPr>
        <w:t>№</w:t>
      </w:r>
      <w:r>
        <w:rPr>
          <w:sz w:val="22"/>
          <w:szCs w:val="22"/>
        </w:rPr>
        <w:t> </w:t>
      </w:r>
      <w:r w:rsidRPr="003107A8">
        <w:rPr>
          <w:sz w:val="22"/>
          <w:szCs w:val="22"/>
        </w:rPr>
        <w:t>3</w:t>
      </w:r>
      <w:bookmarkEnd w:id="226"/>
      <w:bookmarkEnd w:id="230"/>
      <w:r w:rsidRPr="003107A8">
        <w:rPr>
          <w:sz w:val="22"/>
          <w:szCs w:val="22"/>
        </w:rPr>
        <w:br/>
      </w:r>
      <w:bookmarkStart w:id="231" w:name="RefSCH3_1"/>
      <w:r w:rsidRPr="003107A8">
        <w:rPr>
          <w:i w:val="0"/>
          <w:sz w:val="22"/>
          <w:szCs w:val="22"/>
        </w:rPr>
        <w:t>График выполнения Работ</w:t>
      </w:r>
      <w:bookmarkEnd w:id="227"/>
      <w:bookmarkEnd w:id="228"/>
      <w:bookmarkEnd w:id="229"/>
      <w:bookmarkEnd w:id="231"/>
    </w:p>
    <w:p w:rsidR="00EB172D" w:rsidRDefault="002D1F4D" w:rsidP="00EB172D">
      <w:pPr>
        <w:pStyle w:val="a6"/>
        <w:spacing w:before="120" w:after="120"/>
        <w:rPr>
          <w:sz w:val="22"/>
          <w:szCs w:val="22"/>
        </w:rPr>
      </w:pPr>
      <w:r w:rsidRPr="001E1A8A">
        <w:rPr>
          <w:sz w:val="22"/>
          <w:szCs w:val="22"/>
        </w:rPr>
        <w:t xml:space="preserve">по титулу: </w:t>
      </w:r>
    </w:p>
    <w:p w:rsidR="00F50A5C" w:rsidRPr="00F50A5C" w:rsidRDefault="00F50A5C" w:rsidP="00F50A5C">
      <w:pPr>
        <w:pStyle w:val="a6"/>
        <w:spacing w:before="120" w:after="120"/>
        <w:rPr>
          <w:b/>
          <w:noProof/>
          <w:color w:val="0000FF"/>
          <w:sz w:val="22"/>
          <w:szCs w:val="22"/>
        </w:rPr>
      </w:pPr>
      <w:r w:rsidRPr="00F50A5C">
        <w:rPr>
          <w:b/>
          <w:noProof/>
          <w:color w:val="0000FF"/>
          <w:sz w:val="22"/>
          <w:szCs w:val="22"/>
        </w:rPr>
        <w:t>Выполнение строительно-монтажных, наладочных работ, поставка оборудования, по титулу "K_Ю78.15 Модернизация ПС РП-49 (Установка дуговых защит на 1 и 2 СШ 10 кВ)";</w:t>
      </w:r>
    </w:p>
    <w:p w:rsidR="002D1F4D" w:rsidRPr="001E1A8A" w:rsidRDefault="00F50A5C" w:rsidP="00F50A5C">
      <w:pPr>
        <w:pStyle w:val="a6"/>
        <w:spacing w:before="120" w:after="120"/>
        <w:rPr>
          <w:b/>
          <w:noProof/>
          <w:sz w:val="22"/>
          <w:szCs w:val="22"/>
        </w:rPr>
      </w:pPr>
      <w:r w:rsidRPr="00F50A5C">
        <w:rPr>
          <w:b/>
          <w:noProof/>
          <w:color w:val="0000FF"/>
          <w:sz w:val="22"/>
          <w:szCs w:val="22"/>
        </w:rPr>
        <w:t>Выполнение строительно-монтажных, наладочных работ, поставка оборудования, по титулу "K_Ю78.16 Модернизация ПС 110 кВ Студенческая (Установка дуговых защит на 1 и 2 СШ 6 кВ)"</w:t>
      </w:r>
    </w:p>
    <w:p w:rsidR="00CA1254" w:rsidRPr="001E1A8A" w:rsidRDefault="00CA1254" w:rsidP="00CA1254">
      <w:pPr>
        <w:pStyle w:val="a6"/>
        <w:spacing w:before="120" w:after="120"/>
        <w:rPr>
          <w:b/>
          <w:sz w:val="22"/>
          <w:szCs w:val="22"/>
        </w:rPr>
      </w:pPr>
      <w:r w:rsidRPr="001E1A8A">
        <w:rPr>
          <w:b/>
          <w:sz w:val="22"/>
          <w:szCs w:val="22"/>
        </w:rPr>
        <w:t xml:space="preserve">Инв. № </w:t>
      </w:r>
    </w:p>
    <w:tbl>
      <w:tblPr>
        <w:tblW w:w="9755" w:type="dxa"/>
        <w:tblInd w:w="-567" w:type="dxa"/>
        <w:tblLook w:val="04A0" w:firstRow="1" w:lastRow="0" w:firstColumn="1" w:lastColumn="0" w:noHBand="0" w:noVBand="1"/>
      </w:tblPr>
      <w:tblGrid>
        <w:gridCol w:w="1173"/>
        <w:gridCol w:w="4251"/>
        <w:gridCol w:w="4331"/>
      </w:tblGrid>
      <w:tr w:rsidR="003F5AC3" w:rsidRPr="003F5AC3" w:rsidTr="003F5AC3">
        <w:trPr>
          <w:trHeight w:val="308"/>
        </w:trPr>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widowControl w:val="0"/>
              <w:spacing w:line="276" w:lineRule="auto"/>
              <w:jc w:val="center"/>
              <w:rPr>
                <w:b/>
                <w:bCs/>
                <w:sz w:val="22"/>
                <w:szCs w:val="22"/>
                <w:lang w:eastAsia="en-US"/>
              </w:rPr>
            </w:pPr>
            <w:r w:rsidRPr="003F5AC3">
              <w:rPr>
                <w:b/>
                <w:bCs/>
                <w:sz w:val="22"/>
                <w:szCs w:val="22"/>
                <w:lang w:eastAsia="en-US"/>
              </w:rPr>
              <w:t>№ п/п</w:t>
            </w:r>
          </w:p>
        </w:tc>
        <w:tc>
          <w:tcPr>
            <w:tcW w:w="4251" w:type="dxa"/>
            <w:vMerge w:val="restart"/>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widowControl w:val="0"/>
              <w:spacing w:line="276" w:lineRule="auto"/>
              <w:jc w:val="center"/>
              <w:rPr>
                <w:b/>
                <w:bCs/>
                <w:sz w:val="22"/>
                <w:szCs w:val="22"/>
                <w:lang w:eastAsia="en-US"/>
              </w:rPr>
            </w:pPr>
            <w:r w:rsidRPr="003F5AC3">
              <w:rPr>
                <w:b/>
                <w:bCs/>
                <w:sz w:val="22"/>
                <w:szCs w:val="22"/>
                <w:lang w:eastAsia="en-US"/>
              </w:rPr>
              <w:t>Наименование объекта</w:t>
            </w:r>
          </w:p>
        </w:tc>
        <w:tc>
          <w:tcPr>
            <w:tcW w:w="4331" w:type="dxa"/>
            <w:vMerge w:val="restart"/>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widowControl w:val="0"/>
              <w:spacing w:line="276" w:lineRule="auto"/>
              <w:jc w:val="center"/>
              <w:rPr>
                <w:b/>
                <w:bCs/>
                <w:sz w:val="22"/>
                <w:szCs w:val="22"/>
                <w:lang w:eastAsia="en-US"/>
              </w:rPr>
            </w:pPr>
            <w:r w:rsidRPr="003F5AC3">
              <w:rPr>
                <w:b/>
                <w:bCs/>
                <w:sz w:val="22"/>
                <w:szCs w:val="22"/>
                <w:lang w:eastAsia="en-US"/>
              </w:rPr>
              <w:t>Cроки выполнения</w:t>
            </w:r>
          </w:p>
        </w:tc>
      </w:tr>
      <w:tr w:rsidR="003F5AC3" w:rsidRPr="003F5AC3" w:rsidTr="003F5AC3">
        <w:trPr>
          <w:trHeight w:val="308"/>
        </w:trPr>
        <w:tc>
          <w:tcPr>
            <w:tcW w:w="1173"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c>
          <w:tcPr>
            <w:tcW w:w="4251"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c>
          <w:tcPr>
            <w:tcW w:w="4331"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r>
      <w:tr w:rsidR="003F5AC3" w:rsidRPr="003F5AC3" w:rsidTr="003F5AC3">
        <w:trPr>
          <w:trHeight w:val="308"/>
        </w:trPr>
        <w:tc>
          <w:tcPr>
            <w:tcW w:w="1173"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c>
          <w:tcPr>
            <w:tcW w:w="4251"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c>
          <w:tcPr>
            <w:tcW w:w="4331" w:type="dxa"/>
            <w:vMerge/>
            <w:tcBorders>
              <w:top w:val="single" w:sz="4" w:space="0" w:color="auto"/>
              <w:left w:val="single" w:sz="4" w:space="0" w:color="auto"/>
              <w:bottom w:val="single" w:sz="4" w:space="0" w:color="auto"/>
              <w:right w:val="single" w:sz="4" w:space="0" w:color="auto"/>
            </w:tcBorders>
            <w:vAlign w:val="center"/>
          </w:tcPr>
          <w:p w:rsidR="003F5AC3" w:rsidRPr="003F5AC3" w:rsidRDefault="003F5AC3" w:rsidP="00425FA9">
            <w:pPr>
              <w:widowControl w:val="0"/>
              <w:spacing w:line="276" w:lineRule="auto"/>
              <w:ind w:firstLine="680"/>
              <w:jc w:val="center"/>
              <w:rPr>
                <w:b/>
                <w:bCs/>
                <w:sz w:val="22"/>
                <w:szCs w:val="22"/>
                <w:lang w:eastAsia="en-US"/>
              </w:rPr>
            </w:pPr>
          </w:p>
        </w:tc>
      </w:tr>
      <w:tr w:rsidR="003F5AC3" w:rsidRPr="003F5AC3" w:rsidTr="003F5AC3">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rPr>
                <w:b/>
                <w:bCs/>
                <w:sz w:val="22"/>
                <w:szCs w:val="22"/>
                <w:lang w:eastAsia="en-US"/>
              </w:rPr>
            </w:pPr>
          </w:p>
        </w:tc>
        <w:tc>
          <w:tcPr>
            <w:tcW w:w="4251" w:type="dxa"/>
            <w:vMerge/>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rPr>
                <w:b/>
                <w:bCs/>
                <w:sz w:val="22"/>
                <w:szCs w:val="22"/>
                <w:lang w:eastAsia="en-US"/>
              </w:rPr>
            </w:pPr>
          </w:p>
        </w:tc>
        <w:tc>
          <w:tcPr>
            <w:tcW w:w="4331" w:type="dxa"/>
            <w:vMerge/>
            <w:tcBorders>
              <w:top w:val="single" w:sz="4" w:space="0" w:color="auto"/>
              <w:left w:val="single" w:sz="4" w:space="0" w:color="auto"/>
              <w:bottom w:val="single" w:sz="4" w:space="0" w:color="auto"/>
              <w:right w:val="single" w:sz="4" w:space="0" w:color="auto"/>
            </w:tcBorders>
            <w:vAlign w:val="center"/>
            <w:hideMark/>
          </w:tcPr>
          <w:p w:rsidR="003F5AC3" w:rsidRPr="003F5AC3" w:rsidRDefault="003F5AC3" w:rsidP="00425FA9">
            <w:pPr>
              <w:rPr>
                <w:b/>
                <w:bCs/>
                <w:sz w:val="22"/>
                <w:szCs w:val="22"/>
                <w:lang w:eastAsia="en-US"/>
              </w:rPr>
            </w:pPr>
          </w:p>
        </w:tc>
      </w:tr>
      <w:tr w:rsidR="003F5AC3" w:rsidRPr="003F5AC3" w:rsidTr="003F5AC3">
        <w:trPr>
          <w:trHeight w:val="19"/>
        </w:trPr>
        <w:tc>
          <w:tcPr>
            <w:tcW w:w="1173" w:type="dxa"/>
            <w:tcBorders>
              <w:top w:val="nil"/>
              <w:left w:val="single" w:sz="4" w:space="0" w:color="auto"/>
              <w:bottom w:val="single" w:sz="4" w:space="0" w:color="auto"/>
              <w:right w:val="nil"/>
            </w:tcBorders>
            <w:shd w:val="clear" w:color="auto" w:fill="FFFFFF"/>
            <w:vAlign w:val="center"/>
            <w:hideMark/>
          </w:tcPr>
          <w:p w:rsidR="003F5AC3" w:rsidRPr="003F5AC3" w:rsidRDefault="003F5AC3" w:rsidP="00425FA9">
            <w:pPr>
              <w:widowControl w:val="0"/>
              <w:spacing w:line="276" w:lineRule="auto"/>
              <w:jc w:val="center"/>
              <w:rPr>
                <w:b/>
                <w:color w:val="000000"/>
                <w:sz w:val="22"/>
                <w:szCs w:val="22"/>
                <w:lang w:eastAsia="en-US"/>
              </w:rPr>
            </w:pPr>
            <w:r w:rsidRPr="003F5AC3">
              <w:rPr>
                <w:b/>
                <w:color w:val="000000"/>
                <w:sz w:val="22"/>
                <w:szCs w:val="22"/>
                <w:lang w:eastAsia="en-US"/>
              </w:rPr>
              <w:t>1</w:t>
            </w:r>
          </w:p>
        </w:tc>
        <w:tc>
          <w:tcPr>
            <w:tcW w:w="4251" w:type="dxa"/>
            <w:tcBorders>
              <w:top w:val="nil"/>
              <w:left w:val="single" w:sz="4" w:space="0" w:color="auto"/>
              <w:bottom w:val="single" w:sz="4" w:space="0" w:color="auto"/>
              <w:right w:val="single" w:sz="4" w:space="0" w:color="auto"/>
            </w:tcBorders>
            <w:shd w:val="clear" w:color="auto" w:fill="FFFFFF"/>
            <w:vAlign w:val="center"/>
            <w:hideMark/>
          </w:tcPr>
          <w:p w:rsidR="003F5AC3" w:rsidRPr="003F5AC3" w:rsidRDefault="003F5AC3" w:rsidP="001E03FD">
            <w:pPr>
              <w:widowControl w:val="0"/>
              <w:spacing w:line="276" w:lineRule="auto"/>
              <w:rPr>
                <w:sz w:val="22"/>
                <w:szCs w:val="22"/>
                <w:lang w:eastAsia="en-US"/>
              </w:rPr>
            </w:pPr>
            <w:r w:rsidRPr="003F5AC3">
              <w:rPr>
                <w:sz w:val="22"/>
                <w:szCs w:val="22"/>
                <w:lang w:eastAsia="en-US"/>
              </w:rPr>
              <w:t xml:space="preserve">СМР </w:t>
            </w:r>
          </w:p>
        </w:tc>
        <w:tc>
          <w:tcPr>
            <w:tcW w:w="4331" w:type="dxa"/>
            <w:tcBorders>
              <w:top w:val="nil"/>
              <w:left w:val="nil"/>
              <w:bottom w:val="single" w:sz="4" w:space="0" w:color="auto"/>
              <w:right w:val="single" w:sz="4" w:space="0" w:color="auto"/>
            </w:tcBorders>
          </w:tcPr>
          <w:p w:rsidR="003F5AC3" w:rsidRPr="003F5AC3" w:rsidRDefault="003F5AC3" w:rsidP="00EB172D">
            <w:pPr>
              <w:widowControl w:val="0"/>
              <w:spacing w:line="276" w:lineRule="auto"/>
              <w:ind w:firstLine="48"/>
              <w:jc w:val="center"/>
              <w:rPr>
                <w:b/>
                <w:bCs/>
                <w:sz w:val="22"/>
                <w:szCs w:val="22"/>
                <w:lang w:eastAsia="en-US"/>
              </w:rPr>
            </w:pPr>
            <w:r w:rsidRPr="003F5AC3">
              <w:rPr>
                <w:b/>
                <w:bCs/>
                <w:sz w:val="22"/>
                <w:szCs w:val="22"/>
                <w:lang w:eastAsia="en-US"/>
              </w:rPr>
              <w:t xml:space="preserve">С даты подписания договора - </w:t>
            </w:r>
            <w:r w:rsidR="00EB172D">
              <w:rPr>
                <w:b/>
                <w:bCs/>
                <w:sz w:val="22"/>
                <w:szCs w:val="22"/>
                <w:lang w:eastAsia="en-US"/>
              </w:rPr>
              <w:t>31</w:t>
            </w:r>
            <w:r w:rsidRPr="003F5AC3">
              <w:rPr>
                <w:b/>
                <w:bCs/>
                <w:sz w:val="22"/>
                <w:szCs w:val="22"/>
                <w:lang w:eastAsia="en-US"/>
              </w:rPr>
              <w:t>.</w:t>
            </w:r>
            <w:r w:rsidR="00057A23">
              <w:rPr>
                <w:b/>
                <w:bCs/>
                <w:sz w:val="22"/>
                <w:szCs w:val="22"/>
                <w:lang w:eastAsia="en-US"/>
              </w:rPr>
              <w:t>0</w:t>
            </w:r>
            <w:r w:rsidR="00EB172D">
              <w:rPr>
                <w:b/>
                <w:bCs/>
                <w:sz w:val="22"/>
                <w:szCs w:val="22"/>
                <w:lang w:eastAsia="en-US"/>
              </w:rPr>
              <w:t>8</w:t>
            </w:r>
            <w:r w:rsidRPr="003F5AC3">
              <w:rPr>
                <w:b/>
                <w:bCs/>
                <w:sz w:val="22"/>
                <w:szCs w:val="22"/>
                <w:lang w:eastAsia="en-US"/>
              </w:rPr>
              <w:t>.202</w:t>
            </w:r>
            <w:r w:rsidR="001E03FD">
              <w:rPr>
                <w:b/>
                <w:bCs/>
                <w:sz w:val="22"/>
                <w:szCs w:val="22"/>
                <w:lang w:eastAsia="en-US"/>
              </w:rPr>
              <w:t>4</w:t>
            </w:r>
            <w:r w:rsidRPr="003F5AC3">
              <w:rPr>
                <w:b/>
                <w:bCs/>
                <w:sz w:val="22"/>
                <w:szCs w:val="22"/>
                <w:lang w:eastAsia="en-US"/>
              </w:rPr>
              <w:t xml:space="preserve"> г.</w:t>
            </w:r>
          </w:p>
        </w:tc>
      </w:tr>
      <w:tr w:rsidR="003F5AC3" w:rsidRPr="003F5AC3" w:rsidTr="003F5AC3">
        <w:trPr>
          <w:trHeight w:val="19"/>
        </w:trPr>
        <w:tc>
          <w:tcPr>
            <w:tcW w:w="1173" w:type="dxa"/>
            <w:tcBorders>
              <w:top w:val="nil"/>
              <w:left w:val="single" w:sz="4" w:space="0" w:color="auto"/>
              <w:bottom w:val="single" w:sz="4" w:space="0" w:color="auto"/>
              <w:right w:val="nil"/>
            </w:tcBorders>
            <w:shd w:val="clear" w:color="auto" w:fill="FFFFFF"/>
            <w:vAlign w:val="center"/>
            <w:hideMark/>
          </w:tcPr>
          <w:p w:rsidR="003F5AC3" w:rsidRPr="003F5AC3" w:rsidRDefault="003F5AC3" w:rsidP="00425FA9">
            <w:pPr>
              <w:spacing w:line="276" w:lineRule="auto"/>
              <w:jc w:val="center"/>
              <w:rPr>
                <w:rFonts w:eastAsiaTheme="minorHAnsi"/>
                <w:b/>
                <w:sz w:val="22"/>
                <w:szCs w:val="22"/>
                <w:lang w:eastAsia="en-US"/>
              </w:rPr>
            </w:pPr>
            <w:r w:rsidRPr="003F5AC3">
              <w:rPr>
                <w:rFonts w:eastAsiaTheme="minorHAnsi"/>
                <w:b/>
                <w:sz w:val="22"/>
                <w:szCs w:val="22"/>
                <w:lang w:eastAsia="en-US"/>
              </w:rPr>
              <w:t>2</w:t>
            </w:r>
          </w:p>
        </w:tc>
        <w:tc>
          <w:tcPr>
            <w:tcW w:w="4251" w:type="dxa"/>
            <w:tcBorders>
              <w:top w:val="nil"/>
              <w:left w:val="single" w:sz="4" w:space="0" w:color="auto"/>
              <w:bottom w:val="single" w:sz="4" w:space="0" w:color="auto"/>
              <w:right w:val="single" w:sz="4" w:space="0" w:color="auto"/>
            </w:tcBorders>
            <w:shd w:val="clear" w:color="auto" w:fill="FFFFFF"/>
            <w:vAlign w:val="center"/>
            <w:hideMark/>
          </w:tcPr>
          <w:p w:rsidR="003F5AC3" w:rsidRPr="003F5AC3" w:rsidRDefault="003F5AC3" w:rsidP="001E03FD">
            <w:pPr>
              <w:widowControl w:val="0"/>
              <w:spacing w:line="276" w:lineRule="auto"/>
              <w:rPr>
                <w:sz w:val="22"/>
                <w:szCs w:val="22"/>
                <w:lang w:eastAsia="en-US"/>
              </w:rPr>
            </w:pPr>
            <w:r w:rsidRPr="003F5AC3">
              <w:rPr>
                <w:sz w:val="22"/>
                <w:szCs w:val="22"/>
                <w:lang w:eastAsia="en-US"/>
              </w:rPr>
              <w:t xml:space="preserve">Наладочные работы </w:t>
            </w:r>
          </w:p>
        </w:tc>
        <w:tc>
          <w:tcPr>
            <w:tcW w:w="4331" w:type="dxa"/>
            <w:tcBorders>
              <w:top w:val="nil"/>
              <w:left w:val="nil"/>
              <w:bottom w:val="single" w:sz="4" w:space="0" w:color="auto"/>
              <w:right w:val="single" w:sz="4" w:space="0" w:color="auto"/>
            </w:tcBorders>
          </w:tcPr>
          <w:p w:rsidR="003F5AC3" w:rsidRPr="003F5AC3" w:rsidRDefault="003F5AC3" w:rsidP="00EB172D">
            <w:pPr>
              <w:widowControl w:val="0"/>
              <w:spacing w:line="276" w:lineRule="auto"/>
              <w:ind w:firstLine="48"/>
              <w:jc w:val="center"/>
              <w:rPr>
                <w:b/>
                <w:bCs/>
                <w:sz w:val="22"/>
                <w:szCs w:val="22"/>
                <w:lang w:eastAsia="en-US"/>
              </w:rPr>
            </w:pPr>
            <w:r w:rsidRPr="003F5AC3">
              <w:rPr>
                <w:b/>
                <w:bCs/>
                <w:sz w:val="22"/>
                <w:szCs w:val="22"/>
                <w:lang w:eastAsia="en-US"/>
              </w:rPr>
              <w:t xml:space="preserve">С даты подписания договора – </w:t>
            </w:r>
            <w:r w:rsidR="00EB172D">
              <w:rPr>
                <w:b/>
                <w:bCs/>
                <w:sz w:val="22"/>
                <w:szCs w:val="22"/>
                <w:lang w:eastAsia="en-US"/>
              </w:rPr>
              <w:t>15</w:t>
            </w:r>
            <w:r w:rsidRPr="003F5AC3">
              <w:rPr>
                <w:b/>
                <w:bCs/>
                <w:sz w:val="22"/>
                <w:szCs w:val="22"/>
                <w:lang w:eastAsia="en-US"/>
              </w:rPr>
              <w:t>.</w:t>
            </w:r>
            <w:r w:rsidR="00EB172D">
              <w:rPr>
                <w:b/>
                <w:bCs/>
                <w:sz w:val="22"/>
                <w:szCs w:val="22"/>
                <w:lang w:eastAsia="en-US"/>
              </w:rPr>
              <w:t>11</w:t>
            </w:r>
            <w:r w:rsidRPr="003F5AC3">
              <w:rPr>
                <w:b/>
                <w:bCs/>
                <w:sz w:val="22"/>
                <w:szCs w:val="22"/>
                <w:lang w:eastAsia="en-US"/>
              </w:rPr>
              <w:t>.202</w:t>
            </w:r>
            <w:r w:rsidR="001E03FD">
              <w:rPr>
                <w:b/>
                <w:bCs/>
                <w:sz w:val="22"/>
                <w:szCs w:val="22"/>
                <w:lang w:eastAsia="en-US"/>
              </w:rPr>
              <w:t>4</w:t>
            </w:r>
            <w:r w:rsidRPr="003F5AC3">
              <w:rPr>
                <w:b/>
                <w:bCs/>
                <w:sz w:val="22"/>
                <w:szCs w:val="22"/>
                <w:lang w:eastAsia="en-US"/>
              </w:rPr>
              <w:t xml:space="preserve"> г.</w:t>
            </w:r>
          </w:p>
        </w:tc>
      </w:tr>
      <w:tr w:rsidR="003F5AC3" w:rsidRPr="003F5AC3" w:rsidTr="003F5AC3">
        <w:trPr>
          <w:trHeight w:val="19"/>
        </w:trPr>
        <w:tc>
          <w:tcPr>
            <w:tcW w:w="1173" w:type="dxa"/>
            <w:tcBorders>
              <w:top w:val="nil"/>
              <w:left w:val="single" w:sz="4" w:space="0" w:color="auto"/>
              <w:bottom w:val="single" w:sz="4" w:space="0" w:color="auto"/>
              <w:right w:val="nil"/>
            </w:tcBorders>
            <w:shd w:val="clear" w:color="auto" w:fill="FFFFFF"/>
            <w:vAlign w:val="center"/>
            <w:hideMark/>
          </w:tcPr>
          <w:p w:rsidR="003F5AC3" w:rsidRPr="003F5AC3" w:rsidRDefault="003F5AC3" w:rsidP="00425FA9">
            <w:pPr>
              <w:widowControl w:val="0"/>
              <w:spacing w:line="276" w:lineRule="auto"/>
              <w:jc w:val="center"/>
              <w:rPr>
                <w:b/>
                <w:color w:val="000000"/>
                <w:sz w:val="22"/>
                <w:szCs w:val="22"/>
                <w:lang w:eastAsia="en-US"/>
              </w:rPr>
            </w:pPr>
            <w:r w:rsidRPr="003F5AC3">
              <w:rPr>
                <w:b/>
                <w:color w:val="000000"/>
                <w:sz w:val="22"/>
                <w:szCs w:val="22"/>
                <w:lang w:eastAsia="en-US"/>
              </w:rPr>
              <w:t>3</w:t>
            </w:r>
          </w:p>
        </w:tc>
        <w:tc>
          <w:tcPr>
            <w:tcW w:w="4251" w:type="dxa"/>
            <w:tcBorders>
              <w:top w:val="nil"/>
              <w:left w:val="single" w:sz="4" w:space="0" w:color="auto"/>
              <w:bottom w:val="single" w:sz="4" w:space="0" w:color="auto"/>
              <w:right w:val="single" w:sz="4" w:space="0" w:color="auto"/>
            </w:tcBorders>
            <w:shd w:val="clear" w:color="auto" w:fill="FFFFFF"/>
            <w:vAlign w:val="center"/>
            <w:hideMark/>
          </w:tcPr>
          <w:p w:rsidR="003F5AC3" w:rsidRPr="003F5AC3" w:rsidRDefault="003F5AC3" w:rsidP="00425FA9">
            <w:pPr>
              <w:widowControl w:val="0"/>
              <w:spacing w:line="276" w:lineRule="auto"/>
              <w:rPr>
                <w:sz w:val="22"/>
                <w:szCs w:val="22"/>
                <w:lang w:eastAsia="en-US"/>
              </w:rPr>
            </w:pPr>
            <w:r w:rsidRPr="003F5AC3">
              <w:rPr>
                <w:sz w:val="22"/>
                <w:szCs w:val="22"/>
                <w:lang w:eastAsia="en-US"/>
              </w:rPr>
              <w:t>оборудование</w:t>
            </w:r>
          </w:p>
        </w:tc>
        <w:tc>
          <w:tcPr>
            <w:tcW w:w="4331" w:type="dxa"/>
            <w:tcBorders>
              <w:top w:val="nil"/>
              <w:left w:val="nil"/>
              <w:bottom w:val="single" w:sz="4" w:space="0" w:color="auto"/>
              <w:right w:val="single" w:sz="4" w:space="0" w:color="auto"/>
            </w:tcBorders>
          </w:tcPr>
          <w:p w:rsidR="003F5AC3" w:rsidRPr="003F5AC3" w:rsidRDefault="003F5AC3" w:rsidP="00F50A5C">
            <w:pPr>
              <w:widowControl w:val="0"/>
              <w:spacing w:line="276" w:lineRule="auto"/>
              <w:ind w:firstLine="48"/>
              <w:jc w:val="center"/>
              <w:rPr>
                <w:b/>
                <w:bCs/>
                <w:sz w:val="22"/>
                <w:szCs w:val="22"/>
                <w:lang w:eastAsia="en-US"/>
              </w:rPr>
            </w:pPr>
            <w:r w:rsidRPr="003F5AC3">
              <w:rPr>
                <w:b/>
                <w:bCs/>
                <w:sz w:val="22"/>
                <w:szCs w:val="22"/>
                <w:lang w:eastAsia="en-US"/>
              </w:rPr>
              <w:t xml:space="preserve">С даты подписания договора – </w:t>
            </w:r>
            <w:r w:rsidR="00F50A5C">
              <w:rPr>
                <w:b/>
                <w:bCs/>
                <w:sz w:val="22"/>
                <w:szCs w:val="22"/>
                <w:lang w:eastAsia="en-US"/>
              </w:rPr>
              <w:t>30</w:t>
            </w:r>
            <w:r w:rsidRPr="003F5AC3">
              <w:rPr>
                <w:b/>
                <w:bCs/>
                <w:sz w:val="22"/>
                <w:szCs w:val="22"/>
                <w:lang w:eastAsia="en-US"/>
              </w:rPr>
              <w:t>.</w:t>
            </w:r>
            <w:r w:rsidR="00EB172D">
              <w:rPr>
                <w:b/>
                <w:bCs/>
                <w:sz w:val="22"/>
                <w:szCs w:val="22"/>
                <w:lang w:eastAsia="en-US"/>
              </w:rPr>
              <w:t>1</w:t>
            </w:r>
            <w:r w:rsidR="00F50A5C">
              <w:rPr>
                <w:b/>
                <w:bCs/>
                <w:sz w:val="22"/>
                <w:szCs w:val="22"/>
                <w:lang w:eastAsia="en-US"/>
              </w:rPr>
              <w:t>1</w:t>
            </w:r>
            <w:r w:rsidRPr="003F5AC3">
              <w:rPr>
                <w:b/>
                <w:bCs/>
                <w:sz w:val="22"/>
                <w:szCs w:val="22"/>
                <w:lang w:eastAsia="en-US"/>
              </w:rPr>
              <w:t>.202</w:t>
            </w:r>
            <w:r w:rsidR="001E03FD">
              <w:rPr>
                <w:b/>
                <w:bCs/>
                <w:sz w:val="22"/>
                <w:szCs w:val="22"/>
                <w:lang w:eastAsia="en-US"/>
              </w:rPr>
              <w:t>4</w:t>
            </w:r>
            <w:r w:rsidRPr="003F5AC3">
              <w:rPr>
                <w:b/>
                <w:bCs/>
                <w:sz w:val="22"/>
                <w:szCs w:val="22"/>
                <w:lang w:eastAsia="en-US"/>
              </w:rPr>
              <w:t xml:space="preserve"> г.</w:t>
            </w:r>
          </w:p>
        </w:tc>
      </w:tr>
    </w:tbl>
    <w:p w:rsidR="003F5AC3" w:rsidRDefault="003F5AC3" w:rsidP="00CA1254">
      <w:pPr>
        <w:pStyle w:val="a6"/>
        <w:spacing w:before="120" w:after="120"/>
        <w:rPr>
          <w:b/>
          <w:sz w:val="22"/>
          <w:szCs w:val="22"/>
        </w:rPr>
      </w:pPr>
    </w:p>
    <w:tbl>
      <w:tblPr>
        <w:tblW w:w="10104" w:type="dxa"/>
        <w:tblInd w:w="-567" w:type="dxa"/>
        <w:tblLook w:val="04A0" w:firstRow="1" w:lastRow="0" w:firstColumn="1" w:lastColumn="0" w:noHBand="0" w:noVBand="1"/>
      </w:tblPr>
      <w:tblGrid>
        <w:gridCol w:w="515"/>
        <w:gridCol w:w="1153"/>
        <w:gridCol w:w="3753"/>
        <w:gridCol w:w="426"/>
        <w:gridCol w:w="3827"/>
        <w:gridCol w:w="430"/>
      </w:tblGrid>
      <w:tr w:rsidR="00CA74E9" w:rsidTr="00D854FE">
        <w:trPr>
          <w:trHeight w:val="180"/>
        </w:trPr>
        <w:tc>
          <w:tcPr>
            <w:tcW w:w="515" w:type="dxa"/>
            <w:noWrap/>
            <w:vAlign w:val="bottom"/>
            <w:hideMark/>
          </w:tcPr>
          <w:p w:rsidR="00CA74E9" w:rsidRPr="005E66CE" w:rsidRDefault="00CA74E9" w:rsidP="003F5AC3">
            <w:pPr>
              <w:rPr>
                <w:rFonts w:asciiTheme="minorHAnsi" w:eastAsiaTheme="minorHAnsi" w:hAnsiTheme="minorHAnsi" w:cstheme="minorBidi"/>
                <w:sz w:val="22"/>
                <w:szCs w:val="22"/>
                <w:lang w:eastAsia="en-US"/>
              </w:rPr>
            </w:pPr>
          </w:p>
        </w:tc>
        <w:tc>
          <w:tcPr>
            <w:tcW w:w="1153" w:type="dxa"/>
            <w:shd w:val="clear" w:color="auto" w:fill="FFFFFF"/>
            <w:vAlign w:val="center"/>
            <w:hideMark/>
          </w:tcPr>
          <w:p w:rsidR="00CA74E9" w:rsidRPr="005E66CE" w:rsidRDefault="00CA74E9" w:rsidP="00CA74E9">
            <w:pPr>
              <w:widowControl w:val="0"/>
              <w:spacing w:line="276" w:lineRule="auto"/>
              <w:ind w:firstLine="680"/>
              <w:jc w:val="center"/>
              <w:rPr>
                <w:b/>
                <w:bCs/>
                <w:color w:val="000000"/>
                <w:sz w:val="24"/>
                <w:szCs w:val="24"/>
                <w:lang w:eastAsia="en-US"/>
              </w:rPr>
            </w:pPr>
            <w:r w:rsidRPr="005E66CE">
              <w:rPr>
                <w:b/>
                <w:bCs/>
                <w:color w:val="000000"/>
                <w:sz w:val="22"/>
                <w:szCs w:val="22"/>
                <w:lang w:eastAsia="en-US"/>
              </w:rPr>
              <w:t> </w:t>
            </w:r>
          </w:p>
        </w:tc>
        <w:tc>
          <w:tcPr>
            <w:tcW w:w="4179" w:type="dxa"/>
            <w:gridSpan w:val="2"/>
            <w:shd w:val="clear" w:color="auto" w:fill="FFFFFF"/>
            <w:vAlign w:val="center"/>
            <w:hideMark/>
          </w:tcPr>
          <w:p w:rsidR="00CA74E9" w:rsidRPr="005E66CE" w:rsidRDefault="00CA74E9" w:rsidP="00CA74E9">
            <w:pPr>
              <w:widowControl w:val="0"/>
              <w:spacing w:line="276" w:lineRule="auto"/>
              <w:ind w:firstLine="680"/>
              <w:jc w:val="both"/>
              <w:rPr>
                <w:sz w:val="24"/>
                <w:szCs w:val="24"/>
                <w:lang w:eastAsia="en-US"/>
              </w:rPr>
            </w:pPr>
            <w:r w:rsidRPr="005E66CE">
              <w:rPr>
                <w:sz w:val="22"/>
                <w:szCs w:val="22"/>
                <w:lang w:eastAsia="en-US"/>
              </w:rPr>
              <w:t> </w:t>
            </w:r>
          </w:p>
        </w:tc>
        <w:tc>
          <w:tcPr>
            <w:tcW w:w="4257" w:type="dxa"/>
            <w:gridSpan w:val="2"/>
            <w:shd w:val="clear" w:color="auto" w:fill="FFFFFF"/>
            <w:vAlign w:val="center"/>
            <w:hideMark/>
          </w:tcPr>
          <w:p w:rsidR="00CA74E9" w:rsidRPr="005E66CE" w:rsidRDefault="00CA74E9" w:rsidP="00CA74E9">
            <w:pPr>
              <w:widowControl w:val="0"/>
              <w:spacing w:line="276" w:lineRule="auto"/>
              <w:ind w:firstLine="680"/>
              <w:jc w:val="center"/>
              <w:rPr>
                <w:b/>
                <w:bCs/>
                <w:sz w:val="24"/>
                <w:szCs w:val="24"/>
                <w:lang w:eastAsia="en-US"/>
              </w:rPr>
            </w:pPr>
            <w:r w:rsidRPr="005E66CE">
              <w:rPr>
                <w:b/>
                <w:bCs/>
                <w:sz w:val="22"/>
                <w:szCs w:val="22"/>
                <w:lang w:eastAsia="en-US"/>
              </w:rPr>
              <w:t> </w:t>
            </w:r>
          </w:p>
        </w:tc>
      </w:tr>
      <w:tr w:rsidR="009751EA" w:rsidTr="00D854FE">
        <w:trPr>
          <w:gridAfter w:val="1"/>
          <w:wAfter w:w="430" w:type="dxa"/>
          <w:trHeight w:val="375"/>
        </w:trPr>
        <w:tc>
          <w:tcPr>
            <w:tcW w:w="515" w:type="dxa"/>
            <w:noWrap/>
            <w:vAlign w:val="bottom"/>
            <w:hideMark/>
          </w:tcPr>
          <w:p w:rsidR="009751EA" w:rsidRPr="005E66CE" w:rsidRDefault="009751EA" w:rsidP="009751EA">
            <w:pPr>
              <w:spacing w:line="276" w:lineRule="auto"/>
              <w:rPr>
                <w:rFonts w:asciiTheme="minorHAnsi" w:eastAsiaTheme="minorHAnsi" w:hAnsiTheme="minorHAnsi" w:cstheme="minorBidi"/>
                <w:sz w:val="22"/>
                <w:szCs w:val="22"/>
                <w:lang w:eastAsia="en-US"/>
              </w:rPr>
            </w:pPr>
          </w:p>
        </w:tc>
        <w:tc>
          <w:tcPr>
            <w:tcW w:w="4906" w:type="dxa"/>
            <w:gridSpan w:val="2"/>
            <w:noWrap/>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5F4307"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253" w:type="dxa"/>
            <w:gridSpan w:val="2"/>
            <w:noWrap/>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1E03FD">
              <w:rPr>
                <w:rFonts w:eastAsia="Calibri"/>
                <w:b/>
                <w:sz w:val="22"/>
                <w:szCs w:val="22"/>
              </w:rPr>
              <w:t>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9751EA" w:rsidRPr="00EC02B2" w:rsidRDefault="009751EA" w:rsidP="009751EA">
            <w:pPr>
              <w:suppressAutoHyphens/>
              <w:rPr>
                <w:b/>
                <w:sz w:val="22"/>
                <w:szCs w:val="22"/>
              </w:rPr>
            </w:pPr>
            <w:r w:rsidRPr="00EC02B2">
              <w:rPr>
                <w:sz w:val="22"/>
                <w:szCs w:val="22"/>
              </w:rPr>
              <w:t xml:space="preserve"> М.П.</w:t>
            </w: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bottom"/>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4257" w:type="dxa"/>
            <w:gridSpan w:val="2"/>
            <w:noWrap/>
            <w:vAlign w:val="bottom"/>
          </w:tcPr>
          <w:p w:rsidR="00AF0086" w:rsidRPr="005E66CE" w:rsidRDefault="00AF0086" w:rsidP="00AF0086">
            <w:pPr>
              <w:spacing w:line="276" w:lineRule="auto"/>
              <w:rPr>
                <w:rFonts w:asciiTheme="minorHAnsi" w:eastAsiaTheme="minorHAnsi" w:hAnsiTheme="minorHAnsi" w:cstheme="minorBidi"/>
                <w:sz w:val="22"/>
                <w:szCs w:val="22"/>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bottom"/>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4257" w:type="dxa"/>
            <w:gridSpan w:val="2"/>
            <w:noWrap/>
            <w:vAlign w:val="center"/>
          </w:tcPr>
          <w:p w:rsidR="00AF0086" w:rsidRPr="005E66CE" w:rsidRDefault="00AF0086" w:rsidP="00AF0086">
            <w:pPr>
              <w:spacing w:line="276" w:lineRule="auto"/>
              <w:rPr>
                <w:rFonts w:asciiTheme="minorHAnsi" w:eastAsiaTheme="minorHAnsi" w:hAnsiTheme="minorHAnsi" w:cstheme="minorBidi"/>
                <w:sz w:val="22"/>
                <w:szCs w:val="22"/>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vAlign w:val="center"/>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4257" w:type="dxa"/>
            <w:gridSpan w:val="2"/>
            <w:noWrap/>
            <w:vAlign w:val="center"/>
          </w:tcPr>
          <w:p w:rsidR="00AF0086" w:rsidRPr="005E66CE" w:rsidRDefault="00AF0086" w:rsidP="00AF0086">
            <w:pPr>
              <w:spacing w:line="276" w:lineRule="auto"/>
              <w:rPr>
                <w:rFonts w:asciiTheme="minorHAnsi" w:eastAsiaTheme="minorHAnsi" w:hAnsiTheme="minorHAnsi" w:cstheme="minorBidi"/>
                <w:sz w:val="22"/>
                <w:szCs w:val="22"/>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center"/>
          </w:tcPr>
          <w:p w:rsidR="00AF0086" w:rsidRPr="005E66CE" w:rsidRDefault="00AF0086" w:rsidP="00AF0086">
            <w:pPr>
              <w:widowControl w:val="0"/>
              <w:spacing w:line="276" w:lineRule="auto"/>
              <w:rPr>
                <w:b/>
                <w:bCs/>
                <w:sz w:val="24"/>
                <w:szCs w:val="24"/>
                <w:lang w:eastAsia="en-US"/>
              </w:rPr>
            </w:pPr>
          </w:p>
        </w:tc>
        <w:tc>
          <w:tcPr>
            <w:tcW w:w="4257" w:type="dxa"/>
            <w:gridSpan w:val="2"/>
            <w:noWrap/>
            <w:vAlign w:val="center"/>
          </w:tcPr>
          <w:p w:rsidR="00AF0086" w:rsidRPr="005E66CE" w:rsidRDefault="00AF0086" w:rsidP="00AF0086">
            <w:pPr>
              <w:widowControl w:val="0"/>
              <w:spacing w:line="276" w:lineRule="auto"/>
              <w:rPr>
                <w:b/>
                <w:bCs/>
                <w:sz w:val="24"/>
                <w:szCs w:val="24"/>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bottom"/>
          </w:tcPr>
          <w:p w:rsidR="00AF0086" w:rsidRPr="005E66CE" w:rsidRDefault="00AF0086" w:rsidP="00AF0086">
            <w:pPr>
              <w:widowControl w:val="0"/>
              <w:spacing w:line="276" w:lineRule="auto"/>
              <w:rPr>
                <w:sz w:val="24"/>
                <w:szCs w:val="24"/>
                <w:lang w:eastAsia="en-US"/>
              </w:rPr>
            </w:pPr>
          </w:p>
        </w:tc>
        <w:tc>
          <w:tcPr>
            <w:tcW w:w="4257" w:type="dxa"/>
            <w:gridSpan w:val="2"/>
            <w:noWrap/>
            <w:vAlign w:val="bottom"/>
          </w:tcPr>
          <w:p w:rsidR="00AF0086" w:rsidRPr="005E66CE" w:rsidRDefault="00AF0086" w:rsidP="00AF0086">
            <w:pPr>
              <w:widowControl w:val="0"/>
              <w:spacing w:line="276" w:lineRule="auto"/>
              <w:rPr>
                <w:sz w:val="24"/>
                <w:szCs w:val="24"/>
                <w:lang w:eastAsia="en-US"/>
              </w:rPr>
            </w:pPr>
          </w:p>
        </w:tc>
      </w:tr>
      <w:tr w:rsidR="00AF0086" w:rsidTr="00D854FE">
        <w:trPr>
          <w:trHeight w:val="375"/>
        </w:trPr>
        <w:tc>
          <w:tcPr>
            <w:tcW w:w="515" w:type="dxa"/>
            <w:noWrap/>
            <w:vAlign w:val="bottom"/>
            <w:hideMark/>
          </w:tcPr>
          <w:p w:rsidR="00AF0086" w:rsidRPr="005E66CE" w:rsidRDefault="00AF0086" w:rsidP="00AF0086">
            <w:pPr>
              <w:spacing w:line="276" w:lineRule="auto"/>
              <w:rPr>
                <w:rFonts w:asciiTheme="minorHAnsi" w:eastAsiaTheme="minorHAnsi" w:hAnsiTheme="minorHAnsi" w:cstheme="minorBidi"/>
                <w:sz w:val="22"/>
                <w:szCs w:val="22"/>
                <w:lang w:eastAsia="en-US"/>
              </w:rPr>
            </w:pPr>
          </w:p>
        </w:tc>
        <w:tc>
          <w:tcPr>
            <w:tcW w:w="5332" w:type="dxa"/>
            <w:gridSpan w:val="3"/>
            <w:noWrap/>
            <w:vAlign w:val="bottom"/>
          </w:tcPr>
          <w:p w:rsidR="00AF0086" w:rsidRPr="005E66CE" w:rsidRDefault="00AF0086" w:rsidP="00AF0086">
            <w:pPr>
              <w:widowControl w:val="0"/>
              <w:spacing w:line="276" w:lineRule="auto"/>
              <w:rPr>
                <w:sz w:val="24"/>
                <w:szCs w:val="24"/>
                <w:lang w:eastAsia="en-US"/>
              </w:rPr>
            </w:pPr>
          </w:p>
        </w:tc>
        <w:tc>
          <w:tcPr>
            <w:tcW w:w="4257" w:type="dxa"/>
            <w:gridSpan w:val="2"/>
            <w:noWrap/>
            <w:vAlign w:val="bottom"/>
          </w:tcPr>
          <w:p w:rsidR="00AF0086" w:rsidRPr="005E66CE" w:rsidRDefault="00AF0086" w:rsidP="00AF0086">
            <w:pPr>
              <w:widowControl w:val="0"/>
              <w:spacing w:line="276" w:lineRule="auto"/>
              <w:rPr>
                <w:sz w:val="24"/>
                <w:szCs w:val="24"/>
                <w:lang w:eastAsia="en-US"/>
              </w:rPr>
            </w:pPr>
          </w:p>
        </w:tc>
      </w:tr>
    </w:tbl>
    <w:p w:rsidR="00E37D09" w:rsidRPr="003107A8" w:rsidRDefault="00E37D09" w:rsidP="00E37D09">
      <w:pPr>
        <w:pStyle w:val="a6"/>
        <w:spacing w:before="120" w:after="120"/>
        <w:jc w:val="both"/>
        <w:rPr>
          <w:b/>
          <w:sz w:val="22"/>
          <w:szCs w:val="22"/>
        </w:rPr>
      </w:pPr>
    </w:p>
    <w:p w:rsidR="00E37D09" w:rsidRPr="003107A8" w:rsidRDefault="00E37D09" w:rsidP="00E37D09">
      <w:pPr>
        <w:pStyle w:val="a6"/>
        <w:spacing w:before="120" w:after="120"/>
        <w:jc w:val="both"/>
        <w:rPr>
          <w:b/>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E37D09" w:rsidRDefault="00E37D09" w:rsidP="00E37D09">
      <w:pPr>
        <w:spacing w:before="120" w:after="120"/>
        <w:jc w:val="right"/>
        <w:rPr>
          <w:b/>
          <w:i/>
          <w:sz w:val="22"/>
          <w:szCs w:val="22"/>
        </w:rPr>
      </w:pPr>
    </w:p>
    <w:p w:rsidR="00662E3A" w:rsidRDefault="00662E3A" w:rsidP="00662E3A">
      <w:pPr>
        <w:pStyle w:val="SCH"/>
        <w:numPr>
          <w:ilvl w:val="0"/>
          <w:numId w:val="0"/>
        </w:numPr>
        <w:spacing w:before="120" w:line="240" w:lineRule="auto"/>
        <w:ind w:firstLine="6804"/>
        <w:jc w:val="center"/>
        <w:outlineLvl w:val="0"/>
        <w:rPr>
          <w:sz w:val="22"/>
          <w:szCs w:val="22"/>
        </w:rPr>
      </w:pPr>
      <w:bookmarkStart w:id="232" w:name="_Toc158119596"/>
      <w:r w:rsidRPr="003107A8">
        <w:rPr>
          <w:sz w:val="22"/>
          <w:szCs w:val="22"/>
        </w:rPr>
        <w:lastRenderedPageBreak/>
        <w:t>Приложение №</w:t>
      </w:r>
      <w:r>
        <w:rPr>
          <w:sz w:val="22"/>
          <w:szCs w:val="22"/>
        </w:rPr>
        <w:t> 4</w:t>
      </w:r>
      <w:r w:rsidR="001572E2">
        <w:rPr>
          <w:sz w:val="22"/>
          <w:szCs w:val="22"/>
        </w:rPr>
        <w:t>.1</w:t>
      </w:r>
      <w:r w:rsidR="009B08A6">
        <w:rPr>
          <w:sz w:val="22"/>
          <w:szCs w:val="22"/>
        </w:rPr>
        <w:t xml:space="preserve"> </w:t>
      </w:r>
      <w:r w:rsidR="003014DD">
        <w:rPr>
          <w:i w:val="0"/>
          <w:sz w:val="22"/>
          <w:szCs w:val="22"/>
        </w:rPr>
        <w:t>Перечень</w:t>
      </w:r>
      <w:r w:rsidR="009B08A6" w:rsidRPr="009B08A6">
        <w:rPr>
          <w:i w:val="0"/>
          <w:sz w:val="22"/>
          <w:szCs w:val="22"/>
        </w:rPr>
        <w:t xml:space="preserve"> оборудования поставки Подрядчика</w:t>
      </w:r>
      <w:bookmarkEnd w:id="232"/>
      <w:r>
        <w:rPr>
          <w:sz w:val="22"/>
          <w:szCs w:val="22"/>
        </w:rPr>
        <w:t xml:space="preserve"> </w:t>
      </w:r>
    </w:p>
    <w:p w:rsidR="00F50A5C" w:rsidRDefault="002D1F4D" w:rsidP="00F50A5C">
      <w:pPr>
        <w:jc w:val="center"/>
        <w:rPr>
          <w:b/>
          <w:noProof/>
          <w:color w:val="0000FF"/>
          <w:sz w:val="22"/>
          <w:szCs w:val="22"/>
        </w:rPr>
      </w:pPr>
      <w:r w:rsidRPr="002D1F4D">
        <w:rPr>
          <w:b/>
          <w:sz w:val="22"/>
          <w:szCs w:val="22"/>
        </w:rPr>
        <w:t xml:space="preserve">по титулу: </w:t>
      </w:r>
      <w:r w:rsidR="00F50A5C" w:rsidRPr="00F50A5C">
        <w:rPr>
          <w:b/>
          <w:noProof/>
          <w:color w:val="0000FF"/>
          <w:sz w:val="22"/>
          <w:szCs w:val="22"/>
        </w:rPr>
        <w:t>Выполнение строительно-монтажных, наладочных работ, поставка оборудования, по титулу "K_Ю78.15 Модернизация ПС РП-49 (Установка дуговых защит на 1 и 2 СШ 10 кВ)";</w:t>
      </w:r>
    </w:p>
    <w:tbl>
      <w:tblPr>
        <w:tblW w:w="9507" w:type="dxa"/>
        <w:tblLook w:val="04A0" w:firstRow="1" w:lastRow="0" w:firstColumn="1" w:lastColumn="0" w:noHBand="0" w:noVBand="1"/>
      </w:tblPr>
      <w:tblGrid>
        <w:gridCol w:w="580"/>
        <w:gridCol w:w="3384"/>
        <w:gridCol w:w="993"/>
        <w:gridCol w:w="1392"/>
        <w:gridCol w:w="1868"/>
        <w:gridCol w:w="1280"/>
        <w:gridCol w:w="10"/>
      </w:tblGrid>
      <w:tr w:rsidR="00F50A5C" w:rsidRPr="00535ABE" w:rsidTr="00535ABE">
        <w:trPr>
          <w:gridAfter w:val="1"/>
          <w:wAfter w:w="10" w:type="dxa"/>
          <w:trHeight w:val="37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A5C" w:rsidRPr="00535ABE" w:rsidRDefault="00F50A5C" w:rsidP="00F50A5C">
            <w:pPr>
              <w:jc w:val="center"/>
              <w:rPr>
                <w:b/>
                <w:bCs/>
                <w:sz w:val="22"/>
                <w:szCs w:val="24"/>
              </w:rPr>
            </w:pPr>
            <w:r w:rsidRPr="00535ABE">
              <w:rPr>
                <w:b/>
                <w:bCs/>
                <w:sz w:val="22"/>
                <w:szCs w:val="24"/>
              </w:rPr>
              <w:t>№ п/п</w:t>
            </w:r>
          </w:p>
        </w:tc>
        <w:tc>
          <w:tcPr>
            <w:tcW w:w="3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A5C" w:rsidRPr="00535ABE" w:rsidRDefault="00F50A5C" w:rsidP="00F50A5C">
            <w:pPr>
              <w:jc w:val="center"/>
              <w:rPr>
                <w:b/>
                <w:bCs/>
                <w:sz w:val="22"/>
                <w:szCs w:val="24"/>
              </w:rPr>
            </w:pPr>
            <w:r w:rsidRPr="00535ABE">
              <w:rPr>
                <w:b/>
                <w:bCs/>
                <w:sz w:val="22"/>
                <w:szCs w:val="24"/>
              </w:rPr>
              <w:t>Наименование оборудование подрядчика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50A5C" w:rsidRPr="00535ABE" w:rsidRDefault="00F50A5C" w:rsidP="00F50A5C">
            <w:pPr>
              <w:jc w:val="center"/>
              <w:rPr>
                <w:b/>
                <w:bCs/>
                <w:sz w:val="22"/>
                <w:szCs w:val="24"/>
              </w:rPr>
            </w:pPr>
            <w:r w:rsidRPr="00535ABE">
              <w:rPr>
                <w:b/>
                <w:bCs/>
                <w:sz w:val="22"/>
                <w:szCs w:val="24"/>
              </w:rPr>
              <w:t>Ед. изм</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A5C" w:rsidRPr="00535ABE" w:rsidRDefault="00F50A5C" w:rsidP="00F50A5C">
            <w:pPr>
              <w:jc w:val="center"/>
              <w:rPr>
                <w:b/>
                <w:bCs/>
                <w:sz w:val="22"/>
                <w:szCs w:val="24"/>
              </w:rPr>
            </w:pPr>
            <w:r w:rsidRPr="00535ABE">
              <w:rPr>
                <w:b/>
                <w:bCs/>
                <w:sz w:val="22"/>
                <w:szCs w:val="24"/>
              </w:rPr>
              <w:t>Количество</w:t>
            </w:r>
          </w:p>
        </w:tc>
        <w:tc>
          <w:tcPr>
            <w:tcW w:w="1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A5C" w:rsidRPr="00535ABE" w:rsidRDefault="00F50A5C" w:rsidP="00F50A5C">
            <w:pPr>
              <w:jc w:val="center"/>
              <w:rPr>
                <w:b/>
                <w:bCs/>
                <w:sz w:val="22"/>
                <w:szCs w:val="24"/>
              </w:rPr>
            </w:pPr>
            <w:r w:rsidRPr="00535ABE">
              <w:rPr>
                <w:b/>
                <w:bCs/>
                <w:sz w:val="22"/>
                <w:szCs w:val="24"/>
              </w:rPr>
              <w:t>Цена за ед с зск 1,2%, руб</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0A5C" w:rsidRPr="00535ABE" w:rsidRDefault="00F50A5C" w:rsidP="00F50A5C">
            <w:pPr>
              <w:jc w:val="center"/>
              <w:rPr>
                <w:b/>
                <w:bCs/>
                <w:sz w:val="22"/>
                <w:szCs w:val="24"/>
              </w:rPr>
            </w:pPr>
            <w:r w:rsidRPr="00535ABE">
              <w:rPr>
                <w:b/>
                <w:bCs/>
                <w:sz w:val="22"/>
                <w:szCs w:val="24"/>
              </w:rPr>
              <w:t>Всего с зск 1,2%, руб</w:t>
            </w:r>
          </w:p>
        </w:tc>
      </w:tr>
      <w:tr w:rsidR="00F50A5C" w:rsidRPr="00535ABE" w:rsidTr="00535ABE">
        <w:trPr>
          <w:gridAfter w:val="1"/>
          <w:wAfter w:w="10" w:type="dxa"/>
          <w:trHeight w:val="253"/>
        </w:trPr>
        <w:tc>
          <w:tcPr>
            <w:tcW w:w="580" w:type="dxa"/>
            <w:vMerge/>
            <w:tcBorders>
              <w:top w:val="single" w:sz="4" w:space="0" w:color="auto"/>
              <w:left w:val="single" w:sz="4" w:space="0" w:color="auto"/>
              <w:bottom w:val="single" w:sz="4" w:space="0" w:color="auto"/>
              <w:right w:val="single" w:sz="4" w:space="0" w:color="auto"/>
            </w:tcBorders>
            <w:vAlign w:val="center"/>
            <w:hideMark/>
          </w:tcPr>
          <w:p w:rsidR="00F50A5C" w:rsidRPr="00535ABE" w:rsidRDefault="00F50A5C" w:rsidP="00F50A5C">
            <w:pPr>
              <w:rPr>
                <w:b/>
                <w:bCs/>
                <w:sz w:val="22"/>
                <w:szCs w:val="24"/>
              </w:rPr>
            </w:pPr>
          </w:p>
        </w:tc>
        <w:tc>
          <w:tcPr>
            <w:tcW w:w="3384" w:type="dxa"/>
            <w:vMerge/>
            <w:tcBorders>
              <w:top w:val="single" w:sz="4" w:space="0" w:color="auto"/>
              <w:left w:val="single" w:sz="4" w:space="0" w:color="auto"/>
              <w:bottom w:val="single" w:sz="4" w:space="0" w:color="auto"/>
              <w:right w:val="single" w:sz="4" w:space="0" w:color="auto"/>
            </w:tcBorders>
            <w:vAlign w:val="center"/>
            <w:hideMark/>
          </w:tcPr>
          <w:p w:rsidR="00F50A5C" w:rsidRPr="00535ABE" w:rsidRDefault="00F50A5C" w:rsidP="00F50A5C">
            <w:pPr>
              <w:rPr>
                <w:b/>
                <w:bCs/>
                <w:sz w:val="22"/>
                <w:szCs w:val="24"/>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F50A5C" w:rsidRPr="00535ABE" w:rsidRDefault="00F50A5C" w:rsidP="00F50A5C">
            <w:pPr>
              <w:rPr>
                <w:b/>
                <w:bCs/>
                <w:sz w:val="22"/>
                <w:szCs w:val="24"/>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rsidR="00F50A5C" w:rsidRPr="00535ABE" w:rsidRDefault="00F50A5C" w:rsidP="00F50A5C">
            <w:pPr>
              <w:rPr>
                <w:b/>
                <w:bCs/>
                <w:sz w:val="22"/>
                <w:szCs w:val="24"/>
              </w:rPr>
            </w:pPr>
          </w:p>
        </w:tc>
        <w:tc>
          <w:tcPr>
            <w:tcW w:w="1868" w:type="dxa"/>
            <w:vMerge/>
            <w:tcBorders>
              <w:top w:val="single" w:sz="4" w:space="0" w:color="auto"/>
              <w:left w:val="single" w:sz="4" w:space="0" w:color="auto"/>
              <w:bottom w:val="single" w:sz="4" w:space="0" w:color="auto"/>
              <w:right w:val="single" w:sz="4" w:space="0" w:color="auto"/>
            </w:tcBorders>
            <w:vAlign w:val="center"/>
            <w:hideMark/>
          </w:tcPr>
          <w:p w:rsidR="00F50A5C" w:rsidRPr="00535ABE" w:rsidRDefault="00F50A5C" w:rsidP="00F50A5C">
            <w:pPr>
              <w:rPr>
                <w:b/>
                <w:bCs/>
                <w:sz w:val="22"/>
                <w:szCs w:val="24"/>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F50A5C" w:rsidRPr="00535ABE" w:rsidRDefault="00F50A5C" w:rsidP="00F50A5C">
            <w:pPr>
              <w:rPr>
                <w:b/>
                <w:bCs/>
                <w:sz w:val="22"/>
                <w:szCs w:val="24"/>
              </w:rPr>
            </w:pPr>
          </w:p>
        </w:tc>
      </w:tr>
      <w:tr w:rsidR="00F50A5C" w:rsidRPr="00535ABE" w:rsidTr="00535ABE">
        <w:trPr>
          <w:trHeight w:val="555"/>
        </w:trPr>
        <w:tc>
          <w:tcPr>
            <w:tcW w:w="9507"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F50A5C" w:rsidRPr="00535ABE" w:rsidRDefault="00F50A5C" w:rsidP="00F50A5C">
            <w:pPr>
              <w:jc w:val="center"/>
              <w:rPr>
                <w:rFonts w:ascii="Arial CYR" w:hAnsi="Arial CYR" w:cs="Arial CYR"/>
                <w:b/>
                <w:bCs/>
                <w:sz w:val="22"/>
                <w:szCs w:val="24"/>
              </w:rPr>
            </w:pPr>
            <w:r w:rsidRPr="00535ABE">
              <w:rPr>
                <w:rFonts w:ascii="Arial CYR" w:hAnsi="Arial CYR" w:cs="Arial CYR"/>
                <w:b/>
                <w:bCs/>
                <w:sz w:val="22"/>
                <w:szCs w:val="24"/>
              </w:rPr>
              <w:t>РП-49</w:t>
            </w:r>
          </w:p>
        </w:tc>
      </w:tr>
      <w:tr w:rsidR="00F50A5C" w:rsidRPr="00535ABE" w:rsidTr="00535ABE">
        <w:trPr>
          <w:gridAfter w:val="1"/>
          <w:wAfter w:w="10" w:type="dxa"/>
          <w:trHeight w:val="7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F50A5C" w:rsidRPr="00535ABE" w:rsidRDefault="00F50A5C" w:rsidP="00F50A5C">
            <w:pPr>
              <w:jc w:val="center"/>
              <w:rPr>
                <w:b/>
                <w:bCs/>
                <w:sz w:val="22"/>
                <w:szCs w:val="24"/>
              </w:rPr>
            </w:pPr>
            <w:r w:rsidRPr="00535ABE">
              <w:rPr>
                <w:b/>
                <w:bCs/>
                <w:sz w:val="22"/>
                <w:szCs w:val="24"/>
              </w:rPr>
              <w:t>1</w:t>
            </w:r>
          </w:p>
        </w:tc>
        <w:tc>
          <w:tcPr>
            <w:tcW w:w="3384" w:type="dxa"/>
            <w:tcBorders>
              <w:top w:val="nil"/>
              <w:left w:val="nil"/>
              <w:bottom w:val="single" w:sz="4" w:space="0" w:color="auto"/>
              <w:right w:val="single" w:sz="4" w:space="0" w:color="auto"/>
            </w:tcBorders>
            <w:shd w:val="clear" w:color="000000" w:fill="FFFFFF"/>
            <w:vAlign w:val="bottom"/>
            <w:hideMark/>
          </w:tcPr>
          <w:p w:rsidR="00F50A5C" w:rsidRPr="00535ABE" w:rsidRDefault="00F50A5C" w:rsidP="00F50A5C">
            <w:pPr>
              <w:rPr>
                <w:rFonts w:ascii="Arial" w:hAnsi="Arial" w:cs="Arial"/>
                <w:sz w:val="22"/>
              </w:rPr>
            </w:pPr>
            <w:r w:rsidRPr="00535ABE">
              <w:rPr>
                <w:rFonts w:ascii="Arial" w:hAnsi="Arial" w:cs="Arial"/>
                <w:sz w:val="22"/>
              </w:rPr>
              <w:t>Резистор С5-35В-50 1,0  кОм с крепежом</w:t>
            </w:r>
          </w:p>
        </w:tc>
        <w:tc>
          <w:tcPr>
            <w:tcW w:w="993" w:type="dxa"/>
            <w:tcBorders>
              <w:top w:val="nil"/>
              <w:left w:val="nil"/>
              <w:bottom w:val="single" w:sz="4" w:space="0" w:color="auto"/>
              <w:right w:val="single" w:sz="4" w:space="0" w:color="auto"/>
            </w:tcBorders>
            <w:shd w:val="clear" w:color="auto" w:fill="auto"/>
            <w:vAlign w:val="center"/>
            <w:hideMark/>
          </w:tcPr>
          <w:p w:rsidR="00F50A5C" w:rsidRPr="00535ABE" w:rsidRDefault="00F50A5C" w:rsidP="00F50A5C">
            <w:pPr>
              <w:rPr>
                <w:sz w:val="22"/>
                <w:szCs w:val="24"/>
              </w:rPr>
            </w:pPr>
            <w:r w:rsidRPr="00535ABE">
              <w:rPr>
                <w:sz w:val="22"/>
                <w:szCs w:val="24"/>
              </w:rPr>
              <w:t>шт</w:t>
            </w:r>
          </w:p>
        </w:tc>
        <w:tc>
          <w:tcPr>
            <w:tcW w:w="1392" w:type="dxa"/>
            <w:tcBorders>
              <w:top w:val="nil"/>
              <w:left w:val="nil"/>
              <w:bottom w:val="single" w:sz="4" w:space="0" w:color="auto"/>
              <w:right w:val="single" w:sz="4" w:space="0" w:color="auto"/>
            </w:tcBorders>
            <w:shd w:val="clear" w:color="000000" w:fill="FFFFFF"/>
            <w:vAlign w:val="center"/>
            <w:hideMark/>
          </w:tcPr>
          <w:p w:rsidR="00F50A5C" w:rsidRPr="00535ABE" w:rsidRDefault="00F50A5C" w:rsidP="00F50A5C">
            <w:pPr>
              <w:jc w:val="center"/>
              <w:rPr>
                <w:sz w:val="22"/>
                <w:szCs w:val="24"/>
              </w:rPr>
            </w:pPr>
            <w:r w:rsidRPr="00535ABE">
              <w:rPr>
                <w:sz w:val="22"/>
                <w:szCs w:val="24"/>
              </w:rPr>
              <w:t>2</w:t>
            </w:r>
          </w:p>
        </w:tc>
        <w:tc>
          <w:tcPr>
            <w:tcW w:w="1868" w:type="dxa"/>
            <w:tcBorders>
              <w:top w:val="nil"/>
              <w:left w:val="nil"/>
              <w:bottom w:val="single" w:sz="4" w:space="0" w:color="auto"/>
              <w:right w:val="single" w:sz="4" w:space="0" w:color="auto"/>
            </w:tcBorders>
            <w:shd w:val="clear" w:color="000000" w:fill="FFFFFF"/>
            <w:vAlign w:val="center"/>
            <w:hideMark/>
          </w:tcPr>
          <w:p w:rsidR="00F50A5C" w:rsidRPr="00535ABE" w:rsidRDefault="00F50A5C" w:rsidP="00F50A5C">
            <w:pPr>
              <w:jc w:val="center"/>
              <w:rPr>
                <w:sz w:val="22"/>
                <w:szCs w:val="24"/>
              </w:rPr>
            </w:pPr>
            <w:r w:rsidRPr="00535ABE">
              <w:rPr>
                <w:sz w:val="22"/>
                <w:szCs w:val="24"/>
              </w:rPr>
              <w:t>209,49</w:t>
            </w:r>
          </w:p>
        </w:tc>
        <w:tc>
          <w:tcPr>
            <w:tcW w:w="1280" w:type="dxa"/>
            <w:tcBorders>
              <w:top w:val="nil"/>
              <w:left w:val="nil"/>
              <w:bottom w:val="single" w:sz="4" w:space="0" w:color="auto"/>
              <w:right w:val="single" w:sz="4" w:space="0" w:color="auto"/>
            </w:tcBorders>
            <w:shd w:val="clear" w:color="000000" w:fill="FFFFFF"/>
            <w:vAlign w:val="center"/>
            <w:hideMark/>
          </w:tcPr>
          <w:p w:rsidR="00F50A5C" w:rsidRPr="00535ABE" w:rsidRDefault="00F50A5C" w:rsidP="00F50A5C">
            <w:pPr>
              <w:jc w:val="center"/>
              <w:rPr>
                <w:sz w:val="22"/>
                <w:szCs w:val="24"/>
              </w:rPr>
            </w:pPr>
            <w:r w:rsidRPr="00535ABE">
              <w:rPr>
                <w:sz w:val="22"/>
                <w:szCs w:val="24"/>
              </w:rPr>
              <w:t>418,97</w:t>
            </w:r>
          </w:p>
        </w:tc>
      </w:tr>
      <w:tr w:rsidR="00F50A5C" w:rsidRPr="00535ABE" w:rsidTr="00535ABE">
        <w:trPr>
          <w:gridAfter w:val="1"/>
          <w:wAfter w:w="10" w:type="dxa"/>
          <w:trHeight w:val="79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F50A5C" w:rsidRPr="00535ABE" w:rsidRDefault="00F50A5C" w:rsidP="00F50A5C">
            <w:pPr>
              <w:jc w:val="center"/>
              <w:rPr>
                <w:b/>
                <w:bCs/>
                <w:sz w:val="22"/>
                <w:szCs w:val="24"/>
              </w:rPr>
            </w:pPr>
            <w:r w:rsidRPr="00535ABE">
              <w:rPr>
                <w:b/>
                <w:bCs/>
                <w:sz w:val="22"/>
                <w:szCs w:val="24"/>
              </w:rPr>
              <w:t>2</w:t>
            </w:r>
          </w:p>
        </w:tc>
        <w:tc>
          <w:tcPr>
            <w:tcW w:w="3384" w:type="dxa"/>
            <w:tcBorders>
              <w:top w:val="nil"/>
              <w:left w:val="nil"/>
              <w:bottom w:val="single" w:sz="4" w:space="0" w:color="auto"/>
              <w:right w:val="single" w:sz="4" w:space="0" w:color="auto"/>
            </w:tcBorders>
            <w:shd w:val="clear" w:color="000000" w:fill="FFFFFF"/>
            <w:vAlign w:val="bottom"/>
            <w:hideMark/>
          </w:tcPr>
          <w:p w:rsidR="00F50A5C" w:rsidRPr="00535ABE" w:rsidRDefault="00F50A5C" w:rsidP="00F50A5C">
            <w:pPr>
              <w:rPr>
                <w:rFonts w:ascii="Arial" w:hAnsi="Arial" w:cs="Arial"/>
                <w:sz w:val="22"/>
              </w:rPr>
            </w:pPr>
            <w:r w:rsidRPr="00535ABE">
              <w:rPr>
                <w:rFonts w:ascii="Arial" w:hAnsi="Arial" w:cs="Arial"/>
                <w:sz w:val="22"/>
              </w:rPr>
              <w:t>Реле указательное РЭУ 11/0,1 А</w:t>
            </w:r>
          </w:p>
        </w:tc>
        <w:tc>
          <w:tcPr>
            <w:tcW w:w="993" w:type="dxa"/>
            <w:tcBorders>
              <w:top w:val="nil"/>
              <w:left w:val="nil"/>
              <w:bottom w:val="single" w:sz="4" w:space="0" w:color="auto"/>
              <w:right w:val="single" w:sz="4" w:space="0" w:color="auto"/>
            </w:tcBorders>
            <w:shd w:val="clear" w:color="auto" w:fill="auto"/>
            <w:vAlign w:val="center"/>
            <w:hideMark/>
          </w:tcPr>
          <w:p w:rsidR="00F50A5C" w:rsidRPr="00535ABE" w:rsidRDefault="00F50A5C" w:rsidP="00F50A5C">
            <w:pPr>
              <w:rPr>
                <w:sz w:val="22"/>
                <w:szCs w:val="24"/>
              </w:rPr>
            </w:pPr>
            <w:r w:rsidRPr="00535ABE">
              <w:rPr>
                <w:sz w:val="22"/>
                <w:szCs w:val="24"/>
              </w:rPr>
              <w:t>шт</w:t>
            </w:r>
          </w:p>
        </w:tc>
        <w:tc>
          <w:tcPr>
            <w:tcW w:w="1392" w:type="dxa"/>
            <w:tcBorders>
              <w:top w:val="nil"/>
              <w:left w:val="nil"/>
              <w:bottom w:val="single" w:sz="4" w:space="0" w:color="auto"/>
              <w:right w:val="single" w:sz="4" w:space="0" w:color="auto"/>
            </w:tcBorders>
            <w:shd w:val="clear" w:color="000000" w:fill="FFFFFF"/>
            <w:vAlign w:val="center"/>
            <w:hideMark/>
          </w:tcPr>
          <w:p w:rsidR="00F50A5C" w:rsidRPr="00535ABE" w:rsidRDefault="00F50A5C" w:rsidP="00F50A5C">
            <w:pPr>
              <w:jc w:val="center"/>
              <w:rPr>
                <w:sz w:val="22"/>
                <w:szCs w:val="24"/>
              </w:rPr>
            </w:pPr>
            <w:r w:rsidRPr="00535ABE">
              <w:rPr>
                <w:sz w:val="22"/>
                <w:szCs w:val="24"/>
              </w:rPr>
              <w:t>2</w:t>
            </w:r>
          </w:p>
        </w:tc>
        <w:tc>
          <w:tcPr>
            <w:tcW w:w="1868" w:type="dxa"/>
            <w:tcBorders>
              <w:top w:val="nil"/>
              <w:left w:val="nil"/>
              <w:bottom w:val="single" w:sz="4" w:space="0" w:color="auto"/>
              <w:right w:val="single" w:sz="4" w:space="0" w:color="auto"/>
            </w:tcBorders>
            <w:shd w:val="clear" w:color="000000" w:fill="FFFFFF"/>
            <w:vAlign w:val="center"/>
            <w:hideMark/>
          </w:tcPr>
          <w:p w:rsidR="00F50A5C" w:rsidRPr="00535ABE" w:rsidRDefault="00F50A5C" w:rsidP="00F50A5C">
            <w:pPr>
              <w:jc w:val="center"/>
              <w:rPr>
                <w:sz w:val="22"/>
                <w:szCs w:val="24"/>
              </w:rPr>
            </w:pPr>
            <w:r w:rsidRPr="00535ABE">
              <w:rPr>
                <w:sz w:val="22"/>
                <w:szCs w:val="24"/>
              </w:rPr>
              <w:t>354,20</w:t>
            </w:r>
          </w:p>
        </w:tc>
        <w:tc>
          <w:tcPr>
            <w:tcW w:w="1280" w:type="dxa"/>
            <w:tcBorders>
              <w:top w:val="nil"/>
              <w:left w:val="nil"/>
              <w:bottom w:val="single" w:sz="4" w:space="0" w:color="auto"/>
              <w:right w:val="single" w:sz="4" w:space="0" w:color="auto"/>
            </w:tcBorders>
            <w:shd w:val="clear" w:color="000000" w:fill="FFFFFF"/>
            <w:vAlign w:val="center"/>
            <w:hideMark/>
          </w:tcPr>
          <w:p w:rsidR="00F50A5C" w:rsidRPr="00535ABE" w:rsidRDefault="00F50A5C" w:rsidP="00F50A5C">
            <w:pPr>
              <w:jc w:val="center"/>
              <w:rPr>
                <w:sz w:val="22"/>
                <w:szCs w:val="24"/>
              </w:rPr>
            </w:pPr>
            <w:r w:rsidRPr="00535ABE">
              <w:rPr>
                <w:sz w:val="22"/>
                <w:szCs w:val="24"/>
              </w:rPr>
              <w:t>708,40</w:t>
            </w:r>
          </w:p>
        </w:tc>
      </w:tr>
      <w:tr w:rsidR="00F50A5C" w:rsidRPr="00535ABE" w:rsidTr="00535ABE">
        <w:trPr>
          <w:gridAfter w:val="1"/>
          <w:wAfter w:w="10" w:type="dxa"/>
          <w:trHeight w:val="615"/>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A5C" w:rsidRPr="00535ABE" w:rsidRDefault="00F50A5C" w:rsidP="00F50A5C">
            <w:pPr>
              <w:jc w:val="center"/>
              <w:rPr>
                <w:sz w:val="22"/>
                <w:szCs w:val="24"/>
              </w:rPr>
            </w:pP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A5C" w:rsidRPr="00535ABE" w:rsidRDefault="00F50A5C" w:rsidP="00F50A5C">
            <w:pPr>
              <w:rPr>
                <w:b/>
                <w:bCs/>
                <w:sz w:val="22"/>
                <w:szCs w:val="24"/>
              </w:rPr>
            </w:pPr>
            <w:r w:rsidRPr="00535ABE">
              <w:rPr>
                <w:b/>
                <w:bCs/>
                <w:sz w:val="22"/>
                <w:szCs w:val="24"/>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A5C" w:rsidRPr="00535ABE" w:rsidRDefault="00F50A5C" w:rsidP="00F50A5C">
            <w:pPr>
              <w:rPr>
                <w:b/>
                <w:bCs/>
                <w:sz w:val="22"/>
                <w:szCs w:val="24"/>
              </w:rPr>
            </w:pPr>
          </w:p>
        </w:tc>
        <w:tc>
          <w:tcPr>
            <w:tcW w:w="13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0A5C" w:rsidRPr="00535ABE" w:rsidRDefault="00F50A5C" w:rsidP="00F50A5C">
            <w:pPr>
              <w:rPr>
                <w:sz w:val="22"/>
              </w:rPr>
            </w:pP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0A5C" w:rsidRPr="00535ABE" w:rsidRDefault="00F50A5C" w:rsidP="00F50A5C">
            <w:pPr>
              <w:rPr>
                <w:sz w:val="22"/>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0A5C" w:rsidRPr="00535ABE" w:rsidRDefault="00F50A5C" w:rsidP="00F50A5C">
            <w:pPr>
              <w:jc w:val="right"/>
              <w:rPr>
                <w:b/>
                <w:bCs/>
                <w:sz w:val="22"/>
                <w:szCs w:val="22"/>
              </w:rPr>
            </w:pPr>
            <w:r w:rsidRPr="00535ABE">
              <w:rPr>
                <w:b/>
                <w:bCs/>
                <w:sz w:val="22"/>
                <w:szCs w:val="22"/>
              </w:rPr>
              <w:t>1127,37</w:t>
            </w:r>
          </w:p>
        </w:tc>
      </w:tr>
    </w:tbl>
    <w:p w:rsidR="00F50A5C" w:rsidRDefault="00F50A5C" w:rsidP="00F50A5C">
      <w:pPr>
        <w:jc w:val="center"/>
        <w:rPr>
          <w:b/>
          <w:noProof/>
          <w:color w:val="0000FF"/>
          <w:sz w:val="22"/>
          <w:szCs w:val="22"/>
        </w:rPr>
      </w:pPr>
    </w:p>
    <w:p w:rsidR="00F50A5C" w:rsidRDefault="00F50A5C" w:rsidP="00F50A5C">
      <w:pPr>
        <w:jc w:val="center"/>
        <w:rPr>
          <w:b/>
          <w:noProof/>
          <w:color w:val="0000FF"/>
          <w:sz w:val="22"/>
          <w:szCs w:val="22"/>
        </w:rPr>
      </w:pPr>
    </w:p>
    <w:p w:rsidR="00F50A5C" w:rsidRDefault="00F50A5C" w:rsidP="00F50A5C">
      <w:pPr>
        <w:jc w:val="center"/>
        <w:rPr>
          <w:b/>
          <w:noProof/>
          <w:color w:val="0000FF"/>
          <w:sz w:val="22"/>
          <w:szCs w:val="22"/>
        </w:rPr>
      </w:pPr>
    </w:p>
    <w:p w:rsidR="00F50A5C" w:rsidRPr="00F50A5C" w:rsidRDefault="00F50A5C" w:rsidP="00F50A5C">
      <w:pPr>
        <w:jc w:val="center"/>
        <w:rPr>
          <w:b/>
          <w:noProof/>
          <w:color w:val="0000FF"/>
          <w:sz w:val="22"/>
          <w:szCs w:val="22"/>
        </w:rPr>
      </w:pPr>
    </w:p>
    <w:p w:rsidR="00EB172D" w:rsidRPr="00EB172D" w:rsidRDefault="00F50A5C" w:rsidP="00F50A5C">
      <w:pPr>
        <w:jc w:val="center"/>
        <w:rPr>
          <w:b/>
          <w:noProof/>
          <w:color w:val="0000FF"/>
          <w:sz w:val="22"/>
          <w:szCs w:val="22"/>
        </w:rPr>
      </w:pPr>
      <w:r w:rsidRPr="00F50A5C">
        <w:rPr>
          <w:b/>
          <w:noProof/>
          <w:color w:val="0000FF"/>
          <w:sz w:val="22"/>
          <w:szCs w:val="22"/>
        </w:rPr>
        <w:t>Выполнение строительно-монтажных, наладочных работ, поставка оборудования, по титулу "K_Ю78.16 Модернизация ПС 110 кВ Студенческая (Установка дуговых защит на 1 и 2 СШ 6 кВ)"</w:t>
      </w:r>
    </w:p>
    <w:tbl>
      <w:tblPr>
        <w:tblW w:w="9509" w:type="dxa"/>
        <w:tblLook w:val="04A0" w:firstRow="1" w:lastRow="0" w:firstColumn="1" w:lastColumn="0" w:noHBand="0" w:noVBand="1"/>
      </w:tblPr>
      <w:tblGrid>
        <w:gridCol w:w="580"/>
        <w:gridCol w:w="3384"/>
        <w:gridCol w:w="993"/>
        <w:gridCol w:w="1392"/>
        <w:gridCol w:w="1868"/>
        <w:gridCol w:w="1280"/>
        <w:gridCol w:w="12"/>
      </w:tblGrid>
      <w:tr w:rsidR="00535ABE" w:rsidRPr="00535ABE" w:rsidTr="00535ABE">
        <w:trPr>
          <w:gridAfter w:val="1"/>
          <w:wAfter w:w="12" w:type="dxa"/>
          <w:trHeight w:val="37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2"/>
                <w:szCs w:val="24"/>
              </w:rPr>
            </w:pPr>
            <w:r w:rsidRPr="00535ABE">
              <w:rPr>
                <w:b/>
                <w:bCs/>
                <w:sz w:val="22"/>
                <w:szCs w:val="24"/>
              </w:rPr>
              <w:t>№ п/п</w:t>
            </w:r>
          </w:p>
        </w:tc>
        <w:tc>
          <w:tcPr>
            <w:tcW w:w="3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2"/>
                <w:szCs w:val="24"/>
              </w:rPr>
            </w:pPr>
            <w:r w:rsidRPr="00535ABE">
              <w:rPr>
                <w:b/>
                <w:bCs/>
                <w:sz w:val="22"/>
                <w:szCs w:val="24"/>
              </w:rPr>
              <w:t>Наименование оборудование подрядчика</w:t>
            </w:r>
          </w:p>
        </w:tc>
        <w:tc>
          <w:tcPr>
            <w:tcW w:w="9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5ABE" w:rsidRPr="00535ABE" w:rsidRDefault="00535ABE" w:rsidP="00535ABE">
            <w:pPr>
              <w:jc w:val="center"/>
              <w:rPr>
                <w:b/>
                <w:bCs/>
                <w:sz w:val="22"/>
                <w:szCs w:val="24"/>
              </w:rPr>
            </w:pPr>
            <w:r w:rsidRPr="00535ABE">
              <w:rPr>
                <w:b/>
                <w:bCs/>
                <w:sz w:val="22"/>
                <w:szCs w:val="24"/>
              </w:rPr>
              <w:t>Ед. изм</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2"/>
                <w:szCs w:val="24"/>
              </w:rPr>
            </w:pPr>
            <w:r w:rsidRPr="00535ABE">
              <w:rPr>
                <w:b/>
                <w:bCs/>
                <w:sz w:val="22"/>
                <w:szCs w:val="24"/>
              </w:rPr>
              <w:t>Количество</w:t>
            </w:r>
          </w:p>
        </w:tc>
        <w:tc>
          <w:tcPr>
            <w:tcW w:w="1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2"/>
                <w:szCs w:val="24"/>
              </w:rPr>
            </w:pPr>
            <w:r w:rsidRPr="00535ABE">
              <w:rPr>
                <w:b/>
                <w:bCs/>
                <w:sz w:val="22"/>
                <w:szCs w:val="24"/>
              </w:rPr>
              <w:t>Цена за ед с зск 1,2%, руб</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2"/>
                <w:szCs w:val="24"/>
              </w:rPr>
            </w:pPr>
            <w:r w:rsidRPr="00535ABE">
              <w:rPr>
                <w:b/>
                <w:bCs/>
                <w:sz w:val="22"/>
                <w:szCs w:val="24"/>
              </w:rPr>
              <w:t>Всего с зск 1,2%, руб</w:t>
            </w:r>
          </w:p>
        </w:tc>
      </w:tr>
      <w:tr w:rsidR="00535ABE" w:rsidRPr="00535ABE" w:rsidTr="00535ABE">
        <w:trPr>
          <w:gridAfter w:val="1"/>
          <w:wAfter w:w="12" w:type="dxa"/>
          <w:trHeight w:val="253"/>
        </w:trPr>
        <w:tc>
          <w:tcPr>
            <w:tcW w:w="580"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2"/>
                <w:szCs w:val="24"/>
              </w:rPr>
            </w:pPr>
          </w:p>
        </w:tc>
        <w:tc>
          <w:tcPr>
            <w:tcW w:w="3384"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2"/>
                <w:szCs w:val="24"/>
              </w:rPr>
            </w:pPr>
          </w:p>
        </w:tc>
        <w:tc>
          <w:tcPr>
            <w:tcW w:w="993" w:type="dxa"/>
            <w:vMerge/>
            <w:tcBorders>
              <w:top w:val="single" w:sz="4" w:space="0" w:color="auto"/>
              <w:left w:val="single" w:sz="4" w:space="0" w:color="auto"/>
              <w:bottom w:val="single" w:sz="4" w:space="0" w:color="000000"/>
              <w:right w:val="single" w:sz="4" w:space="0" w:color="auto"/>
            </w:tcBorders>
            <w:vAlign w:val="center"/>
            <w:hideMark/>
          </w:tcPr>
          <w:p w:rsidR="00535ABE" w:rsidRPr="00535ABE" w:rsidRDefault="00535ABE" w:rsidP="00535ABE">
            <w:pPr>
              <w:rPr>
                <w:b/>
                <w:bCs/>
                <w:sz w:val="22"/>
                <w:szCs w:val="24"/>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2"/>
                <w:szCs w:val="24"/>
              </w:rPr>
            </w:pPr>
          </w:p>
        </w:tc>
        <w:tc>
          <w:tcPr>
            <w:tcW w:w="1868"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2"/>
                <w:szCs w:val="24"/>
              </w:rPr>
            </w:pPr>
          </w:p>
        </w:tc>
        <w:tc>
          <w:tcPr>
            <w:tcW w:w="1280"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2"/>
                <w:szCs w:val="24"/>
              </w:rPr>
            </w:pPr>
          </w:p>
        </w:tc>
      </w:tr>
      <w:tr w:rsidR="00535ABE" w:rsidRPr="00535ABE" w:rsidTr="00535ABE">
        <w:trPr>
          <w:trHeight w:val="555"/>
        </w:trPr>
        <w:tc>
          <w:tcPr>
            <w:tcW w:w="9509"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535ABE" w:rsidRPr="00535ABE" w:rsidRDefault="00535ABE" w:rsidP="00535ABE">
            <w:pPr>
              <w:jc w:val="center"/>
              <w:rPr>
                <w:rFonts w:ascii="Arial CYR" w:hAnsi="Arial CYR" w:cs="Arial CYR"/>
                <w:b/>
                <w:bCs/>
                <w:sz w:val="22"/>
                <w:szCs w:val="24"/>
              </w:rPr>
            </w:pPr>
            <w:r w:rsidRPr="00535ABE">
              <w:rPr>
                <w:rFonts w:ascii="Arial CYR" w:hAnsi="Arial CYR" w:cs="Arial CYR"/>
                <w:b/>
                <w:bCs/>
                <w:sz w:val="22"/>
                <w:szCs w:val="24"/>
              </w:rPr>
              <w:t>ПС Студенческая</w:t>
            </w:r>
          </w:p>
        </w:tc>
      </w:tr>
      <w:tr w:rsidR="00535ABE" w:rsidRPr="00535ABE" w:rsidTr="00535ABE">
        <w:trPr>
          <w:gridAfter w:val="1"/>
          <w:wAfter w:w="12" w:type="dxa"/>
          <w:trHeight w:val="4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2"/>
                <w:szCs w:val="24"/>
              </w:rPr>
            </w:pPr>
            <w:r w:rsidRPr="00535ABE">
              <w:rPr>
                <w:b/>
                <w:bCs/>
                <w:sz w:val="22"/>
                <w:szCs w:val="24"/>
              </w:rPr>
              <w:t>1</w:t>
            </w:r>
          </w:p>
        </w:tc>
        <w:tc>
          <w:tcPr>
            <w:tcW w:w="3384" w:type="dxa"/>
            <w:tcBorders>
              <w:top w:val="nil"/>
              <w:left w:val="nil"/>
              <w:bottom w:val="single" w:sz="4" w:space="0" w:color="auto"/>
              <w:right w:val="single" w:sz="4" w:space="0" w:color="auto"/>
            </w:tcBorders>
            <w:shd w:val="clear" w:color="000000" w:fill="FFFFFF"/>
            <w:vAlign w:val="bottom"/>
            <w:hideMark/>
          </w:tcPr>
          <w:p w:rsidR="00535ABE" w:rsidRPr="00535ABE" w:rsidRDefault="00535ABE" w:rsidP="00535ABE">
            <w:pPr>
              <w:rPr>
                <w:rFonts w:ascii="Arial" w:hAnsi="Arial" w:cs="Arial"/>
                <w:sz w:val="22"/>
              </w:rPr>
            </w:pPr>
            <w:r w:rsidRPr="00535ABE">
              <w:rPr>
                <w:rFonts w:ascii="Arial" w:hAnsi="Arial" w:cs="Arial"/>
                <w:sz w:val="22"/>
              </w:rPr>
              <w:t>Реле указательное РЭУ 11/0,1А</w:t>
            </w:r>
          </w:p>
        </w:tc>
        <w:tc>
          <w:tcPr>
            <w:tcW w:w="993" w:type="dxa"/>
            <w:tcBorders>
              <w:top w:val="nil"/>
              <w:left w:val="nil"/>
              <w:bottom w:val="single" w:sz="4" w:space="0" w:color="auto"/>
              <w:right w:val="single" w:sz="4" w:space="0" w:color="auto"/>
            </w:tcBorders>
            <w:shd w:val="clear" w:color="auto" w:fill="auto"/>
            <w:vAlign w:val="center"/>
            <w:hideMark/>
          </w:tcPr>
          <w:p w:rsidR="00535ABE" w:rsidRPr="00535ABE" w:rsidRDefault="00535ABE" w:rsidP="00535ABE">
            <w:pPr>
              <w:rPr>
                <w:sz w:val="22"/>
                <w:szCs w:val="24"/>
              </w:rPr>
            </w:pPr>
            <w:r w:rsidRPr="00535ABE">
              <w:rPr>
                <w:sz w:val="22"/>
                <w:szCs w:val="24"/>
              </w:rPr>
              <w:t>шт</w:t>
            </w:r>
          </w:p>
        </w:tc>
        <w:tc>
          <w:tcPr>
            <w:tcW w:w="1392" w:type="dxa"/>
            <w:tcBorders>
              <w:top w:val="nil"/>
              <w:left w:val="nil"/>
              <w:bottom w:val="single" w:sz="4" w:space="0" w:color="auto"/>
              <w:right w:val="single" w:sz="4" w:space="0" w:color="auto"/>
            </w:tcBorders>
            <w:shd w:val="clear" w:color="000000" w:fill="FFFFFF"/>
            <w:vAlign w:val="center"/>
            <w:hideMark/>
          </w:tcPr>
          <w:p w:rsidR="00535ABE" w:rsidRPr="00535ABE" w:rsidRDefault="00535ABE" w:rsidP="00535ABE">
            <w:pPr>
              <w:jc w:val="center"/>
              <w:rPr>
                <w:sz w:val="22"/>
                <w:szCs w:val="24"/>
              </w:rPr>
            </w:pPr>
            <w:r w:rsidRPr="00535ABE">
              <w:rPr>
                <w:sz w:val="22"/>
                <w:szCs w:val="24"/>
              </w:rPr>
              <w:t>2</w:t>
            </w:r>
          </w:p>
        </w:tc>
        <w:tc>
          <w:tcPr>
            <w:tcW w:w="1868" w:type="dxa"/>
            <w:tcBorders>
              <w:top w:val="nil"/>
              <w:left w:val="nil"/>
              <w:bottom w:val="single" w:sz="4" w:space="0" w:color="auto"/>
              <w:right w:val="single" w:sz="4" w:space="0" w:color="auto"/>
            </w:tcBorders>
            <w:shd w:val="clear" w:color="000000" w:fill="FFFFFF"/>
            <w:vAlign w:val="center"/>
            <w:hideMark/>
          </w:tcPr>
          <w:p w:rsidR="00535ABE" w:rsidRPr="00535ABE" w:rsidRDefault="00535ABE" w:rsidP="00535ABE">
            <w:pPr>
              <w:jc w:val="center"/>
              <w:rPr>
                <w:sz w:val="22"/>
                <w:szCs w:val="24"/>
              </w:rPr>
            </w:pPr>
            <w:r w:rsidRPr="00535ABE">
              <w:rPr>
                <w:sz w:val="22"/>
                <w:szCs w:val="24"/>
              </w:rPr>
              <w:t>209,49</w:t>
            </w:r>
          </w:p>
        </w:tc>
        <w:tc>
          <w:tcPr>
            <w:tcW w:w="1280" w:type="dxa"/>
            <w:tcBorders>
              <w:top w:val="nil"/>
              <w:left w:val="nil"/>
              <w:bottom w:val="single" w:sz="4" w:space="0" w:color="auto"/>
              <w:right w:val="single" w:sz="4" w:space="0" w:color="auto"/>
            </w:tcBorders>
            <w:shd w:val="clear" w:color="000000" w:fill="FFFFFF"/>
            <w:vAlign w:val="center"/>
            <w:hideMark/>
          </w:tcPr>
          <w:p w:rsidR="00535ABE" w:rsidRPr="00535ABE" w:rsidRDefault="00535ABE" w:rsidP="00535ABE">
            <w:pPr>
              <w:jc w:val="center"/>
              <w:rPr>
                <w:sz w:val="22"/>
                <w:szCs w:val="24"/>
              </w:rPr>
            </w:pPr>
            <w:r w:rsidRPr="00535ABE">
              <w:rPr>
                <w:sz w:val="22"/>
                <w:szCs w:val="24"/>
              </w:rPr>
              <w:t>418,97</w:t>
            </w:r>
          </w:p>
        </w:tc>
      </w:tr>
      <w:tr w:rsidR="00535ABE" w:rsidRPr="00535ABE" w:rsidTr="00535ABE">
        <w:trPr>
          <w:gridAfter w:val="1"/>
          <w:wAfter w:w="12" w:type="dxa"/>
          <w:trHeight w:val="33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2"/>
                <w:szCs w:val="24"/>
              </w:rPr>
            </w:pPr>
            <w:r w:rsidRPr="00535ABE">
              <w:rPr>
                <w:b/>
                <w:bCs/>
                <w:sz w:val="22"/>
                <w:szCs w:val="24"/>
              </w:rPr>
              <w:t>2</w:t>
            </w:r>
          </w:p>
        </w:tc>
        <w:tc>
          <w:tcPr>
            <w:tcW w:w="3384" w:type="dxa"/>
            <w:tcBorders>
              <w:top w:val="nil"/>
              <w:left w:val="nil"/>
              <w:bottom w:val="single" w:sz="4" w:space="0" w:color="auto"/>
              <w:right w:val="single" w:sz="4" w:space="0" w:color="auto"/>
            </w:tcBorders>
            <w:shd w:val="clear" w:color="000000" w:fill="FFFFFF"/>
            <w:vAlign w:val="bottom"/>
            <w:hideMark/>
          </w:tcPr>
          <w:p w:rsidR="00535ABE" w:rsidRPr="00535ABE" w:rsidRDefault="00535ABE" w:rsidP="00535ABE">
            <w:pPr>
              <w:rPr>
                <w:rFonts w:ascii="Arial" w:hAnsi="Arial" w:cs="Arial"/>
                <w:sz w:val="22"/>
              </w:rPr>
            </w:pPr>
            <w:r w:rsidRPr="00535ABE">
              <w:rPr>
                <w:rFonts w:ascii="Arial" w:hAnsi="Arial" w:cs="Arial"/>
                <w:sz w:val="22"/>
              </w:rPr>
              <w:t>Резистор С5-35В-50 1,0  кОм с крепежом</w:t>
            </w:r>
          </w:p>
        </w:tc>
        <w:tc>
          <w:tcPr>
            <w:tcW w:w="993" w:type="dxa"/>
            <w:tcBorders>
              <w:top w:val="nil"/>
              <w:left w:val="nil"/>
              <w:bottom w:val="single" w:sz="4" w:space="0" w:color="auto"/>
              <w:right w:val="single" w:sz="4" w:space="0" w:color="auto"/>
            </w:tcBorders>
            <w:shd w:val="clear" w:color="auto" w:fill="auto"/>
            <w:vAlign w:val="center"/>
            <w:hideMark/>
          </w:tcPr>
          <w:p w:rsidR="00535ABE" w:rsidRPr="00535ABE" w:rsidRDefault="00535ABE" w:rsidP="00535ABE">
            <w:pPr>
              <w:rPr>
                <w:sz w:val="22"/>
                <w:szCs w:val="24"/>
              </w:rPr>
            </w:pPr>
            <w:r w:rsidRPr="00535ABE">
              <w:rPr>
                <w:sz w:val="22"/>
                <w:szCs w:val="24"/>
              </w:rPr>
              <w:t>шт</w:t>
            </w:r>
          </w:p>
        </w:tc>
        <w:tc>
          <w:tcPr>
            <w:tcW w:w="1392" w:type="dxa"/>
            <w:tcBorders>
              <w:top w:val="nil"/>
              <w:left w:val="nil"/>
              <w:bottom w:val="single" w:sz="4" w:space="0" w:color="auto"/>
              <w:right w:val="single" w:sz="4" w:space="0" w:color="auto"/>
            </w:tcBorders>
            <w:shd w:val="clear" w:color="000000" w:fill="FFFFFF"/>
            <w:vAlign w:val="center"/>
            <w:hideMark/>
          </w:tcPr>
          <w:p w:rsidR="00535ABE" w:rsidRPr="00535ABE" w:rsidRDefault="00535ABE" w:rsidP="00535ABE">
            <w:pPr>
              <w:jc w:val="center"/>
              <w:rPr>
                <w:sz w:val="22"/>
                <w:szCs w:val="24"/>
              </w:rPr>
            </w:pPr>
            <w:r w:rsidRPr="00535ABE">
              <w:rPr>
                <w:sz w:val="22"/>
                <w:szCs w:val="24"/>
              </w:rPr>
              <w:t>2</w:t>
            </w:r>
          </w:p>
        </w:tc>
        <w:tc>
          <w:tcPr>
            <w:tcW w:w="1868" w:type="dxa"/>
            <w:tcBorders>
              <w:top w:val="nil"/>
              <w:left w:val="nil"/>
              <w:bottom w:val="single" w:sz="4" w:space="0" w:color="auto"/>
              <w:right w:val="single" w:sz="4" w:space="0" w:color="auto"/>
            </w:tcBorders>
            <w:shd w:val="clear" w:color="000000" w:fill="FFFFFF"/>
            <w:vAlign w:val="center"/>
            <w:hideMark/>
          </w:tcPr>
          <w:p w:rsidR="00535ABE" w:rsidRPr="00535ABE" w:rsidRDefault="00535ABE" w:rsidP="00535ABE">
            <w:pPr>
              <w:jc w:val="center"/>
              <w:rPr>
                <w:sz w:val="22"/>
                <w:szCs w:val="24"/>
              </w:rPr>
            </w:pPr>
            <w:r w:rsidRPr="00535ABE">
              <w:rPr>
                <w:sz w:val="22"/>
                <w:szCs w:val="24"/>
              </w:rPr>
              <w:t>354,20</w:t>
            </w:r>
          </w:p>
        </w:tc>
        <w:tc>
          <w:tcPr>
            <w:tcW w:w="1280" w:type="dxa"/>
            <w:tcBorders>
              <w:top w:val="nil"/>
              <w:left w:val="nil"/>
              <w:bottom w:val="single" w:sz="4" w:space="0" w:color="auto"/>
              <w:right w:val="single" w:sz="4" w:space="0" w:color="auto"/>
            </w:tcBorders>
            <w:shd w:val="clear" w:color="000000" w:fill="FFFFFF"/>
            <w:vAlign w:val="center"/>
            <w:hideMark/>
          </w:tcPr>
          <w:p w:rsidR="00535ABE" w:rsidRPr="00535ABE" w:rsidRDefault="00535ABE" w:rsidP="00535ABE">
            <w:pPr>
              <w:jc w:val="center"/>
              <w:rPr>
                <w:sz w:val="22"/>
                <w:szCs w:val="24"/>
              </w:rPr>
            </w:pPr>
            <w:r w:rsidRPr="00535ABE">
              <w:rPr>
                <w:sz w:val="22"/>
                <w:szCs w:val="24"/>
              </w:rPr>
              <w:t>708,40</w:t>
            </w:r>
          </w:p>
        </w:tc>
      </w:tr>
      <w:tr w:rsidR="00535ABE" w:rsidRPr="00535ABE" w:rsidTr="00535ABE">
        <w:trPr>
          <w:gridAfter w:val="1"/>
          <w:wAfter w:w="12" w:type="dxa"/>
          <w:trHeight w:val="104"/>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ABE" w:rsidRPr="00535ABE" w:rsidRDefault="00535ABE" w:rsidP="00535ABE">
            <w:pPr>
              <w:jc w:val="center"/>
              <w:rPr>
                <w:sz w:val="22"/>
                <w:szCs w:val="24"/>
              </w:rPr>
            </w:pPr>
          </w:p>
        </w:tc>
        <w:tc>
          <w:tcPr>
            <w:tcW w:w="33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ABE" w:rsidRPr="00535ABE" w:rsidRDefault="00535ABE" w:rsidP="00535ABE">
            <w:pPr>
              <w:rPr>
                <w:b/>
                <w:bCs/>
                <w:sz w:val="22"/>
                <w:szCs w:val="24"/>
              </w:rPr>
            </w:pPr>
            <w:r w:rsidRPr="00535ABE">
              <w:rPr>
                <w:b/>
                <w:bCs/>
                <w:sz w:val="22"/>
                <w:szCs w:val="24"/>
              </w:rPr>
              <w:t>Итого</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ABE" w:rsidRPr="00535ABE" w:rsidRDefault="00535ABE" w:rsidP="00535ABE">
            <w:pPr>
              <w:rPr>
                <w:b/>
                <w:bCs/>
                <w:sz w:val="22"/>
                <w:szCs w:val="24"/>
              </w:rPr>
            </w:pPr>
          </w:p>
        </w:tc>
        <w:tc>
          <w:tcPr>
            <w:tcW w:w="13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ABE" w:rsidRPr="00535ABE" w:rsidRDefault="00535ABE" w:rsidP="00535ABE">
            <w:pPr>
              <w:rPr>
                <w:sz w:val="22"/>
              </w:rPr>
            </w:pP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ABE" w:rsidRPr="00535ABE" w:rsidRDefault="00535ABE" w:rsidP="00535ABE">
            <w:pPr>
              <w:rPr>
                <w:sz w:val="22"/>
              </w:rPr>
            </w:pP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5ABE" w:rsidRPr="00535ABE" w:rsidRDefault="00535ABE" w:rsidP="00535ABE">
            <w:pPr>
              <w:jc w:val="right"/>
              <w:rPr>
                <w:b/>
                <w:bCs/>
                <w:sz w:val="22"/>
                <w:szCs w:val="22"/>
              </w:rPr>
            </w:pPr>
            <w:r w:rsidRPr="00535ABE">
              <w:rPr>
                <w:b/>
                <w:bCs/>
                <w:sz w:val="22"/>
                <w:szCs w:val="22"/>
              </w:rPr>
              <w:t>1127,37</w:t>
            </w:r>
          </w:p>
        </w:tc>
      </w:tr>
    </w:tbl>
    <w:p w:rsidR="004F1457" w:rsidRDefault="004F1457" w:rsidP="002D1F4D">
      <w:pPr>
        <w:jc w:val="center"/>
        <w:rPr>
          <w:b/>
          <w:sz w:val="22"/>
          <w:szCs w:val="22"/>
        </w:rPr>
      </w:pPr>
    </w:p>
    <w:p w:rsidR="0047624B" w:rsidRPr="002D1F4D" w:rsidRDefault="0047624B" w:rsidP="002D1F4D">
      <w:pPr>
        <w:jc w:val="center"/>
        <w:rPr>
          <w:b/>
          <w:sz w:val="22"/>
          <w:szCs w:val="22"/>
        </w:rPr>
      </w:pPr>
    </w:p>
    <w:p w:rsidR="00BB3BF2" w:rsidRDefault="00BB3BF2" w:rsidP="009B08A6"/>
    <w:tbl>
      <w:tblPr>
        <w:tblW w:w="9004" w:type="dxa"/>
        <w:tblInd w:w="108" w:type="dxa"/>
        <w:tblLook w:val="01E0" w:firstRow="1" w:lastRow="1" w:firstColumn="1" w:lastColumn="1" w:noHBand="0" w:noVBand="0"/>
      </w:tblPr>
      <w:tblGrid>
        <w:gridCol w:w="4253"/>
        <w:gridCol w:w="4751"/>
      </w:tblGrid>
      <w:tr w:rsidR="009751EA" w:rsidRPr="00EB172D" w:rsidTr="007329B3">
        <w:trPr>
          <w:trHeight w:val="1134"/>
        </w:trPr>
        <w:tc>
          <w:tcPr>
            <w:tcW w:w="4253" w:type="dxa"/>
          </w:tcPr>
          <w:p w:rsidR="009751EA" w:rsidRPr="00EC02B2" w:rsidRDefault="009751EA" w:rsidP="007329B3">
            <w:pPr>
              <w:suppressAutoHyphens/>
              <w:rPr>
                <w:b/>
                <w:bCs/>
                <w:sz w:val="22"/>
                <w:szCs w:val="22"/>
              </w:rPr>
            </w:pPr>
            <w:r w:rsidRPr="00EC02B2">
              <w:rPr>
                <w:b/>
                <w:bCs/>
                <w:sz w:val="22"/>
                <w:szCs w:val="22"/>
              </w:rPr>
              <w:t xml:space="preserve">Заказчик: </w:t>
            </w:r>
          </w:p>
          <w:p w:rsidR="009751EA" w:rsidRPr="00EC02B2" w:rsidRDefault="005F4307" w:rsidP="007329B3">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7329B3">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7329B3">
            <w:pPr>
              <w:autoSpaceDE w:val="0"/>
              <w:autoSpaceDN w:val="0"/>
              <w:adjustRightInd w:val="0"/>
              <w:jc w:val="both"/>
              <w:rPr>
                <w:rFonts w:eastAsiaTheme="minorHAnsi" w:cstheme="minorBidi"/>
                <w:sz w:val="22"/>
                <w:szCs w:val="22"/>
              </w:rPr>
            </w:pPr>
          </w:p>
          <w:p w:rsidR="009751EA" w:rsidRPr="00EC02B2" w:rsidRDefault="009751EA" w:rsidP="007329B3">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7329B3">
            <w:pPr>
              <w:suppressAutoHyphens/>
              <w:ind w:right="-92"/>
              <w:jc w:val="both"/>
              <w:rPr>
                <w:b/>
                <w:bCs/>
                <w:sz w:val="22"/>
                <w:szCs w:val="22"/>
              </w:rPr>
            </w:pPr>
          </w:p>
          <w:p w:rsidR="009751EA" w:rsidRPr="00EC02B2" w:rsidRDefault="009751EA" w:rsidP="007329B3">
            <w:pPr>
              <w:suppressAutoHyphens/>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9751EA" w:rsidRPr="00EC02B2" w:rsidRDefault="009751EA" w:rsidP="007329B3">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9751EA" w:rsidRPr="00EC02B2" w:rsidRDefault="009751EA" w:rsidP="007329B3">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7329B3">
            <w:pPr>
              <w:autoSpaceDE w:val="0"/>
              <w:autoSpaceDN w:val="0"/>
              <w:adjustRightInd w:val="0"/>
              <w:rPr>
                <w:rFonts w:eastAsia="Calibri"/>
                <w:sz w:val="22"/>
                <w:szCs w:val="22"/>
              </w:rPr>
            </w:pPr>
          </w:p>
          <w:p w:rsidR="009751EA" w:rsidRPr="00EC02B2" w:rsidRDefault="009751EA" w:rsidP="007329B3">
            <w:pPr>
              <w:autoSpaceDE w:val="0"/>
              <w:autoSpaceDN w:val="0"/>
              <w:adjustRightInd w:val="0"/>
              <w:rPr>
                <w:rFonts w:eastAsia="Calibri"/>
                <w:sz w:val="22"/>
                <w:szCs w:val="22"/>
              </w:rPr>
            </w:pPr>
            <w:r w:rsidRPr="00EC02B2">
              <w:rPr>
                <w:sz w:val="22"/>
                <w:szCs w:val="22"/>
              </w:rPr>
              <w:tab/>
            </w:r>
          </w:p>
          <w:p w:rsidR="009751EA" w:rsidRPr="00EC02B2" w:rsidRDefault="009751EA" w:rsidP="007329B3">
            <w:pPr>
              <w:rPr>
                <w:sz w:val="22"/>
                <w:szCs w:val="22"/>
              </w:rPr>
            </w:pPr>
            <w:r w:rsidRPr="00EC02B2">
              <w:rPr>
                <w:sz w:val="22"/>
                <w:szCs w:val="22"/>
              </w:rPr>
              <w:t>____________________/</w:t>
            </w:r>
            <w:r w:rsidR="00C50BD5">
              <w:rPr>
                <w:rFonts w:eastAsia="Calibri"/>
                <w:b/>
                <w:sz w:val="22"/>
                <w:szCs w:val="22"/>
              </w:rPr>
              <w:t>_____</w:t>
            </w:r>
            <w:r w:rsidRPr="00EC02B2">
              <w:rPr>
                <w:sz w:val="22"/>
                <w:szCs w:val="22"/>
              </w:rPr>
              <w:t>/</w:t>
            </w:r>
          </w:p>
          <w:p w:rsidR="009751EA" w:rsidRPr="00EC02B2" w:rsidRDefault="009751EA" w:rsidP="007329B3">
            <w:pPr>
              <w:rPr>
                <w:sz w:val="22"/>
                <w:szCs w:val="22"/>
              </w:rPr>
            </w:pPr>
          </w:p>
          <w:p w:rsidR="009751EA" w:rsidRPr="00EC02B2" w:rsidRDefault="009751EA" w:rsidP="007329B3">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9751EA" w:rsidRPr="00EC02B2" w:rsidRDefault="009751EA" w:rsidP="007329B3">
            <w:pPr>
              <w:suppressAutoHyphens/>
              <w:rPr>
                <w:b/>
                <w:sz w:val="22"/>
                <w:szCs w:val="22"/>
              </w:rPr>
            </w:pPr>
            <w:r w:rsidRPr="00EC02B2">
              <w:rPr>
                <w:sz w:val="22"/>
                <w:szCs w:val="22"/>
              </w:rPr>
              <w:t xml:space="preserve"> М.П.</w:t>
            </w:r>
          </w:p>
        </w:tc>
      </w:tr>
    </w:tbl>
    <w:p w:rsidR="001572E2" w:rsidRDefault="001572E2" w:rsidP="001572E2">
      <w:pPr>
        <w:pStyle w:val="SCH"/>
        <w:numPr>
          <w:ilvl w:val="0"/>
          <w:numId w:val="0"/>
        </w:numPr>
        <w:spacing w:before="120" w:line="240" w:lineRule="auto"/>
        <w:ind w:firstLine="6804"/>
        <w:jc w:val="center"/>
        <w:outlineLvl w:val="0"/>
        <w:rPr>
          <w:sz w:val="22"/>
          <w:szCs w:val="22"/>
        </w:rPr>
        <w:sectPr w:rsidR="001572E2" w:rsidSect="00BB3BF2">
          <w:pgSz w:w="11906" w:h="16838" w:code="9"/>
          <w:pgMar w:top="1134" w:right="851" w:bottom="568" w:left="1701" w:header="709" w:footer="709" w:gutter="0"/>
          <w:cols w:space="708"/>
          <w:docGrid w:linePitch="360"/>
        </w:sectPr>
      </w:pPr>
    </w:p>
    <w:p w:rsidR="001572E2" w:rsidRPr="0047624B" w:rsidRDefault="001572E2" w:rsidP="001572E2">
      <w:pPr>
        <w:pStyle w:val="SCH"/>
        <w:numPr>
          <w:ilvl w:val="0"/>
          <w:numId w:val="0"/>
        </w:numPr>
        <w:spacing w:before="120" w:line="240" w:lineRule="auto"/>
        <w:ind w:firstLine="6804"/>
        <w:jc w:val="center"/>
        <w:outlineLvl w:val="0"/>
        <w:rPr>
          <w:szCs w:val="22"/>
        </w:rPr>
      </w:pPr>
      <w:bookmarkStart w:id="233" w:name="_Toc158119597"/>
      <w:r w:rsidRPr="003107A8">
        <w:rPr>
          <w:sz w:val="22"/>
          <w:szCs w:val="22"/>
        </w:rPr>
        <w:lastRenderedPageBreak/>
        <w:t>Приложение №</w:t>
      </w:r>
      <w:r>
        <w:rPr>
          <w:sz w:val="22"/>
          <w:szCs w:val="22"/>
        </w:rPr>
        <w:t xml:space="preserve"> 4.2 </w:t>
      </w:r>
      <w:r w:rsidRPr="0047624B">
        <w:rPr>
          <w:i w:val="0"/>
          <w:szCs w:val="22"/>
        </w:rPr>
        <w:t>Перечень оборудования поставки Заказчика</w:t>
      </w:r>
      <w:bookmarkEnd w:id="233"/>
      <w:r w:rsidRPr="0047624B">
        <w:rPr>
          <w:szCs w:val="22"/>
        </w:rPr>
        <w:t xml:space="preserve"> </w:t>
      </w:r>
    </w:p>
    <w:p w:rsidR="00535ABE" w:rsidRDefault="00535ABE" w:rsidP="00535ABE">
      <w:pPr>
        <w:jc w:val="center"/>
        <w:rPr>
          <w:b/>
          <w:noProof/>
          <w:color w:val="0000FF"/>
          <w:sz w:val="22"/>
          <w:szCs w:val="22"/>
        </w:rPr>
      </w:pPr>
      <w:r w:rsidRPr="002D1F4D">
        <w:rPr>
          <w:b/>
          <w:sz w:val="22"/>
          <w:szCs w:val="22"/>
        </w:rPr>
        <w:t xml:space="preserve">по титулу: </w:t>
      </w:r>
      <w:r w:rsidRPr="00F50A5C">
        <w:rPr>
          <w:b/>
          <w:noProof/>
          <w:color w:val="0000FF"/>
          <w:sz w:val="22"/>
          <w:szCs w:val="22"/>
        </w:rPr>
        <w:t>Выполнение строительно-монтажных, наладочных работ, поставка оборудования, по титулу "K_Ю78.15 Модернизация ПС РП-49 (Установка дуговых защит на 1 и 2 СШ 10 кВ)";</w:t>
      </w:r>
    </w:p>
    <w:tbl>
      <w:tblPr>
        <w:tblW w:w="8960" w:type="dxa"/>
        <w:tblLook w:val="04A0" w:firstRow="1" w:lastRow="0" w:firstColumn="1" w:lastColumn="0" w:noHBand="0" w:noVBand="1"/>
      </w:tblPr>
      <w:tblGrid>
        <w:gridCol w:w="580"/>
        <w:gridCol w:w="5112"/>
        <w:gridCol w:w="1769"/>
        <w:gridCol w:w="1499"/>
      </w:tblGrid>
      <w:tr w:rsidR="00535ABE" w:rsidRPr="00535ABE" w:rsidTr="00535ABE">
        <w:trPr>
          <w:trHeight w:val="37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 п/п</w:t>
            </w:r>
          </w:p>
        </w:tc>
        <w:tc>
          <w:tcPr>
            <w:tcW w:w="5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Наименование оборудование подрядчика</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Ед. изм</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Количество</w:t>
            </w:r>
          </w:p>
        </w:tc>
      </w:tr>
      <w:tr w:rsidR="00535ABE" w:rsidRPr="00535ABE" w:rsidTr="00535ABE">
        <w:trPr>
          <w:trHeight w:val="468"/>
        </w:trPr>
        <w:tc>
          <w:tcPr>
            <w:tcW w:w="580"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4"/>
                <w:szCs w:val="24"/>
              </w:rPr>
            </w:pPr>
          </w:p>
        </w:tc>
        <w:tc>
          <w:tcPr>
            <w:tcW w:w="5200"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4"/>
                <w:szCs w:val="24"/>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535ABE" w:rsidRPr="00535ABE" w:rsidRDefault="00535ABE" w:rsidP="00535ABE">
            <w:pPr>
              <w:rPr>
                <w:b/>
                <w:bCs/>
                <w:sz w:val="24"/>
                <w:szCs w:val="24"/>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4"/>
                <w:szCs w:val="24"/>
              </w:rPr>
            </w:pPr>
          </w:p>
        </w:tc>
      </w:tr>
      <w:tr w:rsidR="00535ABE" w:rsidRPr="00535ABE" w:rsidTr="00535ABE">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1</w:t>
            </w:r>
          </w:p>
        </w:tc>
        <w:tc>
          <w:tcPr>
            <w:tcW w:w="5200" w:type="dxa"/>
            <w:tcBorders>
              <w:top w:val="nil"/>
              <w:left w:val="nil"/>
              <w:bottom w:val="single" w:sz="4" w:space="0" w:color="auto"/>
              <w:right w:val="single" w:sz="4" w:space="0" w:color="auto"/>
            </w:tcBorders>
            <w:shd w:val="clear" w:color="000000" w:fill="FFFFFF"/>
            <w:vAlign w:val="bottom"/>
            <w:hideMark/>
          </w:tcPr>
          <w:p w:rsidR="00535ABE" w:rsidRPr="00535ABE" w:rsidRDefault="00535ABE" w:rsidP="00535ABE">
            <w:pPr>
              <w:rPr>
                <w:sz w:val="22"/>
                <w:szCs w:val="22"/>
              </w:rPr>
            </w:pPr>
            <w:r w:rsidRPr="00535ABE">
              <w:rPr>
                <w:sz w:val="22"/>
                <w:szCs w:val="22"/>
              </w:rPr>
              <w:t>Комплект защиты БССДЗ-01/02</w:t>
            </w:r>
          </w:p>
        </w:tc>
        <w:tc>
          <w:tcPr>
            <w:tcW w:w="1800" w:type="dxa"/>
            <w:tcBorders>
              <w:top w:val="nil"/>
              <w:left w:val="nil"/>
              <w:bottom w:val="single" w:sz="4" w:space="0" w:color="auto"/>
              <w:right w:val="single" w:sz="4" w:space="0" w:color="auto"/>
            </w:tcBorders>
            <w:shd w:val="clear" w:color="auto" w:fill="auto"/>
            <w:vAlign w:val="center"/>
            <w:hideMark/>
          </w:tcPr>
          <w:p w:rsidR="00535ABE" w:rsidRPr="00535ABE" w:rsidRDefault="00535ABE" w:rsidP="00535ABE">
            <w:pPr>
              <w:rPr>
                <w:sz w:val="24"/>
                <w:szCs w:val="24"/>
              </w:rPr>
            </w:pPr>
            <w:r w:rsidRPr="00535ABE">
              <w:rPr>
                <w:sz w:val="24"/>
                <w:szCs w:val="24"/>
              </w:rPr>
              <w:t>кмп</w:t>
            </w:r>
          </w:p>
        </w:tc>
        <w:tc>
          <w:tcPr>
            <w:tcW w:w="1380" w:type="dxa"/>
            <w:tcBorders>
              <w:top w:val="nil"/>
              <w:left w:val="nil"/>
              <w:bottom w:val="single" w:sz="4" w:space="0" w:color="auto"/>
              <w:right w:val="single" w:sz="4" w:space="0" w:color="auto"/>
            </w:tcBorders>
            <w:shd w:val="clear" w:color="000000" w:fill="FFFFFF"/>
            <w:vAlign w:val="center"/>
            <w:hideMark/>
          </w:tcPr>
          <w:p w:rsidR="00535ABE" w:rsidRPr="00535ABE" w:rsidRDefault="00535ABE" w:rsidP="00535ABE">
            <w:pPr>
              <w:jc w:val="center"/>
              <w:rPr>
                <w:sz w:val="24"/>
                <w:szCs w:val="24"/>
              </w:rPr>
            </w:pPr>
            <w:r w:rsidRPr="00535ABE">
              <w:rPr>
                <w:sz w:val="24"/>
                <w:szCs w:val="24"/>
              </w:rPr>
              <w:t>2</w:t>
            </w:r>
          </w:p>
        </w:tc>
      </w:tr>
    </w:tbl>
    <w:p w:rsidR="00535ABE" w:rsidRDefault="00535ABE" w:rsidP="00535ABE">
      <w:pPr>
        <w:jc w:val="center"/>
        <w:rPr>
          <w:b/>
          <w:noProof/>
          <w:color w:val="0000FF"/>
          <w:sz w:val="22"/>
          <w:szCs w:val="22"/>
        </w:rPr>
      </w:pPr>
    </w:p>
    <w:p w:rsidR="00535ABE" w:rsidRDefault="00535ABE" w:rsidP="00535ABE">
      <w:pPr>
        <w:jc w:val="center"/>
        <w:rPr>
          <w:b/>
          <w:noProof/>
          <w:color w:val="0000FF"/>
          <w:sz w:val="22"/>
          <w:szCs w:val="22"/>
        </w:rPr>
      </w:pPr>
    </w:p>
    <w:p w:rsidR="00535ABE" w:rsidRDefault="00535ABE" w:rsidP="00535ABE">
      <w:pPr>
        <w:jc w:val="center"/>
        <w:rPr>
          <w:b/>
          <w:noProof/>
          <w:color w:val="0000FF"/>
          <w:sz w:val="22"/>
          <w:szCs w:val="22"/>
        </w:rPr>
      </w:pPr>
    </w:p>
    <w:p w:rsidR="00535ABE" w:rsidRPr="00F50A5C" w:rsidRDefault="00535ABE" w:rsidP="00535ABE">
      <w:pPr>
        <w:jc w:val="center"/>
        <w:rPr>
          <w:b/>
          <w:noProof/>
          <w:color w:val="0000FF"/>
          <w:sz w:val="22"/>
          <w:szCs w:val="22"/>
        </w:rPr>
      </w:pPr>
    </w:p>
    <w:p w:rsidR="00535ABE" w:rsidRPr="00EB172D" w:rsidRDefault="00535ABE" w:rsidP="00535ABE">
      <w:pPr>
        <w:jc w:val="center"/>
        <w:rPr>
          <w:b/>
          <w:noProof/>
          <w:color w:val="0000FF"/>
          <w:sz w:val="22"/>
          <w:szCs w:val="22"/>
        </w:rPr>
      </w:pPr>
      <w:r w:rsidRPr="00F50A5C">
        <w:rPr>
          <w:b/>
          <w:noProof/>
          <w:color w:val="0000FF"/>
          <w:sz w:val="22"/>
          <w:szCs w:val="22"/>
        </w:rPr>
        <w:t>Выполнение строительно-монтажных, наладочных работ, поставка оборудования, по титулу "K_Ю78.16 Модернизация ПС 110 кВ Студенческая (Установка дуговых защит на 1 и 2 СШ 6 кВ)"</w:t>
      </w:r>
    </w:p>
    <w:tbl>
      <w:tblPr>
        <w:tblW w:w="8960" w:type="dxa"/>
        <w:tblLook w:val="04A0" w:firstRow="1" w:lastRow="0" w:firstColumn="1" w:lastColumn="0" w:noHBand="0" w:noVBand="1"/>
      </w:tblPr>
      <w:tblGrid>
        <w:gridCol w:w="580"/>
        <w:gridCol w:w="5112"/>
        <w:gridCol w:w="1769"/>
        <w:gridCol w:w="1499"/>
      </w:tblGrid>
      <w:tr w:rsidR="00535ABE" w:rsidRPr="00535ABE" w:rsidTr="00535ABE">
        <w:trPr>
          <w:trHeight w:val="37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 п/п</w:t>
            </w:r>
          </w:p>
        </w:tc>
        <w:tc>
          <w:tcPr>
            <w:tcW w:w="5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Наименование оборудование подрядчика</w:t>
            </w:r>
          </w:p>
        </w:tc>
        <w:tc>
          <w:tcPr>
            <w:tcW w:w="18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Ед. изм</w:t>
            </w:r>
          </w:p>
        </w:tc>
        <w:tc>
          <w:tcPr>
            <w:tcW w:w="1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Количество</w:t>
            </w:r>
          </w:p>
        </w:tc>
      </w:tr>
      <w:tr w:rsidR="00535ABE" w:rsidRPr="00535ABE" w:rsidTr="00535ABE">
        <w:trPr>
          <w:trHeight w:val="443"/>
        </w:trPr>
        <w:tc>
          <w:tcPr>
            <w:tcW w:w="580"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4"/>
                <w:szCs w:val="24"/>
              </w:rPr>
            </w:pPr>
          </w:p>
        </w:tc>
        <w:tc>
          <w:tcPr>
            <w:tcW w:w="5200"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4"/>
                <w:szCs w:val="24"/>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535ABE" w:rsidRPr="00535ABE" w:rsidRDefault="00535ABE" w:rsidP="00535ABE">
            <w:pPr>
              <w:rPr>
                <w:b/>
                <w:bCs/>
                <w:sz w:val="24"/>
                <w:szCs w:val="24"/>
              </w:rPr>
            </w:pPr>
          </w:p>
        </w:tc>
        <w:tc>
          <w:tcPr>
            <w:tcW w:w="1380" w:type="dxa"/>
            <w:vMerge/>
            <w:tcBorders>
              <w:top w:val="single" w:sz="4" w:space="0" w:color="auto"/>
              <w:left w:val="single" w:sz="4" w:space="0" w:color="auto"/>
              <w:bottom w:val="single" w:sz="4" w:space="0" w:color="auto"/>
              <w:right w:val="single" w:sz="4" w:space="0" w:color="auto"/>
            </w:tcBorders>
            <w:vAlign w:val="center"/>
            <w:hideMark/>
          </w:tcPr>
          <w:p w:rsidR="00535ABE" w:rsidRPr="00535ABE" w:rsidRDefault="00535ABE" w:rsidP="00535ABE">
            <w:pPr>
              <w:rPr>
                <w:b/>
                <w:bCs/>
                <w:sz w:val="24"/>
                <w:szCs w:val="24"/>
              </w:rPr>
            </w:pPr>
          </w:p>
        </w:tc>
      </w:tr>
      <w:tr w:rsidR="00535ABE" w:rsidRPr="00535ABE" w:rsidTr="00535ABE">
        <w:trPr>
          <w:trHeight w:val="63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35ABE" w:rsidRPr="00535ABE" w:rsidRDefault="00535ABE" w:rsidP="00535ABE">
            <w:pPr>
              <w:jc w:val="center"/>
              <w:rPr>
                <w:b/>
                <w:bCs/>
                <w:sz w:val="24"/>
                <w:szCs w:val="24"/>
              </w:rPr>
            </w:pPr>
            <w:r w:rsidRPr="00535ABE">
              <w:rPr>
                <w:b/>
                <w:bCs/>
                <w:sz w:val="24"/>
                <w:szCs w:val="24"/>
              </w:rPr>
              <w:t>1</w:t>
            </w:r>
          </w:p>
        </w:tc>
        <w:tc>
          <w:tcPr>
            <w:tcW w:w="5200" w:type="dxa"/>
            <w:tcBorders>
              <w:top w:val="nil"/>
              <w:left w:val="nil"/>
              <w:bottom w:val="single" w:sz="4" w:space="0" w:color="auto"/>
              <w:right w:val="single" w:sz="4" w:space="0" w:color="auto"/>
            </w:tcBorders>
            <w:shd w:val="clear" w:color="000000" w:fill="FFFFFF"/>
            <w:vAlign w:val="bottom"/>
            <w:hideMark/>
          </w:tcPr>
          <w:p w:rsidR="00535ABE" w:rsidRPr="00535ABE" w:rsidRDefault="00535ABE" w:rsidP="00535ABE">
            <w:pPr>
              <w:rPr>
                <w:sz w:val="22"/>
                <w:szCs w:val="22"/>
              </w:rPr>
            </w:pPr>
            <w:r w:rsidRPr="00535ABE">
              <w:rPr>
                <w:sz w:val="22"/>
                <w:szCs w:val="22"/>
              </w:rPr>
              <w:t>Комплект защиты БССДЗ-01/02</w:t>
            </w:r>
          </w:p>
        </w:tc>
        <w:tc>
          <w:tcPr>
            <w:tcW w:w="1800" w:type="dxa"/>
            <w:tcBorders>
              <w:top w:val="nil"/>
              <w:left w:val="nil"/>
              <w:bottom w:val="single" w:sz="4" w:space="0" w:color="auto"/>
              <w:right w:val="single" w:sz="4" w:space="0" w:color="auto"/>
            </w:tcBorders>
            <w:shd w:val="clear" w:color="auto" w:fill="auto"/>
            <w:vAlign w:val="center"/>
            <w:hideMark/>
          </w:tcPr>
          <w:p w:rsidR="00535ABE" w:rsidRPr="00535ABE" w:rsidRDefault="00535ABE" w:rsidP="00535ABE">
            <w:pPr>
              <w:rPr>
                <w:sz w:val="24"/>
                <w:szCs w:val="24"/>
              </w:rPr>
            </w:pPr>
            <w:r w:rsidRPr="00535ABE">
              <w:rPr>
                <w:sz w:val="24"/>
                <w:szCs w:val="24"/>
              </w:rPr>
              <w:t>кмп</w:t>
            </w:r>
          </w:p>
        </w:tc>
        <w:tc>
          <w:tcPr>
            <w:tcW w:w="1380" w:type="dxa"/>
            <w:tcBorders>
              <w:top w:val="nil"/>
              <w:left w:val="nil"/>
              <w:bottom w:val="single" w:sz="4" w:space="0" w:color="auto"/>
              <w:right w:val="single" w:sz="4" w:space="0" w:color="auto"/>
            </w:tcBorders>
            <w:shd w:val="clear" w:color="000000" w:fill="FFFFFF"/>
            <w:vAlign w:val="center"/>
            <w:hideMark/>
          </w:tcPr>
          <w:p w:rsidR="00535ABE" w:rsidRPr="00535ABE" w:rsidRDefault="00535ABE" w:rsidP="00535ABE">
            <w:pPr>
              <w:jc w:val="center"/>
              <w:rPr>
                <w:sz w:val="24"/>
                <w:szCs w:val="24"/>
              </w:rPr>
            </w:pPr>
            <w:r w:rsidRPr="00535ABE">
              <w:rPr>
                <w:sz w:val="24"/>
                <w:szCs w:val="24"/>
              </w:rPr>
              <w:t>2</w:t>
            </w:r>
          </w:p>
        </w:tc>
      </w:tr>
    </w:tbl>
    <w:p w:rsidR="00662E3A" w:rsidRDefault="00662E3A" w:rsidP="00662E3A"/>
    <w:p w:rsidR="0047624B" w:rsidRDefault="0047624B" w:rsidP="00662E3A"/>
    <w:tbl>
      <w:tblPr>
        <w:tblW w:w="9004" w:type="dxa"/>
        <w:tblInd w:w="108" w:type="dxa"/>
        <w:tblLook w:val="01E0" w:firstRow="1" w:lastRow="1" w:firstColumn="1" w:lastColumn="1" w:noHBand="0" w:noVBand="0"/>
      </w:tblPr>
      <w:tblGrid>
        <w:gridCol w:w="4253"/>
        <w:gridCol w:w="4751"/>
      </w:tblGrid>
      <w:tr w:rsidR="009751EA" w:rsidRPr="00EC02B2" w:rsidTr="007329B3">
        <w:trPr>
          <w:trHeight w:val="1134"/>
        </w:trPr>
        <w:tc>
          <w:tcPr>
            <w:tcW w:w="4253" w:type="dxa"/>
          </w:tcPr>
          <w:p w:rsidR="009751EA" w:rsidRPr="00EC02B2" w:rsidRDefault="009751EA" w:rsidP="007329B3">
            <w:pPr>
              <w:suppressAutoHyphens/>
              <w:rPr>
                <w:b/>
                <w:bCs/>
                <w:sz w:val="22"/>
                <w:szCs w:val="22"/>
              </w:rPr>
            </w:pPr>
            <w:r w:rsidRPr="00EC02B2">
              <w:rPr>
                <w:b/>
                <w:bCs/>
                <w:sz w:val="22"/>
                <w:szCs w:val="22"/>
              </w:rPr>
              <w:t xml:space="preserve">Заказчик: </w:t>
            </w:r>
          </w:p>
          <w:p w:rsidR="009751EA" w:rsidRPr="00EC02B2" w:rsidRDefault="005F4307" w:rsidP="007329B3">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7329B3">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7329B3">
            <w:pPr>
              <w:autoSpaceDE w:val="0"/>
              <w:autoSpaceDN w:val="0"/>
              <w:adjustRightInd w:val="0"/>
              <w:jc w:val="both"/>
              <w:rPr>
                <w:rFonts w:eastAsiaTheme="minorHAnsi" w:cstheme="minorBidi"/>
                <w:sz w:val="22"/>
                <w:szCs w:val="22"/>
              </w:rPr>
            </w:pPr>
          </w:p>
          <w:p w:rsidR="009751EA" w:rsidRPr="00EC02B2" w:rsidRDefault="009751EA" w:rsidP="007329B3">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7329B3">
            <w:pPr>
              <w:suppressAutoHyphens/>
              <w:ind w:right="-92"/>
              <w:jc w:val="both"/>
              <w:rPr>
                <w:b/>
                <w:bCs/>
                <w:sz w:val="22"/>
                <w:szCs w:val="22"/>
              </w:rPr>
            </w:pPr>
          </w:p>
          <w:p w:rsidR="009751EA" w:rsidRPr="00EC02B2" w:rsidRDefault="009751EA" w:rsidP="007329B3">
            <w:pPr>
              <w:suppressAutoHyphens/>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9751EA" w:rsidRPr="00EC02B2" w:rsidRDefault="009751EA" w:rsidP="007329B3">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9751EA" w:rsidRPr="00EC02B2" w:rsidRDefault="009751EA" w:rsidP="007329B3">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7329B3">
            <w:pPr>
              <w:autoSpaceDE w:val="0"/>
              <w:autoSpaceDN w:val="0"/>
              <w:adjustRightInd w:val="0"/>
              <w:rPr>
                <w:rFonts w:eastAsia="Calibri"/>
                <w:sz w:val="22"/>
                <w:szCs w:val="22"/>
              </w:rPr>
            </w:pPr>
          </w:p>
          <w:p w:rsidR="009751EA" w:rsidRPr="00EC02B2" w:rsidRDefault="009751EA" w:rsidP="007329B3">
            <w:pPr>
              <w:autoSpaceDE w:val="0"/>
              <w:autoSpaceDN w:val="0"/>
              <w:adjustRightInd w:val="0"/>
              <w:rPr>
                <w:rFonts w:eastAsia="Calibri"/>
                <w:sz w:val="22"/>
                <w:szCs w:val="22"/>
              </w:rPr>
            </w:pPr>
            <w:r w:rsidRPr="00EC02B2">
              <w:rPr>
                <w:sz w:val="22"/>
                <w:szCs w:val="22"/>
              </w:rPr>
              <w:tab/>
            </w:r>
          </w:p>
          <w:p w:rsidR="009751EA" w:rsidRPr="00EC02B2" w:rsidRDefault="009751EA" w:rsidP="007329B3">
            <w:pPr>
              <w:rPr>
                <w:sz w:val="22"/>
                <w:szCs w:val="22"/>
              </w:rPr>
            </w:pPr>
            <w:r w:rsidRPr="00EC02B2">
              <w:rPr>
                <w:sz w:val="22"/>
                <w:szCs w:val="22"/>
              </w:rPr>
              <w:t>____________________/</w:t>
            </w:r>
            <w:r w:rsidR="00C50BD5">
              <w:rPr>
                <w:rFonts w:eastAsia="Calibri"/>
                <w:b/>
                <w:sz w:val="22"/>
                <w:szCs w:val="22"/>
              </w:rPr>
              <w:t>______</w:t>
            </w:r>
            <w:r w:rsidRPr="00EC02B2">
              <w:rPr>
                <w:sz w:val="22"/>
                <w:szCs w:val="22"/>
              </w:rPr>
              <w:t>/</w:t>
            </w:r>
          </w:p>
          <w:p w:rsidR="009751EA" w:rsidRPr="00EC02B2" w:rsidRDefault="009751EA" w:rsidP="007329B3">
            <w:pPr>
              <w:rPr>
                <w:sz w:val="22"/>
                <w:szCs w:val="22"/>
              </w:rPr>
            </w:pPr>
          </w:p>
          <w:p w:rsidR="009751EA" w:rsidRPr="00EC02B2" w:rsidRDefault="009751EA" w:rsidP="007329B3">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9751EA" w:rsidRPr="00EC02B2" w:rsidRDefault="009751EA" w:rsidP="007329B3">
            <w:pPr>
              <w:suppressAutoHyphens/>
              <w:rPr>
                <w:b/>
                <w:sz w:val="22"/>
                <w:szCs w:val="22"/>
              </w:rPr>
            </w:pPr>
            <w:r w:rsidRPr="00EC02B2">
              <w:rPr>
                <w:sz w:val="22"/>
                <w:szCs w:val="22"/>
              </w:rPr>
              <w:t xml:space="preserve"> М.П.</w:t>
            </w:r>
          </w:p>
        </w:tc>
      </w:tr>
    </w:tbl>
    <w:p w:rsidR="00662E3A" w:rsidRPr="003107A8" w:rsidRDefault="00662E3A" w:rsidP="00E37D09">
      <w:pPr>
        <w:spacing w:before="120" w:after="120"/>
        <w:jc w:val="right"/>
        <w:rPr>
          <w:b/>
          <w:i/>
          <w:sz w:val="22"/>
          <w:szCs w:val="22"/>
        </w:rPr>
        <w:sectPr w:rsidR="00662E3A" w:rsidRPr="003107A8" w:rsidSect="00BB3BF2">
          <w:pgSz w:w="11906" w:h="16838" w:code="9"/>
          <w:pgMar w:top="1134" w:right="851" w:bottom="568" w:left="1701" w:header="709" w:footer="709" w:gutter="0"/>
          <w:cols w:space="708"/>
          <w:docGrid w:linePitch="360"/>
        </w:sectPr>
      </w:pPr>
    </w:p>
    <w:p w:rsidR="00E37D09" w:rsidRPr="00D43825" w:rsidRDefault="00E37D09" w:rsidP="00E37D09">
      <w:pPr>
        <w:pStyle w:val="SCH"/>
        <w:numPr>
          <w:ilvl w:val="0"/>
          <w:numId w:val="0"/>
        </w:numPr>
        <w:spacing w:before="120" w:line="240" w:lineRule="auto"/>
        <w:ind w:firstLine="6804"/>
        <w:jc w:val="center"/>
        <w:outlineLvl w:val="0"/>
        <w:rPr>
          <w:i w:val="0"/>
          <w:sz w:val="22"/>
          <w:szCs w:val="22"/>
        </w:rPr>
      </w:pPr>
      <w:bookmarkStart w:id="234" w:name="RefSCH6"/>
      <w:bookmarkStart w:id="235" w:name="_Toc502142589"/>
      <w:bookmarkStart w:id="236" w:name="_Toc499813186"/>
      <w:bookmarkStart w:id="237" w:name="_Toc158119598"/>
      <w:r w:rsidRPr="003107A8">
        <w:rPr>
          <w:sz w:val="22"/>
          <w:szCs w:val="22"/>
        </w:rPr>
        <w:lastRenderedPageBreak/>
        <w:t xml:space="preserve">Приложение </w:t>
      </w:r>
      <w:bookmarkStart w:id="238" w:name="RefSCH6_No"/>
      <w:r w:rsidRPr="003107A8">
        <w:rPr>
          <w:sz w:val="22"/>
          <w:szCs w:val="22"/>
        </w:rPr>
        <w:t>№</w:t>
      </w:r>
      <w:r>
        <w:rPr>
          <w:sz w:val="22"/>
          <w:szCs w:val="22"/>
        </w:rPr>
        <w:t> </w:t>
      </w:r>
      <w:bookmarkEnd w:id="234"/>
      <w:bookmarkEnd w:id="238"/>
      <w:r>
        <w:rPr>
          <w:sz w:val="22"/>
          <w:szCs w:val="22"/>
        </w:rPr>
        <w:t>5</w:t>
      </w:r>
      <w:r w:rsidRPr="003107A8">
        <w:rPr>
          <w:sz w:val="22"/>
          <w:szCs w:val="22"/>
        </w:rPr>
        <w:br/>
      </w:r>
      <w:bookmarkStart w:id="239" w:name="RefSCH6_1"/>
      <w:r w:rsidRPr="003107A8">
        <w:rPr>
          <w:i w:val="0"/>
          <w:sz w:val="22"/>
          <w:szCs w:val="22"/>
        </w:rPr>
        <w:t>Гарантии и заверения</w:t>
      </w:r>
      <w:bookmarkEnd w:id="235"/>
      <w:bookmarkEnd w:id="236"/>
      <w:bookmarkEnd w:id="237"/>
      <w:bookmarkEnd w:id="239"/>
    </w:p>
    <w:p w:rsidR="00E37D09" w:rsidRPr="00D43825" w:rsidRDefault="00E37D09" w:rsidP="00E37D09">
      <w:pPr>
        <w:pStyle w:val="SCH"/>
        <w:numPr>
          <w:ilvl w:val="0"/>
          <w:numId w:val="0"/>
        </w:numPr>
        <w:spacing w:before="120" w:line="240" w:lineRule="auto"/>
        <w:jc w:val="left"/>
        <w:rPr>
          <w:i w:val="0"/>
          <w:sz w:val="22"/>
          <w:szCs w:val="22"/>
        </w:rPr>
      </w:pP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E37D09" w:rsidRPr="00AE1E8A" w:rsidRDefault="00E37D09" w:rsidP="00E37D09">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E37D09" w:rsidRPr="00AE1E8A" w:rsidRDefault="00E37D09" w:rsidP="00E37D09">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E37D09" w:rsidRPr="003107A8" w:rsidRDefault="00E37D09" w:rsidP="0027620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E37D09" w:rsidRPr="003107A8" w:rsidRDefault="00E37D09" w:rsidP="00E37D09">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E37D09" w:rsidRPr="003107A8" w:rsidRDefault="00E37D09" w:rsidP="00E37D09">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E37D09" w:rsidRPr="003107A8" w:rsidRDefault="00E37D09" w:rsidP="00E37D09">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E37D09" w:rsidRPr="003107A8" w:rsidRDefault="00E37D09" w:rsidP="00E37D09">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E37D09" w:rsidRPr="003107A8" w:rsidRDefault="00E37D09" w:rsidP="00E37D09">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E37D09" w:rsidRPr="003107A8" w:rsidRDefault="00E37D09" w:rsidP="00E37D09">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E37D09" w:rsidRPr="003107A8" w:rsidRDefault="00E37D09" w:rsidP="00E37D09">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E37D09" w:rsidRPr="003107A8" w:rsidRDefault="00E37D09" w:rsidP="00E37D09">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E37D09" w:rsidRPr="003107A8" w:rsidRDefault="00E37D09" w:rsidP="00E37D09">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w:t>
      </w:r>
      <w:r w:rsidRPr="003107A8">
        <w:rPr>
          <w:sz w:val="22"/>
          <w:szCs w:val="22"/>
        </w:rPr>
        <w:lastRenderedPageBreak/>
        <w:t>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E37D09" w:rsidRPr="003107A8" w:rsidRDefault="00E37D09" w:rsidP="00E37D09">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E37D09" w:rsidRPr="003107A8" w:rsidRDefault="00E37D09" w:rsidP="00E37D09">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E37D09" w:rsidRPr="00131C95"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E37D09" w:rsidRPr="00E37D09" w:rsidRDefault="00E37D09" w:rsidP="00E37D09">
      <w:pPr>
        <w:widowControl w:val="0"/>
        <w:ind w:firstLine="540"/>
        <w:jc w:val="both"/>
        <w:rPr>
          <w:sz w:val="22"/>
          <w:szCs w:val="22"/>
          <w:lang w:eastAsia="en-US"/>
        </w:rPr>
      </w:pPr>
      <w:r w:rsidRPr="00E37D09">
        <w:rPr>
          <w:sz w:val="22"/>
          <w:szCs w:val="22"/>
          <w:lang w:eastAsia="en-US"/>
        </w:rPr>
        <w:t xml:space="preserve">Подрядчик </w:t>
      </w:r>
      <w:r w:rsidRPr="009B08A6">
        <w:rPr>
          <w:sz w:val="22"/>
          <w:szCs w:val="22"/>
          <w:lang w:eastAsia="en-US"/>
        </w:rPr>
        <w:t xml:space="preserve">подтверждает, что ознакомлен с </w:t>
      </w:r>
      <w:r w:rsidRPr="009B08A6">
        <w:rPr>
          <w:sz w:val="22"/>
          <w:szCs w:val="22"/>
        </w:rPr>
        <w:t>СТП 001.004.032 -2016 Пропускн</w:t>
      </w:r>
      <w:r w:rsidR="005F4307">
        <w:rPr>
          <w:sz w:val="22"/>
          <w:szCs w:val="22"/>
        </w:rPr>
        <w:t xml:space="preserve">ой и внутриобъектовый режимы в </w:t>
      </w:r>
      <w:r w:rsidRPr="009B08A6">
        <w:rPr>
          <w:sz w:val="22"/>
          <w:szCs w:val="22"/>
        </w:rPr>
        <w:t>АО «ИЭСК», СТП 001.004.005 -2014 Политика в отношении обработки персональных данных, СТП 001.004.008 -2013 О защите персональных данных</w:t>
      </w:r>
      <w:r w:rsidRPr="009B08A6">
        <w:rPr>
          <w:b/>
          <w:color w:val="C00000"/>
          <w:sz w:val="22"/>
          <w:szCs w:val="22"/>
          <w:lang w:eastAsia="en-US"/>
        </w:rPr>
        <w:t xml:space="preserve"> </w:t>
      </w:r>
      <w:r w:rsidRPr="009B08A6">
        <w:rPr>
          <w:sz w:val="22"/>
          <w:szCs w:val="22"/>
          <w:lang w:eastAsia="en-US"/>
        </w:rPr>
        <w:t xml:space="preserve">(доступным в электронном виде на веб-сайте </w:t>
      </w:r>
      <w:hyperlink r:id="rId20" w:history="1">
        <w:r w:rsidRPr="009B08A6">
          <w:rPr>
            <w:rStyle w:val="ad"/>
            <w:sz w:val="22"/>
            <w:szCs w:val="22"/>
          </w:rPr>
          <w:t>https://irk-esk.ru/поставщикам-работ-услуг</w:t>
        </w:r>
      </w:hyperlink>
      <w:r w:rsidRPr="009B08A6">
        <w:rPr>
          <w:sz w:val="22"/>
          <w:szCs w:val="22"/>
        </w:rPr>
        <w:t xml:space="preserve">, </w:t>
      </w:r>
      <w:r w:rsidRPr="009B08A6">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9B08A6">
        <w:rPr>
          <w:sz w:val="22"/>
          <w:szCs w:val="22"/>
        </w:rPr>
        <w:t>Подрядчику</w:t>
      </w:r>
      <w:r w:rsidRPr="009B08A6">
        <w:rPr>
          <w:sz w:val="22"/>
          <w:szCs w:val="22"/>
          <w:lang w:eastAsia="en-US"/>
        </w:rPr>
        <w:t>, основные принципы, изложенные в указанных в настоящем пункте документах.</w:t>
      </w:r>
    </w:p>
    <w:p w:rsidR="00E37D09" w:rsidRPr="003107A8" w:rsidRDefault="00E37D09" w:rsidP="00E37D09">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w:t>
      </w:r>
      <w:r w:rsidRPr="003107A8">
        <w:rPr>
          <w:sz w:val="22"/>
          <w:szCs w:val="22"/>
        </w:rPr>
        <w:lastRenderedPageBreak/>
        <w:t>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E37D09" w:rsidRPr="003107A8" w:rsidRDefault="00E37D09" w:rsidP="00E37D09">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w:t>
      </w:r>
      <w:r w:rsidRPr="009B08A6">
        <w:rPr>
          <w:sz w:val="22"/>
          <w:szCs w:val="22"/>
          <w:lang w:eastAsia="en-US"/>
        </w:rPr>
        <w:t>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(пять процентов) от цены Договора в течение 10 (десяти) рабочих дней со дня получения соответствующего требования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E37D09" w:rsidRPr="003107A8" w:rsidRDefault="00E37D09" w:rsidP="00E37D09">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E37D09" w:rsidRPr="003107A8" w:rsidRDefault="00E37D09" w:rsidP="00E37D09">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E37D09" w:rsidRPr="003107A8" w:rsidRDefault="00E37D09" w:rsidP="00E37D09">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E37D09" w:rsidRPr="003107A8" w:rsidRDefault="00E37D09" w:rsidP="00E37D09">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E37D09" w:rsidRPr="003107A8" w:rsidRDefault="00E37D09" w:rsidP="00E37D09">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E37D09" w:rsidRPr="003107A8" w:rsidRDefault="00E37D09" w:rsidP="00E37D09">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E37D09" w:rsidRPr="003107A8" w:rsidRDefault="00E37D09" w:rsidP="00E37D09">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w:t>
      </w:r>
      <w:r w:rsidRPr="003107A8">
        <w:rPr>
          <w:sz w:val="22"/>
          <w:szCs w:val="22"/>
        </w:rPr>
        <w:lastRenderedPageBreak/>
        <w:t>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E37D09" w:rsidRPr="003107A8" w:rsidRDefault="00E37D09" w:rsidP="00E37D09">
      <w:pPr>
        <w:tabs>
          <w:tab w:val="left" w:pos="0"/>
        </w:tabs>
        <w:spacing w:before="120" w:after="120"/>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Pr>
          <w:sz w:val="22"/>
          <w:szCs w:val="22"/>
        </w:rPr>
        <w:t>и применимым законодательством.</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E37D09" w:rsidRPr="003107A8" w:rsidRDefault="00E37D09" w:rsidP="00E37D09">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Pr>
          <w:sz w:val="22"/>
          <w:szCs w:val="22"/>
        </w:rPr>
        <w:t>письменного согласия Заказчика.</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При этом:</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E37D09" w:rsidRPr="003107A8" w:rsidRDefault="00E37D09" w:rsidP="00E37D09">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E37D09" w:rsidRPr="003107A8" w:rsidRDefault="00E37D09" w:rsidP="00E37D09">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Pr>
          <w:sz w:val="22"/>
          <w:szCs w:val="22"/>
        </w:rPr>
        <w:t>.</w:t>
      </w:r>
    </w:p>
    <w:p w:rsidR="00E37D09" w:rsidRPr="003107A8" w:rsidRDefault="00E37D09" w:rsidP="00E37D09">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E37D09" w:rsidRPr="003107A8" w:rsidRDefault="00E37D09" w:rsidP="00E37D09">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394E19" w:rsidRPr="003107A8">
        <w:rPr>
          <w:sz w:val="22"/>
          <w:szCs w:val="22"/>
        </w:rPr>
        <w:t>№</w:t>
      </w:r>
      <w:r w:rsidR="00394E19">
        <w:rPr>
          <w:sz w:val="22"/>
          <w:szCs w:val="22"/>
        </w:rPr>
        <w:t> </w:t>
      </w:r>
      <w:r>
        <w:rPr>
          <w:iCs/>
          <w:sz w:val="22"/>
          <w:szCs w:val="22"/>
          <w:lang w:eastAsia="en-US"/>
        </w:rPr>
        <w:fldChar w:fldCharType="end"/>
      </w:r>
      <w:r w:rsidR="00052478">
        <w:rPr>
          <w:iCs/>
          <w:sz w:val="22"/>
          <w:szCs w:val="22"/>
          <w:lang w:eastAsia="en-US"/>
        </w:rPr>
        <w:t>5</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394E19" w:rsidRPr="003107A8">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E37D09" w:rsidRPr="00E37D09" w:rsidRDefault="00E37D09" w:rsidP="00E37D09">
      <w:pPr>
        <w:tabs>
          <w:tab w:val="left" w:pos="0"/>
        </w:tabs>
        <w:spacing w:before="120" w:after="120"/>
        <w:jc w:val="both"/>
        <w:rPr>
          <w:sz w:val="22"/>
          <w:szCs w:val="22"/>
          <w:lang w:eastAsia="en-US"/>
        </w:rPr>
      </w:pPr>
      <w:r w:rsidRPr="00E37D09">
        <w:rPr>
          <w:sz w:val="22"/>
          <w:szCs w:val="22"/>
          <w:lang w:eastAsia="en-US"/>
        </w:rPr>
        <w:t xml:space="preserve">В случае заключения настоящего Договора в соответствии с </w:t>
      </w:r>
      <w:r w:rsidRPr="00E37D09">
        <w:rPr>
          <w:sz w:val="22"/>
          <w:szCs w:val="22"/>
        </w:rPr>
        <w:t>Федеральным законом от 18.07.2011 № 223-ФЗ «О закупках товаров, работ, услуг отдельными видами юридических лиц»,</w:t>
      </w:r>
      <w:r w:rsidRPr="00E37D09">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E37D09">
        <w:rPr>
          <w:iCs/>
          <w:sz w:val="22"/>
          <w:szCs w:val="22"/>
          <w:lang w:eastAsia="en-US"/>
        </w:rPr>
        <w:t>Заказчику право направить</w:t>
      </w:r>
      <w:r w:rsidRPr="00E37D09">
        <w:rPr>
          <w:i/>
          <w:iCs/>
          <w:sz w:val="22"/>
          <w:szCs w:val="22"/>
          <w:lang w:eastAsia="en-US"/>
        </w:rPr>
        <w:t xml:space="preserve"> </w:t>
      </w:r>
      <w:r w:rsidRPr="00E37D09">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E37D09" w:rsidRPr="003107A8" w:rsidRDefault="00E37D09" w:rsidP="00E37D09">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E37D09" w:rsidRPr="003107A8" w:rsidRDefault="00E37D09" w:rsidP="00E37D09">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E37D09" w:rsidRPr="003107A8" w:rsidRDefault="00E37D09" w:rsidP="00E37D09">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E37D09" w:rsidRPr="003107A8" w:rsidRDefault="00E37D09" w:rsidP="00E37D09">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E37D09" w:rsidRPr="003107A8" w:rsidRDefault="00E37D09" w:rsidP="00E37D09">
      <w:pPr>
        <w:tabs>
          <w:tab w:val="left" w:pos="0"/>
        </w:tabs>
        <w:spacing w:before="120" w:after="120"/>
        <w:jc w:val="both"/>
        <w:rPr>
          <w:sz w:val="22"/>
          <w:szCs w:val="22"/>
        </w:rPr>
      </w:pPr>
    </w:p>
    <w:tbl>
      <w:tblPr>
        <w:tblW w:w="9287" w:type="dxa"/>
        <w:tblInd w:w="108" w:type="dxa"/>
        <w:tblLook w:val="01E0" w:firstRow="1" w:lastRow="1" w:firstColumn="1" w:lastColumn="1" w:noHBand="0" w:noVBand="0"/>
      </w:tblPr>
      <w:tblGrid>
        <w:gridCol w:w="4536"/>
        <w:gridCol w:w="4751"/>
      </w:tblGrid>
      <w:tr w:rsidR="009751EA" w:rsidTr="00E37D09">
        <w:trPr>
          <w:trHeight w:val="1134"/>
        </w:trPr>
        <w:tc>
          <w:tcPr>
            <w:tcW w:w="4536"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5F4307"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C50BD5">
              <w:rPr>
                <w:rFonts w:eastAsia="Calibri"/>
                <w:b/>
                <w:sz w:val="22"/>
                <w:szCs w:val="22"/>
              </w:rPr>
              <w:t>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9751EA" w:rsidRPr="00EC02B2" w:rsidRDefault="009751EA" w:rsidP="009751EA">
            <w:pPr>
              <w:suppressAutoHyphens/>
              <w:rPr>
                <w:b/>
                <w:sz w:val="22"/>
                <w:szCs w:val="22"/>
              </w:rPr>
            </w:pPr>
            <w:r w:rsidRPr="00EC02B2">
              <w:rPr>
                <w:sz w:val="22"/>
                <w:szCs w:val="22"/>
              </w:rPr>
              <w:t xml:space="preserve"> М.П.</w:t>
            </w:r>
          </w:p>
        </w:tc>
      </w:tr>
    </w:tbl>
    <w:p w:rsidR="00E37D09" w:rsidRPr="003107A8" w:rsidRDefault="00E37D09" w:rsidP="00E37D09">
      <w:pPr>
        <w:spacing w:before="120" w:after="120"/>
        <w:jc w:val="right"/>
        <w:rPr>
          <w:b/>
          <w:i/>
          <w:sz w:val="22"/>
          <w:szCs w:val="22"/>
        </w:rPr>
      </w:pPr>
    </w:p>
    <w:p w:rsidR="00E37D09" w:rsidRPr="003107A8" w:rsidRDefault="00E37D09" w:rsidP="00E37D09">
      <w:pPr>
        <w:spacing w:before="120" w:after="120"/>
        <w:jc w:val="right"/>
        <w:rPr>
          <w:b/>
          <w:i/>
          <w:sz w:val="22"/>
          <w:szCs w:val="22"/>
        </w:rPr>
        <w:sectPr w:rsidR="00E37D09" w:rsidRPr="003107A8" w:rsidSect="00E37D09">
          <w:pgSz w:w="11906" w:h="16838" w:code="9"/>
          <w:pgMar w:top="1134" w:right="851" w:bottom="1134" w:left="1701" w:header="709" w:footer="709" w:gutter="0"/>
          <w:cols w:space="708"/>
          <w:docGrid w:linePitch="360"/>
        </w:sectPr>
      </w:pPr>
    </w:p>
    <w:p w:rsidR="00364E11" w:rsidRPr="00364E11" w:rsidRDefault="00E37D09" w:rsidP="00C5724A">
      <w:pPr>
        <w:pStyle w:val="SCH"/>
        <w:numPr>
          <w:ilvl w:val="0"/>
          <w:numId w:val="0"/>
        </w:numPr>
        <w:spacing w:before="120" w:line="240" w:lineRule="auto"/>
        <w:ind w:firstLine="6379"/>
        <w:jc w:val="center"/>
        <w:outlineLvl w:val="0"/>
        <w:rPr>
          <w:i w:val="0"/>
          <w:sz w:val="22"/>
          <w:szCs w:val="22"/>
          <w:highlight w:val="lightGray"/>
        </w:rPr>
      </w:pPr>
      <w:bookmarkStart w:id="240" w:name="RefSCH7"/>
      <w:bookmarkStart w:id="241" w:name="_Toc502142590"/>
      <w:bookmarkStart w:id="242" w:name="_Toc499813187"/>
      <w:bookmarkStart w:id="243" w:name="_Toc158119599"/>
      <w:r w:rsidRPr="003107A8">
        <w:rPr>
          <w:sz w:val="22"/>
          <w:szCs w:val="22"/>
        </w:rPr>
        <w:lastRenderedPageBreak/>
        <w:t xml:space="preserve">Приложение </w:t>
      </w:r>
      <w:bookmarkStart w:id="244" w:name="RefSCH7_No"/>
      <w:r w:rsidRPr="003107A8">
        <w:rPr>
          <w:sz w:val="22"/>
          <w:szCs w:val="22"/>
        </w:rPr>
        <w:t>№</w:t>
      </w:r>
      <w:r>
        <w:rPr>
          <w:sz w:val="22"/>
          <w:szCs w:val="22"/>
        </w:rPr>
        <w:t> </w:t>
      </w:r>
      <w:bookmarkEnd w:id="240"/>
      <w:bookmarkEnd w:id="244"/>
      <w:r>
        <w:rPr>
          <w:sz w:val="22"/>
          <w:szCs w:val="22"/>
        </w:rPr>
        <w:t>6</w:t>
      </w:r>
      <w:r w:rsidRPr="003107A8">
        <w:rPr>
          <w:sz w:val="22"/>
          <w:szCs w:val="22"/>
        </w:rPr>
        <w:br/>
      </w:r>
      <w:bookmarkStart w:id="245" w:name="RefSCH8"/>
      <w:bookmarkStart w:id="246" w:name="_Toc502142591"/>
      <w:bookmarkStart w:id="247" w:name="_Toc499813188"/>
      <w:bookmarkEnd w:id="241"/>
      <w:bookmarkEnd w:id="242"/>
      <w:r w:rsidR="00364E11" w:rsidRPr="00C5724A">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3"/>
    </w:p>
    <w:p w:rsidR="00364E11" w:rsidRDefault="00364E11" w:rsidP="00364E11">
      <w:pPr>
        <w:widowControl w:val="0"/>
        <w:jc w:val="right"/>
        <w:rPr>
          <w:b/>
          <w:sz w:val="22"/>
          <w:szCs w:val="22"/>
        </w:rPr>
      </w:pPr>
      <w:r w:rsidRPr="00C5724A">
        <w:rPr>
          <w:b/>
          <w:sz w:val="22"/>
          <w:szCs w:val="22"/>
        </w:rPr>
        <w:t>«___»________</w:t>
      </w:r>
      <w:r w:rsidR="00BA5FE3">
        <w:rPr>
          <w:b/>
          <w:sz w:val="22"/>
          <w:szCs w:val="22"/>
        </w:rPr>
        <w:t>2024</w:t>
      </w:r>
      <w:r w:rsidR="00C5724A" w:rsidRPr="00C5724A">
        <w:rPr>
          <w:b/>
          <w:sz w:val="22"/>
          <w:szCs w:val="22"/>
        </w:rPr>
        <w:t xml:space="preserve"> </w:t>
      </w:r>
      <w:r w:rsidRPr="00C5724A">
        <w:rPr>
          <w:b/>
          <w:sz w:val="22"/>
          <w:szCs w:val="22"/>
        </w:rPr>
        <w:t>г.</w:t>
      </w:r>
    </w:p>
    <w:p w:rsidR="00C5724A" w:rsidRPr="00C5724A" w:rsidRDefault="00C5724A" w:rsidP="00364E11">
      <w:pPr>
        <w:widowControl w:val="0"/>
        <w:jc w:val="right"/>
        <w:rPr>
          <w:sz w:val="22"/>
          <w:szCs w:val="22"/>
        </w:rPr>
      </w:pPr>
    </w:p>
    <w:p w:rsidR="00364E11" w:rsidRPr="00C5724A" w:rsidRDefault="00C5724A" w:rsidP="00364E11">
      <w:pPr>
        <w:widowControl w:val="0"/>
        <w:jc w:val="both"/>
        <w:rPr>
          <w:spacing w:val="-3"/>
          <w:sz w:val="22"/>
          <w:szCs w:val="22"/>
        </w:rPr>
      </w:pPr>
      <w:r>
        <w:rPr>
          <w:b/>
          <w:sz w:val="22"/>
          <w:szCs w:val="22"/>
        </w:rPr>
        <w:t xml:space="preserve">      </w:t>
      </w:r>
      <w:r w:rsidR="0077415B">
        <w:rPr>
          <w:b/>
          <w:sz w:val="22"/>
          <w:szCs w:val="22"/>
        </w:rPr>
        <w:t>А</w:t>
      </w:r>
      <w:r w:rsidRPr="00F65E11">
        <w:rPr>
          <w:b/>
          <w:sz w:val="22"/>
          <w:szCs w:val="22"/>
        </w:rPr>
        <w:t>кционерное общество «Иркут</w:t>
      </w:r>
      <w:r w:rsidR="0077415B">
        <w:rPr>
          <w:b/>
          <w:sz w:val="22"/>
          <w:szCs w:val="22"/>
        </w:rPr>
        <w:t>ская электросетевая компания» (</w:t>
      </w:r>
      <w:r w:rsidRPr="00F65E11">
        <w:rPr>
          <w:b/>
          <w:sz w:val="22"/>
          <w:szCs w:val="22"/>
        </w:rPr>
        <w:t xml:space="preserve">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Pr>
          <w:sz w:val="22"/>
          <w:szCs w:val="22"/>
        </w:rPr>
        <w:t xml:space="preserve">Директора филиала </w:t>
      </w:r>
      <w:r w:rsidRPr="00F911B0">
        <w:rPr>
          <w:b/>
          <w:sz w:val="22"/>
          <w:szCs w:val="22"/>
        </w:rPr>
        <w:t xml:space="preserve">АО «ИЭСК» «Южные электрические сети» </w:t>
      </w:r>
      <w:r w:rsidR="000667BD" w:rsidRPr="000667BD">
        <w:rPr>
          <w:b/>
          <w:sz w:val="22"/>
          <w:szCs w:val="22"/>
        </w:rPr>
        <w:t xml:space="preserve">Потапова Александра Викторовича, </w:t>
      </w:r>
      <w:r w:rsidR="000667BD" w:rsidRPr="009751EA">
        <w:rPr>
          <w:sz w:val="22"/>
          <w:szCs w:val="22"/>
        </w:rPr>
        <w:t>действующего на основании доверенности №юр–</w:t>
      </w:r>
      <w:r w:rsidR="00C50BD5">
        <w:rPr>
          <w:sz w:val="22"/>
          <w:szCs w:val="22"/>
        </w:rPr>
        <w:t>121</w:t>
      </w:r>
      <w:r w:rsidR="000667BD" w:rsidRPr="009751EA">
        <w:rPr>
          <w:sz w:val="22"/>
          <w:szCs w:val="22"/>
        </w:rPr>
        <w:t xml:space="preserve"> от </w:t>
      </w:r>
      <w:r w:rsidR="00C50BD5">
        <w:rPr>
          <w:sz w:val="22"/>
          <w:szCs w:val="22"/>
        </w:rPr>
        <w:t>03</w:t>
      </w:r>
      <w:r w:rsidR="000667BD" w:rsidRPr="009751EA">
        <w:rPr>
          <w:sz w:val="22"/>
          <w:szCs w:val="22"/>
        </w:rPr>
        <w:t>.</w:t>
      </w:r>
      <w:r w:rsidR="00C50BD5">
        <w:rPr>
          <w:sz w:val="22"/>
          <w:szCs w:val="22"/>
        </w:rPr>
        <w:t>07</w:t>
      </w:r>
      <w:r w:rsidR="000667BD" w:rsidRPr="009751EA">
        <w:rPr>
          <w:sz w:val="22"/>
          <w:szCs w:val="22"/>
        </w:rPr>
        <w:t>.202</w:t>
      </w:r>
      <w:r w:rsidR="00C50BD5">
        <w:rPr>
          <w:sz w:val="22"/>
          <w:szCs w:val="22"/>
        </w:rPr>
        <w:t>3</w:t>
      </w:r>
      <w:r w:rsidR="000667BD" w:rsidRPr="009751EA">
        <w:rPr>
          <w:sz w:val="22"/>
          <w:szCs w:val="22"/>
        </w:rPr>
        <w:t xml:space="preserve"> г.</w:t>
      </w:r>
      <w:r w:rsidRPr="009751EA">
        <w:rPr>
          <w:sz w:val="22"/>
          <w:szCs w:val="22"/>
        </w:rPr>
        <w:t>,</w:t>
      </w:r>
      <w:r w:rsidRPr="00D14F07">
        <w:rPr>
          <w:sz w:val="22"/>
          <w:szCs w:val="22"/>
        </w:rPr>
        <w:t xml:space="preserve"> с одной стороны</w:t>
      </w:r>
      <w:r w:rsidRPr="0080728B">
        <w:rPr>
          <w:sz w:val="22"/>
          <w:szCs w:val="22"/>
        </w:rPr>
        <w:t>,</w:t>
      </w:r>
      <w:r>
        <w:rPr>
          <w:sz w:val="22"/>
          <w:szCs w:val="22"/>
        </w:rPr>
        <w:t xml:space="preserve"> </w:t>
      </w:r>
      <w:r w:rsidRPr="0080728B">
        <w:rPr>
          <w:sz w:val="22"/>
          <w:szCs w:val="22"/>
        </w:rPr>
        <w:t>и</w:t>
      </w:r>
      <w:r w:rsidR="009751EA" w:rsidRPr="009751EA">
        <w:rPr>
          <w:b/>
          <w:sz w:val="22"/>
          <w:szCs w:val="22"/>
        </w:rPr>
        <w:t xml:space="preserve"> </w:t>
      </w:r>
      <w:r w:rsidR="00C50BD5">
        <w:rPr>
          <w:b/>
          <w:sz w:val="22"/>
          <w:szCs w:val="22"/>
        </w:rPr>
        <w:t>_____</w:t>
      </w:r>
      <w:r w:rsidR="009751EA" w:rsidRPr="00A83EDE">
        <w:rPr>
          <w:b/>
          <w:sz w:val="22"/>
          <w:szCs w:val="22"/>
        </w:rPr>
        <w:t xml:space="preserve"> (</w:t>
      </w:r>
      <w:r w:rsidR="00C50BD5">
        <w:rPr>
          <w:b/>
          <w:sz w:val="22"/>
          <w:szCs w:val="22"/>
        </w:rPr>
        <w:t>_____</w:t>
      </w:r>
      <w:r w:rsidR="009751EA" w:rsidRPr="00A83EDE">
        <w:rPr>
          <w:b/>
          <w:sz w:val="22"/>
          <w:szCs w:val="22"/>
        </w:rPr>
        <w:t>)</w:t>
      </w:r>
      <w:r w:rsidR="009751EA" w:rsidRPr="00A83EDE">
        <w:rPr>
          <w:sz w:val="22"/>
          <w:szCs w:val="22"/>
        </w:rPr>
        <w:t>,</w:t>
      </w:r>
      <w:r w:rsidR="00C50BD5">
        <w:rPr>
          <w:sz w:val="22"/>
          <w:szCs w:val="22"/>
        </w:rPr>
        <w:t xml:space="preserve"> </w:t>
      </w:r>
      <w:r w:rsidR="009751EA">
        <w:rPr>
          <w:sz w:val="22"/>
          <w:szCs w:val="22"/>
        </w:rPr>
        <w:t>именуемое</w:t>
      </w:r>
      <w:r w:rsidR="009751EA" w:rsidRPr="00A83EDE">
        <w:rPr>
          <w:sz w:val="22"/>
          <w:szCs w:val="22"/>
        </w:rPr>
        <w:t xml:space="preserve"> в дальнейшем </w:t>
      </w:r>
      <w:r w:rsidR="009751EA" w:rsidRPr="00A83EDE">
        <w:rPr>
          <w:b/>
          <w:sz w:val="22"/>
          <w:szCs w:val="22"/>
        </w:rPr>
        <w:t>«Подрядчик»</w:t>
      </w:r>
      <w:r w:rsidR="009751EA">
        <w:rPr>
          <w:sz w:val="22"/>
          <w:szCs w:val="22"/>
        </w:rPr>
        <w:t xml:space="preserve">, в лице </w:t>
      </w:r>
      <w:r w:rsidR="00C50BD5">
        <w:rPr>
          <w:sz w:val="22"/>
          <w:szCs w:val="22"/>
        </w:rPr>
        <w:t>______</w:t>
      </w:r>
      <w:r w:rsidR="009751EA">
        <w:rPr>
          <w:b/>
          <w:sz w:val="22"/>
          <w:szCs w:val="22"/>
        </w:rPr>
        <w:t xml:space="preserve">, </w:t>
      </w:r>
      <w:r w:rsidR="009751EA" w:rsidRPr="00A83EDE">
        <w:rPr>
          <w:sz w:val="22"/>
          <w:szCs w:val="22"/>
        </w:rPr>
        <w:t>действующего на основании Устава, с другой стороны,</w:t>
      </w:r>
      <w:r w:rsidRPr="00C5724A">
        <w:rPr>
          <w:sz w:val="22"/>
          <w:szCs w:val="22"/>
        </w:rPr>
        <w:t xml:space="preserve"> </w:t>
      </w:r>
      <w:r w:rsidR="00364E11" w:rsidRPr="00C5724A">
        <w:rPr>
          <w:spacing w:val="4"/>
          <w:sz w:val="22"/>
          <w:szCs w:val="22"/>
        </w:rPr>
        <w:t>заключили настоящее соглашение (далее – «</w:t>
      </w:r>
      <w:r w:rsidR="00364E11" w:rsidRPr="00C5724A">
        <w:rPr>
          <w:b/>
          <w:spacing w:val="4"/>
          <w:sz w:val="22"/>
          <w:szCs w:val="22"/>
        </w:rPr>
        <w:t>Соглашение</w:t>
      </w:r>
      <w:r w:rsidR="00364E11" w:rsidRPr="00C5724A">
        <w:rPr>
          <w:spacing w:val="4"/>
          <w:sz w:val="22"/>
          <w:szCs w:val="22"/>
        </w:rPr>
        <w:t>») к Договору №</w:t>
      </w:r>
      <w:r w:rsidR="009751EA">
        <w:rPr>
          <w:spacing w:val="4"/>
          <w:sz w:val="22"/>
          <w:szCs w:val="22"/>
        </w:rPr>
        <w:t xml:space="preserve"> -ЮЭС-</w:t>
      </w:r>
      <w:r w:rsidR="00BA5FE3">
        <w:rPr>
          <w:spacing w:val="4"/>
          <w:sz w:val="22"/>
          <w:szCs w:val="22"/>
        </w:rPr>
        <w:t>2024</w:t>
      </w:r>
      <w:r w:rsidR="009751EA">
        <w:rPr>
          <w:spacing w:val="4"/>
          <w:sz w:val="22"/>
          <w:szCs w:val="22"/>
        </w:rPr>
        <w:t>(</w:t>
      </w:r>
      <w:r w:rsidR="00A626D7">
        <w:rPr>
          <w:spacing w:val="4"/>
          <w:sz w:val="22"/>
          <w:szCs w:val="22"/>
        </w:rPr>
        <w:t xml:space="preserve"> </w:t>
      </w:r>
      <w:r w:rsidR="009751EA">
        <w:rPr>
          <w:spacing w:val="4"/>
          <w:sz w:val="22"/>
          <w:szCs w:val="22"/>
        </w:rPr>
        <w:t>)</w:t>
      </w:r>
      <w:r w:rsidR="00364E11" w:rsidRPr="00C5724A">
        <w:rPr>
          <w:spacing w:val="4"/>
          <w:sz w:val="22"/>
          <w:szCs w:val="22"/>
        </w:rPr>
        <w:t xml:space="preserve"> (далее – «</w:t>
      </w:r>
      <w:r w:rsidR="00364E11" w:rsidRPr="00C5724A">
        <w:rPr>
          <w:b/>
          <w:spacing w:val="4"/>
          <w:sz w:val="22"/>
          <w:szCs w:val="22"/>
        </w:rPr>
        <w:t>Договор</w:t>
      </w:r>
      <w:r w:rsidR="00364E11" w:rsidRPr="00C5724A">
        <w:rPr>
          <w:spacing w:val="4"/>
          <w:sz w:val="22"/>
          <w:szCs w:val="22"/>
        </w:rPr>
        <w:t>») о нижеследующем</w:t>
      </w:r>
      <w:r w:rsidR="00364E11" w:rsidRPr="00C5724A">
        <w:rPr>
          <w:spacing w:val="-5"/>
          <w:sz w:val="22"/>
          <w:szCs w:val="22"/>
        </w:rPr>
        <w:t>:</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Основные положения</w:t>
      </w:r>
    </w:p>
    <w:p w:rsidR="00E026BC" w:rsidRPr="00E026BC" w:rsidRDefault="00E026BC" w:rsidP="00E026BC">
      <w:pPr>
        <w:widowControl w:val="0"/>
        <w:numPr>
          <w:ilvl w:val="1"/>
          <w:numId w:val="17"/>
        </w:numPr>
        <w:tabs>
          <w:tab w:val="left" w:pos="1080"/>
        </w:tabs>
        <w:autoSpaceDE w:val="0"/>
        <w:autoSpaceDN w:val="0"/>
        <w:adjustRightInd w:val="0"/>
        <w:spacing w:line="264" w:lineRule="auto"/>
        <w:ind w:left="0" w:firstLine="567"/>
        <w:jc w:val="both"/>
        <w:rPr>
          <w:sz w:val="22"/>
          <w:szCs w:val="22"/>
        </w:rPr>
      </w:pPr>
      <w:r w:rsidRPr="00E026BC">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firstLine="851"/>
        <w:jc w:val="both"/>
        <w:rPr>
          <w:sz w:val="22"/>
          <w:szCs w:val="22"/>
        </w:rPr>
      </w:pPr>
      <w:r w:rsidRPr="00E026BC">
        <w:rPr>
          <w:sz w:val="22"/>
          <w:szCs w:val="22"/>
        </w:rPr>
        <w:t>охраны труда;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firstLine="851"/>
        <w:jc w:val="both"/>
        <w:rPr>
          <w:sz w:val="22"/>
          <w:szCs w:val="22"/>
        </w:rPr>
      </w:pPr>
      <w:r w:rsidRPr="00E026BC">
        <w:rPr>
          <w:sz w:val="22"/>
          <w:szCs w:val="22"/>
        </w:rPr>
        <w:t xml:space="preserve">правил противопожарного режима в Российской Федерации, </w:t>
      </w:r>
    </w:p>
    <w:p w:rsidR="00E026BC" w:rsidRPr="00E026BC" w:rsidRDefault="00E026BC" w:rsidP="00E026BC">
      <w:pPr>
        <w:widowControl w:val="0"/>
        <w:numPr>
          <w:ilvl w:val="0"/>
          <w:numId w:val="19"/>
        </w:numPr>
        <w:tabs>
          <w:tab w:val="left" w:pos="1134"/>
        </w:tabs>
        <w:autoSpaceDE w:val="0"/>
        <w:autoSpaceDN w:val="0"/>
        <w:adjustRightInd w:val="0"/>
        <w:spacing w:line="264" w:lineRule="auto"/>
        <w:ind w:firstLine="851"/>
        <w:jc w:val="both"/>
        <w:rPr>
          <w:sz w:val="22"/>
          <w:szCs w:val="22"/>
        </w:rPr>
      </w:pPr>
      <w:r w:rsidRPr="00E026BC">
        <w:rPr>
          <w:sz w:val="22"/>
          <w:szCs w:val="22"/>
        </w:rPr>
        <w:t>федеральных норм и правил в области промышленной безопасности;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firstLine="851"/>
        <w:jc w:val="both"/>
        <w:rPr>
          <w:sz w:val="22"/>
          <w:szCs w:val="22"/>
        </w:rPr>
      </w:pPr>
      <w:r w:rsidRPr="00E026BC">
        <w:rPr>
          <w:sz w:val="22"/>
          <w:szCs w:val="22"/>
        </w:rPr>
        <w:t>охраны окружающей среды;</w:t>
      </w:r>
    </w:p>
    <w:p w:rsidR="00E026BC" w:rsidRPr="00E026BC" w:rsidRDefault="00E026BC" w:rsidP="00E026BC">
      <w:pPr>
        <w:widowControl w:val="0"/>
        <w:tabs>
          <w:tab w:val="left" w:pos="900"/>
        </w:tabs>
        <w:jc w:val="both"/>
        <w:rPr>
          <w:sz w:val="22"/>
          <w:szCs w:val="22"/>
        </w:rPr>
      </w:pPr>
      <w:r w:rsidRPr="00E026BC">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jc w:val="both"/>
        <w:rPr>
          <w:sz w:val="22"/>
          <w:szCs w:val="22"/>
        </w:rPr>
      </w:pPr>
      <w:r w:rsidRPr="00E026BC">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026BC">
        <w:rPr>
          <w:b/>
          <w:i/>
          <w:color w:val="FF0000"/>
          <w:sz w:val="22"/>
          <w:szCs w:val="22"/>
        </w:rPr>
        <w:t xml:space="preserve"> </w:t>
      </w:r>
      <w:hyperlink r:id="rId21" w:history="1">
        <w:r w:rsidRPr="00E026BC">
          <w:t xml:space="preserve"> </w:t>
        </w:r>
        <w:r w:rsidRPr="00E026BC">
          <w:rPr>
            <w:b/>
            <w:i/>
            <w:color w:val="0000FF"/>
            <w:sz w:val="22"/>
            <w:szCs w:val="22"/>
            <w:u w:val="single"/>
            <w:lang w:eastAsia="en-US"/>
          </w:rPr>
          <w:t xml:space="preserve">http://irk-esk.ru/поставщикам-работ-услуг </w:t>
        </w:r>
      </w:hyperlink>
      <w:r w:rsidRPr="00E026BC">
        <w:rPr>
          <w:b/>
          <w:i/>
          <w:sz w:val="22"/>
          <w:szCs w:val="22"/>
        </w:rPr>
        <w:t>.</w:t>
      </w:r>
    </w:p>
    <w:p w:rsidR="00E026BC" w:rsidRPr="00E026BC" w:rsidRDefault="00E026BC" w:rsidP="00E026BC">
      <w:pPr>
        <w:widowControl w:val="0"/>
        <w:tabs>
          <w:tab w:val="num" w:pos="180"/>
          <w:tab w:val="left" w:pos="1080"/>
        </w:tabs>
        <w:ind w:firstLine="709"/>
        <w:jc w:val="both"/>
        <w:rPr>
          <w:sz w:val="22"/>
          <w:szCs w:val="22"/>
        </w:rPr>
      </w:pPr>
      <w:r w:rsidRPr="00E026BC">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 xml:space="preserve">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w:t>
      </w:r>
      <w:r w:rsidRPr="00E026BC">
        <w:rPr>
          <w:sz w:val="22"/>
          <w:szCs w:val="22"/>
        </w:rPr>
        <w:lastRenderedPageBreak/>
        <w:t>проделанной работе согласно Акту аудита или контрольной проверки.</w:t>
      </w:r>
    </w:p>
    <w:p w:rsidR="00E026BC" w:rsidRPr="00E026BC" w:rsidRDefault="00E026BC" w:rsidP="00E026BC">
      <w:pPr>
        <w:widowControl w:val="0"/>
        <w:numPr>
          <w:ilvl w:val="1"/>
          <w:numId w:val="17"/>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 xml:space="preserve">Основные требования в области охраны труда, охраны окружающей среды, промышленной и пожарной безопасности </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E026BC" w:rsidRPr="00E026BC" w:rsidRDefault="00E026BC" w:rsidP="00E026BC">
      <w:pPr>
        <w:widowControl w:val="0"/>
        <w:tabs>
          <w:tab w:val="left" w:pos="900"/>
        </w:tabs>
        <w:ind w:firstLine="567"/>
        <w:jc w:val="both"/>
        <w:rPr>
          <w:sz w:val="22"/>
          <w:szCs w:val="22"/>
        </w:rPr>
      </w:pPr>
      <w:r w:rsidRPr="00E026BC">
        <w:rPr>
          <w:sz w:val="22"/>
          <w:szCs w:val="22"/>
        </w:rPr>
        <w:t>Подрядчик в полном объеме несет ответственность за безопасное выполнение работ Субподрядчиком.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E026BC" w:rsidRPr="00E026BC" w:rsidRDefault="00E026BC" w:rsidP="00E026BC">
      <w:pPr>
        <w:widowControl w:val="0"/>
        <w:tabs>
          <w:tab w:val="left" w:pos="900"/>
        </w:tabs>
        <w:ind w:firstLine="567"/>
        <w:jc w:val="both"/>
        <w:rPr>
          <w:sz w:val="22"/>
          <w:szCs w:val="22"/>
        </w:rPr>
      </w:pPr>
      <w:r w:rsidRPr="00E026BC">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E026BC" w:rsidRPr="00E026BC" w:rsidRDefault="00E026BC" w:rsidP="00E026BC">
      <w:pPr>
        <w:widowControl w:val="0"/>
        <w:numPr>
          <w:ilvl w:val="1"/>
          <w:numId w:val="15"/>
        </w:numPr>
        <w:tabs>
          <w:tab w:val="left" w:pos="1080"/>
        </w:tabs>
        <w:autoSpaceDE w:val="0"/>
        <w:autoSpaceDN w:val="0"/>
        <w:adjustRightInd w:val="0"/>
        <w:spacing w:line="264" w:lineRule="auto"/>
        <w:ind w:left="0" w:firstLine="567"/>
        <w:jc w:val="both"/>
        <w:rPr>
          <w:sz w:val="22"/>
          <w:szCs w:val="22"/>
        </w:rPr>
      </w:pPr>
      <w:r w:rsidRPr="00E026BC">
        <w:rPr>
          <w:sz w:val="22"/>
          <w:szCs w:val="22"/>
        </w:rPr>
        <w:t>Перед началом производства Работ Подрядчик обязан согласовать с Заказчиком: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схемы разрешенных проездов по территории;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схемы подземных коммуникаций (в случае пролегания их в зоне производства Работ);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необходимость и способы прокладки временных коммуникаций;</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необходимые средства индивидуальной защиты;</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0" w:firstLine="851"/>
        <w:jc w:val="both"/>
        <w:rPr>
          <w:sz w:val="22"/>
          <w:szCs w:val="22"/>
        </w:rPr>
      </w:pPr>
      <w:r w:rsidRPr="00E026BC">
        <w:rPr>
          <w:sz w:val="22"/>
          <w:szCs w:val="22"/>
        </w:rPr>
        <w:t xml:space="preserve"> порядок действий в случае аварийных и нештатных ситуаций.</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E026BC" w:rsidRPr="00E026BC" w:rsidRDefault="00E026BC" w:rsidP="00E026BC">
      <w:pPr>
        <w:widowControl w:val="0"/>
        <w:tabs>
          <w:tab w:val="left" w:pos="900"/>
        </w:tabs>
        <w:ind w:firstLine="567"/>
        <w:jc w:val="both"/>
        <w:rPr>
          <w:sz w:val="22"/>
          <w:szCs w:val="22"/>
        </w:rPr>
      </w:pPr>
      <w:r w:rsidRPr="00E026BC">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lastRenderedPageBreak/>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E026BC" w:rsidRPr="00E026BC" w:rsidRDefault="00E026BC" w:rsidP="00E026BC">
      <w:pPr>
        <w:widowControl w:val="0"/>
        <w:tabs>
          <w:tab w:val="left" w:pos="900"/>
        </w:tabs>
        <w:ind w:firstLine="567"/>
        <w:jc w:val="both"/>
        <w:rPr>
          <w:sz w:val="22"/>
          <w:szCs w:val="22"/>
        </w:rPr>
      </w:pPr>
      <w:r w:rsidRPr="00E026BC">
        <w:rPr>
          <w:sz w:val="22"/>
          <w:szCs w:val="22"/>
        </w:rPr>
        <w:t>Персонал Подрядчика до начала работ должен пройти вводный и первичный инструктажи по охране труда.</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E026BC" w:rsidRPr="00E026BC" w:rsidRDefault="00E026BC" w:rsidP="00E026BC">
      <w:pPr>
        <w:widowControl w:val="0"/>
        <w:numPr>
          <w:ilvl w:val="1"/>
          <w:numId w:val="15"/>
        </w:numPr>
        <w:tabs>
          <w:tab w:val="left" w:pos="1080"/>
        </w:tabs>
        <w:autoSpaceDE w:val="0"/>
        <w:autoSpaceDN w:val="0"/>
        <w:adjustRightInd w:val="0"/>
        <w:spacing w:line="264" w:lineRule="auto"/>
        <w:ind w:left="-142" w:firstLine="567"/>
        <w:jc w:val="both"/>
        <w:rPr>
          <w:sz w:val="22"/>
          <w:szCs w:val="22"/>
        </w:rPr>
      </w:pPr>
      <w:r w:rsidRPr="00E026BC">
        <w:rPr>
          <w:sz w:val="22"/>
          <w:szCs w:val="22"/>
        </w:rPr>
        <w:t>Подрядчику запрещается: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к работе работников с признаками алкогольного, наркотического или токсического опьянения;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доставлять любым способом на территорию Заказчика материально-технические ценности без соответствующего разрешения;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самовольно изменять условия, последовательность и объем Работ;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без необходимости находиться на действующих установках, в производственных помещениях Заказчика;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отвлекать работников Заказчика во время проведения ими производственных работ;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пользоваться оборудованием и механизмами Заказчика без согласования с ним;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курить вне отведенных для этого мест;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накапливать любые виды отходов вне отведенных мест;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совместно накапливать твердые коммунальные отходы, промышленные отходы и металлолом, в любых сочетаниях;</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 xml:space="preserve">хранить баллоны (кислород, пропан) и легко воспламеняющиеся жидкости (краски, </w:t>
      </w:r>
      <w:r w:rsidRPr="00E026BC">
        <w:rPr>
          <w:sz w:val="22"/>
          <w:szCs w:val="22"/>
        </w:rPr>
        <w:lastRenderedPageBreak/>
        <w:t>растворители, горюче-смазочные материалы и т.п.) на рабочем месте после окончания работ в течение рабочего дня или полного окончания Работ;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сжигание любых видов отходов на территории Заказчика;</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сброс и слив отходов в системы канализации, на грунт;</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хранить емкости с горюче-смазочными материалами, красками и растворителями на почве без поддонов;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хранить нефтепродукты в резервуарах без маркировки, с открытыми крышками;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допускать утечки потребляемых видов энергоресурсов;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E026BC" w:rsidRPr="00E026BC" w:rsidRDefault="00E026BC" w:rsidP="00E026BC">
      <w:pPr>
        <w:widowControl w:val="0"/>
        <w:numPr>
          <w:ilvl w:val="0"/>
          <w:numId w:val="15"/>
        </w:numPr>
        <w:autoSpaceDE w:val="0"/>
        <w:autoSpaceDN w:val="0"/>
        <w:adjustRightInd w:val="0"/>
        <w:spacing w:after="120" w:line="264" w:lineRule="auto"/>
        <w:ind w:left="-142" w:hanging="357"/>
        <w:jc w:val="center"/>
        <w:rPr>
          <w:b/>
          <w:sz w:val="22"/>
          <w:szCs w:val="22"/>
        </w:rPr>
      </w:pPr>
      <w:r w:rsidRPr="00E026BC">
        <w:rPr>
          <w:b/>
          <w:sz w:val="22"/>
          <w:szCs w:val="22"/>
        </w:rPr>
        <w:t xml:space="preserve">Отдельные требования </w:t>
      </w:r>
    </w:p>
    <w:p w:rsidR="00E026BC" w:rsidRPr="00E026BC" w:rsidRDefault="00E026BC" w:rsidP="00E026BC">
      <w:pPr>
        <w:widowControl w:val="0"/>
        <w:numPr>
          <w:ilvl w:val="1"/>
          <w:numId w:val="15"/>
        </w:numPr>
        <w:tabs>
          <w:tab w:val="left" w:pos="1080"/>
        </w:tabs>
        <w:autoSpaceDE w:val="0"/>
        <w:autoSpaceDN w:val="0"/>
        <w:adjustRightInd w:val="0"/>
        <w:spacing w:line="264" w:lineRule="auto"/>
        <w:ind w:left="-142" w:firstLine="567"/>
        <w:jc w:val="both"/>
        <w:rPr>
          <w:sz w:val="22"/>
          <w:szCs w:val="22"/>
        </w:rPr>
      </w:pPr>
      <w:r w:rsidRPr="00E026BC">
        <w:rPr>
          <w:sz w:val="22"/>
          <w:szCs w:val="22"/>
        </w:rPr>
        <w:t>Средства индивидуальной защиты, транспорт:</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Работники Подрядчика должны обязательно применять застегнутые подбородочным ремнем защитные каски: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выполнении грузоподъёмных работ и при перемещении грузов;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строительных работах;</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работе в зонах, обозначенных табличками «Обязательное ношение каски»;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работе в зоне возможного контакта головы с электропроводкой;</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в зоне опасности контакта головы с низко расположенными элементами конструкций.</w:t>
      </w:r>
    </w:p>
    <w:p w:rsidR="00E026BC" w:rsidRPr="00E026BC" w:rsidRDefault="00E026BC" w:rsidP="00E026BC">
      <w:pPr>
        <w:widowControl w:val="0"/>
        <w:tabs>
          <w:tab w:val="left" w:pos="900"/>
        </w:tabs>
        <w:ind w:left="-142" w:firstLine="567"/>
        <w:jc w:val="both"/>
        <w:rPr>
          <w:sz w:val="22"/>
          <w:szCs w:val="22"/>
        </w:rPr>
      </w:pPr>
      <w:r w:rsidRPr="00E026BC">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Работники Подрядчика должны обязательно применять защитные очки или щитки: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работе с ручным инструментом ударного действия;</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работе с электрифицированным и пневматическим абразивным инструментом;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при электро- и газосварочных работах.</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Все транспортные средства Подрядчика, используемые при проведении Работ, должны быть оборудованы следующим: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ремнями безопасности для водителя и всех пассажиров (если это предусмотрено заводом-изготовителем);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аптечкой первой помощи;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огнетушителем;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системами автоматики, блокировок, сигнализации (если это предусмотрено соответствующими нормативно-правовыми актами);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знаком аварийной остановки;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противооткатными башмаками;</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искрогасителями (на территориях взрывопожароопасных объектов Заказчика);</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Подрядчик должен обеспечить:</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обучение и достаточную квалификацию водителей транспортных средств;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проведение регулярных техосмотров транспортных средств;</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использование и применение транспортных средств по их назначению;</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lastRenderedPageBreak/>
        <w:t>соблюдение внутриобъектового скоростного режима, установленного Заказчиком;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движение и стоянку транспортных средств согласно разметке и дорожным знакам на территории Заказчика.</w:t>
      </w:r>
    </w:p>
    <w:p w:rsidR="00E026BC" w:rsidRPr="00E026BC" w:rsidRDefault="00E026BC" w:rsidP="00E026BC">
      <w:pPr>
        <w:widowControl w:val="0"/>
        <w:numPr>
          <w:ilvl w:val="2"/>
          <w:numId w:val="15"/>
        </w:numPr>
        <w:tabs>
          <w:tab w:val="left" w:pos="1134"/>
        </w:tabs>
        <w:autoSpaceDE w:val="0"/>
        <w:autoSpaceDN w:val="0"/>
        <w:adjustRightInd w:val="0"/>
        <w:spacing w:line="264" w:lineRule="auto"/>
        <w:ind w:left="-142" w:firstLine="567"/>
        <w:jc w:val="both"/>
        <w:rPr>
          <w:sz w:val="22"/>
          <w:szCs w:val="22"/>
        </w:rPr>
      </w:pPr>
      <w:r w:rsidRPr="00E026BC">
        <w:rPr>
          <w:sz w:val="22"/>
          <w:szCs w:val="22"/>
        </w:rPr>
        <w:t>Подрядчик обязан:</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организовать предрейсовый медицинский осмотр водителей;</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организовать осмотры транспортных средств перед выездом на линию перед началом работ.</w:t>
      </w:r>
    </w:p>
    <w:p w:rsidR="00E026BC" w:rsidRPr="00E026BC" w:rsidRDefault="00E026BC" w:rsidP="00E026BC">
      <w:pPr>
        <w:widowControl w:val="0"/>
        <w:numPr>
          <w:ilvl w:val="1"/>
          <w:numId w:val="15"/>
        </w:numPr>
        <w:tabs>
          <w:tab w:val="left" w:pos="1080"/>
        </w:tabs>
        <w:autoSpaceDE w:val="0"/>
        <w:autoSpaceDN w:val="0"/>
        <w:adjustRightInd w:val="0"/>
        <w:spacing w:line="264" w:lineRule="auto"/>
        <w:ind w:left="426" w:hanging="6"/>
        <w:jc w:val="both"/>
        <w:rPr>
          <w:sz w:val="22"/>
          <w:szCs w:val="22"/>
        </w:rPr>
      </w:pPr>
      <w:r w:rsidRPr="00E026BC">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E026BC" w:rsidRPr="00E026BC" w:rsidRDefault="00E026BC" w:rsidP="00E026BC">
      <w:pPr>
        <w:widowControl w:val="0"/>
        <w:numPr>
          <w:ilvl w:val="0"/>
          <w:numId w:val="19"/>
        </w:numPr>
        <w:tabs>
          <w:tab w:val="left" w:pos="1134"/>
        </w:tabs>
        <w:autoSpaceDE w:val="0"/>
        <w:autoSpaceDN w:val="0"/>
        <w:adjustRightInd w:val="0"/>
        <w:spacing w:line="264" w:lineRule="auto"/>
        <w:ind w:left="-142" w:firstLine="851"/>
        <w:jc w:val="both"/>
        <w:rPr>
          <w:sz w:val="22"/>
          <w:szCs w:val="22"/>
        </w:rPr>
      </w:pPr>
      <w:r w:rsidRPr="00E026BC">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142" w:firstLine="567"/>
        <w:jc w:val="both"/>
        <w:rPr>
          <w:sz w:val="22"/>
          <w:szCs w:val="22"/>
        </w:rPr>
      </w:pPr>
      <w:r w:rsidRPr="00E026BC">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Осведомленность</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На момент заключения Договора, Подрядчик ознакомлен с ЛНА Заказчика в части, относящейся к деятельности Подрядчика.</w:t>
      </w:r>
    </w:p>
    <w:p w:rsidR="00E026BC" w:rsidRPr="00E026BC" w:rsidRDefault="00E026BC" w:rsidP="00E026BC">
      <w:pPr>
        <w:rPr>
          <w:rFonts w:ascii="Calibri" w:eastAsia="Calibri" w:hAnsi="Calibri"/>
          <w:sz w:val="22"/>
          <w:szCs w:val="22"/>
          <w:lang w:eastAsia="en-US"/>
        </w:rPr>
      </w:pPr>
      <w:r w:rsidRPr="00E026BC">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2" w:history="1">
        <w:r w:rsidRPr="00E026BC">
          <w:rPr>
            <w:rFonts w:ascii="Calibri" w:eastAsia="Calibri" w:hAnsi="Calibri"/>
            <w:color w:val="0000FF"/>
            <w:sz w:val="22"/>
            <w:szCs w:val="22"/>
            <w:u w:val="single"/>
            <w:lang w:eastAsia="en-US"/>
          </w:rPr>
          <w:t>http://irk-esk.ru/поставщикам-работ-услуг</w:t>
        </w:r>
      </w:hyperlink>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Порядок взаимодействия Заказчика и Подрядчика</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 xml:space="preserve">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w:t>
      </w:r>
      <w:r w:rsidRPr="00E026BC">
        <w:rPr>
          <w:sz w:val="22"/>
          <w:szCs w:val="22"/>
        </w:rPr>
        <w:lastRenderedPageBreak/>
        <w:t>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E026BC" w:rsidRPr="00E026BC" w:rsidRDefault="00E026BC" w:rsidP="00E026BC">
      <w:pPr>
        <w:widowControl w:val="0"/>
        <w:numPr>
          <w:ilvl w:val="0"/>
          <w:numId w:val="15"/>
        </w:numPr>
        <w:autoSpaceDE w:val="0"/>
        <w:autoSpaceDN w:val="0"/>
        <w:adjustRightInd w:val="0"/>
        <w:spacing w:after="120" w:line="264" w:lineRule="auto"/>
        <w:ind w:left="357" w:hanging="357"/>
        <w:jc w:val="center"/>
        <w:rPr>
          <w:b/>
          <w:sz w:val="22"/>
          <w:szCs w:val="22"/>
        </w:rPr>
      </w:pPr>
      <w:r w:rsidRPr="00E026BC">
        <w:rPr>
          <w:b/>
          <w:sz w:val="22"/>
          <w:szCs w:val="22"/>
        </w:rPr>
        <w:t>Ответственность Подрядчика</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E026BC" w:rsidRPr="00E026BC" w:rsidRDefault="00E026BC" w:rsidP="00E026BC">
      <w:pPr>
        <w:widowControl w:val="0"/>
        <w:numPr>
          <w:ilvl w:val="1"/>
          <w:numId w:val="15"/>
        </w:numPr>
        <w:tabs>
          <w:tab w:val="left" w:pos="1134"/>
        </w:tabs>
        <w:autoSpaceDE w:val="0"/>
        <w:autoSpaceDN w:val="0"/>
        <w:adjustRightInd w:val="0"/>
        <w:spacing w:after="120" w:line="264" w:lineRule="auto"/>
        <w:jc w:val="both"/>
        <w:rPr>
          <w:sz w:val="22"/>
          <w:szCs w:val="22"/>
        </w:rPr>
      </w:pPr>
      <w:r w:rsidRPr="00E026BC">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E026BC" w:rsidRPr="00E026BC" w:rsidRDefault="00E026BC" w:rsidP="00E026BC">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E026B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 xml:space="preserve">6.10. Заказчик вправе потребовать оплату штрафа от Подрядчика за каждый случай нарушения. </w:t>
      </w:r>
    </w:p>
    <w:p w:rsidR="00E026BC" w:rsidRPr="00E026BC" w:rsidRDefault="00E026BC" w:rsidP="00E026BC">
      <w:pPr>
        <w:widowControl w:val="0"/>
        <w:tabs>
          <w:tab w:val="left" w:pos="1080"/>
        </w:tabs>
        <w:autoSpaceDE w:val="0"/>
        <w:autoSpaceDN w:val="0"/>
        <w:adjustRightInd w:val="0"/>
        <w:ind w:firstLine="567"/>
        <w:jc w:val="both"/>
        <w:rPr>
          <w:sz w:val="22"/>
          <w:szCs w:val="22"/>
        </w:rPr>
      </w:pPr>
      <w:r w:rsidRPr="00E026B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E026BC" w:rsidRPr="00E026BC" w:rsidRDefault="00E026BC" w:rsidP="00E026BC">
      <w:pPr>
        <w:widowControl w:val="0"/>
        <w:tabs>
          <w:tab w:val="left" w:pos="1080"/>
        </w:tabs>
        <w:autoSpaceDE w:val="0"/>
        <w:autoSpaceDN w:val="0"/>
        <w:adjustRightInd w:val="0"/>
        <w:ind w:firstLine="567"/>
        <w:jc w:val="both"/>
        <w:rPr>
          <w:i/>
          <w:sz w:val="22"/>
          <w:szCs w:val="22"/>
        </w:rPr>
      </w:pPr>
      <w:bookmarkStart w:id="248" w:name="RefSCH7_1"/>
    </w:p>
    <w:p w:rsidR="00E026BC" w:rsidRPr="00E026BC" w:rsidRDefault="00E026BC" w:rsidP="00E026BC">
      <w:pPr>
        <w:numPr>
          <w:ilvl w:val="0"/>
          <w:numId w:val="15"/>
        </w:numPr>
        <w:suppressAutoHyphens/>
        <w:autoSpaceDE w:val="0"/>
        <w:spacing w:before="120" w:after="120"/>
        <w:ind w:left="502"/>
        <w:jc w:val="center"/>
        <w:outlineLvl w:val="0"/>
        <w:rPr>
          <w:b/>
          <w:sz w:val="22"/>
          <w:szCs w:val="22"/>
          <w:lang w:eastAsia="ar-SA"/>
        </w:rPr>
      </w:pPr>
      <w:r w:rsidRPr="00E026BC">
        <w:rPr>
          <w:b/>
          <w:sz w:val="22"/>
          <w:szCs w:val="22"/>
          <w:lang w:eastAsia="ar-SA"/>
        </w:rPr>
        <w:lastRenderedPageBreak/>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8"/>
      <w:r w:rsidRPr="00E026BC">
        <w:rPr>
          <w:b/>
          <w:sz w:val="22"/>
          <w:szCs w:val="22"/>
          <w:lang w:eastAsia="ar-SA"/>
        </w:rPr>
        <w:t>.</w:t>
      </w:r>
    </w:p>
    <w:p w:rsidR="00E026BC" w:rsidRPr="00E026BC" w:rsidRDefault="00E026BC" w:rsidP="00E026BC">
      <w:pPr>
        <w:tabs>
          <w:tab w:val="left" w:pos="284"/>
        </w:tabs>
        <w:spacing w:before="120"/>
        <w:ind w:left="4395" w:right="141"/>
        <w:jc w:val="center"/>
        <w:rPr>
          <w:b/>
          <w:sz w:val="22"/>
          <w:szCs w:val="22"/>
        </w:rPr>
      </w:pPr>
    </w:p>
    <w:p w:rsidR="00E026BC" w:rsidRPr="00E026BC" w:rsidRDefault="00E026BC" w:rsidP="00E026BC">
      <w:pPr>
        <w:numPr>
          <w:ilvl w:val="1"/>
          <w:numId w:val="26"/>
        </w:numPr>
        <w:spacing w:before="120" w:after="120" w:line="264" w:lineRule="auto"/>
        <w:ind w:right="141"/>
        <w:contextualSpacing/>
        <w:jc w:val="center"/>
        <w:rPr>
          <w:b/>
          <w:sz w:val="22"/>
          <w:szCs w:val="22"/>
        </w:rPr>
      </w:pPr>
      <w:r w:rsidRPr="00E026BC">
        <w:rPr>
          <w:b/>
          <w:sz w:val="22"/>
          <w:szCs w:val="22"/>
        </w:rPr>
        <w:t>Перечень нарушений и штрафов за нарушение правил охраны труда, промышленной, экологической и пожарной безопасности</w:t>
      </w:r>
    </w:p>
    <w:p w:rsidR="00E026BC" w:rsidRPr="00E026BC" w:rsidRDefault="00E026BC" w:rsidP="00E026BC">
      <w:pPr>
        <w:spacing w:before="120"/>
        <w:rPr>
          <w:sz w:val="16"/>
          <w:szCs w:val="16"/>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E026BC" w:rsidRPr="00E026BC" w:rsidTr="00057A23">
        <w:tc>
          <w:tcPr>
            <w:tcW w:w="267" w:type="pct"/>
            <w:vMerge w:val="restart"/>
            <w:vAlign w:val="center"/>
          </w:tcPr>
          <w:p w:rsidR="00E026BC" w:rsidRPr="00E026BC" w:rsidRDefault="00E026BC" w:rsidP="00057A23">
            <w:pPr>
              <w:tabs>
                <w:tab w:val="left" w:pos="319"/>
              </w:tabs>
              <w:spacing w:before="120"/>
              <w:ind w:left="113"/>
              <w:jc w:val="center"/>
              <w:rPr>
                <w:sz w:val="16"/>
                <w:szCs w:val="16"/>
                <w:lang w:val="x-none"/>
              </w:rPr>
            </w:pPr>
          </w:p>
        </w:tc>
        <w:tc>
          <w:tcPr>
            <w:tcW w:w="2117" w:type="pct"/>
            <w:vMerge w:val="restart"/>
            <w:vAlign w:val="center"/>
          </w:tcPr>
          <w:p w:rsidR="00E026BC" w:rsidRPr="00E026BC" w:rsidRDefault="00E026BC" w:rsidP="00057A23">
            <w:pPr>
              <w:spacing w:before="120"/>
              <w:jc w:val="center"/>
              <w:rPr>
                <w:b/>
                <w:sz w:val="16"/>
                <w:szCs w:val="16"/>
              </w:rPr>
            </w:pPr>
            <w:r w:rsidRPr="00E026BC">
              <w:rPr>
                <w:b/>
                <w:sz w:val="16"/>
                <w:szCs w:val="16"/>
                <w:lang w:val="x-none"/>
              </w:rPr>
              <w:t>Вид нарушения</w:t>
            </w:r>
            <w:r w:rsidRPr="00E026BC">
              <w:rPr>
                <w:b/>
                <w:sz w:val="16"/>
                <w:szCs w:val="16"/>
              </w:rPr>
              <w:t>*</w:t>
            </w:r>
          </w:p>
        </w:tc>
        <w:tc>
          <w:tcPr>
            <w:tcW w:w="2616" w:type="pct"/>
            <w:gridSpan w:val="2"/>
            <w:vAlign w:val="center"/>
          </w:tcPr>
          <w:p w:rsidR="00E026BC" w:rsidRPr="00E026BC" w:rsidRDefault="00E026BC" w:rsidP="00057A23">
            <w:pPr>
              <w:spacing w:before="120"/>
              <w:jc w:val="center"/>
              <w:rPr>
                <w:b/>
                <w:sz w:val="16"/>
                <w:szCs w:val="16"/>
                <w:lang w:val="x-none"/>
              </w:rPr>
            </w:pPr>
            <w:r w:rsidRPr="00E026BC">
              <w:rPr>
                <w:b/>
                <w:sz w:val="16"/>
                <w:szCs w:val="16"/>
                <w:lang w:val="x-none"/>
              </w:rPr>
              <w:t>Мера ответственности</w:t>
            </w:r>
            <w:r w:rsidRPr="00E026BC">
              <w:rPr>
                <w:b/>
                <w:sz w:val="16"/>
                <w:szCs w:val="16"/>
              </w:rPr>
              <w:t xml:space="preserve"> </w:t>
            </w:r>
            <w:r w:rsidRPr="00E026BC">
              <w:rPr>
                <w:b/>
                <w:sz w:val="16"/>
                <w:szCs w:val="16"/>
                <w:lang w:val="x-none"/>
              </w:rPr>
              <w:t>/</w:t>
            </w:r>
            <w:r w:rsidRPr="00E026BC">
              <w:rPr>
                <w:b/>
                <w:sz w:val="16"/>
                <w:szCs w:val="16"/>
              </w:rPr>
              <w:t xml:space="preserve"> </w:t>
            </w:r>
            <w:r w:rsidRPr="00E026BC">
              <w:rPr>
                <w:b/>
                <w:sz w:val="16"/>
                <w:szCs w:val="16"/>
                <w:lang w:val="x-none"/>
              </w:rPr>
              <w:t>штрафная санкция</w:t>
            </w:r>
          </w:p>
        </w:tc>
      </w:tr>
      <w:tr w:rsidR="00E026BC" w:rsidRPr="00E026BC" w:rsidTr="00057A23">
        <w:tc>
          <w:tcPr>
            <w:tcW w:w="267" w:type="pct"/>
            <w:vMerge/>
            <w:vAlign w:val="center"/>
          </w:tcPr>
          <w:p w:rsidR="00E026BC" w:rsidRPr="00E026BC" w:rsidRDefault="00E026BC" w:rsidP="00057A23">
            <w:pPr>
              <w:tabs>
                <w:tab w:val="left" w:pos="319"/>
              </w:tabs>
              <w:spacing w:before="120"/>
              <w:ind w:left="113"/>
              <w:jc w:val="center"/>
              <w:rPr>
                <w:sz w:val="16"/>
                <w:szCs w:val="16"/>
                <w:lang w:val="x-none"/>
              </w:rPr>
            </w:pPr>
          </w:p>
        </w:tc>
        <w:tc>
          <w:tcPr>
            <w:tcW w:w="2117" w:type="pct"/>
            <w:vMerge/>
            <w:vAlign w:val="center"/>
          </w:tcPr>
          <w:p w:rsidR="00E026BC" w:rsidRPr="00E026BC" w:rsidRDefault="00E026BC" w:rsidP="00057A23">
            <w:pPr>
              <w:spacing w:before="120"/>
              <w:jc w:val="center"/>
              <w:rPr>
                <w:b/>
                <w:sz w:val="16"/>
                <w:szCs w:val="16"/>
                <w:lang w:val="x-none"/>
              </w:rPr>
            </w:pPr>
          </w:p>
        </w:tc>
        <w:tc>
          <w:tcPr>
            <w:tcW w:w="509" w:type="pct"/>
            <w:vAlign w:val="center"/>
          </w:tcPr>
          <w:p w:rsidR="00E026BC" w:rsidRPr="00E026BC" w:rsidRDefault="00E026BC" w:rsidP="00057A23">
            <w:pPr>
              <w:spacing w:before="120"/>
              <w:jc w:val="center"/>
              <w:rPr>
                <w:b/>
                <w:sz w:val="16"/>
                <w:szCs w:val="16"/>
                <w:lang w:val="x-none"/>
              </w:rPr>
            </w:pPr>
            <w:r w:rsidRPr="00E026BC">
              <w:rPr>
                <w:b/>
                <w:sz w:val="16"/>
                <w:szCs w:val="16"/>
                <w:lang w:val="x-none"/>
              </w:rPr>
              <w:t>Штраф</w:t>
            </w:r>
          </w:p>
          <w:p w:rsidR="00E026BC" w:rsidRPr="00E026BC" w:rsidRDefault="00E026BC" w:rsidP="00057A23">
            <w:pPr>
              <w:spacing w:before="120"/>
              <w:jc w:val="center"/>
              <w:rPr>
                <w:b/>
                <w:sz w:val="16"/>
                <w:szCs w:val="16"/>
                <w:lang w:val="x-none"/>
              </w:rPr>
            </w:pPr>
            <w:r w:rsidRPr="00E026BC">
              <w:rPr>
                <w:b/>
                <w:sz w:val="16"/>
                <w:szCs w:val="16"/>
                <w:lang w:val="x-none"/>
              </w:rPr>
              <w:t>(тыс. руб.)</w:t>
            </w:r>
          </w:p>
        </w:tc>
        <w:tc>
          <w:tcPr>
            <w:tcW w:w="2107" w:type="pct"/>
            <w:vAlign w:val="center"/>
          </w:tcPr>
          <w:p w:rsidR="00E026BC" w:rsidRPr="00E026BC" w:rsidRDefault="00E026BC" w:rsidP="00057A23">
            <w:pPr>
              <w:spacing w:before="120"/>
              <w:jc w:val="center"/>
              <w:rPr>
                <w:b/>
                <w:sz w:val="16"/>
                <w:szCs w:val="16"/>
                <w:lang w:val="x-none"/>
              </w:rPr>
            </w:pPr>
            <w:r w:rsidRPr="00E026BC">
              <w:rPr>
                <w:b/>
                <w:sz w:val="16"/>
                <w:szCs w:val="16"/>
                <w:lang w:val="x-none"/>
              </w:rPr>
              <w:t>Дополнительная санкция</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bookmarkStart w:id="249" w:name="_Ref499613233"/>
          </w:p>
        </w:tc>
        <w:bookmarkEnd w:id="249"/>
        <w:tc>
          <w:tcPr>
            <w:tcW w:w="2117" w:type="pct"/>
          </w:tcPr>
          <w:p w:rsidR="00E026BC" w:rsidRPr="00E026BC" w:rsidRDefault="00E026BC" w:rsidP="00057A23">
            <w:pPr>
              <w:spacing w:before="120"/>
              <w:jc w:val="both"/>
              <w:rPr>
                <w:sz w:val="16"/>
                <w:szCs w:val="16"/>
                <w:lang w:val="en-US"/>
              </w:rPr>
            </w:pPr>
            <w:r w:rsidRPr="00E026BC">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E026BC" w:rsidRPr="00E026BC" w:rsidRDefault="00E026BC" w:rsidP="00057A23">
            <w:pPr>
              <w:spacing w:before="120"/>
              <w:jc w:val="center"/>
              <w:rPr>
                <w:sz w:val="16"/>
                <w:szCs w:val="16"/>
                <w:lang w:val="x-none"/>
              </w:rPr>
            </w:pPr>
            <w:r w:rsidRPr="00E026BC">
              <w:rPr>
                <w:sz w:val="16"/>
                <w:szCs w:val="16"/>
                <w:lang w:val="x-none"/>
              </w:rPr>
              <w:t>100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Отстранение от работы, удаление исполнителей с места производства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Отсутствие у работников документов, подтверждающих их аттестаци</w:t>
            </w:r>
            <w:r w:rsidRPr="00E026BC">
              <w:rPr>
                <w:sz w:val="16"/>
                <w:szCs w:val="16"/>
              </w:rPr>
              <w:t>ю</w:t>
            </w:r>
            <w:r w:rsidRPr="00E026BC">
              <w:rPr>
                <w:sz w:val="16"/>
                <w:szCs w:val="16"/>
                <w:lang w:val="x-none"/>
              </w:rPr>
              <w:t xml:space="preserve">, квалификацию, прохождение </w:t>
            </w:r>
            <w:r w:rsidRPr="00E026BC">
              <w:rPr>
                <w:sz w:val="16"/>
                <w:szCs w:val="16"/>
              </w:rPr>
              <w:t xml:space="preserve">вводного инструктажа, инструктажа на рабочем месте (первичного / повторного / целевого), </w:t>
            </w:r>
            <w:r w:rsidRPr="00E026BC">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с территории объекта (блокирование пропуска нарушителя(-ей)).</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правил по охране труда при работе на высоте.</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E026BC" w:rsidRPr="00E026BC" w:rsidRDefault="00E026BC" w:rsidP="00057A23">
            <w:pPr>
              <w:spacing w:before="120"/>
              <w:jc w:val="both"/>
              <w:rPr>
                <w:sz w:val="16"/>
                <w:szCs w:val="16"/>
                <w:lang w:val="x-none"/>
              </w:rPr>
            </w:pPr>
            <w:r w:rsidRPr="00E026BC">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E026BC" w:rsidRPr="00E026BC" w:rsidRDefault="00E026BC" w:rsidP="00057A23">
            <w:pPr>
              <w:spacing w:before="120"/>
              <w:jc w:val="center"/>
              <w:rPr>
                <w:sz w:val="16"/>
                <w:szCs w:val="16"/>
                <w:lang w:val="x-none"/>
              </w:rPr>
            </w:pPr>
            <w:r w:rsidRPr="00E026BC">
              <w:rPr>
                <w:sz w:val="16"/>
                <w:szCs w:val="16"/>
              </w:rPr>
              <w:t>50</w:t>
            </w:r>
          </w:p>
        </w:tc>
        <w:tc>
          <w:tcPr>
            <w:tcW w:w="2107" w:type="pct"/>
            <w:tcBorders>
              <w:bottom w:val="single" w:sz="4" w:space="0" w:color="auto"/>
            </w:tcBorders>
          </w:tcPr>
          <w:p w:rsidR="00E026BC" w:rsidRPr="00E026BC" w:rsidRDefault="00E026BC" w:rsidP="00057A23">
            <w:pPr>
              <w:spacing w:before="120"/>
              <w:jc w:val="both"/>
              <w:rPr>
                <w:sz w:val="16"/>
                <w:szCs w:val="16"/>
              </w:rPr>
            </w:pPr>
            <w:r w:rsidRPr="00E026BC">
              <w:rPr>
                <w:sz w:val="16"/>
                <w:szCs w:val="16"/>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vMerge w:val="restar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E026BC" w:rsidRPr="00E026BC" w:rsidRDefault="00E026BC" w:rsidP="00057A23">
            <w:pPr>
              <w:spacing w:before="120"/>
              <w:jc w:val="both"/>
              <w:rPr>
                <w:sz w:val="16"/>
                <w:szCs w:val="16"/>
              </w:rPr>
            </w:pPr>
            <w:r w:rsidRPr="00E026BC">
              <w:rPr>
                <w:sz w:val="16"/>
                <w:szCs w:val="16"/>
                <w:lang w:val="x-none"/>
              </w:rPr>
              <w:t>Неприменение или несоответствующее применение средств индивидуальной защиты и спецодежды</w:t>
            </w:r>
            <w:r w:rsidRPr="00E026BC">
              <w:rPr>
                <w:sz w:val="16"/>
                <w:szCs w:val="16"/>
              </w:rPr>
              <w:t>:</w:t>
            </w:r>
          </w:p>
        </w:tc>
        <w:tc>
          <w:tcPr>
            <w:tcW w:w="509" w:type="pct"/>
            <w:tcBorders>
              <w:left w:val="nil"/>
              <w:right w:val="nil"/>
            </w:tcBorders>
          </w:tcPr>
          <w:p w:rsidR="00E026BC" w:rsidRPr="00E026BC" w:rsidRDefault="00E026BC" w:rsidP="00057A23">
            <w:pPr>
              <w:spacing w:before="120"/>
              <w:jc w:val="center"/>
              <w:rPr>
                <w:sz w:val="16"/>
                <w:szCs w:val="16"/>
              </w:rPr>
            </w:pPr>
          </w:p>
        </w:tc>
        <w:tc>
          <w:tcPr>
            <w:tcW w:w="2107" w:type="pct"/>
            <w:tcBorders>
              <w:left w:val="nil"/>
            </w:tcBorders>
          </w:tcPr>
          <w:p w:rsidR="00E026BC" w:rsidRPr="00E026BC" w:rsidRDefault="00E026BC" w:rsidP="00057A23">
            <w:pPr>
              <w:spacing w:before="120"/>
              <w:jc w:val="both"/>
              <w:rPr>
                <w:sz w:val="16"/>
                <w:szCs w:val="16"/>
              </w:rPr>
            </w:pPr>
          </w:p>
        </w:tc>
      </w:tr>
      <w:tr w:rsidR="00E026BC" w:rsidRPr="00E026BC" w:rsidTr="00057A23">
        <w:tc>
          <w:tcPr>
            <w:tcW w:w="267" w:type="pct"/>
            <w:vMerge/>
          </w:tcPr>
          <w:p w:rsidR="00E026BC" w:rsidRPr="00E026BC" w:rsidRDefault="00E026BC" w:rsidP="00057A23">
            <w:pPr>
              <w:tabs>
                <w:tab w:val="left" w:pos="319"/>
              </w:tabs>
              <w:spacing w:before="120"/>
              <w:ind w:left="113"/>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 средств защиты от падения с высоты</w:t>
            </w:r>
            <w:r w:rsidRPr="00E026BC">
              <w:rPr>
                <w:sz w:val="16"/>
                <w:szCs w:val="16"/>
              </w:rPr>
              <w:t>;</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E026BC" w:rsidRPr="00E026BC" w:rsidTr="00057A23">
        <w:trPr>
          <w:trHeight w:val="542"/>
        </w:trPr>
        <w:tc>
          <w:tcPr>
            <w:tcW w:w="267" w:type="pct"/>
            <w:vMerge/>
          </w:tcPr>
          <w:p w:rsidR="00E026BC" w:rsidRPr="00E026BC" w:rsidRDefault="00E026BC" w:rsidP="00057A23">
            <w:pPr>
              <w:tabs>
                <w:tab w:val="left" w:pos="319"/>
              </w:tabs>
              <w:spacing w:before="120"/>
              <w:ind w:left="113"/>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 других средств индивидуальной защиты</w:t>
            </w:r>
            <w:r w:rsidRPr="00E026BC">
              <w:rPr>
                <w:sz w:val="16"/>
                <w:szCs w:val="16"/>
              </w:rPr>
              <w:t>.</w:t>
            </w:r>
          </w:p>
        </w:tc>
        <w:tc>
          <w:tcPr>
            <w:tcW w:w="509" w:type="pct"/>
          </w:tcPr>
          <w:p w:rsidR="00E026BC" w:rsidRPr="00E026BC" w:rsidRDefault="00E026BC" w:rsidP="00057A23">
            <w:pPr>
              <w:spacing w:before="120"/>
              <w:jc w:val="center"/>
              <w:rPr>
                <w:sz w:val="16"/>
                <w:szCs w:val="16"/>
              </w:rPr>
            </w:pPr>
            <w:r w:rsidRPr="00E026BC">
              <w:rPr>
                <w:sz w:val="16"/>
                <w:szCs w:val="16"/>
              </w:rPr>
              <w:t>25</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E026BC" w:rsidRPr="00E026BC" w:rsidRDefault="00E026BC" w:rsidP="00057A23">
            <w:pPr>
              <w:spacing w:before="120"/>
              <w:jc w:val="center"/>
              <w:rPr>
                <w:sz w:val="16"/>
                <w:szCs w:val="16"/>
              </w:rPr>
            </w:pPr>
            <w:r w:rsidRPr="00E026BC">
              <w:rPr>
                <w:sz w:val="16"/>
                <w:szCs w:val="16"/>
              </w:rPr>
              <w:t>20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 xml:space="preserve">Нарушение требований охраны труда при </w:t>
            </w:r>
            <w:r w:rsidRPr="00E026BC">
              <w:rPr>
                <w:sz w:val="16"/>
                <w:szCs w:val="16"/>
              </w:rPr>
              <w:t>эксплуатации электроустановок</w:t>
            </w:r>
            <w:r w:rsidRPr="00E026BC">
              <w:rPr>
                <w:sz w:val="16"/>
                <w:szCs w:val="16"/>
                <w:lang w:val="x-none"/>
              </w:rPr>
              <w:t>.</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bookmarkStart w:id="250" w:name="_Ref496878534"/>
          </w:p>
        </w:tc>
        <w:bookmarkEnd w:id="250"/>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 xml:space="preserve">Несоответствующее складирование </w:t>
            </w:r>
            <w:r w:rsidRPr="00E026BC">
              <w:rPr>
                <w:sz w:val="16"/>
                <w:szCs w:val="16"/>
              </w:rPr>
              <w:t>м</w:t>
            </w:r>
            <w:r w:rsidRPr="00E026BC">
              <w:rPr>
                <w:sz w:val="16"/>
                <w:szCs w:val="16"/>
                <w:lang w:val="x-none"/>
              </w:rPr>
              <w:t>атериалов.</w:t>
            </w:r>
          </w:p>
        </w:tc>
        <w:tc>
          <w:tcPr>
            <w:tcW w:w="509" w:type="pct"/>
          </w:tcPr>
          <w:p w:rsidR="00E026BC" w:rsidRPr="00E026BC" w:rsidRDefault="00E026BC" w:rsidP="00057A23">
            <w:pPr>
              <w:spacing w:before="120"/>
              <w:jc w:val="center"/>
              <w:rPr>
                <w:sz w:val="16"/>
                <w:szCs w:val="16"/>
              </w:rPr>
            </w:pPr>
            <w:r w:rsidRPr="00E026BC">
              <w:rPr>
                <w:sz w:val="16"/>
                <w:szCs w:val="16"/>
              </w:rPr>
              <w:t>25</w:t>
            </w:r>
          </w:p>
        </w:tc>
        <w:tc>
          <w:tcPr>
            <w:tcW w:w="2107" w:type="pct"/>
          </w:tcPr>
          <w:p w:rsidR="00E026BC" w:rsidRPr="00E026BC" w:rsidRDefault="00E026BC" w:rsidP="00057A23">
            <w:pPr>
              <w:spacing w:before="120"/>
              <w:jc w:val="both"/>
              <w:rPr>
                <w:sz w:val="16"/>
                <w:szCs w:val="16"/>
                <w:lang w:val="en-US"/>
              </w:rPr>
            </w:pPr>
            <w:r w:rsidRPr="00E026BC">
              <w:rPr>
                <w:sz w:val="16"/>
                <w:szCs w:val="16"/>
              </w:rPr>
              <w:t>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Несоответствующая организация</w:t>
            </w:r>
            <w:r w:rsidRPr="00E026BC">
              <w:rPr>
                <w:sz w:val="16"/>
                <w:szCs w:val="16"/>
              </w:rPr>
              <w:t>, содержание</w:t>
            </w:r>
            <w:r w:rsidRPr="00E026BC">
              <w:rPr>
                <w:sz w:val="16"/>
                <w:szCs w:val="16"/>
                <w:lang w:val="x-none"/>
              </w:rPr>
              <w:t xml:space="preserve"> рабочего места, </w:t>
            </w:r>
            <w:r w:rsidRPr="00E026BC">
              <w:rPr>
                <w:sz w:val="16"/>
                <w:szCs w:val="16"/>
              </w:rPr>
              <w:t xml:space="preserve">территории, </w:t>
            </w:r>
            <w:r w:rsidRPr="00E026BC">
              <w:rPr>
                <w:sz w:val="16"/>
                <w:szCs w:val="16"/>
                <w:lang w:val="x-none"/>
              </w:rPr>
              <w:t xml:space="preserve">необеспечение </w:t>
            </w:r>
            <w:r w:rsidRPr="00E026BC">
              <w:rPr>
                <w:sz w:val="16"/>
                <w:szCs w:val="16"/>
                <w:lang w:val="x-none"/>
              </w:rPr>
              <w:lastRenderedPageBreak/>
              <w:t>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026BC">
              <w:rPr>
                <w:sz w:val="16"/>
                <w:szCs w:val="16"/>
              </w:rPr>
              <w:t>, захламление рабочих мест и т.п</w:t>
            </w:r>
            <w:r w:rsidRPr="00E026BC">
              <w:rPr>
                <w:sz w:val="16"/>
                <w:szCs w:val="16"/>
                <w:lang w:val="x-none"/>
              </w:rPr>
              <w:t xml:space="preserve"> и т.д.). </w:t>
            </w:r>
          </w:p>
        </w:tc>
        <w:tc>
          <w:tcPr>
            <w:tcW w:w="509" w:type="pct"/>
          </w:tcPr>
          <w:p w:rsidR="00E026BC" w:rsidRPr="00E026BC" w:rsidRDefault="00E026BC" w:rsidP="00057A23">
            <w:pPr>
              <w:spacing w:before="120"/>
              <w:jc w:val="center"/>
              <w:rPr>
                <w:sz w:val="16"/>
                <w:szCs w:val="16"/>
              </w:rPr>
            </w:pPr>
            <w:r w:rsidRPr="00E026BC">
              <w:rPr>
                <w:sz w:val="16"/>
                <w:szCs w:val="16"/>
              </w:rPr>
              <w:lastRenderedPageBreak/>
              <w:t>25</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i/>
                <w:sz w:val="16"/>
                <w:szCs w:val="16"/>
              </w:rPr>
            </w:pPr>
            <w:r w:rsidRPr="00E026BC">
              <w:rPr>
                <w:sz w:val="16"/>
                <w:szCs w:val="16"/>
                <w:lang w:val="x-none"/>
              </w:rPr>
              <w:t>Нарушение требований действующего законодательства в области обращения с отходами</w:t>
            </w:r>
            <w:r w:rsidRPr="00E026BC">
              <w:rPr>
                <w:sz w:val="16"/>
                <w:szCs w:val="16"/>
              </w:rPr>
              <w:t xml:space="preserve"> </w:t>
            </w:r>
            <w:r w:rsidRPr="00E026BC">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026BC">
              <w:rPr>
                <w:sz w:val="16"/>
                <w:szCs w:val="16"/>
              </w:rPr>
              <w:t>.</w:t>
            </w:r>
          </w:p>
        </w:tc>
        <w:tc>
          <w:tcPr>
            <w:tcW w:w="509" w:type="pct"/>
          </w:tcPr>
          <w:p w:rsidR="00E026BC" w:rsidRPr="00E026BC" w:rsidRDefault="00E026BC" w:rsidP="00057A23">
            <w:pPr>
              <w:spacing w:before="120"/>
              <w:jc w:val="center"/>
              <w:rPr>
                <w:sz w:val="16"/>
                <w:szCs w:val="16"/>
                <w:lang w:val="x-none"/>
              </w:rPr>
            </w:pPr>
            <w:r w:rsidRPr="00E026BC">
              <w:rPr>
                <w:sz w:val="16"/>
                <w:szCs w:val="16"/>
                <w:lang w:val="x-none"/>
              </w:rPr>
              <w:t>100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пожарной безопасности.</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электробезопасности.</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r w:rsidRPr="00E026BC">
              <w:rPr>
                <w:sz w:val="16"/>
                <w:szCs w:val="16"/>
              </w:rPr>
              <w:t>Блокирование пропуска нарушителя(-ей)</w:t>
            </w:r>
            <w:r w:rsidRPr="00E026BC">
              <w:rPr>
                <w:sz w:val="16"/>
                <w:szCs w:val="16"/>
                <w:lang w:val="x-none"/>
              </w:rPr>
              <w:t>.</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 xml:space="preserve">Нарушения требований законодательства </w:t>
            </w:r>
            <w:r w:rsidRPr="00E026BC">
              <w:rPr>
                <w:bCs/>
                <w:iCs/>
                <w:sz w:val="16"/>
                <w:szCs w:val="16"/>
              </w:rPr>
              <w:t>Российской Федерации</w:t>
            </w:r>
            <w:r w:rsidRPr="00E026BC">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E026BC" w:rsidRPr="00E026BC" w:rsidRDefault="00E026BC" w:rsidP="00057A23">
            <w:pPr>
              <w:spacing w:before="120"/>
              <w:jc w:val="center"/>
              <w:rPr>
                <w:sz w:val="16"/>
                <w:szCs w:val="16"/>
              </w:rPr>
            </w:pPr>
            <w:r w:rsidRPr="00E026BC">
              <w:rPr>
                <w:sz w:val="16"/>
                <w:szCs w:val="16"/>
              </w:rPr>
              <w:t>20</w:t>
            </w:r>
          </w:p>
        </w:tc>
        <w:tc>
          <w:tcPr>
            <w:tcW w:w="2107" w:type="pct"/>
          </w:tcPr>
          <w:p w:rsidR="00E026BC" w:rsidRPr="00E026BC" w:rsidRDefault="00E026BC" w:rsidP="00057A23">
            <w:pPr>
              <w:spacing w:before="120"/>
              <w:jc w:val="both"/>
              <w:rPr>
                <w:sz w:val="16"/>
                <w:szCs w:val="16"/>
              </w:rPr>
            </w:pPr>
            <w:r w:rsidRPr="00E026BC">
              <w:rPr>
                <w:sz w:val="16"/>
                <w:szCs w:val="16"/>
                <w:lang w:val="x-none"/>
              </w:rPr>
              <w:t>Отстранение от работы, удаление с объекта, остановка работ.</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Нарушения требований промышленной безопасности.</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lang w:val="x-none"/>
              </w:rPr>
              <w:t>Нарушение требований экологической безопасности.</w:t>
            </w:r>
          </w:p>
        </w:tc>
        <w:tc>
          <w:tcPr>
            <w:tcW w:w="509" w:type="pct"/>
          </w:tcPr>
          <w:p w:rsidR="00E026BC" w:rsidRPr="00E026BC" w:rsidRDefault="00E026BC" w:rsidP="00057A23">
            <w:pPr>
              <w:spacing w:before="120"/>
              <w:jc w:val="center"/>
              <w:rPr>
                <w:sz w:val="16"/>
                <w:szCs w:val="16"/>
                <w:lang w:val="en-US"/>
              </w:rPr>
            </w:pPr>
            <w:r w:rsidRPr="00E026BC">
              <w:rPr>
                <w:sz w:val="16"/>
                <w:szCs w:val="16"/>
                <w:lang w:val="en-US"/>
              </w:rPr>
              <w:t>5</w:t>
            </w:r>
            <w:r w:rsidRPr="00E026BC">
              <w:rPr>
                <w:sz w:val="16"/>
                <w:szCs w:val="16"/>
              </w:rPr>
              <w:t>0</w:t>
            </w:r>
          </w:p>
        </w:tc>
        <w:tc>
          <w:tcPr>
            <w:tcW w:w="2107" w:type="pct"/>
          </w:tcPr>
          <w:p w:rsidR="00E026BC" w:rsidRPr="00E026BC" w:rsidRDefault="00E026BC" w:rsidP="00057A23">
            <w:pPr>
              <w:spacing w:before="120"/>
              <w:rPr>
                <w:sz w:val="16"/>
                <w:szCs w:val="16"/>
              </w:rPr>
            </w:pPr>
            <w:r w:rsidRPr="00E026BC">
              <w:rPr>
                <w:sz w:val="16"/>
                <w:szCs w:val="16"/>
                <w:lang w:val="x-none"/>
              </w:rPr>
              <w:t>Остановка работ</w:t>
            </w:r>
            <w:r w:rsidRPr="00E026BC">
              <w:rPr>
                <w:sz w:val="16"/>
                <w:szCs w:val="16"/>
              </w:rPr>
              <w:t>.</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E026BC" w:rsidRPr="00E026BC" w:rsidRDefault="00E026BC" w:rsidP="00057A23">
            <w:pPr>
              <w:spacing w:before="120"/>
              <w:jc w:val="center"/>
              <w:rPr>
                <w:sz w:val="16"/>
                <w:szCs w:val="16"/>
              </w:rPr>
            </w:pPr>
            <w:r w:rsidRPr="00E026BC">
              <w:rPr>
                <w:sz w:val="16"/>
                <w:szCs w:val="16"/>
              </w:rPr>
              <w:t>40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r w:rsidRPr="00E026BC">
              <w:rPr>
                <w:sz w:val="16"/>
                <w:szCs w:val="16"/>
              </w:rPr>
              <w:t>Блокирование пропуска нарушителя(-ей)</w:t>
            </w:r>
            <w:r w:rsidRPr="00E026BC">
              <w:rPr>
                <w:sz w:val="16"/>
                <w:szCs w:val="16"/>
                <w:lang w:val="x-none"/>
              </w:rPr>
              <w:t>.</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Нарушения требований охраны труда при проведении земляных работ.</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lang w:val="x-none"/>
              </w:rPr>
            </w:pPr>
            <w:r w:rsidRPr="00E026BC">
              <w:rPr>
                <w:sz w:val="16"/>
                <w:szCs w:val="16"/>
                <w:lang w:val="x-none"/>
              </w:rPr>
              <w:t>Нарушение требований охраны труда при работе в труднодоступных и замкнутых пространствах.</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i/>
                <w:sz w:val="16"/>
                <w:szCs w:val="16"/>
              </w:rPr>
            </w:pPr>
            <w:r w:rsidRPr="00E026BC">
              <w:rPr>
                <w:sz w:val="16"/>
                <w:szCs w:val="16"/>
              </w:rPr>
              <w:t>О</w:t>
            </w:r>
            <w:r w:rsidRPr="00E026BC">
              <w:rPr>
                <w:sz w:val="16"/>
                <w:szCs w:val="16"/>
                <w:lang w:val="x-none"/>
              </w:rPr>
              <w:t>тсутстви</w:t>
            </w:r>
            <w:r w:rsidRPr="00E026BC">
              <w:rPr>
                <w:sz w:val="16"/>
                <w:szCs w:val="16"/>
              </w:rPr>
              <w:t>е</w:t>
            </w:r>
            <w:r w:rsidRPr="00E026BC">
              <w:rPr>
                <w:sz w:val="16"/>
                <w:szCs w:val="16"/>
                <w:lang w:val="x-none"/>
              </w:rPr>
              <w:t xml:space="preserve"> достаточного количества специалистов по ОТ</w:t>
            </w:r>
            <w:r w:rsidRPr="00E026BC">
              <w:rPr>
                <w:sz w:val="16"/>
                <w:szCs w:val="16"/>
              </w:rPr>
              <w:t xml:space="preserve"> </w:t>
            </w:r>
            <w:r w:rsidRPr="00E026BC">
              <w:rPr>
                <w:sz w:val="16"/>
                <w:szCs w:val="16"/>
                <w:lang w:val="x-none"/>
              </w:rPr>
              <w:t>на Объекте и</w:t>
            </w:r>
            <w:r w:rsidRPr="00E026BC">
              <w:rPr>
                <w:sz w:val="16"/>
                <w:szCs w:val="16"/>
              </w:rPr>
              <w:t xml:space="preserve"> </w:t>
            </w:r>
            <w:r w:rsidRPr="00E026BC">
              <w:rPr>
                <w:sz w:val="16"/>
                <w:szCs w:val="16"/>
                <w:lang w:val="x-none"/>
              </w:rPr>
              <w:t>/</w:t>
            </w:r>
            <w:r w:rsidRPr="00E026BC">
              <w:rPr>
                <w:sz w:val="16"/>
                <w:szCs w:val="16"/>
              </w:rPr>
              <w:t xml:space="preserve"> </w:t>
            </w:r>
            <w:r w:rsidRPr="00E026BC">
              <w:rPr>
                <w:sz w:val="16"/>
                <w:szCs w:val="16"/>
                <w:lang w:val="x-none"/>
              </w:rPr>
              <w:t>или не предоставления документов (уведомлений)</w:t>
            </w:r>
            <w:r w:rsidRPr="00E026BC">
              <w:rPr>
                <w:sz w:val="16"/>
                <w:szCs w:val="16"/>
              </w:rPr>
              <w:t xml:space="preserve"> об их месте нахождения (изменении места нахождения) на Объекте </w:t>
            </w:r>
            <w:r w:rsidRPr="00E026BC">
              <w:rPr>
                <w:i/>
                <w:sz w:val="16"/>
                <w:szCs w:val="16"/>
              </w:rPr>
              <w:t>(примечание: п</w:t>
            </w:r>
            <w:r w:rsidRPr="00E026BC">
              <w:rPr>
                <w:i/>
                <w:sz w:val="16"/>
                <w:szCs w:val="16"/>
                <w:lang w:val="x-none"/>
              </w:rPr>
              <w:t>роверка соблюдения данной обязанности и применение мер ответственности производится Заказчиком ежемесячно</w:t>
            </w:r>
            <w:r w:rsidRPr="00E026BC">
              <w:rPr>
                <w:i/>
                <w:sz w:val="16"/>
                <w:szCs w:val="16"/>
              </w:rPr>
              <w:t>)</w:t>
            </w:r>
            <w:r w:rsidRPr="00E026BC">
              <w:rPr>
                <w:i/>
                <w:sz w:val="16"/>
                <w:szCs w:val="16"/>
                <w:lang w:val="x-none"/>
              </w:rPr>
              <w:t>.</w:t>
            </w:r>
          </w:p>
        </w:tc>
        <w:tc>
          <w:tcPr>
            <w:tcW w:w="509" w:type="pct"/>
          </w:tcPr>
          <w:p w:rsidR="00E026BC" w:rsidRPr="00E026BC" w:rsidRDefault="00E026BC" w:rsidP="00057A23">
            <w:pPr>
              <w:spacing w:before="120"/>
              <w:jc w:val="center"/>
              <w:rPr>
                <w:sz w:val="16"/>
                <w:szCs w:val="16"/>
              </w:rPr>
            </w:pPr>
            <w:r w:rsidRPr="00E026BC">
              <w:rPr>
                <w:sz w:val="16"/>
                <w:szCs w:val="16"/>
              </w:rPr>
              <w:t xml:space="preserve">200 </w:t>
            </w:r>
          </w:p>
        </w:tc>
        <w:tc>
          <w:tcPr>
            <w:tcW w:w="2107" w:type="pct"/>
          </w:tcPr>
          <w:p w:rsidR="00E026BC" w:rsidRPr="00E026BC" w:rsidRDefault="00E026BC" w:rsidP="00057A23">
            <w:pPr>
              <w:spacing w:before="120"/>
              <w:jc w:val="both"/>
              <w:rPr>
                <w:sz w:val="16"/>
                <w:szCs w:val="16"/>
                <w:lang w:val="x-none"/>
              </w:rPr>
            </w:pPr>
            <w:r w:rsidRPr="00E026BC">
              <w:rPr>
                <w:sz w:val="16"/>
                <w:szCs w:val="16"/>
              </w:rPr>
              <w:t>Не применяется.</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bookmarkStart w:id="251" w:name="_Ref499613281"/>
          </w:p>
        </w:tc>
        <w:bookmarkEnd w:id="251"/>
        <w:tc>
          <w:tcPr>
            <w:tcW w:w="2117" w:type="pct"/>
          </w:tcPr>
          <w:p w:rsidR="00E026BC" w:rsidRPr="00E026BC" w:rsidRDefault="00E026BC" w:rsidP="00057A23">
            <w:pPr>
              <w:spacing w:before="120"/>
              <w:jc w:val="both"/>
              <w:rPr>
                <w:sz w:val="16"/>
                <w:szCs w:val="16"/>
              </w:rPr>
            </w:pPr>
            <w:r w:rsidRPr="00E026BC">
              <w:rPr>
                <w:sz w:val="16"/>
                <w:szCs w:val="16"/>
                <w:u w:val="single"/>
              </w:rPr>
              <w:t>О</w:t>
            </w:r>
            <w:r w:rsidRPr="00E026BC">
              <w:rPr>
                <w:sz w:val="16"/>
                <w:szCs w:val="16"/>
                <w:u w:val="single"/>
                <w:lang w:val="x-none"/>
              </w:rPr>
              <w:t>тсутств</w:t>
            </w:r>
            <w:r w:rsidRPr="00E026BC">
              <w:rPr>
                <w:sz w:val="16"/>
                <w:szCs w:val="16"/>
                <w:u w:val="single"/>
              </w:rPr>
              <w:t>ие</w:t>
            </w:r>
            <w:r w:rsidRPr="00E026BC">
              <w:rPr>
                <w:sz w:val="16"/>
                <w:szCs w:val="16"/>
              </w:rPr>
              <w:t xml:space="preserve"> </w:t>
            </w:r>
            <w:r w:rsidRPr="00E026BC">
              <w:rPr>
                <w:sz w:val="16"/>
                <w:szCs w:val="16"/>
                <w:lang w:val="x-none"/>
              </w:rPr>
              <w:t xml:space="preserve"> специалиста по ОТ на рабочем месте более 2 (</w:t>
            </w:r>
            <w:r w:rsidRPr="00E026BC">
              <w:rPr>
                <w:sz w:val="16"/>
                <w:szCs w:val="16"/>
              </w:rPr>
              <w:t>д</w:t>
            </w:r>
            <w:r w:rsidRPr="00E026BC">
              <w:rPr>
                <w:sz w:val="16"/>
                <w:szCs w:val="16"/>
                <w:lang w:val="x-none"/>
              </w:rPr>
              <w:t>вух) часов.</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lang w:val="x-none"/>
              </w:rPr>
            </w:pPr>
            <w:r w:rsidRPr="00E026BC">
              <w:rPr>
                <w:sz w:val="16"/>
                <w:szCs w:val="16"/>
              </w:rPr>
              <w:t>Не применяется.</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E026BC">
              <w:rPr>
                <w:sz w:val="16"/>
                <w:szCs w:val="16"/>
              </w:rPr>
              <w:fldChar w:fldCharType="begin"/>
            </w:r>
            <w:r w:rsidRPr="00E026BC">
              <w:rPr>
                <w:sz w:val="16"/>
                <w:szCs w:val="16"/>
              </w:rPr>
              <w:instrText xml:space="preserve"> REF _Ref499613233 \r \h  \* MERGEFORMAT </w:instrText>
            </w:r>
            <w:r w:rsidRPr="00E026BC">
              <w:rPr>
                <w:sz w:val="16"/>
                <w:szCs w:val="16"/>
              </w:rPr>
            </w:r>
            <w:r w:rsidRPr="00E026BC">
              <w:rPr>
                <w:sz w:val="16"/>
                <w:szCs w:val="16"/>
              </w:rPr>
              <w:fldChar w:fldCharType="separate"/>
            </w:r>
            <w:r w:rsidRPr="00E026BC">
              <w:rPr>
                <w:sz w:val="16"/>
                <w:szCs w:val="16"/>
              </w:rPr>
              <w:t>1</w:t>
            </w:r>
            <w:r w:rsidRPr="00E026BC">
              <w:rPr>
                <w:sz w:val="16"/>
                <w:szCs w:val="16"/>
              </w:rPr>
              <w:fldChar w:fldCharType="end"/>
            </w:r>
            <w:r w:rsidRPr="00E026BC">
              <w:rPr>
                <w:sz w:val="16"/>
                <w:szCs w:val="16"/>
              </w:rPr>
              <w:t xml:space="preserve">-23 пункта 7.1 настоящего Положения, а также санитарно-эпидемиологических требований законодательства </w:t>
            </w:r>
            <w:r w:rsidRPr="00E026BC">
              <w:rPr>
                <w:bCs/>
                <w:iCs/>
                <w:sz w:val="16"/>
                <w:szCs w:val="16"/>
              </w:rPr>
              <w:t>Российской Федерации</w:t>
            </w:r>
            <w:r w:rsidRPr="00E026BC">
              <w:rPr>
                <w:sz w:val="16"/>
                <w:szCs w:val="16"/>
              </w:rPr>
              <w:t>.</w:t>
            </w:r>
          </w:p>
        </w:tc>
        <w:tc>
          <w:tcPr>
            <w:tcW w:w="509" w:type="pct"/>
          </w:tcPr>
          <w:p w:rsidR="00E026BC" w:rsidRPr="00E026BC" w:rsidRDefault="00E026BC" w:rsidP="00057A23">
            <w:pPr>
              <w:spacing w:before="120"/>
              <w:jc w:val="center"/>
              <w:rPr>
                <w:sz w:val="16"/>
                <w:szCs w:val="16"/>
              </w:rPr>
            </w:pPr>
            <w:r w:rsidRPr="00E026BC">
              <w:rPr>
                <w:sz w:val="16"/>
                <w:szCs w:val="16"/>
              </w:rPr>
              <w:t>20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E026BC" w:rsidRPr="00E026BC" w:rsidRDefault="00E026BC" w:rsidP="00057A23">
            <w:pPr>
              <w:spacing w:before="120"/>
              <w:jc w:val="center"/>
              <w:rPr>
                <w:sz w:val="16"/>
                <w:szCs w:val="16"/>
              </w:rPr>
            </w:pPr>
            <w:r w:rsidRPr="00E026BC">
              <w:rPr>
                <w:sz w:val="16"/>
                <w:szCs w:val="16"/>
              </w:rPr>
              <w:t>200</w:t>
            </w:r>
          </w:p>
        </w:tc>
        <w:tc>
          <w:tcPr>
            <w:tcW w:w="2107" w:type="pct"/>
          </w:tcPr>
          <w:p w:rsidR="00E026BC" w:rsidRPr="00E026BC" w:rsidRDefault="00E026BC" w:rsidP="00057A23">
            <w:pPr>
              <w:spacing w:before="120"/>
              <w:jc w:val="both"/>
              <w:rPr>
                <w:sz w:val="16"/>
                <w:szCs w:val="16"/>
                <w:lang w:val="x-none"/>
              </w:rPr>
            </w:pPr>
            <w:r w:rsidRPr="00E026BC">
              <w:rPr>
                <w:sz w:val="16"/>
                <w:szCs w:val="16"/>
                <w:lang w:val="x-none"/>
              </w:rPr>
              <w:t xml:space="preserve">Отстранение от работы, удаление исполнителей с места производства работ. Остановка работ. </w:t>
            </w:r>
          </w:p>
        </w:tc>
      </w:tr>
      <w:tr w:rsidR="00E026BC" w:rsidRPr="00E026BC" w:rsidTr="00057A23">
        <w:trPr>
          <w:trHeight w:val="1339"/>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E026BC" w:rsidRPr="00E026BC" w:rsidRDefault="00E026BC" w:rsidP="00057A23">
            <w:pPr>
              <w:spacing w:before="120"/>
              <w:jc w:val="center"/>
              <w:rPr>
                <w:sz w:val="16"/>
                <w:szCs w:val="16"/>
                <w:lang w:val="en-US"/>
              </w:rPr>
            </w:pPr>
            <w:r w:rsidRPr="00E026BC">
              <w:rPr>
                <w:sz w:val="16"/>
                <w:szCs w:val="16"/>
                <w:lang w:val="en-US"/>
              </w:rPr>
              <w:t>5</w:t>
            </w:r>
          </w:p>
        </w:tc>
        <w:tc>
          <w:tcPr>
            <w:tcW w:w="2107" w:type="pct"/>
          </w:tcPr>
          <w:p w:rsidR="00E026BC" w:rsidRPr="00E026BC" w:rsidRDefault="00E026BC" w:rsidP="00057A23">
            <w:pPr>
              <w:spacing w:before="120"/>
              <w:jc w:val="both"/>
              <w:rPr>
                <w:sz w:val="16"/>
                <w:szCs w:val="16"/>
              </w:rPr>
            </w:pPr>
            <w:r w:rsidRPr="00E026BC">
              <w:rPr>
                <w:sz w:val="16"/>
                <w:szCs w:val="16"/>
              </w:rPr>
              <w:t>Не применяется.</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E026BC" w:rsidRPr="00E026BC" w:rsidRDefault="00E026BC" w:rsidP="00057A23">
            <w:pPr>
              <w:spacing w:before="120"/>
              <w:jc w:val="center"/>
              <w:rPr>
                <w:sz w:val="16"/>
                <w:szCs w:val="16"/>
                <w:lang w:val="en-US"/>
              </w:rPr>
            </w:pPr>
            <w:r w:rsidRPr="00E026BC">
              <w:rPr>
                <w:sz w:val="16"/>
                <w:szCs w:val="16"/>
              </w:rPr>
              <w:t>100</w:t>
            </w:r>
          </w:p>
        </w:tc>
        <w:tc>
          <w:tcPr>
            <w:tcW w:w="2107" w:type="pct"/>
          </w:tcPr>
          <w:p w:rsidR="00E026BC" w:rsidRPr="00E026BC" w:rsidRDefault="00E026BC" w:rsidP="00057A23">
            <w:pPr>
              <w:spacing w:before="120"/>
              <w:jc w:val="both"/>
              <w:rPr>
                <w:sz w:val="16"/>
                <w:szCs w:val="16"/>
              </w:rPr>
            </w:pPr>
            <w:r w:rsidRPr="00E026BC">
              <w:rPr>
                <w:sz w:val="16"/>
                <w:szCs w:val="16"/>
              </w:rPr>
              <w:t xml:space="preserve">отстранение от работы, удаление исполнителей с места производства работ. Остановка работ. </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Нарушение базовых правил</w:t>
            </w:r>
          </w:p>
        </w:tc>
        <w:tc>
          <w:tcPr>
            <w:tcW w:w="509" w:type="pct"/>
          </w:tcPr>
          <w:p w:rsidR="00E026BC" w:rsidRPr="00E026BC" w:rsidRDefault="00E026BC" w:rsidP="00057A23">
            <w:pPr>
              <w:spacing w:before="120"/>
              <w:jc w:val="center"/>
              <w:rPr>
                <w:sz w:val="16"/>
                <w:szCs w:val="16"/>
              </w:rPr>
            </w:pPr>
            <w:r w:rsidRPr="00E026BC">
              <w:rPr>
                <w:sz w:val="16"/>
                <w:szCs w:val="16"/>
              </w:rPr>
              <w:t>200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Нарушение кардинальных правил</w:t>
            </w:r>
          </w:p>
        </w:tc>
        <w:tc>
          <w:tcPr>
            <w:tcW w:w="509" w:type="pct"/>
          </w:tcPr>
          <w:p w:rsidR="00E026BC" w:rsidRPr="00E026BC" w:rsidRDefault="00E026BC" w:rsidP="00057A23">
            <w:pPr>
              <w:spacing w:before="120"/>
              <w:jc w:val="center"/>
              <w:rPr>
                <w:sz w:val="16"/>
                <w:szCs w:val="16"/>
              </w:rPr>
            </w:pPr>
            <w:r w:rsidRPr="00E026BC">
              <w:rPr>
                <w:sz w:val="16"/>
                <w:szCs w:val="16"/>
              </w:rPr>
              <w:t>50</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057A23">
            <w:pPr>
              <w:spacing w:before="120"/>
              <w:jc w:val="both"/>
              <w:rPr>
                <w:sz w:val="16"/>
                <w:szCs w:val="16"/>
              </w:rPr>
            </w:pPr>
            <w:r w:rsidRPr="00E026BC">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E026BC" w:rsidRPr="00E026BC" w:rsidRDefault="00E026BC" w:rsidP="00057A23">
            <w:pPr>
              <w:jc w:val="center"/>
              <w:rPr>
                <w:sz w:val="16"/>
                <w:szCs w:val="16"/>
              </w:rPr>
            </w:pPr>
          </w:p>
          <w:p w:rsidR="00E026BC" w:rsidRPr="00E026BC" w:rsidRDefault="00E026BC" w:rsidP="00057A23">
            <w:pPr>
              <w:spacing w:before="120"/>
              <w:jc w:val="center"/>
              <w:rPr>
                <w:sz w:val="16"/>
                <w:szCs w:val="16"/>
              </w:rPr>
            </w:pPr>
            <w:r w:rsidRPr="00E026BC">
              <w:rPr>
                <w:sz w:val="16"/>
                <w:szCs w:val="16"/>
              </w:rPr>
              <w:t xml:space="preserve">100 </w:t>
            </w:r>
          </w:p>
        </w:tc>
        <w:tc>
          <w:tcPr>
            <w:tcW w:w="2107" w:type="pct"/>
          </w:tcPr>
          <w:p w:rsidR="00E026BC" w:rsidRPr="00E026BC" w:rsidRDefault="00E026BC" w:rsidP="00057A23">
            <w:pPr>
              <w:spacing w:before="120"/>
              <w:jc w:val="both"/>
              <w:rPr>
                <w:sz w:val="16"/>
                <w:szCs w:val="16"/>
              </w:rPr>
            </w:pPr>
            <w:r w:rsidRPr="00E026BC">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E026BC" w:rsidRPr="00E026BC" w:rsidTr="00057A23">
        <w:trPr>
          <w:trHeight w:val="246"/>
        </w:trPr>
        <w:tc>
          <w:tcPr>
            <w:tcW w:w="267" w:type="pct"/>
          </w:tcPr>
          <w:p w:rsidR="00E026BC" w:rsidRPr="00E026BC" w:rsidRDefault="00E026BC" w:rsidP="00057A23">
            <w:pPr>
              <w:numPr>
                <w:ilvl w:val="0"/>
                <w:numId w:val="5"/>
              </w:numPr>
              <w:tabs>
                <w:tab w:val="left" w:pos="319"/>
              </w:tabs>
              <w:spacing w:before="120" w:after="120"/>
              <w:ind w:left="113" w:firstLine="0"/>
              <w:jc w:val="center"/>
              <w:rPr>
                <w:sz w:val="16"/>
                <w:szCs w:val="16"/>
                <w:lang w:val="x-none"/>
              </w:rPr>
            </w:pPr>
          </w:p>
        </w:tc>
        <w:tc>
          <w:tcPr>
            <w:tcW w:w="2117" w:type="pct"/>
          </w:tcPr>
          <w:p w:rsidR="00E026BC" w:rsidRPr="00E026BC" w:rsidRDefault="00E026BC" w:rsidP="00E026BC">
            <w:pPr>
              <w:spacing w:before="120"/>
              <w:jc w:val="both"/>
              <w:rPr>
                <w:sz w:val="16"/>
                <w:szCs w:val="16"/>
              </w:rPr>
            </w:pPr>
            <w:r w:rsidRPr="00E026BC">
              <w:rPr>
                <w:bCs/>
                <w:sz w:val="16"/>
                <w:szCs w:val="16"/>
              </w:rPr>
              <w:t>Не предоставление в срок либо предоставление недостоверных сведений, предусмотренных пунктом 6.</w:t>
            </w:r>
            <w:r>
              <w:rPr>
                <w:bCs/>
                <w:sz w:val="16"/>
                <w:szCs w:val="16"/>
              </w:rPr>
              <w:t>1.16.</w:t>
            </w:r>
            <w:r w:rsidRPr="00E026BC">
              <w:rPr>
                <w:bCs/>
                <w:sz w:val="16"/>
                <w:szCs w:val="16"/>
              </w:rPr>
              <w:t xml:space="preserve"> настоящего договора</w:t>
            </w:r>
          </w:p>
        </w:tc>
        <w:tc>
          <w:tcPr>
            <w:tcW w:w="509" w:type="pct"/>
          </w:tcPr>
          <w:p w:rsidR="00E026BC" w:rsidRPr="00E026BC" w:rsidRDefault="00E026BC" w:rsidP="00057A23">
            <w:pPr>
              <w:jc w:val="center"/>
              <w:rPr>
                <w:sz w:val="16"/>
                <w:szCs w:val="16"/>
              </w:rPr>
            </w:pPr>
          </w:p>
          <w:p w:rsidR="00E026BC" w:rsidRPr="00E026BC" w:rsidRDefault="00E026BC" w:rsidP="00057A23">
            <w:pPr>
              <w:jc w:val="center"/>
              <w:rPr>
                <w:sz w:val="16"/>
                <w:szCs w:val="16"/>
              </w:rPr>
            </w:pPr>
          </w:p>
          <w:p w:rsidR="00E026BC" w:rsidRPr="00E026BC" w:rsidRDefault="00E026BC" w:rsidP="00057A23">
            <w:pPr>
              <w:jc w:val="center"/>
              <w:rPr>
                <w:sz w:val="16"/>
                <w:szCs w:val="16"/>
              </w:rPr>
            </w:pPr>
            <w:r w:rsidRPr="00E026BC">
              <w:rPr>
                <w:sz w:val="16"/>
                <w:szCs w:val="16"/>
              </w:rPr>
              <w:t>5</w:t>
            </w:r>
          </w:p>
        </w:tc>
        <w:tc>
          <w:tcPr>
            <w:tcW w:w="2107" w:type="pct"/>
          </w:tcPr>
          <w:p w:rsidR="00E026BC" w:rsidRPr="00E026BC" w:rsidRDefault="00E026BC" w:rsidP="00057A23">
            <w:pPr>
              <w:spacing w:before="120"/>
              <w:jc w:val="both"/>
              <w:rPr>
                <w:sz w:val="16"/>
                <w:szCs w:val="16"/>
              </w:rPr>
            </w:pPr>
          </w:p>
          <w:p w:rsidR="00E026BC" w:rsidRPr="00E026BC" w:rsidRDefault="00E026BC" w:rsidP="00057A23">
            <w:pPr>
              <w:spacing w:before="120"/>
              <w:jc w:val="both"/>
              <w:rPr>
                <w:sz w:val="16"/>
                <w:szCs w:val="16"/>
              </w:rPr>
            </w:pPr>
            <w:r w:rsidRPr="00E026BC">
              <w:rPr>
                <w:sz w:val="16"/>
                <w:szCs w:val="16"/>
              </w:rPr>
              <w:t>Не применяется.</w:t>
            </w:r>
          </w:p>
        </w:tc>
      </w:tr>
    </w:tbl>
    <w:p w:rsidR="00E026BC" w:rsidRPr="00E026BC" w:rsidRDefault="00E026BC" w:rsidP="00E026BC">
      <w:pPr>
        <w:tabs>
          <w:tab w:val="left" w:pos="284"/>
        </w:tabs>
        <w:spacing w:before="120"/>
        <w:ind w:left="4678" w:right="141"/>
        <w:jc w:val="center"/>
        <w:rPr>
          <w:b/>
          <w:sz w:val="22"/>
          <w:szCs w:val="22"/>
        </w:rPr>
      </w:pPr>
      <w:bookmarkStart w:id="252" w:name="_Ref499613849"/>
    </w:p>
    <w:bookmarkEnd w:id="252"/>
    <w:p w:rsidR="00E026BC" w:rsidRPr="00E026BC" w:rsidRDefault="00E026BC" w:rsidP="00E026BC">
      <w:pPr>
        <w:spacing w:before="120"/>
        <w:ind w:left="142" w:right="141"/>
        <w:jc w:val="center"/>
        <w:rPr>
          <w:b/>
          <w:sz w:val="22"/>
          <w:szCs w:val="22"/>
        </w:rPr>
      </w:pPr>
      <w:r w:rsidRPr="00E026BC">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026BC" w:rsidRPr="00E026BC" w:rsidRDefault="00E026BC" w:rsidP="00E026BC">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E026BC" w:rsidRPr="00E026BC" w:rsidTr="00057A23">
        <w:tc>
          <w:tcPr>
            <w:tcW w:w="308" w:type="pct"/>
          </w:tcPr>
          <w:p w:rsidR="00E026BC" w:rsidRPr="00E026BC" w:rsidRDefault="00E026BC" w:rsidP="00057A23">
            <w:pPr>
              <w:spacing w:before="120"/>
              <w:ind w:left="113"/>
              <w:jc w:val="center"/>
              <w:rPr>
                <w:sz w:val="16"/>
                <w:szCs w:val="22"/>
              </w:rPr>
            </w:pPr>
          </w:p>
        </w:tc>
        <w:tc>
          <w:tcPr>
            <w:tcW w:w="2231" w:type="pct"/>
          </w:tcPr>
          <w:p w:rsidR="00E026BC" w:rsidRPr="00E026BC" w:rsidRDefault="00E026BC" w:rsidP="00057A23">
            <w:pPr>
              <w:spacing w:before="120"/>
              <w:jc w:val="center"/>
              <w:rPr>
                <w:b/>
                <w:sz w:val="16"/>
                <w:szCs w:val="22"/>
              </w:rPr>
            </w:pPr>
            <w:r w:rsidRPr="00E026BC">
              <w:rPr>
                <w:b/>
                <w:sz w:val="16"/>
                <w:szCs w:val="22"/>
              </w:rPr>
              <w:t>Название / описание действия (бездействия)</w:t>
            </w:r>
          </w:p>
        </w:tc>
        <w:tc>
          <w:tcPr>
            <w:tcW w:w="692" w:type="pct"/>
          </w:tcPr>
          <w:p w:rsidR="00E026BC" w:rsidRPr="00E026BC" w:rsidRDefault="00E026BC" w:rsidP="00057A23">
            <w:pPr>
              <w:spacing w:before="120"/>
              <w:jc w:val="center"/>
              <w:rPr>
                <w:b/>
                <w:sz w:val="16"/>
                <w:szCs w:val="22"/>
              </w:rPr>
            </w:pPr>
            <w:r w:rsidRPr="00E026BC">
              <w:rPr>
                <w:b/>
                <w:sz w:val="16"/>
                <w:szCs w:val="22"/>
              </w:rPr>
              <w:t>Основная санкция</w:t>
            </w:r>
          </w:p>
          <w:p w:rsidR="00E026BC" w:rsidRPr="00E026BC" w:rsidRDefault="00E026BC" w:rsidP="00057A23">
            <w:pPr>
              <w:spacing w:before="120"/>
              <w:jc w:val="center"/>
              <w:rPr>
                <w:b/>
                <w:sz w:val="16"/>
                <w:szCs w:val="22"/>
              </w:rPr>
            </w:pPr>
            <w:r w:rsidRPr="00E026BC">
              <w:rPr>
                <w:b/>
                <w:sz w:val="16"/>
                <w:szCs w:val="22"/>
              </w:rPr>
              <w:t>Штраф*,</w:t>
            </w:r>
          </w:p>
          <w:p w:rsidR="00E026BC" w:rsidRPr="00E026BC" w:rsidRDefault="00E026BC" w:rsidP="00057A23">
            <w:pPr>
              <w:spacing w:before="120"/>
              <w:jc w:val="center"/>
              <w:rPr>
                <w:b/>
                <w:sz w:val="16"/>
                <w:szCs w:val="22"/>
              </w:rPr>
            </w:pPr>
            <w:r w:rsidRPr="00E026BC">
              <w:rPr>
                <w:b/>
                <w:sz w:val="16"/>
                <w:szCs w:val="22"/>
              </w:rPr>
              <w:t>(тыс. руб.)</w:t>
            </w:r>
          </w:p>
        </w:tc>
        <w:tc>
          <w:tcPr>
            <w:tcW w:w="1769" w:type="pct"/>
          </w:tcPr>
          <w:p w:rsidR="00E026BC" w:rsidRPr="00E026BC" w:rsidRDefault="00E026BC" w:rsidP="00057A23">
            <w:pPr>
              <w:spacing w:before="120"/>
              <w:rPr>
                <w:b/>
                <w:sz w:val="16"/>
                <w:szCs w:val="22"/>
              </w:rPr>
            </w:pPr>
            <w:r w:rsidRPr="00E026BC">
              <w:rPr>
                <w:b/>
                <w:sz w:val="16"/>
                <w:szCs w:val="22"/>
              </w:rPr>
              <w:t>Дополнительная санкция</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53" w:name="_Ref499613827"/>
          </w:p>
        </w:tc>
        <w:bookmarkEnd w:id="253"/>
        <w:tc>
          <w:tcPr>
            <w:tcW w:w="2231" w:type="pct"/>
          </w:tcPr>
          <w:p w:rsidR="00E026BC" w:rsidRPr="00E026BC" w:rsidRDefault="00E026BC" w:rsidP="00057A23">
            <w:pPr>
              <w:widowControl w:val="0"/>
              <w:autoSpaceDE w:val="0"/>
              <w:autoSpaceDN w:val="0"/>
              <w:adjustRightInd w:val="0"/>
              <w:spacing w:before="120"/>
              <w:ind w:left="23"/>
              <w:jc w:val="both"/>
              <w:rPr>
                <w:sz w:val="16"/>
                <w:szCs w:val="22"/>
                <w:lang w:eastAsia="en-US"/>
              </w:rPr>
            </w:pPr>
            <w:r w:rsidRPr="00E026BC">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026BC">
              <w:rPr>
                <w:iCs/>
                <w:sz w:val="16"/>
                <w:szCs w:val="22"/>
                <w:lang w:eastAsia="en-US"/>
              </w:rPr>
              <w:t>проникновения / выхода (выезда) на территорию объекта в неустановленном месте (через периметр ограждения)</w:t>
            </w:r>
            <w:r w:rsidRPr="00E026BC">
              <w:rPr>
                <w:sz w:val="16"/>
                <w:szCs w:val="22"/>
                <w:lang w:eastAsia="en-US"/>
              </w:rPr>
              <w:t>.</w:t>
            </w:r>
          </w:p>
        </w:tc>
        <w:tc>
          <w:tcPr>
            <w:tcW w:w="692" w:type="pct"/>
          </w:tcPr>
          <w:p w:rsidR="00E026BC" w:rsidRPr="00E026BC" w:rsidRDefault="00E026BC" w:rsidP="00057A23">
            <w:pPr>
              <w:spacing w:before="120"/>
              <w:jc w:val="center"/>
              <w:rPr>
                <w:sz w:val="16"/>
                <w:szCs w:val="22"/>
              </w:rPr>
            </w:pPr>
            <w:r w:rsidRPr="00E026BC">
              <w:rPr>
                <w:sz w:val="16"/>
                <w:szCs w:val="22"/>
              </w:rPr>
              <w:t>30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E026BC" w:rsidRPr="00E026BC" w:rsidRDefault="00E026BC" w:rsidP="00057A23">
            <w:pPr>
              <w:spacing w:before="120"/>
              <w:jc w:val="center"/>
              <w:rPr>
                <w:sz w:val="16"/>
                <w:szCs w:val="22"/>
              </w:rPr>
            </w:pPr>
            <w:r w:rsidRPr="00E026BC">
              <w:rPr>
                <w:sz w:val="16"/>
                <w:szCs w:val="22"/>
              </w:rPr>
              <w:t>20</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autoSpaceDE w:val="0"/>
              <w:autoSpaceDN w:val="0"/>
              <w:adjustRightInd w:val="0"/>
              <w:spacing w:before="120"/>
              <w:jc w:val="both"/>
              <w:rPr>
                <w:sz w:val="16"/>
                <w:szCs w:val="22"/>
                <w:lang w:eastAsia="en-US"/>
              </w:rPr>
            </w:pPr>
            <w:r w:rsidRPr="00E026BC">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54" w:name="_Ref496877736"/>
          </w:p>
        </w:tc>
        <w:bookmarkEnd w:id="254"/>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E026BC" w:rsidRPr="00E026BC" w:rsidRDefault="00E026BC" w:rsidP="00057A23">
            <w:pPr>
              <w:spacing w:before="120"/>
              <w:jc w:val="center"/>
              <w:rPr>
                <w:sz w:val="16"/>
                <w:szCs w:val="22"/>
              </w:rPr>
            </w:pPr>
            <w:r w:rsidRPr="00E026BC">
              <w:rPr>
                <w:sz w:val="16"/>
                <w:szCs w:val="22"/>
              </w:rPr>
              <w:t>5</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iCs/>
                <w:sz w:val="16"/>
                <w:szCs w:val="22"/>
                <w:lang w:eastAsia="en-US"/>
              </w:rPr>
            </w:pPr>
            <w:r w:rsidRPr="00E026BC">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E026BC" w:rsidRPr="00E026BC" w:rsidRDefault="00E026BC" w:rsidP="00057A23">
            <w:pPr>
              <w:spacing w:before="120"/>
              <w:jc w:val="center"/>
              <w:rPr>
                <w:sz w:val="16"/>
                <w:szCs w:val="22"/>
              </w:rPr>
            </w:pPr>
            <w:r w:rsidRPr="00E026BC">
              <w:rPr>
                <w:sz w:val="16"/>
                <w:szCs w:val="22"/>
              </w:rPr>
              <w:t>10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E026BC" w:rsidRPr="00E026BC" w:rsidRDefault="00E026BC" w:rsidP="00057A23">
            <w:pPr>
              <w:spacing w:before="120"/>
              <w:jc w:val="center"/>
              <w:rPr>
                <w:sz w:val="16"/>
                <w:szCs w:val="22"/>
              </w:rPr>
            </w:pPr>
            <w:r w:rsidRPr="00E026BC">
              <w:rPr>
                <w:sz w:val="16"/>
                <w:szCs w:val="22"/>
              </w:rPr>
              <w:t>20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E026BC" w:rsidRPr="00E026BC" w:rsidRDefault="00E026BC" w:rsidP="00057A23">
            <w:pPr>
              <w:spacing w:before="120"/>
              <w:jc w:val="center"/>
              <w:rPr>
                <w:sz w:val="16"/>
                <w:szCs w:val="22"/>
              </w:rPr>
            </w:pPr>
            <w:r w:rsidRPr="00E026BC">
              <w:rPr>
                <w:sz w:val="16"/>
                <w:szCs w:val="22"/>
              </w:rPr>
              <w:t>20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55" w:name="_Ref496878826"/>
          </w:p>
        </w:tc>
        <w:bookmarkEnd w:id="255"/>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iCs/>
                <w:sz w:val="16"/>
                <w:szCs w:val="22"/>
                <w:lang w:eastAsia="en-US"/>
              </w:rPr>
              <w:t xml:space="preserve">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w:t>
            </w:r>
            <w:r w:rsidRPr="00E026BC">
              <w:rPr>
                <w:iCs/>
                <w:sz w:val="16"/>
                <w:szCs w:val="22"/>
                <w:lang w:eastAsia="en-US"/>
              </w:rPr>
              <w:lastRenderedPageBreak/>
              <w:t>трансформаторные площадки, масляные хозяйства, в пределах запретной зоны вдоль периметра ограждения).</w:t>
            </w:r>
          </w:p>
        </w:tc>
        <w:tc>
          <w:tcPr>
            <w:tcW w:w="692" w:type="pct"/>
          </w:tcPr>
          <w:p w:rsidR="00E026BC" w:rsidRPr="00E026BC" w:rsidRDefault="00E026BC" w:rsidP="00057A23">
            <w:pPr>
              <w:spacing w:before="120"/>
              <w:jc w:val="center"/>
              <w:rPr>
                <w:sz w:val="16"/>
                <w:szCs w:val="22"/>
              </w:rPr>
            </w:pPr>
            <w:r w:rsidRPr="00E026BC">
              <w:rPr>
                <w:sz w:val="16"/>
                <w:szCs w:val="22"/>
              </w:rPr>
              <w:lastRenderedPageBreak/>
              <w:t>20</w:t>
            </w:r>
          </w:p>
        </w:tc>
        <w:tc>
          <w:tcPr>
            <w:tcW w:w="1769" w:type="pct"/>
          </w:tcPr>
          <w:p w:rsidR="00E026BC" w:rsidRPr="00E026BC" w:rsidRDefault="00E026BC" w:rsidP="00057A23">
            <w:pPr>
              <w:spacing w:before="120"/>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56" w:name="_Ref496879343"/>
          </w:p>
        </w:tc>
        <w:bookmarkEnd w:id="256"/>
        <w:tc>
          <w:tcPr>
            <w:tcW w:w="2231" w:type="pct"/>
          </w:tcPr>
          <w:p w:rsidR="00E026BC" w:rsidRPr="00E026BC" w:rsidRDefault="00E026BC" w:rsidP="00057A23">
            <w:pPr>
              <w:widowControl w:val="0"/>
              <w:tabs>
                <w:tab w:val="num" w:pos="480"/>
              </w:tabs>
              <w:autoSpaceDE w:val="0"/>
              <w:autoSpaceDN w:val="0"/>
              <w:adjustRightInd w:val="0"/>
              <w:spacing w:before="120"/>
              <w:rPr>
                <w:sz w:val="16"/>
                <w:szCs w:val="22"/>
                <w:lang w:eastAsia="en-US"/>
              </w:rPr>
            </w:pPr>
            <w:r w:rsidRPr="00E026BC">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E026BC" w:rsidRPr="00E026BC" w:rsidRDefault="00E026BC" w:rsidP="00057A23">
            <w:pPr>
              <w:spacing w:before="120"/>
              <w:jc w:val="center"/>
              <w:rPr>
                <w:sz w:val="16"/>
                <w:szCs w:val="22"/>
              </w:rPr>
            </w:pPr>
            <w:r w:rsidRPr="00E026BC">
              <w:rPr>
                <w:sz w:val="16"/>
                <w:szCs w:val="22"/>
              </w:rPr>
              <w:t>15</w:t>
            </w:r>
          </w:p>
        </w:tc>
        <w:tc>
          <w:tcPr>
            <w:tcW w:w="1769" w:type="pct"/>
          </w:tcPr>
          <w:p w:rsidR="00E026BC" w:rsidRPr="00E026BC" w:rsidRDefault="00E026BC" w:rsidP="00057A23">
            <w:pPr>
              <w:spacing w:before="120"/>
              <w:jc w:val="both"/>
              <w:rPr>
                <w:sz w:val="16"/>
                <w:szCs w:val="22"/>
              </w:rPr>
            </w:pPr>
            <w:r w:rsidRPr="00E026BC">
              <w:rPr>
                <w:sz w:val="16"/>
                <w:szCs w:val="22"/>
              </w:rPr>
              <w:t>Не применяется.</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bookmarkStart w:id="257" w:name="_Ref499613830"/>
          </w:p>
        </w:tc>
        <w:bookmarkEnd w:id="257"/>
        <w:tc>
          <w:tcPr>
            <w:tcW w:w="2231" w:type="pct"/>
          </w:tcPr>
          <w:p w:rsidR="00E026BC" w:rsidRPr="00E026BC" w:rsidRDefault="00E026BC" w:rsidP="00057A23">
            <w:pPr>
              <w:widowControl w:val="0"/>
              <w:tabs>
                <w:tab w:val="num" w:pos="480"/>
              </w:tabs>
              <w:autoSpaceDE w:val="0"/>
              <w:autoSpaceDN w:val="0"/>
              <w:adjustRightInd w:val="0"/>
              <w:spacing w:before="120"/>
              <w:rPr>
                <w:sz w:val="16"/>
                <w:szCs w:val="22"/>
                <w:lang w:eastAsia="en-US"/>
              </w:rPr>
            </w:pPr>
            <w:r w:rsidRPr="00E026BC">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E026BC" w:rsidRPr="00E026BC" w:rsidRDefault="00E026BC" w:rsidP="00057A23">
            <w:pPr>
              <w:spacing w:before="120"/>
              <w:jc w:val="center"/>
              <w:rPr>
                <w:sz w:val="16"/>
                <w:szCs w:val="22"/>
              </w:rPr>
            </w:pPr>
            <w:r w:rsidRPr="00E026BC">
              <w:rPr>
                <w:sz w:val="16"/>
                <w:szCs w:val="22"/>
              </w:rPr>
              <w:t>10</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 Блокирование пропуска нарушителя(-ей).</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tabs>
                <w:tab w:val="num" w:pos="480"/>
              </w:tabs>
              <w:autoSpaceDE w:val="0"/>
              <w:autoSpaceDN w:val="0"/>
              <w:adjustRightInd w:val="0"/>
              <w:spacing w:before="120"/>
              <w:jc w:val="both"/>
              <w:rPr>
                <w:sz w:val="16"/>
                <w:szCs w:val="22"/>
                <w:lang w:eastAsia="en-US"/>
              </w:rPr>
            </w:pPr>
            <w:r w:rsidRPr="00E026BC">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 Блокирование пропуска нарушителя(-ей).</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lang w:eastAsia="en-US"/>
              </w:rPr>
            </w:pPr>
            <w:r w:rsidRPr="00E026BC">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E026BC" w:rsidRPr="00E026BC" w:rsidRDefault="00E026BC" w:rsidP="00057A23">
            <w:pPr>
              <w:spacing w:before="120"/>
              <w:jc w:val="center"/>
              <w:rPr>
                <w:sz w:val="16"/>
                <w:szCs w:val="22"/>
              </w:rPr>
            </w:pPr>
            <w:r w:rsidRPr="00E026BC">
              <w:rPr>
                <w:sz w:val="16"/>
                <w:szCs w:val="22"/>
              </w:rPr>
              <w:t>10 </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tabs>
                <w:tab w:val="num" w:pos="21"/>
              </w:tabs>
              <w:spacing w:before="120"/>
              <w:jc w:val="both"/>
              <w:rPr>
                <w:sz w:val="16"/>
                <w:szCs w:val="22"/>
                <w:lang w:eastAsia="en-US"/>
              </w:rPr>
            </w:pPr>
            <w:r w:rsidRPr="00E026BC">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E026BC" w:rsidRPr="00E026BC" w:rsidRDefault="00E026BC" w:rsidP="00057A23">
            <w:pPr>
              <w:spacing w:before="120"/>
              <w:jc w:val="center"/>
              <w:rPr>
                <w:sz w:val="16"/>
                <w:szCs w:val="22"/>
              </w:rPr>
            </w:pPr>
            <w:r w:rsidRPr="00E026BC">
              <w:rPr>
                <w:sz w:val="16"/>
                <w:szCs w:val="22"/>
              </w:rPr>
              <w:t>10 </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lang w:eastAsia="en-US"/>
              </w:rPr>
            </w:pPr>
            <w:r w:rsidRPr="00E026BC">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E026BC" w:rsidRPr="00E026BC" w:rsidRDefault="00E026BC" w:rsidP="00057A23">
            <w:pPr>
              <w:spacing w:before="120"/>
              <w:jc w:val="center"/>
              <w:rPr>
                <w:sz w:val="16"/>
                <w:szCs w:val="22"/>
              </w:rPr>
            </w:pPr>
            <w:r w:rsidRPr="00E026BC">
              <w:rPr>
                <w:sz w:val="16"/>
                <w:szCs w:val="22"/>
              </w:rPr>
              <w:t>20 </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rPr>
            </w:pPr>
            <w:r w:rsidRPr="00E026BC">
              <w:rPr>
                <w:sz w:val="16"/>
                <w:szCs w:val="22"/>
              </w:rPr>
              <w:t xml:space="preserve">Сокрытие или попытка сокрытия Подрядчиком от Заказчика информации п.п. </w:t>
            </w:r>
            <w:r w:rsidRPr="00E026BC">
              <w:rPr>
                <w:sz w:val="16"/>
                <w:szCs w:val="22"/>
              </w:rPr>
              <w:fldChar w:fldCharType="begin"/>
            </w:r>
            <w:r w:rsidRPr="00E026BC">
              <w:rPr>
                <w:sz w:val="16"/>
                <w:szCs w:val="22"/>
              </w:rPr>
              <w:instrText xml:space="preserve"> REF _Ref499613827 \r \h  \* MERGEFORMAT </w:instrText>
            </w:r>
            <w:r w:rsidRPr="00E026BC">
              <w:rPr>
                <w:sz w:val="16"/>
                <w:szCs w:val="22"/>
              </w:rPr>
            </w:r>
            <w:r w:rsidRPr="00E026BC">
              <w:rPr>
                <w:sz w:val="16"/>
                <w:szCs w:val="22"/>
              </w:rPr>
              <w:fldChar w:fldCharType="separate"/>
            </w:r>
            <w:r w:rsidRPr="00E026BC">
              <w:rPr>
                <w:sz w:val="16"/>
                <w:szCs w:val="22"/>
              </w:rPr>
              <w:t>1</w:t>
            </w:r>
            <w:r w:rsidRPr="00E026BC">
              <w:rPr>
                <w:sz w:val="16"/>
                <w:szCs w:val="22"/>
              </w:rPr>
              <w:fldChar w:fldCharType="end"/>
            </w:r>
            <w:r w:rsidRPr="00E026BC">
              <w:rPr>
                <w:sz w:val="16"/>
                <w:szCs w:val="22"/>
              </w:rPr>
              <w:t>-</w:t>
            </w:r>
            <w:r w:rsidRPr="00E026BC">
              <w:rPr>
                <w:sz w:val="16"/>
                <w:szCs w:val="22"/>
              </w:rPr>
              <w:fldChar w:fldCharType="begin"/>
            </w:r>
            <w:r w:rsidRPr="00E026BC">
              <w:rPr>
                <w:sz w:val="16"/>
                <w:szCs w:val="22"/>
              </w:rPr>
              <w:instrText xml:space="preserve"> REF _Ref499613830 \r \h  \* MERGEFORMAT </w:instrText>
            </w:r>
            <w:r w:rsidRPr="00E026BC">
              <w:rPr>
                <w:sz w:val="16"/>
                <w:szCs w:val="22"/>
              </w:rPr>
            </w:r>
            <w:r w:rsidRPr="00E026BC">
              <w:rPr>
                <w:sz w:val="16"/>
                <w:szCs w:val="22"/>
              </w:rPr>
              <w:fldChar w:fldCharType="separate"/>
            </w:r>
            <w:r w:rsidRPr="00E026BC">
              <w:rPr>
                <w:sz w:val="16"/>
                <w:szCs w:val="22"/>
              </w:rPr>
              <w:t>13</w:t>
            </w:r>
            <w:r w:rsidRPr="00E026BC">
              <w:rPr>
                <w:sz w:val="16"/>
                <w:szCs w:val="22"/>
              </w:rPr>
              <w:fldChar w:fldCharType="end"/>
            </w:r>
            <w:r w:rsidRPr="00E026BC">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E026BC" w:rsidRPr="00E026BC" w:rsidRDefault="00E026BC" w:rsidP="00057A23">
            <w:pPr>
              <w:spacing w:before="120"/>
              <w:jc w:val="center"/>
              <w:rPr>
                <w:sz w:val="16"/>
                <w:szCs w:val="22"/>
              </w:rPr>
            </w:pPr>
            <w:r w:rsidRPr="00E026BC">
              <w:rPr>
                <w:sz w:val="16"/>
                <w:szCs w:val="22"/>
              </w:rPr>
              <w:t xml:space="preserve">100 </w:t>
            </w:r>
          </w:p>
        </w:tc>
        <w:tc>
          <w:tcPr>
            <w:tcW w:w="1769" w:type="pct"/>
          </w:tcPr>
          <w:p w:rsidR="00E026BC" w:rsidRPr="00E026BC" w:rsidRDefault="00E026BC" w:rsidP="00057A23">
            <w:pPr>
              <w:spacing w:before="120"/>
              <w:jc w:val="center"/>
              <w:rPr>
                <w:sz w:val="16"/>
                <w:szCs w:val="22"/>
              </w:rPr>
            </w:pPr>
          </w:p>
          <w:p w:rsidR="00E026BC" w:rsidRPr="00E026BC" w:rsidRDefault="00E026BC" w:rsidP="00057A23">
            <w:pPr>
              <w:spacing w:before="120"/>
              <w:rPr>
                <w:sz w:val="16"/>
                <w:szCs w:val="22"/>
              </w:rPr>
            </w:pPr>
            <w:r w:rsidRPr="00E026BC">
              <w:rPr>
                <w:sz w:val="16"/>
                <w:szCs w:val="22"/>
              </w:rPr>
              <w:t>Не применяется.</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rPr>
            </w:pPr>
            <w:r w:rsidRPr="00E026BC">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E026BC" w:rsidRPr="00E026BC" w:rsidRDefault="00E026BC" w:rsidP="00057A23">
            <w:pPr>
              <w:spacing w:before="120"/>
              <w:jc w:val="center"/>
              <w:rPr>
                <w:sz w:val="16"/>
                <w:szCs w:val="22"/>
              </w:rPr>
            </w:pPr>
            <w:r w:rsidRPr="00E026BC">
              <w:rPr>
                <w:sz w:val="16"/>
                <w:szCs w:val="22"/>
              </w:rPr>
              <w:t>100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spacing w:before="120"/>
              <w:jc w:val="both"/>
              <w:rPr>
                <w:sz w:val="16"/>
                <w:szCs w:val="22"/>
              </w:rPr>
            </w:pPr>
            <w:r w:rsidRPr="00E026BC">
              <w:rPr>
                <w:sz w:val="16"/>
                <w:szCs w:val="22"/>
              </w:rPr>
              <w:t xml:space="preserve">Обращение правоохранительных органов </w:t>
            </w:r>
            <w:r w:rsidRPr="00E026BC">
              <w:rPr>
                <w:bCs/>
                <w:iCs/>
                <w:sz w:val="16"/>
                <w:szCs w:val="22"/>
              </w:rPr>
              <w:t>Российской Федерации</w:t>
            </w:r>
            <w:r w:rsidRPr="00E026BC">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E026BC" w:rsidRPr="00E026BC" w:rsidRDefault="00E026BC" w:rsidP="00057A23">
            <w:pPr>
              <w:spacing w:before="120"/>
              <w:jc w:val="center"/>
              <w:rPr>
                <w:sz w:val="16"/>
                <w:szCs w:val="22"/>
              </w:rPr>
            </w:pPr>
            <w:r w:rsidRPr="00E026BC">
              <w:rPr>
                <w:sz w:val="16"/>
                <w:szCs w:val="22"/>
              </w:rPr>
              <w:t xml:space="preserve">50 </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в отношении которого поступило обращение.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autoSpaceDE w:val="0"/>
              <w:autoSpaceDN w:val="0"/>
              <w:adjustRightInd w:val="0"/>
              <w:spacing w:before="120"/>
              <w:ind w:left="23"/>
              <w:jc w:val="both"/>
              <w:rPr>
                <w:sz w:val="16"/>
                <w:szCs w:val="22"/>
                <w:lang w:eastAsia="en-US"/>
              </w:rPr>
            </w:pPr>
            <w:r w:rsidRPr="00E026BC">
              <w:rPr>
                <w:sz w:val="16"/>
                <w:szCs w:val="22"/>
              </w:rPr>
              <w:t>Курение вне установленных в надлежащем порядке мест для курения.</w:t>
            </w:r>
          </w:p>
        </w:tc>
        <w:tc>
          <w:tcPr>
            <w:tcW w:w="692" w:type="pct"/>
          </w:tcPr>
          <w:p w:rsidR="00E026BC" w:rsidRPr="00E026BC" w:rsidRDefault="00E026BC" w:rsidP="00057A23">
            <w:pPr>
              <w:spacing w:before="120"/>
              <w:jc w:val="center"/>
              <w:rPr>
                <w:sz w:val="16"/>
                <w:szCs w:val="22"/>
              </w:rPr>
            </w:pPr>
            <w:r w:rsidRPr="00E026BC">
              <w:rPr>
                <w:sz w:val="16"/>
                <w:szCs w:val="22"/>
              </w:rPr>
              <w:t>10</w:t>
            </w:r>
          </w:p>
        </w:tc>
        <w:tc>
          <w:tcPr>
            <w:tcW w:w="1769" w:type="pct"/>
          </w:tcPr>
          <w:p w:rsidR="00E026BC" w:rsidRPr="00E026BC" w:rsidRDefault="00E026BC" w:rsidP="00057A23">
            <w:pPr>
              <w:spacing w:before="120"/>
              <w:jc w:val="both"/>
              <w:rPr>
                <w:sz w:val="16"/>
                <w:szCs w:val="22"/>
              </w:rPr>
            </w:pPr>
            <w:r w:rsidRPr="00E026BC">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autoSpaceDE w:val="0"/>
              <w:autoSpaceDN w:val="0"/>
              <w:adjustRightInd w:val="0"/>
              <w:spacing w:before="120"/>
              <w:ind w:left="23"/>
              <w:jc w:val="both"/>
              <w:rPr>
                <w:sz w:val="16"/>
                <w:szCs w:val="22"/>
              </w:rPr>
            </w:pPr>
            <w:r w:rsidRPr="00E026BC">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E026BC" w:rsidRPr="00E026BC" w:rsidRDefault="00E026BC" w:rsidP="00057A23">
            <w:pPr>
              <w:spacing w:before="120"/>
              <w:jc w:val="center"/>
              <w:rPr>
                <w:sz w:val="16"/>
                <w:szCs w:val="22"/>
              </w:rPr>
            </w:pPr>
            <w:r w:rsidRPr="00E026BC">
              <w:rPr>
                <w:sz w:val="16"/>
                <w:szCs w:val="22"/>
              </w:rPr>
              <w:t>50</w:t>
            </w:r>
          </w:p>
        </w:tc>
        <w:tc>
          <w:tcPr>
            <w:tcW w:w="1769" w:type="pct"/>
          </w:tcPr>
          <w:p w:rsidR="00E026BC" w:rsidRPr="00E026BC" w:rsidRDefault="00E026BC" w:rsidP="00057A23">
            <w:pPr>
              <w:spacing w:before="120"/>
              <w:jc w:val="both"/>
              <w:rPr>
                <w:sz w:val="16"/>
                <w:szCs w:val="22"/>
              </w:rPr>
            </w:pPr>
            <w:r w:rsidRPr="00E026BC">
              <w:rPr>
                <w:sz w:val="16"/>
                <w:szCs w:val="22"/>
              </w:rPr>
              <w:t>Удаление с территории Объекта лица, допустившего правонарушение.</w:t>
            </w:r>
          </w:p>
        </w:tc>
      </w:tr>
      <w:tr w:rsidR="00E026BC" w:rsidRPr="00E026BC" w:rsidTr="00057A23">
        <w:tc>
          <w:tcPr>
            <w:tcW w:w="308" w:type="pct"/>
          </w:tcPr>
          <w:p w:rsidR="00E026BC" w:rsidRPr="00E026BC" w:rsidRDefault="00E026BC" w:rsidP="00057A23">
            <w:pPr>
              <w:numPr>
                <w:ilvl w:val="0"/>
                <w:numId w:val="13"/>
              </w:numPr>
              <w:spacing w:before="120" w:after="120"/>
              <w:ind w:left="357" w:hanging="357"/>
              <w:jc w:val="center"/>
              <w:rPr>
                <w:sz w:val="16"/>
                <w:szCs w:val="22"/>
              </w:rPr>
            </w:pPr>
          </w:p>
        </w:tc>
        <w:tc>
          <w:tcPr>
            <w:tcW w:w="2231" w:type="pct"/>
          </w:tcPr>
          <w:p w:rsidR="00E026BC" w:rsidRPr="00E026BC" w:rsidRDefault="00E026BC" w:rsidP="00057A23">
            <w:pPr>
              <w:widowControl w:val="0"/>
              <w:autoSpaceDE w:val="0"/>
              <w:autoSpaceDN w:val="0"/>
              <w:adjustRightInd w:val="0"/>
              <w:spacing w:before="120"/>
              <w:ind w:left="23"/>
              <w:jc w:val="both"/>
              <w:rPr>
                <w:iCs/>
                <w:sz w:val="16"/>
                <w:szCs w:val="22"/>
              </w:rPr>
            </w:pPr>
            <w:r w:rsidRPr="00E026BC">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E026BC" w:rsidRPr="00E026BC" w:rsidRDefault="00E026BC" w:rsidP="00057A23">
            <w:pPr>
              <w:spacing w:before="120"/>
              <w:jc w:val="center"/>
              <w:rPr>
                <w:sz w:val="16"/>
                <w:szCs w:val="22"/>
              </w:rPr>
            </w:pPr>
            <w:r w:rsidRPr="00E026BC">
              <w:rPr>
                <w:sz w:val="16"/>
                <w:szCs w:val="22"/>
              </w:rPr>
              <w:t>2</w:t>
            </w:r>
          </w:p>
        </w:tc>
        <w:tc>
          <w:tcPr>
            <w:tcW w:w="1769" w:type="pct"/>
          </w:tcPr>
          <w:p w:rsidR="00E026BC" w:rsidRPr="00E026BC" w:rsidRDefault="00E026BC" w:rsidP="00057A23">
            <w:pPr>
              <w:spacing w:before="120"/>
              <w:rPr>
                <w:sz w:val="16"/>
                <w:szCs w:val="22"/>
              </w:rPr>
            </w:pPr>
            <w:r w:rsidRPr="00E026BC">
              <w:rPr>
                <w:sz w:val="16"/>
                <w:szCs w:val="22"/>
              </w:rPr>
              <w:t>Не применяется.</w:t>
            </w:r>
          </w:p>
        </w:tc>
      </w:tr>
    </w:tbl>
    <w:p w:rsidR="00E026BC" w:rsidRPr="00E026BC" w:rsidRDefault="00E026BC" w:rsidP="00E026BC">
      <w:pPr>
        <w:spacing w:before="120"/>
        <w:jc w:val="both"/>
        <w:rPr>
          <w:sz w:val="22"/>
          <w:szCs w:val="22"/>
        </w:rPr>
      </w:pPr>
      <w:r w:rsidRPr="00E026BC">
        <w:rPr>
          <w:sz w:val="22"/>
          <w:szCs w:val="22"/>
        </w:rPr>
        <w:t xml:space="preserve">          </w:t>
      </w:r>
      <w:r w:rsidRPr="00E026BC">
        <w:rPr>
          <w:b/>
          <w:sz w:val="22"/>
          <w:szCs w:val="22"/>
        </w:rPr>
        <w:t>*</w:t>
      </w:r>
      <w:r w:rsidRPr="00E026BC">
        <w:rPr>
          <w:sz w:val="22"/>
          <w:szCs w:val="22"/>
        </w:rPr>
        <w:t xml:space="preserve"> За второе и каждое последующее нарушение размер штрафа удваивается на усмотрение Заказчика.</w:t>
      </w:r>
    </w:p>
    <w:p w:rsidR="00E026BC" w:rsidRPr="00E026BC" w:rsidRDefault="00E026BC" w:rsidP="00E026BC">
      <w:pPr>
        <w:spacing w:before="120"/>
        <w:ind w:firstLine="567"/>
        <w:jc w:val="both"/>
        <w:rPr>
          <w:sz w:val="22"/>
          <w:szCs w:val="22"/>
        </w:rPr>
      </w:pPr>
      <w:r w:rsidRPr="00E026BC">
        <w:rPr>
          <w:b/>
          <w:sz w:val="22"/>
          <w:szCs w:val="22"/>
        </w:rPr>
        <w:t>*</w:t>
      </w:r>
      <w:r w:rsidRPr="00E026BC">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026BC" w:rsidRPr="00E026BC" w:rsidRDefault="00E026BC" w:rsidP="00E026BC">
      <w:pPr>
        <w:tabs>
          <w:tab w:val="left" w:pos="284"/>
        </w:tabs>
        <w:spacing w:before="120"/>
        <w:ind w:left="4678"/>
        <w:jc w:val="center"/>
        <w:rPr>
          <w:b/>
          <w:sz w:val="22"/>
          <w:szCs w:val="22"/>
        </w:rPr>
      </w:pPr>
    </w:p>
    <w:p w:rsidR="00E026BC" w:rsidRPr="00E026BC" w:rsidRDefault="00E026BC" w:rsidP="00E026BC">
      <w:pPr>
        <w:numPr>
          <w:ilvl w:val="0"/>
          <w:numId w:val="15"/>
        </w:numPr>
        <w:spacing w:before="120" w:after="120" w:line="264" w:lineRule="auto"/>
        <w:ind w:left="502"/>
        <w:contextualSpacing/>
        <w:jc w:val="center"/>
        <w:rPr>
          <w:b/>
          <w:sz w:val="22"/>
          <w:szCs w:val="22"/>
        </w:rPr>
      </w:pPr>
      <w:r w:rsidRPr="00E026BC">
        <w:rPr>
          <w:b/>
          <w:sz w:val="22"/>
          <w:szCs w:val="22"/>
        </w:rPr>
        <w:t>Порядок фиксации нарушений, совершенных Подрядчиком (работниками Подрядчика, работниками Субподрядных организаций)</w:t>
      </w:r>
    </w:p>
    <w:p w:rsidR="00E026BC" w:rsidRPr="00E026BC" w:rsidRDefault="00E026BC" w:rsidP="00E026BC">
      <w:pPr>
        <w:numPr>
          <w:ilvl w:val="1"/>
          <w:numId w:val="15"/>
        </w:numPr>
        <w:tabs>
          <w:tab w:val="left" w:pos="709"/>
        </w:tabs>
        <w:spacing w:before="120" w:after="120" w:line="264" w:lineRule="auto"/>
        <w:ind w:left="0" w:firstLine="568"/>
        <w:contextualSpacing/>
        <w:jc w:val="both"/>
        <w:rPr>
          <w:b/>
          <w:i/>
          <w:color w:val="FF0000"/>
          <w:sz w:val="22"/>
          <w:szCs w:val="22"/>
        </w:rPr>
      </w:pPr>
      <w:r w:rsidRPr="00E026BC">
        <w:rPr>
          <w:sz w:val="22"/>
          <w:szCs w:val="22"/>
        </w:rPr>
        <w:t xml:space="preserve">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w:t>
      </w:r>
      <w:r w:rsidRPr="00E026BC">
        <w:rPr>
          <w:sz w:val="22"/>
          <w:szCs w:val="22"/>
        </w:rPr>
        <w:lastRenderedPageBreak/>
        <w:t>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026BC">
        <w:rPr>
          <w:b/>
          <w:i/>
          <w:color w:val="000000"/>
          <w:sz w:val="22"/>
          <w:szCs w:val="22"/>
        </w:rPr>
        <w:t>форма Акта прилагается ОБРАЗЕЦ 1</w:t>
      </w:r>
      <w:r w:rsidRPr="00E026BC">
        <w:rPr>
          <w:b/>
          <w:sz w:val="22"/>
          <w:szCs w:val="22"/>
        </w:rPr>
        <w:t xml:space="preserve">). </w:t>
      </w:r>
    </w:p>
    <w:p w:rsidR="00E026BC" w:rsidRPr="00E026BC" w:rsidRDefault="00E026BC" w:rsidP="00E026BC">
      <w:pPr>
        <w:numPr>
          <w:ilvl w:val="1"/>
          <w:numId w:val="15"/>
        </w:numPr>
        <w:tabs>
          <w:tab w:val="left" w:pos="709"/>
        </w:tabs>
        <w:spacing w:before="120" w:after="120" w:line="264" w:lineRule="auto"/>
        <w:ind w:left="0" w:firstLine="568"/>
        <w:contextualSpacing/>
        <w:jc w:val="both"/>
        <w:rPr>
          <w:sz w:val="22"/>
          <w:szCs w:val="22"/>
        </w:rPr>
      </w:pPr>
      <w:r w:rsidRPr="00E026B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E026BC" w:rsidRPr="00E026BC" w:rsidRDefault="00E026BC" w:rsidP="00E026BC">
      <w:pPr>
        <w:tabs>
          <w:tab w:val="left" w:pos="709"/>
        </w:tabs>
        <w:spacing w:before="120"/>
        <w:ind w:firstLine="568"/>
        <w:jc w:val="both"/>
        <w:rPr>
          <w:sz w:val="22"/>
          <w:szCs w:val="22"/>
        </w:rPr>
      </w:pPr>
      <w:r w:rsidRPr="00E026BC">
        <w:rPr>
          <w:sz w:val="22"/>
          <w:szCs w:val="22"/>
        </w:rPr>
        <w:t>8.3.  Требование к Акту проверки:</w:t>
      </w:r>
    </w:p>
    <w:p w:rsidR="00E026BC" w:rsidRPr="00E026BC" w:rsidRDefault="00E026BC" w:rsidP="00E026BC">
      <w:pPr>
        <w:tabs>
          <w:tab w:val="left" w:pos="709"/>
        </w:tabs>
        <w:spacing w:before="120"/>
        <w:ind w:firstLine="567"/>
        <w:jc w:val="both"/>
        <w:rPr>
          <w:sz w:val="22"/>
          <w:szCs w:val="22"/>
        </w:rPr>
      </w:pPr>
      <w:r w:rsidRPr="00E026BC">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E026BC" w:rsidRPr="00E026BC" w:rsidRDefault="00E026BC" w:rsidP="00E026BC">
      <w:pPr>
        <w:tabs>
          <w:tab w:val="left" w:pos="709"/>
        </w:tabs>
        <w:spacing w:before="120"/>
        <w:ind w:firstLine="567"/>
        <w:jc w:val="both"/>
        <w:rPr>
          <w:sz w:val="22"/>
          <w:szCs w:val="22"/>
        </w:rPr>
      </w:pPr>
      <w:r w:rsidRPr="00E026BC">
        <w:rPr>
          <w:sz w:val="22"/>
          <w:szCs w:val="22"/>
        </w:rPr>
        <w:t xml:space="preserve">8.3.2. В Акте проверки указывается на ведение/отсутствие фото или видеофиксации; </w:t>
      </w:r>
    </w:p>
    <w:p w:rsidR="00E026BC" w:rsidRPr="00E026BC" w:rsidRDefault="00E026BC" w:rsidP="00E026BC">
      <w:pPr>
        <w:tabs>
          <w:tab w:val="left" w:pos="709"/>
        </w:tabs>
        <w:spacing w:before="120"/>
        <w:ind w:firstLine="567"/>
        <w:jc w:val="both"/>
        <w:rPr>
          <w:sz w:val="22"/>
          <w:szCs w:val="22"/>
        </w:rPr>
      </w:pPr>
      <w:r w:rsidRPr="00E026BC">
        <w:rPr>
          <w:sz w:val="22"/>
          <w:szCs w:val="22"/>
        </w:rPr>
        <w:t xml:space="preserve">8.3.3. В Акте проверки описываются выявленные нарушения. </w:t>
      </w:r>
    </w:p>
    <w:p w:rsidR="00E026BC" w:rsidRPr="00E026BC" w:rsidRDefault="00E026BC" w:rsidP="00E026BC">
      <w:pPr>
        <w:tabs>
          <w:tab w:val="left" w:pos="709"/>
        </w:tabs>
        <w:spacing w:before="120"/>
        <w:ind w:firstLine="567"/>
        <w:jc w:val="both"/>
        <w:rPr>
          <w:sz w:val="22"/>
          <w:szCs w:val="22"/>
        </w:rPr>
      </w:pPr>
      <w:r w:rsidRPr="00E026BC">
        <w:rPr>
          <w:sz w:val="22"/>
          <w:szCs w:val="22"/>
        </w:rPr>
        <w:t>8.3.4. В Акте проверки указываются одни из следующих принятых мер для устранения нарушений:</w:t>
      </w:r>
    </w:p>
    <w:p w:rsidR="00E026BC" w:rsidRPr="00E026BC" w:rsidRDefault="00E026BC" w:rsidP="00E026BC">
      <w:pPr>
        <w:tabs>
          <w:tab w:val="left" w:pos="709"/>
        </w:tabs>
        <w:spacing w:before="120"/>
        <w:ind w:firstLine="567"/>
        <w:jc w:val="both"/>
        <w:rPr>
          <w:sz w:val="22"/>
          <w:szCs w:val="22"/>
        </w:rPr>
      </w:pPr>
      <w:r w:rsidRPr="00E026BC">
        <w:rPr>
          <w:sz w:val="22"/>
          <w:szCs w:val="22"/>
        </w:rPr>
        <w:t>-  нарушения устранены в ходе проверки;</w:t>
      </w:r>
    </w:p>
    <w:p w:rsidR="00E026BC" w:rsidRPr="00E026BC" w:rsidRDefault="00E026BC" w:rsidP="00E026BC">
      <w:pPr>
        <w:tabs>
          <w:tab w:val="left" w:pos="709"/>
        </w:tabs>
        <w:spacing w:before="120"/>
        <w:jc w:val="both"/>
        <w:rPr>
          <w:sz w:val="22"/>
          <w:szCs w:val="22"/>
        </w:rPr>
      </w:pPr>
      <w:r w:rsidRPr="00E026BC">
        <w:rPr>
          <w:sz w:val="22"/>
          <w:szCs w:val="22"/>
        </w:rPr>
        <w:t xml:space="preserve">          - нарушитель (-ли) отстранен (-ы) от выполнения работ и /или удалены с места производства работ;</w:t>
      </w:r>
    </w:p>
    <w:p w:rsidR="00E026BC" w:rsidRPr="00E026BC" w:rsidRDefault="00E026BC" w:rsidP="00E026BC">
      <w:pPr>
        <w:tabs>
          <w:tab w:val="left" w:pos="709"/>
        </w:tabs>
        <w:spacing w:before="120"/>
        <w:jc w:val="both"/>
        <w:rPr>
          <w:sz w:val="22"/>
          <w:szCs w:val="22"/>
        </w:rPr>
      </w:pPr>
      <w:r w:rsidRPr="00E026BC">
        <w:rPr>
          <w:sz w:val="22"/>
          <w:szCs w:val="22"/>
        </w:rPr>
        <w:t xml:space="preserve">          - работы остановлены.</w:t>
      </w:r>
    </w:p>
    <w:p w:rsidR="00E026BC" w:rsidRPr="00E026BC" w:rsidRDefault="00E026BC" w:rsidP="00E026BC">
      <w:pPr>
        <w:tabs>
          <w:tab w:val="left" w:pos="567"/>
        </w:tabs>
        <w:spacing w:before="120"/>
        <w:jc w:val="both"/>
        <w:rPr>
          <w:sz w:val="22"/>
          <w:szCs w:val="22"/>
        </w:rPr>
      </w:pPr>
      <w:r w:rsidRPr="00E026BC">
        <w:rPr>
          <w:sz w:val="22"/>
          <w:szCs w:val="22"/>
        </w:rPr>
        <w:t xml:space="preserve">  8.3.5. </w:t>
      </w:r>
      <w:r w:rsidRPr="00E026BC">
        <w:t xml:space="preserve"> </w:t>
      </w:r>
      <w:r w:rsidRPr="00E026BC">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E026BC" w:rsidRPr="00E026BC" w:rsidRDefault="00E026BC" w:rsidP="00E026BC">
      <w:pPr>
        <w:tabs>
          <w:tab w:val="left" w:pos="709"/>
        </w:tabs>
        <w:spacing w:before="120"/>
        <w:jc w:val="both"/>
        <w:rPr>
          <w:sz w:val="22"/>
          <w:szCs w:val="22"/>
        </w:rPr>
      </w:pPr>
      <w:r w:rsidRPr="00E026BC">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E026BC" w:rsidRPr="00E026BC" w:rsidRDefault="00E026BC" w:rsidP="00E026BC">
      <w:pPr>
        <w:spacing w:before="120"/>
        <w:jc w:val="center"/>
        <w:rPr>
          <w:b/>
          <w:sz w:val="22"/>
          <w:szCs w:val="22"/>
        </w:rPr>
      </w:pPr>
      <w:r w:rsidRPr="00E026BC">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rsidR="00E026BC" w:rsidRPr="00E026BC" w:rsidRDefault="00E026BC" w:rsidP="00E026BC">
      <w:pPr>
        <w:tabs>
          <w:tab w:val="left" w:pos="851"/>
        </w:tabs>
        <w:spacing w:before="120"/>
        <w:ind w:firstLine="709"/>
        <w:jc w:val="both"/>
        <w:rPr>
          <w:sz w:val="22"/>
          <w:szCs w:val="22"/>
        </w:rPr>
      </w:pPr>
      <w:r w:rsidRPr="00E026BC">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E026BC" w:rsidRPr="00E026BC" w:rsidRDefault="00E026BC" w:rsidP="00E026BC">
      <w:pPr>
        <w:tabs>
          <w:tab w:val="left" w:pos="851"/>
        </w:tabs>
        <w:spacing w:before="120"/>
        <w:ind w:firstLine="709"/>
        <w:jc w:val="both"/>
        <w:rPr>
          <w:sz w:val="22"/>
          <w:szCs w:val="22"/>
        </w:rPr>
      </w:pPr>
      <w:r w:rsidRPr="00E026BC">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E026BC" w:rsidRPr="00E026BC" w:rsidRDefault="00E026BC" w:rsidP="00E026BC">
      <w:pPr>
        <w:tabs>
          <w:tab w:val="left" w:pos="851"/>
        </w:tabs>
        <w:spacing w:before="120"/>
        <w:ind w:firstLine="709"/>
        <w:jc w:val="both"/>
        <w:rPr>
          <w:sz w:val="22"/>
          <w:szCs w:val="22"/>
        </w:rPr>
      </w:pPr>
      <w:r w:rsidRPr="00E026BC">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E026BC" w:rsidRPr="00E026BC" w:rsidRDefault="00E026BC" w:rsidP="00E026BC">
      <w:pPr>
        <w:widowControl w:val="0"/>
        <w:tabs>
          <w:tab w:val="left" w:pos="1080"/>
        </w:tabs>
        <w:autoSpaceDE w:val="0"/>
        <w:autoSpaceDN w:val="0"/>
        <w:adjustRightInd w:val="0"/>
        <w:ind w:firstLine="567"/>
        <w:jc w:val="both"/>
        <w:rPr>
          <w:rFonts w:eastAsia="Calibri"/>
          <w:sz w:val="22"/>
          <w:szCs w:val="22"/>
        </w:rPr>
      </w:pPr>
      <w:r w:rsidRPr="00E026BC">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E026BC" w:rsidRPr="00E026BC" w:rsidRDefault="00E026BC" w:rsidP="00E026BC">
      <w:pPr>
        <w:widowControl w:val="0"/>
        <w:tabs>
          <w:tab w:val="left" w:pos="1080"/>
        </w:tabs>
        <w:autoSpaceDE w:val="0"/>
        <w:autoSpaceDN w:val="0"/>
        <w:adjustRightInd w:val="0"/>
        <w:ind w:firstLine="567"/>
        <w:jc w:val="both"/>
        <w:rPr>
          <w:i/>
          <w:sz w:val="22"/>
          <w:szCs w:val="22"/>
        </w:rPr>
      </w:pPr>
    </w:p>
    <w:p w:rsidR="00E026BC" w:rsidRPr="00E026BC" w:rsidRDefault="00E026BC" w:rsidP="00E026BC">
      <w:pPr>
        <w:widowControl w:val="0"/>
        <w:autoSpaceDE w:val="0"/>
        <w:autoSpaceDN w:val="0"/>
        <w:adjustRightInd w:val="0"/>
        <w:jc w:val="center"/>
        <w:rPr>
          <w:b/>
          <w:i/>
          <w:sz w:val="22"/>
          <w:szCs w:val="22"/>
        </w:rPr>
      </w:pPr>
      <w:r w:rsidRPr="00E026BC">
        <w:rPr>
          <w:b/>
          <w:sz w:val="22"/>
          <w:szCs w:val="22"/>
        </w:rPr>
        <w:lastRenderedPageBreak/>
        <w:t>10. Заключительные положения</w:t>
      </w:r>
    </w:p>
    <w:p w:rsidR="00E026BC" w:rsidRPr="00E026BC" w:rsidRDefault="00E026BC" w:rsidP="00E026BC">
      <w:pPr>
        <w:widowControl w:val="0"/>
        <w:tabs>
          <w:tab w:val="left" w:pos="1080"/>
        </w:tabs>
        <w:autoSpaceDE w:val="0"/>
        <w:autoSpaceDN w:val="0"/>
        <w:adjustRightInd w:val="0"/>
        <w:jc w:val="both"/>
        <w:rPr>
          <w:sz w:val="22"/>
          <w:szCs w:val="22"/>
        </w:rPr>
      </w:pPr>
      <w:r w:rsidRPr="00E026BC">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E026BC" w:rsidRPr="00E026BC" w:rsidRDefault="00E026BC" w:rsidP="00E026BC">
      <w:pPr>
        <w:widowControl w:val="0"/>
        <w:tabs>
          <w:tab w:val="left" w:pos="1080"/>
        </w:tabs>
        <w:autoSpaceDE w:val="0"/>
        <w:autoSpaceDN w:val="0"/>
        <w:adjustRightInd w:val="0"/>
        <w:jc w:val="both"/>
        <w:rPr>
          <w:sz w:val="22"/>
          <w:szCs w:val="22"/>
        </w:rPr>
      </w:pPr>
    </w:p>
    <w:p w:rsidR="00E026BC" w:rsidRPr="00E026BC" w:rsidRDefault="00E026BC" w:rsidP="00E026BC">
      <w:pPr>
        <w:widowControl w:val="0"/>
        <w:tabs>
          <w:tab w:val="left" w:pos="1080"/>
        </w:tabs>
        <w:autoSpaceDE w:val="0"/>
        <w:autoSpaceDN w:val="0"/>
        <w:adjustRightInd w:val="0"/>
        <w:jc w:val="both"/>
        <w:rPr>
          <w:b/>
          <w:i/>
          <w:sz w:val="22"/>
          <w:szCs w:val="22"/>
        </w:rPr>
      </w:pPr>
      <w:r w:rsidRPr="00E026BC">
        <w:rPr>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E026BC" w:rsidRPr="00E026BC" w:rsidRDefault="00E026BC" w:rsidP="00E026BC">
      <w:pPr>
        <w:widowControl w:val="0"/>
        <w:autoSpaceDE w:val="0"/>
        <w:autoSpaceDN w:val="0"/>
        <w:adjustRightInd w:val="0"/>
        <w:spacing w:after="120"/>
        <w:ind w:left="360"/>
        <w:jc w:val="center"/>
        <w:rPr>
          <w:i/>
          <w:color w:val="FF0000"/>
          <w:sz w:val="22"/>
          <w:szCs w:val="22"/>
        </w:rPr>
      </w:pPr>
    </w:p>
    <w:p w:rsidR="00E026BC" w:rsidRPr="00E026BC" w:rsidRDefault="00E026BC" w:rsidP="00E026BC">
      <w:pPr>
        <w:widowControl w:val="0"/>
        <w:autoSpaceDE w:val="0"/>
        <w:autoSpaceDN w:val="0"/>
        <w:adjustRightInd w:val="0"/>
        <w:spacing w:after="120"/>
        <w:jc w:val="center"/>
        <w:rPr>
          <w:b/>
          <w:sz w:val="22"/>
          <w:szCs w:val="22"/>
        </w:rPr>
      </w:pPr>
      <w:r w:rsidRPr="00E026BC">
        <w:rPr>
          <w:b/>
          <w:sz w:val="22"/>
          <w:szCs w:val="22"/>
        </w:rPr>
        <w:t>11. Подписи Сторон</w:t>
      </w:r>
    </w:p>
    <w:p w:rsidR="00E026BC" w:rsidRPr="00E026BC" w:rsidRDefault="00E026BC" w:rsidP="00E026BC">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E026BC" w:rsidRPr="00E026BC" w:rsidTr="00057A23">
        <w:trPr>
          <w:trHeight w:val="1134"/>
        </w:trPr>
        <w:tc>
          <w:tcPr>
            <w:tcW w:w="4678" w:type="dxa"/>
          </w:tcPr>
          <w:p w:rsidR="00E026BC" w:rsidRPr="00E026BC" w:rsidRDefault="00E026BC" w:rsidP="00057A23">
            <w:pPr>
              <w:widowControl w:val="0"/>
              <w:jc w:val="both"/>
              <w:rPr>
                <w:b/>
                <w:sz w:val="22"/>
                <w:szCs w:val="22"/>
              </w:rPr>
            </w:pPr>
            <w:r w:rsidRPr="00E026BC">
              <w:rPr>
                <w:b/>
                <w:sz w:val="22"/>
                <w:szCs w:val="22"/>
              </w:rPr>
              <w:t>Подрядчик:</w:t>
            </w:r>
          </w:p>
          <w:p w:rsidR="00E026BC" w:rsidRPr="00E026BC" w:rsidRDefault="00E026BC" w:rsidP="00057A23">
            <w:pPr>
              <w:widowControl w:val="0"/>
              <w:jc w:val="both"/>
              <w:rPr>
                <w:b/>
                <w:sz w:val="22"/>
                <w:szCs w:val="22"/>
              </w:rPr>
            </w:pPr>
          </w:p>
          <w:p w:rsidR="00E026BC" w:rsidRPr="00E026BC" w:rsidRDefault="00E026BC" w:rsidP="00057A23">
            <w:pPr>
              <w:widowControl w:val="0"/>
              <w:jc w:val="both"/>
              <w:rPr>
                <w:b/>
                <w:sz w:val="22"/>
                <w:szCs w:val="22"/>
              </w:rPr>
            </w:pPr>
          </w:p>
          <w:p w:rsidR="00E026BC" w:rsidRPr="00E026BC" w:rsidRDefault="00E026BC" w:rsidP="00057A23">
            <w:pPr>
              <w:widowControl w:val="0"/>
              <w:jc w:val="both"/>
              <w:rPr>
                <w:b/>
                <w:sz w:val="22"/>
                <w:szCs w:val="22"/>
              </w:rPr>
            </w:pPr>
            <w:r w:rsidRPr="00E026BC">
              <w:rPr>
                <w:b/>
                <w:sz w:val="22"/>
                <w:szCs w:val="22"/>
              </w:rPr>
              <w:t>___________________/______________/</w:t>
            </w:r>
          </w:p>
        </w:tc>
        <w:tc>
          <w:tcPr>
            <w:tcW w:w="4751" w:type="dxa"/>
          </w:tcPr>
          <w:p w:rsidR="00E026BC" w:rsidRPr="00E026BC" w:rsidRDefault="00E026BC" w:rsidP="00057A23">
            <w:pPr>
              <w:widowControl w:val="0"/>
              <w:jc w:val="both"/>
              <w:rPr>
                <w:b/>
                <w:sz w:val="22"/>
                <w:szCs w:val="22"/>
              </w:rPr>
            </w:pPr>
            <w:r w:rsidRPr="00E026BC">
              <w:rPr>
                <w:b/>
                <w:sz w:val="22"/>
                <w:szCs w:val="22"/>
              </w:rPr>
              <w:t>Заказчик:</w:t>
            </w:r>
          </w:p>
          <w:p w:rsidR="00E026BC" w:rsidRPr="00E026BC" w:rsidRDefault="00E026BC" w:rsidP="00057A23">
            <w:pPr>
              <w:widowControl w:val="0"/>
              <w:jc w:val="both"/>
              <w:rPr>
                <w:b/>
                <w:sz w:val="22"/>
                <w:szCs w:val="22"/>
              </w:rPr>
            </w:pPr>
          </w:p>
          <w:p w:rsidR="00E026BC" w:rsidRPr="00E026BC" w:rsidRDefault="00E026BC" w:rsidP="00057A23">
            <w:pPr>
              <w:widowControl w:val="0"/>
              <w:jc w:val="both"/>
              <w:rPr>
                <w:b/>
                <w:sz w:val="22"/>
                <w:szCs w:val="22"/>
              </w:rPr>
            </w:pPr>
          </w:p>
          <w:p w:rsidR="00E026BC" w:rsidRPr="00E026BC" w:rsidRDefault="00E026BC" w:rsidP="00057A23">
            <w:pPr>
              <w:widowControl w:val="0"/>
              <w:jc w:val="both"/>
              <w:rPr>
                <w:b/>
                <w:sz w:val="22"/>
                <w:szCs w:val="22"/>
              </w:rPr>
            </w:pPr>
            <w:r w:rsidRPr="00E026BC">
              <w:rPr>
                <w:b/>
                <w:sz w:val="22"/>
                <w:szCs w:val="22"/>
              </w:rPr>
              <w:t>___________________/______________/</w:t>
            </w:r>
          </w:p>
        </w:tc>
      </w:tr>
    </w:tbl>
    <w:p w:rsidR="00E026BC" w:rsidRPr="00E026BC" w:rsidRDefault="00E026BC" w:rsidP="00E026BC">
      <w:pPr>
        <w:widowControl w:val="0"/>
        <w:rPr>
          <w:b/>
          <w:i/>
          <w:sz w:val="22"/>
          <w:szCs w:val="22"/>
        </w:rPr>
        <w:sectPr w:rsidR="00E026BC" w:rsidRPr="00E026BC" w:rsidSect="00057A23">
          <w:pgSz w:w="11906" w:h="16838" w:code="9"/>
          <w:pgMar w:top="1134" w:right="851" w:bottom="1134" w:left="1701" w:header="709" w:footer="709" w:gutter="0"/>
          <w:cols w:space="708"/>
          <w:docGrid w:linePitch="360"/>
        </w:sectPr>
      </w:pPr>
    </w:p>
    <w:p w:rsidR="00E026BC" w:rsidRPr="00E026BC" w:rsidRDefault="00E026BC" w:rsidP="00E026BC">
      <w:pPr>
        <w:jc w:val="right"/>
      </w:pPr>
      <w:r w:rsidRPr="00E026BC">
        <w:lastRenderedPageBreak/>
        <w:t xml:space="preserve">Приложение № 1 к Приложению № </w:t>
      </w:r>
      <w:r w:rsidR="0016013B">
        <w:t>6</w:t>
      </w:r>
      <w:r w:rsidRPr="00E026BC">
        <w:t xml:space="preserve"> </w:t>
      </w:r>
    </w:p>
    <w:p w:rsidR="00E026BC" w:rsidRPr="00E026BC" w:rsidRDefault="00E026BC" w:rsidP="00E026BC">
      <w:pPr>
        <w:jc w:val="right"/>
        <w:rPr>
          <w:rFonts w:eastAsia="Calibri"/>
        </w:rPr>
      </w:pPr>
      <w:r w:rsidRPr="00E026BC">
        <w:rPr>
          <w:sz w:val="28"/>
          <w:szCs w:val="28"/>
        </w:rPr>
        <w:t xml:space="preserve">      </w:t>
      </w:r>
      <w:r w:rsidRPr="00E026BC">
        <w:t xml:space="preserve">ОБРАЗЕЦ № 1     </w:t>
      </w:r>
    </w:p>
    <w:p w:rsidR="00E026BC" w:rsidRPr="00E026BC" w:rsidRDefault="00E026BC" w:rsidP="00E026BC">
      <w:pPr>
        <w:jc w:val="center"/>
        <w:rPr>
          <w:b/>
        </w:rPr>
      </w:pPr>
      <w:r w:rsidRPr="00E026BC">
        <w:rPr>
          <w:b/>
        </w:rPr>
        <w:t xml:space="preserve">АКТ № </w:t>
      </w:r>
    </w:p>
    <w:p w:rsidR="00E026BC" w:rsidRPr="00E026BC" w:rsidRDefault="00E026BC" w:rsidP="00E026BC">
      <w:pPr>
        <w:jc w:val="center"/>
        <w:rPr>
          <w:b/>
        </w:rPr>
      </w:pPr>
      <w:r w:rsidRPr="00E026BC">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E026BC" w:rsidRPr="00E026BC" w:rsidRDefault="00E026BC" w:rsidP="00E026BC">
      <w:pPr>
        <w:jc w:val="center"/>
        <w:rPr>
          <w:b/>
        </w:rPr>
      </w:pPr>
      <w:r w:rsidRPr="00E026BC">
        <w:rPr>
          <w:b/>
        </w:rPr>
        <w:t>_________________________________________№ _________от  «____»___________20___</w:t>
      </w:r>
    </w:p>
    <w:p w:rsidR="00E026BC" w:rsidRPr="00E026BC" w:rsidRDefault="00E026BC" w:rsidP="00E026BC">
      <w:pPr>
        <w:rPr>
          <w:vertAlign w:val="subscript"/>
        </w:rPr>
      </w:pPr>
      <w:r w:rsidRPr="00E026BC">
        <w:rPr>
          <w:vertAlign w:val="subscript"/>
        </w:rPr>
        <w:t xml:space="preserve">                                            (указать наименование договора)</w:t>
      </w:r>
    </w:p>
    <w:p w:rsidR="00E026BC" w:rsidRPr="00E026BC" w:rsidRDefault="00E026BC" w:rsidP="00E026BC">
      <w:pPr>
        <w:jc w:val="center"/>
        <w:rPr>
          <w:b/>
        </w:rPr>
      </w:pPr>
      <w:r w:rsidRPr="00E026BC">
        <w:rPr>
          <w:b/>
        </w:rPr>
        <w:t>между_______________________________________________________________________</w:t>
      </w:r>
    </w:p>
    <w:p w:rsidR="00E026BC" w:rsidRPr="00E026BC" w:rsidRDefault="00E026BC" w:rsidP="00E026BC">
      <w:pPr>
        <w:jc w:val="center"/>
        <w:rPr>
          <w:vertAlign w:val="subscript"/>
        </w:rPr>
      </w:pPr>
      <w:r w:rsidRPr="00E026BC">
        <w:rPr>
          <w:vertAlign w:val="subscript"/>
        </w:rPr>
        <w:t>(указать наименования сторон)</w:t>
      </w:r>
    </w:p>
    <w:p w:rsidR="00E026BC" w:rsidRPr="00E026BC" w:rsidRDefault="00E026BC" w:rsidP="00E026BC">
      <w:pPr>
        <w:jc w:val="center"/>
        <w:rPr>
          <w:b/>
          <w:sz w:val="24"/>
          <w:szCs w:val="24"/>
        </w:rPr>
      </w:pPr>
    </w:p>
    <w:p w:rsidR="00E026BC" w:rsidRPr="00E026BC" w:rsidRDefault="00E026BC" w:rsidP="00E026BC">
      <w:pPr>
        <w:jc w:val="both"/>
        <w:rPr>
          <w:sz w:val="23"/>
          <w:szCs w:val="23"/>
        </w:rPr>
      </w:pPr>
      <w:r w:rsidRPr="00E026BC">
        <w:rPr>
          <w:sz w:val="23"/>
          <w:szCs w:val="23"/>
        </w:rPr>
        <w:t>«     » ____________ 20___г.  ___:__ч.</w:t>
      </w:r>
    </w:p>
    <w:p w:rsidR="00E026BC" w:rsidRPr="00E026BC" w:rsidRDefault="00E026BC" w:rsidP="00E026BC">
      <w:pPr>
        <w:jc w:val="both"/>
        <w:rPr>
          <w:sz w:val="23"/>
          <w:szCs w:val="23"/>
        </w:rPr>
      </w:pPr>
      <w:r w:rsidRPr="00E026BC">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E026BC" w:rsidRPr="00E026BC" w:rsidRDefault="00E026BC" w:rsidP="00E026BC">
      <w:pPr>
        <w:jc w:val="both"/>
        <w:rPr>
          <w:sz w:val="23"/>
          <w:szCs w:val="23"/>
        </w:rPr>
      </w:pPr>
      <w:r w:rsidRPr="00E026BC">
        <w:rPr>
          <w:sz w:val="23"/>
          <w:szCs w:val="23"/>
        </w:rPr>
        <w:t>_____________________________________________________________________________</w:t>
      </w:r>
    </w:p>
    <w:p w:rsidR="00E026BC" w:rsidRPr="00E026BC" w:rsidRDefault="00E026BC" w:rsidP="00E026BC">
      <w:pPr>
        <w:jc w:val="both"/>
        <w:rPr>
          <w:sz w:val="23"/>
          <w:szCs w:val="23"/>
        </w:rPr>
      </w:pPr>
      <w:r w:rsidRPr="00E026BC">
        <w:rPr>
          <w:sz w:val="23"/>
          <w:szCs w:val="23"/>
        </w:rPr>
        <w:t>Работы выполняются по наряду (распоряжению) № ________________________________</w:t>
      </w:r>
    </w:p>
    <w:p w:rsidR="00E026BC" w:rsidRPr="00E026BC" w:rsidRDefault="00E026BC" w:rsidP="00E026BC">
      <w:pPr>
        <w:jc w:val="both"/>
        <w:rPr>
          <w:sz w:val="23"/>
          <w:szCs w:val="23"/>
        </w:rPr>
      </w:pPr>
      <w:r w:rsidRPr="00E026BC">
        <w:rPr>
          <w:sz w:val="23"/>
          <w:szCs w:val="23"/>
        </w:rPr>
        <w:t>_____________________________________________________________________________</w:t>
      </w:r>
    </w:p>
    <w:p w:rsidR="00E026BC" w:rsidRPr="00E026BC" w:rsidRDefault="00E026BC" w:rsidP="00E026BC">
      <w:pPr>
        <w:jc w:val="both"/>
        <w:rPr>
          <w:sz w:val="23"/>
          <w:szCs w:val="23"/>
        </w:rPr>
      </w:pPr>
      <w:r w:rsidRPr="00E026BC">
        <w:rPr>
          <w:sz w:val="23"/>
          <w:szCs w:val="23"/>
        </w:rPr>
        <w:t>_____________________________________________________________________________</w:t>
      </w:r>
    </w:p>
    <w:p w:rsidR="00E026BC" w:rsidRPr="00E026BC" w:rsidRDefault="00E026BC" w:rsidP="00E026BC">
      <w:pPr>
        <w:rPr>
          <w:sz w:val="23"/>
          <w:szCs w:val="23"/>
        </w:rPr>
      </w:pPr>
      <w:r w:rsidRPr="00E026BC">
        <w:rPr>
          <w:sz w:val="23"/>
          <w:szCs w:val="23"/>
        </w:rPr>
        <w:t>Комиссия в составе:</w:t>
      </w:r>
    </w:p>
    <w:p w:rsidR="00E026BC" w:rsidRPr="00E026BC" w:rsidRDefault="00E026BC" w:rsidP="00E026BC">
      <w:pPr>
        <w:jc w:val="center"/>
        <w:rPr>
          <w:sz w:val="23"/>
          <w:szCs w:val="23"/>
        </w:rPr>
      </w:pPr>
      <w:r w:rsidRPr="00E026BC">
        <w:rPr>
          <w:sz w:val="23"/>
          <w:szCs w:val="23"/>
        </w:rPr>
        <w:t xml:space="preserve">                            ______________________________________________________________</w:t>
      </w:r>
    </w:p>
    <w:p w:rsidR="00E026BC" w:rsidRPr="00E026BC" w:rsidRDefault="00E026BC" w:rsidP="00E026BC">
      <w:pPr>
        <w:jc w:val="both"/>
        <w:rPr>
          <w:sz w:val="23"/>
          <w:szCs w:val="23"/>
        </w:rPr>
      </w:pPr>
      <w:r w:rsidRPr="00E026BC">
        <w:rPr>
          <w:sz w:val="23"/>
          <w:szCs w:val="23"/>
        </w:rPr>
        <w:t xml:space="preserve">                                                           (Ф.И.О. должность)</w:t>
      </w:r>
    </w:p>
    <w:p w:rsidR="00E026BC" w:rsidRPr="00E026BC" w:rsidRDefault="00E026BC" w:rsidP="00E026BC">
      <w:pPr>
        <w:jc w:val="both"/>
        <w:rPr>
          <w:sz w:val="23"/>
          <w:szCs w:val="23"/>
        </w:rPr>
      </w:pPr>
      <w:r w:rsidRPr="00E026BC">
        <w:rPr>
          <w:sz w:val="23"/>
          <w:szCs w:val="23"/>
        </w:rPr>
        <w:t xml:space="preserve">                               ______________________________________________________________</w:t>
      </w:r>
    </w:p>
    <w:p w:rsidR="00E026BC" w:rsidRPr="00E026BC" w:rsidRDefault="00E026BC" w:rsidP="00E026BC">
      <w:pPr>
        <w:jc w:val="both"/>
        <w:rPr>
          <w:sz w:val="23"/>
          <w:szCs w:val="23"/>
        </w:rPr>
      </w:pPr>
      <w:r w:rsidRPr="00E026BC">
        <w:rPr>
          <w:sz w:val="23"/>
          <w:szCs w:val="23"/>
        </w:rPr>
        <w:t xml:space="preserve">                                                            (Ф.И.О. должность)</w:t>
      </w:r>
    </w:p>
    <w:p w:rsidR="00E026BC" w:rsidRPr="00E026BC" w:rsidRDefault="00E026BC" w:rsidP="00E026BC">
      <w:pPr>
        <w:jc w:val="both"/>
        <w:rPr>
          <w:sz w:val="23"/>
          <w:szCs w:val="23"/>
        </w:rPr>
      </w:pPr>
      <w:r w:rsidRPr="00E026BC">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E026BC" w:rsidRPr="00E026BC" w:rsidTr="00057A23">
        <w:tc>
          <w:tcPr>
            <w:tcW w:w="546"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r w:rsidRPr="00E026BC">
              <w:rPr>
                <w:sz w:val="23"/>
                <w:szCs w:val="23"/>
              </w:rPr>
              <w:t>№ п/п</w:t>
            </w:r>
          </w:p>
          <w:p w:rsidR="00E026BC" w:rsidRPr="00E026BC" w:rsidRDefault="00E026BC" w:rsidP="00057A23">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Ф.И.О. нарушителя,  подрядная организация</w:t>
            </w:r>
          </w:p>
        </w:tc>
      </w:tr>
      <w:tr w:rsidR="00E026BC" w:rsidRPr="00E026BC" w:rsidTr="00057A23">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both"/>
              <w:rPr>
                <w:rFonts w:cs="Calibri"/>
                <w:sz w:val="23"/>
                <w:szCs w:val="23"/>
              </w:rPr>
            </w:pPr>
            <w:r w:rsidRPr="00E026BC">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rFonts w:cs="Calibri"/>
                <w:sz w:val="23"/>
                <w:szCs w:val="23"/>
              </w:rPr>
            </w:pPr>
            <w:r w:rsidRPr="00E026BC">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rFonts w:cs="Calibri"/>
                <w:sz w:val="23"/>
                <w:szCs w:val="23"/>
              </w:rPr>
            </w:pPr>
            <w:r w:rsidRPr="00E026BC">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rFonts w:cs="Calibri"/>
                <w:sz w:val="23"/>
                <w:szCs w:val="23"/>
              </w:rPr>
            </w:pPr>
            <w:r w:rsidRPr="00E026BC">
              <w:rPr>
                <w:rFonts w:cs="Calibri"/>
                <w:sz w:val="23"/>
                <w:szCs w:val="23"/>
              </w:rPr>
              <w:t>4</w:t>
            </w:r>
          </w:p>
        </w:tc>
      </w:tr>
      <w:tr w:rsidR="00E026BC" w:rsidRPr="00E026BC" w:rsidTr="00057A23">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r>
      <w:tr w:rsidR="00E026BC" w:rsidRPr="00E026BC" w:rsidTr="00057A23">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p w:rsidR="00E026BC" w:rsidRPr="00E026BC" w:rsidRDefault="00E026BC" w:rsidP="00057A23">
            <w:pPr>
              <w:jc w:val="both"/>
              <w:rPr>
                <w:sz w:val="23"/>
                <w:szCs w:val="23"/>
              </w:rPr>
            </w:pPr>
          </w:p>
          <w:p w:rsidR="00E026BC" w:rsidRPr="00E026BC" w:rsidRDefault="00E026BC" w:rsidP="00057A23">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r>
      <w:tr w:rsidR="00E026BC" w:rsidRPr="00E026BC" w:rsidTr="00057A23">
        <w:tc>
          <w:tcPr>
            <w:tcW w:w="546" w:type="dxa"/>
            <w:tcBorders>
              <w:top w:val="single" w:sz="4" w:space="0" w:color="auto"/>
              <w:left w:val="single" w:sz="4" w:space="0" w:color="auto"/>
              <w:bottom w:val="single" w:sz="4" w:space="0" w:color="auto"/>
              <w:right w:val="single" w:sz="4" w:space="0" w:color="auto"/>
            </w:tcBorders>
            <w:shd w:val="clear" w:color="auto" w:fill="auto"/>
            <w:hideMark/>
          </w:tcPr>
          <w:p w:rsidR="00E026BC" w:rsidRPr="00E026BC" w:rsidRDefault="00E026BC" w:rsidP="00057A23">
            <w:pPr>
              <w:jc w:val="center"/>
              <w:rPr>
                <w:sz w:val="23"/>
                <w:szCs w:val="23"/>
              </w:rPr>
            </w:pPr>
            <w:r w:rsidRPr="00E026BC">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p w:rsidR="00E026BC" w:rsidRPr="00E026BC" w:rsidRDefault="00E026BC" w:rsidP="00057A23">
            <w:pPr>
              <w:jc w:val="both"/>
              <w:rPr>
                <w:sz w:val="23"/>
                <w:szCs w:val="23"/>
              </w:rPr>
            </w:pPr>
          </w:p>
          <w:p w:rsidR="00E026BC" w:rsidRPr="00E026BC" w:rsidRDefault="00E026BC" w:rsidP="00057A23">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026BC" w:rsidRPr="00E026BC" w:rsidRDefault="00E026BC" w:rsidP="00057A23">
            <w:pPr>
              <w:jc w:val="both"/>
              <w:rPr>
                <w:sz w:val="23"/>
                <w:szCs w:val="23"/>
              </w:rPr>
            </w:pPr>
          </w:p>
        </w:tc>
      </w:tr>
    </w:tbl>
    <w:p w:rsidR="00E026BC" w:rsidRPr="00E026BC" w:rsidRDefault="00E026BC" w:rsidP="00E026BC">
      <w:pPr>
        <w:jc w:val="both"/>
        <w:rPr>
          <w:b/>
          <w:sz w:val="23"/>
          <w:szCs w:val="23"/>
          <w:lang w:eastAsia="en-US"/>
        </w:rPr>
      </w:pPr>
      <w:r w:rsidRPr="00E026BC">
        <w:rPr>
          <w:b/>
          <w:sz w:val="23"/>
          <w:szCs w:val="23"/>
        </w:rPr>
        <w:t>Оценка и выводы по результатам проверки:</w:t>
      </w:r>
      <w:r w:rsidRPr="00E026BC">
        <w:rPr>
          <w:sz w:val="23"/>
          <w:szCs w:val="23"/>
        </w:rPr>
        <w:t xml:space="preserve">    </w:t>
      </w:r>
    </w:p>
    <w:p w:rsidR="00E026BC" w:rsidRPr="00E026BC" w:rsidRDefault="00E026BC" w:rsidP="00E026BC">
      <w:pPr>
        <w:jc w:val="both"/>
        <w:rPr>
          <w:sz w:val="23"/>
          <w:szCs w:val="23"/>
        </w:rPr>
      </w:pPr>
      <w:r w:rsidRPr="00E026BC">
        <w:rPr>
          <w:sz w:val="23"/>
          <w:szCs w:val="23"/>
        </w:rPr>
        <w:t xml:space="preserve"> По результатам проверки предлагается:</w:t>
      </w:r>
    </w:p>
    <w:p w:rsidR="00E026BC" w:rsidRPr="00E026BC" w:rsidRDefault="00E026BC" w:rsidP="00E026BC">
      <w:pPr>
        <w:jc w:val="both"/>
        <w:rPr>
          <w:sz w:val="23"/>
          <w:szCs w:val="23"/>
        </w:rPr>
      </w:pPr>
      <w:r w:rsidRPr="00E026BC">
        <w:rPr>
          <w:sz w:val="23"/>
          <w:szCs w:val="23"/>
        </w:rPr>
        <w:t xml:space="preserve">          1.</w:t>
      </w:r>
    </w:p>
    <w:p w:rsidR="00E026BC" w:rsidRPr="00E026BC" w:rsidRDefault="00E026BC" w:rsidP="00E026BC">
      <w:pPr>
        <w:jc w:val="both"/>
        <w:rPr>
          <w:sz w:val="23"/>
          <w:szCs w:val="23"/>
        </w:rPr>
      </w:pPr>
      <w:r w:rsidRPr="00E026BC">
        <w:rPr>
          <w:sz w:val="23"/>
          <w:szCs w:val="23"/>
        </w:rPr>
        <w:t xml:space="preserve">          2.</w:t>
      </w:r>
    </w:p>
    <w:p w:rsidR="00E026BC" w:rsidRPr="00E026BC" w:rsidRDefault="00E026BC" w:rsidP="00E026BC">
      <w:pPr>
        <w:jc w:val="both"/>
        <w:rPr>
          <w:sz w:val="23"/>
          <w:szCs w:val="23"/>
        </w:rPr>
      </w:pPr>
      <w:r w:rsidRPr="00E026BC">
        <w:rPr>
          <w:sz w:val="23"/>
          <w:szCs w:val="23"/>
        </w:rPr>
        <w:t>Подписи членов комиссии:   Должность  _______________________/Ф.И.О.</w:t>
      </w:r>
    </w:p>
    <w:p w:rsidR="00E026BC" w:rsidRPr="00E026BC" w:rsidRDefault="00E026BC" w:rsidP="00E026BC">
      <w:pPr>
        <w:jc w:val="both"/>
        <w:rPr>
          <w:sz w:val="23"/>
          <w:szCs w:val="23"/>
        </w:rPr>
      </w:pPr>
      <w:r w:rsidRPr="00E026BC">
        <w:rPr>
          <w:sz w:val="23"/>
          <w:szCs w:val="23"/>
        </w:rPr>
        <w:t xml:space="preserve">                                                  Должность________________________/Ф.И.О.                                                    </w:t>
      </w:r>
    </w:p>
    <w:p w:rsidR="00E026BC" w:rsidRPr="00E026BC" w:rsidRDefault="00E026BC" w:rsidP="00E026BC">
      <w:pPr>
        <w:jc w:val="both"/>
        <w:rPr>
          <w:sz w:val="23"/>
          <w:szCs w:val="23"/>
        </w:rPr>
      </w:pPr>
      <w:r w:rsidRPr="00E026BC">
        <w:rPr>
          <w:sz w:val="23"/>
          <w:szCs w:val="23"/>
        </w:rPr>
        <w:t xml:space="preserve">                                                  </w:t>
      </w:r>
    </w:p>
    <w:p w:rsidR="00E026BC" w:rsidRPr="00E026BC" w:rsidRDefault="00E026BC" w:rsidP="00E026BC">
      <w:pPr>
        <w:rPr>
          <w:sz w:val="23"/>
          <w:szCs w:val="23"/>
        </w:rPr>
      </w:pPr>
      <w:r w:rsidRPr="00E026BC">
        <w:rPr>
          <w:sz w:val="23"/>
          <w:szCs w:val="23"/>
        </w:rPr>
        <w:t>С актом ознакомлен и один экземпляр получил представитель Подрядной организации__________________________________________________________________</w:t>
      </w:r>
    </w:p>
    <w:p w:rsidR="00E026BC" w:rsidRPr="00E026BC" w:rsidRDefault="00E026BC" w:rsidP="00E026BC">
      <w:pPr>
        <w:jc w:val="center"/>
        <w:rPr>
          <w:sz w:val="23"/>
          <w:szCs w:val="23"/>
        </w:rPr>
      </w:pPr>
      <w:r w:rsidRPr="00E026BC">
        <w:rPr>
          <w:sz w:val="23"/>
          <w:szCs w:val="23"/>
        </w:rPr>
        <w:t>(должность, Ф.И.О., подпись, дата)</w:t>
      </w:r>
    </w:p>
    <w:p w:rsidR="00E026BC" w:rsidRPr="00E026BC" w:rsidRDefault="00E026BC" w:rsidP="00E026BC">
      <w:pPr>
        <w:jc w:val="both"/>
        <w:rPr>
          <w:sz w:val="23"/>
          <w:szCs w:val="23"/>
        </w:rPr>
      </w:pPr>
    </w:p>
    <w:p w:rsidR="00E026BC" w:rsidRPr="00E026BC" w:rsidRDefault="00E026BC" w:rsidP="00E026BC">
      <w:pPr>
        <w:jc w:val="both"/>
        <w:rPr>
          <w:sz w:val="23"/>
          <w:szCs w:val="23"/>
        </w:rPr>
      </w:pPr>
      <w:r w:rsidRPr="00E026BC">
        <w:rPr>
          <w:sz w:val="23"/>
          <w:szCs w:val="23"/>
        </w:rPr>
        <w:t>(В случае отказа представителя Подрядной организации об ознакомлении с актом):</w:t>
      </w:r>
    </w:p>
    <w:p w:rsidR="00E026BC" w:rsidRPr="00E026BC" w:rsidRDefault="00E026BC" w:rsidP="00E026BC">
      <w:pPr>
        <w:jc w:val="both"/>
        <w:rPr>
          <w:sz w:val="23"/>
          <w:szCs w:val="23"/>
        </w:rPr>
      </w:pPr>
      <w:r w:rsidRPr="00E026BC">
        <w:rPr>
          <w:sz w:val="23"/>
          <w:szCs w:val="23"/>
        </w:rPr>
        <w:t>От подписи об ознакомлении с настоящим актом отказался.</w:t>
      </w:r>
    </w:p>
    <w:p w:rsidR="00E026BC" w:rsidRPr="00E026BC" w:rsidRDefault="00E026BC" w:rsidP="00E026BC">
      <w:pPr>
        <w:jc w:val="both"/>
        <w:rPr>
          <w:sz w:val="23"/>
          <w:szCs w:val="23"/>
        </w:rPr>
      </w:pPr>
      <w:r w:rsidRPr="00E026BC">
        <w:rPr>
          <w:sz w:val="23"/>
          <w:szCs w:val="23"/>
        </w:rPr>
        <w:t>Обстоятельства, причины отказа:__________________________________________</w:t>
      </w:r>
    </w:p>
    <w:p w:rsidR="00364E11" w:rsidRPr="00C5724A" w:rsidRDefault="00E026BC" w:rsidP="00E026BC">
      <w:pPr>
        <w:jc w:val="both"/>
        <w:rPr>
          <w:sz w:val="23"/>
          <w:szCs w:val="23"/>
        </w:rPr>
      </w:pPr>
      <w:r w:rsidRPr="00E026BC">
        <w:rPr>
          <w:sz w:val="23"/>
          <w:szCs w:val="23"/>
        </w:rPr>
        <w:t>Подписи членов комиссии:   Должность  _______________________/Ф.И.О.</w:t>
      </w:r>
    </w:p>
    <w:p w:rsidR="00364E11" w:rsidRDefault="00364E11">
      <w:pPr>
        <w:rPr>
          <w:b/>
          <w:i/>
          <w:sz w:val="22"/>
          <w:szCs w:val="22"/>
          <w:lang w:eastAsia="ar-SA"/>
        </w:rPr>
      </w:pPr>
      <w:r>
        <w:rPr>
          <w:sz w:val="22"/>
          <w:szCs w:val="22"/>
        </w:rPr>
        <w:br w:type="page"/>
      </w:r>
    </w:p>
    <w:p w:rsidR="00E37D09" w:rsidRPr="003107A8" w:rsidRDefault="00E37D09" w:rsidP="00364E11">
      <w:pPr>
        <w:pStyle w:val="SCH"/>
        <w:numPr>
          <w:ilvl w:val="0"/>
          <w:numId w:val="0"/>
        </w:numPr>
        <w:spacing w:before="120" w:line="240" w:lineRule="auto"/>
        <w:ind w:firstLine="6804"/>
        <w:jc w:val="center"/>
        <w:outlineLvl w:val="0"/>
        <w:rPr>
          <w:i w:val="0"/>
          <w:sz w:val="22"/>
          <w:szCs w:val="22"/>
        </w:rPr>
      </w:pPr>
      <w:bookmarkStart w:id="258" w:name="_Toc158119600"/>
      <w:r w:rsidRPr="003107A8">
        <w:rPr>
          <w:sz w:val="22"/>
          <w:szCs w:val="22"/>
        </w:rPr>
        <w:lastRenderedPageBreak/>
        <w:t xml:space="preserve">Приложение </w:t>
      </w:r>
      <w:bookmarkStart w:id="259" w:name="RefSCH8_No"/>
      <w:r w:rsidRPr="003107A8">
        <w:rPr>
          <w:sz w:val="22"/>
          <w:szCs w:val="22"/>
        </w:rPr>
        <w:t>№</w:t>
      </w:r>
      <w:r>
        <w:rPr>
          <w:sz w:val="22"/>
          <w:szCs w:val="22"/>
          <w:lang w:val="en-US"/>
        </w:rPr>
        <w:t> </w:t>
      </w:r>
      <w:bookmarkEnd w:id="245"/>
      <w:bookmarkEnd w:id="259"/>
      <w:r>
        <w:rPr>
          <w:sz w:val="22"/>
          <w:szCs w:val="22"/>
        </w:rPr>
        <w:t>7</w:t>
      </w:r>
      <w:r w:rsidRPr="003107A8">
        <w:rPr>
          <w:sz w:val="22"/>
          <w:szCs w:val="22"/>
        </w:rPr>
        <w:br/>
      </w:r>
      <w:bookmarkStart w:id="260" w:name="RefSCH8_1"/>
      <w:r w:rsidRPr="003107A8">
        <w:rPr>
          <w:i w:val="0"/>
          <w:sz w:val="22"/>
          <w:szCs w:val="22"/>
        </w:rPr>
        <w:t>Нормативно-техническая документация</w:t>
      </w:r>
      <w:bookmarkEnd w:id="246"/>
      <w:bookmarkEnd w:id="247"/>
      <w:bookmarkEnd w:id="258"/>
      <w:bookmarkEnd w:id="260"/>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технической эксплуатации электрических станций и сетей Российской Федерации.</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СНиП 3.01.01-85* «Организация строительного производства»;</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1.04.03-85* «Нормы продолжительности строительства предприятий, зданий и сооружений»;</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3.05.04-85 «Наружные сети и сооружения»;</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41-02-2003 «Тепловые сети»;</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41-03-2003 «Тепловая изоляция»;</w:t>
      </w:r>
    </w:p>
    <w:p w:rsidR="00670A7E" w:rsidRPr="00670A7E" w:rsidRDefault="00084ACB"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Pr>
          <w:sz w:val="22"/>
          <w:szCs w:val="22"/>
        </w:rPr>
        <w:t>СН</w:t>
      </w:r>
      <w:r w:rsidR="00670A7E" w:rsidRPr="00670A7E">
        <w:rPr>
          <w:sz w:val="22"/>
          <w:szCs w:val="22"/>
        </w:rPr>
        <w:t>иП 12-04-2002 «Строительное производство»;</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РД 153-34.0-20.507-98 «Типовая инструкция»;</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iCs/>
          <w:sz w:val="22"/>
          <w:szCs w:val="22"/>
        </w:rPr>
      </w:pPr>
      <w:r w:rsidRPr="00670A7E">
        <w:rPr>
          <w:sz w:val="22"/>
          <w:szCs w:val="22"/>
        </w:rPr>
        <w:t>Правила по охране труда при эксплуатации электроустановок, утвержденные Приказом № 328н от 24.07.2013;</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Технический регламент Таможенного союза «О безопасности оборудования, работающего под избыточным давлением» (ТР ТС - 032 - 2013);</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техники безопасности при эксплуатации тепломеханического оборудования электростанций и тепловых сетей. РД 34.03.201-97;</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пожарной безопасности для энергетических предприятий. ВППБ 01-02-95;</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 xml:space="preserve">Правила противопожарного режима в Российской Федерации, утвержденные Постановлением Правительства </w:t>
      </w:r>
      <w:r w:rsidRPr="00670A7E">
        <w:rPr>
          <w:bCs/>
          <w:sz w:val="22"/>
          <w:szCs w:val="22"/>
        </w:rPr>
        <w:t>Российской Федерации</w:t>
      </w:r>
      <w:r w:rsidRPr="00670A7E">
        <w:rPr>
          <w:sz w:val="22"/>
          <w:szCs w:val="22"/>
        </w:rPr>
        <w:t xml:space="preserve"> от 25.04.2012 № 390 «О противопожарном режиме»;</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153-34.03.305-2003 Инструкция о мерах пожарной безопасности при проведении огневых работ на энергетических предприятиях;</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СНиП 21-01-97 «Пожарная безопасность зданий и сооружений»;</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153-34.03.204 Правила безопасности при работе с инструментами и приспособлениями;</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по охране труда при погрузочно-разгрузочных работах и размещении грузов, утвержденные Приказом Минтруда России от 17.09.2014 № 642н;</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34.0-03.702-99 Инструкция по оказанию первой помощи при несчастных случаях на производстве;</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СНиП 12-03-2001 «Безопасность труда в строительстве»;</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34.03.284-96 (РД 34.03.284-96) Инструкция по организации и производству работ повышенной опасности;</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lastRenderedPageBreak/>
        <w:t>Типовая инструкция по организации безопасного проведения газоопасных работ, утвержденная Госгортехнадзором СССР 20.02.1985;</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по охране труда при эксплуатации электроустановок, утвержденные приказом Минтруда России от 24.07.2013 № 328н</w:t>
      </w:r>
      <w:r w:rsidRPr="00670A7E">
        <w:rPr>
          <w:iCs/>
          <w:color w:val="C00000"/>
          <w:sz w:val="22"/>
          <w:szCs w:val="22"/>
          <w:vertAlign w:val="superscript"/>
        </w:rPr>
        <w:footnoteReference w:id="2"/>
      </w:r>
      <w:r w:rsidRPr="00670A7E">
        <w:rPr>
          <w:sz w:val="22"/>
          <w:szCs w:val="22"/>
        </w:rPr>
        <w:t>;</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Инструкция о пропускном и внутриобъектовом режимах на предприятиях Заказчика;</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Правила технической эксплуатации тепловых энергоустановок, утвержденные Приказом Минэнерго России от 24.03.2003 № 115;</w:t>
      </w:r>
    </w:p>
    <w:p w:rsidR="00670A7E" w:rsidRPr="00670A7E" w:rsidRDefault="00670A7E" w:rsidP="00670A7E">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670A7E">
        <w:rPr>
          <w:sz w:val="22"/>
          <w:szCs w:val="22"/>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C4197D" w:rsidRPr="00670A7E" w:rsidRDefault="00670A7E" w:rsidP="00670A7E">
      <w:pPr>
        <w:pStyle w:val="afc"/>
        <w:spacing w:before="120"/>
        <w:ind w:left="284"/>
        <w:rPr>
          <w:b w:val="0"/>
          <w:i w:val="0"/>
          <w:color w:val="auto"/>
          <w:sz w:val="24"/>
        </w:rPr>
      </w:pPr>
      <w:r w:rsidRPr="00670A7E">
        <w:rPr>
          <w:b w:val="0"/>
          <w:i w:val="0"/>
          <w:color w:val="auto"/>
          <w:szCs w:val="20"/>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C4197D" w:rsidRPr="003107A8" w:rsidRDefault="00C4197D" w:rsidP="00C4197D">
      <w:pPr>
        <w:pStyle w:val="SCH"/>
        <w:numPr>
          <w:ilvl w:val="0"/>
          <w:numId w:val="0"/>
        </w:numPr>
        <w:spacing w:before="120" w:line="240" w:lineRule="auto"/>
        <w:jc w:val="left"/>
        <w:rPr>
          <w:sz w:val="22"/>
          <w:szCs w:val="22"/>
        </w:rPr>
      </w:pPr>
    </w:p>
    <w:tbl>
      <w:tblPr>
        <w:tblW w:w="9003" w:type="dxa"/>
        <w:tblInd w:w="108" w:type="dxa"/>
        <w:tblLook w:val="01E0" w:firstRow="1" w:lastRow="1" w:firstColumn="1" w:lastColumn="1" w:noHBand="0" w:noVBand="0"/>
      </w:tblPr>
      <w:tblGrid>
        <w:gridCol w:w="4252"/>
        <w:gridCol w:w="4751"/>
      </w:tblGrid>
      <w:tr w:rsidR="009751EA" w:rsidRPr="003107A8" w:rsidTr="007C6C90">
        <w:trPr>
          <w:trHeight w:val="1134"/>
        </w:trPr>
        <w:tc>
          <w:tcPr>
            <w:tcW w:w="4252"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77415B"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751"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C50BD5">
              <w:rPr>
                <w:rFonts w:eastAsia="Calibri"/>
                <w:b/>
                <w:sz w:val="22"/>
                <w:szCs w:val="22"/>
              </w:rPr>
              <w:t>______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9751EA" w:rsidRPr="00EC02B2" w:rsidRDefault="009751EA" w:rsidP="009751EA">
            <w:pPr>
              <w:suppressAutoHyphens/>
              <w:rPr>
                <w:b/>
                <w:sz w:val="22"/>
                <w:szCs w:val="22"/>
              </w:rPr>
            </w:pPr>
            <w:r w:rsidRPr="00EC02B2">
              <w:rPr>
                <w:sz w:val="22"/>
                <w:szCs w:val="22"/>
              </w:rPr>
              <w:t xml:space="preserve"> М.П.</w:t>
            </w:r>
          </w:p>
        </w:tc>
      </w:tr>
    </w:tbl>
    <w:p w:rsidR="00E37D09" w:rsidRPr="003107A8" w:rsidRDefault="00E37D09" w:rsidP="00E37D09">
      <w:pPr>
        <w:pStyle w:val="SCH"/>
        <w:widowControl w:val="0"/>
        <w:numPr>
          <w:ilvl w:val="0"/>
          <w:numId w:val="0"/>
        </w:numPr>
        <w:spacing w:before="120" w:line="240" w:lineRule="auto"/>
        <w:jc w:val="left"/>
        <w:rPr>
          <w:sz w:val="22"/>
          <w:szCs w:val="22"/>
        </w:rPr>
      </w:pPr>
    </w:p>
    <w:p w:rsidR="00E37D09" w:rsidRPr="003107A8" w:rsidRDefault="00E37D09" w:rsidP="00E37D09">
      <w:pPr>
        <w:spacing w:before="120" w:after="120"/>
        <w:rPr>
          <w:b/>
          <w:i/>
          <w:sz w:val="22"/>
          <w:szCs w:val="22"/>
        </w:rPr>
        <w:sectPr w:rsidR="00E37D09" w:rsidRPr="003107A8" w:rsidSect="009751EA">
          <w:pgSz w:w="11906" w:h="16838" w:code="9"/>
          <w:pgMar w:top="1134" w:right="851" w:bottom="1134" w:left="1701" w:header="709" w:footer="709" w:gutter="0"/>
          <w:cols w:space="708"/>
          <w:docGrid w:linePitch="360"/>
        </w:sectPr>
      </w:pP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61" w:name="RefSCH12"/>
      <w:bookmarkStart w:id="262" w:name="_Toc502142595"/>
      <w:bookmarkStart w:id="263" w:name="_Toc499813192"/>
      <w:bookmarkStart w:id="264" w:name="_Toc158119601"/>
      <w:r w:rsidRPr="003107A8">
        <w:rPr>
          <w:sz w:val="22"/>
          <w:szCs w:val="22"/>
        </w:rPr>
        <w:lastRenderedPageBreak/>
        <w:t xml:space="preserve">Приложение </w:t>
      </w:r>
      <w:bookmarkStart w:id="265" w:name="RefSCH12_No"/>
      <w:r w:rsidRPr="003107A8">
        <w:rPr>
          <w:sz w:val="22"/>
          <w:szCs w:val="22"/>
        </w:rPr>
        <w:t>№</w:t>
      </w:r>
      <w:r>
        <w:rPr>
          <w:sz w:val="22"/>
          <w:szCs w:val="22"/>
          <w:lang w:val="en-US"/>
        </w:rPr>
        <w:t> </w:t>
      </w:r>
      <w:bookmarkEnd w:id="261"/>
      <w:bookmarkEnd w:id="265"/>
      <w:r>
        <w:rPr>
          <w:sz w:val="22"/>
          <w:szCs w:val="22"/>
        </w:rPr>
        <w:t>8</w:t>
      </w:r>
      <w:r w:rsidRPr="003107A8">
        <w:rPr>
          <w:sz w:val="22"/>
          <w:szCs w:val="22"/>
        </w:rPr>
        <w:br/>
      </w:r>
      <w:bookmarkStart w:id="266" w:name="RefSCH12_1"/>
      <w:r w:rsidRPr="003107A8">
        <w:rPr>
          <w:i w:val="0"/>
          <w:sz w:val="22"/>
          <w:szCs w:val="22"/>
        </w:rPr>
        <w:t>Форма акта приема-передачи имущества</w:t>
      </w:r>
      <w:bookmarkEnd w:id="262"/>
      <w:bookmarkEnd w:id="263"/>
      <w:bookmarkEnd w:id="264"/>
      <w:bookmarkEnd w:id="266"/>
    </w:p>
    <w:p w:rsidR="00E37D09" w:rsidRPr="003107A8" w:rsidRDefault="00E37D09" w:rsidP="00E37D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36"/>
        <w:gridCol w:w="4718"/>
      </w:tblGrid>
      <w:tr w:rsidR="00DC04EF" w:rsidTr="00C5724A">
        <w:tc>
          <w:tcPr>
            <w:tcW w:w="4636" w:type="dxa"/>
            <w:shd w:val="clear" w:color="auto" w:fill="auto"/>
          </w:tcPr>
          <w:p w:rsidR="00E37D09" w:rsidRPr="003107A8" w:rsidRDefault="00E37D09" w:rsidP="00E37D09">
            <w:pPr>
              <w:spacing w:before="120" w:after="120"/>
              <w:jc w:val="both"/>
              <w:rPr>
                <w:sz w:val="22"/>
                <w:szCs w:val="22"/>
              </w:rPr>
            </w:pPr>
            <w:r w:rsidRPr="003107A8">
              <w:rPr>
                <w:sz w:val="22"/>
                <w:szCs w:val="22"/>
              </w:rPr>
              <w:t xml:space="preserve">г. </w:t>
            </w:r>
            <w:r w:rsidR="00C5724A">
              <w:rPr>
                <w:bCs/>
                <w:sz w:val="22"/>
                <w:szCs w:val="22"/>
              </w:rPr>
              <w:t>Иркутск</w:t>
            </w:r>
          </w:p>
        </w:tc>
        <w:tc>
          <w:tcPr>
            <w:tcW w:w="4718" w:type="dxa"/>
            <w:shd w:val="clear" w:color="auto" w:fill="auto"/>
          </w:tcPr>
          <w:p w:rsidR="00E37D09" w:rsidRPr="00B02119" w:rsidRDefault="00C5724A" w:rsidP="00E37D09">
            <w:pPr>
              <w:spacing w:before="120" w:after="120"/>
              <w:jc w:val="right"/>
              <w:rPr>
                <w:b/>
                <w:sz w:val="22"/>
                <w:szCs w:val="22"/>
              </w:rPr>
            </w:pPr>
            <w:r>
              <w:rPr>
                <w:sz w:val="22"/>
                <w:szCs w:val="22"/>
              </w:rPr>
              <w:t>«________»____________</w:t>
            </w:r>
            <w:r w:rsidR="00BA5FE3">
              <w:rPr>
                <w:sz w:val="22"/>
                <w:szCs w:val="22"/>
              </w:rPr>
              <w:t>2024</w:t>
            </w:r>
            <w:r>
              <w:rPr>
                <w:sz w:val="22"/>
                <w:szCs w:val="22"/>
              </w:rPr>
              <w:t xml:space="preserve"> г.</w:t>
            </w:r>
          </w:p>
        </w:tc>
      </w:tr>
    </w:tbl>
    <w:p w:rsidR="00E37D09" w:rsidRPr="003107A8" w:rsidRDefault="00C5724A" w:rsidP="00E37D09">
      <w:pPr>
        <w:spacing w:before="120" w:after="120"/>
        <w:ind w:firstLine="567"/>
        <w:jc w:val="both"/>
        <w:rPr>
          <w:sz w:val="22"/>
          <w:szCs w:val="22"/>
        </w:rPr>
      </w:pPr>
      <w:r>
        <w:rPr>
          <w:b/>
          <w:sz w:val="22"/>
          <w:szCs w:val="22"/>
        </w:rPr>
        <w:t xml:space="preserve">      </w:t>
      </w:r>
      <w:r w:rsidR="009751EA">
        <w:rPr>
          <w:b/>
          <w:sz w:val="22"/>
          <w:szCs w:val="22"/>
        </w:rPr>
        <w:t xml:space="preserve">      </w:t>
      </w:r>
      <w:r w:rsidR="0077415B">
        <w:rPr>
          <w:b/>
          <w:sz w:val="22"/>
          <w:szCs w:val="22"/>
        </w:rPr>
        <w:t>А</w:t>
      </w:r>
      <w:r w:rsidR="009751EA" w:rsidRPr="00F65E11">
        <w:rPr>
          <w:b/>
          <w:sz w:val="22"/>
          <w:szCs w:val="22"/>
        </w:rPr>
        <w:t>кционерное общество «Иркут</w:t>
      </w:r>
      <w:r w:rsidR="0077415B">
        <w:rPr>
          <w:b/>
          <w:sz w:val="22"/>
          <w:szCs w:val="22"/>
        </w:rPr>
        <w:t>ская электросетевая компания» (</w:t>
      </w:r>
      <w:r w:rsidR="009751EA" w:rsidRPr="00F65E11">
        <w:rPr>
          <w:b/>
          <w:sz w:val="22"/>
          <w:szCs w:val="22"/>
        </w:rPr>
        <w:t xml:space="preserve">АО «ИЭСК»), </w:t>
      </w:r>
      <w:r w:rsidR="009751EA" w:rsidRPr="0080728B">
        <w:rPr>
          <w:sz w:val="22"/>
          <w:szCs w:val="22"/>
        </w:rPr>
        <w:t>именуемым в дальнейшем «</w:t>
      </w:r>
      <w:r w:rsidR="009751EA" w:rsidRPr="0080728B">
        <w:rPr>
          <w:b/>
          <w:sz w:val="22"/>
          <w:szCs w:val="22"/>
        </w:rPr>
        <w:t>Заказчик</w:t>
      </w:r>
      <w:r w:rsidR="009751EA" w:rsidRPr="0080728B">
        <w:rPr>
          <w:sz w:val="22"/>
          <w:szCs w:val="22"/>
        </w:rPr>
        <w:t xml:space="preserve">», в лице </w:t>
      </w:r>
      <w:r w:rsidR="009751EA">
        <w:rPr>
          <w:sz w:val="22"/>
          <w:szCs w:val="22"/>
        </w:rPr>
        <w:t xml:space="preserve">Директора филиала </w:t>
      </w:r>
      <w:r w:rsidR="009751EA" w:rsidRPr="00F911B0">
        <w:rPr>
          <w:b/>
          <w:sz w:val="22"/>
          <w:szCs w:val="22"/>
        </w:rPr>
        <w:t xml:space="preserve">АО «ИЭСК» «Южные электрические сети» </w:t>
      </w:r>
      <w:r w:rsidR="009751EA" w:rsidRPr="000667BD">
        <w:rPr>
          <w:b/>
          <w:sz w:val="22"/>
          <w:szCs w:val="22"/>
        </w:rPr>
        <w:t xml:space="preserve">Потапова Александра Викторовича, </w:t>
      </w:r>
      <w:r w:rsidR="009751EA" w:rsidRPr="009751EA">
        <w:rPr>
          <w:sz w:val="22"/>
          <w:szCs w:val="22"/>
        </w:rPr>
        <w:t>действующего на основании доверенности №юр–</w:t>
      </w:r>
      <w:r w:rsidR="00C50BD5">
        <w:rPr>
          <w:sz w:val="22"/>
          <w:szCs w:val="22"/>
        </w:rPr>
        <w:t>121</w:t>
      </w:r>
      <w:r w:rsidR="009751EA" w:rsidRPr="009751EA">
        <w:rPr>
          <w:sz w:val="22"/>
          <w:szCs w:val="22"/>
        </w:rPr>
        <w:t xml:space="preserve"> от </w:t>
      </w:r>
      <w:r w:rsidR="00C50BD5">
        <w:rPr>
          <w:sz w:val="22"/>
          <w:szCs w:val="22"/>
        </w:rPr>
        <w:t>03</w:t>
      </w:r>
      <w:r w:rsidR="009751EA" w:rsidRPr="009751EA">
        <w:rPr>
          <w:sz w:val="22"/>
          <w:szCs w:val="22"/>
        </w:rPr>
        <w:t>.</w:t>
      </w:r>
      <w:r w:rsidR="00C50BD5">
        <w:rPr>
          <w:sz w:val="22"/>
          <w:szCs w:val="22"/>
        </w:rPr>
        <w:t>07</w:t>
      </w:r>
      <w:r w:rsidR="009751EA" w:rsidRPr="009751EA">
        <w:rPr>
          <w:sz w:val="22"/>
          <w:szCs w:val="22"/>
        </w:rPr>
        <w:t>.202</w:t>
      </w:r>
      <w:r w:rsidR="00C50BD5">
        <w:rPr>
          <w:sz w:val="22"/>
          <w:szCs w:val="22"/>
        </w:rPr>
        <w:t>3</w:t>
      </w:r>
      <w:r w:rsidR="009751EA" w:rsidRPr="009751EA">
        <w:rPr>
          <w:sz w:val="22"/>
          <w:szCs w:val="22"/>
        </w:rPr>
        <w:t xml:space="preserve"> г.,</w:t>
      </w:r>
      <w:r w:rsidR="009751EA" w:rsidRPr="00D14F07">
        <w:rPr>
          <w:sz w:val="22"/>
          <w:szCs w:val="22"/>
        </w:rPr>
        <w:t xml:space="preserve"> с одной стороны</w:t>
      </w:r>
      <w:r w:rsidR="009751EA" w:rsidRPr="0080728B">
        <w:rPr>
          <w:sz w:val="22"/>
          <w:szCs w:val="22"/>
        </w:rPr>
        <w:t>,</w:t>
      </w:r>
      <w:r w:rsidR="009751EA">
        <w:rPr>
          <w:sz w:val="22"/>
          <w:szCs w:val="22"/>
        </w:rPr>
        <w:t xml:space="preserve"> </w:t>
      </w:r>
      <w:r w:rsidR="009751EA" w:rsidRPr="0080728B">
        <w:rPr>
          <w:sz w:val="22"/>
          <w:szCs w:val="22"/>
        </w:rPr>
        <w:t>и</w:t>
      </w:r>
      <w:r w:rsidR="009751EA" w:rsidRPr="009751EA">
        <w:rPr>
          <w:b/>
          <w:sz w:val="22"/>
          <w:szCs w:val="22"/>
        </w:rPr>
        <w:t xml:space="preserve"> </w:t>
      </w:r>
      <w:r w:rsidR="00C50BD5">
        <w:rPr>
          <w:b/>
          <w:sz w:val="22"/>
          <w:szCs w:val="22"/>
        </w:rPr>
        <w:t>_____</w:t>
      </w:r>
      <w:r w:rsidR="009751EA" w:rsidRPr="00A83EDE">
        <w:rPr>
          <w:b/>
          <w:sz w:val="22"/>
          <w:szCs w:val="22"/>
        </w:rPr>
        <w:t xml:space="preserve"> (</w:t>
      </w:r>
      <w:r w:rsidR="00C50BD5">
        <w:rPr>
          <w:b/>
          <w:sz w:val="22"/>
          <w:szCs w:val="22"/>
        </w:rPr>
        <w:t>_____</w:t>
      </w:r>
      <w:r w:rsidR="009751EA" w:rsidRPr="00A83EDE">
        <w:rPr>
          <w:b/>
          <w:sz w:val="22"/>
          <w:szCs w:val="22"/>
        </w:rPr>
        <w:t>)</w:t>
      </w:r>
      <w:r w:rsidR="009751EA" w:rsidRPr="00A83EDE">
        <w:rPr>
          <w:sz w:val="22"/>
          <w:szCs w:val="22"/>
        </w:rPr>
        <w:t>,</w:t>
      </w:r>
      <w:r w:rsidR="00C50BD5">
        <w:rPr>
          <w:sz w:val="22"/>
          <w:szCs w:val="22"/>
        </w:rPr>
        <w:t xml:space="preserve"> </w:t>
      </w:r>
      <w:r w:rsidR="009751EA">
        <w:rPr>
          <w:sz w:val="22"/>
          <w:szCs w:val="22"/>
        </w:rPr>
        <w:t>именуемое</w:t>
      </w:r>
      <w:r w:rsidR="009751EA" w:rsidRPr="00A83EDE">
        <w:rPr>
          <w:sz w:val="22"/>
          <w:szCs w:val="22"/>
        </w:rPr>
        <w:t xml:space="preserve"> в дальнейшем </w:t>
      </w:r>
      <w:r w:rsidR="009751EA" w:rsidRPr="00A83EDE">
        <w:rPr>
          <w:b/>
          <w:sz w:val="22"/>
          <w:szCs w:val="22"/>
        </w:rPr>
        <w:t>«Подрядчик»</w:t>
      </w:r>
      <w:r w:rsidR="009751EA">
        <w:rPr>
          <w:sz w:val="22"/>
          <w:szCs w:val="22"/>
        </w:rPr>
        <w:t xml:space="preserve">, в лице </w:t>
      </w:r>
      <w:r w:rsidR="00C50BD5">
        <w:rPr>
          <w:sz w:val="22"/>
          <w:szCs w:val="22"/>
        </w:rPr>
        <w:t>_____</w:t>
      </w:r>
      <w:r w:rsidR="009751EA">
        <w:rPr>
          <w:b/>
          <w:sz w:val="22"/>
          <w:szCs w:val="22"/>
        </w:rPr>
        <w:t xml:space="preserve">, </w:t>
      </w:r>
      <w:r w:rsidR="009751EA" w:rsidRPr="00A83EDE">
        <w:rPr>
          <w:sz w:val="22"/>
          <w:szCs w:val="22"/>
        </w:rPr>
        <w:t>действующего на основании Устава, с другой стороны,</w:t>
      </w:r>
      <w:r w:rsidR="009751EA" w:rsidRPr="00C5724A">
        <w:rPr>
          <w:sz w:val="22"/>
          <w:szCs w:val="22"/>
        </w:rPr>
        <w:t xml:space="preserve"> </w:t>
      </w:r>
      <w:r w:rsidRPr="00C5724A">
        <w:rPr>
          <w:sz w:val="22"/>
          <w:szCs w:val="22"/>
        </w:rPr>
        <w:t xml:space="preserve"> </w:t>
      </w:r>
      <w:r w:rsidR="00E37D09" w:rsidRPr="00B02119">
        <w:rPr>
          <w:sz w:val="22"/>
          <w:szCs w:val="22"/>
        </w:rPr>
        <w:t>составили настоящий Акт о передаче Подрядчику для выполнения Работ по договору подряда</w:t>
      </w:r>
      <w:r w:rsidR="009751EA">
        <w:rPr>
          <w:sz w:val="22"/>
          <w:szCs w:val="22"/>
        </w:rPr>
        <w:t xml:space="preserve"> № </w:t>
      </w:r>
      <w:r>
        <w:rPr>
          <w:sz w:val="22"/>
          <w:szCs w:val="22"/>
        </w:rPr>
        <w:t>-ЮЭС-</w:t>
      </w:r>
      <w:r w:rsidR="00BA5FE3">
        <w:rPr>
          <w:sz w:val="22"/>
          <w:szCs w:val="22"/>
        </w:rPr>
        <w:t>2024</w:t>
      </w:r>
      <w:r>
        <w:rPr>
          <w:sz w:val="22"/>
          <w:szCs w:val="22"/>
        </w:rPr>
        <w:t>(</w:t>
      </w:r>
      <w:r w:rsidR="00A626D7">
        <w:rPr>
          <w:sz w:val="22"/>
          <w:szCs w:val="22"/>
        </w:rPr>
        <w:t xml:space="preserve"> </w:t>
      </w:r>
      <w:r>
        <w:rPr>
          <w:sz w:val="22"/>
          <w:szCs w:val="22"/>
        </w:rPr>
        <w:t>)</w:t>
      </w:r>
      <w:r w:rsidR="00E37D09" w:rsidRPr="003107A8">
        <w:rPr>
          <w:sz w:val="22"/>
          <w:szCs w:val="22"/>
        </w:rPr>
        <w:t xml:space="preserve"> на выполнение работ 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DC04EF" w:rsidTr="00E37D09">
        <w:trPr>
          <w:trHeight w:val="36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jc w:val="center"/>
              <w:rPr>
                <w:sz w:val="22"/>
                <w:szCs w:val="22"/>
              </w:rPr>
            </w:pPr>
            <w:r w:rsidRPr="003107A8">
              <w:rPr>
                <w:sz w:val="22"/>
                <w:szCs w:val="22"/>
              </w:rPr>
              <w:t>Стоимость (руб.)</w:t>
            </w:r>
          </w:p>
        </w:tc>
      </w:tr>
      <w:tr w:rsidR="00DC04EF" w:rsidTr="00E37D09">
        <w:trPr>
          <w:trHeight w:val="240"/>
        </w:trPr>
        <w:tc>
          <w:tcPr>
            <w:tcW w:w="810"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E37D09" w:rsidRPr="003107A8" w:rsidRDefault="00E37D09" w:rsidP="00E37D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E37D09" w:rsidRPr="003107A8" w:rsidRDefault="00E37D09" w:rsidP="00E37D09">
            <w:pPr>
              <w:snapToGrid w:val="0"/>
              <w:spacing w:before="120" w:after="120"/>
              <w:rPr>
                <w:sz w:val="22"/>
                <w:szCs w:val="22"/>
              </w:rPr>
            </w:pPr>
          </w:p>
        </w:tc>
      </w:tr>
    </w:tbl>
    <w:p w:rsidR="00E37D09" w:rsidRPr="003107A8" w:rsidRDefault="00E37D09" w:rsidP="00E37D09">
      <w:pPr>
        <w:spacing w:before="120" w:after="120"/>
        <w:ind w:firstLine="54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E37D09" w:rsidRPr="003107A8" w:rsidRDefault="00E37D09" w:rsidP="00E37D09">
      <w:pPr>
        <w:tabs>
          <w:tab w:val="right" w:pos="9356"/>
        </w:tabs>
        <w:spacing w:before="120" w:after="120"/>
        <w:jc w:val="both"/>
        <w:rPr>
          <w:sz w:val="22"/>
          <w:szCs w:val="22"/>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E37D09" w:rsidRPr="00B02119" w:rsidRDefault="00E37D09" w:rsidP="00E37D09">
      <w:pPr>
        <w:tabs>
          <w:tab w:val="right" w:pos="9356"/>
        </w:tabs>
        <w:spacing w:before="120" w:after="120"/>
        <w:jc w:val="both"/>
        <w:rPr>
          <w:sz w:val="22"/>
          <w:szCs w:val="22"/>
          <w:u w:val="single"/>
        </w:rPr>
      </w:pPr>
      <w:r w:rsidRPr="00B02119">
        <w:rPr>
          <w:sz w:val="22"/>
          <w:szCs w:val="22"/>
          <w:u w:val="single"/>
        </w:rPr>
        <w:tab/>
      </w:r>
    </w:p>
    <w:p w:rsidR="00E37D09" w:rsidRPr="003107A8" w:rsidRDefault="00E37D09" w:rsidP="00E37D09">
      <w:pPr>
        <w:spacing w:before="120" w:after="120"/>
        <w:jc w:val="both"/>
        <w:rPr>
          <w:sz w:val="22"/>
          <w:szCs w:val="22"/>
        </w:rPr>
      </w:pPr>
    </w:p>
    <w:p w:rsidR="00E37D09" w:rsidRPr="003107A8" w:rsidRDefault="00E37D09" w:rsidP="00E37D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E37D09" w:rsidRPr="003107A8" w:rsidRDefault="00E37D09" w:rsidP="00E37D09">
      <w:pPr>
        <w:pStyle w:val="SCH"/>
        <w:numPr>
          <w:ilvl w:val="0"/>
          <w:numId w:val="0"/>
        </w:numPr>
        <w:spacing w:before="120" w:line="240" w:lineRule="auto"/>
        <w:ind w:left="357"/>
        <w:rPr>
          <w:sz w:val="22"/>
          <w:szCs w:val="22"/>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680"/>
        <w:gridCol w:w="4674"/>
      </w:tblGrid>
      <w:tr w:rsidR="009751EA" w:rsidTr="00AF0086">
        <w:tc>
          <w:tcPr>
            <w:tcW w:w="4680"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77415B"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674"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B27FEC">
              <w:rPr>
                <w:rFonts w:eastAsia="Calibri"/>
                <w:b/>
                <w:sz w:val="22"/>
                <w:szCs w:val="22"/>
              </w:rPr>
              <w:t>_______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9751EA" w:rsidRPr="00EC02B2" w:rsidRDefault="009751EA" w:rsidP="009751EA">
            <w:pPr>
              <w:suppressAutoHyphens/>
              <w:rPr>
                <w:b/>
                <w:sz w:val="22"/>
                <w:szCs w:val="22"/>
              </w:rPr>
            </w:pPr>
            <w:r w:rsidRPr="00EC02B2">
              <w:rPr>
                <w:sz w:val="22"/>
                <w:szCs w:val="22"/>
              </w:rPr>
              <w:t xml:space="preserve"> М.П.</w:t>
            </w:r>
          </w:p>
        </w:tc>
      </w:tr>
    </w:tbl>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E37D09">
      <w:pPr>
        <w:pStyle w:val="SCH"/>
        <w:numPr>
          <w:ilvl w:val="0"/>
          <w:numId w:val="0"/>
        </w:numPr>
        <w:spacing w:before="120" w:line="240" w:lineRule="auto"/>
        <w:ind w:left="357"/>
        <w:rPr>
          <w:sz w:val="22"/>
          <w:szCs w:val="22"/>
        </w:rPr>
      </w:pPr>
    </w:p>
    <w:p w:rsidR="00E37D09" w:rsidRPr="003107A8" w:rsidRDefault="00E37D09" w:rsidP="00364E11">
      <w:pPr>
        <w:pStyle w:val="SCH"/>
        <w:numPr>
          <w:ilvl w:val="0"/>
          <w:numId w:val="0"/>
        </w:numPr>
        <w:spacing w:before="120" w:line="240" w:lineRule="auto"/>
        <w:ind w:firstLine="6804"/>
        <w:jc w:val="center"/>
        <w:outlineLvl w:val="0"/>
        <w:rPr>
          <w:b w:val="0"/>
          <w:i w:val="0"/>
          <w:sz w:val="22"/>
          <w:szCs w:val="22"/>
        </w:rPr>
        <w:sectPr w:rsidR="00E37D09" w:rsidRPr="003107A8" w:rsidSect="00E37D09">
          <w:pgSz w:w="11906" w:h="16838" w:code="9"/>
          <w:pgMar w:top="1134" w:right="851" w:bottom="1134" w:left="1701" w:header="709" w:footer="709" w:gutter="0"/>
          <w:cols w:space="708"/>
          <w:docGrid w:linePitch="360"/>
        </w:sectPr>
      </w:pPr>
      <w:r w:rsidRPr="003107A8">
        <w:rPr>
          <w:sz w:val="22"/>
          <w:szCs w:val="22"/>
        </w:rPr>
        <w:br w:type="page"/>
      </w:r>
    </w:p>
    <w:p w:rsidR="00E37D09" w:rsidRPr="003107A8" w:rsidRDefault="00E37D09" w:rsidP="00E37D09">
      <w:pPr>
        <w:pStyle w:val="SCH"/>
        <w:numPr>
          <w:ilvl w:val="0"/>
          <w:numId w:val="0"/>
        </w:numPr>
        <w:spacing w:before="120" w:line="240" w:lineRule="auto"/>
        <w:ind w:firstLine="6804"/>
        <w:jc w:val="center"/>
        <w:outlineLvl w:val="0"/>
        <w:rPr>
          <w:i w:val="0"/>
          <w:sz w:val="22"/>
          <w:szCs w:val="22"/>
        </w:rPr>
      </w:pPr>
      <w:bookmarkStart w:id="267" w:name="RefSCH14"/>
      <w:bookmarkStart w:id="268" w:name="_Toc502142597"/>
      <w:bookmarkStart w:id="269" w:name="_Toc499813194"/>
      <w:bookmarkStart w:id="270" w:name="_Toc158119602"/>
      <w:r w:rsidRPr="003107A8">
        <w:rPr>
          <w:sz w:val="22"/>
          <w:szCs w:val="22"/>
        </w:rPr>
        <w:lastRenderedPageBreak/>
        <w:t xml:space="preserve">Приложение </w:t>
      </w:r>
      <w:bookmarkStart w:id="271" w:name="RefSCH14_No"/>
      <w:r w:rsidRPr="003107A8">
        <w:rPr>
          <w:sz w:val="22"/>
          <w:szCs w:val="22"/>
        </w:rPr>
        <w:t>№</w:t>
      </w:r>
      <w:r>
        <w:rPr>
          <w:sz w:val="22"/>
          <w:szCs w:val="22"/>
          <w:lang w:val="en-US"/>
        </w:rPr>
        <w:t> </w:t>
      </w:r>
      <w:bookmarkEnd w:id="267"/>
      <w:bookmarkEnd w:id="271"/>
      <w:r w:rsidR="00364E11">
        <w:rPr>
          <w:sz w:val="22"/>
          <w:szCs w:val="22"/>
        </w:rPr>
        <w:t>9</w:t>
      </w:r>
      <w:r w:rsidRPr="003107A8">
        <w:rPr>
          <w:sz w:val="22"/>
          <w:szCs w:val="22"/>
        </w:rPr>
        <w:br/>
      </w:r>
      <w:bookmarkStart w:id="272"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68"/>
      <w:bookmarkEnd w:id="269"/>
      <w:bookmarkEnd w:id="270"/>
      <w:bookmarkEnd w:id="272"/>
    </w:p>
    <w:p w:rsidR="00E37D09" w:rsidRPr="00C636A2" w:rsidRDefault="00C5724A" w:rsidP="00E37D09">
      <w:pPr>
        <w:suppressAutoHyphens/>
        <w:jc w:val="right"/>
        <w:rPr>
          <w:b/>
          <w:spacing w:val="-3"/>
          <w:sz w:val="24"/>
          <w:szCs w:val="24"/>
        </w:rPr>
      </w:pPr>
      <w:r>
        <w:rPr>
          <w:b/>
          <w:sz w:val="24"/>
          <w:szCs w:val="24"/>
        </w:rPr>
        <w:t xml:space="preserve"> « ___»________</w:t>
      </w:r>
      <w:r w:rsidR="00BA5FE3">
        <w:rPr>
          <w:b/>
          <w:sz w:val="24"/>
          <w:szCs w:val="24"/>
        </w:rPr>
        <w:t>2024</w:t>
      </w:r>
      <w:r w:rsidR="00E37D09" w:rsidRPr="00C636A2">
        <w:rPr>
          <w:b/>
          <w:sz w:val="24"/>
          <w:szCs w:val="24"/>
        </w:rPr>
        <w:t xml:space="preserve"> г.</w:t>
      </w:r>
    </w:p>
    <w:p w:rsidR="00E37D09" w:rsidRPr="00C636A2" w:rsidRDefault="00E37D09" w:rsidP="00E37D09">
      <w:pPr>
        <w:suppressAutoHyphens/>
        <w:ind w:firstLine="709"/>
        <w:jc w:val="both"/>
        <w:rPr>
          <w:b/>
          <w:spacing w:val="-3"/>
          <w:sz w:val="24"/>
          <w:szCs w:val="24"/>
        </w:rPr>
      </w:pPr>
    </w:p>
    <w:p w:rsidR="00E37D09" w:rsidRPr="00D854FE" w:rsidRDefault="00D854FE" w:rsidP="00D854FE">
      <w:pPr>
        <w:suppressAutoHyphens/>
        <w:spacing w:before="120"/>
        <w:jc w:val="both"/>
        <w:rPr>
          <w:spacing w:val="-3"/>
          <w:sz w:val="22"/>
          <w:szCs w:val="22"/>
        </w:rPr>
      </w:pPr>
      <w:r>
        <w:rPr>
          <w:b/>
          <w:sz w:val="22"/>
          <w:szCs w:val="22"/>
        </w:rPr>
        <w:t xml:space="preserve">      </w:t>
      </w:r>
      <w:r w:rsidR="009751EA">
        <w:rPr>
          <w:b/>
          <w:sz w:val="22"/>
          <w:szCs w:val="22"/>
        </w:rPr>
        <w:t xml:space="preserve">      </w:t>
      </w:r>
      <w:r w:rsidR="0077415B">
        <w:rPr>
          <w:b/>
          <w:sz w:val="22"/>
          <w:szCs w:val="22"/>
        </w:rPr>
        <w:t>А</w:t>
      </w:r>
      <w:r w:rsidR="009751EA" w:rsidRPr="00F65E11">
        <w:rPr>
          <w:b/>
          <w:sz w:val="22"/>
          <w:szCs w:val="22"/>
        </w:rPr>
        <w:t>кционерное общество «Иркут</w:t>
      </w:r>
      <w:r w:rsidR="0077415B">
        <w:rPr>
          <w:b/>
          <w:sz w:val="22"/>
          <w:szCs w:val="22"/>
        </w:rPr>
        <w:t>ская электросетевая компания» (</w:t>
      </w:r>
      <w:r w:rsidR="009751EA" w:rsidRPr="00F65E11">
        <w:rPr>
          <w:b/>
          <w:sz w:val="22"/>
          <w:szCs w:val="22"/>
        </w:rPr>
        <w:t xml:space="preserve">АО «ИЭСК»), </w:t>
      </w:r>
      <w:r w:rsidR="009751EA" w:rsidRPr="0080728B">
        <w:rPr>
          <w:sz w:val="22"/>
          <w:szCs w:val="22"/>
        </w:rPr>
        <w:t>именуемым в дальнейшем «</w:t>
      </w:r>
      <w:r w:rsidR="009751EA" w:rsidRPr="0080728B">
        <w:rPr>
          <w:b/>
          <w:sz w:val="22"/>
          <w:szCs w:val="22"/>
        </w:rPr>
        <w:t>Заказчик</w:t>
      </w:r>
      <w:r w:rsidR="009751EA" w:rsidRPr="0080728B">
        <w:rPr>
          <w:sz w:val="22"/>
          <w:szCs w:val="22"/>
        </w:rPr>
        <w:t xml:space="preserve">», в лице </w:t>
      </w:r>
      <w:r w:rsidR="009751EA">
        <w:rPr>
          <w:sz w:val="22"/>
          <w:szCs w:val="22"/>
        </w:rPr>
        <w:t xml:space="preserve">Директора филиала </w:t>
      </w:r>
      <w:r w:rsidR="009751EA" w:rsidRPr="00F911B0">
        <w:rPr>
          <w:b/>
          <w:sz w:val="22"/>
          <w:szCs w:val="22"/>
        </w:rPr>
        <w:t xml:space="preserve">АО «ИЭСК» «Южные электрические сети» </w:t>
      </w:r>
      <w:r w:rsidR="009751EA" w:rsidRPr="000667BD">
        <w:rPr>
          <w:b/>
          <w:sz w:val="22"/>
          <w:szCs w:val="22"/>
        </w:rPr>
        <w:t xml:space="preserve">Потапова Александра Викторовича, </w:t>
      </w:r>
      <w:r w:rsidR="009751EA" w:rsidRPr="009751EA">
        <w:rPr>
          <w:sz w:val="22"/>
          <w:szCs w:val="22"/>
        </w:rPr>
        <w:t>действующего на основании доверенности №юр–</w:t>
      </w:r>
      <w:r w:rsidR="00B27FEC">
        <w:rPr>
          <w:sz w:val="22"/>
          <w:szCs w:val="22"/>
        </w:rPr>
        <w:t>121</w:t>
      </w:r>
      <w:r w:rsidR="009751EA" w:rsidRPr="009751EA">
        <w:rPr>
          <w:sz w:val="22"/>
          <w:szCs w:val="22"/>
        </w:rPr>
        <w:t xml:space="preserve"> от </w:t>
      </w:r>
      <w:r w:rsidR="00B27FEC">
        <w:rPr>
          <w:sz w:val="22"/>
          <w:szCs w:val="22"/>
        </w:rPr>
        <w:t>03</w:t>
      </w:r>
      <w:r w:rsidR="009751EA" w:rsidRPr="009751EA">
        <w:rPr>
          <w:sz w:val="22"/>
          <w:szCs w:val="22"/>
        </w:rPr>
        <w:t>.</w:t>
      </w:r>
      <w:r w:rsidR="00B27FEC">
        <w:rPr>
          <w:sz w:val="22"/>
          <w:szCs w:val="22"/>
        </w:rPr>
        <w:t>07</w:t>
      </w:r>
      <w:r w:rsidR="009751EA" w:rsidRPr="009751EA">
        <w:rPr>
          <w:sz w:val="22"/>
          <w:szCs w:val="22"/>
        </w:rPr>
        <w:t>.202</w:t>
      </w:r>
      <w:r w:rsidR="00B27FEC">
        <w:rPr>
          <w:sz w:val="22"/>
          <w:szCs w:val="22"/>
        </w:rPr>
        <w:t>3</w:t>
      </w:r>
      <w:r w:rsidR="009751EA" w:rsidRPr="009751EA">
        <w:rPr>
          <w:sz w:val="22"/>
          <w:szCs w:val="22"/>
        </w:rPr>
        <w:t xml:space="preserve"> г.,</w:t>
      </w:r>
      <w:r w:rsidR="009751EA" w:rsidRPr="00D14F07">
        <w:rPr>
          <w:sz w:val="22"/>
          <w:szCs w:val="22"/>
        </w:rPr>
        <w:t xml:space="preserve"> с одной стороны</w:t>
      </w:r>
      <w:r w:rsidR="009751EA" w:rsidRPr="0080728B">
        <w:rPr>
          <w:sz w:val="22"/>
          <w:szCs w:val="22"/>
        </w:rPr>
        <w:t>,</w:t>
      </w:r>
      <w:r w:rsidR="009751EA">
        <w:rPr>
          <w:sz w:val="22"/>
          <w:szCs w:val="22"/>
        </w:rPr>
        <w:t xml:space="preserve"> </w:t>
      </w:r>
      <w:r w:rsidR="009751EA" w:rsidRPr="0080728B">
        <w:rPr>
          <w:sz w:val="22"/>
          <w:szCs w:val="22"/>
        </w:rPr>
        <w:t>и</w:t>
      </w:r>
      <w:r w:rsidR="009751EA" w:rsidRPr="009751EA">
        <w:rPr>
          <w:b/>
          <w:sz w:val="22"/>
          <w:szCs w:val="22"/>
        </w:rPr>
        <w:t xml:space="preserve"> </w:t>
      </w:r>
      <w:r w:rsidR="00B27FEC">
        <w:rPr>
          <w:b/>
          <w:sz w:val="22"/>
          <w:szCs w:val="22"/>
        </w:rPr>
        <w:t>__________</w:t>
      </w:r>
      <w:r w:rsidR="009751EA" w:rsidRPr="00A83EDE">
        <w:rPr>
          <w:b/>
          <w:sz w:val="22"/>
          <w:szCs w:val="22"/>
        </w:rPr>
        <w:t xml:space="preserve"> (</w:t>
      </w:r>
      <w:r w:rsidR="00B27FEC">
        <w:rPr>
          <w:b/>
          <w:sz w:val="22"/>
          <w:szCs w:val="22"/>
        </w:rPr>
        <w:t>______</w:t>
      </w:r>
      <w:r w:rsidR="009751EA" w:rsidRPr="00A83EDE">
        <w:rPr>
          <w:b/>
          <w:sz w:val="22"/>
          <w:szCs w:val="22"/>
        </w:rPr>
        <w:t>)</w:t>
      </w:r>
      <w:r w:rsidR="009751EA" w:rsidRPr="00A83EDE">
        <w:rPr>
          <w:sz w:val="22"/>
          <w:szCs w:val="22"/>
        </w:rPr>
        <w:t>,</w:t>
      </w:r>
      <w:r w:rsidR="00B27FEC">
        <w:rPr>
          <w:sz w:val="22"/>
          <w:szCs w:val="22"/>
        </w:rPr>
        <w:t xml:space="preserve"> </w:t>
      </w:r>
      <w:r w:rsidR="009751EA">
        <w:rPr>
          <w:sz w:val="22"/>
          <w:szCs w:val="22"/>
        </w:rPr>
        <w:t>именуемое</w:t>
      </w:r>
      <w:r w:rsidR="009751EA" w:rsidRPr="00A83EDE">
        <w:rPr>
          <w:sz w:val="22"/>
          <w:szCs w:val="22"/>
        </w:rPr>
        <w:t xml:space="preserve"> в дальнейшем </w:t>
      </w:r>
      <w:r w:rsidR="009751EA" w:rsidRPr="00A83EDE">
        <w:rPr>
          <w:b/>
          <w:sz w:val="22"/>
          <w:szCs w:val="22"/>
        </w:rPr>
        <w:t>«Подрядчик»</w:t>
      </w:r>
      <w:r w:rsidR="009751EA">
        <w:rPr>
          <w:sz w:val="22"/>
          <w:szCs w:val="22"/>
        </w:rPr>
        <w:t xml:space="preserve">, в лице </w:t>
      </w:r>
      <w:r w:rsidR="00B27FEC">
        <w:rPr>
          <w:sz w:val="22"/>
          <w:szCs w:val="22"/>
        </w:rPr>
        <w:t>__________</w:t>
      </w:r>
      <w:r w:rsidR="009751EA">
        <w:rPr>
          <w:b/>
          <w:sz w:val="22"/>
          <w:szCs w:val="22"/>
        </w:rPr>
        <w:t xml:space="preserve">, </w:t>
      </w:r>
      <w:r w:rsidR="009751EA" w:rsidRPr="00A83EDE">
        <w:rPr>
          <w:sz w:val="22"/>
          <w:szCs w:val="22"/>
        </w:rPr>
        <w:t>действующего на основании Устава, с другой стороны,</w:t>
      </w:r>
      <w:r w:rsidR="009751EA" w:rsidRPr="00C5724A">
        <w:rPr>
          <w:sz w:val="22"/>
          <w:szCs w:val="22"/>
        </w:rPr>
        <w:t xml:space="preserve"> </w:t>
      </w:r>
      <w:r w:rsidR="00E37D09" w:rsidRPr="009B08A6">
        <w:rPr>
          <w:spacing w:val="4"/>
          <w:sz w:val="22"/>
          <w:szCs w:val="22"/>
        </w:rPr>
        <w:t>заключили настоящее соглашение (далее – «</w:t>
      </w:r>
      <w:r w:rsidR="00E37D09" w:rsidRPr="009B08A6">
        <w:rPr>
          <w:b/>
          <w:spacing w:val="4"/>
          <w:sz w:val="22"/>
          <w:szCs w:val="22"/>
        </w:rPr>
        <w:t>Соглашение</w:t>
      </w:r>
      <w:r w:rsidR="00E37D09" w:rsidRPr="009B08A6">
        <w:rPr>
          <w:spacing w:val="4"/>
          <w:sz w:val="22"/>
          <w:szCs w:val="22"/>
        </w:rPr>
        <w:t xml:space="preserve">») к Договору подряда № </w:t>
      </w:r>
      <w:r>
        <w:rPr>
          <w:spacing w:val="4"/>
          <w:sz w:val="22"/>
          <w:szCs w:val="22"/>
        </w:rPr>
        <w:t>-ЮЭС-</w:t>
      </w:r>
      <w:r w:rsidR="00BA5FE3">
        <w:rPr>
          <w:spacing w:val="4"/>
          <w:sz w:val="22"/>
          <w:szCs w:val="22"/>
        </w:rPr>
        <w:t>2024</w:t>
      </w:r>
      <w:r>
        <w:rPr>
          <w:spacing w:val="4"/>
          <w:sz w:val="22"/>
          <w:szCs w:val="22"/>
        </w:rPr>
        <w:t>(</w:t>
      </w:r>
      <w:r w:rsidR="00A626D7">
        <w:rPr>
          <w:spacing w:val="4"/>
          <w:sz w:val="22"/>
          <w:szCs w:val="22"/>
        </w:rPr>
        <w:t xml:space="preserve"> </w:t>
      </w:r>
      <w:r>
        <w:rPr>
          <w:spacing w:val="4"/>
          <w:sz w:val="22"/>
          <w:szCs w:val="22"/>
        </w:rPr>
        <w:t>)</w:t>
      </w:r>
      <w:r w:rsidR="00E37D09" w:rsidRPr="009B08A6">
        <w:rPr>
          <w:spacing w:val="4"/>
          <w:sz w:val="22"/>
          <w:szCs w:val="22"/>
        </w:rPr>
        <w:t xml:space="preserve"> (далее – «</w:t>
      </w:r>
      <w:r w:rsidR="00E37D09" w:rsidRPr="009B08A6">
        <w:rPr>
          <w:b/>
          <w:spacing w:val="4"/>
          <w:sz w:val="22"/>
          <w:szCs w:val="22"/>
        </w:rPr>
        <w:t>Договор</w:t>
      </w:r>
      <w:r w:rsidR="00E37D09" w:rsidRPr="009B08A6">
        <w:rPr>
          <w:spacing w:val="4"/>
          <w:sz w:val="22"/>
          <w:szCs w:val="22"/>
        </w:rPr>
        <w:t>») о нижеследующем</w:t>
      </w:r>
      <w:r w:rsidR="00E37D09" w:rsidRPr="009B08A6">
        <w:rPr>
          <w:spacing w:val="-5"/>
          <w:sz w:val="22"/>
          <w:szCs w:val="22"/>
        </w:rPr>
        <w:t>:</w:t>
      </w: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Основные положения</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2108AF" w:rsidRPr="002108AF" w:rsidRDefault="002108AF" w:rsidP="002108AF">
      <w:pPr>
        <w:widowControl w:val="0"/>
        <w:tabs>
          <w:tab w:val="left" w:pos="1080"/>
          <w:tab w:val="num" w:pos="1811"/>
        </w:tabs>
        <w:autoSpaceDE w:val="0"/>
        <w:autoSpaceDN w:val="0"/>
        <w:adjustRightInd w:val="0"/>
        <w:spacing w:after="120"/>
        <w:ind w:firstLine="567"/>
        <w:jc w:val="both"/>
        <w:rPr>
          <w:sz w:val="22"/>
          <w:szCs w:val="22"/>
        </w:rPr>
      </w:pPr>
      <w:r w:rsidRPr="002108AF">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2108AF">
        <w:rPr>
          <w:b/>
          <w:sz w:val="22"/>
          <w:szCs w:val="22"/>
        </w:rPr>
        <w:t>АТБ</w:t>
      </w:r>
      <w:r w:rsidRPr="002108AF">
        <w:rPr>
          <w:sz w:val="22"/>
          <w:szCs w:val="22"/>
        </w:rPr>
        <w:t>»), а также требования локальных нормативных актов Заказчика (далее – «</w:t>
      </w:r>
      <w:r w:rsidRPr="002108AF">
        <w:rPr>
          <w:b/>
          <w:sz w:val="22"/>
          <w:szCs w:val="22"/>
        </w:rPr>
        <w:t>ЛНА</w:t>
      </w:r>
      <w:r w:rsidRPr="002108AF">
        <w:rPr>
          <w:sz w:val="22"/>
          <w:szCs w:val="22"/>
        </w:rPr>
        <w:t>»).</w:t>
      </w:r>
    </w:p>
    <w:p w:rsidR="002108AF" w:rsidRPr="002108AF" w:rsidRDefault="002108AF" w:rsidP="002108AF">
      <w:pPr>
        <w:widowControl w:val="0"/>
        <w:tabs>
          <w:tab w:val="left" w:pos="1080"/>
          <w:tab w:val="num" w:pos="1811"/>
        </w:tabs>
        <w:autoSpaceDE w:val="0"/>
        <w:autoSpaceDN w:val="0"/>
        <w:adjustRightInd w:val="0"/>
        <w:spacing w:after="120"/>
        <w:ind w:firstLine="567"/>
        <w:jc w:val="both"/>
        <w:rPr>
          <w:sz w:val="22"/>
          <w:szCs w:val="22"/>
        </w:rPr>
      </w:pPr>
      <w:r w:rsidRPr="002108AF">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00052478">
        <w:rPr>
          <w:sz w:val="22"/>
          <w:szCs w:val="22"/>
        </w:rPr>
        <w:t>30.5 - 30.6</w:t>
      </w:r>
      <w:r w:rsidRPr="002108AF">
        <w:rPr>
          <w:sz w:val="22"/>
          <w:szCs w:val="22"/>
        </w:rPr>
        <w:t xml:space="preserve"> Договора.</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2108AF" w:rsidRPr="002108AF" w:rsidRDefault="002108AF" w:rsidP="002108AF">
      <w:pPr>
        <w:widowControl w:val="0"/>
        <w:tabs>
          <w:tab w:val="left" w:pos="1080"/>
        </w:tabs>
        <w:autoSpaceDE w:val="0"/>
        <w:autoSpaceDN w:val="0"/>
        <w:adjustRightInd w:val="0"/>
        <w:ind w:left="567"/>
        <w:jc w:val="both"/>
        <w:rPr>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Основные требования в области антитеррористической безопасности</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2108AF" w:rsidRPr="002108AF" w:rsidRDefault="002108AF" w:rsidP="002108AF">
      <w:pPr>
        <w:tabs>
          <w:tab w:val="left" w:pos="900"/>
        </w:tabs>
        <w:spacing w:after="120"/>
        <w:ind w:firstLine="567"/>
        <w:jc w:val="both"/>
        <w:rPr>
          <w:sz w:val="22"/>
          <w:szCs w:val="22"/>
        </w:rPr>
      </w:pPr>
      <w:r w:rsidRPr="002108AF">
        <w:rPr>
          <w:sz w:val="22"/>
          <w:szCs w:val="22"/>
        </w:rPr>
        <w:t>Подрядчик в полном объеме несет ответственность за безопасное выполнение работ Субподрядной организацией.</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обязан:</w:t>
      </w:r>
    </w:p>
    <w:p w:rsidR="002108AF" w:rsidRPr="002108AF" w:rsidRDefault="002108AF" w:rsidP="002108AF">
      <w:pPr>
        <w:widowControl w:val="0"/>
        <w:numPr>
          <w:ilvl w:val="2"/>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течение </w:t>
      </w:r>
      <w:r>
        <w:rPr>
          <w:iCs/>
          <w:sz w:val="22"/>
          <w:szCs w:val="22"/>
        </w:rPr>
        <w:t>3</w:t>
      </w:r>
      <w:r w:rsidRPr="002108AF">
        <w:rPr>
          <w:iCs/>
          <w:sz w:val="22"/>
          <w:szCs w:val="22"/>
        </w:rPr>
        <w:t xml:space="preserve"> дней</w:t>
      </w:r>
      <w:r w:rsidRPr="002108AF">
        <w:rPr>
          <w:sz w:val="22"/>
          <w:szCs w:val="22"/>
        </w:rPr>
        <w:t xml:space="preserve"> с момента получения соответствующего запроса Заказчика предоставить следующие сведения о персонале:</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списки лиц, официально трудоустроенных на момент подачи заявки, силами которых предполагается выполнение работ;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заверенные копии паспортов, трудовых договоров с Подрядчиком, разрешения на работу для иностранных граждан.</w:t>
      </w:r>
    </w:p>
    <w:p w:rsidR="002108AF" w:rsidRPr="002108AF" w:rsidRDefault="002108AF" w:rsidP="002108AF">
      <w:pPr>
        <w:widowControl w:val="0"/>
        <w:numPr>
          <w:ilvl w:val="2"/>
          <w:numId w:val="18"/>
        </w:numPr>
        <w:tabs>
          <w:tab w:val="left" w:pos="1080"/>
        </w:tabs>
        <w:autoSpaceDE w:val="0"/>
        <w:autoSpaceDN w:val="0"/>
        <w:adjustRightInd w:val="0"/>
        <w:spacing w:after="120"/>
        <w:ind w:left="0" w:firstLine="567"/>
        <w:jc w:val="both"/>
        <w:rPr>
          <w:sz w:val="22"/>
          <w:szCs w:val="22"/>
        </w:rPr>
      </w:pPr>
      <w:r w:rsidRPr="002108AF">
        <w:rPr>
          <w:sz w:val="22"/>
          <w:szCs w:val="22"/>
        </w:rPr>
        <w:lastRenderedPageBreak/>
        <w:t>При заключении Договора:</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согласовывать с дирекцией по защите активов изменения списка лиц, привлекаемых для выполнения Работ.</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Персонал Подрядчика до начала Работ должен пройти вводный и первичный инструктажи по АТБ.</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Подрядчику запрещается:</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допускать к выполнению Работ работников с признаками алкогольного, наркотического или токсического опьянения;</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самовольно изменять условия, последовательность и объем Работ;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без необходимости находиться на действующих установках, в производственных помещениях Заказчика;</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курить вне отведенных для этого мест;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размещать или утилизировать любые виды отходов вне отведенных мест;</w:t>
      </w:r>
    </w:p>
    <w:p w:rsidR="002108AF" w:rsidRPr="002108AF" w:rsidRDefault="002108AF" w:rsidP="002108AF">
      <w:pPr>
        <w:widowControl w:val="0"/>
        <w:numPr>
          <w:ilvl w:val="0"/>
          <w:numId w:val="16"/>
        </w:numPr>
        <w:tabs>
          <w:tab w:val="left" w:pos="900"/>
        </w:tabs>
        <w:autoSpaceDE w:val="0"/>
        <w:autoSpaceDN w:val="0"/>
        <w:adjustRightInd w:val="0"/>
        <w:spacing w:after="120"/>
        <w:ind w:left="0" w:firstLine="567"/>
        <w:jc w:val="both"/>
        <w:rPr>
          <w:sz w:val="22"/>
          <w:szCs w:val="22"/>
        </w:rPr>
      </w:pPr>
      <w:r w:rsidRPr="002108AF">
        <w:rPr>
          <w:sz w:val="22"/>
          <w:szCs w:val="22"/>
        </w:rPr>
        <w:t>выполнять по собственной инициативе на территории Заказчика работы, не согласованные с Заказчиком.</w:t>
      </w:r>
    </w:p>
    <w:p w:rsidR="002108AF" w:rsidRPr="002108AF" w:rsidRDefault="002108AF" w:rsidP="002108AF">
      <w:pPr>
        <w:tabs>
          <w:tab w:val="left" w:pos="900"/>
        </w:tabs>
        <w:jc w:val="both"/>
        <w:rPr>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Отдельные требования</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2108AF" w:rsidRPr="002108AF" w:rsidRDefault="002108AF" w:rsidP="002108AF">
      <w:pPr>
        <w:rPr>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Осведомленность</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На момент заключения Договора Подрядчик ознакомлен с ЛНА Заказчика в части, относящейся к деятельности Подрядчика.</w:t>
      </w:r>
    </w:p>
    <w:p w:rsidR="002108AF" w:rsidRPr="002108AF" w:rsidRDefault="002108AF" w:rsidP="002108AF">
      <w:pPr>
        <w:widowControl w:val="0"/>
        <w:numPr>
          <w:ilvl w:val="1"/>
          <w:numId w:val="18"/>
        </w:numPr>
        <w:tabs>
          <w:tab w:val="left" w:pos="1080"/>
        </w:tabs>
        <w:autoSpaceDE w:val="0"/>
        <w:autoSpaceDN w:val="0"/>
        <w:adjustRightInd w:val="0"/>
        <w:spacing w:after="120"/>
        <w:jc w:val="both"/>
        <w:rPr>
          <w:sz w:val="22"/>
          <w:szCs w:val="22"/>
        </w:rPr>
      </w:pPr>
      <w:r w:rsidRPr="002108AF">
        <w:rPr>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r w:rsidRPr="002108AF">
        <w:rPr>
          <w:b/>
          <w:i/>
          <w:color w:val="FF0000"/>
          <w:sz w:val="22"/>
          <w:szCs w:val="22"/>
        </w:rPr>
        <w:t>http://irk-esk.ru/поставщикам-работ-услуг</w:t>
      </w:r>
      <w:r w:rsidRPr="002108AF">
        <w:rPr>
          <w:sz w:val="22"/>
          <w:szCs w:val="22"/>
        </w:rPr>
        <w:t>.</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целях выполнения требований настоящего Соглашения Подрядчик обязан обеспечить </w:t>
      </w:r>
      <w:r w:rsidRPr="002108AF">
        <w:rPr>
          <w:sz w:val="22"/>
          <w:szCs w:val="22"/>
        </w:rPr>
        <w:lastRenderedPageBreak/>
        <w:t>участие своего представителя, в случае приглашения, в совещаниях по вопросам АТБ, проводимых Заказчиком.</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2108AF" w:rsidRPr="002108AF" w:rsidRDefault="002108AF" w:rsidP="002108AF">
      <w:pPr>
        <w:tabs>
          <w:tab w:val="left" w:pos="993"/>
          <w:tab w:val="left" w:pos="1134"/>
          <w:tab w:val="left" w:pos="1276"/>
          <w:tab w:val="left" w:pos="1985"/>
        </w:tabs>
        <w:ind w:firstLine="539"/>
        <w:jc w:val="both"/>
        <w:rPr>
          <w:b/>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Порядок взаимодействия Заказчика и Подрядчика</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2108AF" w:rsidRPr="002108AF" w:rsidRDefault="002108AF" w:rsidP="002108AF">
      <w:pPr>
        <w:ind w:left="357"/>
        <w:jc w:val="center"/>
        <w:rPr>
          <w:b/>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Ответственность Подрядчика</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Подрядчик обязуется выплатить Заказчику штраф в размере, установленном в Протоколе о нарушении требований норм АТБ, с учетом </w:t>
      </w:r>
      <w:r w:rsidRPr="007B7C83">
        <w:rPr>
          <w:sz w:val="22"/>
          <w:szCs w:val="22"/>
        </w:rPr>
        <w:t>Приложения </w:t>
      </w:r>
      <w:r w:rsidRPr="007B7C83">
        <w:rPr>
          <w:sz w:val="22"/>
          <w:szCs w:val="22"/>
        </w:rPr>
        <w:fldChar w:fldCharType="begin"/>
      </w:r>
      <w:r w:rsidRPr="007B7C83">
        <w:rPr>
          <w:sz w:val="22"/>
          <w:szCs w:val="22"/>
        </w:rPr>
        <w:instrText xml:space="preserve"> REF RefSCH7_No \h  \* MERGEFORMAT </w:instrText>
      </w:r>
      <w:r w:rsidRPr="007B7C83">
        <w:rPr>
          <w:sz w:val="22"/>
          <w:szCs w:val="22"/>
        </w:rPr>
      </w:r>
      <w:r w:rsidRPr="007B7C83">
        <w:rPr>
          <w:sz w:val="22"/>
          <w:szCs w:val="22"/>
        </w:rPr>
        <w:fldChar w:fldCharType="separate"/>
      </w:r>
      <w:r w:rsidR="00394E19" w:rsidRPr="003107A8">
        <w:rPr>
          <w:sz w:val="22"/>
          <w:szCs w:val="22"/>
        </w:rPr>
        <w:t>№</w:t>
      </w:r>
      <w:r w:rsidR="00394E19">
        <w:rPr>
          <w:sz w:val="22"/>
          <w:szCs w:val="22"/>
        </w:rPr>
        <w:t> </w:t>
      </w:r>
      <w:r w:rsidRPr="007B7C83">
        <w:rPr>
          <w:sz w:val="22"/>
          <w:szCs w:val="22"/>
        </w:rPr>
        <w:fldChar w:fldCharType="end"/>
      </w:r>
      <w:r w:rsidRPr="007B7C83">
        <w:rPr>
          <w:sz w:val="22"/>
          <w:szCs w:val="22"/>
        </w:rPr>
        <w:t>6 к</w:t>
      </w:r>
      <w:r w:rsidRPr="002108AF">
        <w:rPr>
          <w:sz w:val="22"/>
          <w:szCs w:val="22"/>
        </w:rPr>
        <w:t xml:space="preserve"> Договору.</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2108AF" w:rsidRPr="002108AF" w:rsidRDefault="002108AF" w:rsidP="002108AF">
      <w:pPr>
        <w:widowControl w:val="0"/>
        <w:tabs>
          <w:tab w:val="left" w:pos="1080"/>
        </w:tabs>
        <w:autoSpaceDE w:val="0"/>
        <w:autoSpaceDN w:val="0"/>
        <w:adjustRightInd w:val="0"/>
        <w:spacing w:after="120"/>
        <w:ind w:firstLine="567"/>
        <w:jc w:val="both"/>
        <w:rPr>
          <w:sz w:val="22"/>
          <w:szCs w:val="22"/>
        </w:rPr>
      </w:pPr>
      <w:r w:rsidRPr="002108AF">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bookmarkStart w:id="273" w:name="_Toc182995749"/>
      <w:r w:rsidRPr="002108AF">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73"/>
    </w:p>
    <w:p w:rsidR="002108AF" w:rsidRPr="002108AF" w:rsidRDefault="002108AF" w:rsidP="002108AF">
      <w:pPr>
        <w:widowControl w:val="0"/>
        <w:numPr>
          <w:ilvl w:val="2"/>
          <w:numId w:val="18"/>
        </w:numPr>
        <w:tabs>
          <w:tab w:val="left" w:pos="1080"/>
        </w:tabs>
        <w:autoSpaceDE w:val="0"/>
        <w:autoSpaceDN w:val="0"/>
        <w:adjustRightInd w:val="0"/>
        <w:spacing w:after="120"/>
        <w:jc w:val="both"/>
        <w:rPr>
          <w:b/>
          <w:i/>
          <w:sz w:val="22"/>
          <w:szCs w:val="22"/>
        </w:rPr>
      </w:pPr>
      <w:r w:rsidRPr="002108AF">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2108AF" w:rsidRPr="002108AF" w:rsidRDefault="002108AF" w:rsidP="002108AF">
      <w:pPr>
        <w:tabs>
          <w:tab w:val="left" w:pos="1276"/>
        </w:tabs>
        <w:ind w:firstLine="709"/>
        <w:jc w:val="both"/>
        <w:rPr>
          <w:sz w:val="22"/>
          <w:szCs w:val="22"/>
        </w:rPr>
      </w:pPr>
    </w:p>
    <w:p w:rsidR="002108AF" w:rsidRPr="002108AF" w:rsidRDefault="002108AF" w:rsidP="002108AF">
      <w:pPr>
        <w:widowControl w:val="0"/>
        <w:numPr>
          <w:ilvl w:val="0"/>
          <w:numId w:val="18"/>
        </w:numPr>
        <w:autoSpaceDE w:val="0"/>
        <w:autoSpaceDN w:val="0"/>
        <w:adjustRightInd w:val="0"/>
        <w:spacing w:after="120"/>
        <w:jc w:val="center"/>
        <w:rPr>
          <w:b/>
          <w:sz w:val="22"/>
          <w:szCs w:val="22"/>
        </w:rPr>
      </w:pPr>
      <w:r w:rsidRPr="002108AF">
        <w:rPr>
          <w:b/>
          <w:sz w:val="22"/>
          <w:szCs w:val="22"/>
        </w:rPr>
        <w:t>Заключительные положения</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w:t>
      </w:r>
      <w:r w:rsidRPr="002108AF">
        <w:rPr>
          <w:sz w:val="22"/>
          <w:szCs w:val="22"/>
        </w:rPr>
        <w:lastRenderedPageBreak/>
        <w:t>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2108AF" w:rsidRPr="002108AF" w:rsidRDefault="002108AF" w:rsidP="002108AF">
      <w:pPr>
        <w:widowControl w:val="0"/>
        <w:numPr>
          <w:ilvl w:val="1"/>
          <w:numId w:val="18"/>
        </w:numPr>
        <w:tabs>
          <w:tab w:val="left" w:pos="1080"/>
        </w:tabs>
        <w:autoSpaceDE w:val="0"/>
        <w:autoSpaceDN w:val="0"/>
        <w:adjustRightInd w:val="0"/>
        <w:spacing w:after="120"/>
        <w:ind w:left="0" w:firstLine="567"/>
        <w:jc w:val="both"/>
        <w:rPr>
          <w:sz w:val="22"/>
          <w:szCs w:val="22"/>
        </w:rPr>
      </w:pPr>
      <w:r w:rsidRPr="002108AF">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E37D09" w:rsidRPr="005917AF" w:rsidRDefault="00E37D09" w:rsidP="00E37D09">
      <w:pPr>
        <w:pStyle w:val="afc"/>
        <w:numPr>
          <w:ilvl w:val="0"/>
          <w:numId w:val="18"/>
        </w:numPr>
        <w:jc w:val="center"/>
        <w:rPr>
          <w:i w:val="0"/>
          <w:color w:val="auto"/>
        </w:rPr>
      </w:pPr>
      <w:r w:rsidRPr="005917AF">
        <w:rPr>
          <w:i w:val="0"/>
          <w:color w:val="auto"/>
        </w:rPr>
        <w:t>Подписи Сторон</w:t>
      </w:r>
    </w:p>
    <w:p w:rsidR="00E37D09" w:rsidRDefault="00E37D09" w:rsidP="00E37D09"/>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463"/>
        <w:gridCol w:w="4891"/>
      </w:tblGrid>
      <w:tr w:rsidR="009751EA" w:rsidTr="00AF0086">
        <w:tc>
          <w:tcPr>
            <w:tcW w:w="4463"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Директор филиала 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891"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B27FEC">
              <w:rPr>
                <w:rFonts w:eastAsia="Calibri"/>
                <w:b/>
                <w:sz w:val="22"/>
                <w:szCs w:val="22"/>
              </w:rPr>
              <w:t>_____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9751EA" w:rsidRPr="00EC02B2" w:rsidRDefault="009751EA" w:rsidP="009751EA">
            <w:pPr>
              <w:suppressAutoHyphens/>
              <w:rPr>
                <w:b/>
                <w:sz w:val="22"/>
                <w:szCs w:val="22"/>
              </w:rPr>
            </w:pPr>
            <w:r w:rsidRPr="00EC02B2">
              <w:rPr>
                <w:sz w:val="22"/>
                <w:szCs w:val="22"/>
              </w:rPr>
              <w:t xml:space="preserve"> М.П.</w:t>
            </w:r>
          </w:p>
        </w:tc>
      </w:tr>
    </w:tbl>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rsidP="00E37D09"/>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Default="00E37D09">
      <w:pPr>
        <w:pStyle w:val="SCH"/>
        <w:numPr>
          <w:ilvl w:val="0"/>
          <w:numId w:val="0"/>
        </w:numPr>
        <w:spacing w:before="120" w:line="240" w:lineRule="auto"/>
        <w:rPr>
          <w:sz w:val="22"/>
          <w:szCs w:val="22"/>
        </w:rPr>
      </w:pPr>
    </w:p>
    <w:p w:rsidR="00E37D09" w:rsidRPr="00793FA7" w:rsidRDefault="00E37D09" w:rsidP="00793FA7">
      <w:pPr>
        <w:pStyle w:val="SCH"/>
        <w:numPr>
          <w:ilvl w:val="0"/>
          <w:numId w:val="0"/>
        </w:numPr>
        <w:spacing w:before="120" w:line="240" w:lineRule="auto"/>
        <w:ind w:firstLine="6804"/>
        <w:jc w:val="center"/>
        <w:outlineLvl w:val="0"/>
        <w:rPr>
          <w:sz w:val="22"/>
          <w:szCs w:val="22"/>
        </w:rPr>
      </w:pPr>
      <w:bookmarkStart w:id="274" w:name="_Toc42516957"/>
      <w:bookmarkStart w:id="275" w:name="_Toc50718172"/>
      <w:bookmarkStart w:id="276" w:name="_Toc158119603"/>
      <w:r w:rsidRPr="00793FA7">
        <w:rPr>
          <w:sz w:val="22"/>
          <w:szCs w:val="22"/>
        </w:rPr>
        <w:lastRenderedPageBreak/>
        <w:t>Приложение № 1</w:t>
      </w:r>
      <w:r w:rsidR="00364E11">
        <w:rPr>
          <w:sz w:val="22"/>
          <w:szCs w:val="22"/>
        </w:rPr>
        <w:t>0</w:t>
      </w:r>
      <w:r w:rsidRPr="00793FA7">
        <w:rPr>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bookmarkEnd w:id="274"/>
      <w:bookmarkEnd w:id="275"/>
      <w:bookmarkEnd w:id="276"/>
      <w:r w:rsidRPr="00793FA7">
        <w:rPr>
          <w:sz w:val="22"/>
          <w:szCs w:val="22"/>
        </w:rPr>
        <w:t xml:space="preserve"> </w:t>
      </w:r>
    </w:p>
    <w:p w:rsidR="00E37D09" w:rsidRPr="004C7978" w:rsidRDefault="00E37D09" w:rsidP="00E37D09">
      <w:pPr>
        <w:jc w:val="center"/>
        <w:rPr>
          <w:b/>
          <w:bCs/>
          <w:sz w:val="22"/>
          <w:szCs w:val="22"/>
        </w:rPr>
      </w:pPr>
    </w:p>
    <w:p w:rsidR="00E37D09" w:rsidRPr="004C7978" w:rsidRDefault="00E37D09" w:rsidP="00E37D09">
      <w:pPr>
        <w:rPr>
          <w:sz w:val="22"/>
          <w:szCs w:val="22"/>
        </w:rPr>
      </w:pPr>
      <w:r w:rsidRPr="004C7978">
        <w:rPr>
          <w:sz w:val="22"/>
          <w:szCs w:val="22"/>
        </w:rPr>
        <w:t>г. Иркутск</w:t>
      </w:r>
      <w:r w:rsidRPr="004C7978">
        <w:rPr>
          <w:sz w:val="22"/>
          <w:szCs w:val="22"/>
        </w:rPr>
        <w:tab/>
      </w:r>
      <w:r w:rsidRPr="004C7978">
        <w:rPr>
          <w:sz w:val="22"/>
          <w:szCs w:val="22"/>
        </w:rPr>
        <w:tab/>
      </w:r>
      <w:r w:rsidRPr="004C7978">
        <w:rPr>
          <w:sz w:val="22"/>
          <w:szCs w:val="22"/>
        </w:rPr>
        <w:tab/>
      </w:r>
      <w:r w:rsidRPr="004C7978">
        <w:rPr>
          <w:sz w:val="22"/>
          <w:szCs w:val="22"/>
        </w:rPr>
        <w:tab/>
        <w:t xml:space="preserve">                                               </w:t>
      </w:r>
      <w:r w:rsidRPr="004C7978">
        <w:rPr>
          <w:sz w:val="22"/>
          <w:szCs w:val="22"/>
        </w:rPr>
        <w:tab/>
        <w:t xml:space="preserve">«___» ____________ </w:t>
      </w:r>
      <w:r w:rsidR="00BA5FE3">
        <w:rPr>
          <w:sz w:val="22"/>
          <w:szCs w:val="22"/>
        </w:rPr>
        <w:t>2024</w:t>
      </w:r>
      <w:r w:rsidRPr="004C7978">
        <w:rPr>
          <w:sz w:val="22"/>
          <w:szCs w:val="22"/>
        </w:rPr>
        <w:t xml:space="preserve"> г. </w:t>
      </w:r>
    </w:p>
    <w:p w:rsidR="00E37D09" w:rsidRPr="004C7978" w:rsidRDefault="00E37D09" w:rsidP="00E37D09">
      <w:pPr>
        <w:rPr>
          <w:sz w:val="22"/>
          <w:szCs w:val="22"/>
        </w:rPr>
      </w:pPr>
    </w:p>
    <w:p w:rsidR="00E37D09" w:rsidRPr="004C7978" w:rsidRDefault="007B7C83" w:rsidP="00E37D09">
      <w:pPr>
        <w:spacing w:before="120" w:after="120"/>
        <w:jc w:val="both"/>
        <w:rPr>
          <w:sz w:val="22"/>
          <w:szCs w:val="22"/>
        </w:rPr>
      </w:pPr>
      <w:r>
        <w:rPr>
          <w:b/>
          <w:sz w:val="22"/>
          <w:szCs w:val="22"/>
        </w:rPr>
        <w:t xml:space="preserve">      </w:t>
      </w:r>
      <w:r w:rsidR="0077415B">
        <w:rPr>
          <w:b/>
          <w:sz w:val="22"/>
          <w:szCs w:val="22"/>
        </w:rPr>
        <w:t>А</w:t>
      </w:r>
      <w:r w:rsidRPr="00F65E11">
        <w:rPr>
          <w:b/>
          <w:sz w:val="22"/>
          <w:szCs w:val="22"/>
        </w:rPr>
        <w:t>кционерное общество «Иркут</w:t>
      </w:r>
      <w:r w:rsidR="0077415B">
        <w:rPr>
          <w:b/>
          <w:sz w:val="22"/>
          <w:szCs w:val="22"/>
        </w:rPr>
        <w:t>ская электросетевая компания» (</w:t>
      </w:r>
      <w:r w:rsidRPr="00F65E11">
        <w:rPr>
          <w:b/>
          <w:sz w:val="22"/>
          <w:szCs w:val="22"/>
        </w:rPr>
        <w:t xml:space="preserve">АО «ИЭСК»), </w:t>
      </w:r>
      <w:r w:rsidRPr="0080728B">
        <w:rPr>
          <w:sz w:val="22"/>
          <w:szCs w:val="22"/>
        </w:rPr>
        <w:t>именуемым в дальнейшем «</w:t>
      </w:r>
      <w:r w:rsidRPr="0080728B">
        <w:rPr>
          <w:b/>
          <w:sz w:val="22"/>
          <w:szCs w:val="22"/>
        </w:rPr>
        <w:t>Заказчик</w:t>
      </w:r>
      <w:r w:rsidRPr="0080728B">
        <w:rPr>
          <w:sz w:val="22"/>
          <w:szCs w:val="22"/>
        </w:rPr>
        <w:t xml:space="preserve">», в лице </w:t>
      </w:r>
      <w:r>
        <w:rPr>
          <w:sz w:val="22"/>
          <w:szCs w:val="22"/>
        </w:rPr>
        <w:t xml:space="preserve">Директора филиала </w:t>
      </w:r>
      <w:r w:rsidRPr="00F911B0">
        <w:rPr>
          <w:b/>
          <w:sz w:val="22"/>
          <w:szCs w:val="22"/>
        </w:rPr>
        <w:t xml:space="preserve">АО «ИЭСК» «Южные электрические сети» </w:t>
      </w:r>
      <w:r w:rsidRPr="000667BD">
        <w:rPr>
          <w:b/>
          <w:sz w:val="22"/>
          <w:szCs w:val="22"/>
        </w:rPr>
        <w:t xml:space="preserve">Потапова Александра Викторовича, </w:t>
      </w:r>
      <w:r w:rsidRPr="009751EA">
        <w:rPr>
          <w:sz w:val="22"/>
          <w:szCs w:val="22"/>
        </w:rPr>
        <w:t>действующего на основании доверенности №юр–</w:t>
      </w:r>
      <w:r w:rsidR="00B27FEC">
        <w:rPr>
          <w:sz w:val="22"/>
          <w:szCs w:val="22"/>
        </w:rPr>
        <w:t>121</w:t>
      </w:r>
      <w:r w:rsidRPr="009751EA">
        <w:rPr>
          <w:sz w:val="22"/>
          <w:szCs w:val="22"/>
        </w:rPr>
        <w:t xml:space="preserve"> от </w:t>
      </w:r>
      <w:r w:rsidR="00B27FEC">
        <w:rPr>
          <w:sz w:val="22"/>
          <w:szCs w:val="22"/>
        </w:rPr>
        <w:t>03</w:t>
      </w:r>
      <w:r w:rsidRPr="009751EA">
        <w:rPr>
          <w:sz w:val="22"/>
          <w:szCs w:val="22"/>
        </w:rPr>
        <w:t>.</w:t>
      </w:r>
      <w:r w:rsidR="00B27FEC">
        <w:rPr>
          <w:sz w:val="22"/>
          <w:szCs w:val="22"/>
        </w:rPr>
        <w:t>07</w:t>
      </w:r>
      <w:r w:rsidRPr="009751EA">
        <w:rPr>
          <w:sz w:val="22"/>
          <w:szCs w:val="22"/>
        </w:rPr>
        <w:t>.202</w:t>
      </w:r>
      <w:r w:rsidR="00B27FEC">
        <w:rPr>
          <w:sz w:val="22"/>
          <w:szCs w:val="22"/>
        </w:rPr>
        <w:t>3</w:t>
      </w:r>
      <w:r w:rsidRPr="009751EA">
        <w:rPr>
          <w:sz w:val="22"/>
          <w:szCs w:val="22"/>
        </w:rPr>
        <w:t xml:space="preserve"> г.,</w:t>
      </w:r>
      <w:r w:rsidRPr="00D14F07">
        <w:rPr>
          <w:sz w:val="22"/>
          <w:szCs w:val="22"/>
        </w:rPr>
        <w:t xml:space="preserve"> с одной стороны</w:t>
      </w:r>
      <w:r w:rsidRPr="0080728B">
        <w:rPr>
          <w:sz w:val="22"/>
          <w:szCs w:val="22"/>
        </w:rPr>
        <w:t>,</w:t>
      </w:r>
      <w:r>
        <w:rPr>
          <w:sz w:val="22"/>
          <w:szCs w:val="22"/>
        </w:rPr>
        <w:t xml:space="preserve"> </w:t>
      </w:r>
      <w:r w:rsidRPr="0080728B">
        <w:rPr>
          <w:sz w:val="22"/>
          <w:szCs w:val="22"/>
        </w:rPr>
        <w:t>и</w:t>
      </w:r>
      <w:r w:rsidRPr="009751EA">
        <w:rPr>
          <w:b/>
          <w:sz w:val="22"/>
          <w:szCs w:val="22"/>
        </w:rPr>
        <w:t xml:space="preserve"> </w:t>
      </w:r>
      <w:r w:rsidR="00B27FEC">
        <w:rPr>
          <w:b/>
          <w:sz w:val="22"/>
          <w:szCs w:val="22"/>
        </w:rPr>
        <w:t>_____</w:t>
      </w:r>
      <w:r w:rsidRPr="00A83EDE">
        <w:rPr>
          <w:b/>
          <w:sz w:val="22"/>
          <w:szCs w:val="22"/>
        </w:rPr>
        <w:t xml:space="preserve"> (</w:t>
      </w:r>
      <w:r w:rsidR="00B27FEC">
        <w:rPr>
          <w:b/>
          <w:sz w:val="22"/>
          <w:szCs w:val="22"/>
        </w:rPr>
        <w:t>____</w:t>
      </w:r>
      <w:r w:rsidRPr="00A83EDE">
        <w:rPr>
          <w:b/>
          <w:sz w:val="22"/>
          <w:szCs w:val="22"/>
        </w:rPr>
        <w:t>)</w:t>
      </w:r>
      <w:r w:rsidRPr="00A83EDE">
        <w:rPr>
          <w:sz w:val="22"/>
          <w:szCs w:val="22"/>
        </w:rPr>
        <w:t>,</w:t>
      </w:r>
      <w:r w:rsidR="00B27FEC">
        <w:rPr>
          <w:sz w:val="22"/>
          <w:szCs w:val="22"/>
        </w:rPr>
        <w:t xml:space="preserve"> </w:t>
      </w:r>
      <w:r>
        <w:rPr>
          <w:sz w:val="22"/>
          <w:szCs w:val="22"/>
        </w:rPr>
        <w:t>именуемое</w:t>
      </w:r>
      <w:r w:rsidRPr="00A83EDE">
        <w:rPr>
          <w:sz w:val="22"/>
          <w:szCs w:val="22"/>
        </w:rPr>
        <w:t xml:space="preserve"> в дальнейшем </w:t>
      </w:r>
      <w:r w:rsidRPr="00A83EDE">
        <w:rPr>
          <w:b/>
          <w:sz w:val="22"/>
          <w:szCs w:val="22"/>
        </w:rPr>
        <w:t>«Подрядчик»</w:t>
      </w:r>
      <w:r>
        <w:rPr>
          <w:sz w:val="22"/>
          <w:szCs w:val="22"/>
        </w:rPr>
        <w:t xml:space="preserve">, в лице </w:t>
      </w:r>
      <w:r w:rsidR="0055118A">
        <w:rPr>
          <w:sz w:val="22"/>
          <w:szCs w:val="22"/>
        </w:rPr>
        <w:t>_________</w:t>
      </w:r>
      <w:r>
        <w:rPr>
          <w:b/>
          <w:sz w:val="22"/>
          <w:szCs w:val="22"/>
        </w:rPr>
        <w:t xml:space="preserve">, </w:t>
      </w:r>
      <w:r w:rsidRPr="00A83EDE">
        <w:rPr>
          <w:sz w:val="22"/>
          <w:szCs w:val="22"/>
        </w:rPr>
        <w:t>действующего на основании Устава, с другой стороны,</w:t>
      </w:r>
      <w:r w:rsidRPr="00C5724A">
        <w:rPr>
          <w:sz w:val="22"/>
          <w:szCs w:val="22"/>
        </w:rPr>
        <w:t xml:space="preserve"> </w:t>
      </w:r>
      <w:r w:rsidR="00E37D09" w:rsidRPr="004C7978">
        <w:rPr>
          <w:sz w:val="22"/>
          <w:szCs w:val="22"/>
        </w:rPr>
        <w:t>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00E37D09" w:rsidRPr="004C7978">
        <w:rPr>
          <w:sz w:val="22"/>
          <w:szCs w:val="22"/>
          <w:lang w:val="en-US"/>
        </w:rPr>
        <w:t>COVID</w:t>
      </w:r>
      <w:r w:rsidR="00E37D09" w:rsidRPr="004C7978">
        <w:rPr>
          <w:sz w:val="22"/>
          <w:szCs w:val="22"/>
        </w:rPr>
        <w:t>-19)  заключили настоящее соглашение к договору №</w:t>
      </w:r>
      <w:r w:rsidR="00D854FE">
        <w:rPr>
          <w:sz w:val="22"/>
          <w:szCs w:val="22"/>
        </w:rPr>
        <w:t xml:space="preserve"> -ЮЭС-</w:t>
      </w:r>
      <w:r w:rsidR="00BA5FE3">
        <w:rPr>
          <w:sz w:val="22"/>
          <w:szCs w:val="22"/>
        </w:rPr>
        <w:t>2024</w:t>
      </w:r>
      <w:r w:rsidR="00D854FE">
        <w:rPr>
          <w:sz w:val="22"/>
          <w:szCs w:val="22"/>
        </w:rPr>
        <w:t>(</w:t>
      </w:r>
      <w:r w:rsidR="00A626D7">
        <w:rPr>
          <w:sz w:val="22"/>
          <w:szCs w:val="22"/>
        </w:rPr>
        <w:t xml:space="preserve"> </w:t>
      </w:r>
      <w:r w:rsidR="00D854FE">
        <w:rPr>
          <w:sz w:val="22"/>
          <w:szCs w:val="22"/>
        </w:rPr>
        <w:t>)</w:t>
      </w:r>
      <w:r w:rsidR="00E37D09" w:rsidRPr="004C7978">
        <w:rPr>
          <w:sz w:val="22"/>
          <w:szCs w:val="22"/>
        </w:rPr>
        <w:t xml:space="preserve"> о нижеследующем:</w:t>
      </w:r>
    </w:p>
    <w:p w:rsidR="00E37D09" w:rsidRPr="004C7978" w:rsidRDefault="00E37D09" w:rsidP="00E37D09">
      <w:pPr>
        <w:ind w:firstLine="567"/>
        <w:jc w:val="both"/>
        <w:rPr>
          <w:sz w:val="22"/>
          <w:szCs w:val="22"/>
        </w:rPr>
      </w:pP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Стороны осведомлены о наличии обстоятельств, вызванных угрозой распространения коронавирусной инфекции (COVID-19).</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E37D09" w:rsidRPr="004C7978" w:rsidRDefault="00E37D09" w:rsidP="00E37D09">
      <w:pPr>
        <w:numPr>
          <w:ilvl w:val="1"/>
          <w:numId w:val="20"/>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E37D09" w:rsidRPr="004C7978" w:rsidRDefault="00E37D09" w:rsidP="00E37D09">
      <w:pPr>
        <w:numPr>
          <w:ilvl w:val="0"/>
          <w:numId w:val="21"/>
        </w:numPr>
        <w:overflowPunct w:val="0"/>
        <w:autoSpaceDE w:val="0"/>
        <w:autoSpaceDN w:val="0"/>
        <w:adjustRightInd w:val="0"/>
        <w:ind w:left="0" w:firstLine="567"/>
        <w:contextualSpacing/>
        <w:jc w:val="both"/>
        <w:textAlignment w:val="baseline"/>
        <w:rPr>
          <w:i/>
          <w:sz w:val="22"/>
          <w:szCs w:val="22"/>
        </w:rPr>
      </w:pPr>
      <w:r w:rsidRPr="004C7978">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E37D09" w:rsidRPr="004C7978" w:rsidRDefault="00E37D09" w:rsidP="00E37D09">
      <w:pPr>
        <w:numPr>
          <w:ilvl w:val="0"/>
          <w:numId w:val="21"/>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E37D09" w:rsidRDefault="00E37D09" w:rsidP="00E37D09">
      <w:pPr>
        <w:numPr>
          <w:ilvl w:val="0"/>
          <w:numId w:val="21"/>
        </w:numPr>
        <w:overflowPunct w:val="0"/>
        <w:autoSpaceDE w:val="0"/>
        <w:autoSpaceDN w:val="0"/>
        <w:adjustRightInd w:val="0"/>
        <w:ind w:left="0" w:firstLine="567"/>
        <w:contextualSpacing/>
        <w:jc w:val="both"/>
        <w:textAlignment w:val="baseline"/>
        <w:rPr>
          <w:sz w:val="22"/>
          <w:szCs w:val="22"/>
        </w:rPr>
      </w:pPr>
      <w:r w:rsidRPr="004C7978">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w:t>
      </w:r>
      <w:r w:rsidRPr="004C7978">
        <w:rPr>
          <w:sz w:val="22"/>
          <w:szCs w:val="22"/>
        </w:rPr>
        <w:lastRenderedPageBreak/>
        <w:t>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E37D09" w:rsidRPr="002E0003" w:rsidRDefault="00E37D09" w:rsidP="00E37D09">
      <w:pPr>
        <w:numPr>
          <w:ilvl w:val="0"/>
          <w:numId w:val="21"/>
        </w:numPr>
        <w:overflowPunct w:val="0"/>
        <w:autoSpaceDE w:val="0"/>
        <w:autoSpaceDN w:val="0"/>
        <w:adjustRightInd w:val="0"/>
        <w:ind w:left="0" w:firstLine="567"/>
        <w:contextualSpacing/>
        <w:jc w:val="both"/>
        <w:textAlignment w:val="baseline"/>
        <w:rPr>
          <w:sz w:val="22"/>
          <w:szCs w:val="22"/>
        </w:rPr>
      </w:pPr>
      <w:r w:rsidRPr="002E0003">
        <w:rPr>
          <w:sz w:val="22"/>
          <w:szCs w:val="22"/>
        </w:rPr>
        <w:t>Настоящее соглашение составлено в двух экземплярах, имеющих равную юридическую силу, по одному для каждой из сторон.</w:t>
      </w:r>
    </w:p>
    <w:p w:rsidR="00E37D09" w:rsidRPr="004C7978" w:rsidRDefault="00E37D09" w:rsidP="00E37D09">
      <w:pPr>
        <w:suppressAutoHyphens/>
        <w:autoSpaceDE w:val="0"/>
        <w:spacing w:before="120" w:after="120"/>
        <w:jc w:val="right"/>
        <w:rPr>
          <w:b/>
          <w:i/>
          <w:sz w:val="22"/>
          <w:szCs w:val="22"/>
          <w:lang w:eastAsia="ar-SA"/>
        </w:rPr>
      </w:pPr>
    </w:p>
    <w:tbl>
      <w:tblPr>
        <w:tblStyle w:val="310"/>
        <w:tblW w:w="0" w:type="auto"/>
        <w:tblBorders>
          <w:top w:val="nil"/>
          <w:left w:val="nil"/>
          <w:bottom w:val="nil"/>
          <w:right w:val="nil"/>
          <w:insideH w:val="nil"/>
          <w:insideV w:val="nil"/>
        </w:tblBorders>
        <w:tblLook w:val="04A0" w:firstRow="1" w:lastRow="0" w:firstColumn="1" w:lastColumn="0" w:noHBand="0" w:noVBand="1"/>
      </w:tblPr>
      <w:tblGrid>
        <w:gridCol w:w="4680"/>
        <w:gridCol w:w="4674"/>
      </w:tblGrid>
      <w:tr w:rsidR="009751EA" w:rsidTr="00AF0086">
        <w:tc>
          <w:tcPr>
            <w:tcW w:w="4680" w:type="dxa"/>
          </w:tcPr>
          <w:p w:rsidR="009751EA" w:rsidRPr="00EC02B2" w:rsidRDefault="009751EA" w:rsidP="009751EA">
            <w:pPr>
              <w:suppressAutoHyphens/>
              <w:rPr>
                <w:b/>
                <w:bCs/>
                <w:sz w:val="22"/>
                <w:szCs w:val="22"/>
              </w:rPr>
            </w:pPr>
            <w:r w:rsidRPr="00EC02B2">
              <w:rPr>
                <w:b/>
                <w:bCs/>
                <w:sz w:val="22"/>
                <w:szCs w:val="22"/>
              </w:rPr>
              <w:t xml:space="preserve">Заказчик: </w:t>
            </w:r>
          </w:p>
          <w:p w:rsidR="009751EA" w:rsidRPr="00EC02B2" w:rsidRDefault="0077415B" w:rsidP="009751EA">
            <w:pPr>
              <w:autoSpaceDE w:val="0"/>
              <w:autoSpaceDN w:val="0"/>
              <w:adjustRightInd w:val="0"/>
              <w:rPr>
                <w:rFonts w:eastAsiaTheme="minorHAnsi" w:cstheme="minorBidi"/>
                <w:sz w:val="22"/>
                <w:szCs w:val="22"/>
              </w:rPr>
            </w:pPr>
            <w:r>
              <w:rPr>
                <w:rFonts w:eastAsiaTheme="minorHAnsi" w:cstheme="minorBidi"/>
                <w:sz w:val="22"/>
                <w:szCs w:val="22"/>
              </w:rPr>
              <w:t xml:space="preserve">Директор филиала </w:t>
            </w:r>
            <w:r w:rsidR="009751EA" w:rsidRPr="00EC02B2">
              <w:rPr>
                <w:rFonts w:eastAsiaTheme="minorHAnsi" w:cstheme="minorBidi"/>
                <w:sz w:val="22"/>
                <w:szCs w:val="22"/>
              </w:rPr>
              <w:t xml:space="preserve">АО «ИЭСК» </w:t>
            </w:r>
          </w:p>
          <w:p w:rsidR="009751EA" w:rsidRPr="00EC02B2" w:rsidRDefault="009751EA" w:rsidP="009751EA">
            <w:pPr>
              <w:autoSpaceDE w:val="0"/>
              <w:autoSpaceDN w:val="0"/>
              <w:adjustRightInd w:val="0"/>
              <w:rPr>
                <w:rFonts w:eastAsiaTheme="minorHAnsi" w:cstheme="minorBidi"/>
                <w:sz w:val="22"/>
                <w:szCs w:val="22"/>
              </w:rPr>
            </w:pPr>
            <w:r w:rsidRPr="00EC02B2">
              <w:rPr>
                <w:rFonts w:eastAsiaTheme="minorHAnsi" w:cstheme="minorBidi"/>
                <w:sz w:val="22"/>
                <w:szCs w:val="22"/>
              </w:rPr>
              <w:t xml:space="preserve">«Южные электрические сети» </w:t>
            </w:r>
          </w:p>
          <w:p w:rsidR="009751EA" w:rsidRPr="00EC02B2" w:rsidRDefault="009751EA" w:rsidP="009751EA">
            <w:pPr>
              <w:autoSpaceDE w:val="0"/>
              <w:autoSpaceDN w:val="0"/>
              <w:adjustRightInd w:val="0"/>
              <w:jc w:val="both"/>
              <w:rPr>
                <w:rFonts w:eastAsiaTheme="minorHAnsi" w:cstheme="minorBidi"/>
                <w:sz w:val="22"/>
                <w:szCs w:val="22"/>
              </w:rPr>
            </w:pPr>
          </w:p>
          <w:p w:rsidR="009751EA" w:rsidRPr="00EC02B2" w:rsidRDefault="009751EA" w:rsidP="009751EA">
            <w:pPr>
              <w:suppressAutoHyphens/>
              <w:ind w:right="-92"/>
              <w:jc w:val="both"/>
              <w:rPr>
                <w:b/>
                <w:bCs/>
                <w:sz w:val="22"/>
                <w:szCs w:val="22"/>
              </w:rPr>
            </w:pPr>
            <w:r w:rsidRPr="00EC02B2">
              <w:rPr>
                <w:sz w:val="22"/>
                <w:szCs w:val="22"/>
              </w:rPr>
              <w:t>_________________/</w:t>
            </w:r>
            <w:r w:rsidRPr="00EC02B2">
              <w:rPr>
                <w:b/>
                <w:sz w:val="22"/>
                <w:szCs w:val="22"/>
              </w:rPr>
              <w:t>А.В. Потапов</w:t>
            </w:r>
            <w:r w:rsidRPr="00EC02B2">
              <w:rPr>
                <w:b/>
                <w:bCs/>
                <w:sz w:val="22"/>
                <w:szCs w:val="22"/>
              </w:rPr>
              <w:t>/</w:t>
            </w:r>
          </w:p>
          <w:p w:rsidR="009751EA" w:rsidRPr="00EC02B2" w:rsidRDefault="009751EA" w:rsidP="009751EA">
            <w:pPr>
              <w:suppressAutoHyphens/>
              <w:ind w:right="-92"/>
              <w:jc w:val="both"/>
              <w:rPr>
                <w:b/>
                <w:bCs/>
                <w:sz w:val="22"/>
                <w:szCs w:val="22"/>
              </w:rPr>
            </w:pPr>
          </w:p>
          <w:p w:rsidR="009751EA" w:rsidRPr="00EC02B2" w:rsidRDefault="009751EA" w:rsidP="009751EA">
            <w:pPr>
              <w:suppressAutoHyphens/>
              <w:jc w:val="both"/>
              <w:rPr>
                <w:sz w:val="22"/>
                <w:szCs w:val="22"/>
              </w:rPr>
            </w:pPr>
            <w:r w:rsidRPr="00EC02B2">
              <w:rPr>
                <w:bCs/>
                <w:sz w:val="22"/>
                <w:szCs w:val="22"/>
              </w:rPr>
              <w:t>«___»____________</w:t>
            </w:r>
            <w:r w:rsidR="00BA5FE3">
              <w:rPr>
                <w:bCs/>
                <w:sz w:val="22"/>
                <w:szCs w:val="22"/>
              </w:rPr>
              <w:t>2024</w:t>
            </w:r>
            <w:r w:rsidRPr="00EC02B2">
              <w:rPr>
                <w:bCs/>
                <w:sz w:val="22"/>
                <w:szCs w:val="22"/>
              </w:rPr>
              <w:t xml:space="preserve"> г.</w:t>
            </w:r>
          </w:p>
          <w:p w:rsidR="009751EA" w:rsidRPr="00EC02B2" w:rsidRDefault="009751EA" w:rsidP="009751EA">
            <w:pPr>
              <w:tabs>
                <w:tab w:val="center" w:pos="4677"/>
                <w:tab w:val="right" w:pos="9355"/>
              </w:tabs>
              <w:suppressAutoHyphens/>
              <w:jc w:val="both"/>
              <w:rPr>
                <w:b/>
                <w:bCs/>
                <w:sz w:val="22"/>
                <w:szCs w:val="22"/>
              </w:rPr>
            </w:pPr>
            <w:r w:rsidRPr="00EC02B2">
              <w:rPr>
                <w:sz w:val="22"/>
                <w:szCs w:val="22"/>
              </w:rPr>
              <w:t xml:space="preserve"> М.П. </w:t>
            </w:r>
          </w:p>
        </w:tc>
        <w:tc>
          <w:tcPr>
            <w:tcW w:w="4674" w:type="dxa"/>
          </w:tcPr>
          <w:p w:rsidR="009751EA" w:rsidRPr="00EC02B2" w:rsidRDefault="009751EA" w:rsidP="009751EA">
            <w:pPr>
              <w:pStyle w:val="ConsNonformat0"/>
              <w:rPr>
                <w:rFonts w:ascii="Times New Roman" w:hAnsi="Times New Roman"/>
                <w:sz w:val="22"/>
                <w:szCs w:val="22"/>
              </w:rPr>
            </w:pPr>
            <w:r w:rsidRPr="00EC02B2">
              <w:rPr>
                <w:rFonts w:ascii="Times New Roman" w:hAnsi="Times New Roman"/>
                <w:b/>
                <w:bCs/>
                <w:sz w:val="22"/>
                <w:szCs w:val="22"/>
              </w:rPr>
              <w:t>Подрядчик:</w:t>
            </w:r>
          </w:p>
          <w:p w:rsidR="009751EA" w:rsidRPr="00EC02B2" w:rsidRDefault="009751EA" w:rsidP="009751EA">
            <w:pPr>
              <w:autoSpaceDE w:val="0"/>
              <w:autoSpaceDN w:val="0"/>
              <w:adjustRightInd w:val="0"/>
              <w:rPr>
                <w:rFonts w:eastAsia="Calibri"/>
                <w:sz w:val="22"/>
                <w:szCs w:val="22"/>
              </w:rPr>
            </w:pPr>
          </w:p>
          <w:p w:rsidR="009751EA" w:rsidRPr="00EC02B2" w:rsidRDefault="009751EA" w:rsidP="009751EA">
            <w:pPr>
              <w:autoSpaceDE w:val="0"/>
              <w:autoSpaceDN w:val="0"/>
              <w:adjustRightInd w:val="0"/>
              <w:rPr>
                <w:rFonts w:eastAsia="Calibri"/>
                <w:sz w:val="22"/>
                <w:szCs w:val="22"/>
              </w:rPr>
            </w:pPr>
            <w:r w:rsidRPr="00EC02B2">
              <w:rPr>
                <w:sz w:val="22"/>
                <w:szCs w:val="22"/>
              </w:rPr>
              <w:tab/>
            </w:r>
          </w:p>
          <w:p w:rsidR="009751EA" w:rsidRPr="00EC02B2" w:rsidRDefault="009751EA" w:rsidP="009751EA">
            <w:pPr>
              <w:rPr>
                <w:sz w:val="22"/>
                <w:szCs w:val="22"/>
              </w:rPr>
            </w:pPr>
            <w:r w:rsidRPr="00EC02B2">
              <w:rPr>
                <w:sz w:val="22"/>
                <w:szCs w:val="22"/>
              </w:rPr>
              <w:t>____________________/</w:t>
            </w:r>
            <w:r w:rsidR="00B27FEC">
              <w:rPr>
                <w:rFonts w:eastAsia="Calibri"/>
                <w:b/>
                <w:sz w:val="22"/>
                <w:szCs w:val="22"/>
              </w:rPr>
              <w:t>____</w:t>
            </w:r>
            <w:r w:rsidRPr="00EC02B2">
              <w:rPr>
                <w:sz w:val="22"/>
                <w:szCs w:val="22"/>
              </w:rPr>
              <w:t>/</w:t>
            </w:r>
          </w:p>
          <w:p w:rsidR="009751EA" w:rsidRPr="00EC02B2" w:rsidRDefault="009751EA" w:rsidP="009751EA">
            <w:pPr>
              <w:rPr>
                <w:sz w:val="22"/>
                <w:szCs w:val="22"/>
              </w:rPr>
            </w:pPr>
          </w:p>
          <w:p w:rsidR="009751EA" w:rsidRPr="00EC02B2" w:rsidRDefault="009751EA" w:rsidP="009751EA">
            <w:pPr>
              <w:pStyle w:val="ConsNonformat0"/>
              <w:jc w:val="both"/>
              <w:rPr>
                <w:rFonts w:ascii="Times New Roman" w:hAnsi="Times New Roman"/>
                <w:sz w:val="22"/>
                <w:szCs w:val="22"/>
              </w:rPr>
            </w:pPr>
            <w:r w:rsidRPr="00EC02B2">
              <w:rPr>
                <w:rFonts w:ascii="Times New Roman" w:hAnsi="Times New Roman"/>
                <w:sz w:val="22"/>
                <w:szCs w:val="22"/>
              </w:rPr>
              <w:t>«_____»_____________</w:t>
            </w:r>
            <w:r w:rsidR="00BA5FE3">
              <w:rPr>
                <w:rFonts w:ascii="Times New Roman" w:hAnsi="Times New Roman"/>
                <w:sz w:val="22"/>
                <w:szCs w:val="22"/>
              </w:rPr>
              <w:t>2024</w:t>
            </w:r>
            <w:r w:rsidRPr="00EC02B2">
              <w:rPr>
                <w:rFonts w:ascii="Times New Roman" w:hAnsi="Times New Roman"/>
                <w:sz w:val="22"/>
                <w:szCs w:val="22"/>
              </w:rPr>
              <w:t xml:space="preserve"> г. </w:t>
            </w:r>
          </w:p>
          <w:p w:rsidR="009751EA" w:rsidRPr="00EC02B2" w:rsidRDefault="009751EA" w:rsidP="009751EA">
            <w:pPr>
              <w:suppressAutoHyphens/>
              <w:rPr>
                <w:b/>
                <w:sz w:val="22"/>
                <w:szCs w:val="22"/>
              </w:rPr>
            </w:pPr>
            <w:r w:rsidRPr="00EC02B2">
              <w:rPr>
                <w:sz w:val="22"/>
                <w:szCs w:val="22"/>
              </w:rPr>
              <w:t xml:space="preserve"> М.П.</w:t>
            </w:r>
          </w:p>
        </w:tc>
      </w:tr>
    </w:tbl>
    <w:p w:rsidR="00776757" w:rsidRDefault="00776757" w:rsidP="00776757">
      <w:pPr>
        <w:pStyle w:val="SCH"/>
        <w:numPr>
          <w:ilvl w:val="0"/>
          <w:numId w:val="0"/>
        </w:numPr>
        <w:jc w:val="left"/>
        <w:rPr>
          <w:b w:val="0"/>
          <w:i w:val="0"/>
          <w:sz w:val="22"/>
          <w:szCs w:val="22"/>
        </w:rPr>
        <w:sectPr w:rsidR="00776757" w:rsidSect="00E37D09">
          <w:pgSz w:w="11906" w:h="16838" w:code="9"/>
          <w:pgMar w:top="1134" w:right="851" w:bottom="1134" w:left="1701" w:header="709" w:footer="709" w:gutter="0"/>
          <w:cols w:space="708"/>
          <w:docGrid w:linePitch="360"/>
        </w:sectPr>
      </w:pPr>
    </w:p>
    <w:p w:rsidR="00776757" w:rsidRPr="00D25C5C" w:rsidRDefault="00776757" w:rsidP="00776757">
      <w:pPr>
        <w:pStyle w:val="SCH"/>
        <w:numPr>
          <w:ilvl w:val="0"/>
          <w:numId w:val="0"/>
        </w:numPr>
      </w:pPr>
      <w:bookmarkStart w:id="277" w:name="_Toc138681272"/>
      <w:bookmarkStart w:id="278" w:name="_Toc138749590"/>
      <w:bookmarkStart w:id="279" w:name="_Toc158119604"/>
      <w:r w:rsidRPr="00D25C5C">
        <w:lastRenderedPageBreak/>
        <w:t>Приложение №</w:t>
      </w:r>
      <w:r w:rsidRPr="00D25C5C">
        <w:rPr>
          <w:lang w:val="en-US"/>
        </w:rPr>
        <w:t> </w:t>
      </w:r>
      <w:r w:rsidRPr="00D25C5C">
        <w:t>1</w:t>
      </w:r>
      <w:r>
        <w:t>1</w:t>
      </w:r>
      <w:r w:rsidRPr="00D25C5C">
        <w:t xml:space="preserve"> Антикоррупционные обязательства</w:t>
      </w:r>
      <w:bookmarkEnd w:id="277"/>
      <w:bookmarkEnd w:id="278"/>
      <w:bookmarkEnd w:id="279"/>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г. ______________</w:t>
      </w:r>
      <w:r w:rsidRPr="00D25C5C">
        <w:rPr>
          <w:sz w:val="22"/>
          <w:szCs w:val="22"/>
          <w:lang w:val="x-none"/>
        </w:rPr>
        <w:tab/>
      </w:r>
      <w:r w:rsidRPr="00D25C5C">
        <w:rPr>
          <w:sz w:val="22"/>
          <w:szCs w:val="22"/>
          <w:lang w:val="x-none"/>
        </w:rPr>
        <w:tab/>
      </w:r>
      <w:r w:rsidRPr="00D25C5C">
        <w:rPr>
          <w:sz w:val="22"/>
          <w:szCs w:val="22"/>
          <w:lang w:val="x-none"/>
        </w:rPr>
        <w:tab/>
        <w:t xml:space="preserve">                                </w:t>
      </w:r>
      <w:r w:rsidRPr="00D25C5C">
        <w:rPr>
          <w:sz w:val="22"/>
          <w:szCs w:val="22"/>
        </w:rPr>
        <w:t xml:space="preserve">            </w:t>
      </w:r>
      <w:r w:rsidRPr="00D25C5C">
        <w:rPr>
          <w:sz w:val="22"/>
          <w:szCs w:val="22"/>
          <w:lang w:val="x-none"/>
        </w:rPr>
        <w:t>«____» _____________ 202__ г.</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ab/>
      </w:r>
      <w:r w:rsidRPr="00D25C5C">
        <w:rPr>
          <w:b/>
          <w:sz w:val="22"/>
          <w:szCs w:val="22"/>
        </w:rPr>
        <w:t xml:space="preserve">Акционерное общество </w:t>
      </w:r>
      <w:r w:rsidRPr="00D25C5C">
        <w:rPr>
          <w:b/>
          <w:bCs/>
          <w:sz w:val="22"/>
          <w:szCs w:val="22"/>
        </w:rPr>
        <w:t>«Иркутская электросетевая компания» (АО «ИЭСК»)</w:t>
      </w:r>
      <w:r w:rsidRPr="00D25C5C">
        <w:rPr>
          <w:sz w:val="22"/>
          <w:szCs w:val="22"/>
          <w:lang w:val="x-none"/>
        </w:rPr>
        <w:t>, именуемое в дальнейшем «</w:t>
      </w:r>
      <w:r w:rsidRPr="00D25C5C">
        <w:rPr>
          <w:sz w:val="22"/>
          <w:szCs w:val="22"/>
        </w:rPr>
        <w:t>Компания</w:t>
      </w:r>
      <w:r w:rsidRPr="00D25C5C">
        <w:rPr>
          <w:sz w:val="22"/>
          <w:szCs w:val="22"/>
          <w:lang w:val="x-none"/>
        </w:rPr>
        <w:t xml:space="preserve">», </w:t>
      </w:r>
      <w:r w:rsidRPr="00D25C5C">
        <w:rPr>
          <w:sz w:val="22"/>
          <w:szCs w:val="22"/>
        </w:rPr>
        <w:t xml:space="preserve">в лице Директора филиала АО «ИЭСК» «Южные электрические сети» </w:t>
      </w:r>
      <w:r w:rsidRPr="00D25C5C">
        <w:rPr>
          <w:b/>
          <w:bCs/>
          <w:sz w:val="22"/>
          <w:szCs w:val="22"/>
        </w:rPr>
        <w:t>Потапова Александра Викторовича</w:t>
      </w:r>
      <w:r w:rsidRPr="00D25C5C">
        <w:rPr>
          <w:b/>
          <w:sz w:val="22"/>
          <w:szCs w:val="22"/>
        </w:rPr>
        <w:t>,</w:t>
      </w:r>
      <w:r w:rsidRPr="00D25C5C">
        <w:rPr>
          <w:sz w:val="22"/>
          <w:szCs w:val="22"/>
        </w:rPr>
        <w:t xml:space="preserve"> действующего на основании доверенности № ____ г</w:t>
      </w:r>
      <w:r w:rsidRPr="00D25C5C">
        <w:rPr>
          <w:sz w:val="22"/>
          <w:szCs w:val="22"/>
          <w:lang w:val="x-none"/>
        </w:rPr>
        <w:t xml:space="preserve">, с одной стороны, и   </w:t>
      </w:r>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ab/>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D25C5C">
        <w:rPr>
          <w:sz w:val="22"/>
          <w:szCs w:val="22"/>
        </w:rPr>
        <w:t xml:space="preserve">, </w:t>
      </w:r>
      <w:r w:rsidRPr="00D25C5C">
        <w:rPr>
          <w:sz w:val="22"/>
          <w:szCs w:val="22"/>
          <w:lang w:val="x-none"/>
        </w:rPr>
        <w:t>заключили настоящее Соглашение к Договору о</w:t>
      </w:r>
      <w:r w:rsidRPr="00D25C5C">
        <w:rPr>
          <w:sz w:val="22"/>
          <w:szCs w:val="22"/>
        </w:rPr>
        <w:t xml:space="preserve"> применении к отношениям Сторон по Договору следующих положений</w:t>
      </w:r>
      <w:r w:rsidRPr="00D25C5C">
        <w:rPr>
          <w:sz w:val="22"/>
          <w:szCs w:val="22"/>
          <w:lang w:val="x-none"/>
        </w:rPr>
        <w:t xml:space="preserve">: </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p w:rsidR="00776757" w:rsidRPr="00D25C5C" w:rsidRDefault="00776757" w:rsidP="00776757">
      <w:pPr>
        <w:widowControl w:val="0"/>
        <w:numPr>
          <w:ilvl w:val="3"/>
          <w:numId w:val="30"/>
        </w:numPr>
        <w:suppressAutoHyphens/>
        <w:autoSpaceDN w:val="0"/>
        <w:ind w:left="0" w:firstLine="709"/>
        <w:jc w:val="both"/>
        <w:textAlignment w:val="baseline"/>
        <w:rPr>
          <w:sz w:val="22"/>
          <w:szCs w:val="22"/>
          <w:lang w:val="x-none"/>
        </w:rPr>
      </w:pPr>
      <w:r w:rsidRPr="00D25C5C">
        <w:rPr>
          <w:sz w:val="22"/>
          <w:szCs w:val="22"/>
          <w:lang w:val="x-none"/>
        </w:rPr>
        <w:t>При исполнении обязательств Стороны , их аффилированные лица, работники или лица, действующие от их имени и (или) в их интересах:</w:t>
      </w:r>
    </w:p>
    <w:p w:rsidR="00776757" w:rsidRPr="00D25C5C" w:rsidRDefault="00776757" w:rsidP="00776757">
      <w:pPr>
        <w:widowControl w:val="0"/>
        <w:numPr>
          <w:ilvl w:val="0"/>
          <w:numId w:val="31"/>
        </w:numPr>
        <w:tabs>
          <w:tab w:val="left" w:pos="3600"/>
        </w:tabs>
        <w:suppressAutoHyphens/>
        <w:autoSpaceDN w:val="0"/>
        <w:ind w:left="0" w:firstLine="709"/>
        <w:jc w:val="both"/>
        <w:textAlignment w:val="baseline"/>
        <w:rPr>
          <w:sz w:val="22"/>
          <w:szCs w:val="22"/>
          <w:lang w:val="x-none"/>
        </w:rPr>
      </w:pPr>
      <w:r w:rsidRPr="00D25C5C">
        <w:rPr>
          <w:sz w:val="22"/>
          <w:szCs w:val="22"/>
          <w:lang w:val="x-none"/>
        </w:rPr>
        <w:t>лично или через посредников (i)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необоснованные преимущества или реализовать неправомерные цели, а также (ii) не оказывают содействие в реализации данных незаконных действий;</w:t>
      </w:r>
    </w:p>
    <w:p w:rsidR="00776757" w:rsidRPr="00D25C5C" w:rsidRDefault="00776757" w:rsidP="00776757">
      <w:pPr>
        <w:widowControl w:val="0"/>
        <w:numPr>
          <w:ilvl w:val="0"/>
          <w:numId w:val="31"/>
        </w:numPr>
        <w:tabs>
          <w:tab w:val="left" w:pos="3600"/>
        </w:tabs>
        <w:suppressAutoHyphens/>
        <w:autoSpaceDN w:val="0"/>
        <w:ind w:left="0" w:firstLine="709"/>
        <w:jc w:val="both"/>
        <w:textAlignment w:val="baseline"/>
        <w:rPr>
          <w:sz w:val="22"/>
          <w:szCs w:val="22"/>
          <w:lang w:val="x-none"/>
        </w:rPr>
      </w:pPr>
      <w:r w:rsidRPr="00D25C5C">
        <w:rPr>
          <w:sz w:val="22"/>
          <w:szCs w:val="22"/>
          <w:lang w:val="x-none"/>
        </w:rPr>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776757" w:rsidRPr="00D25C5C" w:rsidRDefault="00776757" w:rsidP="00776757">
      <w:pPr>
        <w:widowControl w:val="0"/>
        <w:numPr>
          <w:ilvl w:val="0"/>
          <w:numId w:val="31"/>
        </w:numPr>
        <w:tabs>
          <w:tab w:val="left" w:pos="3600"/>
        </w:tabs>
        <w:suppressAutoHyphens/>
        <w:autoSpaceDN w:val="0"/>
        <w:ind w:left="0" w:firstLine="709"/>
        <w:jc w:val="both"/>
        <w:textAlignment w:val="baseline"/>
        <w:rPr>
          <w:sz w:val="22"/>
          <w:szCs w:val="22"/>
          <w:lang w:val="x-none"/>
        </w:rPr>
      </w:pPr>
      <w:r w:rsidRPr="00D25C5C">
        <w:rPr>
          <w:sz w:val="22"/>
          <w:szCs w:val="22"/>
          <w:lang w:val="x-none"/>
        </w:rPr>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2.</w:t>
      </w:r>
      <w:r w:rsidRPr="00D25C5C">
        <w:rPr>
          <w:sz w:val="22"/>
          <w:szCs w:val="22"/>
          <w:lang w:val="x-none"/>
        </w:rPr>
        <w:tab/>
        <w:t>В случае возникновения у Сторон подозрений, что произошло или может произойти нарушение каких-либо антикоррупционных обязательств, соответствующая Сторона обязуется уведомить другую Сторону об этом в письменной форме.</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3.</w:t>
      </w:r>
      <w:r w:rsidRPr="00D25C5C">
        <w:rPr>
          <w:sz w:val="22"/>
          <w:szCs w:val="22"/>
          <w:lang w:val="x-none"/>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4.</w:t>
      </w:r>
      <w:r w:rsidRPr="00D25C5C">
        <w:rPr>
          <w:sz w:val="22"/>
          <w:szCs w:val="22"/>
          <w:lang w:val="x-none"/>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5.</w:t>
      </w:r>
      <w:r w:rsidRPr="00D25C5C">
        <w:rPr>
          <w:sz w:val="22"/>
          <w:szCs w:val="22"/>
          <w:lang w:val="x-none"/>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6.</w:t>
      </w:r>
      <w:r w:rsidRPr="00D25C5C">
        <w:rPr>
          <w:sz w:val="22"/>
          <w:szCs w:val="22"/>
          <w:lang w:val="x-none"/>
        </w:rPr>
        <w:tab/>
        <w:t>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7.</w:t>
      </w:r>
      <w:r w:rsidRPr="00D25C5C">
        <w:rPr>
          <w:sz w:val="22"/>
          <w:szCs w:val="22"/>
          <w:lang w:val="x-none"/>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776757" w:rsidRPr="00D25C5C" w:rsidRDefault="00776757" w:rsidP="00776757">
      <w:pPr>
        <w:widowControl w:val="0"/>
        <w:tabs>
          <w:tab w:val="left" w:pos="1134"/>
          <w:tab w:val="left" w:pos="3600"/>
        </w:tabs>
        <w:suppressAutoHyphens/>
        <w:autoSpaceDN w:val="0"/>
        <w:ind w:firstLine="709"/>
        <w:jc w:val="both"/>
        <w:textAlignment w:val="baseline"/>
        <w:rPr>
          <w:sz w:val="22"/>
          <w:szCs w:val="22"/>
          <w:lang w:val="x-none"/>
        </w:rPr>
      </w:pPr>
      <w:r w:rsidRPr="00D25C5C">
        <w:rPr>
          <w:sz w:val="22"/>
          <w:szCs w:val="22"/>
          <w:lang w:val="x-none"/>
        </w:rPr>
        <w:t>8.</w:t>
      </w:r>
      <w:r w:rsidRPr="00D25C5C">
        <w:rPr>
          <w:sz w:val="22"/>
          <w:szCs w:val="22"/>
          <w:lang w:val="x-none"/>
        </w:rPr>
        <w:tab/>
        <w:t>В случае расхождений между текстом на русском и английском языках текст на русском языке имеет преимущественную силу.</w:t>
      </w:r>
    </w:p>
    <w:p w:rsidR="00776757" w:rsidRPr="00D25C5C" w:rsidRDefault="00776757" w:rsidP="00776757">
      <w:pPr>
        <w:widowControl w:val="0"/>
        <w:tabs>
          <w:tab w:val="left" w:pos="1134"/>
        </w:tabs>
        <w:suppressAutoHyphens/>
        <w:autoSpaceDN w:val="0"/>
        <w:jc w:val="both"/>
        <w:textAlignment w:val="baseline"/>
        <w:rPr>
          <w:sz w:val="22"/>
          <w:szCs w:val="22"/>
          <w:lang w:val="x-none"/>
        </w:rPr>
      </w:pPr>
    </w:p>
    <w:p w:rsidR="00776757" w:rsidRPr="00D25C5C" w:rsidRDefault="00776757" w:rsidP="00776757">
      <w:pPr>
        <w:widowControl w:val="0"/>
        <w:tabs>
          <w:tab w:val="left" w:pos="1134"/>
        </w:tabs>
        <w:suppressAutoHyphens/>
        <w:autoSpaceDN w:val="0"/>
        <w:jc w:val="center"/>
        <w:textAlignment w:val="baseline"/>
        <w:rPr>
          <w:sz w:val="22"/>
          <w:szCs w:val="22"/>
          <w:lang w:val="x-none"/>
        </w:rPr>
      </w:pPr>
      <w:r w:rsidRPr="00D25C5C">
        <w:rPr>
          <w:sz w:val="22"/>
          <w:szCs w:val="22"/>
          <w:lang w:val="x-none"/>
        </w:rPr>
        <w:t>ПОДПИСИ И ПЕЧАТИ СТОРОН</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tbl>
      <w:tblPr>
        <w:tblW w:w="10743" w:type="dxa"/>
        <w:tblInd w:w="-318" w:type="dxa"/>
        <w:tblLook w:val="01E0" w:firstRow="1" w:lastRow="1" w:firstColumn="1" w:lastColumn="1" w:noHBand="0" w:noVBand="0"/>
      </w:tblPr>
      <w:tblGrid>
        <w:gridCol w:w="5371"/>
        <w:gridCol w:w="5372"/>
      </w:tblGrid>
      <w:tr w:rsidR="00776757" w:rsidRPr="001A1637" w:rsidTr="00124561">
        <w:trPr>
          <w:trHeight w:val="1695"/>
        </w:trPr>
        <w:tc>
          <w:tcPr>
            <w:tcW w:w="5371" w:type="dxa"/>
          </w:tcPr>
          <w:p w:rsidR="00776757" w:rsidRPr="001A1637" w:rsidRDefault="00776757" w:rsidP="00CA0BCB">
            <w:pPr>
              <w:autoSpaceDE w:val="0"/>
              <w:autoSpaceDN w:val="0"/>
              <w:adjustRightInd w:val="0"/>
              <w:jc w:val="both"/>
              <w:rPr>
                <w:b/>
                <w:bCs/>
                <w:sz w:val="22"/>
                <w:szCs w:val="22"/>
              </w:rPr>
            </w:pPr>
            <w:r w:rsidRPr="001A1637">
              <w:rPr>
                <w:b/>
                <w:bCs/>
                <w:sz w:val="22"/>
                <w:szCs w:val="22"/>
              </w:rPr>
              <w:t>Компания:</w:t>
            </w:r>
          </w:p>
          <w:p w:rsidR="00776757" w:rsidRPr="001A1637" w:rsidRDefault="00776757" w:rsidP="00CA0BCB">
            <w:pPr>
              <w:autoSpaceDE w:val="0"/>
              <w:autoSpaceDN w:val="0"/>
              <w:adjustRightInd w:val="0"/>
              <w:jc w:val="both"/>
              <w:rPr>
                <w:sz w:val="22"/>
                <w:szCs w:val="22"/>
              </w:rPr>
            </w:pPr>
            <w:r w:rsidRPr="001A1637">
              <w:rPr>
                <w:sz w:val="22"/>
                <w:szCs w:val="22"/>
              </w:rPr>
              <w:t xml:space="preserve">Директор филиала АО «ИЭСК» </w:t>
            </w:r>
          </w:p>
          <w:p w:rsidR="00776757" w:rsidRPr="001A1637" w:rsidRDefault="00776757" w:rsidP="00CA0BCB">
            <w:pPr>
              <w:autoSpaceDE w:val="0"/>
              <w:autoSpaceDN w:val="0"/>
              <w:adjustRightInd w:val="0"/>
              <w:jc w:val="both"/>
              <w:rPr>
                <w:sz w:val="22"/>
                <w:szCs w:val="22"/>
              </w:rPr>
            </w:pPr>
            <w:r w:rsidRPr="001A1637">
              <w:rPr>
                <w:sz w:val="22"/>
                <w:szCs w:val="22"/>
              </w:rPr>
              <w:t>«Южные электрические сети»</w:t>
            </w:r>
          </w:p>
          <w:p w:rsidR="00776757" w:rsidRPr="001A1637" w:rsidRDefault="00776757" w:rsidP="00CA0BCB">
            <w:pPr>
              <w:autoSpaceDE w:val="0"/>
              <w:autoSpaceDN w:val="0"/>
              <w:adjustRightInd w:val="0"/>
              <w:jc w:val="both"/>
              <w:rPr>
                <w:sz w:val="22"/>
                <w:szCs w:val="22"/>
              </w:rPr>
            </w:pPr>
          </w:p>
          <w:p w:rsidR="00776757" w:rsidRPr="001A1637" w:rsidRDefault="00776757" w:rsidP="00CA0BCB">
            <w:pPr>
              <w:autoSpaceDE w:val="0"/>
              <w:autoSpaceDN w:val="0"/>
              <w:adjustRightInd w:val="0"/>
              <w:jc w:val="both"/>
              <w:rPr>
                <w:b/>
                <w:bCs/>
                <w:sz w:val="22"/>
                <w:szCs w:val="22"/>
              </w:rPr>
            </w:pPr>
            <w:r w:rsidRPr="001A1637">
              <w:rPr>
                <w:sz w:val="22"/>
                <w:szCs w:val="22"/>
              </w:rPr>
              <w:t>___________________/</w:t>
            </w:r>
            <w:r w:rsidRPr="001A1637">
              <w:rPr>
                <w:b/>
                <w:sz w:val="22"/>
                <w:szCs w:val="22"/>
              </w:rPr>
              <w:t>А.В. Потапов</w:t>
            </w:r>
            <w:r w:rsidRPr="001A1637">
              <w:rPr>
                <w:b/>
                <w:bCs/>
                <w:sz w:val="22"/>
                <w:szCs w:val="22"/>
              </w:rPr>
              <w:t>/</w:t>
            </w:r>
          </w:p>
          <w:p w:rsidR="00776757" w:rsidRPr="001A1637" w:rsidRDefault="00776757" w:rsidP="00CA0BCB">
            <w:pPr>
              <w:autoSpaceDE w:val="0"/>
              <w:autoSpaceDN w:val="0"/>
              <w:adjustRightInd w:val="0"/>
              <w:jc w:val="both"/>
              <w:rPr>
                <w:sz w:val="22"/>
                <w:szCs w:val="22"/>
              </w:rPr>
            </w:pPr>
          </w:p>
          <w:p w:rsidR="00776757" w:rsidRPr="001A1637" w:rsidRDefault="00776757" w:rsidP="00CA0BCB">
            <w:pPr>
              <w:autoSpaceDE w:val="0"/>
              <w:autoSpaceDN w:val="0"/>
              <w:adjustRightInd w:val="0"/>
              <w:jc w:val="both"/>
              <w:rPr>
                <w:sz w:val="22"/>
                <w:szCs w:val="22"/>
              </w:rPr>
            </w:pPr>
            <w:r w:rsidRPr="001A1637">
              <w:rPr>
                <w:sz w:val="22"/>
                <w:szCs w:val="22"/>
              </w:rPr>
              <w:t>«_____»____________</w:t>
            </w:r>
            <w:r w:rsidR="00BA5FE3">
              <w:rPr>
                <w:sz w:val="22"/>
                <w:szCs w:val="22"/>
              </w:rPr>
              <w:t>2024</w:t>
            </w:r>
            <w:r w:rsidRPr="001A1637">
              <w:rPr>
                <w:sz w:val="22"/>
                <w:szCs w:val="22"/>
              </w:rPr>
              <w:t xml:space="preserve"> г. </w:t>
            </w:r>
          </w:p>
          <w:p w:rsidR="00776757" w:rsidRPr="001A1637" w:rsidRDefault="00776757" w:rsidP="00CA0BCB">
            <w:pPr>
              <w:autoSpaceDE w:val="0"/>
              <w:autoSpaceDN w:val="0"/>
              <w:adjustRightInd w:val="0"/>
              <w:jc w:val="both"/>
              <w:rPr>
                <w:rFonts w:cs="Courier New"/>
                <w:sz w:val="24"/>
                <w:szCs w:val="24"/>
              </w:rPr>
            </w:pPr>
            <w:r w:rsidRPr="001A1637">
              <w:rPr>
                <w:sz w:val="22"/>
                <w:szCs w:val="22"/>
              </w:rPr>
              <w:t xml:space="preserve">  М.П.    </w:t>
            </w:r>
          </w:p>
        </w:tc>
        <w:tc>
          <w:tcPr>
            <w:tcW w:w="5372" w:type="dxa"/>
          </w:tcPr>
          <w:p w:rsidR="00776757" w:rsidRPr="001A1637" w:rsidRDefault="00776757" w:rsidP="00CA0BCB">
            <w:pPr>
              <w:widowControl w:val="0"/>
              <w:tabs>
                <w:tab w:val="left" w:pos="2338"/>
              </w:tabs>
              <w:jc w:val="both"/>
              <w:rPr>
                <w:b/>
                <w:sz w:val="22"/>
                <w:szCs w:val="22"/>
              </w:rPr>
            </w:pPr>
            <w:r w:rsidRPr="001A1637">
              <w:rPr>
                <w:b/>
                <w:sz w:val="22"/>
                <w:szCs w:val="22"/>
              </w:rPr>
              <w:t>Контрагент:</w:t>
            </w:r>
          </w:p>
          <w:p w:rsidR="00776757" w:rsidRPr="001A1637" w:rsidRDefault="00776757" w:rsidP="00CA0BCB">
            <w:pPr>
              <w:widowControl w:val="0"/>
              <w:tabs>
                <w:tab w:val="left" w:pos="2338"/>
              </w:tabs>
              <w:jc w:val="both"/>
              <w:rPr>
                <w:b/>
                <w:sz w:val="22"/>
                <w:szCs w:val="22"/>
              </w:rPr>
            </w:pPr>
          </w:p>
          <w:p w:rsidR="00776757" w:rsidRPr="001A1637" w:rsidRDefault="00776757" w:rsidP="00CA0BCB">
            <w:pPr>
              <w:widowControl w:val="0"/>
              <w:tabs>
                <w:tab w:val="left" w:pos="2338"/>
              </w:tabs>
              <w:jc w:val="both"/>
              <w:rPr>
                <w:b/>
                <w:sz w:val="22"/>
                <w:szCs w:val="22"/>
              </w:rPr>
            </w:pPr>
          </w:p>
          <w:p w:rsidR="00776757" w:rsidRPr="001A1637" w:rsidRDefault="00776757" w:rsidP="00CA0BCB">
            <w:pPr>
              <w:widowControl w:val="0"/>
              <w:tabs>
                <w:tab w:val="left" w:pos="2338"/>
              </w:tabs>
              <w:jc w:val="both"/>
              <w:rPr>
                <w:b/>
                <w:sz w:val="22"/>
                <w:szCs w:val="22"/>
              </w:rPr>
            </w:pPr>
          </w:p>
          <w:p w:rsidR="00776757" w:rsidRPr="001A1637" w:rsidRDefault="00776757" w:rsidP="00CA0BCB">
            <w:pPr>
              <w:rPr>
                <w:sz w:val="22"/>
                <w:szCs w:val="22"/>
              </w:rPr>
            </w:pPr>
            <w:r w:rsidRPr="001A1637">
              <w:rPr>
                <w:sz w:val="22"/>
                <w:szCs w:val="22"/>
              </w:rPr>
              <w:t>_____________________/</w:t>
            </w:r>
            <w:r w:rsidRPr="001A1637">
              <w:rPr>
                <w:b/>
                <w:sz w:val="22"/>
                <w:szCs w:val="22"/>
              </w:rPr>
              <w:t>_________</w:t>
            </w:r>
            <w:r w:rsidRPr="001A1637">
              <w:rPr>
                <w:sz w:val="22"/>
                <w:szCs w:val="22"/>
              </w:rPr>
              <w:t>/</w:t>
            </w:r>
          </w:p>
          <w:p w:rsidR="00776757" w:rsidRPr="001A1637" w:rsidRDefault="00776757" w:rsidP="00CA0BCB">
            <w:pPr>
              <w:rPr>
                <w:sz w:val="22"/>
                <w:szCs w:val="22"/>
              </w:rPr>
            </w:pPr>
          </w:p>
          <w:p w:rsidR="00776757" w:rsidRPr="001A1637" w:rsidRDefault="00776757" w:rsidP="00CA0BCB">
            <w:pPr>
              <w:autoSpaceDE w:val="0"/>
              <w:autoSpaceDN w:val="0"/>
              <w:adjustRightInd w:val="0"/>
              <w:ind w:left="-88"/>
              <w:jc w:val="both"/>
              <w:rPr>
                <w:rFonts w:cs="Courier New"/>
                <w:sz w:val="22"/>
                <w:szCs w:val="22"/>
              </w:rPr>
            </w:pPr>
            <w:r w:rsidRPr="001A1637">
              <w:rPr>
                <w:rFonts w:cs="Courier New"/>
                <w:sz w:val="22"/>
                <w:szCs w:val="22"/>
              </w:rPr>
              <w:t xml:space="preserve"> «_____»______________</w:t>
            </w:r>
            <w:r w:rsidR="00BA5FE3">
              <w:rPr>
                <w:rFonts w:cs="Courier New"/>
                <w:sz w:val="22"/>
                <w:szCs w:val="22"/>
              </w:rPr>
              <w:t>2024</w:t>
            </w:r>
            <w:r w:rsidRPr="001A1637">
              <w:rPr>
                <w:rFonts w:cs="Courier New"/>
                <w:sz w:val="22"/>
                <w:szCs w:val="22"/>
              </w:rPr>
              <w:t xml:space="preserve"> г. </w:t>
            </w:r>
          </w:p>
          <w:p w:rsidR="00776757" w:rsidRPr="001A1637" w:rsidRDefault="00776757" w:rsidP="00CA0BCB">
            <w:pPr>
              <w:autoSpaceDE w:val="0"/>
              <w:autoSpaceDN w:val="0"/>
              <w:adjustRightInd w:val="0"/>
              <w:jc w:val="both"/>
              <w:rPr>
                <w:color w:val="000000"/>
                <w:sz w:val="24"/>
                <w:szCs w:val="24"/>
                <w:lang w:eastAsia="en-US"/>
              </w:rPr>
            </w:pPr>
            <w:r w:rsidRPr="001A1637">
              <w:rPr>
                <w:sz w:val="22"/>
                <w:szCs w:val="22"/>
              </w:rPr>
              <w:t xml:space="preserve">   М.П.</w:t>
            </w:r>
          </w:p>
        </w:tc>
      </w:tr>
    </w:tbl>
    <w:p w:rsidR="00776757" w:rsidRPr="00D25C5C" w:rsidRDefault="00776757" w:rsidP="00776757"/>
    <w:p w:rsidR="00776757" w:rsidRDefault="00776757" w:rsidP="00776757">
      <w:pPr>
        <w:pStyle w:val="SCH"/>
        <w:numPr>
          <w:ilvl w:val="0"/>
          <w:numId w:val="0"/>
        </w:numPr>
        <w:tabs>
          <w:tab w:val="left" w:pos="1276"/>
          <w:tab w:val="left" w:pos="1560"/>
        </w:tabs>
        <w:spacing w:before="120" w:line="240" w:lineRule="auto"/>
        <w:ind w:firstLine="6804"/>
        <w:jc w:val="center"/>
        <w:outlineLvl w:val="0"/>
        <w:rPr>
          <w:color w:val="FF0000"/>
        </w:rPr>
        <w:sectPr w:rsidR="00776757" w:rsidSect="00CA0BCB">
          <w:pgSz w:w="11906" w:h="16838" w:code="9"/>
          <w:pgMar w:top="851" w:right="851" w:bottom="1134" w:left="1276" w:header="709" w:footer="709" w:gutter="0"/>
          <w:cols w:space="708"/>
          <w:docGrid w:linePitch="360"/>
        </w:sectPr>
      </w:pPr>
    </w:p>
    <w:p w:rsidR="00776757" w:rsidRPr="00E90DBB" w:rsidRDefault="00776757" w:rsidP="00776757">
      <w:pPr>
        <w:pStyle w:val="SCH"/>
        <w:numPr>
          <w:ilvl w:val="0"/>
          <w:numId w:val="0"/>
        </w:numPr>
      </w:pPr>
      <w:bookmarkStart w:id="280" w:name="_Toc138749591"/>
      <w:bookmarkStart w:id="281" w:name="_Toc158119605"/>
      <w:r w:rsidRPr="00E90DBB">
        <w:lastRenderedPageBreak/>
        <w:t>Приложение</w:t>
      </w:r>
      <w:r w:rsidRPr="00D25C5C">
        <w:t xml:space="preserve"> №</w:t>
      </w:r>
      <w:r w:rsidRPr="00D25C5C">
        <w:rPr>
          <w:lang w:val="en-US"/>
        </w:rPr>
        <w:t> </w:t>
      </w:r>
      <w:r w:rsidRPr="00D25C5C">
        <w:t>1</w:t>
      </w:r>
      <w:r>
        <w:t>2</w:t>
      </w:r>
      <w:r w:rsidRPr="00D25C5C">
        <w:t xml:space="preserve"> </w:t>
      </w:r>
      <w:r w:rsidRPr="00E90DBB">
        <w:rPr>
          <w:lang w:val="x-none"/>
        </w:rPr>
        <w:t xml:space="preserve">Соглашение о соблюдении </w:t>
      </w:r>
      <w:r w:rsidRPr="00E90DBB">
        <w:t xml:space="preserve">санкционных </w:t>
      </w:r>
      <w:r w:rsidRPr="00E90DBB">
        <w:rPr>
          <w:lang w:val="x-none"/>
        </w:rPr>
        <w:t>условий</w:t>
      </w:r>
      <w:bookmarkEnd w:id="280"/>
      <w:bookmarkEnd w:id="281"/>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г. ______________</w:t>
      </w:r>
      <w:r w:rsidRPr="00D25C5C">
        <w:rPr>
          <w:sz w:val="22"/>
          <w:szCs w:val="22"/>
          <w:lang w:val="x-none"/>
        </w:rPr>
        <w:tab/>
      </w:r>
      <w:r w:rsidRPr="00D25C5C">
        <w:rPr>
          <w:sz w:val="22"/>
          <w:szCs w:val="22"/>
          <w:lang w:val="x-none"/>
        </w:rPr>
        <w:tab/>
      </w:r>
      <w:r w:rsidRPr="00D25C5C">
        <w:rPr>
          <w:sz w:val="22"/>
          <w:szCs w:val="22"/>
          <w:lang w:val="x-none"/>
        </w:rPr>
        <w:tab/>
        <w:t xml:space="preserve">                                </w:t>
      </w:r>
      <w:r w:rsidRPr="00D25C5C">
        <w:rPr>
          <w:sz w:val="22"/>
          <w:szCs w:val="22"/>
        </w:rPr>
        <w:t xml:space="preserve">            </w:t>
      </w:r>
      <w:r w:rsidRPr="00D25C5C">
        <w:rPr>
          <w:sz w:val="22"/>
          <w:szCs w:val="22"/>
          <w:lang w:val="x-none"/>
        </w:rPr>
        <w:t>«____» _____________ 202__ г.</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ab/>
      </w:r>
      <w:r w:rsidRPr="00D25C5C">
        <w:rPr>
          <w:b/>
          <w:sz w:val="22"/>
          <w:szCs w:val="22"/>
        </w:rPr>
        <w:t xml:space="preserve">Акционерное общество </w:t>
      </w:r>
      <w:r w:rsidRPr="00D25C5C">
        <w:rPr>
          <w:b/>
          <w:bCs/>
          <w:sz w:val="22"/>
          <w:szCs w:val="22"/>
        </w:rPr>
        <w:t>«Иркутская электросетевая компания» (АО «ИЭСК»)</w:t>
      </w:r>
      <w:r w:rsidRPr="00D25C5C">
        <w:rPr>
          <w:sz w:val="22"/>
          <w:szCs w:val="22"/>
          <w:lang w:val="x-none"/>
        </w:rPr>
        <w:t>, именуемое в дальнейшем «</w:t>
      </w:r>
      <w:r w:rsidRPr="00D25C5C">
        <w:rPr>
          <w:sz w:val="22"/>
          <w:szCs w:val="22"/>
        </w:rPr>
        <w:t>Компания</w:t>
      </w:r>
      <w:r w:rsidRPr="00D25C5C">
        <w:rPr>
          <w:sz w:val="22"/>
          <w:szCs w:val="22"/>
          <w:lang w:val="x-none"/>
        </w:rPr>
        <w:t xml:space="preserve">», </w:t>
      </w:r>
      <w:r w:rsidRPr="00D25C5C">
        <w:rPr>
          <w:sz w:val="22"/>
          <w:szCs w:val="22"/>
        </w:rPr>
        <w:t xml:space="preserve">в лице Директора филиала АО «ИЭСК» «Южные электрические сети» </w:t>
      </w:r>
      <w:r w:rsidRPr="00D25C5C">
        <w:rPr>
          <w:b/>
          <w:bCs/>
          <w:sz w:val="22"/>
          <w:szCs w:val="22"/>
        </w:rPr>
        <w:t>Потапова Александра Викторовича</w:t>
      </w:r>
      <w:r w:rsidRPr="00D25C5C">
        <w:rPr>
          <w:b/>
          <w:sz w:val="22"/>
          <w:szCs w:val="22"/>
        </w:rPr>
        <w:t>,</w:t>
      </w:r>
      <w:r w:rsidRPr="00D25C5C">
        <w:rPr>
          <w:sz w:val="22"/>
          <w:szCs w:val="22"/>
        </w:rPr>
        <w:t xml:space="preserve"> действующего на основании доверенности № ____ г</w:t>
      </w:r>
      <w:r w:rsidRPr="00D25C5C">
        <w:rPr>
          <w:sz w:val="22"/>
          <w:szCs w:val="22"/>
          <w:lang w:val="x-none"/>
        </w:rPr>
        <w:t xml:space="preserve">, с одной стороны, и   </w:t>
      </w:r>
    </w:p>
    <w:p w:rsidR="00776757" w:rsidRPr="00D25C5C" w:rsidRDefault="00776757" w:rsidP="00776757">
      <w:pPr>
        <w:widowControl w:val="0"/>
        <w:tabs>
          <w:tab w:val="left" w:pos="1134"/>
        </w:tabs>
        <w:suppressAutoHyphens/>
        <w:autoSpaceDN w:val="0"/>
        <w:jc w:val="both"/>
        <w:textAlignment w:val="baseline"/>
        <w:rPr>
          <w:sz w:val="22"/>
          <w:szCs w:val="22"/>
          <w:lang w:val="x-none"/>
        </w:rPr>
      </w:pPr>
      <w:r w:rsidRPr="00D25C5C">
        <w:rPr>
          <w:sz w:val="22"/>
          <w:szCs w:val="22"/>
          <w:lang w:val="x-none"/>
        </w:rPr>
        <w:tab/>
        <w:t>Полное фирменное наименование (сокращенное фирменное наименование), именуемое в дальнейшем «Контрагент», в лице _______________________, действующего на основании __________________, с другой стороны, вместе именуемые Стороны</w:t>
      </w:r>
      <w:r w:rsidRPr="00D25C5C">
        <w:rPr>
          <w:sz w:val="22"/>
          <w:szCs w:val="22"/>
        </w:rPr>
        <w:t xml:space="preserve">, </w:t>
      </w:r>
      <w:r w:rsidRPr="00D25C5C">
        <w:rPr>
          <w:sz w:val="22"/>
          <w:szCs w:val="22"/>
          <w:lang w:val="x-none"/>
        </w:rPr>
        <w:t>заключили настоящее Соглашение к Договору о</w:t>
      </w:r>
      <w:r w:rsidRPr="00D25C5C">
        <w:rPr>
          <w:sz w:val="22"/>
          <w:szCs w:val="22"/>
        </w:rPr>
        <w:t xml:space="preserve"> применении к отношениям Сторон по Договору следующих положений</w:t>
      </w:r>
      <w:r w:rsidRPr="00D25C5C">
        <w:rPr>
          <w:sz w:val="22"/>
          <w:szCs w:val="22"/>
          <w:lang w:val="x-none"/>
        </w:rPr>
        <w:t xml:space="preserve">: </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p w:rsidR="00776757" w:rsidRPr="00E90DBB" w:rsidRDefault="00776757" w:rsidP="00776757">
      <w:pPr>
        <w:tabs>
          <w:tab w:val="left" w:pos="1134"/>
        </w:tabs>
        <w:suppressAutoHyphens/>
        <w:rPr>
          <w:color w:val="FF0000"/>
          <w:sz w:val="22"/>
          <w:szCs w:val="22"/>
        </w:rPr>
      </w:pPr>
      <w:r w:rsidRPr="00E90DBB">
        <w:rPr>
          <w:b/>
          <w:i/>
          <w:color w:val="FF0000"/>
          <w:sz w:val="22"/>
          <w:szCs w:val="22"/>
          <w:u w:val="single"/>
        </w:rPr>
        <w:t>Вариант 1</w:t>
      </w:r>
      <w:r w:rsidRPr="00E90DBB">
        <w:rPr>
          <w:i/>
          <w:color w:val="FF0000"/>
          <w:sz w:val="22"/>
          <w:szCs w:val="22"/>
          <w:u w:val="single"/>
        </w:rPr>
        <w:t xml:space="preserve"> (если в отношении Контрагента или его участников/акционеров не введены международные санкции</w:t>
      </w:r>
      <w:r w:rsidRPr="00E90DBB">
        <w:rPr>
          <w:color w:val="FF0000"/>
          <w:sz w:val="22"/>
          <w:szCs w:val="22"/>
          <w:u w:val="single"/>
        </w:rPr>
        <w:t>)</w:t>
      </w:r>
    </w:p>
    <w:p w:rsidR="00776757" w:rsidRPr="00CF3408" w:rsidRDefault="00776757" w:rsidP="00776757">
      <w:pPr>
        <w:widowControl w:val="0"/>
        <w:numPr>
          <w:ilvl w:val="0"/>
          <w:numId w:val="32"/>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Контрагент настоящим подтверждает, что не является объектом каких-либо </w:t>
      </w:r>
      <w:r w:rsidRPr="00CF3408">
        <w:rPr>
          <w:sz w:val="22"/>
          <w:szCs w:val="22"/>
        </w:rPr>
        <w:t>применимых</w:t>
      </w:r>
      <w:r w:rsidRPr="00CF3408">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F3408">
        <w:rPr>
          <w:sz w:val="22"/>
          <w:szCs w:val="22"/>
        </w:rPr>
        <w:t>применимых</w:t>
      </w:r>
      <w:r w:rsidRPr="00CF3408">
        <w:rPr>
          <w:sz w:val="22"/>
          <w:szCs w:val="22"/>
          <w:lang w:val="x-none"/>
        </w:rPr>
        <w:t xml:space="preserve"> санкций.</w:t>
      </w:r>
    </w:p>
    <w:p w:rsidR="00776757" w:rsidRPr="00CF3408" w:rsidRDefault="00776757" w:rsidP="00776757">
      <w:pPr>
        <w:tabs>
          <w:tab w:val="left" w:pos="567"/>
        </w:tabs>
        <w:suppressAutoHyphens/>
        <w:contextualSpacing/>
        <w:rPr>
          <w:sz w:val="22"/>
          <w:szCs w:val="22"/>
        </w:rPr>
      </w:pPr>
      <w:r w:rsidRPr="00CF3408">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76757" w:rsidRPr="00CF3408" w:rsidRDefault="00776757" w:rsidP="00776757">
      <w:pPr>
        <w:tabs>
          <w:tab w:val="left" w:pos="567"/>
        </w:tabs>
        <w:suppressAutoHyphens/>
        <w:contextualSpacing/>
        <w:rPr>
          <w:sz w:val="22"/>
          <w:szCs w:val="22"/>
        </w:rPr>
      </w:pPr>
    </w:p>
    <w:p w:rsidR="00776757" w:rsidRPr="00CF3408" w:rsidRDefault="00776757" w:rsidP="00776757">
      <w:pPr>
        <w:widowControl w:val="0"/>
        <w:numPr>
          <w:ilvl w:val="0"/>
          <w:numId w:val="32"/>
        </w:numPr>
        <w:tabs>
          <w:tab w:val="left" w:pos="567"/>
        </w:tabs>
        <w:suppressAutoHyphens/>
        <w:autoSpaceDN w:val="0"/>
        <w:ind w:left="0" w:firstLine="0"/>
        <w:contextualSpacing/>
        <w:jc w:val="both"/>
        <w:textAlignment w:val="baseline"/>
        <w:rPr>
          <w:sz w:val="22"/>
          <w:szCs w:val="22"/>
          <w:lang w:val="x-none"/>
        </w:rPr>
      </w:pPr>
      <w:r w:rsidRPr="00CF3408">
        <w:rPr>
          <w:sz w:val="22"/>
          <w:szCs w:val="22"/>
        </w:rPr>
        <w:t>Контрагент</w:t>
      </w:r>
      <w:r w:rsidRPr="00CF3408">
        <w:rPr>
          <w:sz w:val="22"/>
          <w:szCs w:val="22"/>
          <w:lang w:val="x-none"/>
        </w:rPr>
        <w:t xml:space="preserve"> обязуется уведомить Компанию немедленно, если Контрагент или любое другое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станет объектом каких-либо применимых санкций после заключения Договора</w:t>
      </w:r>
      <w:r w:rsidRPr="00CF3408">
        <w:rPr>
          <w:sz w:val="22"/>
          <w:szCs w:val="22"/>
        </w:rPr>
        <w:t>.</w:t>
      </w:r>
      <w:r w:rsidRPr="00CF3408">
        <w:rPr>
          <w:sz w:val="22"/>
          <w:szCs w:val="22"/>
          <w:lang w:val="x-none"/>
        </w:rPr>
        <w:t xml:space="preserve">  </w:t>
      </w:r>
    </w:p>
    <w:p w:rsidR="00776757" w:rsidRPr="00CF3408" w:rsidRDefault="00776757" w:rsidP="00776757">
      <w:pPr>
        <w:tabs>
          <w:tab w:val="left" w:pos="567"/>
        </w:tabs>
        <w:suppressAutoHyphens/>
        <w:contextualSpacing/>
        <w:rPr>
          <w:sz w:val="22"/>
          <w:szCs w:val="22"/>
          <w:lang w:val="x-none"/>
        </w:rPr>
      </w:pPr>
    </w:p>
    <w:p w:rsidR="00776757" w:rsidRPr="00CF3408" w:rsidRDefault="00776757" w:rsidP="00776757">
      <w:pPr>
        <w:widowControl w:val="0"/>
        <w:numPr>
          <w:ilvl w:val="0"/>
          <w:numId w:val="32"/>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Компания имеет право немедленно расторгнуть</w:t>
      </w:r>
      <w:r w:rsidRPr="00CF3408">
        <w:rPr>
          <w:sz w:val="22"/>
          <w:szCs w:val="22"/>
        </w:rPr>
        <w:t xml:space="preserve"> </w:t>
      </w:r>
      <w:r w:rsidRPr="00CF3408">
        <w:rPr>
          <w:sz w:val="22"/>
          <w:szCs w:val="22"/>
          <w:lang w:val="x-none"/>
        </w:rPr>
        <w:t>и (или) прекратить исполнение Договора, если станет известно, что Контрагент или любое другое физическое или юридическое лицо, указанное в п.</w:t>
      </w:r>
      <w:r w:rsidRPr="00CF3408">
        <w:rPr>
          <w:sz w:val="22"/>
          <w:szCs w:val="22"/>
        </w:rPr>
        <w:t>1</w:t>
      </w:r>
      <w:r w:rsidRPr="00CF3408">
        <w:rPr>
          <w:sz w:val="22"/>
          <w:szCs w:val="22"/>
          <w:lang w:val="x-none"/>
        </w:rPr>
        <w:t>, являлось объектом применимых санкций в момент заключения Договора</w:t>
      </w:r>
      <w:r w:rsidRPr="00CF3408">
        <w:rPr>
          <w:sz w:val="22"/>
          <w:szCs w:val="22"/>
        </w:rPr>
        <w:t xml:space="preserve"> и данная информация не была раскрыта</w:t>
      </w:r>
      <w:r w:rsidRPr="00CF3408">
        <w:rPr>
          <w:sz w:val="22"/>
          <w:szCs w:val="22"/>
          <w:lang w:val="x-none"/>
        </w:rPr>
        <w:t>, или если Контрагент или любое физическое или юридическое лицо, указанное в п.</w:t>
      </w:r>
      <w:r w:rsidRPr="00CF3408">
        <w:rPr>
          <w:sz w:val="22"/>
          <w:szCs w:val="22"/>
        </w:rPr>
        <w:t>1</w:t>
      </w:r>
      <w:r w:rsidRPr="00CF3408">
        <w:rPr>
          <w:sz w:val="22"/>
          <w:szCs w:val="22"/>
          <w:lang w:val="x-none"/>
        </w:rPr>
        <w:t xml:space="preserve">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76757" w:rsidRPr="00CF3408" w:rsidRDefault="00776757" w:rsidP="00776757">
      <w:pPr>
        <w:tabs>
          <w:tab w:val="left" w:pos="567"/>
        </w:tabs>
        <w:contextualSpacing/>
        <w:rPr>
          <w:sz w:val="22"/>
          <w:szCs w:val="22"/>
          <w:lang w:val="x-none"/>
        </w:rPr>
      </w:pPr>
    </w:p>
    <w:p w:rsidR="00776757" w:rsidRPr="00CF3408" w:rsidRDefault="00776757" w:rsidP="00776757">
      <w:pPr>
        <w:widowControl w:val="0"/>
        <w:numPr>
          <w:ilvl w:val="0"/>
          <w:numId w:val="32"/>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3 </w:t>
      </w:r>
      <w:r w:rsidRPr="00CF3408">
        <w:rPr>
          <w:sz w:val="22"/>
          <w:szCs w:val="22"/>
          <w:lang w:val="x-none"/>
        </w:rPr>
        <w:t>настоящего Соглашения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w:t>
      </w:r>
      <w:r w:rsidRPr="00CF3408">
        <w:rPr>
          <w:sz w:val="22"/>
          <w:szCs w:val="22"/>
        </w:rPr>
        <w:t xml:space="preserve"> </w:t>
      </w:r>
      <w:r w:rsidRPr="00CF3408">
        <w:rPr>
          <w:sz w:val="22"/>
          <w:szCs w:val="22"/>
          <w:lang w:val="x-none"/>
        </w:rPr>
        <w:t xml:space="preserve">Расторжение и (или) прекращение исполнения Договора </w:t>
      </w:r>
      <w:r w:rsidRPr="00CF3408">
        <w:rPr>
          <w:sz w:val="22"/>
          <w:szCs w:val="22"/>
        </w:rPr>
        <w:t xml:space="preserve">осуществляется путем направления Компанией письменного уведомления не позднее, чем за 10 (десять) календарных дней до даты </w:t>
      </w:r>
      <w:r w:rsidRPr="00CF3408">
        <w:rPr>
          <w:sz w:val="22"/>
          <w:szCs w:val="22"/>
          <w:lang w:val="x-none"/>
        </w:rPr>
        <w:t>расторжени</w:t>
      </w:r>
      <w:r w:rsidRPr="00CF3408">
        <w:rPr>
          <w:sz w:val="22"/>
          <w:szCs w:val="22"/>
        </w:rPr>
        <w:t>я</w:t>
      </w:r>
      <w:r w:rsidRPr="00CF3408">
        <w:rPr>
          <w:sz w:val="22"/>
          <w:szCs w:val="22"/>
          <w:lang w:val="x-none"/>
        </w:rPr>
        <w:t xml:space="preserve">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76757" w:rsidRPr="00CF3408" w:rsidRDefault="00776757" w:rsidP="00776757">
      <w:pPr>
        <w:tabs>
          <w:tab w:val="left" w:pos="567"/>
        </w:tabs>
        <w:suppressAutoHyphens/>
        <w:rPr>
          <w:sz w:val="22"/>
          <w:szCs w:val="22"/>
          <w:lang w:val="x-none"/>
        </w:rPr>
      </w:pPr>
    </w:p>
    <w:p w:rsidR="00776757" w:rsidRPr="00E90DBB" w:rsidRDefault="00776757" w:rsidP="00776757">
      <w:pPr>
        <w:tabs>
          <w:tab w:val="left" w:pos="567"/>
        </w:tabs>
        <w:suppressAutoHyphens/>
        <w:rPr>
          <w:color w:val="FF0000"/>
          <w:sz w:val="22"/>
          <w:szCs w:val="22"/>
          <w:u w:val="single"/>
        </w:rPr>
      </w:pPr>
      <w:r w:rsidRPr="00E90DBB">
        <w:rPr>
          <w:b/>
          <w:i/>
          <w:color w:val="FF0000"/>
          <w:sz w:val="22"/>
          <w:szCs w:val="22"/>
          <w:u w:val="single"/>
        </w:rPr>
        <w:t>Вариант 2</w:t>
      </w:r>
      <w:r w:rsidRPr="00E90DBB">
        <w:rPr>
          <w:i/>
          <w:color w:val="FF0000"/>
          <w:sz w:val="22"/>
          <w:szCs w:val="22"/>
          <w:u w:val="single"/>
        </w:rPr>
        <w:t xml:space="preserve"> (если в отношении Контрагента или его участника/акционера введен</w:t>
      </w:r>
      <w:r>
        <w:rPr>
          <w:i/>
          <w:color w:val="FF0000"/>
          <w:sz w:val="22"/>
          <w:szCs w:val="22"/>
          <w:u w:val="single"/>
        </w:rPr>
        <w:t>ы международные санкции</w:t>
      </w:r>
      <w:r w:rsidRPr="00E90DBB">
        <w:rPr>
          <w:color w:val="FF0000"/>
          <w:sz w:val="22"/>
          <w:szCs w:val="22"/>
          <w:u w:val="single"/>
        </w:rPr>
        <w:t>)</w:t>
      </w:r>
    </w:p>
    <w:p w:rsidR="00776757" w:rsidRPr="00CF3408"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rPr>
        <w:t>Контрагент</w:t>
      </w:r>
      <w:r w:rsidRPr="00CF3408">
        <w:rPr>
          <w:sz w:val="22"/>
          <w:szCs w:val="22"/>
          <w:lang w:val="x-none"/>
        </w:rPr>
        <w:t xml:space="preserve"> настоящим подтверждает, что является объектом применимых санкций, которые раскрыты Контрагентом Компании как применимые к Контрагенту санкции </w:t>
      </w:r>
      <w:r w:rsidRPr="00CF3408">
        <w:rPr>
          <w:sz w:val="22"/>
          <w:szCs w:val="22"/>
        </w:rPr>
        <w:t>____________________________</w:t>
      </w:r>
      <w:r w:rsidRPr="00CF3408">
        <w:rPr>
          <w:sz w:val="22"/>
          <w:szCs w:val="22"/>
          <w:lang w:val="x-none"/>
        </w:rPr>
        <w:t xml:space="preserve"> </w:t>
      </w:r>
      <w:r w:rsidRPr="00CF3408">
        <w:rPr>
          <w:sz w:val="22"/>
          <w:szCs w:val="22"/>
        </w:rPr>
        <w:t>(</w:t>
      </w:r>
      <w:r w:rsidRPr="00CF3408">
        <w:rPr>
          <w:i/>
          <w:sz w:val="22"/>
          <w:szCs w:val="22"/>
          <w:lang w:val="x-none"/>
        </w:rPr>
        <w:t>с указанием наименования санкций, установившую их страну или объединение стран, реквизитов устанавливающего документа и иных существенных условий</w:t>
      </w:r>
      <w:r w:rsidRPr="00CF3408">
        <w:rPr>
          <w:sz w:val="22"/>
          <w:szCs w:val="22"/>
        </w:rPr>
        <w:t>)</w:t>
      </w:r>
      <w:r w:rsidRPr="00CF3408">
        <w:rPr>
          <w:sz w:val="22"/>
          <w:szCs w:val="22"/>
          <w:lang w:val="x-none"/>
        </w:rPr>
        <w:t xml:space="preserve">. </w:t>
      </w:r>
      <w:r w:rsidRPr="00CF3408">
        <w:rPr>
          <w:sz w:val="22"/>
          <w:szCs w:val="22"/>
        </w:rPr>
        <w:t>В</w:t>
      </w:r>
      <w:r w:rsidRPr="00CF3408">
        <w:rPr>
          <w:sz w:val="22"/>
          <w:szCs w:val="22"/>
          <w:lang w:val="x-none"/>
        </w:rPr>
        <w:t xml:space="preserve"> отношении данных санкций Контрагент подтверждает, что такие санкции не влияют на законность и действительность Договора и не влекут возникновение у Компании риска нарушения санкций. </w:t>
      </w:r>
    </w:p>
    <w:p w:rsidR="00776757" w:rsidRPr="00CF3408" w:rsidRDefault="00776757" w:rsidP="00776757">
      <w:pPr>
        <w:tabs>
          <w:tab w:val="left" w:pos="567"/>
        </w:tabs>
        <w:suppressAutoHyphens/>
        <w:contextualSpacing/>
        <w:rPr>
          <w:sz w:val="22"/>
          <w:szCs w:val="22"/>
          <w:lang w:val="x-none"/>
        </w:rPr>
      </w:pPr>
      <w:r w:rsidRPr="00CF3408">
        <w:rPr>
          <w:sz w:val="22"/>
          <w:szCs w:val="22"/>
        </w:rPr>
        <w:tab/>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w:t>
      </w:r>
      <w:r w:rsidRPr="00CF3408">
        <w:rPr>
          <w:sz w:val="22"/>
          <w:szCs w:val="22"/>
        </w:rPr>
        <w:lastRenderedPageBreak/>
        <w:t>которые были оформлены в соответствии с законодательством страны или объединения стран (например, Европейский Союз).</w:t>
      </w:r>
    </w:p>
    <w:p w:rsidR="00776757" w:rsidRPr="00CF3408" w:rsidRDefault="00776757" w:rsidP="00776757">
      <w:pPr>
        <w:tabs>
          <w:tab w:val="left" w:pos="567"/>
        </w:tabs>
        <w:suppressAutoHyphens/>
        <w:contextualSpacing/>
        <w:rPr>
          <w:sz w:val="22"/>
          <w:szCs w:val="22"/>
          <w:lang w:val="x-none"/>
        </w:rPr>
      </w:pPr>
    </w:p>
    <w:p w:rsidR="00776757" w:rsidRPr="00CF3408"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Контрагент обязуется в полной мере соблюдать все применимые санкции. Несоблюдение Контрагент</w:t>
      </w:r>
      <w:r w:rsidRPr="00CF3408">
        <w:rPr>
          <w:sz w:val="22"/>
          <w:szCs w:val="22"/>
        </w:rPr>
        <w:t>ом</w:t>
      </w:r>
      <w:r w:rsidRPr="00CF3408">
        <w:rPr>
          <w:sz w:val="22"/>
          <w:szCs w:val="22"/>
          <w:lang w:val="x-none"/>
        </w:rPr>
        <w:t xml:space="preserve"> в полной мере всех применимых санкций является существенным нарушением Договора, которое даёт Компании право </w:t>
      </w:r>
      <w:r w:rsidRPr="00CF3408">
        <w:rPr>
          <w:sz w:val="22"/>
          <w:szCs w:val="22"/>
        </w:rPr>
        <w:t xml:space="preserve">расторгнуть и (или) </w:t>
      </w:r>
      <w:r w:rsidRPr="00CF3408">
        <w:rPr>
          <w:sz w:val="22"/>
          <w:szCs w:val="22"/>
          <w:lang w:val="x-none"/>
        </w:rPr>
        <w:t>прекратить исполнение Договора.</w:t>
      </w:r>
    </w:p>
    <w:p w:rsidR="00776757" w:rsidRPr="00CF3408" w:rsidRDefault="00776757" w:rsidP="00776757">
      <w:pPr>
        <w:tabs>
          <w:tab w:val="left" w:pos="567"/>
        </w:tabs>
        <w:contextualSpacing/>
        <w:rPr>
          <w:sz w:val="22"/>
          <w:szCs w:val="22"/>
          <w:lang w:val="x-none"/>
        </w:rPr>
      </w:pPr>
    </w:p>
    <w:p w:rsidR="00776757" w:rsidRPr="00CF3408"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Если Контрагент будет признан виновным в нарушении применимых санкций, Контрагент компенсирует Компании любые убытки, возникшие/возникающие в результате нарушения Контрагентом  применимых санкций.  </w:t>
      </w:r>
    </w:p>
    <w:p w:rsidR="00776757" w:rsidRPr="00CF3408" w:rsidRDefault="00776757" w:rsidP="00776757">
      <w:pPr>
        <w:tabs>
          <w:tab w:val="left" w:pos="567"/>
        </w:tabs>
        <w:contextualSpacing/>
        <w:rPr>
          <w:sz w:val="22"/>
          <w:szCs w:val="22"/>
          <w:lang w:val="x-none"/>
        </w:rPr>
      </w:pPr>
    </w:p>
    <w:p w:rsidR="00776757" w:rsidRPr="00CF3408"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 xml:space="preserve">Расторжение и (или) прекращение исполнения Договора согласно пункту </w:t>
      </w:r>
      <w:r w:rsidRPr="00CF3408">
        <w:rPr>
          <w:sz w:val="22"/>
          <w:szCs w:val="22"/>
        </w:rPr>
        <w:t xml:space="preserve">2 </w:t>
      </w:r>
      <w:r w:rsidRPr="00CF3408">
        <w:rPr>
          <w:sz w:val="22"/>
          <w:szCs w:val="22"/>
          <w:lang w:val="x-none"/>
        </w:rPr>
        <w:t xml:space="preserve">настоящего Соглашения не создаёт для Компании обязательства в отношении возмещения расходов/убытков, иных платежей и/или затрат Контрагента, возникающих/возникших в связи с таким расторжением и (или) прекращением исполнения. Расторжение и (или) прекращение исполнения Договора </w:t>
      </w:r>
      <w:r w:rsidRPr="00CF3408">
        <w:rPr>
          <w:sz w:val="22"/>
          <w:szCs w:val="22"/>
        </w:rPr>
        <w:t xml:space="preserve">осуществляется путем направления Компанией письменного уведомления не позднее, чем за 10 (десять) календарных дней до даты </w:t>
      </w:r>
      <w:r w:rsidRPr="00CF3408">
        <w:rPr>
          <w:sz w:val="22"/>
          <w:szCs w:val="22"/>
          <w:lang w:val="x-none"/>
        </w:rPr>
        <w:t xml:space="preserve">расторжения и (или) </w:t>
      </w:r>
      <w:r w:rsidRPr="00CF3408">
        <w:rPr>
          <w:sz w:val="22"/>
          <w:szCs w:val="22"/>
        </w:rPr>
        <w:t>прекращения действия Договора. Договор считается расторгнутым и (или) прекращенным с даты, указанной в уведомлении о расторжении Договора.</w:t>
      </w:r>
    </w:p>
    <w:p w:rsidR="00776757" w:rsidRPr="00CF3408" w:rsidRDefault="00776757" w:rsidP="00776757">
      <w:pPr>
        <w:tabs>
          <w:tab w:val="left" w:pos="567"/>
        </w:tabs>
        <w:suppressAutoHyphens/>
        <w:rPr>
          <w:sz w:val="22"/>
          <w:szCs w:val="22"/>
        </w:rPr>
      </w:pPr>
    </w:p>
    <w:p w:rsidR="00776757" w:rsidRPr="00CF3408" w:rsidRDefault="00776757" w:rsidP="00776757">
      <w:pPr>
        <w:tabs>
          <w:tab w:val="left" w:pos="567"/>
        </w:tabs>
        <w:suppressAutoHyphens/>
        <w:rPr>
          <w:sz w:val="22"/>
          <w:szCs w:val="22"/>
          <w:lang w:val="x-none"/>
        </w:rPr>
      </w:pPr>
      <w:r w:rsidRPr="00CF3408">
        <w:rPr>
          <w:i/>
          <w:sz w:val="22"/>
          <w:szCs w:val="22"/>
          <w:u w:val="single"/>
        </w:rPr>
        <w:t>Для всех Вариантов:</w:t>
      </w:r>
    </w:p>
    <w:p w:rsidR="00776757" w:rsidRPr="00900873" w:rsidRDefault="00776757" w:rsidP="00776757">
      <w:pPr>
        <w:widowControl w:val="0"/>
        <w:numPr>
          <w:ilvl w:val="0"/>
          <w:numId w:val="33"/>
        </w:numPr>
        <w:tabs>
          <w:tab w:val="left" w:pos="567"/>
        </w:tabs>
        <w:suppressAutoHyphens/>
        <w:autoSpaceDN w:val="0"/>
        <w:ind w:left="0" w:firstLine="0"/>
        <w:contextualSpacing/>
        <w:jc w:val="both"/>
        <w:textAlignment w:val="baseline"/>
        <w:rPr>
          <w:sz w:val="22"/>
          <w:szCs w:val="22"/>
          <w:lang w:val="x-none"/>
        </w:rPr>
      </w:pPr>
      <w:r w:rsidRPr="00CF3408">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776757" w:rsidRPr="00D25C5C" w:rsidRDefault="00776757" w:rsidP="00776757">
      <w:pPr>
        <w:widowControl w:val="0"/>
        <w:tabs>
          <w:tab w:val="left" w:pos="1134"/>
        </w:tabs>
        <w:suppressAutoHyphens/>
        <w:autoSpaceDN w:val="0"/>
        <w:jc w:val="both"/>
        <w:textAlignment w:val="baseline"/>
        <w:rPr>
          <w:sz w:val="22"/>
          <w:szCs w:val="22"/>
          <w:lang w:val="x-none"/>
        </w:rPr>
      </w:pPr>
    </w:p>
    <w:p w:rsidR="00776757" w:rsidRPr="00D25C5C" w:rsidRDefault="00776757" w:rsidP="00776757">
      <w:pPr>
        <w:widowControl w:val="0"/>
        <w:tabs>
          <w:tab w:val="left" w:pos="1134"/>
        </w:tabs>
        <w:suppressAutoHyphens/>
        <w:autoSpaceDN w:val="0"/>
        <w:jc w:val="center"/>
        <w:textAlignment w:val="baseline"/>
        <w:rPr>
          <w:sz w:val="22"/>
          <w:szCs w:val="22"/>
          <w:lang w:val="x-none"/>
        </w:rPr>
      </w:pPr>
      <w:r w:rsidRPr="00D25C5C">
        <w:rPr>
          <w:sz w:val="22"/>
          <w:szCs w:val="22"/>
          <w:lang w:val="x-none"/>
        </w:rPr>
        <w:t>ПОДПИСИ И ПЕЧАТИ СТОРОН</w:t>
      </w:r>
    </w:p>
    <w:p w:rsidR="00776757" w:rsidRPr="00D25C5C" w:rsidRDefault="00776757" w:rsidP="00776757">
      <w:pPr>
        <w:widowControl w:val="0"/>
        <w:tabs>
          <w:tab w:val="left" w:pos="1134"/>
        </w:tabs>
        <w:suppressAutoHyphens/>
        <w:autoSpaceDN w:val="0"/>
        <w:ind w:firstLine="709"/>
        <w:jc w:val="both"/>
        <w:textAlignment w:val="baseline"/>
        <w:rPr>
          <w:sz w:val="22"/>
          <w:szCs w:val="22"/>
          <w:lang w:val="x-none"/>
        </w:rPr>
      </w:pPr>
    </w:p>
    <w:tbl>
      <w:tblPr>
        <w:tblW w:w="10743" w:type="dxa"/>
        <w:tblInd w:w="-318" w:type="dxa"/>
        <w:tblLook w:val="01E0" w:firstRow="1" w:lastRow="1" w:firstColumn="1" w:lastColumn="1" w:noHBand="0" w:noVBand="0"/>
      </w:tblPr>
      <w:tblGrid>
        <w:gridCol w:w="5371"/>
        <w:gridCol w:w="5372"/>
      </w:tblGrid>
      <w:tr w:rsidR="00776757" w:rsidRPr="001A1637" w:rsidTr="00124561">
        <w:trPr>
          <w:trHeight w:val="1695"/>
        </w:trPr>
        <w:tc>
          <w:tcPr>
            <w:tcW w:w="5371" w:type="dxa"/>
          </w:tcPr>
          <w:p w:rsidR="00776757" w:rsidRPr="001A1637" w:rsidRDefault="00776757" w:rsidP="00CA0BCB">
            <w:pPr>
              <w:autoSpaceDE w:val="0"/>
              <w:autoSpaceDN w:val="0"/>
              <w:adjustRightInd w:val="0"/>
              <w:jc w:val="both"/>
              <w:rPr>
                <w:b/>
                <w:bCs/>
                <w:sz w:val="22"/>
                <w:szCs w:val="22"/>
              </w:rPr>
            </w:pPr>
            <w:r w:rsidRPr="001A1637">
              <w:rPr>
                <w:b/>
                <w:bCs/>
                <w:sz w:val="22"/>
                <w:szCs w:val="22"/>
              </w:rPr>
              <w:t>Компания:</w:t>
            </w:r>
          </w:p>
          <w:p w:rsidR="00776757" w:rsidRPr="001A1637" w:rsidRDefault="00776757" w:rsidP="00CA0BCB">
            <w:pPr>
              <w:autoSpaceDE w:val="0"/>
              <w:autoSpaceDN w:val="0"/>
              <w:adjustRightInd w:val="0"/>
              <w:jc w:val="both"/>
              <w:rPr>
                <w:sz w:val="22"/>
                <w:szCs w:val="22"/>
              </w:rPr>
            </w:pPr>
            <w:r w:rsidRPr="001A1637">
              <w:rPr>
                <w:sz w:val="22"/>
                <w:szCs w:val="22"/>
              </w:rPr>
              <w:t xml:space="preserve">Директор филиала АО «ИЭСК» </w:t>
            </w:r>
          </w:p>
          <w:p w:rsidR="00776757" w:rsidRPr="001A1637" w:rsidRDefault="00776757" w:rsidP="00CA0BCB">
            <w:pPr>
              <w:autoSpaceDE w:val="0"/>
              <w:autoSpaceDN w:val="0"/>
              <w:adjustRightInd w:val="0"/>
              <w:jc w:val="both"/>
              <w:rPr>
                <w:sz w:val="22"/>
                <w:szCs w:val="22"/>
              </w:rPr>
            </w:pPr>
            <w:r w:rsidRPr="001A1637">
              <w:rPr>
                <w:sz w:val="22"/>
                <w:szCs w:val="22"/>
              </w:rPr>
              <w:t>«Южные электрические сети»</w:t>
            </w:r>
          </w:p>
          <w:p w:rsidR="00776757" w:rsidRPr="001A1637" w:rsidRDefault="00776757" w:rsidP="00CA0BCB">
            <w:pPr>
              <w:autoSpaceDE w:val="0"/>
              <w:autoSpaceDN w:val="0"/>
              <w:adjustRightInd w:val="0"/>
              <w:jc w:val="both"/>
              <w:rPr>
                <w:sz w:val="22"/>
                <w:szCs w:val="22"/>
              </w:rPr>
            </w:pPr>
          </w:p>
          <w:p w:rsidR="00776757" w:rsidRPr="001A1637" w:rsidRDefault="00776757" w:rsidP="00CA0BCB">
            <w:pPr>
              <w:autoSpaceDE w:val="0"/>
              <w:autoSpaceDN w:val="0"/>
              <w:adjustRightInd w:val="0"/>
              <w:jc w:val="both"/>
              <w:rPr>
                <w:b/>
                <w:bCs/>
                <w:sz w:val="22"/>
                <w:szCs w:val="22"/>
              </w:rPr>
            </w:pPr>
            <w:r w:rsidRPr="001A1637">
              <w:rPr>
                <w:sz w:val="22"/>
                <w:szCs w:val="22"/>
              </w:rPr>
              <w:t>___________________/</w:t>
            </w:r>
            <w:r w:rsidRPr="001A1637">
              <w:rPr>
                <w:b/>
                <w:sz w:val="22"/>
                <w:szCs w:val="22"/>
              </w:rPr>
              <w:t>А.В. Потапов</w:t>
            </w:r>
            <w:r w:rsidRPr="001A1637">
              <w:rPr>
                <w:b/>
                <w:bCs/>
                <w:sz w:val="22"/>
                <w:szCs w:val="22"/>
              </w:rPr>
              <w:t>/</w:t>
            </w:r>
          </w:p>
          <w:p w:rsidR="00776757" w:rsidRPr="001A1637" w:rsidRDefault="00776757" w:rsidP="00CA0BCB">
            <w:pPr>
              <w:autoSpaceDE w:val="0"/>
              <w:autoSpaceDN w:val="0"/>
              <w:adjustRightInd w:val="0"/>
              <w:jc w:val="both"/>
              <w:rPr>
                <w:sz w:val="22"/>
                <w:szCs w:val="22"/>
              </w:rPr>
            </w:pPr>
          </w:p>
          <w:p w:rsidR="00776757" w:rsidRPr="001A1637" w:rsidRDefault="00776757" w:rsidP="00CA0BCB">
            <w:pPr>
              <w:autoSpaceDE w:val="0"/>
              <w:autoSpaceDN w:val="0"/>
              <w:adjustRightInd w:val="0"/>
              <w:jc w:val="both"/>
              <w:rPr>
                <w:sz w:val="22"/>
                <w:szCs w:val="22"/>
              </w:rPr>
            </w:pPr>
            <w:r w:rsidRPr="001A1637">
              <w:rPr>
                <w:sz w:val="22"/>
                <w:szCs w:val="22"/>
              </w:rPr>
              <w:t>«_____»____________</w:t>
            </w:r>
            <w:r w:rsidR="00BA5FE3">
              <w:rPr>
                <w:sz w:val="22"/>
                <w:szCs w:val="22"/>
              </w:rPr>
              <w:t>2024</w:t>
            </w:r>
            <w:r w:rsidRPr="001A1637">
              <w:rPr>
                <w:sz w:val="22"/>
                <w:szCs w:val="22"/>
              </w:rPr>
              <w:t xml:space="preserve"> г. </w:t>
            </w:r>
          </w:p>
          <w:p w:rsidR="00776757" w:rsidRPr="001A1637" w:rsidRDefault="00776757" w:rsidP="00CA0BCB">
            <w:pPr>
              <w:autoSpaceDE w:val="0"/>
              <w:autoSpaceDN w:val="0"/>
              <w:adjustRightInd w:val="0"/>
              <w:jc w:val="both"/>
              <w:rPr>
                <w:rFonts w:cs="Courier New"/>
                <w:sz w:val="24"/>
                <w:szCs w:val="24"/>
              </w:rPr>
            </w:pPr>
            <w:r w:rsidRPr="001A1637">
              <w:rPr>
                <w:sz w:val="22"/>
                <w:szCs w:val="22"/>
              </w:rPr>
              <w:t xml:space="preserve">  М.П.    </w:t>
            </w:r>
          </w:p>
        </w:tc>
        <w:tc>
          <w:tcPr>
            <w:tcW w:w="5372" w:type="dxa"/>
          </w:tcPr>
          <w:p w:rsidR="00776757" w:rsidRPr="001A1637" w:rsidRDefault="00776757" w:rsidP="00CA0BCB">
            <w:pPr>
              <w:widowControl w:val="0"/>
              <w:tabs>
                <w:tab w:val="left" w:pos="2338"/>
              </w:tabs>
              <w:jc w:val="both"/>
              <w:rPr>
                <w:b/>
                <w:sz w:val="22"/>
                <w:szCs w:val="22"/>
              </w:rPr>
            </w:pPr>
            <w:r w:rsidRPr="001A1637">
              <w:rPr>
                <w:b/>
                <w:sz w:val="22"/>
                <w:szCs w:val="22"/>
              </w:rPr>
              <w:t>Контрагент:</w:t>
            </w:r>
          </w:p>
          <w:p w:rsidR="00776757" w:rsidRPr="001A1637" w:rsidRDefault="00776757" w:rsidP="00CA0BCB">
            <w:pPr>
              <w:widowControl w:val="0"/>
              <w:tabs>
                <w:tab w:val="left" w:pos="2338"/>
              </w:tabs>
              <w:jc w:val="both"/>
              <w:rPr>
                <w:b/>
                <w:sz w:val="22"/>
                <w:szCs w:val="22"/>
              </w:rPr>
            </w:pPr>
          </w:p>
          <w:p w:rsidR="00776757" w:rsidRPr="001A1637" w:rsidRDefault="00776757" w:rsidP="00CA0BCB">
            <w:pPr>
              <w:widowControl w:val="0"/>
              <w:tabs>
                <w:tab w:val="left" w:pos="2338"/>
              </w:tabs>
              <w:jc w:val="both"/>
              <w:rPr>
                <w:b/>
                <w:sz w:val="22"/>
                <w:szCs w:val="22"/>
              </w:rPr>
            </w:pPr>
          </w:p>
          <w:p w:rsidR="00776757" w:rsidRPr="001A1637" w:rsidRDefault="00776757" w:rsidP="00CA0BCB">
            <w:pPr>
              <w:widowControl w:val="0"/>
              <w:tabs>
                <w:tab w:val="left" w:pos="2338"/>
              </w:tabs>
              <w:jc w:val="both"/>
              <w:rPr>
                <w:b/>
                <w:sz w:val="22"/>
                <w:szCs w:val="22"/>
              </w:rPr>
            </w:pPr>
          </w:p>
          <w:p w:rsidR="00776757" w:rsidRPr="001A1637" w:rsidRDefault="00776757" w:rsidP="00CA0BCB">
            <w:pPr>
              <w:rPr>
                <w:sz w:val="22"/>
                <w:szCs w:val="22"/>
              </w:rPr>
            </w:pPr>
            <w:r w:rsidRPr="001A1637">
              <w:rPr>
                <w:sz w:val="22"/>
                <w:szCs w:val="22"/>
              </w:rPr>
              <w:t>_____________________/</w:t>
            </w:r>
            <w:r w:rsidRPr="001A1637">
              <w:rPr>
                <w:b/>
                <w:sz w:val="22"/>
                <w:szCs w:val="22"/>
              </w:rPr>
              <w:t>_________</w:t>
            </w:r>
            <w:r w:rsidRPr="001A1637">
              <w:rPr>
                <w:sz w:val="22"/>
                <w:szCs w:val="22"/>
              </w:rPr>
              <w:t>/</w:t>
            </w:r>
          </w:p>
          <w:p w:rsidR="00776757" w:rsidRPr="001A1637" w:rsidRDefault="00776757" w:rsidP="00CA0BCB">
            <w:pPr>
              <w:rPr>
                <w:sz w:val="22"/>
                <w:szCs w:val="22"/>
              </w:rPr>
            </w:pPr>
          </w:p>
          <w:p w:rsidR="00776757" w:rsidRPr="001A1637" w:rsidRDefault="00776757" w:rsidP="00CA0BCB">
            <w:pPr>
              <w:autoSpaceDE w:val="0"/>
              <w:autoSpaceDN w:val="0"/>
              <w:adjustRightInd w:val="0"/>
              <w:ind w:left="-88"/>
              <w:jc w:val="both"/>
              <w:rPr>
                <w:rFonts w:cs="Courier New"/>
                <w:sz w:val="22"/>
                <w:szCs w:val="22"/>
              </w:rPr>
            </w:pPr>
            <w:r w:rsidRPr="001A1637">
              <w:rPr>
                <w:rFonts w:cs="Courier New"/>
                <w:sz w:val="22"/>
                <w:szCs w:val="22"/>
              </w:rPr>
              <w:t xml:space="preserve"> «_____»______________</w:t>
            </w:r>
            <w:r w:rsidR="00BA5FE3">
              <w:rPr>
                <w:rFonts w:cs="Courier New"/>
                <w:sz w:val="22"/>
                <w:szCs w:val="22"/>
              </w:rPr>
              <w:t>2024</w:t>
            </w:r>
            <w:r w:rsidRPr="001A1637">
              <w:rPr>
                <w:rFonts w:cs="Courier New"/>
                <w:sz w:val="22"/>
                <w:szCs w:val="22"/>
              </w:rPr>
              <w:t xml:space="preserve"> г. </w:t>
            </w:r>
          </w:p>
          <w:p w:rsidR="00776757" w:rsidRPr="001A1637" w:rsidRDefault="00776757" w:rsidP="00CA0BCB">
            <w:pPr>
              <w:autoSpaceDE w:val="0"/>
              <w:autoSpaceDN w:val="0"/>
              <w:adjustRightInd w:val="0"/>
              <w:jc w:val="both"/>
              <w:rPr>
                <w:color w:val="000000"/>
                <w:sz w:val="24"/>
                <w:szCs w:val="24"/>
                <w:lang w:eastAsia="en-US"/>
              </w:rPr>
            </w:pPr>
            <w:r w:rsidRPr="001A1637">
              <w:rPr>
                <w:sz w:val="22"/>
                <w:szCs w:val="22"/>
              </w:rPr>
              <w:t xml:space="preserve">   М.П.</w:t>
            </w:r>
          </w:p>
        </w:tc>
      </w:tr>
    </w:tbl>
    <w:p w:rsidR="00776757" w:rsidRPr="00D25C5C" w:rsidRDefault="00776757" w:rsidP="00776757"/>
    <w:p w:rsidR="00623233" w:rsidRDefault="00623233" w:rsidP="00776757">
      <w:pPr>
        <w:pStyle w:val="SCH"/>
        <w:numPr>
          <w:ilvl w:val="0"/>
          <w:numId w:val="0"/>
        </w:numPr>
        <w:jc w:val="left"/>
        <w:rPr>
          <w:b w:val="0"/>
          <w:i w:val="0"/>
          <w:sz w:val="22"/>
          <w:szCs w:val="22"/>
        </w:rPr>
        <w:sectPr w:rsidR="00623233" w:rsidSect="00E37D09">
          <w:pgSz w:w="11906" w:h="16838" w:code="9"/>
          <w:pgMar w:top="1134" w:right="851" w:bottom="1134" w:left="1701" w:header="709" w:footer="709" w:gutter="0"/>
          <w:cols w:space="708"/>
          <w:docGrid w:linePitch="360"/>
        </w:sectPr>
      </w:pPr>
    </w:p>
    <w:p w:rsidR="00623233" w:rsidRPr="0072706C" w:rsidRDefault="00623233" w:rsidP="00F725C1">
      <w:pPr>
        <w:pStyle w:val="SCH"/>
        <w:numPr>
          <w:ilvl w:val="0"/>
          <w:numId w:val="0"/>
        </w:numPr>
      </w:pPr>
      <w:bookmarkStart w:id="282" w:name="_Toc136939864"/>
      <w:bookmarkStart w:id="283" w:name="_Toc138749589"/>
      <w:bookmarkStart w:id="284" w:name="_Toc158119606"/>
      <w:r w:rsidRPr="00F725C1">
        <w:lastRenderedPageBreak/>
        <w:t>Приложение</w:t>
      </w:r>
      <w:r w:rsidRPr="0072706C">
        <w:t xml:space="preserve"> </w:t>
      </w:r>
      <w:bookmarkStart w:id="285" w:name="RefSCH5_2_No"/>
      <w:r>
        <w:t>№ 1</w:t>
      </w:r>
      <w:bookmarkEnd w:id="285"/>
      <w:r>
        <w:t>3</w:t>
      </w:r>
      <w:r w:rsidRPr="0072706C">
        <w:br/>
      </w:r>
      <w:bookmarkStart w:id="286" w:name="RefSCH5_2_1"/>
      <w:r w:rsidRPr="0072706C">
        <w:t>Форма отчета о расходовании материалов и оборудования Заказчика</w:t>
      </w:r>
      <w:bookmarkEnd w:id="282"/>
      <w:bookmarkEnd w:id="283"/>
      <w:bookmarkEnd w:id="284"/>
      <w:bookmarkEnd w:id="286"/>
    </w:p>
    <w:tbl>
      <w:tblPr>
        <w:tblStyle w:val="4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623233" w:rsidRPr="0072706C" w:rsidTr="006B27C2">
        <w:tc>
          <w:tcPr>
            <w:tcW w:w="4785" w:type="dxa"/>
          </w:tcPr>
          <w:p w:rsidR="00623233" w:rsidRPr="0072706C" w:rsidRDefault="00623233" w:rsidP="006B27C2">
            <w:pPr>
              <w:tabs>
                <w:tab w:val="left" w:pos="1276"/>
                <w:tab w:val="left" w:pos="1560"/>
              </w:tabs>
              <w:ind w:left="142" w:firstLine="567"/>
              <w:rPr>
                <w:sz w:val="16"/>
                <w:szCs w:val="16"/>
              </w:rPr>
            </w:pPr>
            <w:r w:rsidRPr="0072706C">
              <w:rPr>
                <w:sz w:val="16"/>
                <w:szCs w:val="16"/>
              </w:rPr>
              <w:t>город ________________</w:t>
            </w:r>
          </w:p>
        </w:tc>
        <w:tc>
          <w:tcPr>
            <w:tcW w:w="4785" w:type="dxa"/>
          </w:tcPr>
          <w:p w:rsidR="00623233" w:rsidRPr="0072706C" w:rsidRDefault="00623233" w:rsidP="006B27C2">
            <w:pPr>
              <w:tabs>
                <w:tab w:val="left" w:pos="1276"/>
                <w:tab w:val="left" w:pos="1560"/>
              </w:tabs>
              <w:ind w:left="142" w:firstLine="567"/>
              <w:jc w:val="right"/>
              <w:rPr>
                <w:sz w:val="16"/>
                <w:szCs w:val="16"/>
              </w:rPr>
            </w:pPr>
            <w:r w:rsidRPr="0072706C">
              <w:rPr>
                <w:sz w:val="16"/>
                <w:szCs w:val="16"/>
              </w:rPr>
              <w:t>«____» ____________ 20 _ г.</w:t>
            </w:r>
          </w:p>
        </w:tc>
      </w:tr>
    </w:tbl>
    <w:p w:rsidR="00623233" w:rsidRPr="0072706C" w:rsidRDefault="00623233" w:rsidP="00623233">
      <w:pPr>
        <w:tabs>
          <w:tab w:val="left" w:pos="1276"/>
          <w:tab w:val="left" w:pos="1560"/>
        </w:tabs>
        <w:ind w:left="142" w:firstLine="567"/>
        <w:rPr>
          <w:sz w:val="16"/>
          <w:szCs w:val="16"/>
        </w:rPr>
      </w:pPr>
    </w:p>
    <w:p w:rsidR="00623233" w:rsidRPr="0072706C" w:rsidRDefault="00623233" w:rsidP="00623233">
      <w:pPr>
        <w:tabs>
          <w:tab w:val="left" w:pos="1276"/>
          <w:tab w:val="left" w:pos="1560"/>
        </w:tabs>
        <w:ind w:left="142" w:firstLine="567"/>
        <w:jc w:val="both"/>
        <w:rPr>
          <w:sz w:val="16"/>
          <w:szCs w:val="16"/>
        </w:rPr>
      </w:pPr>
      <w:r w:rsidRPr="0072706C">
        <w:rPr>
          <w:sz w:val="16"/>
          <w:szCs w:val="16"/>
        </w:rPr>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rsidR="00623233" w:rsidRPr="0072706C" w:rsidRDefault="00623233" w:rsidP="00623233">
      <w:pPr>
        <w:tabs>
          <w:tab w:val="left" w:pos="1276"/>
          <w:tab w:val="left" w:pos="1560"/>
        </w:tabs>
        <w:ind w:left="142" w:firstLine="567"/>
        <w:rPr>
          <w:sz w:val="16"/>
          <w:szCs w:val="16"/>
        </w:rPr>
      </w:pPr>
    </w:p>
    <w:p w:rsidR="00623233" w:rsidRPr="0072706C" w:rsidRDefault="00623233" w:rsidP="00623233">
      <w:pPr>
        <w:tabs>
          <w:tab w:val="left" w:pos="1276"/>
          <w:tab w:val="left" w:pos="1560"/>
        </w:tabs>
        <w:ind w:left="142" w:firstLine="567"/>
        <w:rPr>
          <w:sz w:val="16"/>
          <w:szCs w:val="16"/>
        </w:rPr>
      </w:pPr>
      <w:r w:rsidRPr="0072706C">
        <w:rPr>
          <w:sz w:val="16"/>
          <w:szCs w:val="16"/>
        </w:rPr>
        <w:t>1. Отчет об израсходованных материалах</w:t>
      </w:r>
    </w:p>
    <w:tbl>
      <w:tblPr>
        <w:tblStyle w:val="111"/>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623233" w:rsidRPr="0072706C" w:rsidTr="006B27C2">
        <w:tc>
          <w:tcPr>
            <w:tcW w:w="54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w:t>
            </w:r>
          </w:p>
          <w:p w:rsidR="00623233" w:rsidRPr="0072706C" w:rsidRDefault="00623233" w:rsidP="006B27C2">
            <w:pPr>
              <w:tabs>
                <w:tab w:val="left" w:pos="1276"/>
                <w:tab w:val="left" w:pos="1560"/>
              </w:tabs>
              <w:jc w:val="center"/>
              <w:rPr>
                <w:sz w:val="15"/>
                <w:szCs w:val="15"/>
              </w:rPr>
            </w:pPr>
            <w:r w:rsidRPr="0072706C">
              <w:rPr>
                <w:sz w:val="15"/>
                <w:szCs w:val="15"/>
              </w:rPr>
              <w:t>п/п</w:t>
            </w:r>
          </w:p>
        </w:tc>
        <w:tc>
          <w:tcPr>
            <w:tcW w:w="324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На</w:t>
            </w:r>
            <w:r w:rsidRPr="0072706C">
              <w:rPr>
                <w:sz w:val="15"/>
                <w:szCs w:val="15"/>
              </w:rPr>
              <w:softHyphen/>
              <w:t>име</w:t>
            </w:r>
            <w:r w:rsidRPr="0072706C">
              <w:rPr>
                <w:sz w:val="15"/>
                <w:szCs w:val="15"/>
              </w:rPr>
              <w:softHyphen/>
              <w:t>но</w:t>
            </w:r>
            <w:r w:rsidRPr="0072706C">
              <w:rPr>
                <w:sz w:val="15"/>
                <w:szCs w:val="15"/>
              </w:rPr>
              <w:softHyphen/>
              <w:t>ва</w:t>
            </w:r>
            <w:r w:rsidRPr="0072706C">
              <w:rPr>
                <w:sz w:val="15"/>
                <w:szCs w:val="15"/>
              </w:rPr>
              <w:softHyphen/>
              <w:t>ние материала,</w:t>
            </w:r>
          </w:p>
          <w:p w:rsidR="00623233" w:rsidRPr="0072706C" w:rsidRDefault="00623233" w:rsidP="006B27C2">
            <w:pPr>
              <w:tabs>
                <w:tab w:val="left" w:pos="1276"/>
                <w:tab w:val="left" w:pos="1560"/>
              </w:tabs>
              <w:jc w:val="center"/>
              <w:rPr>
                <w:sz w:val="15"/>
                <w:szCs w:val="15"/>
              </w:rPr>
            </w:pPr>
            <w:r w:rsidRPr="0072706C">
              <w:rPr>
                <w:sz w:val="15"/>
                <w:szCs w:val="15"/>
              </w:rPr>
              <w:t>сорт, раз</w:t>
            </w:r>
            <w:r w:rsidRPr="0072706C">
              <w:rPr>
                <w:sz w:val="15"/>
                <w:szCs w:val="15"/>
              </w:rPr>
              <w:softHyphen/>
              <w:t>мер, мар</w:t>
            </w:r>
            <w:r w:rsidRPr="0072706C">
              <w:rPr>
                <w:sz w:val="15"/>
                <w:szCs w:val="15"/>
              </w:rPr>
              <w:softHyphen/>
              <w:t>ка</w:t>
            </w:r>
          </w:p>
        </w:tc>
        <w:tc>
          <w:tcPr>
            <w:tcW w:w="933"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Единица измерения материала</w:t>
            </w:r>
          </w:p>
        </w:tc>
        <w:tc>
          <w:tcPr>
            <w:tcW w:w="1767"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израсходованного в течение [этапа/месяца] материала</w:t>
            </w:r>
          </w:p>
        </w:tc>
        <w:tc>
          <w:tcPr>
            <w:tcW w:w="2068"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Остаток материала у Подрядчика на конец [этапа/месяца]</w:t>
            </w:r>
          </w:p>
        </w:tc>
        <w:tc>
          <w:tcPr>
            <w:tcW w:w="179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На</w:t>
            </w:r>
            <w:r w:rsidRPr="0072706C">
              <w:rPr>
                <w:sz w:val="15"/>
                <w:szCs w:val="15"/>
              </w:rPr>
              <w:softHyphen/>
              <w:t>име</w:t>
            </w:r>
            <w:r w:rsidRPr="0072706C">
              <w:rPr>
                <w:sz w:val="15"/>
                <w:szCs w:val="15"/>
              </w:rPr>
              <w:softHyphen/>
              <w:t>но</w:t>
            </w:r>
            <w:r w:rsidRPr="0072706C">
              <w:rPr>
                <w:sz w:val="15"/>
                <w:szCs w:val="15"/>
              </w:rPr>
              <w:softHyphen/>
              <w:t>ва</w:t>
            </w:r>
            <w:r w:rsidRPr="0072706C">
              <w:rPr>
                <w:sz w:val="15"/>
                <w:szCs w:val="15"/>
              </w:rPr>
              <w:softHyphen/>
              <w:t>ние объекта, куда был израсходован материал</w:t>
            </w:r>
          </w:p>
        </w:tc>
      </w:tr>
      <w:tr w:rsidR="00623233" w:rsidRPr="0072706C" w:rsidTr="006B27C2">
        <w:tc>
          <w:tcPr>
            <w:tcW w:w="540"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1</w:t>
            </w:r>
          </w:p>
        </w:tc>
        <w:tc>
          <w:tcPr>
            <w:tcW w:w="3240"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2</w:t>
            </w:r>
          </w:p>
        </w:tc>
        <w:tc>
          <w:tcPr>
            <w:tcW w:w="933"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3</w:t>
            </w:r>
          </w:p>
        </w:tc>
        <w:tc>
          <w:tcPr>
            <w:tcW w:w="1767"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4</w:t>
            </w:r>
          </w:p>
        </w:tc>
        <w:tc>
          <w:tcPr>
            <w:tcW w:w="1800"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5</w:t>
            </w:r>
          </w:p>
        </w:tc>
        <w:tc>
          <w:tcPr>
            <w:tcW w:w="1361"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6</w:t>
            </w:r>
          </w:p>
        </w:tc>
        <w:tc>
          <w:tcPr>
            <w:tcW w:w="2068"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7</w:t>
            </w:r>
          </w:p>
        </w:tc>
        <w:tc>
          <w:tcPr>
            <w:tcW w:w="1251"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8</w:t>
            </w:r>
          </w:p>
        </w:tc>
        <w:tc>
          <w:tcPr>
            <w:tcW w:w="1791" w:type="dxa"/>
            <w:tcBorders>
              <w:bottom w:val="single" w:sz="4" w:space="0" w:color="auto"/>
            </w:tcBorders>
            <w:vAlign w:val="center"/>
          </w:tcPr>
          <w:p w:rsidR="00623233" w:rsidRPr="0072706C" w:rsidRDefault="00623233" w:rsidP="006B27C2">
            <w:pPr>
              <w:tabs>
                <w:tab w:val="left" w:pos="1276"/>
                <w:tab w:val="left" w:pos="1560"/>
              </w:tabs>
              <w:jc w:val="center"/>
              <w:rPr>
                <w:sz w:val="15"/>
                <w:szCs w:val="15"/>
              </w:rPr>
            </w:pPr>
            <w:r w:rsidRPr="0072706C">
              <w:rPr>
                <w:sz w:val="15"/>
                <w:szCs w:val="15"/>
              </w:rPr>
              <w:t>9</w:t>
            </w:r>
          </w:p>
        </w:tc>
      </w:tr>
      <w:tr w:rsidR="00623233" w:rsidRPr="0072706C" w:rsidTr="006B27C2">
        <w:tc>
          <w:tcPr>
            <w:tcW w:w="540" w:type="dxa"/>
            <w:tcBorders>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3240"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933"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67"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800"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361"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2068"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251" w:type="dxa"/>
            <w:tcBorders>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91" w:type="dxa"/>
            <w:tcBorders>
              <w:left w:val="single" w:sz="6" w:space="0" w:color="auto"/>
              <w:bottom w:val="single" w:sz="6" w:space="0" w:color="auto"/>
            </w:tcBorders>
            <w:vAlign w:val="center"/>
          </w:tcPr>
          <w:p w:rsidR="00623233" w:rsidRPr="0072706C" w:rsidRDefault="00623233" w:rsidP="006B27C2">
            <w:pPr>
              <w:tabs>
                <w:tab w:val="left" w:pos="1276"/>
                <w:tab w:val="left" w:pos="1560"/>
              </w:tabs>
              <w:jc w:val="center"/>
              <w:rPr>
                <w:sz w:val="15"/>
                <w:szCs w:val="15"/>
              </w:rPr>
            </w:pPr>
          </w:p>
        </w:tc>
      </w:tr>
      <w:tr w:rsidR="00623233" w:rsidRPr="0072706C" w:rsidTr="006B27C2">
        <w:tc>
          <w:tcPr>
            <w:tcW w:w="540" w:type="dxa"/>
            <w:tcBorders>
              <w:top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3240"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933"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67"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800"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361"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2068"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251"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91" w:type="dxa"/>
            <w:tcBorders>
              <w:top w:val="single" w:sz="6" w:space="0" w:color="auto"/>
              <w:left w:val="single" w:sz="6" w:space="0" w:color="auto"/>
              <w:bottom w:val="single" w:sz="6" w:space="0" w:color="auto"/>
            </w:tcBorders>
            <w:vAlign w:val="center"/>
          </w:tcPr>
          <w:p w:rsidR="00623233" w:rsidRPr="0072706C" w:rsidRDefault="00623233" w:rsidP="006B27C2">
            <w:pPr>
              <w:tabs>
                <w:tab w:val="left" w:pos="1276"/>
                <w:tab w:val="left" w:pos="1560"/>
              </w:tabs>
              <w:jc w:val="center"/>
              <w:rPr>
                <w:sz w:val="15"/>
                <w:szCs w:val="15"/>
              </w:rPr>
            </w:pPr>
          </w:p>
        </w:tc>
      </w:tr>
      <w:tr w:rsidR="00623233" w:rsidRPr="0072706C" w:rsidTr="006B27C2">
        <w:tc>
          <w:tcPr>
            <w:tcW w:w="540" w:type="dxa"/>
            <w:tcBorders>
              <w:top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3240"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933"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67"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800"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361"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2068"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251" w:type="dxa"/>
            <w:tcBorders>
              <w:top w:val="single" w:sz="6" w:space="0" w:color="auto"/>
              <w:left w:val="single" w:sz="6" w:space="0" w:color="auto"/>
              <w:bottom w:val="single" w:sz="6"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91" w:type="dxa"/>
            <w:tcBorders>
              <w:top w:val="single" w:sz="6" w:space="0" w:color="auto"/>
              <w:left w:val="single" w:sz="6" w:space="0" w:color="auto"/>
              <w:bottom w:val="single" w:sz="6" w:space="0" w:color="auto"/>
            </w:tcBorders>
            <w:vAlign w:val="center"/>
          </w:tcPr>
          <w:p w:rsidR="00623233" w:rsidRPr="0072706C" w:rsidRDefault="00623233" w:rsidP="006B27C2">
            <w:pPr>
              <w:tabs>
                <w:tab w:val="left" w:pos="1276"/>
                <w:tab w:val="left" w:pos="1560"/>
              </w:tabs>
              <w:jc w:val="center"/>
              <w:rPr>
                <w:sz w:val="15"/>
                <w:szCs w:val="15"/>
              </w:rPr>
            </w:pPr>
          </w:p>
        </w:tc>
      </w:tr>
      <w:tr w:rsidR="00623233" w:rsidRPr="0072706C" w:rsidTr="006B27C2">
        <w:tc>
          <w:tcPr>
            <w:tcW w:w="540" w:type="dxa"/>
            <w:tcBorders>
              <w:top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3240"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933"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67"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800"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361"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2068"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251" w:type="dxa"/>
            <w:tcBorders>
              <w:top w:val="single" w:sz="6" w:space="0" w:color="auto"/>
              <w:left w:val="single" w:sz="6" w:space="0" w:color="auto"/>
              <w:bottom w:val="single" w:sz="4" w:space="0" w:color="auto"/>
              <w:right w:val="single" w:sz="6" w:space="0" w:color="auto"/>
            </w:tcBorders>
            <w:vAlign w:val="center"/>
          </w:tcPr>
          <w:p w:rsidR="00623233" w:rsidRPr="0072706C" w:rsidRDefault="00623233" w:rsidP="006B27C2">
            <w:pPr>
              <w:tabs>
                <w:tab w:val="left" w:pos="1276"/>
                <w:tab w:val="left" w:pos="1560"/>
              </w:tabs>
              <w:jc w:val="center"/>
              <w:rPr>
                <w:sz w:val="15"/>
                <w:szCs w:val="15"/>
              </w:rPr>
            </w:pPr>
          </w:p>
        </w:tc>
        <w:tc>
          <w:tcPr>
            <w:tcW w:w="1791" w:type="dxa"/>
            <w:tcBorders>
              <w:top w:val="single" w:sz="6" w:space="0" w:color="auto"/>
              <w:left w:val="single" w:sz="6" w:space="0" w:color="auto"/>
              <w:bottom w:val="single" w:sz="4" w:space="0" w:color="auto"/>
            </w:tcBorders>
            <w:vAlign w:val="center"/>
          </w:tcPr>
          <w:p w:rsidR="00623233" w:rsidRPr="0072706C" w:rsidRDefault="00623233" w:rsidP="006B27C2">
            <w:pPr>
              <w:tabs>
                <w:tab w:val="left" w:pos="1276"/>
                <w:tab w:val="left" w:pos="1560"/>
              </w:tabs>
              <w:jc w:val="center"/>
              <w:rPr>
                <w:sz w:val="15"/>
                <w:szCs w:val="15"/>
              </w:rPr>
            </w:pPr>
          </w:p>
        </w:tc>
      </w:tr>
    </w:tbl>
    <w:p w:rsidR="00623233" w:rsidRPr="0072706C" w:rsidRDefault="00623233" w:rsidP="00623233">
      <w:pPr>
        <w:tabs>
          <w:tab w:val="left" w:pos="1276"/>
          <w:tab w:val="left" w:pos="1560"/>
        </w:tabs>
        <w:jc w:val="both"/>
      </w:pPr>
    </w:p>
    <w:p w:rsidR="00623233" w:rsidRPr="0072706C" w:rsidRDefault="00623233" w:rsidP="00623233">
      <w:pPr>
        <w:tabs>
          <w:tab w:val="left" w:pos="1276"/>
          <w:tab w:val="left" w:pos="1560"/>
        </w:tabs>
        <w:ind w:left="142" w:firstLine="567"/>
        <w:rPr>
          <w:sz w:val="16"/>
          <w:szCs w:val="16"/>
        </w:rPr>
      </w:pPr>
      <w:r w:rsidRPr="0072706C">
        <w:rPr>
          <w:sz w:val="16"/>
          <w:szCs w:val="16"/>
        </w:rPr>
        <w:t>2. Отчет об израсходованном оборудовании</w:t>
      </w:r>
    </w:p>
    <w:tbl>
      <w:tblPr>
        <w:tblStyle w:val="111"/>
        <w:tblW w:w="15304" w:type="dxa"/>
        <w:tblLayout w:type="fixed"/>
        <w:tblLook w:val="01E0" w:firstRow="1" w:lastRow="1" w:firstColumn="1" w:lastColumn="1" w:noHBand="0" w:noVBand="0"/>
      </w:tblPr>
      <w:tblGrid>
        <w:gridCol w:w="540"/>
        <w:gridCol w:w="3240"/>
        <w:gridCol w:w="933"/>
        <w:gridCol w:w="933"/>
        <w:gridCol w:w="1767"/>
        <w:gridCol w:w="1800"/>
        <w:gridCol w:w="1361"/>
        <w:gridCol w:w="2068"/>
        <w:gridCol w:w="1251"/>
        <w:gridCol w:w="1411"/>
      </w:tblGrid>
      <w:tr w:rsidR="00623233" w:rsidRPr="0072706C" w:rsidTr="006B27C2">
        <w:tc>
          <w:tcPr>
            <w:tcW w:w="54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w:t>
            </w:r>
          </w:p>
          <w:p w:rsidR="00623233" w:rsidRPr="0072706C" w:rsidRDefault="00623233" w:rsidP="006B27C2">
            <w:pPr>
              <w:tabs>
                <w:tab w:val="left" w:pos="1276"/>
                <w:tab w:val="left" w:pos="1560"/>
              </w:tabs>
              <w:jc w:val="center"/>
              <w:rPr>
                <w:sz w:val="15"/>
                <w:szCs w:val="15"/>
              </w:rPr>
            </w:pPr>
            <w:r w:rsidRPr="0072706C">
              <w:rPr>
                <w:sz w:val="15"/>
                <w:szCs w:val="15"/>
              </w:rPr>
              <w:t>п/п</w:t>
            </w:r>
          </w:p>
        </w:tc>
        <w:tc>
          <w:tcPr>
            <w:tcW w:w="324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На</w:t>
            </w:r>
            <w:r w:rsidRPr="0072706C">
              <w:rPr>
                <w:sz w:val="15"/>
                <w:szCs w:val="15"/>
              </w:rPr>
              <w:softHyphen/>
              <w:t>име</w:t>
            </w:r>
            <w:r w:rsidRPr="0072706C">
              <w:rPr>
                <w:sz w:val="15"/>
                <w:szCs w:val="15"/>
              </w:rPr>
              <w:softHyphen/>
              <w:t>но</w:t>
            </w:r>
            <w:r w:rsidRPr="0072706C">
              <w:rPr>
                <w:sz w:val="15"/>
                <w:szCs w:val="15"/>
              </w:rPr>
              <w:softHyphen/>
              <w:t>ва</w:t>
            </w:r>
            <w:r w:rsidRPr="0072706C">
              <w:rPr>
                <w:sz w:val="15"/>
                <w:szCs w:val="15"/>
              </w:rPr>
              <w:softHyphen/>
              <w:t>ние оборудования, марка, заводской номер</w:t>
            </w:r>
          </w:p>
          <w:p w:rsidR="00623233" w:rsidRPr="0072706C" w:rsidRDefault="00623233" w:rsidP="006B27C2">
            <w:pPr>
              <w:tabs>
                <w:tab w:val="left" w:pos="1276"/>
                <w:tab w:val="left" w:pos="1560"/>
              </w:tabs>
              <w:jc w:val="center"/>
              <w:rPr>
                <w:sz w:val="15"/>
                <w:szCs w:val="15"/>
              </w:rPr>
            </w:pPr>
          </w:p>
        </w:tc>
        <w:tc>
          <w:tcPr>
            <w:tcW w:w="933" w:type="dxa"/>
          </w:tcPr>
          <w:p w:rsidR="00623233" w:rsidRPr="0072706C" w:rsidRDefault="00623233" w:rsidP="006B27C2">
            <w:pPr>
              <w:tabs>
                <w:tab w:val="left" w:pos="1276"/>
                <w:tab w:val="left" w:pos="1560"/>
              </w:tabs>
              <w:jc w:val="center"/>
              <w:rPr>
                <w:sz w:val="15"/>
                <w:szCs w:val="15"/>
              </w:rPr>
            </w:pPr>
          </w:p>
        </w:tc>
        <w:tc>
          <w:tcPr>
            <w:tcW w:w="933"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Единица измерения оборудования</w:t>
            </w:r>
          </w:p>
        </w:tc>
        <w:tc>
          <w:tcPr>
            <w:tcW w:w="1767"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израсходованного в течение [этапа/месяца] оборудования</w:t>
            </w:r>
          </w:p>
        </w:tc>
        <w:tc>
          <w:tcPr>
            <w:tcW w:w="2068"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Остаток оборудования у Подрядчика на конец [этапа/месяца]</w:t>
            </w:r>
          </w:p>
        </w:tc>
        <w:tc>
          <w:tcPr>
            <w:tcW w:w="1411" w:type="dxa"/>
            <w:vAlign w:val="center"/>
          </w:tcPr>
          <w:p w:rsidR="00623233" w:rsidRPr="0072706C" w:rsidRDefault="00623233" w:rsidP="006B27C2">
            <w:pPr>
              <w:tabs>
                <w:tab w:val="left" w:pos="1276"/>
                <w:tab w:val="left" w:pos="1560"/>
              </w:tabs>
              <w:jc w:val="center"/>
              <w:rPr>
                <w:sz w:val="15"/>
                <w:szCs w:val="15"/>
              </w:rPr>
            </w:pPr>
            <w:r w:rsidRPr="0072706C">
              <w:rPr>
                <w:sz w:val="15"/>
                <w:szCs w:val="15"/>
              </w:rPr>
              <w:t>На</w:t>
            </w:r>
            <w:r w:rsidRPr="0072706C">
              <w:rPr>
                <w:sz w:val="15"/>
                <w:szCs w:val="15"/>
              </w:rPr>
              <w:softHyphen/>
              <w:t>име</w:t>
            </w:r>
            <w:r w:rsidRPr="0072706C">
              <w:rPr>
                <w:sz w:val="15"/>
                <w:szCs w:val="15"/>
              </w:rPr>
              <w:softHyphen/>
              <w:t>но</w:t>
            </w:r>
            <w:r w:rsidRPr="0072706C">
              <w:rPr>
                <w:sz w:val="15"/>
                <w:szCs w:val="15"/>
              </w:rPr>
              <w:softHyphen/>
              <w:t>ва</w:t>
            </w:r>
            <w:r w:rsidRPr="0072706C">
              <w:rPr>
                <w:sz w:val="15"/>
                <w:szCs w:val="15"/>
              </w:rPr>
              <w:softHyphen/>
              <w:t>ние объекта, куда было израсходовано оборудование</w:t>
            </w:r>
          </w:p>
        </w:tc>
      </w:tr>
      <w:tr w:rsidR="00623233" w:rsidRPr="0072706C" w:rsidTr="006B27C2">
        <w:tc>
          <w:tcPr>
            <w:tcW w:w="540"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1</w:t>
            </w:r>
          </w:p>
        </w:tc>
        <w:tc>
          <w:tcPr>
            <w:tcW w:w="3240"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2</w:t>
            </w:r>
          </w:p>
        </w:tc>
        <w:tc>
          <w:tcPr>
            <w:tcW w:w="933" w:type="dxa"/>
            <w:tcBorders>
              <w:bottom w:val="single" w:sz="4" w:space="0" w:color="auto"/>
            </w:tcBorders>
          </w:tcPr>
          <w:p w:rsidR="00623233" w:rsidRPr="0072706C" w:rsidRDefault="00623233" w:rsidP="006B27C2">
            <w:pPr>
              <w:tabs>
                <w:tab w:val="left" w:pos="1276"/>
                <w:tab w:val="left" w:pos="1560"/>
              </w:tabs>
              <w:jc w:val="center"/>
              <w:rPr>
                <w:sz w:val="15"/>
                <w:szCs w:val="15"/>
              </w:rPr>
            </w:pPr>
          </w:p>
        </w:tc>
        <w:tc>
          <w:tcPr>
            <w:tcW w:w="933"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3</w:t>
            </w:r>
          </w:p>
        </w:tc>
        <w:tc>
          <w:tcPr>
            <w:tcW w:w="1767"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4</w:t>
            </w:r>
          </w:p>
        </w:tc>
        <w:tc>
          <w:tcPr>
            <w:tcW w:w="1800"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5</w:t>
            </w:r>
          </w:p>
        </w:tc>
        <w:tc>
          <w:tcPr>
            <w:tcW w:w="1361"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6</w:t>
            </w:r>
          </w:p>
        </w:tc>
        <w:tc>
          <w:tcPr>
            <w:tcW w:w="2068"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7</w:t>
            </w:r>
          </w:p>
        </w:tc>
        <w:tc>
          <w:tcPr>
            <w:tcW w:w="1251"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8</w:t>
            </w:r>
          </w:p>
        </w:tc>
        <w:tc>
          <w:tcPr>
            <w:tcW w:w="1411" w:type="dxa"/>
            <w:tcBorders>
              <w:bottom w:val="single" w:sz="4" w:space="0" w:color="auto"/>
            </w:tcBorders>
          </w:tcPr>
          <w:p w:rsidR="00623233" w:rsidRPr="0072706C" w:rsidRDefault="00623233" w:rsidP="006B27C2">
            <w:pPr>
              <w:tabs>
                <w:tab w:val="left" w:pos="1276"/>
                <w:tab w:val="left" w:pos="1560"/>
              </w:tabs>
              <w:jc w:val="center"/>
              <w:rPr>
                <w:sz w:val="15"/>
                <w:szCs w:val="15"/>
              </w:rPr>
            </w:pPr>
            <w:r w:rsidRPr="0072706C">
              <w:rPr>
                <w:sz w:val="15"/>
                <w:szCs w:val="15"/>
              </w:rPr>
              <w:t>9</w:t>
            </w:r>
          </w:p>
        </w:tc>
      </w:tr>
      <w:tr w:rsidR="00623233" w:rsidRPr="0072706C" w:rsidTr="006B27C2">
        <w:tc>
          <w:tcPr>
            <w:tcW w:w="540" w:type="dxa"/>
            <w:tcBorders>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3240"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767"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800"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361"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2068"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251" w:type="dxa"/>
            <w:tcBorders>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411" w:type="dxa"/>
            <w:tcBorders>
              <w:left w:val="single" w:sz="6" w:space="0" w:color="auto"/>
              <w:bottom w:val="single" w:sz="6" w:space="0" w:color="auto"/>
            </w:tcBorders>
          </w:tcPr>
          <w:p w:rsidR="00623233" w:rsidRPr="0072706C" w:rsidRDefault="00623233" w:rsidP="006B27C2">
            <w:pPr>
              <w:tabs>
                <w:tab w:val="left" w:pos="1276"/>
                <w:tab w:val="left" w:pos="1560"/>
              </w:tabs>
              <w:rPr>
                <w:sz w:val="15"/>
                <w:szCs w:val="15"/>
              </w:rPr>
            </w:pPr>
          </w:p>
        </w:tc>
      </w:tr>
      <w:tr w:rsidR="00623233" w:rsidRPr="0072706C" w:rsidTr="006B27C2">
        <w:tc>
          <w:tcPr>
            <w:tcW w:w="540" w:type="dxa"/>
            <w:tcBorders>
              <w:top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3240"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767"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800"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361"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2068"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251"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411" w:type="dxa"/>
            <w:tcBorders>
              <w:top w:val="single" w:sz="6" w:space="0" w:color="auto"/>
              <w:left w:val="single" w:sz="6" w:space="0" w:color="auto"/>
              <w:bottom w:val="single" w:sz="6" w:space="0" w:color="auto"/>
            </w:tcBorders>
          </w:tcPr>
          <w:p w:rsidR="00623233" w:rsidRPr="0072706C" w:rsidRDefault="00623233" w:rsidP="006B27C2">
            <w:pPr>
              <w:tabs>
                <w:tab w:val="left" w:pos="1276"/>
                <w:tab w:val="left" w:pos="1560"/>
              </w:tabs>
              <w:rPr>
                <w:sz w:val="15"/>
                <w:szCs w:val="15"/>
              </w:rPr>
            </w:pPr>
          </w:p>
        </w:tc>
      </w:tr>
      <w:tr w:rsidR="00623233" w:rsidRPr="0072706C" w:rsidTr="006B27C2">
        <w:tc>
          <w:tcPr>
            <w:tcW w:w="540" w:type="dxa"/>
            <w:tcBorders>
              <w:top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3240"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767"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800"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361"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2068"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251" w:type="dxa"/>
            <w:tcBorders>
              <w:top w:val="single" w:sz="6" w:space="0" w:color="auto"/>
              <w:left w:val="single" w:sz="6" w:space="0" w:color="auto"/>
              <w:bottom w:val="single" w:sz="6" w:space="0" w:color="auto"/>
              <w:right w:val="single" w:sz="6" w:space="0" w:color="auto"/>
            </w:tcBorders>
          </w:tcPr>
          <w:p w:rsidR="00623233" w:rsidRPr="0072706C" w:rsidRDefault="00623233" w:rsidP="006B27C2">
            <w:pPr>
              <w:tabs>
                <w:tab w:val="left" w:pos="1276"/>
                <w:tab w:val="left" w:pos="1560"/>
              </w:tabs>
              <w:rPr>
                <w:sz w:val="15"/>
                <w:szCs w:val="15"/>
              </w:rPr>
            </w:pPr>
          </w:p>
        </w:tc>
        <w:tc>
          <w:tcPr>
            <w:tcW w:w="1411" w:type="dxa"/>
            <w:tcBorders>
              <w:top w:val="single" w:sz="6" w:space="0" w:color="auto"/>
              <w:left w:val="single" w:sz="6" w:space="0" w:color="auto"/>
              <w:bottom w:val="single" w:sz="6" w:space="0" w:color="auto"/>
            </w:tcBorders>
          </w:tcPr>
          <w:p w:rsidR="00623233" w:rsidRPr="0072706C" w:rsidRDefault="00623233" w:rsidP="006B27C2">
            <w:pPr>
              <w:tabs>
                <w:tab w:val="left" w:pos="1276"/>
                <w:tab w:val="left" w:pos="1560"/>
              </w:tabs>
              <w:rPr>
                <w:sz w:val="15"/>
                <w:szCs w:val="15"/>
              </w:rPr>
            </w:pPr>
          </w:p>
        </w:tc>
      </w:tr>
      <w:tr w:rsidR="00623233" w:rsidRPr="0072706C" w:rsidTr="006B27C2">
        <w:tc>
          <w:tcPr>
            <w:tcW w:w="540" w:type="dxa"/>
            <w:tcBorders>
              <w:top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3240"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933"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767"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800"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361"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2068"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251" w:type="dxa"/>
            <w:tcBorders>
              <w:top w:val="single" w:sz="6" w:space="0" w:color="auto"/>
              <w:left w:val="single" w:sz="6" w:space="0" w:color="auto"/>
              <w:bottom w:val="single" w:sz="4" w:space="0" w:color="auto"/>
              <w:right w:val="single" w:sz="6" w:space="0" w:color="auto"/>
            </w:tcBorders>
          </w:tcPr>
          <w:p w:rsidR="00623233" w:rsidRPr="0072706C" w:rsidRDefault="00623233" w:rsidP="006B27C2">
            <w:pPr>
              <w:tabs>
                <w:tab w:val="left" w:pos="1276"/>
                <w:tab w:val="left" w:pos="1560"/>
              </w:tabs>
              <w:rPr>
                <w:sz w:val="15"/>
                <w:szCs w:val="15"/>
              </w:rPr>
            </w:pPr>
          </w:p>
        </w:tc>
        <w:tc>
          <w:tcPr>
            <w:tcW w:w="1411" w:type="dxa"/>
            <w:tcBorders>
              <w:top w:val="single" w:sz="6" w:space="0" w:color="auto"/>
              <w:left w:val="single" w:sz="6" w:space="0" w:color="auto"/>
              <w:bottom w:val="single" w:sz="4" w:space="0" w:color="auto"/>
            </w:tcBorders>
          </w:tcPr>
          <w:p w:rsidR="00623233" w:rsidRPr="0072706C" w:rsidRDefault="00623233" w:rsidP="006B27C2">
            <w:pPr>
              <w:tabs>
                <w:tab w:val="left" w:pos="1276"/>
                <w:tab w:val="left" w:pos="1560"/>
              </w:tabs>
              <w:rPr>
                <w:sz w:val="15"/>
                <w:szCs w:val="15"/>
              </w:rPr>
            </w:pPr>
          </w:p>
        </w:tc>
      </w:tr>
    </w:tbl>
    <w:p w:rsidR="00623233" w:rsidRPr="0072706C" w:rsidRDefault="00623233" w:rsidP="00623233">
      <w:pPr>
        <w:tabs>
          <w:tab w:val="left" w:pos="1276"/>
          <w:tab w:val="left" w:pos="1560"/>
        </w:tabs>
        <w:ind w:left="142" w:firstLine="567"/>
        <w:jc w:val="both"/>
      </w:pPr>
    </w:p>
    <w:p w:rsidR="00623233" w:rsidRPr="0072706C" w:rsidRDefault="00623233" w:rsidP="00623233">
      <w:pPr>
        <w:tabs>
          <w:tab w:val="left" w:pos="1276"/>
          <w:tab w:val="left" w:pos="1560"/>
        </w:tabs>
        <w:ind w:left="142" w:firstLine="567"/>
        <w:jc w:val="both"/>
      </w:pPr>
      <w:r w:rsidRPr="0072706C">
        <w:t>Утверждение настоящего Отчета обеими Сторонами подтверждает согласие обеих Сторон с представленными в нем данными.</w:t>
      </w:r>
    </w:p>
    <w:p w:rsidR="00623233" w:rsidRPr="0072706C" w:rsidRDefault="00623233" w:rsidP="00623233">
      <w:pPr>
        <w:tabs>
          <w:tab w:val="left" w:pos="1276"/>
          <w:tab w:val="left" w:pos="1560"/>
        </w:tabs>
        <w:jc w:val="both"/>
      </w:pPr>
    </w:p>
    <w:tbl>
      <w:tblPr>
        <w:tblStyle w:val="21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623233" w:rsidRPr="0072706C" w:rsidTr="006B27C2">
        <w:tc>
          <w:tcPr>
            <w:tcW w:w="7285" w:type="dxa"/>
          </w:tcPr>
          <w:p w:rsidR="00623233" w:rsidRPr="0072706C" w:rsidRDefault="00623233" w:rsidP="006B27C2">
            <w:pPr>
              <w:tabs>
                <w:tab w:val="left" w:pos="1276"/>
                <w:tab w:val="left" w:pos="1560"/>
              </w:tabs>
              <w:ind w:left="142" w:firstLine="567"/>
              <w:jc w:val="both"/>
            </w:pPr>
            <w:r w:rsidRPr="0072706C">
              <w:t>Утверждаю</w:t>
            </w:r>
          </w:p>
          <w:p w:rsidR="00623233" w:rsidRPr="0072706C" w:rsidRDefault="00623233" w:rsidP="006B27C2">
            <w:pPr>
              <w:tabs>
                <w:tab w:val="left" w:pos="1276"/>
                <w:tab w:val="left" w:pos="1560"/>
              </w:tabs>
              <w:ind w:left="142" w:firstLine="567"/>
              <w:jc w:val="both"/>
            </w:pPr>
            <w:r w:rsidRPr="0072706C">
              <w:t>От лица Подрядчика</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Должность____________________________</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________________________________/____________________/</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М.П.</w:t>
            </w:r>
          </w:p>
        </w:tc>
        <w:tc>
          <w:tcPr>
            <w:tcW w:w="7285" w:type="dxa"/>
          </w:tcPr>
          <w:p w:rsidR="00623233" w:rsidRPr="0072706C" w:rsidRDefault="00623233" w:rsidP="006B27C2">
            <w:pPr>
              <w:tabs>
                <w:tab w:val="left" w:pos="1276"/>
                <w:tab w:val="left" w:pos="1560"/>
              </w:tabs>
              <w:ind w:left="142" w:firstLine="567"/>
              <w:jc w:val="both"/>
            </w:pPr>
            <w:r w:rsidRPr="0072706C">
              <w:t>Утверждаю</w:t>
            </w:r>
          </w:p>
          <w:p w:rsidR="00623233" w:rsidRPr="0072706C" w:rsidRDefault="00623233" w:rsidP="006B27C2">
            <w:pPr>
              <w:tabs>
                <w:tab w:val="left" w:pos="1276"/>
                <w:tab w:val="left" w:pos="1560"/>
              </w:tabs>
              <w:ind w:left="142" w:firstLine="567"/>
              <w:jc w:val="both"/>
            </w:pPr>
            <w:r w:rsidRPr="0072706C">
              <w:t>От лица давальца (Заказчика)</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Должность_____________________________</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________________________________/____________________/</w:t>
            </w:r>
          </w:p>
          <w:p w:rsidR="00623233" w:rsidRPr="0072706C" w:rsidRDefault="00623233" w:rsidP="006B27C2">
            <w:pPr>
              <w:tabs>
                <w:tab w:val="left" w:pos="1276"/>
                <w:tab w:val="left" w:pos="1560"/>
              </w:tabs>
              <w:ind w:left="142" w:firstLine="567"/>
              <w:jc w:val="both"/>
            </w:pPr>
          </w:p>
          <w:p w:rsidR="00623233" w:rsidRPr="0072706C" w:rsidRDefault="00623233" w:rsidP="006B27C2">
            <w:pPr>
              <w:tabs>
                <w:tab w:val="left" w:pos="1276"/>
                <w:tab w:val="left" w:pos="1560"/>
              </w:tabs>
              <w:ind w:left="142" w:firstLine="567"/>
              <w:jc w:val="both"/>
            </w:pPr>
            <w:r w:rsidRPr="0072706C">
              <w:t>М.П.</w:t>
            </w:r>
          </w:p>
        </w:tc>
      </w:tr>
    </w:tbl>
    <w:p w:rsidR="00623233" w:rsidRPr="0072706C" w:rsidRDefault="00623233" w:rsidP="00623233">
      <w:pPr>
        <w:tabs>
          <w:tab w:val="left" w:pos="1276"/>
          <w:tab w:val="left" w:pos="1560"/>
        </w:tabs>
        <w:spacing w:before="120" w:after="120"/>
        <w:ind w:left="142" w:firstLine="567"/>
        <w:rPr>
          <w:b/>
          <w:i/>
          <w:sz w:val="6"/>
          <w:szCs w:val="6"/>
        </w:rPr>
      </w:pPr>
    </w:p>
    <w:p w:rsidR="00776757" w:rsidRDefault="00776757" w:rsidP="00776757">
      <w:pPr>
        <w:pStyle w:val="SCH"/>
        <w:numPr>
          <w:ilvl w:val="0"/>
          <w:numId w:val="0"/>
        </w:numPr>
        <w:jc w:val="left"/>
        <w:rPr>
          <w:b w:val="0"/>
          <w:i w:val="0"/>
          <w:sz w:val="22"/>
          <w:szCs w:val="22"/>
        </w:rPr>
      </w:pPr>
    </w:p>
    <w:p w:rsidR="00F725C1" w:rsidRPr="00FF070A" w:rsidRDefault="00F725C1" w:rsidP="00F725C1">
      <w:pPr>
        <w:pStyle w:val="SCH"/>
        <w:numPr>
          <w:ilvl w:val="0"/>
          <w:numId w:val="0"/>
        </w:numPr>
        <w:spacing w:before="120" w:line="240" w:lineRule="auto"/>
        <w:ind w:firstLine="12474"/>
        <w:jc w:val="center"/>
        <w:outlineLvl w:val="0"/>
        <w:rPr>
          <w:sz w:val="22"/>
          <w:szCs w:val="22"/>
        </w:rPr>
      </w:pPr>
      <w:bookmarkStart w:id="287" w:name="_Toc135734587"/>
      <w:bookmarkStart w:id="288" w:name="_Toc158119607"/>
      <w:r w:rsidRPr="00FF070A">
        <w:lastRenderedPageBreak/>
        <w:t>Приложение № 1</w:t>
      </w:r>
      <w:r>
        <w:t>4</w:t>
      </w:r>
      <w:r w:rsidRPr="00FF070A">
        <w:t xml:space="preserve"> </w:t>
      </w:r>
      <w:r w:rsidRPr="00FF070A">
        <w:rPr>
          <w:i w:val="0"/>
        </w:rPr>
        <w:t>Акт о приемке-передаче оборудования в монтаж</w:t>
      </w:r>
      <w:bookmarkEnd w:id="287"/>
      <w:bookmarkEnd w:id="288"/>
      <w:r w:rsidRPr="00FF070A">
        <w:rPr>
          <w:b w:val="0"/>
          <w:i w:val="0"/>
          <w:sz w:val="22"/>
          <w:szCs w:val="22"/>
        </w:rPr>
        <w:br/>
      </w:r>
    </w:p>
    <w:p w:rsidR="00F725C1" w:rsidRDefault="00F725C1" w:rsidP="00F725C1">
      <w:pPr>
        <w:tabs>
          <w:tab w:val="left" w:pos="7817"/>
        </w:tabs>
        <w:rPr>
          <w:sz w:val="24"/>
        </w:rPr>
      </w:pPr>
      <w:r w:rsidRPr="00C337F1">
        <w:rPr>
          <w:noProof/>
          <w:sz w:val="24"/>
          <w:szCs w:val="24"/>
        </w:rPr>
        <w:drawing>
          <wp:inline distT="0" distB="0" distL="0" distR="0" wp14:anchorId="09481398" wp14:editId="2D245F4C">
            <wp:extent cx="9586489" cy="513397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284036" name="Picture 5"/>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bwMode="auto">
                    <a:xfrm>
                      <a:off x="0" y="0"/>
                      <a:ext cx="9593634" cy="5137802"/>
                    </a:xfrm>
                    <a:prstGeom prst="rect">
                      <a:avLst/>
                    </a:prstGeom>
                    <a:noFill/>
                  </pic:spPr>
                </pic:pic>
              </a:graphicData>
            </a:graphic>
          </wp:inline>
        </w:drawing>
      </w:r>
    </w:p>
    <w:p w:rsidR="00F725C1" w:rsidRDefault="00F725C1" w:rsidP="00F725C1">
      <w:pPr>
        <w:tabs>
          <w:tab w:val="left" w:pos="7817"/>
        </w:tabs>
        <w:rPr>
          <w:sz w:val="24"/>
        </w:rPr>
      </w:pPr>
    </w:p>
    <w:p w:rsidR="00F725C1" w:rsidRDefault="00F725C1" w:rsidP="00F725C1">
      <w:pPr>
        <w:tabs>
          <w:tab w:val="left" w:pos="7817"/>
        </w:tabs>
        <w:rPr>
          <w:sz w:val="24"/>
        </w:rPr>
      </w:pPr>
    </w:p>
    <w:p w:rsidR="00F725C1" w:rsidRDefault="00F725C1" w:rsidP="00F725C1">
      <w:pPr>
        <w:tabs>
          <w:tab w:val="left" w:pos="7817"/>
        </w:tabs>
        <w:rPr>
          <w:sz w:val="24"/>
        </w:rPr>
      </w:pPr>
    </w:p>
    <w:p w:rsidR="00124561" w:rsidRDefault="00F725C1" w:rsidP="0047624B">
      <w:pPr>
        <w:tabs>
          <w:tab w:val="left" w:pos="7817"/>
        </w:tabs>
        <w:rPr>
          <w:b/>
          <w:i/>
          <w:sz w:val="22"/>
          <w:szCs w:val="22"/>
        </w:rPr>
        <w:sectPr w:rsidR="00124561" w:rsidSect="0047624B">
          <w:pgSz w:w="16838" w:h="11906" w:orient="landscape" w:code="9"/>
          <w:pgMar w:top="993" w:right="1134" w:bottom="851" w:left="1134" w:header="709" w:footer="709" w:gutter="0"/>
          <w:cols w:space="708"/>
          <w:docGrid w:linePitch="360"/>
        </w:sectPr>
      </w:pPr>
      <w:r w:rsidRPr="00C337F1">
        <w:rPr>
          <w:noProof/>
          <w:sz w:val="24"/>
          <w:szCs w:val="24"/>
        </w:rPr>
        <w:lastRenderedPageBreak/>
        <w:drawing>
          <wp:inline distT="0" distB="0" distL="0" distR="0" wp14:anchorId="6768BF79" wp14:editId="38866F22">
            <wp:extent cx="9512673" cy="4943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093533" name="Picture 4"/>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9560975" cy="4968576"/>
                    </a:xfrm>
                    <a:prstGeom prst="rect">
                      <a:avLst/>
                    </a:prstGeom>
                    <a:noFill/>
                  </pic:spPr>
                </pic:pic>
              </a:graphicData>
            </a:graphic>
          </wp:inline>
        </w:drawing>
      </w:r>
    </w:p>
    <w:p w:rsidR="00F725C1" w:rsidRDefault="00F725C1" w:rsidP="0047624B">
      <w:pPr>
        <w:pStyle w:val="SCH"/>
        <w:numPr>
          <w:ilvl w:val="0"/>
          <w:numId w:val="0"/>
        </w:numPr>
        <w:jc w:val="left"/>
        <w:rPr>
          <w:b w:val="0"/>
          <w:i w:val="0"/>
          <w:sz w:val="22"/>
          <w:szCs w:val="22"/>
        </w:rPr>
      </w:pPr>
    </w:p>
    <w:sectPr w:rsidR="00F725C1" w:rsidSect="0047624B">
      <w:pgSz w:w="11906" w:h="16838" w:code="9"/>
      <w:pgMar w:top="851"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FD1" w:rsidRDefault="005D3FD1">
      <w:r>
        <w:separator/>
      </w:r>
    </w:p>
  </w:endnote>
  <w:endnote w:type="continuationSeparator" w:id="0">
    <w:p w:rsidR="005D3FD1" w:rsidRDefault="005D3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A5C" w:rsidRPr="003F011C" w:rsidRDefault="00F50A5C" w:rsidP="00E37D09">
    <w:pPr>
      <w:jc w:val="right"/>
    </w:pPr>
    <w:r>
      <w:rPr>
        <w:lang w:val="en-US"/>
      </w:rPr>
      <w:tab/>
    </w:r>
    <w:r w:rsidRPr="003F011C">
      <w:fldChar w:fldCharType="begin"/>
    </w:r>
    <w:r w:rsidRPr="003F011C">
      <w:instrText xml:space="preserve"> PAGE   \* MERGEFORMAT </w:instrText>
    </w:r>
    <w:r w:rsidRPr="003F011C">
      <w:fldChar w:fldCharType="separate"/>
    </w:r>
    <w:r w:rsidR="0015082D">
      <w:rPr>
        <w:noProof/>
      </w:rPr>
      <w:t>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FD1" w:rsidRDefault="005D3FD1" w:rsidP="00E37D09">
      <w:r>
        <w:separator/>
      </w:r>
    </w:p>
  </w:footnote>
  <w:footnote w:type="continuationSeparator" w:id="0">
    <w:p w:rsidR="005D3FD1" w:rsidRDefault="005D3FD1" w:rsidP="00E37D09">
      <w:r>
        <w:continuationSeparator/>
      </w:r>
    </w:p>
  </w:footnote>
  <w:footnote w:type="continuationNotice" w:id="1">
    <w:p w:rsidR="005D3FD1" w:rsidRDefault="005D3FD1"/>
  </w:footnote>
  <w:footnote w:id="2">
    <w:p w:rsidR="00F50A5C" w:rsidRPr="002108AF" w:rsidRDefault="00F50A5C" w:rsidP="002108AF">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A5C" w:rsidRPr="00EC02B2" w:rsidRDefault="00F50A5C" w:rsidP="00993355">
    <w:pPr>
      <w:pStyle w:val="ae"/>
      <w:jc w:val="center"/>
    </w:pPr>
    <w:r w:rsidRPr="00EC02B2">
      <w:t>Договор подряда № -ЮЭС-202</w:t>
    </w:r>
    <w:r>
      <w:t>4</w:t>
    </w:r>
    <w:r w:rsidRPr="00EC02B2">
      <w:t>(</w:t>
    </w:r>
    <w:r>
      <w:t xml:space="preserve">  </w:t>
    </w:r>
    <w:r w:rsidRPr="00EC02B2">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DE90E0B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E1F64F3E">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65DACC6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6BBEBA6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A566B814">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6C04394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43C937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C081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76702024">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C9EE4FF8">
      <w:start w:val="1"/>
      <w:numFmt w:val="decimal"/>
      <w:lvlText w:val="%1."/>
      <w:lvlJc w:val="left"/>
      <w:pPr>
        <w:ind w:left="720" w:hanging="360"/>
      </w:pPr>
      <w:rPr>
        <w:rFonts w:hint="default"/>
        <w:sz w:val="24"/>
        <w:szCs w:val="24"/>
      </w:rPr>
    </w:lvl>
    <w:lvl w:ilvl="1" w:tplc="369A2BF2" w:tentative="1">
      <w:start w:val="1"/>
      <w:numFmt w:val="lowerLetter"/>
      <w:lvlText w:val="%2."/>
      <w:lvlJc w:val="left"/>
      <w:pPr>
        <w:ind w:left="1440" w:hanging="360"/>
      </w:pPr>
    </w:lvl>
    <w:lvl w:ilvl="2" w:tplc="6F4AE6B0" w:tentative="1">
      <w:start w:val="1"/>
      <w:numFmt w:val="lowerRoman"/>
      <w:lvlText w:val="%3."/>
      <w:lvlJc w:val="right"/>
      <w:pPr>
        <w:ind w:left="2160" w:hanging="180"/>
      </w:pPr>
    </w:lvl>
    <w:lvl w:ilvl="3" w:tplc="B26C4AF6" w:tentative="1">
      <w:start w:val="1"/>
      <w:numFmt w:val="decimal"/>
      <w:lvlText w:val="%4."/>
      <w:lvlJc w:val="left"/>
      <w:pPr>
        <w:ind w:left="2880" w:hanging="360"/>
      </w:pPr>
    </w:lvl>
    <w:lvl w:ilvl="4" w:tplc="2F8ECAFA" w:tentative="1">
      <w:start w:val="1"/>
      <w:numFmt w:val="lowerLetter"/>
      <w:lvlText w:val="%5."/>
      <w:lvlJc w:val="left"/>
      <w:pPr>
        <w:ind w:left="3600" w:hanging="360"/>
      </w:pPr>
    </w:lvl>
    <w:lvl w:ilvl="5" w:tplc="7A6E2DBE" w:tentative="1">
      <w:start w:val="1"/>
      <w:numFmt w:val="lowerRoman"/>
      <w:lvlText w:val="%6."/>
      <w:lvlJc w:val="right"/>
      <w:pPr>
        <w:ind w:left="4320" w:hanging="180"/>
      </w:pPr>
    </w:lvl>
    <w:lvl w:ilvl="6" w:tplc="4B880940" w:tentative="1">
      <w:start w:val="1"/>
      <w:numFmt w:val="decimal"/>
      <w:lvlText w:val="%7."/>
      <w:lvlJc w:val="left"/>
      <w:pPr>
        <w:ind w:left="5040" w:hanging="360"/>
      </w:pPr>
    </w:lvl>
    <w:lvl w:ilvl="7" w:tplc="5BE6127C" w:tentative="1">
      <w:start w:val="1"/>
      <w:numFmt w:val="lowerLetter"/>
      <w:lvlText w:val="%8."/>
      <w:lvlJc w:val="left"/>
      <w:pPr>
        <w:ind w:left="5760" w:hanging="360"/>
      </w:pPr>
    </w:lvl>
    <w:lvl w:ilvl="8" w:tplc="6B2E2684"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86804726">
      <w:start w:val="1"/>
      <w:numFmt w:val="bullet"/>
      <w:lvlText w:val=""/>
      <w:lvlJc w:val="left"/>
      <w:pPr>
        <w:ind w:left="1069" w:hanging="360"/>
      </w:pPr>
      <w:rPr>
        <w:rFonts w:ascii="Symbol" w:hAnsi="Symbol" w:hint="default"/>
      </w:rPr>
    </w:lvl>
    <w:lvl w:ilvl="1" w:tplc="E9B46150" w:tentative="1">
      <w:start w:val="1"/>
      <w:numFmt w:val="bullet"/>
      <w:lvlText w:val="o"/>
      <w:lvlJc w:val="left"/>
      <w:pPr>
        <w:ind w:left="1789" w:hanging="360"/>
      </w:pPr>
      <w:rPr>
        <w:rFonts w:ascii="Courier New" w:hAnsi="Courier New" w:cs="Courier New" w:hint="default"/>
      </w:rPr>
    </w:lvl>
    <w:lvl w:ilvl="2" w:tplc="91D4F7EA" w:tentative="1">
      <w:start w:val="1"/>
      <w:numFmt w:val="bullet"/>
      <w:lvlText w:val=""/>
      <w:lvlJc w:val="left"/>
      <w:pPr>
        <w:ind w:left="2509" w:hanging="360"/>
      </w:pPr>
      <w:rPr>
        <w:rFonts w:ascii="Wingdings" w:hAnsi="Wingdings" w:hint="default"/>
      </w:rPr>
    </w:lvl>
    <w:lvl w:ilvl="3" w:tplc="624EA762" w:tentative="1">
      <w:start w:val="1"/>
      <w:numFmt w:val="bullet"/>
      <w:lvlText w:val=""/>
      <w:lvlJc w:val="left"/>
      <w:pPr>
        <w:ind w:left="3229" w:hanging="360"/>
      </w:pPr>
      <w:rPr>
        <w:rFonts w:ascii="Symbol" w:hAnsi="Symbol" w:hint="default"/>
      </w:rPr>
    </w:lvl>
    <w:lvl w:ilvl="4" w:tplc="E1C28834" w:tentative="1">
      <w:start w:val="1"/>
      <w:numFmt w:val="bullet"/>
      <w:lvlText w:val="o"/>
      <w:lvlJc w:val="left"/>
      <w:pPr>
        <w:ind w:left="3949" w:hanging="360"/>
      </w:pPr>
      <w:rPr>
        <w:rFonts w:ascii="Courier New" w:hAnsi="Courier New" w:cs="Courier New" w:hint="default"/>
      </w:rPr>
    </w:lvl>
    <w:lvl w:ilvl="5" w:tplc="BD3882DC" w:tentative="1">
      <w:start w:val="1"/>
      <w:numFmt w:val="bullet"/>
      <w:lvlText w:val=""/>
      <w:lvlJc w:val="left"/>
      <w:pPr>
        <w:ind w:left="4669" w:hanging="360"/>
      </w:pPr>
      <w:rPr>
        <w:rFonts w:ascii="Wingdings" w:hAnsi="Wingdings" w:hint="default"/>
      </w:rPr>
    </w:lvl>
    <w:lvl w:ilvl="6" w:tplc="D99E0766" w:tentative="1">
      <w:start w:val="1"/>
      <w:numFmt w:val="bullet"/>
      <w:lvlText w:val=""/>
      <w:lvlJc w:val="left"/>
      <w:pPr>
        <w:ind w:left="5389" w:hanging="360"/>
      </w:pPr>
      <w:rPr>
        <w:rFonts w:ascii="Symbol" w:hAnsi="Symbol" w:hint="default"/>
      </w:rPr>
    </w:lvl>
    <w:lvl w:ilvl="7" w:tplc="4C98DFAC" w:tentative="1">
      <w:start w:val="1"/>
      <w:numFmt w:val="bullet"/>
      <w:lvlText w:val="o"/>
      <w:lvlJc w:val="left"/>
      <w:pPr>
        <w:ind w:left="6109" w:hanging="360"/>
      </w:pPr>
      <w:rPr>
        <w:rFonts w:ascii="Courier New" w:hAnsi="Courier New" w:cs="Courier New" w:hint="default"/>
      </w:rPr>
    </w:lvl>
    <w:lvl w:ilvl="8" w:tplc="7F64B73C"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E17AB960">
      <w:start w:val="1"/>
      <w:numFmt w:val="russianLower"/>
      <w:lvlText w:val="%1)"/>
      <w:lvlJc w:val="left"/>
      <w:pPr>
        <w:ind w:left="153" w:hanging="360"/>
      </w:pPr>
      <w:rPr>
        <w:rFonts w:hint="default"/>
        <w:sz w:val="24"/>
        <w:szCs w:val="24"/>
      </w:rPr>
    </w:lvl>
    <w:lvl w:ilvl="1" w:tplc="0C6CEE54" w:tentative="1">
      <w:start w:val="1"/>
      <w:numFmt w:val="lowerLetter"/>
      <w:lvlText w:val="%2."/>
      <w:lvlJc w:val="left"/>
      <w:pPr>
        <w:ind w:left="873" w:hanging="360"/>
      </w:pPr>
    </w:lvl>
    <w:lvl w:ilvl="2" w:tplc="C69265FC" w:tentative="1">
      <w:start w:val="1"/>
      <w:numFmt w:val="lowerRoman"/>
      <w:lvlText w:val="%3."/>
      <w:lvlJc w:val="right"/>
      <w:pPr>
        <w:ind w:left="1593" w:hanging="180"/>
      </w:pPr>
    </w:lvl>
    <w:lvl w:ilvl="3" w:tplc="00DA068E" w:tentative="1">
      <w:start w:val="1"/>
      <w:numFmt w:val="decimal"/>
      <w:lvlText w:val="%4."/>
      <w:lvlJc w:val="left"/>
      <w:pPr>
        <w:ind w:left="2313" w:hanging="360"/>
      </w:pPr>
    </w:lvl>
    <w:lvl w:ilvl="4" w:tplc="F9BA0450" w:tentative="1">
      <w:start w:val="1"/>
      <w:numFmt w:val="lowerLetter"/>
      <w:lvlText w:val="%5."/>
      <w:lvlJc w:val="left"/>
      <w:pPr>
        <w:ind w:left="3033" w:hanging="360"/>
      </w:pPr>
    </w:lvl>
    <w:lvl w:ilvl="5" w:tplc="D398E4AE" w:tentative="1">
      <w:start w:val="1"/>
      <w:numFmt w:val="lowerRoman"/>
      <w:lvlText w:val="%6."/>
      <w:lvlJc w:val="right"/>
      <w:pPr>
        <w:ind w:left="3753" w:hanging="180"/>
      </w:pPr>
    </w:lvl>
    <w:lvl w:ilvl="6" w:tplc="9E2A2EAE" w:tentative="1">
      <w:start w:val="1"/>
      <w:numFmt w:val="decimal"/>
      <w:lvlText w:val="%7."/>
      <w:lvlJc w:val="left"/>
      <w:pPr>
        <w:ind w:left="4473" w:hanging="360"/>
      </w:pPr>
    </w:lvl>
    <w:lvl w:ilvl="7" w:tplc="3C2AA440" w:tentative="1">
      <w:start w:val="1"/>
      <w:numFmt w:val="lowerLetter"/>
      <w:lvlText w:val="%8."/>
      <w:lvlJc w:val="left"/>
      <w:pPr>
        <w:ind w:left="5193" w:hanging="360"/>
      </w:pPr>
    </w:lvl>
    <w:lvl w:ilvl="8" w:tplc="AE7EC932" w:tentative="1">
      <w:start w:val="1"/>
      <w:numFmt w:val="lowerRoman"/>
      <w:lvlText w:val="%9."/>
      <w:lvlJc w:val="right"/>
      <w:pPr>
        <w:ind w:left="5913" w:hanging="180"/>
      </w:pPr>
    </w:lvl>
  </w:abstractNum>
  <w:abstractNum w:abstractNumId="6" w15:restartNumberingAfterBreak="0">
    <w:nsid w:val="21AA27F2"/>
    <w:multiLevelType w:val="hybridMultilevel"/>
    <w:tmpl w:val="310ABBB2"/>
    <w:lvl w:ilvl="0" w:tplc="FFFFFFFF">
      <w:start w:val="1"/>
      <w:numFmt w:val="bullet"/>
      <w:lvlText w:val=""/>
      <w:lvlJc w:val="left"/>
      <w:pPr>
        <w:ind w:left="1440" w:hanging="360"/>
      </w:pPr>
      <w:rPr>
        <w:rFonts w:ascii="Symbol" w:hAnsi="Symbol" w:hint="default"/>
        <w:i w:val="0"/>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22AE1587"/>
    <w:multiLevelType w:val="hybridMultilevel"/>
    <w:tmpl w:val="60CE167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3DF6154"/>
    <w:multiLevelType w:val="hybridMultilevel"/>
    <w:tmpl w:val="672C6138"/>
    <w:lvl w:ilvl="0" w:tplc="9DA08F54">
      <w:start w:val="1"/>
      <w:numFmt w:val="russianLower"/>
      <w:lvlText w:val="%1)"/>
      <w:lvlJc w:val="left"/>
      <w:pPr>
        <w:ind w:left="153" w:hanging="360"/>
      </w:pPr>
      <w:rPr>
        <w:rFonts w:hint="default"/>
        <w:sz w:val="24"/>
        <w:szCs w:val="24"/>
      </w:rPr>
    </w:lvl>
    <w:lvl w:ilvl="1" w:tplc="F96A09C0" w:tentative="1">
      <w:start w:val="1"/>
      <w:numFmt w:val="lowerLetter"/>
      <w:lvlText w:val="%2."/>
      <w:lvlJc w:val="left"/>
      <w:pPr>
        <w:ind w:left="873" w:hanging="360"/>
      </w:pPr>
    </w:lvl>
    <w:lvl w:ilvl="2" w:tplc="900220D6" w:tentative="1">
      <w:start w:val="1"/>
      <w:numFmt w:val="lowerRoman"/>
      <w:lvlText w:val="%3."/>
      <w:lvlJc w:val="right"/>
      <w:pPr>
        <w:ind w:left="1593" w:hanging="180"/>
      </w:pPr>
    </w:lvl>
    <w:lvl w:ilvl="3" w:tplc="2704212E" w:tentative="1">
      <w:start w:val="1"/>
      <w:numFmt w:val="decimal"/>
      <w:lvlText w:val="%4."/>
      <w:lvlJc w:val="left"/>
      <w:pPr>
        <w:ind w:left="2313" w:hanging="360"/>
      </w:pPr>
    </w:lvl>
    <w:lvl w:ilvl="4" w:tplc="58B22436" w:tentative="1">
      <w:start w:val="1"/>
      <w:numFmt w:val="lowerLetter"/>
      <w:lvlText w:val="%5."/>
      <w:lvlJc w:val="left"/>
      <w:pPr>
        <w:ind w:left="3033" w:hanging="360"/>
      </w:pPr>
    </w:lvl>
    <w:lvl w:ilvl="5" w:tplc="A0961CAA" w:tentative="1">
      <w:start w:val="1"/>
      <w:numFmt w:val="lowerRoman"/>
      <w:lvlText w:val="%6."/>
      <w:lvlJc w:val="right"/>
      <w:pPr>
        <w:ind w:left="3753" w:hanging="180"/>
      </w:pPr>
    </w:lvl>
    <w:lvl w:ilvl="6" w:tplc="1A8E2DE8" w:tentative="1">
      <w:start w:val="1"/>
      <w:numFmt w:val="decimal"/>
      <w:lvlText w:val="%7."/>
      <w:lvlJc w:val="left"/>
      <w:pPr>
        <w:ind w:left="4473" w:hanging="360"/>
      </w:pPr>
    </w:lvl>
    <w:lvl w:ilvl="7" w:tplc="94A60F90" w:tentative="1">
      <w:start w:val="1"/>
      <w:numFmt w:val="lowerLetter"/>
      <w:lvlText w:val="%8."/>
      <w:lvlJc w:val="left"/>
      <w:pPr>
        <w:ind w:left="5193" w:hanging="360"/>
      </w:pPr>
    </w:lvl>
    <w:lvl w:ilvl="8" w:tplc="8674B360"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2B861C2E">
      <w:start w:val="7"/>
      <w:numFmt w:val="decimal"/>
      <w:lvlText w:val="%1."/>
      <w:lvlJc w:val="left"/>
      <w:pPr>
        <w:ind w:left="1353" w:hanging="360"/>
      </w:pPr>
      <w:rPr>
        <w:rFonts w:hint="default"/>
        <w:i w:val="0"/>
        <w:color w:val="auto"/>
      </w:rPr>
    </w:lvl>
    <w:lvl w:ilvl="1" w:tplc="9526821A">
      <w:start w:val="1"/>
      <w:numFmt w:val="lowerLetter"/>
      <w:lvlText w:val="%2."/>
      <w:lvlJc w:val="left"/>
      <w:pPr>
        <w:ind w:left="2073" w:hanging="360"/>
      </w:pPr>
    </w:lvl>
    <w:lvl w:ilvl="2" w:tplc="822677C2" w:tentative="1">
      <w:start w:val="1"/>
      <w:numFmt w:val="lowerRoman"/>
      <w:lvlText w:val="%3."/>
      <w:lvlJc w:val="right"/>
      <w:pPr>
        <w:ind w:left="2793" w:hanging="180"/>
      </w:pPr>
    </w:lvl>
    <w:lvl w:ilvl="3" w:tplc="CE508374" w:tentative="1">
      <w:start w:val="1"/>
      <w:numFmt w:val="decimal"/>
      <w:lvlText w:val="%4."/>
      <w:lvlJc w:val="left"/>
      <w:pPr>
        <w:ind w:left="3513" w:hanging="360"/>
      </w:pPr>
    </w:lvl>
    <w:lvl w:ilvl="4" w:tplc="681099FE" w:tentative="1">
      <w:start w:val="1"/>
      <w:numFmt w:val="lowerLetter"/>
      <w:lvlText w:val="%5."/>
      <w:lvlJc w:val="left"/>
      <w:pPr>
        <w:ind w:left="4233" w:hanging="360"/>
      </w:pPr>
    </w:lvl>
    <w:lvl w:ilvl="5" w:tplc="1390BBB6" w:tentative="1">
      <w:start w:val="1"/>
      <w:numFmt w:val="lowerRoman"/>
      <w:lvlText w:val="%6."/>
      <w:lvlJc w:val="right"/>
      <w:pPr>
        <w:ind w:left="4953" w:hanging="180"/>
      </w:pPr>
    </w:lvl>
    <w:lvl w:ilvl="6" w:tplc="CCDCB7AE" w:tentative="1">
      <w:start w:val="1"/>
      <w:numFmt w:val="decimal"/>
      <w:lvlText w:val="%7."/>
      <w:lvlJc w:val="left"/>
      <w:pPr>
        <w:ind w:left="5673" w:hanging="360"/>
      </w:pPr>
    </w:lvl>
    <w:lvl w:ilvl="7" w:tplc="4366EDD6" w:tentative="1">
      <w:start w:val="1"/>
      <w:numFmt w:val="lowerLetter"/>
      <w:lvlText w:val="%8."/>
      <w:lvlJc w:val="left"/>
      <w:pPr>
        <w:ind w:left="6393" w:hanging="360"/>
      </w:pPr>
    </w:lvl>
    <w:lvl w:ilvl="8" w:tplc="B27CF472" w:tentative="1">
      <w:start w:val="1"/>
      <w:numFmt w:val="lowerRoman"/>
      <w:lvlText w:val="%9."/>
      <w:lvlJc w:val="right"/>
      <w:pPr>
        <w:ind w:left="7113" w:hanging="180"/>
      </w:pPr>
    </w:lvl>
  </w:abstractNum>
  <w:abstractNum w:abstractNumId="10" w15:restartNumberingAfterBreak="0">
    <w:nsid w:val="26426022"/>
    <w:multiLevelType w:val="hybridMultilevel"/>
    <w:tmpl w:val="2DB878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0590B0B0">
      <w:start w:val="1"/>
      <w:numFmt w:val="decimal"/>
      <w:lvlText w:val="%1."/>
      <w:lvlJc w:val="left"/>
      <w:pPr>
        <w:ind w:left="720" w:hanging="360"/>
      </w:pPr>
      <w:rPr>
        <w:rFonts w:hint="default"/>
        <w:b/>
      </w:rPr>
    </w:lvl>
    <w:lvl w:ilvl="1" w:tplc="D3C6E74C" w:tentative="1">
      <w:start w:val="1"/>
      <w:numFmt w:val="lowerLetter"/>
      <w:lvlText w:val="%2."/>
      <w:lvlJc w:val="left"/>
      <w:pPr>
        <w:ind w:left="1440" w:hanging="360"/>
      </w:pPr>
    </w:lvl>
    <w:lvl w:ilvl="2" w:tplc="0F160978" w:tentative="1">
      <w:start w:val="1"/>
      <w:numFmt w:val="lowerRoman"/>
      <w:lvlText w:val="%3."/>
      <w:lvlJc w:val="right"/>
      <w:pPr>
        <w:ind w:left="2160" w:hanging="180"/>
      </w:pPr>
    </w:lvl>
    <w:lvl w:ilvl="3" w:tplc="7C80D71E" w:tentative="1">
      <w:start w:val="1"/>
      <w:numFmt w:val="decimal"/>
      <w:lvlText w:val="%4."/>
      <w:lvlJc w:val="left"/>
      <w:pPr>
        <w:ind w:left="2880" w:hanging="360"/>
      </w:pPr>
    </w:lvl>
    <w:lvl w:ilvl="4" w:tplc="5790B62C" w:tentative="1">
      <w:start w:val="1"/>
      <w:numFmt w:val="lowerLetter"/>
      <w:lvlText w:val="%5."/>
      <w:lvlJc w:val="left"/>
      <w:pPr>
        <w:ind w:left="3600" w:hanging="360"/>
      </w:pPr>
    </w:lvl>
    <w:lvl w:ilvl="5" w:tplc="350A3890" w:tentative="1">
      <w:start w:val="1"/>
      <w:numFmt w:val="lowerRoman"/>
      <w:lvlText w:val="%6."/>
      <w:lvlJc w:val="right"/>
      <w:pPr>
        <w:ind w:left="4320" w:hanging="180"/>
      </w:pPr>
    </w:lvl>
    <w:lvl w:ilvl="6" w:tplc="686ECAB4" w:tentative="1">
      <w:start w:val="1"/>
      <w:numFmt w:val="decimal"/>
      <w:lvlText w:val="%7."/>
      <w:lvlJc w:val="left"/>
      <w:pPr>
        <w:ind w:left="5040" w:hanging="360"/>
      </w:pPr>
    </w:lvl>
    <w:lvl w:ilvl="7" w:tplc="F580E35E" w:tentative="1">
      <w:start w:val="1"/>
      <w:numFmt w:val="lowerLetter"/>
      <w:lvlText w:val="%8."/>
      <w:lvlJc w:val="left"/>
      <w:pPr>
        <w:ind w:left="5760" w:hanging="360"/>
      </w:pPr>
    </w:lvl>
    <w:lvl w:ilvl="8" w:tplc="0B90FC54" w:tentative="1">
      <w:start w:val="1"/>
      <w:numFmt w:val="lowerRoman"/>
      <w:lvlText w:val="%9."/>
      <w:lvlJc w:val="right"/>
      <w:pPr>
        <w:ind w:left="6480" w:hanging="180"/>
      </w:pPr>
    </w:lvl>
  </w:abstractNum>
  <w:abstractNum w:abstractNumId="12" w15:restartNumberingAfterBreak="0">
    <w:nsid w:val="36743B47"/>
    <w:multiLevelType w:val="hybridMultilevel"/>
    <w:tmpl w:val="321CC9F0"/>
    <w:lvl w:ilvl="0" w:tplc="726886B6">
      <w:start w:val="1"/>
      <w:numFmt w:val="upperRoman"/>
      <w:lvlText w:val="РАЗДЕЛ %1."/>
      <w:lvlJc w:val="left"/>
      <w:pPr>
        <w:ind w:left="720" w:hanging="360"/>
      </w:pPr>
      <w:rPr>
        <w:rFonts w:ascii="Times New Roman" w:hAnsi="Times New Roman" w:hint="default"/>
        <w:b/>
        <w:i w:val="0"/>
        <w:sz w:val="22"/>
      </w:rPr>
    </w:lvl>
    <w:lvl w:ilvl="1" w:tplc="8052585E" w:tentative="1">
      <w:start w:val="1"/>
      <w:numFmt w:val="lowerLetter"/>
      <w:lvlText w:val="%2."/>
      <w:lvlJc w:val="left"/>
      <w:pPr>
        <w:ind w:left="1440" w:hanging="360"/>
      </w:pPr>
    </w:lvl>
    <w:lvl w:ilvl="2" w:tplc="9EA0E760" w:tentative="1">
      <w:start w:val="1"/>
      <w:numFmt w:val="lowerRoman"/>
      <w:lvlText w:val="%3."/>
      <w:lvlJc w:val="right"/>
      <w:pPr>
        <w:ind w:left="2160" w:hanging="180"/>
      </w:pPr>
    </w:lvl>
    <w:lvl w:ilvl="3" w:tplc="CEA890EE" w:tentative="1">
      <w:start w:val="1"/>
      <w:numFmt w:val="decimal"/>
      <w:lvlText w:val="%4."/>
      <w:lvlJc w:val="left"/>
      <w:pPr>
        <w:ind w:left="2880" w:hanging="360"/>
      </w:pPr>
    </w:lvl>
    <w:lvl w:ilvl="4" w:tplc="84DC5A1C" w:tentative="1">
      <w:start w:val="1"/>
      <w:numFmt w:val="lowerLetter"/>
      <w:lvlText w:val="%5."/>
      <w:lvlJc w:val="left"/>
      <w:pPr>
        <w:ind w:left="3600" w:hanging="360"/>
      </w:pPr>
    </w:lvl>
    <w:lvl w:ilvl="5" w:tplc="7924E15E" w:tentative="1">
      <w:start w:val="1"/>
      <w:numFmt w:val="lowerRoman"/>
      <w:lvlText w:val="%6."/>
      <w:lvlJc w:val="right"/>
      <w:pPr>
        <w:ind w:left="4320" w:hanging="180"/>
      </w:pPr>
    </w:lvl>
    <w:lvl w:ilvl="6" w:tplc="617EBB3E" w:tentative="1">
      <w:start w:val="1"/>
      <w:numFmt w:val="decimal"/>
      <w:lvlText w:val="%7."/>
      <w:lvlJc w:val="left"/>
      <w:pPr>
        <w:ind w:left="5040" w:hanging="360"/>
      </w:pPr>
    </w:lvl>
    <w:lvl w:ilvl="7" w:tplc="C18C9EC4" w:tentative="1">
      <w:start w:val="1"/>
      <w:numFmt w:val="lowerLetter"/>
      <w:lvlText w:val="%8."/>
      <w:lvlJc w:val="left"/>
      <w:pPr>
        <w:ind w:left="5760" w:hanging="360"/>
      </w:pPr>
    </w:lvl>
    <w:lvl w:ilvl="8" w:tplc="2BE2CA40" w:tentative="1">
      <w:start w:val="1"/>
      <w:numFmt w:val="lowerRoman"/>
      <w:lvlText w:val="%9."/>
      <w:lvlJc w:val="right"/>
      <w:pPr>
        <w:ind w:left="6480" w:hanging="180"/>
      </w:pPr>
    </w:lvl>
  </w:abstractNum>
  <w:abstractNum w:abstractNumId="13" w15:restartNumberingAfterBreak="0">
    <w:nsid w:val="374878F0"/>
    <w:multiLevelType w:val="hybridMultilevel"/>
    <w:tmpl w:val="672C6138"/>
    <w:lvl w:ilvl="0" w:tplc="054A4852">
      <w:start w:val="1"/>
      <w:numFmt w:val="russianLower"/>
      <w:lvlText w:val="%1)"/>
      <w:lvlJc w:val="left"/>
      <w:pPr>
        <w:ind w:left="153" w:hanging="360"/>
      </w:pPr>
      <w:rPr>
        <w:rFonts w:hint="default"/>
        <w:sz w:val="24"/>
        <w:szCs w:val="24"/>
      </w:rPr>
    </w:lvl>
    <w:lvl w:ilvl="1" w:tplc="00948652">
      <w:start w:val="1"/>
      <w:numFmt w:val="lowerLetter"/>
      <w:lvlText w:val="%2."/>
      <w:lvlJc w:val="left"/>
      <w:pPr>
        <w:ind w:left="873" w:hanging="360"/>
      </w:pPr>
    </w:lvl>
    <w:lvl w:ilvl="2" w:tplc="7EBC510C" w:tentative="1">
      <w:start w:val="1"/>
      <w:numFmt w:val="lowerRoman"/>
      <w:lvlText w:val="%3."/>
      <w:lvlJc w:val="right"/>
      <w:pPr>
        <w:ind w:left="1593" w:hanging="180"/>
      </w:pPr>
    </w:lvl>
    <w:lvl w:ilvl="3" w:tplc="A1B65966" w:tentative="1">
      <w:start w:val="1"/>
      <w:numFmt w:val="decimal"/>
      <w:lvlText w:val="%4."/>
      <w:lvlJc w:val="left"/>
      <w:pPr>
        <w:ind w:left="2313" w:hanging="360"/>
      </w:pPr>
    </w:lvl>
    <w:lvl w:ilvl="4" w:tplc="2856E3C2" w:tentative="1">
      <w:start w:val="1"/>
      <w:numFmt w:val="lowerLetter"/>
      <w:lvlText w:val="%5."/>
      <w:lvlJc w:val="left"/>
      <w:pPr>
        <w:ind w:left="3033" w:hanging="360"/>
      </w:pPr>
    </w:lvl>
    <w:lvl w:ilvl="5" w:tplc="34202D10" w:tentative="1">
      <w:start w:val="1"/>
      <w:numFmt w:val="lowerRoman"/>
      <w:lvlText w:val="%6."/>
      <w:lvlJc w:val="right"/>
      <w:pPr>
        <w:ind w:left="3753" w:hanging="180"/>
      </w:pPr>
    </w:lvl>
    <w:lvl w:ilvl="6" w:tplc="108E5B54" w:tentative="1">
      <w:start w:val="1"/>
      <w:numFmt w:val="decimal"/>
      <w:lvlText w:val="%7."/>
      <w:lvlJc w:val="left"/>
      <w:pPr>
        <w:ind w:left="4473" w:hanging="360"/>
      </w:pPr>
    </w:lvl>
    <w:lvl w:ilvl="7" w:tplc="0A6085A0" w:tentative="1">
      <w:start w:val="1"/>
      <w:numFmt w:val="lowerLetter"/>
      <w:lvlText w:val="%8."/>
      <w:lvlJc w:val="left"/>
      <w:pPr>
        <w:ind w:left="5193" w:hanging="360"/>
      </w:pPr>
    </w:lvl>
    <w:lvl w:ilvl="8" w:tplc="F27E95E6"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033A24"/>
    <w:multiLevelType w:val="hybridMultilevel"/>
    <w:tmpl w:val="780AA252"/>
    <w:lvl w:ilvl="0" w:tplc="DEA26884">
      <w:start w:val="1"/>
      <w:numFmt w:val="decimal"/>
      <w:suff w:val="nothing"/>
      <w:lvlText w:val="%1."/>
      <w:lvlJc w:val="right"/>
      <w:pPr>
        <w:ind w:left="0" w:firstLine="170"/>
      </w:pPr>
      <w:rPr>
        <w:rFonts w:hint="default"/>
      </w:rPr>
    </w:lvl>
    <w:lvl w:ilvl="1" w:tplc="FE209B4E" w:tentative="1">
      <w:start w:val="1"/>
      <w:numFmt w:val="lowerLetter"/>
      <w:lvlText w:val="%2."/>
      <w:lvlJc w:val="left"/>
      <w:pPr>
        <w:ind w:left="1440" w:hanging="360"/>
      </w:pPr>
    </w:lvl>
    <w:lvl w:ilvl="2" w:tplc="7012CFFC" w:tentative="1">
      <w:start w:val="1"/>
      <w:numFmt w:val="lowerRoman"/>
      <w:lvlText w:val="%3."/>
      <w:lvlJc w:val="right"/>
      <w:pPr>
        <w:ind w:left="2160" w:hanging="180"/>
      </w:pPr>
    </w:lvl>
    <w:lvl w:ilvl="3" w:tplc="B4A8254C" w:tentative="1">
      <w:start w:val="1"/>
      <w:numFmt w:val="decimal"/>
      <w:lvlText w:val="%4."/>
      <w:lvlJc w:val="left"/>
      <w:pPr>
        <w:ind w:left="2880" w:hanging="360"/>
      </w:pPr>
    </w:lvl>
    <w:lvl w:ilvl="4" w:tplc="28CA47BC" w:tentative="1">
      <w:start w:val="1"/>
      <w:numFmt w:val="lowerLetter"/>
      <w:lvlText w:val="%5."/>
      <w:lvlJc w:val="left"/>
      <w:pPr>
        <w:ind w:left="3600" w:hanging="360"/>
      </w:pPr>
    </w:lvl>
    <w:lvl w:ilvl="5" w:tplc="536A6CAE" w:tentative="1">
      <w:start w:val="1"/>
      <w:numFmt w:val="lowerRoman"/>
      <w:lvlText w:val="%6."/>
      <w:lvlJc w:val="right"/>
      <w:pPr>
        <w:ind w:left="4320" w:hanging="180"/>
      </w:pPr>
    </w:lvl>
    <w:lvl w:ilvl="6" w:tplc="DDF80748" w:tentative="1">
      <w:start w:val="1"/>
      <w:numFmt w:val="decimal"/>
      <w:lvlText w:val="%7."/>
      <w:lvlJc w:val="left"/>
      <w:pPr>
        <w:ind w:left="5040" w:hanging="360"/>
      </w:pPr>
    </w:lvl>
    <w:lvl w:ilvl="7" w:tplc="D068D094" w:tentative="1">
      <w:start w:val="1"/>
      <w:numFmt w:val="lowerLetter"/>
      <w:lvlText w:val="%8."/>
      <w:lvlJc w:val="left"/>
      <w:pPr>
        <w:ind w:left="5760" w:hanging="360"/>
      </w:pPr>
    </w:lvl>
    <w:lvl w:ilvl="8" w:tplc="76865750"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1902DB42">
      <w:start w:val="1"/>
      <w:numFmt w:val="russianLower"/>
      <w:lvlText w:val="%1)"/>
      <w:lvlJc w:val="left"/>
      <w:pPr>
        <w:ind w:left="153" w:hanging="360"/>
      </w:pPr>
      <w:rPr>
        <w:rFonts w:hint="default"/>
        <w:sz w:val="24"/>
        <w:szCs w:val="24"/>
      </w:rPr>
    </w:lvl>
    <w:lvl w:ilvl="1" w:tplc="037C2650" w:tentative="1">
      <w:start w:val="1"/>
      <w:numFmt w:val="lowerLetter"/>
      <w:lvlText w:val="%2."/>
      <w:lvlJc w:val="left"/>
      <w:pPr>
        <w:ind w:left="873" w:hanging="360"/>
      </w:pPr>
    </w:lvl>
    <w:lvl w:ilvl="2" w:tplc="1CEE40A8" w:tentative="1">
      <w:start w:val="1"/>
      <w:numFmt w:val="lowerRoman"/>
      <w:lvlText w:val="%3."/>
      <w:lvlJc w:val="right"/>
      <w:pPr>
        <w:ind w:left="1593" w:hanging="180"/>
      </w:pPr>
    </w:lvl>
    <w:lvl w:ilvl="3" w:tplc="ED6CE830" w:tentative="1">
      <w:start w:val="1"/>
      <w:numFmt w:val="decimal"/>
      <w:lvlText w:val="%4."/>
      <w:lvlJc w:val="left"/>
      <w:pPr>
        <w:ind w:left="2313" w:hanging="360"/>
      </w:pPr>
    </w:lvl>
    <w:lvl w:ilvl="4" w:tplc="0ED6644C" w:tentative="1">
      <w:start w:val="1"/>
      <w:numFmt w:val="lowerLetter"/>
      <w:lvlText w:val="%5."/>
      <w:lvlJc w:val="left"/>
      <w:pPr>
        <w:ind w:left="3033" w:hanging="360"/>
      </w:pPr>
    </w:lvl>
    <w:lvl w:ilvl="5" w:tplc="2952B940" w:tentative="1">
      <w:start w:val="1"/>
      <w:numFmt w:val="lowerRoman"/>
      <w:lvlText w:val="%6."/>
      <w:lvlJc w:val="right"/>
      <w:pPr>
        <w:ind w:left="3753" w:hanging="180"/>
      </w:pPr>
    </w:lvl>
    <w:lvl w:ilvl="6" w:tplc="751AE808" w:tentative="1">
      <w:start w:val="1"/>
      <w:numFmt w:val="decimal"/>
      <w:lvlText w:val="%7."/>
      <w:lvlJc w:val="left"/>
      <w:pPr>
        <w:ind w:left="4473" w:hanging="360"/>
      </w:pPr>
    </w:lvl>
    <w:lvl w:ilvl="7" w:tplc="1A268E24" w:tentative="1">
      <w:start w:val="1"/>
      <w:numFmt w:val="lowerLetter"/>
      <w:lvlText w:val="%8."/>
      <w:lvlJc w:val="left"/>
      <w:pPr>
        <w:ind w:left="5193" w:hanging="360"/>
      </w:pPr>
    </w:lvl>
    <w:lvl w:ilvl="8" w:tplc="609E135C" w:tentative="1">
      <w:start w:val="1"/>
      <w:numFmt w:val="lowerRoman"/>
      <w:lvlText w:val="%9."/>
      <w:lvlJc w:val="right"/>
      <w:pPr>
        <w:ind w:left="5913" w:hanging="180"/>
      </w:pPr>
    </w:lvl>
  </w:abstractNum>
  <w:abstractNum w:abstractNumId="18"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273465E"/>
    <w:multiLevelType w:val="multilevel"/>
    <w:tmpl w:val="A776D20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FD68BF"/>
    <w:multiLevelType w:val="hybridMultilevel"/>
    <w:tmpl w:val="5F34C0A6"/>
    <w:lvl w:ilvl="0" w:tplc="77346334">
      <w:start w:val="1"/>
      <w:numFmt w:val="bullet"/>
      <w:lvlText w:val=""/>
      <w:lvlJc w:val="left"/>
      <w:pPr>
        <w:ind w:left="1260" w:hanging="360"/>
      </w:pPr>
      <w:rPr>
        <w:rFonts w:ascii="Symbol" w:hAnsi="Symbol" w:hint="default"/>
      </w:rPr>
    </w:lvl>
    <w:lvl w:ilvl="1" w:tplc="39F4BD98" w:tentative="1">
      <w:start w:val="1"/>
      <w:numFmt w:val="bullet"/>
      <w:lvlText w:val="o"/>
      <w:lvlJc w:val="left"/>
      <w:pPr>
        <w:ind w:left="1980" w:hanging="360"/>
      </w:pPr>
      <w:rPr>
        <w:rFonts w:ascii="Courier New" w:hAnsi="Courier New" w:cs="Courier New" w:hint="default"/>
      </w:rPr>
    </w:lvl>
    <w:lvl w:ilvl="2" w:tplc="270C57D8" w:tentative="1">
      <w:start w:val="1"/>
      <w:numFmt w:val="bullet"/>
      <w:lvlText w:val=""/>
      <w:lvlJc w:val="left"/>
      <w:pPr>
        <w:ind w:left="2700" w:hanging="360"/>
      </w:pPr>
      <w:rPr>
        <w:rFonts w:ascii="Wingdings" w:hAnsi="Wingdings" w:hint="default"/>
      </w:rPr>
    </w:lvl>
    <w:lvl w:ilvl="3" w:tplc="94086C8C" w:tentative="1">
      <w:start w:val="1"/>
      <w:numFmt w:val="bullet"/>
      <w:lvlText w:val=""/>
      <w:lvlJc w:val="left"/>
      <w:pPr>
        <w:ind w:left="3420" w:hanging="360"/>
      </w:pPr>
      <w:rPr>
        <w:rFonts w:ascii="Symbol" w:hAnsi="Symbol" w:hint="default"/>
      </w:rPr>
    </w:lvl>
    <w:lvl w:ilvl="4" w:tplc="CBAC3EF2" w:tentative="1">
      <w:start w:val="1"/>
      <w:numFmt w:val="bullet"/>
      <w:lvlText w:val="o"/>
      <w:lvlJc w:val="left"/>
      <w:pPr>
        <w:ind w:left="4140" w:hanging="360"/>
      </w:pPr>
      <w:rPr>
        <w:rFonts w:ascii="Courier New" w:hAnsi="Courier New" w:cs="Courier New" w:hint="default"/>
      </w:rPr>
    </w:lvl>
    <w:lvl w:ilvl="5" w:tplc="3CBEBD36" w:tentative="1">
      <w:start w:val="1"/>
      <w:numFmt w:val="bullet"/>
      <w:lvlText w:val=""/>
      <w:lvlJc w:val="left"/>
      <w:pPr>
        <w:ind w:left="4860" w:hanging="360"/>
      </w:pPr>
      <w:rPr>
        <w:rFonts w:ascii="Wingdings" w:hAnsi="Wingdings" w:hint="default"/>
      </w:rPr>
    </w:lvl>
    <w:lvl w:ilvl="6" w:tplc="4A4E04E6" w:tentative="1">
      <w:start w:val="1"/>
      <w:numFmt w:val="bullet"/>
      <w:lvlText w:val=""/>
      <w:lvlJc w:val="left"/>
      <w:pPr>
        <w:ind w:left="5580" w:hanging="360"/>
      </w:pPr>
      <w:rPr>
        <w:rFonts w:ascii="Symbol" w:hAnsi="Symbol" w:hint="default"/>
      </w:rPr>
    </w:lvl>
    <w:lvl w:ilvl="7" w:tplc="57A6F804" w:tentative="1">
      <w:start w:val="1"/>
      <w:numFmt w:val="bullet"/>
      <w:lvlText w:val="o"/>
      <w:lvlJc w:val="left"/>
      <w:pPr>
        <w:ind w:left="6300" w:hanging="360"/>
      </w:pPr>
      <w:rPr>
        <w:rFonts w:ascii="Courier New" w:hAnsi="Courier New" w:cs="Courier New" w:hint="default"/>
      </w:rPr>
    </w:lvl>
    <w:lvl w:ilvl="8" w:tplc="4AF628EE" w:tentative="1">
      <w:start w:val="1"/>
      <w:numFmt w:val="bullet"/>
      <w:lvlText w:val=""/>
      <w:lvlJc w:val="left"/>
      <w:pPr>
        <w:ind w:left="7020" w:hanging="360"/>
      </w:pPr>
      <w:rPr>
        <w:rFonts w:ascii="Wingdings" w:hAnsi="Wingdings" w:hint="default"/>
      </w:rPr>
    </w:lvl>
  </w:abstractNum>
  <w:abstractNum w:abstractNumId="22" w15:restartNumberingAfterBreak="0">
    <w:nsid w:val="6CF670D8"/>
    <w:multiLevelType w:val="hybridMultilevel"/>
    <w:tmpl w:val="AD483BEE"/>
    <w:lvl w:ilvl="0" w:tplc="554463C2">
      <w:start w:val="1"/>
      <w:numFmt w:val="decimal"/>
      <w:lvlText w:val="%1."/>
      <w:lvlJc w:val="left"/>
      <w:pPr>
        <w:ind w:left="720" w:hanging="360"/>
      </w:pPr>
    </w:lvl>
    <w:lvl w:ilvl="1" w:tplc="63D44D1C" w:tentative="1">
      <w:start w:val="1"/>
      <w:numFmt w:val="lowerLetter"/>
      <w:lvlText w:val="%2."/>
      <w:lvlJc w:val="left"/>
      <w:pPr>
        <w:ind w:left="1440" w:hanging="360"/>
      </w:pPr>
    </w:lvl>
    <w:lvl w:ilvl="2" w:tplc="8D34703E" w:tentative="1">
      <w:start w:val="1"/>
      <w:numFmt w:val="lowerRoman"/>
      <w:lvlText w:val="%3."/>
      <w:lvlJc w:val="right"/>
      <w:pPr>
        <w:ind w:left="2160" w:hanging="180"/>
      </w:pPr>
    </w:lvl>
    <w:lvl w:ilvl="3" w:tplc="56A8E9B0" w:tentative="1">
      <w:start w:val="1"/>
      <w:numFmt w:val="decimal"/>
      <w:lvlText w:val="%4."/>
      <w:lvlJc w:val="left"/>
      <w:pPr>
        <w:ind w:left="2880" w:hanging="360"/>
      </w:pPr>
    </w:lvl>
    <w:lvl w:ilvl="4" w:tplc="84B800FC" w:tentative="1">
      <w:start w:val="1"/>
      <w:numFmt w:val="lowerLetter"/>
      <w:lvlText w:val="%5."/>
      <w:lvlJc w:val="left"/>
      <w:pPr>
        <w:ind w:left="3600" w:hanging="360"/>
      </w:pPr>
    </w:lvl>
    <w:lvl w:ilvl="5" w:tplc="00F89A1C" w:tentative="1">
      <w:start w:val="1"/>
      <w:numFmt w:val="lowerRoman"/>
      <w:lvlText w:val="%6."/>
      <w:lvlJc w:val="right"/>
      <w:pPr>
        <w:ind w:left="4320" w:hanging="180"/>
      </w:pPr>
    </w:lvl>
    <w:lvl w:ilvl="6" w:tplc="8E3C3806" w:tentative="1">
      <w:start w:val="1"/>
      <w:numFmt w:val="decimal"/>
      <w:lvlText w:val="%7."/>
      <w:lvlJc w:val="left"/>
      <w:pPr>
        <w:ind w:left="5040" w:hanging="360"/>
      </w:pPr>
    </w:lvl>
    <w:lvl w:ilvl="7" w:tplc="CB9CC0A8" w:tentative="1">
      <w:start w:val="1"/>
      <w:numFmt w:val="lowerLetter"/>
      <w:lvlText w:val="%8."/>
      <w:lvlJc w:val="left"/>
      <w:pPr>
        <w:ind w:left="5760" w:hanging="360"/>
      </w:pPr>
    </w:lvl>
    <w:lvl w:ilvl="8" w:tplc="98B83A8A" w:tentative="1">
      <w:start w:val="1"/>
      <w:numFmt w:val="lowerRoman"/>
      <w:lvlText w:val="%9."/>
      <w:lvlJc w:val="right"/>
      <w:pPr>
        <w:ind w:left="6480" w:hanging="180"/>
      </w:pPr>
    </w:lvl>
  </w:abstractNum>
  <w:abstractNum w:abstractNumId="23" w15:restartNumberingAfterBreak="0">
    <w:nsid w:val="763D4447"/>
    <w:multiLevelType w:val="hybridMultilevel"/>
    <w:tmpl w:val="60CE167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4"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7F774661"/>
    <w:multiLevelType w:val="hybridMultilevel"/>
    <w:tmpl w:val="672C6138"/>
    <w:lvl w:ilvl="0" w:tplc="714CCA60">
      <w:start w:val="1"/>
      <w:numFmt w:val="russianLower"/>
      <w:lvlText w:val="%1)"/>
      <w:lvlJc w:val="left"/>
      <w:pPr>
        <w:ind w:left="153" w:hanging="360"/>
      </w:pPr>
      <w:rPr>
        <w:rFonts w:hint="default"/>
        <w:sz w:val="24"/>
        <w:szCs w:val="24"/>
      </w:rPr>
    </w:lvl>
    <w:lvl w:ilvl="1" w:tplc="437C6A1C" w:tentative="1">
      <w:start w:val="1"/>
      <w:numFmt w:val="lowerLetter"/>
      <w:lvlText w:val="%2."/>
      <w:lvlJc w:val="left"/>
      <w:pPr>
        <w:ind w:left="873" w:hanging="360"/>
      </w:pPr>
    </w:lvl>
    <w:lvl w:ilvl="2" w:tplc="4C9456D4" w:tentative="1">
      <w:start w:val="1"/>
      <w:numFmt w:val="lowerRoman"/>
      <w:lvlText w:val="%3."/>
      <w:lvlJc w:val="right"/>
      <w:pPr>
        <w:ind w:left="1593" w:hanging="180"/>
      </w:pPr>
    </w:lvl>
    <w:lvl w:ilvl="3" w:tplc="5C3824B2" w:tentative="1">
      <w:start w:val="1"/>
      <w:numFmt w:val="decimal"/>
      <w:lvlText w:val="%4."/>
      <w:lvlJc w:val="left"/>
      <w:pPr>
        <w:ind w:left="2313" w:hanging="360"/>
      </w:pPr>
    </w:lvl>
    <w:lvl w:ilvl="4" w:tplc="330482F0" w:tentative="1">
      <w:start w:val="1"/>
      <w:numFmt w:val="lowerLetter"/>
      <w:lvlText w:val="%5."/>
      <w:lvlJc w:val="left"/>
      <w:pPr>
        <w:ind w:left="3033" w:hanging="360"/>
      </w:pPr>
    </w:lvl>
    <w:lvl w:ilvl="5" w:tplc="C64CE564" w:tentative="1">
      <w:start w:val="1"/>
      <w:numFmt w:val="lowerRoman"/>
      <w:lvlText w:val="%6."/>
      <w:lvlJc w:val="right"/>
      <w:pPr>
        <w:ind w:left="3753" w:hanging="180"/>
      </w:pPr>
    </w:lvl>
    <w:lvl w:ilvl="6" w:tplc="AA7E4B5E" w:tentative="1">
      <w:start w:val="1"/>
      <w:numFmt w:val="decimal"/>
      <w:lvlText w:val="%7."/>
      <w:lvlJc w:val="left"/>
      <w:pPr>
        <w:ind w:left="4473" w:hanging="360"/>
      </w:pPr>
    </w:lvl>
    <w:lvl w:ilvl="7" w:tplc="AA7250CE" w:tentative="1">
      <w:start w:val="1"/>
      <w:numFmt w:val="lowerLetter"/>
      <w:lvlText w:val="%8."/>
      <w:lvlJc w:val="left"/>
      <w:pPr>
        <w:ind w:left="5193" w:hanging="360"/>
      </w:pPr>
    </w:lvl>
    <w:lvl w:ilvl="8" w:tplc="3DDC6E62"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
  </w:num>
  <w:num w:numId="5">
    <w:abstractNumId w:val="16"/>
  </w:num>
  <w:num w:numId="6">
    <w:abstractNumId w:val="11"/>
  </w:num>
  <w:num w:numId="7">
    <w:abstractNumId w:val="13"/>
  </w:num>
  <w:num w:numId="8">
    <w:abstractNumId w:val="17"/>
  </w:num>
  <w:num w:numId="9">
    <w:abstractNumId w:val="8"/>
  </w:num>
  <w:num w:numId="10">
    <w:abstractNumId w:val="25"/>
  </w:num>
  <w:num w:numId="11">
    <w:abstractNumId w:val="5"/>
  </w:num>
  <w:num w:numId="12">
    <w:abstractNumId w:val="24"/>
  </w:num>
  <w:num w:numId="13">
    <w:abstractNumId w:val="22"/>
  </w:num>
  <w:num w:numId="14">
    <w:abstractNumId w:val="12"/>
  </w:num>
  <w:num w:numId="15">
    <w:abstractNumId w:val="20"/>
  </w:num>
  <w:num w:numId="16">
    <w:abstractNumId w:val="21"/>
  </w:num>
  <w:num w:numId="17">
    <w:abstractNumId w:val="15"/>
  </w:num>
  <w:num w:numId="18">
    <w:abstractNumId w:val="3"/>
  </w:num>
  <w:num w:numId="19">
    <w:abstractNumId w:val="4"/>
  </w:num>
  <w:num w:numId="20">
    <w:abstractNumId w:val="19"/>
  </w:num>
  <w:num w:numId="21">
    <w:abstractNumId w:val="9"/>
  </w:num>
  <w:num w:numId="22">
    <w:abstractNumId w:val="2"/>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24"/>
  </w:num>
  <w:num w:numId="28">
    <w:abstractNumId w:val="24"/>
    <w:lvlOverride w:ilvl="0">
      <w:startOverride w:val="1"/>
    </w:lvlOverride>
    <w:lvlOverride w:ilvl="1">
      <w:startOverride w:val="6"/>
    </w:lvlOverride>
    <w:lvlOverride w:ilvl="2">
      <w:startOverride w:val="7"/>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0"/>
  </w:num>
  <w:num w:numId="32">
    <w:abstractNumId w:val="23"/>
  </w:num>
  <w:num w:numId="33">
    <w:abstractNumId w:val="7"/>
  </w:num>
  <w:num w:numId="34">
    <w:abstractNumId w:val="24"/>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4EF"/>
    <w:rsid w:val="0005139F"/>
    <w:rsid w:val="00052478"/>
    <w:rsid w:val="00057A23"/>
    <w:rsid w:val="000667BD"/>
    <w:rsid w:val="00066A5F"/>
    <w:rsid w:val="00077DC3"/>
    <w:rsid w:val="00080A3A"/>
    <w:rsid w:val="00084ACB"/>
    <w:rsid w:val="00097840"/>
    <w:rsid w:val="000F5D2C"/>
    <w:rsid w:val="00104D54"/>
    <w:rsid w:val="00106791"/>
    <w:rsid w:val="00106E64"/>
    <w:rsid w:val="00111204"/>
    <w:rsid w:val="0012155B"/>
    <w:rsid w:val="00124561"/>
    <w:rsid w:val="00126758"/>
    <w:rsid w:val="00132B14"/>
    <w:rsid w:val="0013703E"/>
    <w:rsid w:val="0015082D"/>
    <w:rsid w:val="001538E4"/>
    <w:rsid w:val="001572E2"/>
    <w:rsid w:val="0016013B"/>
    <w:rsid w:val="00167106"/>
    <w:rsid w:val="00183D42"/>
    <w:rsid w:val="0018520E"/>
    <w:rsid w:val="00194478"/>
    <w:rsid w:val="001A1272"/>
    <w:rsid w:val="001A34E3"/>
    <w:rsid w:val="001D0977"/>
    <w:rsid w:val="001D118F"/>
    <w:rsid w:val="001E03FD"/>
    <w:rsid w:val="001E1A8A"/>
    <w:rsid w:val="001E7A30"/>
    <w:rsid w:val="00202065"/>
    <w:rsid w:val="002108AF"/>
    <w:rsid w:val="002408D1"/>
    <w:rsid w:val="00264B89"/>
    <w:rsid w:val="00266F31"/>
    <w:rsid w:val="00271512"/>
    <w:rsid w:val="00276209"/>
    <w:rsid w:val="00282E75"/>
    <w:rsid w:val="00290CD2"/>
    <w:rsid w:val="002A506F"/>
    <w:rsid w:val="002D1F4D"/>
    <w:rsid w:val="002E0D68"/>
    <w:rsid w:val="002F720D"/>
    <w:rsid w:val="003014DD"/>
    <w:rsid w:val="003207F3"/>
    <w:rsid w:val="00324FC5"/>
    <w:rsid w:val="003437AA"/>
    <w:rsid w:val="00352525"/>
    <w:rsid w:val="00364E11"/>
    <w:rsid w:val="003720FA"/>
    <w:rsid w:val="00372DD3"/>
    <w:rsid w:val="003868D6"/>
    <w:rsid w:val="00390865"/>
    <w:rsid w:val="00394E19"/>
    <w:rsid w:val="003A26BD"/>
    <w:rsid w:val="003B16D9"/>
    <w:rsid w:val="003B6E0E"/>
    <w:rsid w:val="003F5AC3"/>
    <w:rsid w:val="00403EC0"/>
    <w:rsid w:val="004123E2"/>
    <w:rsid w:val="00423C05"/>
    <w:rsid w:val="00425FA9"/>
    <w:rsid w:val="0043181F"/>
    <w:rsid w:val="00435522"/>
    <w:rsid w:val="004452EF"/>
    <w:rsid w:val="0045644F"/>
    <w:rsid w:val="0047624B"/>
    <w:rsid w:val="00487416"/>
    <w:rsid w:val="004902AA"/>
    <w:rsid w:val="004B4811"/>
    <w:rsid w:val="004B5129"/>
    <w:rsid w:val="004B7950"/>
    <w:rsid w:val="004C1EF1"/>
    <w:rsid w:val="004E3B1E"/>
    <w:rsid w:val="004F0818"/>
    <w:rsid w:val="004F1457"/>
    <w:rsid w:val="00505597"/>
    <w:rsid w:val="00514C8D"/>
    <w:rsid w:val="0052268F"/>
    <w:rsid w:val="00535510"/>
    <w:rsid w:val="00535ABE"/>
    <w:rsid w:val="0054630C"/>
    <w:rsid w:val="0055118A"/>
    <w:rsid w:val="005558CD"/>
    <w:rsid w:val="00564E1A"/>
    <w:rsid w:val="005733BE"/>
    <w:rsid w:val="005804BC"/>
    <w:rsid w:val="005849DD"/>
    <w:rsid w:val="005A231E"/>
    <w:rsid w:val="005A5F7B"/>
    <w:rsid w:val="005B40D8"/>
    <w:rsid w:val="005C2637"/>
    <w:rsid w:val="005D0741"/>
    <w:rsid w:val="005D2234"/>
    <w:rsid w:val="005D3FD1"/>
    <w:rsid w:val="005E5C31"/>
    <w:rsid w:val="005F4307"/>
    <w:rsid w:val="00603CEC"/>
    <w:rsid w:val="006051AC"/>
    <w:rsid w:val="00607216"/>
    <w:rsid w:val="00612A52"/>
    <w:rsid w:val="00614A1E"/>
    <w:rsid w:val="00623233"/>
    <w:rsid w:val="00626069"/>
    <w:rsid w:val="006310AF"/>
    <w:rsid w:val="00632E33"/>
    <w:rsid w:val="00646AFD"/>
    <w:rsid w:val="00647728"/>
    <w:rsid w:val="00650056"/>
    <w:rsid w:val="00662E3A"/>
    <w:rsid w:val="00665BC7"/>
    <w:rsid w:val="00670A7E"/>
    <w:rsid w:val="00671928"/>
    <w:rsid w:val="00673188"/>
    <w:rsid w:val="006805CD"/>
    <w:rsid w:val="006934AD"/>
    <w:rsid w:val="00696D7B"/>
    <w:rsid w:val="0069751A"/>
    <w:rsid w:val="006A7080"/>
    <w:rsid w:val="006B27C2"/>
    <w:rsid w:val="006D1886"/>
    <w:rsid w:val="006D325E"/>
    <w:rsid w:val="006F4948"/>
    <w:rsid w:val="00703CFD"/>
    <w:rsid w:val="007329B3"/>
    <w:rsid w:val="00751645"/>
    <w:rsid w:val="0076621F"/>
    <w:rsid w:val="0077415B"/>
    <w:rsid w:val="00776757"/>
    <w:rsid w:val="00780BF0"/>
    <w:rsid w:val="00793FA7"/>
    <w:rsid w:val="00794A55"/>
    <w:rsid w:val="007B30D1"/>
    <w:rsid w:val="007B32F1"/>
    <w:rsid w:val="007B45EE"/>
    <w:rsid w:val="007B7C83"/>
    <w:rsid w:val="007C3459"/>
    <w:rsid w:val="007C6C90"/>
    <w:rsid w:val="007E35AD"/>
    <w:rsid w:val="00861F40"/>
    <w:rsid w:val="00863668"/>
    <w:rsid w:val="00864877"/>
    <w:rsid w:val="00864FE7"/>
    <w:rsid w:val="008801BB"/>
    <w:rsid w:val="00882148"/>
    <w:rsid w:val="008B4825"/>
    <w:rsid w:val="008B6E7F"/>
    <w:rsid w:val="008C3DC1"/>
    <w:rsid w:val="008C49D0"/>
    <w:rsid w:val="008F6E18"/>
    <w:rsid w:val="00900006"/>
    <w:rsid w:val="00905A7C"/>
    <w:rsid w:val="00940269"/>
    <w:rsid w:val="0094155E"/>
    <w:rsid w:val="00946CB5"/>
    <w:rsid w:val="009605BE"/>
    <w:rsid w:val="00973F86"/>
    <w:rsid w:val="009751EA"/>
    <w:rsid w:val="009825E7"/>
    <w:rsid w:val="00983146"/>
    <w:rsid w:val="0099005C"/>
    <w:rsid w:val="00990829"/>
    <w:rsid w:val="00993355"/>
    <w:rsid w:val="009B08A6"/>
    <w:rsid w:val="009F7771"/>
    <w:rsid w:val="00A0788B"/>
    <w:rsid w:val="00A143E2"/>
    <w:rsid w:val="00A31723"/>
    <w:rsid w:val="00A45DDD"/>
    <w:rsid w:val="00A5719C"/>
    <w:rsid w:val="00A626D7"/>
    <w:rsid w:val="00A81076"/>
    <w:rsid w:val="00AA0288"/>
    <w:rsid w:val="00AA2A58"/>
    <w:rsid w:val="00AA749D"/>
    <w:rsid w:val="00AB0DF2"/>
    <w:rsid w:val="00AF0086"/>
    <w:rsid w:val="00B07BB8"/>
    <w:rsid w:val="00B24584"/>
    <w:rsid w:val="00B27FEC"/>
    <w:rsid w:val="00B67E92"/>
    <w:rsid w:val="00BA5FE3"/>
    <w:rsid w:val="00BB3BF2"/>
    <w:rsid w:val="00BD642A"/>
    <w:rsid w:val="00BD7D8D"/>
    <w:rsid w:val="00BE0C8C"/>
    <w:rsid w:val="00BE4542"/>
    <w:rsid w:val="00BF1120"/>
    <w:rsid w:val="00BF137E"/>
    <w:rsid w:val="00BF59F9"/>
    <w:rsid w:val="00C04763"/>
    <w:rsid w:val="00C06D6D"/>
    <w:rsid w:val="00C4197D"/>
    <w:rsid w:val="00C4237A"/>
    <w:rsid w:val="00C50BD5"/>
    <w:rsid w:val="00C52C3E"/>
    <w:rsid w:val="00C536D2"/>
    <w:rsid w:val="00C5724A"/>
    <w:rsid w:val="00C64293"/>
    <w:rsid w:val="00CA0BCB"/>
    <w:rsid w:val="00CA1254"/>
    <w:rsid w:val="00CA74E9"/>
    <w:rsid w:val="00D2708C"/>
    <w:rsid w:val="00D30EB8"/>
    <w:rsid w:val="00D43F83"/>
    <w:rsid w:val="00D67A65"/>
    <w:rsid w:val="00D854FE"/>
    <w:rsid w:val="00D9315E"/>
    <w:rsid w:val="00D93E05"/>
    <w:rsid w:val="00D97B89"/>
    <w:rsid w:val="00DA4293"/>
    <w:rsid w:val="00DB25C3"/>
    <w:rsid w:val="00DB45E6"/>
    <w:rsid w:val="00DC04EF"/>
    <w:rsid w:val="00DC1BE0"/>
    <w:rsid w:val="00E00A1A"/>
    <w:rsid w:val="00E026BC"/>
    <w:rsid w:val="00E04E5B"/>
    <w:rsid w:val="00E14961"/>
    <w:rsid w:val="00E21903"/>
    <w:rsid w:val="00E3166E"/>
    <w:rsid w:val="00E37D09"/>
    <w:rsid w:val="00E41A91"/>
    <w:rsid w:val="00E61536"/>
    <w:rsid w:val="00E71508"/>
    <w:rsid w:val="00E873A8"/>
    <w:rsid w:val="00EA58B6"/>
    <w:rsid w:val="00EB172D"/>
    <w:rsid w:val="00EB7278"/>
    <w:rsid w:val="00EC02B2"/>
    <w:rsid w:val="00EF2EEF"/>
    <w:rsid w:val="00F150E8"/>
    <w:rsid w:val="00F32EDE"/>
    <w:rsid w:val="00F34B76"/>
    <w:rsid w:val="00F34EE1"/>
    <w:rsid w:val="00F50A5C"/>
    <w:rsid w:val="00F54652"/>
    <w:rsid w:val="00F62D70"/>
    <w:rsid w:val="00F725C1"/>
    <w:rsid w:val="00F738FD"/>
    <w:rsid w:val="00F80579"/>
    <w:rsid w:val="00F80BD3"/>
    <w:rsid w:val="00F80CE1"/>
    <w:rsid w:val="00F90910"/>
    <w:rsid w:val="00F946DD"/>
    <w:rsid w:val="00FA2F55"/>
    <w:rsid w:val="00FB3B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4F0D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0A5C"/>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577F20"/>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rsid w:val="00BF32C2"/>
  </w:style>
  <w:style w:type="character" w:customStyle="1" w:styleId="a9">
    <w:name w:val="Текст сноски Знак"/>
    <w:link w:val="a8"/>
    <w:rsid w:val="00BF32C2"/>
    <w:rPr>
      <w:rFonts w:ascii="Times New Roman" w:eastAsia="Times New Roman" w:hAnsi="Times New Roman" w:cs="Times New Roman"/>
      <w:sz w:val="20"/>
      <w:szCs w:val="20"/>
    </w:rPr>
  </w:style>
  <w:style w:type="character" w:styleId="aa">
    <w:name w:val="footnote reference"/>
    <w:uiPriority w:val="99"/>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Body Text 3"/>
    <w:basedOn w:val="a0"/>
    <w:link w:val="36"/>
    <w:uiPriority w:val="99"/>
    <w:semiHidden/>
    <w:unhideWhenUsed/>
    <w:rsid w:val="002A08A8"/>
    <w:pPr>
      <w:spacing w:after="120"/>
    </w:pPr>
    <w:rPr>
      <w:sz w:val="16"/>
      <w:szCs w:val="16"/>
    </w:rPr>
  </w:style>
  <w:style w:type="character" w:customStyle="1" w:styleId="36">
    <w:name w:val="Основной текст 3 Знак"/>
    <w:basedOn w:val="a1"/>
    <w:link w:val="35"/>
    <w:uiPriority w:val="99"/>
    <w:semiHidden/>
    <w:rsid w:val="002A08A8"/>
    <w:rPr>
      <w:rFonts w:ascii="Times New Roman" w:hAnsi="Times New Roman"/>
      <w:sz w:val="16"/>
      <w:szCs w:val="16"/>
    </w:rPr>
  </w:style>
  <w:style w:type="character" w:customStyle="1" w:styleId="50">
    <w:name w:val="Заголовок 5 Знак"/>
    <w:basedOn w:val="a1"/>
    <w:link w:val="5"/>
    <w:uiPriority w:val="9"/>
    <w:semiHidden/>
    <w:rsid w:val="00577F20"/>
    <w:rPr>
      <w:rFonts w:asciiTheme="majorHAnsi" w:eastAsiaTheme="majorEastAsia" w:hAnsiTheme="majorHAnsi" w:cstheme="majorBidi"/>
      <w:color w:val="365F91" w:themeColor="accent1" w:themeShade="BF"/>
    </w:rPr>
  </w:style>
  <w:style w:type="character" w:customStyle="1" w:styleId="afd">
    <w:name w:val="Абзац списка Знак"/>
    <w:basedOn w:val="a1"/>
    <w:link w:val="afc"/>
    <w:uiPriority w:val="34"/>
    <w:locked/>
    <w:rsid w:val="00A45DDD"/>
    <w:rPr>
      <w:rFonts w:ascii="Times New Roman" w:hAnsi="Times New Roman"/>
      <w:b/>
      <w:i/>
      <w:color w:val="FF0000"/>
      <w:sz w:val="22"/>
      <w:szCs w:val="22"/>
    </w:rPr>
  </w:style>
  <w:style w:type="character" w:customStyle="1" w:styleId="ConsNonformat">
    <w:name w:val="ConsNonformat Знак"/>
    <w:link w:val="ConsNonformat0"/>
    <w:uiPriority w:val="99"/>
    <w:locked/>
    <w:rsid w:val="00A45DDD"/>
    <w:rPr>
      <w:rFonts w:ascii="Courier New" w:hAnsi="Courier New"/>
    </w:rPr>
  </w:style>
  <w:style w:type="paragraph" w:customStyle="1" w:styleId="ConsNonformat0">
    <w:name w:val="ConsNonformat"/>
    <w:link w:val="ConsNonformat"/>
    <w:uiPriority w:val="99"/>
    <w:qFormat/>
    <w:rsid w:val="00A45DDD"/>
    <w:pPr>
      <w:autoSpaceDE w:val="0"/>
      <w:autoSpaceDN w:val="0"/>
      <w:adjustRightInd w:val="0"/>
    </w:pPr>
    <w:rPr>
      <w:rFonts w:ascii="Courier New" w:hAnsi="Courier New"/>
    </w:rPr>
  </w:style>
  <w:style w:type="numbering" w:customStyle="1" w:styleId="13">
    <w:name w:val="Нет списка1"/>
    <w:next w:val="a3"/>
    <w:uiPriority w:val="99"/>
    <w:semiHidden/>
    <w:unhideWhenUsed/>
    <w:rsid w:val="004C1EF1"/>
  </w:style>
  <w:style w:type="paragraph" w:customStyle="1" w:styleId="msonormal0">
    <w:name w:val="msonormal"/>
    <w:basedOn w:val="a0"/>
    <w:rsid w:val="004C1EF1"/>
    <w:pPr>
      <w:spacing w:before="100" w:beforeAutospacing="1" w:after="100" w:afterAutospacing="1"/>
    </w:pPr>
    <w:rPr>
      <w:sz w:val="24"/>
      <w:szCs w:val="24"/>
    </w:rPr>
  </w:style>
  <w:style w:type="paragraph" w:customStyle="1" w:styleId="xl67">
    <w:name w:val="xl67"/>
    <w:basedOn w:val="a0"/>
    <w:rsid w:val="004C1EF1"/>
    <w:pPr>
      <w:spacing w:before="100" w:beforeAutospacing="1" w:after="100" w:afterAutospacing="1"/>
    </w:pPr>
  </w:style>
  <w:style w:type="paragraph" w:customStyle="1" w:styleId="xl68">
    <w:name w:val="xl68"/>
    <w:basedOn w:val="a0"/>
    <w:rsid w:val="004C1EF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69">
    <w:name w:val="xl69"/>
    <w:basedOn w:val="a0"/>
    <w:rsid w:val="004C1EF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1">
    <w:name w:val="xl71"/>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72">
    <w:name w:val="xl72"/>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0"/>
    <w:rsid w:val="004C1EF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74">
    <w:name w:val="xl74"/>
    <w:basedOn w:val="a0"/>
    <w:rsid w:val="004C1EF1"/>
    <w:pPr>
      <w:spacing w:before="100" w:beforeAutospacing="1" w:after="100" w:afterAutospacing="1"/>
    </w:pPr>
    <w:rPr>
      <w:b/>
      <w:bCs/>
    </w:rPr>
  </w:style>
  <w:style w:type="paragraph" w:customStyle="1" w:styleId="xl75">
    <w:name w:val="xl75"/>
    <w:basedOn w:val="a0"/>
    <w:rsid w:val="004C1EF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77">
    <w:name w:val="xl77"/>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rPr>
  </w:style>
  <w:style w:type="paragraph" w:customStyle="1" w:styleId="xl78">
    <w:name w:val="xl78"/>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9">
    <w:name w:val="xl79"/>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0"/>
    <w:rsid w:val="004C1EF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1">
    <w:name w:val="xl81"/>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2">
    <w:name w:val="xl82"/>
    <w:basedOn w:val="a0"/>
    <w:rsid w:val="004C1EF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0"/>
    <w:rsid w:val="004C1EF1"/>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86">
    <w:name w:val="xl86"/>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7">
    <w:name w:val="xl87"/>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88">
    <w:name w:val="xl88"/>
    <w:basedOn w:val="a0"/>
    <w:rsid w:val="004C1EF1"/>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89">
    <w:name w:val="xl89"/>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b/>
      <w:bCs/>
    </w:rPr>
  </w:style>
  <w:style w:type="paragraph" w:customStyle="1" w:styleId="xl90">
    <w:name w:val="xl90"/>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b/>
      <w:bCs/>
    </w:rPr>
  </w:style>
  <w:style w:type="paragraph" w:customStyle="1" w:styleId="xl91">
    <w:name w:val="xl91"/>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92">
    <w:name w:val="xl92"/>
    <w:basedOn w:val="a0"/>
    <w:rsid w:val="004C1EF1"/>
    <w:pPr>
      <w:pBdr>
        <w:top w:val="single" w:sz="8" w:space="0" w:color="auto"/>
        <w:left w:val="single" w:sz="4" w:space="0" w:color="auto"/>
        <w:bottom w:val="single" w:sz="8" w:space="0" w:color="auto"/>
        <w:right w:val="single" w:sz="8" w:space="0" w:color="auto"/>
      </w:pBdr>
      <w:shd w:val="clear" w:color="000000" w:fill="FFFF99"/>
      <w:spacing w:before="100" w:beforeAutospacing="1" w:after="100" w:afterAutospacing="1"/>
      <w:jc w:val="center"/>
      <w:textAlignment w:val="center"/>
    </w:pPr>
    <w:rPr>
      <w:b/>
      <w:bCs/>
    </w:rPr>
  </w:style>
  <w:style w:type="paragraph" w:customStyle="1" w:styleId="xl93">
    <w:name w:val="xl93"/>
    <w:basedOn w:val="a0"/>
    <w:rsid w:val="004C1E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4">
    <w:name w:val="xl94"/>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0"/>
    <w:rsid w:val="004C1EF1"/>
    <w:pPr>
      <w:pBdr>
        <w:top w:val="single" w:sz="4"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96">
    <w:name w:val="xl96"/>
    <w:basedOn w:val="a0"/>
    <w:rsid w:val="004C1EF1"/>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97">
    <w:name w:val="xl97"/>
    <w:basedOn w:val="a0"/>
    <w:rsid w:val="004C1EF1"/>
    <w:pPr>
      <w:pBdr>
        <w:top w:val="single" w:sz="4" w:space="0" w:color="auto"/>
        <w:left w:val="single" w:sz="4" w:space="0" w:color="auto"/>
        <w:right w:val="single" w:sz="4" w:space="0" w:color="auto"/>
      </w:pBdr>
      <w:spacing w:before="100" w:beforeAutospacing="1" w:after="100" w:afterAutospacing="1"/>
    </w:pPr>
    <w:rPr>
      <w:b/>
      <w:bCs/>
    </w:rPr>
  </w:style>
  <w:style w:type="paragraph" w:customStyle="1" w:styleId="xl98">
    <w:name w:val="xl98"/>
    <w:basedOn w:val="a0"/>
    <w:rsid w:val="004C1EF1"/>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rPr>
  </w:style>
  <w:style w:type="paragraph" w:customStyle="1" w:styleId="xl99">
    <w:name w:val="xl99"/>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0">
    <w:name w:val="xl100"/>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
    <w:name w:val="xl103"/>
    <w:basedOn w:val="a0"/>
    <w:rsid w:val="004C1EF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4">
    <w:name w:val="xl104"/>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105">
    <w:name w:val="xl105"/>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pPr>
    <w:rPr>
      <w:b/>
      <w:bCs/>
    </w:rPr>
  </w:style>
  <w:style w:type="paragraph" w:customStyle="1" w:styleId="xl106">
    <w:name w:val="xl106"/>
    <w:basedOn w:val="a0"/>
    <w:rsid w:val="004C1EF1"/>
    <w:pPr>
      <w:pBdr>
        <w:top w:val="single" w:sz="8" w:space="0" w:color="auto"/>
        <w:left w:val="single" w:sz="8" w:space="0" w:color="auto"/>
        <w:bottom w:val="single" w:sz="4" w:space="0" w:color="auto"/>
        <w:right w:val="single" w:sz="4" w:space="0" w:color="auto"/>
      </w:pBdr>
      <w:spacing w:before="100" w:beforeAutospacing="1" w:after="100" w:afterAutospacing="1"/>
    </w:pPr>
    <w:rPr>
      <w:b/>
      <w:bCs/>
    </w:rPr>
  </w:style>
  <w:style w:type="paragraph" w:customStyle="1" w:styleId="xl107">
    <w:name w:val="xl107"/>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9">
    <w:name w:val="xl109"/>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0">
    <w:name w:val="xl110"/>
    <w:basedOn w:val="a0"/>
    <w:rsid w:val="004C1EF1"/>
    <w:pPr>
      <w:pBdr>
        <w:top w:val="single" w:sz="8" w:space="0" w:color="auto"/>
        <w:left w:val="single" w:sz="4" w:space="0" w:color="auto"/>
        <w:bottom w:val="single" w:sz="4" w:space="0" w:color="auto"/>
      </w:pBdr>
      <w:shd w:val="clear" w:color="000000" w:fill="FFFFCC"/>
      <w:spacing w:before="100" w:beforeAutospacing="1" w:after="100" w:afterAutospacing="1"/>
      <w:jc w:val="center"/>
      <w:textAlignment w:val="center"/>
    </w:pPr>
    <w:rPr>
      <w:b/>
      <w:bCs/>
    </w:rPr>
  </w:style>
  <w:style w:type="paragraph" w:customStyle="1" w:styleId="xl111">
    <w:name w:val="xl111"/>
    <w:basedOn w:val="a0"/>
    <w:rsid w:val="004C1EF1"/>
    <w:pPr>
      <w:pBdr>
        <w:top w:val="single" w:sz="4" w:space="0" w:color="auto"/>
        <w:left w:val="single" w:sz="4" w:space="0" w:color="auto"/>
        <w:bottom w:val="single" w:sz="4" w:space="0" w:color="auto"/>
      </w:pBdr>
      <w:shd w:val="clear" w:color="000000" w:fill="FFFFCC"/>
      <w:spacing w:before="100" w:beforeAutospacing="1" w:after="100" w:afterAutospacing="1"/>
      <w:jc w:val="center"/>
      <w:textAlignment w:val="center"/>
    </w:pPr>
    <w:rPr>
      <w:b/>
      <w:bCs/>
    </w:rPr>
  </w:style>
  <w:style w:type="paragraph" w:customStyle="1" w:styleId="xl112">
    <w:name w:val="xl112"/>
    <w:basedOn w:val="a0"/>
    <w:rsid w:val="004C1EF1"/>
    <w:pPr>
      <w:pBdr>
        <w:top w:val="single" w:sz="4" w:space="0" w:color="auto"/>
        <w:left w:val="single" w:sz="4" w:space="0" w:color="auto"/>
        <w:bottom w:val="single" w:sz="4" w:space="0" w:color="auto"/>
      </w:pBdr>
      <w:shd w:val="clear" w:color="000000" w:fill="FFFFCC"/>
      <w:spacing w:before="100" w:beforeAutospacing="1" w:after="100" w:afterAutospacing="1"/>
      <w:jc w:val="center"/>
      <w:textAlignment w:val="center"/>
    </w:pPr>
  </w:style>
  <w:style w:type="paragraph" w:customStyle="1" w:styleId="xl113">
    <w:name w:val="xl113"/>
    <w:basedOn w:val="a0"/>
    <w:rsid w:val="004C1EF1"/>
    <w:pPr>
      <w:pBdr>
        <w:top w:val="single" w:sz="4" w:space="0" w:color="auto"/>
        <w:left w:val="single" w:sz="4" w:space="0" w:color="auto"/>
        <w:bottom w:val="single" w:sz="8" w:space="0" w:color="auto"/>
      </w:pBdr>
      <w:shd w:val="clear" w:color="000000" w:fill="FFFFCC"/>
      <w:spacing w:before="100" w:beforeAutospacing="1" w:after="100" w:afterAutospacing="1"/>
      <w:jc w:val="center"/>
      <w:textAlignment w:val="center"/>
    </w:pPr>
    <w:rPr>
      <w:b/>
      <w:bCs/>
    </w:rPr>
  </w:style>
  <w:style w:type="paragraph" w:customStyle="1" w:styleId="xl114">
    <w:name w:val="xl114"/>
    <w:basedOn w:val="a0"/>
    <w:rsid w:val="004C1EF1"/>
    <w:pPr>
      <w:pBdr>
        <w:top w:val="single" w:sz="8" w:space="0" w:color="auto"/>
        <w:left w:val="single" w:sz="4" w:space="0" w:color="auto"/>
        <w:bottom w:val="single" w:sz="4" w:space="0" w:color="auto"/>
      </w:pBdr>
      <w:spacing w:before="100" w:beforeAutospacing="1" w:after="100" w:afterAutospacing="1"/>
    </w:pPr>
    <w:rPr>
      <w:b/>
      <w:bCs/>
    </w:rPr>
  </w:style>
  <w:style w:type="paragraph" w:customStyle="1" w:styleId="xl115">
    <w:name w:val="xl115"/>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0"/>
    <w:rsid w:val="004C1EF1"/>
    <w:pPr>
      <w:pBdr>
        <w:top w:val="single" w:sz="4" w:space="0" w:color="auto"/>
        <w:left w:val="single" w:sz="4" w:space="0" w:color="auto"/>
        <w:bottom w:val="single" w:sz="4" w:space="0" w:color="auto"/>
        <w:right w:val="single" w:sz="4" w:space="0" w:color="auto"/>
      </w:pBdr>
      <w:shd w:val="clear" w:color="000000" w:fill="DDDDDD"/>
      <w:spacing w:before="100" w:beforeAutospacing="1" w:after="100" w:afterAutospacing="1"/>
      <w:jc w:val="center"/>
      <w:textAlignment w:val="center"/>
    </w:pPr>
  </w:style>
  <w:style w:type="paragraph" w:customStyle="1" w:styleId="xl117">
    <w:name w:val="xl117"/>
    <w:basedOn w:val="a0"/>
    <w:rsid w:val="004C1EF1"/>
    <w:pPr>
      <w:pBdr>
        <w:top w:val="single" w:sz="8" w:space="0" w:color="auto"/>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i/>
      <w:iCs/>
      <w:sz w:val="16"/>
      <w:szCs w:val="16"/>
    </w:rPr>
  </w:style>
  <w:style w:type="paragraph" w:customStyle="1" w:styleId="xl118">
    <w:name w:val="xl118"/>
    <w:basedOn w:val="a0"/>
    <w:rsid w:val="004C1EF1"/>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i/>
      <w:iCs/>
      <w:sz w:val="16"/>
      <w:szCs w:val="16"/>
    </w:rPr>
  </w:style>
  <w:style w:type="paragraph" w:customStyle="1" w:styleId="xl119">
    <w:name w:val="xl119"/>
    <w:basedOn w:val="a0"/>
    <w:rsid w:val="004C1EF1"/>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b/>
      <w:bCs/>
      <w:i/>
      <w:iCs/>
      <w:sz w:val="16"/>
      <w:szCs w:val="16"/>
    </w:rPr>
  </w:style>
  <w:style w:type="paragraph" w:customStyle="1" w:styleId="xl120">
    <w:name w:val="xl120"/>
    <w:basedOn w:val="a0"/>
    <w:rsid w:val="004C1EF1"/>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jc w:val="center"/>
      <w:textAlignment w:val="center"/>
    </w:pPr>
    <w:rPr>
      <w:i/>
      <w:iCs/>
      <w:sz w:val="16"/>
      <w:szCs w:val="16"/>
    </w:rPr>
  </w:style>
  <w:style w:type="paragraph" w:customStyle="1" w:styleId="xl121">
    <w:name w:val="xl121"/>
    <w:basedOn w:val="a0"/>
    <w:rsid w:val="004C1EF1"/>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rPr>
      <w:b/>
      <w:bCs/>
      <w:i/>
      <w:iCs/>
      <w:sz w:val="16"/>
      <w:szCs w:val="16"/>
    </w:rPr>
  </w:style>
  <w:style w:type="paragraph" w:customStyle="1" w:styleId="xl122">
    <w:name w:val="xl122"/>
    <w:basedOn w:val="a0"/>
    <w:rsid w:val="004C1EF1"/>
    <w:pPr>
      <w:pBdr>
        <w:top w:val="single" w:sz="8" w:space="0" w:color="auto"/>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i/>
      <w:iCs/>
      <w:sz w:val="16"/>
      <w:szCs w:val="16"/>
    </w:rPr>
  </w:style>
  <w:style w:type="paragraph" w:customStyle="1" w:styleId="xl123">
    <w:name w:val="xl123"/>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pPr>
    <w:rPr>
      <w:b/>
      <w:bCs/>
      <w:i/>
      <w:iCs/>
      <w:sz w:val="16"/>
      <w:szCs w:val="16"/>
    </w:rPr>
  </w:style>
  <w:style w:type="paragraph" w:customStyle="1" w:styleId="xl124">
    <w:name w:val="xl124"/>
    <w:basedOn w:val="a0"/>
    <w:rsid w:val="004C1EF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125">
    <w:name w:val="xl125"/>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126">
    <w:name w:val="xl126"/>
    <w:basedOn w:val="a0"/>
    <w:rsid w:val="004C1EF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127">
    <w:name w:val="xl127"/>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128">
    <w:name w:val="xl128"/>
    <w:basedOn w:val="a0"/>
    <w:rsid w:val="004C1EF1"/>
    <w:pPr>
      <w:spacing w:before="100" w:beforeAutospacing="1" w:after="100" w:afterAutospacing="1"/>
    </w:pPr>
    <w:rPr>
      <w:i/>
      <w:iCs/>
      <w:sz w:val="16"/>
      <w:szCs w:val="16"/>
    </w:rPr>
  </w:style>
  <w:style w:type="paragraph" w:customStyle="1" w:styleId="xl129">
    <w:name w:val="xl129"/>
    <w:basedOn w:val="a0"/>
    <w:rsid w:val="004C1EF1"/>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jc w:val="center"/>
      <w:textAlignment w:val="center"/>
    </w:pPr>
  </w:style>
  <w:style w:type="paragraph" w:customStyle="1" w:styleId="xl130">
    <w:name w:val="xl130"/>
    <w:basedOn w:val="a0"/>
    <w:rsid w:val="004C1EF1"/>
    <w:pPr>
      <w:pBdr>
        <w:top w:val="single" w:sz="8" w:space="0" w:color="auto"/>
        <w:left w:val="single" w:sz="4" w:space="0" w:color="auto"/>
        <w:bottom w:val="single" w:sz="4" w:space="0" w:color="auto"/>
        <w:right w:val="single" w:sz="8" w:space="0" w:color="auto"/>
      </w:pBdr>
      <w:shd w:val="clear" w:color="000000" w:fill="FFFFCC"/>
      <w:spacing w:before="100" w:beforeAutospacing="1" w:after="100" w:afterAutospacing="1"/>
      <w:jc w:val="center"/>
      <w:textAlignment w:val="center"/>
    </w:pPr>
    <w:rPr>
      <w:b/>
      <w:bCs/>
    </w:rPr>
  </w:style>
  <w:style w:type="paragraph" w:customStyle="1" w:styleId="xl131">
    <w:name w:val="xl131"/>
    <w:basedOn w:val="a0"/>
    <w:rsid w:val="004C1EF1"/>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jc w:val="center"/>
      <w:textAlignment w:val="center"/>
    </w:pPr>
  </w:style>
  <w:style w:type="paragraph" w:customStyle="1" w:styleId="xl132">
    <w:name w:val="xl132"/>
    <w:basedOn w:val="a0"/>
    <w:rsid w:val="004C1EF1"/>
    <w:pPr>
      <w:pBdr>
        <w:top w:val="single" w:sz="4" w:space="0" w:color="auto"/>
        <w:left w:val="single" w:sz="4" w:space="0" w:color="auto"/>
        <w:bottom w:val="single" w:sz="4" w:space="0" w:color="auto"/>
        <w:right w:val="single" w:sz="8" w:space="0" w:color="auto"/>
      </w:pBdr>
      <w:shd w:val="clear" w:color="000000" w:fill="FFFFCC"/>
      <w:spacing w:before="100" w:beforeAutospacing="1" w:after="100" w:afterAutospacing="1"/>
      <w:jc w:val="center"/>
      <w:textAlignment w:val="center"/>
    </w:pPr>
    <w:rPr>
      <w:b/>
      <w:bCs/>
    </w:rPr>
  </w:style>
  <w:style w:type="paragraph" w:customStyle="1" w:styleId="xl133">
    <w:name w:val="xl133"/>
    <w:basedOn w:val="a0"/>
    <w:rsid w:val="004C1EF1"/>
    <w:pPr>
      <w:pBdr>
        <w:top w:val="single" w:sz="4" w:space="0" w:color="auto"/>
        <w:left w:val="single" w:sz="4" w:space="0" w:color="auto"/>
        <w:bottom w:val="single" w:sz="8" w:space="0" w:color="auto"/>
        <w:right w:val="single" w:sz="8" w:space="0" w:color="auto"/>
      </w:pBdr>
      <w:shd w:val="clear" w:color="000000" w:fill="FFFFCC"/>
      <w:spacing w:before="100" w:beforeAutospacing="1" w:after="100" w:afterAutospacing="1"/>
      <w:jc w:val="center"/>
      <w:textAlignment w:val="center"/>
    </w:pPr>
    <w:rPr>
      <w:b/>
      <w:bCs/>
    </w:rPr>
  </w:style>
  <w:style w:type="paragraph" w:customStyle="1" w:styleId="xl134">
    <w:name w:val="xl134"/>
    <w:basedOn w:val="a0"/>
    <w:rsid w:val="004C1EF1"/>
    <w:pPr>
      <w:pBdr>
        <w:top w:val="single" w:sz="8" w:space="0" w:color="auto"/>
        <w:left w:val="single" w:sz="4" w:space="0" w:color="auto"/>
        <w:bottom w:val="single" w:sz="4" w:space="0" w:color="auto"/>
        <w:right w:val="single" w:sz="4" w:space="0" w:color="auto"/>
      </w:pBdr>
      <w:shd w:val="clear" w:color="000000" w:fill="DDDDDD"/>
      <w:spacing w:before="100" w:beforeAutospacing="1" w:after="100" w:afterAutospacing="1"/>
      <w:jc w:val="center"/>
      <w:textAlignment w:val="center"/>
    </w:pPr>
    <w:rPr>
      <w:b/>
      <w:bCs/>
    </w:rPr>
  </w:style>
  <w:style w:type="paragraph" w:customStyle="1" w:styleId="xl135">
    <w:name w:val="xl135"/>
    <w:basedOn w:val="a0"/>
    <w:rsid w:val="004C1EF1"/>
    <w:pPr>
      <w:pBdr>
        <w:top w:val="single" w:sz="4" w:space="0" w:color="auto"/>
        <w:left w:val="single" w:sz="4" w:space="0" w:color="auto"/>
        <w:bottom w:val="single" w:sz="4" w:space="0" w:color="auto"/>
        <w:right w:val="single" w:sz="4" w:space="0" w:color="auto"/>
      </w:pBdr>
      <w:shd w:val="clear" w:color="000000" w:fill="DDDDDD"/>
      <w:spacing w:before="100" w:beforeAutospacing="1" w:after="100" w:afterAutospacing="1"/>
      <w:jc w:val="center"/>
      <w:textAlignment w:val="center"/>
    </w:pPr>
    <w:rPr>
      <w:b/>
      <w:bCs/>
    </w:rPr>
  </w:style>
  <w:style w:type="paragraph" w:customStyle="1" w:styleId="xl136">
    <w:name w:val="xl136"/>
    <w:basedOn w:val="a0"/>
    <w:rsid w:val="004C1EF1"/>
    <w:pPr>
      <w:pBdr>
        <w:top w:val="single" w:sz="4" w:space="0" w:color="auto"/>
        <w:left w:val="single" w:sz="4" w:space="0" w:color="auto"/>
        <w:bottom w:val="single" w:sz="8" w:space="0" w:color="auto"/>
        <w:right w:val="single" w:sz="4" w:space="0" w:color="auto"/>
      </w:pBdr>
      <w:shd w:val="clear" w:color="000000" w:fill="DDDDDD"/>
      <w:spacing w:before="100" w:beforeAutospacing="1" w:after="100" w:afterAutospacing="1"/>
      <w:jc w:val="center"/>
      <w:textAlignment w:val="center"/>
    </w:pPr>
    <w:rPr>
      <w:b/>
      <w:bCs/>
    </w:rPr>
  </w:style>
  <w:style w:type="paragraph" w:customStyle="1" w:styleId="xl137">
    <w:name w:val="xl137"/>
    <w:basedOn w:val="a0"/>
    <w:rsid w:val="004C1EF1"/>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0"/>
    <w:rsid w:val="004C1EF1"/>
    <w:pPr>
      <w:pBdr>
        <w:left w:val="single" w:sz="4" w:space="0" w:color="auto"/>
        <w:bottom w:val="single" w:sz="4" w:space="0" w:color="auto"/>
        <w:right w:val="single" w:sz="4" w:space="0" w:color="auto"/>
      </w:pBdr>
      <w:spacing w:before="100" w:beforeAutospacing="1" w:after="100" w:afterAutospacing="1"/>
    </w:pPr>
  </w:style>
  <w:style w:type="paragraph" w:customStyle="1" w:styleId="xl139">
    <w:name w:val="xl139"/>
    <w:basedOn w:val="a0"/>
    <w:rsid w:val="004C1EF1"/>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0">
    <w:name w:val="xl140"/>
    <w:basedOn w:val="a0"/>
    <w:rsid w:val="004C1EF1"/>
    <w:pPr>
      <w:pBdr>
        <w:left w:val="single" w:sz="4" w:space="0" w:color="auto"/>
        <w:bottom w:val="single" w:sz="4" w:space="0" w:color="auto"/>
        <w:right w:val="single" w:sz="8" w:space="0" w:color="auto"/>
      </w:pBdr>
      <w:shd w:val="clear" w:color="000000" w:fill="FFFFCC"/>
      <w:spacing w:before="100" w:beforeAutospacing="1" w:after="100" w:afterAutospacing="1"/>
      <w:jc w:val="center"/>
      <w:textAlignment w:val="center"/>
    </w:pPr>
    <w:rPr>
      <w:b/>
      <w:bCs/>
    </w:rPr>
  </w:style>
  <w:style w:type="paragraph" w:customStyle="1" w:styleId="xl141">
    <w:name w:val="xl141"/>
    <w:basedOn w:val="a0"/>
    <w:rsid w:val="004C1EF1"/>
    <w:pPr>
      <w:pBdr>
        <w:left w:val="single" w:sz="4" w:space="0" w:color="auto"/>
        <w:bottom w:val="single" w:sz="4" w:space="0" w:color="auto"/>
        <w:right w:val="single" w:sz="4" w:space="0" w:color="auto"/>
      </w:pBdr>
      <w:shd w:val="clear" w:color="000000" w:fill="DDDDDD"/>
      <w:spacing w:before="100" w:beforeAutospacing="1" w:after="100" w:afterAutospacing="1"/>
      <w:jc w:val="center"/>
      <w:textAlignment w:val="center"/>
    </w:pPr>
    <w:rPr>
      <w:b/>
      <w:bCs/>
    </w:rPr>
  </w:style>
  <w:style w:type="paragraph" w:customStyle="1" w:styleId="xl142">
    <w:name w:val="xl142"/>
    <w:basedOn w:val="a0"/>
    <w:rsid w:val="004C1EF1"/>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143">
    <w:name w:val="xl143"/>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4">
    <w:name w:val="xl144"/>
    <w:basedOn w:val="a0"/>
    <w:rsid w:val="004C1E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45">
    <w:name w:val="xl145"/>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6">
    <w:name w:val="xl146"/>
    <w:basedOn w:val="a0"/>
    <w:rsid w:val="004C1EF1"/>
    <w:pPr>
      <w:pBdr>
        <w:top w:val="single" w:sz="8" w:space="0" w:color="auto"/>
        <w:left w:val="single" w:sz="8" w:space="0" w:color="auto"/>
        <w:bottom w:val="single" w:sz="8" w:space="0" w:color="auto"/>
        <w:right w:val="single" w:sz="4" w:space="0" w:color="auto"/>
      </w:pBdr>
      <w:shd w:val="clear" w:color="000000" w:fill="FFFF99"/>
      <w:spacing w:before="100" w:beforeAutospacing="1" w:after="100" w:afterAutospacing="1"/>
      <w:jc w:val="center"/>
      <w:textAlignment w:val="center"/>
    </w:pPr>
  </w:style>
  <w:style w:type="paragraph" w:customStyle="1" w:styleId="xl147">
    <w:name w:val="xl147"/>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8">
    <w:name w:val="xl148"/>
    <w:basedOn w:val="a0"/>
    <w:rsid w:val="004C1EF1"/>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49">
    <w:name w:val="xl149"/>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0">
    <w:name w:val="xl150"/>
    <w:basedOn w:val="a0"/>
    <w:rsid w:val="004C1EF1"/>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1">
    <w:name w:val="xl151"/>
    <w:basedOn w:val="a0"/>
    <w:rsid w:val="004C1EF1"/>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152">
    <w:name w:val="xl152"/>
    <w:basedOn w:val="a0"/>
    <w:rsid w:val="004C1E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53">
    <w:name w:val="xl153"/>
    <w:basedOn w:val="a0"/>
    <w:rsid w:val="004C1EF1"/>
    <w:pPr>
      <w:pBdr>
        <w:top w:val="single" w:sz="4" w:space="0" w:color="auto"/>
        <w:left w:val="single" w:sz="4" w:space="0" w:color="auto"/>
        <w:bottom w:val="single" w:sz="4" w:space="0" w:color="auto"/>
      </w:pBdr>
      <w:spacing w:before="100" w:beforeAutospacing="1" w:after="100" w:afterAutospacing="1"/>
      <w:jc w:val="center"/>
    </w:pPr>
    <w:rPr>
      <w:b/>
      <w:bCs/>
      <w:i/>
      <w:iCs/>
    </w:rPr>
  </w:style>
  <w:style w:type="paragraph" w:customStyle="1" w:styleId="xl154">
    <w:name w:val="xl154"/>
    <w:basedOn w:val="a0"/>
    <w:rsid w:val="004C1EF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55">
    <w:name w:val="xl155"/>
    <w:basedOn w:val="a0"/>
    <w:rsid w:val="004C1EF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56">
    <w:name w:val="xl156"/>
    <w:basedOn w:val="a0"/>
    <w:rsid w:val="004C1E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57">
    <w:name w:val="xl157"/>
    <w:basedOn w:val="a0"/>
    <w:rsid w:val="004C1E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58">
    <w:name w:val="xl158"/>
    <w:basedOn w:val="a0"/>
    <w:rsid w:val="004C1EF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59">
    <w:name w:val="xl159"/>
    <w:basedOn w:val="a0"/>
    <w:rsid w:val="004C1EF1"/>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60">
    <w:name w:val="xl160"/>
    <w:basedOn w:val="a0"/>
    <w:rsid w:val="004C1EF1"/>
    <w:pPr>
      <w:shd w:val="clear" w:color="000000" w:fill="FFFF00"/>
      <w:spacing w:before="100" w:beforeAutospacing="1" w:after="100" w:afterAutospacing="1"/>
    </w:pPr>
  </w:style>
  <w:style w:type="paragraph" w:customStyle="1" w:styleId="xl161">
    <w:name w:val="xl161"/>
    <w:basedOn w:val="a0"/>
    <w:rsid w:val="004C1EF1"/>
    <w:pPr>
      <w:pBdr>
        <w:top w:val="single" w:sz="4" w:space="0" w:color="auto"/>
        <w:left w:val="single" w:sz="8"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62">
    <w:name w:val="xl162"/>
    <w:basedOn w:val="a0"/>
    <w:rsid w:val="004C1E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63">
    <w:name w:val="xl163"/>
    <w:basedOn w:val="a0"/>
    <w:rsid w:val="004C1E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64">
    <w:name w:val="xl164"/>
    <w:basedOn w:val="a0"/>
    <w:rsid w:val="004C1EF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65">
    <w:name w:val="xl165"/>
    <w:basedOn w:val="a0"/>
    <w:rsid w:val="004C1EF1"/>
    <w:pPr>
      <w:pBdr>
        <w:top w:val="single" w:sz="4" w:space="0" w:color="auto"/>
        <w:left w:val="single" w:sz="4" w:space="0" w:color="auto"/>
        <w:bottom w:val="single" w:sz="4" w:space="0" w:color="auto"/>
      </w:pBdr>
      <w:shd w:val="clear" w:color="000000" w:fill="92D050"/>
      <w:spacing w:before="100" w:beforeAutospacing="1" w:after="100" w:afterAutospacing="1"/>
      <w:jc w:val="center"/>
      <w:textAlignment w:val="center"/>
    </w:pPr>
  </w:style>
  <w:style w:type="paragraph" w:customStyle="1" w:styleId="xl166">
    <w:name w:val="xl166"/>
    <w:basedOn w:val="a0"/>
    <w:rsid w:val="004C1EF1"/>
    <w:pPr>
      <w:shd w:val="clear" w:color="000000" w:fill="92D050"/>
      <w:spacing w:before="100" w:beforeAutospacing="1" w:after="100" w:afterAutospacing="1"/>
    </w:pPr>
  </w:style>
  <w:style w:type="paragraph" w:customStyle="1" w:styleId="xl167">
    <w:name w:val="xl167"/>
    <w:basedOn w:val="a0"/>
    <w:rsid w:val="004C1EF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8">
    <w:name w:val="xl168"/>
    <w:basedOn w:val="a0"/>
    <w:rsid w:val="004C1EF1"/>
    <w:pPr>
      <w:pBdr>
        <w:top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9">
    <w:name w:val="xl169"/>
    <w:basedOn w:val="a0"/>
    <w:rsid w:val="004C1EF1"/>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0">
    <w:name w:val="xl170"/>
    <w:basedOn w:val="a0"/>
    <w:rsid w:val="004C1EF1"/>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1">
    <w:name w:val="xl171"/>
    <w:basedOn w:val="a0"/>
    <w:rsid w:val="004C1EF1"/>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2">
    <w:name w:val="xl172"/>
    <w:basedOn w:val="a0"/>
    <w:rsid w:val="004C1EF1"/>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3">
    <w:name w:val="xl173"/>
    <w:basedOn w:val="a0"/>
    <w:rsid w:val="004C1EF1"/>
    <w:pPr>
      <w:pBdr>
        <w:top w:val="single" w:sz="8" w:space="0" w:color="auto"/>
        <w:left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4">
    <w:name w:val="xl174"/>
    <w:basedOn w:val="a0"/>
    <w:rsid w:val="004C1EF1"/>
    <w:pPr>
      <w:pBdr>
        <w:left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style>
  <w:style w:type="paragraph" w:customStyle="1" w:styleId="xl175">
    <w:name w:val="xl175"/>
    <w:basedOn w:val="a0"/>
    <w:rsid w:val="004C1EF1"/>
    <w:pPr>
      <w:pBdr>
        <w:top w:val="single" w:sz="8" w:space="0" w:color="auto"/>
        <w:left w:val="single" w:sz="8" w:space="0" w:color="auto"/>
        <w:bottom w:val="single" w:sz="8" w:space="0" w:color="auto"/>
      </w:pBdr>
      <w:shd w:val="clear" w:color="000000" w:fill="FFFF99"/>
      <w:spacing w:before="100" w:beforeAutospacing="1" w:after="100" w:afterAutospacing="1"/>
      <w:jc w:val="center"/>
      <w:textAlignment w:val="center"/>
    </w:pPr>
  </w:style>
  <w:style w:type="paragraph" w:customStyle="1" w:styleId="xl176">
    <w:name w:val="xl176"/>
    <w:basedOn w:val="a0"/>
    <w:rsid w:val="004C1EF1"/>
    <w:pPr>
      <w:pBdr>
        <w:top w:val="single" w:sz="8" w:space="0" w:color="auto"/>
        <w:bottom w:val="single" w:sz="8" w:space="0" w:color="auto"/>
      </w:pBdr>
      <w:shd w:val="clear" w:color="000000" w:fill="FFFF99"/>
      <w:spacing w:before="100" w:beforeAutospacing="1" w:after="100" w:afterAutospacing="1"/>
      <w:jc w:val="center"/>
      <w:textAlignment w:val="center"/>
    </w:pPr>
  </w:style>
  <w:style w:type="paragraph" w:customStyle="1" w:styleId="xl177">
    <w:name w:val="xl177"/>
    <w:basedOn w:val="a0"/>
    <w:rsid w:val="004C1EF1"/>
    <w:pPr>
      <w:pBdr>
        <w:top w:val="single" w:sz="4" w:space="0" w:color="auto"/>
        <w:left w:val="single" w:sz="4" w:space="0" w:color="auto"/>
        <w:bottom w:val="single" w:sz="4" w:space="0" w:color="auto"/>
      </w:pBdr>
      <w:spacing w:before="100" w:beforeAutospacing="1" w:after="100" w:afterAutospacing="1"/>
      <w:jc w:val="center"/>
    </w:pPr>
    <w:rPr>
      <w:b/>
      <w:bCs/>
      <w:u w:val="single"/>
    </w:rPr>
  </w:style>
  <w:style w:type="paragraph" w:customStyle="1" w:styleId="xl178">
    <w:name w:val="xl178"/>
    <w:basedOn w:val="a0"/>
    <w:rsid w:val="004C1EF1"/>
    <w:pPr>
      <w:pBdr>
        <w:top w:val="single" w:sz="4" w:space="0" w:color="auto"/>
        <w:bottom w:val="single" w:sz="4" w:space="0" w:color="auto"/>
      </w:pBdr>
      <w:spacing w:before="100" w:beforeAutospacing="1" w:after="100" w:afterAutospacing="1"/>
      <w:jc w:val="center"/>
    </w:pPr>
    <w:rPr>
      <w:b/>
      <w:bCs/>
      <w:u w:val="single"/>
    </w:rPr>
  </w:style>
  <w:style w:type="paragraph" w:customStyle="1" w:styleId="xl179">
    <w:name w:val="xl179"/>
    <w:basedOn w:val="a0"/>
    <w:rsid w:val="004C1EF1"/>
    <w:pPr>
      <w:pBdr>
        <w:top w:val="single" w:sz="4" w:space="0" w:color="auto"/>
        <w:bottom w:val="single" w:sz="4" w:space="0" w:color="auto"/>
        <w:right w:val="single" w:sz="4" w:space="0" w:color="auto"/>
      </w:pBdr>
      <w:spacing w:before="100" w:beforeAutospacing="1" w:after="100" w:afterAutospacing="1"/>
      <w:jc w:val="center"/>
    </w:pPr>
    <w:rPr>
      <w:b/>
      <w:bCs/>
      <w:u w:val="single"/>
    </w:rPr>
  </w:style>
  <w:style w:type="paragraph" w:customStyle="1" w:styleId="xl180">
    <w:name w:val="xl180"/>
    <w:basedOn w:val="a0"/>
    <w:rsid w:val="004C1EF1"/>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1">
    <w:name w:val="xl181"/>
    <w:basedOn w:val="a0"/>
    <w:rsid w:val="004C1EF1"/>
    <w:pPr>
      <w:pBdr>
        <w:left w:val="single" w:sz="4" w:space="0" w:color="auto"/>
        <w:right w:val="single" w:sz="4" w:space="0" w:color="auto"/>
      </w:pBdr>
      <w:spacing w:before="100" w:beforeAutospacing="1" w:after="100" w:afterAutospacing="1"/>
      <w:jc w:val="center"/>
      <w:textAlignment w:val="center"/>
    </w:pPr>
  </w:style>
  <w:style w:type="paragraph" w:customStyle="1" w:styleId="xl182">
    <w:name w:val="xl182"/>
    <w:basedOn w:val="a0"/>
    <w:rsid w:val="004C1EF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3">
    <w:name w:val="xl183"/>
    <w:basedOn w:val="a0"/>
    <w:rsid w:val="004C1EF1"/>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84">
    <w:name w:val="xl184"/>
    <w:basedOn w:val="a0"/>
    <w:rsid w:val="004C1EF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table" w:customStyle="1" w:styleId="41">
    <w:name w:val="Сетка таблицы41"/>
    <w:basedOn w:val="a2"/>
    <w:next w:val="afe"/>
    <w:rsid w:val="0062323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2"/>
    <w:next w:val="afe"/>
    <w:rsid w:val="0062323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2"/>
    <w:next w:val="afe"/>
    <w:rsid w:val="00623233"/>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17">
      <w:bodyDiv w:val="1"/>
      <w:marLeft w:val="0"/>
      <w:marRight w:val="0"/>
      <w:marTop w:val="0"/>
      <w:marBottom w:val="0"/>
      <w:divBdr>
        <w:top w:val="none" w:sz="0" w:space="0" w:color="auto"/>
        <w:left w:val="none" w:sz="0" w:space="0" w:color="auto"/>
        <w:bottom w:val="none" w:sz="0" w:space="0" w:color="auto"/>
        <w:right w:val="none" w:sz="0" w:space="0" w:color="auto"/>
      </w:divBdr>
    </w:div>
    <w:div w:id="7145562">
      <w:bodyDiv w:val="1"/>
      <w:marLeft w:val="0"/>
      <w:marRight w:val="0"/>
      <w:marTop w:val="0"/>
      <w:marBottom w:val="0"/>
      <w:divBdr>
        <w:top w:val="none" w:sz="0" w:space="0" w:color="auto"/>
        <w:left w:val="none" w:sz="0" w:space="0" w:color="auto"/>
        <w:bottom w:val="none" w:sz="0" w:space="0" w:color="auto"/>
        <w:right w:val="none" w:sz="0" w:space="0" w:color="auto"/>
      </w:divBdr>
    </w:div>
    <w:div w:id="131600477">
      <w:bodyDiv w:val="1"/>
      <w:marLeft w:val="0"/>
      <w:marRight w:val="0"/>
      <w:marTop w:val="0"/>
      <w:marBottom w:val="0"/>
      <w:divBdr>
        <w:top w:val="none" w:sz="0" w:space="0" w:color="auto"/>
        <w:left w:val="none" w:sz="0" w:space="0" w:color="auto"/>
        <w:bottom w:val="none" w:sz="0" w:space="0" w:color="auto"/>
        <w:right w:val="none" w:sz="0" w:space="0" w:color="auto"/>
      </w:divBdr>
    </w:div>
    <w:div w:id="134222534">
      <w:bodyDiv w:val="1"/>
      <w:marLeft w:val="0"/>
      <w:marRight w:val="0"/>
      <w:marTop w:val="0"/>
      <w:marBottom w:val="0"/>
      <w:divBdr>
        <w:top w:val="none" w:sz="0" w:space="0" w:color="auto"/>
        <w:left w:val="none" w:sz="0" w:space="0" w:color="auto"/>
        <w:bottom w:val="none" w:sz="0" w:space="0" w:color="auto"/>
        <w:right w:val="none" w:sz="0" w:space="0" w:color="auto"/>
      </w:divBdr>
    </w:div>
    <w:div w:id="186988033">
      <w:bodyDiv w:val="1"/>
      <w:marLeft w:val="0"/>
      <w:marRight w:val="0"/>
      <w:marTop w:val="0"/>
      <w:marBottom w:val="0"/>
      <w:divBdr>
        <w:top w:val="none" w:sz="0" w:space="0" w:color="auto"/>
        <w:left w:val="none" w:sz="0" w:space="0" w:color="auto"/>
        <w:bottom w:val="none" w:sz="0" w:space="0" w:color="auto"/>
        <w:right w:val="none" w:sz="0" w:space="0" w:color="auto"/>
      </w:divBdr>
    </w:div>
    <w:div w:id="220479773">
      <w:bodyDiv w:val="1"/>
      <w:marLeft w:val="0"/>
      <w:marRight w:val="0"/>
      <w:marTop w:val="0"/>
      <w:marBottom w:val="0"/>
      <w:divBdr>
        <w:top w:val="none" w:sz="0" w:space="0" w:color="auto"/>
        <w:left w:val="none" w:sz="0" w:space="0" w:color="auto"/>
        <w:bottom w:val="none" w:sz="0" w:space="0" w:color="auto"/>
        <w:right w:val="none" w:sz="0" w:space="0" w:color="auto"/>
      </w:divBdr>
    </w:div>
    <w:div w:id="239753746">
      <w:bodyDiv w:val="1"/>
      <w:marLeft w:val="0"/>
      <w:marRight w:val="0"/>
      <w:marTop w:val="0"/>
      <w:marBottom w:val="0"/>
      <w:divBdr>
        <w:top w:val="none" w:sz="0" w:space="0" w:color="auto"/>
        <w:left w:val="none" w:sz="0" w:space="0" w:color="auto"/>
        <w:bottom w:val="none" w:sz="0" w:space="0" w:color="auto"/>
        <w:right w:val="none" w:sz="0" w:space="0" w:color="auto"/>
      </w:divBdr>
    </w:div>
    <w:div w:id="289559716">
      <w:bodyDiv w:val="1"/>
      <w:marLeft w:val="0"/>
      <w:marRight w:val="0"/>
      <w:marTop w:val="0"/>
      <w:marBottom w:val="0"/>
      <w:divBdr>
        <w:top w:val="none" w:sz="0" w:space="0" w:color="auto"/>
        <w:left w:val="none" w:sz="0" w:space="0" w:color="auto"/>
        <w:bottom w:val="none" w:sz="0" w:space="0" w:color="auto"/>
        <w:right w:val="none" w:sz="0" w:space="0" w:color="auto"/>
      </w:divBdr>
    </w:div>
    <w:div w:id="408114900">
      <w:bodyDiv w:val="1"/>
      <w:marLeft w:val="0"/>
      <w:marRight w:val="0"/>
      <w:marTop w:val="0"/>
      <w:marBottom w:val="0"/>
      <w:divBdr>
        <w:top w:val="none" w:sz="0" w:space="0" w:color="auto"/>
        <w:left w:val="none" w:sz="0" w:space="0" w:color="auto"/>
        <w:bottom w:val="none" w:sz="0" w:space="0" w:color="auto"/>
        <w:right w:val="none" w:sz="0" w:space="0" w:color="auto"/>
      </w:divBdr>
    </w:div>
    <w:div w:id="441847824">
      <w:bodyDiv w:val="1"/>
      <w:marLeft w:val="0"/>
      <w:marRight w:val="0"/>
      <w:marTop w:val="0"/>
      <w:marBottom w:val="0"/>
      <w:divBdr>
        <w:top w:val="none" w:sz="0" w:space="0" w:color="auto"/>
        <w:left w:val="none" w:sz="0" w:space="0" w:color="auto"/>
        <w:bottom w:val="none" w:sz="0" w:space="0" w:color="auto"/>
        <w:right w:val="none" w:sz="0" w:space="0" w:color="auto"/>
      </w:divBdr>
    </w:div>
    <w:div w:id="518934419">
      <w:bodyDiv w:val="1"/>
      <w:marLeft w:val="0"/>
      <w:marRight w:val="0"/>
      <w:marTop w:val="0"/>
      <w:marBottom w:val="0"/>
      <w:divBdr>
        <w:top w:val="none" w:sz="0" w:space="0" w:color="auto"/>
        <w:left w:val="none" w:sz="0" w:space="0" w:color="auto"/>
        <w:bottom w:val="none" w:sz="0" w:space="0" w:color="auto"/>
        <w:right w:val="none" w:sz="0" w:space="0" w:color="auto"/>
      </w:divBdr>
    </w:div>
    <w:div w:id="609702058">
      <w:bodyDiv w:val="1"/>
      <w:marLeft w:val="0"/>
      <w:marRight w:val="0"/>
      <w:marTop w:val="0"/>
      <w:marBottom w:val="0"/>
      <w:divBdr>
        <w:top w:val="none" w:sz="0" w:space="0" w:color="auto"/>
        <w:left w:val="none" w:sz="0" w:space="0" w:color="auto"/>
        <w:bottom w:val="none" w:sz="0" w:space="0" w:color="auto"/>
        <w:right w:val="none" w:sz="0" w:space="0" w:color="auto"/>
      </w:divBdr>
    </w:div>
    <w:div w:id="622417705">
      <w:bodyDiv w:val="1"/>
      <w:marLeft w:val="0"/>
      <w:marRight w:val="0"/>
      <w:marTop w:val="0"/>
      <w:marBottom w:val="0"/>
      <w:divBdr>
        <w:top w:val="none" w:sz="0" w:space="0" w:color="auto"/>
        <w:left w:val="none" w:sz="0" w:space="0" w:color="auto"/>
        <w:bottom w:val="none" w:sz="0" w:space="0" w:color="auto"/>
        <w:right w:val="none" w:sz="0" w:space="0" w:color="auto"/>
      </w:divBdr>
    </w:div>
    <w:div w:id="675350035">
      <w:bodyDiv w:val="1"/>
      <w:marLeft w:val="0"/>
      <w:marRight w:val="0"/>
      <w:marTop w:val="0"/>
      <w:marBottom w:val="0"/>
      <w:divBdr>
        <w:top w:val="none" w:sz="0" w:space="0" w:color="auto"/>
        <w:left w:val="none" w:sz="0" w:space="0" w:color="auto"/>
        <w:bottom w:val="none" w:sz="0" w:space="0" w:color="auto"/>
        <w:right w:val="none" w:sz="0" w:space="0" w:color="auto"/>
      </w:divBdr>
    </w:div>
    <w:div w:id="704984890">
      <w:bodyDiv w:val="1"/>
      <w:marLeft w:val="0"/>
      <w:marRight w:val="0"/>
      <w:marTop w:val="0"/>
      <w:marBottom w:val="0"/>
      <w:divBdr>
        <w:top w:val="none" w:sz="0" w:space="0" w:color="auto"/>
        <w:left w:val="none" w:sz="0" w:space="0" w:color="auto"/>
        <w:bottom w:val="none" w:sz="0" w:space="0" w:color="auto"/>
        <w:right w:val="none" w:sz="0" w:space="0" w:color="auto"/>
      </w:divBdr>
    </w:div>
    <w:div w:id="724639669">
      <w:bodyDiv w:val="1"/>
      <w:marLeft w:val="0"/>
      <w:marRight w:val="0"/>
      <w:marTop w:val="0"/>
      <w:marBottom w:val="0"/>
      <w:divBdr>
        <w:top w:val="none" w:sz="0" w:space="0" w:color="auto"/>
        <w:left w:val="none" w:sz="0" w:space="0" w:color="auto"/>
        <w:bottom w:val="none" w:sz="0" w:space="0" w:color="auto"/>
        <w:right w:val="none" w:sz="0" w:space="0" w:color="auto"/>
      </w:divBdr>
    </w:div>
    <w:div w:id="751269772">
      <w:bodyDiv w:val="1"/>
      <w:marLeft w:val="0"/>
      <w:marRight w:val="0"/>
      <w:marTop w:val="0"/>
      <w:marBottom w:val="0"/>
      <w:divBdr>
        <w:top w:val="none" w:sz="0" w:space="0" w:color="auto"/>
        <w:left w:val="none" w:sz="0" w:space="0" w:color="auto"/>
        <w:bottom w:val="none" w:sz="0" w:space="0" w:color="auto"/>
        <w:right w:val="none" w:sz="0" w:space="0" w:color="auto"/>
      </w:divBdr>
    </w:div>
    <w:div w:id="766922044">
      <w:bodyDiv w:val="1"/>
      <w:marLeft w:val="0"/>
      <w:marRight w:val="0"/>
      <w:marTop w:val="0"/>
      <w:marBottom w:val="0"/>
      <w:divBdr>
        <w:top w:val="none" w:sz="0" w:space="0" w:color="auto"/>
        <w:left w:val="none" w:sz="0" w:space="0" w:color="auto"/>
        <w:bottom w:val="none" w:sz="0" w:space="0" w:color="auto"/>
        <w:right w:val="none" w:sz="0" w:space="0" w:color="auto"/>
      </w:divBdr>
    </w:div>
    <w:div w:id="786123581">
      <w:bodyDiv w:val="1"/>
      <w:marLeft w:val="0"/>
      <w:marRight w:val="0"/>
      <w:marTop w:val="0"/>
      <w:marBottom w:val="0"/>
      <w:divBdr>
        <w:top w:val="none" w:sz="0" w:space="0" w:color="auto"/>
        <w:left w:val="none" w:sz="0" w:space="0" w:color="auto"/>
        <w:bottom w:val="none" w:sz="0" w:space="0" w:color="auto"/>
        <w:right w:val="none" w:sz="0" w:space="0" w:color="auto"/>
      </w:divBdr>
    </w:div>
    <w:div w:id="826480250">
      <w:bodyDiv w:val="1"/>
      <w:marLeft w:val="0"/>
      <w:marRight w:val="0"/>
      <w:marTop w:val="0"/>
      <w:marBottom w:val="0"/>
      <w:divBdr>
        <w:top w:val="none" w:sz="0" w:space="0" w:color="auto"/>
        <w:left w:val="none" w:sz="0" w:space="0" w:color="auto"/>
        <w:bottom w:val="none" w:sz="0" w:space="0" w:color="auto"/>
        <w:right w:val="none" w:sz="0" w:space="0" w:color="auto"/>
      </w:divBdr>
    </w:div>
    <w:div w:id="840505138">
      <w:bodyDiv w:val="1"/>
      <w:marLeft w:val="0"/>
      <w:marRight w:val="0"/>
      <w:marTop w:val="0"/>
      <w:marBottom w:val="0"/>
      <w:divBdr>
        <w:top w:val="none" w:sz="0" w:space="0" w:color="auto"/>
        <w:left w:val="none" w:sz="0" w:space="0" w:color="auto"/>
        <w:bottom w:val="none" w:sz="0" w:space="0" w:color="auto"/>
        <w:right w:val="none" w:sz="0" w:space="0" w:color="auto"/>
      </w:divBdr>
    </w:div>
    <w:div w:id="856849144">
      <w:bodyDiv w:val="1"/>
      <w:marLeft w:val="0"/>
      <w:marRight w:val="0"/>
      <w:marTop w:val="0"/>
      <w:marBottom w:val="0"/>
      <w:divBdr>
        <w:top w:val="none" w:sz="0" w:space="0" w:color="auto"/>
        <w:left w:val="none" w:sz="0" w:space="0" w:color="auto"/>
        <w:bottom w:val="none" w:sz="0" w:space="0" w:color="auto"/>
        <w:right w:val="none" w:sz="0" w:space="0" w:color="auto"/>
      </w:divBdr>
    </w:div>
    <w:div w:id="940801588">
      <w:bodyDiv w:val="1"/>
      <w:marLeft w:val="0"/>
      <w:marRight w:val="0"/>
      <w:marTop w:val="0"/>
      <w:marBottom w:val="0"/>
      <w:divBdr>
        <w:top w:val="none" w:sz="0" w:space="0" w:color="auto"/>
        <w:left w:val="none" w:sz="0" w:space="0" w:color="auto"/>
        <w:bottom w:val="none" w:sz="0" w:space="0" w:color="auto"/>
        <w:right w:val="none" w:sz="0" w:space="0" w:color="auto"/>
      </w:divBdr>
    </w:div>
    <w:div w:id="947590521">
      <w:bodyDiv w:val="1"/>
      <w:marLeft w:val="0"/>
      <w:marRight w:val="0"/>
      <w:marTop w:val="0"/>
      <w:marBottom w:val="0"/>
      <w:divBdr>
        <w:top w:val="none" w:sz="0" w:space="0" w:color="auto"/>
        <w:left w:val="none" w:sz="0" w:space="0" w:color="auto"/>
        <w:bottom w:val="none" w:sz="0" w:space="0" w:color="auto"/>
        <w:right w:val="none" w:sz="0" w:space="0" w:color="auto"/>
      </w:divBdr>
    </w:div>
    <w:div w:id="961811782">
      <w:bodyDiv w:val="1"/>
      <w:marLeft w:val="0"/>
      <w:marRight w:val="0"/>
      <w:marTop w:val="0"/>
      <w:marBottom w:val="0"/>
      <w:divBdr>
        <w:top w:val="none" w:sz="0" w:space="0" w:color="auto"/>
        <w:left w:val="none" w:sz="0" w:space="0" w:color="auto"/>
        <w:bottom w:val="none" w:sz="0" w:space="0" w:color="auto"/>
        <w:right w:val="none" w:sz="0" w:space="0" w:color="auto"/>
      </w:divBdr>
    </w:div>
    <w:div w:id="985890433">
      <w:bodyDiv w:val="1"/>
      <w:marLeft w:val="0"/>
      <w:marRight w:val="0"/>
      <w:marTop w:val="0"/>
      <w:marBottom w:val="0"/>
      <w:divBdr>
        <w:top w:val="none" w:sz="0" w:space="0" w:color="auto"/>
        <w:left w:val="none" w:sz="0" w:space="0" w:color="auto"/>
        <w:bottom w:val="none" w:sz="0" w:space="0" w:color="auto"/>
        <w:right w:val="none" w:sz="0" w:space="0" w:color="auto"/>
      </w:divBdr>
    </w:div>
    <w:div w:id="991904677">
      <w:bodyDiv w:val="1"/>
      <w:marLeft w:val="0"/>
      <w:marRight w:val="0"/>
      <w:marTop w:val="0"/>
      <w:marBottom w:val="0"/>
      <w:divBdr>
        <w:top w:val="none" w:sz="0" w:space="0" w:color="auto"/>
        <w:left w:val="none" w:sz="0" w:space="0" w:color="auto"/>
        <w:bottom w:val="none" w:sz="0" w:space="0" w:color="auto"/>
        <w:right w:val="none" w:sz="0" w:space="0" w:color="auto"/>
      </w:divBdr>
    </w:div>
    <w:div w:id="1015571144">
      <w:bodyDiv w:val="1"/>
      <w:marLeft w:val="0"/>
      <w:marRight w:val="0"/>
      <w:marTop w:val="0"/>
      <w:marBottom w:val="0"/>
      <w:divBdr>
        <w:top w:val="none" w:sz="0" w:space="0" w:color="auto"/>
        <w:left w:val="none" w:sz="0" w:space="0" w:color="auto"/>
        <w:bottom w:val="none" w:sz="0" w:space="0" w:color="auto"/>
        <w:right w:val="none" w:sz="0" w:space="0" w:color="auto"/>
      </w:divBdr>
    </w:div>
    <w:div w:id="1123160571">
      <w:bodyDiv w:val="1"/>
      <w:marLeft w:val="0"/>
      <w:marRight w:val="0"/>
      <w:marTop w:val="0"/>
      <w:marBottom w:val="0"/>
      <w:divBdr>
        <w:top w:val="none" w:sz="0" w:space="0" w:color="auto"/>
        <w:left w:val="none" w:sz="0" w:space="0" w:color="auto"/>
        <w:bottom w:val="none" w:sz="0" w:space="0" w:color="auto"/>
        <w:right w:val="none" w:sz="0" w:space="0" w:color="auto"/>
      </w:divBdr>
    </w:div>
    <w:div w:id="1417248356">
      <w:bodyDiv w:val="1"/>
      <w:marLeft w:val="0"/>
      <w:marRight w:val="0"/>
      <w:marTop w:val="0"/>
      <w:marBottom w:val="0"/>
      <w:divBdr>
        <w:top w:val="none" w:sz="0" w:space="0" w:color="auto"/>
        <w:left w:val="none" w:sz="0" w:space="0" w:color="auto"/>
        <w:bottom w:val="none" w:sz="0" w:space="0" w:color="auto"/>
        <w:right w:val="none" w:sz="0" w:space="0" w:color="auto"/>
      </w:divBdr>
    </w:div>
    <w:div w:id="1420326694">
      <w:bodyDiv w:val="1"/>
      <w:marLeft w:val="0"/>
      <w:marRight w:val="0"/>
      <w:marTop w:val="0"/>
      <w:marBottom w:val="0"/>
      <w:divBdr>
        <w:top w:val="none" w:sz="0" w:space="0" w:color="auto"/>
        <w:left w:val="none" w:sz="0" w:space="0" w:color="auto"/>
        <w:bottom w:val="none" w:sz="0" w:space="0" w:color="auto"/>
        <w:right w:val="none" w:sz="0" w:space="0" w:color="auto"/>
      </w:divBdr>
    </w:div>
    <w:div w:id="1457217447">
      <w:bodyDiv w:val="1"/>
      <w:marLeft w:val="0"/>
      <w:marRight w:val="0"/>
      <w:marTop w:val="0"/>
      <w:marBottom w:val="0"/>
      <w:divBdr>
        <w:top w:val="none" w:sz="0" w:space="0" w:color="auto"/>
        <w:left w:val="none" w:sz="0" w:space="0" w:color="auto"/>
        <w:bottom w:val="none" w:sz="0" w:space="0" w:color="auto"/>
        <w:right w:val="none" w:sz="0" w:space="0" w:color="auto"/>
      </w:divBdr>
    </w:div>
    <w:div w:id="1560481955">
      <w:bodyDiv w:val="1"/>
      <w:marLeft w:val="0"/>
      <w:marRight w:val="0"/>
      <w:marTop w:val="0"/>
      <w:marBottom w:val="0"/>
      <w:divBdr>
        <w:top w:val="none" w:sz="0" w:space="0" w:color="auto"/>
        <w:left w:val="none" w:sz="0" w:space="0" w:color="auto"/>
        <w:bottom w:val="none" w:sz="0" w:space="0" w:color="auto"/>
        <w:right w:val="none" w:sz="0" w:space="0" w:color="auto"/>
      </w:divBdr>
    </w:div>
    <w:div w:id="1789277755">
      <w:bodyDiv w:val="1"/>
      <w:marLeft w:val="0"/>
      <w:marRight w:val="0"/>
      <w:marTop w:val="0"/>
      <w:marBottom w:val="0"/>
      <w:divBdr>
        <w:top w:val="none" w:sz="0" w:space="0" w:color="auto"/>
        <w:left w:val="none" w:sz="0" w:space="0" w:color="auto"/>
        <w:bottom w:val="none" w:sz="0" w:space="0" w:color="auto"/>
        <w:right w:val="none" w:sz="0" w:space="0" w:color="auto"/>
      </w:divBdr>
    </w:div>
    <w:div w:id="1876655083">
      <w:bodyDiv w:val="1"/>
      <w:marLeft w:val="0"/>
      <w:marRight w:val="0"/>
      <w:marTop w:val="0"/>
      <w:marBottom w:val="0"/>
      <w:divBdr>
        <w:top w:val="none" w:sz="0" w:space="0" w:color="auto"/>
        <w:left w:val="none" w:sz="0" w:space="0" w:color="auto"/>
        <w:bottom w:val="none" w:sz="0" w:space="0" w:color="auto"/>
        <w:right w:val="none" w:sz="0" w:space="0" w:color="auto"/>
      </w:divBdr>
    </w:div>
    <w:div w:id="2045523740">
      <w:bodyDiv w:val="1"/>
      <w:marLeft w:val="0"/>
      <w:marRight w:val="0"/>
      <w:marTop w:val="0"/>
      <w:marBottom w:val="0"/>
      <w:divBdr>
        <w:top w:val="none" w:sz="0" w:space="0" w:color="auto"/>
        <w:left w:val="none" w:sz="0" w:space="0" w:color="auto"/>
        <w:bottom w:val="none" w:sz="0" w:space="0" w:color="auto"/>
        <w:right w:val="none" w:sz="0" w:space="0" w:color="auto"/>
      </w:divBdr>
    </w:div>
    <w:div w:id="2077892975">
      <w:bodyDiv w:val="1"/>
      <w:marLeft w:val="0"/>
      <w:marRight w:val="0"/>
      <w:marTop w:val="0"/>
      <w:marBottom w:val="0"/>
      <w:divBdr>
        <w:top w:val="none" w:sz="0" w:space="0" w:color="auto"/>
        <w:left w:val="none" w:sz="0" w:space="0" w:color="auto"/>
        <w:bottom w:val="none" w:sz="0" w:space="0" w:color="auto"/>
        <w:right w:val="none" w:sz="0" w:space="0" w:color="auto"/>
      </w:divBdr>
    </w:div>
    <w:div w:id="211775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mailto:sekretar@qes.irkutskenergo.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irkutskenergo.ru/qa/6458.html"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s://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mailto:sekretar@qes.irkutskenergo.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C0808D44-0072-4746-A06A-8E120DA4720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2F1ED0E-1509-4B97-A178-DF1C3A5A5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86</Pages>
  <Words>40548</Words>
  <Characters>231128</Characters>
  <Application>Microsoft Office Word</Application>
  <DocSecurity>0</DocSecurity>
  <Lines>1926</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2022-02-02T01:48:00Z</dcterms:created>
  <dcterms:modified xsi:type="dcterms:W3CDTF">2024-02-06T06:07:00Z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