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D561544" w14:textId="732352D0" w:rsidR="00D062BC" w:rsidRDefault="00D062BC" w:rsidP="009969BF">
      <w:pPr>
        <w:spacing w:after="0" w:line="240" w:lineRule="auto"/>
        <w:jc w:val="center"/>
        <w:rPr>
          <w:rFonts w:ascii="Times New Roman" w:eastAsia="Calibri" w:hAnsi="Times New Roman"/>
          <w:b/>
          <w:bCs/>
          <w:iCs/>
        </w:rPr>
      </w:pPr>
      <w:r w:rsidRPr="00094648">
        <w:rPr>
          <w:rFonts w:ascii="Times New Roman" w:eastAsia="Calibri" w:hAnsi="Times New Roman"/>
          <w:b/>
          <w:bCs/>
          <w:iCs/>
        </w:rPr>
        <w:t>Техническое задание</w:t>
      </w:r>
    </w:p>
    <w:p w14:paraId="2D2CEB6D" w14:textId="2F5083CC" w:rsidR="00660116" w:rsidRDefault="00660116" w:rsidP="009969BF">
      <w:pPr>
        <w:spacing w:after="0" w:line="240" w:lineRule="auto"/>
        <w:jc w:val="center"/>
        <w:rPr>
          <w:rFonts w:ascii="Times New Roman" w:eastAsia="Calibri" w:hAnsi="Times New Roman"/>
          <w:b/>
          <w:bCs/>
          <w:iCs/>
        </w:rPr>
      </w:pPr>
    </w:p>
    <w:p w14:paraId="3EDD02B9" w14:textId="100CE846" w:rsidR="00660116" w:rsidRPr="00660116" w:rsidRDefault="00660116" w:rsidP="009969BF">
      <w:pPr>
        <w:spacing w:after="0" w:line="240" w:lineRule="auto"/>
        <w:jc w:val="both"/>
        <w:rPr>
          <w:rFonts w:ascii="Times New Roman" w:eastAsia="Calibri" w:hAnsi="Times New Roman"/>
          <w:bCs/>
          <w:iCs/>
        </w:rPr>
      </w:pPr>
      <w:r w:rsidRPr="00660116">
        <w:rPr>
          <w:rFonts w:ascii="Times New Roman" w:eastAsia="Calibri" w:hAnsi="Times New Roman"/>
          <w:bCs/>
          <w:iCs/>
        </w:rPr>
        <w:t>Заказчик поручает, а Исполнитель обязуется в течение срока действия договора оказывать услуги по изготовлению полиграфической продукции согласно Заявке в соответствии с расценками, указанными в прайс-листе.</w:t>
      </w:r>
    </w:p>
    <w:p w14:paraId="64B1E235" w14:textId="2FCDE456" w:rsidR="005F6BA8" w:rsidRDefault="00653B5A" w:rsidP="009969BF">
      <w:pPr>
        <w:pStyle w:val="a3"/>
        <w:autoSpaceDE w:val="0"/>
        <w:autoSpaceDN w:val="0"/>
        <w:adjustRightInd w:val="0"/>
        <w:ind w:left="540"/>
        <w:jc w:val="center"/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>Прайс-лист</w:t>
      </w:r>
    </w:p>
    <w:p w14:paraId="08BD91E9" w14:textId="77777777" w:rsidR="00CD6246" w:rsidRDefault="00CD6246" w:rsidP="009969BF">
      <w:pPr>
        <w:pStyle w:val="a3"/>
        <w:autoSpaceDE w:val="0"/>
        <w:autoSpaceDN w:val="0"/>
        <w:adjustRightInd w:val="0"/>
        <w:ind w:left="540"/>
        <w:jc w:val="center"/>
        <w:outlineLvl w:val="0"/>
        <w:rPr>
          <w:b/>
          <w:sz w:val="22"/>
          <w:szCs w:val="22"/>
        </w:rPr>
      </w:pP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92"/>
        <w:gridCol w:w="2664"/>
      </w:tblGrid>
      <w:tr w:rsidR="00547A09" w:rsidRPr="009969BF" w14:paraId="7590E08E" w14:textId="01272370" w:rsidTr="009969BF"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604701" w14:textId="77777777" w:rsidR="00547A09" w:rsidRPr="009969BF" w:rsidRDefault="00547A09" w:rsidP="009969B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</w:rPr>
            </w:pPr>
            <w:r w:rsidRPr="009969BF">
              <w:rPr>
                <w:rFonts w:ascii="Times New Roman" w:hAnsi="Times New Roman"/>
                <w:b/>
              </w:rPr>
              <w:t>Наименование услуги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736E9" w14:textId="6500B89B" w:rsidR="00547A09" w:rsidRPr="009969BF" w:rsidRDefault="00547A09" w:rsidP="009969B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</w:rPr>
            </w:pPr>
            <w:r w:rsidRPr="009969BF">
              <w:rPr>
                <w:rFonts w:ascii="Times New Roman" w:hAnsi="Times New Roman"/>
                <w:b/>
              </w:rPr>
              <w:t xml:space="preserve">Стоимость, </w:t>
            </w:r>
            <w:proofErr w:type="spellStart"/>
            <w:r w:rsidRPr="009969BF">
              <w:rPr>
                <w:rFonts w:ascii="Times New Roman" w:hAnsi="Times New Roman"/>
                <w:b/>
              </w:rPr>
              <w:t>руб</w:t>
            </w:r>
            <w:proofErr w:type="spellEnd"/>
            <w:r w:rsidR="009969BF" w:rsidRPr="009969BF">
              <w:rPr>
                <w:rFonts w:ascii="Times New Roman" w:hAnsi="Times New Roman"/>
                <w:b/>
              </w:rPr>
              <w:t xml:space="preserve"> без НДС</w:t>
            </w:r>
          </w:p>
        </w:tc>
      </w:tr>
      <w:tr w:rsidR="00547A09" w:rsidRPr="009969BF" w14:paraId="6EB95F9D" w14:textId="3F525D77" w:rsidTr="009969BF">
        <w:trPr>
          <w:trHeight w:val="343"/>
        </w:trPr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0396B4" w14:textId="42D2BB61" w:rsidR="00547A09" w:rsidRPr="006A6918" w:rsidRDefault="00547A09" w:rsidP="009969BF">
            <w:pPr>
              <w:spacing w:after="0"/>
              <w:rPr>
                <w:rFonts w:ascii="Times New Roman" w:hAnsi="Times New Roman"/>
              </w:rPr>
            </w:pPr>
            <w:r w:rsidRPr="006A6918">
              <w:rPr>
                <w:rFonts w:ascii="Times New Roman" w:hAnsi="Times New Roman"/>
              </w:rPr>
              <w:t>Изготовление открытки Евро 200*210мм (при тираже 100шт)</w:t>
            </w:r>
            <w:r w:rsidR="00D01824" w:rsidRPr="006A6918">
              <w:rPr>
                <w:rFonts w:ascii="Times New Roman" w:hAnsi="Times New Roman"/>
              </w:rPr>
              <w:t>. Картон, 250 г/м2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874D9" w14:textId="3FEE2850" w:rsidR="00547A09" w:rsidRPr="006A6918" w:rsidRDefault="0089320C" w:rsidP="009969BF">
            <w:pPr>
              <w:spacing w:after="0"/>
              <w:rPr>
                <w:rFonts w:ascii="Times New Roman" w:hAnsi="Times New Roman"/>
              </w:rPr>
            </w:pPr>
            <w:r w:rsidRPr="006A6918">
              <w:rPr>
                <w:rFonts w:ascii="Times New Roman" w:hAnsi="Times New Roman"/>
              </w:rPr>
              <w:t>200</w:t>
            </w:r>
            <w:r w:rsidR="00547A09" w:rsidRPr="006A6918">
              <w:rPr>
                <w:rFonts w:ascii="Times New Roman" w:hAnsi="Times New Roman"/>
              </w:rPr>
              <w:t xml:space="preserve"> руб./шт.</w:t>
            </w:r>
          </w:p>
        </w:tc>
      </w:tr>
      <w:tr w:rsidR="00547A09" w:rsidRPr="009969BF" w14:paraId="0D224E5C" w14:textId="6C0781C5" w:rsidTr="009969BF"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95FD46" w14:textId="04A7FF3C" w:rsidR="00547A09" w:rsidRPr="006A6918" w:rsidRDefault="00547A09" w:rsidP="009969BF">
            <w:pPr>
              <w:spacing w:after="0"/>
              <w:rPr>
                <w:rFonts w:ascii="Times New Roman" w:hAnsi="Times New Roman"/>
              </w:rPr>
            </w:pPr>
            <w:r w:rsidRPr="006A6918">
              <w:rPr>
                <w:rFonts w:ascii="Times New Roman" w:hAnsi="Times New Roman"/>
              </w:rPr>
              <w:t xml:space="preserve">Изготовление флага настольного, одинарный флагшток </w:t>
            </w:r>
            <w:r w:rsidR="006C3B19" w:rsidRPr="006A6918">
              <w:rPr>
                <w:rFonts w:ascii="Times New Roman" w:hAnsi="Times New Roman"/>
              </w:rPr>
              <w:t>цветное нанесение 12*18 см, флажный шелк, с карманом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A53B5" w14:textId="3DA4C6DA" w:rsidR="00547A09" w:rsidRPr="006A6918" w:rsidRDefault="0089320C" w:rsidP="009969BF">
            <w:pPr>
              <w:spacing w:after="0"/>
              <w:rPr>
                <w:rFonts w:ascii="Times New Roman" w:hAnsi="Times New Roman"/>
              </w:rPr>
            </w:pPr>
            <w:r w:rsidRPr="006A6918">
              <w:rPr>
                <w:rFonts w:ascii="Times New Roman" w:hAnsi="Times New Roman"/>
              </w:rPr>
              <w:t>630</w:t>
            </w:r>
            <w:r w:rsidR="00547A09" w:rsidRPr="006A6918">
              <w:rPr>
                <w:rFonts w:ascii="Times New Roman" w:hAnsi="Times New Roman"/>
              </w:rPr>
              <w:t xml:space="preserve"> руб./шт.</w:t>
            </w:r>
          </w:p>
        </w:tc>
      </w:tr>
      <w:tr w:rsidR="00547A09" w:rsidRPr="009969BF" w14:paraId="375CB77F" w14:textId="623A2B61" w:rsidTr="009969BF">
        <w:trPr>
          <w:trHeight w:val="140"/>
        </w:trPr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24D06C" w14:textId="19704E14" w:rsidR="00547A09" w:rsidRPr="006A6918" w:rsidRDefault="00547A09" w:rsidP="009969BF">
            <w:pPr>
              <w:spacing w:after="0"/>
              <w:rPr>
                <w:rFonts w:ascii="Times New Roman" w:hAnsi="Times New Roman"/>
              </w:rPr>
            </w:pPr>
            <w:r w:rsidRPr="006A6918">
              <w:rPr>
                <w:rFonts w:ascii="Times New Roman" w:hAnsi="Times New Roman"/>
              </w:rPr>
              <w:t>Печать цветная А4 (тонкая бумага)</w:t>
            </w:r>
            <w:r w:rsidR="006C3B19" w:rsidRPr="006A6918">
              <w:rPr>
                <w:rFonts w:ascii="Times New Roman" w:hAnsi="Times New Roman"/>
              </w:rPr>
              <w:t xml:space="preserve"> 80 г\м2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F2657" w14:textId="37C52757" w:rsidR="00547A09" w:rsidRPr="006A6918" w:rsidRDefault="0089320C" w:rsidP="009969BF">
            <w:pPr>
              <w:spacing w:after="0"/>
              <w:rPr>
                <w:rFonts w:ascii="Times New Roman" w:hAnsi="Times New Roman"/>
              </w:rPr>
            </w:pPr>
            <w:r w:rsidRPr="006A6918">
              <w:rPr>
                <w:rFonts w:ascii="Times New Roman" w:hAnsi="Times New Roman"/>
              </w:rPr>
              <w:t>70</w:t>
            </w:r>
            <w:r w:rsidR="00547A09" w:rsidRPr="006A6918">
              <w:rPr>
                <w:rFonts w:ascii="Times New Roman" w:hAnsi="Times New Roman"/>
              </w:rPr>
              <w:t xml:space="preserve"> руб./шт.</w:t>
            </w:r>
          </w:p>
        </w:tc>
      </w:tr>
      <w:tr w:rsidR="00547A09" w:rsidRPr="009969BF" w14:paraId="22679346" w14:textId="308ECC58" w:rsidTr="009969BF"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F84B24" w14:textId="607A3214" w:rsidR="00547A09" w:rsidRPr="006A6918" w:rsidRDefault="00547A09" w:rsidP="009969BF">
            <w:pPr>
              <w:spacing w:after="0"/>
              <w:rPr>
                <w:rFonts w:ascii="Times New Roman" w:hAnsi="Times New Roman"/>
              </w:rPr>
            </w:pPr>
            <w:r w:rsidRPr="006A6918">
              <w:rPr>
                <w:rFonts w:ascii="Times New Roman" w:hAnsi="Times New Roman"/>
              </w:rPr>
              <w:t xml:space="preserve">Папка для приветственного адреса </w:t>
            </w:r>
            <w:r w:rsidR="006C3B19" w:rsidRPr="006A6918">
              <w:rPr>
                <w:rFonts w:ascii="Times New Roman" w:hAnsi="Times New Roman"/>
              </w:rPr>
              <w:t>А4 формат, бархатная, синий или серый цвет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225CE" w14:textId="70BA3BDC" w:rsidR="00547A09" w:rsidRPr="006A6918" w:rsidRDefault="0089320C" w:rsidP="009969BF">
            <w:pPr>
              <w:spacing w:after="0"/>
              <w:rPr>
                <w:rFonts w:ascii="Times New Roman" w:hAnsi="Times New Roman"/>
              </w:rPr>
            </w:pPr>
            <w:r w:rsidRPr="006A6918">
              <w:rPr>
                <w:rFonts w:ascii="Times New Roman" w:hAnsi="Times New Roman"/>
              </w:rPr>
              <w:t>310</w:t>
            </w:r>
            <w:r w:rsidR="00F575F6" w:rsidRPr="006A6918">
              <w:rPr>
                <w:rFonts w:ascii="Times New Roman" w:hAnsi="Times New Roman"/>
              </w:rPr>
              <w:t xml:space="preserve"> руб./</w:t>
            </w:r>
            <w:proofErr w:type="spellStart"/>
            <w:r w:rsidR="00F575F6" w:rsidRPr="006A6918">
              <w:rPr>
                <w:rFonts w:ascii="Times New Roman" w:hAnsi="Times New Roman"/>
              </w:rPr>
              <w:t>шт</w:t>
            </w:r>
            <w:proofErr w:type="spellEnd"/>
          </w:p>
        </w:tc>
      </w:tr>
      <w:tr w:rsidR="00547A09" w:rsidRPr="009969BF" w14:paraId="0EC5CC3A" w14:textId="11B147E0" w:rsidTr="009969BF"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89AD2F" w14:textId="77777777" w:rsidR="00547A09" w:rsidRPr="006A6918" w:rsidRDefault="00547A09" w:rsidP="009969BF">
            <w:pPr>
              <w:spacing w:after="0"/>
              <w:rPr>
                <w:rFonts w:ascii="Times New Roman" w:hAnsi="Times New Roman"/>
              </w:rPr>
            </w:pPr>
            <w:r w:rsidRPr="006A6918">
              <w:rPr>
                <w:rFonts w:ascii="Times New Roman" w:hAnsi="Times New Roman"/>
              </w:rPr>
              <w:t>Армирование баннерной ткани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F0F8D" w14:textId="51F48D07" w:rsidR="00547A09" w:rsidRPr="006A6918" w:rsidRDefault="00F575F6" w:rsidP="009969BF">
            <w:pPr>
              <w:spacing w:after="0"/>
              <w:rPr>
                <w:rFonts w:ascii="Times New Roman" w:hAnsi="Times New Roman"/>
              </w:rPr>
            </w:pPr>
            <w:r w:rsidRPr="006A6918">
              <w:rPr>
                <w:rFonts w:ascii="Times New Roman" w:hAnsi="Times New Roman"/>
              </w:rPr>
              <w:t>1</w:t>
            </w:r>
            <w:r w:rsidR="0089320C" w:rsidRPr="006A6918">
              <w:rPr>
                <w:rFonts w:ascii="Times New Roman" w:hAnsi="Times New Roman"/>
              </w:rPr>
              <w:t>1</w:t>
            </w:r>
            <w:r w:rsidRPr="006A6918">
              <w:rPr>
                <w:rFonts w:ascii="Times New Roman" w:hAnsi="Times New Roman"/>
              </w:rPr>
              <w:t>5 руб./</w:t>
            </w:r>
            <w:proofErr w:type="spellStart"/>
            <w:r w:rsidRPr="006A6918">
              <w:rPr>
                <w:rFonts w:ascii="Times New Roman" w:hAnsi="Times New Roman"/>
              </w:rPr>
              <w:t>шт</w:t>
            </w:r>
            <w:proofErr w:type="spellEnd"/>
          </w:p>
        </w:tc>
      </w:tr>
      <w:tr w:rsidR="00547A09" w:rsidRPr="009969BF" w14:paraId="76712C75" w14:textId="17A47063" w:rsidTr="009969BF"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389321" w14:textId="39A3017D" w:rsidR="00547A09" w:rsidRPr="006A6918" w:rsidRDefault="00547A09" w:rsidP="009969BF">
            <w:pPr>
              <w:spacing w:after="0"/>
              <w:rPr>
                <w:rFonts w:ascii="Times New Roman" w:hAnsi="Times New Roman"/>
              </w:rPr>
            </w:pPr>
            <w:r w:rsidRPr="006A6918">
              <w:rPr>
                <w:rFonts w:ascii="Times New Roman" w:hAnsi="Times New Roman"/>
              </w:rPr>
              <w:t xml:space="preserve">Печать </w:t>
            </w:r>
            <w:r w:rsidR="006C3B19" w:rsidRPr="006A6918">
              <w:rPr>
                <w:rFonts w:ascii="Times New Roman" w:hAnsi="Times New Roman"/>
              </w:rPr>
              <w:t xml:space="preserve">цветная </w:t>
            </w:r>
            <w:r w:rsidRPr="006A6918">
              <w:rPr>
                <w:rFonts w:ascii="Times New Roman" w:hAnsi="Times New Roman"/>
              </w:rPr>
              <w:t>широкоформатная на баннерной ткани 300гр/м2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8497A" w14:textId="60415C5D" w:rsidR="00547A09" w:rsidRPr="006A6918" w:rsidRDefault="0089320C" w:rsidP="009969BF">
            <w:pPr>
              <w:spacing w:after="0"/>
              <w:rPr>
                <w:rFonts w:ascii="Times New Roman" w:hAnsi="Times New Roman"/>
              </w:rPr>
            </w:pPr>
            <w:r w:rsidRPr="006A6918">
              <w:rPr>
                <w:rFonts w:ascii="Times New Roman" w:hAnsi="Times New Roman"/>
              </w:rPr>
              <w:t>500</w:t>
            </w:r>
            <w:r w:rsidR="00547A09" w:rsidRPr="006A6918">
              <w:rPr>
                <w:rFonts w:ascii="Times New Roman" w:hAnsi="Times New Roman"/>
              </w:rPr>
              <w:t xml:space="preserve">  руб./м2</w:t>
            </w:r>
          </w:p>
        </w:tc>
      </w:tr>
      <w:tr w:rsidR="00547A09" w:rsidRPr="009969BF" w14:paraId="5A06D0B2" w14:textId="13A79A0D" w:rsidTr="009969BF"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C36BAD" w14:textId="673CA796" w:rsidR="00547A09" w:rsidRPr="006A6918" w:rsidRDefault="00547A09" w:rsidP="009969BF">
            <w:pPr>
              <w:spacing w:after="0"/>
              <w:rPr>
                <w:rFonts w:ascii="Times New Roman" w:hAnsi="Times New Roman"/>
              </w:rPr>
            </w:pPr>
            <w:r w:rsidRPr="006A6918">
              <w:rPr>
                <w:rFonts w:ascii="Times New Roman" w:hAnsi="Times New Roman"/>
              </w:rPr>
              <w:t xml:space="preserve">Печать </w:t>
            </w:r>
            <w:r w:rsidR="006C3B19" w:rsidRPr="006A6918">
              <w:rPr>
                <w:rFonts w:ascii="Times New Roman" w:hAnsi="Times New Roman"/>
              </w:rPr>
              <w:t xml:space="preserve">цветная </w:t>
            </w:r>
            <w:r w:rsidRPr="006A6918">
              <w:rPr>
                <w:rFonts w:ascii="Times New Roman" w:hAnsi="Times New Roman"/>
              </w:rPr>
              <w:t>широкоформатная на баннерной ткани 440гр/м2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D9833" w14:textId="46DD048F" w:rsidR="00547A09" w:rsidRPr="006A6918" w:rsidRDefault="0089320C" w:rsidP="009969BF">
            <w:pPr>
              <w:spacing w:after="0"/>
              <w:rPr>
                <w:rFonts w:ascii="Times New Roman" w:hAnsi="Times New Roman"/>
              </w:rPr>
            </w:pPr>
            <w:r w:rsidRPr="006A6918">
              <w:rPr>
                <w:rFonts w:ascii="Times New Roman" w:hAnsi="Times New Roman"/>
              </w:rPr>
              <w:t>630</w:t>
            </w:r>
            <w:r w:rsidR="00547A09" w:rsidRPr="006A6918">
              <w:rPr>
                <w:rFonts w:ascii="Times New Roman" w:hAnsi="Times New Roman"/>
              </w:rPr>
              <w:t xml:space="preserve"> руб./м2</w:t>
            </w:r>
          </w:p>
        </w:tc>
      </w:tr>
      <w:tr w:rsidR="00547A09" w:rsidRPr="009969BF" w14:paraId="3D93E12C" w14:textId="2D54AE33" w:rsidTr="009969BF"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811873" w14:textId="2DB2D589" w:rsidR="00547A09" w:rsidRPr="006A6918" w:rsidRDefault="00547A09" w:rsidP="009969BF">
            <w:pPr>
              <w:spacing w:after="0"/>
              <w:rPr>
                <w:rFonts w:ascii="Times New Roman" w:hAnsi="Times New Roman"/>
              </w:rPr>
            </w:pPr>
            <w:r w:rsidRPr="006A6918">
              <w:rPr>
                <w:rFonts w:ascii="Times New Roman" w:hAnsi="Times New Roman"/>
              </w:rPr>
              <w:t xml:space="preserve">Печать </w:t>
            </w:r>
            <w:r w:rsidR="006C3B19" w:rsidRPr="006A6918">
              <w:rPr>
                <w:rFonts w:ascii="Times New Roman" w:hAnsi="Times New Roman"/>
              </w:rPr>
              <w:t xml:space="preserve">цветная </w:t>
            </w:r>
            <w:r w:rsidRPr="006A6918">
              <w:rPr>
                <w:rFonts w:ascii="Times New Roman" w:hAnsi="Times New Roman"/>
              </w:rPr>
              <w:t>широкоформатная на баннерной ткани 510гр/м2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BB3EB" w14:textId="37E14051" w:rsidR="00547A09" w:rsidRPr="006A6918" w:rsidRDefault="0089320C" w:rsidP="009969BF">
            <w:pPr>
              <w:spacing w:after="0"/>
              <w:rPr>
                <w:rFonts w:ascii="Times New Roman" w:hAnsi="Times New Roman"/>
              </w:rPr>
            </w:pPr>
            <w:r w:rsidRPr="006A6918">
              <w:rPr>
                <w:rFonts w:ascii="Times New Roman" w:hAnsi="Times New Roman"/>
              </w:rPr>
              <w:t>720</w:t>
            </w:r>
            <w:r w:rsidR="00547A09" w:rsidRPr="006A6918">
              <w:rPr>
                <w:rFonts w:ascii="Times New Roman" w:hAnsi="Times New Roman"/>
              </w:rPr>
              <w:t xml:space="preserve"> руб./м2</w:t>
            </w:r>
          </w:p>
        </w:tc>
      </w:tr>
      <w:tr w:rsidR="00547A09" w:rsidRPr="009969BF" w14:paraId="3A5A9964" w14:textId="6A220C98" w:rsidTr="009969BF"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323650" w14:textId="77777777" w:rsidR="00547A09" w:rsidRPr="006A6918" w:rsidRDefault="00547A09" w:rsidP="009969BF">
            <w:pPr>
              <w:spacing w:after="0"/>
              <w:rPr>
                <w:rFonts w:ascii="Times New Roman" w:hAnsi="Times New Roman"/>
              </w:rPr>
            </w:pPr>
            <w:r w:rsidRPr="006A6918">
              <w:rPr>
                <w:rFonts w:ascii="Times New Roman" w:hAnsi="Times New Roman"/>
              </w:rPr>
              <w:t>Установка люверса 16мм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A1556" w14:textId="133BFDBE" w:rsidR="00547A09" w:rsidRPr="006A6918" w:rsidRDefault="00547A09" w:rsidP="009969BF">
            <w:pPr>
              <w:spacing w:after="0"/>
              <w:rPr>
                <w:rFonts w:ascii="Times New Roman" w:hAnsi="Times New Roman"/>
              </w:rPr>
            </w:pPr>
            <w:r w:rsidRPr="006A6918">
              <w:rPr>
                <w:rFonts w:ascii="Times New Roman" w:hAnsi="Times New Roman"/>
              </w:rPr>
              <w:t>3</w:t>
            </w:r>
            <w:r w:rsidR="0089320C" w:rsidRPr="006A6918">
              <w:rPr>
                <w:rFonts w:ascii="Times New Roman" w:hAnsi="Times New Roman"/>
              </w:rPr>
              <w:t>5</w:t>
            </w:r>
            <w:r w:rsidRPr="006A6918">
              <w:rPr>
                <w:rFonts w:ascii="Times New Roman" w:hAnsi="Times New Roman"/>
              </w:rPr>
              <w:t xml:space="preserve"> руб./шт.</w:t>
            </w:r>
          </w:p>
        </w:tc>
      </w:tr>
      <w:tr w:rsidR="00547A09" w:rsidRPr="009969BF" w14:paraId="727B11BD" w14:textId="30215039" w:rsidTr="009969BF"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BB74C2" w14:textId="77777777" w:rsidR="00547A09" w:rsidRPr="006A6918" w:rsidRDefault="00547A09" w:rsidP="009969BF">
            <w:pPr>
              <w:spacing w:after="0"/>
              <w:rPr>
                <w:rFonts w:ascii="Times New Roman" w:hAnsi="Times New Roman"/>
              </w:rPr>
            </w:pPr>
            <w:r w:rsidRPr="006A6918">
              <w:rPr>
                <w:rFonts w:ascii="Times New Roman" w:hAnsi="Times New Roman"/>
              </w:rPr>
              <w:t>Установка люверса 10мм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0F553B" w14:textId="717238F7" w:rsidR="00547A09" w:rsidRPr="006A6918" w:rsidRDefault="0089320C" w:rsidP="009969BF">
            <w:pPr>
              <w:spacing w:after="0"/>
              <w:rPr>
                <w:rFonts w:ascii="Times New Roman" w:hAnsi="Times New Roman"/>
              </w:rPr>
            </w:pPr>
            <w:r w:rsidRPr="006A6918">
              <w:rPr>
                <w:rFonts w:ascii="Times New Roman" w:hAnsi="Times New Roman"/>
              </w:rPr>
              <w:t>50</w:t>
            </w:r>
            <w:r w:rsidR="00547A09" w:rsidRPr="006A6918">
              <w:rPr>
                <w:rFonts w:ascii="Times New Roman" w:hAnsi="Times New Roman"/>
              </w:rPr>
              <w:t xml:space="preserve"> руб./шт.</w:t>
            </w:r>
          </w:p>
        </w:tc>
      </w:tr>
      <w:tr w:rsidR="00547A09" w:rsidRPr="009969BF" w14:paraId="04290579" w14:textId="2C456697" w:rsidTr="009969BF"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6462A3" w14:textId="77777777" w:rsidR="00547A09" w:rsidRPr="006A6918" w:rsidRDefault="00547A09" w:rsidP="009969BF">
            <w:pPr>
              <w:spacing w:after="0"/>
              <w:rPr>
                <w:rFonts w:ascii="Times New Roman" w:hAnsi="Times New Roman"/>
              </w:rPr>
            </w:pPr>
            <w:r w:rsidRPr="006A6918">
              <w:rPr>
                <w:rFonts w:ascii="Times New Roman" w:hAnsi="Times New Roman"/>
              </w:rPr>
              <w:t>Склеивание баннерной ткани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7D847F" w14:textId="12A381E3" w:rsidR="00547A09" w:rsidRPr="006A6918" w:rsidRDefault="00547A09" w:rsidP="009969BF">
            <w:pPr>
              <w:spacing w:after="0"/>
              <w:rPr>
                <w:rFonts w:ascii="Times New Roman" w:hAnsi="Times New Roman"/>
              </w:rPr>
            </w:pPr>
            <w:r w:rsidRPr="006A6918">
              <w:rPr>
                <w:rFonts w:ascii="Times New Roman" w:hAnsi="Times New Roman"/>
              </w:rPr>
              <w:t>1</w:t>
            </w:r>
            <w:r w:rsidR="0089320C" w:rsidRPr="006A6918">
              <w:rPr>
                <w:rFonts w:ascii="Times New Roman" w:hAnsi="Times New Roman"/>
              </w:rPr>
              <w:t>2</w:t>
            </w:r>
            <w:r w:rsidRPr="006A6918">
              <w:rPr>
                <w:rFonts w:ascii="Times New Roman" w:hAnsi="Times New Roman"/>
              </w:rPr>
              <w:t>0 руб./</w:t>
            </w:r>
            <w:proofErr w:type="spellStart"/>
            <w:r w:rsidRPr="006A6918">
              <w:rPr>
                <w:rFonts w:ascii="Times New Roman" w:hAnsi="Times New Roman"/>
              </w:rPr>
              <w:t>мп</w:t>
            </w:r>
            <w:proofErr w:type="spellEnd"/>
          </w:p>
        </w:tc>
      </w:tr>
      <w:tr w:rsidR="00547A09" w:rsidRPr="009969BF" w14:paraId="51367D99" w14:textId="5350ED94" w:rsidTr="009969BF"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C3A8FB" w14:textId="64DFB511" w:rsidR="00547A09" w:rsidRPr="006A6918" w:rsidRDefault="00547A09" w:rsidP="009969BF">
            <w:pPr>
              <w:spacing w:after="0"/>
              <w:rPr>
                <w:rFonts w:ascii="Times New Roman" w:hAnsi="Times New Roman"/>
              </w:rPr>
            </w:pPr>
            <w:r w:rsidRPr="006A6918">
              <w:rPr>
                <w:rFonts w:ascii="Times New Roman" w:hAnsi="Times New Roman"/>
              </w:rPr>
              <w:t xml:space="preserve">Печать </w:t>
            </w:r>
            <w:r w:rsidR="006C3B19" w:rsidRPr="006A6918">
              <w:rPr>
                <w:rFonts w:ascii="Times New Roman" w:hAnsi="Times New Roman"/>
              </w:rPr>
              <w:t xml:space="preserve">цветная </w:t>
            </w:r>
            <w:r w:rsidRPr="006A6918">
              <w:rPr>
                <w:rFonts w:ascii="Times New Roman" w:hAnsi="Times New Roman"/>
              </w:rPr>
              <w:t xml:space="preserve">широкоформатная на пленке виниловой самоклеящейся 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B720E7" w14:textId="2AE8C7E7" w:rsidR="00547A09" w:rsidRPr="006A6918" w:rsidRDefault="0089320C" w:rsidP="009969BF">
            <w:pPr>
              <w:spacing w:after="0"/>
              <w:rPr>
                <w:rFonts w:ascii="Times New Roman" w:hAnsi="Times New Roman"/>
              </w:rPr>
            </w:pPr>
            <w:r w:rsidRPr="006A6918">
              <w:rPr>
                <w:rFonts w:ascii="Times New Roman" w:hAnsi="Times New Roman"/>
              </w:rPr>
              <w:t>710</w:t>
            </w:r>
            <w:r w:rsidR="00547A09" w:rsidRPr="006A6918">
              <w:rPr>
                <w:rFonts w:ascii="Times New Roman" w:hAnsi="Times New Roman"/>
              </w:rPr>
              <w:t xml:space="preserve"> руб./м2</w:t>
            </w:r>
          </w:p>
        </w:tc>
      </w:tr>
      <w:tr w:rsidR="00547A09" w:rsidRPr="009969BF" w14:paraId="09A5DAAA" w14:textId="26762B77" w:rsidTr="009969BF"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7D3D4F" w14:textId="77777777" w:rsidR="00547A09" w:rsidRPr="006A6918" w:rsidRDefault="00547A09" w:rsidP="009969BF">
            <w:pPr>
              <w:spacing w:after="0"/>
              <w:rPr>
                <w:rFonts w:ascii="Times New Roman" w:hAnsi="Times New Roman"/>
              </w:rPr>
            </w:pPr>
            <w:r w:rsidRPr="006A6918">
              <w:rPr>
                <w:rFonts w:ascii="Times New Roman" w:hAnsi="Times New Roman"/>
              </w:rPr>
              <w:t>Монтаж баннера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6E3D23" w14:textId="21DEFEA5" w:rsidR="00547A09" w:rsidRPr="006A6918" w:rsidRDefault="0089320C" w:rsidP="009969BF">
            <w:pPr>
              <w:spacing w:after="0"/>
              <w:rPr>
                <w:rFonts w:ascii="Times New Roman" w:hAnsi="Times New Roman"/>
              </w:rPr>
            </w:pPr>
            <w:r w:rsidRPr="006A6918">
              <w:rPr>
                <w:rFonts w:ascii="Times New Roman" w:hAnsi="Times New Roman"/>
              </w:rPr>
              <w:t>940</w:t>
            </w:r>
            <w:r w:rsidR="00547A09" w:rsidRPr="006A6918">
              <w:rPr>
                <w:rFonts w:ascii="Times New Roman" w:hAnsi="Times New Roman"/>
              </w:rPr>
              <w:t xml:space="preserve"> руб./м2</w:t>
            </w:r>
          </w:p>
        </w:tc>
      </w:tr>
      <w:tr w:rsidR="00547A09" w:rsidRPr="009969BF" w14:paraId="50BD7096" w14:textId="062C3771" w:rsidTr="009969BF"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C272DE" w14:textId="77777777" w:rsidR="00547A09" w:rsidRPr="006A6918" w:rsidRDefault="00547A09" w:rsidP="009969BF">
            <w:pPr>
              <w:spacing w:after="0"/>
              <w:rPr>
                <w:rFonts w:ascii="Times New Roman" w:hAnsi="Times New Roman"/>
              </w:rPr>
            </w:pPr>
            <w:r w:rsidRPr="006A6918">
              <w:rPr>
                <w:rFonts w:ascii="Times New Roman" w:hAnsi="Times New Roman"/>
              </w:rPr>
              <w:t>Демонтаж баннера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57A7B7" w14:textId="36D84F66" w:rsidR="00547A09" w:rsidRPr="006A6918" w:rsidRDefault="0089320C" w:rsidP="009969BF">
            <w:pPr>
              <w:spacing w:after="0"/>
              <w:rPr>
                <w:rFonts w:ascii="Times New Roman" w:hAnsi="Times New Roman"/>
              </w:rPr>
            </w:pPr>
            <w:r w:rsidRPr="006A6918">
              <w:rPr>
                <w:rFonts w:ascii="Times New Roman" w:hAnsi="Times New Roman"/>
              </w:rPr>
              <w:t>500</w:t>
            </w:r>
            <w:r w:rsidR="00547A09" w:rsidRPr="006A6918">
              <w:rPr>
                <w:rFonts w:ascii="Times New Roman" w:hAnsi="Times New Roman"/>
              </w:rPr>
              <w:t xml:space="preserve"> руб./м2</w:t>
            </w:r>
          </w:p>
        </w:tc>
      </w:tr>
      <w:tr w:rsidR="00547A09" w:rsidRPr="009969BF" w14:paraId="04EE0CE7" w14:textId="62CA0420" w:rsidTr="009969BF"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94FE57" w14:textId="77777777" w:rsidR="00547A09" w:rsidRPr="006A6918" w:rsidRDefault="00547A09" w:rsidP="009969BF">
            <w:pPr>
              <w:spacing w:after="0"/>
              <w:rPr>
                <w:rFonts w:ascii="Times New Roman" w:hAnsi="Times New Roman"/>
              </w:rPr>
            </w:pPr>
            <w:r w:rsidRPr="006A6918">
              <w:rPr>
                <w:rFonts w:ascii="Times New Roman" w:hAnsi="Times New Roman"/>
              </w:rPr>
              <w:t>Транспортные услуги легкового авто (выезд)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0D27FF" w14:textId="7DD51354" w:rsidR="00547A09" w:rsidRPr="006A6918" w:rsidRDefault="00547A09" w:rsidP="009969BF">
            <w:pPr>
              <w:spacing w:after="0"/>
              <w:rPr>
                <w:rFonts w:ascii="Times New Roman" w:hAnsi="Times New Roman"/>
              </w:rPr>
            </w:pPr>
            <w:r w:rsidRPr="006A6918">
              <w:rPr>
                <w:rFonts w:ascii="Times New Roman" w:hAnsi="Times New Roman"/>
              </w:rPr>
              <w:t>1</w:t>
            </w:r>
            <w:r w:rsidR="0089320C" w:rsidRPr="006A6918">
              <w:rPr>
                <w:rFonts w:ascii="Times New Roman" w:hAnsi="Times New Roman"/>
              </w:rPr>
              <w:t>35</w:t>
            </w:r>
            <w:r w:rsidRPr="006A6918">
              <w:rPr>
                <w:rFonts w:ascii="Times New Roman" w:hAnsi="Times New Roman"/>
              </w:rPr>
              <w:t>0 руб.</w:t>
            </w:r>
          </w:p>
        </w:tc>
      </w:tr>
      <w:tr w:rsidR="00547A09" w:rsidRPr="009969BF" w14:paraId="10AEA90B" w14:textId="42C462D0" w:rsidTr="009969BF"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719D5C" w14:textId="435335BB" w:rsidR="00547A09" w:rsidRPr="006A6918" w:rsidRDefault="00547A09" w:rsidP="009969BF">
            <w:pPr>
              <w:spacing w:after="0"/>
              <w:rPr>
                <w:rFonts w:ascii="Times New Roman" w:hAnsi="Times New Roman"/>
              </w:rPr>
            </w:pPr>
            <w:r w:rsidRPr="006A6918">
              <w:rPr>
                <w:rFonts w:ascii="Times New Roman" w:hAnsi="Times New Roman"/>
              </w:rPr>
              <w:t xml:space="preserve">Транспортные услуги грузового </w:t>
            </w:r>
            <w:r w:rsidR="008B5136" w:rsidRPr="006A6918">
              <w:rPr>
                <w:rFonts w:ascii="Times New Roman" w:hAnsi="Times New Roman"/>
              </w:rPr>
              <w:t xml:space="preserve">(3т) </w:t>
            </w:r>
            <w:r w:rsidRPr="006A6918">
              <w:rPr>
                <w:rFonts w:ascii="Times New Roman" w:hAnsi="Times New Roman"/>
              </w:rPr>
              <w:t>авто (выезд)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0FA51A" w14:textId="709E5462" w:rsidR="00547A09" w:rsidRPr="006A6918" w:rsidRDefault="0089320C" w:rsidP="009969BF">
            <w:pPr>
              <w:spacing w:after="0"/>
              <w:rPr>
                <w:rFonts w:ascii="Times New Roman" w:hAnsi="Times New Roman"/>
              </w:rPr>
            </w:pPr>
            <w:r w:rsidRPr="006A6918">
              <w:rPr>
                <w:rFonts w:ascii="Times New Roman" w:hAnsi="Times New Roman"/>
              </w:rPr>
              <w:t>20</w:t>
            </w:r>
            <w:r w:rsidR="00547A09" w:rsidRPr="006A6918">
              <w:rPr>
                <w:rFonts w:ascii="Times New Roman" w:hAnsi="Times New Roman"/>
              </w:rPr>
              <w:t>00 руб.</w:t>
            </w:r>
          </w:p>
        </w:tc>
      </w:tr>
      <w:tr w:rsidR="00547A09" w:rsidRPr="009969BF" w14:paraId="33507B2F" w14:textId="0A3D7A44" w:rsidTr="009969BF"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97BD93" w14:textId="259979DC" w:rsidR="00547A09" w:rsidRPr="006A6918" w:rsidRDefault="00547A09" w:rsidP="009969BF">
            <w:pPr>
              <w:spacing w:after="0"/>
              <w:rPr>
                <w:rFonts w:ascii="Times New Roman" w:hAnsi="Times New Roman"/>
              </w:rPr>
            </w:pPr>
            <w:r w:rsidRPr="006A6918">
              <w:rPr>
                <w:rFonts w:ascii="Times New Roman" w:hAnsi="Times New Roman"/>
              </w:rPr>
              <w:t xml:space="preserve">Печать </w:t>
            </w:r>
            <w:r w:rsidR="006C3B19" w:rsidRPr="006A6918">
              <w:rPr>
                <w:rFonts w:ascii="Times New Roman" w:hAnsi="Times New Roman"/>
              </w:rPr>
              <w:t xml:space="preserve">цветная </w:t>
            </w:r>
            <w:r w:rsidRPr="006A6918">
              <w:rPr>
                <w:rFonts w:ascii="Times New Roman" w:hAnsi="Times New Roman"/>
              </w:rPr>
              <w:t>интерьерная на пленке виниловой самоклеящейся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882F6F" w14:textId="5969B26C" w:rsidR="00547A09" w:rsidRPr="006A6918" w:rsidRDefault="00547A09" w:rsidP="009969BF">
            <w:pPr>
              <w:spacing w:after="0"/>
              <w:rPr>
                <w:rFonts w:ascii="Times New Roman" w:hAnsi="Times New Roman"/>
              </w:rPr>
            </w:pPr>
            <w:r w:rsidRPr="006A6918">
              <w:rPr>
                <w:rFonts w:ascii="Times New Roman" w:hAnsi="Times New Roman"/>
              </w:rPr>
              <w:t>1</w:t>
            </w:r>
            <w:r w:rsidR="0089320C" w:rsidRPr="006A6918">
              <w:rPr>
                <w:rFonts w:ascii="Times New Roman" w:hAnsi="Times New Roman"/>
              </w:rPr>
              <w:t>50</w:t>
            </w:r>
            <w:r w:rsidRPr="006A6918">
              <w:rPr>
                <w:rFonts w:ascii="Times New Roman" w:hAnsi="Times New Roman"/>
              </w:rPr>
              <w:t>0 руб./м2</w:t>
            </w:r>
          </w:p>
        </w:tc>
      </w:tr>
      <w:tr w:rsidR="00547A09" w:rsidRPr="009969BF" w14:paraId="5B19B987" w14:textId="4A90B704" w:rsidTr="009969BF"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927831" w14:textId="11F92558" w:rsidR="00547A09" w:rsidRPr="006A6918" w:rsidRDefault="00547A09" w:rsidP="009969BF">
            <w:pPr>
              <w:spacing w:after="0"/>
              <w:rPr>
                <w:rFonts w:ascii="Times New Roman" w:hAnsi="Times New Roman"/>
              </w:rPr>
            </w:pPr>
            <w:r w:rsidRPr="006A6918">
              <w:rPr>
                <w:rFonts w:ascii="Times New Roman" w:hAnsi="Times New Roman"/>
              </w:rPr>
              <w:t xml:space="preserve">Печать </w:t>
            </w:r>
            <w:r w:rsidR="006C3B19" w:rsidRPr="006A6918">
              <w:rPr>
                <w:rFonts w:ascii="Times New Roman" w:hAnsi="Times New Roman"/>
              </w:rPr>
              <w:t xml:space="preserve">цветная </w:t>
            </w:r>
            <w:r w:rsidRPr="006A6918">
              <w:rPr>
                <w:rFonts w:ascii="Times New Roman" w:hAnsi="Times New Roman"/>
              </w:rPr>
              <w:t>интерьерная на фотобумаге</w:t>
            </w:r>
            <w:r w:rsidR="0073325B" w:rsidRPr="006A6918">
              <w:rPr>
                <w:rFonts w:ascii="Times New Roman" w:hAnsi="Times New Roman"/>
              </w:rPr>
              <w:t xml:space="preserve"> 180гр/м2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C9EF31" w14:textId="3B7EB00F" w:rsidR="00547A09" w:rsidRPr="006A6918" w:rsidRDefault="0089320C" w:rsidP="009969BF">
            <w:pPr>
              <w:spacing w:after="0"/>
              <w:rPr>
                <w:rFonts w:ascii="Times New Roman" w:hAnsi="Times New Roman"/>
              </w:rPr>
            </w:pPr>
            <w:r w:rsidRPr="006A6918">
              <w:rPr>
                <w:rFonts w:ascii="Times New Roman" w:hAnsi="Times New Roman"/>
              </w:rPr>
              <w:t>1100</w:t>
            </w:r>
            <w:r w:rsidR="00547A09" w:rsidRPr="006A6918">
              <w:rPr>
                <w:rFonts w:ascii="Times New Roman" w:hAnsi="Times New Roman"/>
              </w:rPr>
              <w:t xml:space="preserve"> руб./м2</w:t>
            </w:r>
          </w:p>
        </w:tc>
      </w:tr>
      <w:tr w:rsidR="00547A09" w:rsidRPr="009969BF" w14:paraId="6F2B0425" w14:textId="59EA035D" w:rsidTr="009969BF"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EF660F" w14:textId="77777777" w:rsidR="00547A09" w:rsidRPr="006A6918" w:rsidRDefault="00547A09" w:rsidP="009969BF">
            <w:pPr>
              <w:spacing w:after="0"/>
              <w:rPr>
                <w:rFonts w:ascii="Times New Roman" w:hAnsi="Times New Roman"/>
              </w:rPr>
            </w:pPr>
            <w:r w:rsidRPr="006A6918">
              <w:rPr>
                <w:rFonts w:ascii="Times New Roman" w:hAnsi="Times New Roman"/>
              </w:rPr>
              <w:t xml:space="preserve">Монтаж пленки 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8FFB74" w14:textId="7B318157" w:rsidR="00547A09" w:rsidRPr="006A6918" w:rsidRDefault="00547A09" w:rsidP="009969BF">
            <w:pPr>
              <w:spacing w:after="0"/>
              <w:rPr>
                <w:rFonts w:ascii="Times New Roman" w:hAnsi="Times New Roman"/>
              </w:rPr>
            </w:pPr>
            <w:r w:rsidRPr="006A6918">
              <w:rPr>
                <w:rFonts w:ascii="Times New Roman" w:hAnsi="Times New Roman"/>
              </w:rPr>
              <w:t>1</w:t>
            </w:r>
            <w:r w:rsidR="0089320C" w:rsidRPr="006A6918">
              <w:rPr>
                <w:rFonts w:ascii="Times New Roman" w:hAnsi="Times New Roman"/>
              </w:rPr>
              <w:t>40</w:t>
            </w:r>
            <w:r w:rsidRPr="006A6918">
              <w:rPr>
                <w:rFonts w:ascii="Times New Roman" w:hAnsi="Times New Roman"/>
              </w:rPr>
              <w:t>0 руб./час</w:t>
            </w:r>
          </w:p>
        </w:tc>
      </w:tr>
      <w:tr w:rsidR="00547A09" w:rsidRPr="009969BF" w14:paraId="35EE0955" w14:textId="0BAE3D80" w:rsidTr="009969BF"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4AF035" w14:textId="77777777" w:rsidR="00547A09" w:rsidRPr="006A6918" w:rsidRDefault="00547A09" w:rsidP="009969BF">
            <w:pPr>
              <w:spacing w:after="0"/>
              <w:rPr>
                <w:rFonts w:ascii="Times New Roman" w:hAnsi="Times New Roman"/>
              </w:rPr>
            </w:pPr>
            <w:r w:rsidRPr="006A6918">
              <w:rPr>
                <w:rFonts w:ascii="Times New Roman" w:hAnsi="Times New Roman"/>
              </w:rPr>
              <w:t xml:space="preserve">Монтаж пленки с загибом 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7A1F5C" w14:textId="3652ACF7" w:rsidR="00547A09" w:rsidRPr="006A6918" w:rsidRDefault="0089320C" w:rsidP="009969BF">
            <w:pPr>
              <w:spacing w:after="0"/>
              <w:rPr>
                <w:rFonts w:ascii="Times New Roman" w:hAnsi="Times New Roman"/>
              </w:rPr>
            </w:pPr>
            <w:r w:rsidRPr="006A6918">
              <w:rPr>
                <w:rFonts w:ascii="Times New Roman" w:hAnsi="Times New Roman"/>
              </w:rPr>
              <w:t>20</w:t>
            </w:r>
            <w:r w:rsidR="00547A09" w:rsidRPr="006A6918">
              <w:rPr>
                <w:rFonts w:ascii="Times New Roman" w:hAnsi="Times New Roman"/>
              </w:rPr>
              <w:t>00 руб./час</w:t>
            </w:r>
          </w:p>
        </w:tc>
      </w:tr>
      <w:tr w:rsidR="00547A09" w:rsidRPr="009969BF" w14:paraId="073A01F3" w14:textId="0611D2D2" w:rsidTr="009969BF"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E8C0D3" w14:textId="77777777" w:rsidR="00547A09" w:rsidRPr="006A6918" w:rsidRDefault="00547A09" w:rsidP="009969BF">
            <w:pPr>
              <w:spacing w:after="0"/>
              <w:rPr>
                <w:rFonts w:ascii="Times New Roman" w:hAnsi="Times New Roman"/>
              </w:rPr>
            </w:pPr>
            <w:r w:rsidRPr="006A6918">
              <w:rPr>
                <w:rFonts w:ascii="Times New Roman" w:hAnsi="Times New Roman"/>
              </w:rPr>
              <w:t xml:space="preserve">Монтаж пленки на вертикальную поверхность на выезде 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D17B88" w14:textId="438F4853" w:rsidR="00547A09" w:rsidRPr="006A6918" w:rsidRDefault="0089320C" w:rsidP="009969BF">
            <w:pPr>
              <w:spacing w:after="0"/>
              <w:rPr>
                <w:rFonts w:ascii="Times New Roman" w:hAnsi="Times New Roman"/>
              </w:rPr>
            </w:pPr>
            <w:r w:rsidRPr="006A6918">
              <w:rPr>
                <w:rFonts w:ascii="Times New Roman" w:hAnsi="Times New Roman"/>
              </w:rPr>
              <w:t>1700</w:t>
            </w:r>
            <w:r w:rsidR="00547A09" w:rsidRPr="006A6918">
              <w:rPr>
                <w:rFonts w:ascii="Times New Roman" w:hAnsi="Times New Roman"/>
              </w:rPr>
              <w:t xml:space="preserve"> руб./час</w:t>
            </w:r>
          </w:p>
        </w:tc>
      </w:tr>
      <w:tr w:rsidR="00547A09" w:rsidRPr="009969BF" w14:paraId="0204CD68" w14:textId="237D07EB" w:rsidTr="009969BF"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696998" w14:textId="77777777" w:rsidR="00547A09" w:rsidRPr="006A6918" w:rsidRDefault="00547A09" w:rsidP="009969BF">
            <w:pPr>
              <w:spacing w:after="0"/>
              <w:rPr>
                <w:rFonts w:ascii="Times New Roman" w:hAnsi="Times New Roman"/>
              </w:rPr>
            </w:pPr>
            <w:r w:rsidRPr="006A6918">
              <w:rPr>
                <w:rFonts w:ascii="Times New Roman" w:hAnsi="Times New Roman"/>
              </w:rPr>
              <w:t>Изготовление наружной рекламы чел\час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A5916C" w14:textId="41E277CC" w:rsidR="00547A09" w:rsidRPr="006A6918" w:rsidRDefault="00547A09" w:rsidP="009969BF">
            <w:pPr>
              <w:spacing w:after="0"/>
              <w:rPr>
                <w:rFonts w:ascii="Times New Roman" w:hAnsi="Times New Roman"/>
              </w:rPr>
            </w:pPr>
            <w:r w:rsidRPr="006A6918">
              <w:rPr>
                <w:rFonts w:ascii="Times New Roman" w:hAnsi="Times New Roman"/>
              </w:rPr>
              <w:t>1</w:t>
            </w:r>
            <w:r w:rsidR="0089320C" w:rsidRPr="006A6918">
              <w:rPr>
                <w:rFonts w:ascii="Times New Roman" w:hAnsi="Times New Roman"/>
              </w:rPr>
              <w:t>8</w:t>
            </w:r>
            <w:r w:rsidRPr="006A6918">
              <w:rPr>
                <w:rFonts w:ascii="Times New Roman" w:hAnsi="Times New Roman"/>
              </w:rPr>
              <w:t>50 руб./час</w:t>
            </w:r>
          </w:p>
        </w:tc>
      </w:tr>
      <w:tr w:rsidR="00547A09" w:rsidRPr="009969BF" w14:paraId="38F2AAF0" w14:textId="00C8A7EB" w:rsidTr="009969BF"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48B273" w14:textId="77777777" w:rsidR="00547A09" w:rsidRPr="006A6918" w:rsidRDefault="00547A09" w:rsidP="009969BF">
            <w:pPr>
              <w:spacing w:after="0"/>
              <w:rPr>
                <w:rFonts w:ascii="Times New Roman" w:hAnsi="Times New Roman"/>
              </w:rPr>
            </w:pPr>
            <w:r w:rsidRPr="006A6918">
              <w:rPr>
                <w:rFonts w:ascii="Times New Roman" w:hAnsi="Times New Roman"/>
              </w:rPr>
              <w:t>Монтаж наружной рекламы чел\час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DE8105" w14:textId="40C19202" w:rsidR="00547A09" w:rsidRPr="006A6918" w:rsidRDefault="00547A09" w:rsidP="009969BF">
            <w:pPr>
              <w:spacing w:after="0"/>
              <w:rPr>
                <w:rFonts w:ascii="Times New Roman" w:hAnsi="Times New Roman"/>
              </w:rPr>
            </w:pPr>
            <w:r w:rsidRPr="006A6918">
              <w:rPr>
                <w:rFonts w:ascii="Times New Roman" w:hAnsi="Times New Roman"/>
              </w:rPr>
              <w:t>1</w:t>
            </w:r>
            <w:r w:rsidR="0089320C" w:rsidRPr="006A6918">
              <w:rPr>
                <w:rFonts w:ascii="Times New Roman" w:hAnsi="Times New Roman"/>
              </w:rPr>
              <w:t>65</w:t>
            </w:r>
            <w:r w:rsidRPr="006A6918">
              <w:rPr>
                <w:rFonts w:ascii="Times New Roman" w:hAnsi="Times New Roman"/>
              </w:rPr>
              <w:t xml:space="preserve"> руб./час</w:t>
            </w:r>
          </w:p>
        </w:tc>
      </w:tr>
      <w:tr w:rsidR="00547A09" w:rsidRPr="009969BF" w14:paraId="704E9863" w14:textId="6F085B75" w:rsidTr="009969BF"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949CC2" w14:textId="77777777" w:rsidR="00547A09" w:rsidRPr="006A6918" w:rsidRDefault="00547A09" w:rsidP="009969BF">
            <w:pPr>
              <w:spacing w:after="0"/>
              <w:rPr>
                <w:rFonts w:ascii="Times New Roman" w:hAnsi="Times New Roman"/>
              </w:rPr>
            </w:pPr>
            <w:r w:rsidRPr="006A6918">
              <w:rPr>
                <w:rFonts w:ascii="Times New Roman" w:hAnsi="Times New Roman"/>
              </w:rPr>
              <w:t>Электро-монтажные работы чел\час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A97727" w14:textId="0E7BBD12" w:rsidR="00547A09" w:rsidRPr="006A6918" w:rsidRDefault="00547A09" w:rsidP="009969BF">
            <w:pPr>
              <w:spacing w:after="0"/>
              <w:rPr>
                <w:rFonts w:ascii="Times New Roman" w:hAnsi="Times New Roman"/>
              </w:rPr>
            </w:pPr>
            <w:r w:rsidRPr="006A6918">
              <w:rPr>
                <w:rFonts w:ascii="Times New Roman" w:hAnsi="Times New Roman"/>
              </w:rPr>
              <w:t>1</w:t>
            </w:r>
            <w:r w:rsidR="0089320C" w:rsidRPr="006A6918">
              <w:rPr>
                <w:rFonts w:ascii="Times New Roman" w:hAnsi="Times New Roman"/>
              </w:rPr>
              <w:t>9</w:t>
            </w:r>
            <w:r w:rsidRPr="006A6918">
              <w:rPr>
                <w:rFonts w:ascii="Times New Roman" w:hAnsi="Times New Roman"/>
              </w:rPr>
              <w:t>00 руб./час</w:t>
            </w:r>
          </w:p>
        </w:tc>
      </w:tr>
      <w:tr w:rsidR="00547A09" w:rsidRPr="009969BF" w14:paraId="31B35B70" w14:textId="364CD4BB" w:rsidTr="009969BF"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390CF9" w14:textId="33254369" w:rsidR="00547A09" w:rsidRPr="006A6918" w:rsidRDefault="00547A09" w:rsidP="009969BF">
            <w:pPr>
              <w:spacing w:after="0"/>
              <w:rPr>
                <w:rFonts w:ascii="Times New Roman" w:hAnsi="Times New Roman"/>
              </w:rPr>
            </w:pPr>
            <w:r w:rsidRPr="006A6918">
              <w:rPr>
                <w:rFonts w:ascii="Times New Roman" w:hAnsi="Times New Roman"/>
              </w:rPr>
              <w:t>Изготовление листовки А4 двухсторонняя офсетная печать, гиб тираж 10 шт.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89E14D" w14:textId="7CAC73B8" w:rsidR="00547A09" w:rsidRPr="006A6918" w:rsidRDefault="00547A09" w:rsidP="009969BF">
            <w:pPr>
              <w:spacing w:after="0"/>
              <w:rPr>
                <w:rFonts w:ascii="Times New Roman" w:hAnsi="Times New Roman"/>
              </w:rPr>
            </w:pPr>
            <w:r w:rsidRPr="006A6918">
              <w:rPr>
                <w:rFonts w:ascii="Times New Roman" w:hAnsi="Times New Roman"/>
              </w:rPr>
              <w:t>1</w:t>
            </w:r>
            <w:r w:rsidR="0089320C" w:rsidRPr="006A6918">
              <w:rPr>
                <w:rFonts w:ascii="Times New Roman" w:hAnsi="Times New Roman"/>
              </w:rPr>
              <w:t>35</w:t>
            </w:r>
            <w:r w:rsidRPr="006A6918">
              <w:rPr>
                <w:rFonts w:ascii="Times New Roman" w:hAnsi="Times New Roman"/>
              </w:rPr>
              <w:t xml:space="preserve"> руб./шт.</w:t>
            </w:r>
          </w:p>
        </w:tc>
      </w:tr>
      <w:tr w:rsidR="0089320C" w:rsidRPr="009969BF" w14:paraId="221F8C8D" w14:textId="109518DF" w:rsidTr="009969BF"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902671" w14:textId="6A46EFE1" w:rsidR="0089320C" w:rsidRPr="006A6918" w:rsidRDefault="0089320C" w:rsidP="009969BF">
            <w:pPr>
              <w:spacing w:after="0"/>
              <w:rPr>
                <w:rFonts w:ascii="Times New Roman" w:hAnsi="Times New Roman"/>
              </w:rPr>
            </w:pPr>
            <w:r w:rsidRPr="006A6918">
              <w:rPr>
                <w:rFonts w:ascii="Times New Roman" w:hAnsi="Times New Roman"/>
              </w:rPr>
              <w:t>Изготовление листовки А4 двухсторонняя офсетная печать, гиб тираж 20 шт.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E7EAF1" w14:textId="565130DB" w:rsidR="0089320C" w:rsidRPr="006A6918" w:rsidRDefault="0089320C" w:rsidP="009969BF">
            <w:pPr>
              <w:spacing w:after="0"/>
              <w:rPr>
                <w:rFonts w:ascii="Times New Roman" w:hAnsi="Times New Roman"/>
              </w:rPr>
            </w:pPr>
            <w:r w:rsidRPr="006A6918">
              <w:rPr>
                <w:rFonts w:ascii="Times New Roman" w:hAnsi="Times New Roman"/>
              </w:rPr>
              <w:t>135 руб./шт.</w:t>
            </w:r>
          </w:p>
        </w:tc>
      </w:tr>
      <w:tr w:rsidR="0089320C" w:rsidRPr="009969BF" w14:paraId="5B93A662" w14:textId="562D07C6" w:rsidTr="009969BF"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871DEB" w14:textId="0193FCC1" w:rsidR="0089320C" w:rsidRPr="006A6918" w:rsidRDefault="0089320C" w:rsidP="009969BF">
            <w:pPr>
              <w:spacing w:after="0"/>
              <w:rPr>
                <w:rFonts w:ascii="Times New Roman" w:hAnsi="Times New Roman"/>
              </w:rPr>
            </w:pPr>
            <w:r w:rsidRPr="006A6918">
              <w:rPr>
                <w:rFonts w:ascii="Times New Roman" w:hAnsi="Times New Roman"/>
              </w:rPr>
              <w:t>Изготовление листовки А4 двухсторонняя офсетная печать, гиб тираж 50 шт.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902A2C" w14:textId="4A85AFBB" w:rsidR="0089320C" w:rsidRPr="006A6918" w:rsidRDefault="0089320C" w:rsidP="009969BF">
            <w:pPr>
              <w:spacing w:after="0"/>
              <w:rPr>
                <w:rFonts w:ascii="Times New Roman" w:hAnsi="Times New Roman"/>
              </w:rPr>
            </w:pPr>
            <w:r w:rsidRPr="006A6918">
              <w:rPr>
                <w:rFonts w:ascii="Times New Roman" w:hAnsi="Times New Roman"/>
              </w:rPr>
              <w:t>135 руб./шт.</w:t>
            </w:r>
          </w:p>
        </w:tc>
      </w:tr>
      <w:tr w:rsidR="0089320C" w:rsidRPr="009969BF" w14:paraId="010151F3" w14:textId="6DAE9B65" w:rsidTr="009969BF"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C49E7F" w14:textId="271C486C" w:rsidR="0089320C" w:rsidRPr="006A6918" w:rsidRDefault="0089320C" w:rsidP="009969BF">
            <w:pPr>
              <w:spacing w:after="0"/>
              <w:rPr>
                <w:rFonts w:ascii="Times New Roman" w:hAnsi="Times New Roman"/>
              </w:rPr>
            </w:pPr>
            <w:r w:rsidRPr="006A6918">
              <w:rPr>
                <w:rFonts w:ascii="Times New Roman" w:hAnsi="Times New Roman"/>
              </w:rPr>
              <w:t>Изготовление листовки А4 двухсторонняя офсетная печать, гиб тираж 100 шт.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8C617C" w14:textId="528E6D59" w:rsidR="0089320C" w:rsidRPr="006A6918" w:rsidRDefault="0089320C" w:rsidP="009969BF">
            <w:pPr>
              <w:spacing w:after="0"/>
              <w:rPr>
                <w:rFonts w:ascii="Times New Roman" w:hAnsi="Times New Roman"/>
              </w:rPr>
            </w:pPr>
            <w:r w:rsidRPr="006A6918">
              <w:rPr>
                <w:rFonts w:ascii="Times New Roman" w:hAnsi="Times New Roman"/>
              </w:rPr>
              <w:t>135 руб./шт.</w:t>
            </w:r>
          </w:p>
        </w:tc>
      </w:tr>
      <w:tr w:rsidR="0089320C" w:rsidRPr="009969BF" w14:paraId="51DC0D2B" w14:textId="4A84AC2F" w:rsidTr="009969BF"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ADC144" w14:textId="1FB5750B" w:rsidR="0089320C" w:rsidRPr="006A6918" w:rsidRDefault="0089320C" w:rsidP="009969BF">
            <w:pPr>
              <w:spacing w:after="0"/>
              <w:rPr>
                <w:rFonts w:ascii="Times New Roman" w:hAnsi="Times New Roman"/>
              </w:rPr>
            </w:pPr>
            <w:r w:rsidRPr="006A6918">
              <w:rPr>
                <w:rFonts w:ascii="Times New Roman" w:hAnsi="Times New Roman"/>
              </w:rPr>
              <w:t>Изготовление листовки А4 двухсторонняя офсетная печать, гиб тираж 500 шт.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CE749E" w14:textId="230EC2A2" w:rsidR="0089320C" w:rsidRPr="006A6918" w:rsidRDefault="0089320C" w:rsidP="009969BF">
            <w:pPr>
              <w:spacing w:after="0"/>
              <w:rPr>
                <w:rFonts w:ascii="Times New Roman" w:hAnsi="Times New Roman"/>
              </w:rPr>
            </w:pPr>
            <w:r w:rsidRPr="006A6918">
              <w:rPr>
                <w:rFonts w:ascii="Times New Roman" w:hAnsi="Times New Roman"/>
              </w:rPr>
              <w:t>135 руб./шт.</w:t>
            </w:r>
          </w:p>
        </w:tc>
      </w:tr>
      <w:tr w:rsidR="00547A09" w:rsidRPr="009969BF" w14:paraId="2F4E8116" w14:textId="315CC0AB" w:rsidTr="009969BF"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C7AD41" w14:textId="6B969F9C" w:rsidR="00547A09" w:rsidRPr="006A6918" w:rsidRDefault="00547A09" w:rsidP="009969BF">
            <w:pPr>
              <w:spacing w:after="0"/>
              <w:rPr>
                <w:rFonts w:ascii="Times New Roman" w:hAnsi="Times New Roman"/>
              </w:rPr>
            </w:pPr>
            <w:r w:rsidRPr="006A6918">
              <w:rPr>
                <w:rFonts w:ascii="Times New Roman" w:hAnsi="Times New Roman"/>
              </w:rPr>
              <w:t>Изготовление брошюры А5, 8 страниц, двухсторонняя цифровая печать 10 шт.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582FD8" w14:textId="1E71AC52" w:rsidR="00547A09" w:rsidRPr="006A6918" w:rsidRDefault="00547A09" w:rsidP="009969BF">
            <w:pPr>
              <w:spacing w:after="0"/>
              <w:rPr>
                <w:rFonts w:ascii="Times New Roman" w:hAnsi="Times New Roman"/>
              </w:rPr>
            </w:pPr>
            <w:r w:rsidRPr="006A6918">
              <w:rPr>
                <w:rFonts w:ascii="Times New Roman" w:hAnsi="Times New Roman"/>
              </w:rPr>
              <w:t>2</w:t>
            </w:r>
            <w:r w:rsidR="0089320C" w:rsidRPr="006A6918">
              <w:rPr>
                <w:rFonts w:ascii="Times New Roman" w:hAnsi="Times New Roman"/>
              </w:rPr>
              <w:t>6</w:t>
            </w:r>
            <w:r w:rsidRPr="006A6918">
              <w:rPr>
                <w:rFonts w:ascii="Times New Roman" w:hAnsi="Times New Roman"/>
              </w:rPr>
              <w:t>0 руб./шт.</w:t>
            </w:r>
          </w:p>
        </w:tc>
      </w:tr>
      <w:tr w:rsidR="0089320C" w:rsidRPr="009969BF" w14:paraId="3A8C031C" w14:textId="28305580" w:rsidTr="009969BF"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FF988B" w14:textId="2893796C" w:rsidR="0089320C" w:rsidRPr="006A6918" w:rsidRDefault="0089320C" w:rsidP="009969BF">
            <w:pPr>
              <w:spacing w:after="0"/>
              <w:rPr>
                <w:rFonts w:ascii="Times New Roman" w:hAnsi="Times New Roman"/>
              </w:rPr>
            </w:pPr>
            <w:r w:rsidRPr="006A6918">
              <w:rPr>
                <w:rFonts w:ascii="Times New Roman" w:hAnsi="Times New Roman"/>
              </w:rPr>
              <w:t>Изготовление брошюры А5, 8 страниц, двухсторонняя цифровая печать 20 шт.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4CD5C8" w14:textId="08209037" w:rsidR="0089320C" w:rsidRPr="006A6918" w:rsidRDefault="0089320C" w:rsidP="009969BF">
            <w:pPr>
              <w:spacing w:after="0"/>
              <w:rPr>
                <w:rFonts w:ascii="Times New Roman" w:hAnsi="Times New Roman"/>
              </w:rPr>
            </w:pPr>
            <w:r w:rsidRPr="006A6918">
              <w:rPr>
                <w:rFonts w:ascii="Times New Roman" w:hAnsi="Times New Roman"/>
              </w:rPr>
              <w:t>260 руб./шт.</w:t>
            </w:r>
          </w:p>
        </w:tc>
      </w:tr>
      <w:tr w:rsidR="0089320C" w:rsidRPr="009969BF" w14:paraId="3612FFC4" w14:textId="5BB24208" w:rsidTr="009969BF"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B579EA" w14:textId="0077717C" w:rsidR="0089320C" w:rsidRPr="006A6918" w:rsidRDefault="0089320C" w:rsidP="009969BF">
            <w:pPr>
              <w:spacing w:after="0"/>
              <w:rPr>
                <w:rFonts w:ascii="Times New Roman" w:hAnsi="Times New Roman"/>
              </w:rPr>
            </w:pPr>
            <w:r w:rsidRPr="006A6918">
              <w:rPr>
                <w:rFonts w:ascii="Times New Roman" w:hAnsi="Times New Roman"/>
              </w:rPr>
              <w:t>Изготовление брошюры А5, 8 страниц, двухсторонняя цифровая печать 50 шт.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9C07B8" w14:textId="697AD602" w:rsidR="0089320C" w:rsidRPr="006A6918" w:rsidRDefault="0089320C" w:rsidP="009969BF">
            <w:pPr>
              <w:spacing w:after="0"/>
              <w:rPr>
                <w:rFonts w:ascii="Times New Roman" w:hAnsi="Times New Roman"/>
              </w:rPr>
            </w:pPr>
            <w:r w:rsidRPr="006A6918">
              <w:rPr>
                <w:rFonts w:ascii="Times New Roman" w:hAnsi="Times New Roman"/>
              </w:rPr>
              <w:t>260 руб./шт.</w:t>
            </w:r>
          </w:p>
        </w:tc>
      </w:tr>
      <w:tr w:rsidR="0089320C" w:rsidRPr="009969BF" w14:paraId="66C94F11" w14:textId="5CE0FD60" w:rsidTr="009969BF"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420512" w14:textId="2AF6930C" w:rsidR="0089320C" w:rsidRPr="006A6918" w:rsidRDefault="0089320C" w:rsidP="009969BF">
            <w:pPr>
              <w:spacing w:after="0"/>
              <w:rPr>
                <w:rFonts w:ascii="Times New Roman" w:hAnsi="Times New Roman"/>
              </w:rPr>
            </w:pPr>
            <w:r w:rsidRPr="006A6918">
              <w:rPr>
                <w:rFonts w:ascii="Times New Roman" w:hAnsi="Times New Roman"/>
              </w:rPr>
              <w:t>Изготовление брошюры А5, 8 страниц, двухсторонняя цифровая печать 100 шт.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653C6B" w14:textId="13DCBCB7" w:rsidR="0089320C" w:rsidRPr="006A6918" w:rsidRDefault="0089320C" w:rsidP="009969BF">
            <w:pPr>
              <w:spacing w:after="0"/>
              <w:rPr>
                <w:rFonts w:ascii="Times New Roman" w:hAnsi="Times New Roman"/>
              </w:rPr>
            </w:pPr>
            <w:r w:rsidRPr="006A6918">
              <w:rPr>
                <w:rFonts w:ascii="Times New Roman" w:hAnsi="Times New Roman"/>
              </w:rPr>
              <w:t>260 руб./шт.</w:t>
            </w:r>
          </w:p>
        </w:tc>
      </w:tr>
      <w:tr w:rsidR="0089320C" w:rsidRPr="009969BF" w14:paraId="75761212" w14:textId="4CCBA7F7" w:rsidTr="009969BF"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2F44FB" w14:textId="526B9A56" w:rsidR="0089320C" w:rsidRPr="006A6918" w:rsidRDefault="0089320C" w:rsidP="009969BF">
            <w:pPr>
              <w:spacing w:after="0"/>
              <w:rPr>
                <w:rFonts w:ascii="Times New Roman" w:hAnsi="Times New Roman"/>
              </w:rPr>
            </w:pPr>
            <w:r w:rsidRPr="006A6918">
              <w:rPr>
                <w:rFonts w:ascii="Times New Roman" w:hAnsi="Times New Roman"/>
              </w:rPr>
              <w:t>Изготовление брошюры А5, 8 страниц, двухсторонняя цифровая печать 500 шт.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F7996E" w14:textId="3F5DD47B" w:rsidR="0089320C" w:rsidRPr="006A6918" w:rsidRDefault="0089320C" w:rsidP="009969BF">
            <w:pPr>
              <w:spacing w:after="0"/>
              <w:rPr>
                <w:rFonts w:ascii="Times New Roman" w:hAnsi="Times New Roman"/>
              </w:rPr>
            </w:pPr>
            <w:r w:rsidRPr="006A6918">
              <w:rPr>
                <w:rFonts w:ascii="Times New Roman" w:hAnsi="Times New Roman"/>
              </w:rPr>
              <w:t>260 руб./шт.</w:t>
            </w:r>
          </w:p>
        </w:tc>
      </w:tr>
      <w:tr w:rsidR="00E75716" w:rsidRPr="009969BF" w14:paraId="369A6D31" w14:textId="511BFED6" w:rsidTr="009969BF"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599AF5" w14:textId="77777777" w:rsidR="00E75716" w:rsidRPr="006A6918" w:rsidRDefault="00E75716" w:rsidP="009969BF">
            <w:pPr>
              <w:spacing w:after="0"/>
              <w:rPr>
                <w:rFonts w:ascii="Times New Roman" w:hAnsi="Times New Roman"/>
              </w:rPr>
            </w:pPr>
            <w:r w:rsidRPr="006A6918">
              <w:rPr>
                <w:rFonts w:ascii="Times New Roman" w:hAnsi="Times New Roman"/>
              </w:rPr>
              <w:t xml:space="preserve">Изготовление макета без исходных материалов простой 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0C4224" w14:textId="0EE58386" w:rsidR="00E75716" w:rsidRPr="006A6918" w:rsidRDefault="00E75716" w:rsidP="009969BF">
            <w:pPr>
              <w:spacing w:after="0"/>
              <w:rPr>
                <w:rFonts w:ascii="Times New Roman" w:hAnsi="Times New Roman"/>
              </w:rPr>
            </w:pPr>
            <w:r w:rsidRPr="006A6918">
              <w:rPr>
                <w:rFonts w:ascii="Times New Roman" w:hAnsi="Times New Roman"/>
              </w:rPr>
              <w:t>1</w:t>
            </w:r>
            <w:r w:rsidR="0089320C" w:rsidRPr="006A6918">
              <w:rPr>
                <w:rFonts w:ascii="Times New Roman" w:hAnsi="Times New Roman"/>
              </w:rPr>
              <w:t>1</w:t>
            </w:r>
            <w:r w:rsidRPr="006A6918">
              <w:rPr>
                <w:rFonts w:ascii="Times New Roman" w:hAnsi="Times New Roman"/>
              </w:rPr>
              <w:t>00 руб.</w:t>
            </w:r>
          </w:p>
        </w:tc>
      </w:tr>
      <w:tr w:rsidR="00E75716" w:rsidRPr="009969BF" w14:paraId="21693611" w14:textId="03523639" w:rsidTr="009969BF"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5BAF84" w14:textId="77777777" w:rsidR="00E75716" w:rsidRPr="006A6918" w:rsidRDefault="00E75716" w:rsidP="009969BF">
            <w:pPr>
              <w:spacing w:after="0"/>
              <w:rPr>
                <w:rFonts w:ascii="Times New Roman" w:hAnsi="Times New Roman"/>
              </w:rPr>
            </w:pPr>
            <w:r w:rsidRPr="006A6918">
              <w:rPr>
                <w:rFonts w:ascii="Times New Roman" w:hAnsi="Times New Roman"/>
              </w:rPr>
              <w:t xml:space="preserve">Изготовление макета из исходных материалов сложный 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F6E5B4" w14:textId="3725B5B8" w:rsidR="00E75716" w:rsidRPr="006A6918" w:rsidRDefault="00E75716" w:rsidP="009969BF">
            <w:pPr>
              <w:spacing w:after="0"/>
              <w:rPr>
                <w:rFonts w:ascii="Times New Roman" w:hAnsi="Times New Roman"/>
              </w:rPr>
            </w:pPr>
            <w:r w:rsidRPr="006A6918">
              <w:rPr>
                <w:rFonts w:ascii="Times New Roman" w:hAnsi="Times New Roman"/>
              </w:rPr>
              <w:t>5</w:t>
            </w:r>
            <w:r w:rsidR="0089320C" w:rsidRPr="006A6918">
              <w:rPr>
                <w:rFonts w:ascii="Times New Roman" w:hAnsi="Times New Roman"/>
              </w:rPr>
              <w:t>5</w:t>
            </w:r>
            <w:r w:rsidRPr="006A6918">
              <w:rPr>
                <w:rFonts w:ascii="Times New Roman" w:hAnsi="Times New Roman"/>
              </w:rPr>
              <w:t>00 руб.</w:t>
            </w:r>
          </w:p>
        </w:tc>
      </w:tr>
      <w:tr w:rsidR="00E75716" w:rsidRPr="009969BF" w14:paraId="6A8AE766" w14:textId="31D6D853" w:rsidTr="009969BF"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4BFF38" w14:textId="77777777" w:rsidR="00E75716" w:rsidRPr="006A6918" w:rsidRDefault="00E75716" w:rsidP="009969BF">
            <w:pPr>
              <w:spacing w:after="0"/>
              <w:rPr>
                <w:rFonts w:ascii="Times New Roman" w:hAnsi="Times New Roman"/>
              </w:rPr>
            </w:pPr>
            <w:r w:rsidRPr="006A6918">
              <w:rPr>
                <w:rFonts w:ascii="Times New Roman" w:hAnsi="Times New Roman"/>
              </w:rPr>
              <w:t xml:space="preserve">Изготовление макета без исходных материалов сложный 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35BFE3" w14:textId="33070456" w:rsidR="00E75716" w:rsidRPr="006A6918" w:rsidRDefault="00E75716" w:rsidP="009969BF">
            <w:pPr>
              <w:spacing w:after="0"/>
              <w:rPr>
                <w:rFonts w:ascii="Times New Roman" w:hAnsi="Times New Roman"/>
              </w:rPr>
            </w:pPr>
            <w:r w:rsidRPr="006A6918">
              <w:rPr>
                <w:rFonts w:ascii="Times New Roman" w:hAnsi="Times New Roman"/>
              </w:rPr>
              <w:t>от 10000 руб.</w:t>
            </w:r>
          </w:p>
        </w:tc>
      </w:tr>
      <w:tr w:rsidR="00F575F6" w:rsidRPr="009969BF" w14:paraId="087846D8" w14:textId="77777777" w:rsidTr="009969BF"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213A64" w14:textId="205991B2" w:rsidR="00F575F6" w:rsidRPr="006A6918" w:rsidRDefault="00F575F6" w:rsidP="009969BF">
            <w:pPr>
              <w:spacing w:after="0"/>
              <w:rPr>
                <w:rFonts w:ascii="Times New Roman" w:hAnsi="Times New Roman"/>
              </w:rPr>
            </w:pPr>
            <w:r w:rsidRPr="006A6918">
              <w:rPr>
                <w:rFonts w:ascii="Times New Roman" w:hAnsi="Times New Roman"/>
              </w:rPr>
              <w:t>Изготовление полиграфии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C9D836" w14:textId="1172E42A" w:rsidR="00F575F6" w:rsidRPr="006A6918" w:rsidRDefault="00F575F6" w:rsidP="009969BF">
            <w:pPr>
              <w:spacing w:after="0"/>
              <w:rPr>
                <w:rFonts w:ascii="Times New Roman" w:hAnsi="Times New Roman"/>
              </w:rPr>
            </w:pPr>
            <w:r w:rsidRPr="006A6918">
              <w:rPr>
                <w:rFonts w:ascii="Times New Roman" w:hAnsi="Times New Roman"/>
              </w:rPr>
              <w:t>от 20 руб.</w:t>
            </w:r>
          </w:p>
        </w:tc>
      </w:tr>
      <w:tr w:rsidR="00547A09" w:rsidRPr="009969BF" w14:paraId="47D5E2B2" w14:textId="0628F319" w:rsidTr="009969BF"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4B5A59" w14:textId="77777777" w:rsidR="00547A09" w:rsidRPr="006A6918" w:rsidRDefault="00547A09" w:rsidP="009969BF">
            <w:pPr>
              <w:spacing w:after="0"/>
              <w:rPr>
                <w:rFonts w:ascii="Times New Roman" w:hAnsi="Times New Roman"/>
              </w:rPr>
            </w:pPr>
            <w:r w:rsidRPr="006A6918">
              <w:rPr>
                <w:rFonts w:ascii="Times New Roman" w:hAnsi="Times New Roman"/>
              </w:rPr>
              <w:t>Изготовление ростовой фигуры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02C1D6" w14:textId="20161DF7" w:rsidR="00547A09" w:rsidRPr="006A6918" w:rsidRDefault="00F575F6" w:rsidP="009969BF">
            <w:pPr>
              <w:spacing w:after="0"/>
              <w:rPr>
                <w:rFonts w:ascii="Times New Roman" w:hAnsi="Times New Roman"/>
              </w:rPr>
            </w:pPr>
            <w:r w:rsidRPr="006A6918">
              <w:rPr>
                <w:rFonts w:ascii="Times New Roman" w:hAnsi="Times New Roman"/>
              </w:rPr>
              <w:t>от 1500 руб./м2</w:t>
            </w:r>
          </w:p>
        </w:tc>
      </w:tr>
      <w:tr w:rsidR="00547A09" w:rsidRPr="009969BF" w14:paraId="437E82A8" w14:textId="40D31655" w:rsidTr="009969BF"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66A2C0" w14:textId="77777777" w:rsidR="00547A09" w:rsidRPr="006A6918" w:rsidRDefault="00547A09" w:rsidP="009969BF">
            <w:pPr>
              <w:spacing w:after="0"/>
              <w:rPr>
                <w:rFonts w:ascii="Times New Roman" w:hAnsi="Times New Roman"/>
              </w:rPr>
            </w:pPr>
            <w:r w:rsidRPr="006A6918">
              <w:rPr>
                <w:rFonts w:ascii="Times New Roman" w:hAnsi="Times New Roman"/>
              </w:rPr>
              <w:t>Изготовление изделия из пластика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0C862E" w14:textId="11FFB735" w:rsidR="00547A09" w:rsidRPr="006A6918" w:rsidRDefault="00F575F6" w:rsidP="009969BF">
            <w:pPr>
              <w:spacing w:after="0"/>
              <w:rPr>
                <w:rFonts w:ascii="Times New Roman" w:hAnsi="Times New Roman"/>
              </w:rPr>
            </w:pPr>
            <w:r w:rsidRPr="006A6918">
              <w:rPr>
                <w:rFonts w:ascii="Times New Roman" w:hAnsi="Times New Roman"/>
              </w:rPr>
              <w:t>от 900 руб./м2</w:t>
            </w:r>
          </w:p>
        </w:tc>
      </w:tr>
      <w:tr w:rsidR="00547A09" w:rsidRPr="009969BF" w14:paraId="7DD78C33" w14:textId="6484819A" w:rsidTr="009969BF"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737E0" w14:textId="77777777" w:rsidR="00547A09" w:rsidRPr="006A6918" w:rsidRDefault="00547A09" w:rsidP="009969BF">
            <w:pPr>
              <w:spacing w:after="0"/>
              <w:rPr>
                <w:rFonts w:ascii="Times New Roman" w:hAnsi="Times New Roman"/>
              </w:rPr>
            </w:pPr>
            <w:r w:rsidRPr="006A6918">
              <w:rPr>
                <w:rFonts w:ascii="Times New Roman" w:hAnsi="Times New Roman"/>
              </w:rPr>
              <w:t>Изготовление изделия из оргстекла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6CEA8E" w14:textId="6A3B891A" w:rsidR="00547A09" w:rsidRPr="006A6918" w:rsidRDefault="00F575F6" w:rsidP="009969BF">
            <w:pPr>
              <w:spacing w:after="0"/>
              <w:rPr>
                <w:rFonts w:ascii="Times New Roman" w:hAnsi="Times New Roman"/>
              </w:rPr>
            </w:pPr>
            <w:r w:rsidRPr="006A6918">
              <w:rPr>
                <w:rFonts w:ascii="Times New Roman" w:hAnsi="Times New Roman"/>
              </w:rPr>
              <w:t>от 1650 руб./м2</w:t>
            </w:r>
          </w:p>
        </w:tc>
      </w:tr>
      <w:tr w:rsidR="00547A09" w:rsidRPr="00094648" w14:paraId="65E71FB2" w14:textId="4F6F1BDB" w:rsidTr="009969BF"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2A7C15" w14:textId="77777777" w:rsidR="00547A09" w:rsidRPr="006A6918" w:rsidRDefault="00547A09" w:rsidP="009969BF">
            <w:pPr>
              <w:spacing w:after="0"/>
              <w:rPr>
                <w:rFonts w:ascii="Times New Roman" w:hAnsi="Times New Roman"/>
              </w:rPr>
            </w:pPr>
            <w:r w:rsidRPr="006A6918">
              <w:rPr>
                <w:rFonts w:ascii="Times New Roman" w:hAnsi="Times New Roman"/>
              </w:rPr>
              <w:t>Изготовление изделия из композитной панели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8C8B54" w14:textId="55C3BEE1" w:rsidR="00547A09" w:rsidRPr="006A6918" w:rsidRDefault="00F575F6" w:rsidP="009969BF">
            <w:pPr>
              <w:spacing w:after="0"/>
              <w:rPr>
                <w:rFonts w:ascii="Times New Roman" w:hAnsi="Times New Roman"/>
              </w:rPr>
            </w:pPr>
            <w:r w:rsidRPr="006A6918">
              <w:rPr>
                <w:rFonts w:ascii="Times New Roman" w:hAnsi="Times New Roman"/>
              </w:rPr>
              <w:t>от 2200 руб./м2</w:t>
            </w:r>
          </w:p>
        </w:tc>
      </w:tr>
    </w:tbl>
    <w:p w14:paraId="64B1E239" w14:textId="2DBBE73E" w:rsidR="002D47DB" w:rsidRPr="00094648" w:rsidRDefault="006C69FD" w:rsidP="009969BF">
      <w:pPr>
        <w:spacing w:after="0" w:line="240" w:lineRule="auto"/>
        <w:ind w:firstLine="709"/>
        <w:jc w:val="both"/>
        <w:rPr>
          <w:rFonts w:ascii="Times New Roman" w:hAnsi="Times New Roman"/>
          <w:b/>
        </w:rPr>
      </w:pPr>
    </w:p>
    <w:p w14:paraId="27C7B52F" w14:textId="77777777" w:rsidR="005A3D61" w:rsidRPr="00094648" w:rsidRDefault="005A3D61" w:rsidP="009969BF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094648">
        <w:rPr>
          <w:rFonts w:ascii="Times New Roman" w:hAnsi="Times New Roman"/>
        </w:rPr>
        <w:lastRenderedPageBreak/>
        <w:t>Оказываемые услуги, поставляемый товар должны соответствовать требованиям к безопасности, качеству, техническим характеристикам, функциональным характеристикам (потребительским свойствам) продукции, к результатам выполненных работ предусмотренными техническими регламентами в соответствии с законодательством Российской Федерации.</w:t>
      </w:r>
    </w:p>
    <w:p w14:paraId="64B1E245" w14:textId="1A35A262" w:rsidR="005F6BA8" w:rsidRPr="00094648" w:rsidRDefault="00B44B5C" w:rsidP="009969B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</w:rPr>
      </w:pPr>
      <w:r w:rsidRPr="00094648">
        <w:rPr>
          <w:rFonts w:ascii="Times New Roman" w:hAnsi="Times New Roman"/>
          <w:b/>
        </w:rPr>
        <w:t>Место поставки</w:t>
      </w:r>
      <w:r w:rsidR="00215FD5" w:rsidRPr="00094648">
        <w:rPr>
          <w:rFonts w:ascii="Times New Roman" w:hAnsi="Times New Roman"/>
          <w:b/>
        </w:rPr>
        <w:t xml:space="preserve">: </w:t>
      </w:r>
      <w:r w:rsidR="0062499B" w:rsidRPr="00094648">
        <w:rPr>
          <w:rFonts w:ascii="Times New Roman" w:hAnsi="Times New Roman"/>
          <w:color w:val="000000" w:themeColor="text1"/>
        </w:rPr>
        <w:t>д</w:t>
      </w:r>
      <w:r w:rsidRPr="00094648">
        <w:rPr>
          <w:rFonts w:ascii="Times New Roman" w:hAnsi="Times New Roman"/>
          <w:color w:val="000000" w:themeColor="text1"/>
        </w:rPr>
        <w:t xml:space="preserve">оставка </w:t>
      </w:r>
      <w:r w:rsidR="005C7EA7" w:rsidRPr="00094648">
        <w:rPr>
          <w:rFonts w:ascii="Times New Roman" w:hAnsi="Times New Roman"/>
        </w:rPr>
        <w:t>готовой продукции</w:t>
      </w:r>
      <w:r w:rsidRPr="00094648">
        <w:rPr>
          <w:rFonts w:ascii="Times New Roman" w:hAnsi="Times New Roman"/>
        </w:rPr>
        <w:t xml:space="preserve"> осуществляется</w:t>
      </w:r>
      <w:r w:rsidR="0059477C">
        <w:rPr>
          <w:rFonts w:ascii="Times New Roman" w:hAnsi="Times New Roman"/>
        </w:rPr>
        <w:t xml:space="preserve"> Исполнителем </w:t>
      </w:r>
      <w:r w:rsidRPr="00094648">
        <w:rPr>
          <w:rFonts w:ascii="Times New Roman" w:hAnsi="Times New Roman"/>
          <w:color w:val="000000" w:themeColor="text1"/>
        </w:rPr>
        <w:t xml:space="preserve">по </w:t>
      </w:r>
      <w:r w:rsidR="00B560C2" w:rsidRPr="00094648">
        <w:rPr>
          <w:rFonts w:ascii="Times New Roman" w:hAnsi="Times New Roman"/>
          <w:color w:val="000000" w:themeColor="text1"/>
        </w:rPr>
        <w:t>адрес</w:t>
      </w:r>
      <w:r w:rsidR="005C7EA7" w:rsidRPr="00094648">
        <w:rPr>
          <w:rFonts w:ascii="Times New Roman" w:hAnsi="Times New Roman"/>
          <w:color w:val="000000" w:themeColor="text1"/>
        </w:rPr>
        <w:t>ам</w:t>
      </w:r>
      <w:r w:rsidR="00B560C2" w:rsidRPr="00094648">
        <w:rPr>
          <w:rFonts w:ascii="Times New Roman" w:hAnsi="Times New Roman"/>
          <w:color w:val="000000" w:themeColor="text1"/>
        </w:rPr>
        <w:t>:</w:t>
      </w:r>
      <w:r w:rsidR="009B5B5F" w:rsidRPr="00094648">
        <w:rPr>
          <w:rFonts w:ascii="Times New Roman" w:hAnsi="Times New Roman"/>
          <w:color w:val="000000" w:themeColor="text1"/>
        </w:rPr>
        <w:t xml:space="preserve"> г. Иркутск, </w:t>
      </w:r>
      <w:r w:rsidR="005C7EA7" w:rsidRPr="00094648">
        <w:rPr>
          <w:rFonts w:ascii="Times New Roman" w:hAnsi="Times New Roman"/>
          <w:color w:val="000000" w:themeColor="text1"/>
        </w:rPr>
        <w:t xml:space="preserve">ул. Карла Либкнехта 28; ул. </w:t>
      </w:r>
      <w:proofErr w:type="spellStart"/>
      <w:r w:rsidR="005C7EA7" w:rsidRPr="00094648">
        <w:rPr>
          <w:rFonts w:ascii="Times New Roman" w:hAnsi="Times New Roman"/>
          <w:color w:val="000000" w:themeColor="text1"/>
        </w:rPr>
        <w:t>Сухэ-Батора</w:t>
      </w:r>
      <w:proofErr w:type="spellEnd"/>
      <w:r w:rsidR="005C7EA7" w:rsidRPr="00094648">
        <w:rPr>
          <w:rFonts w:ascii="Times New Roman" w:hAnsi="Times New Roman"/>
          <w:color w:val="000000" w:themeColor="text1"/>
        </w:rPr>
        <w:t xml:space="preserve"> 3</w:t>
      </w:r>
      <w:r w:rsidR="00B560C2" w:rsidRPr="00094648">
        <w:rPr>
          <w:rFonts w:ascii="Times New Roman" w:hAnsi="Times New Roman"/>
          <w:color w:val="000000" w:themeColor="text1"/>
        </w:rPr>
        <w:t xml:space="preserve"> по </w:t>
      </w:r>
      <w:r w:rsidRPr="00094648">
        <w:rPr>
          <w:rFonts w:ascii="Times New Roman" w:hAnsi="Times New Roman"/>
          <w:color w:val="000000" w:themeColor="text1"/>
        </w:rPr>
        <w:t xml:space="preserve">рабочим дням с </w:t>
      </w:r>
      <w:r w:rsidR="00EC7F93" w:rsidRPr="00094648">
        <w:rPr>
          <w:rFonts w:ascii="Times New Roman" w:hAnsi="Times New Roman"/>
          <w:color w:val="000000" w:themeColor="text1"/>
        </w:rPr>
        <w:t>0</w:t>
      </w:r>
      <w:r w:rsidRPr="00094648">
        <w:rPr>
          <w:rFonts w:ascii="Times New Roman" w:hAnsi="Times New Roman"/>
          <w:color w:val="000000" w:themeColor="text1"/>
        </w:rPr>
        <w:t>8</w:t>
      </w:r>
      <w:r w:rsidR="00EC7F93" w:rsidRPr="00094648">
        <w:rPr>
          <w:rFonts w:ascii="Times New Roman" w:hAnsi="Times New Roman"/>
          <w:color w:val="000000" w:themeColor="text1"/>
        </w:rPr>
        <w:t>:0</w:t>
      </w:r>
      <w:r w:rsidRPr="00094648">
        <w:rPr>
          <w:rFonts w:ascii="Times New Roman" w:hAnsi="Times New Roman"/>
          <w:color w:val="000000" w:themeColor="text1"/>
        </w:rPr>
        <w:t xml:space="preserve">0 до </w:t>
      </w:r>
      <w:r w:rsidR="00EC7F93" w:rsidRPr="00094648">
        <w:rPr>
          <w:rFonts w:ascii="Times New Roman" w:hAnsi="Times New Roman"/>
          <w:color w:val="000000" w:themeColor="text1"/>
        </w:rPr>
        <w:t>17:</w:t>
      </w:r>
      <w:r w:rsidRPr="00094648">
        <w:rPr>
          <w:rFonts w:ascii="Times New Roman" w:hAnsi="Times New Roman"/>
          <w:color w:val="000000" w:themeColor="text1"/>
        </w:rPr>
        <w:t xml:space="preserve">00, пятница </w:t>
      </w:r>
      <w:r w:rsidR="00EC7F93" w:rsidRPr="00094648">
        <w:rPr>
          <w:rFonts w:ascii="Times New Roman" w:hAnsi="Times New Roman"/>
          <w:color w:val="000000" w:themeColor="text1"/>
        </w:rPr>
        <w:t>с 0</w:t>
      </w:r>
      <w:r w:rsidRPr="00094648">
        <w:rPr>
          <w:rFonts w:ascii="Times New Roman" w:hAnsi="Times New Roman"/>
          <w:color w:val="000000" w:themeColor="text1"/>
        </w:rPr>
        <w:t>8</w:t>
      </w:r>
      <w:r w:rsidR="00EC7F93" w:rsidRPr="00094648">
        <w:rPr>
          <w:rFonts w:ascii="Times New Roman" w:hAnsi="Times New Roman"/>
          <w:color w:val="000000" w:themeColor="text1"/>
        </w:rPr>
        <w:t>:0</w:t>
      </w:r>
      <w:r w:rsidRPr="00094648">
        <w:rPr>
          <w:rFonts w:ascii="Times New Roman" w:hAnsi="Times New Roman"/>
          <w:color w:val="000000" w:themeColor="text1"/>
        </w:rPr>
        <w:t>0 до 1</w:t>
      </w:r>
      <w:r w:rsidR="00EC7F93" w:rsidRPr="00094648">
        <w:rPr>
          <w:rFonts w:ascii="Times New Roman" w:hAnsi="Times New Roman"/>
          <w:color w:val="000000" w:themeColor="text1"/>
        </w:rPr>
        <w:t>6:</w:t>
      </w:r>
      <w:r w:rsidRPr="00094648">
        <w:rPr>
          <w:rFonts w:ascii="Times New Roman" w:hAnsi="Times New Roman"/>
          <w:color w:val="000000" w:themeColor="text1"/>
        </w:rPr>
        <w:t>00, перерыв с 12</w:t>
      </w:r>
      <w:r w:rsidR="00EC7F93" w:rsidRPr="00094648">
        <w:rPr>
          <w:rFonts w:ascii="Times New Roman" w:hAnsi="Times New Roman"/>
          <w:color w:val="000000" w:themeColor="text1"/>
        </w:rPr>
        <w:t>:0</w:t>
      </w:r>
      <w:r w:rsidRPr="00094648">
        <w:rPr>
          <w:rFonts w:ascii="Times New Roman" w:hAnsi="Times New Roman"/>
          <w:color w:val="000000" w:themeColor="text1"/>
        </w:rPr>
        <w:t>0 до 13</w:t>
      </w:r>
      <w:r w:rsidR="00EC7F93" w:rsidRPr="00094648">
        <w:rPr>
          <w:rFonts w:ascii="Times New Roman" w:hAnsi="Times New Roman"/>
          <w:color w:val="000000" w:themeColor="text1"/>
        </w:rPr>
        <w:t>:</w:t>
      </w:r>
      <w:r w:rsidRPr="00094648">
        <w:rPr>
          <w:rFonts w:ascii="Times New Roman" w:hAnsi="Times New Roman"/>
          <w:color w:val="000000" w:themeColor="text1"/>
        </w:rPr>
        <w:t>00.</w:t>
      </w:r>
    </w:p>
    <w:p w14:paraId="4DBBE00F" w14:textId="7C9BAFD3" w:rsidR="00B44B5C" w:rsidRPr="00094648" w:rsidRDefault="0023688A" w:rsidP="009969BF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/>
          <w:color w:val="000000" w:themeColor="text1"/>
        </w:rPr>
        <w:t>Исполнитель</w:t>
      </w:r>
      <w:r w:rsidR="00B44B5C" w:rsidRPr="00094648">
        <w:rPr>
          <w:rFonts w:ascii="Times New Roman" w:hAnsi="Times New Roman"/>
          <w:color w:val="000000" w:themeColor="text1"/>
        </w:rPr>
        <w:t xml:space="preserve"> </w:t>
      </w:r>
      <w:r w:rsidR="0062499B" w:rsidRPr="00094648">
        <w:rPr>
          <w:rFonts w:ascii="Times New Roman" w:hAnsi="Times New Roman"/>
          <w:color w:val="000000" w:themeColor="text1"/>
        </w:rPr>
        <w:t>д</w:t>
      </w:r>
      <w:r w:rsidR="00B44B5C" w:rsidRPr="00094648">
        <w:rPr>
          <w:rFonts w:ascii="Times New Roman" w:hAnsi="Times New Roman"/>
          <w:color w:val="000000" w:themeColor="text1"/>
        </w:rPr>
        <w:t xml:space="preserve">оставляет </w:t>
      </w:r>
      <w:r w:rsidR="005A3D61" w:rsidRPr="00094648">
        <w:rPr>
          <w:rFonts w:ascii="Times New Roman" w:hAnsi="Times New Roman"/>
          <w:color w:val="000000" w:themeColor="text1"/>
        </w:rPr>
        <w:t>продукцию</w:t>
      </w:r>
      <w:r w:rsidR="00B44B5C" w:rsidRPr="00094648">
        <w:rPr>
          <w:rFonts w:ascii="Times New Roman" w:hAnsi="Times New Roman"/>
          <w:color w:val="000000" w:themeColor="text1"/>
        </w:rPr>
        <w:t xml:space="preserve"> своими силами и за счет собственных средств. Все виды погрузочно-разгрузочных работ, включая работы с применением грузоподъемных средств, осуществляются </w:t>
      </w:r>
      <w:r>
        <w:rPr>
          <w:rFonts w:ascii="Times New Roman" w:hAnsi="Times New Roman"/>
          <w:color w:val="000000" w:themeColor="text1"/>
        </w:rPr>
        <w:t>Исполнителем</w:t>
      </w:r>
      <w:r w:rsidR="00B44B5C" w:rsidRPr="00094648">
        <w:rPr>
          <w:rFonts w:ascii="Times New Roman" w:hAnsi="Times New Roman"/>
          <w:color w:val="000000" w:themeColor="text1"/>
        </w:rPr>
        <w:t xml:space="preserve"> собственными средствами и за свой счет.</w:t>
      </w:r>
    </w:p>
    <w:p w14:paraId="64B1E248" w14:textId="23726B88" w:rsidR="002D47DB" w:rsidRPr="00094648" w:rsidRDefault="00B44B5C" w:rsidP="009969BF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094648">
        <w:rPr>
          <w:rFonts w:ascii="Times New Roman" w:hAnsi="Times New Roman"/>
          <w:b/>
        </w:rPr>
        <w:t xml:space="preserve">Сведения о включенных в цену </w:t>
      </w:r>
      <w:r w:rsidR="0004531D" w:rsidRPr="00094648">
        <w:rPr>
          <w:rFonts w:ascii="Times New Roman" w:hAnsi="Times New Roman"/>
          <w:b/>
        </w:rPr>
        <w:t>договор</w:t>
      </w:r>
      <w:r w:rsidR="003647AE" w:rsidRPr="00094648">
        <w:rPr>
          <w:rFonts w:ascii="Times New Roman" w:hAnsi="Times New Roman"/>
          <w:b/>
        </w:rPr>
        <w:t>а</w:t>
      </w:r>
      <w:r w:rsidR="0004531D" w:rsidRPr="00094648">
        <w:rPr>
          <w:rFonts w:ascii="Times New Roman" w:hAnsi="Times New Roman"/>
          <w:b/>
        </w:rPr>
        <w:t xml:space="preserve"> </w:t>
      </w:r>
      <w:r w:rsidRPr="00094648">
        <w:rPr>
          <w:rFonts w:ascii="Times New Roman" w:hAnsi="Times New Roman"/>
          <w:b/>
        </w:rPr>
        <w:t xml:space="preserve">расходах: </w:t>
      </w:r>
      <w:r w:rsidRPr="00094648">
        <w:rPr>
          <w:rFonts w:ascii="Times New Roman" w:hAnsi="Times New Roman"/>
        </w:rPr>
        <w:t xml:space="preserve">в цену </w:t>
      </w:r>
      <w:r w:rsidR="0004531D" w:rsidRPr="00094648">
        <w:rPr>
          <w:rFonts w:ascii="Times New Roman" w:hAnsi="Times New Roman"/>
        </w:rPr>
        <w:t>оказания услуг</w:t>
      </w:r>
      <w:r w:rsidRPr="00094648">
        <w:rPr>
          <w:rFonts w:ascii="Times New Roman" w:hAnsi="Times New Roman"/>
        </w:rPr>
        <w:t xml:space="preserve"> по изготовлению </w:t>
      </w:r>
      <w:r w:rsidR="005C7EA7" w:rsidRPr="00094648">
        <w:rPr>
          <w:rFonts w:ascii="Times New Roman" w:hAnsi="Times New Roman"/>
        </w:rPr>
        <w:t>продукции</w:t>
      </w:r>
      <w:r w:rsidRPr="00094648">
        <w:rPr>
          <w:rFonts w:ascii="Times New Roman" w:hAnsi="Times New Roman"/>
        </w:rPr>
        <w:t xml:space="preserve"> включены, в том числе</w:t>
      </w:r>
      <w:r w:rsidR="00E36DC6" w:rsidRPr="00094648">
        <w:rPr>
          <w:rFonts w:ascii="Times New Roman" w:hAnsi="Times New Roman"/>
        </w:rPr>
        <w:t>:</w:t>
      </w:r>
      <w:r w:rsidRPr="00094648">
        <w:rPr>
          <w:rFonts w:ascii="Times New Roman" w:hAnsi="Times New Roman"/>
        </w:rPr>
        <w:t xml:space="preserve"> </w:t>
      </w:r>
      <w:r w:rsidR="00E36DC6" w:rsidRPr="00094648">
        <w:rPr>
          <w:rFonts w:ascii="Times New Roman" w:hAnsi="Times New Roman"/>
        </w:rPr>
        <w:t xml:space="preserve">все расходы на упаковку, доставку, разгрузку, выезд специалиста </w:t>
      </w:r>
      <w:r w:rsidR="0023688A">
        <w:rPr>
          <w:rFonts w:ascii="Times New Roman" w:hAnsi="Times New Roman"/>
        </w:rPr>
        <w:t>Исполнителя</w:t>
      </w:r>
      <w:r w:rsidR="00E36DC6" w:rsidRPr="00094648">
        <w:rPr>
          <w:rFonts w:ascii="Times New Roman" w:hAnsi="Times New Roman"/>
        </w:rPr>
        <w:t xml:space="preserve"> к </w:t>
      </w:r>
      <w:r w:rsidR="0023688A">
        <w:rPr>
          <w:rFonts w:ascii="Times New Roman" w:hAnsi="Times New Roman"/>
        </w:rPr>
        <w:t>Заказчику</w:t>
      </w:r>
      <w:r w:rsidR="00E36DC6" w:rsidRPr="00094648">
        <w:rPr>
          <w:rFonts w:ascii="Times New Roman" w:hAnsi="Times New Roman"/>
        </w:rPr>
        <w:t>, все налоги, сборы и другие обязательные платежи, все затраты, издержки и иные расходы, в том числе сопутствующие, связанные с исполнением договора в полном объеме.</w:t>
      </w:r>
    </w:p>
    <w:p w14:paraId="64B1E249" w14:textId="399D8CF5" w:rsidR="005F6BA8" w:rsidRPr="00094648" w:rsidRDefault="00B44B5C" w:rsidP="009969BF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094648">
        <w:rPr>
          <w:rFonts w:ascii="Times New Roman" w:hAnsi="Times New Roman"/>
          <w:b/>
        </w:rPr>
        <w:t xml:space="preserve">Срок </w:t>
      </w:r>
      <w:r w:rsidR="0004531D" w:rsidRPr="00094648">
        <w:rPr>
          <w:rFonts w:ascii="Times New Roman" w:hAnsi="Times New Roman"/>
          <w:b/>
        </w:rPr>
        <w:t>оказания услуг</w:t>
      </w:r>
      <w:r w:rsidRPr="00094648">
        <w:rPr>
          <w:rFonts w:ascii="Times New Roman" w:hAnsi="Times New Roman"/>
          <w:b/>
        </w:rPr>
        <w:t xml:space="preserve">: </w:t>
      </w:r>
      <w:r w:rsidR="00E763F0" w:rsidRPr="00094648">
        <w:rPr>
          <w:rFonts w:ascii="Times New Roman" w:hAnsi="Times New Roman"/>
        </w:rPr>
        <w:t>с даты заключения договора до</w:t>
      </w:r>
      <w:r w:rsidR="00691474">
        <w:rPr>
          <w:rFonts w:ascii="Times New Roman" w:hAnsi="Times New Roman"/>
        </w:rPr>
        <w:t xml:space="preserve"> 31.12.2023</w:t>
      </w:r>
    </w:p>
    <w:p w14:paraId="64B1E24D" w14:textId="75243DB6" w:rsidR="00B30324" w:rsidRPr="00094648" w:rsidRDefault="0023688A" w:rsidP="009969BF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/>
          <w:color w:val="000000" w:themeColor="text1"/>
        </w:rPr>
        <w:t>Исполнитель</w:t>
      </w:r>
      <w:r w:rsidR="00B44B5C" w:rsidRPr="00094648">
        <w:rPr>
          <w:rFonts w:ascii="Times New Roman" w:hAnsi="Times New Roman"/>
          <w:color w:val="000000" w:themeColor="text1"/>
        </w:rPr>
        <w:t xml:space="preserve"> в течение 2 (двух) рабочих дней после подписания договора должен назначить ответственного сотрудника для решения всех вопросов, связанных с исполнением договора. </w:t>
      </w:r>
    </w:p>
    <w:p w14:paraId="4921EC88" w14:textId="39343AE2" w:rsidR="001F1EEC" w:rsidRPr="00094648" w:rsidRDefault="001F1EEC" w:rsidP="009969BF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</w:rPr>
      </w:pPr>
      <w:r w:rsidRPr="00094648">
        <w:rPr>
          <w:rFonts w:ascii="Times New Roman" w:hAnsi="Times New Roman"/>
          <w:b/>
          <w:color w:val="000000" w:themeColor="text1"/>
        </w:rPr>
        <w:t xml:space="preserve">Требования к поставщику: </w:t>
      </w:r>
      <w:r w:rsidRPr="00094648">
        <w:rPr>
          <w:rFonts w:ascii="Times New Roman" w:hAnsi="Times New Roman"/>
          <w:color w:val="000000" w:themeColor="text1"/>
        </w:rPr>
        <w:t>наличие собственной материально-технической базы</w:t>
      </w:r>
      <w:r w:rsidR="00A5406E" w:rsidRPr="00094648">
        <w:rPr>
          <w:rFonts w:ascii="Times New Roman" w:hAnsi="Times New Roman"/>
          <w:color w:val="000000" w:themeColor="text1"/>
        </w:rPr>
        <w:t xml:space="preserve"> и персонала</w:t>
      </w:r>
      <w:r w:rsidRPr="00094648">
        <w:rPr>
          <w:rFonts w:ascii="Times New Roman" w:hAnsi="Times New Roman"/>
          <w:color w:val="000000" w:themeColor="text1"/>
        </w:rPr>
        <w:t xml:space="preserve"> для изготовления </w:t>
      </w:r>
      <w:r w:rsidR="00094648" w:rsidRPr="00094648">
        <w:rPr>
          <w:rFonts w:ascii="Times New Roman" w:hAnsi="Times New Roman"/>
          <w:color w:val="000000" w:themeColor="text1"/>
        </w:rPr>
        <w:t>продукции.</w:t>
      </w:r>
    </w:p>
    <w:p w14:paraId="64B1E24E" w14:textId="78C70058" w:rsidR="003E7C86" w:rsidRPr="00094648" w:rsidRDefault="00B44B5C" w:rsidP="009969BF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094648">
        <w:rPr>
          <w:rFonts w:ascii="Times New Roman" w:hAnsi="Times New Roman"/>
          <w:b/>
        </w:rPr>
        <w:t>Требования к гарантийному сроку:</w:t>
      </w:r>
      <w:r w:rsidRPr="00094648">
        <w:rPr>
          <w:rFonts w:ascii="Times New Roman" w:hAnsi="Times New Roman"/>
        </w:rPr>
        <w:t xml:space="preserve"> </w:t>
      </w:r>
      <w:r w:rsidR="00A30949">
        <w:rPr>
          <w:rFonts w:ascii="Times New Roman" w:hAnsi="Times New Roman"/>
        </w:rPr>
        <w:t>требования не установлены</w:t>
      </w:r>
    </w:p>
    <w:p w14:paraId="64B1E24F" w14:textId="77777777" w:rsidR="005F6BA8" w:rsidRPr="00094648" w:rsidRDefault="00B44B5C" w:rsidP="009969BF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094648">
        <w:rPr>
          <w:rFonts w:ascii="Times New Roman" w:hAnsi="Times New Roman"/>
          <w:b/>
        </w:rPr>
        <w:t>Требования к гарантийному обслуживанию:</w:t>
      </w:r>
      <w:r w:rsidRPr="00094648">
        <w:rPr>
          <w:rFonts w:ascii="Times New Roman" w:hAnsi="Times New Roman"/>
        </w:rPr>
        <w:t xml:space="preserve"> требования не установлены.</w:t>
      </w:r>
    </w:p>
    <w:p w14:paraId="64B1E250" w14:textId="77777777" w:rsidR="005F6BA8" w:rsidRPr="00094648" w:rsidRDefault="00B44B5C" w:rsidP="009969BF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094648">
        <w:rPr>
          <w:rFonts w:ascii="Times New Roman" w:hAnsi="Times New Roman"/>
          <w:b/>
        </w:rPr>
        <w:t>Требования к расходам на эксплуатацию:</w:t>
      </w:r>
      <w:r w:rsidRPr="00094648">
        <w:rPr>
          <w:rFonts w:ascii="Times New Roman" w:hAnsi="Times New Roman"/>
        </w:rPr>
        <w:t xml:space="preserve"> требования не установлены.</w:t>
      </w:r>
    </w:p>
    <w:p w14:paraId="4451A3BD" w14:textId="55456872" w:rsidR="00361681" w:rsidRPr="00094648" w:rsidRDefault="00B44B5C" w:rsidP="009969BF">
      <w:pPr>
        <w:spacing w:after="0" w:line="240" w:lineRule="auto"/>
        <w:ind w:firstLine="709"/>
        <w:jc w:val="both"/>
        <w:rPr>
          <w:rFonts w:ascii="Times New Roman" w:hAnsi="Times New Roman"/>
          <w:bCs/>
        </w:rPr>
      </w:pPr>
      <w:r w:rsidRPr="00094648">
        <w:rPr>
          <w:rFonts w:ascii="Times New Roman" w:hAnsi="Times New Roman"/>
          <w:b/>
          <w:bCs/>
        </w:rPr>
        <w:t xml:space="preserve">Требования к упаковке, поставке: </w:t>
      </w:r>
      <w:r w:rsidR="00361681" w:rsidRPr="00094648">
        <w:rPr>
          <w:rFonts w:ascii="Times New Roman" w:hAnsi="Times New Roman"/>
          <w:bCs/>
        </w:rPr>
        <w:t xml:space="preserve">Поставка </w:t>
      </w:r>
      <w:r w:rsidR="005A3D61" w:rsidRPr="00094648">
        <w:rPr>
          <w:rFonts w:ascii="Times New Roman" w:hAnsi="Times New Roman"/>
          <w:bCs/>
        </w:rPr>
        <w:t>Продукции</w:t>
      </w:r>
      <w:r w:rsidR="00361681" w:rsidRPr="00094648">
        <w:rPr>
          <w:rFonts w:ascii="Times New Roman" w:hAnsi="Times New Roman"/>
          <w:bCs/>
        </w:rPr>
        <w:t xml:space="preserve"> подтверждается подписанием Сторонами </w:t>
      </w:r>
      <w:r w:rsidR="005A3D61" w:rsidRPr="00094648">
        <w:rPr>
          <w:rFonts w:ascii="Times New Roman" w:hAnsi="Times New Roman"/>
          <w:bCs/>
        </w:rPr>
        <w:t>УПД</w:t>
      </w:r>
      <w:r w:rsidR="00361681" w:rsidRPr="00094648">
        <w:rPr>
          <w:rFonts w:ascii="Times New Roman" w:hAnsi="Times New Roman"/>
          <w:bCs/>
        </w:rPr>
        <w:t xml:space="preserve">, между </w:t>
      </w:r>
      <w:r w:rsidR="002D52AD">
        <w:rPr>
          <w:rFonts w:ascii="Times New Roman" w:hAnsi="Times New Roman"/>
          <w:bCs/>
        </w:rPr>
        <w:t>Исполнителем</w:t>
      </w:r>
      <w:r w:rsidR="00361681" w:rsidRPr="00094648">
        <w:rPr>
          <w:rFonts w:ascii="Times New Roman" w:hAnsi="Times New Roman"/>
          <w:bCs/>
        </w:rPr>
        <w:t xml:space="preserve"> и </w:t>
      </w:r>
      <w:r w:rsidR="006C69FD">
        <w:rPr>
          <w:rFonts w:ascii="Times New Roman" w:hAnsi="Times New Roman"/>
          <w:bCs/>
        </w:rPr>
        <w:t>Заказчиком</w:t>
      </w:r>
      <w:r w:rsidR="00361681" w:rsidRPr="00094648">
        <w:rPr>
          <w:rFonts w:ascii="Times New Roman" w:hAnsi="Times New Roman"/>
          <w:bCs/>
        </w:rPr>
        <w:t xml:space="preserve">. Приемка </w:t>
      </w:r>
      <w:r w:rsidR="005A3D61" w:rsidRPr="00094648">
        <w:rPr>
          <w:rFonts w:ascii="Times New Roman" w:hAnsi="Times New Roman"/>
          <w:bCs/>
        </w:rPr>
        <w:t>Продукции</w:t>
      </w:r>
      <w:r w:rsidR="00361681" w:rsidRPr="00094648">
        <w:rPr>
          <w:rFonts w:ascii="Times New Roman" w:hAnsi="Times New Roman"/>
          <w:bCs/>
        </w:rPr>
        <w:t xml:space="preserve"> подтверждается подписанием </w:t>
      </w:r>
      <w:r w:rsidR="006C69FD">
        <w:rPr>
          <w:rFonts w:ascii="Times New Roman" w:hAnsi="Times New Roman"/>
          <w:bCs/>
        </w:rPr>
        <w:t>Заказчиком</w:t>
      </w:r>
      <w:r w:rsidR="00361681" w:rsidRPr="00094648">
        <w:rPr>
          <w:rFonts w:ascii="Times New Roman" w:hAnsi="Times New Roman"/>
          <w:bCs/>
        </w:rPr>
        <w:t xml:space="preserve"> Акта приема-передачи </w:t>
      </w:r>
      <w:r w:rsidR="005A3D61" w:rsidRPr="00094648">
        <w:rPr>
          <w:rFonts w:ascii="Times New Roman" w:hAnsi="Times New Roman"/>
          <w:bCs/>
        </w:rPr>
        <w:t>продукции</w:t>
      </w:r>
      <w:r w:rsidR="00361681" w:rsidRPr="00094648">
        <w:rPr>
          <w:rFonts w:ascii="Times New Roman" w:hAnsi="Times New Roman"/>
          <w:bCs/>
        </w:rPr>
        <w:t>.</w:t>
      </w:r>
    </w:p>
    <w:p w14:paraId="0B037376" w14:textId="65174B55" w:rsidR="00361681" w:rsidRPr="00094648" w:rsidRDefault="002D52AD" w:rsidP="009969BF">
      <w:pPr>
        <w:spacing w:after="0" w:line="240" w:lineRule="auto"/>
        <w:ind w:firstLine="709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Исполнитель</w:t>
      </w:r>
      <w:r w:rsidR="00361681" w:rsidRPr="00094648">
        <w:rPr>
          <w:rFonts w:ascii="Times New Roman" w:hAnsi="Times New Roman"/>
          <w:bCs/>
        </w:rPr>
        <w:t xml:space="preserve"> при передаче </w:t>
      </w:r>
      <w:r w:rsidR="005A3D61" w:rsidRPr="00094648">
        <w:rPr>
          <w:rFonts w:ascii="Times New Roman" w:hAnsi="Times New Roman"/>
          <w:bCs/>
        </w:rPr>
        <w:t>Продукции</w:t>
      </w:r>
      <w:r w:rsidR="00361681" w:rsidRPr="00094648">
        <w:rPr>
          <w:rFonts w:ascii="Times New Roman" w:hAnsi="Times New Roman"/>
          <w:bCs/>
        </w:rPr>
        <w:t xml:space="preserve">, обязан передать вместе с </w:t>
      </w:r>
      <w:r w:rsidR="005A3D61" w:rsidRPr="00094648">
        <w:rPr>
          <w:rFonts w:ascii="Times New Roman" w:hAnsi="Times New Roman"/>
          <w:bCs/>
        </w:rPr>
        <w:t>Продукцией</w:t>
      </w:r>
      <w:r w:rsidR="00361681" w:rsidRPr="00094648">
        <w:rPr>
          <w:rFonts w:ascii="Times New Roman" w:hAnsi="Times New Roman"/>
          <w:bCs/>
        </w:rPr>
        <w:t xml:space="preserve"> надлежаще оформленные товарно-сопроводительные документы, в том числе документы, подтверждающие качество поставляемого </w:t>
      </w:r>
      <w:r w:rsidR="005A3D61" w:rsidRPr="00094648">
        <w:rPr>
          <w:rFonts w:ascii="Times New Roman" w:hAnsi="Times New Roman"/>
          <w:bCs/>
        </w:rPr>
        <w:t>продукции</w:t>
      </w:r>
      <w:r w:rsidR="00361681" w:rsidRPr="00094648">
        <w:rPr>
          <w:rFonts w:ascii="Times New Roman" w:hAnsi="Times New Roman"/>
          <w:bCs/>
        </w:rPr>
        <w:t>, а именно:</w:t>
      </w:r>
    </w:p>
    <w:p w14:paraId="1E713BA1" w14:textId="333AC1CF" w:rsidR="00361681" w:rsidRPr="00094648" w:rsidRDefault="00361681" w:rsidP="009969BF">
      <w:pPr>
        <w:spacing w:after="0" w:line="240" w:lineRule="auto"/>
        <w:ind w:firstLine="709"/>
        <w:jc w:val="both"/>
        <w:rPr>
          <w:rFonts w:ascii="Times New Roman" w:hAnsi="Times New Roman"/>
          <w:bCs/>
        </w:rPr>
      </w:pPr>
      <w:r w:rsidRPr="00094648">
        <w:rPr>
          <w:rFonts w:ascii="Times New Roman" w:hAnsi="Times New Roman"/>
          <w:bCs/>
        </w:rPr>
        <w:t xml:space="preserve">- </w:t>
      </w:r>
      <w:r w:rsidR="005A3D61" w:rsidRPr="00094648">
        <w:rPr>
          <w:rFonts w:ascii="Times New Roman" w:hAnsi="Times New Roman"/>
          <w:bCs/>
        </w:rPr>
        <w:t>УПД</w:t>
      </w:r>
      <w:r w:rsidRPr="00094648">
        <w:rPr>
          <w:rFonts w:ascii="Times New Roman" w:hAnsi="Times New Roman"/>
          <w:bCs/>
        </w:rPr>
        <w:t xml:space="preserve"> в 2-х экземплярах (1 экз. для </w:t>
      </w:r>
      <w:r w:rsidR="002D52AD">
        <w:rPr>
          <w:rFonts w:ascii="Times New Roman" w:hAnsi="Times New Roman"/>
          <w:bCs/>
        </w:rPr>
        <w:t>Исполнителя</w:t>
      </w:r>
      <w:r w:rsidRPr="00094648">
        <w:rPr>
          <w:rFonts w:ascii="Times New Roman" w:hAnsi="Times New Roman"/>
          <w:bCs/>
        </w:rPr>
        <w:t xml:space="preserve">, 2-ой экз. - для </w:t>
      </w:r>
      <w:r w:rsidR="006C69FD">
        <w:rPr>
          <w:rFonts w:ascii="Times New Roman" w:hAnsi="Times New Roman"/>
          <w:bCs/>
        </w:rPr>
        <w:t>Заказчика</w:t>
      </w:r>
      <w:r w:rsidRPr="00094648">
        <w:rPr>
          <w:rFonts w:ascii="Times New Roman" w:hAnsi="Times New Roman"/>
          <w:bCs/>
        </w:rPr>
        <w:t xml:space="preserve">), с обязательным указанием реквизитов Договора (номер, дата), по которому осуществляется </w:t>
      </w:r>
      <w:r w:rsidR="006C69FD" w:rsidRPr="00094648">
        <w:rPr>
          <w:rFonts w:ascii="Times New Roman" w:hAnsi="Times New Roman"/>
          <w:bCs/>
        </w:rPr>
        <w:t>поставка;</w:t>
      </w:r>
    </w:p>
    <w:p w14:paraId="79094715" w14:textId="762372FF" w:rsidR="00361681" w:rsidRPr="00094648" w:rsidRDefault="00361681" w:rsidP="009969BF">
      <w:pPr>
        <w:spacing w:after="0" w:line="240" w:lineRule="auto"/>
        <w:ind w:firstLine="709"/>
        <w:jc w:val="both"/>
        <w:rPr>
          <w:rFonts w:ascii="Times New Roman" w:hAnsi="Times New Roman"/>
          <w:bCs/>
        </w:rPr>
      </w:pPr>
      <w:r w:rsidRPr="00094648">
        <w:rPr>
          <w:rFonts w:ascii="Times New Roman" w:hAnsi="Times New Roman"/>
          <w:bCs/>
        </w:rPr>
        <w:t xml:space="preserve">- Акт приемки-передачи </w:t>
      </w:r>
      <w:r w:rsidR="005A3D61" w:rsidRPr="00094648">
        <w:rPr>
          <w:rFonts w:ascii="Times New Roman" w:hAnsi="Times New Roman"/>
          <w:bCs/>
        </w:rPr>
        <w:t>продукции</w:t>
      </w:r>
      <w:r w:rsidRPr="00094648">
        <w:rPr>
          <w:rFonts w:ascii="Times New Roman" w:hAnsi="Times New Roman"/>
          <w:bCs/>
        </w:rPr>
        <w:t xml:space="preserve"> в 2 (двух) экземплярах, (1 экз. для </w:t>
      </w:r>
      <w:r w:rsidR="002D52AD">
        <w:rPr>
          <w:rFonts w:ascii="Times New Roman" w:hAnsi="Times New Roman"/>
          <w:bCs/>
        </w:rPr>
        <w:t>Исполнителя</w:t>
      </w:r>
      <w:r w:rsidRPr="00094648">
        <w:rPr>
          <w:rFonts w:ascii="Times New Roman" w:hAnsi="Times New Roman"/>
          <w:bCs/>
        </w:rPr>
        <w:t xml:space="preserve">, 2-ой экз. - для </w:t>
      </w:r>
      <w:r w:rsidR="002D52AD">
        <w:rPr>
          <w:rFonts w:ascii="Times New Roman" w:hAnsi="Times New Roman"/>
          <w:bCs/>
        </w:rPr>
        <w:t>Заказчика</w:t>
      </w:r>
      <w:r w:rsidRPr="00094648">
        <w:rPr>
          <w:rFonts w:ascii="Times New Roman" w:hAnsi="Times New Roman"/>
          <w:bCs/>
        </w:rPr>
        <w:t>), с обязательным указанием реквизитов Договора (номер, дата), по которому осуществляется поставка;</w:t>
      </w:r>
    </w:p>
    <w:p w14:paraId="73F8E849" w14:textId="77777777" w:rsidR="00361681" w:rsidRPr="00094648" w:rsidRDefault="00361681" w:rsidP="009969BF">
      <w:pPr>
        <w:spacing w:after="0" w:line="240" w:lineRule="auto"/>
        <w:ind w:firstLine="709"/>
        <w:jc w:val="both"/>
        <w:rPr>
          <w:rFonts w:ascii="Times New Roman" w:hAnsi="Times New Roman"/>
          <w:bCs/>
        </w:rPr>
      </w:pPr>
      <w:r w:rsidRPr="00094648">
        <w:rPr>
          <w:rFonts w:ascii="Times New Roman" w:hAnsi="Times New Roman"/>
          <w:bCs/>
        </w:rPr>
        <w:t>- счет на оплату с обязательным указанием реквизитов Договора (номер, дата), по которому осуществляется поставка;</w:t>
      </w:r>
    </w:p>
    <w:p w14:paraId="2EF43BDF" w14:textId="2933FAC6" w:rsidR="00361681" w:rsidRPr="00094648" w:rsidRDefault="00361681" w:rsidP="009969BF">
      <w:pPr>
        <w:spacing w:after="0" w:line="240" w:lineRule="auto"/>
        <w:ind w:firstLine="709"/>
        <w:jc w:val="both"/>
        <w:rPr>
          <w:rFonts w:ascii="Times New Roman" w:hAnsi="Times New Roman"/>
          <w:bCs/>
        </w:rPr>
      </w:pPr>
      <w:r w:rsidRPr="00094648">
        <w:rPr>
          <w:rFonts w:ascii="Times New Roman" w:hAnsi="Times New Roman"/>
          <w:bCs/>
        </w:rPr>
        <w:t>- счет-фактуру (при наличи</w:t>
      </w:r>
      <w:r w:rsidR="00A65FEE" w:rsidRPr="00094648">
        <w:rPr>
          <w:rFonts w:ascii="Times New Roman" w:hAnsi="Times New Roman"/>
          <w:bCs/>
        </w:rPr>
        <w:t>и</w:t>
      </w:r>
      <w:r w:rsidRPr="00094648">
        <w:rPr>
          <w:rFonts w:ascii="Times New Roman" w:hAnsi="Times New Roman"/>
          <w:bCs/>
        </w:rPr>
        <w:t xml:space="preserve"> НДС);</w:t>
      </w:r>
    </w:p>
    <w:p w14:paraId="6AA99D85" w14:textId="7CD6B165" w:rsidR="00361681" w:rsidRPr="00094648" w:rsidRDefault="00361681" w:rsidP="009969BF">
      <w:pPr>
        <w:spacing w:after="0" w:line="240" w:lineRule="auto"/>
        <w:ind w:firstLine="709"/>
        <w:jc w:val="both"/>
        <w:rPr>
          <w:rFonts w:ascii="Times New Roman" w:hAnsi="Times New Roman"/>
          <w:bCs/>
        </w:rPr>
      </w:pPr>
      <w:r w:rsidRPr="00094648">
        <w:rPr>
          <w:rFonts w:ascii="Times New Roman" w:hAnsi="Times New Roman"/>
          <w:bCs/>
        </w:rPr>
        <w:t xml:space="preserve">Не предоставление </w:t>
      </w:r>
      <w:r w:rsidR="006C69FD">
        <w:rPr>
          <w:rFonts w:ascii="Times New Roman" w:hAnsi="Times New Roman"/>
          <w:bCs/>
        </w:rPr>
        <w:t>Заказчику</w:t>
      </w:r>
      <w:r w:rsidRPr="00094648">
        <w:rPr>
          <w:rFonts w:ascii="Times New Roman" w:hAnsi="Times New Roman"/>
          <w:bCs/>
        </w:rPr>
        <w:t xml:space="preserve"> любого из упомянутых документов означает некомплектную поставку и является основанием для отказа </w:t>
      </w:r>
      <w:r w:rsidR="002D52AD">
        <w:rPr>
          <w:rFonts w:ascii="Times New Roman" w:hAnsi="Times New Roman"/>
          <w:bCs/>
        </w:rPr>
        <w:t>Заказчика</w:t>
      </w:r>
      <w:r w:rsidRPr="00094648">
        <w:rPr>
          <w:rFonts w:ascii="Times New Roman" w:hAnsi="Times New Roman"/>
          <w:bCs/>
        </w:rPr>
        <w:t xml:space="preserve"> от подписания товарной накладной.</w:t>
      </w:r>
    </w:p>
    <w:p w14:paraId="7289719E" w14:textId="4B8F816E" w:rsidR="00361681" w:rsidRPr="00094648" w:rsidRDefault="006C69FD" w:rsidP="009969BF">
      <w:pPr>
        <w:spacing w:after="0" w:line="240" w:lineRule="auto"/>
        <w:ind w:firstLine="709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Заказчик</w:t>
      </w:r>
      <w:r w:rsidR="00361681" w:rsidRPr="00094648">
        <w:rPr>
          <w:rFonts w:ascii="Times New Roman" w:hAnsi="Times New Roman"/>
          <w:bCs/>
        </w:rPr>
        <w:t xml:space="preserve"> вправе отказать </w:t>
      </w:r>
      <w:r w:rsidR="002D52AD">
        <w:rPr>
          <w:rFonts w:ascii="Times New Roman" w:hAnsi="Times New Roman"/>
          <w:bCs/>
        </w:rPr>
        <w:t>Исполнителю</w:t>
      </w:r>
      <w:r w:rsidR="00361681" w:rsidRPr="00094648">
        <w:rPr>
          <w:rFonts w:ascii="Times New Roman" w:hAnsi="Times New Roman"/>
          <w:bCs/>
        </w:rPr>
        <w:t xml:space="preserve"> в приемке </w:t>
      </w:r>
      <w:r w:rsidR="005A3D61" w:rsidRPr="00094648">
        <w:rPr>
          <w:rFonts w:ascii="Times New Roman" w:hAnsi="Times New Roman"/>
          <w:bCs/>
        </w:rPr>
        <w:t>Продукции</w:t>
      </w:r>
      <w:r w:rsidR="00361681" w:rsidRPr="00094648">
        <w:rPr>
          <w:rFonts w:ascii="Times New Roman" w:hAnsi="Times New Roman"/>
          <w:bCs/>
        </w:rPr>
        <w:t xml:space="preserve"> или его части в момент поставки в случае, если:</w:t>
      </w:r>
    </w:p>
    <w:p w14:paraId="1AE45576" w14:textId="06E037BA" w:rsidR="00361681" w:rsidRPr="00094648" w:rsidRDefault="00361681" w:rsidP="009969BF">
      <w:pPr>
        <w:spacing w:after="0" w:line="240" w:lineRule="auto"/>
        <w:ind w:firstLine="709"/>
        <w:jc w:val="both"/>
        <w:rPr>
          <w:rFonts w:ascii="Times New Roman" w:hAnsi="Times New Roman"/>
          <w:bCs/>
        </w:rPr>
      </w:pPr>
      <w:r w:rsidRPr="00094648">
        <w:rPr>
          <w:rFonts w:ascii="Times New Roman" w:hAnsi="Times New Roman"/>
          <w:bCs/>
        </w:rPr>
        <w:t xml:space="preserve">- Товар доставлен вне времени, установленного для его приемки; товарно-сопроводительные документы не оформлены; товарно-сопроводительные документы представлены не в полном объеме; товарно-сопроводительные документы оформлены ненадлежащим образом; поставка </w:t>
      </w:r>
      <w:r w:rsidR="005A3D61" w:rsidRPr="00094648">
        <w:rPr>
          <w:rFonts w:ascii="Times New Roman" w:hAnsi="Times New Roman"/>
          <w:bCs/>
        </w:rPr>
        <w:t>продукции</w:t>
      </w:r>
      <w:r w:rsidRPr="00094648">
        <w:rPr>
          <w:rFonts w:ascii="Times New Roman" w:hAnsi="Times New Roman"/>
          <w:bCs/>
        </w:rPr>
        <w:t xml:space="preserve"> осуществляется с нарушением ассортимента, компл</w:t>
      </w:r>
      <w:bookmarkStart w:id="0" w:name="_GoBack"/>
      <w:bookmarkEnd w:id="0"/>
      <w:r w:rsidRPr="00094648">
        <w:rPr>
          <w:rFonts w:ascii="Times New Roman" w:hAnsi="Times New Roman"/>
          <w:bCs/>
        </w:rPr>
        <w:t>ектности или количества; нарушена, повреждена или неправильно осуществлена упаковка или маркировка (к повреждениям упаковки также относятся: наличие подтеков, мокрая упаковка, упаковка, имеющая надрывы, помятости и др.).</w:t>
      </w:r>
    </w:p>
    <w:p w14:paraId="64B1E251" w14:textId="0C62153A" w:rsidR="005F6BA8" w:rsidRPr="00094648" w:rsidRDefault="00B44B5C" w:rsidP="009969BF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4B5283">
        <w:rPr>
          <w:rFonts w:ascii="Times New Roman" w:hAnsi="Times New Roman"/>
        </w:rPr>
        <w:t>упаковка поставляем</w:t>
      </w:r>
      <w:r w:rsidR="00094648" w:rsidRPr="004B5283">
        <w:rPr>
          <w:rFonts w:ascii="Times New Roman" w:hAnsi="Times New Roman"/>
        </w:rPr>
        <w:t xml:space="preserve">ой продукции </w:t>
      </w:r>
      <w:r w:rsidRPr="004B5283">
        <w:rPr>
          <w:rFonts w:ascii="Times New Roman" w:hAnsi="Times New Roman"/>
        </w:rPr>
        <w:t xml:space="preserve">должна соответствовать </w:t>
      </w:r>
      <w:r w:rsidRPr="004B5283">
        <w:rPr>
          <w:rFonts w:ascii="Times New Roman" w:hAnsi="Times New Roman"/>
          <w:color w:val="000000"/>
        </w:rPr>
        <w:t>«</w:t>
      </w:r>
      <w:r w:rsidRPr="004B5283">
        <w:rPr>
          <w:rFonts w:ascii="Times New Roman" w:hAnsi="Times New Roman"/>
        </w:rPr>
        <w:t xml:space="preserve">ГОСТ 33781-2016. Межгосударственный стандарт. Упаковка потребительская из картона, бумаги и комбинированных материалов. Общие технические условия» и обеспечивать сохранность </w:t>
      </w:r>
      <w:r w:rsidR="00094648" w:rsidRPr="004B5283">
        <w:rPr>
          <w:rFonts w:ascii="Times New Roman" w:hAnsi="Times New Roman"/>
        </w:rPr>
        <w:t>продукции</w:t>
      </w:r>
      <w:r w:rsidRPr="004B5283">
        <w:rPr>
          <w:rFonts w:ascii="Times New Roman" w:hAnsi="Times New Roman"/>
        </w:rPr>
        <w:t xml:space="preserve"> при транспортировке, отгрузке и хранении.</w:t>
      </w:r>
      <w:r w:rsidRPr="00094648">
        <w:rPr>
          <w:rFonts w:ascii="Times New Roman" w:hAnsi="Times New Roman"/>
        </w:rPr>
        <w:t xml:space="preserve"> </w:t>
      </w:r>
    </w:p>
    <w:p w14:paraId="64B1E253" w14:textId="77777777" w:rsidR="00941986" w:rsidRPr="00094648" w:rsidRDefault="006C69FD" w:rsidP="009969BF">
      <w:pPr>
        <w:spacing w:after="0" w:line="240" w:lineRule="auto"/>
        <w:ind w:firstLine="709"/>
        <w:jc w:val="both"/>
        <w:rPr>
          <w:rFonts w:ascii="Times New Roman" w:hAnsi="Times New Roman"/>
        </w:rPr>
      </w:pPr>
    </w:p>
    <w:p w14:paraId="64B1E255" w14:textId="6124C25E" w:rsidR="00FF2062" w:rsidRPr="00094648" w:rsidRDefault="006C69FD" w:rsidP="009969BF">
      <w:pPr>
        <w:autoSpaceDE w:val="0"/>
        <w:autoSpaceDN w:val="0"/>
        <w:adjustRightInd w:val="0"/>
        <w:outlineLvl w:val="0"/>
        <w:rPr>
          <w:rFonts w:ascii="Times New Roman" w:hAnsi="Times New Roman"/>
          <w:b/>
        </w:rPr>
      </w:pPr>
    </w:p>
    <w:sectPr w:rsidR="00FF2062" w:rsidRPr="00094648" w:rsidSect="00E2349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CE0366"/>
    <w:multiLevelType w:val="hybridMultilevel"/>
    <w:tmpl w:val="9D487E68"/>
    <w:lvl w:ilvl="0" w:tplc="BC4AE87C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6A075D73"/>
    <w:multiLevelType w:val="multilevel"/>
    <w:tmpl w:val="CDDCFA76"/>
    <w:lvl w:ilvl="0">
      <w:start w:val="1"/>
      <w:numFmt w:val="decimal"/>
      <w:lvlText w:val="%1."/>
      <w:lvlJc w:val="left"/>
      <w:pPr>
        <w:tabs>
          <w:tab w:val="num" w:pos="2771"/>
        </w:tabs>
        <w:ind w:left="2771" w:hanging="360"/>
      </w:pPr>
      <w:rPr>
        <w:rFonts w:ascii="Times New Roman" w:eastAsia="Times New Roman" w:hAnsi="Times New Roman" w:cs="Times New Roman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tabs>
          <w:tab w:val="num" w:pos="1712"/>
        </w:tabs>
        <w:ind w:left="1712" w:hanging="72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2C60"/>
    <w:rsid w:val="00010C27"/>
    <w:rsid w:val="00011A4C"/>
    <w:rsid w:val="00020744"/>
    <w:rsid w:val="00043B37"/>
    <w:rsid w:val="0004531D"/>
    <w:rsid w:val="00094648"/>
    <w:rsid w:val="000C335C"/>
    <w:rsid w:val="000C686B"/>
    <w:rsid w:val="000F713E"/>
    <w:rsid w:val="00112BB5"/>
    <w:rsid w:val="0013201B"/>
    <w:rsid w:val="001F1EEC"/>
    <w:rsid w:val="00215FD5"/>
    <w:rsid w:val="0023688A"/>
    <w:rsid w:val="002559A6"/>
    <w:rsid w:val="002D52AD"/>
    <w:rsid w:val="002D5609"/>
    <w:rsid w:val="00361681"/>
    <w:rsid w:val="003647AE"/>
    <w:rsid w:val="003E6583"/>
    <w:rsid w:val="00427BA5"/>
    <w:rsid w:val="004B5283"/>
    <w:rsid w:val="00525517"/>
    <w:rsid w:val="00547A09"/>
    <w:rsid w:val="00572C60"/>
    <w:rsid w:val="0059477C"/>
    <w:rsid w:val="00594CAC"/>
    <w:rsid w:val="005A3D61"/>
    <w:rsid w:val="005C7EA7"/>
    <w:rsid w:val="005F0CC7"/>
    <w:rsid w:val="00606B7E"/>
    <w:rsid w:val="0062499B"/>
    <w:rsid w:val="00653B5A"/>
    <w:rsid w:val="006573F6"/>
    <w:rsid w:val="00660116"/>
    <w:rsid w:val="00691474"/>
    <w:rsid w:val="006A6918"/>
    <w:rsid w:val="006C3B19"/>
    <w:rsid w:val="006C69FD"/>
    <w:rsid w:val="0073325B"/>
    <w:rsid w:val="00785DFB"/>
    <w:rsid w:val="007C3C81"/>
    <w:rsid w:val="007D2DF3"/>
    <w:rsid w:val="007E3364"/>
    <w:rsid w:val="0089203C"/>
    <w:rsid w:val="0089320C"/>
    <w:rsid w:val="008B5136"/>
    <w:rsid w:val="00906EA7"/>
    <w:rsid w:val="0094665B"/>
    <w:rsid w:val="00964185"/>
    <w:rsid w:val="00987C1B"/>
    <w:rsid w:val="009900BD"/>
    <w:rsid w:val="009969BF"/>
    <w:rsid w:val="009B5B5F"/>
    <w:rsid w:val="00A222E3"/>
    <w:rsid w:val="00A30949"/>
    <w:rsid w:val="00A5406E"/>
    <w:rsid w:val="00A57D41"/>
    <w:rsid w:val="00A65FEE"/>
    <w:rsid w:val="00AC5607"/>
    <w:rsid w:val="00AD2091"/>
    <w:rsid w:val="00AD4097"/>
    <w:rsid w:val="00B402B2"/>
    <w:rsid w:val="00B44B5C"/>
    <w:rsid w:val="00B560C2"/>
    <w:rsid w:val="00B64B1E"/>
    <w:rsid w:val="00B65AEE"/>
    <w:rsid w:val="00BA5676"/>
    <w:rsid w:val="00BC59B3"/>
    <w:rsid w:val="00BE0B66"/>
    <w:rsid w:val="00BE6CE7"/>
    <w:rsid w:val="00BF6558"/>
    <w:rsid w:val="00C74957"/>
    <w:rsid w:val="00C8597B"/>
    <w:rsid w:val="00CD1F34"/>
    <w:rsid w:val="00CD6246"/>
    <w:rsid w:val="00D01824"/>
    <w:rsid w:val="00D062BC"/>
    <w:rsid w:val="00D72019"/>
    <w:rsid w:val="00E23492"/>
    <w:rsid w:val="00E36DC6"/>
    <w:rsid w:val="00E60358"/>
    <w:rsid w:val="00E75716"/>
    <w:rsid w:val="00E763F0"/>
    <w:rsid w:val="00EA7F8C"/>
    <w:rsid w:val="00EC7F93"/>
    <w:rsid w:val="00F17225"/>
    <w:rsid w:val="00F305A6"/>
    <w:rsid w:val="00F575F6"/>
    <w:rsid w:val="00FA2A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B1E231"/>
  <w15:docId w15:val="{89FA173F-2E8F-4254-88E1-87924963AF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6BA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Bullet List,FooterText,List Paragraph_0,Paragraphe de liste1,RSHB_Table-Normal,Table-Normal,lp1,numbered,Абзац маркированнный,Предусловия"/>
    <w:basedOn w:val="a"/>
    <w:link w:val="a4"/>
    <w:uiPriority w:val="34"/>
    <w:qFormat/>
    <w:rsid w:val="005F6BA8"/>
    <w:pPr>
      <w:spacing w:after="0" w:line="240" w:lineRule="auto"/>
      <w:ind w:left="720"/>
      <w:contextualSpacing/>
    </w:pPr>
    <w:rPr>
      <w:rFonts w:ascii="Times New Roman" w:hAnsi="Times New Roman"/>
      <w:sz w:val="20"/>
      <w:szCs w:val="20"/>
    </w:rPr>
  </w:style>
  <w:style w:type="character" w:customStyle="1" w:styleId="a4">
    <w:name w:val="Абзац списка Знак"/>
    <w:aliases w:val="Bullet List Знак1,FooterText Знак1,List Paragraph_0 Знак,Paragraphe de liste1 Знак1,RSHB_Table-Normal Знак,Table-Normal Знак,lp1 Знак1,numbered Знак1,Абзац маркированнный Знак,Предусловия Знак"/>
    <w:link w:val="a3"/>
    <w:uiPriority w:val="34"/>
    <w:locked/>
    <w:rsid w:val="005F6BA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60A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60AF5"/>
    <w:rPr>
      <w:rFonts w:ascii="Segoe UI" w:eastAsia="Times New Roman" w:hAnsi="Segoe UI" w:cs="Segoe UI"/>
      <w:sz w:val="18"/>
      <w:szCs w:val="18"/>
      <w:lang w:eastAsia="ru-RU"/>
    </w:rPr>
  </w:style>
  <w:style w:type="character" w:styleId="a7">
    <w:name w:val="annotation reference"/>
    <w:basedOn w:val="a0"/>
    <w:uiPriority w:val="99"/>
    <w:semiHidden/>
    <w:unhideWhenUsed/>
    <w:rsid w:val="00C44DF2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C44DF2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C44DF2"/>
    <w:rPr>
      <w:rFonts w:ascii="Calibri" w:eastAsia="Times New Roman" w:hAnsi="Calibri" w:cs="Times New Roman"/>
      <w:sz w:val="20"/>
      <w:szCs w:val="20"/>
      <w:lang w:eastAsia="ru-RU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C44DF2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C44DF2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paragraph" w:styleId="ac">
    <w:name w:val="Revision"/>
    <w:hidden/>
    <w:uiPriority w:val="99"/>
    <w:semiHidden/>
    <w:rsid w:val="0081646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1">
    <w:name w:val="Абзац списка Знак1"/>
    <w:aliases w:val="Bullet List Знак,FooterText Знак,List Paragraph Знак1,Paragraphe de liste1 Знак,RSHB_Table-Normal Знак1,Table-Normal Знак1,lp1 Знак,numbered Знак,Абзац маркированнный Знак1,Предусловия Знак1"/>
    <w:uiPriority w:val="34"/>
    <w:locked/>
    <w:rsid w:val="00B3032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Body Text"/>
    <w:basedOn w:val="a"/>
    <w:link w:val="ae"/>
    <w:rsid w:val="000C686B"/>
    <w:pPr>
      <w:spacing w:after="0" w:line="240" w:lineRule="auto"/>
    </w:pPr>
    <w:rPr>
      <w:rFonts w:ascii="Times New Roman" w:hAnsi="Times New Roman"/>
      <w:sz w:val="24"/>
      <w:szCs w:val="20"/>
    </w:rPr>
  </w:style>
  <w:style w:type="character" w:customStyle="1" w:styleId="ae">
    <w:name w:val="Основной текст Знак"/>
    <w:basedOn w:val="a0"/>
    <w:link w:val="ad"/>
    <w:rsid w:val="000C686B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f">
    <w:name w:val="Table Grid"/>
    <w:basedOn w:val="a1"/>
    <w:uiPriority w:val="39"/>
    <w:rsid w:val="00CD62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F2B083FE8758E247B6ADBA8B8CE590F7" ma:contentTypeVersion="0" ma:contentTypeDescription="Создание документа." ma:contentTypeScope="" ma:versionID="c72fcc77ea43ebd969a45cd88cd6c53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2f955febea7e716b4e91cddba17110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AA918FF-006F-4F36-929B-6EF5C4ECF2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CD86B89-82FC-412A-83EA-AAA943E67F4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40EBCEE-7609-4DDE-96E9-66741497451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1007</Words>
  <Characters>5740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RSVO</Company>
  <LinksUpToDate>false</LinksUpToDate>
  <CharactersWithSpaces>6734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Мисник Наталья Сергеевна</dc:creator>
  <cp:lastModifiedBy>Nikiforova Nataliya</cp:lastModifiedBy>
  <cp:revision>4</cp:revision>
  <dcterms:created xsi:type="dcterms:W3CDTF">2022-10-04T07:41:00Z</dcterms:created>
  <dcterms:modified xsi:type="dcterms:W3CDTF">2022-10-07T07:27:00Z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0x010100F2B083FE8758E247B6ADBA8B8CE590F7</vt:lpwstr>
  </property>
</Properties>
</file>