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9"/>
        <w:tblW w:w="9445" w:type="dxa"/>
        <w:tblBorders>
          <w:top w:val="none" w:sz="0" w:space="0" w:color="auto"/>
          <w:left w:val="none" w:sz="0" w:space="0" w:color="auto"/>
          <w:bottom w:val="none" w:sz="0" w:space="0" w:color="auto"/>
          <w:right w:val="none" w:sz="0" w:space="0" w:color="auto"/>
          <w:insideH w:val="nil"/>
          <w:insideV w:val="nil"/>
        </w:tblBorders>
        <w:tblLook w:val="04A0" w:firstRow="1" w:lastRow="0" w:firstColumn="1" w:lastColumn="0" w:noHBand="0" w:noVBand="1"/>
      </w:tblPr>
      <w:tblGrid>
        <w:gridCol w:w="9445"/>
      </w:tblGrid>
      <w:tr w:rsidR="00B61EC9" w:rsidRPr="00D40A56" w14:paraId="7717DAF1" w14:textId="77777777" w:rsidTr="001208FE">
        <w:trPr>
          <w:trHeight w:val="759"/>
        </w:trPr>
        <w:tc>
          <w:tcPr>
            <w:tcW w:w="9445" w:type="dxa"/>
            <w:tcBorders>
              <w:top w:val="nil"/>
              <w:left w:val="nil"/>
              <w:bottom w:val="nil"/>
              <w:right w:val="nil"/>
            </w:tcBorders>
            <w:hideMark/>
          </w:tcPr>
          <w:p w14:paraId="290ED187" w14:textId="2AFD04C0" w:rsidR="00B61EC9" w:rsidRPr="00D40A56" w:rsidRDefault="00C8713C" w:rsidP="001208FE">
            <w:pPr>
              <w:autoSpaceDE w:val="0"/>
              <w:autoSpaceDN w:val="0"/>
              <w:adjustRightInd w:val="0"/>
              <w:jc w:val="center"/>
              <w:rPr>
                <w:b/>
                <w:bCs/>
                <w:sz w:val="22"/>
                <w:szCs w:val="22"/>
              </w:rPr>
            </w:pPr>
            <w:r>
              <w:rPr>
                <w:b/>
                <w:bCs/>
                <w:sz w:val="22"/>
                <w:szCs w:val="22"/>
              </w:rPr>
              <w:t xml:space="preserve">ДОГОВОР №     </w:t>
            </w:r>
            <w:r w:rsidR="001E4B5E">
              <w:rPr>
                <w:b/>
                <w:bCs/>
                <w:sz w:val="22"/>
                <w:szCs w:val="22"/>
              </w:rPr>
              <w:t>-ВЭС-20</w:t>
            </w:r>
          </w:p>
          <w:p w14:paraId="3888E722" w14:textId="77777777" w:rsidR="00B61EC9" w:rsidRPr="00D40A56" w:rsidRDefault="00B61EC9" w:rsidP="001208FE">
            <w:pPr>
              <w:tabs>
                <w:tab w:val="left" w:pos="6237"/>
              </w:tabs>
              <w:autoSpaceDE w:val="0"/>
              <w:autoSpaceDN w:val="0"/>
              <w:adjustRightInd w:val="0"/>
              <w:jc w:val="center"/>
              <w:rPr>
                <w:color w:val="0000FF"/>
                <w:sz w:val="22"/>
                <w:szCs w:val="22"/>
              </w:rPr>
            </w:pPr>
            <w:r w:rsidRPr="00D40A56">
              <w:rPr>
                <w:spacing w:val="-3"/>
                <w:sz w:val="22"/>
                <w:szCs w:val="22"/>
              </w:rPr>
              <w:t>на комплекс работ</w:t>
            </w:r>
          </w:p>
        </w:tc>
      </w:tr>
    </w:tbl>
    <w:p w14:paraId="6937365A" w14:textId="77777777" w:rsidR="00B61EC9" w:rsidRPr="00D40A56" w:rsidRDefault="00B61EC9" w:rsidP="00B61EC9">
      <w:pPr>
        <w:rPr>
          <w:sz w:val="22"/>
          <w:szCs w:val="22"/>
        </w:rPr>
      </w:pPr>
      <w:r w:rsidRPr="00D40A56">
        <w:rPr>
          <w:sz w:val="22"/>
          <w:szCs w:val="22"/>
        </w:rPr>
        <w:t xml:space="preserve">г. Иркутск                                                                                   </w:t>
      </w:r>
      <w:r w:rsidR="000A0827" w:rsidRPr="00D40A56">
        <w:rPr>
          <w:sz w:val="22"/>
          <w:szCs w:val="22"/>
        </w:rPr>
        <w:t xml:space="preserve">      </w:t>
      </w:r>
      <w:r w:rsidR="00A47DA0">
        <w:rPr>
          <w:sz w:val="22"/>
          <w:szCs w:val="22"/>
        </w:rPr>
        <w:t xml:space="preserve">                        </w:t>
      </w:r>
      <w:r w:rsidR="000A0827" w:rsidRPr="00D40A56">
        <w:rPr>
          <w:sz w:val="22"/>
          <w:szCs w:val="22"/>
        </w:rPr>
        <w:t xml:space="preserve"> «____» ________ 202</w:t>
      </w:r>
      <w:r w:rsidR="00B75B5C">
        <w:rPr>
          <w:sz w:val="22"/>
          <w:szCs w:val="22"/>
        </w:rPr>
        <w:t>3</w:t>
      </w:r>
      <w:r w:rsidRPr="00D40A56">
        <w:rPr>
          <w:sz w:val="22"/>
          <w:szCs w:val="22"/>
        </w:rPr>
        <w:t xml:space="preserve"> г.</w:t>
      </w:r>
    </w:p>
    <w:p w14:paraId="062CFCA1" w14:textId="77777777" w:rsidR="00B61EC9" w:rsidRPr="00D40A56" w:rsidRDefault="00B61EC9" w:rsidP="00B61EC9">
      <w:pPr>
        <w:rPr>
          <w:sz w:val="22"/>
          <w:szCs w:val="22"/>
        </w:rPr>
      </w:pPr>
    </w:p>
    <w:p w14:paraId="06E46F7A" w14:textId="0FBDACD4" w:rsidR="00690253" w:rsidRDefault="00C3616B" w:rsidP="00B61EC9">
      <w:pPr>
        <w:tabs>
          <w:tab w:val="left" w:pos="142"/>
          <w:tab w:val="left" w:pos="567"/>
          <w:tab w:val="left" w:pos="1134"/>
          <w:tab w:val="left" w:pos="1843"/>
        </w:tabs>
        <w:ind w:right="56" w:firstLine="567"/>
        <w:jc w:val="both"/>
        <w:rPr>
          <w:b/>
          <w:sz w:val="22"/>
          <w:szCs w:val="22"/>
        </w:rPr>
      </w:pPr>
      <w:r>
        <w:rPr>
          <w:b/>
          <w:sz w:val="22"/>
          <w:szCs w:val="22"/>
        </w:rPr>
        <w:t>А</w:t>
      </w:r>
      <w:r w:rsidR="00690253" w:rsidRPr="00DE3CAF">
        <w:rPr>
          <w:b/>
          <w:sz w:val="22"/>
          <w:szCs w:val="22"/>
        </w:rPr>
        <w:t>кционерное общество «Иркутская электросетевая компания» (</w:t>
      </w:r>
      <w:r w:rsidRPr="00C3616B">
        <w:rPr>
          <w:b/>
          <w:bCs/>
          <w:color w:val="000000" w:themeColor="text1"/>
          <w:sz w:val="22"/>
          <w:szCs w:val="22"/>
        </w:rPr>
        <w:t>АО</w:t>
      </w:r>
      <w:r w:rsidR="00690253" w:rsidRPr="00DE3CAF">
        <w:rPr>
          <w:b/>
          <w:sz w:val="22"/>
          <w:szCs w:val="22"/>
        </w:rPr>
        <w:t xml:space="preserve"> «ИЭСК»)</w:t>
      </w:r>
      <w:r w:rsidR="00690253" w:rsidRPr="00DE3CAF">
        <w:rPr>
          <w:sz w:val="22"/>
          <w:szCs w:val="22"/>
        </w:rPr>
        <w:t xml:space="preserve">, именуемое в дальнейшем </w:t>
      </w:r>
      <w:r w:rsidR="00690253" w:rsidRPr="00DE3CAF">
        <w:rPr>
          <w:b/>
          <w:sz w:val="22"/>
          <w:szCs w:val="22"/>
        </w:rPr>
        <w:t>«Заказчик»</w:t>
      </w:r>
      <w:r w:rsidR="00690253" w:rsidRPr="00DE3CAF">
        <w:rPr>
          <w:sz w:val="22"/>
          <w:szCs w:val="22"/>
        </w:rPr>
        <w:t xml:space="preserve">, в лице директора филиала </w:t>
      </w:r>
      <w:r w:rsidR="00690253">
        <w:rPr>
          <w:sz w:val="22"/>
          <w:szCs w:val="22"/>
        </w:rPr>
        <w:t xml:space="preserve"> </w:t>
      </w:r>
      <w:r w:rsidR="00690253" w:rsidRPr="00DE3CAF">
        <w:rPr>
          <w:sz w:val="22"/>
          <w:szCs w:val="22"/>
        </w:rPr>
        <w:t xml:space="preserve">АО «ИЭСК» «Восточные электрические сети» </w:t>
      </w:r>
      <w:r w:rsidR="00690253" w:rsidRPr="00DE3CAF">
        <w:rPr>
          <w:color w:val="000000" w:themeColor="text1"/>
          <w:sz w:val="22"/>
          <w:szCs w:val="22"/>
        </w:rPr>
        <w:t>Щ</w:t>
      </w:r>
      <w:r w:rsidR="00690253">
        <w:rPr>
          <w:color w:val="000000" w:themeColor="text1"/>
          <w:sz w:val="22"/>
          <w:szCs w:val="22"/>
        </w:rPr>
        <w:t>ё</w:t>
      </w:r>
      <w:r w:rsidR="00690253" w:rsidRPr="00DE3CAF">
        <w:rPr>
          <w:color w:val="000000" w:themeColor="text1"/>
          <w:sz w:val="22"/>
          <w:szCs w:val="22"/>
        </w:rPr>
        <w:t xml:space="preserve">кина Александра Игоревича,  действующего на основании доверенности № </w:t>
      </w:r>
      <w:r w:rsidR="005F76AE" w:rsidRPr="00DE3CAF">
        <w:rPr>
          <w:color w:val="000000" w:themeColor="text1"/>
          <w:sz w:val="22"/>
          <w:szCs w:val="22"/>
        </w:rPr>
        <w:t>юр-</w:t>
      </w:r>
      <w:r w:rsidR="002F7C31">
        <w:rPr>
          <w:color w:val="000000" w:themeColor="text1"/>
          <w:sz w:val="22"/>
          <w:szCs w:val="22"/>
        </w:rPr>
        <w:t>12</w:t>
      </w:r>
      <w:r w:rsidR="001E4B5E">
        <w:rPr>
          <w:color w:val="000000" w:themeColor="text1"/>
          <w:sz w:val="22"/>
          <w:szCs w:val="22"/>
        </w:rPr>
        <w:t xml:space="preserve">2  </w:t>
      </w:r>
      <w:r w:rsidR="005F76AE" w:rsidRPr="00DE3CAF">
        <w:rPr>
          <w:color w:val="000000" w:themeColor="text1"/>
          <w:sz w:val="22"/>
          <w:szCs w:val="22"/>
        </w:rPr>
        <w:t xml:space="preserve">от </w:t>
      </w:r>
      <w:r w:rsidR="002F7C31">
        <w:rPr>
          <w:color w:val="000000" w:themeColor="text1"/>
          <w:sz w:val="22"/>
          <w:szCs w:val="22"/>
        </w:rPr>
        <w:t>03.07</w:t>
      </w:r>
      <w:r w:rsidR="001E4B5E">
        <w:rPr>
          <w:color w:val="000000" w:themeColor="text1"/>
          <w:sz w:val="22"/>
          <w:szCs w:val="22"/>
        </w:rPr>
        <w:t>.2023</w:t>
      </w:r>
      <w:r w:rsidR="005F76AE">
        <w:rPr>
          <w:color w:val="000000" w:themeColor="text1"/>
          <w:sz w:val="22"/>
          <w:szCs w:val="22"/>
        </w:rPr>
        <w:t>г</w:t>
      </w:r>
      <w:r w:rsidR="00690253">
        <w:rPr>
          <w:color w:val="000000" w:themeColor="text1"/>
          <w:sz w:val="22"/>
          <w:szCs w:val="22"/>
        </w:rPr>
        <w:t>.</w:t>
      </w:r>
      <w:r w:rsidR="00690253" w:rsidRPr="00DE3CAF">
        <w:rPr>
          <w:sz w:val="22"/>
          <w:szCs w:val="22"/>
        </w:rPr>
        <w:t xml:space="preserve">, с одной стороны и </w:t>
      </w:r>
      <w:r w:rsidR="00C8713C">
        <w:rPr>
          <w:b/>
          <w:sz w:val="22"/>
          <w:szCs w:val="22"/>
        </w:rPr>
        <w:t>_____________________________________________________</w:t>
      </w:r>
      <w:r w:rsidR="00690253" w:rsidRPr="00DE3CAF">
        <w:rPr>
          <w:sz w:val="22"/>
          <w:szCs w:val="22"/>
        </w:rPr>
        <w:t xml:space="preserve"> именуемое в дальнейшем </w:t>
      </w:r>
      <w:r w:rsidR="00690253" w:rsidRPr="00DE3CAF">
        <w:rPr>
          <w:b/>
          <w:sz w:val="22"/>
          <w:szCs w:val="22"/>
        </w:rPr>
        <w:t>«</w:t>
      </w:r>
      <w:r w:rsidR="00307BB6" w:rsidRPr="00307BB6">
        <w:rPr>
          <w:b/>
          <w:sz w:val="22"/>
          <w:szCs w:val="22"/>
        </w:rPr>
        <w:t>Подрядчик</w:t>
      </w:r>
      <w:r w:rsidR="00690253" w:rsidRPr="00DE3CAF">
        <w:rPr>
          <w:b/>
          <w:sz w:val="22"/>
          <w:szCs w:val="22"/>
        </w:rPr>
        <w:t>»</w:t>
      </w:r>
      <w:r w:rsidR="00690253" w:rsidRPr="00DE3CAF">
        <w:rPr>
          <w:sz w:val="22"/>
          <w:szCs w:val="22"/>
        </w:rPr>
        <w:t xml:space="preserve">, в </w:t>
      </w:r>
      <w:r w:rsidR="00C8713C">
        <w:rPr>
          <w:sz w:val="22"/>
          <w:szCs w:val="22"/>
        </w:rPr>
        <w:t>__________________________________________</w:t>
      </w:r>
      <w:r w:rsidR="00690253" w:rsidRPr="00DE3CAF">
        <w:rPr>
          <w:sz w:val="22"/>
          <w:szCs w:val="22"/>
        </w:rPr>
        <w:t xml:space="preserve">, </w:t>
      </w:r>
      <w:r w:rsidR="00690253" w:rsidRPr="00DE3CAF">
        <w:rPr>
          <w:bCs/>
          <w:sz w:val="22"/>
          <w:szCs w:val="22"/>
        </w:rPr>
        <w:t>действующе</w:t>
      </w:r>
      <w:r w:rsidR="00690253">
        <w:rPr>
          <w:bCs/>
          <w:sz w:val="22"/>
          <w:szCs w:val="22"/>
        </w:rPr>
        <w:t>го</w:t>
      </w:r>
      <w:r w:rsidR="00690253" w:rsidRPr="00DE3CAF">
        <w:rPr>
          <w:bCs/>
          <w:sz w:val="22"/>
          <w:szCs w:val="22"/>
        </w:rPr>
        <w:t xml:space="preserve"> на основании </w:t>
      </w:r>
      <w:r w:rsidR="00C8713C">
        <w:rPr>
          <w:bCs/>
          <w:sz w:val="22"/>
          <w:szCs w:val="22"/>
        </w:rPr>
        <w:t>_______________</w:t>
      </w:r>
      <w:r w:rsidR="00690253" w:rsidRPr="00DE3CAF">
        <w:rPr>
          <w:bCs/>
          <w:sz w:val="22"/>
          <w:szCs w:val="22"/>
        </w:rPr>
        <w:t>, с другой стороны, далее совместно именуемые Стороны, а по отдельности – Сторона, заключили настоящий договор (далее - Договор) о нижеследующем</w:t>
      </w:r>
      <w:r w:rsidR="00B61EC9" w:rsidRPr="00D40A56">
        <w:rPr>
          <w:sz w:val="22"/>
          <w:szCs w:val="22"/>
        </w:rPr>
        <w:t>:</w:t>
      </w:r>
      <w:r w:rsidR="00B61EC9" w:rsidRPr="00D40A56">
        <w:rPr>
          <w:b/>
          <w:sz w:val="22"/>
          <w:szCs w:val="22"/>
        </w:rPr>
        <w:t xml:space="preserve">     </w:t>
      </w:r>
    </w:p>
    <w:p w14:paraId="04955DA3" w14:textId="77777777" w:rsidR="00B61EC9" w:rsidRPr="00D40A56" w:rsidRDefault="00B61EC9" w:rsidP="00B61EC9">
      <w:pPr>
        <w:tabs>
          <w:tab w:val="left" w:pos="142"/>
          <w:tab w:val="left" w:pos="567"/>
          <w:tab w:val="left" w:pos="1134"/>
          <w:tab w:val="left" w:pos="1843"/>
        </w:tabs>
        <w:ind w:right="56" w:firstLine="567"/>
        <w:jc w:val="both"/>
        <w:rPr>
          <w:b/>
          <w:sz w:val="22"/>
          <w:szCs w:val="22"/>
        </w:rPr>
      </w:pPr>
      <w:r w:rsidRPr="00D40A56">
        <w:rPr>
          <w:b/>
          <w:sz w:val="22"/>
          <w:szCs w:val="22"/>
        </w:rPr>
        <w:t xml:space="preserve">                                      </w:t>
      </w:r>
      <w:r w:rsidR="00FB51F3">
        <w:rPr>
          <w:b/>
          <w:sz w:val="22"/>
          <w:szCs w:val="22"/>
        </w:rPr>
        <w:t xml:space="preserve">                             </w:t>
      </w:r>
      <w:r w:rsidRPr="00D40A56">
        <w:rPr>
          <w:b/>
          <w:sz w:val="22"/>
          <w:szCs w:val="22"/>
        </w:rPr>
        <w:t xml:space="preserve">                                </w:t>
      </w:r>
    </w:p>
    <w:p w14:paraId="7135E02C" w14:textId="77777777" w:rsidR="00B61EC9" w:rsidRPr="00D40A56" w:rsidRDefault="00B61EC9" w:rsidP="00B61EC9">
      <w:pPr>
        <w:tabs>
          <w:tab w:val="left" w:pos="142"/>
          <w:tab w:val="left" w:pos="567"/>
          <w:tab w:val="left" w:pos="1134"/>
          <w:tab w:val="left" w:pos="1843"/>
        </w:tabs>
        <w:ind w:right="56" w:firstLine="567"/>
        <w:jc w:val="center"/>
        <w:rPr>
          <w:sz w:val="22"/>
          <w:szCs w:val="22"/>
        </w:rPr>
      </w:pPr>
      <w:r w:rsidRPr="00D40A56">
        <w:rPr>
          <w:sz w:val="22"/>
          <w:szCs w:val="22"/>
        </w:rPr>
        <w:t>1.ПРЕДМЕТ ДОГОВОРА</w:t>
      </w:r>
    </w:p>
    <w:p w14:paraId="3AE5ED66" w14:textId="77777777" w:rsidR="00690253" w:rsidRDefault="00B61EC9" w:rsidP="005A0F57">
      <w:pPr>
        <w:ind w:firstLine="709"/>
        <w:jc w:val="both"/>
        <w:rPr>
          <w:sz w:val="22"/>
          <w:szCs w:val="22"/>
        </w:rPr>
      </w:pPr>
      <w:r w:rsidRPr="00D40A56">
        <w:rPr>
          <w:sz w:val="22"/>
          <w:szCs w:val="22"/>
        </w:rPr>
        <w:t>1.1. В соответствии с настоящим договором  Подрядчик  обязуется выполнить</w:t>
      </w:r>
      <w:r w:rsidR="00690253">
        <w:rPr>
          <w:sz w:val="22"/>
          <w:szCs w:val="22"/>
        </w:rPr>
        <w:t xml:space="preserve">  </w:t>
      </w:r>
      <w:r w:rsidR="002F7C31">
        <w:rPr>
          <w:sz w:val="22"/>
          <w:szCs w:val="22"/>
        </w:rPr>
        <w:t>следующее</w:t>
      </w:r>
      <w:r w:rsidR="00C8713C" w:rsidRPr="00C8713C">
        <w:rPr>
          <w:sz w:val="22"/>
          <w:szCs w:val="22"/>
        </w:rPr>
        <w:t>:</w:t>
      </w:r>
      <w:r w:rsidR="00C8713C">
        <w:rPr>
          <w:sz w:val="22"/>
          <w:szCs w:val="22"/>
        </w:rPr>
        <w:t xml:space="preserve"> </w:t>
      </w:r>
      <w:r w:rsidR="00690253">
        <w:rPr>
          <w:sz w:val="22"/>
          <w:szCs w:val="22"/>
        </w:rPr>
        <w:t xml:space="preserve"> </w:t>
      </w:r>
    </w:p>
    <w:p w14:paraId="08E964AB" w14:textId="77777777" w:rsidR="00C3616B" w:rsidRPr="00202B8E" w:rsidRDefault="00C3616B" w:rsidP="00C3616B">
      <w:pPr>
        <w:rPr>
          <w:b/>
          <w:bCs/>
          <w:sz w:val="22"/>
          <w:szCs w:val="22"/>
        </w:rPr>
      </w:pPr>
      <w:r w:rsidRPr="00202B8E">
        <w:rPr>
          <w:b/>
          <w:bCs/>
          <w:sz w:val="22"/>
          <w:szCs w:val="22"/>
        </w:rPr>
        <w:t>Комплекс  работ:</w:t>
      </w:r>
    </w:p>
    <w:p w14:paraId="7CC79A1B" w14:textId="77777777" w:rsidR="00C3616B" w:rsidRPr="00202B8E" w:rsidRDefault="00C3616B" w:rsidP="00C3616B">
      <w:pPr>
        <w:rPr>
          <w:b/>
          <w:bCs/>
          <w:sz w:val="22"/>
          <w:szCs w:val="22"/>
        </w:rPr>
      </w:pPr>
      <w:r w:rsidRPr="00202B8E">
        <w:rPr>
          <w:b/>
          <w:bCs/>
          <w:sz w:val="22"/>
          <w:szCs w:val="22"/>
        </w:rPr>
        <w:t xml:space="preserve"> 1.Комплекс работ по оформлению земельных участков для строительства/ реконструкции объектов электросетевого хозяйства.</w:t>
      </w:r>
    </w:p>
    <w:p w14:paraId="10700189" w14:textId="77777777" w:rsidR="00C3616B" w:rsidRPr="00202B8E" w:rsidRDefault="00C3616B" w:rsidP="00C3616B">
      <w:pPr>
        <w:rPr>
          <w:b/>
          <w:bCs/>
          <w:sz w:val="22"/>
          <w:szCs w:val="22"/>
        </w:rPr>
      </w:pPr>
      <w:r w:rsidRPr="00202B8E">
        <w:rPr>
          <w:b/>
          <w:bCs/>
          <w:sz w:val="22"/>
          <w:szCs w:val="22"/>
        </w:rPr>
        <w:t>2. Комплекс  работ  по  подготовке  и согласованию проектной документации лесного участка, заключение договора аренды лесного участка, оформление проекта освоения лесов с получением положительного заключения экспертизы, подготовка и подача лесной декларации в уполномоченный орган, предоставивший лесной участок</w:t>
      </w:r>
    </w:p>
    <w:p w14:paraId="23C26908" w14:textId="7D0D3058" w:rsidR="00B61EC9" w:rsidRPr="00C3616B" w:rsidRDefault="00C3616B" w:rsidP="00C3616B">
      <w:pPr>
        <w:rPr>
          <w:b/>
          <w:bCs/>
          <w:sz w:val="22"/>
          <w:szCs w:val="22"/>
        </w:rPr>
      </w:pPr>
      <w:r w:rsidRPr="00202B8E">
        <w:rPr>
          <w:b/>
          <w:bCs/>
          <w:sz w:val="22"/>
          <w:szCs w:val="22"/>
        </w:rPr>
        <w:t>3. Геодезические работы, техническая инвентаризация объекта недвижимости. Оформление технических планов на объекты недвижимости. Оформление деклараций на объекты недвижимости.  Внесение сведений об объекте недвижимости в ГКН, регистрация права АО «ИЭСК» на построенные объекты</w:t>
      </w:r>
      <w:r>
        <w:rPr>
          <w:b/>
          <w:bCs/>
          <w:sz w:val="22"/>
          <w:szCs w:val="22"/>
        </w:rPr>
        <w:t xml:space="preserve">  </w:t>
      </w:r>
      <w:r w:rsidR="00690253">
        <w:rPr>
          <w:sz w:val="22"/>
          <w:szCs w:val="22"/>
        </w:rPr>
        <w:t>(далее по тексту «Объект</w:t>
      </w:r>
      <w:r w:rsidR="001E4B5E">
        <w:rPr>
          <w:sz w:val="22"/>
          <w:szCs w:val="22"/>
        </w:rPr>
        <w:t>ы</w:t>
      </w:r>
      <w:r w:rsidR="00B61EC9" w:rsidRPr="00DE7E4A">
        <w:rPr>
          <w:sz w:val="22"/>
          <w:szCs w:val="22"/>
        </w:rPr>
        <w:t>») в объеме</w:t>
      </w:r>
      <w:r w:rsidR="00CD4E9D">
        <w:rPr>
          <w:sz w:val="22"/>
          <w:szCs w:val="22"/>
        </w:rPr>
        <w:t>,</w:t>
      </w:r>
      <w:r w:rsidR="00B61EC9" w:rsidRPr="00DE7E4A">
        <w:rPr>
          <w:sz w:val="22"/>
          <w:szCs w:val="22"/>
        </w:rPr>
        <w:t xml:space="preserve"> указанном в приложении №1 «Техническое задание» к настоящему договору.</w:t>
      </w:r>
    </w:p>
    <w:p w14:paraId="74440E27" w14:textId="77777777" w:rsidR="00B61EC9"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1.2. Заказчик обязуется произвести с Подрядчиком расчеты за выполненные  работы в порядке, предусмотренном настоящим договором. На момент подписания настоящего договора все документы, необходимые для исполнения обязательств, переданы Подрядчику в полном объеме</w:t>
      </w:r>
    </w:p>
    <w:p w14:paraId="71DFDB7C" w14:textId="77777777" w:rsidR="001656F8" w:rsidRPr="00DE7E4A" w:rsidRDefault="001656F8" w:rsidP="005A0F57">
      <w:pPr>
        <w:tabs>
          <w:tab w:val="left" w:pos="142"/>
          <w:tab w:val="left" w:pos="567"/>
          <w:tab w:val="left" w:pos="1134"/>
          <w:tab w:val="left" w:pos="1843"/>
        </w:tabs>
        <w:ind w:right="56" w:firstLine="709"/>
        <w:jc w:val="both"/>
        <w:rPr>
          <w:sz w:val="22"/>
          <w:szCs w:val="22"/>
        </w:rPr>
      </w:pPr>
    </w:p>
    <w:p w14:paraId="33F424DA" w14:textId="77777777" w:rsidR="00B61EC9" w:rsidRPr="00DE7E4A" w:rsidRDefault="00B61EC9" w:rsidP="005A0F57">
      <w:pPr>
        <w:tabs>
          <w:tab w:val="left" w:pos="142"/>
          <w:tab w:val="left" w:pos="567"/>
          <w:tab w:val="left" w:pos="1134"/>
          <w:tab w:val="left" w:pos="1843"/>
        </w:tabs>
        <w:ind w:right="56" w:firstLine="709"/>
        <w:jc w:val="center"/>
        <w:rPr>
          <w:sz w:val="22"/>
          <w:szCs w:val="22"/>
        </w:rPr>
      </w:pPr>
      <w:r w:rsidRPr="00DE7E4A">
        <w:rPr>
          <w:sz w:val="22"/>
          <w:szCs w:val="22"/>
        </w:rPr>
        <w:t>2. ПРАВА И ОБЯЗАННОСТИ СТОРОН</w:t>
      </w:r>
    </w:p>
    <w:p w14:paraId="38367BF7"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2.1. Подрядчик обязуется совершить все необходимые действия по выполнению  работ, указанных в пункте 1.1 настоящего договора, в соответствии с требованиями действующего законодательства, в том числе:</w:t>
      </w:r>
    </w:p>
    <w:p w14:paraId="1D3E721F" w14:textId="77777777" w:rsidR="00B61EC9" w:rsidRPr="00DE7E4A" w:rsidRDefault="007D443D" w:rsidP="005A0F57">
      <w:pPr>
        <w:tabs>
          <w:tab w:val="left" w:pos="142"/>
          <w:tab w:val="left" w:pos="567"/>
          <w:tab w:val="left" w:pos="1134"/>
          <w:tab w:val="left" w:pos="1843"/>
        </w:tabs>
        <w:ind w:right="56" w:firstLine="709"/>
        <w:jc w:val="both"/>
        <w:rPr>
          <w:sz w:val="22"/>
          <w:szCs w:val="22"/>
        </w:rPr>
      </w:pPr>
      <w:r>
        <w:rPr>
          <w:sz w:val="22"/>
          <w:szCs w:val="22"/>
        </w:rPr>
        <w:t>2.2</w:t>
      </w:r>
      <w:r w:rsidR="00B61EC9" w:rsidRPr="00DE7E4A">
        <w:rPr>
          <w:sz w:val="22"/>
          <w:szCs w:val="22"/>
        </w:rPr>
        <w:t>. Письменно обратиться к Заказчику за получением доверенности для представления интересов Заказчика, связанных с исполнением настоящего договора.</w:t>
      </w:r>
    </w:p>
    <w:p w14:paraId="7FACDC5C" w14:textId="77777777" w:rsidR="00B61EC9" w:rsidRPr="00DE7E4A" w:rsidRDefault="007D443D" w:rsidP="005A0F57">
      <w:pPr>
        <w:tabs>
          <w:tab w:val="left" w:pos="142"/>
          <w:tab w:val="left" w:pos="567"/>
          <w:tab w:val="left" w:pos="1134"/>
          <w:tab w:val="left" w:pos="1843"/>
        </w:tabs>
        <w:ind w:right="56" w:firstLine="709"/>
        <w:jc w:val="both"/>
        <w:rPr>
          <w:sz w:val="22"/>
          <w:szCs w:val="22"/>
        </w:rPr>
      </w:pPr>
      <w:r>
        <w:rPr>
          <w:sz w:val="22"/>
          <w:szCs w:val="22"/>
        </w:rPr>
        <w:t>2.3</w:t>
      </w:r>
      <w:r w:rsidR="00B61EC9" w:rsidRPr="00DE7E4A">
        <w:rPr>
          <w:sz w:val="22"/>
          <w:szCs w:val="22"/>
        </w:rPr>
        <w:t>.Немедленно уведомить Заказчика о недостатках переданных Подрядчику документов (правоустанавливающих документов, технической документации и др. документов), препятствующих исполнению Подрядчиком своих обязательств по договору.</w:t>
      </w:r>
    </w:p>
    <w:p w14:paraId="258EB21B" w14:textId="77777777" w:rsidR="00B61EC9" w:rsidRPr="00DE7E4A" w:rsidRDefault="007D443D" w:rsidP="005A0F57">
      <w:pPr>
        <w:tabs>
          <w:tab w:val="left" w:pos="142"/>
          <w:tab w:val="left" w:pos="567"/>
          <w:tab w:val="left" w:pos="1134"/>
          <w:tab w:val="left" w:pos="1843"/>
        </w:tabs>
        <w:ind w:right="56" w:firstLine="709"/>
        <w:jc w:val="both"/>
        <w:rPr>
          <w:sz w:val="22"/>
          <w:szCs w:val="22"/>
        </w:rPr>
      </w:pPr>
      <w:r>
        <w:rPr>
          <w:sz w:val="22"/>
          <w:szCs w:val="22"/>
        </w:rPr>
        <w:t>2.4</w:t>
      </w:r>
      <w:r w:rsidR="00B61EC9" w:rsidRPr="00DE7E4A">
        <w:rPr>
          <w:sz w:val="22"/>
          <w:szCs w:val="22"/>
        </w:rPr>
        <w:t>. Передать Заказчику документы и материалы, оформленные и полученные в результате исполнения настоящего договора, в сроки, установленные Календарным планом (Приложение № 2 к настоящему договору), по актам приема-передачи.</w:t>
      </w:r>
    </w:p>
    <w:p w14:paraId="6E5372DF" w14:textId="77777777" w:rsidR="00B61EC9" w:rsidRPr="00DE7E4A" w:rsidRDefault="007D443D" w:rsidP="005A0F57">
      <w:pPr>
        <w:tabs>
          <w:tab w:val="left" w:pos="142"/>
          <w:tab w:val="left" w:pos="567"/>
          <w:tab w:val="left" w:pos="1134"/>
          <w:tab w:val="left" w:pos="1843"/>
        </w:tabs>
        <w:ind w:right="56" w:firstLine="709"/>
        <w:jc w:val="both"/>
        <w:rPr>
          <w:sz w:val="22"/>
          <w:szCs w:val="22"/>
        </w:rPr>
      </w:pPr>
      <w:r>
        <w:rPr>
          <w:sz w:val="22"/>
          <w:szCs w:val="22"/>
        </w:rPr>
        <w:t>2.5</w:t>
      </w:r>
      <w:r w:rsidR="00B61EC9" w:rsidRPr="00DE7E4A">
        <w:rPr>
          <w:sz w:val="22"/>
          <w:szCs w:val="22"/>
        </w:rPr>
        <w:t>. Информировать Заказчика о ходе и результатах исполнения обязательств по настоящему договору.</w:t>
      </w:r>
    </w:p>
    <w:p w14:paraId="126AD6A4" w14:textId="77777777" w:rsidR="00B61EC9" w:rsidRPr="00DE7E4A" w:rsidRDefault="007D443D" w:rsidP="005A0F57">
      <w:pPr>
        <w:tabs>
          <w:tab w:val="left" w:pos="142"/>
          <w:tab w:val="left" w:pos="567"/>
          <w:tab w:val="left" w:pos="1134"/>
          <w:tab w:val="left" w:pos="1843"/>
        </w:tabs>
        <w:ind w:right="56" w:firstLine="709"/>
        <w:jc w:val="both"/>
        <w:rPr>
          <w:sz w:val="22"/>
          <w:szCs w:val="22"/>
        </w:rPr>
      </w:pPr>
      <w:r>
        <w:rPr>
          <w:sz w:val="22"/>
          <w:szCs w:val="22"/>
        </w:rPr>
        <w:t>2.6</w:t>
      </w:r>
      <w:r w:rsidR="00B61EC9" w:rsidRPr="00DE7E4A">
        <w:rPr>
          <w:sz w:val="22"/>
          <w:szCs w:val="22"/>
        </w:rPr>
        <w:t>. Подрядчик  обязан в случае неполучения ответов, в установленный законом срок по направленным заявлениям в муниципальные образования, направлять в десятидневный срок с момента просрочки повторные заявления с уведомлением об этом Заказчика.</w:t>
      </w:r>
    </w:p>
    <w:p w14:paraId="27B90E59" w14:textId="77777777" w:rsidR="00B61EC9" w:rsidRPr="00DE7E4A" w:rsidRDefault="007D443D" w:rsidP="005A0F57">
      <w:pPr>
        <w:tabs>
          <w:tab w:val="left" w:pos="142"/>
          <w:tab w:val="left" w:pos="567"/>
          <w:tab w:val="left" w:pos="1134"/>
          <w:tab w:val="left" w:pos="1843"/>
        </w:tabs>
        <w:ind w:right="56" w:firstLine="709"/>
        <w:jc w:val="both"/>
        <w:rPr>
          <w:sz w:val="22"/>
          <w:szCs w:val="22"/>
        </w:rPr>
      </w:pPr>
      <w:r>
        <w:rPr>
          <w:sz w:val="22"/>
          <w:szCs w:val="22"/>
        </w:rPr>
        <w:t>2.7</w:t>
      </w:r>
      <w:r w:rsidR="00B61EC9" w:rsidRPr="00DE7E4A">
        <w:rPr>
          <w:sz w:val="22"/>
          <w:szCs w:val="22"/>
        </w:rPr>
        <w:t xml:space="preserve">. Подрядчик  обязан в случае получения запросов от муниципальных образований по направленным заявлениям, в десятидневный срок ответить на данные запросы и уведомить об этом Заказчика. </w:t>
      </w:r>
    </w:p>
    <w:p w14:paraId="01682BBA" w14:textId="77777777" w:rsidR="00B61EC9" w:rsidRPr="00DE7E4A" w:rsidRDefault="007D443D" w:rsidP="005A0F57">
      <w:pPr>
        <w:tabs>
          <w:tab w:val="left" w:pos="142"/>
          <w:tab w:val="left" w:pos="567"/>
          <w:tab w:val="left" w:pos="1134"/>
          <w:tab w:val="left" w:pos="1843"/>
        </w:tabs>
        <w:ind w:right="56" w:firstLine="709"/>
        <w:jc w:val="both"/>
        <w:rPr>
          <w:sz w:val="22"/>
          <w:szCs w:val="22"/>
        </w:rPr>
      </w:pPr>
      <w:r>
        <w:rPr>
          <w:sz w:val="22"/>
          <w:szCs w:val="22"/>
        </w:rPr>
        <w:t>2.8</w:t>
      </w:r>
      <w:r w:rsidR="00B61EC9" w:rsidRPr="00DE7E4A">
        <w:rPr>
          <w:sz w:val="22"/>
          <w:szCs w:val="22"/>
        </w:rPr>
        <w:t>. Обеспечить сохранность документов и материальных ценностей, переданных ему Заказчиком.</w:t>
      </w:r>
    </w:p>
    <w:p w14:paraId="14622550" w14:textId="77777777" w:rsidR="00B61EC9" w:rsidRPr="00DE7E4A" w:rsidRDefault="007D443D" w:rsidP="005A0F57">
      <w:pPr>
        <w:tabs>
          <w:tab w:val="left" w:pos="142"/>
          <w:tab w:val="left" w:pos="567"/>
          <w:tab w:val="left" w:pos="1134"/>
          <w:tab w:val="left" w:pos="1843"/>
        </w:tabs>
        <w:ind w:right="56" w:firstLine="709"/>
        <w:jc w:val="both"/>
        <w:rPr>
          <w:sz w:val="22"/>
          <w:szCs w:val="22"/>
        </w:rPr>
      </w:pPr>
      <w:r>
        <w:rPr>
          <w:sz w:val="22"/>
          <w:szCs w:val="22"/>
        </w:rPr>
        <w:t>2.9</w:t>
      </w:r>
      <w:r w:rsidR="00B61EC9" w:rsidRPr="00DE7E4A">
        <w:rPr>
          <w:sz w:val="22"/>
          <w:szCs w:val="22"/>
        </w:rPr>
        <w:t>. Возвратить Заказчику по окончании срока договора докуме</w:t>
      </w:r>
      <w:r w:rsidR="002F7C31">
        <w:rPr>
          <w:sz w:val="22"/>
          <w:szCs w:val="22"/>
        </w:rPr>
        <w:t>нты, полученные согласно п.2.3</w:t>
      </w:r>
      <w:r w:rsidR="00B61EC9" w:rsidRPr="00DE7E4A">
        <w:rPr>
          <w:sz w:val="22"/>
          <w:szCs w:val="22"/>
        </w:rPr>
        <w:t>. настоящего договора по акту приема-передачи документов.</w:t>
      </w:r>
    </w:p>
    <w:p w14:paraId="143E1E05" w14:textId="77777777" w:rsidR="00B61EC9" w:rsidRPr="00DE7E4A" w:rsidRDefault="007D443D" w:rsidP="005A0F57">
      <w:pPr>
        <w:tabs>
          <w:tab w:val="left" w:pos="142"/>
          <w:tab w:val="left" w:pos="567"/>
          <w:tab w:val="left" w:pos="1134"/>
          <w:tab w:val="left" w:pos="1843"/>
        </w:tabs>
        <w:ind w:right="56" w:firstLine="709"/>
        <w:jc w:val="both"/>
        <w:rPr>
          <w:sz w:val="22"/>
          <w:szCs w:val="22"/>
        </w:rPr>
      </w:pPr>
      <w:r>
        <w:rPr>
          <w:sz w:val="22"/>
          <w:szCs w:val="22"/>
        </w:rPr>
        <w:t>2.10</w:t>
      </w:r>
      <w:r w:rsidR="00B61EC9" w:rsidRPr="00DE7E4A">
        <w:rPr>
          <w:sz w:val="22"/>
          <w:szCs w:val="22"/>
        </w:rPr>
        <w:t>. В результате выполнения работ  передать  Заказчику документы, предусмотренные в Техническом задании (Приложение №1 к настоящему договору).</w:t>
      </w:r>
    </w:p>
    <w:p w14:paraId="2E126E63" w14:textId="77777777" w:rsidR="00B61EC9" w:rsidRPr="00DE7E4A" w:rsidRDefault="007D443D" w:rsidP="005A0F57">
      <w:pPr>
        <w:tabs>
          <w:tab w:val="left" w:pos="142"/>
          <w:tab w:val="left" w:pos="567"/>
          <w:tab w:val="left" w:pos="1134"/>
          <w:tab w:val="left" w:pos="1843"/>
        </w:tabs>
        <w:ind w:right="56" w:firstLine="709"/>
        <w:jc w:val="both"/>
        <w:rPr>
          <w:sz w:val="22"/>
          <w:szCs w:val="22"/>
        </w:rPr>
      </w:pPr>
      <w:r>
        <w:rPr>
          <w:sz w:val="22"/>
          <w:szCs w:val="22"/>
        </w:rPr>
        <w:t>2.11</w:t>
      </w:r>
      <w:r w:rsidR="00B61EC9" w:rsidRPr="00DE7E4A">
        <w:rPr>
          <w:sz w:val="22"/>
          <w:szCs w:val="22"/>
        </w:rPr>
        <w:t>.  Для заключения предусмотренных в Техническом задании (Приложение №1 к настоящему договору) договоров аренды земельных участков для строительства с частными собственниками – физическими и юридическими лицами оформлять проекты таких договоров по утвержденным Заказчиком шаблонам.</w:t>
      </w:r>
    </w:p>
    <w:p w14:paraId="14218F84" w14:textId="12FC13DF" w:rsidR="00B61EC9" w:rsidRPr="00DE7E4A" w:rsidRDefault="007D443D" w:rsidP="005A0F57">
      <w:pPr>
        <w:tabs>
          <w:tab w:val="left" w:pos="142"/>
          <w:tab w:val="left" w:pos="567"/>
          <w:tab w:val="left" w:pos="1134"/>
          <w:tab w:val="left" w:pos="1843"/>
        </w:tabs>
        <w:ind w:right="56" w:firstLine="709"/>
        <w:jc w:val="both"/>
        <w:rPr>
          <w:sz w:val="22"/>
          <w:szCs w:val="22"/>
        </w:rPr>
      </w:pPr>
      <w:r>
        <w:rPr>
          <w:sz w:val="22"/>
          <w:szCs w:val="22"/>
        </w:rPr>
        <w:t>2.12</w:t>
      </w:r>
      <w:r w:rsidR="00B61EC9" w:rsidRPr="00DE7E4A">
        <w:rPr>
          <w:sz w:val="22"/>
          <w:szCs w:val="22"/>
        </w:rPr>
        <w:t xml:space="preserve">. Ежемесячно, в срок до 15 числа  письменно сообщать в ОКС филиала </w:t>
      </w:r>
      <w:r w:rsidR="00C3616B">
        <w:rPr>
          <w:color w:val="000000" w:themeColor="text1"/>
          <w:sz w:val="22"/>
          <w:szCs w:val="22"/>
        </w:rPr>
        <w:t xml:space="preserve">АО </w:t>
      </w:r>
      <w:r w:rsidR="00B61EC9" w:rsidRPr="00DE7E4A">
        <w:rPr>
          <w:sz w:val="22"/>
          <w:szCs w:val="22"/>
        </w:rPr>
        <w:t>«ИЭСК» «Восточные электрические сети» сумму планируемого выполнения на следующий месяц.</w:t>
      </w:r>
    </w:p>
    <w:p w14:paraId="668B77FB" w14:textId="77777777" w:rsidR="00B61EC9" w:rsidRPr="00DE7E4A" w:rsidRDefault="007D443D" w:rsidP="005A0F57">
      <w:pPr>
        <w:tabs>
          <w:tab w:val="left" w:pos="142"/>
          <w:tab w:val="left" w:pos="567"/>
          <w:tab w:val="left" w:pos="1134"/>
          <w:tab w:val="left" w:pos="1843"/>
        </w:tabs>
        <w:ind w:right="56" w:firstLine="709"/>
        <w:jc w:val="both"/>
        <w:rPr>
          <w:sz w:val="22"/>
          <w:szCs w:val="22"/>
        </w:rPr>
      </w:pPr>
      <w:r>
        <w:rPr>
          <w:sz w:val="22"/>
          <w:szCs w:val="22"/>
        </w:rPr>
        <w:t>2.13</w:t>
      </w:r>
      <w:r w:rsidR="00B61EC9" w:rsidRPr="00DE7E4A">
        <w:rPr>
          <w:sz w:val="22"/>
          <w:szCs w:val="22"/>
        </w:rPr>
        <w:t xml:space="preserve">. В случае привлечения субподрядчиков, для выполнения работ по объектам, Подрядчик в течение одного рабочего дня со дня заключения договора с субподрядчиком, должен уведомить об этом Заказчика и </w:t>
      </w:r>
      <w:r w:rsidR="00B61EC9" w:rsidRPr="00DE7E4A">
        <w:rPr>
          <w:sz w:val="22"/>
          <w:szCs w:val="22"/>
        </w:rPr>
        <w:lastRenderedPageBreak/>
        <w:t>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0F86C326" w14:textId="77777777" w:rsidR="00B61EC9" w:rsidRDefault="007D443D" w:rsidP="005A0F57">
      <w:pPr>
        <w:tabs>
          <w:tab w:val="left" w:pos="142"/>
          <w:tab w:val="left" w:pos="567"/>
          <w:tab w:val="left" w:pos="1134"/>
          <w:tab w:val="left" w:pos="1843"/>
        </w:tabs>
        <w:ind w:right="56" w:firstLine="709"/>
        <w:jc w:val="both"/>
        <w:rPr>
          <w:sz w:val="22"/>
          <w:szCs w:val="22"/>
        </w:rPr>
      </w:pPr>
      <w:r>
        <w:rPr>
          <w:sz w:val="22"/>
          <w:szCs w:val="22"/>
        </w:rPr>
        <w:t>2.14</w:t>
      </w:r>
      <w:r w:rsidR="00B61EC9" w:rsidRPr="00DE7E4A">
        <w:rPr>
          <w:sz w:val="22"/>
          <w:szCs w:val="22"/>
        </w:rPr>
        <w:t>.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3FF93443" w14:textId="77777777" w:rsidR="007D443D" w:rsidRPr="003D7963" w:rsidRDefault="007D443D" w:rsidP="005A0F57">
      <w:pPr>
        <w:tabs>
          <w:tab w:val="left" w:pos="142"/>
          <w:tab w:val="left" w:pos="567"/>
          <w:tab w:val="left" w:pos="1134"/>
          <w:tab w:val="left" w:pos="1843"/>
        </w:tabs>
        <w:ind w:right="56" w:firstLine="709"/>
        <w:jc w:val="both"/>
        <w:rPr>
          <w:sz w:val="22"/>
          <w:szCs w:val="22"/>
        </w:rPr>
      </w:pPr>
      <w:r>
        <w:rPr>
          <w:sz w:val="22"/>
          <w:szCs w:val="22"/>
        </w:rPr>
        <w:t>2.15.</w:t>
      </w:r>
      <w:r w:rsidRPr="007D443D">
        <w:t xml:space="preserve"> </w:t>
      </w:r>
      <w:r w:rsidRPr="003D7963">
        <w:rPr>
          <w:sz w:val="22"/>
          <w:szCs w:val="22"/>
        </w:rPr>
        <w:t xml:space="preserve">Подрядчик обязуется </w:t>
      </w:r>
      <w:r w:rsidR="00AF5EC2" w:rsidRPr="003D7963">
        <w:rPr>
          <w:sz w:val="22"/>
          <w:szCs w:val="22"/>
        </w:rPr>
        <w:t xml:space="preserve">немедленно </w:t>
      </w:r>
      <w:r w:rsidRPr="003D7963">
        <w:rPr>
          <w:sz w:val="22"/>
          <w:szCs w:val="22"/>
        </w:rPr>
        <w:t>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5656D5AA" w14:textId="77777777" w:rsidR="007D443D" w:rsidRPr="003D7963" w:rsidRDefault="007D443D" w:rsidP="005A0F57">
      <w:pPr>
        <w:tabs>
          <w:tab w:val="left" w:pos="142"/>
          <w:tab w:val="left" w:pos="567"/>
          <w:tab w:val="left" w:pos="1134"/>
          <w:tab w:val="left" w:pos="1843"/>
        </w:tabs>
        <w:ind w:right="56" w:firstLine="709"/>
        <w:jc w:val="both"/>
        <w:rPr>
          <w:sz w:val="22"/>
          <w:szCs w:val="22"/>
        </w:rPr>
      </w:pPr>
      <w:r w:rsidRPr="003D7963">
        <w:rPr>
          <w:sz w:val="22"/>
          <w:szCs w:val="22"/>
        </w:rPr>
        <w:t>2.15.1.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C4FC71A" w14:textId="77777777" w:rsidR="007D443D" w:rsidRPr="003D7963" w:rsidRDefault="007D443D" w:rsidP="005A0F57">
      <w:pPr>
        <w:tabs>
          <w:tab w:val="left" w:pos="142"/>
          <w:tab w:val="left" w:pos="567"/>
          <w:tab w:val="left" w:pos="1134"/>
          <w:tab w:val="left" w:pos="1843"/>
        </w:tabs>
        <w:ind w:right="56" w:firstLine="709"/>
        <w:jc w:val="both"/>
        <w:rPr>
          <w:sz w:val="22"/>
          <w:szCs w:val="22"/>
        </w:rPr>
      </w:pPr>
      <w:r w:rsidRPr="003D7963">
        <w:rPr>
          <w:sz w:val="22"/>
          <w:szCs w:val="22"/>
        </w:rPr>
        <w:t>2.15.2.В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7 к договору), положений Соглашения о соблюдении требований Подрядчиком в области антитеррористической безопасности (Приложение №8)</w:t>
      </w:r>
    </w:p>
    <w:p w14:paraId="7B96234F" w14:textId="77777777" w:rsidR="007D443D" w:rsidRPr="003D7963" w:rsidRDefault="007D443D" w:rsidP="005A0F57">
      <w:pPr>
        <w:pStyle w:val="RUS11"/>
        <w:numPr>
          <w:ilvl w:val="0"/>
          <w:numId w:val="0"/>
        </w:numPr>
        <w:ind w:firstLine="709"/>
      </w:pPr>
      <w:r w:rsidRPr="003D7963">
        <w:t>2.16. Подрядчик обязан ежемесячно в срок до 15 числа следующего месяца за отчетным предоставлять следующую информацию:</w:t>
      </w:r>
    </w:p>
    <w:p w14:paraId="49D578FF" w14:textId="77777777" w:rsidR="007D443D" w:rsidRPr="003D7963" w:rsidRDefault="007D443D" w:rsidP="005A0F57">
      <w:pPr>
        <w:pStyle w:val="RUS111"/>
        <w:numPr>
          <w:ilvl w:val="0"/>
          <w:numId w:val="0"/>
        </w:numPr>
        <w:ind w:left="1" w:firstLine="709"/>
        <w:rPr>
          <w:lang w:eastAsia="en-US"/>
        </w:rPr>
      </w:pPr>
      <w:r w:rsidRPr="003D7963">
        <w:rPr>
          <w:lang w:eastAsia="en-US"/>
        </w:rPr>
        <w:t xml:space="preserve">2.16.1.Суммарное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1D8FACAD" w14:textId="77777777" w:rsidR="007D443D" w:rsidRPr="003D7963" w:rsidRDefault="007D443D" w:rsidP="005A0F57">
      <w:pPr>
        <w:pStyle w:val="RUS111"/>
        <w:numPr>
          <w:ilvl w:val="0"/>
          <w:numId w:val="0"/>
        </w:numPr>
        <w:spacing w:before="60" w:after="60"/>
        <w:ind w:left="1" w:firstLine="709"/>
      </w:pPr>
      <w:r w:rsidRPr="003D7963">
        <w:t>2.16.2.</w:t>
      </w:r>
      <w:r w:rsidR="002E34D8" w:rsidRPr="003D7963">
        <w:t xml:space="preserve"> </w:t>
      </w:r>
      <w:r w:rsidRPr="003D7963">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2BE01AC0" w14:textId="77777777" w:rsidR="007D443D" w:rsidRPr="003D7963" w:rsidRDefault="007D443D" w:rsidP="005A0F57">
      <w:pPr>
        <w:spacing w:before="60" w:after="60"/>
        <w:ind w:firstLine="709"/>
        <w:jc w:val="both"/>
        <w:rPr>
          <w:sz w:val="22"/>
          <w:szCs w:val="22"/>
        </w:rPr>
      </w:pPr>
      <w:r w:rsidRPr="003D7963">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4F6F108A" w14:textId="77777777" w:rsidR="007D443D" w:rsidRPr="003D7963" w:rsidRDefault="002E34D8" w:rsidP="005A0F57">
      <w:pPr>
        <w:pStyle w:val="RUS111"/>
        <w:numPr>
          <w:ilvl w:val="0"/>
          <w:numId w:val="0"/>
        </w:numPr>
        <w:ind w:left="1" w:firstLine="709"/>
      </w:pPr>
      <w:r w:rsidRPr="003D7963">
        <w:t>2.16.3.</w:t>
      </w:r>
      <w:r w:rsidR="007D443D" w:rsidRPr="003D7963">
        <w:t>.Количество травм, повлекших смерть пострадавшего. Учитываются случаи смерти, наступившей в результате получения производственной травмы</w:t>
      </w:r>
    </w:p>
    <w:p w14:paraId="72DA6156" w14:textId="77777777" w:rsidR="007D443D" w:rsidRPr="003D7963" w:rsidRDefault="002E34D8" w:rsidP="005A0F57">
      <w:pPr>
        <w:pStyle w:val="RUS111"/>
        <w:numPr>
          <w:ilvl w:val="0"/>
          <w:numId w:val="0"/>
        </w:numPr>
        <w:tabs>
          <w:tab w:val="clear" w:pos="1418"/>
          <w:tab w:val="left" w:pos="567"/>
        </w:tabs>
        <w:ind w:firstLine="709"/>
      </w:pPr>
      <w:r w:rsidRPr="003D7963">
        <w:t>2.16.4</w:t>
      </w:r>
      <w:r w:rsidR="007D443D" w:rsidRPr="003D7963">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w:t>
      </w:r>
      <w:r w:rsidR="002F7C31">
        <w:t>пунктом 8.10</w:t>
      </w:r>
      <w:r w:rsidR="007D443D" w:rsidRPr="003D7963">
        <w:t xml:space="preserve"> настоящего Договора.  </w:t>
      </w:r>
    </w:p>
    <w:p w14:paraId="3ED50CF7" w14:textId="77777777" w:rsidR="007D443D" w:rsidRPr="003D7963" w:rsidRDefault="002E34D8" w:rsidP="005A0F57">
      <w:pPr>
        <w:pStyle w:val="RUS11"/>
        <w:numPr>
          <w:ilvl w:val="0"/>
          <w:numId w:val="0"/>
        </w:numPr>
        <w:spacing w:line="264" w:lineRule="auto"/>
        <w:ind w:firstLine="709"/>
        <w:rPr>
          <w:bCs/>
        </w:rPr>
      </w:pPr>
      <w:r w:rsidRPr="003D7963">
        <w:rPr>
          <w:bCs/>
        </w:rPr>
        <w:t>2.16.5</w:t>
      </w:r>
      <w:r w:rsidR="007D443D" w:rsidRPr="003D7963">
        <w:rPr>
          <w:bCs/>
        </w:rPr>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7), положений Соглашения о соблюдении требований Подрядчиком в области антитеррористичес</w:t>
      </w:r>
      <w:r w:rsidRPr="003D7963">
        <w:rPr>
          <w:bCs/>
        </w:rPr>
        <w:t>кой безопасности (Приложение № 8</w:t>
      </w:r>
      <w:r w:rsidR="007D443D" w:rsidRPr="003D7963">
        <w:rPr>
          <w:bCs/>
        </w:rPr>
        <w:t xml:space="preserve">).  </w:t>
      </w:r>
    </w:p>
    <w:p w14:paraId="0E5F28CA" w14:textId="77777777" w:rsidR="00B61EC9" w:rsidRPr="00DE7E4A" w:rsidRDefault="001656F8" w:rsidP="005A0F57">
      <w:pPr>
        <w:tabs>
          <w:tab w:val="left" w:pos="142"/>
          <w:tab w:val="left" w:pos="567"/>
          <w:tab w:val="left" w:pos="1134"/>
          <w:tab w:val="left" w:pos="1843"/>
        </w:tabs>
        <w:ind w:right="56" w:firstLine="709"/>
        <w:jc w:val="both"/>
        <w:rPr>
          <w:sz w:val="22"/>
          <w:szCs w:val="22"/>
        </w:rPr>
      </w:pPr>
      <w:r>
        <w:rPr>
          <w:sz w:val="22"/>
          <w:szCs w:val="22"/>
        </w:rPr>
        <w:t>3</w:t>
      </w:r>
      <w:r w:rsidRPr="007C30E3">
        <w:rPr>
          <w:b/>
          <w:bCs/>
          <w:sz w:val="22"/>
          <w:szCs w:val="22"/>
        </w:rPr>
        <w:t>.</w:t>
      </w:r>
      <w:r w:rsidR="00B61EC9" w:rsidRPr="007C30E3">
        <w:rPr>
          <w:b/>
          <w:bCs/>
          <w:sz w:val="22"/>
          <w:szCs w:val="22"/>
        </w:rPr>
        <w:t xml:space="preserve"> Подрядчик вправе:</w:t>
      </w:r>
    </w:p>
    <w:p w14:paraId="73AC84AD" w14:textId="77777777" w:rsidR="00B61EC9" w:rsidRPr="00DE7E4A" w:rsidRDefault="001656F8" w:rsidP="005A0F57">
      <w:pPr>
        <w:tabs>
          <w:tab w:val="left" w:pos="142"/>
          <w:tab w:val="left" w:pos="567"/>
          <w:tab w:val="left" w:pos="1134"/>
          <w:tab w:val="left" w:pos="1843"/>
        </w:tabs>
        <w:ind w:right="56" w:firstLine="709"/>
        <w:jc w:val="both"/>
        <w:rPr>
          <w:sz w:val="22"/>
          <w:szCs w:val="22"/>
        </w:rPr>
      </w:pPr>
      <w:r>
        <w:rPr>
          <w:sz w:val="22"/>
          <w:szCs w:val="22"/>
        </w:rPr>
        <w:t>3</w:t>
      </w:r>
      <w:r w:rsidR="00B61EC9" w:rsidRPr="00DE7E4A">
        <w:rPr>
          <w:sz w:val="22"/>
          <w:szCs w:val="22"/>
        </w:rPr>
        <w:t>.1. Самостоятельно определять формы, методы и порядок выполнения работ.</w:t>
      </w:r>
    </w:p>
    <w:p w14:paraId="3C6AE300" w14:textId="77777777" w:rsidR="00B61EC9" w:rsidRPr="00DE7E4A" w:rsidRDefault="001656F8" w:rsidP="005A0F57">
      <w:pPr>
        <w:tabs>
          <w:tab w:val="left" w:pos="142"/>
          <w:tab w:val="left" w:pos="567"/>
          <w:tab w:val="left" w:pos="1134"/>
          <w:tab w:val="left" w:pos="1843"/>
        </w:tabs>
        <w:ind w:right="56" w:firstLine="709"/>
        <w:jc w:val="both"/>
        <w:rPr>
          <w:sz w:val="22"/>
          <w:szCs w:val="22"/>
        </w:rPr>
      </w:pPr>
      <w:r>
        <w:rPr>
          <w:sz w:val="22"/>
          <w:szCs w:val="22"/>
        </w:rPr>
        <w:t>3</w:t>
      </w:r>
      <w:r w:rsidR="00B61EC9" w:rsidRPr="00DE7E4A">
        <w:rPr>
          <w:sz w:val="22"/>
          <w:szCs w:val="22"/>
        </w:rPr>
        <w:t>.2. Привлекать для исполнения своих обязательств по настоящему  договору по предварительному согласованию с Заказчиком третьих лиц. При этом Подрядчик несет ответственность за действия привлеченных им третьих лиц, как за свои собственные.</w:t>
      </w:r>
    </w:p>
    <w:p w14:paraId="6B933E1B" w14:textId="77777777" w:rsidR="00B61EC9" w:rsidRPr="00DE7E4A" w:rsidRDefault="001656F8" w:rsidP="005A0F57">
      <w:pPr>
        <w:tabs>
          <w:tab w:val="left" w:pos="142"/>
          <w:tab w:val="left" w:pos="567"/>
          <w:tab w:val="left" w:pos="1134"/>
          <w:tab w:val="left" w:pos="1843"/>
        </w:tabs>
        <w:ind w:right="56" w:firstLine="709"/>
        <w:jc w:val="both"/>
        <w:rPr>
          <w:sz w:val="22"/>
          <w:szCs w:val="22"/>
        </w:rPr>
      </w:pPr>
      <w:r>
        <w:rPr>
          <w:sz w:val="22"/>
          <w:szCs w:val="22"/>
        </w:rPr>
        <w:t>4</w:t>
      </w:r>
      <w:r w:rsidR="00B61EC9" w:rsidRPr="007C30E3">
        <w:rPr>
          <w:b/>
          <w:bCs/>
          <w:sz w:val="22"/>
          <w:szCs w:val="22"/>
        </w:rPr>
        <w:t>. Заказчик обязуется:</w:t>
      </w:r>
      <w:r w:rsidR="00B61EC9" w:rsidRPr="00DE7E4A">
        <w:rPr>
          <w:sz w:val="22"/>
          <w:szCs w:val="22"/>
        </w:rPr>
        <w:t xml:space="preserve"> </w:t>
      </w:r>
    </w:p>
    <w:p w14:paraId="0AC27A1D" w14:textId="77777777" w:rsidR="00B61EC9" w:rsidRPr="00DE7E4A" w:rsidRDefault="001656F8" w:rsidP="005A0F57">
      <w:pPr>
        <w:tabs>
          <w:tab w:val="left" w:pos="142"/>
          <w:tab w:val="left" w:pos="567"/>
          <w:tab w:val="left" w:pos="1134"/>
          <w:tab w:val="left" w:pos="1843"/>
        </w:tabs>
        <w:ind w:right="56" w:firstLine="709"/>
        <w:jc w:val="both"/>
        <w:rPr>
          <w:sz w:val="22"/>
          <w:szCs w:val="22"/>
        </w:rPr>
      </w:pPr>
      <w:r>
        <w:rPr>
          <w:sz w:val="22"/>
          <w:szCs w:val="22"/>
        </w:rPr>
        <w:t>4</w:t>
      </w:r>
      <w:r w:rsidR="00B61EC9" w:rsidRPr="00DE7E4A">
        <w:rPr>
          <w:sz w:val="22"/>
          <w:szCs w:val="22"/>
        </w:rPr>
        <w:t>.1. Передать Подрядчику  все документы, необходимые для исполнения обязательств по настоящему Договору по акту приема-передачи документов (приложение №5 к настоящему Договору).</w:t>
      </w:r>
    </w:p>
    <w:p w14:paraId="61D35804" w14:textId="77777777" w:rsidR="00B61EC9" w:rsidRPr="00DE7E4A" w:rsidRDefault="001656F8" w:rsidP="005A0F57">
      <w:pPr>
        <w:tabs>
          <w:tab w:val="left" w:pos="142"/>
          <w:tab w:val="left" w:pos="567"/>
          <w:tab w:val="left" w:pos="1134"/>
          <w:tab w:val="left" w:pos="1843"/>
        </w:tabs>
        <w:ind w:right="56" w:firstLine="709"/>
        <w:jc w:val="both"/>
        <w:rPr>
          <w:sz w:val="22"/>
          <w:szCs w:val="22"/>
        </w:rPr>
      </w:pPr>
      <w:r>
        <w:rPr>
          <w:sz w:val="22"/>
          <w:szCs w:val="22"/>
        </w:rPr>
        <w:t>4</w:t>
      </w:r>
      <w:r w:rsidR="00B61EC9" w:rsidRPr="00DE7E4A">
        <w:rPr>
          <w:sz w:val="22"/>
          <w:szCs w:val="22"/>
        </w:rPr>
        <w:t>.2.По письменному запросу Подрядчика выдать доверенность на представление интересов Заказчика, связанные с исполнением настоящего договора.</w:t>
      </w:r>
    </w:p>
    <w:p w14:paraId="03E4751D" w14:textId="77777777" w:rsidR="00B61EC9" w:rsidRPr="00DE7E4A" w:rsidRDefault="001656F8" w:rsidP="005A0F57">
      <w:pPr>
        <w:tabs>
          <w:tab w:val="left" w:pos="142"/>
          <w:tab w:val="left" w:pos="567"/>
          <w:tab w:val="left" w:pos="1134"/>
          <w:tab w:val="left" w:pos="1843"/>
        </w:tabs>
        <w:ind w:right="56" w:firstLine="709"/>
        <w:jc w:val="both"/>
        <w:rPr>
          <w:sz w:val="22"/>
          <w:szCs w:val="22"/>
        </w:rPr>
      </w:pPr>
      <w:r>
        <w:rPr>
          <w:sz w:val="22"/>
          <w:szCs w:val="22"/>
        </w:rPr>
        <w:lastRenderedPageBreak/>
        <w:t>4</w:t>
      </w:r>
      <w:r w:rsidR="00B61EC9" w:rsidRPr="00DE7E4A">
        <w:rPr>
          <w:sz w:val="22"/>
          <w:szCs w:val="22"/>
        </w:rPr>
        <w:t>.3. Оказывать Подрядчику содействие в получении информации и документов, необходимых для выполнения  работ по настоящему договору.</w:t>
      </w:r>
    </w:p>
    <w:p w14:paraId="6E6D7CF9" w14:textId="77777777" w:rsidR="00B61EC9" w:rsidRPr="00DE7E4A" w:rsidRDefault="001656F8" w:rsidP="005A0F57">
      <w:pPr>
        <w:tabs>
          <w:tab w:val="left" w:pos="142"/>
          <w:tab w:val="left" w:pos="567"/>
          <w:tab w:val="left" w:pos="1134"/>
          <w:tab w:val="left" w:pos="1843"/>
        </w:tabs>
        <w:ind w:right="56" w:firstLine="709"/>
        <w:jc w:val="both"/>
        <w:rPr>
          <w:sz w:val="22"/>
          <w:szCs w:val="22"/>
        </w:rPr>
      </w:pPr>
      <w:r>
        <w:rPr>
          <w:sz w:val="22"/>
          <w:szCs w:val="22"/>
        </w:rPr>
        <w:t>4</w:t>
      </w:r>
      <w:r w:rsidR="00B61EC9" w:rsidRPr="00DE7E4A">
        <w:rPr>
          <w:sz w:val="22"/>
          <w:szCs w:val="22"/>
        </w:rPr>
        <w:t>.4. В случае получения от Подрядчика уведомления о наличии недостатков в переданных Заказчиком документах (правоустанавливающих документах, технической документации и др. документах), незамедлительно принять все меры к их устранению.</w:t>
      </w:r>
    </w:p>
    <w:p w14:paraId="7960596F" w14:textId="77777777" w:rsidR="00B61EC9" w:rsidRPr="00DE7E4A" w:rsidRDefault="001656F8" w:rsidP="005A0F57">
      <w:pPr>
        <w:tabs>
          <w:tab w:val="left" w:pos="142"/>
          <w:tab w:val="left" w:pos="567"/>
          <w:tab w:val="left" w:pos="1134"/>
          <w:tab w:val="left" w:pos="1843"/>
        </w:tabs>
        <w:ind w:right="56" w:firstLine="709"/>
        <w:jc w:val="both"/>
        <w:rPr>
          <w:sz w:val="22"/>
          <w:szCs w:val="22"/>
        </w:rPr>
      </w:pPr>
      <w:r>
        <w:rPr>
          <w:sz w:val="22"/>
          <w:szCs w:val="22"/>
        </w:rPr>
        <w:t>4</w:t>
      </w:r>
      <w:r w:rsidR="00B61EC9" w:rsidRPr="00DE7E4A">
        <w:rPr>
          <w:sz w:val="22"/>
          <w:szCs w:val="22"/>
        </w:rPr>
        <w:t>.5.Принять от Подрядчика все исполненное по настоящему договору в порядке, установленном  настоящим договором.</w:t>
      </w:r>
    </w:p>
    <w:p w14:paraId="0053F6A2" w14:textId="77777777" w:rsidR="00B61EC9" w:rsidRPr="00DE7E4A" w:rsidRDefault="001656F8" w:rsidP="005A0F57">
      <w:pPr>
        <w:tabs>
          <w:tab w:val="left" w:pos="142"/>
          <w:tab w:val="left" w:pos="567"/>
          <w:tab w:val="left" w:pos="1134"/>
          <w:tab w:val="left" w:pos="1843"/>
        </w:tabs>
        <w:ind w:right="56" w:firstLine="709"/>
        <w:jc w:val="both"/>
        <w:rPr>
          <w:sz w:val="22"/>
          <w:szCs w:val="22"/>
        </w:rPr>
      </w:pPr>
      <w:r>
        <w:rPr>
          <w:sz w:val="22"/>
          <w:szCs w:val="22"/>
        </w:rPr>
        <w:t>4</w:t>
      </w:r>
      <w:r w:rsidR="00B61EC9" w:rsidRPr="00DE7E4A">
        <w:rPr>
          <w:sz w:val="22"/>
          <w:szCs w:val="22"/>
        </w:rPr>
        <w:t xml:space="preserve">.6. Оплатить выполненные  Подрядчиком  работы  на условиях настоящего договора. </w:t>
      </w:r>
    </w:p>
    <w:p w14:paraId="30294958" w14:textId="77777777" w:rsidR="00B61EC9" w:rsidRDefault="001656F8" w:rsidP="005A0F57">
      <w:pPr>
        <w:tabs>
          <w:tab w:val="left" w:pos="142"/>
          <w:tab w:val="left" w:pos="567"/>
          <w:tab w:val="left" w:pos="1134"/>
          <w:tab w:val="left" w:pos="1843"/>
        </w:tabs>
        <w:ind w:right="56" w:firstLine="709"/>
        <w:jc w:val="both"/>
        <w:rPr>
          <w:sz w:val="22"/>
          <w:szCs w:val="22"/>
        </w:rPr>
      </w:pPr>
      <w:r>
        <w:rPr>
          <w:sz w:val="22"/>
          <w:szCs w:val="22"/>
        </w:rPr>
        <w:t>4</w:t>
      </w:r>
      <w:r w:rsidR="00B61EC9" w:rsidRPr="00DE7E4A">
        <w:rPr>
          <w:sz w:val="22"/>
          <w:szCs w:val="22"/>
        </w:rPr>
        <w:t xml:space="preserve">.7. Заказчик  обязуется  произвести  с Подрядчиком расчеты  за  выполненные    работы  в порядке, предусмотренном настоящим договором. </w:t>
      </w:r>
    </w:p>
    <w:p w14:paraId="3AEF7A0E" w14:textId="77777777" w:rsidR="003D7963" w:rsidRPr="00DE7E4A" w:rsidRDefault="003D7963" w:rsidP="005A0F57">
      <w:pPr>
        <w:tabs>
          <w:tab w:val="left" w:pos="142"/>
          <w:tab w:val="left" w:pos="567"/>
          <w:tab w:val="left" w:pos="1134"/>
          <w:tab w:val="left" w:pos="1843"/>
        </w:tabs>
        <w:ind w:right="56" w:firstLine="709"/>
        <w:jc w:val="both"/>
        <w:rPr>
          <w:sz w:val="22"/>
          <w:szCs w:val="22"/>
        </w:rPr>
      </w:pPr>
    </w:p>
    <w:p w14:paraId="102A3F15" w14:textId="77777777" w:rsidR="00B61EC9" w:rsidRPr="00DE7E4A" w:rsidRDefault="00785D69" w:rsidP="00785D69">
      <w:pPr>
        <w:tabs>
          <w:tab w:val="left" w:pos="142"/>
          <w:tab w:val="left" w:pos="567"/>
          <w:tab w:val="left" w:pos="1134"/>
          <w:tab w:val="left" w:pos="1843"/>
        </w:tabs>
        <w:ind w:right="56" w:firstLine="709"/>
        <w:jc w:val="center"/>
        <w:rPr>
          <w:sz w:val="22"/>
          <w:szCs w:val="22"/>
        </w:rPr>
      </w:pPr>
      <w:r>
        <w:rPr>
          <w:sz w:val="22"/>
          <w:szCs w:val="22"/>
        </w:rPr>
        <w:t>3.СТОИМОСТЬ РАБОТ ПО ДОГОВОРУ</w:t>
      </w:r>
    </w:p>
    <w:p w14:paraId="3FC2D3DB" w14:textId="27412618" w:rsidR="00B61EC9" w:rsidRDefault="00B61EC9" w:rsidP="005A0F57">
      <w:pPr>
        <w:suppressAutoHyphens/>
        <w:spacing w:line="276" w:lineRule="auto"/>
        <w:ind w:firstLine="709"/>
        <w:jc w:val="both"/>
        <w:rPr>
          <w:sz w:val="22"/>
          <w:szCs w:val="22"/>
        </w:rPr>
      </w:pPr>
      <w:r w:rsidRPr="00DE7E4A">
        <w:rPr>
          <w:sz w:val="22"/>
          <w:szCs w:val="22"/>
        </w:rPr>
        <w:t>3.1. Стороны определяют, что стоимость работ по настоящему договору (договорная цена), включающая затраты Подрядчика, связанные с выполнением работ, и вознагра</w:t>
      </w:r>
      <w:r w:rsidR="00690253">
        <w:rPr>
          <w:sz w:val="22"/>
          <w:szCs w:val="22"/>
        </w:rPr>
        <w:t>ждение Подрядчика, составляет</w:t>
      </w:r>
      <w:r w:rsidR="00C8713C">
        <w:rPr>
          <w:sz w:val="22"/>
          <w:szCs w:val="22"/>
        </w:rPr>
        <w:t>__________________________________</w:t>
      </w:r>
      <w:r w:rsidR="00690253" w:rsidRPr="00672ACF">
        <w:rPr>
          <w:b/>
          <w:sz w:val="22"/>
          <w:szCs w:val="22"/>
        </w:rPr>
        <w:t xml:space="preserve"> </w:t>
      </w:r>
      <w:r w:rsidRPr="00672ACF">
        <w:rPr>
          <w:b/>
          <w:sz w:val="22"/>
          <w:szCs w:val="22"/>
        </w:rPr>
        <w:t xml:space="preserve">рублей </w:t>
      </w:r>
      <w:r w:rsidR="00690253" w:rsidRPr="00672ACF">
        <w:rPr>
          <w:b/>
          <w:sz w:val="22"/>
          <w:szCs w:val="22"/>
        </w:rPr>
        <w:t>00</w:t>
      </w:r>
      <w:r w:rsidRPr="00672ACF">
        <w:rPr>
          <w:b/>
          <w:sz w:val="22"/>
          <w:szCs w:val="22"/>
        </w:rPr>
        <w:t xml:space="preserve"> копеек, </w:t>
      </w:r>
      <w:r w:rsidR="00C8713C">
        <w:rPr>
          <w:b/>
          <w:sz w:val="22"/>
          <w:szCs w:val="22"/>
        </w:rPr>
        <w:t xml:space="preserve">без  </w:t>
      </w:r>
      <w:r w:rsidR="00690253" w:rsidRPr="00672ACF">
        <w:rPr>
          <w:b/>
          <w:sz w:val="22"/>
          <w:szCs w:val="22"/>
        </w:rPr>
        <w:t>НДС</w:t>
      </w:r>
      <w:r w:rsidR="00C8713C">
        <w:rPr>
          <w:b/>
          <w:sz w:val="22"/>
          <w:szCs w:val="22"/>
        </w:rPr>
        <w:t xml:space="preserve"> 20%, </w:t>
      </w:r>
      <w:r w:rsidR="00690253" w:rsidRPr="00672ACF">
        <w:rPr>
          <w:b/>
          <w:sz w:val="22"/>
          <w:szCs w:val="22"/>
        </w:rPr>
        <w:t xml:space="preserve"> </w:t>
      </w:r>
      <w:r w:rsidRPr="00690253">
        <w:rPr>
          <w:sz w:val="22"/>
          <w:szCs w:val="22"/>
        </w:rPr>
        <w:t>в соответствии с  Протоколом соглашения о цене</w:t>
      </w:r>
      <w:r w:rsidRPr="00DE7E4A">
        <w:rPr>
          <w:sz w:val="22"/>
          <w:szCs w:val="22"/>
        </w:rPr>
        <w:t xml:space="preserve"> договора (Приложение №3 к настоящему договору). Договорная цена на выполнение работ  является неизменной до окончания выполнения работ.</w:t>
      </w:r>
    </w:p>
    <w:p w14:paraId="3046607C" w14:textId="095F3B8B" w:rsidR="00785D69" w:rsidRPr="00DE7E4A" w:rsidRDefault="00B61EC9" w:rsidP="00785D69">
      <w:pPr>
        <w:tabs>
          <w:tab w:val="left" w:pos="142"/>
          <w:tab w:val="left" w:pos="567"/>
          <w:tab w:val="left" w:pos="1134"/>
          <w:tab w:val="left" w:pos="1843"/>
        </w:tabs>
        <w:ind w:right="56" w:firstLine="709"/>
        <w:jc w:val="both"/>
        <w:rPr>
          <w:sz w:val="22"/>
          <w:szCs w:val="22"/>
        </w:rPr>
      </w:pPr>
      <w:r w:rsidRPr="00DE7E4A">
        <w:rPr>
          <w:sz w:val="22"/>
          <w:szCs w:val="22"/>
        </w:rPr>
        <w:t>3.2. Заказчик обязуется производить расчет по настоящему договору по окончании выполнения работ по договору в соответствии с Протоколом соглашения о цене договора (Приложение №3 к настоящему договору)</w:t>
      </w:r>
      <w:r w:rsidR="00785D69">
        <w:rPr>
          <w:sz w:val="22"/>
          <w:szCs w:val="22"/>
        </w:rPr>
        <w:t xml:space="preserve"> .</w:t>
      </w:r>
    </w:p>
    <w:p w14:paraId="16F04C6B" w14:textId="77777777" w:rsidR="00785D69" w:rsidRPr="00C8713C" w:rsidRDefault="00785D69" w:rsidP="00785D69">
      <w:pPr>
        <w:tabs>
          <w:tab w:val="left" w:pos="534"/>
        </w:tabs>
        <w:jc w:val="both"/>
        <w:rPr>
          <w:sz w:val="22"/>
          <w:szCs w:val="22"/>
        </w:rPr>
      </w:pPr>
      <w:r w:rsidRPr="00785D69">
        <w:rPr>
          <w:sz w:val="22"/>
          <w:szCs w:val="22"/>
        </w:rPr>
        <w:t xml:space="preserve">           </w:t>
      </w:r>
      <w:r w:rsidRPr="00C8713C">
        <w:rPr>
          <w:sz w:val="22"/>
          <w:szCs w:val="22"/>
        </w:rPr>
        <w:t>3.3.Оплата производится путем перечисления денежных средств на расчетный счет Подрядчика</w:t>
      </w:r>
      <w:r w:rsidRPr="00C8713C">
        <w:rPr>
          <w:i/>
          <w:sz w:val="22"/>
          <w:szCs w:val="22"/>
        </w:rPr>
        <w:t>,</w:t>
      </w:r>
      <w:r w:rsidRPr="00C8713C">
        <w:rPr>
          <w:sz w:val="22"/>
          <w:szCs w:val="22"/>
        </w:rPr>
        <w:t xml:space="preserve"> указанный в Договоре, либо иным способом по согласованию между Сторонами. </w:t>
      </w:r>
    </w:p>
    <w:p w14:paraId="1BB05068" w14:textId="77777777" w:rsidR="00785D69" w:rsidRPr="00785D69" w:rsidRDefault="00785D69" w:rsidP="00785D69">
      <w:pPr>
        <w:tabs>
          <w:tab w:val="left" w:pos="534"/>
        </w:tabs>
        <w:jc w:val="both"/>
        <w:rPr>
          <w:sz w:val="22"/>
          <w:szCs w:val="22"/>
        </w:rPr>
      </w:pPr>
      <w:r w:rsidRPr="00C8713C">
        <w:rPr>
          <w:sz w:val="22"/>
          <w:szCs w:val="22"/>
        </w:rPr>
        <w:t xml:space="preserve">           3.4.Обязанность </w:t>
      </w:r>
      <w:r w:rsidRPr="00C8713C">
        <w:rPr>
          <w:bCs/>
          <w:sz w:val="22"/>
          <w:szCs w:val="22"/>
        </w:rPr>
        <w:t>Заказчика</w:t>
      </w:r>
      <w:r w:rsidRPr="00C8713C">
        <w:rPr>
          <w:color w:val="C00000"/>
          <w:sz w:val="22"/>
          <w:szCs w:val="22"/>
        </w:rPr>
        <w:t xml:space="preserve"> </w:t>
      </w:r>
      <w:r w:rsidRPr="00C8713C">
        <w:rPr>
          <w:sz w:val="22"/>
          <w:szCs w:val="22"/>
        </w:rPr>
        <w:t>по оплате путем перечисления денежных средств считается исполненной с момента списания денежных средств с корреспондентского счета банка Подрядчика по каждому платежу соответственно.</w:t>
      </w:r>
    </w:p>
    <w:p w14:paraId="56096DB6" w14:textId="77777777" w:rsidR="00B61EC9" w:rsidRDefault="00785D69" w:rsidP="005A0F57">
      <w:pPr>
        <w:tabs>
          <w:tab w:val="left" w:pos="142"/>
          <w:tab w:val="left" w:pos="567"/>
          <w:tab w:val="left" w:pos="1134"/>
          <w:tab w:val="left" w:pos="1843"/>
        </w:tabs>
        <w:ind w:right="56" w:firstLine="709"/>
        <w:jc w:val="both"/>
        <w:rPr>
          <w:sz w:val="22"/>
          <w:szCs w:val="22"/>
        </w:rPr>
      </w:pPr>
      <w:r>
        <w:rPr>
          <w:sz w:val="22"/>
          <w:szCs w:val="22"/>
        </w:rPr>
        <w:t>3.5</w:t>
      </w:r>
      <w:r w:rsidR="00B61EC9" w:rsidRPr="00DE7E4A">
        <w:rPr>
          <w:sz w:val="22"/>
          <w:szCs w:val="22"/>
        </w:rPr>
        <w:t>. Обязательные платежи и сборы, взимаемые в соответствии с действующим законодательством РФ, оплачиваются за счет Заказчика в 10-дневный срок  с момента получения письменных заявок Подрядчика.</w:t>
      </w:r>
    </w:p>
    <w:p w14:paraId="42C2C758" w14:textId="77777777" w:rsidR="00785D69" w:rsidRPr="00DE7E4A" w:rsidRDefault="00785D69" w:rsidP="005A0F57">
      <w:pPr>
        <w:tabs>
          <w:tab w:val="left" w:pos="142"/>
          <w:tab w:val="left" w:pos="567"/>
          <w:tab w:val="left" w:pos="1134"/>
          <w:tab w:val="left" w:pos="1843"/>
        </w:tabs>
        <w:ind w:right="56" w:firstLine="709"/>
        <w:jc w:val="both"/>
        <w:rPr>
          <w:sz w:val="22"/>
          <w:szCs w:val="22"/>
        </w:rPr>
      </w:pPr>
    </w:p>
    <w:p w14:paraId="456647D8" w14:textId="77777777" w:rsidR="00B61EC9" w:rsidRPr="00DE7E4A" w:rsidRDefault="00B61EC9" w:rsidP="005A0F57">
      <w:pPr>
        <w:tabs>
          <w:tab w:val="left" w:pos="142"/>
          <w:tab w:val="left" w:pos="567"/>
          <w:tab w:val="left" w:pos="1134"/>
          <w:tab w:val="left" w:pos="1843"/>
        </w:tabs>
        <w:ind w:right="56" w:firstLine="709"/>
        <w:jc w:val="center"/>
        <w:rPr>
          <w:sz w:val="22"/>
          <w:szCs w:val="22"/>
        </w:rPr>
      </w:pPr>
      <w:r w:rsidRPr="00DE7E4A">
        <w:rPr>
          <w:sz w:val="22"/>
          <w:szCs w:val="22"/>
        </w:rPr>
        <w:t>4. СРОКИ ВЫПОЛНЕНИЯ РАБОТ</w:t>
      </w:r>
    </w:p>
    <w:p w14:paraId="7FDF113E" w14:textId="0EBC17D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4.1.  Работы по настоящему договору должны быть выполнены Подрядчиком и сданы Заказчику в срок с момента  подписания  обеими с</w:t>
      </w:r>
      <w:r w:rsidR="008A5EA0" w:rsidRPr="00DE7E4A">
        <w:rPr>
          <w:sz w:val="22"/>
          <w:szCs w:val="22"/>
        </w:rPr>
        <w:t>торонами настоящего договора  -</w:t>
      </w:r>
      <w:r w:rsidRPr="00DE7E4A">
        <w:rPr>
          <w:sz w:val="22"/>
          <w:szCs w:val="22"/>
        </w:rPr>
        <w:t xml:space="preserve"> </w:t>
      </w:r>
      <w:r w:rsidR="009C2CE2">
        <w:rPr>
          <w:sz w:val="22"/>
          <w:szCs w:val="22"/>
        </w:rPr>
        <w:t>по 31</w:t>
      </w:r>
      <w:r w:rsidR="00733395">
        <w:rPr>
          <w:sz w:val="22"/>
          <w:szCs w:val="22"/>
        </w:rPr>
        <w:t>.0</w:t>
      </w:r>
      <w:r w:rsidR="0099376B">
        <w:rPr>
          <w:sz w:val="22"/>
          <w:szCs w:val="22"/>
        </w:rPr>
        <w:t>7</w:t>
      </w:r>
      <w:r w:rsidR="00A8126E">
        <w:rPr>
          <w:sz w:val="22"/>
          <w:szCs w:val="22"/>
        </w:rPr>
        <w:t>.</w:t>
      </w:r>
      <w:r w:rsidR="00733395">
        <w:rPr>
          <w:sz w:val="22"/>
          <w:szCs w:val="22"/>
        </w:rPr>
        <w:t>2024</w:t>
      </w:r>
      <w:r w:rsidRPr="00DE7E4A">
        <w:rPr>
          <w:sz w:val="22"/>
          <w:szCs w:val="22"/>
        </w:rPr>
        <w:t xml:space="preserve"> г.   Сроки  выполнения   Подрядчиком  отдельных этапов работ указываются  в К</w:t>
      </w:r>
      <w:r w:rsidR="002E192F" w:rsidRPr="00DE7E4A">
        <w:rPr>
          <w:sz w:val="22"/>
          <w:szCs w:val="22"/>
        </w:rPr>
        <w:t>алендарном плане, (Приложение №</w:t>
      </w:r>
      <w:r w:rsidRPr="00DE7E4A">
        <w:rPr>
          <w:sz w:val="22"/>
          <w:szCs w:val="22"/>
        </w:rPr>
        <w:t>2 к настоящему договору), являющемся неотъемлемой частью  настоящего договора.</w:t>
      </w:r>
    </w:p>
    <w:p w14:paraId="2BA56751" w14:textId="77777777" w:rsidR="00B61EC9" w:rsidRPr="00DE7E4A" w:rsidRDefault="00B61EC9" w:rsidP="00C8713C">
      <w:pPr>
        <w:tabs>
          <w:tab w:val="left" w:pos="142"/>
          <w:tab w:val="left" w:pos="567"/>
          <w:tab w:val="left" w:pos="1134"/>
          <w:tab w:val="left" w:pos="1843"/>
        </w:tabs>
        <w:ind w:right="56" w:firstLine="709"/>
        <w:jc w:val="both"/>
        <w:rPr>
          <w:sz w:val="22"/>
          <w:szCs w:val="22"/>
        </w:rPr>
      </w:pPr>
      <w:r w:rsidRPr="00DE7E4A">
        <w:rPr>
          <w:sz w:val="22"/>
          <w:szCs w:val="22"/>
        </w:rPr>
        <w:t>4.2. Сроки исполнения  обязательств  Подрядчика  по настоящему Договору продлеваются, в случае, если в предоставленных Заказчиком документах регистрирующим органом или уполномоченным лицом выявлены несоответствия требованиям действующего законодательства, на срок, определенный дополнительным соглашением и необходимый для устранения выявленных несоответствий.</w:t>
      </w:r>
    </w:p>
    <w:p w14:paraId="03796892" w14:textId="77777777" w:rsidR="00B61EC9" w:rsidRPr="00DE7E4A" w:rsidRDefault="00B61EC9" w:rsidP="005A0F57">
      <w:pPr>
        <w:tabs>
          <w:tab w:val="left" w:pos="142"/>
          <w:tab w:val="left" w:pos="567"/>
          <w:tab w:val="left" w:pos="1134"/>
          <w:tab w:val="left" w:pos="1843"/>
        </w:tabs>
        <w:ind w:right="56" w:firstLine="709"/>
        <w:jc w:val="center"/>
        <w:rPr>
          <w:sz w:val="22"/>
          <w:szCs w:val="22"/>
        </w:rPr>
      </w:pPr>
      <w:r w:rsidRPr="00DE7E4A">
        <w:rPr>
          <w:sz w:val="22"/>
          <w:szCs w:val="22"/>
        </w:rPr>
        <w:t xml:space="preserve">5. </w:t>
      </w:r>
      <w:r w:rsidR="00785D69" w:rsidRPr="00DE7E4A">
        <w:rPr>
          <w:sz w:val="22"/>
          <w:szCs w:val="22"/>
        </w:rPr>
        <w:t>ПОРЯДОК РАСЧЕТОВ</w:t>
      </w:r>
    </w:p>
    <w:p w14:paraId="63AD49DB" w14:textId="77777777" w:rsidR="00B61EC9"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 xml:space="preserve">5.1. Оплата  работ, выполненных Подрядчиком  по настоящему договору, осуществляется в течение  </w:t>
      </w:r>
      <w:r w:rsidR="00EA5E57" w:rsidRPr="00DE7E4A">
        <w:rPr>
          <w:sz w:val="22"/>
          <w:szCs w:val="22"/>
        </w:rPr>
        <w:t>7</w:t>
      </w:r>
      <w:r w:rsidRPr="00DE7E4A">
        <w:rPr>
          <w:sz w:val="22"/>
          <w:szCs w:val="22"/>
        </w:rPr>
        <w:t xml:space="preserve"> рабочих  дней с даты подписания сторонами Акта  о приемке выполненных работ, путем перечисления денежных средств на расчетный счет Подрядчика, указанный в настоящем договоре. Акт о приемке выполненных работ подписывается сторонами при завершении исполнения  работ по договору. В течение пяти дней после подписания акта Подрядчик  предоставляет счет и счет-фактуру, оформленные в соответствии с действующим законодательством РФ. От имени Заказчика акт о приемке выполненных работ подписываются директором филиала </w:t>
      </w:r>
      <w:r w:rsidR="008D058B">
        <w:rPr>
          <w:color w:val="000000" w:themeColor="text1"/>
          <w:sz w:val="22"/>
          <w:szCs w:val="22"/>
        </w:rPr>
        <w:t>_____</w:t>
      </w:r>
      <w:r w:rsidRPr="00DE7E4A">
        <w:rPr>
          <w:sz w:val="22"/>
          <w:szCs w:val="22"/>
        </w:rPr>
        <w:t xml:space="preserve"> «ИЭСК» «Восточные электрические сети» либо лицом, его замещающим.</w:t>
      </w:r>
    </w:p>
    <w:p w14:paraId="09F745D5" w14:textId="77777777" w:rsidR="00785D69" w:rsidRPr="00C8713C" w:rsidRDefault="00785D69" w:rsidP="00785D69">
      <w:pPr>
        <w:tabs>
          <w:tab w:val="left" w:pos="534"/>
        </w:tabs>
        <w:jc w:val="both"/>
        <w:rPr>
          <w:sz w:val="22"/>
          <w:szCs w:val="22"/>
        </w:rPr>
      </w:pPr>
      <w:r w:rsidRPr="00C8713C">
        <w:rPr>
          <w:sz w:val="22"/>
          <w:szCs w:val="22"/>
        </w:rPr>
        <w:t xml:space="preserve">            5.2.Оплата производится путем перечисления денежных средств на расчетный счет Подрядчика</w:t>
      </w:r>
      <w:r w:rsidRPr="00C8713C">
        <w:rPr>
          <w:i/>
          <w:sz w:val="22"/>
          <w:szCs w:val="22"/>
        </w:rPr>
        <w:t>,</w:t>
      </w:r>
      <w:r w:rsidRPr="00C8713C">
        <w:rPr>
          <w:sz w:val="22"/>
          <w:szCs w:val="22"/>
        </w:rPr>
        <w:t xml:space="preserve"> указанный в Договоре, либо иным способом по согласованию между Сторонами. </w:t>
      </w:r>
    </w:p>
    <w:p w14:paraId="6E3EA5BD" w14:textId="77777777" w:rsidR="00785D69" w:rsidRPr="00C8713C" w:rsidRDefault="00785D69" w:rsidP="00785D69">
      <w:pPr>
        <w:tabs>
          <w:tab w:val="left" w:pos="534"/>
        </w:tabs>
        <w:jc w:val="both"/>
        <w:rPr>
          <w:sz w:val="22"/>
          <w:szCs w:val="22"/>
        </w:rPr>
      </w:pPr>
      <w:r w:rsidRPr="00C8713C">
        <w:rPr>
          <w:sz w:val="22"/>
          <w:szCs w:val="22"/>
        </w:rPr>
        <w:t xml:space="preserve">           5.3.Обязанность </w:t>
      </w:r>
      <w:r w:rsidRPr="00C8713C">
        <w:rPr>
          <w:bCs/>
          <w:sz w:val="22"/>
          <w:szCs w:val="22"/>
        </w:rPr>
        <w:t>Заказчика</w:t>
      </w:r>
      <w:r w:rsidRPr="00C8713C">
        <w:rPr>
          <w:color w:val="C00000"/>
          <w:sz w:val="22"/>
          <w:szCs w:val="22"/>
        </w:rPr>
        <w:t xml:space="preserve"> </w:t>
      </w:r>
      <w:r w:rsidRPr="00C8713C">
        <w:rPr>
          <w:sz w:val="22"/>
          <w:szCs w:val="22"/>
        </w:rPr>
        <w:t>по оплате путем перечисления денежных средств считается исполненной с момента списания денежных средств с корреспондентского счета банка Подрядчика по каждому платежу соответственно.</w:t>
      </w:r>
    </w:p>
    <w:p w14:paraId="746927B0" w14:textId="77777777" w:rsidR="00785D69" w:rsidRPr="00C8713C" w:rsidRDefault="00785D69" w:rsidP="00785D69">
      <w:pPr>
        <w:tabs>
          <w:tab w:val="left" w:pos="534"/>
        </w:tabs>
        <w:jc w:val="both"/>
        <w:rPr>
          <w:sz w:val="22"/>
          <w:szCs w:val="22"/>
        </w:rPr>
      </w:pPr>
      <w:r w:rsidRPr="00C8713C">
        <w:rPr>
          <w:sz w:val="22"/>
          <w:szCs w:val="22"/>
        </w:rPr>
        <w:t xml:space="preserve">          5.4. 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12477AA" w14:textId="77777777" w:rsidR="00785D69" w:rsidRPr="00C8713C" w:rsidRDefault="00FB51F3" w:rsidP="00785D69">
      <w:pPr>
        <w:tabs>
          <w:tab w:val="left" w:pos="534"/>
        </w:tabs>
        <w:jc w:val="both"/>
        <w:rPr>
          <w:sz w:val="22"/>
          <w:szCs w:val="22"/>
        </w:rPr>
      </w:pPr>
      <w:r w:rsidRPr="00C8713C">
        <w:rPr>
          <w:sz w:val="22"/>
          <w:szCs w:val="22"/>
        </w:rPr>
        <w:t xml:space="preserve">        5.5.</w:t>
      </w:r>
      <w:r w:rsidR="00785D69" w:rsidRPr="00C8713C">
        <w:rPr>
          <w:sz w:val="22"/>
          <w:szCs w:val="22"/>
        </w:rPr>
        <w:t>Цена работ  по Договору увеличивается на НДС по ставке, установленной Налоговым кодексом РФ.</w:t>
      </w:r>
    </w:p>
    <w:p w14:paraId="6F0F5772" w14:textId="77777777" w:rsidR="00785D69" w:rsidRPr="00785D69" w:rsidRDefault="00FB51F3" w:rsidP="00785D69">
      <w:pPr>
        <w:tabs>
          <w:tab w:val="left" w:pos="534"/>
        </w:tabs>
        <w:jc w:val="both"/>
        <w:rPr>
          <w:sz w:val="22"/>
          <w:szCs w:val="22"/>
        </w:rPr>
      </w:pPr>
      <w:r w:rsidRPr="00C8713C">
        <w:rPr>
          <w:sz w:val="22"/>
          <w:szCs w:val="22"/>
        </w:rPr>
        <w:t xml:space="preserve">        5.6. </w:t>
      </w:r>
      <w:r w:rsidR="00785D69" w:rsidRPr="00C8713C">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A9AB471" w14:textId="1F592EB9" w:rsidR="00785D69" w:rsidRDefault="00FB51F3" w:rsidP="00785D69">
      <w:pPr>
        <w:tabs>
          <w:tab w:val="left" w:pos="142"/>
          <w:tab w:val="left" w:pos="567"/>
          <w:tab w:val="left" w:pos="1134"/>
          <w:tab w:val="left" w:pos="1843"/>
        </w:tabs>
        <w:ind w:right="56"/>
        <w:jc w:val="both"/>
        <w:rPr>
          <w:sz w:val="22"/>
          <w:szCs w:val="22"/>
        </w:rPr>
      </w:pPr>
      <w:r>
        <w:rPr>
          <w:sz w:val="22"/>
          <w:szCs w:val="22"/>
        </w:rPr>
        <w:t xml:space="preserve">        5.7</w:t>
      </w:r>
      <w:r w:rsidR="00785D69" w:rsidRPr="00DE7E4A">
        <w:rPr>
          <w:sz w:val="22"/>
          <w:szCs w:val="22"/>
        </w:rPr>
        <w:t>. Обязательные платежи и сборы, взимаемые в соответствии с действующим законодательством РФ, оплачиваются за счет Заказчика в 10-дневный срок  с момента получения письменных заявок Подрядчика.</w:t>
      </w:r>
    </w:p>
    <w:p w14:paraId="42713BDD" w14:textId="0EF703DD" w:rsidR="007C30E3" w:rsidRPr="00600C43" w:rsidRDefault="00845159" w:rsidP="007C30E3">
      <w:pPr>
        <w:jc w:val="both"/>
        <w:rPr>
          <w:sz w:val="22"/>
          <w:szCs w:val="22"/>
        </w:rPr>
      </w:pPr>
      <w:r>
        <w:rPr>
          <w:sz w:val="22"/>
          <w:szCs w:val="22"/>
        </w:rPr>
        <w:lastRenderedPageBreak/>
        <w:t xml:space="preserve">          </w:t>
      </w:r>
      <w:r w:rsidR="007C30E3">
        <w:rPr>
          <w:sz w:val="22"/>
          <w:szCs w:val="22"/>
        </w:rPr>
        <w:t>5.8.</w:t>
      </w:r>
      <w:r w:rsidR="007C30E3" w:rsidRPr="00600C43">
        <w:rPr>
          <w:sz w:val="22"/>
          <w:szCs w:val="22"/>
        </w:rPr>
        <w:t>Оплата за фактически выполненный</w:t>
      </w:r>
      <w:r w:rsidR="007C30E3">
        <w:rPr>
          <w:sz w:val="22"/>
          <w:szCs w:val="22"/>
        </w:rPr>
        <w:t xml:space="preserve"> Подрядчиком</w:t>
      </w:r>
      <w:r w:rsidR="007C30E3" w:rsidRPr="00600C43">
        <w:rPr>
          <w:sz w:val="22"/>
          <w:szCs w:val="22"/>
        </w:rPr>
        <w:t xml:space="preserve"> и принятый Заказчиком объем работ осуществляется Заказчиком в течение </w:t>
      </w:r>
      <w:r w:rsidR="007C30E3">
        <w:rPr>
          <w:sz w:val="22"/>
          <w:szCs w:val="22"/>
        </w:rPr>
        <w:t xml:space="preserve"> 60 (шестидесяти) календарных дней / в случае, если Подрядчик относится к субъектам малого и среднего предпринимательства, в течение 7</w:t>
      </w:r>
      <w:r w:rsidR="007C30E3">
        <w:rPr>
          <w:b/>
          <w:bCs/>
          <w:sz w:val="22"/>
          <w:szCs w:val="22"/>
        </w:rPr>
        <w:t xml:space="preserve"> </w:t>
      </w:r>
      <w:r w:rsidR="007C30E3">
        <w:rPr>
          <w:sz w:val="22"/>
          <w:szCs w:val="22"/>
        </w:rPr>
        <w:t xml:space="preserve">(рабочих) дней с даты подписания Сторонами Акта о приемке выполненных работ </w:t>
      </w:r>
      <w:r w:rsidR="007C30E3" w:rsidRPr="00600C43">
        <w:rPr>
          <w:sz w:val="22"/>
          <w:szCs w:val="22"/>
        </w:rPr>
        <w:t xml:space="preserve">по соответствующему этапу (объекту) </w:t>
      </w:r>
      <w:r w:rsidR="007C30E3">
        <w:rPr>
          <w:sz w:val="22"/>
          <w:szCs w:val="22"/>
        </w:rPr>
        <w:t>Д</w:t>
      </w:r>
      <w:r w:rsidR="007C30E3" w:rsidRPr="00600C43">
        <w:rPr>
          <w:sz w:val="22"/>
          <w:szCs w:val="22"/>
        </w:rPr>
        <w:t xml:space="preserve">оговора (согласно Заявке), путем перечисления денежных средств на расчетный счет </w:t>
      </w:r>
      <w:r w:rsidR="007C30E3">
        <w:rPr>
          <w:sz w:val="22"/>
          <w:szCs w:val="22"/>
        </w:rPr>
        <w:t>Подрядчика</w:t>
      </w:r>
      <w:r w:rsidR="007C30E3" w:rsidRPr="00600C43">
        <w:rPr>
          <w:sz w:val="22"/>
          <w:szCs w:val="22"/>
        </w:rPr>
        <w:t xml:space="preserve">, на основании предоставленных </w:t>
      </w:r>
      <w:r w:rsidR="007C30E3">
        <w:rPr>
          <w:sz w:val="22"/>
          <w:szCs w:val="22"/>
        </w:rPr>
        <w:t>Подрядчиком</w:t>
      </w:r>
      <w:r w:rsidR="007C30E3" w:rsidRPr="00600C43">
        <w:rPr>
          <w:sz w:val="22"/>
          <w:szCs w:val="22"/>
        </w:rPr>
        <w:t xml:space="preserve"> счетов. </w:t>
      </w:r>
    </w:p>
    <w:p w14:paraId="0D12584B" w14:textId="521A4DCB" w:rsidR="007C30E3" w:rsidRPr="00600C43" w:rsidRDefault="007C30E3" w:rsidP="007C30E3">
      <w:pPr>
        <w:ind w:firstLine="567"/>
        <w:jc w:val="both"/>
        <w:rPr>
          <w:b/>
          <w:bCs/>
          <w:sz w:val="22"/>
          <w:szCs w:val="22"/>
        </w:rPr>
      </w:pPr>
      <w:r w:rsidRPr="00600C43">
        <w:rPr>
          <w:sz w:val="22"/>
          <w:szCs w:val="22"/>
        </w:rPr>
        <w:t xml:space="preserve"> </w:t>
      </w:r>
      <w:r w:rsidR="00845159">
        <w:rPr>
          <w:sz w:val="22"/>
          <w:szCs w:val="22"/>
        </w:rPr>
        <w:t>5.9.</w:t>
      </w:r>
      <w:r w:rsidRPr="00600C43">
        <w:rPr>
          <w:sz w:val="22"/>
          <w:szCs w:val="22"/>
        </w:rPr>
        <w:t>От имени Заказчика Акты выполненных работ по</w:t>
      </w:r>
      <w:r>
        <w:rPr>
          <w:sz w:val="22"/>
          <w:szCs w:val="22"/>
        </w:rPr>
        <w:t xml:space="preserve">дписываются директором филиала </w:t>
      </w:r>
      <w:r w:rsidRPr="00600C43">
        <w:rPr>
          <w:sz w:val="22"/>
          <w:szCs w:val="22"/>
        </w:rPr>
        <w:t xml:space="preserve">АО «ИЭСК» Восточные электрические сети, либо лицом, его замещающим. </w:t>
      </w:r>
    </w:p>
    <w:p w14:paraId="13D1E1E8" w14:textId="5F922D42" w:rsidR="007C30E3" w:rsidRPr="00600C43" w:rsidRDefault="007C30E3" w:rsidP="007C30E3">
      <w:pPr>
        <w:jc w:val="both"/>
        <w:rPr>
          <w:spacing w:val="-4"/>
          <w:sz w:val="22"/>
          <w:szCs w:val="22"/>
        </w:rPr>
      </w:pPr>
      <w:r w:rsidRPr="00600C43">
        <w:rPr>
          <w:spacing w:val="-4"/>
          <w:sz w:val="22"/>
          <w:szCs w:val="22"/>
        </w:rPr>
        <w:t xml:space="preserve">         </w:t>
      </w:r>
      <w:r>
        <w:rPr>
          <w:spacing w:val="-4"/>
          <w:sz w:val="22"/>
          <w:szCs w:val="22"/>
        </w:rPr>
        <w:t xml:space="preserve">  </w:t>
      </w:r>
      <w:r w:rsidR="00845159">
        <w:rPr>
          <w:spacing w:val="-4"/>
          <w:sz w:val="22"/>
          <w:szCs w:val="22"/>
        </w:rPr>
        <w:t>5.10.</w:t>
      </w:r>
      <w:r w:rsidRPr="00600C43">
        <w:rPr>
          <w:spacing w:val="-4"/>
          <w:sz w:val="22"/>
          <w:szCs w:val="22"/>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5C091403" w14:textId="77777777" w:rsidR="00785D69" w:rsidRDefault="00785D69" w:rsidP="005A0F57">
      <w:pPr>
        <w:tabs>
          <w:tab w:val="left" w:pos="142"/>
          <w:tab w:val="left" w:pos="567"/>
          <w:tab w:val="left" w:pos="1134"/>
          <w:tab w:val="left" w:pos="1843"/>
        </w:tabs>
        <w:ind w:right="56" w:firstLine="709"/>
        <w:jc w:val="both"/>
        <w:rPr>
          <w:sz w:val="22"/>
          <w:szCs w:val="22"/>
        </w:rPr>
      </w:pPr>
    </w:p>
    <w:p w14:paraId="6351A36F" w14:textId="77777777" w:rsidR="00B61EC9" w:rsidRPr="00DE7E4A" w:rsidRDefault="00B61EC9" w:rsidP="005A0F57">
      <w:pPr>
        <w:tabs>
          <w:tab w:val="left" w:pos="142"/>
          <w:tab w:val="left" w:pos="567"/>
          <w:tab w:val="left" w:pos="1134"/>
          <w:tab w:val="left" w:pos="1843"/>
        </w:tabs>
        <w:ind w:right="56" w:firstLine="709"/>
        <w:jc w:val="center"/>
        <w:rPr>
          <w:sz w:val="22"/>
          <w:szCs w:val="22"/>
        </w:rPr>
      </w:pPr>
      <w:r w:rsidRPr="00DE7E4A">
        <w:rPr>
          <w:sz w:val="22"/>
          <w:szCs w:val="22"/>
        </w:rPr>
        <w:t>6.ПОРЯДОК СДАЧИ И ПРИЕМКИ РЕЗУЛЬТАТОВ</w:t>
      </w:r>
    </w:p>
    <w:p w14:paraId="4DF7CC30" w14:textId="77777777" w:rsidR="0054397D"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 xml:space="preserve">6.1. </w:t>
      </w:r>
      <w:r w:rsidR="0054397D" w:rsidRPr="00DE7E4A">
        <w:rPr>
          <w:sz w:val="22"/>
          <w:szCs w:val="22"/>
        </w:rPr>
        <w:tab/>
        <w:t>Подрядчик не позднее 20-го (двадцатого) числа текущего месяца (Отчетного периода) направляет Заказчику оригиналы следующих документов:</w:t>
      </w:r>
    </w:p>
    <w:p w14:paraId="366138BC" w14:textId="77777777" w:rsidR="0054397D" w:rsidRPr="00DE7E4A" w:rsidRDefault="0054397D" w:rsidP="005A0F57">
      <w:pPr>
        <w:tabs>
          <w:tab w:val="left" w:pos="142"/>
          <w:tab w:val="left" w:pos="567"/>
          <w:tab w:val="left" w:pos="1134"/>
          <w:tab w:val="left" w:pos="1843"/>
        </w:tabs>
        <w:ind w:right="56" w:firstLine="709"/>
        <w:jc w:val="both"/>
        <w:rPr>
          <w:sz w:val="22"/>
          <w:szCs w:val="22"/>
        </w:rPr>
      </w:pPr>
      <w:r w:rsidRPr="00DE7E4A">
        <w:rPr>
          <w:sz w:val="22"/>
          <w:szCs w:val="22"/>
        </w:rPr>
        <w:t>(1)</w:t>
      </w:r>
      <w:r w:rsidRPr="00DE7E4A">
        <w:rPr>
          <w:sz w:val="22"/>
          <w:szCs w:val="22"/>
        </w:rPr>
        <w:tab/>
        <w:t xml:space="preserve">Акт о приемке выполненных работ, содержащий перечень выполненных Работ </w:t>
      </w:r>
      <w:r w:rsidR="00D700DB" w:rsidRPr="00DE7E4A">
        <w:rPr>
          <w:sz w:val="22"/>
          <w:szCs w:val="22"/>
        </w:rPr>
        <w:t xml:space="preserve">                    </w:t>
      </w:r>
    </w:p>
    <w:p w14:paraId="4ACA6255" w14:textId="77777777" w:rsidR="0054397D" w:rsidRPr="00DE7E4A" w:rsidRDefault="00D700DB" w:rsidP="005A0F57">
      <w:pPr>
        <w:tabs>
          <w:tab w:val="left" w:pos="142"/>
          <w:tab w:val="left" w:pos="567"/>
          <w:tab w:val="left" w:pos="1134"/>
          <w:tab w:val="left" w:pos="1843"/>
        </w:tabs>
        <w:ind w:right="56" w:firstLine="709"/>
        <w:jc w:val="both"/>
        <w:rPr>
          <w:sz w:val="22"/>
          <w:szCs w:val="22"/>
        </w:rPr>
      </w:pPr>
      <w:r w:rsidRPr="00DE7E4A">
        <w:rPr>
          <w:sz w:val="22"/>
          <w:szCs w:val="22"/>
        </w:rPr>
        <w:t>(2</w:t>
      </w:r>
      <w:r w:rsidR="0054397D" w:rsidRPr="00DE7E4A">
        <w:rPr>
          <w:sz w:val="22"/>
          <w:szCs w:val="22"/>
        </w:rPr>
        <w:t>)</w:t>
      </w:r>
      <w:r w:rsidR="0054397D" w:rsidRPr="00DE7E4A">
        <w:rPr>
          <w:sz w:val="22"/>
          <w:szCs w:val="22"/>
        </w:rPr>
        <w:tab/>
      </w:r>
      <w:r w:rsidRPr="00DE7E4A">
        <w:rPr>
          <w:sz w:val="22"/>
          <w:szCs w:val="22"/>
        </w:rPr>
        <w:t>Документы, подтверждающие выполненные работы</w:t>
      </w:r>
      <w:r w:rsidR="0054397D" w:rsidRPr="00DE7E4A">
        <w:rPr>
          <w:sz w:val="22"/>
          <w:szCs w:val="22"/>
        </w:rPr>
        <w:t xml:space="preserve"> за оплачиваемый период. Во избежание сомнений, предоставление документации Подрядчиком Заказчику по Работам, выполненным за каждый оплачиваемый период, является существенным условием Договора;</w:t>
      </w:r>
    </w:p>
    <w:p w14:paraId="512B2F25" w14:textId="77777777" w:rsidR="0054397D" w:rsidRPr="00DE7E4A" w:rsidRDefault="00D700DB" w:rsidP="005A0F57">
      <w:pPr>
        <w:tabs>
          <w:tab w:val="left" w:pos="142"/>
          <w:tab w:val="left" w:pos="567"/>
          <w:tab w:val="left" w:pos="1134"/>
          <w:tab w:val="left" w:pos="1843"/>
        </w:tabs>
        <w:ind w:right="56" w:firstLine="709"/>
        <w:jc w:val="both"/>
        <w:rPr>
          <w:sz w:val="22"/>
          <w:szCs w:val="22"/>
        </w:rPr>
      </w:pPr>
      <w:r w:rsidRPr="00DE7E4A">
        <w:rPr>
          <w:sz w:val="22"/>
          <w:szCs w:val="22"/>
        </w:rPr>
        <w:t>(3</w:t>
      </w:r>
      <w:r w:rsidR="0054397D" w:rsidRPr="00DE7E4A">
        <w:rPr>
          <w:sz w:val="22"/>
          <w:szCs w:val="22"/>
        </w:rPr>
        <w:t>)</w:t>
      </w:r>
      <w:r w:rsidR="0054397D" w:rsidRPr="00DE7E4A">
        <w:rPr>
          <w:sz w:val="22"/>
          <w:szCs w:val="22"/>
        </w:rPr>
        <w:tab/>
        <w:t>счет на оплату выполненных Работ с указанием:</w:t>
      </w:r>
    </w:p>
    <w:p w14:paraId="00BC773C" w14:textId="77777777" w:rsidR="0054397D" w:rsidRPr="00DE7E4A" w:rsidRDefault="00D700DB" w:rsidP="005A0F57">
      <w:pPr>
        <w:tabs>
          <w:tab w:val="left" w:pos="142"/>
          <w:tab w:val="left" w:pos="567"/>
          <w:tab w:val="left" w:pos="1134"/>
          <w:tab w:val="left" w:pos="1843"/>
        </w:tabs>
        <w:ind w:right="56" w:firstLine="709"/>
        <w:jc w:val="both"/>
        <w:rPr>
          <w:sz w:val="22"/>
          <w:szCs w:val="22"/>
        </w:rPr>
      </w:pPr>
      <w:r w:rsidRPr="00DE7E4A">
        <w:rPr>
          <w:sz w:val="22"/>
          <w:szCs w:val="22"/>
        </w:rPr>
        <w:t xml:space="preserve"> (4</w:t>
      </w:r>
      <w:r w:rsidR="0054397D" w:rsidRPr="00DE7E4A">
        <w:rPr>
          <w:sz w:val="22"/>
          <w:szCs w:val="22"/>
        </w:rPr>
        <w:t>)</w:t>
      </w:r>
      <w:r w:rsidR="0054397D" w:rsidRPr="00DE7E4A">
        <w:rPr>
          <w:sz w:val="22"/>
          <w:szCs w:val="22"/>
        </w:rPr>
        <w:tab/>
        <w:t>счет-фактуру, соответствующий требованиям статьи 169 Налогового кодекса Российской Федерации.</w:t>
      </w:r>
    </w:p>
    <w:p w14:paraId="5936F5A3" w14:textId="32B937AA"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 xml:space="preserve">6.2. Заказчик в течение </w:t>
      </w:r>
      <w:r w:rsidR="00FC04E6">
        <w:rPr>
          <w:sz w:val="22"/>
          <w:szCs w:val="22"/>
        </w:rPr>
        <w:t>5</w:t>
      </w:r>
      <w:r w:rsidRPr="00DE7E4A">
        <w:rPr>
          <w:sz w:val="22"/>
          <w:szCs w:val="22"/>
        </w:rPr>
        <w:t xml:space="preserve"> </w:t>
      </w:r>
      <w:r w:rsidR="00FC04E6" w:rsidRPr="00600C43">
        <w:rPr>
          <w:sz w:val="22"/>
          <w:szCs w:val="22"/>
        </w:rPr>
        <w:t>рабочих</w:t>
      </w:r>
      <w:r w:rsidR="00FC04E6" w:rsidRPr="00DE7E4A">
        <w:rPr>
          <w:sz w:val="22"/>
          <w:szCs w:val="22"/>
        </w:rPr>
        <w:t xml:space="preserve"> </w:t>
      </w:r>
      <w:r w:rsidRPr="00DE7E4A">
        <w:rPr>
          <w:sz w:val="22"/>
          <w:szCs w:val="22"/>
        </w:rPr>
        <w:t xml:space="preserve">дней со дня получения </w:t>
      </w:r>
      <w:r w:rsidR="00FC04E6" w:rsidRPr="00600C43">
        <w:rPr>
          <w:sz w:val="22"/>
          <w:szCs w:val="22"/>
        </w:rPr>
        <w:t>акта выполненных работ</w:t>
      </w:r>
      <w:r w:rsidRPr="00DE7E4A">
        <w:rPr>
          <w:sz w:val="22"/>
          <w:szCs w:val="22"/>
        </w:rPr>
        <w:t>, обязан направить Подрядчику  подписанный со своей стороны Акт о приемке выполненных работ либо мотивированный отказ от его подписания.</w:t>
      </w:r>
    </w:p>
    <w:p w14:paraId="2C7A5AF0"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 xml:space="preserve">6.3. В случае мотивированного отказа со стороны Заказчика подписать Акт о приемке выполненных работ, сторонами составляется двусторонний акт с перечнем необходимых доработок, сроков их выполнения. </w:t>
      </w:r>
    </w:p>
    <w:p w14:paraId="6CFF7DA1"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6.4.Заказчик вправе отказаться от приемки результата работ до устранения выявленных нарушений  в следующих случаях:</w:t>
      </w:r>
    </w:p>
    <w:p w14:paraId="20837E87"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6.4.1.Подрядчик не предоставил акты о приемке выполненных работ в срок указанный в п.6.1. настоящего договора;</w:t>
      </w:r>
    </w:p>
    <w:p w14:paraId="6F99D064" w14:textId="74A0C74A"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 xml:space="preserve">6.4.2.Подрядчик не сообщил в ОКС филиала </w:t>
      </w:r>
      <w:r w:rsidR="00845159">
        <w:rPr>
          <w:color w:val="000000" w:themeColor="text1"/>
          <w:sz w:val="22"/>
          <w:szCs w:val="22"/>
        </w:rPr>
        <w:t>АО</w:t>
      </w:r>
      <w:r w:rsidRPr="00DE7E4A">
        <w:rPr>
          <w:sz w:val="22"/>
          <w:szCs w:val="22"/>
        </w:rPr>
        <w:t xml:space="preserve"> «ИЭСК» «Восточные электрические сети» сумму планируемого выполнения р</w:t>
      </w:r>
      <w:r w:rsidR="001656F8">
        <w:rPr>
          <w:sz w:val="22"/>
          <w:szCs w:val="22"/>
        </w:rPr>
        <w:t>абот в срок указанный в п. 2.</w:t>
      </w:r>
      <w:r w:rsidRPr="00DE7E4A">
        <w:rPr>
          <w:sz w:val="22"/>
          <w:szCs w:val="22"/>
        </w:rPr>
        <w:t>1</w:t>
      </w:r>
      <w:r w:rsidR="001656F8">
        <w:rPr>
          <w:sz w:val="22"/>
          <w:szCs w:val="22"/>
        </w:rPr>
        <w:t>2</w:t>
      </w:r>
      <w:r w:rsidRPr="00DE7E4A">
        <w:rPr>
          <w:sz w:val="22"/>
          <w:szCs w:val="22"/>
        </w:rPr>
        <w:t>. настоящего договора;</w:t>
      </w:r>
    </w:p>
    <w:p w14:paraId="7ADC73E0"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6.4.3.Подрядчик предоставил акт приемки выполненных работ, счет-фактуру, счет на оплату с ошибками, опечатками.</w:t>
      </w:r>
    </w:p>
    <w:p w14:paraId="765659C6"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6.4.4. Подрядчик не предоставил  документы и материалы, оформленные и полученные в результате исполнения настоящего договора.</w:t>
      </w:r>
    </w:p>
    <w:p w14:paraId="69BEF571" w14:textId="77777777" w:rsidR="00B61EC9" w:rsidRPr="00DE7E4A" w:rsidRDefault="00B61EC9" w:rsidP="005A0F57">
      <w:pPr>
        <w:tabs>
          <w:tab w:val="left" w:pos="142"/>
          <w:tab w:val="left" w:pos="567"/>
          <w:tab w:val="left" w:pos="1134"/>
          <w:tab w:val="left" w:pos="1843"/>
        </w:tabs>
        <w:ind w:right="56" w:firstLine="709"/>
        <w:jc w:val="center"/>
        <w:rPr>
          <w:sz w:val="22"/>
          <w:szCs w:val="22"/>
        </w:rPr>
      </w:pPr>
      <w:r w:rsidRPr="00DE7E4A">
        <w:rPr>
          <w:sz w:val="22"/>
          <w:szCs w:val="22"/>
        </w:rPr>
        <w:t>7.ГАРАНТИИ КАЧЕСТВА РАБОТ</w:t>
      </w:r>
    </w:p>
    <w:p w14:paraId="5DDADB46"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7.1. Качество выполненных Подрядчиком  работ должно соответствовать требованиям  технического задания, являющегося неотъемлемой частью настоящего договора, а также  нормам и требованиям, предусмотренным  нормативными правовыми актами РФ. Результат  выполненных Подрядчиком  работ в момент передачи Заказчику</w:t>
      </w:r>
    </w:p>
    <w:p w14:paraId="301AE37F"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7.2. Подрядчик  гарантирует  использование результатов выполненных работ в течение  гарантийного срока, составляющего  5 лет  с даты подписания сторонами  актов о приемке выполненных работ  по настоящему договору в полном объеме. Если в период гарантийной эксплуатации объекта обнаружатся недостатки (дефекты, недоделки), допущенные по вине Подрядчика,  препятствующие нормальному использованию результатов выполненных работ, то Подрядчик  обязан их устранить за свой счет в согласованные сроки. Гарантийный срок в этом случае продлевается соответственно на период устранения недостатков (дефектов, недоделок).</w:t>
      </w:r>
    </w:p>
    <w:p w14:paraId="12965B87"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7.3. При возникновении претензий по качеству выполненных Подрядчиком работ в течение гарантийного срока, Заказчик обязан во всех случаях немедленно известить Подрядчика об этом письменно (по электронной почте, факсом)  с указанием срока устранения  недостатков (дефектов, недоделок).</w:t>
      </w:r>
    </w:p>
    <w:p w14:paraId="2D41FC19"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7.4. Если  Подрядчик не выполняет в указанные Заказчиком сроки работы по устранению  недостатков (дефектов, недоделок), Заказчик может выполнить работу  своими силами, либо привлекая третьих лиц. В этом случае  Подрядчик обязан оплатить Заказчику все понесенные затраты.</w:t>
      </w:r>
    </w:p>
    <w:p w14:paraId="57710B72" w14:textId="5E3C406A" w:rsidR="00B61EC9" w:rsidRPr="00DE7E4A" w:rsidRDefault="00B61EC9" w:rsidP="005A0F57">
      <w:pPr>
        <w:tabs>
          <w:tab w:val="left" w:pos="142"/>
          <w:tab w:val="left" w:pos="567"/>
          <w:tab w:val="left" w:pos="1134"/>
          <w:tab w:val="left" w:pos="1843"/>
        </w:tabs>
        <w:ind w:right="56" w:firstLine="709"/>
        <w:jc w:val="center"/>
        <w:rPr>
          <w:sz w:val="22"/>
          <w:szCs w:val="22"/>
        </w:rPr>
      </w:pPr>
      <w:r w:rsidRPr="00DE7E4A">
        <w:rPr>
          <w:sz w:val="22"/>
          <w:szCs w:val="22"/>
        </w:rPr>
        <w:t>8.</w:t>
      </w:r>
      <w:r w:rsidR="003F6C7A" w:rsidRPr="003F6C7A">
        <w:t xml:space="preserve"> </w:t>
      </w:r>
      <w:r w:rsidR="003F6C7A" w:rsidRPr="003107A8">
        <w:t>ОБЯЗАТЕЛЬСТВА</w:t>
      </w:r>
      <w:r w:rsidR="003F6C7A" w:rsidRPr="00DE7E4A">
        <w:rPr>
          <w:sz w:val="22"/>
          <w:szCs w:val="22"/>
        </w:rPr>
        <w:t xml:space="preserve"> </w:t>
      </w:r>
      <w:r w:rsidR="003F6C7A">
        <w:rPr>
          <w:sz w:val="22"/>
          <w:szCs w:val="22"/>
        </w:rPr>
        <w:t xml:space="preserve"> И </w:t>
      </w:r>
      <w:r w:rsidRPr="00DE7E4A">
        <w:rPr>
          <w:sz w:val="22"/>
          <w:szCs w:val="22"/>
        </w:rPr>
        <w:t>ОТВЕТСТВЕННОСТЬ СТОРОН</w:t>
      </w:r>
    </w:p>
    <w:p w14:paraId="26D0EF61"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8.1. При неисполнении либо ненадлежащем исполнении обязательств по настоящему договору стороны несут ответственность, установленную действующим законодательством и настоящим договором.</w:t>
      </w:r>
    </w:p>
    <w:p w14:paraId="387C2359"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 xml:space="preserve">8.2. Стороны освобождаются от ответственности по настоящему договору в случаях, предусмотренных действующим законодательством и настоящим договором. </w:t>
      </w:r>
    </w:p>
    <w:p w14:paraId="0D64CF46"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8.3. В случае одностороннего отказа от исполнения договора по инициативе Заказчика, Заказчик должен возместить Подрядчику фактически понесенные им расходы по исполнению настоящего договора.</w:t>
      </w:r>
    </w:p>
    <w:p w14:paraId="6F705DE9"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lastRenderedPageBreak/>
        <w:t>8.4. В случае нарушения Подрядчиком сроков выполнения работ по настоящему договору Подрядчик уплачивает Заказчику пеню в размере 0,1% от общей стоимости услуг по настоящему договору, за каждый день просрочки.</w:t>
      </w:r>
    </w:p>
    <w:p w14:paraId="44CF974D"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8.5. В случае просрочки Заказчиком исполнения обязательств по п. 3.2. настоящего договора Заказчик уплачивает Подрядчику пеню в размере 0,03% от неоплаченной в срок суммы, за каждый день просрочки.</w:t>
      </w:r>
    </w:p>
    <w:p w14:paraId="6AEC2EED"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8.6.  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w:t>
      </w:r>
      <w:r w:rsidR="00011A7B">
        <w:rPr>
          <w:sz w:val="22"/>
          <w:szCs w:val="22"/>
        </w:rPr>
        <w:t>рмации в соответствии с п. 2.13</w:t>
      </w:r>
      <w:r w:rsidRPr="00DE7E4A">
        <w:rPr>
          <w:sz w:val="22"/>
          <w:szCs w:val="22"/>
        </w:rPr>
        <w:t>. настоящего договора, необходимой для размещения на официальном сайте www.zakupki.gov.ru, Заказчик вправе взыскать с Подрядчика штраф в размере 300 000 рублей.</w:t>
      </w:r>
    </w:p>
    <w:p w14:paraId="01D11EA8" w14:textId="77777777" w:rsidR="00B61EC9" w:rsidRPr="00DE7E4A" w:rsidRDefault="00B61EC9" w:rsidP="005A0F57">
      <w:pPr>
        <w:tabs>
          <w:tab w:val="left" w:pos="142"/>
          <w:tab w:val="left" w:pos="567"/>
          <w:tab w:val="left" w:pos="1134"/>
          <w:tab w:val="left" w:pos="1843"/>
        </w:tabs>
        <w:ind w:right="56" w:firstLine="709"/>
        <w:jc w:val="both"/>
        <w:rPr>
          <w:sz w:val="22"/>
          <w:szCs w:val="22"/>
        </w:rPr>
      </w:pPr>
      <w:r w:rsidRPr="00DE7E4A">
        <w:rPr>
          <w:sz w:val="22"/>
          <w:szCs w:val="22"/>
        </w:rPr>
        <w:t>8.8. За ненадлежащее оформление предоставленных Подрядчиком Акта о приемке выполненных работ (неправильное указание номера или даты договора, периода выполнения работ, наименования объектов строительства или реконструкции, стоимости выполненных работ, суммы начисленного НДС и т.п.)  Подрядчик  уплачивает Заказчику штраф в размере 1000 рублей, за каждый выявленный случай ненадлежащего оформления.</w:t>
      </w:r>
    </w:p>
    <w:p w14:paraId="4E91BD84" w14:textId="77777777" w:rsidR="00B61EC9" w:rsidRDefault="00464041" w:rsidP="005A0F57">
      <w:pPr>
        <w:tabs>
          <w:tab w:val="left" w:pos="142"/>
          <w:tab w:val="left" w:pos="567"/>
          <w:tab w:val="left" w:pos="1134"/>
          <w:tab w:val="left" w:pos="1843"/>
        </w:tabs>
        <w:ind w:right="56" w:firstLine="709"/>
        <w:jc w:val="both"/>
        <w:rPr>
          <w:sz w:val="22"/>
          <w:szCs w:val="22"/>
        </w:rPr>
      </w:pPr>
      <w:r>
        <w:rPr>
          <w:sz w:val="22"/>
          <w:szCs w:val="22"/>
        </w:rPr>
        <w:t>8.9</w:t>
      </w:r>
      <w:r w:rsidR="00B61EC9" w:rsidRPr="00DE7E4A">
        <w:rPr>
          <w:sz w:val="22"/>
          <w:szCs w:val="22"/>
        </w:rPr>
        <w:t xml:space="preserve">. Ответственность Подрядчика за нарушения требований </w:t>
      </w:r>
      <w:r w:rsidR="00D40A56" w:rsidRPr="00D40A56">
        <w:rPr>
          <w:sz w:val="22"/>
          <w:szCs w:val="22"/>
        </w:rPr>
        <w:t xml:space="preserve">в области </w:t>
      </w:r>
      <w:r w:rsidR="00B61EC9" w:rsidRPr="00D40A56">
        <w:rPr>
          <w:sz w:val="22"/>
          <w:szCs w:val="22"/>
        </w:rPr>
        <w:t>охраны труда, охраны окружающей среды, промышленной, пожарной безоп</w:t>
      </w:r>
      <w:r w:rsidR="00D40A56" w:rsidRPr="00D40A56">
        <w:rPr>
          <w:sz w:val="22"/>
          <w:szCs w:val="22"/>
        </w:rPr>
        <w:t>асности, режима допуска и пребывания на территории Объектов Заказчика</w:t>
      </w:r>
      <w:r w:rsidR="00D40A56">
        <w:rPr>
          <w:sz w:val="22"/>
          <w:szCs w:val="22"/>
        </w:rPr>
        <w:t xml:space="preserve"> указана в  </w:t>
      </w:r>
      <w:r w:rsidR="00D40A56" w:rsidRPr="00D40A56">
        <w:rPr>
          <w:sz w:val="22"/>
          <w:szCs w:val="22"/>
        </w:rPr>
        <w:t>Приложении №7 к договору</w:t>
      </w:r>
      <w:r w:rsidR="00B61EC9" w:rsidRPr="00D40A56">
        <w:rPr>
          <w:sz w:val="22"/>
          <w:szCs w:val="22"/>
        </w:rPr>
        <w:t>.</w:t>
      </w:r>
      <w:r w:rsidR="00D40A56" w:rsidRPr="00D40A56">
        <w:rPr>
          <w:sz w:val="22"/>
          <w:szCs w:val="22"/>
        </w:rPr>
        <w:t xml:space="preserve"> </w:t>
      </w:r>
    </w:p>
    <w:p w14:paraId="48204A6B" w14:textId="458F8A16" w:rsidR="00D40A56" w:rsidRDefault="00D40A56" w:rsidP="005A0F57">
      <w:pPr>
        <w:pStyle w:val="a7"/>
        <w:spacing w:line="259" w:lineRule="auto"/>
        <w:ind w:left="0" w:firstLine="709"/>
        <w:jc w:val="both"/>
        <w:rPr>
          <w:sz w:val="22"/>
          <w:szCs w:val="22"/>
        </w:rPr>
      </w:pPr>
      <w:r>
        <w:t>8.</w:t>
      </w:r>
      <w:r w:rsidR="00464041">
        <w:rPr>
          <w:sz w:val="22"/>
          <w:szCs w:val="22"/>
        </w:rPr>
        <w:t>10</w:t>
      </w:r>
      <w:r w:rsidRPr="00D40A56">
        <w:rPr>
          <w:sz w:val="22"/>
          <w:szCs w:val="22"/>
        </w:rPr>
        <w:t xml:space="preserve">.За несоблюдение требований о предоставлении информации, указанной в </w:t>
      </w:r>
      <w:r>
        <w:rPr>
          <w:sz w:val="22"/>
          <w:szCs w:val="22"/>
        </w:rPr>
        <w:t>п.2.16</w:t>
      </w:r>
      <w:r w:rsidRPr="00D40A56">
        <w:rPr>
          <w:sz w:val="22"/>
          <w:szCs w:val="22"/>
        </w:rPr>
        <w:t>. Подрядчик несет ответственность, предусмотр</w:t>
      </w:r>
      <w:r>
        <w:rPr>
          <w:sz w:val="22"/>
          <w:szCs w:val="22"/>
        </w:rPr>
        <w:t xml:space="preserve">енную </w:t>
      </w:r>
      <w:r w:rsidR="002F7C31">
        <w:rPr>
          <w:sz w:val="22"/>
          <w:szCs w:val="22"/>
        </w:rPr>
        <w:t xml:space="preserve"> п.31  </w:t>
      </w:r>
      <w:r>
        <w:rPr>
          <w:sz w:val="22"/>
          <w:szCs w:val="22"/>
        </w:rPr>
        <w:t>Разделом 7 Приложения №7</w:t>
      </w:r>
      <w:r w:rsidRPr="00D40A56">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19D3D712" w14:textId="77777777" w:rsidR="00464041" w:rsidRPr="00C8713C" w:rsidRDefault="00464041" w:rsidP="00464041">
      <w:pPr>
        <w:pStyle w:val="RUS11"/>
        <w:widowControl w:val="0"/>
        <w:numPr>
          <w:ilvl w:val="0"/>
          <w:numId w:val="0"/>
        </w:numPr>
        <w:tabs>
          <w:tab w:val="left" w:pos="518"/>
        </w:tabs>
        <w:spacing w:after="0"/>
        <w:ind w:left="1"/>
      </w:pPr>
      <w:r w:rsidRPr="003C61B3">
        <w:t xml:space="preserve">          </w:t>
      </w:r>
      <w:r w:rsidRPr="00C8713C">
        <w:t xml:space="preserve">8.11.В случае появления у Заказчика имущественных </w:t>
      </w:r>
      <w:r w:rsidRPr="00C8713C">
        <w:rPr>
          <w:bCs/>
        </w:rPr>
        <w:t xml:space="preserve">потерь </w:t>
      </w:r>
      <w:r w:rsidRPr="00C8713C">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7" w:history="1">
        <w:r w:rsidRPr="00C8713C">
          <w:rPr>
            <w:rStyle w:val="a6"/>
          </w:rPr>
          <w:t>искажения</w:t>
        </w:r>
      </w:hyperlink>
      <w:r w:rsidRPr="00C8713C">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3C61B3" w:rsidRPr="00C8713C">
        <w:t>Подрядчиком</w:t>
      </w:r>
      <w:r w:rsidRPr="00C8713C">
        <w:rPr>
          <w:color w:val="C00000"/>
        </w:rPr>
        <w:t xml:space="preserve"> </w:t>
      </w:r>
      <w:r w:rsidRPr="00C8713C">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3C61B3" w:rsidRPr="00C8713C">
        <w:t>Подрядчик</w:t>
      </w:r>
      <w:r w:rsidRPr="00C8713C">
        <w:rPr>
          <w:color w:val="C00000"/>
        </w:rPr>
        <w:t xml:space="preserve"> </w:t>
      </w:r>
      <w:r w:rsidRPr="00C8713C">
        <w:t xml:space="preserve">обязан возместить </w:t>
      </w:r>
      <w:r w:rsidR="003C61B3" w:rsidRPr="00C8713C">
        <w:t>Заказчику</w:t>
      </w:r>
      <w:r w:rsidRPr="00C8713C">
        <w:rPr>
          <w:color w:val="C00000"/>
        </w:rPr>
        <w:t xml:space="preserve"> </w:t>
      </w:r>
      <w:r w:rsidRPr="00C8713C">
        <w:t>имущественные потери в размере доначисленных налогов, пени, штрафов, в том числе суммы отказа в налоговых вычетах НДС.</w:t>
      </w:r>
    </w:p>
    <w:p w14:paraId="6EEE8C1A" w14:textId="77777777" w:rsidR="00464041" w:rsidRPr="00C8713C" w:rsidRDefault="003C61B3" w:rsidP="00464041">
      <w:pPr>
        <w:pStyle w:val="RUS11"/>
        <w:widowControl w:val="0"/>
        <w:numPr>
          <w:ilvl w:val="0"/>
          <w:numId w:val="0"/>
        </w:numPr>
        <w:spacing w:after="0"/>
        <w:ind w:left="1"/>
      </w:pPr>
      <w:r w:rsidRPr="00C8713C">
        <w:t xml:space="preserve">           8.12.Подрядчик</w:t>
      </w:r>
      <w:r w:rsidR="00464041" w:rsidRPr="00C8713C">
        <w:rPr>
          <w:color w:val="C00000"/>
        </w:rPr>
        <w:t xml:space="preserve"> </w:t>
      </w:r>
      <w:r w:rsidR="00464041" w:rsidRPr="00C8713C">
        <w:t>обязан возместить Заказчику</w:t>
      </w:r>
      <w:r w:rsidR="00464041" w:rsidRPr="00C8713C">
        <w:rPr>
          <w:color w:val="C00000"/>
        </w:rPr>
        <w:t xml:space="preserve"> </w:t>
      </w:r>
      <w:r w:rsidR="00464041" w:rsidRPr="00C8713C">
        <w:t>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w:t>
      </w:r>
      <w:r w:rsidR="00464041" w:rsidRPr="00C8713C">
        <w:rPr>
          <w:color w:val="C00000"/>
        </w:rPr>
        <w:t xml:space="preserve"> </w:t>
      </w:r>
      <w:r w:rsidR="00464041" w:rsidRPr="00C8713C">
        <w:t>соответствующей информации от налоговых органов).</w:t>
      </w:r>
    </w:p>
    <w:p w14:paraId="5081B4FC" w14:textId="77777777" w:rsidR="00464041" w:rsidRPr="00C8713C" w:rsidRDefault="00464041" w:rsidP="00464041">
      <w:pPr>
        <w:pStyle w:val="RUS11"/>
        <w:widowControl w:val="0"/>
        <w:numPr>
          <w:ilvl w:val="0"/>
          <w:numId w:val="0"/>
        </w:numPr>
        <w:spacing w:after="0"/>
        <w:ind w:left="1"/>
      </w:pPr>
      <w:r w:rsidRPr="00C8713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Pr="00C8713C">
        <w:rPr>
          <w:color w:val="C00000"/>
        </w:rPr>
        <w:t xml:space="preserve"> </w:t>
      </w:r>
      <w:r w:rsidRPr="00C8713C">
        <w:t>(Договор считается расторгнутым в день получения</w:t>
      </w:r>
      <w:r w:rsidR="003C61B3" w:rsidRPr="00C8713C">
        <w:t xml:space="preserve"> Подрядчиком </w:t>
      </w:r>
      <w:r w:rsidRPr="00C8713C">
        <w:t>письменного уведомления о расторжении, если иной срок не установлен в уведомлении или не согласован Сторонами).</w:t>
      </w:r>
    </w:p>
    <w:p w14:paraId="1B0904FC" w14:textId="77777777" w:rsidR="00464041" w:rsidRPr="00C8713C" w:rsidRDefault="003C61B3" w:rsidP="00464041">
      <w:pPr>
        <w:pStyle w:val="RUS11"/>
        <w:widowControl w:val="0"/>
        <w:numPr>
          <w:ilvl w:val="0"/>
          <w:numId w:val="0"/>
        </w:numPr>
        <w:tabs>
          <w:tab w:val="left" w:pos="534"/>
        </w:tabs>
        <w:spacing w:after="0"/>
      </w:pPr>
      <w:bookmarkStart w:id="0" w:name="_Ref496644133"/>
      <w:r w:rsidRPr="00C8713C">
        <w:t xml:space="preserve">           8.13.</w:t>
      </w:r>
      <w:r w:rsidR="00464041" w:rsidRPr="00C8713C">
        <w:t xml:space="preserve">Заказчик вправе в одностороннем порядке произвести удержание / зачет неустоек (штрафов, пеней) и / или убытков из любых сумм, причитающихся </w:t>
      </w:r>
      <w:r w:rsidRPr="00C8713C">
        <w:t>Подрядчику</w:t>
      </w:r>
      <w:r w:rsidR="00464041" w:rsidRPr="00C8713C">
        <w:rPr>
          <w:color w:val="C00000"/>
        </w:rPr>
        <w:t xml:space="preserve"> </w:t>
      </w:r>
      <w:r w:rsidR="00464041" w:rsidRPr="00C8713C">
        <w:t>по условиям настоящего Договора, или потребовать выплаты сумм штрафов и / или убытков в течение 7 (семи) рабочих дней с даты их предъявления к оплате.</w:t>
      </w:r>
      <w:bookmarkEnd w:id="0"/>
    </w:p>
    <w:p w14:paraId="4410FE6E" w14:textId="77777777" w:rsidR="00464041" w:rsidRPr="00C8713C" w:rsidRDefault="003C61B3" w:rsidP="00464041">
      <w:pPr>
        <w:tabs>
          <w:tab w:val="left" w:pos="534"/>
        </w:tabs>
        <w:jc w:val="both"/>
        <w:rPr>
          <w:sz w:val="22"/>
          <w:szCs w:val="22"/>
        </w:rPr>
      </w:pPr>
      <w:r w:rsidRPr="00C8713C">
        <w:rPr>
          <w:sz w:val="22"/>
          <w:szCs w:val="22"/>
        </w:rPr>
        <w:t xml:space="preserve">           8.14.</w:t>
      </w:r>
      <w:r w:rsidR="00464041" w:rsidRPr="00C8713C">
        <w:rPr>
          <w:sz w:val="22"/>
          <w:szCs w:val="22"/>
        </w:rPr>
        <w:t xml:space="preserve">Любые убытки </w:t>
      </w:r>
      <w:r w:rsidRPr="00C8713C">
        <w:rPr>
          <w:sz w:val="22"/>
          <w:szCs w:val="22"/>
        </w:rPr>
        <w:t>Подрядчика</w:t>
      </w:r>
      <w:r w:rsidR="00464041" w:rsidRPr="00C8713C">
        <w:rPr>
          <w:sz w:val="22"/>
          <w:szCs w:val="22"/>
        </w:rPr>
        <w:t>, возникшие в связи с заключением, исполнением и / или прекращением Договора, возмещаются Заказчиком</w:t>
      </w:r>
      <w:r w:rsidR="00464041" w:rsidRPr="00C8713C">
        <w:rPr>
          <w:color w:val="C00000"/>
          <w:sz w:val="22"/>
          <w:szCs w:val="22"/>
        </w:rPr>
        <w:t xml:space="preserve"> </w:t>
      </w:r>
      <w:r w:rsidR="00464041" w:rsidRPr="00C8713C">
        <w:rPr>
          <w:sz w:val="22"/>
          <w:szCs w:val="22"/>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C8713C">
        <w:rPr>
          <w:sz w:val="22"/>
          <w:szCs w:val="22"/>
        </w:rPr>
        <w:t>Подрядчика</w:t>
      </w:r>
      <w:r w:rsidR="00464041" w:rsidRPr="00C8713C">
        <w:rPr>
          <w:sz w:val="22"/>
          <w:szCs w:val="22"/>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AFD955B" w14:textId="77777777" w:rsidR="00464041" w:rsidRPr="00C8713C" w:rsidRDefault="00464041" w:rsidP="005A0F57">
      <w:pPr>
        <w:pStyle w:val="a7"/>
        <w:spacing w:line="259" w:lineRule="auto"/>
        <w:ind w:left="0" w:firstLine="709"/>
        <w:jc w:val="both"/>
        <w:rPr>
          <w:sz w:val="22"/>
          <w:szCs w:val="22"/>
        </w:rPr>
      </w:pPr>
    </w:p>
    <w:p w14:paraId="4D57A444" w14:textId="77777777" w:rsidR="005A0F57" w:rsidRPr="00C8713C" w:rsidRDefault="005A0F57" w:rsidP="005A0F57">
      <w:pPr>
        <w:suppressAutoHyphens/>
        <w:spacing w:line="276" w:lineRule="auto"/>
        <w:ind w:firstLine="709"/>
        <w:jc w:val="center"/>
        <w:rPr>
          <w:b/>
          <w:sz w:val="22"/>
          <w:szCs w:val="22"/>
        </w:rPr>
      </w:pPr>
      <w:r w:rsidRPr="00C8713C">
        <w:rPr>
          <w:sz w:val="22"/>
          <w:szCs w:val="22"/>
        </w:rPr>
        <w:t>9. ОБСТОЯТЕЛЬСТВА НЕПРЕОДОЛИМОЙ СИЛЫ</w:t>
      </w:r>
      <w:r w:rsidRPr="00C8713C">
        <w:rPr>
          <w:b/>
          <w:sz w:val="22"/>
          <w:szCs w:val="22"/>
        </w:rPr>
        <w:t xml:space="preserve">. </w:t>
      </w:r>
    </w:p>
    <w:p w14:paraId="3645A73C" w14:textId="77777777" w:rsidR="00F36059" w:rsidRPr="00C8713C" w:rsidRDefault="00323327" w:rsidP="00F36059">
      <w:pPr>
        <w:pStyle w:val="RUS11"/>
        <w:widowControl w:val="0"/>
        <w:numPr>
          <w:ilvl w:val="0"/>
          <w:numId w:val="0"/>
        </w:numPr>
        <w:tabs>
          <w:tab w:val="left" w:pos="529"/>
        </w:tabs>
        <w:spacing w:after="0"/>
        <w:ind w:left="1"/>
      </w:pPr>
      <w:r w:rsidRPr="00C8713C">
        <w:t xml:space="preserve">          9.</w:t>
      </w:r>
      <w:r w:rsidR="00F36059" w:rsidRPr="00C8713C">
        <w:t>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92D7D2B" w14:textId="77777777" w:rsidR="00F36059" w:rsidRPr="00C8713C" w:rsidRDefault="00323327" w:rsidP="00F36059">
      <w:pPr>
        <w:pStyle w:val="RUS11"/>
        <w:widowControl w:val="0"/>
        <w:numPr>
          <w:ilvl w:val="0"/>
          <w:numId w:val="0"/>
        </w:numPr>
        <w:tabs>
          <w:tab w:val="left" w:pos="518"/>
        </w:tabs>
        <w:spacing w:after="0"/>
        <w:ind w:left="1"/>
      </w:pPr>
      <w:bookmarkStart w:id="1" w:name="_Ref493723566"/>
      <w:r w:rsidRPr="00C8713C">
        <w:t xml:space="preserve">         9.</w:t>
      </w:r>
      <w:r w:rsidR="00F36059" w:rsidRPr="00C8713C">
        <w:t xml:space="preserve">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w:t>
      </w:r>
      <w:r w:rsidR="00F36059" w:rsidRPr="00C8713C">
        <w:lastRenderedPageBreak/>
        <w:t>государственной власти или управления правового акта, повлекшего невозможность исполнения Договора.</w:t>
      </w:r>
      <w:bookmarkEnd w:id="1"/>
    </w:p>
    <w:p w14:paraId="5127A254" w14:textId="77777777" w:rsidR="00F36059" w:rsidRPr="00C8713C" w:rsidRDefault="00323327" w:rsidP="00F36059">
      <w:pPr>
        <w:pStyle w:val="RUS11"/>
        <w:widowControl w:val="0"/>
        <w:numPr>
          <w:ilvl w:val="0"/>
          <w:numId w:val="0"/>
        </w:numPr>
        <w:tabs>
          <w:tab w:val="left" w:pos="518"/>
        </w:tabs>
        <w:spacing w:after="0"/>
        <w:ind w:left="1"/>
      </w:pPr>
      <w:bookmarkStart w:id="2" w:name="_Ref493723585"/>
      <w:r w:rsidRPr="00C8713C">
        <w:t xml:space="preserve">       9.</w:t>
      </w:r>
      <w:r w:rsidR="00F36059" w:rsidRPr="00C8713C">
        <w:t xml:space="preserve">3. При наступлении обстоятельств, указанных в пункте </w:t>
      </w:r>
      <w:r w:rsidRPr="00C8713C">
        <w:t xml:space="preserve">9.2 </w:t>
      </w:r>
      <w:r w:rsidR="00F36059" w:rsidRPr="00C8713C">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14:paraId="788B43D5" w14:textId="77777777" w:rsidR="00F36059" w:rsidRPr="00C8713C" w:rsidRDefault="00F36059" w:rsidP="00F36059">
      <w:pPr>
        <w:pStyle w:val="RUS11"/>
        <w:widowControl w:val="0"/>
        <w:numPr>
          <w:ilvl w:val="0"/>
          <w:numId w:val="0"/>
        </w:numPr>
        <w:spacing w:after="0"/>
      </w:pPr>
      <w:r w:rsidRPr="00C8713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1B641FC" w14:textId="77777777" w:rsidR="00F36059" w:rsidRPr="00C8713C" w:rsidRDefault="00323327" w:rsidP="00F36059">
      <w:pPr>
        <w:pStyle w:val="RUS11"/>
        <w:widowControl w:val="0"/>
        <w:numPr>
          <w:ilvl w:val="0"/>
          <w:numId w:val="0"/>
        </w:numPr>
        <w:tabs>
          <w:tab w:val="left" w:pos="534"/>
        </w:tabs>
        <w:spacing w:after="0"/>
        <w:ind w:left="1"/>
      </w:pPr>
      <w:r w:rsidRPr="00C8713C">
        <w:t xml:space="preserve">     9.</w:t>
      </w:r>
      <w:r w:rsidR="00F36059" w:rsidRPr="00C8713C">
        <w:t xml:space="preserve">4. </w:t>
      </w:r>
      <w:proofErr w:type="spellStart"/>
      <w:r w:rsidR="00F36059" w:rsidRPr="00C8713C">
        <w:t>Неизвещение</w:t>
      </w:r>
      <w:proofErr w:type="spellEnd"/>
      <w:r w:rsidR="00F36059" w:rsidRPr="00C8713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80E20EA" w14:textId="77777777" w:rsidR="00F36059" w:rsidRPr="00C8713C" w:rsidRDefault="00323327" w:rsidP="00F36059">
      <w:pPr>
        <w:pStyle w:val="RUS11"/>
        <w:widowControl w:val="0"/>
        <w:numPr>
          <w:ilvl w:val="0"/>
          <w:numId w:val="0"/>
        </w:numPr>
        <w:tabs>
          <w:tab w:val="left" w:pos="529"/>
        </w:tabs>
        <w:spacing w:after="0"/>
        <w:ind w:left="1"/>
      </w:pPr>
      <w:r w:rsidRPr="00C8713C">
        <w:t xml:space="preserve">       9.</w:t>
      </w:r>
      <w:r w:rsidR="00F36059" w:rsidRPr="00C8713C">
        <w:t>5. После получения сообщения, указанного в пункте</w:t>
      </w:r>
      <w:r w:rsidRPr="00C8713C">
        <w:t xml:space="preserve"> 9.3</w:t>
      </w:r>
      <w:r w:rsidR="00F36059" w:rsidRPr="00C8713C">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111659B" w14:textId="77777777" w:rsidR="00F36059" w:rsidRPr="00C8713C" w:rsidRDefault="00323327" w:rsidP="00F36059">
      <w:pPr>
        <w:pStyle w:val="RUS11"/>
        <w:widowControl w:val="0"/>
        <w:numPr>
          <w:ilvl w:val="0"/>
          <w:numId w:val="0"/>
        </w:numPr>
        <w:tabs>
          <w:tab w:val="left" w:pos="534"/>
        </w:tabs>
        <w:spacing w:after="0"/>
        <w:ind w:left="1"/>
      </w:pPr>
      <w:r w:rsidRPr="00C8713C">
        <w:t xml:space="preserve">        9.</w:t>
      </w:r>
      <w:r w:rsidR="00F36059" w:rsidRPr="00C8713C">
        <w:t xml:space="preserve">6. При отсутствии своевременного извещения, предусмотренного в пункте </w:t>
      </w:r>
      <w:r w:rsidRPr="00C8713C">
        <w:t>9.3.</w:t>
      </w:r>
      <w:r w:rsidR="00F36059" w:rsidRPr="00C8713C">
        <w:t xml:space="preserve"> Договора, виновная Сторона обязана возместить другой Стороне убытки, причинённые </w:t>
      </w:r>
      <w:proofErr w:type="spellStart"/>
      <w:r w:rsidR="00F36059" w:rsidRPr="00C8713C">
        <w:t>неизвещением</w:t>
      </w:r>
      <w:proofErr w:type="spellEnd"/>
      <w:r w:rsidR="00F36059" w:rsidRPr="00C8713C">
        <w:t xml:space="preserve"> или несвоевременным извещением.</w:t>
      </w:r>
    </w:p>
    <w:p w14:paraId="4373D8C7" w14:textId="77777777" w:rsidR="00F36059" w:rsidRPr="00C8713C" w:rsidRDefault="00323327" w:rsidP="00F36059">
      <w:pPr>
        <w:pStyle w:val="RUS11"/>
        <w:widowControl w:val="0"/>
        <w:numPr>
          <w:ilvl w:val="0"/>
          <w:numId w:val="0"/>
        </w:numPr>
        <w:spacing w:after="0"/>
        <w:ind w:left="1"/>
      </w:pPr>
      <w:r w:rsidRPr="00C8713C">
        <w:t xml:space="preserve">        9.7.</w:t>
      </w:r>
      <w:r w:rsidR="00F36059" w:rsidRPr="00C8713C">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4E5032AB" w14:textId="77777777" w:rsidR="00F36059" w:rsidRDefault="005F2893" w:rsidP="00F36059">
      <w:pPr>
        <w:pStyle w:val="RUS11"/>
        <w:widowControl w:val="0"/>
        <w:numPr>
          <w:ilvl w:val="0"/>
          <w:numId w:val="0"/>
        </w:numPr>
        <w:tabs>
          <w:tab w:val="left" w:pos="518"/>
        </w:tabs>
        <w:spacing w:after="0"/>
        <w:ind w:left="1"/>
      </w:pPr>
      <w:r w:rsidRPr="00C8713C">
        <w:t xml:space="preserve">      9.</w:t>
      </w:r>
      <w:r w:rsidR="00F36059" w:rsidRPr="00C8713C">
        <w:t>8.Если,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5B4A4EE" w14:textId="77777777" w:rsidR="003502E8" w:rsidRPr="001335B2" w:rsidRDefault="003502E8" w:rsidP="003502E8">
      <w:pPr>
        <w:pStyle w:val="RUS11"/>
        <w:numPr>
          <w:ilvl w:val="1"/>
          <w:numId w:val="35"/>
        </w:numPr>
        <w:spacing w:before="120"/>
        <w:ind w:left="0" w:firstLine="568"/>
      </w:pPr>
      <w:r w:rsidRPr="001335B2">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28445C" w14:textId="77777777" w:rsidR="003502E8" w:rsidRPr="003502E8" w:rsidRDefault="003502E8" w:rsidP="00F36059">
      <w:pPr>
        <w:pStyle w:val="RUS11"/>
        <w:widowControl w:val="0"/>
        <w:numPr>
          <w:ilvl w:val="0"/>
          <w:numId w:val="0"/>
        </w:numPr>
        <w:tabs>
          <w:tab w:val="left" w:pos="518"/>
        </w:tabs>
        <w:spacing w:after="0"/>
        <w:ind w:left="1"/>
      </w:pPr>
      <w:r w:rsidRPr="003502E8">
        <w:t xml:space="preserve">         </w:t>
      </w:r>
    </w:p>
    <w:p w14:paraId="59D347AD" w14:textId="77777777" w:rsidR="005A0F57" w:rsidRPr="00A30A0F" w:rsidRDefault="005A0F57" w:rsidP="00FB51F3">
      <w:pPr>
        <w:suppressAutoHyphens/>
        <w:spacing w:line="276" w:lineRule="auto"/>
        <w:ind w:firstLine="709"/>
        <w:jc w:val="both"/>
        <w:rPr>
          <w:bCs/>
          <w:sz w:val="22"/>
          <w:szCs w:val="22"/>
        </w:rPr>
      </w:pPr>
      <w:r w:rsidRPr="00A30A0F">
        <w:rPr>
          <w:bCs/>
          <w:sz w:val="22"/>
          <w:szCs w:val="22"/>
        </w:rPr>
        <w:t>10. РАСТОРЖЕНИЕ ДОГОВОРА. ОДНОСТОРОННИЙ ОТКАЗ ОТ ИСПОЛНЕНИЯ ДОГОВОРА.</w:t>
      </w:r>
    </w:p>
    <w:p w14:paraId="197191EA" w14:textId="77777777" w:rsidR="005A0F57" w:rsidRPr="00A30A0F" w:rsidRDefault="005A0F57" w:rsidP="005A0F57">
      <w:pPr>
        <w:tabs>
          <w:tab w:val="left" w:pos="851"/>
          <w:tab w:val="left" w:pos="993"/>
        </w:tabs>
        <w:suppressAutoHyphens/>
        <w:spacing w:line="276" w:lineRule="auto"/>
        <w:ind w:firstLine="709"/>
        <w:jc w:val="both"/>
        <w:rPr>
          <w:sz w:val="22"/>
          <w:szCs w:val="22"/>
        </w:rPr>
      </w:pPr>
      <w:r w:rsidRPr="00A30A0F">
        <w:rPr>
          <w:sz w:val="22"/>
          <w:szCs w:val="22"/>
        </w:rPr>
        <w:t>10.1. Настоящий договор может быть расторгнут:</w:t>
      </w:r>
    </w:p>
    <w:p w14:paraId="34F77E39" w14:textId="77777777" w:rsidR="005A0F57" w:rsidRPr="00A30A0F" w:rsidRDefault="005A0F57" w:rsidP="005A0F57">
      <w:pPr>
        <w:numPr>
          <w:ilvl w:val="0"/>
          <w:numId w:val="24"/>
        </w:numPr>
        <w:tabs>
          <w:tab w:val="num" w:pos="540"/>
        </w:tabs>
        <w:suppressAutoHyphens/>
        <w:spacing w:line="276" w:lineRule="auto"/>
        <w:ind w:left="0" w:firstLine="709"/>
        <w:jc w:val="both"/>
        <w:rPr>
          <w:sz w:val="22"/>
          <w:szCs w:val="22"/>
        </w:rPr>
      </w:pPr>
      <w:r w:rsidRPr="00A30A0F">
        <w:rPr>
          <w:sz w:val="22"/>
          <w:szCs w:val="22"/>
        </w:rPr>
        <w:t>по соглашению сторон;</w:t>
      </w:r>
    </w:p>
    <w:p w14:paraId="15B21DBC" w14:textId="77777777" w:rsidR="005A0F57" w:rsidRPr="00A30A0F" w:rsidRDefault="005A0F57" w:rsidP="005A0F57">
      <w:pPr>
        <w:numPr>
          <w:ilvl w:val="0"/>
          <w:numId w:val="24"/>
        </w:numPr>
        <w:tabs>
          <w:tab w:val="num" w:pos="540"/>
        </w:tabs>
        <w:suppressAutoHyphens/>
        <w:spacing w:line="276" w:lineRule="auto"/>
        <w:ind w:left="0" w:firstLine="709"/>
        <w:jc w:val="both"/>
        <w:rPr>
          <w:sz w:val="22"/>
          <w:szCs w:val="22"/>
        </w:rPr>
      </w:pPr>
      <w:r w:rsidRPr="00A30A0F">
        <w:rPr>
          <w:sz w:val="22"/>
          <w:szCs w:val="22"/>
        </w:rPr>
        <w:t>по решению суда при существенном нарушении обязательств, предусмотренных настоящим договором, одной из сторон;</w:t>
      </w:r>
    </w:p>
    <w:p w14:paraId="6D2B84A5" w14:textId="77777777" w:rsidR="005A0F57" w:rsidRPr="00A30A0F" w:rsidRDefault="005A0F57" w:rsidP="005A0F57">
      <w:pPr>
        <w:numPr>
          <w:ilvl w:val="0"/>
          <w:numId w:val="24"/>
        </w:numPr>
        <w:tabs>
          <w:tab w:val="num" w:pos="540"/>
        </w:tabs>
        <w:suppressAutoHyphens/>
        <w:spacing w:line="276" w:lineRule="auto"/>
        <w:ind w:left="0" w:firstLine="709"/>
        <w:jc w:val="both"/>
        <w:rPr>
          <w:sz w:val="22"/>
          <w:szCs w:val="22"/>
        </w:rPr>
      </w:pPr>
      <w:r w:rsidRPr="00A30A0F">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398C957E" w14:textId="77777777" w:rsidR="005A0F57" w:rsidRPr="00A30A0F" w:rsidRDefault="005A0F57" w:rsidP="005A0F57">
      <w:pPr>
        <w:numPr>
          <w:ilvl w:val="0"/>
          <w:numId w:val="24"/>
        </w:numPr>
        <w:tabs>
          <w:tab w:val="num" w:pos="0"/>
          <w:tab w:val="left" w:pos="284"/>
        </w:tabs>
        <w:suppressAutoHyphens/>
        <w:spacing w:line="276" w:lineRule="auto"/>
        <w:ind w:left="0" w:firstLine="709"/>
        <w:jc w:val="both"/>
        <w:rPr>
          <w:sz w:val="22"/>
          <w:szCs w:val="22"/>
        </w:rPr>
      </w:pPr>
      <w:r w:rsidRPr="00A30A0F">
        <w:rPr>
          <w:sz w:val="22"/>
          <w:szCs w:val="22"/>
        </w:rPr>
        <w:t xml:space="preserve">в случае аннулирования разрешительных документов </w:t>
      </w:r>
      <w:r w:rsidR="00464041" w:rsidRPr="00A30A0F">
        <w:rPr>
          <w:sz w:val="22"/>
          <w:szCs w:val="22"/>
        </w:rPr>
        <w:t>Подрядчиком</w:t>
      </w:r>
      <w:r w:rsidRPr="00A30A0F">
        <w:rPr>
          <w:sz w:val="22"/>
          <w:szCs w:val="22"/>
        </w:rPr>
        <w:t xml:space="preserve">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w:t>
      </w:r>
      <w:r w:rsidR="00464041" w:rsidRPr="00A30A0F">
        <w:rPr>
          <w:sz w:val="22"/>
          <w:szCs w:val="22"/>
        </w:rPr>
        <w:t>Подрядчика</w:t>
      </w:r>
      <w:r w:rsidRPr="00A30A0F">
        <w:rPr>
          <w:sz w:val="22"/>
          <w:szCs w:val="22"/>
        </w:rPr>
        <w:t xml:space="preserve"> права на производство работ.</w:t>
      </w:r>
    </w:p>
    <w:p w14:paraId="614FDDCF" w14:textId="77777777" w:rsidR="005A0F57" w:rsidRPr="00A30A0F" w:rsidRDefault="005A0F57" w:rsidP="005A0F57">
      <w:pPr>
        <w:suppressAutoHyphens/>
        <w:spacing w:line="276" w:lineRule="auto"/>
        <w:ind w:firstLine="709"/>
        <w:contextualSpacing/>
        <w:rPr>
          <w:sz w:val="22"/>
          <w:szCs w:val="22"/>
        </w:rPr>
      </w:pPr>
      <w:r w:rsidRPr="00A30A0F">
        <w:rPr>
          <w:sz w:val="22"/>
          <w:szCs w:val="22"/>
        </w:rPr>
        <w:t xml:space="preserve">- </w:t>
      </w:r>
      <w:r w:rsidRPr="00A30A0F">
        <w:rPr>
          <w:sz w:val="22"/>
          <w:szCs w:val="22"/>
        </w:rPr>
        <w:tab/>
        <w:t>по иным основания, предусмотренным условиями настоящего договора.</w:t>
      </w:r>
    </w:p>
    <w:p w14:paraId="4FFD42A3" w14:textId="77777777" w:rsidR="005A0F57" w:rsidRPr="00A30A0F" w:rsidRDefault="005A0F57" w:rsidP="005A0F57">
      <w:pPr>
        <w:suppressAutoHyphens/>
        <w:spacing w:line="276" w:lineRule="auto"/>
        <w:ind w:firstLine="709"/>
        <w:contextualSpacing/>
        <w:jc w:val="both"/>
        <w:rPr>
          <w:sz w:val="22"/>
          <w:szCs w:val="22"/>
        </w:rPr>
      </w:pPr>
      <w:r w:rsidRPr="00A30A0F">
        <w:rPr>
          <w:sz w:val="22"/>
          <w:szCs w:val="22"/>
        </w:rPr>
        <w:lastRenderedPageBreak/>
        <w:t xml:space="preserve">10.2. Заказчик может в любое время до сдачи ему результата работы отказаться от исполнения настоящего договора, уплатив </w:t>
      </w:r>
      <w:r w:rsidR="00464041" w:rsidRPr="00A30A0F">
        <w:rPr>
          <w:sz w:val="22"/>
          <w:szCs w:val="22"/>
        </w:rPr>
        <w:t>Подрядчику</w:t>
      </w:r>
      <w:r w:rsidRPr="00A30A0F">
        <w:rPr>
          <w:sz w:val="22"/>
          <w:szCs w:val="22"/>
        </w:rPr>
        <w:t xml:space="preserve"> часть предусмотренной договором цены, пропорционально части работы, выполненной </w:t>
      </w:r>
      <w:r w:rsidR="00464041" w:rsidRPr="00A30A0F">
        <w:rPr>
          <w:sz w:val="22"/>
          <w:szCs w:val="22"/>
        </w:rPr>
        <w:t>Подрядчиком</w:t>
      </w:r>
      <w:r w:rsidRPr="00A30A0F">
        <w:rPr>
          <w:sz w:val="22"/>
          <w:szCs w:val="22"/>
        </w:rPr>
        <w:t xml:space="preserve"> до получения извещения об отказе Заказчика от исполнения договора. При этом Заказчик вправе потребовать от </w:t>
      </w:r>
      <w:r w:rsidR="00464041" w:rsidRPr="00A30A0F">
        <w:rPr>
          <w:sz w:val="22"/>
          <w:szCs w:val="22"/>
        </w:rPr>
        <w:t>Подрядчика</w:t>
      </w:r>
      <w:r w:rsidRPr="00A30A0F">
        <w:rPr>
          <w:sz w:val="22"/>
          <w:szCs w:val="22"/>
        </w:rPr>
        <w:t xml:space="preserve"> передачи ему результата незавершенной работы с компенсацией </w:t>
      </w:r>
      <w:r w:rsidR="00464041" w:rsidRPr="00A30A0F">
        <w:rPr>
          <w:sz w:val="22"/>
          <w:szCs w:val="22"/>
        </w:rPr>
        <w:t>Подрядчику</w:t>
      </w:r>
      <w:r w:rsidRPr="00A30A0F">
        <w:rPr>
          <w:sz w:val="22"/>
          <w:szCs w:val="22"/>
        </w:rPr>
        <w:t xml:space="preserve"> произведенных затрат.</w:t>
      </w:r>
    </w:p>
    <w:p w14:paraId="41F24B65" w14:textId="77777777" w:rsidR="005A0F57" w:rsidRPr="00A30A0F" w:rsidRDefault="005A0F57" w:rsidP="005A0F57">
      <w:pPr>
        <w:tabs>
          <w:tab w:val="left" w:pos="851"/>
          <w:tab w:val="left" w:pos="993"/>
        </w:tabs>
        <w:suppressAutoHyphens/>
        <w:spacing w:line="276" w:lineRule="auto"/>
        <w:ind w:firstLine="709"/>
        <w:jc w:val="both"/>
        <w:rPr>
          <w:sz w:val="22"/>
          <w:szCs w:val="22"/>
        </w:rPr>
      </w:pPr>
      <w:r w:rsidRPr="00A30A0F">
        <w:rPr>
          <w:sz w:val="22"/>
          <w:szCs w:val="22"/>
        </w:rPr>
        <w:t xml:space="preserve">10.3. </w:t>
      </w:r>
      <w:r w:rsidR="00464041" w:rsidRPr="00A30A0F">
        <w:rPr>
          <w:sz w:val="22"/>
          <w:szCs w:val="22"/>
        </w:rPr>
        <w:t>Подрядчик</w:t>
      </w:r>
      <w:r w:rsidRPr="00A30A0F">
        <w:rPr>
          <w:sz w:val="22"/>
          <w:szCs w:val="22"/>
        </w:rPr>
        <w:t xml:space="preserve"> вправе отказаться от исполнения настоящего договора в случаях, предусмотренных действующим законодательством.</w:t>
      </w:r>
    </w:p>
    <w:p w14:paraId="074335EA" w14:textId="1F6EBCF7" w:rsidR="005A0F57" w:rsidRDefault="005A0F57" w:rsidP="005A0F57">
      <w:pPr>
        <w:tabs>
          <w:tab w:val="left" w:pos="851"/>
          <w:tab w:val="left" w:pos="993"/>
        </w:tabs>
        <w:suppressAutoHyphens/>
        <w:spacing w:line="276" w:lineRule="auto"/>
        <w:ind w:firstLine="709"/>
        <w:jc w:val="both"/>
        <w:rPr>
          <w:sz w:val="22"/>
          <w:szCs w:val="22"/>
        </w:rPr>
      </w:pPr>
      <w:r w:rsidRPr="00A30A0F">
        <w:rPr>
          <w:sz w:val="22"/>
          <w:szCs w:val="22"/>
        </w:rPr>
        <w:t xml:space="preserve">10.4. Заказчик вправе в одностороннем порядке расторгнуть договор, если </w:t>
      </w:r>
      <w:r w:rsidR="00FB51F3" w:rsidRPr="00A30A0F">
        <w:rPr>
          <w:sz w:val="22"/>
          <w:szCs w:val="22"/>
        </w:rPr>
        <w:t>Подрядчик</w:t>
      </w:r>
      <w:r w:rsidRPr="00A30A0F">
        <w:rPr>
          <w:sz w:val="22"/>
          <w:szCs w:val="22"/>
        </w:rPr>
        <w:t>, чье членство в СРО обязательно, будет исключен из нее (п. 3 ст. 450.1 ГК РФ).</w:t>
      </w:r>
    </w:p>
    <w:p w14:paraId="58E0F5E1" w14:textId="41FE3F84" w:rsidR="00BC5B10" w:rsidRPr="00EA5149" w:rsidRDefault="00BC5B10" w:rsidP="00BC5B10">
      <w:pPr>
        <w:suppressAutoHyphens/>
        <w:spacing w:line="276" w:lineRule="auto"/>
        <w:ind w:firstLine="709"/>
        <w:jc w:val="both"/>
        <w:rPr>
          <w:sz w:val="22"/>
          <w:szCs w:val="22"/>
        </w:rPr>
      </w:pPr>
      <w:r>
        <w:rPr>
          <w:sz w:val="22"/>
          <w:szCs w:val="22"/>
        </w:rPr>
        <w:t>10.5.</w:t>
      </w:r>
      <w:r w:rsidRPr="00EA5149">
        <w:rPr>
          <w:sz w:val="22"/>
          <w:szCs w:val="22"/>
        </w:rPr>
        <w:t>В случае:</w:t>
      </w:r>
      <w:r>
        <w:rPr>
          <w:sz w:val="22"/>
          <w:szCs w:val="22"/>
        </w:rPr>
        <w:t xml:space="preserve"> </w:t>
      </w:r>
      <w:r w:rsidRPr="00EA5149">
        <w:rPr>
          <w:sz w:val="22"/>
          <w:szCs w:val="22"/>
        </w:rPr>
        <w:t xml:space="preserve">аннулирования свидетельства саморегулируемой организации о допуске </w:t>
      </w:r>
      <w:r>
        <w:rPr>
          <w:sz w:val="22"/>
          <w:szCs w:val="22"/>
        </w:rPr>
        <w:t>Подрядчика</w:t>
      </w:r>
      <w:r w:rsidRPr="00EA5149">
        <w:rPr>
          <w:sz w:val="22"/>
          <w:szCs w:val="22"/>
        </w:rPr>
        <w:t xml:space="preserve"> к виду / видам работ на кадастровую деятельность или исключения </w:t>
      </w:r>
      <w:r>
        <w:rPr>
          <w:sz w:val="22"/>
          <w:szCs w:val="22"/>
        </w:rPr>
        <w:t>Подрядчика</w:t>
      </w:r>
      <w:r w:rsidRPr="00EA5149">
        <w:rPr>
          <w:sz w:val="22"/>
          <w:szCs w:val="22"/>
        </w:rPr>
        <w:t xml:space="preserve"> из соответствующей саморегулируемой организации, членство в которой дает право на осуществление Работ;</w:t>
      </w:r>
    </w:p>
    <w:p w14:paraId="753F2B14" w14:textId="77777777" w:rsidR="00BC5B10" w:rsidRPr="003107A8" w:rsidRDefault="00BC5B10" w:rsidP="00BC5B10">
      <w:pPr>
        <w:pStyle w:val="RUS10"/>
        <w:ind w:left="0" w:firstLine="992"/>
      </w:pPr>
      <w:r w:rsidRPr="003107A8">
        <w:t xml:space="preserve">принятия актов Государственных органов, лишающих </w:t>
      </w:r>
      <w:r>
        <w:t>Подрядчика</w:t>
      </w:r>
      <w:r w:rsidRPr="003107A8">
        <w:t xml:space="preserve"> права на производство Работ, в частности в случае приостановления деятельности </w:t>
      </w:r>
      <w:r>
        <w:t>Подрядчика</w:t>
      </w:r>
      <w:r w:rsidRPr="003107A8">
        <w:t xml:space="preserve"> в порядке, установленном Кодексом Российской Федерации об административных правонарушениях;</w:t>
      </w:r>
    </w:p>
    <w:p w14:paraId="1364A31E" w14:textId="77777777" w:rsidR="00BC5B10" w:rsidRPr="003107A8" w:rsidRDefault="00BC5B10" w:rsidP="00BC5B10">
      <w:pPr>
        <w:pStyle w:val="RUS10"/>
        <w:ind w:left="0" w:firstLine="992"/>
      </w:pPr>
      <w:r w:rsidRPr="003107A8">
        <w:t xml:space="preserve">если </w:t>
      </w:r>
      <w:r>
        <w:t>Подрядчик</w:t>
      </w:r>
      <w:r w:rsidRPr="003107A8">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16D26B53" w14:textId="77777777" w:rsidR="00BC5B10" w:rsidRPr="003107A8" w:rsidRDefault="00BC5B10" w:rsidP="00BC5B10">
      <w:pPr>
        <w:pStyle w:val="RUS10"/>
        <w:ind w:left="0" w:firstLine="992"/>
      </w:pPr>
      <w:r w:rsidRPr="003107A8">
        <w:t xml:space="preserve">если </w:t>
      </w:r>
      <w:r>
        <w:t>Подрядчик</w:t>
      </w:r>
      <w:r w:rsidRPr="003107A8">
        <w:t xml:space="preserve"> выполняет Работу настолько медленно, что окончание ее к сроку становится явно невозможным, в частности, если </w:t>
      </w:r>
      <w:r>
        <w:t>Подрядчик</w:t>
      </w:r>
      <w:r w:rsidRPr="003107A8">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16C1630" w14:textId="77777777" w:rsidR="00BC5B10" w:rsidRPr="003107A8" w:rsidRDefault="00BC5B10" w:rsidP="00BC5B10">
      <w:pPr>
        <w:pStyle w:val="RUS10"/>
        <w:ind w:left="0" w:firstLine="992"/>
      </w:pPr>
      <w:r w:rsidRPr="003107A8">
        <w:t xml:space="preserve">если </w:t>
      </w:r>
      <w:r>
        <w:t>Подрядчик</w:t>
      </w:r>
      <w:r w:rsidRPr="003107A8">
        <w:t xml:space="preserve"> полностью или частично не предоставляет документы, необходимые для оплаты Работ свыше 15 (пятнадцати) календарных дней;</w:t>
      </w:r>
    </w:p>
    <w:p w14:paraId="4A9BEA68" w14:textId="77777777" w:rsidR="00BC5B10" w:rsidRPr="003107A8" w:rsidRDefault="00BC5B10" w:rsidP="00BC5B10">
      <w:pPr>
        <w:pStyle w:val="RUS10"/>
        <w:ind w:left="0" w:firstLine="992"/>
      </w:pPr>
      <w:r w:rsidRPr="003107A8">
        <w:t xml:space="preserve">если </w:t>
      </w:r>
      <w:r>
        <w:t>Подрядчик</w:t>
      </w:r>
      <w:r w:rsidRPr="003107A8">
        <w:t xml:space="preserve"> не выполняет или ненадлежащим образом выполняет Работы за Отчетный период</w:t>
      </w:r>
      <w:r>
        <w:t xml:space="preserve"> либо в рамках Этапа Работ</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14:paraId="5A7C6FBF" w14:textId="77777777" w:rsidR="00BC5B10" w:rsidRPr="003107A8" w:rsidRDefault="00BC5B10" w:rsidP="00BC5B10">
      <w:pPr>
        <w:pStyle w:val="RUS10"/>
        <w:ind w:left="0" w:firstLine="992"/>
      </w:pPr>
      <w:r w:rsidRPr="003107A8">
        <w:t xml:space="preserve">отрицательных результатов испытаний за Отчетный период </w:t>
      </w:r>
      <w:r>
        <w:t>либо в рамках Этапа Работ свыше</w:t>
      </w:r>
      <w:r w:rsidRPr="003107A8">
        <w:t xml:space="preserve"> 45 (сорока пяти) календарных дней;</w:t>
      </w:r>
    </w:p>
    <w:p w14:paraId="72D7D5AA" w14:textId="77777777" w:rsidR="00BC5B10" w:rsidRPr="003107A8" w:rsidRDefault="00BC5B10" w:rsidP="00BC5B10">
      <w:pPr>
        <w:pStyle w:val="RUS10"/>
        <w:ind w:left="0" w:firstLine="992"/>
      </w:pPr>
      <w:r w:rsidRPr="003107A8">
        <w:t xml:space="preserve">обнаружения недостатков в выполненных за Отчетный период </w:t>
      </w:r>
      <w:r>
        <w:t xml:space="preserve">либо в рамках Этапа Работ </w:t>
      </w:r>
      <w:r w:rsidRPr="003107A8">
        <w:t>Работах;</w:t>
      </w:r>
    </w:p>
    <w:p w14:paraId="5D2CCE72" w14:textId="77777777" w:rsidR="00BC5B10" w:rsidRPr="003107A8" w:rsidRDefault="00BC5B10" w:rsidP="00BC5B10">
      <w:pPr>
        <w:pStyle w:val="RUS10"/>
        <w:ind w:left="0" w:firstLine="992"/>
      </w:pPr>
      <w:r w:rsidRPr="003107A8">
        <w:t xml:space="preserve">привлечения </w:t>
      </w:r>
      <w:r>
        <w:t>Подрядчиком</w:t>
      </w:r>
      <w:r w:rsidRPr="003107A8">
        <w:t xml:space="preserve"> иностранных рабочих в нарушение требований миграционного законодательства;</w:t>
      </w:r>
    </w:p>
    <w:p w14:paraId="1AF8D6A4" w14:textId="77777777" w:rsidR="00BC5B10" w:rsidRPr="003107A8" w:rsidRDefault="00BC5B10" w:rsidP="00BC5B10">
      <w:pPr>
        <w:pStyle w:val="RUS10"/>
        <w:ind w:left="0" w:firstLine="992"/>
      </w:pPr>
      <w:r w:rsidRPr="003107A8">
        <w:t>вступления</w:t>
      </w:r>
      <w:r w:rsidRPr="00F8674D">
        <w:t xml:space="preserve"> </w:t>
      </w:r>
      <w:r>
        <w:t xml:space="preserve">Подрядчика </w:t>
      </w:r>
      <w:r w:rsidRPr="003107A8">
        <w:t xml:space="preserve">в процедуру ликвидации либо принятия судом определения о введении в отношении </w:t>
      </w:r>
      <w:r>
        <w:t>Подрядчика</w:t>
      </w:r>
      <w:r w:rsidRPr="003107A8">
        <w:t xml:space="preserve"> наблюдения, финансового оздоровления или внешнего управления, а также принятия судом решения о признании </w:t>
      </w:r>
      <w:r>
        <w:t>Подрядчика</w:t>
      </w:r>
      <w:r w:rsidRPr="003107A8">
        <w:t xml:space="preserve"> банкротом и об открытии конкурсного производства;</w:t>
      </w:r>
    </w:p>
    <w:p w14:paraId="574F0248" w14:textId="77777777" w:rsidR="00BC5B10" w:rsidRPr="003107A8" w:rsidRDefault="00BC5B10" w:rsidP="00BC5B10">
      <w:pPr>
        <w:pStyle w:val="RUS10"/>
        <w:ind w:left="0" w:firstLine="992"/>
      </w:pPr>
      <w:r w:rsidRPr="003107A8">
        <w:t xml:space="preserve">если </w:t>
      </w:r>
      <w:r>
        <w:t>Подрядчик</w:t>
      </w:r>
      <w:r w:rsidRPr="003107A8">
        <w:t xml:space="preserve">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0D17608C" w14:textId="77777777" w:rsidR="00BC5B10" w:rsidRPr="003107A8" w:rsidRDefault="00BC5B10" w:rsidP="00BC5B10">
      <w:pPr>
        <w:pStyle w:val="RUS10"/>
        <w:ind w:left="0" w:firstLine="992"/>
      </w:pPr>
      <w:r w:rsidRPr="003107A8">
        <w:t xml:space="preserve">невыполнения </w:t>
      </w:r>
      <w:r>
        <w:t>Подрядчиком</w:t>
      </w:r>
      <w:r w:rsidRPr="003107A8">
        <w:t xml:space="preserve"> либо лицом, привлечённым </w:t>
      </w:r>
      <w:r>
        <w:t>Подрядчиком</w:t>
      </w:r>
      <w:r w:rsidRPr="003107A8">
        <w:t xml:space="preserve">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 объектового режима на Объекте;</w:t>
      </w:r>
    </w:p>
    <w:p w14:paraId="54DF8CE9" w14:textId="77777777" w:rsidR="00BC5B10" w:rsidRPr="003107A8" w:rsidRDefault="00BC5B10" w:rsidP="00BC5B10">
      <w:pPr>
        <w:pStyle w:val="RUS10"/>
        <w:ind w:left="0" w:firstLine="992"/>
      </w:pPr>
      <w:r w:rsidRPr="003107A8">
        <w:t>уступки прав по Договору без письменного согласия Заказчика;</w:t>
      </w:r>
    </w:p>
    <w:p w14:paraId="1F2DAD60" w14:textId="77777777" w:rsidR="00BC5B10" w:rsidRPr="003107A8" w:rsidRDefault="00BC5B10" w:rsidP="00BC5B10">
      <w:pPr>
        <w:pStyle w:val="RUS10"/>
        <w:ind w:left="0" w:firstLine="992"/>
      </w:pPr>
      <w:r w:rsidRPr="003107A8">
        <w:t>непредставления увед</w:t>
      </w:r>
      <w:r>
        <w:t>омления обо всех собственниках Подрядчика</w:t>
      </w:r>
      <w:r w:rsidRPr="003107A8">
        <w:t>, а также обо всех изменениях в цепочке собственников, включая бенефициаров (в том числе, конечных) в установленные Договором сроки,</w:t>
      </w:r>
    </w:p>
    <w:p w14:paraId="3660F07A" w14:textId="77777777" w:rsidR="00BC5B10" w:rsidRDefault="00BC5B10" w:rsidP="00BC5B10">
      <w:pPr>
        <w:pStyle w:val="RUS10"/>
        <w:ind w:left="0" w:firstLine="992"/>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3FF63F6D" w14:textId="77777777" w:rsidR="00BC5B10" w:rsidRPr="003107A8" w:rsidRDefault="00BC5B10" w:rsidP="00BC5B10">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64EC20E5" w14:textId="77777777" w:rsidR="00BC5B10" w:rsidRPr="003107A8" w:rsidRDefault="00BC5B10" w:rsidP="00BC5B10">
      <w:pPr>
        <w:pStyle w:val="RUS10"/>
        <w:numPr>
          <w:ilvl w:val="0"/>
          <w:numId w:val="0"/>
        </w:numPr>
        <w:ind w:firstLine="567"/>
      </w:pPr>
      <w:r w:rsidRPr="003107A8">
        <w:lastRenderedPageBreak/>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51B6EB66" w14:textId="77777777" w:rsidR="00BC5B10" w:rsidRPr="003107A8" w:rsidRDefault="00BC5B10" w:rsidP="00BC5B10">
      <w:pPr>
        <w:pStyle w:val="RUS11"/>
        <w:numPr>
          <w:ilvl w:val="0"/>
          <w:numId w:val="0"/>
        </w:numPr>
        <w:tabs>
          <w:tab w:val="left" w:pos="851"/>
          <w:tab w:val="left" w:pos="1134"/>
        </w:tabs>
        <w:spacing w:before="120"/>
        <w:ind w:firstLine="710"/>
      </w:pPr>
      <w:bookmarkStart w:id="3" w:name="_Ref502156990"/>
      <w:r>
        <w:t xml:space="preserve">10.6. </w:t>
      </w:r>
      <w:r w:rsidRPr="003107A8">
        <w:t xml:space="preserve">Об отказе от исполнения Договора в порядке пункта </w:t>
      </w:r>
      <w:r>
        <w:t xml:space="preserve">10.5 </w:t>
      </w:r>
      <w:r w:rsidRPr="003107A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3"/>
      <w:r w:rsidRPr="003107A8">
        <w:t xml:space="preserve"> </w:t>
      </w:r>
    </w:p>
    <w:p w14:paraId="38780BC7" w14:textId="36793C50" w:rsidR="005A0F57" w:rsidRPr="00A30A0F" w:rsidRDefault="005A0F57" w:rsidP="005A0F57">
      <w:pPr>
        <w:suppressAutoHyphens/>
        <w:spacing w:line="276" w:lineRule="auto"/>
        <w:ind w:firstLine="709"/>
        <w:jc w:val="both"/>
        <w:rPr>
          <w:sz w:val="22"/>
          <w:szCs w:val="22"/>
        </w:rPr>
      </w:pPr>
      <w:r w:rsidRPr="00A30A0F">
        <w:rPr>
          <w:sz w:val="22"/>
          <w:szCs w:val="22"/>
        </w:rPr>
        <w:t>10.</w:t>
      </w:r>
      <w:r w:rsidR="00670547">
        <w:rPr>
          <w:sz w:val="22"/>
          <w:szCs w:val="22"/>
        </w:rPr>
        <w:t>7</w:t>
      </w:r>
      <w:r w:rsidRPr="00A30A0F">
        <w:rPr>
          <w:sz w:val="22"/>
          <w:szCs w:val="22"/>
        </w:rPr>
        <w:t xml:space="preserve">. Обстоятельства, вызванные угрозой распространения </w:t>
      </w:r>
      <w:proofErr w:type="spellStart"/>
      <w:r w:rsidRPr="00A30A0F">
        <w:rPr>
          <w:sz w:val="22"/>
          <w:szCs w:val="22"/>
        </w:rPr>
        <w:t>короновирусной</w:t>
      </w:r>
      <w:proofErr w:type="spellEnd"/>
      <w:r w:rsidRPr="00A30A0F">
        <w:rPr>
          <w:sz w:val="22"/>
          <w:szCs w:val="22"/>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возникнут в связи с указаниями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068ACDA" w14:textId="77777777" w:rsidR="005A0F57" w:rsidRPr="00A30A0F" w:rsidRDefault="00F36059" w:rsidP="005A0F57">
      <w:pPr>
        <w:suppressAutoHyphens/>
        <w:spacing w:line="276" w:lineRule="auto"/>
        <w:ind w:firstLine="709"/>
        <w:jc w:val="center"/>
        <w:rPr>
          <w:bCs/>
          <w:sz w:val="22"/>
          <w:szCs w:val="22"/>
        </w:rPr>
      </w:pPr>
      <w:r w:rsidRPr="00A30A0F">
        <w:rPr>
          <w:bCs/>
          <w:sz w:val="22"/>
          <w:szCs w:val="22"/>
        </w:rPr>
        <w:t>11. РАЗРЕШЕНИЕ</w:t>
      </w:r>
      <w:r w:rsidR="005A0F57" w:rsidRPr="00A30A0F">
        <w:rPr>
          <w:bCs/>
          <w:sz w:val="22"/>
          <w:szCs w:val="22"/>
        </w:rPr>
        <w:t xml:space="preserve"> СПОРОВ.</w:t>
      </w:r>
    </w:p>
    <w:p w14:paraId="7ABC260C" w14:textId="77777777" w:rsidR="006B3B7C" w:rsidRPr="00C8713C" w:rsidRDefault="006B3B7C" w:rsidP="006B3B7C">
      <w:pPr>
        <w:pStyle w:val="RUS11"/>
        <w:widowControl w:val="0"/>
        <w:numPr>
          <w:ilvl w:val="0"/>
          <w:numId w:val="0"/>
        </w:numPr>
        <w:tabs>
          <w:tab w:val="left" w:pos="518"/>
        </w:tabs>
        <w:spacing w:after="0"/>
        <w:ind w:left="1"/>
      </w:pPr>
      <w:r w:rsidRPr="00A30A0F">
        <w:t xml:space="preserve">                  </w:t>
      </w:r>
      <w:r w:rsidR="005A0F57" w:rsidRPr="00C8713C">
        <w:t xml:space="preserve">11.1. </w:t>
      </w:r>
      <w:r w:rsidR="00F36059" w:rsidRPr="00C8713C">
        <w:t>Все с</w:t>
      </w:r>
      <w:r w:rsidR="005A0F57" w:rsidRPr="00C8713C">
        <w:t xml:space="preserve">поры и разногласия, </w:t>
      </w:r>
      <w:r w:rsidR="00F36059" w:rsidRPr="00C8713C">
        <w:t xml:space="preserve">связанные с исполнением </w:t>
      </w:r>
      <w:r w:rsidR="005A0F57" w:rsidRPr="00C8713C">
        <w:rPr>
          <w:bCs/>
        </w:rPr>
        <w:t xml:space="preserve">настоящего договора, </w:t>
      </w:r>
      <w:r w:rsidRPr="00C8713C">
        <w:t>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w:t>
      </w:r>
      <w:r w:rsidR="00A30A0F" w:rsidRPr="00C8713C">
        <w:t xml:space="preserve"> </w:t>
      </w:r>
      <w:r w:rsidRPr="00C8713C">
        <w:t>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F0C8822" w14:textId="77777777" w:rsidR="005A0F57" w:rsidRPr="00C8713C" w:rsidRDefault="006B3B7C" w:rsidP="006B3B7C">
      <w:pPr>
        <w:shd w:val="clear" w:color="auto" w:fill="FFFFFF"/>
        <w:suppressAutoHyphens/>
        <w:autoSpaceDE w:val="0"/>
        <w:autoSpaceDN w:val="0"/>
        <w:adjustRightInd w:val="0"/>
        <w:spacing w:line="276" w:lineRule="auto"/>
        <w:ind w:firstLine="709"/>
        <w:jc w:val="both"/>
        <w:rPr>
          <w:sz w:val="22"/>
          <w:szCs w:val="22"/>
        </w:rPr>
      </w:pPr>
      <w:r w:rsidRPr="00C8713C">
        <w:rPr>
          <w:sz w:val="22"/>
          <w:szCs w:val="22"/>
        </w:rPr>
        <w:t xml:space="preserve">  11.2. </w:t>
      </w:r>
      <w:r w:rsidRPr="00C8713C">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w:t>
      </w:r>
      <w:r w:rsidR="005A0F57" w:rsidRPr="00C8713C">
        <w:rPr>
          <w:bCs/>
          <w:sz w:val="22"/>
          <w:szCs w:val="22"/>
        </w:rPr>
        <w:t xml:space="preserve">в Арбитражный суд Иркутской области, с соблюдением претензионного порядка. </w:t>
      </w:r>
    </w:p>
    <w:p w14:paraId="3ECF37E0" w14:textId="77777777" w:rsidR="00F36059" w:rsidRPr="00C8713C" w:rsidRDefault="005A0F57" w:rsidP="005A0F57">
      <w:pPr>
        <w:tabs>
          <w:tab w:val="left" w:pos="142"/>
          <w:tab w:val="left" w:pos="567"/>
          <w:tab w:val="left" w:pos="1134"/>
          <w:tab w:val="left" w:pos="1843"/>
        </w:tabs>
        <w:ind w:right="56" w:firstLine="709"/>
        <w:jc w:val="both"/>
        <w:rPr>
          <w:sz w:val="22"/>
          <w:szCs w:val="22"/>
        </w:rPr>
      </w:pPr>
      <w:r w:rsidRPr="00C8713C">
        <w:rPr>
          <w:sz w:val="22"/>
          <w:szCs w:val="22"/>
        </w:rPr>
        <w:t xml:space="preserve">                                  </w:t>
      </w:r>
      <w:r w:rsidR="00464041" w:rsidRPr="00C8713C">
        <w:rPr>
          <w:sz w:val="22"/>
          <w:szCs w:val="22"/>
        </w:rPr>
        <w:t xml:space="preserve">            </w:t>
      </w:r>
      <w:r w:rsidRPr="00C8713C">
        <w:rPr>
          <w:sz w:val="22"/>
          <w:szCs w:val="22"/>
        </w:rPr>
        <w:t xml:space="preserve"> </w:t>
      </w:r>
      <w:r w:rsidR="00B61EC9" w:rsidRPr="00C8713C">
        <w:rPr>
          <w:sz w:val="22"/>
          <w:szCs w:val="22"/>
        </w:rPr>
        <w:t>12.</w:t>
      </w:r>
      <w:r w:rsidR="00F36059" w:rsidRPr="00C8713C">
        <w:rPr>
          <w:sz w:val="22"/>
          <w:szCs w:val="22"/>
        </w:rPr>
        <w:t>УВЕДОМЛЕНИЕ  И ОБМЕН ДОКУМЕНТАМИ</w:t>
      </w:r>
    </w:p>
    <w:p w14:paraId="2E9F56B5" w14:textId="77777777" w:rsidR="00F36059" w:rsidRPr="00C8713C" w:rsidRDefault="00A30A0F" w:rsidP="00F36059">
      <w:pPr>
        <w:pStyle w:val="RUS11"/>
        <w:widowControl w:val="0"/>
        <w:numPr>
          <w:ilvl w:val="0"/>
          <w:numId w:val="0"/>
        </w:numPr>
        <w:tabs>
          <w:tab w:val="left" w:pos="506"/>
        </w:tabs>
        <w:spacing w:after="0"/>
        <w:ind w:left="1"/>
      </w:pPr>
      <w:r w:rsidRPr="00C8713C">
        <w:t xml:space="preserve">               12.</w:t>
      </w:r>
      <w:r w:rsidR="00F36059" w:rsidRPr="00C8713C">
        <w:t>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1CE186D" w14:textId="77777777" w:rsidR="00F36059" w:rsidRPr="00C8713C" w:rsidRDefault="00F36059" w:rsidP="00F36059">
      <w:pPr>
        <w:pStyle w:val="RUS"/>
        <w:numPr>
          <w:ilvl w:val="0"/>
          <w:numId w:val="28"/>
        </w:numPr>
        <w:spacing w:after="0" w:line="240" w:lineRule="auto"/>
        <w:ind w:left="818"/>
        <w:rPr>
          <w:rFonts w:ascii="Times New Roman" w:hAnsi="Times New Roman" w:cs="Times New Roman"/>
        </w:rPr>
      </w:pPr>
      <w:r w:rsidRPr="00C8713C">
        <w:rPr>
          <w:rFonts w:ascii="Times New Roman" w:hAnsi="Times New Roman" w:cs="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A8BC9B1" w14:textId="77777777" w:rsidR="00F36059" w:rsidRPr="00C8713C" w:rsidRDefault="00F36059" w:rsidP="00F36059">
      <w:pPr>
        <w:pStyle w:val="RUS"/>
        <w:numPr>
          <w:ilvl w:val="0"/>
          <w:numId w:val="28"/>
        </w:numPr>
        <w:spacing w:after="0" w:line="240" w:lineRule="auto"/>
        <w:ind w:left="818"/>
        <w:rPr>
          <w:rFonts w:ascii="Times New Roman" w:hAnsi="Times New Roman" w:cs="Times New Roman"/>
        </w:rPr>
      </w:pPr>
      <w:r w:rsidRPr="00C8713C">
        <w:rPr>
          <w:rFonts w:ascii="Times New Roman" w:hAnsi="Times New Roman" w:cs="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FC558B3" w14:textId="77777777" w:rsidR="00F36059" w:rsidRPr="00C8713C" w:rsidRDefault="00A30A0F" w:rsidP="00F36059">
      <w:pPr>
        <w:pStyle w:val="RUS11"/>
        <w:widowControl w:val="0"/>
        <w:numPr>
          <w:ilvl w:val="0"/>
          <w:numId w:val="0"/>
        </w:numPr>
        <w:tabs>
          <w:tab w:val="left" w:pos="483"/>
        </w:tabs>
        <w:spacing w:after="0"/>
        <w:ind w:left="1"/>
      </w:pPr>
      <w:r w:rsidRPr="00C8713C">
        <w:t xml:space="preserve">          12.2. </w:t>
      </w:r>
      <w:r w:rsidR="00F36059" w:rsidRPr="00C8713C">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0E8BD39" w14:textId="77777777" w:rsidR="00F36059" w:rsidRPr="00C8713C" w:rsidRDefault="00A30A0F" w:rsidP="00F36059">
      <w:pPr>
        <w:pStyle w:val="RUS11"/>
        <w:widowControl w:val="0"/>
        <w:numPr>
          <w:ilvl w:val="0"/>
          <w:numId w:val="0"/>
        </w:numPr>
        <w:tabs>
          <w:tab w:val="left" w:pos="495"/>
        </w:tabs>
        <w:spacing w:after="0"/>
        <w:ind w:left="1"/>
      </w:pPr>
      <w:bookmarkStart w:id="4" w:name="_Ref496197109"/>
      <w:r w:rsidRPr="00C8713C">
        <w:t xml:space="preserve">           12.3.</w:t>
      </w:r>
      <w:r w:rsidR="00F36059" w:rsidRPr="00C8713C">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4"/>
    </w:p>
    <w:p w14:paraId="7BAFE049" w14:textId="77777777" w:rsidR="00F36059" w:rsidRPr="00C8713C" w:rsidRDefault="00A30A0F" w:rsidP="00F36059">
      <w:pPr>
        <w:pStyle w:val="RUS11"/>
        <w:widowControl w:val="0"/>
        <w:numPr>
          <w:ilvl w:val="0"/>
          <w:numId w:val="0"/>
        </w:numPr>
        <w:tabs>
          <w:tab w:val="left" w:pos="534"/>
        </w:tabs>
        <w:spacing w:after="0"/>
        <w:ind w:left="1"/>
      </w:pPr>
      <w:r w:rsidRPr="00C8713C">
        <w:t xml:space="preserve">           12.</w:t>
      </w:r>
      <w:r w:rsidR="00F36059" w:rsidRPr="00C8713C">
        <w:t>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53C53A6" w14:textId="77777777" w:rsidR="00F36059" w:rsidRPr="00C8713C" w:rsidRDefault="00A30A0F" w:rsidP="00F36059">
      <w:pPr>
        <w:pStyle w:val="RUS11"/>
        <w:widowControl w:val="0"/>
        <w:numPr>
          <w:ilvl w:val="0"/>
          <w:numId w:val="0"/>
        </w:numPr>
        <w:tabs>
          <w:tab w:val="left" w:pos="534"/>
        </w:tabs>
        <w:spacing w:after="0"/>
        <w:ind w:left="1"/>
      </w:pPr>
      <w:r w:rsidRPr="00C8713C">
        <w:t xml:space="preserve">           12.5.</w:t>
      </w:r>
      <w:r w:rsidR="00F36059" w:rsidRPr="00C8713C">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661C161" w14:textId="77777777" w:rsidR="00F36059" w:rsidRPr="00C8713C" w:rsidRDefault="00A30A0F" w:rsidP="00F36059">
      <w:pPr>
        <w:pStyle w:val="RUS11"/>
        <w:widowControl w:val="0"/>
        <w:numPr>
          <w:ilvl w:val="0"/>
          <w:numId w:val="0"/>
        </w:numPr>
        <w:tabs>
          <w:tab w:val="left" w:pos="534"/>
        </w:tabs>
        <w:spacing w:after="0"/>
        <w:ind w:left="1"/>
      </w:pPr>
      <w:r w:rsidRPr="00C8713C">
        <w:t xml:space="preserve">           12.</w:t>
      </w:r>
      <w:r w:rsidR="00F36059" w:rsidRPr="00C8713C">
        <w:t>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F4450F3" w14:textId="77777777" w:rsidR="00F36059" w:rsidRPr="00C8713C" w:rsidRDefault="00A30A0F" w:rsidP="00F36059">
      <w:pPr>
        <w:pStyle w:val="RUS11"/>
        <w:widowControl w:val="0"/>
        <w:numPr>
          <w:ilvl w:val="0"/>
          <w:numId w:val="0"/>
        </w:numPr>
        <w:tabs>
          <w:tab w:val="left" w:pos="506"/>
        </w:tabs>
        <w:spacing w:after="0"/>
        <w:ind w:left="1"/>
      </w:pPr>
      <w:r w:rsidRPr="00C8713C">
        <w:t xml:space="preserve">           12.</w:t>
      </w:r>
      <w:r w:rsidR="00F36059" w:rsidRPr="00C8713C">
        <w:t>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3AE24249" w14:textId="77777777" w:rsidR="00F36059" w:rsidRPr="00C8713C" w:rsidRDefault="00A30A0F" w:rsidP="00F36059">
      <w:pPr>
        <w:pStyle w:val="RUS11"/>
        <w:widowControl w:val="0"/>
        <w:numPr>
          <w:ilvl w:val="0"/>
          <w:numId w:val="0"/>
        </w:numPr>
        <w:tabs>
          <w:tab w:val="left" w:pos="529"/>
        </w:tabs>
        <w:spacing w:after="0"/>
        <w:ind w:left="1"/>
      </w:pPr>
      <w:r w:rsidRPr="00C8713C">
        <w:t xml:space="preserve">           12.</w:t>
      </w:r>
      <w:r w:rsidR="00F36059" w:rsidRPr="00C8713C">
        <w:t>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515B35A" w14:textId="77777777" w:rsidR="00F36059" w:rsidRPr="00C8713C" w:rsidRDefault="00A30A0F" w:rsidP="00F36059">
      <w:pPr>
        <w:pStyle w:val="RUS11"/>
        <w:widowControl w:val="0"/>
        <w:numPr>
          <w:ilvl w:val="0"/>
          <w:numId w:val="0"/>
        </w:numPr>
        <w:tabs>
          <w:tab w:val="left" w:pos="534"/>
        </w:tabs>
        <w:spacing w:after="0"/>
        <w:ind w:left="1"/>
      </w:pPr>
      <w:bookmarkStart w:id="5" w:name="_Ref513220365"/>
      <w:r w:rsidRPr="00C8713C">
        <w:t xml:space="preserve">          12.</w:t>
      </w:r>
      <w:r w:rsidR="00F36059" w:rsidRPr="00C8713C">
        <w:t xml:space="preserve">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w:t>
      </w:r>
      <w:r w:rsidR="00F36059" w:rsidRPr="00C8713C">
        <w:lastRenderedPageBreak/>
        <w:t>в связи с ненадлежащим извещением, возлагаются на Сторону, изменившую свои реквизиты.</w:t>
      </w:r>
      <w:bookmarkEnd w:id="5"/>
    </w:p>
    <w:p w14:paraId="7C8E4C73" w14:textId="77777777" w:rsidR="00F36059" w:rsidRPr="00C8713C" w:rsidRDefault="00A30A0F" w:rsidP="00F36059">
      <w:pPr>
        <w:pStyle w:val="RUS11"/>
        <w:widowControl w:val="0"/>
        <w:numPr>
          <w:ilvl w:val="0"/>
          <w:numId w:val="0"/>
        </w:numPr>
        <w:tabs>
          <w:tab w:val="left" w:pos="534"/>
        </w:tabs>
        <w:spacing w:after="0"/>
        <w:ind w:left="1"/>
      </w:pPr>
      <w:bookmarkStart w:id="6" w:name="_Ref497229329"/>
      <w:r w:rsidRPr="00C8713C">
        <w:t xml:space="preserve">         12.</w:t>
      </w:r>
      <w:r w:rsidR="00F36059" w:rsidRPr="00C8713C">
        <w:t xml:space="preserve">10. </w:t>
      </w:r>
      <w:r w:rsidRPr="00C8713C">
        <w:t>Подрядчик</w:t>
      </w:r>
      <w:r w:rsidR="00F36059" w:rsidRPr="00C8713C">
        <w:rPr>
          <w:color w:val="C00000"/>
        </w:rPr>
        <w:t xml:space="preserve"> </w:t>
      </w:r>
      <w:r w:rsidR="00F36059" w:rsidRPr="00C8713C">
        <w:t xml:space="preserve">в течение всего срока действия Договора направляет </w:t>
      </w:r>
      <w:r w:rsidRPr="00C8713C">
        <w:t>Заказчику</w:t>
      </w:r>
      <w:r w:rsidR="00F36059" w:rsidRPr="00C8713C">
        <w:rPr>
          <w:color w:val="C00000"/>
        </w:rPr>
        <w:t xml:space="preserve"> </w:t>
      </w:r>
      <w:r w:rsidR="00F36059" w:rsidRPr="00C8713C">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6"/>
    </w:p>
    <w:p w14:paraId="7A17BFED" w14:textId="77777777" w:rsidR="00F36059" w:rsidRPr="00C8713C" w:rsidRDefault="00F36059" w:rsidP="00F36059">
      <w:pPr>
        <w:pStyle w:val="RUS10"/>
        <w:widowControl w:val="0"/>
        <w:numPr>
          <w:ilvl w:val="0"/>
          <w:numId w:val="29"/>
        </w:numPr>
        <w:tabs>
          <w:tab w:val="clear" w:pos="1418"/>
        </w:tabs>
        <w:spacing w:before="0" w:after="0"/>
        <w:ind w:left="818"/>
      </w:pPr>
      <w:r w:rsidRPr="00C8713C">
        <w:t>изменение адреса государственной регистрации и (или) почтового адреса;</w:t>
      </w:r>
    </w:p>
    <w:p w14:paraId="7C2AD384" w14:textId="77777777" w:rsidR="00F36059" w:rsidRPr="00C8713C" w:rsidRDefault="00F36059" w:rsidP="00F36059">
      <w:pPr>
        <w:pStyle w:val="RUS10"/>
        <w:widowControl w:val="0"/>
        <w:numPr>
          <w:ilvl w:val="0"/>
          <w:numId w:val="29"/>
        </w:numPr>
        <w:tabs>
          <w:tab w:val="clear" w:pos="1418"/>
        </w:tabs>
        <w:spacing w:before="0" w:after="0"/>
        <w:ind w:left="818"/>
      </w:pPr>
      <w:r w:rsidRPr="00C8713C">
        <w:t>изменение банковских реквизитов;</w:t>
      </w:r>
    </w:p>
    <w:p w14:paraId="120168DD" w14:textId="77777777" w:rsidR="00F36059" w:rsidRPr="00C8713C" w:rsidRDefault="00F36059" w:rsidP="00F36059">
      <w:pPr>
        <w:pStyle w:val="RUS10"/>
        <w:widowControl w:val="0"/>
        <w:numPr>
          <w:ilvl w:val="0"/>
          <w:numId w:val="29"/>
        </w:numPr>
        <w:tabs>
          <w:tab w:val="clear" w:pos="1418"/>
        </w:tabs>
        <w:spacing w:before="0" w:after="0"/>
        <w:ind w:left="818"/>
      </w:pPr>
      <w:r w:rsidRPr="00C8713C">
        <w:t>изменение учредительных документов;</w:t>
      </w:r>
    </w:p>
    <w:p w14:paraId="5B20AE24" w14:textId="77777777" w:rsidR="00F36059" w:rsidRPr="00C8713C" w:rsidRDefault="00F36059" w:rsidP="00F36059">
      <w:pPr>
        <w:pStyle w:val="RUS10"/>
        <w:widowControl w:val="0"/>
        <w:numPr>
          <w:ilvl w:val="0"/>
          <w:numId w:val="29"/>
        </w:numPr>
        <w:tabs>
          <w:tab w:val="clear" w:pos="1418"/>
        </w:tabs>
        <w:spacing w:before="0" w:after="0"/>
        <w:ind w:left="818"/>
      </w:pPr>
      <w:r w:rsidRPr="00C8713C">
        <w:t>изменение ИНН и (или) КПП;</w:t>
      </w:r>
    </w:p>
    <w:p w14:paraId="0FC57C57" w14:textId="77777777" w:rsidR="00F36059" w:rsidRPr="00C8713C" w:rsidRDefault="00F36059" w:rsidP="00F36059">
      <w:pPr>
        <w:pStyle w:val="RUS10"/>
        <w:widowControl w:val="0"/>
        <w:numPr>
          <w:ilvl w:val="0"/>
          <w:numId w:val="29"/>
        </w:numPr>
        <w:tabs>
          <w:tab w:val="clear" w:pos="1418"/>
        </w:tabs>
        <w:spacing w:before="0" w:after="0"/>
        <w:ind w:left="818"/>
      </w:pPr>
      <w:r w:rsidRPr="00C8713C">
        <w:t>принятие решения о смене наименования;</w:t>
      </w:r>
    </w:p>
    <w:p w14:paraId="263FC03E" w14:textId="77777777" w:rsidR="00F36059" w:rsidRPr="00C8713C" w:rsidRDefault="00F36059" w:rsidP="00F36059">
      <w:pPr>
        <w:pStyle w:val="RUS10"/>
        <w:widowControl w:val="0"/>
        <w:numPr>
          <w:ilvl w:val="0"/>
          <w:numId w:val="29"/>
        </w:numPr>
        <w:tabs>
          <w:tab w:val="clear" w:pos="1418"/>
        </w:tabs>
        <w:spacing w:before="0" w:after="0"/>
        <w:ind w:left="818"/>
      </w:pPr>
      <w:r w:rsidRPr="00C8713C">
        <w:t>принятие решения о реорганизации;</w:t>
      </w:r>
    </w:p>
    <w:p w14:paraId="76BECB8F" w14:textId="77777777" w:rsidR="00F36059" w:rsidRPr="00C8713C" w:rsidRDefault="00F36059" w:rsidP="00F36059">
      <w:pPr>
        <w:pStyle w:val="RUS10"/>
        <w:widowControl w:val="0"/>
        <w:numPr>
          <w:ilvl w:val="0"/>
          <w:numId w:val="29"/>
        </w:numPr>
        <w:tabs>
          <w:tab w:val="clear" w:pos="1418"/>
        </w:tabs>
        <w:spacing w:before="0" w:after="0"/>
        <w:ind w:left="818"/>
      </w:pPr>
      <w:r w:rsidRPr="00C8713C">
        <w:t>введение процедуры банкротства;</w:t>
      </w:r>
    </w:p>
    <w:p w14:paraId="10942044" w14:textId="77777777" w:rsidR="00F36059" w:rsidRPr="00C8713C" w:rsidRDefault="00F36059" w:rsidP="00F36059">
      <w:pPr>
        <w:pStyle w:val="RUS10"/>
        <w:widowControl w:val="0"/>
        <w:numPr>
          <w:ilvl w:val="0"/>
          <w:numId w:val="29"/>
        </w:numPr>
        <w:tabs>
          <w:tab w:val="clear" w:pos="1418"/>
        </w:tabs>
        <w:spacing w:before="0" w:after="0"/>
        <w:ind w:left="818"/>
      </w:pPr>
      <w:r w:rsidRPr="00C8713C">
        <w:t>принятие решения о добровольной ликвидации;</w:t>
      </w:r>
    </w:p>
    <w:p w14:paraId="1DA69929" w14:textId="77777777" w:rsidR="00F36059" w:rsidRPr="00C8713C" w:rsidRDefault="00F36059" w:rsidP="00F36059">
      <w:pPr>
        <w:pStyle w:val="RUS10"/>
        <w:widowControl w:val="0"/>
        <w:numPr>
          <w:ilvl w:val="0"/>
          <w:numId w:val="29"/>
        </w:numPr>
        <w:tabs>
          <w:tab w:val="clear" w:pos="1418"/>
        </w:tabs>
        <w:spacing w:before="0" w:after="0"/>
        <w:ind w:left="818"/>
      </w:pPr>
      <w:r w:rsidRPr="00C8713C">
        <w:t>принятие решения об уменьшении уставного капитала.</w:t>
      </w:r>
    </w:p>
    <w:p w14:paraId="1B4E862D" w14:textId="77777777" w:rsidR="00F36059" w:rsidRPr="00C8713C" w:rsidRDefault="00A30A0F" w:rsidP="00F36059">
      <w:pPr>
        <w:pStyle w:val="RUS11"/>
        <w:widowControl w:val="0"/>
        <w:numPr>
          <w:ilvl w:val="0"/>
          <w:numId w:val="0"/>
        </w:numPr>
        <w:tabs>
          <w:tab w:val="left" w:pos="529"/>
        </w:tabs>
        <w:spacing w:after="0"/>
        <w:ind w:left="1"/>
      </w:pPr>
      <w:r w:rsidRPr="00C8713C">
        <w:t xml:space="preserve">          12.11.</w:t>
      </w:r>
      <w:r w:rsidR="00F36059" w:rsidRPr="00C8713C">
        <w:t xml:space="preserve">За каждый случай нарушения срока направления или </w:t>
      </w:r>
      <w:proofErr w:type="spellStart"/>
      <w:r w:rsidR="00F36059" w:rsidRPr="00C8713C">
        <w:t>ненаправления</w:t>
      </w:r>
      <w:proofErr w:type="spellEnd"/>
      <w:r w:rsidR="00F36059" w:rsidRPr="00C8713C">
        <w:t xml:space="preserve"> </w:t>
      </w:r>
      <w:r w:rsidRPr="00C8713C">
        <w:t>Подрядчику</w:t>
      </w:r>
      <w:r w:rsidR="00F36059" w:rsidRPr="00C8713C">
        <w:rPr>
          <w:color w:val="C00000"/>
        </w:rPr>
        <w:t xml:space="preserve"> </w:t>
      </w:r>
      <w:r w:rsidR="00F36059" w:rsidRPr="00C8713C">
        <w:t xml:space="preserve">уведомления о наступившем событии из числа указанных в пункте </w:t>
      </w:r>
      <w:r w:rsidRPr="00C8713C">
        <w:t>12.10</w:t>
      </w:r>
      <w:r w:rsidR="00F36059" w:rsidRPr="00C8713C">
        <w:t xml:space="preserve"> Договора </w:t>
      </w:r>
      <w:r w:rsidRPr="00C8713C">
        <w:t>Подрядчик</w:t>
      </w:r>
      <w:r w:rsidR="00F36059" w:rsidRPr="00C8713C">
        <w:rPr>
          <w:color w:val="C00000"/>
        </w:rPr>
        <w:t xml:space="preserve"> </w:t>
      </w:r>
      <w:r w:rsidR="00F36059" w:rsidRPr="00C8713C">
        <w:t xml:space="preserve">обязуется уплатить </w:t>
      </w:r>
      <w:r w:rsidRPr="00C8713C">
        <w:t>Заказчику</w:t>
      </w:r>
      <w:r w:rsidR="00F36059" w:rsidRPr="00C8713C">
        <w:rPr>
          <w:color w:val="C00000"/>
        </w:rPr>
        <w:t xml:space="preserve"> </w:t>
      </w:r>
      <w:r w:rsidR="00F36059" w:rsidRPr="00C8713C">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C8713C">
        <w:t>Заказчика</w:t>
      </w:r>
      <w:r w:rsidR="00F36059" w:rsidRPr="00C8713C">
        <w:t xml:space="preserve">, связанной с непринятием налоговым органом у </w:t>
      </w:r>
      <w:r w:rsidRPr="00C8713C">
        <w:t xml:space="preserve">Заказчика </w:t>
      </w:r>
      <w:r w:rsidR="00F36059" w:rsidRPr="00C8713C">
        <w:rPr>
          <w:color w:val="C00000"/>
        </w:rPr>
        <w:t xml:space="preserve"> </w:t>
      </w:r>
      <w:r w:rsidR="00F36059" w:rsidRPr="00C8713C">
        <w:t xml:space="preserve">деклараций по налогу на добавленную стоимость, возникшей по причине некорректного указания реквизитов </w:t>
      </w:r>
      <w:r w:rsidRPr="00C8713C">
        <w:t>Подрядчика</w:t>
      </w:r>
      <w:r w:rsidR="00F36059" w:rsidRPr="00C8713C">
        <w:t xml:space="preserve">, допущенного из-за ненадлежащего исполнения </w:t>
      </w:r>
      <w:r w:rsidRPr="00C8713C">
        <w:t>Подрядчиком</w:t>
      </w:r>
      <w:r w:rsidR="00F36059" w:rsidRPr="00C8713C">
        <w:rPr>
          <w:color w:val="C00000"/>
        </w:rPr>
        <w:t xml:space="preserve"> </w:t>
      </w:r>
      <w:r w:rsidR="00F36059" w:rsidRPr="00C8713C">
        <w:t xml:space="preserve">обязанности по </w:t>
      </w:r>
      <w:r w:rsidRPr="00C8713C">
        <w:t xml:space="preserve">12.10 </w:t>
      </w:r>
      <w:r w:rsidR="00F36059" w:rsidRPr="00C8713C">
        <w:t xml:space="preserve"> Договора.</w:t>
      </w:r>
    </w:p>
    <w:p w14:paraId="2E7E1C61" w14:textId="77777777" w:rsidR="00F36059" w:rsidRPr="00C8713C" w:rsidRDefault="00A30A0F" w:rsidP="00F36059">
      <w:pPr>
        <w:pStyle w:val="RUS11"/>
        <w:widowControl w:val="0"/>
        <w:numPr>
          <w:ilvl w:val="0"/>
          <w:numId w:val="0"/>
        </w:numPr>
        <w:tabs>
          <w:tab w:val="left" w:pos="518"/>
        </w:tabs>
        <w:spacing w:after="0"/>
      </w:pPr>
      <w:r w:rsidRPr="00C8713C">
        <w:t xml:space="preserve">           12.</w:t>
      </w:r>
      <w:r w:rsidR="00F36059" w:rsidRPr="00C8713C">
        <w:t xml:space="preserve">12. Кроме того, </w:t>
      </w:r>
      <w:r w:rsidRPr="00C8713C">
        <w:t>Подрядчик</w:t>
      </w:r>
      <w:r w:rsidR="00F36059" w:rsidRPr="00C8713C">
        <w:rPr>
          <w:color w:val="C00000"/>
        </w:rPr>
        <w:t xml:space="preserve"> </w:t>
      </w:r>
      <w:r w:rsidR="00F36059" w:rsidRPr="00C8713C">
        <w:t xml:space="preserve">письменно уведомляет </w:t>
      </w:r>
      <w:r w:rsidRPr="00C8713C">
        <w:t>Заказчика</w:t>
      </w:r>
      <w:r w:rsidR="00F36059" w:rsidRPr="00C8713C">
        <w:rPr>
          <w:color w:val="C00000"/>
        </w:rPr>
        <w:t xml:space="preserve"> </w:t>
      </w:r>
      <w:r w:rsidR="00F36059" w:rsidRPr="00C8713C">
        <w:t xml:space="preserve">обо всех собственниках </w:t>
      </w:r>
      <w:r w:rsidRPr="00C8713C">
        <w:t>Подрядчика</w:t>
      </w:r>
      <w:r w:rsidR="00F36059" w:rsidRPr="00C8713C">
        <w:rPr>
          <w:color w:val="C00000"/>
        </w:rPr>
        <w:t xml:space="preserve"> </w:t>
      </w:r>
      <w:r w:rsidR="00F36059" w:rsidRPr="00C8713C">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C8713C">
        <w:t>Подрядчика</w:t>
      </w:r>
      <w:r w:rsidR="00F36059" w:rsidRPr="00C8713C">
        <w:rPr>
          <w:color w:val="C00000"/>
        </w:rPr>
        <w:t xml:space="preserve"> </w:t>
      </w:r>
      <w:r w:rsidR="00F36059" w:rsidRPr="00C8713C">
        <w:t>с приложением подтверждающих документов в течение 5 (пяти) дней с момента таких изменений.</w:t>
      </w:r>
    </w:p>
    <w:p w14:paraId="37137946" w14:textId="77777777" w:rsidR="00F36059" w:rsidRPr="00C8713C" w:rsidRDefault="00F36059" w:rsidP="005A0F57">
      <w:pPr>
        <w:tabs>
          <w:tab w:val="left" w:pos="142"/>
          <w:tab w:val="left" w:pos="567"/>
          <w:tab w:val="left" w:pos="1134"/>
          <w:tab w:val="left" w:pos="1843"/>
        </w:tabs>
        <w:ind w:right="56" w:firstLine="709"/>
        <w:jc w:val="both"/>
        <w:rPr>
          <w:sz w:val="22"/>
          <w:szCs w:val="22"/>
        </w:rPr>
      </w:pPr>
    </w:p>
    <w:p w14:paraId="01204993" w14:textId="77777777" w:rsidR="00F36059" w:rsidRPr="00C8713C" w:rsidRDefault="00F36059" w:rsidP="00F36059">
      <w:pPr>
        <w:tabs>
          <w:tab w:val="left" w:pos="142"/>
          <w:tab w:val="left" w:pos="567"/>
          <w:tab w:val="left" w:pos="1134"/>
          <w:tab w:val="left" w:pos="1843"/>
        </w:tabs>
        <w:ind w:right="56" w:firstLine="709"/>
        <w:jc w:val="center"/>
        <w:rPr>
          <w:sz w:val="22"/>
          <w:szCs w:val="22"/>
        </w:rPr>
      </w:pPr>
      <w:r w:rsidRPr="00C8713C">
        <w:rPr>
          <w:sz w:val="22"/>
          <w:szCs w:val="22"/>
        </w:rPr>
        <w:t>13.КОНФИДЕНЦИАЛЬНАЯ  ИНФОРМАЦИЯ</w:t>
      </w:r>
    </w:p>
    <w:p w14:paraId="4EB34965" w14:textId="77777777" w:rsidR="00F36059" w:rsidRPr="00C8713C" w:rsidRDefault="00A30A0F" w:rsidP="00F36059">
      <w:pPr>
        <w:pStyle w:val="RUS11"/>
        <w:widowControl w:val="0"/>
        <w:numPr>
          <w:ilvl w:val="0"/>
          <w:numId w:val="0"/>
        </w:numPr>
        <w:tabs>
          <w:tab w:val="left" w:pos="541"/>
        </w:tabs>
        <w:spacing w:after="0"/>
        <w:ind w:left="1"/>
      </w:pPr>
      <w:r w:rsidRPr="00C8713C">
        <w:t xml:space="preserve">              13.1.</w:t>
      </w:r>
      <w:r w:rsidR="00F36059" w:rsidRPr="00C8713C">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00F36059" w:rsidRPr="00C8713C">
        <w:rPr>
          <w:color w:val="C00000"/>
        </w:rPr>
        <w:t xml:space="preserve"> </w:t>
      </w:r>
      <w:r w:rsidR="00F36059" w:rsidRPr="00C8713C">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4F137BFC" w14:textId="77777777" w:rsidR="00F36059" w:rsidRPr="00C8713C" w:rsidRDefault="00A30A0F" w:rsidP="00F36059">
      <w:pPr>
        <w:pStyle w:val="RUS11"/>
        <w:widowControl w:val="0"/>
        <w:numPr>
          <w:ilvl w:val="0"/>
          <w:numId w:val="0"/>
        </w:numPr>
        <w:tabs>
          <w:tab w:val="left" w:pos="529"/>
        </w:tabs>
        <w:spacing w:after="0"/>
        <w:ind w:left="1"/>
        <w:rPr>
          <w:bCs/>
        </w:rPr>
      </w:pPr>
      <w:r w:rsidRPr="00C8713C">
        <w:t xml:space="preserve">              13.</w:t>
      </w:r>
      <w:r w:rsidR="00F36059" w:rsidRPr="00C8713C">
        <w:t xml:space="preserve">2. </w:t>
      </w:r>
      <w:r w:rsidR="00F36059" w:rsidRPr="00C8713C">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F36059" w:rsidRPr="00C8713C">
        <w:rPr>
          <w:bCs/>
        </w:rPr>
        <w:t xml:space="preserve">: </w:t>
      </w:r>
    </w:p>
    <w:p w14:paraId="3988651D" w14:textId="77777777" w:rsidR="00F36059" w:rsidRPr="00C8713C" w:rsidRDefault="00F36059" w:rsidP="00F36059">
      <w:pPr>
        <w:pStyle w:val="RUS10"/>
        <w:widowControl w:val="0"/>
        <w:tabs>
          <w:tab w:val="clear" w:pos="1418"/>
        </w:tabs>
        <w:spacing w:before="0" w:after="0"/>
        <w:ind w:left="959" w:hanging="425"/>
      </w:pPr>
      <w:r w:rsidRPr="00C8713C">
        <w:t>являются или стали общедоступными по причинам, не связанным с действиями Стороны;</w:t>
      </w:r>
    </w:p>
    <w:p w14:paraId="409BD8F6" w14:textId="77777777" w:rsidR="00F36059" w:rsidRPr="00C8713C" w:rsidRDefault="00F36059" w:rsidP="00F36059">
      <w:pPr>
        <w:pStyle w:val="RUS10"/>
        <w:widowControl w:val="0"/>
        <w:tabs>
          <w:tab w:val="clear" w:pos="1418"/>
        </w:tabs>
        <w:spacing w:before="0" w:after="0"/>
        <w:ind w:left="959" w:hanging="425"/>
      </w:pPr>
      <w:r w:rsidRPr="00C8713C">
        <w:t>являются общедоступными и (или) были раскрыты Сторонами публично на дату заключения Договора;</w:t>
      </w:r>
    </w:p>
    <w:p w14:paraId="35DF1D86" w14:textId="77777777" w:rsidR="00F36059" w:rsidRPr="00C8713C" w:rsidRDefault="00F36059" w:rsidP="00F36059">
      <w:pPr>
        <w:pStyle w:val="RUS10"/>
        <w:widowControl w:val="0"/>
        <w:tabs>
          <w:tab w:val="clear" w:pos="1418"/>
        </w:tabs>
        <w:spacing w:before="0" w:after="0"/>
        <w:ind w:left="959" w:hanging="425"/>
      </w:pPr>
      <w:r w:rsidRPr="00C8713C">
        <w:t>стали общедоступными после заключения Договора иначе, чем в результате нарушения настоящего Договора получающей Стороной;</w:t>
      </w:r>
    </w:p>
    <w:p w14:paraId="4B7C7472" w14:textId="77777777" w:rsidR="00F36059" w:rsidRPr="00C8713C" w:rsidRDefault="00F36059" w:rsidP="00F36059">
      <w:pPr>
        <w:pStyle w:val="RUS10"/>
        <w:widowControl w:val="0"/>
        <w:tabs>
          <w:tab w:val="clear" w:pos="1418"/>
        </w:tabs>
        <w:spacing w:before="0" w:after="0"/>
        <w:ind w:left="959" w:hanging="425"/>
      </w:pPr>
      <w:r w:rsidRPr="00C8713C">
        <w:t>получены Стороной независимо и на законных основаниях иначе, чем в результате нарушения Договора;</w:t>
      </w:r>
    </w:p>
    <w:p w14:paraId="008C204B" w14:textId="77777777" w:rsidR="00F36059" w:rsidRPr="00C8713C" w:rsidRDefault="00F36059" w:rsidP="00F36059">
      <w:pPr>
        <w:pStyle w:val="RUS10"/>
        <w:widowControl w:val="0"/>
        <w:tabs>
          <w:tab w:val="clear" w:pos="1418"/>
        </w:tabs>
        <w:spacing w:before="0" w:after="0"/>
        <w:ind w:left="959" w:hanging="425"/>
      </w:pPr>
      <w:r w:rsidRPr="00C8713C">
        <w:t>разрешены к раскрытию по письменному согласию другой Стороны на снятие режима конфиденциальности;</w:t>
      </w:r>
    </w:p>
    <w:p w14:paraId="1ABF9FC9" w14:textId="77777777" w:rsidR="00F36059" w:rsidRPr="00C8713C" w:rsidRDefault="00F36059" w:rsidP="00F36059">
      <w:pPr>
        <w:pStyle w:val="RUS10"/>
        <w:widowControl w:val="0"/>
        <w:tabs>
          <w:tab w:val="clear" w:pos="1418"/>
        </w:tabs>
        <w:spacing w:before="0" w:after="0"/>
        <w:ind w:left="959" w:hanging="425"/>
      </w:pPr>
      <w:r w:rsidRPr="00C8713C">
        <w:t xml:space="preserve"> не могут являться конфиденциальными в силу прямого указания действующего законодательства.</w:t>
      </w:r>
    </w:p>
    <w:p w14:paraId="4461A0E3" w14:textId="77777777" w:rsidR="00F36059" w:rsidRPr="00C8713C" w:rsidRDefault="00A30A0F" w:rsidP="00F36059">
      <w:pPr>
        <w:pStyle w:val="RUS11"/>
        <w:widowControl w:val="0"/>
        <w:numPr>
          <w:ilvl w:val="0"/>
          <w:numId w:val="0"/>
        </w:numPr>
        <w:tabs>
          <w:tab w:val="left" w:pos="534"/>
        </w:tabs>
        <w:spacing w:after="0"/>
        <w:ind w:left="1"/>
      </w:pPr>
      <w:r w:rsidRPr="00C8713C">
        <w:t xml:space="preserve">             13.</w:t>
      </w:r>
      <w:r w:rsidR="00F36059" w:rsidRPr="00C8713C">
        <w:t xml:space="preserve">3. </w:t>
      </w:r>
      <w:r w:rsidR="00F36059" w:rsidRPr="00C8713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065F2A6" w14:textId="77777777" w:rsidR="00F36059" w:rsidRPr="00C8713C" w:rsidRDefault="00A30A0F" w:rsidP="00F36059">
      <w:pPr>
        <w:pStyle w:val="RUS11"/>
        <w:widowControl w:val="0"/>
        <w:numPr>
          <w:ilvl w:val="0"/>
          <w:numId w:val="0"/>
        </w:numPr>
        <w:tabs>
          <w:tab w:val="left" w:pos="529"/>
        </w:tabs>
        <w:spacing w:after="0"/>
        <w:ind w:left="1"/>
      </w:pPr>
      <w:r w:rsidRPr="00C8713C">
        <w:t xml:space="preserve">            13.</w:t>
      </w:r>
      <w:r w:rsidR="00F36059" w:rsidRPr="00C8713C">
        <w:t xml:space="preserve">4. </w:t>
      </w:r>
      <w:r w:rsidR="00F36059" w:rsidRPr="00C8713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21ACC15" w14:textId="77777777" w:rsidR="00F36059" w:rsidRPr="00C8713C" w:rsidRDefault="00A30A0F" w:rsidP="00F36059">
      <w:pPr>
        <w:pStyle w:val="RUS11"/>
        <w:widowControl w:val="0"/>
        <w:numPr>
          <w:ilvl w:val="0"/>
          <w:numId w:val="0"/>
        </w:numPr>
        <w:tabs>
          <w:tab w:val="left" w:pos="534"/>
        </w:tabs>
        <w:spacing w:after="0"/>
        <w:ind w:left="1"/>
      </w:pPr>
      <w:r w:rsidRPr="00C8713C">
        <w:t xml:space="preserve">           13.</w:t>
      </w:r>
      <w:r w:rsidR="00F36059" w:rsidRPr="00C8713C">
        <w:t xml:space="preserve">5. </w:t>
      </w:r>
      <w:r w:rsidR="00F36059" w:rsidRPr="00C8713C">
        <w:tab/>
      </w:r>
      <w:r w:rsidRPr="00C8713C">
        <w:t>Подрядчик</w:t>
      </w:r>
      <w:r w:rsidR="00F36059" w:rsidRPr="00C8713C">
        <w:rPr>
          <w:color w:val="C00000"/>
        </w:rPr>
        <w:t xml:space="preserve"> </w:t>
      </w:r>
      <w:r w:rsidR="00F36059" w:rsidRPr="00C8713C">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C8713C">
        <w:t>Подрядчик</w:t>
      </w:r>
      <w:r w:rsidR="00F36059" w:rsidRPr="00C8713C">
        <w:rPr>
          <w:color w:val="C00000"/>
        </w:rPr>
        <w:t xml:space="preserve"> </w:t>
      </w:r>
      <w:r w:rsidR="00F36059" w:rsidRPr="00C8713C">
        <w:t xml:space="preserve">обязуется направлять </w:t>
      </w:r>
      <w:r w:rsidRPr="00C8713C">
        <w:t>Заказчику</w:t>
      </w:r>
      <w:r w:rsidR="00F36059" w:rsidRPr="00C8713C">
        <w:t xml:space="preserve"> проекты таких документов для ознакомления. </w:t>
      </w:r>
    </w:p>
    <w:p w14:paraId="29140C2F" w14:textId="77777777" w:rsidR="00F36059" w:rsidRPr="00C8713C" w:rsidRDefault="00A30A0F" w:rsidP="00F36059">
      <w:pPr>
        <w:pStyle w:val="RUS11"/>
        <w:widowControl w:val="0"/>
        <w:numPr>
          <w:ilvl w:val="0"/>
          <w:numId w:val="0"/>
        </w:numPr>
        <w:tabs>
          <w:tab w:val="left" w:pos="534"/>
        </w:tabs>
        <w:spacing w:after="0"/>
        <w:ind w:left="1"/>
      </w:pPr>
      <w:r w:rsidRPr="00C8713C">
        <w:t xml:space="preserve">            13.</w:t>
      </w:r>
      <w:r w:rsidR="00F36059" w:rsidRPr="00C8713C">
        <w:t xml:space="preserve">6. </w:t>
      </w:r>
      <w:r w:rsidR="00F36059" w:rsidRPr="00C8713C">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w:t>
      </w:r>
      <w:r w:rsidR="00F36059" w:rsidRPr="00C8713C">
        <w:lastRenderedPageBreak/>
        <w:t>и раскрыть Конфиденциальную информацию таким образом, чтобы обеспечить ее максимально возможную защиту.</w:t>
      </w:r>
    </w:p>
    <w:p w14:paraId="012436A7" w14:textId="77777777" w:rsidR="00F36059" w:rsidRPr="00C8713C" w:rsidRDefault="00F36059" w:rsidP="00F36059">
      <w:pPr>
        <w:tabs>
          <w:tab w:val="left" w:pos="142"/>
          <w:tab w:val="left" w:pos="567"/>
          <w:tab w:val="left" w:pos="1134"/>
          <w:tab w:val="left" w:pos="1843"/>
        </w:tabs>
        <w:ind w:right="56" w:firstLine="709"/>
        <w:jc w:val="center"/>
        <w:rPr>
          <w:sz w:val="22"/>
          <w:szCs w:val="22"/>
        </w:rPr>
      </w:pPr>
      <w:r w:rsidRPr="00C8713C">
        <w:rPr>
          <w:sz w:val="22"/>
          <w:szCs w:val="22"/>
        </w:rPr>
        <w:t>14.УСТУПКА ТРЕБОВАНИЙ И ПЕРЕ</w:t>
      </w:r>
      <w:r w:rsidR="00170966">
        <w:rPr>
          <w:sz w:val="22"/>
          <w:szCs w:val="22"/>
        </w:rPr>
        <w:t>УСТУПКИ</w:t>
      </w:r>
      <w:r w:rsidRPr="00C8713C">
        <w:rPr>
          <w:sz w:val="22"/>
          <w:szCs w:val="22"/>
        </w:rPr>
        <w:t xml:space="preserve"> ДОЛГА</w:t>
      </w:r>
    </w:p>
    <w:p w14:paraId="65515465" w14:textId="77777777" w:rsidR="00F36059" w:rsidRPr="00C8713C" w:rsidRDefault="00F36059" w:rsidP="00F36059">
      <w:pPr>
        <w:tabs>
          <w:tab w:val="left" w:pos="534"/>
        </w:tabs>
        <w:jc w:val="both"/>
        <w:rPr>
          <w:sz w:val="22"/>
          <w:szCs w:val="22"/>
        </w:rPr>
      </w:pPr>
      <w:r w:rsidRPr="00C8713C">
        <w:rPr>
          <w:sz w:val="22"/>
          <w:szCs w:val="22"/>
        </w:rPr>
        <w:t xml:space="preserve">          14.Уступка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C1F9B94" w14:textId="77777777" w:rsidR="00F36059" w:rsidRPr="00C8713C" w:rsidRDefault="00F36059" w:rsidP="00F36059">
      <w:pPr>
        <w:tabs>
          <w:tab w:val="left" w:pos="534"/>
        </w:tabs>
        <w:jc w:val="center"/>
        <w:rPr>
          <w:sz w:val="22"/>
          <w:szCs w:val="22"/>
        </w:rPr>
      </w:pPr>
      <w:r w:rsidRPr="00C8713C">
        <w:rPr>
          <w:sz w:val="22"/>
          <w:szCs w:val="22"/>
        </w:rPr>
        <w:t>15.ПРИМЕНИМОЕ ПРАВО</w:t>
      </w:r>
    </w:p>
    <w:p w14:paraId="63A06FDB" w14:textId="77777777" w:rsidR="00F36059" w:rsidRPr="00C8713C" w:rsidRDefault="00F36059" w:rsidP="00F36059">
      <w:pPr>
        <w:tabs>
          <w:tab w:val="left" w:pos="534"/>
        </w:tabs>
        <w:jc w:val="both"/>
        <w:rPr>
          <w:sz w:val="22"/>
          <w:szCs w:val="22"/>
        </w:rPr>
      </w:pPr>
      <w:r w:rsidRPr="00C8713C">
        <w:rPr>
          <w:sz w:val="22"/>
          <w:szCs w:val="22"/>
        </w:rPr>
        <w:t xml:space="preserve">          15.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CEFFE66" w14:textId="77777777" w:rsidR="00F36059" w:rsidRPr="00C8713C" w:rsidRDefault="00F36059" w:rsidP="00F36059">
      <w:pPr>
        <w:tabs>
          <w:tab w:val="left" w:pos="142"/>
          <w:tab w:val="left" w:pos="567"/>
          <w:tab w:val="left" w:pos="1134"/>
          <w:tab w:val="left" w:pos="1843"/>
        </w:tabs>
        <w:ind w:right="56" w:firstLine="709"/>
        <w:rPr>
          <w:sz w:val="22"/>
          <w:szCs w:val="22"/>
        </w:rPr>
      </w:pPr>
      <w:r w:rsidRPr="00C8713C">
        <w:rPr>
          <w:sz w:val="22"/>
          <w:szCs w:val="22"/>
        </w:rPr>
        <w:t xml:space="preserve">                                                          16.ТОЛКОВАНИЕ</w:t>
      </w:r>
    </w:p>
    <w:p w14:paraId="3DFF60BA" w14:textId="77777777" w:rsidR="00F36059" w:rsidRPr="00C8713C" w:rsidRDefault="00F36059" w:rsidP="00F36059">
      <w:pPr>
        <w:pStyle w:val="RUS11"/>
        <w:widowControl w:val="0"/>
        <w:numPr>
          <w:ilvl w:val="0"/>
          <w:numId w:val="0"/>
        </w:numPr>
        <w:tabs>
          <w:tab w:val="left" w:pos="518"/>
        </w:tabs>
        <w:spacing w:after="0"/>
        <w:ind w:left="1"/>
      </w:pPr>
      <w:r w:rsidRPr="00C8713C">
        <w:t xml:space="preserve">             16.1.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92E98F7" w14:textId="77777777" w:rsidR="00F36059" w:rsidRPr="00C8713C" w:rsidRDefault="00F36059" w:rsidP="00F36059">
      <w:pPr>
        <w:pStyle w:val="RUS11"/>
        <w:widowControl w:val="0"/>
        <w:numPr>
          <w:ilvl w:val="0"/>
          <w:numId w:val="0"/>
        </w:numPr>
        <w:tabs>
          <w:tab w:val="left" w:pos="534"/>
        </w:tabs>
        <w:spacing w:after="0"/>
        <w:ind w:left="1"/>
      </w:pPr>
      <w:r w:rsidRPr="00C8713C">
        <w:t xml:space="preserve">            16.2.При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BAEE397" w14:textId="77777777" w:rsidR="00F36059" w:rsidRPr="00C8713C" w:rsidRDefault="00F36059" w:rsidP="00F36059">
      <w:pPr>
        <w:pStyle w:val="RUS11"/>
        <w:widowControl w:val="0"/>
        <w:numPr>
          <w:ilvl w:val="0"/>
          <w:numId w:val="0"/>
        </w:numPr>
        <w:tabs>
          <w:tab w:val="left" w:pos="518"/>
        </w:tabs>
        <w:spacing w:after="0"/>
        <w:ind w:left="1"/>
      </w:pPr>
      <w:bookmarkStart w:id="7" w:name="_Ref496197101"/>
      <w:r w:rsidRPr="00C8713C">
        <w:t xml:space="preserve">           16.3.С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5F5E09F8" w14:textId="77777777" w:rsidR="00F36059" w:rsidRPr="00C8713C" w:rsidRDefault="00F36059" w:rsidP="00F36059">
      <w:pPr>
        <w:pStyle w:val="RUS11"/>
        <w:widowControl w:val="0"/>
        <w:numPr>
          <w:ilvl w:val="0"/>
          <w:numId w:val="0"/>
        </w:numPr>
        <w:tabs>
          <w:tab w:val="left" w:pos="518"/>
        </w:tabs>
        <w:spacing w:after="0"/>
        <w:ind w:left="1"/>
      </w:pPr>
      <w:r w:rsidRPr="00C8713C">
        <w:t xml:space="preserve">           16.4.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5B1616F" w14:textId="77777777" w:rsidR="00F36059" w:rsidRPr="00C8713C" w:rsidRDefault="00F36059" w:rsidP="005F2893">
      <w:pPr>
        <w:pStyle w:val="RUS11"/>
        <w:widowControl w:val="0"/>
        <w:numPr>
          <w:ilvl w:val="0"/>
          <w:numId w:val="0"/>
        </w:numPr>
        <w:tabs>
          <w:tab w:val="left" w:pos="1"/>
        </w:tabs>
        <w:spacing w:after="0"/>
        <w:ind w:left="1"/>
      </w:pPr>
      <w:r w:rsidRPr="00C8713C">
        <w:t xml:space="preserve">          16.5.Договор,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F3C034" w14:textId="77777777" w:rsidR="00F36059" w:rsidRPr="00C8713C" w:rsidRDefault="00F36059" w:rsidP="00F36059">
      <w:pPr>
        <w:pStyle w:val="RUS11"/>
        <w:widowControl w:val="0"/>
        <w:numPr>
          <w:ilvl w:val="0"/>
          <w:numId w:val="0"/>
        </w:numPr>
        <w:tabs>
          <w:tab w:val="left" w:pos="518"/>
        </w:tabs>
        <w:spacing w:after="0"/>
        <w:ind w:left="1"/>
        <w:jc w:val="center"/>
      </w:pPr>
      <w:r w:rsidRPr="00C8713C">
        <w:t>17.СОБЛЮДЕНИЕ ЗАКОНОДАТЕЛЬСТВА</w:t>
      </w:r>
    </w:p>
    <w:p w14:paraId="522185C6" w14:textId="77777777" w:rsidR="00F36059" w:rsidRPr="00C8713C" w:rsidRDefault="00F36059" w:rsidP="00F36059">
      <w:pPr>
        <w:pStyle w:val="RUS11"/>
        <w:widowControl w:val="0"/>
        <w:numPr>
          <w:ilvl w:val="0"/>
          <w:numId w:val="0"/>
        </w:numPr>
        <w:tabs>
          <w:tab w:val="left" w:pos="518"/>
        </w:tabs>
        <w:spacing w:after="0"/>
        <w:ind w:left="1"/>
      </w:pPr>
      <w:r w:rsidRPr="00C8713C">
        <w:t xml:space="preserve">        17.1.Стороны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B15D292" w14:textId="77777777" w:rsidR="00F36059" w:rsidRPr="00C8713C" w:rsidRDefault="00F36059" w:rsidP="00F36059">
      <w:pPr>
        <w:tabs>
          <w:tab w:val="left" w:pos="142"/>
          <w:tab w:val="left" w:pos="567"/>
          <w:tab w:val="left" w:pos="1134"/>
          <w:tab w:val="left" w:pos="1843"/>
        </w:tabs>
        <w:ind w:right="56" w:firstLine="709"/>
        <w:jc w:val="both"/>
        <w:rPr>
          <w:sz w:val="22"/>
          <w:szCs w:val="22"/>
        </w:rPr>
      </w:pPr>
    </w:p>
    <w:p w14:paraId="3F3C1C7B" w14:textId="77777777" w:rsidR="00F36059" w:rsidRPr="00C8713C" w:rsidRDefault="00C73971" w:rsidP="00323327">
      <w:pPr>
        <w:tabs>
          <w:tab w:val="left" w:pos="142"/>
          <w:tab w:val="left" w:pos="567"/>
          <w:tab w:val="left" w:pos="1134"/>
          <w:tab w:val="left" w:pos="1843"/>
        </w:tabs>
        <w:ind w:right="56" w:firstLine="709"/>
        <w:jc w:val="center"/>
        <w:rPr>
          <w:sz w:val="22"/>
          <w:szCs w:val="22"/>
        </w:rPr>
      </w:pPr>
      <w:r w:rsidRPr="00C8713C">
        <w:rPr>
          <w:sz w:val="22"/>
          <w:szCs w:val="22"/>
        </w:rPr>
        <w:t>18.АНТИСАНКЦИОННАЯ ОГОВОРКА</w:t>
      </w:r>
    </w:p>
    <w:p w14:paraId="001D74D4" w14:textId="77777777" w:rsidR="00277188" w:rsidRDefault="00277188" w:rsidP="00277188">
      <w:pPr>
        <w:spacing w:line="276" w:lineRule="auto"/>
        <w:jc w:val="both"/>
        <w:rPr>
          <w:sz w:val="22"/>
          <w:szCs w:val="22"/>
          <w:u w:val="single"/>
        </w:rPr>
      </w:pPr>
      <w:r>
        <w:rPr>
          <w:color w:val="C00000"/>
          <w:sz w:val="22"/>
          <w:szCs w:val="22"/>
        </w:rPr>
        <w:t xml:space="preserve">        </w:t>
      </w:r>
      <w:r w:rsidRPr="000A022B">
        <w:rPr>
          <w:sz w:val="22"/>
          <w:szCs w:val="22"/>
          <w:u w:val="single"/>
        </w:rPr>
        <w:t>Вариант 1 (если в отношении Подрядчика или его участников (акционеров) не введены международные санкции):</w:t>
      </w:r>
    </w:p>
    <w:p w14:paraId="051789D7" w14:textId="77777777" w:rsidR="00277188" w:rsidRPr="000A022B" w:rsidRDefault="00277188" w:rsidP="00277188">
      <w:pPr>
        <w:pStyle w:val="RUS11"/>
        <w:numPr>
          <w:ilvl w:val="0"/>
          <w:numId w:val="0"/>
        </w:numPr>
        <w:ind w:firstLine="426"/>
      </w:pPr>
      <w:r>
        <w:t>18.1.</w:t>
      </w:r>
      <w:r w:rsidRPr="000A022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730F9FA5" w14:textId="77777777" w:rsidR="00277188" w:rsidRPr="000A022B" w:rsidRDefault="00277188" w:rsidP="00277188">
      <w:pPr>
        <w:pStyle w:val="RUS11"/>
        <w:numPr>
          <w:ilvl w:val="0"/>
          <w:numId w:val="0"/>
        </w:numPr>
        <w:spacing w:line="276" w:lineRule="auto"/>
        <w:ind w:firstLine="426"/>
      </w:pPr>
      <w:r>
        <w:t>18.2.</w:t>
      </w:r>
      <w:r w:rsidRPr="000A022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96C8167" w14:textId="77777777" w:rsidR="00277188" w:rsidRPr="000A022B" w:rsidRDefault="00277188" w:rsidP="00277188">
      <w:pPr>
        <w:pStyle w:val="RUS11"/>
        <w:numPr>
          <w:ilvl w:val="0"/>
          <w:numId w:val="0"/>
        </w:numPr>
        <w:spacing w:line="276" w:lineRule="auto"/>
        <w:ind w:firstLine="426"/>
      </w:pPr>
      <w:r>
        <w:t>18.3.</w:t>
      </w:r>
      <w:r w:rsidRPr="000A022B">
        <w:t>Подрядчик</w:t>
      </w:r>
      <w:r w:rsidRPr="000A022B">
        <w:rPr>
          <w:color w:val="C00000"/>
        </w:rPr>
        <w:t xml:space="preserve"> </w:t>
      </w:r>
      <w:r w:rsidRPr="000A022B">
        <w:t>обязуется уведомить Заказчика</w:t>
      </w:r>
      <w:r w:rsidRPr="000A022B">
        <w:rPr>
          <w:color w:val="C00000"/>
        </w:rPr>
        <w:t xml:space="preserve"> </w:t>
      </w:r>
      <w:r w:rsidRPr="000A022B">
        <w:t>немедленно, если Подрядчик</w:t>
      </w:r>
      <w:r w:rsidRPr="000A022B">
        <w:rPr>
          <w:color w:val="C00000"/>
        </w:rPr>
        <w:t xml:space="preserve"> </w:t>
      </w:r>
      <w:r w:rsidRPr="000A022B">
        <w:t>или любое другое физическое или юридич</w:t>
      </w:r>
      <w:r>
        <w:t>еское лицо, указанное в пункте 1</w:t>
      </w:r>
      <w:r w:rsidRPr="000A022B">
        <w:t xml:space="preserve">8.1, станет объектом каких-либо применимых санкций после заключения Договора. </w:t>
      </w:r>
    </w:p>
    <w:p w14:paraId="12AD14E0" w14:textId="77777777" w:rsidR="00277188" w:rsidRPr="000A022B" w:rsidRDefault="00277188" w:rsidP="00277188">
      <w:pPr>
        <w:pStyle w:val="RUS11"/>
        <w:numPr>
          <w:ilvl w:val="0"/>
          <w:numId w:val="0"/>
        </w:numPr>
        <w:spacing w:line="276" w:lineRule="auto"/>
        <w:ind w:firstLine="568"/>
      </w:pPr>
      <w:r>
        <w:t>18.4.</w:t>
      </w:r>
      <w:r w:rsidRPr="000A022B">
        <w:t>Заказчик имеет право немедленно расторгнуть и (или) прекратить исполнение Договора, если станет известно, что Подрядчик</w:t>
      </w:r>
      <w:r w:rsidRPr="000A022B">
        <w:rPr>
          <w:color w:val="C00000"/>
        </w:rPr>
        <w:t xml:space="preserve"> </w:t>
      </w:r>
      <w:r w:rsidRPr="000A022B">
        <w:t>или любое другое физическое или юридич</w:t>
      </w:r>
      <w:r>
        <w:t>еское лицо, указанное в пункте 1</w:t>
      </w:r>
      <w:r w:rsidRPr="000A022B">
        <w:t>8.1, являлось объектом применимых санкций в момент заключения Договора и данная информация не была раскрыта, или если  Подрядчик</w:t>
      </w:r>
      <w:r w:rsidRPr="000A022B">
        <w:rPr>
          <w:color w:val="C00000"/>
        </w:rPr>
        <w:t xml:space="preserve"> </w:t>
      </w:r>
      <w:r w:rsidRPr="000A022B">
        <w:t>или любое физическое или юридич</w:t>
      </w:r>
      <w:r>
        <w:t>еское лицо, указанное в пункте 1</w:t>
      </w:r>
      <w:r w:rsidRPr="000A022B">
        <w:t>8.1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506A1A8" w14:textId="77777777" w:rsidR="00277188" w:rsidRPr="000A022B" w:rsidRDefault="00277188" w:rsidP="00277188">
      <w:pPr>
        <w:pStyle w:val="RUS11"/>
        <w:numPr>
          <w:ilvl w:val="0"/>
          <w:numId w:val="0"/>
        </w:numPr>
        <w:spacing w:line="276" w:lineRule="auto"/>
        <w:ind w:firstLine="568"/>
      </w:pPr>
      <w:r>
        <w:t>18.5.</w:t>
      </w:r>
      <w:r w:rsidRPr="000A022B">
        <w:t>Расторжение и (или) прекращение испол</w:t>
      </w:r>
      <w:r>
        <w:t>нения Договора согласно пункту 1</w:t>
      </w:r>
      <w:r w:rsidRPr="000A022B">
        <w:t>8.4 не создаёт для Заказчика</w:t>
      </w:r>
      <w:r w:rsidRPr="000A022B">
        <w:rPr>
          <w:color w:val="C00000"/>
        </w:rPr>
        <w:t xml:space="preserve"> </w:t>
      </w:r>
      <w:r w:rsidRPr="000A022B">
        <w:t xml:space="preserve">обязательства в отношении возмещения расходов/убытков, иных платежей и/или затрат </w:t>
      </w:r>
      <w:r w:rsidRPr="000A022B">
        <w:lastRenderedPageBreak/>
        <w:t>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w:t>
      </w:r>
      <w:r w:rsidRPr="000A022B">
        <w:rPr>
          <w:color w:val="C00000"/>
        </w:rPr>
        <w:t xml:space="preserve"> </w:t>
      </w:r>
      <w:r w:rsidRPr="000A022B">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A745A10" w14:textId="77777777" w:rsidR="00277188" w:rsidRPr="000A022B" w:rsidRDefault="00277188" w:rsidP="00277188">
      <w:pPr>
        <w:pStyle w:val="RUS11"/>
        <w:numPr>
          <w:ilvl w:val="0"/>
          <w:numId w:val="0"/>
        </w:numPr>
        <w:spacing w:line="276" w:lineRule="auto"/>
        <w:ind w:left="284"/>
        <w:rPr>
          <w:u w:val="single"/>
        </w:rPr>
      </w:pPr>
      <w:r w:rsidRPr="000A022B">
        <w:rPr>
          <w:u w:val="single"/>
        </w:rPr>
        <w:t>Вариант 2 (если в отношени</w:t>
      </w:r>
      <w:r w:rsidRPr="006D130C">
        <w:t xml:space="preserve">и Подрядчика </w:t>
      </w:r>
      <w:r w:rsidRPr="000A022B">
        <w:rPr>
          <w:u w:val="single"/>
        </w:rPr>
        <w:t>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1CAFDBDA" w14:textId="77777777" w:rsidR="00277188" w:rsidRPr="000A022B" w:rsidRDefault="00277188" w:rsidP="00277188">
      <w:pPr>
        <w:pStyle w:val="RUS11"/>
        <w:numPr>
          <w:ilvl w:val="0"/>
          <w:numId w:val="0"/>
        </w:numPr>
        <w:spacing w:line="276" w:lineRule="auto"/>
        <w:ind w:firstLine="710"/>
        <w:rPr>
          <w:lang w:val="x-none"/>
        </w:rPr>
      </w:pPr>
      <w:r>
        <w:t>18.6.</w:t>
      </w:r>
      <w:r w:rsidRPr="000A022B">
        <w:t>Подрядчик</w:t>
      </w:r>
      <w:r w:rsidRPr="000A022B">
        <w:rPr>
          <w:lang w:val="x-none"/>
        </w:rPr>
        <w:t xml:space="preserve"> настоящим подтверждает, что является объектом применимых санкций, которые раскрыты </w:t>
      </w:r>
      <w:r w:rsidRPr="000A022B">
        <w:t>Подрядчик</w:t>
      </w:r>
      <w:r w:rsidRPr="000A022B">
        <w:rPr>
          <w:lang w:val="x-none"/>
        </w:rPr>
        <w:t xml:space="preserve">ом </w:t>
      </w:r>
      <w:r w:rsidRPr="000A022B">
        <w:t>Заказчику</w:t>
      </w:r>
      <w:r w:rsidRPr="000A022B">
        <w:rPr>
          <w:lang w:val="x-none"/>
        </w:rPr>
        <w:t xml:space="preserve"> как применимые к </w:t>
      </w:r>
      <w:r w:rsidRPr="000A022B">
        <w:t>Подрядчик</w:t>
      </w:r>
      <w:r w:rsidRPr="000A022B">
        <w:rPr>
          <w:lang w:val="x-none"/>
        </w:rPr>
        <w:t xml:space="preserve">у санкции </w:t>
      </w:r>
      <w:r w:rsidRPr="000A022B">
        <w:t>____________________________</w:t>
      </w:r>
      <w:r w:rsidRPr="000A022B">
        <w:rPr>
          <w:lang w:val="x-none"/>
        </w:rPr>
        <w:t xml:space="preserve"> </w:t>
      </w:r>
      <w:r w:rsidRPr="000A022B">
        <w:t>(</w:t>
      </w:r>
      <w:r w:rsidRPr="000A022B">
        <w:rPr>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0A022B">
        <w:t>)</w:t>
      </w:r>
      <w:r w:rsidRPr="000A022B">
        <w:rPr>
          <w:lang w:val="x-none"/>
        </w:rPr>
        <w:t xml:space="preserve">. </w:t>
      </w:r>
      <w:r w:rsidRPr="000A022B">
        <w:t>В</w:t>
      </w:r>
      <w:r w:rsidRPr="000A022B">
        <w:rPr>
          <w:lang w:val="x-none"/>
        </w:rPr>
        <w:t xml:space="preserve"> отношении данных санкций </w:t>
      </w:r>
      <w:r w:rsidRPr="000A022B">
        <w:t>Подрядчик</w:t>
      </w:r>
      <w:r w:rsidRPr="000A022B">
        <w:rPr>
          <w:lang w:val="x-none"/>
        </w:rPr>
        <w:t xml:space="preserve"> подтверждает, что такие санкции не влияют на законность и действительность Договора и не влекут возникновение у </w:t>
      </w:r>
      <w:r w:rsidRPr="000A022B">
        <w:t>Заказчика</w:t>
      </w:r>
      <w:r w:rsidRPr="000A022B">
        <w:rPr>
          <w:lang w:val="x-none"/>
        </w:rPr>
        <w:t xml:space="preserve"> риска нарушения санкций. </w:t>
      </w:r>
    </w:p>
    <w:p w14:paraId="2191EAFA" w14:textId="77777777" w:rsidR="00277188" w:rsidRPr="000A022B" w:rsidRDefault="00277188" w:rsidP="00277188">
      <w:pPr>
        <w:pStyle w:val="RUS11"/>
        <w:numPr>
          <w:ilvl w:val="0"/>
          <w:numId w:val="0"/>
        </w:numPr>
        <w:spacing w:line="276" w:lineRule="auto"/>
        <w:ind w:firstLine="710"/>
        <w:rPr>
          <w:lang w:val="x-none"/>
        </w:rPr>
      </w:pPr>
      <w:r>
        <w:t>18.7.</w:t>
      </w:r>
      <w:r w:rsidRPr="000A022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5F035CF" w14:textId="77777777" w:rsidR="00277188" w:rsidRPr="000A022B" w:rsidRDefault="00277188" w:rsidP="00277188">
      <w:pPr>
        <w:pStyle w:val="RUS11"/>
        <w:numPr>
          <w:ilvl w:val="0"/>
          <w:numId w:val="0"/>
        </w:numPr>
        <w:spacing w:line="276" w:lineRule="auto"/>
        <w:ind w:firstLine="710"/>
        <w:rPr>
          <w:lang w:val="x-none"/>
        </w:rPr>
      </w:pPr>
      <w:r>
        <w:t>18.8.</w:t>
      </w:r>
      <w:r w:rsidRPr="000A022B">
        <w:t>Подрядчик</w:t>
      </w:r>
      <w:r w:rsidRPr="000A022B">
        <w:rPr>
          <w:lang w:val="x-none"/>
        </w:rPr>
        <w:t xml:space="preserve"> обязуется в полной мере соблюдать все применимые санкции. Несоблюдение </w:t>
      </w:r>
      <w:r w:rsidRPr="000A022B">
        <w:t>Подрядчиком</w:t>
      </w:r>
      <w:r w:rsidRPr="000A022B">
        <w:rPr>
          <w:lang w:val="x-none"/>
        </w:rPr>
        <w:t xml:space="preserve"> в полной мере всех применимых санкций является существенным нарушением Договора, которое даёт </w:t>
      </w:r>
      <w:r w:rsidRPr="000A022B">
        <w:t>Заказчику</w:t>
      </w:r>
      <w:r w:rsidRPr="000A022B">
        <w:rPr>
          <w:lang w:val="x-none"/>
        </w:rPr>
        <w:t xml:space="preserve"> право </w:t>
      </w:r>
      <w:r w:rsidRPr="000A022B">
        <w:t xml:space="preserve">расторгнуть и (или) </w:t>
      </w:r>
      <w:r w:rsidRPr="000A022B">
        <w:rPr>
          <w:lang w:val="x-none"/>
        </w:rPr>
        <w:t>прекратить исполнение Договора.</w:t>
      </w:r>
    </w:p>
    <w:p w14:paraId="1B4D40DC" w14:textId="77777777" w:rsidR="00277188" w:rsidRPr="000A022B" w:rsidRDefault="00277188" w:rsidP="00277188">
      <w:pPr>
        <w:pStyle w:val="RUS11"/>
        <w:numPr>
          <w:ilvl w:val="0"/>
          <w:numId w:val="0"/>
        </w:numPr>
        <w:spacing w:line="276" w:lineRule="auto"/>
        <w:ind w:firstLine="710"/>
        <w:rPr>
          <w:lang w:val="x-none"/>
        </w:rPr>
      </w:pPr>
      <w:r>
        <w:t>18.9.</w:t>
      </w:r>
      <w:r w:rsidRPr="000A022B">
        <w:rPr>
          <w:lang w:val="x-none"/>
        </w:rPr>
        <w:t xml:space="preserve">Если </w:t>
      </w:r>
      <w:r w:rsidRPr="000A022B">
        <w:t>Подрядчик</w:t>
      </w:r>
      <w:r w:rsidRPr="000A022B">
        <w:rPr>
          <w:lang w:val="x-none"/>
        </w:rPr>
        <w:t xml:space="preserve"> будет признан виновным в нарушении применимых санкций, </w:t>
      </w:r>
      <w:r w:rsidRPr="000A022B">
        <w:t>Подрядчик</w:t>
      </w:r>
      <w:r w:rsidRPr="000A022B">
        <w:rPr>
          <w:lang w:val="x-none"/>
        </w:rPr>
        <w:t xml:space="preserve"> компенсирует </w:t>
      </w:r>
      <w:r w:rsidRPr="000A022B">
        <w:t>Заказчику</w:t>
      </w:r>
      <w:r w:rsidRPr="000A022B">
        <w:rPr>
          <w:lang w:val="x-none"/>
        </w:rPr>
        <w:t xml:space="preserve"> любые убытки, возникшие</w:t>
      </w:r>
      <w:r w:rsidRPr="000A022B">
        <w:t xml:space="preserve"> </w:t>
      </w:r>
      <w:r w:rsidRPr="000A022B">
        <w:rPr>
          <w:lang w:val="x-none"/>
        </w:rPr>
        <w:t>/</w:t>
      </w:r>
      <w:r w:rsidRPr="000A022B">
        <w:t xml:space="preserve"> </w:t>
      </w:r>
      <w:r w:rsidRPr="000A022B">
        <w:rPr>
          <w:lang w:val="x-none"/>
        </w:rPr>
        <w:t xml:space="preserve">возникающие в результате нарушения </w:t>
      </w:r>
      <w:r w:rsidRPr="000A022B">
        <w:t>Подрядчик</w:t>
      </w:r>
      <w:r w:rsidRPr="000A022B">
        <w:rPr>
          <w:lang w:val="x-none"/>
        </w:rPr>
        <w:t xml:space="preserve">ом  применимых санкций.  </w:t>
      </w:r>
    </w:p>
    <w:p w14:paraId="7DBDF8BB" w14:textId="77777777" w:rsidR="00277188" w:rsidRPr="000A022B" w:rsidRDefault="00277188" w:rsidP="00277188">
      <w:pPr>
        <w:pStyle w:val="RUS11"/>
        <w:numPr>
          <w:ilvl w:val="0"/>
          <w:numId w:val="0"/>
        </w:numPr>
        <w:spacing w:line="276" w:lineRule="auto"/>
        <w:ind w:firstLine="710"/>
        <w:rPr>
          <w:lang w:val="x-none"/>
        </w:rPr>
      </w:pPr>
      <w:r>
        <w:t>18.10.</w:t>
      </w:r>
      <w:r w:rsidRPr="000A022B">
        <w:rPr>
          <w:lang w:val="x-none"/>
        </w:rPr>
        <w:t xml:space="preserve">Расторжение и (или) прекращение исполнения Договора согласно пункту </w:t>
      </w:r>
      <w:r>
        <w:t>1</w:t>
      </w:r>
      <w:r w:rsidRPr="000A022B">
        <w:t xml:space="preserve">8.8  </w:t>
      </w:r>
      <w:r w:rsidRPr="000A022B">
        <w:rPr>
          <w:lang w:val="x-none"/>
        </w:rPr>
        <w:t xml:space="preserve">не создаёт для </w:t>
      </w:r>
      <w:r w:rsidRPr="000A022B">
        <w:t>Заказчика</w:t>
      </w:r>
      <w:r w:rsidRPr="000A022B">
        <w:rPr>
          <w:lang w:val="x-none"/>
        </w:rPr>
        <w:t xml:space="preserve"> обязательства в отношении возмещения расходов</w:t>
      </w:r>
      <w:r w:rsidRPr="000A022B">
        <w:t xml:space="preserve"> </w:t>
      </w:r>
      <w:r w:rsidRPr="000A022B">
        <w:rPr>
          <w:lang w:val="x-none"/>
        </w:rPr>
        <w:t>/</w:t>
      </w:r>
      <w:r w:rsidRPr="000A022B">
        <w:t xml:space="preserve"> </w:t>
      </w:r>
      <w:r w:rsidRPr="000A022B">
        <w:rPr>
          <w:lang w:val="x-none"/>
        </w:rPr>
        <w:t xml:space="preserve">убытков, иных платежей и/или затрат </w:t>
      </w:r>
      <w:r w:rsidRPr="000A022B">
        <w:t>Подрядчик</w:t>
      </w:r>
      <w:r w:rsidRPr="000A022B">
        <w:rPr>
          <w:lang w:val="x-none"/>
        </w:rPr>
        <w:t>а, возникающих</w:t>
      </w:r>
      <w:r w:rsidRPr="000A022B">
        <w:t xml:space="preserve"> </w:t>
      </w:r>
      <w:r w:rsidRPr="000A022B">
        <w:rPr>
          <w:lang w:val="x-none"/>
        </w:rPr>
        <w:t>/</w:t>
      </w:r>
      <w:r w:rsidRPr="000A022B">
        <w:t xml:space="preserve"> </w:t>
      </w:r>
      <w:r w:rsidRPr="000A022B">
        <w:rPr>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0A022B">
        <w:t xml:space="preserve">осуществляется путем направления Заказчиком письменного уведомления не позднее, чем за 10 (десять) календарных дней до даты </w:t>
      </w:r>
      <w:r w:rsidRPr="000A022B">
        <w:rPr>
          <w:lang w:val="x-none"/>
        </w:rPr>
        <w:t xml:space="preserve">расторжения и (или) </w:t>
      </w:r>
      <w:r w:rsidRPr="000A022B">
        <w:t>прекращения действия Договора. Договор считается расторгнутым и (или) прекращенным с даты, указанной в уведомлении о расторжении Договора.</w:t>
      </w:r>
    </w:p>
    <w:p w14:paraId="7BFC22B4" w14:textId="77777777" w:rsidR="00B61EC9" w:rsidRPr="00C8713C" w:rsidRDefault="00410763" w:rsidP="00277188">
      <w:pPr>
        <w:pStyle w:val="a7"/>
        <w:widowControl w:val="0"/>
        <w:tabs>
          <w:tab w:val="left" w:pos="539"/>
        </w:tabs>
        <w:suppressAutoHyphens/>
        <w:autoSpaceDN w:val="0"/>
        <w:ind w:left="0"/>
        <w:jc w:val="center"/>
        <w:textAlignment w:val="baseline"/>
        <w:rPr>
          <w:sz w:val="22"/>
          <w:szCs w:val="22"/>
        </w:rPr>
      </w:pPr>
      <w:r w:rsidRPr="00C8713C">
        <w:rPr>
          <w:sz w:val="22"/>
          <w:szCs w:val="22"/>
        </w:rPr>
        <w:t>19</w:t>
      </w:r>
      <w:r w:rsidR="000E7515" w:rsidRPr="00C8713C">
        <w:rPr>
          <w:sz w:val="22"/>
          <w:szCs w:val="22"/>
        </w:rPr>
        <w:t>.</w:t>
      </w:r>
      <w:r w:rsidR="00B61EC9" w:rsidRPr="00C8713C">
        <w:rPr>
          <w:sz w:val="22"/>
          <w:szCs w:val="22"/>
        </w:rPr>
        <w:t>ЗАКЛЮЧИТЕЛЬНЫЕ ПОЛОЖЕНИЯ</w:t>
      </w:r>
    </w:p>
    <w:p w14:paraId="12CC4E80" w14:textId="77777777" w:rsidR="000E7515" w:rsidRPr="00C8713C" w:rsidRDefault="000E7515" w:rsidP="000E7515">
      <w:pPr>
        <w:pStyle w:val="RUS11"/>
        <w:widowControl w:val="0"/>
        <w:numPr>
          <w:ilvl w:val="0"/>
          <w:numId w:val="0"/>
        </w:numPr>
        <w:tabs>
          <w:tab w:val="left" w:pos="534"/>
        </w:tabs>
        <w:spacing w:after="0"/>
      </w:pPr>
      <w:r w:rsidRPr="00C8713C">
        <w:t xml:space="preserve">           </w:t>
      </w:r>
      <w:r w:rsidR="00410763" w:rsidRPr="00C8713C">
        <w:t>19</w:t>
      </w:r>
      <w:r w:rsidRPr="00C8713C">
        <w:t xml:space="preserve">.1.Договор вступает в силу с момента его подписания обеими Сторонами. </w:t>
      </w:r>
    </w:p>
    <w:p w14:paraId="42EC48C3" w14:textId="77777777" w:rsidR="000E7515" w:rsidRPr="00C8713C" w:rsidRDefault="00410763" w:rsidP="000E7515">
      <w:pPr>
        <w:pStyle w:val="RUS11"/>
        <w:widowControl w:val="0"/>
        <w:numPr>
          <w:ilvl w:val="0"/>
          <w:numId w:val="0"/>
        </w:numPr>
        <w:tabs>
          <w:tab w:val="left" w:pos="534"/>
        </w:tabs>
        <w:spacing w:after="0"/>
        <w:ind w:left="1"/>
      </w:pPr>
      <w:r w:rsidRPr="00C8713C">
        <w:t xml:space="preserve">           19</w:t>
      </w:r>
      <w:r w:rsidR="000E7515" w:rsidRPr="00C8713C">
        <w:t>.2.Договор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7DB02685" w14:textId="77777777" w:rsidR="000E7515" w:rsidRPr="00C8713C" w:rsidRDefault="00410763" w:rsidP="000E7515">
      <w:pPr>
        <w:pStyle w:val="RUS11"/>
        <w:widowControl w:val="0"/>
        <w:numPr>
          <w:ilvl w:val="0"/>
          <w:numId w:val="0"/>
        </w:numPr>
        <w:tabs>
          <w:tab w:val="left" w:pos="518"/>
        </w:tabs>
        <w:spacing w:after="0"/>
      </w:pPr>
      <w:r w:rsidRPr="00C8713C">
        <w:t xml:space="preserve">            19</w:t>
      </w:r>
      <w:r w:rsidR="000E7515" w:rsidRPr="00C8713C">
        <w:t xml:space="preserve">.3.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69C2B9AB" w14:textId="77777777" w:rsidR="000E7515" w:rsidRPr="00C8713C" w:rsidRDefault="00410763" w:rsidP="000E7515">
      <w:pPr>
        <w:pStyle w:val="RUS11"/>
        <w:widowControl w:val="0"/>
        <w:numPr>
          <w:ilvl w:val="0"/>
          <w:numId w:val="0"/>
        </w:numPr>
        <w:tabs>
          <w:tab w:val="left" w:pos="518"/>
        </w:tabs>
        <w:spacing w:after="0"/>
      </w:pPr>
      <w:r w:rsidRPr="00C8713C">
        <w:t xml:space="preserve">            19</w:t>
      </w:r>
      <w:r w:rsidR="000E7515" w:rsidRPr="00C8713C">
        <w:t>.4. Договор является обязательным для правопреемников Сторон.</w:t>
      </w:r>
    </w:p>
    <w:p w14:paraId="6E59D0FA" w14:textId="77777777" w:rsidR="000E7515" w:rsidRPr="00C8713C" w:rsidRDefault="00410763" w:rsidP="000E7515">
      <w:pPr>
        <w:pStyle w:val="RUS11"/>
        <w:widowControl w:val="0"/>
        <w:numPr>
          <w:ilvl w:val="0"/>
          <w:numId w:val="0"/>
        </w:numPr>
        <w:tabs>
          <w:tab w:val="left" w:pos="518"/>
        </w:tabs>
        <w:spacing w:after="0"/>
        <w:ind w:left="1"/>
      </w:pPr>
      <w:bookmarkStart w:id="8" w:name="_Ref496809304"/>
      <w:r w:rsidRPr="00C8713C">
        <w:t xml:space="preserve">            19</w:t>
      </w:r>
      <w:r w:rsidR="000E7515" w:rsidRPr="00C8713C">
        <w:t>.5.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14:paraId="06B2EA54" w14:textId="77777777" w:rsidR="000E7515" w:rsidRPr="00A30A0F" w:rsidRDefault="00410763" w:rsidP="000E7515">
      <w:pPr>
        <w:pStyle w:val="RUS11"/>
        <w:widowControl w:val="0"/>
        <w:numPr>
          <w:ilvl w:val="0"/>
          <w:numId w:val="0"/>
        </w:numPr>
        <w:tabs>
          <w:tab w:val="left" w:pos="534"/>
        </w:tabs>
        <w:spacing w:after="0"/>
        <w:ind w:left="1"/>
      </w:pPr>
      <w:r w:rsidRPr="00C8713C">
        <w:t xml:space="preserve">           19</w:t>
      </w:r>
      <w:r w:rsidR="000E7515" w:rsidRPr="00C8713C">
        <w:t>.6.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8D45463" w14:textId="77777777" w:rsidR="00B61EC9" w:rsidRPr="00A30A0F" w:rsidRDefault="00410763" w:rsidP="005A0F57">
      <w:pPr>
        <w:tabs>
          <w:tab w:val="left" w:pos="142"/>
          <w:tab w:val="left" w:pos="567"/>
          <w:tab w:val="left" w:pos="1134"/>
          <w:tab w:val="left" w:pos="1843"/>
        </w:tabs>
        <w:ind w:right="56" w:firstLine="709"/>
        <w:jc w:val="both"/>
        <w:rPr>
          <w:sz w:val="22"/>
          <w:szCs w:val="22"/>
        </w:rPr>
      </w:pPr>
      <w:r>
        <w:rPr>
          <w:sz w:val="22"/>
          <w:szCs w:val="22"/>
        </w:rPr>
        <w:t>19</w:t>
      </w:r>
      <w:r w:rsidR="00A30A0F" w:rsidRPr="00A30A0F">
        <w:rPr>
          <w:sz w:val="22"/>
          <w:szCs w:val="22"/>
        </w:rPr>
        <w:t>.7</w:t>
      </w:r>
      <w:r w:rsidR="00B61EC9" w:rsidRPr="00A30A0F">
        <w:rPr>
          <w:sz w:val="22"/>
          <w:szCs w:val="22"/>
        </w:rPr>
        <w:t xml:space="preserve">. Настоящий договор составлен в двух экземплярах, имеющих равную юридическую силу, по одному для каждой из сторон. </w:t>
      </w:r>
    </w:p>
    <w:p w14:paraId="24B61276" w14:textId="77777777" w:rsidR="00B61EC9" w:rsidRPr="00A30A0F" w:rsidRDefault="00410763" w:rsidP="00011A7B">
      <w:pPr>
        <w:tabs>
          <w:tab w:val="left" w:pos="142"/>
          <w:tab w:val="left" w:pos="567"/>
          <w:tab w:val="left" w:pos="1134"/>
          <w:tab w:val="left" w:pos="1843"/>
        </w:tabs>
        <w:ind w:right="56" w:firstLine="709"/>
        <w:jc w:val="both"/>
        <w:rPr>
          <w:sz w:val="22"/>
          <w:szCs w:val="22"/>
        </w:rPr>
      </w:pPr>
      <w:r>
        <w:rPr>
          <w:sz w:val="22"/>
          <w:szCs w:val="22"/>
        </w:rPr>
        <w:t>19</w:t>
      </w:r>
      <w:r w:rsidR="00A30A0F" w:rsidRPr="00A30A0F">
        <w:rPr>
          <w:sz w:val="22"/>
          <w:szCs w:val="22"/>
        </w:rPr>
        <w:t>.8</w:t>
      </w:r>
      <w:r w:rsidR="00011A7B" w:rsidRPr="00A30A0F">
        <w:rPr>
          <w:sz w:val="22"/>
          <w:szCs w:val="22"/>
        </w:rPr>
        <w:t>.</w:t>
      </w:r>
      <w:r w:rsidR="00B61EC9" w:rsidRPr="00A30A0F">
        <w:rPr>
          <w:sz w:val="22"/>
          <w:szCs w:val="22"/>
        </w:rPr>
        <w:t>На момент подписания настоящего договора все документы, необходимые для исполнения обязательств, переданы Подрядчику в полном объеме.</w:t>
      </w:r>
    </w:p>
    <w:p w14:paraId="77EF110E" w14:textId="77777777" w:rsidR="00A30A0F" w:rsidRDefault="005A0F57" w:rsidP="005A0F57">
      <w:pPr>
        <w:pStyle w:val="SCH"/>
        <w:numPr>
          <w:ilvl w:val="0"/>
          <w:numId w:val="0"/>
        </w:numPr>
        <w:spacing w:before="120" w:line="240" w:lineRule="auto"/>
        <w:jc w:val="both"/>
        <w:outlineLvl w:val="0"/>
        <w:rPr>
          <w:b w:val="0"/>
          <w:sz w:val="22"/>
          <w:szCs w:val="22"/>
        </w:rPr>
      </w:pPr>
      <w:r w:rsidRPr="00A30A0F">
        <w:rPr>
          <w:b w:val="0"/>
          <w:i w:val="0"/>
          <w:sz w:val="22"/>
          <w:szCs w:val="22"/>
        </w:rPr>
        <w:t xml:space="preserve">            </w:t>
      </w:r>
      <w:r w:rsidR="00410763">
        <w:rPr>
          <w:b w:val="0"/>
          <w:i w:val="0"/>
          <w:sz w:val="22"/>
          <w:szCs w:val="22"/>
        </w:rPr>
        <w:t>19</w:t>
      </w:r>
      <w:r w:rsidR="00A30A0F" w:rsidRPr="00A30A0F">
        <w:rPr>
          <w:b w:val="0"/>
          <w:i w:val="0"/>
          <w:sz w:val="22"/>
          <w:szCs w:val="22"/>
        </w:rPr>
        <w:t>.9</w:t>
      </w:r>
      <w:r w:rsidR="00B61EC9" w:rsidRPr="00A30A0F">
        <w:rPr>
          <w:b w:val="0"/>
          <w:i w:val="0"/>
          <w:sz w:val="22"/>
          <w:szCs w:val="22"/>
        </w:rPr>
        <w:t>. К договору  в качестве его неотъемлемой части приложены:- Приложение № 1 «Техническое задание»; - Приложение №2 «Календарный план»; Приложение № 3 «Протокол соглашения о цене договора»; - Приложение № 4 «Соглашение о соблюдении антикоррупционных условий»; - Приложение №5 «Акт приема-</w:t>
      </w:r>
      <w:r w:rsidR="00B61EC9" w:rsidRPr="00A30A0F">
        <w:rPr>
          <w:b w:val="0"/>
          <w:i w:val="0"/>
          <w:sz w:val="22"/>
          <w:szCs w:val="22"/>
        </w:rPr>
        <w:lastRenderedPageBreak/>
        <w:t xml:space="preserve">передачи документов»; -  Приложение №6 – </w:t>
      </w:r>
      <w:r w:rsidR="002B169B" w:rsidRPr="00A30A0F">
        <w:rPr>
          <w:b w:val="0"/>
          <w:i w:val="0"/>
          <w:sz w:val="22"/>
          <w:szCs w:val="22"/>
        </w:rPr>
        <w:t xml:space="preserve">Гарантии и заверения ; Приложение №7  - </w:t>
      </w:r>
      <w:r w:rsidR="00B61EC9" w:rsidRPr="00A30A0F">
        <w:rPr>
          <w:b w:val="0"/>
          <w:i w:val="0"/>
          <w:sz w:val="22"/>
          <w:szCs w:val="22"/>
        </w:rPr>
        <w:t>«</w:t>
      </w:r>
      <w:r w:rsidR="00444EB5" w:rsidRPr="00A30A0F">
        <w:rPr>
          <w:b w:val="0"/>
          <w:i w:val="0"/>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B61EC9" w:rsidRPr="00A30A0F">
        <w:rPr>
          <w:b w:val="0"/>
          <w:i w:val="0"/>
          <w:sz w:val="22"/>
          <w:szCs w:val="22"/>
        </w:rPr>
        <w:t>»; -</w:t>
      </w:r>
      <w:r w:rsidR="002B169B" w:rsidRPr="00A30A0F">
        <w:rPr>
          <w:b w:val="0"/>
          <w:i w:val="0"/>
          <w:sz w:val="22"/>
          <w:szCs w:val="22"/>
        </w:rPr>
        <w:t xml:space="preserve"> Приложение №8</w:t>
      </w:r>
      <w:r w:rsidR="00B61EC9" w:rsidRPr="00A30A0F">
        <w:rPr>
          <w:b w:val="0"/>
          <w:i w:val="0"/>
          <w:sz w:val="22"/>
          <w:szCs w:val="22"/>
        </w:rPr>
        <w:t xml:space="preserve"> - «Соглашение о соблюдении П</w:t>
      </w:r>
      <w:r w:rsidR="007D443D" w:rsidRPr="00A30A0F">
        <w:rPr>
          <w:b w:val="0"/>
          <w:i w:val="0"/>
          <w:sz w:val="22"/>
          <w:szCs w:val="22"/>
        </w:rPr>
        <w:t>одрядчиком</w:t>
      </w:r>
      <w:r w:rsidR="00B61EC9" w:rsidRPr="00A30A0F">
        <w:rPr>
          <w:b w:val="0"/>
          <w:i w:val="0"/>
          <w:sz w:val="22"/>
          <w:szCs w:val="22"/>
        </w:rPr>
        <w:t xml:space="preserve"> требований в области Антитеррористической  безопасности</w:t>
      </w:r>
      <w:r w:rsidR="002B169B" w:rsidRPr="00A30A0F">
        <w:rPr>
          <w:i w:val="0"/>
          <w:sz w:val="22"/>
          <w:szCs w:val="22"/>
        </w:rPr>
        <w:t xml:space="preserve">»; </w:t>
      </w:r>
      <w:r w:rsidR="002B169B" w:rsidRPr="00A30A0F">
        <w:rPr>
          <w:b w:val="0"/>
          <w:i w:val="0"/>
          <w:sz w:val="22"/>
          <w:szCs w:val="22"/>
        </w:rPr>
        <w:t xml:space="preserve">Приложение №9  - </w:t>
      </w:r>
      <w:r w:rsidR="002B169B" w:rsidRPr="00A30A0F">
        <w:rPr>
          <w:b w:val="0"/>
          <w:i w:val="0"/>
          <w:noProof/>
          <w:sz w:val="22"/>
          <w:szCs w:val="22"/>
        </w:rPr>
        <w:t>Соглашение «О соблюдении мер санитарно-эпидемиологической защиты, связанной</w:t>
      </w:r>
      <w:r w:rsidR="002B169B" w:rsidRPr="00DE7E4A">
        <w:rPr>
          <w:b w:val="0"/>
          <w:i w:val="0"/>
          <w:noProof/>
          <w:sz w:val="22"/>
          <w:szCs w:val="22"/>
        </w:rPr>
        <w:t xml:space="preserve"> с профилактикой распространения коронавирусной инфекции COVID-19»</w:t>
      </w:r>
      <w:r w:rsidR="002B169B" w:rsidRPr="00DE7E4A">
        <w:rPr>
          <w:b w:val="0"/>
          <w:i w:val="0"/>
          <w:noProof/>
          <w:webHidden/>
          <w:sz w:val="22"/>
          <w:szCs w:val="22"/>
        </w:rPr>
        <w:tab/>
      </w:r>
      <w:r w:rsidR="00046977" w:rsidRPr="00DE7E4A">
        <w:rPr>
          <w:b w:val="0"/>
          <w:i w:val="0"/>
          <w:noProof/>
          <w:webHidden/>
          <w:sz w:val="22"/>
          <w:szCs w:val="22"/>
        </w:rPr>
        <w:t xml:space="preserve">- </w:t>
      </w:r>
      <w:r w:rsidR="002B169B" w:rsidRPr="00DE7E4A">
        <w:rPr>
          <w:b w:val="0"/>
          <w:i w:val="0"/>
          <w:noProof/>
          <w:sz w:val="22"/>
          <w:szCs w:val="22"/>
        </w:rPr>
        <w:t xml:space="preserve">Приложение № 10   </w:t>
      </w:r>
      <w:r w:rsidR="00A8126E" w:rsidRPr="00A8126E">
        <w:rPr>
          <w:b w:val="0"/>
          <w:i w:val="0"/>
          <w:sz w:val="22"/>
          <w:szCs w:val="22"/>
        </w:rPr>
        <w:t>Соглашение «Об обязательствах обеспечения средствами индивидуальной защиты сотрудниками организаций-контрагентов»</w:t>
      </w:r>
      <w:r w:rsidR="00A30A0F">
        <w:rPr>
          <w:b w:val="0"/>
          <w:i w:val="0"/>
          <w:sz w:val="22"/>
          <w:szCs w:val="22"/>
        </w:rPr>
        <w:t>.</w:t>
      </w:r>
      <w:r w:rsidR="00A8126E" w:rsidRPr="00A8126E">
        <w:rPr>
          <w:b w:val="0"/>
          <w:sz w:val="22"/>
          <w:szCs w:val="22"/>
        </w:rPr>
        <w:t xml:space="preserve">   </w:t>
      </w:r>
    </w:p>
    <w:p w14:paraId="296E3E46" w14:textId="77777777" w:rsidR="00A30A0F" w:rsidRPr="00410763" w:rsidRDefault="00A30A0F" w:rsidP="00A30A0F">
      <w:pPr>
        <w:jc w:val="center"/>
        <w:rPr>
          <w:lang w:eastAsia="ar-SA"/>
        </w:rPr>
      </w:pPr>
      <w:r w:rsidRPr="00A30A0F">
        <w:rPr>
          <w:b/>
          <w:sz w:val="22"/>
          <w:szCs w:val="22"/>
        </w:rPr>
        <w:t>23. ЮРИДИЧЕСКИЕ АДРЕСА И БАНКОВСКИЕ РЕКВИЗИТЫ СТОРОН</w:t>
      </w:r>
    </w:p>
    <w:tbl>
      <w:tblPr>
        <w:tblpPr w:leftFromText="180" w:rightFromText="180" w:vertAnchor="text" w:horzAnchor="margin" w:tblpY="453"/>
        <w:tblOverlap w:val="never"/>
        <w:tblW w:w="10359" w:type="dxa"/>
        <w:tblCellMar>
          <w:top w:w="102" w:type="dxa"/>
          <w:left w:w="62" w:type="dxa"/>
          <w:bottom w:w="102" w:type="dxa"/>
          <w:right w:w="62" w:type="dxa"/>
        </w:tblCellMar>
        <w:tblLook w:val="0000" w:firstRow="0" w:lastRow="0" w:firstColumn="0" w:lastColumn="0" w:noHBand="0" w:noVBand="0"/>
      </w:tblPr>
      <w:tblGrid>
        <w:gridCol w:w="4730"/>
        <w:gridCol w:w="368"/>
        <w:gridCol w:w="5261"/>
      </w:tblGrid>
      <w:tr w:rsidR="00A30A0F" w:rsidRPr="00C8713C" w14:paraId="3D5216BE" w14:textId="77777777" w:rsidTr="00FB51F3">
        <w:trPr>
          <w:trHeight w:val="4204"/>
        </w:trPr>
        <w:tc>
          <w:tcPr>
            <w:tcW w:w="4730" w:type="dxa"/>
          </w:tcPr>
          <w:p w14:paraId="0557C465" w14:textId="77777777" w:rsidR="00A30A0F" w:rsidRPr="00A30A0F" w:rsidRDefault="00A30A0F" w:rsidP="00410763">
            <w:pPr>
              <w:pStyle w:val="ae"/>
              <w:suppressAutoHyphens/>
              <w:spacing w:line="276" w:lineRule="auto"/>
              <w:rPr>
                <w:b/>
                <w:sz w:val="22"/>
                <w:szCs w:val="22"/>
              </w:rPr>
            </w:pPr>
            <w:r w:rsidRPr="00A30A0F">
              <w:rPr>
                <w:b/>
                <w:sz w:val="22"/>
                <w:szCs w:val="22"/>
              </w:rPr>
              <w:t>Заказчик:</w:t>
            </w:r>
          </w:p>
          <w:p w14:paraId="13161CAD" w14:textId="17EAEC9A" w:rsidR="00A30A0F" w:rsidRPr="00A30A0F" w:rsidRDefault="00670547" w:rsidP="00410763">
            <w:pPr>
              <w:pStyle w:val="ConsNonformat0"/>
              <w:suppressAutoHyphens/>
              <w:spacing w:line="276" w:lineRule="auto"/>
              <w:jc w:val="both"/>
              <w:rPr>
                <w:rFonts w:ascii="Times New Roman" w:hAnsi="Times New Roman" w:cs="Times New Roman"/>
                <w:b/>
              </w:rPr>
            </w:pPr>
            <w:r>
              <w:rPr>
                <w:rFonts w:ascii="Times New Roman" w:hAnsi="Times New Roman" w:cs="Times New Roman"/>
                <w:b/>
                <w:bCs/>
              </w:rPr>
              <w:t xml:space="preserve">АО </w:t>
            </w:r>
            <w:r w:rsidR="00A30A0F" w:rsidRPr="00A30A0F">
              <w:rPr>
                <w:rFonts w:ascii="Times New Roman" w:hAnsi="Times New Roman" w:cs="Times New Roman"/>
                <w:b/>
                <w:bCs/>
              </w:rPr>
              <w:t xml:space="preserve"> «ИЭСК»</w:t>
            </w:r>
          </w:p>
          <w:p w14:paraId="5256E559" w14:textId="77777777" w:rsidR="00A30A0F" w:rsidRPr="00A30A0F" w:rsidRDefault="00A30A0F" w:rsidP="00410763">
            <w:pPr>
              <w:pStyle w:val="ConsNonformat0"/>
              <w:suppressAutoHyphens/>
              <w:spacing w:line="240" w:lineRule="atLeast"/>
              <w:contextualSpacing/>
              <w:jc w:val="both"/>
              <w:rPr>
                <w:rFonts w:ascii="Times New Roman" w:hAnsi="Times New Roman" w:cs="Times New Roman"/>
              </w:rPr>
            </w:pPr>
            <w:r w:rsidRPr="00A30A0F">
              <w:rPr>
                <w:rFonts w:ascii="Times New Roman" w:hAnsi="Times New Roman" w:cs="Times New Roman"/>
              </w:rPr>
              <w:t>ИНН 3812122706, КПП 775050001</w:t>
            </w:r>
          </w:p>
          <w:p w14:paraId="6AA972A1" w14:textId="77777777" w:rsidR="00A30A0F" w:rsidRPr="00A30A0F" w:rsidRDefault="00A30A0F" w:rsidP="00410763">
            <w:pPr>
              <w:pStyle w:val="ConsNonformat0"/>
              <w:suppressAutoHyphens/>
              <w:spacing w:line="240" w:lineRule="atLeast"/>
              <w:contextualSpacing/>
              <w:jc w:val="both"/>
              <w:rPr>
                <w:rFonts w:ascii="Times New Roman" w:hAnsi="Times New Roman" w:cs="Times New Roman"/>
              </w:rPr>
            </w:pPr>
            <w:r w:rsidRPr="00A30A0F">
              <w:rPr>
                <w:rFonts w:ascii="Times New Roman" w:hAnsi="Times New Roman" w:cs="Times New Roman"/>
              </w:rPr>
              <w:t>ОГРН 1093850013762</w:t>
            </w:r>
          </w:p>
          <w:p w14:paraId="019F6887" w14:textId="77777777" w:rsidR="00A30A0F" w:rsidRPr="00A30A0F" w:rsidRDefault="00A30A0F" w:rsidP="00410763">
            <w:pPr>
              <w:pStyle w:val="ConsNonformat0"/>
              <w:suppressAutoHyphens/>
              <w:spacing w:line="240" w:lineRule="atLeast"/>
              <w:contextualSpacing/>
              <w:jc w:val="both"/>
              <w:rPr>
                <w:rFonts w:ascii="Times New Roman" w:hAnsi="Times New Roman" w:cs="Times New Roman"/>
              </w:rPr>
            </w:pPr>
            <w:r w:rsidRPr="00A30A0F">
              <w:rPr>
                <w:rFonts w:ascii="Times New Roman" w:hAnsi="Times New Roman" w:cs="Times New Roman"/>
              </w:rPr>
              <w:t xml:space="preserve">Иркутский филиал Банка СОЮЗ (АО) </w:t>
            </w:r>
          </w:p>
          <w:p w14:paraId="5B79B4F2" w14:textId="77777777" w:rsidR="00A30A0F" w:rsidRPr="00A30A0F" w:rsidRDefault="00A30A0F" w:rsidP="00410763">
            <w:pPr>
              <w:pStyle w:val="ConsNonformat0"/>
              <w:suppressAutoHyphens/>
              <w:spacing w:line="240" w:lineRule="atLeast"/>
              <w:contextualSpacing/>
              <w:jc w:val="both"/>
              <w:rPr>
                <w:rFonts w:ascii="Times New Roman" w:hAnsi="Times New Roman" w:cs="Times New Roman"/>
              </w:rPr>
            </w:pPr>
            <w:r w:rsidRPr="00A30A0F">
              <w:rPr>
                <w:rFonts w:ascii="Times New Roman" w:hAnsi="Times New Roman" w:cs="Times New Roman"/>
              </w:rPr>
              <w:t>р/с 407 028 106 900 400 013 33</w:t>
            </w:r>
          </w:p>
          <w:p w14:paraId="671F80B4" w14:textId="77777777" w:rsidR="00A30A0F" w:rsidRPr="00A30A0F" w:rsidRDefault="00A30A0F" w:rsidP="00410763">
            <w:pPr>
              <w:pStyle w:val="ConsNonformat0"/>
              <w:suppressAutoHyphens/>
              <w:spacing w:line="240" w:lineRule="atLeast"/>
              <w:contextualSpacing/>
              <w:jc w:val="both"/>
              <w:rPr>
                <w:rFonts w:ascii="Times New Roman" w:hAnsi="Times New Roman" w:cs="Times New Roman"/>
              </w:rPr>
            </w:pPr>
            <w:r w:rsidRPr="00A30A0F">
              <w:rPr>
                <w:rFonts w:ascii="Times New Roman" w:hAnsi="Times New Roman" w:cs="Times New Roman"/>
              </w:rPr>
              <w:t>к/с 301 018 103 000 000 007 28</w:t>
            </w:r>
          </w:p>
          <w:p w14:paraId="3E99680F" w14:textId="77777777" w:rsidR="00A30A0F" w:rsidRPr="00A30A0F" w:rsidRDefault="00A30A0F" w:rsidP="00410763">
            <w:pPr>
              <w:pStyle w:val="a4"/>
              <w:suppressAutoHyphens/>
              <w:spacing w:line="240" w:lineRule="atLeast"/>
              <w:contextualSpacing/>
              <w:rPr>
                <w:sz w:val="22"/>
                <w:szCs w:val="22"/>
              </w:rPr>
            </w:pPr>
            <w:r w:rsidRPr="00A30A0F">
              <w:rPr>
                <w:sz w:val="22"/>
                <w:szCs w:val="22"/>
              </w:rPr>
              <w:t>БИК 042520728</w:t>
            </w:r>
          </w:p>
          <w:p w14:paraId="1E39EC28" w14:textId="77777777" w:rsidR="00A30A0F" w:rsidRPr="00A30A0F" w:rsidRDefault="00A30A0F" w:rsidP="00410763">
            <w:pPr>
              <w:pStyle w:val="a4"/>
              <w:suppressAutoHyphens/>
              <w:spacing w:line="240" w:lineRule="atLeast"/>
              <w:contextualSpacing/>
              <w:rPr>
                <w:sz w:val="22"/>
                <w:szCs w:val="22"/>
              </w:rPr>
            </w:pPr>
            <w:r w:rsidRPr="00A30A0F">
              <w:rPr>
                <w:sz w:val="22"/>
                <w:szCs w:val="22"/>
              </w:rPr>
              <w:t>664033, Российская Федерация</w:t>
            </w:r>
          </w:p>
          <w:p w14:paraId="2F2572CE" w14:textId="77777777" w:rsidR="00A30A0F" w:rsidRPr="00A30A0F" w:rsidRDefault="00A30A0F" w:rsidP="00410763">
            <w:pPr>
              <w:pStyle w:val="a4"/>
              <w:suppressAutoHyphens/>
              <w:spacing w:line="240" w:lineRule="atLeast"/>
              <w:contextualSpacing/>
              <w:rPr>
                <w:sz w:val="22"/>
                <w:szCs w:val="22"/>
              </w:rPr>
            </w:pPr>
            <w:r w:rsidRPr="00A30A0F">
              <w:rPr>
                <w:sz w:val="22"/>
                <w:szCs w:val="22"/>
              </w:rPr>
              <w:t>г. Иркутск ул. Лермонтова, 257</w:t>
            </w:r>
          </w:p>
          <w:p w14:paraId="4AB20C1F" w14:textId="77777777" w:rsidR="00A30A0F" w:rsidRPr="00A30A0F" w:rsidRDefault="00A30A0F" w:rsidP="00410763">
            <w:pPr>
              <w:pStyle w:val="ConsNonformat0"/>
              <w:suppressAutoHyphens/>
              <w:spacing w:line="240" w:lineRule="atLeast"/>
              <w:contextualSpacing/>
              <w:jc w:val="both"/>
              <w:rPr>
                <w:rFonts w:ascii="Times New Roman" w:hAnsi="Times New Roman" w:cs="Times New Roman"/>
              </w:rPr>
            </w:pPr>
            <w:r w:rsidRPr="00A30A0F">
              <w:rPr>
                <w:rFonts w:ascii="Times New Roman" w:hAnsi="Times New Roman" w:cs="Times New Roman"/>
              </w:rPr>
              <w:t>тел.: 8 (3952) 792-459</w:t>
            </w:r>
          </w:p>
          <w:p w14:paraId="2B87DF73" w14:textId="77777777" w:rsidR="00A30A0F" w:rsidRPr="00A30A0F" w:rsidRDefault="00A30A0F" w:rsidP="00410763">
            <w:pPr>
              <w:pStyle w:val="ac"/>
              <w:suppressAutoHyphens/>
              <w:spacing w:line="240" w:lineRule="atLeast"/>
              <w:contextualSpacing/>
              <w:jc w:val="left"/>
              <w:rPr>
                <w:sz w:val="22"/>
                <w:szCs w:val="22"/>
              </w:rPr>
            </w:pPr>
            <w:r w:rsidRPr="00A30A0F">
              <w:rPr>
                <w:sz w:val="22"/>
                <w:szCs w:val="22"/>
              </w:rPr>
              <w:t xml:space="preserve">Местонахождение филиала </w:t>
            </w:r>
            <w:r w:rsidR="008D058B">
              <w:rPr>
                <w:sz w:val="22"/>
                <w:szCs w:val="22"/>
              </w:rPr>
              <w:t>___</w:t>
            </w:r>
            <w:r w:rsidRPr="00A30A0F">
              <w:rPr>
                <w:sz w:val="22"/>
                <w:szCs w:val="22"/>
              </w:rPr>
              <w:t>«ИЭСК» «Восточные электрические сети»</w:t>
            </w:r>
          </w:p>
          <w:p w14:paraId="1693FE9E" w14:textId="77777777" w:rsidR="00A30A0F" w:rsidRPr="00A30A0F" w:rsidRDefault="00A30A0F" w:rsidP="00410763">
            <w:pPr>
              <w:pStyle w:val="ConsNonformat0"/>
              <w:suppressAutoHyphens/>
              <w:spacing w:line="240" w:lineRule="atLeast"/>
              <w:contextualSpacing/>
              <w:jc w:val="both"/>
              <w:rPr>
                <w:rFonts w:ascii="Times New Roman" w:hAnsi="Times New Roman" w:cs="Times New Roman"/>
              </w:rPr>
            </w:pPr>
            <w:smartTag w:uri="urn:schemas-microsoft-com:office:smarttags" w:element="metricconverter">
              <w:smartTagPr>
                <w:attr w:name="ProductID" w:val="664047, г"/>
              </w:smartTagPr>
              <w:r w:rsidRPr="00A30A0F">
                <w:rPr>
                  <w:rFonts w:ascii="Times New Roman" w:hAnsi="Times New Roman" w:cs="Times New Roman"/>
                </w:rPr>
                <w:t>664047, г</w:t>
              </w:r>
            </w:smartTag>
            <w:r w:rsidRPr="00A30A0F">
              <w:rPr>
                <w:rFonts w:ascii="Times New Roman" w:hAnsi="Times New Roman" w:cs="Times New Roman"/>
              </w:rPr>
              <w:t>. Иркутск, проезд Трудовой 40</w:t>
            </w:r>
          </w:p>
          <w:p w14:paraId="469BC3F2" w14:textId="77777777" w:rsidR="00A30A0F" w:rsidRPr="00A30A0F" w:rsidRDefault="00A30A0F" w:rsidP="00410763">
            <w:pPr>
              <w:suppressAutoHyphens/>
              <w:spacing w:line="240" w:lineRule="atLeast"/>
              <w:contextualSpacing/>
              <w:rPr>
                <w:sz w:val="22"/>
                <w:szCs w:val="22"/>
              </w:rPr>
            </w:pPr>
            <w:r w:rsidRPr="00A30A0F">
              <w:rPr>
                <w:sz w:val="22"/>
                <w:szCs w:val="22"/>
              </w:rPr>
              <w:t>е-</w:t>
            </w:r>
            <w:r w:rsidRPr="00A30A0F">
              <w:rPr>
                <w:sz w:val="22"/>
                <w:szCs w:val="22"/>
                <w:lang w:val="en-US"/>
              </w:rPr>
              <w:t>mail</w:t>
            </w:r>
            <w:r w:rsidRPr="00A30A0F">
              <w:rPr>
                <w:sz w:val="22"/>
                <w:szCs w:val="22"/>
              </w:rPr>
              <w:t>:</w:t>
            </w:r>
            <w:proofErr w:type="spellStart"/>
            <w:r w:rsidRPr="00A30A0F">
              <w:rPr>
                <w:sz w:val="22"/>
                <w:szCs w:val="22"/>
                <w:lang w:val="en-US"/>
              </w:rPr>
              <w:t>ves</w:t>
            </w:r>
            <w:proofErr w:type="spellEnd"/>
            <w:r w:rsidRPr="00A30A0F">
              <w:rPr>
                <w:sz w:val="22"/>
                <w:szCs w:val="22"/>
              </w:rPr>
              <w:t>@</w:t>
            </w:r>
            <w:proofErr w:type="spellStart"/>
            <w:r w:rsidRPr="00A30A0F">
              <w:rPr>
                <w:sz w:val="22"/>
                <w:szCs w:val="22"/>
                <w:lang w:val="en-US"/>
              </w:rPr>
              <w:t>ves</w:t>
            </w:r>
            <w:proofErr w:type="spellEnd"/>
            <w:r w:rsidRPr="00A30A0F">
              <w:rPr>
                <w:sz w:val="22"/>
                <w:szCs w:val="22"/>
              </w:rPr>
              <w:t>.</w:t>
            </w:r>
            <w:proofErr w:type="spellStart"/>
            <w:r w:rsidRPr="00A30A0F">
              <w:rPr>
                <w:sz w:val="22"/>
                <w:szCs w:val="22"/>
                <w:lang w:val="en-US"/>
              </w:rPr>
              <w:t>irkutskenergo</w:t>
            </w:r>
            <w:proofErr w:type="spellEnd"/>
            <w:r w:rsidRPr="00A30A0F">
              <w:rPr>
                <w:sz w:val="22"/>
                <w:szCs w:val="22"/>
              </w:rPr>
              <w:t>.</w:t>
            </w:r>
            <w:proofErr w:type="spellStart"/>
            <w:r w:rsidRPr="00A30A0F">
              <w:rPr>
                <w:sz w:val="22"/>
                <w:szCs w:val="22"/>
                <w:lang w:val="en-US"/>
              </w:rPr>
              <w:t>ru</w:t>
            </w:r>
            <w:proofErr w:type="spellEnd"/>
          </w:p>
        </w:tc>
        <w:tc>
          <w:tcPr>
            <w:tcW w:w="368" w:type="dxa"/>
          </w:tcPr>
          <w:p w14:paraId="60B8FEDE" w14:textId="77777777" w:rsidR="00A30A0F" w:rsidRPr="00A30A0F" w:rsidRDefault="00A30A0F" w:rsidP="00410763">
            <w:pPr>
              <w:pStyle w:val="ae"/>
              <w:suppressAutoHyphens/>
              <w:spacing w:line="276" w:lineRule="auto"/>
              <w:ind w:firstLine="567"/>
              <w:jc w:val="both"/>
              <w:rPr>
                <w:sz w:val="22"/>
                <w:szCs w:val="22"/>
              </w:rPr>
            </w:pPr>
          </w:p>
        </w:tc>
        <w:tc>
          <w:tcPr>
            <w:tcW w:w="5261" w:type="dxa"/>
          </w:tcPr>
          <w:p w14:paraId="34167054" w14:textId="77777777" w:rsidR="00A30A0F" w:rsidRPr="00A30A0F" w:rsidRDefault="00A30A0F" w:rsidP="00410763">
            <w:pPr>
              <w:pStyle w:val="ae"/>
              <w:suppressAutoHyphens/>
              <w:spacing w:line="276" w:lineRule="auto"/>
              <w:ind w:firstLine="567"/>
              <w:jc w:val="both"/>
              <w:rPr>
                <w:sz w:val="22"/>
                <w:szCs w:val="22"/>
              </w:rPr>
            </w:pPr>
            <w:r w:rsidRPr="00A30A0F">
              <w:rPr>
                <w:b/>
                <w:sz w:val="22"/>
                <w:szCs w:val="22"/>
              </w:rPr>
              <w:t>Подрядчи</w:t>
            </w:r>
            <w:r w:rsidRPr="00A30A0F">
              <w:rPr>
                <w:sz w:val="22"/>
                <w:szCs w:val="22"/>
              </w:rPr>
              <w:t>к</w:t>
            </w:r>
            <w:r w:rsidRPr="00A30A0F">
              <w:rPr>
                <w:b/>
                <w:sz w:val="22"/>
                <w:szCs w:val="22"/>
              </w:rPr>
              <w:t>:</w:t>
            </w:r>
          </w:p>
          <w:p w14:paraId="5BE00CA6" w14:textId="77777777" w:rsidR="00A30A0F" w:rsidRPr="00A30A0F" w:rsidRDefault="00A30A0F" w:rsidP="00C8713C">
            <w:pPr>
              <w:suppressAutoHyphens/>
              <w:spacing w:line="240" w:lineRule="atLeast"/>
              <w:contextualSpacing/>
              <w:rPr>
                <w:b/>
                <w:sz w:val="22"/>
                <w:szCs w:val="22"/>
                <w:lang w:val="en-US"/>
              </w:rPr>
            </w:pPr>
          </w:p>
        </w:tc>
      </w:tr>
    </w:tbl>
    <w:p w14:paraId="113F5A15" w14:textId="77777777" w:rsidR="00B61EC9" w:rsidRPr="00410763" w:rsidRDefault="00B61EC9" w:rsidP="00B61EC9">
      <w:pPr>
        <w:autoSpaceDE w:val="0"/>
        <w:autoSpaceDN w:val="0"/>
        <w:adjustRightInd w:val="0"/>
        <w:jc w:val="right"/>
        <w:rPr>
          <w:b/>
          <w:bCs/>
          <w:sz w:val="24"/>
          <w:szCs w:val="24"/>
          <w:lang w:val="en-US"/>
        </w:rPr>
      </w:pPr>
    </w:p>
    <w:p w14:paraId="466F900D" w14:textId="77777777" w:rsidR="00A8126E" w:rsidRPr="00410763" w:rsidRDefault="00A8126E" w:rsidP="00B61EC9">
      <w:pPr>
        <w:autoSpaceDE w:val="0"/>
        <w:autoSpaceDN w:val="0"/>
        <w:adjustRightInd w:val="0"/>
        <w:jc w:val="right"/>
        <w:rPr>
          <w:b/>
          <w:bCs/>
          <w:sz w:val="24"/>
          <w:szCs w:val="24"/>
          <w:lang w:val="en-US"/>
        </w:rPr>
      </w:pPr>
    </w:p>
    <w:p w14:paraId="40F613F2" w14:textId="77777777" w:rsidR="00FB51F3" w:rsidRPr="00450D5E" w:rsidRDefault="00FB51F3" w:rsidP="00FB51F3">
      <w:pPr>
        <w:pStyle w:val="ConsNonformat0"/>
        <w:suppressAutoHyphens/>
        <w:spacing w:line="276" w:lineRule="auto"/>
        <w:rPr>
          <w:rFonts w:ascii="Times New Roman" w:hAnsi="Times New Roman" w:cs="Times New Roman"/>
          <w:color w:val="000000"/>
        </w:rPr>
      </w:pPr>
      <w:r w:rsidRPr="00450D5E">
        <w:rPr>
          <w:rFonts w:ascii="Times New Roman" w:hAnsi="Times New Roman" w:cs="Times New Roman"/>
        </w:rPr>
        <w:t>Заказчик:</w:t>
      </w:r>
      <w:r w:rsidRPr="00450D5E">
        <w:rPr>
          <w:rFonts w:ascii="Times New Roman" w:hAnsi="Times New Roman" w:cs="Times New Roman"/>
          <w:color w:val="000000"/>
        </w:rPr>
        <w:t xml:space="preserve">                                                                                                </w:t>
      </w:r>
      <w:r w:rsidRPr="009C25EE">
        <w:rPr>
          <w:rFonts w:ascii="Times New Roman" w:hAnsi="Times New Roman" w:cs="Times New Roman"/>
        </w:rPr>
        <w:t>Подрядчик</w:t>
      </w:r>
      <w:r w:rsidRPr="009C25EE">
        <w:rPr>
          <w:rFonts w:ascii="Times New Roman" w:hAnsi="Times New Roman" w:cs="Times New Roman"/>
          <w:color w:val="000000"/>
        </w:rPr>
        <w:t>:</w:t>
      </w:r>
    </w:p>
    <w:p w14:paraId="3B6800DB" w14:textId="77777777" w:rsidR="00FB51F3" w:rsidRPr="00450D5E" w:rsidRDefault="00FB51F3" w:rsidP="00FB51F3">
      <w:pPr>
        <w:pStyle w:val="ConsNonformat0"/>
        <w:suppressAutoHyphens/>
        <w:spacing w:line="276" w:lineRule="auto"/>
        <w:rPr>
          <w:rFonts w:ascii="Times New Roman" w:hAnsi="Times New Roman" w:cs="Times New Roman"/>
          <w:color w:val="000000"/>
        </w:rPr>
      </w:pPr>
      <w:r w:rsidRPr="00450D5E">
        <w:rPr>
          <w:rFonts w:ascii="Times New Roman" w:hAnsi="Times New Roman" w:cs="Times New Roman"/>
          <w:color w:val="000000" w:themeColor="text1"/>
        </w:rPr>
        <w:t xml:space="preserve">Директор филиала </w:t>
      </w:r>
      <w:r w:rsidR="008D058B">
        <w:rPr>
          <w:rFonts w:ascii="Times New Roman" w:hAnsi="Times New Roman" w:cs="Times New Roman"/>
          <w:color w:val="000000" w:themeColor="text1"/>
        </w:rPr>
        <w:t>_____</w:t>
      </w:r>
      <w:r w:rsidRPr="00450D5E">
        <w:rPr>
          <w:rFonts w:ascii="Times New Roman" w:hAnsi="Times New Roman" w:cs="Times New Roman"/>
          <w:color w:val="000000" w:themeColor="text1"/>
        </w:rPr>
        <w:t xml:space="preserve"> «ИЭСК</w:t>
      </w:r>
      <w:r w:rsidRPr="00450D5E">
        <w:rPr>
          <w:color w:val="000000" w:themeColor="text1"/>
        </w:rPr>
        <w:t>»</w:t>
      </w:r>
      <w:r w:rsidRPr="00450D5E">
        <w:rPr>
          <w:color w:val="000000"/>
        </w:rPr>
        <w:t xml:space="preserve">                      </w:t>
      </w:r>
    </w:p>
    <w:p w14:paraId="1FF5B883" w14:textId="77777777" w:rsidR="00FB51F3" w:rsidRPr="00450D5E" w:rsidRDefault="00FB51F3" w:rsidP="00FB51F3">
      <w:pPr>
        <w:suppressAutoHyphens/>
        <w:spacing w:line="276" w:lineRule="auto"/>
        <w:rPr>
          <w:color w:val="000000" w:themeColor="text1"/>
          <w:sz w:val="22"/>
          <w:szCs w:val="22"/>
        </w:rPr>
      </w:pPr>
      <w:r w:rsidRPr="00450D5E">
        <w:rPr>
          <w:color w:val="000000"/>
        </w:rPr>
        <w:t xml:space="preserve"> </w:t>
      </w:r>
      <w:r w:rsidRPr="00450D5E">
        <w:rPr>
          <w:color w:val="000000" w:themeColor="text1"/>
          <w:sz w:val="22"/>
          <w:szCs w:val="22"/>
        </w:rPr>
        <w:t xml:space="preserve">«Восточные электрические сети»                                                    </w:t>
      </w:r>
      <w:r w:rsidRPr="00450D5E">
        <w:rPr>
          <w:color w:val="000000"/>
        </w:rPr>
        <w:t xml:space="preserve"> </w:t>
      </w:r>
    </w:p>
    <w:p w14:paraId="30B44319" w14:textId="77777777" w:rsidR="00FB51F3" w:rsidRPr="00450D5E" w:rsidRDefault="00FB51F3" w:rsidP="00FB51F3">
      <w:pPr>
        <w:suppressAutoHyphens/>
        <w:spacing w:line="276" w:lineRule="auto"/>
        <w:rPr>
          <w:color w:val="000000" w:themeColor="text1"/>
          <w:sz w:val="22"/>
          <w:szCs w:val="22"/>
        </w:rPr>
      </w:pPr>
      <w:r w:rsidRPr="00450D5E">
        <w:rPr>
          <w:color w:val="000000" w:themeColor="text1"/>
          <w:sz w:val="22"/>
          <w:szCs w:val="22"/>
        </w:rPr>
        <w:t xml:space="preserve"> </w:t>
      </w:r>
    </w:p>
    <w:p w14:paraId="0E7ED0D4" w14:textId="77777777" w:rsidR="00FB51F3" w:rsidRPr="00450D5E" w:rsidRDefault="00FB51F3" w:rsidP="00FB51F3"/>
    <w:p w14:paraId="321E1814" w14:textId="77777777" w:rsidR="00FB51F3" w:rsidRPr="00450D5E" w:rsidRDefault="00FB51F3" w:rsidP="00FB51F3">
      <w:pPr>
        <w:pStyle w:val="ConsNonformat0"/>
        <w:suppressAutoHyphens/>
        <w:spacing w:line="276" w:lineRule="auto"/>
        <w:jc w:val="both"/>
        <w:rPr>
          <w:rFonts w:ascii="Times New Roman" w:hAnsi="Times New Roman" w:cs="Times New Roman"/>
          <w:color w:val="000000"/>
        </w:rPr>
      </w:pPr>
      <w:r w:rsidRPr="00450D5E">
        <w:rPr>
          <w:rFonts w:ascii="Times New Roman" w:hAnsi="Times New Roman" w:cs="Times New Roman"/>
          <w:color w:val="000000" w:themeColor="text1"/>
        </w:rPr>
        <w:t xml:space="preserve">________________ / А.И. </w:t>
      </w:r>
      <w:proofErr w:type="spellStart"/>
      <w:r w:rsidRPr="00450D5E">
        <w:rPr>
          <w:rFonts w:ascii="Times New Roman" w:hAnsi="Times New Roman" w:cs="Times New Roman"/>
          <w:color w:val="000000" w:themeColor="text1"/>
        </w:rPr>
        <w:t>Щёкин</w:t>
      </w:r>
      <w:proofErr w:type="spellEnd"/>
      <w:r w:rsidRPr="00450D5E">
        <w:rPr>
          <w:rFonts w:ascii="Times New Roman" w:hAnsi="Times New Roman" w:cs="Times New Roman"/>
          <w:color w:val="000000" w:themeColor="text1"/>
        </w:rPr>
        <w:t>/</w:t>
      </w:r>
      <w:r>
        <w:rPr>
          <w:color w:val="000000" w:themeColor="text1"/>
        </w:rPr>
        <w:t xml:space="preserve">                      </w:t>
      </w:r>
      <w:r w:rsidRPr="00450D5E">
        <w:rPr>
          <w:rFonts w:ascii="Times New Roman" w:hAnsi="Times New Roman" w:cs="Times New Roman"/>
          <w:color w:val="000000"/>
        </w:rPr>
        <w:t>_______________/</w:t>
      </w:r>
      <w:r w:rsidR="00C8713C">
        <w:rPr>
          <w:rFonts w:ascii="Times New Roman" w:hAnsi="Times New Roman" w:cs="Times New Roman"/>
          <w:color w:val="000000"/>
        </w:rPr>
        <w:t xml:space="preserve">                               </w:t>
      </w:r>
      <w:r w:rsidR="00C8713C" w:rsidRPr="00450D5E">
        <w:rPr>
          <w:rFonts w:ascii="Times New Roman" w:hAnsi="Times New Roman" w:cs="Times New Roman"/>
          <w:color w:val="000000"/>
        </w:rPr>
        <w:t xml:space="preserve"> </w:t>
      </w:r>
      <w:r w:rsidRPr="00450D5E">
        <w:rPr>
          <w:rFonts w:ascii="Times New Roman" w:hAnsi="Times New Roman" w:cs="Times New Roman"/>
          <w:color w:val="000000"/>
        </w:rPr>
        <w:t>/</w:t>
      </w:r>
    </w:p>
    <w:p w14:paraId="478E808C" w14:textId="77777777" w:rsidR="00A8126E" w:rsidRDefault="00A8126E" w:rsidP="00B61EC9">
      <w:pPr>
        <w:autoSpaceDE w:val="0"/>
        <w:autoSpaceDN w:val="0"/>
        <w:adjustRightInd w:val="0"/>
        <w:jc w:val="right"/>
        <w:rPr>
          <w:b/>
          <w:bCs/>
          <w:sz w:val="24"/>
          <w:szCs w:val="24"/>
        </w:rPr>
      </w:pPr>
    </w:p>
    <w:p w14:paraId="40E64710" w14:textId="77777777" w:rsidR="00A8126E" w:rsidRDefault="00A8126E" w:rsidP="00B61EC9">
      <w:pPr>
        <w:autoSpaceDE w:val="0"/>
        <w:autoSpaceDN w:val="0"/>
        <w:adjustRightInd w:val="0"/>
        <w:jc w:val="right"/>
        <w:rPr>
          <w:b/>
          <w:bCs/>
          <w:sz w:val="24"/>
          <w:szCs w:val="24"/>
        </w:rPr>
      </w:pPr>
    </w:p>
    <w:p w14:paraId="5D41003C" w14:textId="77777777" w:rsidR="00A8126E" w:rsidRDefault="00A8126E" w:rsidP="00B61EC9">
      <w:pPr>
        <w:autoSpaceDE w:val="0"/>
        <w:autoSpaceDN w:val="0"/>
        <w:adjustRightInd w:val="0"/>
        <w:jc w:val="right"/>
        <w:rPr>
          <w:b/>
          <w:bCs/>
          <w:sz w:val="24"/>
          <w:szCs w:val="24"/>
        </w:rPr>
      </w:pPr>
    </w:p>
    <w:p w14:paraId="21B2EC51" w14:textId="77777777" w:rsidR="00A8126E" w:rsidRDefault="00A8126E" w:rsidP="00B61EC9">
      <w:pPr>
        <w:autoSpaceDE w:val="0"/>
        <w:autoSpaceDN w:val="0"/>
        <w:adjustRightInd w:val="0"/>
        <w:jc w:val="right"/>
        <w:rPr>
          <w:b/>
          <w:bCs/>
          <w:sz w:val="24"/>
          <w:szCs w:val="24"/>
        </w:rPr>
      </w:pPr>
    </w:p>
    <w:p w14:paraId="6820B631" w14:textId="77777777" w:rsidR="00A8126E" w:rsidRDefault="00A8126E" w:rsidP="00B61EC9">
      <w:pPr>
        <w:autoSpaceDE w:val="0"/>
        <w:autoSpaceDN w:val="0"/>
        <w:adjustRightInd w:val="0"/>
        <w:jc w:val="right"/>
        <w:rPr>
          <w:b/>
          <w:bCs/>
          <w:sz w:val="24"/>
          <w:szCs w:val="24"/>
        </w:rPr>
      </w:pPr>
    </w:p>
    <w:p w14:paraId="49FA5CAD" w14:textId="77777777" w:rsidR="003E30AF" w:rsidRDefault="003E30AF" w:rsidP="00B61EC9">
      <w:pPr>
        <w:autoSpaceDE w:val="0"/>
        <w:autoSpaceDN w:val="0"/>
        <w:adjustRightInd w:val="0"/>
        <w:jc w:val="right"/>
        <w:rPr>
          <w:b/>
          <w:bCs/>
          <w:sz w:val="24"/>
          <w:szCs w:val="24"/>
        </w:rPr>
      </w:pPr>
    </w:p>
    <w:p w14:paraId="24C241C0" w14:textId="77777777" w:rsidR="003E30AF" w:rsidRDefault="003E30AF" w:rsidP="00B61EC9">
      <w:pPr>
        <w:autoSpaceDE w:val="0"/>
        <w:autoSpaceDN w:val="0"/>
        <w:adjustRightInd w:val="0"/>
        <w:jc w:val="right"/>
        <w:rPr>
          <w:b/>
          <w:bCs/>
          <w:sz w:val="24"/>
          <w:szCs w:val="24"/>
        </w:rPr>
      </w:pPr>
    </w:p>
    <w:p w14:paraId="4B61219D" w14:textId="77777777" w:rsidR="003E30AF" w:rsidRDefault="003E30AF" w:rsidP="00B61EC9">
      <w:pPr>
        <w:autoSpaceDE w:val="0"/>
        <w:autoSpaceDN w:val="0"/>
        <w:adjustRightInd w:val="0"/>
        <w:jc w:val="right"/>
        <w:rPr>
          <w:b/>
          <w:bCs/>
          <w:sz w:val="24"/>
          <w:szCs w:val="24"/>
        </w:rPr>
      </w:pPr>
    </w:p>
    <w:p w14:paraId="68536D15" w14:textId="77777777" w:rsidR="003E30AF" w:rsidRDefault="003E30AF" w:rsidP="00B61EC9">
      <w:pPr>
        <w:autoSpaceDE w:val="0"/>
        <w:autoSpaceDN w:val="0"/>
        <w:adjustRightInd w:val="0"/>
        <w:jc w:val="right"/>
        <w:rPr>
          <w:b/>
          <w:bCs/>
          <w:sz w:val="24"/>
          <w:szCs w:val="24"/>
        </w:rPr>
      </w:pPr>
    </w:p>
    <w:p w14:paraId="638CB1CB" w14:textId="77777777" w:rsidR="003E30AF" w:rsidRDefault="003E30AF" w:rsidP="00B61EC9">
      <w:pPr>
        <w:autoSpaceDE w:val="0"/>
        <w:autoSpaceDN w:val="0"/>
        <w:adjustRightInd w:val="0"/>
        <w:jc w:val="right"/>
        <w:rPr>
          <w:b/>
          <w:bCs/>
          <w:sz w:val="24"/>
          <w:szCs w:val="24"/>
        </w:rPr>
      </w:pPr>
    </w:p>
    <w:p w14:paraId="278D998E" w14:textId="77777777" w:rsidR="003E30AF" w:rsidRDefault="003E30AF" w:rsidP="00B61EC9">
      <w:pPr>
        <w:autoSpaceDE w:val="0"/>
        <w:autoSpaceDN w:val="0"/>
        <w:adjustRightInd w:val="0"/>
        <w:jc w:val="right"/>
        <w:rPr>
          <w:b/>
          <w:bCs/>
          <w:sz w:val="24"/>
          <w:szCs w:val="24"/>
        </w:rPr>
      </w:pPr>
    </w:p>
    <w:p w14:paraId="7E48AA22" w14:textId="77777777" w:rsidR="003E30AF" w:rsidRDefault="003E30AF" w:rsidP="00B61EC9">
      <w:pPr>
        <w:autoSpaceDE w:val="0"/>
        <w:autoSpaceDN w:val="0"/>
        <w:adjustRightInd w:val="0"/>
        <w:jc w:val="right"/>
        <w:rPr>
          <w:b/>
          <w:bCs/>
          <w:sz w:val="24"/>
          <w:szCs w:val="24"/>
        </w:rPr>
      </w:pPr>
    </w:p>
    <w:p w14:paraId="44B3DA7B" w14:textId="77777777" w:rsidR="003E30AF" w:rsidRDefault="003E30AF" w:rsidP="00B61EC9">
      <w:pPr>
        <w:autoSpaceDE w:val="0"/>
        <w:autoSpaceDN w:val="0"/>
        <w:adjustRightInd w:val="0"/>
        <w:jc w:val="right"/>
        <w:rPr>
          <w:b/>
          <w:bCs/>
          <w:sz w:val="24"/>
          <w:szCs w:val="24"/>
        </w:rPr>
      </w:pPr>
    </w:p>
    <w:p w14:paraId="42D16B8A" w14:textId="77777777" w:rsidR="003E30AF" w:rsidRDefault="003E30AF" w:rsidP="00B61EC9">
      <w:pPr>
        <w:autoSpaceDE w:val="0"/>
        <w:autoSpaceDN w:val="0"/>
        <w:adjustRightInd w:val="0"/>
        <w:jc w:val="right"/>
        <w:rPr>
          <w:b/>
          <w:bCs/>
          <w:sz w:val="24"/>
          <w:szCs w:val="24"/>
        </w:rPr>
      </w:pPr>
    </w:p>
    <w:p w14:paraId="77175237" w14:textId="77777777" w:rsidR="003E30AF" w:rsidRDefault="003E30AF" w:rsidP="00B61EC9">
      <w:pPr>
        <w:autoSpaceDE w:val="0"/>
        <w:autoSpaceDN w:val="0"/>
        <w:adjustRightInd w:val="0"/>
        <w:jc w:val="right"/>
        <w:rPr>
          <w:b/>
          <w:bCs/>
          <w:sz w:val="24"/>
          <w:szCs w:val="24"/>
        </w:rPr>
      </w:pPr>
    </w:p>
    <w:p w14:paraId="54B9F3F4" w14:textId="77777777" w:rsidR="003E30AF" w:rsidRDefault="003E30AF" w:rsidP="00B61EC9">
      <w:pPr>
        <w:autoSpaceDE w:val="0"/>
        <w:autoSpaceDN w:val="0"/>
        <w:adjustRightInd w:val="0"/>
        <w:jc w:val="right"/>
        <w:rPr>
          <w:b/>
          <w:bCs/>
          <w:sz w:val="24"/>
          <w:szCs w:val="24"/>
        </w:rPr>
      </w:pPr>
    </w:p>
    <w:p w14:paraId="7CD0A7BC" w14:textId="77777777" w:rsidR="003E30AF" w:rsidRDefault="003E30AF" w:rsidP="00B61EC9">
      <w:pPr>
        <w:autoSpaceDE w:val="0"/>
        <w:autoSpaceDN w:val="0"/>
        <w:adjustRightInd w:val="0"/>
        <w:jc w:val="right"/>
        <w:rPr>
          <w:b/>
          <w:bCs/>
          <w:sz w:val="24"/>
          <w:szCs w:val="24"/>
        </w:rPr>
      </w:pPr>
    </w:p>
    <w:p w14:paraId="6BBFDE2A" w14:textId="77777777" w:rsidR="003E30AF" w:rsidRDefault="003E30AF" w:rsidP="00B61EC9">
      <w:pPr>
        <w:autoSpaceDE w:val="0"/>
        <w:autoSpaceDN w:val="0"/>
        <w:adjustRightInd w:val="0"/>
        <w:jc w:val="right"/>
        <w:rPr>
          <w:b/>
          <w:bCs/>
          <w:sz w:val="24"/>
          <w:szCs w:val="24"/>
        </w:rPr>
      </w:pPr>
    </w:p>
    <w:p w14:paraId="3ABAEFAA" w14:textId="77777777" w:rsidR="003E30AF" w:rsidRDefault="003E30AF" w:rsidP="00B61EC9">
      <w:pPr>
        <w:autoSpaceDE w:val="0"/>
        <w:autoSpaceDN w:val="0"/>
        <w:adjustRightInd w:val="0"/>
        <w:jc w:val="right"/>
        <w:rPr>
          <w:b/>
          <w:bCs/>
          <w:sz w:val="24"/>
          <w:szCs w:val="24"/>
        </w:rPr>
      </w:pPr>
    </w:p>
    <w:p w14:paraId="308910B8" w14:textId="77777777" w:rsidR="003E30AF" w:rsidRDefault="003E30AF" w:rsidP="00B61EC9">
      <w:pPr>
        <w:autoSpaceDE w:val="0"/>
        <w:autoSpaceDN w:val="0"/>
        <w:adjustRightInd w:val="0"/>
        <w:jc w:val="right"/>
        <w:rPr>
          <w:b/>
          <w:bCs/>
          <w:sz w:val="24"/>
          <w:szCs w:val="24"/>
        </w:rPr>
      </w:pPr>
    </w:p>
    <w:p w14:paraId="15533305" w14:textId="77777777" w:rsidR="003E30AF" w:rsidRDefault="003E30AF" w:rsidP="00B61EC9">
      <w:pPr>
        <w:autoSpaceDE w:val="0"/>
        <w:autoSpaceDN w:val="0"/>
        <w:adjustRightInd w:val="0"/>
        <w:jc w:val="right"/>
        <w:rPr>
          <w:b/>
          <w:bCs/>
          <w:sz w:val="24"/>
          <w:szCs w:val="24"/>
        </w:rPr>
      </w:pPr>
    </w:p>
    <w:p w14:paraId="33D907EE" w14:textId="77777777" w:rsidR="003E30AF" w:rsidRDefault="003E30AF" w:rsidP="00B61EC9">
      <w:pPr>
        <w:autoSpaceDE w:val="0"/>
        <w:autoSpaceDN w:val="0"/>
        <w:adjustRightInd w:val="0"/>
        <w:jc w:val="right"/>
        <w:rPr>
          <w:b/>
          <w:bCs/>
          <w:sz w:val="24"/>
          <w:szCs w:val="24"/>
        </w:rPr>
      </w:pPr>
    </w:p>
    <w:p w14:paraId="28120962" w14:textId="77777777" w:rsidR="003E30AF" w:rsidRDefault="003E30AF" w:rsidP="00B61EC9">
      <w:pPr>
        <w:autoSpaceDE w:val="0"/>
        <w:autoSpaceDN w:val="0"/>
        <w:adjustRightInd w:val="0"/>
        <w:jc w:val="right"/>
        <w:rPr>
          <w:b/>
          <w:bCs/>
          <w:sz w:val="24"/>
          <w:szCs w:val="24"/>
        </w:rPr>
      </w:pPr>
    </w:p>
    <w:p w14:paraId="07CDD4CD" w14:textId="77777777" w:rsidR="008D058B" w:rsidRDefault="008D058B" w:rsidP="00B61EC9">
      <w:pPr>
        <w:autoSpaceDE w:val="0"/>
        <w:autoSpaceDN w:val="0"/>
        <w:adjustRightInd w:val="0"/>
        <w:jc w:val="right"/>
        <w:rPr>
          <w:b/>
          <w:bCs/>
          <w:sz w:val="24"/>
          <w:szCs w:val="24"/>
        </w:rPr>
      </w:pPr>
    </w:p>
    <w:p w14:paraId="7E6971D1" w14:textId="77777777" w:rsidR="00410763" w:rsidRDefault="00410763" w:rsidP="00B61EC9">
      <w:pPr>
        <w:autoSpaceDE w:val="0"/>
        <w:autoSpaceDN w:val="0"/>
        <w:adjustRightInd w:val="0"/>
        <w:jc w:val="right"/>
        <w:rPr>
          <w:b/>
          <w:bCs/>
          <w:sz w:val="24"/>
          <w:szCs w:val="24"/>
        </w:rPr>
      </w:pPr>
    </w:p>
    <w:p w14:paraId="2E406BB8" w14:textId="77777777" w:rsidR="00410763" w:rsidRDefault="00410763" w:rsidP="00B61EC9">
      <w:pPr>
        <w:autoSpaceDE w:val="0"/>
        <w:autoSpaceDN w:val="0"/>
        <w:adjustRightInd w:val="0"/>
        <w:jc w:val="right"/>
        <w:rPr>
          <w:b/>
          <w:bCs/>
          <w:sz w:val="24"/>
          <w:szCs w:val="24"/>
        </w:rPr>
      </w:pPr>
    </w:p>
    <w:p w14:paraId="78713101" w14:textId="77777777" w:rsidR="00CF0DC8" w:rsidRDefault="00CF0DC8" w:rsidP="00B61EC9">
      <w:pPr>
        <w:autoSpaceDE w:val="0"/>
        <w:autoSpaceDN w:val="0"/>
        <w:adjustRightInd w:val="0"/>
        <w:jc w:val="right"/>
        <w:rPr>
          <w:bCs/>
          <w:sz w:val="22"/>
          <w:szCs w:val="22"/>
        </w:rPr>
      </w:pPr>
    </w:p>
    <w:p w14:paraId="2971F84A" w14:textId="77777777" w:rsidR="00B61EC9" w:rsidRPr="007A538C" w:rsidRDefault="00B61EC9" w:rsidP="00B61EC9">
      <w:pPr>
        <w:autoSpaceDE w:val="0"/>
        <w:autoSpaceDN w:val="0"/>
        <w:adjustRightInd w:val="0"/>
        <w:jc w:val="right"/>
        <w:rPr>
          <w:bCs/>
          <w:sz w:val="22"/>
          <w:szCs w:val="22"/>
        </w:rPr>
      </w:pPr>
      <w:r w:rsidRPr="007A538C">
        <w:rPr>
          <w:bCs/>
          <w:sz w:val="22"/>
          <w:szCs w:val="22"/>
        </w:rPr>
        <w:t xml:space="preserve">Приложение №1 к договору </w:t>
      </w:r>
      <w:r w:rsidR="00CF0DC8">
        <w:rPr>
          <w:bCs/>
          <w:sz w:val="22"/>
          <w:szCs w:val="22"/>
        </w:rPr>
        <w:t>№</w:t>
      </w:r>
      <w:r w:rsidR="00C8713C">
        <w:rPr>
          <w:bCs/>
          <w:sz w:val="22"/>
          <w:szCs w:val="22"/>
        </w:rPr>
        <w:t xml:space="preserve">             </w:t>
      </w:r>
      <w:r w:rsidR="0086044D">
        <w:rPr>
          <w:bCs/>
          <w:sz w:val="22"/>
          <w:szCs w:val="22"/>
        </w:rPr>
        <w:t>-ВЭС-202</w:t>
      </w:r>
    </w:p>
    <w:p w14:paraId="144EEB5A" w14:textId="77777777" w:rsidR="00330580" w:rsidRDefault="00B61EC9" w:rsidP="007A538C">
      <w:pPr>
        <w:jc w:val="right"/>
        <w:rPr>
          <w:b/>
          <w:sz w:val="22"/>
          <w:szCs w:val="22"/>
        </w:rPr>
      </w:pPr>
      <w:r w:rsidRPr="007A538C">
        <w:rPr>
          <w:bCs/>
          <w:sz w:val="22"/>
          <w:szCs w:val="22"/>
        </w:rPr>
        <w:t>от __________</w:t>
      </w:r>
      <w:r w:rsidRPr="002B169B">
        <w:rPr>
          <w:bCs/>
          <w:sz w:val="24"/>
          <w:szCs w:val="24"/>
        </w:rPr>
        <w:t xml:space="preserve"> </w:t>
      </w:r>
    </w:p>
    <w:p w14:paraId="32A7A593" w14:textId="77777777" w:rsidR="00B61EC9" w:rsidRDefault="00B61EC9" w:rsidP="00B61EC9">
      <w:pPr>
        <w:jc w:val="center"/>
        <w:rPr>
          <w:b/>
          <w:sz w:val="22"/>
          <w:szCs w:val="22"/>
        </w:rPr>
      </w:pPr>
      <w:r w:rsidRPr="00DD0311">
        <w:rPr>
          <w:b/>
          <w:sz w:val="22"/>
          <w:szCs w:val="22"/>
        </w:rPr>
        <w:t>ТЕХНИЧЕСКОЕ ЗАДАНИЕ</w:t>
      </w:r>
      <w:r w:rsidR="00DE7E4A">
        <w:rPr>
          <w:b/>
          <w:sz w:val="22"/>
          <w:szCs w:val="22"/>
        </w:rPr>
        <w:t xml:space="preserve"> </w:t>
      </w:r>
    </w:p>
    <w:p w14:paraId="6487D5FC" w14:textId="77777777" w:rsidR="00046977" w:rsidRPr="006E14E1" w:rsidRDefault="00046977" w:rsidP="0051571B">
      <w:pPr>
        <w:ind w:firstLine="142"/>
        <w:jc w:val="both"/>
        <w:rPr>
          <w:color w:val="000000" w:themeColor="text1"/>
          <w:sz w:val="22"/>
          <w:szCs w:val="22"/>
        </w:rPr>
      </w:pPr>
    </w:p>
    <w:tbl>
      <w:tblPr>
        <w:tblW w:w="10369" w:type="dxa"/>
        <w:tblLayout w:type="fixed"/>
        <w:tblLook w:val="04A0" w:firstRow="1" w:lastRow="0" w:firstColumn="1" w:lastColumn="0" w:noHBand="0" w:noVBand="1"/>
      </w:tblPr>
      <w:tblGrid>
        <w:gridCol w:w="118"/>
        <w:gridCol w:w="1300"/>
        <w:gridCol w:w="8788"/>
        <w:gridCol w:w="163"/>
      </w:tblGrid>
      <w:tr w:rsidR="006E14E1" w:rsidRPr="006E14E1" w14:paraId="759C31B9" w14:textId="77777777" w:rsidTr="00C3640E">
        <w:trPr>
          <w:gridAfter w:val="1"/>
          <w:wAfter w:w="163" w:type="dxa"/>
          <w:trHeight w:val="1387"/>
        </w:trPr>
        <w:tc>
          <w:tcPr>
            <w:tcW w:w="10206" w:type="dxa"/>
            <w:gridSpan w:val="3"/>
            <w:shd w:val="clear" w:color="auto" w:fill="auto"/>
            <w:vAlign w:val="center"/>
          </w:tcPr>
          <w:p w14:paraId="4A291FBB" w14:textId="5A72A343" w:rsidR="009C2CE2" w:rsidRDefault="009C2CE2" w:rsidP="009C2CE2">
            <w:pPr>
              <w:jc w:val="both"/>
              <w:rPr>
                <w:sz w:val="22"/>
                <w:szCs w:val="22"/>
              </w:rPr>
            </w:pPr>
            <w:r w:rsidRPr="009C2CE2">
              <w:rPr>
                <w:sz w:val="22"/>
                <w:szCs w:val="22"/>
              </w:rPr>
              <w:t>Комплекс  работ по регистраци</w:t>
            </w:r>
            <w:r w:rsidR="00A27E08">
              <w:rPr>
                <w:sz w:val="22"/>
                <w:szCs w:val="22"/>
              </w:rPr>
              <w:t>и</w:t>
            </w:r>
            <w:r w:rsidRPr="009C2CE2">
              <w:rPr>
                <w:sz w:val="22"/>
                <w:szCs w:val="22"/>
              </w:rPr>
              <w:t xml:space="preserve"> права </w:t>
            </w:r>
            <w:r w:rsidR="003144EF">
              <w:rPr>
                <w:color w:val="000000" w:themeColor="text1"/>
                <w:sz w:val="22"/>
                <w:szCs w:val="22"/>
              </w:rPr>
              <w:t>АО</w:t>
            </w:r>
            <w:r w:rsidRPr="009C2CE2">
              <w:rPr>
                <w:sz w:val="22"/>
                <w:szCs w:val="22"/>
              </w:rPr>
              <w:t xml:space="preserve"> «ИЭСК»:</w:t>
            </w:r>
          </w:p>
          <w:p w14:paraId="26B31417" w14:textId="77777777" w:rsidR="001E4B5E" w:rsidRPr="009C2CE2" w:rsidRDefault="001E4B5E" w:rsidP="009C2CE2">
            <w:pPr>
              <w:jc w:val="both"/>
              <w:rPr>
                <w:sz w:val="22"/>
                <w:szCs w:val="22"/>
              </w:rPr>
            </w:pPr>
          </w:p>
          <w:p w14:paraId="10763701" w14:textId="77777777" w:rsidR="003144EF" w:rsidRPr="003144EF" w:rsidRDefault="003144EF" w:rsidP="003144EF">
            <w:pPr>
              <w:jc w:val="both"/>
              <w:rPr>
                <w:sz w:val="22"/>
                <w:szCs w:val="22"/>
              </w:rPr>
            </w:pPr>
            <w:r w:rsidRPr="003144EF">
              <w:rPr>
                <w:sz w:val="22"/>
                <w:szCs w:val="22"/>
              </w:rPr>
              <w:t>1.Комплекс работ по оформлению земельных участков для строительства/ реконструкции объектов электросетевого хозяйства.</w:t>
            </w:r>
          </w:p>
          <w:p w14:paraId="2228CE8C" w14:textId="77777777" w:rsidR="003144EF" w:rsidRPr="003144EF" w:rsidRDefault="003144EF" w:rsidP="003144EF">
            <w:pPr>
              <w:jc w:val="both"/>
              <w:rPr>
                <w:sz w:val="22"/>
                <w:szCs w:val="22"/>
              </w:rPr>
            </w:pPr>
            <w:r w:rsidRPr="003144EF">
              <w:rPr>
                <w:sz w:val="22"/>
                <w:szCs w:val="22"/>
              </w:rPr>
              <w:t>2. Комплекс  работ  по  подготовке  и согласованию проектной документации лесного участка, заключение договора аренды лесного участка, оформление проекта освоения лесов с получением положительного заключения экспертизы, подготовка и подача лесной декларации в уполномоченный орган, предоставивший лесной участок</w:t>
            </w:r>
          </w:p>
          <w:p w14:paraId="790AEFE7" w14:textId="77777777" w:rsidR="00BA1500" w:rsidRDefault="003144EF" w:rsidP="003144EF">
            <w:pPr>
              <w:jc w:val="both"/>
              <w:rPr>
                <w:b/>
                <w:color w:val="000000" w:themeColor="text1"/>
                <w:sz w:val="22"/>
                <w:szCs w:val="22"/>
              </w:rPr>
            </w:pPr>
            <w:r w:rsidRPr="003144EF">
              <w:rPr>
                <w:sz w:val="22"/>
                <w:szCs w:val="22"/>
              </w:rPr>
              <w:t>3. Геодезические работы, техническая инвентаризация объекта недвижимости. Оформление технических планов на объекты недвижимости. Оформление деклараций на объекты недвижимости.  Внесение сведений об объекте недвижимости в ГКН, регистрация права АО «ИЭСК» на построенные объекты</w:t>
            </w:r>
            <w:r w:rsidRPr="003144EF">
              <w:rPr>
                <w:b/>
                <w:color w:val="000000" w:themeColor="text1"/>
                <w:sz w:val="22"/>
                <w:szCs w:val="22"/>
              </w:rPr>
              <w:t xml:space="preserve"> </w:t>
            </w:r>
            <w:r>
              <w:rPr>
                <w:b/>
                <w:color w:val="000000" w:themeColor="text1"/>
                <w:sz w:val="22"/>
                <w:szCs w:val="22"/>
              </w:rPr>
              <w:t>.</w:t>
            </w:r>
          </w:p>
          <w:p w14:paraId="44E07EB9" w14:textId="77777777" w:rsidR="003144EF" w:rsidRDefault="003144EF" w:rsidP="003144EF">
            <w:pPr>
              <w:jc w:val="both"/>
              <w:rPr>
                <w:b/>
                <w:color w:val="000000" w:themeColor="text1"/>
                <w:sz w:val="22"/>
                <w:szCs w:val="22"/>
              </w:rPr>
            </w:pPr>
          </w:p>
          <w:p w14:paraId="5AF7F5C3" w14:textId="736A66E8" w:rsidR="00900C73" w:rsidRPr="00BA1500" w:rsidRDefault="00900C73" w:rsidP="003144EF">
            <w:pPr>
              <w:jc w:val="both"/>
              <w:rPr>
                <w:b/>
                <w:color w:val="000000" w:themeColor="text1"/>
                <w:sz w:val="22"/>
                <w:szCs w:val="22"/>
              </w:rPr>
            </w:pPr>
            <w:r>
              <w:rPr>
                <w:b/>
                <w:color w:val="000000" w:themeColor="text1"/>
                <w:sz w:val="22"/>
                <w:szCs w:val="22"/>
              </w:rPr>
              <w:t xml:space="preserve">Общая протяженность ВЛ-10/0,4 </w:t>
            </w:r>
            <w:proofErr w:type="spellStart"/>
            <w:r>
              <w:rPr>
                <w:b/>
                <w:color w:val="000000" w:themeColor="text1"/>
                <w:sz w:val="22"/>
                <w:szCs w:val="22"/>
              </w:rPr>
              <w:t>кВ</w:t>
            </w:r>
            <w:proofErr w:type="spellEnd"/>
            <w:r>
              <w:rPr>
                <w:b/>
                <w:color w:val="000000" w:themeColor="text1"/>
                <w:sz w:val="22"/>
                <w:szCs w:val="22"/>
              </w:rPr>
              <w:t xml:space="preserve">  - 16 км. 107 м.</w:t>
            </w:r>
          </w:p>
        </w:tc>
      </w:tr>
      <w:tr w:rsidR="001E4B5E" w:rsidRPr="008B338E" w14:paraId="1C900F2E"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496"/>
        </w:trPr>
        <w:tc>
          <w:tcPr>
            <w:tcW w:w="1300" w:type="dxa"/>
            <w:shd w:val="clear" w:color="auto" w:fill="auto"/>
            <w:vAlign w:val="center"/>
            <w:hideMark/>
          </w:tcPr>
          <w:p w14:paraId="042C7807" w14:textId="77777777" w:rsidR="001E4B5E" w:rsidRPr="008B338E" w:rsidRDefault="001E4B5E" w:rsidP="00C3640E">
            <w:pPr>
              <w:jc w:val="center"/>
              <w:rPr>
                <w:b/>
                <w:color w:val="000000"/>
              </w:rPr>
            </w:pPr>
            <w:r w:rsidRPr="008B338E">
              <w:rPr>
                <w:b/>
                <w:color w:val="000000"/>
              </w:rPr>
              <w:t>№</w:t>
            </w:r>
          </w:p>
        </w:tc>
        <w:tc>
          <w:tcPr>
            <w:tcW w:w="8951" w:type="dxa"/>
            <w:gridSpan w:val="2"/>
            <w:shd w:val="clear" w:color="auto" w:fill="auto"/>
            <w:vAlign w:val="center"/>
            <w:hideMark/>
          </w:tcPr>
          <w:p w14:paraId="390554B9" w14:textId="77777777" w:rsidR="001E4B5E" w:rsidRPr="001E4B5E" w:rsidRDefault="001E4B5E" w:rsidP="00C3640E">
            <w:pPr>
              <w:jc w:val="center"/>
              <w:rPr>
                <w:color w:val="000000"/>
              </w:rPr>
            </w:pPr>
            <w:r w:rsidRPr="001E4B5E">
              <w:rPr>
                <w:color w:val="000000"/>
              </w:rPr>
              <w:t>Наименование Объектов</w:t>
            </w:r>
          </w:p>
        </w:tc>
      </w:tr>
      <w:tr w:rsidR="006C2B8F" w14:paraId="2B96298C"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584"/>
        </w:trPr>
        <w:tc>
          <w:tcPr>
            <w:tcW w:w="1300" w:type="dxa"/>
            <w:shd w:val="clear" w:color="000000" w:fill="FFFFFF"/>
            <w:noWrap/>
            <w:vAlign w:val="center"/>
            <w:hideMark/>
          </w:tcPr>
          <w:p w14:paraId="5DA3269C" w14:textId="77777777" w:rsidR="006C2B8F" w:rsidRPr="008B338E" w:rsidRDefault="006C2B8F" w:rsidP="006C2B8F">
            <w:pPr>
              <w:jc w:val="center"/>
              <w:rPr>
                <w:color w:val="000000"/>
              </w:rPr>
            </w:pPr>
            <w:r w:rsidRPr="008B338E">
              <w:rPr>
                <w:color w:val="000000"/>
              </w:rPr>
              <w:t>1</w:t>
            </w:r>
          </w:p>
        </w:tc>
        <w:tc>
          <w:tcPr>
            <w:tcW w:w="8951" w:type="dxa"/>
            <w:gridSpan w:val="2"/>
            <w:shd w:val="clear" w:color="000000" w:fill="FFFFFF"/>
            <w:vAlign w:val="center"/>
          </w:tcPr>
          <w:p w14:paraId="570D12C6" w14:textId="1A16622D" w:rsidR="006C2B8F" w:rsidRPr="008D058B" w:rsidRDefault="006C2B8F" w:rsidP="006C2B8F">
            <w:pPr>
              <w:jc w:val="center"/>
              <w:rPr>
                <w:sz w:val="18"/>
                <w:szCs w:val="18"/>
              </w:rPr>
            </w:pPr>
            <w:r>
              <w:rPr>
                <w:sz w:val="22"/>
                <w:szCs w:val="22"/>
              </w:rPr>
              <w:t xml:space="preserve">КЛ 10 </w:t>
            </w:r>
            <w:proofErr w:type="spellStart"/>
            <w:r>
              <w:rPr>
                <w:sz w:val="22"/>
                <w:szCs w:val="22"/>
              </w:rPr>
              <w:t>кВ</w:t>
            </w:r>
            <w:proofErr w:type="spellEnd"/>
            <w:r>
              <w:rPr>
                <w:sz w:val="22"/>
                <w:szCs w:val="22"/>
              </w:rPr>
              <w:t xml:space="preserve"> от ПС 110/10 Молодежная до КТП 10/0,4 </w:t>
            </w:r>
            <w:proofErr w:type="spellStart"/>
            <w:r>
              <w:rPr>
                <w:sz w:val="22"/>
                <w:szCs w:val="22"/>
              </w:rPr>
              <w:t>кВ</w:t>
            </w:r>
            <w:proofErr w:type="spellEnd"/>
            <w:r>
              <w:rPr>
                <w:sz w:val="22"/>
                <w:szCs w:val="22"/>
              </w:rPr>
              <w:t xml:space="preserve"> (ТР 439/19)</w:t>
            </w:r>
            <w:r>
              <w:rPr>
                <w:sz w:val="22"/>
                <w:szCs w:val="22"/>
              </w:rPr>
              <w:br/>
            </w:r>
            <w:r>
              <w:rPr>
                <w:sz w:val="22"/>
                <w:szCs w:val="22"/>
                <w:u w:val="single"/>
              </w:rPr>
              <w:t>(Новое название:</w:t>
            </w:r>
            <w:r>
              <w:rPr>
                <w:sz w:val="22"/>
                <w:szCs w:val="22"/>
              </w:rPr>
              <w:t xml:space="preserve"> K_В138 Строительство 2-х КЛ 10 </w:t>
            </w:r>
            <w:proofErr w:type="spellStart"/>
            <w:r>
              <w:rPr>
                <w:sz w:val="22"/>
                <w:szCs w:val="22"/>
              </w:rPr>
              <w:t>кВ</w:t>
            </w:r>
            <w:proofErr w:type="spellEnd"/>
            <w:r>
              <w:rPr>
                <w:sz w:val="22"/>
                <w:szCs w:val="22"/>
              </w:rPr>
              <w:t xml:space="preserve"> (общей протяженностью 1,393 км), 2-х КЛ 0,4 </w:t>
            </w:r>
            <w:proofErr w:type="spellStart"/>
            <w:r>
              <w:rPr>
                <w:sz w:val="22"/>
                <w:szCs w:val="22"/>
              </w:rPr>
              <w:t>кВ</w:t>
            </w:r>
            <w:proofErr w:type="spellEnd"/>
            <w:r>
              <w:rPr>
                <w:sz w:val="22"/>
                <w:szCs w:val="22"/>
              </w:rPr>
              <w:t xml:space="preserve"> (общей протяженностью 0,02 км) с БКТП 10/0,4 </w:t>
            </w:r>
            <w:proofErr w:type="spellStart"/>
            <w:r>
              <w:rPr>
                <w:sz w:val="22"/>
                <w:szCs w:val="22"/>
              </w:rPr>
              <w:t>кВ</w:t>
            </w:r>
            <w:proofErr w:type="spellEnd"/>
            <w:r>
              <w:rPr>
                <w:sz w:val="22"/>
                <w:szCs w:val="22"/>
              </w:rPr>
              <w:t xml:space="preserve"> 2*1600 </w:t>
            </w:r>
            <w:proofErr w:type="spellStart"/>
            <w:r>
              <w:rPr>
                <w:sz w:val="22"/>
                <w:szCs w:val="22"/>
              </w:rPr>
              <w:t>кВА</w:t>
            </w:r>
            <w:proofErr w:type="spellEnd"/>
            <w:r>
              <w:rPr>
                <w:sz w:val="22"/>
                <w:szCs w:val="22"/>
              </w:rPr>
              <w:t xml:space="preserve"> для электроснабжения Группы жилых домов в п. Молодежный Иркутского района Иркутской области)</w:t>
            </w:r>
          </w:p>
        </w:tc>
      </w:tr>
      <w:tr w:rsidR="006C2B8F" w14:paraId="16583834"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560"/>
        </w:trPr>
        <w:tc>
          <w:tcPr>
            <w:tcW w:w="1300" w:type="dxa"/>
            <w:shd w:val="clear" w:color="000000" w:fill="FFFFFF"/>
            <w:noWrap/>
            <w:vAlign w:val="center"/>
            <w:hideMark/>
          </w:tcPr>
          <w:p w14:paraId="3AC49DC0" w14:textId="77777777" w:rsidR="006C2B8F" w:rsidRPr="008B338E" w:rsidRDefault="006C2B8F" w:rsidP="006C2B8F">
            <w:pPr>
              <w:jc w:val="center"/>
              <w:rPr>
                <w:color w:val="000000"/>
              </w:rPr>
            </w:pPr>
            <w:r>
              <w:rPr>
                <w:color w:val="000000"/>
              </w:rPr>
              <w:t>2</w:t>
            </w:r>
          </w:p>
        </w:tc>
        <w:tc>
          <w:tcPr>
            <w:tcW w:w="8951" w:type="dxa"/>
            <w:gridSpan w:val="2"/>
            <w:shd w:val="clear" w:color="000000" w:fill="FFFFFF"/>
            <w:vAlign w:val="center"/>
          </w:tcPr>
          <w:p w14:paraId="23E4A9F1" w14:textId="74A7670B"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 3199 с ВЛ 0,4 </w:t>
            </w:r>
            <w:proofErr w:type="spellStart"/>
            <w:r>
              <w:rPr>
                <w:sz w:val="22"/>
                <w:szCs w:val="22"/>
              </w:rPr>
              <w:t>кВ</w:t>
            </w:r>
            <w:proofErr w:type="spellEnd"/>
            <w:r>
              <w:rPr>
                <w:sz w:val="22"/>
                <w:szCs w:val="22"/>
              </w:rPr>
              <w:t>, п. Дорожный" (ТР 2618/20)</w:t>
            </w:r>
          </w:p>
        </w:tc>
      </w:tr>
      <w:tr w:rsidR="006C2B8F" w14:paraId="6B85D79D"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660"/>
        </w:trPr>
        <w:tc>
          <w:tcPr>
            <w:tcW w:w="1300" w:type="dxa"/>
            <w:shd w:val="clear" w:color="000000" w:fill="FFFFFF"/>
            <w:noWrap/>
            <w:vAlign w:val="center"/>
          </w:tcPr>
          <w:p w14:paraId="5170D877" w14:textId="77777777" w:rsidR="006C2B8F" w:rsidRDefault="006C2B8F" w:rsidP="006C2B8F">
            <w:pPr>
              <w:jc w:val="center"/>
              <w:rPr>
                <w:color w:val="000000"/>
              </w:rPr>
            </w:pPr>
            <w:r>
              <w:rPr>
                <w:color w:val="000000"/>
              </w:rPr>
              <w:t>3</w:t>
            </w:r>
          </w:p>
        </w:tc>
        <w:tc>
          <w:tcPr>
            <w:tcW w:w="8951" w:type="dxa"/>
            <w:gridSpan w:val="2"/>
            <w:shd w:val="clear" w:color="000000" w:fill="FFFFFF"/>
            <w:vAlign w:val="center"/>
          </w:tcPr>
          <w:p w14:paraId="712D2232" w14:textId="242C5BC6" w:rsidR="006C2B8F" w:rsidRPr="008D058B" w:rsidRDefault="006C2B8F" w:rsidP="006C2B8F">
            <w:pPr>
              <w:jc w:val="center"/>
              <w:rPr>
                <w:sz w:val="18"/>
                <w:szCs w:val="18"/>
              </w:rPr>
            </w:pPr>
            <w:r>
              <w:rPr>
                <w:sz w:val="22"/>
                <w:szCs w:val="22"/>
              </w:rPr>
              <w:t xml:space="preserve">Строительство РП 10 </w:t>
            </w:r>
            <w:proofErr w:type="spellStart"/>
            <w:r>
              <w:rPr>
                <w:sz w:val="22"/>
                <w:szCs w:val="22"/>
              </w:rPr>
              <w:t>кВ</w:t>
            </w:r>
            <w:proofErr w:type="spellEnd"/>
            <w:r>
              <w:rPr>
                <w:sz w:val="22"/>
                <w:szCs w:val="22"/>
              </w:rPr>
              <w:t xml:space="preserve"> Авиатор с КЛ 10 </w:t>
            </w:r>
            <w:proofErr w:type="spellStart"/>
            <w:r>
              <w:rPr>
                <w:sz w:val="22"/>
                <w:szCs w:val="22"/>
              </w:rPr>
              <w:t>кВ</w:t>
            </w:r>
            <w:proofErr w:type="spellEnd"/>
            <w:r>
              <w:rPr>
                <w:sz w:val="22"/>
                <w:szCs w:val="22"/>
              </w:rPr>
              <w:t xml:space="preserve"> и </w:t>
            </w:r>
            <w:proofErr w:type="spellStart"/>
            <w:r>
              <w:rPr>
                <w:sz w:val="22"/>
                <w:szCs w:val="22"/>
              </w:rPr>
              <w:t>лин</w:t>
            </w:r>
            <w:proofErr w:type="spellEnd"/>
            <w:r>
              <w:rPr>
                <w:sz w:val="22"/>
                <w:szCs w:val="22"/>
              </w:rPr>
              <w:t xml:space="preserve">. ответвлениями ЛЭП 10 </w:t>
            </w:r>
            <w:proofErr w:type="spellStart"/>
            <w:r>
              <w:rPr>
                <w:sz w:val="22"/>
                <w:szCs w:val="22"/>
              </w:rPr>
              <w:t>кВ</w:t>
            </w:r>
            <w:proofErr w:type="spellEnd"/>
            <w:r>
              <w:rPr>
                <w:sz w:val="22"/>
                <w:szCs w:val="22"/>
              </w:rPr>
              <w:t xml:space="preserve"> вблизи СНТ Авиатор (РП-10 </w:t>
            </w:r>
            <w:proofErr w:type="spellStart"/>
            <w:r>
              <w:rPr>
                <w:sz w:val="22"/>
                <w:szCs w:val="22"/>
              </w:rPr>
              <w:t>кВ</w:t>
            </w:r>
            <w:proofErr w:type="spellEnd"/>
            <w:r>
              <w:rPr>
                <w:sz w:val="22"/>
                <w:szCs w:val="22"/>
              </w:rPr>
              <w:t xml:space="preserve"> 1шт, КЛ-10 </w:t>
            </w:r>
            <w:proofErr w:type="spellStart"/>
            <w:r>
              <w:rPr>
                <w:sz w:val="22"/>
                <w:szCs w:val="22"/>
              </w:rPr>
              <w:t>кВ</w:t>
            </w:r>
            <w:proofErr w:type="spellEnd"/>
            <w:r>
              <w:rPr>
                <w:sz w:val="22"/>
                <w:szCs w:val="22"/>
              </w:rPr>
              <w:t xml:space="preserve"> - 3,6 км, ВЛ-10кВ - 0,6 км)</w:t>
            </w:r>
          </w:p>
        </w:tc>
      </w:tr>
      <w:tr w:rsidR="006C2B8F" w14:paraId="0B9C0D2C"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619"/>
        </w:trPr>
        <w:tc>
          <w:tcPr>
            <w:tcW w:w="1300" w:type="dxa"/>
            <w:shd w:val="clear" w:color="000000" w:fill="FFFFFF"/>
            <w:noWrap/>
            <w:vAlign w:val="center"/>
          </w:tcPr>
          <w:p w14:paraId="08ADA131" w14:textId="77777777" w:rsidR="006C2B8F" w:rsidRDefault="006C2B8F" w:rsidP="006C2B8F">
            <w:pPr>
              <w:jc w:val="center"/>
              <w:rPr>
                <w:color w:val="000000"/>
              </w:rPr>
            </w:pPr>
            <w:r>
              <w:rPr>
                <w:color w:val="000000"/>
              </w:rPr>
              <w:t>4</w:t>
            </w:r>
          </w:p>
        </w:tc>
        <w:tc>
          <w:tcPr>
            <w:tcW w:w="8951" w:type="dxa"/>
            <w:gridSpan w:val="2"/>
            <w:shd w:val="clear" w:color="000000" w:fill="FFFFFF"/>
            <w:vAlign w:val="center"/>
          </w:tcPr>
          <w:p w14:paraId="080D91B9" w14:textId="5403FF3F" w:rsidR="006C2B8F" w:rsidRPr="008D058B" w:rsidRDefault="006C2B8F" w:rsidP="006C2B8F">
            <w:pPr>
              <w:jc w:val="center"/>
              <w:rPr>
                <w:sz w:val="18"/>
                <w:szCs w:val="18"/>
              </w:rPr>
            </w:pPr>
            <w:r>
              <w:rPr>
                <w:sz w:val="22"/>
                <w:szCs w:val="22"/>
              </w:rPr>
              <w:t xml:space="preserve">"ВЛ-0,4 </w:t>
            </w:r>
            <w:proofErr w:type="spellStart"/>
            <w:r>
              <w:rPr>
                <w:sz w:val="22"/>
                <w:szCs w:val="22"/>
              </w:rPr>
              <w:t>кВ</w:t>
            </w:r>
            <w:proofErr w:type="spellEnd"/>
            <w:r>
              <w:rPr>
                <w:sz w:val="22"/>
                <w:szCs w:val="22"/>
              </w:rPr>
              <w:t xml:space="preserve"> от КТП-2-573 с. </w:t>
            </w:r>
            <w:proofErr w:type="spellStart"/>
            <w:r>
              <w:rPr>
                <w:sz w:val="22"/>
                <w:szCs w:val="22"/>
              </w:rPr>
              <w:t>Алужино</w:t>
            </w:r>
            <w:proofErr w:type="spellEnd"/>
            <w:r>
              <w:rPr>
                <w:sz w:val="22"/>
                <w:szCs w:val="22"/>
              </w:rPr>
              <w:t>" (ТР 2229/22)</w:t>
            </w:r>
          </w:p>
        </w:tc>
      </w:tr>
      <w:tr w:rsidR="006C2B8F" w14:paraId="3CBF224E"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590"/>
        </w:trPr>
        <w:tc>
          <w:tcPr>
            <w:tcW w:w="1300" w:type="dxa"/>
            <w:shd w:val="clear" w:color="000000" w:fill="FFFFFF"/>
            <w:noWrap/>
            <w:vAlign w:val="center"/>
          </w:tcPr>
          <w:p w14:paraId="7CB215D7" w14:textId="77777777" w:rsidR="006C2B8F" w:rsidRDefault="006C2B8F" w:rsidP="006C2B8F">
            <w:pPr>
              <w:jc w:val="center"/>
              <w:rPr>
                <w:color w:val="000000"/>
              </w:rPr>
            </w:pPr>
            <w:r>
              <w:rPr>
                <w:color w:val="000000"/>
              </w:rPr>
              <w:t>5</w:t>
            </w:r>
          </w:p>
        </w:tc>
        <w:tc>
          <w:tcPr>
            <w:tcW w:w="8951" w:type="dxa"/>
            <w:gridSpan w:val="2"/>
            <w:shd w:val="clear" w:color="000000" w:fill="FFFFFF"/>
            <w:vAlign w:val="center"/>
          </w:tcPr>
          <w:p w14:paraId="56FCD689" w14:textId="6E785529"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 1-2253 с ВЛ 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Хомутово - </w:t>
            </w:r>
            <w:proofErr w:type="spellStart"/>
            <w:r>
              <w:rPr>
                <w:sz w:val="22"/>
                <w:szCs w:val="22"/>
              </w:rPr>
              <w:t>Турская</w:t>
            </w:r>
            <w:proofErr w:type="spellEnd"/>
            <w:r>
              <w:rPr>
                <w:sz w:val="22"/>
                <w:szCs w:val="22"/>
              </w:rPr>
              <w:t xml:space="preserve"> А" (ТР 3947/21)</w:t>
            </w:r>
          </w:p>
        </w:tc>
      </w:tr>
      <w:tr w:rsidR="006C2B8F" w14:paraId="2AEA00F3"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548"/>
        </w:trPr>
        <w:tc>
          <w:tcPr>
            <w:tcW w:w="1300" w:type="dxa"/>
            <w:shd w:val="clear" w:color="000000" w:fill="FFFFFF"/>
            <w:noWrap/>
            <w:vAlign w:val="center"/>
          </w:tcPr>
          <w:p w14:paraId="0B93F0B1" w14:textId="77777777" w:rsidR="006C2B8F" w:rsidRDefault="006C2B8F" w:rsidP="006C2B8F">
            <w:pPr>
              <w:jc w:val="center"/>
              <w:rPr>
                <w:color w:val="000000"/>
              </w:rPr>
            </w:pPr>
            <w:r>
              <w:rPr>
                <w:color w:val="000000"/>
              </w:rPr>
              <w:t>6</w:t>
            </w:r>
          </w:p>
        </w:tc>
        <w:tc>
          <w:tcPr>
            <w:tcW w:w="8951" w:type="dxa"/>
            <w:gridSpan w:val="2"/>
            <w:shd w:val="clear" w:color="000000" w:fill="FFFFFF"/>
            <w:vAlign w:val="center"/>
          </w:tcPr>
          <w:p w14:paraId="45856E6C" w14:textId="43BF4149"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 1-3183 и № 1-3184 с ВЛ-10/0,4 </w:t>
            </w:r>
            <w:proofErr w:type="spellStart"/>
            <w:r>
              <w:rPr>
                <w:sz w:val="22"/>
                <w:szCs w:val="22"/>
              </w:rPr>
              <w:t>кВ</w:t>
            </w:r>
            <w:proofErr w:type="spellEnd"/>
            <w:r>
              <w:rPr>
                <w:sz w:val="22"/>
                <w:szCs w:val="22"/>
              </w:rPr>
              <w:t xml:space="preserve"> от ВЛ 10 </w:t>
            </w:r>
            <w:proofErr w:type="spellStart"/>
            <w:r>
              <w:rPr>
                <w:sz w:val="22"/>
                <w:szCs w:val="22"/>
              </w:rPr>
              <w:t>кВ</w:t>
            </w:r>
            <w:proofErr w:type="spellEnd"/>
            <w:r>
              <w:rPr>
                <w:sz w:val="22"/>
                <w:szCs w:val="22"/>
              </w:rPr>
              <w:t xml:space="preserve"> ПС Ново-</w:t>
            </w:r>
            <w:proofErr w:type="spellStart"/>
            <w:r>
              <w:rPr>
                <w:sz w:val="22"/>
                <w:szCs w:val="22"/>
              </w:rPr>
              <w:t>Лисиха</w:t>
            </w:r>
            <w:proofErr w:type="spellEnd"/>
            <w:r>
              <w:rPr>
                <w:sz w:val="22"/>
                <w:szCs w:val="22"/>
              </w:rPr>
              <w:t>-Садоводства А" (ТР 3317/21)</w:t>
            </w:r>
          </w:p>
        </w:tc>
      </w:tr>
      <w:tr w:rsidR="006C2B8F" w14:paraId="6F22E430"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627"/>
        </w:trPr>
        <w:tc>
          <w:tcPr>
            <w:tcW w:w="1300" w:type="dxa"/>
            <w:shd w:val="clear" w:color="000000" w:fill="FFFFFF"/>
            <w:noWrap/>
            <w:vAlign w:val="center"/>
          </w:tcPr>
          <w:p w14:paraId="6E332A57" w14:textId="77777777" w:rsidR="006C2B8F" w:rsidRDefault="006C2B8F" w:rsidP="006C2B8F">
            <w:pPr>
              <w:jc w:val="center"/>
              <w:rPr>
                <w:color w:val="000000"/>
              </w:rPr>
            </w:pPr>
            <w:r>
              <w:rPr>
                <w:color w:val="000000"/>
              </w:rPr>
              <w:t>7</w:t>
            </w:r>
          </w:p>
        </w:tc>
        <w:tc>
          <w:tcPr>
            <w:tcW w:w="8951" w:type="dxa"/>
            <w:gridSpan w:val="2"/>
            <w:shd w:val="clear" w:color="000000" w:fill="FFFFFF"/>
            <w:vAlign w:val="center"/>
          </w:tcPr>
          <w:p w14:paraId="3BEC310F" w14:textId="5BFC3BF3" w:rsidR="006C2B8F" w:rsidRPr="008D058B" w:rsidRDefault="006C2B8F" w:rsidP="006C2B8F">
            <w:pPr>
              <w:jc w:val="center"/>
              <w:rPr>
                <w:sz w:val="18"/>
                <w:szCs w:val="18"/>
              </w:rPr>
            </w:pPr>
            <w:r>
              <w:rPr>
                <w:sz w:val="22"/>
                <w:szCs w:val="22"/>
              </w:rPr>
              <w:t xml:space="preserve">Строительство объекта: "2БКТП 10/0,4 </w:t>
            </w:r>
            <w:proofErr w:type="spellStart"/>
            <w:r>
              <w:rPr>
                <w:sz w:val="22"/>
                <w:szCs w:val="22"/>
              </w:rPr>
              <w:t>кВ</w:t>
            </w:r>
            <w:proofErr w:type="spellEnd"/>
            <w:r>
              <w:rPr>
                <w:sz w:val="22"/>
                <w:szCs w:val="22"/>
              </w:rPr>
              <w:t xml:space="preserve"> 100 </w:t>
            </w:r>
            <w:proofErr w:type="spellStart"/>
            <w:r>
              <w:rPr>
                <w:sz w:val="22"/>
                <w:szCs w:val="22"/>
              </w:rPr>
              <w:t>кВА</w:t>
            </w:r>
            <w:proofErr w:type="spellEnd"/>
            <w:r>
              <w:rPr>
                <w:sz w:val="22"/>
                <w:szCs w:val="22"/>
              </w:rPr>
              <w:t xml:space="preserve"> № 1-3615 с линейным ответвлением от ВЛ 10 </w:t>
            </w:r>
            <w:proofErr w:type="spellStart"/>
            <w:r>
              <w:rPr>
                <w:sz w:val="22"/>
                <w:szCs w:val="22"/>
              </w:rPr>
              <w:t>кВ</w:t>
            </w:r>
            <w:proofErr w:type="spellEnd"/>
            <w:r>
              <w:rPr>
                <w:sz w:val="22"/>
                <w:szCs w:val="22"/>
              </w:rPr>
              <w:t xml:space="preserve"> Дзержинск-Коттеджи и ВЛ 10 </w:t>
            </w:r>
            <w:proofErr w:type="spellStart"/>
            <w:r>
              <w:rPr>
                <w:sz w:val="22"/>
                <w:szCs w:val="22"/>
              </w:rPr>
              <w:t>кВ</w:t>
            </w:r>
            <w:proofErr w:type="spellEnd"/>
            <w:r>
              <w:rPr>
                <w:sz w:val="22"/>
                <w:szCs w:val="22"/>
              </w:rPr>
              <w:t xml:space="preserve"> Дзержинск - УПК, Иркутский район, д. Дзержинск" (ТР 1619/22)</w:t>
            </w:r>
          </w:p>
        </w:tc>
      </w:tr>
      <w:tr w:rsidR="006C2B8F" w14:paraId="3070851C"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852"/>
        </w:trPr>
        <w:tc>
          <w:tcPr>
            <w:tcW w:w="1300" w:type="dxa"/>
            <w:shd w:val="clear" w:color="000000" w:fill="FFFFFF"/>
            <w:noWrap/>
            <w:vAlign w:val="center"/>
          </w:tcPr>
          <w:p w14:paraId="2898FA2D" w14:textId="77777777" w:rsidR="006C2B8F" w:rsidRDefault="006C2B8F" w:rsidP="006C2B8F">
            <w:pPr>
              <w:jc w:val="center"/>
              <w:rPr>
                <w:color w:val="000000"/>
              </w:rPr>
            </w:pPr>
            <w:r>
              <w:rPr>
                <w:color w:val="000000"/>
              </w:rPr>
              <w:t>8</w:t>
            </w:r>
          </w:p>
        </w:tc>
        <w:tc>
          <w:tcPr>
            <w:tcW w:w="8951" w:type="dxa"/>
            <w:gridSpan w:val="2"/>
            <w:shd w:val="clear" w:color="000000" w:fill="FFFFFF"/>
            <w:vAlign w:val="center"/>
          </w:tcPr>
          <w:p w14:paraId="0FC26A31" w14:textId="427A2E21" w:rsidR="006C2B8F" w:rsidRPr="008D058B" w:rsidRDefault="006C2B8F" w:rsidP="006C2B8F">
            <w:pPr>
              <w:jc w:val="center"/>
              <w:rPr>
                <w:sz w:val="18"/>
                <w:szCs w:val="18"/>
              </w:rPr>
            </w:pPr>
            <w:r>
              <w:rPr>
                <w:sz w:val="22"/>
                <w:szCs w:val="22"/>
              </w:rPr>
              <w:t xml:space="preserve">«ВЛ-10 </w:t>
            </w:r>
            <w:proofErr w:type="spellStart"/>
            <w:r>
              <w:rPr>
                <w:sz w:val="22"/>
                <w:szCs w:val="22"/>
              </w:rPr>
              <w:t>кВ</w:t>
            </w:r>
            <w:proofErr w:type="spellEnd"/>
            <w:r>
              <w:rPr>
                <w:sz w:val="22"/>
                <w:szCs w:val="22"/>
              </w:rPr>
              <w:t xml:space="preserve"> Хомутово- Барки от ПС 110кВ Хомутово до опоры 22 с. Барки» инв.  № 6000100093,КВЛ-10кВ от ВЛ-10кВ Хомутово-Барки, КТП №1-669,№1-902 ТР1355/23 (ТР 1355/23)</w:t>
            </w:r>
          </w:p>
        </w:tc>
      </w:tr>
      <w:tr w:rsidR="006C2B8F" w14:paraId="14C64FE3"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690"/>
        </w:trPr>
        <w:tc>
          <w:tcPr>
            <w:tcW w:w="1300" w:type="dxa"/>
            <w:shd w:val="clear" w:color="000000" w:fill="FFFFFF"/>
            <w:noWrap/>
            <w:vAlign w:val="center"/>
          </w:tcPr>
          <w:p w14:paraId="67AF5C8F" w14:textId="77777777" w:rsidR="006C2B8F" w:rsidRDefault="006C2B8F" w:rsidP="006C2B8F">
            <w:pPr>
              <w:jc w:val="center"/>
              <w:rPr>
                <w:color w:val="000000"/>
              </w:rPr>
            </w:pPr>
            <w:r>
              <w:rPr>
                <w:color w:val="000000"/>
              </w:rPr>
              <w:t>9</w:t>
            </w:r>
          </w:p>
        </w:tc>
        <w:tc>
          <w:tcPr>
            <w:tcW w:w="8951" w:type="dxa"/>
            <w:gridSpan w:val="2"/>
            <w:shd w:val="clear" w:color="000000" w:fill="FFFFFF"/>
            <w:vAlign w:val="center"/>
          </w:tcPr>
          <w:p w14:paraId="4D7ECE8A" w14:textId="4D83E9DC" w:rsidR="006C2B8F" w:rsidRPr="008D058B" w:rsidRDefault="006C2B8F" w:rsidP="006C2B8F">
            <w:pPr>
              <w:jc w:val="center"/>
              <w:rPr>
                <w:sz w:val="18"/>
                <w:szCs w:val="18"/>
              </w:rPr>
            </w:pPr>
            <w:r>
              <w:rPr>
                <w:sz w:val="22"/>
                <w:szCs w:val="22"/>
              </w:rPr>
              <w:t>Электрическая сеть в с. Хомутово, ул. Пушкина (дом культуры) (ТР 989/19)</w:t>
            </w:r>
          </w:p>
        </w:tc>
      </w:tr>
      <w:tr w:rsidR="006C2B8F" w14:paraId="6BA7B357"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537"/>
        </w:trPr>
        <w:tc>
          <w:tcPr>
            <w:tcW w:w="1300" w:type="dxa"/>
            <w:shd w:val="clear" w:color="000000" w:fill="FFFFFF"/>
            <w:noWrap/>
            <w:vAlign w:val="center"/>
          </w:tcPr>
          <w:p w14:paraId="16F38372" w14:textId="77777777" w:rsidR="006C2B8F" w:rsidRDefault="006C2B8F" w:rsidP="006C2B8F">
            <w:pPr>
              <w:jc w:val="center"/>
              <w:rPr>
                <w:color w:val="000000"/>
              </w:rPr>
            </w:pPr>
            <w:r>
              <w:rPr>
                <w:color w:val="000000"/>
              </w:rPr>
              <w:t>10</w:t>
            </w:r>
          </w:p>
        </w:tc>
        <w:tc>
          <w:tcPr>
            <w:tcW w:w="8951" w:type="dxa"/>
            <w:gridSpan w:val="2"/>
            <w:shd w:val="clear" w:color="000000" w:fill="FFFFFF"/>
            <w:vAlign w:val="center"/>
          </w:tcPr>
          <w:p w14:paraId="170666F0" w14:textId="5D693426" w:rsidR="006C2B8F" w:rsidRPr="008D058B" w:rsidRDefault="006C2B8F" w:rsidP="006C2B8F">
            <w:pPr>
              <w:jc w:val="center"/>
              <w:rPr>
                <w:sz w:val="18"/>
                <w:szCs w:val="18"/>
              </w:rPr>
            </w:pPr>
            <w:r>
              <w:rPr>
                <w:sz w:val="22"/>
                <w:szCs w:val="22"/>
              </w:rPr>
              <w:t xml:space="preserve">"линейное ответвление ВЛ-10 </w:t>
            </w:r>
            <w:proofErr w:type="spellStart"/>
            <w:r>
              <w:rPr>
                <w:sz w:val="22"/>
                <w:szCs w:val="22"/>
              </w:rPr>
              <w:t>кВ</w:t>
            </w:r>
            <w:proofErr w:type="spellEnd"/>
            <w:r>
              <w:rPr>
                <w:sz w:val="22"/>
                <w:szCs w:val="22"/>
              </w:rPr>
              <w:t xml:space="preserve"> от ВЛ-10 </w:t>
            </w:r>
            <w:proofErr w:type="spellStart"/>
            <w:r>
              <w:rPr>
                <w:sz w:val="22"/>
                <w:szCs w:val="22"/>
              </w:rPr>
              <w:t>кВ</w:t>
            </w:r>
            <w:proofErr w:type="spellEnd"/>
            <w:r>
              <w:rPr>
                <w:sz w:val="22"/>
                <w:szCs w:val="22"/>
              </w:rPr>
              <w:t xml:space="preserve"> </w:t>
            </w:r>
            <w:proofErr w:type="spellStart"/>
            <w:r>
              <w:rPr>
                <w:sz w:val="22"/>
                <w:szCs w:val="22"/>
              </w:rPr>
              <w:t>Тихоновка</w:t>
            </w:r>
            <w:proofErr w:type="spellEnd"/>
            <w:r>
              <w:rPr>
                <w:sz w:val="22"/>
                <w:szCs w:val="22"/>
              </w:rPr>
              <w:t xml:space="preserve">-Поселок, КТПН в/к 630/10/0,4 № 6-970 с. </w:t>
            </w:r>
            <w:proofErr w:type="spellStart"/>
            <w:r>
              <w:rPr>
                <w:sz w:val="22"/>
                <w:szCs w:val="22"/>
              </w:rPr>
              <w:t>Тихоновка</w:t>
            </w:r>
            <w:proofErr w:type="spellEnd"/>
            <w:r>
              <w:rPr>
                <w:sz w:val="22"/>
                <w:szCs w:val="22"/>
              </w:rPr>
              <w:t>" (ТР 1998/23)</w:t>
            </w:r>
          </w:p>
        </w:tc>
      </w:tr>
      <w:tr w:rsidR="006C2B8F" w14:paraId="3AAF4865"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438"/>
        </w:trPr>
        <w:tc>
          <w:tcPr>
            <w:tcW w:w="1300" w:type="dxa"/>
            <w:shd w:val="clear" w:color="000000" w:fill="FFFFFF"/>
            <w:noWrap/>
            <w:vAlign w:val="center"/>
          </w:tcPr>
          <w:p w14:paraId="1B980C9D" w14:textId="77777777" w:rsidR="006C2B8F" w:rsidRDefault="006C2B8F" w:rsidP="006C2B8F">
            <w:pPr>
              <w:jc w:val="center"/>
              <w:rPr>
                <w:color w:val="000000"/>
              </w:rPr>
            </w:pPr>
            <w:r>
              <w:rPr>
                <w:color w:val="000000"/>
              </w:rPr>
              <w:t>11</w:t>
            </w:r>
          </w:p>
        </w:tc>
        <w:tc>
          <w:tcPr>
            <w:tcW w:w="8951" w:type="dxa"/>
            <w:gridSpan w:val="2"/>
            <w:shd w:val="clear" w:color="000000" w:fill="FFFFFF"/>
            <w:vAlign w:val="center"/>
          </w:tcPr>
          <w:p w14:paraId="3328AE30" w14:textId="0447B32A" w:rsidR="006C2B8F" w:rsidRPr="008D058B" w:rsidRDefault="006C2B8F" w:rsidP="006C2B8F">
            <w:pPr>
              <w:jc w:val="center"/>
              <w:rPr>
                <w:sz w:val="18"/>
                <w:szCs w:val="18"/>
              </w:rPr>
            </w:pPr>
            <w:r>
              <w:rPr>
                <w:sz w:val="22"/>
                <w:szCs w:val="22"/>
              </w:rPr>
              <w:t xml:space="preserve">"ВЛ 0,4 </w:t>
            </w:r>
            <w:proofErr w:type="spellStart"/>
            <w:r>
              <w:rPr>
                <w:sz w:val="22"/>
                <w:szCs w:val="22"/>
              </w:rPr>
              <w:t>кВ</w:t>
            </w:r>
            <w:proofErr w:type="spellEnd"/>
            <w:r>
              <w:rPr>
                <w:sz w:val="22"/>
                <w:szCs w:val="22"/>
              </w:rPr>
              <w:t xml:space="preserve"> от КТП 10/0,4 </w:t>
            </w:r>
            <w:proofErr w:type="spellStart"/>
            <w:r>
              <w:rPr>
                <w:sz w:val="22"/>
                <w:szCs w:val="22"/>
              </w:rPr>
              <w:t>кВ</w:t>
            </w:r>
            <w:proofErr w:type="spellEnd"/>
            <w:r>
              <w:rPr>
                <w:sz w:val="22"/>
                <w:szCs w:val="22"/>
              </w:rPr>
              <w:t xml:space="preserve"> 1-2605 в д. </w:t>
            </w:r>
            <w:proofErr w:type="spellStart"/>
            <w:r>
              <w:rPr>
                <w:sz w:val="22"/>
                <w:szCs w:val="22"/>
              </w:rPr>
              <w:t>Карлук</w:t>
            </w:r>
            <w:proofErr w:type="spellEnd"/>
            <w:r>
              <w:rPr>
                <w:sz w:val="22"/>
                <w:szCs w:val="22"/>
              </w:rPr>
              <w:t>", (ТР 561/22)</w:t>
            </w:r>
          </w:p>
        </w:tc>
      </w:tr>
      <w:tr w:rsidR="006C2B8F" w14:paraId="416FBD40"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1020"/>
        </w:trPr>
        <w:tc>
          <w:tcPr>
            <w:tcW w:w="1300" w:type="dxa"/>
            <w:shd w:val="clear" w:color="000000" w:fill="FFFFFF"/>
            <w:noWrap/>
            <w:vAlign w:val="center"/>
          </w:tcPr>
          <w:p w14:paraId="7179262D" w14:textId="77777777" w:rsidR="006C2B8F" w:rsidRDefault="006C2B8F" w:rsidP="006C2B8F">
            <w:pPr>
              <w:jc w:val="center"/>
              <w:rPr>
                <w:color w:val="000000"/>
              </w:rPr>
            </w:pPr>
            <w:r>
              <w:rPr>
                <w:color w:val="000000"/>
              </w:rPr>
              <w:t>12</w:t>
            </w:r>
          </w:p>
        </w:tc>
        <w:tc>
          <w:tcPr>
            <w:tcW w:w="8951" w:type="dxa"/>
            <w:gridSpan w:val="2"/>
            <w:shd w:val="clear" w:color="000000" w:fill="FFFFFF"/>
            <w:vAlign w:val="center"/>
          </w:tcPr>
          <w:p w14:paraId="4FBA843B" w14:textId="1A9A95F4" w:rsidR="006C2B8F" w:rsidRPr="008D058B" w:rsidRDefault="006C2B8F" w:rsidP="006C2B8F">
            <w:pPr>
              <w:jc w:val="center"/>
              <w:rPr>
                <w:sz w:val="18"/>
                <w:szCs w:val="18"/>
              </w:rPr>
            </w:pPr>
            <w:r>
              <w:rPr>
                <w:sz w:val="22"/>
                <w:szCs w:val="22"/>
              </w:rPr>
              <w:t xml:space="preserve">КТП 10/0,4кВ №2522, № 2599, №2679 с ВЛ 0,4 </w:t>
            </w:r>
            <w:proofErr w:type="spellStart"/>
            <w:r>
              <w:rPr>
                <w:sz w:val="22"/>
                <w:szCs w:val="22"/>
              </w:rPr>
              <w:t>кВ</w:t>
            </w:r>
            <w:proofErr w:type="spellEnd"/>
            <w:r>
              <w:rPr>
                <w:sz w:val="22"/>
                <w:szCs w:val="22"/>
              </w:rPr>
              <w:t xml:space="preserve"> и линейным ответвлением от ВЛ-10 </w:t>
            </w:r>
            <w:proofErr w:type="spellStart"/>
            <w:r>
              <w:rPr>
                <w:sz w:val="22"/>
                <w:szCs w:val="22"/>
              </w:rPr>
              <w:t>кВ</w:t>
            </w:r>
            <w:proofErr w:type="spellEnd"/>
            <w:r>
              <w:rPr>
                <w:sz w:val="22"/>
                <w:szCs w:val="22"/>
              </w:rPr>
              <w:t xml:space="preserve"> </w:t>
            </w:r>
            <w:proofErr w:type="spellStart"/>
            <w:r>
              <w:rPr>
                <w:sz w:val="22"/>
                <w:szCs w:val="22"/>
              </w:rPr>
              <w:t>Карлук</w:t>
            </w:r>
            <w:proofErr w:type="spellEnd"/>
            <w:r>
              <w:rPr>
                <w:sz w:val="22"/>
                <w:szCs w:val="22"/>
              </w:rPr>
              <w:t xml:space="preserve">-Глазуново, д. </w:t>
            </w:r>
            <w:proofErr w:type="spellStart"/>
            <w:r>
              <w:rPr>
                <w:sz w:val="22"/>
                <w:szCs w:val="22"/>
              </w:rPr>
              <w:t>Карлук</w:t>
            </w:r>
            <w:proofErr w:type="spellEnd"/>
            <w:r>
              <w:rPr>
                <w:sz w:val="22"/>
                <w:szCs w:val="22"/>
              </w:rPr>
              <w:t>, (инв. 6000921658, 6000921566, инв. 6000921567, инв. 6000921582, инв. 6000921588)</w:t>
            </w:r>
          </w:p>
        </w:tc>
      </w:tr>
      <w:tr w:rsidR="006C2B8F" w14:paraId="769066ED"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1020"/>
        </w:trPr>
        <w:tc>
          <w:tcPr>
            <w:tcW w:w="1300" w:type="dxa"/>
            <w:shd w:val="clear" w:color="000000" w:fill="FFFFFF"/>
            <w:noWrap/>
            <w:vAlign w:val="center"/>
          </w:tcPr>
          <w:p w14:paraId="76BC16B7" w14:textId="77777777" w:rsidR="006C2B8F" w:rsidRDefault="006C2B8F" w:rsidP="006C2B8F">
            <w:pPr>
              <w:jc w:val="center"/>
              <w:rPr>
                <w:color w:val="000000"/>
              </w:rPr>
            </w:pPr>
            <w:r>
              <w:rPr>
                <w:color w:val="000000"/>
              </w:rPr>
              <w:t>13</w:t>
            </w:r>
          </w:p>
        </w:tc>
        <w:tc>
          <w:tcPr>
            <w:tcW w:w="8951" w:type="dxa"/>
            <w:gridSpan w:val="2"/>
            <w:shd w:val="clear" w:color="000000" w:fill="FFFFFF"/>
            <w:vAlign w:val="center"/>
          </w:tcPr>
          <w:p w14:paraId="28C05BD9" w14:textId="7EF84D52"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с ВЛ 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w:t>
            </w:r>
            <w:proofErr w:type="spellStart"/>
            <w:r>
              <w:rPr>
                <w:sz w:val="22"/>
                <w:szCs w:val="22"/>
              </w:rPr>
              <w:t>Грановщина</w:t>
            </w:r>
            <w:proofErr w:type="spellEnd"/>
            <w:r>
              <w:rPr>
                <w:sz w:val="22"/>
                <w:szCs w:val="22"/>
              </w:rPr>
              <w:t>-Урик А, с. Урик, ул. Мира (СР 3443/19)</w:t>
            </w:r>
          </w:p>
        </w:tc>
      </w:tr>
      <w:tr w:rsidR="006C2B8F" w14:paraId="489D8DB6"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738"/>
        </w:trPr>
        <w:tc>
          <w:tcPr>
            <w:tcW w:w="1300" w:type="dxa"/>
            <w:shd w:val="clear" w:color="000000" w:fill="FFFFFF"/>
            <w:noWrap/>
            <w:vAlign w:val="center"/>
          </w:tcPr>
          <w:p w14:paraId="1CC97CCC" w14:textId="77777777" w:rsidR="006C2B8F" w:rsidRDefault="006C2B8F" w:rsidP="006C2B8F">
            <w:pPr>
              <w:jc w:val="center"/>
              <w:rPr>
                <w:color w:val="000000"/>
              </w:rPr>
            </w:pPr>
            <w:r>
              <w:rPr>
                <w:color w:val="000000"/>
              </w:rPr>
              <w:lastRenderedPageBreak/>
              <w:t>14</w:t>
            </w:r>
          </w:p>
        </w:tc>
        <w:tc>
          <w:tcPr>
            <w:tcW w:w="8951" w:type="dxa"/>
            <w:gridSpan w:val="2"/>
            <w:shd w:val="clear" w:color="000000" w:fill="FFFFFF"/>
            <w:vAlign w:val="center"/>
          </w:tcPr>
          <w:p w14:paraId="78C56AC2" w14:textId="26AA372E" w:rsidR="006C2B8F" w:rsidRPr="008D058B" w:rsidRDefault="006C2B8F" w:rsidP="006C2B8F">
            <w:pPr>
              <w:jc w:val="center"/>
              <w:rPr>
                <w:sz w:val="18"/>
                <w:szCs w:val="18"/>
              </w:rPr>
            </w:pPr>
            <w:r>
              <w:rPr>
                <w:sz w:val="22"/>
                <w:szCs w:val="22"/>
              </w:rPr>
              <w:t xml:space="preserve">"ВЛ-04кВ от КТП-6-597 на </w:t>
            </w:r>
            <w:proofErr w:type="spellStart"/>
            <w:r>
              <w:rPr>
                <w:sz w:val="22"/>
                <w:szCs w:val="22"/>
              </w:rPr>
              <w:t>Лузгино</w:t>
            </w:r>
            <w:proofErr w:type="spellEnd"/>
            <w:r>
              <w:rPr>
                <w:sz w:val="22"/>
                <w:szCs w:val="22"/>
              </w:rPr>
              <w:t>", инв. 6000600319 (ТР 1602/22)</w:t>
            </w:r>
          </w:p>
        </w:tc>
      </w:tr>
      <w:tr w:rsidR="006C2B8F" w14:paraId="3AA6C3EC"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838"/>
        </w:trPr>
        <w:tc>
          <w:tcPr>
            <w:tcW w:w="1300" w:type="dxa"/>
            <w:shd w:val="clear" w:color="000000" w:fill="FFFFFF"/>
            <w:noWrap/>
            <w:vAlign w:val="center"/>
          </w:tcPr>
          <w:p w14:paraId="5F52550F" w14:textId="77777777" w:rsidR="006C2B8F" w:rsidRDefault="006C2B8F" w:rsidP="006C2B8F">
            <w:pPr>
              <w:jc w:val="center"/>
              <w:rPr>
                <w:color w:val="000000"/>
              </w:rPr>
            </w:pPr>
            <w:r>
              <w:rPr>
                <w:color w:val="000000"/>
              </w:rPr>
              <w:t>15</w:t>
            </w:r>
          </w:p>
        </w:tc>
        <w:tc>
          <w:tcPr>
            <w:tcW w:w="8951" w:type="dxa"/>
            <w:gridSpan w:val="2"/>
            <w:shd w:val="clear" w:color="000000" w:fill="FFFFFF"/>
            <w:vAlign w:val="center"/>
          </w:tcPr>
          <w:p w14:paraId="74960766" w14:textId="6D3299DE" w:rsidR="006C2B8F" w:rsidRPr="008D058B" w:rsidRDefault="006C2B8F" w:rsidP="006C2B8F">
            <w:pPr>
              <w:jc w:val="center"/>
              <w:rPr>
                <w:sz w:val="18"/>
                <w:szCs w:val="18"/>
              </w:rPr>
            </w:pPr>
            <w:r>
              <w:rPr>
                <w:sz w:val="22"/>
                <w:szCs w:val="22"/>
              </w:rPr>
              <w:t xml:space="preserve">«Строительство КТП 6-973 с ВЛ 0,4 </w:t>
            </w:r>
            <w:proofErr w:type="spellStart"/>
            <w:r>
              <w:rPr>
                <w:sz w:val="22"/>
                <w:szCs w:val="22"/>
              </w:rPr>
              <w:t>кВ</w:t>
            </w:r>
            <w:proofErr w:type="spellEnd"/>
            <w:r>
              <w:rPr>
                <w:sz w:val="22"/>
                <w:szCs w:val="22"/>
              </w:rPr>
              <w:t>, с. Рассвет» (ТР 2251/22, 5898/22)</w:t>
            </w:r>
          </w:p>
        </w:tc>
      </w:tr>
      <w:tr w:rsidR="006C2B8F" w14:paraId="7AF30E93"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796"/>
        </w:trPr>
        <w:tc>
          <w:tcPr>
            <w:tcW w:w="1300" w:type="dxa"/>
            <w:shd w:val="clear" w:color="000000" w:fill="FFFFFF"/>
            <w:noWrap/>
            <w:vAlign w:val="center"/>
          </w:tcPr>
          <w:p w14:paraId="2AB715EB" w14:textId="77777777" w:rsidR="006C2B8F" w:rsidRDefault="006C2B8F" w:rsidP="006C2B8F">
            <w:pPr>
              <w:jc w:val="center"/>
              <w:rPr>
                <w:color w:val="000000"/>
              </w:rPr>
            </w:pPr>
            <w:r>
              <w:rPr>
                <w:color w:val="000000"/>
              </w:rPr>
              <w:t>16</w:t>
            </w:r>
          </w:p>
        </w:tc>
        <w:tc>
          <w:tcPr>
            <w:tcW w:w="8951" w:type="dxa"/>
            <w:gridSpan w:val="2"/>
            <w:shd w:val="clear" w:color="000000" w:fill="FFFFFF"/>
            <w:vAlign w:val="center"/>
          </w:tcPr>
          <w:p w14:paraId="4CD0A266" w14:textId="1750571E"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 1-1988 с ВЛ 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Урик - Поселок" (ТР 62/21)</w:t>
            </w:r>
          </w:p>
        </w:tc>
      </w:tr>
      <w:tr w:rsidR="006C2B8F" w14:paraId="499DC3AB"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627"/>
        </w:trPr>
        <w:tc>
          <w:tcPr>
            <w:tcW w:w="1300" w:type="dxa"/>
            <w:shd w:val="clear" w:color="000000" w:fill="FFFFFF"/>
            <w:noWrap/>
            <w:vAlign w:val="center"/>
          </w:tcPr>
          <w:p w14:paraId="59831057" w14:textId="77777777" w:rsidR="006C2B8F" w:rsidRDefault="006C2B8F" w:rsidP="006C2B8F">
            <w:pPr>
              <w:jc w:val="center"/>
              <w:rPr>
                <w:color w:val="000000"/>
              </w:rPr>
            </w:pPr>
            <w:r>
              <w:rPr>
                <w:color w:val="000000"/>
              </w:rPr>
              <w:t>17</w:t>
            </w:r>
          </w:p>
        </w:tc>
        <w:tc>
          <w:tcPr>
            <w:tcW w:w="8951" w:type="dxa"/>
            <w:gridSpan w:val="2"/>
            <w:shd w:val="clear" w:color="000000" w:fill="FFFFFF"/>
            <w:vAlign w:val="center"/>
          </w:tcPr>
          <w:p w14:paraId="1416CC06" w14:textId="07C4AEA4"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с ВЛ 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w:t>
            </w:r>
            <w:proofErr w:type="spellStart"/>
            <w:r>
              <w:rPr>
                <w:sz w:val="22"/>
                <w:szCs w:val="22"/>
              </w:rPr>
              <w:t>Усть</w:t>
            </w:r>
            <w:proofErr w:type="spellEnd"/>
            <w:r>
              <w:rPr>
                <w:sz w:val="22"/>
                <w:szCs w:val="22"/>
              </w:rPr>
              <w:t>-Орда-</w:t>
            </w:r>
            <w:proofErr w:type="spellStart"/>
            <w:r>
              <w:rPr>
                <w:sz w:val="22"/>
                <w:szCs w:val="22"/>
              </w:rPr>
              <w:t>Тугутуй</w:t>
            </w:r>
            <w:proofErr w:type="spellEnd"/>
            <w:r>
              <w:rPr>
                <w:sz w:val="22"/>
                <w:szCs w:val="22"/>
              </w:rPr>
              <w:t xml:space="preserve"> ц. Б. п. Усть-Ордынский, ул. Каландаришвили (СР 941/19) </w:t>
            </w:r>
          </w:p>
        </w:tc>
      </w:tr>
      <w:tr w:rsidR="006C2B8F" w14:paraId="7E639DCC"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527"/>
        </w:trPr>
        <w:tc>
          <w:tcPr>
            <w:tcW w:w="1300" w:type="dxa"/>
            <w:shd w:val="clear" w:color="000000" w:fill="FFFFFF"/>
            <w:noWrap/>
            <w:vAlign w:val="center"/>
          </w:tcPr>
          <w:p w14:paraId="44684785" w14:textId="77777777" w:rsidR="006C2B8F" w:rsidRDefault="006C2B8F" w:rsidP="006C2B8F">
            <w:pPr>
              <w:jc w:val="center"/>
              <w:rPr>
                <w:color w:val="000000"/>
              </w:rPr>
            </w:pPr>
            <w:r>
              <w:rPr>
                <w:color w:val="000000"/>
              </w:rPr>
              <w:t>18</w:t>
            </w:r>
          </w:p>
        </w:tc>
        <w:tc>
          <w:tcPr>
            <w:tcW w:w="8951" w:type="dxa"/>
            <w:gridSpan w:val="2"/>
            <w:shd w:val="clear" w:color="000000" w:fill="FFFFFF"/>
            <w:vAlign w:val="center"/>
          </w:tcPr>
          <w:p w14:paraId="6F8C8F55" w14:textId="21D52D51" w:rsidR="006C2B8F" w:rsidRPr="008D058B" w:rsidRDefault="006C2B8F" w:rsidP="006C2B8F">
            <w:pPr>
              <w:jc w:val="center"/>
              <w:rPr>
                <w:sz w:val="18"/>
                <w:szCs w:val="18"/>
              </w:rPr>
            </w:pPr>
            <w:r>
              <w:rPr>
                <w:sz w:val="22"/>
                <w:szCs w:val="22"/>
              </w:rPr>
              <w:t>«Электрическая сеть ДНТ «Будь здоров 2» вторая очередь». 348/18</w:t>
            </w:r>
          </w:p>
        </w:tc>
      </w:tr>
      <w:tr w:rsidR="006C2B8F" w14:paraId="168BEC4D"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804"/>
        </w:trPr>
        <w:tc>
          <w:tcPr>
            <w:tcW w:w="1300" w:type="dxa"/>
            <w:shd w:val="clear" w:color="000000" w:fill="FFFFFF"/>
            <w:noWrap/>
            <w:vAlign w:val="center"/>
          </w:tcPr>
          <w:p w14:paraId="4EA986EE" w14:textId="77777777" w:rsidR="006C2B8F" w:rsidRDefault="006C2B8F" w:rsidP="006C2B8F">
            <w:pPr>
              <w:jc w:val="center"/>
              <w:rPr>
                <w:color w:val="000000"/>
              </w:rPr>
            </w:pPr>
            <w:r>
              <w:rPr>
                <w:color w:val="000000"/>
              </w:rPr>
              <w:t>19</w:t>
            </w:r>
          </w:p>
        </w:tc>
        <w:tc>
          <w:tcPr>
            <w:tcW w:w="8951" w:type="dxa"/>
            <w:gridSpan w:val="2"/>
            <w:shd w:val="clear" w:color="000000" w:fill="FFFFFF"/>
            <w:vAlign w:val="center"/>
          </w:tcPr>
          <w:p w14:paraId="58AA40FC" w14:textId="298E0747" w:rsidR="006C2B8F" w:rsidRPr="008D058B" w:rsidRDefault="006C2B8F" w:rsidP="006C2B8F">
            <w:pPr>
              <w:jc w:val="center"/>
              <w:rPr>
                <w:sz w:val="18"/>
                <w:szCs w:val="18"/>
              </w:rPr>
            </w:pPr>
            <w:r>
              <w:rPr>
                <w:sz w:val="22"/>
                <w:szCs w:val="22"/>
              </w:rPr>
              <w:t xml:space="preserve">"ВЛ 0,4 </w:t>
            </w:r>
            <w:proofErr w:type="spellStart"/>
            <w:r>
              <w:rPr>
                <w:sz w:val="22"/>
                <w:szCs w:val="22"/>
              </w:rPr>
              <w:t>кВ</w:t>
            </w:r>
            <w:proofErr w:type="spellEnd"/>
            <w:r>
              <w:rPr>
                <w:sz w:val="22"/>
                <w:szCs w:val="22"/>
              </w:rPr>
              <w:t xml:space="preserve"> от КТП 1-1602 в д. </w:t>
            </w:r>
            <w:proofErr w:type="spellStart"/>
            <w:r>
              <w:rPr>
                <w:sz w:val="22"/>
                <w:szCs w:val="22"/>
              </w:rPr>
              <w:t>Карлук</w:t>
            </w:r>
            <w:proofErr w:type="spellEnd"/>
            <w:r>
              <w:rPr>
                <w:sz w:val="22"/>
                <w:szCs w:val="22"/>
              </w:rPr>
              <w:t>", инв. 6000916109 (ТР 5961/22)</w:t>
            </w:r>
          </w:p>
        </w:tc>
      </w:tr>
      <w:tr w:rsidR="006C2B8F" w14:paraId="38C93EE3"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1020"/>
        </w:trPr>
        <w:tc>
          <w:tcPr>
            <w:tcW w:w="1300" w:type="dxa"/>
            <w:shd w:val="clear" w:color="000000" w:fill="FFFFFF"/>
            <w:noWrap/>
            <w:vAlign w:val="center"/>
          </w:tcPr>
          <w:p w14:paraId="10F4F6E7" w14:textId="77777777" w:rsidR="006C2B8F" w:rsidRDefault="006C2B8F" w:rsidP="006C2B8F">
            <w:pPr>
              <w:jc w:val="center"/>
              <w:rPr>
                <w:color w:val="000000"/>
              </w:rPr>
            </w:pPr>
            <w:r>
              <w:rPr>
                <w:color w:val="000000"/>
              </w:rPr>
              <w:t>20</w:t>
            </w:r>
          </w:p>
        </w:tc>
        <w:tc>
          <w:tcPr>
            <w:tcW w:w="8951" w:type="dxa"/>
            <w:gridSpan w:val="2"/>
            <w:shd w:val="clear" w:color="000000" w:fill="FFFFFF"/>
            <w:vAlign w:val="center"/>
          </w:tcPr>
          <w:p w14:paraId="20B0C6D9" w14:textId="1EAD0CDB"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№1-2355 с ВЛ-0,4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"Хомутово-РМЗ" (ТР 3570/22)</w:t>
            </w:r>
          </w:p>
        </w:tc>
      </w:tr>
      <w:tr w:rsidR="006C2B8F" w14:paraId="18EC75A7"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846"/>
        </w:trPr>
        <w:tc>
          <w:tcPr>
            <w:tcW w:w="1300" w:type="dxa"/>
            <w:shd w:val="clear" w:color="000000" w:fill="FFFFFF"/>
            <w:noWrap/>
            <w:vAlign w:val="center"/>
          </w:tcPr>
          <w:p w14:paraId="1B7E4BF4" w14:textId="77777777" w:rsidR="006C2B8F" w:rsidRDefault="006C2B8F" w:rsidP="006C2B8F">
            <w:pPr>
              <w:jc w:val="center"/>
              <w:rPr>
                <w:color w:val="000000"/>
              </w:rPr>
            </w:pPr>
            <w:r>
              <w:rPr>
                <w:color w:val="000000"/>
              </w:rPr>
              <w:t>21</w:t>
            </w:r>
          </w:p>
        </w:tc>
        <w:tc>
          <w:tcPr>
            <w:tcW w:w="8951" w:type="dxa"/>
            <w:gridSpan w:val="2"/>
            <w:shd w:val="clear" w:color="000000" w:fill="FFFFFF"/>
            <w:vAlign w:val="center"/>
          </w:tcPr>
          <w:p w14:paraId="5734A00A" w14:textId="0B82603E"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№1-2373, №1-2374, №1-2375 с ВЛ-0,4кВ и линейным ответвлением от ВЛ 10 </w:t>
            </w:r>
            <w:proofErr w:type="spellStart"/>
            <w:r>
              <w:rPr>
                <w:sz w:val="22"/>
                <w:szCs w:val="22"/>
              </w:rPr>
              <w:t>кВ</w:t>
            </w:r>
            <w:proofErr w:type="spellEnd"/>
            <w:r>
              <w:rPr>
                <w:sz w:val="22"/>
                <w:szCs w:val="22"/>
              </w:rPr>
              <w:t xml:space="preserve"> "Хомутово-</w:t>
            </w:r>
            <w:proofErr w:type="spellStart"/>
            <w:r>
              <w:rPr>
                <w:sz w:val="22"/>
                <w:szCs w:val="22"/>
              </w:rPr>
              <w:t>Турская</w:t>
            </w:r>
            <w:proofErr w:type="spellEnd"/>
            <w:r>
              <w:rPr>
                <w:sz w:val="22"/>
                <w:szCs w:val="22"/>
              </w:rPr>
              <w:t xml:space="preserve"> Б" (ТР 4331/23)</w:t>
            </w:r>
          </w:p>
        </w:tc>
      </w:tr>
      <w:tr w:rsidR="006C2B8F" w14:paraId="343928A0"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760"/>
        </w:trPr>
        <w:tc>
          <w:tcPr>
            <w:tcW w:w="1300" w:type="dxa"/>
            <w:shd w:val="clear" w:color="000000" w:fill="FFFFFF"/>
            <w:noWrap/>
            <w:vAlign w:val="center"/>
          </w:tcPr>
          <w:p w14:paraId="426A4F3A" w14:textId="77777777" w:rsidR="006C2B8F" w:rsidRDefault="006C2B8F" w:rsidP="006C2B8F">
            <w:pPr>
              <w:jc w:val="center"/>
              <w:rPr>
                <w:color w:val="000000"/>
              </w:rPr>
            </w:pPr>
            <w:r>
              <w:rPr>
                <w:color w:val="000000"/>
              </w:rPr>
              <w:t>22</w:t>
            </w:r>
          </w:p>
        </w:tc>
        <w:tc>
          <w:tcPr>
            <w:tcW w:w="8951" w:type="dxa"/>
            <w:gridSpan w:val="2"/>
            <w:shd w:val="clear" w:color="000000" w:fill="FFFFFF"/>
            <w:vAlign w:val="center"/>
          </w:tcPr>
          <w:p w14:paraId="036E2975" w14:textId="200CB6E6" w:rsidR="006C2B8F" w:rsidRPr="008D058B" w:rsidRDefault="006C2B8F" w:rsidP="006C2B8F">
            <w:pPr>
              <w:jc w:val="center"/>
              <w:rPr>
                <w:sz w:val="18"/>
                <w:szCs w:val="18"/>
              </w:rPr>
            </w:pPr>
            <w:r>
              <w:rPr>
                <w:sz w:val="22"/>
                <w:szCs w:val="22"/>
              </w:rPr>
              <w:t xml:space="preserve">"ВЛ 10 </w:t>
            </w:r>
            <w:proofErr w:type="spellStart"/>
            <w:r>
              <w:rPr>
                <w:sz w:val="22"/>
                <w:szCs w:val="22"/>
              </w:rPr>
              <w:t>кВ</w:t>
            </w:r>
            <w:proofErr w:type="spellEnd"/>
            <w:r>
              <w:rPr>
                <w:sz w:val="22"/>
                <w:szCs w:val="22"/>
              </w:rPr>
              <w:t xml:space="preserve"> ( </w:t>
            </w:r>
            <w:proofErr w:type="spellStart"/>
            <w:r>
              <w:rPr>
                <w:sz w:val="22"/>
                <w:szCs w:val="22"/>
              </w:rPr>
              <w:t>лин.отв</w:t>
            </w:r>
            <w:proofErr w:type="spellEnd"/>
            <w:r>
              <w:rPr>
                <w:sz w:val="22"/>
                <w:szCs w:val="22"/>
              </w:rPr>
              <w:t xml:space="preserve">. к КТП 10/0,4 </w:t>
            </w:r>
            <w:proofErr w:type="spellStart"/>
            <w:r>
              <w:rPr>
                <w:sz w:val="22"/>
                <w:szCs w:val="22"/>
              </w:rPr>
              <w:t>кВ</w:t>
            </w:r>
            <w:proofErr w:type="spellEnd"/>
            <w:r>
              <w:rPr>
                <w:sz w:val="22"/>
                <w:szCs w:val="22"/>
              </w:rPr>
              <w:t xml:space="preserve"> №1-1738 от ВЛ 10 </w:t>
            </w:r>
            <w:proofErr w:type="spellStart"/>
            <w:r>
              <w:rPr>
                <w:sz w:val="22"/>
                <w:szCs w:val="22"/>
              </w:rPr>
              <w:t>кВ</w:t>
            </w:r>
            <w:proofErr w:type="spellEnd"/>
            <w:r>
              <w:rPr>
                <w:sz w:val="22"/>
                <w:szCs w:val="22"/>
              </w:rPr>
              <w:t xml:space="preserve">  Хомутово-Поселок)", инв. 6000917410, "ВЛ 0,4 </w:t>
            </w:r>
            <w:proofErr w:type="spellStart"/>
            <w:r>
              <w:rPr>
                <w:sz w:val="22"/>
                <w:szCs w:val="22"/>
              </w:rPr>
              <w:t>кВ</w:t>
            </w:r>
            <w:proofErr w:type="spellEnd"/>
            <w:r>
              <w:rPr>
                <w:sz w:val="22"/>
                <w:szCs w:val="22"/>
              </w:rPr>
              <w:t xml:space="preserve"> от КТП 10/0,4 </w:t>
            </w:r>
            <w:proofErr w:type="spellStart"/>
            <w:r>
              <w:rPr>
                <w:sz w:val="22"/>
                <w:szCs w:val="22"/>
              </w:rPr>
              <w:t>кВ</w:t>
            </w:r>
            <w:proofErr w:type="spellEnd"/>
            <w:r>
              <w:rPr>
                <w:sz w:val="22"/>
                <w:szCs w:val="22"/>
              </w:rPr>
              <w:t xml:space="preserve"> № 1-1738 в </w:t>
            </w:r>
            <w:proofErr w:type="spellStart"/>
            <w:r>
              <w:rPr>
                <w:sz w:val="22"/>
                <w:szCs w:val="22"/>
              </w:rPr>
              <w:t>д.Куда</w:t>
            </w:r>
            <w:proofErr w:type="spellEnd"/>
            <w:r>
              <w:rPr>
                <w:sz w:val="22"/>
                <w:szCs w:val="22"/>
              </w:rPr>
              <w:t>", инв. 6000917409, "КТП 1-2341, КТП 1-2356" (ТР 49/22)</w:t>
            </w:r>
          </w:p>
        </w:tc>
      </w:tr>
      <w:tr w:rsidR="006C2B8F" w14:paraId="65CD362F"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760"/>
        </w:trPr>
        <w:tc>
          <w:tcPr>
            <w:tcW w:w="1300" w:type="dxa"/>
            <w:shd w:val="clear" w:color="000000" w:fill="FFFFFF"/>
            <w:noWrap/>
            <w:vAlign w:val="center"/>
          </w:tcPr>
          <w:p w14:paraId="43215446" w14:textId="37BE3293" w:rsidR="006C2B8F" w:rsidRDefault="006C2B8F" w:rsidP="006C2B8F">
            <w:pPr>
              <w:jc w:val="center"/>
              <w:rPr>
                <w:color w:val="000000"/>
              </w:rPr>
            </w:pPr>
            <w:r>
              <w:rPr>
                <w:color w:val="000000"/>
              </w:rPr>
              <w:t>23</w:t>
            </w:r>
          </w:p>
        </w:tc>
        <w:tc>
          <w:tcPr>
            <w:tcW w:w="8951" w:type="dxa"/>
            <w:gridSpan w:val="2"/>
            <w:shd w:val="clear" w:color="000000" w:fill="FFFFFF"/>
            <w:vAlign w:val="center"/>
          </w:tcPr>
          <w:p w14:paraId="70AADC2A" w14:textId="22D15638" w:rsidR="006C2B8F" w:rsidRPr="008D058B" w:rsidRDefault="006C2B8F" w:rsidP="006C2B8F">
            <w:pPr>
              <w:jc w:val="center"/>
              <w:rPr>
                <w:sz w:val="18"/>
                <w:szCs w:val="18"/>
              </w:rPr>
            </w:pPr>
            <w:r>
              <w:rPr>
                <w:color w:val="000000"/>
                <w:sz w:val="22"/>
                <w:szCs w:val="22"/>
              </w:rPr>
              <w:t xml:space="preserve">КТП 10/0,4 </w:t>
            </w:r>
            <w:proofErr w:type="spellStart"/>
            <w:r>
              <w:rPr>
                <w:color w:val="000000"/>
                <w:sz w:val="22"/>
                <w:szCs w:val="22"/>
              </w:rPr>
              <w:t>кВ</w:t>
            </w:r>
            <w:proofErr w:type="spellEnd"/>
            <w:r>
              <w:rPr>
                <w:color w:val="000000"/>
                <w:sz w:val="22"/>
                <w:szCs w:val="22"/>
              </w:rPr>
              <w:t xml:space="preserve"> с ВЛ 0,4 </w:t>
            </w:r>
            <w:proofErr w:type="spellStart"/>
            <w:r>
              <w:rPr>
                <w:color w:val="000000"/>
                <w:sz w:val="22"/>
                <w:szCs w:val="22"/>
              </w:rPr>
              <w:t>кВ</w:t>
            </w:r>
            <w:proofErr w:type="spellEnd"/>
            <w:r>
              <w:rPr>
                <w:color w:val="000000"/>
                <w:sz w:val="22"/>
                <w:szCs w:val="22"/>
              </w:rPr>
              <w:t xml:space="preserve"> и линейным ответвлением от ВЛ 10 </w:t>
            </w:r>
            <w:proofErr w:type="spellStart"/>
            <w:r>
              <w:rPr>
                <w:color w:val="000000"/>
                <w:sz w:val="22"/>
                <w:szCs w:val="22"/>
              </w:rPr>
              <w:t>кВ</w:t>
            </w:r>
            <w:proofErr w:type="spellEnd"/>
            <w:r>
              <w:rPr>
                <w:color w:val="000000"/>
                <w:sz w:val="22"/>
                <w:szCs w:val="22"/>
              </w:rPr>
              <w:t xml:space="preserve"> </w:t>
            </w:r>
            <w:proofErr w:type="spellStart"/>
            <w:r>
              <w:rPr>
                <w:color w:val="000000"/>
                <w:sz w:val="22"/>
                <w:szCs w:val="22"/>
              </w:rPr>
              <w:t>Карлук</w:t>
            </w:r>
            <w:proofErr w:type="spellEnd"/>
            <w:r>
              <w:rPr>
                <w:color w:val="000000"/>
                <w:sz w:val="22"/>
                <w:szCs w:val="22"/>
              </w:rPr>
              <w:t>-Тихий Плес (СР 846/16)</w:t>
            </w:r>
          </w:p>
        </w:tc>
      </w:tr>
      <w:tr w:rsidR="006C2B8F" w14:paraId="0941013E" w14:textId="77777777" w:rsidTr="008D0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8" w:type="dxa"/>
          <w:trHeight w:val="760"/>
        </w:trPr>
        <w:tc>
          <w:tcPr>
            <w:tcW w:w="1300" w:type="dxa"/>
            <w:shd w:val="clear" w:color="000000" w:fill="FFFFFF"/>
            <w:noWrap/>
            <w:vAlign w:val="center"/>
          </w:tcPr>
          <w:p w14:paraId="0CA49DE4" w14:textId="230228B4" w:rsidR="006C2B8F" w:rsidRDefault="006C2B8F" w:rsidP="006C2B8F">
            <w:pPr>
              <w:jc w:val="center"/>
              <w:rPr>
                <w:color w:val="000000"/>
              </w:rPr>
            </w:pPr>
            <w:r>
              <w:rPr>
                <w:color w:val="000000"/>
              </w:rPr>
              <w:t>24</w:t>
            </w:r>
          </w:p>
        </w:tc>
        <w:tc>
          <w:tcPr>
            <w:tcW w:w="8951" w:type="dxa"/>
            <w:gridSpan w:val="2"/>
            <w:shd w:val="clear" w:color="000000" w:fill="FFFFFF"/>
            <w:vAlign w:val="center"/>
          </w:tcPr>
          <w:p w14:paraId="2249EE20" w14:textId="53E572D1" w:rsidR="006C2B8F" w:rsidRPr="008D058B" w:rsidRDefault="006C2B8F" w:rsidP="006C2B8F">
            <w:pPr>
              <w:jc w:val="center"/>
              <w:rPr>
                <w:sz w:val="18"/>
                <w:szCs w:val="18"/>
              </w:rPr>
            </w:pPr>
            <w:r>
              <w:rPr>
                <w:sz w:val="22"/>
                <w:szCs w:val="22"/>
              </w:rPr>
              <w:t xml:space="preserve">КТПС 10/0.4 </w:t>
            </w:r>
            <w:proofErr w:type="spellStart"/>
            <w:r>
              <w:rPr>
                <w:sz w:val="22"/>
                <w:szCs w:val="22"/>
              </w:rPr>
              <w:t>кВ</w:t>
            </w:r>
            <w:proofErr w:type="spellEnd"/>
            <w:r>
              <w:rPr>
                <w:sz w:val="22"/>
                <w:szCs w:val="22"/>
              </w:rPr>
              <w:t xml:space="preserve"> №1-1892 (1-1834) с ВЛ 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Хомутово - РМЗ. Иркутский район, 2.5 км северо-восточнее </w:t>
            </w:r>
            <w:proofErr w:type="spellStart"/>
            <w:r>
              <w:rPr>
                <w:sz w:val="22"/>
                <w:szCs w:val="22"/>
              </w:rPr>
              <w:t>д.Куда</w:t>
            </w:r>
            <w:proofErr w:type="spellEnd"/>
            <w:r>
              <w:rPr>
                <w:sz w:val="22"/>
                <w:szCs w:val="22"/>
              </w:rPr>
              <w:t xml:space="preserve"> (ТР 1206/13)</w:t>
            </w:r>
          </w:p>
        </w:tc>
      </w:tr>
    </w:tbl>
    <w:p w14:paraId="0FD841AB" w14:textId="77777777" w:rsidR="00BA1500" w:rsidRDefault="00BA1500" w:rsidP="00B61EC9">
      <w:pPr>
        <w:jc w:val="both"/>
        <w:rPr>
          <w:sz w:val="22"/>
          <w:szCs w:val="22"/>
        </w:rPr>
      </w:pPr>
    </w:p>
    <w:p w14:paraId="765BF1CB" w14:textId="77777777" w:rsidR="00B61EC9" w:rsidRPr="00450D5E" w:rsidRDefault="00B61EC9" w:rsidP="00B61EC9">
      <w:pPr>
        <w:jc w:val="center"/>
        <w:rPr>
          <w:sz w:val="22"/>
          <w:szCs w:val="22"/>
        </w:rPr>
      </w:pPr>
      <w:r w:rsidRPr="00450D5E">
        <w:rPr>
          <w:sz w:val="22"/>
          <w:szCs w:val="22"/>
        </w:rPr>
        <w:t>Подписи сторон:</w:t>
      </w:r>
    </w:p>
    <w:tbl>
      <w:tblPr>
        <w:tblW w:w="7710" w:type="pct"/>
        <w:tblLook w:val="01E0" w:firstRow="1" w:lastRow="1" w:firstColumn="1" w:lastColumn="1" w:noHBand="0" w:noVBand="0"/>
      </w:tblPr>
      <w:tblGrid>
        <w:gridCol w:w="15955"/>
      </w:tblGrid>
      <w:tr w:rsidR="00450D5E" w14:paraId="3E0CC8E9" w14:textId="77777777" w:rsidTr="00DE7E4A">
        <w:trPr>
          <w:trHeight w:val="2099"/>
        </w:trPr>
        <w:tc>
          <w:tcPr>
            <w:tcW w:w="5000" w:type="pct"/>
          </w:tcPr>
          <w:p w14:paraId="4057ED2F" w14:textId="77777777" w:rsidR="00450D5E" w:rsidRPr="00450D5E" w:rsidRDefault="00450D5E" w:rsidP="00450D5E"/>
          <w:p w14:paraId="08330868" w14:textId="77777777" w:rsidR="00277329" w:rsidRDefault="00277329" w:rsidP="00277329">
            <w:pPr>
              <w:pStyle w:val="ConsNonformat0"/>
              <w:suppressAutoHyphens/>
              <w:spacing w:line="276" w:lineRule="auto"/>
              <w:rPr>
                <w:rFonts w:ascii="Times New Roman" w:hAnsi="Times New Roman" w:cs="Times New Roman"/>
                <w:color w:val="000000"/>
              </w:rPr>
            </w:pPr>
            <w:r w:rsidRPr="00450D5E">
              <w:rPr>
                <w:rFonts w:ascii="Times New Roman" w:hAnsi="Times New Roman" w:cs="Times New Roman"/>
              </w:rPr>
              <w:t>Заказчик:</w:t>
            </w:r>
            <w:r w:rsidRPr="00450D5E">
              <w:rPr>
                <w:rFonts w:ascii="Times New Roman" w:hAnsi="Times New Roman" w:cs="Times New Roman"/>
                <w:color w:val="000000"/>
              </w:rPr>
              <w:t xml:space="preserve">                                                                                                </w:t>
            </w:r>
            <w:r w:rsidRPr="009C25EE">
              <w:rPr>
                <w:rFonts w:ascii="Times New Roman" w:hAnsi="Times New Roman" w:cs="Times New Roman"/>
              </w:rPr>
              <w:t>Подрядчик</w:t>
            </w:r>
            <w:r w:rsidRPr="009C25EE">
              <w:rPr>
                <w:rFonts w:ascii="Times New Roman" w:hAnsi="Times New Roman" w:cs="Times New Roman"/>
                <w:color w:val="000000"/>
              </w:rPr>
              <w:t>:</w:t>
            </w:r>
          </w:p>
          <w:p w14:paraId="28D63993" w14:textId="55864506" w:rsidR="00277329" w:rsidRPr="00450D5E" w:rsidRDefault="00277329" w:rsidP="00277329">
            <w:pPr>
              <w:pStyle w:val="ConsNonformat0"/>
              <w:suppressAutoHyphens/>
              <w:spacing w:line="276" w:lineRule="auto"/>
              <w:rPr>
                <w:rFonts w:ascii="Times New Roman" w:hAnsi="Times New Roman" w:cs="Times New Roman"/>
                <w:color w:val="000000"/>
              </w:rPr>
            </w:pPr>
            <w:r w:rsidRPr="00450D5E">
              <w:rPr>
                <w:rFonts w:ascii="Times New Roman" w:hAnsi="Times New Roman" w:cs="Times New Roman"/>
                <w:color w:val="000000" w:themeColor="text1"/>
              </w:rPr>
              <w:t xml:space="preserve">Директор филиала </w:t>
            </w:r>
            <w:r w:rsidR="003144EF">
              <w:rPr>
                <w:color w:val="000000" w:themeColor="text1"/>
              </w:rPr>
              <w:t>АО</w:t>
            </w:r>
            <w:r w:rsidRPr="00450D5E">
              <w:rPr>
                <w:rFonts w:ascii="Times New Roman" w:hAnsi="Times New Roman" w:cs="Times New Roman"/>
                <w:color w:val="000000" w:themeColor="text1"/>
              </w:rPr>
              <w:t xml:space="preserve"> «ИЭСК</w:t>
            </w:r>
            <w:r w:rsidRPr="00450D5E">
              <w:rPr>
                <w:color w:val="000000" w:themeColor="text1"/>
              </w:rPr>
              <w:t>»</w:t>
            </w:r>
            <w:r w:rsidRPr="00450D5E">
              <w:rPr>
                <w:color w:val="000000"/>
              </w:rPr>
              <w:t xml:space="preserve">                      </w:t>
            </w:r>
          </w:p>
          <w:p w14:paraId="3D6B944B" w14:textId="77777777" w:rsidR="0001771C" w:rsidRDefault="00277329" w:rsidP="00277329">
            <w:pPr>
              <w:suppressAutoHyphens/>
              <w:spacing w:line="276" w:lineRule="auto"/>
              <w:rPr>
                <w:color w:val="000000" w:themeColor="text1"/>
                <w:sz w:val="22"/>
                <w:szCs w:val="22"/>
              </w:rPr>
            </w:pPr>
            <w:r w:rsidRPr="00450D5E">
              <w:rPr>
                <w:color w:val="000000"/>
              </w:rPr>
              <w:t xml:space="preserve"> </w:t>
            </w:r>
            <w:r w:rsidRPr="00450D5E">
              <w:rPr>
                <w:color w:val="000000" w:themeColor="text1"/>
                <w:sz w:val="22"/>
                <w:szCs w:val="22"/>
              </w:rPr>
              <w:t xml:space="preserve">«Восточные электрические сети»      </w:t>
            </w:r>
          </w:p>
          <w:p w14:paraId="6324DD8E" w14:textId="77777777" w:rsidR="00277329" w:rsidRPr="00450D5E" w:rsidRDefault="00277329" w:rsidP="00277329">
            <w:pPr>
              <w:suppressAutoHyphens/>
              <w:spacing w:line="276" w:lineRule="auto"/>
              <w:rPr>
                <w:color w:val="000000" w:themeColor="text1"/>
                <w:sz w:val="22"/>
                <w:szCs w:val="22"/>
              </w:rPr>
            </w:pPr>
            <w:r w:rsidRPr="00450D5E">
              <w:rPr>
                <w:color w:val="000000" w:themeColor="text1"/>
                <w:sz w:val="22"/>
                <w:szCs w:val="22"/>
              </w:rPr>
              <w:t xml:space="preserve">                                              </w:t>
            </w:r>
            <w:r w:rsidRPr="00450D5E">
              <w:rPr>
                <w:color w:val="000000"/>
              </w:rPr>
              <w:t xml:space="preserve"> </w:t>
            </w:r>
          </w:p>
          <w:p w14:paraId="18548866" w14:textId="77777777" w:rsidR="00277329" w:rsidRPr="00450D5E" w:rsidRDefault="00277329" w:rsidP="0001771C">
            <w:pPr>
              <w:suppressAutoHyphens/>
              <w:spacing w:line="276" w:lineRule="auto"/>
            </w:pPr>
            <w:r w:rsidRPr="00450D5E">
              <w:rPr>
                <w:color w:val="000000" w:themeColor="text1"/>
                <w:sz w:val="22"/>
                <w:szCs w:val="22"/>
              </w:rPr>
              <w:t xml:space="preserve"> </w:t>
            </w:r>
          </w:p>
          <w:p w14:paraId="7E017589" w14:textId="77777777" w:rsidR="00450D5E" w:rsidRPr="00450D5E" w:rsidRDefault="00277329" w:rsidP="00277329">
            <w:r w:rsidRPr="00450D5E">
              <w:rPr>
                <w:color w:val="000000" w:themeColor="text1"/>
              </w:rPr>
              <w:t xml:space="preserve">________________ / А.И. </w:t>
            </w:r>
            <w:proofErr w:type="spellStart"/>
            <w:r w:rsidRPr="00450D5E">
              <w:rPr>
                <w:color w:val="000000" w:themeColor="text1"/>
              </w:rPr>
              <w:t>Щёкин</w:t>
            </w:r>
            <w:proofErr w:type="spellEnd"/>
            <w:r w:rsidRPr="00450D5E">
              <w:rPr>
                <w:color w:val="000000" w:themeColor="text1"/>
              </w:rPr>
              <w:t>/</w:t>
            </w:r>
            <w:r>
              <w:rPr>
                <w:color w:val="000000" w:themeColor="text1"/>
              </w:rPr>
              <w:t xml:space="preserve">                                                            </w:t>
            </w:r>
            <w:r w:rsidRPr="00450D5E">
              <w:rPr>
                <w:color w:val="000000"/>
              </w:rPr>
              <w:t>_______________/</w:t>
            </w:r>
            <w:r>
              <w:rPr>
                <w:color w:val="000000"/>
              </w:rPr>
              <w:t xml:space="preserve">             /                             </w:t>
            </w:r>
            <w:r w:rsidRPr="00450D5E">
              <w:rPr>
                <w:color w:val="000000"/>
              </w:rPr>
              <w:t xml:space="preserve"> </w:t>
            </w:r>
          </w:p>
          <w:p w14:paraId="190709B9" w14:textId="77777777" w:rsidR="00450D5E" w:rsidRPr="00450D5E" w:rsidRDefault="00450D5E" w:rsidP="00450D5E"/>
        </w:tc>
      </w:tr>
    </w:tbl>
    <w:p w14:paraId="0B847029" w14:textId="77777777" w:rsidR="007A538C" w:rsidRPr="00450D5E" w:rsidRDefault="007A538C" w:rsidP="00B61EC9">
      <w:pPr>
        <w:jc w:val="right"/>
        <w:rPr>
          <w:sz w:val="22"/>
          <w:szCs w:val="22"/>
        </w:rPr>
      </w:pPr>
    </w:p>
    <w:p w14:paraId="72CF7C61" w14:textId="77777777" w:rsidR="007A538C" w:rsidRPr="00450D5E" w:rsidRDefault="007A538C" w:rsidP="00B61EC9">
      <w:pPr>
        <w:jc w:val="right"/>
        <w:rPr>
          <w:sz w:val="22"/>
          <w:szCs w:val="22"/>
        </w:rPr>
      </w:pPr>
    </w:p>
    <w:p w14:paraId="1CE38AE1" w14:textId="77777777" w:rsidR="007A538C" w:rsidRPr="00450D5E" w:rsidRDefault="007A538C" w:rsidP="00B61EC9">
      <w:pPr>
        <w:jc w:val="right"/>
        <w:rPr>
          <w:sz w:val="22"/>
          <w:szCs w:val="22"/>
        </w:rPr>
      </w:pPr>
    </w:p>
    <w:p w14:paraId="6053941B" w14:textId="77777777" w:rsidR="007A538C" w:rsidRPr="00450D5E" w:rsidRDefault="007A538C" w:rsidP="00B61EC9">
      <w:pPr>
        <w:jc w:val="right"/>
        <w:rPr>
          <w:sz w:val="22"/>
          <w:szCs w:val="22"/>
        </w:rPr>
      </w:pPr>
    </w:p>
    <w:p w14:paraId="0165BCC2" w14:textId="77777777" w:rsidR="005F76AE" w:rsidRDefault="005F76AE" w:rsidP="00B61EC9">
      <w:pPr>
        <w:jc w:val="right"/>
        <w:rPr>
          <w:sz w:val="22"/>
          <w:szCs w:val="22"/>
        </w:rPr>
      </w:pPr>
    </w:p>
    <w:p w14:paraId="37071600" w14:textId="77777777" w:rsidR="0001771C" w:rsidRDefault="0001771C" w:rsidP="00B61EC9">
      <w:pPr>
        <w:jc w:val="right"/>
        <w:rPr>
          <w:sz w:val="22"/>
          <w:szCs w:val="22"/>
        </w:rPr>
      </w:pPr>
    </w:p>
    <w:p w14:paraId="25E3C855" w14:textId="77777777" w:rsidR="0001771C" w:rsidRDefault="0001771C" w:rsidP="00B61EC9">
      <w:pPr>
        <w:jc w:val="right"/>
        <w:rPr>
          <w:sz w:val="22"/>
          <w:szCs w:val="22"/>
        </w:rPr>
      </w:pPr>
    </w:p>
    <w:p w14:paraId="2E892B03" w14:textId="77777777" w:rsidR="0001771C" w:rsidRDefault="0001771C" w:rsidP="00B61EC9">
      <w:pPr>
        <w:jc w:val="right"/>
        <w:rPr>
          <w:sz w:val="22"/>
          <w:szCs w:val="22"/>
        </w:rPr>
      </w:pPr>
    </w:p>
    <w:p w14:paraId="5F43EC87" w14:textId="77777777" w:rsidR="0001771C" w:rsidRDefault="0001771C" w:rsidP="00B61EC9">
      <w:pPr>
        <w:jc w:val="right"/>
        <w:rPr>
          <w:sz w:val="22"/>
          <w:szCs w:val="22"/>
        </w:rPr>
      </w:pPr>
    </w:p>
    <w:p w14:paraId="4BD5DA19" w14:textId="77777777" w:rsidR="0001771C" w:rsidRDefault="0001771C" w:rsidP="00B61EC9">
      <w:pPr>
        <w:jc w:val="right"/>
        <w:rPr>
          <w:sz w:val="22"/>
          <w:szCs w:val="22"/>
        </w:rPr>
      </w:pPr>
    </w:p>
    <w:p w14:paraId="661CCFDD" w14:textId="77777777" w:rsidR="0001771C" w:rsidRDefault="0001771C" w:rsidP="00B61EC9">
      <w:pPr>
        <w:jc w:val="right"/>
        <w:rPr>
          <w:sz w:val="22"/>
          <w:szCs w:val="22"/>
        </w:rPr>
      </w:pPr>
    </w:p>
    <w:p w14:paraId="7A5F48DE" w14:textId="77777777" w:rsidR="0001771C" w:rsidRDefault="0001771C" w:rsidP="00B61EC9">
      <w:pPr>
        <w:jc w:val="right"/>
        <w:rPr>
          <w:sz w:val="22"/>
          <w:szCs w:val="22"/>
        </w:rPr>
      </w:pPr>
    </w:p>
    <w:p w14:paraId="347B68F5" w14:textId="77777777" w:rsidR="0001771C" w:rsidRDefault="0001771C" w:rsidP="00B61EC9">
      <w:pPr>
        <w:jc w:val="right"/>
        <w:rPr>
          <w:sz w:val="22"/>
          <w:szCs w:val="22"/>
        </w:rPr>
      </w:pPr>
    </w:p>
    <w:p w14:paraId="7D763FAA" w14:textId="77777777" w:rsidR="0001771C" w:rsidRDefault="0001771C" w:rsidP="00B61EC9">
      <w:pPr>
        <w:jc w:val="right"/>
        <w:rPr>
          <w:sz w:val="22"/>
          <w:szCs w:val="22"/>
        </w:rPr>
      </w:pPr>
    </w:p>
    <w:p w14:paraId="3C755398" w14:textId="77777777" w:rsidR="0001771C" w:rsidRDefault="0001771C" w:rsidP="00B61EC9">
      <w:pPr>
        <w:jc w:val="right"/>
        <w:rPr>
          <w:sz w:val="22"/>
          <w:szCs w:val="22"/>
        </w:rPr>
      </w:pPr>
    </w:p>
    <w:p w14:paraId="7C14CB5A" w14:textId="77777777" w:rsidR="0001771C" w:rsidRDefault="0001771C" w:rsidP="00B61EC9">
      <w:pPr>
        <w:jc w:val="right"/>
        <w:rPr>
          <w:sz w:val="22"/>
          <w:szCs w:val="22"/>
        </w:rPr>
      </w:pPr>
    </w:p>
    <w:p w14:paraId="44CA336E" w14:textId="77777777" w:rsidR="0001771C" w:rsidRDefault="0001771C" w:rsidP="00B61EC9">
      <w:pPr>
        <w:jc w:val="right"/>
        <w:rPr>
          <w:sz w:val="22"/>
          <w:szCs w:val="22"/>
        </w:rPr>
      </w:pPr>
    </w:p>
    <w:p w14:paraId="1C23E6FE" w14:textId="77777777" w:rsidR="0001771C" w:rsidRDefault="0001771C" w:rsidP="00B61EC9">
      <w:pPr>
        <w:jc w:val="right"/>
        <w:rPr>
          <w:sz w:val="22"/>
          <w:szCs w:val="22"/>
        </w:rPr>
      </w:pPr>
    </w:p>
    <w:p w14:paraId="2861648F" w14:textId="77777777" w:rsidR="0001771C" w:rsidRDefault="0001771C" w:rsidP="00B61EC9">
      <w:pPr>
        <w:jc w:val="right"/>
        <w:rPr>
          <w:sz w:val="22"/>
          <w:szCs w:val="22"/>
        </w:rPr>
      </w:pPr>
    </w:p>
    <w:p w14:paraId="5E413E9B" w14:textId="77777777" w:rsidR="0001771C" w:rsidRDefault="0001771C" w:rsidP="00B61EC9">
      <w:pPr>
        <w:jc w:val="right"/>
        <w:rPr>
          <w:sz w:val="22"/>
          <w:szCs w:val="22"/>
        </w:rPr>
      </w:pPr>
    </w:p>
    <w:p w14:paraId="080B9C8D" w14:textId="77777777" w:rsidR="00B61EC9" w:rsidRPr="00DD0311" w:rsidRDefault="002E192F" w:rsidP="00B61EC9">
      <w:pPr>
        <w:jc w:val="right"/>
        <w:rPr>
          <w:sz w:val="22"/>
          <w:szCs w:val="22"/>
        </w:rPr>
      </w:pPr>
      <w:r w:rsidRPr="003D7963">
        <w:rPr>
          <w:sz w:val="22"/>
          <w:szCs w:val="22"/>
        </w:rPr>
        <w:t>П</w:t>
      </w:r>
      <w:r w:rsidR="00B61EC9" w:rsidRPr="00DD0311">
        <w:rPr>
          <w:sz w:val="22"/>
          <w:szCs w:val="22"/>
        </w:rPr>
        <w:t>риложение № 2</w:t>
      </w:r>
    </w:p>
    <w:p w14:paraId="40817157" w14:textId="77777777" w:rsidR="007A538C" w:rsidRPr="002D2F6E" w:rsidRDefault="002D2F6E" w:rsidP="002D2F6E">
      <w:pPr>
        <w:autoSpaceDE w:val="0"/>
        <w:autoSpaceDN w:val="0"/>
        <w:adjustRightInd w:val="0"/>
        <w:jc w:val="center"/>
        <w:rPr>
          <w:bCs/>
          <w:sz w:val="22"/>
          <w:szCs w:val="22"/>
        </w:rPr>
      </w:pPr>
      <w:r>
        <w:rPr>
          <w:sz w:val="22"/>
          <w:szCs w:val="22"/>
        </w:rPr>
        <w:t xml:space="preserve">                                                                              </w:t>
      </w:r>
      <w:r w:rsidR="00B61EC9" w:rsidRPr="00DD0311">
        <w:rPr>
          <w:sz w:val="22"/>
          <w:szCs w:val="22"/>
        </w:rPr>
        <w:t xml:space="preserve">к Договору </w:t>
      </w:r>
      <w:r w:rsidR="007A538C" w:rsidRPr="007A538C">
        <w:rPr>
          <w:bCs/>
          <w:sz w:val="22"/>
          <w:szCs w:val="22"/>
        </w:rPr>
        <w:t xml:space="preserve">к договору </w:t>
      </w:r>
      <w:r w:rsidR="00CF0DC8">
        <w:rPr>
          <w:bCs/>
          <w:sz w:val="22"/>
          <w:szCs w:val="22"/>
        </w:rPr>
        <w:t>№</w:t>
      </w:r>
      <w:r w:rsidR="00085B74">
        <w:rPr>
          <w:bCs/>
          <w:sz w:val="22"/>
          <w:szCs w:val="22"/>
        </w:rPr>
        <w:t xml:space="preserve">          </w:t>
      </w:r>
      <w:r w:rsidR="00277329">
        <w:rPr>
          <w:bCs/>
          <w:sz w:val="22"/>
          <w:szCs w:val="22"/>
        </w:rPr>
        <w:t xml:space="preserve"> </w:t>
      </w:r>
      <w:r w:rsidR="007A538C" w:rsidRPr="007A538C">
        <w:rPr>
          <w:bCs/>
          <w:sz w:val="22"/>
          <w:szCs w:val="22"/>
        </w:rPr>
        <w:t>-В</w:t>
      </w:r>
      <w:r w:rsidR="0001771C">
        <w:rPr>
          <w:bCs/>
          <w:sz w:val="22"/>
          <w:szCs w:val="22"/>
        </w:rPr>
        <w:t xml:space="preserve">ЭС-202  </w:t>
      </w:r>
      <w:r>
        <w:rPr>
          <w:bCs/>
          <w:sz w:val="22"/>
          <w:szCs w:val="22"/>
        </w:rPr>
        <w:t xml:space="preserve"> </w:t>
      </w:r>
      <w:r w:rsidR="007A538C" w:rsidRPr="007A538C">
        <w:rPr>
          <w:bCs/>
          <w:sz w:val="22"/>
          <w:szCs w:val="22"/>
        </w:rPr>
        <w:t>от __________</w:t>
      </w:r>
      <w:r w:rsidR="007A538C" w:rsidRPr="002B169B">
        <w:rPr>
          <w:bCs/>
          <w:sz w:val="24"/>
          <w:szCs w:val="24"/>
        </w:rPr>
        <w:t xml:space="preserve"> </w:t>
      </w:r>
    </w:p>
    <w:p w14:paraId="40E5DF36" w14:textId="77777777" w:rsidR="00B61EC9" w:rsidRDefault="00B61EC9" w:rsidP="007A538C">
      <w:pPr>
        <w:jc w:val="center"/>
        <w:rPr>
          <w:b/>
          <w:bCs/>
          <w:sz w:val="22"/>
          <w:szCs w:val="22"/>
        </w:rPr>
      </w:pPr>
      <w:r w:rsidRPr="00DD0311">
        <w:rPr>
          <w:b/>
          <w:bCs/>
          <w:sz w:val="22"/>
          <w:szCs w:val="22"/>
        </w:rPr>
        <w:t>Календарный план</w:t>
      </w:r>
      <w:r w:rsidR="00330580">
        <w:rPr>
          <w:b/>
          <w:bCs/>
          <w:sz w:val="22"/>
          <w:szCs w:val="22"/>
        </w:rPr>
        <w:t xml:space="preserve"> </w:t>
      </w:r>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70"/>
        <w:gridCol w:w="4692"/>
        <w:gridCol w:w="337"/>
        <w:gridCol w:w="1364"/>
        <w:gridCol w:w="1701"/>
        <w:gridCol w:w="445"/>
        <w:gridCol w:w="547"/>
        <w:gridCol w:w="850"/>
      </w:tblGrid>
      <w:tr w:rsidR="00C3640E" w:rsidRPr="00C3640E" w14:paraId="04397FDB" w14:textId="77777777" w:rsidTr="006C2B8F">
        <w:trPr>
          <w:trHeight w:val="517"/>
        </w:trPr>
        <w:tc>
          <w:tcPr>
            <w:tcW w:w="837" w:type="dxa"/>
            <w:gridSpan w:val="2"/>
            <w:shd w:val="clear" w:color="auto" w:fill="auto"/>
            <w:vAlign w:val="center"/>
            <w:hideMark/>
          </w:tcPr>
          <w:p w14:paraId="4DB0F4D5" w14:textId="77777777" w:rsidR="00C3640E" w:rsidRPr="00C3640E" w:rsidRDefault="00C3640E" w:rsidP="00C3640E">
            <w:pPr>
              <w:jc w:val="center"/>
              <w:rPr>
                <w:b/>
                <w:color w:val="000000"/>
              </w:rPr>
            </w:pPr>
            <w:r w:rsidRPr="00C3640E">
              <w:rPr>
                <w:b/>
                <w:color w:val="000000"/>
              </w:rPr>
              <w:t>№</w:t>
            </w:r>
          </w:p>
        </w:tc>
        <w:tc>
          <w:tcPr>
            <w:tcW w:w="6393" w:type="dxa"/>
            <w:gridSpan w:val="3"/>
            <w:shd w:val="clear" w:color="auto" w:fill="auto"/>
            <w:vAlign w:val="center"/>
            <w:hideMark/>
          </w:tcPr>
          <w:p w14:paraId="18AD5D88" w14:textId="77777777" w:rsidR="00C3640E" w:rsidRPr="00720C64" w:rsidRDefault="00C3640E" w:rsidP="00C3640E">
            <w:pPr>
              <w:jc w:val="center"/>
              <w:rPr>
                <w:color w:val="000000"/>
              </w:rPr>
            </w:pPr>
            <w:r w:rsidRPr="00720C64">
              <w:rPr>
                <w:color w:val="000000"/>
              </w:rPr>
              <w:t>Наименование Объектов</w:t>
            </w:r>
          </w:p>
        </w:tc>
        <w:tc>
          <w:tcPr>
            <w:tcW w:w="1701" w:type="dxa"/>
          </w:tcPr>
          <w:p w14:paraId="4DE9EF31" w14:textId="77777777" w:rsidR="00C3640E" w:rsidRPr="00713B8A" w:rsidRDefault="00720C64" w:rsidP="00713B8A">
            <w:pPr>
              <w:ind w:hanging="114"/>
              <w:jc w:val="center"/>
              <w:rPr>
                <w:sz w:val="18"/>
                <w:szCs w:val="18"/>
              </w:rPr>
            </w:pPr>
            <w:r w:rsidRPr="00713B8A">
              <w:rPr>
                <w:color w:val="000000"/>
                <w:sz w:val="18"/>
                <w:szCs w:val="18"/>
              </w:rPr>
              <w:t>Наименование работ</w:t>
            </w:r>
          </w:p>
        </w:tc>
        <w:tc>
          <w:tcPr>
            <w:tcW w:w="992" w:type="dxa"/>
            <w:gridSpan w:val="2"/>
            <w:shd w:val="clear" w:color="auto" w:fill="auto"/>
            <w:hideMark/>
          </w:tcPr>
          <w:p w14:paraId="2289FAE7" w14:textId="77777777" w:rsidR="00C3640E" w:rsidRPr="00713B8A" w:rsidRDefault="00C3640E" w:rsidP="00C3640E">
            <w:pPr>
              <w:jc w:val="center"/>
              <w:rPr>
                <w:sz w:val="18"/>
                <w:szCs w:val="18"/>
              </w:rPr>
            </w:pPr>
            <w:r w:rsidRPr="00713B8A">
              <w:rPr>
                <w:sz w:val="18"/>
                <w:szCs w:val="18"/>
              </w:rPr>
              <w:t>Сроки выполнения работ</w:t>
            </w:r>
          </w:p>
        </w:tc>
        <w:tc>
          <w:tcPr>
            <w:tcW w:w="850" w:type="dxa"/>
            <w:shd w:val="clear" w:color="auto" w:fill="auto"/>
            <w:hideMark/>
          </w:tcPr>
          <w:p w14:paraId="226B2A11" w14:textId="77777777" w:rsidR="00C3640E" w:rsidRPr="00713B8A" w:rsidRDefault="000E6CA0" w:rsidP="000E6CA0">
            <w:pPr>
              <w:jc w:val="center"/>
              <w:rPr>
                <w:sz w:val="18"/>
                <w:szCs w:val="18"/>
              </w:rPr>
            </w:pPr>
            <w:r>
              <w:rPr>
                <w:sz w:val="18"/>
                <w:szCs w:val="18"/>
              </w:rPr>
              <w:t>Наим-</w:t>
            </w:r>
            <w:proofErr w:type="spellStart"/>
            <w:r w:rsidR="00C3640E" w:rsidRPr="00713B8A">
              <w:rPr>
                <w:sz w:val="18"/>
                <w:szCs w:val="18"/>
              </w:rPr>
              <w:t>ние</w:t>
            </w:r>
            <w:proofErr w:type="spellEnd"/>
            <w:r w:rsidR="00C3640E" w:rsidRPr="00713B8A">
              <w:rPr>
                <w:sz w:val="18"/>
                <w:szCs w:val="18"/>
              </w:rPr>
              <w:t xml:space="preserve"> док</w:t>
            </w:r>
            <w:r>
              <w:rPr>
                <w:sz w:val="18"/>
                <w:szCs w:val="18"/>
              </w:rPr>
              <w:t>-</w:t>
            </w:r>
            <w:proofErr w:type="spellStart"/>
            <w:r w:rsidR="00C3640E" w:rsidRPr="00713B8A">
              <w:rPr>
                <w:sz w:val="18"/>
                <w:szCs w:val="18"/>
              </w:rPr>
              <w:t>тов</w:t>
            </w:r>
            <w:proofErr w:type="spellEnd"/>
            <w:r w:rsidR="00C3640E" w:rsidRPr="00713B8A">
              <w:rPr>
                <w:sz w:val="18"/>
                <w:szCs w:val="18"/>
              </w:rPr>
              <w:t xml:space="preserve"> </w:t>
            </w:r>
            <w:proofErr w:type="spellStart"/>
            <w:r w:rsidR="00C3640E" w:rsidRPr="00713B8A">
              <w:rPr>
                <w:sz w:val="18"/>
                <w:szCs w:val="18"/>
              </w:rPr>
              <w:t>перед</w:t>
            </w:r>
            <w:r>
              <w:rPr>
                <w:sz w:val="18"/>
                <w:szCs w:val="18"/>
              </w:rPr>
              <w:t>ав.</w:t>
            </w:r>
            <w:r w:rsidR="00C3640E" w:rsidRPr="00713B8A">
              <w:rPr>
                <w:sz w:val="18"/>
                <w:szCs w:val="18"/>
              </w:rPr>
              <w:t>Подрядчиком</w:t>
            </w:r>
            <w:proofErr w:type="spellEnd"/>
          </w:p>
        </w:tc>
      </w:tr>
      <w:tr w:rsidR="006C2B8F" w:rsidRPr="00C3640E" w14:paraId="5DA5850E" w14:textId="77777777" w:rsidTr="006C2B8F">
        <w:trPr>
          <w:trHeight w:val="327"/>
        </w:trPr>
        <w:tc>
          <w:tcPr>
            <w:tcW w:w="837" w:type="dxa"/>
            <w:gridSpan w:val="2"/>
            <w:shd w:val="clear" w:color="000000" w:fill="FFFFFF"/>
            <w:noWrap/>
            <w:vAlign w:val="center"/>
            <w:hideMark/>
          </w:tcPr>
          <w:p w14:paraId="2CEAB872" w14:textId="77777777" w:rsidR="006C2B8F" w:rsidRPr="008B338E" w:rsidRDefault="006C2B8F" w:rsidP="006C2B8F">
            <w:pPr>
              <w:jc w:val="center"/>
              <w:rPr>
                <w:color w:val="000000"/>
              </w:rPr>
            </w:pPr>
            <w:r w:rsidRPr="008B338E">
              <w:rPr>
                <w:color w:val="000000"/>
              </w:rPr>
              <w:t>1</w:t>
            </w:r>
          </w:p>
        </w:tc>
        <w:tc>
          <w:tcPr>
            <w:tcW w:w="6393" w:type="dxa"/>
            <w:gridSpan w:val="3"/>
            <w:shd w:val="clear" w:color="000000" w:fill="FFFFFF"/>
            <w:vAlign w:val="center"/>
          </w:tcPr>
          <w:p w14:paraId="43B2B69E" w14:textId="079CD280" w:rsidR="006C2B8F" w:rsidRPr="008D058B" w:rsidRDefault="006C2B8F" w:rsidP="006C2B8F">
            <w:pPr>
              <w:jc w:val="center"/>
              <w:rPr>
                <w:sz w:val="18"/>
                <w:szCs w:val="18"/>
              </w:rPr>
            </w:pPr>
            <w:r>
              <w:rPr>
                <w:sz w:val="22"/>
                <w:szCs w:val="22"/>
              </w:rPr>
              <w:t xml:space="preserve">КЛ 10 </w:t>
            </w:r>
            <w:proofErr w:type="spellStart"/>
            <w:r>
              <w:rPr>
                <w:sz w:val="22"/>
                <w:szCs w:val="22"/>
              </w:rPr>
              <w:t>кВ</w:t>
            </w:r>
            <w:proofErr w:type="spellEnd"/>
            <w:r>
              <w:rPr>
                <w:sz w:val="22"/>
                <w:szCs w:val="22"/>
              </w:rPr>
              <w:t xml:space="preserve"> от ПС 110/10 Молодежная до КТП 10/0,4 </w:t>
            </w:r>
            <w:proofErr w:type="spellStart"/>
            <w:r>
              <w:rPr>
                <w:sz w:val="22"/>
                <w:szCs w:val="22"/>
              </w:rPr>
              <w:t>кВ</w:t>
            </w:r>
            <w:proofErr w:type="spellEnd"/>
            <w:r>
              <w:rPr>
                <w:sz w:val="22"/>
                <w:szCs w:val="22"/>
              </w:rPr>
              <w:t xml:space="preserve"> (ТР 439/19)</w:t>
            </w:r>
            <w:r>
              <w:rPr>
                <w:sz w:val="22"/>
                <w:szCs w:val="22"/>
              </w:rPr>
              <w:br/>
            </w:r>
            <w:r>
              <w:rPr>
                <w:sz w:val="22"/>
                <w:szCs w:val="22"/>
                <w:u w:val="single"/>
              </w:rPr>
              <w:t>(Новое название:</w:t>
            </w:r>
            <w:r>
              <w:rPr>
                <w:sz w:val="22"/>
                <w:szCs w:val="22"/>
              </w:rPr>
              <w:t xml:space="preserve"> K_В138 Строительство 2-х КЛ 10 </w:t>
            </w:r>
            <w:proofErr w:type="spellStart"/>
            <w:r>
              <w:rPr>
                <w:sz w:val="22"/>
                <w:szCs w:val="22"/>
              </w:rPr>
              <w:t>кВ</w:t>
            </w:r>
            <w:proofErr w:type="spellEnd"/>
            <w:r>
              <w:rPr>
                <w:sz w:val="22"/>
                <w:szCs w:val="22"/>
              </w:rPr>
              <w:t xml:space="preserve"> (общей протяженностью 1,393 км), 2-х КЛ 0,4 </w:t>
            </w:r>
            <w:proofErr w:type="spellStart"/>
            <w:r>
              <w:rPr>
                <w:sz w:val="22"/>
                <w:szCs w:val="22"/>
              </w:rPr>
              <w:t>кВ</w:t>
            </w:r>
            <w:proofErr w:type="spellEnd"/>
            <w:r>
              <w:rPr>
                <w:sz w:val="22"/>
                <w:szCs w:val="22"/>
              </w:rPr>
              <w:t xml:space="preserve"> (общей протяженностью 0,02 км) с БКТП 10/0,4 </w:t>
            </w:r>
            <w:proofErr w:type="spellStart"/>
            <w:r>
              <w:rPr>
                <w:sz w:val="22"/>
                <w:szCs w:val="22"/>
              </w:rPr>
              <w:t>кВ</w:t>
            </w:r>
            <w:proofErr w:type="spellEnd"/>
            <w:r>
              <w:rPr>
                <w:sz w:val="22"/>
                <w:szCs w:val="22"/>
              </w:rPr>
              <w:t xml:space="preserve"> 2*1600 </w:t>
            </w:r>
            <w:proofErr w:type="spellStart"/>
            <w:r>
              <w:rPr>
                <w:sz w:val="22"/>
                <w:szCs w:val="22"/>
              </w:rPr>
              <w:t>кВА</w:t>
            </w:r>
            <w:proofErr w:type="spellEnd"/>
            <w:r>
              <w:rPr>
                <w:sz w:val="22"/>
                <w:szCs w:val="22"/>
              </w:rPr>
              <w:t xml:space="preserve"> для электроснабжения Группы жилых домов в п. Молодежный Иркутского района Иркутской области)</w:t>
            </w:r>
          </w:p>
        </w:tc>
        <w:tc>
          <w:tcPr>
            <w:tcW w:w="1701" w:type="dxa"/>
            <w:vMerge w:val="restart"/>
          </w:tcPr>
          <w:p w14:paraId="3A14B6FF" w14:textId="77777777" w:rsidR="006C2B8F" w:rsidRPr="00713B8A" w:rsidRDefault="006C2B8F" w:rsidP="006C2B8F">
            <w:pPr>
              <w:jc w:val="both"/>
            </w:pPr>
            <w:r>
              <w:rPr>
                <w:sz w:val="22"/>
                <w:szCs w:val="22"/>
              </w:rPr>
              <w:t>1.</w:t>
            </w:r>
            <w:r w:rsidRPr="00713B8A">
              <w:t>Комплекс работ по оформлению земельных участков для строительства/ реконструкции объектов электросетевого хозяйства.</w:t>
            </w:r>
          </w:p>
          <w:p w14:paraId="47BD282E" w14:textId="77777777" w:rsidR="006C2B8F" w:rsidRPr="00713B8A" w:rsidRDefault="006C2B8F" w:rsidP="006C2B8F">
            <w:pPr>
              <w:jc w:val="both"/>
            </w:pPr>
            <w:r>
              <w:t xml:space="preserve">2.Геодезические </w:t>
            </w:r>
            <w:r w:rsidRPr="00713B8A">
              <w:t>работы, техническая инвен</w:t>
            </w:r>
            <w:r>
              <w:t xml:space="preserve">таризация объекта </w:t>
            </w:r>
            <w:proofErr w:type="spellStart"/>
            <w:r>
              <w:t>недвижимости.</w:t>
            </w:r>
            <w:r w:rsidRPr="00713B8A">
              <w:t>Оформление</w:t>
            </w:r>
            <w:proofErr w:type="spellEnd"/>
            <w:r w:rsidRPr="00713B8A">
              <w:t xml:space="preserve"> технических планов на объекты недвижимости  </w:t>
            </w:r>
          </w:p>
          <w:p w14:paraId="3EBB5ADB" w14:textId="77777777" w:rsidR="006C2B8F" w:rsidRPr="00C3640E" w:rsidRDefault="006C2B8F" w:rsidP="006C2B8F">
            <w:pPr>
              <w:jc w:val="both"/>
            </w:pPr>
            <w:r>
              <w:t>3.</w:t>
            </w:r>
            <w:r w:rsidRPr="00713B8A">
              <w:t xml:space="preserve">Оформление деклараций на объекты недвижимости.  Внесение сведений об объекте недвижимости в ГКН, регистрация права </w:t>
            </w:r>
            <w:r>
              <w:t>____</w:t>
            </w:r>
            <w:r w:rsidRPr="00713B8A">
              <w:t xml:space="preserve"> «ИЭСК» на построенные объекты</w:t>
            </w:r>
          </w:p>
        </w:tc>
        <w:tc>
          <w:tcPr>
            <w:tcW w:w="992" w:type="dxa"/>
            <w:gridSpan w:val="2"/>
            <w:vMerge w:val="restart"/>
            <w:shd w:val="clear" w:color="auto" w:fill="auto"/>
            <w:vAlign w:val="center"/>
          </w:tcPr>
          <w:p w14:paraId="34995DD9" w14:textId="77777777" w:rsidR="006C2B8F" w:rsidRPr="00C3640E" w:rsidRDefault="006C2B8F" w:rsidP="006C2B8F">
            <w:pPr>
              <w:jc w:val="center"/>
            </w:pPr>
            <w:r w:rsidRPr="00C3640E">
              <w:t>Начало работ - с момента подписания договора.</w:t>
            </w:r>
          </w:p>
          <w:p w14:paraId="7AB222F3" w14:textId="77777777" w:rsidR="006C2B8F" w:rsidRPr="00C3640E" w:rsidRDefault="006C2B8F" w:rsidP="006C2B8F">
            <w:pPr>
              <w:jc w:val="center"/>
              <w:rPr>
                <w:color w:val="000000"/>
              </w:rPr>
            </w:pPr>
            <w:r>
              <w:t>Окончание выполнения работ – по 31.07.2024</w:t>
            </w:r>
            <w:r w:rsidRPr="00C3640E">
              <w:t xml:space="preserve">  </w:t>
            </w:r>
          </w:p>
        </w:tc>
        <w:tc>
          <w:tcPr>
            <w:tcW w:w="850" w:type="dxa"/>
            <w:vMerge w:val="restart"/>
            <w:shd w:val="clear" w:color="000000" w:fill="FFFFFF"/>
            <w:vAlign w:val="center"/>
          </w:tcPr>
          <w:p w14:paraId="1EF3AB4E" w14:textId="77777777" w:rsidR="006C2B8F" w:rsidRPr="00C3640E" w:rsidRDefault="006C2B8F" w:rsidP="006C2B8F">
            <w:pPr>
              <w:pStyle w:val="ae"/>
              <w:suppressAutoHyphens/>
              <w:spacing w:line="276" w:lineRule="auto"/>
              <w:jc w:val="center"/>
              <w:rPr>
                <w:color w:val="000000"/>
              </w:rPr>
            </w:pPr>
            <w:r>
              <w:rPr>
                <w:color w:val="000000"/>
              </w:rPr>
              <w:t>Технические планы,</w:t>
            </w:r>
          </w:p>
          <w:p w14:paraId="04FF9FE3" w14:textId="77777777" w:rsidR="006C2B8F" w:rsidRPr="00C3640E" w:rsidRDefault="006C2B8F" w:rsidP="006C2B8F">
            <w:pPr>
              <w:jc w:val="center"/>
            </w:pPr>
            <w:r w:rsidRPr="00C3640E">
              <w:rPr>
                <w:color w:val="000000"/>
              </w:rPr>
              <w:t xml:space="preserve">  выписки из ЕГРН о зарегистрированных правах  на объекты</w:t>
            </w:r>
          </w:p>
        </w:tc>
      </w:tr>
      <w:tr w:rsidR="006C2B8F" w:rsidRPr="00C3640E" w14:paraId="18062EA3" w14:textId="77777777" w:rsidTr="006C2B8F">
        <w:trPr>
          <w:trHeight w:val="313"/>
        </w:trPr>
        <w:tc>
          <w:tcPr>
            <w:tcW w:w="837" w:type="dxa"/>
            <w:gridSpan w:val="2"/>
            <w:shd w:val="clear" w:color="000000" w:fill="FFFFFF"/>
            <w:noWrap/>
            <w:vAlign w:val="center"/>
          </w:tcPr>
          <w:p w14:paraId="31EE4FC4" w14:textId="77777777" w:rsidR="006C2B8F" w:rsidRPr="008B338E" w:rsidRDefault="006C2B8F" w:rsidP="006C2B8F">
            <w:pPr>
              <w:jc w:val="center"/>
              <w:rPr>
                <w:color w:val="000000"/>
              </w:rPr>
            </w:pPr>
            <w:r>
              <w:rPr>
                <w:color w:val="000000"/>
              </w:rPr>
              <w:t>2</w:t>
            </w:r>
          </w:p>
        </w:tc>
        <w:tc>
          <w:tcPr>
            <w:tcW w:w="6393" w:type="dxa"/>
            <w:gridSpan w:val="3"/>
            <w:shd w:val="clear" w:color="000000" w:fill="FFFFFF"/>
            <w:vAlign w:val="center"/>
          </w:tcPr>
          <w:p w14:paraId="1E76D857" w14:textId="21B3B7D9"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 3199 с ВЛ 0,4 </w:t>
            </w:r>
            <w:proofErr w:type="spellStart"/>
            <w:r>
              <w:rPr>
                <w:sz w:val="22"/>
                <w:szCs w:val="22"/>
              </w:rPr>
              <w:t>кВ</w:t>
            </w:r>
            <w:proofErr w:type="spellEnd"/>
            <w:r>
              <w:rPr>
                <w:sz w:val="22"/>
                <w:szCs w:val="22"/>
              </w:rPr>
              <w:t>, п. Дорожный" (ТР 2618/20)</w:t>
            </w:r>
          </w:p>
        </w:tc>
        <w:tc>
          <w:tcPr>
            <w:tcW w:w="1701" w:type="dxa"/>
            <w:vMerge/>
          </w:tcPr>
          <w:p w14:paraId="505635AE" w14:textId="77777777" w:rsidR="006C2B8F" w:rsidRPr="001E4B5E" w:rsidRDefault="006C2B8F" w:rsidP="006C2B8F">
            <w:pPr>
              <w:jc w:val="both"/>
              <w:rPr>
                <w:sz w:val="22"/>
                <w:szCs w:val="22"/>
              </w:rPr>
            </w:pPr>
          </w:p>
        </w:tc>
        <w:tc>
          <w:tcPr>
            <w:tcW w:w="992" w:type="dxa"/>
            <w:gridSpan w:val="2"/>
            <w:vMerge/>
            <w:shd w:val="clear" w:color="auto" w:fill="auto"/>
            <w:vAlign w:val="center"/>
          </w:tcPr>
          <w:p w14:paraId="16563745" w14:textId="77777777" w:rsidR="006C2B8F" w:rsidRPr="00C3640E" w:rsidRDefault="006C2B8F" w:rsidP="006C2B8F">
            <w:pPr>
              <w:jc w:val="center"/>
            </w:pPr>
          </w:p>
        </w:tc>
        <w:tc>
          <w:tcPr>
            <w:tcW w:w="850" w:type="dxa"/>
            <w:vMerge/>
            <w:shd w:val="clear" w:color="000000" w:fill="FFFFFF"/>
            <w:vAlign w:val="center"/>
          </w:tcPr>
          <w:p w14:paraId="04930A7E" w14:textId="77777777" w:rsidR="006C2B8F" w:rsidRPr="00C3640E" w:rsidRDefault="006C2B8F" w:rsidP="006C2B8F">
            <w:pPr>
              <w:pStyle w:val="ae"/>
              <w:suppressAutoHyphens/>
              <w:spacing w:line="276" w:lineRule="auto"/>
              <w:jc w:val="center"/>
              <w:rPr>
                <w:color w:val="000000"/>
              </w:rPr>
            </w:pPr>
          </w:p>
        </w:tc>
      </w:tr>
      <w:tr w:rsidR="006C2B8F" w:rsidRPr="00C3640E" w14:paraId="7B401BBB" w14:textId="77777777" w:rsidTr="006C2B8F">
        <w:trPr>
          <w:trHeight w:val="313"/>
        </w:trPr>
        <w:tc>
          <w:tcPr>
            <w:tcW w:w="837" w:type="dxa"/>
            <w:gridSpan w:val="2"/>
            <w:shd w:val="clear" w:color="000000" w:fill="FFFFFF"/>
            <w:noWrap/>
            <w:vAlign w:val="center"/>
          </w:tcPr>
          <w:p w14:paraId="4037D2CB" w14:textId="77777777" w:rsidR="006C2B8F" w:rsidRDefault="006C2B8F" w:rsidP="006C2B8F">
            <w:pPr>
              <w:jc w:val="center"/>
              <w:rPr>
                <w:color w:val="000000"/>
              </w:rPr>
            </w:pPr>
            <w:r>
              <w:rPr>
                <w:color w:val="000000"/>
              </w:rPr>
              <w:t>3</w:t>
            </w:r>
          </w:p>
        </w:tc>
        <w:tc>
          <w:tcPr>
            <w:tcW w:w="6393" w:type="dxa"/>
            <w:gridSpan w:val="3"/>
            <w:shd w:val="clear" w:color="000000" w:fill="FFFFFF"/>
            <w:vAlign w:val="center"/>
          </w:tcPr>
          <w:p w14:paraId="389E9CB3" w14:textId="5DFD5004" w:rsidR="006C2B8F" w:rsidRPr="008D058B" w:rsidRDefault="006C2B8F" w:rsidP="006C2B8F">
            <w:pPr>
              <w:jc w:val="center"/>
              <w:rPr>
                <w:sz w:val="18"/>
                <w:szCs w:val="18"/>
              </w:rPr>
            </w:pPr>
            <w:r>
              <w:rPr>
                <w:sz w:val="22"/>
                <w:szCs w:val="22"/>
              </w:rPr>
              <w:t xml:space="preserve">Строительство РП 10 </w:t>
            </w:r>
            <w:proofErr w:type="spellStart"/>
            <w:r>
              <w:rPr>
                <w:sz w:val="22"/>
                <w:szCs w:val="22"/>
              </w:rPr>
              <w:t>кВ</w:t>
            </w:r>
            <w:proofErr w:type="spellEnd"/>
            <w:r>
              <w:rPr>
                <w:sz w:val="22"/>
                <w:szCs w:val="22"/>
              </w:rPr>
              <w:t xml:space="preserve"> Авиатор с КЛ 10 </w:t>
            </w:r>
            <w:proofErr w:type="spellStart"/>
            <w:r>
              <w:rPr>
                <w:sz w:val="22"/>
                <w:szCs w:val="22"/>
              </w:rPr>
              <w:t>кВ</w:t>
            </w:r>
            <w:proofErr w:type="spellEnd"/>
            <w:r>
              <w:rPr>
                <w:sz w:val="22"/>
                <w:szCs w:val="22"/>
              </w:rPr>
              <w:t xml:space="preserve"> и </w:t>
            </w:r>
            <w:proofErr w:type="spellStart"/>
            <w:r>
              <w:rPr>
                <w:sz w:val="22"/>
                <w:szCs w:val="22"/>
              </w:rPr>
              <w:t>лин</w:t>
            </w:r>
            <w:proofErr w:type="spellEnd"/>
            <w:r>
              <w:rPr>
                <w:sz w:val="22"/>
                <w:szCs w:val="22"/>
              </w:rPr>
              <w:t xml:space="preserve">. ответвлениями ЛЭП 10 </w:t>
            </w:r>
            <w:proofErr w:type="spellStart"/>
            <w:r>
              <w:rPr>
                <w:sz w:val="22"/>
                <w:szCs w:val="22"/>
              </w:rPr>
              <w:t>кВ</w:t>
            </w:r>
            <w:proofErr w:type="spellEnd"/>
            <w:r>
              <w:rPr>
                <w:sz w:val="22"/>
                <w:szCs w:val="22"/>
              </w:rPr>
              <w:t xml:space="preserve"> вблизи СНТ Авиатор (РП-10 </w:t>
            </w:r>
            <w:proofErr w:type="spellStart"/>
            <w:r>
              <w:rPr>
                <w:sz w:val="22"/>
                <w:szCs w:val="22"/>
              </w:rPr>
              <w:t>кВ</w:t>
            </w:r>
            <w:proofErr w:type="spellEnd"/>
            <w:r>
              <w:rPr>
                <w:sz w:val="22"/>
                <w:szCs w:val="22"/>
              </w:rPr>
              <w:t xml:space="preserve"> 1шт, КЛ-10 </w:t>
            </w:r>
            <w:proofErr w:type="spellStart"/>
            <w:r>
              <w:rPr>
                <w:sz w:val="22"/>
                <w:szCs w:val="22"/>
              </w:rPr>
              <w:t>кВ</w:t>
            </w:r>
            <w:proofErr w:type="spellEnd"/>
            <w:r>
              <w:rPr>
                <w:sz w:val="22"/>
                <w:szCs w:val="22"/>
              </w:rPr>
              <w:t xml:space="preserve"> - 3,6 км, ВЛ-10кВ - 0,6 км)</w:t>
            </w:r>
          </w:p>
        </w:tc>
        <w:tc>
          <w:tcPr>
            <w:tcW w:w="1701" w:type="dxa"/>
            <w:vMerge/>
          </w:tcPr>
          <w:p w14:paraId="37EE4888" w14:textId="77777777" w:rsidR="006C2B8F" w:rsidRPr="001E4B5E" w:rsidRDefault="006C2B8F" w:rsidP="006C2B8F">
            <w:pPr>
              <w:jc w:val="both"/>
              <w:rPr>
                <w:sz w:val="22"/>
                <w:szCs w:val="22"/>
              </w:rPr>
            </w:pPr>
          </w:p>
        </w:tc>
        <w:tc>
          <w:tcPr>
            <w:tcW w:w="992" w:type="dxa"/>
            <w:gridSpan w:val="2"/>
            <w:vMerge/>
            <w:shd w:val="clear" w:color="auto" w:fill="auto"/>
            <w:vAlign w:val="center"/>
          </w:tcPr>
          <w:p w14:paraId="4B616A83" w14:textId="77777777" w:rsidR="006C2B8F" w:rsidRPr="00C3640E" w:rsidRDefault="006C2B8F" w:rsidP="006C2B8F">
            <w:pPr>
              <w:jc w:val="center"/>
            </w:pPr>
          </w:p>
        </w:tc>
        <w:tc>
          <w:tcPr>
            <w:tcW w:w="850" w:type="dxa"/>
            <w:vMerge/>
            <w:shd w:val="clear" w:color="000000" w:fill="FFFFFF"/>
            <w:vAlign w:val="center"/>
          </w:tcPr>
          <w:p w14:paraId="73400D03" w14:textId="77777777" w:rsidR="006C2B8F" w:rsidRPr="00C3640E" w:rsidRDefault="006C2B8F" w:rsidP="006C2B8F">
            <w:pPr>
              <w:pStyle w:val="ae"/>
              <w:suppressAutoHyphens/>
              <w:spacing w:line="276" w:lineRule="auto"/>
              <w:jc w:val="center"/>
              <w:rPr>
                <w:color w:val="000000"/>
              </w:rPr>
            </w:pPr>
          </w:p>
        </w:tc>
      </w:tr>
      <w:tr w:rsidR="006C2B8F" w:rsidRPr="00C3640E" w14:paraId="768EC69D" w14:textId="77777777" w:rsidTr="006C2B8F">
        <w:trPr>
          <w:trHeight w:val="313"/>
        </w:trPr>
        <w:tc>
          <w:tcPr>
            <w:tcW w:w="837" w:type="dxa"/>
            <w:gridSpan w:val="2"/>
            <w:shd w:val="clear" w:color="000000" w:fill="FFFFFF"/>
            <w:noWrap/>
            <w:vAlign w:val="center"/>
          </w:tcPr>
          <w:p w14:paraId="6574C7A6" w14:textId="77777777" w:rsidR="006C2B8F" w:rsidRDefault="006C2B8F" w:rsidP="006C2B8F">
            <w:pPr>
              <w:jc w:val="center"/>
              <w:rPr>
                <w:color w:val="000000"/>
              </w:rPr>
            </w:pPr>
            <w:r>
              <w:rPr>
                <w:color w:val="000000"/>
              </w:rPr>
              <w:t>4</w:t>
            </w:r>
          </w:p>
        </w:tc>
        <w:tc>
          <w:tcPr>
            <w:tcW w:w="6393" w:type="dxa"/>
            <w:gridSpan w:val="3"/>
            <w:shd w:val="clear" w:color="000000" w:fill="FFFFFF"/>
            <w:vAlign w:val="center"/>
          </w:tcPr>
          <w:p w14:paraId="4C1C08BD" w14:textId="7105E320" w:rsidR="006C2B8F" w:rsidRPr="008D058B" w:rsidRDefault="006C2B8F" w:rsidP="006C2B8F">
            <w:pPr>
              <w:jc w:val="center"/>
              <w:rPr>
                <w:sz w:val="18"/>
                <w:szCs w:val="18"/>
              </w:rPr>
            </w:pPr>
            <w:r>
              <w:rPr>
                <w:sz w:val="22"/>
                <w:szCs w:val="22"/>
              </w:rPr>
              <w:t xml:space="preserve">"ВЛ-0,4 </w:t>
            </w:r>
            <w:proofErr w:type="spellStart"/>
            <w:r>
              <w:rPr>
                <w:sz w:val="22"/>
                <w:szCs w:val="22"/>
              </w:rPr>
              <w:t>кВ</w:t>
            </w:r>
            <w:proofErr w:type="spellEnd"/>
            <w:r>
              <w:rPr>
                <w:sz w:val="22"/>
                <w:szCs w:val="22"/>
              </w:rPr>
              <w:t xml:space="preserve"> от КТП-2-573 с. </w:t>
            </w:r>
            <w:proofErr w:type="spellStart"/>
            <w:r>
              <w:rPr>
                <w:sz w:val="22"/>
                <w:szCs w:val="22"/>
              </w:rPr>
              <w:t>Алужино</w:t>
            </w:r>
            <w:proofErr w:type="spellEnd"/>
            <w:r>
              <w:rPr>
                <w:sz w:val="22"/>
                <w:szCs w:val="22"/>
              </w:rPr>
              <w:t>" (ТР 2229/22)</w:t>
            </w:r>
          </w:p>
        </w:tc>
        <w:tc>
          <w:tcPr>
            <w:tcW w:w="1701" w:type="dxa"/>
            <w:vMerge/>
          </w:tcPr>
          <w:p w14:paraId="6A8827E7" w14:textId="77777777" w:rsidR="006C2B8F" w:rsidRPr="001E4B5E" w:rsidRDefault="006C2B8F" w:rsidP="006C2B8F">
            <w:pPr>
              <w:jc w:val="both"/>
              <w:rPr>
                <w:sz w:val="22"/>
                <w:szCs w:val="22"/>
              </w:rPr>
            </w:pPr>
          </w:p>
        </w:tc>
        <w:tc>
          <w:tcPr>
            <w:tcW w:w="992" w:type="dxa"/>
            <w:gridSpan w:val="2"/>
            <w:vMerge/>
            <w:shd w:val="clear" w:color="auto" w:fill="auto"/>
            <w:vAlign w:val="center"/>
          </w:tcPr>
          <w:p w14:paraId="046FC2AE" w14:textId="77777777" w:rsidR="006C2B8F" w:rsidRPr="00C3640E" w:rsidRDefault="006C2B8F" w:rsidP="006C2B8F">
            <w:pPr>
              <w:jc w:val="center"/>
            </w:pPr>
          </w:p>
        </w:tc>
        <w:tc>
          <w:tcPr>
            <w:tcW w:w="850" w:type="dxa"/>
            <w:vMerge/>
            <w:shd w:val="clear" w:color="000000" w:fill="FFFFFF"/>
            <w:vAlign w:val="center"/>
          </w:tcPr>
          <w:p w14:paraId="4E8C470E" w14:textId="77777777" w:rsidR="006C2B8F" w:rsidRPr="00C3640E" w:rsidRDefault="006C2B8F" w:rsidP="006C2B8F">
            <w:pPr>
              <w:pStyle w:val="ae"/>
              <w:suppressAutoHyphens/>
              <w:spacing w:line="276" w:lineRule="auto"/>
              <w:jc w:val="center"/>
              <w:rPr>
                <w:color w:val="000000"/>
              </w:rPr>
            </w:pPr>
          </w:p>
        </w:tc>
      </w:tr>
      <w:tr w:rsidR="006C2B8F" w:rsidRPr="00C3640E" w14:paraId="14DDE50C" w14:textId="77777777" w:rsidTr="006C2B8F">
        <w:trPr>
          <w:trHeight w:val="313"/>
        </w:trPr>
        <w:tc>
          <w:tcPr>
            <w:tcW w:w="837" w:type="dxa"/>
            <w:gridSpan w:val="2"/>
            <w:shd w:val="clear" w:color="000000" w:fill="FFFFFF"/>
            <w:noWrap/>
            <w:vAlign w:val="center"/>
          </w:tcPr>
          <w:p w14:paraId="5E666FC4" w14:textId="77777777" w:rsidR="006C2B8F" w:rsidRDefault="006C2B8F" w:rsidP="006C2B8F">
            <w:pPr>
              <w:jc w:val="center"/>
              <w:rPr>
                <w:color w:val="000000"/>
              </w:rPr>
            </w:pPr>
            <w:r>
              <w:rPr>
                <w:color w:val="000000"/>
              </w:rPr>
              <w:t>5</w:t>
            </w:r>
          </w:p>
        </w:tc>
        <w:tc>
          <w:tcPr>
            <w:tcW w:w="6393" w:type="dxa"/>
            <w:gridSpan w:val="3"/>
            <w:shd w:val="clear" w:color="000000" w:fill="FFFFFF"/>
            <w:vAlign w:val="center"/>
          </w:tcPr>
          <w:p w14:paraId="1ADAA06D" w14:textId="0882AAC3"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 1-2253 с ВЛ 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Хомутово - </w:t>
            </w:r>
            <w:proofErr w:type="spellStart"/>
            <w:r>
              <w:rPr>
                <w:sz w:val="22"/>
                <w:szCs w:val="22"/>
              </w:rPr>
              <w:t>Турская</w:t>
            </w:r>
            <w:proofErr w:type="spellEnd"/>
            <w:r>
              <w:rPr>
                <w:sz w:val="22"/>
                <w:szCs w:val="22"/>
              </w:rPr>
              <w:t xml:space="preserve"> А" (ТР 3947/21)</w:t>
            </w:r>
          </w:p>
        </w:tc>
        <w:tc>
          <w:tcPr>
            <w:tcW w:w="1701" w:type="dxa"/>
            <w:vMerge/>
          </w:tcPr>
          <w:p w14:paraId="5049307E" w14:textId="77777777" w:rsidR="006C2B8F" w:rsidRPr="001E4B5E" w:rsidRDefault="006C2B8F" w:rsidP="006C2B8F">
            <w:pPr>
              <w:jc w:val="both"/>
              <w:rPr>
                <w:sz w:val="22"/>
                <w:szCs w:val="22"/>
              </w:rPr>
            </w:pPr>
          </w:p>
        </w:tc>
        <w:tc>
          <w:tcPr>
            <w:tcW w:w="992" w:type="dxa"/>
            <w:gridSpan w:val="2"/>
            <w:vMerge/>
            <w:shd w:val="clear" w:color="auto" w:fill="auto"/>
            <w:vAlign w:val="center"/>
          </w:tcPr>
          <w:p w14:paraId="22D622C6" w14:textId="77777777" w:rsidR="006C2B8F" w:rsidRPr="00C3640E" w:rsidRDefault="006C2B8F" w:rsidP="006C2B8F">
            <w:pPr>
              <w:jc w:val="center"/>
            </w:pPr>
          </w:p>
        </w:tc>
        <w:tc>
          <w:tcPr>
            <w:tcW w:w="850" w:type="dxa"/>
            <w:vMerge/>
            <w:shd w:val="clear" w:color="000000" w:fill="FFFFFF"/>
            <w:vAlign w:val="center"/>
          </w:tcPr>
          <w:p w14:paraId="0C00C6F9" w14:textId="77777777" w:rsidR="006C2B8F" w:rsidRPr="00C3640E" w:rsidRDefault="006C2B8F" w:rsidP="006C2B8F">
            <w:pPr>
              <w:pStyle w:val="ae"/>
              <w:suppressAutoHyphens/>
              <w:spacing w:line="276" w:lineRule="auto"/>
              <w:jc w:val="center"/>
              <w:rPr>
                <w:color w:val="000000"/>
              </w:rPr>
            </w:pPr>
          </w:p>
        </w:tc>
      </w:tr>
      <w:tr w:rsidR="006C2B8F" w:rsidRPr="00C3640E" w14:paraId="7D4BBE04" w14:textId="77777777" w:rsidTr="006C2B8F">
        <w:trPr>
          <w:trHeight w:val="313"/>
        </w:trPr>
        <w:tc>
          <w:tcPr>
            <w:tcW w:w="837" w:type="dxa"/>
            <w:gridSpan w:val="2"/>
            <w:shd w:val="clear" w:color="000000" w:fill="FFFFFF"/>
            <w:noWrap/>
            <w:vAlign w:val="center"/>
          </w:tcPr>
          <w:p w14:paraId="1FA8C5BE" w14:textId="77777777" w:rsidR="006C2B8F" w:rsidRDefault="006C2B8F" w:rsidP="006C2B8F">
            <w:pPr>
              <w:jc w:val="center"/>
              <w:rPr>
                <w:color w:val="000000"/>
              </w:rPr>
            </w:pPr>
            <w:r>
              <w:rPr>
                <w:color w:val="000000"/>
              </w:rPr>
              <w:t>6</w:t>
            </w:r>
          </w:p>
        </w:tc>
        <w:tc>
          <w:tcPr>
            <w:tcW w:w="6393" w:type="dxa"/>
            <w:gridSpan w:val="3"/>
            <w:shd w:val="clear" w:color="000000" w:fill="FFFFFF"/>
            <w:vAlign w:val="center"/>
          </w:tcPr>
          <w:p w14:paraId="28B6CF55" w14:textId="3032B70E"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 1-3183 и № 1-3184 с ВЛ-10/0,4 </w:t>
            </w:r>
            <w:proofErr w:type="spellStart"/>
            <w:r>
              <w:rPr>
                <w:sz w:val="22"/>
                <w:szCs w:val="22"/>
              </w:rPr>
              <w:t>кВ</w:t>
            </w:r>
            <w:proofErr w:type="spellEnd"/>
            <w:r>
              <w:rPr>
                <w:sz w:val="22"/>
                <w:szCs w:val="22"/>
              </w:rPr>
              <w:t xml:space="preserve"> от ВЛ 10 </w:t>
            </w:r>
            <w:proofErr w:type="spellStart"/>
            <w:r>
              <w:rPr>
                <w:sz w:val="22"/>
                <w:szCs w:val="22"/>
              </w:rPr>
              <w:t>кВ</w:t>
            </w:r>
            <w:proofErr w:type="spellEnd"/>
            <w:r>
              <w:rPr>
                <w:sz w:val="22"/>
                <w:szCs w:val="22"/>
              </w:rPr>
              <w:t xml:space="preserve"> ПС Ново-</w:t>
            </w:r>
            <w:proofErr w:type="spellStart"/>
            <w:r>
              <w:rPr>
                <w:sz w:val="22"/>
                <w:szCs w:val="22"/>
              </w:rPr>
              <w:t>Лисиха</w:t>
            </w:r>
            <w:proofErr w:type="spellEnd"/>
            <w:r>
              <w:rPr>
                <w:sz w:val="22"/>
                <w:szCs w:val="22"/>
              </w:rPr>
              <w:t>-Садоводства А" (ТР 3317/21)</w:t>
            </w:r>
          </w:p>
        </w:tc>
        <w:tc>
          <w:tcPr>
            <w:tcW w:w="1701" w:type="dxa"/>
            <w:vMerge/>
          </w:tcPr>
          <w:p w14:paraId="083CCA65" w14:textId="77777777" w:rsidR="006C2B8F" w:rsidRPr="001E4B5E" w:rsidRDefault="006C2B8F" w:rsidP="006C2B8F">
            <w:pPr>
              <w:jc w:val="both"/>
              <w:rPr>
                <w:sz w:val="22"/>
                <w:szCs w:val="22"/>
              </w:rPr>
            </w:pPr>
          </w:p>
        </w:tc>
        <w:tc>
          <w:tcPr>
            <w:tcW w:w="992" w:type="dxa"/>
            <w:gridSpan w:val="2"/>
            <w:vMerge/>
            <w:shd w:val="clear" w:color="auto" w:fill="auto"/>
            <w:vAlign w:val="center"/>
          </w:tcPr>
          <w:p w14:paraId="1F2D485B" w14:textId="77777777" w:rsidR="006C2B8F" w:rsidRPr="00C3640E" w:rsidRDefault="006C2B8F" w:rsidP="006C2B8F">
            <w:pPr>
              <w:jc w:val="center"/>
            </w:pPr>
          </w:p>
        </w:tc>
        <w:tc>
          <w:tcPr>
            <w:tcW w:w="850" w:type="dxa"/>
            <w:vMerge/>
            <w:shd w:val="clear" w:color="000000" w:fill="FFFFFF"/>
            <w:vAlign w:val="center"/>
          </w:tcPr>
          <w:p w14:paraId="273D7F5C" w14:textId="77777777" w:rsidR="006C2B8F" w:rsidRPr="00C3640E" w:rsidRDefault="006C2B8F" w:rsidP="006C2B8F">
            <w:pPr>
              <w:pStyle w:val="ae"/>
              <w:suppressAutoHyphens/>
              <w:spacing w:line="276" w:lineRule="auto"/>
              <w:jc w:val="center"/>
              <w:rPr>
                <w:color w:val="000000"/>
              </w:rPr>
            </w:pPr>
          </w:p>
        </w:tc>
      </w:tr>
      <w:tr w:rsidR="006C2B8F" w:rsidRPr="00C3640E" w14:paraId="7CED7FE8" w14:textId="77777777" w:rsidTr="006C2B8F">
        <w:trPr>
          <w:trHeight w:val="313"/>
        </w:trPr>
        <w:tc>
          <w:tcPr>
            <w:tcW w:w="837" w:type="dxa"/>
            <w:gridSpan w:val="2"/>
            <w:shd w:val="clear" w:color="000000" w:fill="FFFFFF"/>
            <w:noWrap/>
            <w:vAlign w:val="center"/>
          </w:tcPr>
          <w:p w14:paraId="5DC5983C" w14:textId="77777777" w:rsidR="006C2B8F" w:rsidRDefault="006C2B8F" w:rsidP="006C2B8F">
            <w:pPr>
              <w:jc w:val="center"/>
              <w:rPr>
                <w:color w:val="000000"/>
              </w:rPr>
            </w:pPr>
            <w:r>
              <w:rPr>
                <w:color w:val="000000"/>
              </w:rPr>
              <w:t>7</w:t>
            </w:r>
          </w:p>
        </w:tc>
        <w:tc>
          <w:tcPr>
            <w:tcW w:w="6393" w:type="dxa"/>
            <w:gridSpan w:val="3"/>
            <w:shd w:val="clear" w:color="000000" w:fill="FFFFFF"/>
            <w:vAlign w:val="center"/>
          </w:tcPr>
          <w:p w14:paraId="006E2E83" w14:textId="75A87A9C" w:rsidR="006C2B8F" w:rsidRPr="008D058B" w:rsidRDefault="006C2B8F" w:rsidP="006C2B8F">
            <w:pPr>
              <w:jc w:val="center"/>
              <w:rPr>
                <w:sz w:val="18"/>
                <w:szCs w:val="18"/>
              </w:rPr>
            </w:pPr>
            <w:r>
              <w:rPr>
                <w:sz w:val="22"/>
                <w:szCs w:val="22"/>
              </w:rPr>
              <w:t xml:space="preserve">Строительство объекта: "2БКТП 10/0,4 </w:t>
            </w:r>
            <w:proofErr w:type="spellStart"/>
            <w:r>
              <w:rPr>
                <w:sz w:val="22"/>
                <w:szCs w:val="22"/>
              </w:rPr>
              <w:t>кВ</w:t>
            </w:r>
            <w:proofErr w:type="spellEnd"/>
            <w:r>
              <w:rPr>
                <w:sz w:val="22"/>
                <w:szCs w:val="22"/>
              </w:rPr>
              <w:t xml:space="preserve"> 100 </w:t>
            </w:r>
            <w:proofErr w:type="spellStart"/>
            <w:r>
              <w:rPr>
                <w:sz w:val="22"/>
                <w:szCs w:val="22"/>
              </w:rPr>
              <w:t>кВА</w:t>
            </w:r>
            <w:proofErr w:type="spellEnd"/>
            <w:r>
              <w:rPr>
                <w:sz w:val="22"/>
                <w:szCs w:val="22"/>
              </w:rPr>
              <w:t xml:space="preserve"> № 1-3615 с линейным ответвлением от ВЛ 10 </w:t>
            </w:r>
            <w:proofErr w:type="spellStart"/>
            <w:r>
              <w:rPr>
                <w:sz w:val="22"/>
                <w:szCs w:val="22"/>
              </w:rPr>
              <w:t>кВ</w:t>
            </w:r>
            <w:proofErr w:type="spellEnd"/>
            <w:r>
              <w:rPr>
                <w:sz w:val="22"/>
                <w:szCs w:val="22"/>
              </w:rPr>
              <w:t xml:space="preserve"> Дзержинск-Коттеджи и ВЛ 10 </w:t>
            </w:r>
            <w:proofErr w:type="spellStart"/>
            <w:r>
              <w:rPr>
                <w:sz w:val="22"/>
                <w:szCs w:val="22"/>
              </w:rPr>
              <w:t>кВ</w:t>
            </w:r>
            <w:proofErr w:type="spellEnd"/>
            <w:r>
              <w:rPr>
                <w:sz w:val="22"/>
                <w:szCs w:val="22"/>
              </w:rPr>
              <w:t xml:space="preserve"> Дзержинск - УПК, Иркутский район, д. Дзержинск" (ТР 1619/22)</w:t>
            </w:r>
          </w:p>
        </w:tc>
        <w:tc>
          <w:tcPr>
            <w:tcW w:w="1701" w:type="dxa"/>
            <w:vMerge/>
          </w:tcPr>
          <w:p w14:paraId="1DFAFC9B" w14:textId="77777777" w:rsidR="006C2B8F" w:rsidRPr="001E4B5E" w:rsidRDefault="006C2B8F" w:rsidP="006C2B8F">
            <w:pPr>
              <w:jc w:val="both"/>
              <w:rPr>
                <w:sz w:val="22"/>
                <w:szCs w:val="22"/>
              </w:rPr>
            </w:pPr>
          </w:p>
        </w:tc>
        <w:tc>
          <w:tcPr>
            <w:tcW w:w="992" w:type="dxa"/>
            <w:gridSpan w:val="2"/>
            <w:vMerge/>
            <w:shd w:val="clear" w:color="auto" w:fill="auto"/>
            <w:vAlign w:val="center"/>
          </w:tcPr>
          <w:p w14:paraId="40B995CF" w14:textId="77777777" w:rsidR="006C2B8F" w:rsidRPr="00C3640E" w:rsidRDefault="006C2B8F" w:rsidP="006C2B8F">
            <w:pPr>
              <w:jc w:val="center"/>
            </w:pPr>
          </w:p>
        </w:tc>
        <w:tc>
          <w:tcPr>
            <w:tcW w:w="850" w:type="dxa"/>
            <w:vMerge/>
            <w:shd w:val="clear" w:color="000000" w:fill="FFFFFF"/>
            <w:vAlign w:val="center"/>
          </w:tcPr>
          <w:p w14:paraId="2AB500D4" w14:textId="77777777" w:rsidR="006C2B8F" w:rsidRPr="00C3640E" w:rsidRDefault="006C2B8F" w:rsidP="006C2B8F">
            <w:pPr>
              <w:pStyle w:val="ae"/>
              <w:suppressAutoHyphens/>
              <w:spacing w:line="276" w:lineRule="auto"/>
              <w:jc w:val="center"/>
              <w:rPr>
                <w:color w:val="000000"/>
              </w:rPr>
            </w:pPr>
          </w:p>
        </w:tc>
      </w:tr>
      <w:tr w:rsidR="006C2B8F" w:rsidRPr="00C3640E" w14:paraId="72075335" w14:textId="77777777" w:rsidTr="006C2B8F">
        <w:trPr>
          <w:trHeight w:val="313"/>
        </w:trPr>
        <w:tc>
          <w:tcPr>
            <w:tcW w:w="837" w:type="dxa"/>
            <w:gridSpan w:val="2"/>
            <w:shd w:val="clear" w:color="000000" w:fill="FFFFFF"/>
            <w:noWrap/>
            <w:vAlign w:val="center"/>
          </w:tcPr>
          <w:p w14:paraId="3E50DEA4" w14:textId="77777777" w:rsidR="006C2B8F" w:rsidRDefault="006C2B8F" w:rsidP="006C2B8F">
            <w:pPr>
              <w:jc w:val="center"/>
              <w:rPr>
                <w:color w:val="000000"/>
              </w:rPr>
            </w:pPr>
            <w:r>
              <w:rPr>
                <w:color w:val="000000"/>
              </w:rPr>
              <w:t>8</w:t>
            </w:r>
          </w:p>
        </w:tc>
        <w:tc>
          <w:tcPr>
            <w:tcW w:w="6393" w:type="dxa"/>
            <w:gridSpan w:val="3"/>
            <w:shd w:val="clear" w:color="000000" w:fill="FFFFFF"/>
            <w:vAlign w:val="center"/>
          </w:tcPr>
          <w:p w14:paraId="3F7A210E" w14:textId="239254A5" w:rsidR="006C2B8F" w:rsidRPr="008D058B" w:rsidRDefault="006C2B8F" w:rsidP="006C2B8F">
            <w:pPr>
              <w:jc w:val="center"/>
              <w:rPr>
                <w:sz w:val="18"/>
                <w:szCs w:val="18"/>
              </w:rPr>
            </w:pPr>
            <w:r>
              <w:rPr>
                <w:sz w:val="22"/>
                <w:szCs w:val="22"/>
              </w:rPr>
              <w:t xml:space="preserve">«ВЛ-10 </w:t>
            </w:r>
            <w:proofErr w:type="spellStart"/>
            <w:r>
              <w:rPr>
                <w:sz w:val="22"/>
                <w:szCs w:val="22"/>
              </w:rPr>
              <w:t>кВ</w:t>
            </w:r>
            <w:proofErr w:type="spellEnd"/>
            <w:r>
              <w:rPr>
                <w:sz w:val="22"/>
                <w:szCs w:val="22"/>
              </w:rPr>
              <w:t xml:space="preserve"> Хомутово- Барки от ПС 110кВ Хомутово до опоры 22 с. Барки» инв.  № 6000100093,КВЛ-10кВ от ВЛ-10кВ Хомутово-Барки, КТП №1-669,№1-902 ТР1355/23 (ТР 1355/23)</w:t>
            </w:r>
          </w:p>
        </w:tc>
        <w:tc>
          <w:tcPr>
            <w:tcW w:w="1701" w:type="dxa"/>
            <w:vMerge/>
          </w:tcPr>
          <w:p w14:paraId="4B52EA01" w14:textId="77777777" w:rsidR="006C2B8F" w:rsidRPr="001E4B5E" w:rsidRDefault="006C2B8F" w:rsidP="006C2B8F">
            <w:pPr>
              <w:jc w:val="both"/>
              <w:rPr>
                <w:sz w:val="22"/>
                <w:szCs w:val="22"/>
              </w:rPr>
            </w:pPr>
          </w:p>
        </w:tc>
        <w:tc>
          <w:tcPr>
            <w:tcW w:w="992" w:type="dxa"/>
            <w:gridSpan w:val="2"/>
            <w:vMerge/>
            <w:shd w:val="clear" w:color="auto" w:fill="auto"/>
            <w:vAlign w:val="center"/>
          </w:tcPr>
          <w:p w14:paraId="46E812FC" w14:textId="77777777" w:rsidR="006C2B8F" w:rsidRPr="00C3640E" w:rsidRDefault="006C2B8F" w:rsidP="006C2B8F">
            <w:pPr>
              <w:jc w:val="center"/>
            </w:pPr>
          </w:p>
        </w:tc>
        <w:tc>
          <w:tcPr>
            <w:tcW w:w="850" w:type="dxa"/>
            <w:vMerge/>
            <w:shd w:val="clear" w:color="000000" w:fill="FFFFFF"/>
            <w:vAlign w:val="center"/>
          </w:tcPr>
          <w:p w14:paraId="502D3998" w14:textId="77777777" w:rsidR="006C2B8F" w:rsidRPr="00C3640E" w:rsidRDefault="006C2B8F" w:rsidP="006C2B8F">
            <w:pPr>
              <w:pStyle w:val="ae"/>
              <w:suppressAutoHyphens/>
              <w:spacing w:line="276" w:lineRule="auto"/>
              <w:jc w:val="center"/>
              <w:rPr>
                <w:color w:val="000000"/>
              </w:rPr>
            </w:pPr>
          </w:p>
        </w:tc>
      </w:tr>
      <w:tr w:rsidR="006C2B8F" w:rsidRPr="00C3640E" w14:paraId="292FF9B7" w14:textId="77777777" w:rsidTr="006C2B8F">
        <w:trPr>
          <w:trHeight w:val="313"/>
        </w:trPr>
        <w:tc>
          <w:tcPr>
            <w:tcW w:w="837" w:type="dxa"/>
            <w:gridSpan w:val="2"/>
            <w:shd w:val="clear" w:color="000000" w:fill="FFFFFF"/>
            <w:noWrap/>
            <w:vAlign w:val="center"/>
          </w:tcPr>
          <w:p w14:paraId="1E10140A" w14:textId="77777777" w:rsidR="006C2B8F" w:rsidRDefault="006C2B8F" w:rsidP="006C2B8F">
            <w:pPr>
              <w:jc w:val="center"/>
              <w:rPr>
                <w:color w:val="000000"/>
              </w:rPr>
            </w:pPr>
            <w:r>
              <w:rPr>
                <w:color w:val="000000"/>
              </w:rPr>
              <w:t>9</w:t>
            </w:r>
          </w:p>
        </w:tc>
        <w:tc>
          <w:tcPr>
            <w:tcW w:w="6393" w:type="dxa"/>
            <w:gridSpan w:val="3"/>
            <w:shd w:val="clear" w:color="000000" w:fill="FFFFFF"/>
            <w:vAlign w:val="center"/>
          </w:tcPr>
          <w:p w14:paraId="69DD79CE" w14:textId="2874FFEA" w:rsidR="006C2B8F" w:rsidRPr="008D058B" w:rsidRDefault="006C2B8F" w:rsidP="006C2B8F">
            <w:pPr>
              <w:jc w:val="center"/>
              <w:rPr>
                <w:sz w:val="18"/>
                <w:szCs w:val="18"/>
              </w:rPr>
            </w:pPr>
            <w:r>
              <w:rPr>
                <w:sz w:val="22"/>
                <w:szCs w:val="22"/>
              </w:rPr>
              <w:t>Электрическая сеть в с. Хомутово, ул. Пушкина (дом культуры) (ТР 989/19)</w:t>
            </w:r>
          </w:p>
        </w:tc>
        <w:tc>
          <w:tcPr>
            <w:tcW w:w="1701" w:type="dxa"/>
            <w:vMerge/>
          </w:tcPr>
          <w:p w14:paraId="7096BA2F" w14:textId="77777777" w:rsidR="006C2B8F" w:rsidRPr="001E4B5E" w:rsidRDefault="006C2B8F" w:rsidP="006C2B8F">
            <w:pPr>
              <w:jc w:val="both"/>
              <w:rPr>
                <w:sz w:val="22"/>
                <w:szCs w:val="22"/>
              </w:rPr>
            </w:pPr>
          </w:p>
        </w:tc>
        <w:tc>
          <w:tcPr>
            <w:tcW w:w="992" w:type="dxa"/>
            <w:gridSpan w:val="2"/>
            <w:vMerge/>
            <w:shd w:val="clear" w:color="auto" w:fill="auto"/>
            <w:vAlign w:val="center"/>
          </w:tcPr>
          <w:p w14:paraId="6171A1EC" w14:textId="77777777" w:rsidR="006C2B8F" w:rsidRPr="00C3640E" w:rsidRDefault="006C2B8F" w:rsidP="006C2B8F">
            <w:pPr>
              <w:jc w:val="center"/>
            </w:pPr>
          </w:p>
        </w:tc>
        <w:tc>
          <w:tcPr>
            <w:tcW w:w="850" w:type="dxa"/>
            <w:vMerge/>
            <w:shd w:val="clear" w:color="000000" w:fill="FFFFFF"/>
            <w:vAlign w:val="center"/>
          </w:tcPr>
          <w:p w14:paraId="5F5DB685" w14:textId="77777777" w:rsidR="006C2B8F" w:rsidRPr="00C3640E" w:rsidRDefault="006C2B8F" w:rsidP="006C2B8F">
            <w:pPr>
              <w:pStyle w:val="ae"/>
              <w:suppressAutoHyphens/>
              <w:spacing w:line="276" w:lineRule="auto"/>
              <w:jc w:val="center"/>
              <w:rPr>
                <w:color w:val="000000"/>
              </w:rPr>
            </w:pPr>
          </w:p>
        </w:tc>
      </w:tr>
      <w:tr w:rsidR="006C2B8F" w:rsidRPr="00C3640E" w14:paraId="79BA3439" w14:textId="77777777" w:rsidTr="006C2B8F">
        <w:trPr>
          <w:trHeight w:val="313"/>
        </w:trPr>
        <w:tc>
          <w:tcPr>
            <w:tcW w:w="837" w:type="dxa"/>
            <w:gridSpan w:val="2"/>
            <w:shd w:val="clear" w:color="000000" w:fill="FFFFFF"/>
            <w:noWrap/>
            <w:vAlign w:val="center"/>
          </w:tcPr>
          <w:p w14:paraId="308B9C73" w14:textId="77777777" w:rsidR="006C2B8F" w:rsidRDefault="006C2B8F" w:rsidP="006C2B8F">
            <w:pPr>
              <w:jc w:val="center"/>
              <w:rPr>
                <w:color w:val="000000"/>
              </w:rPr>
            </w:pPr>
            <w:r>
              <w:rPr>
                <w:color w:val="000000"/>
              </w:rPr>
              <w:t>10</w:t>
            </w:r>
          </w:p>
        </w:tc>
        <w:tc>
          <w:tcPr>
            <w:tcW w:w="6393" w:type="dxa"/>
            <w:gridSpan w:val="3"/>
            <w:shd w:val="clear" w:color="000000" w:fill="FFFFFF"/>
            <w:vAlign w:val="center"/>
          </w:tcPr>
          <w:p w14:paraId="76FDBFBD" w14:textId="7B6E06A6" w:rsidR="006C2B8F" w:rsidRPr="008D058B" w:rsidRDefault="006C2B8F" w:rsidP="006C2B8F">
            <w:pPr>
              <w:jc w:val="center"/>
              <w:rPr>
                <w:sz w:val="18"/>
                <w:szCs w:val="18"/>
              </w:rPr>
            </w:pPr>
            <w:r>
              <w:rPr>
                <w:sz w:val="22"/>
                <w:szCs w:val="22"/>
              </w:rPr>
              <w:t xml:space="preserve">"линейное ответвление ВЛ-10 </w:t>
            </w:r>
            <w:proofErr w:type="spellStart"/>
            <w:r>
              <w:rPr>
                <w:sz w:val="22"/>
                <w:szCs w:val="22"/>
              </w:rPr>
              <w:t>кВ</w:t>
            </w:r>
            <w:proofErr w:type="spellEnd"/>
            <w:r>
              <w:rPr>
                <w:sz w:val="22"/>
                <w:szCs w:val="22"/>
              </w:rPr>
              <w:t xml:space="preserve"> от ВЛ-10 </w:t>
            </w:r>
            <w:proofErr w:type="spellStart"/>
            <w:r>
              <w:rPr>
                <w:sz w:val="22"/>
                <w:szCs w:val="22"/>
              </w:rPr>
              <w:t>кВ</w:t>
            </w:r>
            <w:proofErr w:type="spellEnd"/>
            <w:r>
              <w:rPr>
                <w:sz w:val="22"/>
                <w:szCs w:val="22"/>
              </w:rPr>
              <w:t xml:space="preserve"> </w:t>
            </w:r>
            <w:proofErr w:type="spellStart"/>
            <w:r>
              <w:rPr>
                <w:sz w:val="22"/>
                <w:szCs w:val="22"/>
              </w:rPr>
              <w:t>Тихоновка</w:t>
            </w:r>
            <w:proofErr w:type="spellEnd"/>
            <w:r>
              <w:rPr>
                <w:sz w:val="22"/>
                <w:szCs w:val="22"/>
              </w:rPr>
              <w:t xml:space="preserve">-Поселок, КТПН в/к 630/10/0,4 № 6-970 с. </w:t>
            </w:r>
            <w:proofErr w:type="spellStart"/>
            <w:r>
              <w:rPr>
                <w:sz w:val="22"/>
                <w:szCs w:val="22"/>
              </w:rPr>
              <w:t>Тихоновка</w:t>
            </w:r>
            <w:proofErr w:type="spellEnd"/>
            <w:r>
              <w:rPr>
                <w:sz w:val="22"/>
                <w:szCs w:val="22"/>
              </w:rPr>
              <w:t>" (ТР 1998/23)</w:t>
            </w:r>
          </w:p>
        </w:tc>
        <w:tc>
          <w:tcPr>
            <w:tcW w:w="1701" w:type="dxa"/>
            <w:vMerge/>
          </w:tcPr>
          <w:p w14:paraId="7FB1BF4D" w14:textId="77777777" w:rsidR="006C2B8F" w:rsidRPr="001E4B5E" w:rsidRDefault="006C2B8F" w:rsidP="006C2B8F">
            <w:pPr>
              <w:jc w:val="both"/>
              <w:rPr>
                <w:sz w:val="22"/>
                <w:szCs w:val="22"/>
              </w:rPr>
            </w:pPr>
          </w:p>
        </w:tc>
        <w:tc>
          <w:tcPr>
            <w:tcW w:w="992" w:type="dxa"/>
            <w:gridSpan w:val="2"/>
            <w:vMerge/>
            <w:shd w:val="clear" w:color="auto" w:fill="auto"/>
            <w:vAlign w:val="center"/>
          </w:tcPr>
          <w:p w14:paraId="6104E0BC" w14:textId="77777777" w:rsidR="006C2B8F" w:rsidRPr="00C3640E" w:rsidRDefault="006C2B8F" w:rsidP="006C2B8F">
            <w:pPr>
              <w:jc w:val="center"/>
            </w:pPr>
          </w:p>
        </w:tc>
        <w:tc>
          <w:tcPr>
            <w:tcW w:w="850" w:type="dxa"/>
            <w:vMerge/>
            <w:shd w:val="clear" w:color="000000" w:fill="FFFFFF"/>
            <w:vAlign w:val="center"/>
          </w:tcPr>
          <w:p w14:paraId="132E7E91" w14:textId="77777777" w:rsidR="006C2B8F" w:rsidRPr="00C3640E" w:rsidRDefault="006C2B8F" w:rsidP="006C2B8F">
            <w:pPr>
              <w:pStyle w:val="ae"/>
              <w:suppressAutoHyphens/>
              <w:spacing w:line="276" w:lineRule="auto"/>
              <w:jc w:val="center"/>
              <w:rPr>
                <w:color w:val="000000"/>
              </w:rPr>
            </w:pPr>
          </w:p>
        </w:tc>
      </w:tr>
      <w:tr w:rsidR="006C2B8F" w:rsidRPr="00C3640E" w14:paraId="78ED38AC" w14:textId="77777777" w:rsidTr="006C2B8F">
        <w:trPr>
          <w:trHeight w:val="313"/>
        </w:trPr>
        <w:tc>
          <w:tcPr>
            <w:tcW w:w="837" w:type="dxa"/>
            <w:gridSpan w:val="2"/>
            <w:shd w:val="clear" w:color="000000" w:fill="FFFFFF"/>
            <w:noWrap/>
            <w:vAlign w:val="center"/>
          </w:tcPr>
          <w:p w14:paraId="77726DB5" w14:textId="77777777" w:rsidR="006C2B8F" w:rsidRDefault="006C2B8F" w:rsidP="006C2B8F">
            <w:pPr>
              <w:jc w:val="center"/>
              <w:rPr>
                <w:color w:val="000000"/>
              </w:rPr>
            </w:pPr>
            <w:r>
              <w:rPr>
                <w:color w:val="000000"/>
              </w:rPr>
              <w:t>11</w:t>
            </w:r>
          </w:p>
        </w:tc>
        <w:tc>
          <w:tcPr>
            <w:tcW w:w="6393" w:type="dxa"/>
            <w:gridSpan w:val="3"/>
            <w:shd w:val="clear" w:color="000000" w:fill="FFFFFF"/>
            <w:vAlign w:val="center"/>
          </w:tcPr>
          <w:p w14:paraId="7BE7B475" w14:textId="363274B2" w:rsidR="006C2B8F" w:rsidRPr="008D058B" w:rsidRDefault="006C2B8F" w:rsidP="006C2B8F">
            <w:pPr>
              <w:jc w:val="center"/>
              <w:rPr>
                <w:sz w:val="18"/>
                <w:szCs w:val="18"/>
              </w:rPr>
            </w:pPr>
            <w:r>
              <w:rPr>
                <w:sz w:val="22"/>
                <w:szCs w:val="22"/>
              </w:rPr>
              <w:t xml:space="preserve">"ВЛ 0,4 </w:t>
            </w:r>
            <w:proofErr w:type="spellStart"/>
            <w:r>
              <w:rPr>
                <w:sz w:val="22"/>
                <w:szCs w:val="22"/>
              </w:rPr>
              <w:t>кВ</w:t>
            </w:r>
            <w:proofErr w:type="spellEnd"/>
            <w:r>
              <w:rPr>
                <w:sz w:val="22"/>
                <w:szCs w:val="22"/>
              </w:rPr>
              <w:t xml:space="preserve"> от КТП 10/0,4 </w:t>
            </w:r>
            <w:proofErr w:type="spellStart"/>
            <w:r>
              <w:rPr>
                <w:sz w:val="22"/>
                <w:szCs w:val="22"/>
              </w:rPr>
              <w:t>кВ</w:t>
            </w:r>
            <w:proofErr w:type="spellEnd"/>
            <w:r>
              <w:rPr>
                <w:sz w:val="22"/>
                <w:szCs w:val="22"/>
              </w:rPr>
              <w:t xml:space="preserve"> 1-2605 в д. </w:t>
            </w:r>
            <w:proofErr w:type="spellStart"/>
            <w:r>
              <w:rPr>
                <w:sz w:val="22"/>
                <w:szCs w:val="22"/>
              </w:rPr>
              <w:t>Карлук</w:t>
            </w:r>
            <w:proofErr w:type="spellEnd"/>
            <w:r>
              <w:rPr>
                <w:sz w:val="22"/>
                <w:szCs w:val="22"/>
              </w:rPr>
              <w:t>", (ТР 561/22)</w:t>
            </w:r>
          </w:p>
        </w:tc>
        <w:tc>
          <w:tcPr>
            <w:tcW w:w="1701" w:type="dxa"/>
            <w:vMerge/>
          </w:tcPr>
          <w:p w14:paraId="0302E884" w14:textId="77777777" w:rsidR="006C2B8F" w:rsidRPr="001E4B5E" w:rsidRDefault="006C2B8F" w:rsidP="006C2B8F">
            <w:pPr>
              <w:jc w:val="both"/>
              <w:rPr>
                <w:sz w:val="22"/>
                <w:szCs w:val="22"/>
              </w:rPr>
            </w:pPr>
          </w:p>
        </w:tc>
        <w:tc>
          <w:tcPr>
            <w:tcW w:w="992" w:type="dxa"/>
            <w:gridSpan w:val="2"/>
            <w:vMerge/>
            <w:shd w:val="clear" w:color="auto" w:fill="auto"/>
            <w:vAlign w:val="center"/>
          </w:tcPr>
          <w:p w14:paraId="219EB4BF" w14:textId="77777777" w:rsidR="006C2B8F" w:rsidRPr="00C3640E" w:rsidRDefault="006C2B8F" w:rsidP="006C2B8F">
            <w:pPr>
              <w:jc w:val="center"/>
            </w:pPr>
          </w:p>
        </w:tc>
        <w:tc>
          <w:tcPr>
            <w:tcW w:w="850" w:type="dxa"/>
            <w:vMerge/>
            <w:shd w:val="clear" w:color="000000" w:fill="FFFFFF"/>
            <w:vAlign w:val="center"/>
          </w:tcPr>
          <w:p w14:paraId="6088BDFB" w14:textId="77777777" w:rsidR="006C2B8F" w:rsidRPr="00C3640E" w:rsidRDefault="006C2B8F" w:rsidP="006C2B8F">
            <w:pPr>
              <w:pStyle w:val="ae"/>
              <w:suppressAutoHyphens/>
              <w:spacing w:line="276" w:lineRule="auto"/>
              <w:jc w:val="center"/>
              <w:rPr>
                <w:color w:val="000000"/>
              </w:rPr>
            </w:pPr>
          </w:p>
        </w:tc>
      </w:tr>
      <w:tr w:rsidR="006C2B8F" w:rsidRPr="00C3640E" w14:paraId="4469D304" w14:textId="77777777" w:rsidTr="006C2B8F">
        <w:trPr>
          <w:trHeight w:val="313"/>
        </w:trPr>
        <w:tc>
          <w:tcPr>
            <w:tcW w:w="837" w:type="dxa"/>
            <w:gridSpan w:val="2"/>
            <w:shd w:val="clear" w:color="000000" w:fill="FFFFFF"/>
            <w:noWrap/>
            <w:vAlign w:val="center"/>
          </w:tcPr>
          <w:p w14:paraId="3FA40D4E" w14:textId="77777777" w:rsidR="006C2B8F" w:rsidRDefault="006C2B8F" w:rsidP="006C2B8F">
            <w:pPr>
              <w:jc w:val="center"/>
              <w:rPr>
                <w:color w:val="000000"/>
              </w:rPr>
            </w:pPr>
            <w:r>
              <w:rPr>
                <w:color w:val="000000"/>
              </w:rPr>
              <w:t>12</w:t>
            </w:r>
          </w:p>
        </w:tc>
        <w:tc>
          <w:tcPr>
            <w:tcW w:w="6393" w:type="dxa"/>
            <w:gridSpan w:val="3"/>
            <w:shd w:val="clear" w:color="000000" w:fill="FFFFFF"/>
            <w:vAlign w:val="center"/>
          </w:tcPr>
          <w:p w14:paraId="139F35B1" w14:textId="2C56AE6E" w:rsidR="006C2B8F" w:rsidRPr="008D058B" w:rsidRDefault="006C2B8F" w:rsidP="006C2B8F">
            <w:pPr>
              <w:jc w:val="center"/>
              <w:rPr>
                <w:sz w:val="18"/>
                <w:szCs w:val="18"/>
              </w:rPr>
            </w:pPr>
            <w:r>
              <w:rPr>
                <w:sz w:val="22"/>
                <w:szCs w:val="22"/>
              </w:rPr>
              <w:t xml:space="preserve">КТП 10/0,4кВ №2522, № 2599, №2679 с ВЛ 0,4 </w:t>
            </w:r>
            <w:proofErr w:type="spellStart"/>
            <w:r>
              <w:rPr>
                <w:sz w:val="22"/>
                <w:szCs w:val="22"/>
              </w:rPr>
              <w:t>кВ</w:t>
            </w:r>
            <w:proofErr w:type="spellEnd"/>
            <w:r>
              <w:rPr>
                <w:sz w:val="22"/>
                <w:szCs w:val="22"/>
              </w:rPr>
              <w:t xml:space="preserve"> и линейным ответвлением от ВЛ-10 </w:t>
            </w:r>
            <w:proofErr w:type="spellStart"/>
            <w:r>
              <w:rPr>
                <w:sz w:val="22"/>
                <w:szCs w:val="22"/>
              </w:rPr>
              <w:t>кВ</w:t>
            </w:r>
            <w:proofErr w:type="spellEnd"/>
            <w:r>
              <w:rPr>
                <w:sz w:val="22"/>
                <w:szCs w:val="22"/>
              </w:rPr>
              <w:t xml:space="preserve"> </w:t>
            </w:r>
            <w:proofErr w:type="spellStart"/>
            <w:r>
              <w:rPr>
                <w:sz w:val="22"/>
                <w:szCs w:val="22"/>
              </w:rPr>
              <w:t>Карлук</w:t>
            </w:r>
            <w:proofErr w:type="spellEnd"/>
            <w:r>
              <w:rPr>
                <w:sz w:val="22"/>
                <w:szCs w:val="22"/>
              </w:rPr>
              <w:t xml:space="preserve">-Глазуново, д. </w:t>
            </w:r>
            <w:proofErr w:type="spellStart"/>
            <w:r>
              <w:rPr>
                <w:sz w:val="22"/>
                <w:szCs w:val="22"/>
              </w:rPr>
              <w:t>Карлук</w:t>
            </w:r>
            <w:proofErr w:type="spellEnd"/>
            <w:r>
              <w:rPr>
                <w:sz w:val="22"/>
                <w:szCs w:val="22"/>
              </w:rPr>
              <w:t>, (инв. 6000921658, 6000921566, инв. 6000921567, инв. 6000921582, инв. 6000921588)</w:t>
            </w:r>
          </w:p>
        </w:tc>
        <w:tc>
          <w:tcPr>
            <w:tcW w:w="1701" w:type="dxa"/>
            <w:vMerge/>
          </w:tcPr>
          <w:p w14:paraId="5DDB7E4C" w14:textId="77777777" w:rsidR="006C2B8F" w:rsidRPr="001E4B5E" w:rsidRDefault="006C2B8F" w:rsidP="006C2B8F">
            <w:pPr>
              <w:jc w:val="both"/>
              <w:rPr>
                <w:sz w:val="22"/>
                <w:szCs w:val="22"/>
              </w:rPr>
            </w:pPr>
          </w:p>
        </w:tc>
        <w:tc>
          <w:tcPr>
            <w:tcW w:w="992" w:type="dxa"/>
            <w:gridSpan w:val="2"/>
            <w:vMerge/>
            <w:shd w:val="clear" w:color="auto" w:fill="auto"/>
            <w:vAlign w:val="center"/>
          </w:tcPr>
          <w:p w14:paraId="48890FE3" w14:textId="77777777" w:rsidR="006C2B8F" w:rsidRPr="00C3640E" w:rsidRDefault="006C2B8F" w:rsidP="006C2B8F">
            <w:pPr>
              <w:jc w:val="center"/>
            </w:pPr>
          </w:p>
        </w:tc>
        <w:tc>
          <w:tcPr>
            <w:tcW w:w="850" w:type="dxa"/>
            <w:vMerge/>
            <w:shd w:val="clear" w:color="000000" w:fill="FFFFFF"/>
            <w:vAlign w:val="center"/>
          </w:tcPr>
          <w:p w14:paraId="4D334EFB" w14:textId="77777777" w:rsidR="006C2B8F" w:rsidRPr="00C3640E" w:rsidRDefault="006C2B8F" w:rsidP="006C2B8F">
            <w:pPr>
              <w:pStyle w:val="ae"/>
              <w:suppressAutoHyphens/>
              <w:spacing w:line="276" w:lineRule="auto"/>
              <w:jc w:val="center"/>
              <w:rPr>
                <w:color w:val="000000"/>
              </w:rPr>
            </w:pPr>
          </w:p>
        </w:tc>
      </w:tr>
      <w:tr w:rsidR="006C2B8F" w:rsidRPr="00C3640E" w14:paraId="1356FA31" w14:textId="77777777" w:rsidTr="006C2B8F">
        <w:trPr>
          <w:trHeight w:val="313"/>
        </w:trPr>
        <w:tc>
          <w:tcPr>
            <w:tcW w:w="837" w:type="dxa"/>
            <w:gridSpan w:val="2"/>
            <w:shd w:val="clear" w:color="000000" w:fill="FFFFFF"/>
            <w:noWrap/>
            <w:vAlign w:val="center"/>
          </w:tcPr>
          <w:p w14:paraId="2AD12682" w14:textId="77777777" w:rsidR="006C2B8F" w:rsidRDefault="006C2B8F" w:rsidP="006C2B8F">
            <w:pPr>
              <w:jc w:val="center"/>
              <w:rPr>
                <w:color w:val="000000"/>
              </w:rPr>
            </w:pPr>
            <w:r>
              <w:rPr>
                <w:color w:val="000000"/>
              </w:rPr>
              <w:t>13</w:t>
            </w:r>
          </w:p>
        </w:tc>
        <w:tc>
          <w:tcPr>
            <w:tcW w:w="6393" w:type="dxa"/>
            <w:gridSpan w:val="3"/>
            <w:shd w:val="clear" w:color="000000" w:fill="FFFFFF"/>
            <w:vAlign w:val="center"/>
          </w:tcPr>
          <w:p w14:paraId="34BF0BD7" w14:textId="6CDF8CB5"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с ВЛ 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w:t>
            </w:r>
            <w:proofErr w:type="spellStart"/>
            <w:r>
              <w:rPr>
                <w:sz w:val="22"/>
                <w:szCs w:val="22"/>
              </w:rPr>
              <w:t>Грановщина</w:t>
            </w:r>
            <w:proofErr w:type="spellEnd"/>
            <w:r>
              <w:rPr>
                <w:sz w:val="22"/>
                <w:szCs w:val="22"/>
              </w:rPr>
              <w:t>-Урик А, с. Урик, ул. Мира (СР 3443/19)</w:t>
            </w:r>
          </w:p>
        </w:tc>
        <w:tc>
          <w:tcPr>
            <w:tcW w:w="1701" w:type="dxa"/>
            <w:vMerge/>
          </w:tcPr>
          <w:p w14:paraId="2035FCF1" w14:textId="77777777" w:rsidR="006C2B8F" w:rsidRPr="001E4B5E" w:rsidRDefault="006C2B8F" w:rsidP="006C2B8F">
            <w:pPr>
              <w:jc w:val="both"/>
              <w:rPr>
                <w:sz w:val="22"/>
                <w:szCs w:val="22"/>
              </w:rPr>
            </w:pPr>
          </w:p>
        </w:tc>
        <w:tc>
          <w:tcPr>
            <w:tcW w:w="992" w:type="dxa"/>
            <w:gridSpan w:val="2"/>
            <w:vMerge/>
            <w:shd w:val="clear" w:color="auto" w:fill="auto"/>
            <w:vAlign w:val="center"/>
          </w:tcPr>
          <w:p w14:paraId="5235681D" w14:textId="77777777" w:rsidR="006C2B8F" w:rsidRPr="00C3640E" w:rsidRDefault="006C2B8F" w:rsidP="006C2B8F">
            <w:pPr>
              <w:jc w:val="center"/>
            </w:pPr>
          </w:p>
        </w:tc>
        <w:tc>
          <w:tcPr>
            <w:tcW w:w="850" w:type="dxa"/>
            <w:vMerge/>
            <w:shd w:val="clear" w:color="000000" w:fill="FFFFFF"/>
            <w:vAlign w:val="center"/>
          </w:tcPr>
          <w:p w14:paraId="65E81413" w14:textId="77777777" w:rsidR="006C2B8F" w:rsidRPr="00C3640E" w:rsidRDefault="006C2B8F" w:rsidP="006C2B8F">
            <w:pPr>
              <w:pStyle w:val="ae"/>
              <w:suppressAutoHyphens/>
              <w:spacing w:line="276" w:lineRule="auto"/>
              <w:jc w:val="center"/>
              <w:rPr>
                <w:color w:val="000000"/>
              </w:rPr>
            </w:pPr>
          </w:p>
        </w:tc>
      </w:tr>
      <w:tr w:rsidR="006C2B8F" w:rsidRPr="00C3640E" w14:paraId="6E3C07E7" w14:textId="77777777" w:rsidTr="006C2B8F">
        <w:trPr>
          <w:trHeight w:val="313"/>
        </w:trPr>
        <w:tc>
          <w:tcPr>
            <w:tcW w:w="837" w:type="dxa"/>
            <w:gridSpan w:val="2"/>
            <w:shd w:val="clear" w:color="000000" w:fill="FFFFFF"/>
            <w:noWrap/>
            <w:vAlign w:val="center"/>
          </w:tcPr>
          <w:p w14:paraId="0AC8E2C0" w14:textId="77777777" w:rsidR="006C2B8F" w:rsidRDefault="006C2B8F" w:rsidP="006C2B8F">
            <w:pPr>
              <w:jc w:val="center"/>
              <w:rPr>
                <w:color w:val="000000"/>
              </w:rPr>
            </w:pPr>
            <w:r>
              <w:rPr>
                <w:color w:val="000000"/>
              </w:rPr>
              <w:t>14</w:t>
            </w:r>
          </w:p>
        </w:tc>
        <w:tc>
          <w:tcPr>
            <w:tcW w:w="6393" w:type="dxa"/>
            <w:gridSpan w:val="3"/>
            <w:shd w:val="clear" w:color="000000" w:fill="FFFFFF"/>
            <w:vAlign w:val="center"/>
          </w:tcPr>
          <w:p w14:paraId="57AF9506" w14:textId="648AF6FE" w:rsidR="006C2B8F" w:rsidRPr="008D058B" w:rsidRDefault="006C2B8F" w:rsidP="006C2B8F">
            <w:pPr>
              <w:jc w:val="center"/>
              <w:rPr>
                <w:sz w:val="18"/>
                <w:szCs w:val="18"/>
              </w:rPr>
            </w:pPr>
            <w:r>
              <w:rPr>
                <w:sz w:val="22"/>
                <w:szCs w:val="22"/>
              </w:rPr>
              <w:t xml:space="preserve">"ВЛ-04кВ от КТП-6-597 на </w:t>
            </w:r>
            <w:proofErr w:type="spellStart"/>
            <w:r>
              <w:rPr>
                <w:sz w:val="22"/>
                <w:szCs w:val="22"/>
              </w:rPr>
              <w:t>Лузгино</w:t>
            </w:r>
            <w:proofErr w:type="spellEnd"/>
            <w:r>
              <w:rPr>
                <w:sz w:val="22"/>
                <w:szCs w:val="22"/>
              </w:rPr>
              <w:t>", инв. 6000600319 (ТР 1602/22)</w:t>
            </w:r>
          </w:p>
        </w:tc>
        <w:tc>
          <w:tcPr>
            <w:tcW w:w="1701" w:type="dxa"/>
            <w:vMerge/>
          </w:tcPr>
          <w:p w14:paraId="05F4E6A4" w14:textId="77777777" w:rsidR="006C2B8F" w:rsidRPr="001E4B5E" w:rsidRDefault="006C2B8F" w:rsidP="006C2B8F">
            <w:pPr>
              <w:jc w:val="both"/>
              <w:rPr>
                <w:sz w:val="22"/>
                <w:szCs w:val="22"/>
              </w:rPr>
            </w:pPr>
          </w:p>
        </w:tc>
        <w:tc>
          <w:tcPr>
            <w:tcW w:w="992" w:type="dxa"/>
            <w:gridSpan w:val="2"/>
            <w:vMerge/>
            <w:shd w:val="clear" w:color="auto" w:fill="auto"/>
            <w:vAlign w:val="center"/>
          </w:tcPr>
          <w:p w14:paraId="1F40E4CB" w14:textId="77777777" w:rsidR="006C2B8F" w:rsidRPr="00C3640E" w:rsidRDefault="006C2B8F" w:rsidP="006C2B8F">
            <w:pPr>
              <w:jc w:val="center"/>
            </w:pPr>
          </w:p>
        </w:tc>
        <w:tc>
          <w:tcPr>
            <w:tcW w:w="850" w:type="dxa"/>
            <w:vMerge/>
            <w:shd w:val="clear" w:color="000000" w:fill="FFFFFF"/>
            <w:vAlign w:val="center"/>
          </w:tcPr>
          <w:p w14:paraId="1795F09A" w14:textId="77777777" w:rsidR="006C2B8F" w:rsidRPr="00C3640E" w:rsidRDefault="006C2B8F" w:rsidP="006C2B8F">
            <w:pPr>
              <w:pStyle w:val="ae"/>
              <w:suppressAutoHyphens/>
              <w:spacing w:line="276" w:lineRule="auto"/>
              <w:jc w:val="center"/>
              <w:rPr>
                <w:color w:val="000000"/>
              </w:rPr>
            </w:pPr>
          </w:p>
        </w:tc>
      </w:tr>
      <w:tr w:rsidR="006C2B8F" w:rsidRPr="00C3640E" w14:paraId="16E8C284" w14:textId="77777777" w:rsidTr="006C2B8F">
        <w:trPr>
          <w:trHeight w:val="313"/>
        </w:trPr>
        <w:tc>
          <w:tcPr>
            <w:tcW w:w="837" w:type="dxa"/>
            <w:gridSpan w:val="2"/>
            <w:shd w:val="clear" w:color="000000" w:fill="FFFFFF"/>
            <w:noWrap/>
            <w:vAlign w:val="center"/>
          </w:tcPr>
          <w:p w14:paraId="10081F75" w14:textId="77777777" w:rsidR="006C2B8F" w:rsidRDefault="006C2B8F" w:rsidP="006C2B8F">
            <w:pPr>
              <w:jc w:val="center"/>
              <w:rPr>
                <w:color w:val="000000"/>
              </w:rPr>
            </w:pPr>
            <w:r>
              <w:rPr>
                <w:color w:val="000000"/>
              </w:rPr>
              <w:t>15</w:t>
            </w:r>
          </w:p>
        </w:tc>
        <w:tc>
          <w:tcPr>
            <w:tcW w:w="6393" w:type="dxa"/>
            <w:gridSpan w:val="3"/>
            <w:shd w:val="clear" w:color="000000" w:fill="FFFFFF"/>
            <w:vAlign w:val="center"/>
          </w:tcPr>
          <w:p w14:paraId="22AB8CC5" w14:textId="1F66E24D" w:rsidR="006C2B8F" w:rsidRPr="008D058B" w:rsidRDefault="006C2B8F" w:rsidP="006C2B8F">
            <w:pPr>
              <w:jc w:val="center"/>
              <w:rPr>
                <w:sz w:val="18"/>
                <w:szCs w:val="18"/>
              </w:rPr>
            </w:pPr>
            <w:r>
              <w:rPr>
                <w:sz w:val="22"/>
                <w:szCs w:val="22"/>
              </w:rPr>
              <w:t xml:space="preserve">«Строительство КТП 6-973 с ВЛ 0,4 </w:t>
            </w:r>
            <w:proofErr w:type="spellStart"/>
            <w:r>
              <w:rPr>
                <w:sz w:val="22"/>
                <w:szCs w:val="22"/>
              </w:rPr>
              <w:t>кВ</w:t>
            </w:r>
            <w:proofErr w:type="spellEnd"/>
            <w:r>
              <w:rPr>
                <w:sz w:val="22"/>
                <w:szCs w:val="22"/>
              </w:rPr>
              <w:t>, с. Рассвет» (ТР 2251/22, 5898/22)</w:t>
            </w:r>
          </w:p>
        </w:tc>
        <w:tc>
          <w:tcPr>
            <w:tcW w:w="1701" w:type="dxa"/>
            <w:vMerge/>
          </w:tcPr>
          <w:p w14:paraId="2A441D10" w14:textId="77777777" w:rsidR="006C2B8F" w:rsidRPr="001E4B5E" w:rsidRDefault="006C2B8F" w:rsidP="006C2B8F">
            <w:pPr>
              <w:jc w:val="both"/>
              <w:rPr>
                <w:sz w:val="22"/>
                <w:szCs w:val="22"/>
              </w:rPr>
            </w:pPr>
          </w:p>
        </w:tc>
        <w:tc>
          <w:tcPr>
            <w:tcW w:w="992" w:type="dxa"/>
            <w:gridSpan w:val="2"/>
            <w:vMerge/>
            <w:shd w:val="clear" w:color="auto" w:fill="auto"/>
            <w:vAlign w:val="center"/>
          </w:tcPr>
          <w:p w14:paraId="121BAAD5" w14:textId="77777777" w:rsidR="006C2B8F" w:rsidRPr="00C3640E" w:rsidRDefault="006C2B8F" w:rsidP="006C2B8F">
            <w:pPr>
              <w:jc w:val="center"/>
            </w:pPr>
          </w:p>
        </w:tc>
        <w:tc>
          <w:tcPr>
            <w:tcW w:w="850" w:type="dxa"/>
            <w:vMerge/>
            <w:shd w:val="clear" w:color="000000" w:fill="FFFFFF"/>
            <w:vAlign w:val="center"/>
          </w:tcPr>
          <w:p w14:paraId="4A7573D0" w14:textId="77777777" w:rsidR="006C2B8F" w:rsidRPr="00C3640E" w:rsidRDefault="006C2B8F" w:rsidP="006C2B8F">
            <w:pPr>
              <w:pStyle w:val="ae"/>
              <w:suppressAutoHyphens/>
              <w:spacing w:line="276" w:lineRule="auto"/>
              <w:jc w:val="center"/>
              <w:rPr>
                <w:color w:val="000000"/>
              </w:rPr>
            </w:pPr>
          </w:p>
        </w:tc>
      </w:tr>
      <w:tr w:rsidR="006C2B8F" w:rsidRPr="00C3640E" w14:paraId="60BEEA31" w14:textId="77777777" w:rsidTr="006C2B8F">
        <w:trPr>
          <w:trHeight w:val="313"/>
        </w:trPr>
        <w:tc>
          <w:tcPr>
            <w:tcW w:w="837" w:type="dxa"/>
            <w:gridSpan w:val="2"/>
            <w:shd w:val="clear" w:color="000000" w:fill="FFFFFF"/>
            <w:noWrap/>
            <w:vAlign w:val="center"/>
          </w:tcPr>
          <w:p w14:paraId="7A7AEE28" w14:textId="77777777" w:rsidR="006C2B8F" w:rsidRDefault="006C2B8F" w:rsidP="006C2B8F">
            <w:pPr>
              <w:jc w:val="center"/>
              <w:rPr>
                <w:color w:val="000000"/>
              </w:rPr>
            </w:pPr>
            <w:r>
              <w:rPr>
                <w:color w:val="000000"/>
              </w:rPr>
              <w:t>16</w:t>
            </w:r>
          </w:p>
        </w:tc>
        <w:tc>
          <w:tcPr>
            <w:tcW w:w="6393" w:type="dxa"/>
            <w:gridSpan w:val="3"/>
            <w:shd w:val="clear" w:color="000000" w:fill="FFFFFF"/>
            <w:vAlign w:val="center"/>
          </w:tcPr>
          <w:p w14:paraId="590F7B2D" w14:textId="4B10D51B"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 1-1988 с ВЛ 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Урик - Поселок" (ТР 62/21)</w:t>
            </w:r>
          </w:p>
        </w:tc>
        <w:tc>
          <w:tcPr>
            <w:tcW w:w="1701" w:type="dxa"/>
            <w:vMerge/>
          </w:tcPr>
          <w:p w14:paraId="41F556EC" w14:textId="77777777" w:rsidR="006C2B8F" w:rsidRPr="001E4B5E" w:rsidRDefault="006C2B8F" w:rsidP="006C2B8F">
            <w:pPr>
              <w:jc w:val="both"/>
              <w:rPr>
                <w:sz w:val="22"/>
                <w:szCs w:val="22"/>
              </w:rPr>
            </w:pPr>
          </w:p>
        </w:tc>
        <w:tc>
          <w:tcPr>
            <w:tcW w:w="992" w:type="dxa"/>
            <w:gridSpan w:val="2"/>
            <w:vMerge/>
            <w:shd w:val="clear" w:color="auto" w:fill="auto"/>
            <w:vAlign w:val="center"/>
          </w:tcPr>
          <w:p w14:paraId="7C1472F3" w14:textId="77777777" w:rsidR="006C2B8F" w:rsidRPr="00C3640E" w:rsidRDefault="006C2B8F" w:rsidP="006C2B8F">
            <w:pPr>
              <w:jc w:val="center"/>
            </w:pPr>
          </w:p>
        </w:tc>
        <w:tc>
          <w:tcPr>
            <w:tcW w:w="850" w:type="dxa"/>
            <w:vMerge/>
            <w:shd w:val="clear" w:color="000000" w:fill="FFFFFF"/>
            <w:vAlign w:val="center"/>
          </w:tcPr>
          <w:p w14:paraId="378ABE9A" w14:textId="77777777" w:rsidR="006C2B8F" w:rsidRPr="00C3640E" w:rsidRDefault="006C2B8F" w:rsidP="006C2B8F">
            <w:pPr>
              <w:pStyle w:val="ae"/>
              <w:suppressAutoHyphens/>
              <w:spacing w:line="276" w:lineRule="auto"/>
              <w:jc w:val="center"/>
              <w:rPr>
                <w:color w:val="000000"/>
              </w:rPr>
            </w:pPr>
          </w:p>
        </w:tc>
      </w:tr>
      <w:tr w:rsidR="006C2B8F" w:rsidRPr="00C3640E" w14:paraId="0D99131B" w14:textId="77777777" w:rsidTr="006C2B8F">
        <w:trPr>
          <w:trHeight w:val="313"/>
        </w:trPr>
        <w:tc>
          <w:tcPr>
            <w:tcW w:w="837" w:type="dxa"/>
            <w:gridSpan w:val="2"/>
            <w:shd w:val="clear" w:color="000000" w:fill="FFFFFF"/>
            <w:noWrap/>
            <w:vAlign w:val="center"/>
          </w:tcPr>
          <w:p w14:paraId="172B483F" w14:textId="77777777" w:rsidR="006C2B8F" w:rsidRDefault="006C2B8F" w:rsidP="006C2B8F">
            <w:pPr>
              <w:jc w:val="center"/>
              <w:rPr>
                <w:color w:val="000000"/>
              </w:rPr>
            </w:pPr>
            <w:r>
              <w:rPr>
                <w:color w:val="000000"/>
              </w:rPr>
              <w:t>17</w:t>
            </w:r>
          </w:p>
        </w:tc>
        <w:tc>
          <w:tcPr>
            <w:tcW w:w="6393" w:type="dxa"/>
            <w:gridSpan w:val="3"/>
            <w:shd w:val="clear" w:color="000000" w:fill="FFFFFF"/>
            <w:vAlign w:val="center"/>
          </w:tcPr>
          <w:p w14:paraId="727F68AF" w14:textId="3CB62958"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с ВЛ 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w:t>
            </w:r>
            <w:proofErr w:type="spellStart"/>
            <w:r>
              <w:rPr>
                <w:sz w:val="22"/>
                <w:szCs w:val="22"/>
              </w:rPr>
              <w:t>Усть</w:t>
            </w:r>
            <w:proofErr w:type="spellEnd"/>
            <w:r>
              <w:rPr>
                <w:sz w:val="22"/>
                <w:szCs w:val="22"/>
              </w:rPr>
              <w:t>-Орда-</w:t>
            </w:r>
            <w:proofErr w:type="spellStart"/>
            <w:r>
              <w:rPr>
                <w:sz w:val="22"/>
                <w:szCs w:val="22"/>
              </w:rPr>
              <w:t>Тугутуй</w:t>
            </w:r>
            <w:proofErr w:type="spellEnd"/>
            <w:r>
              <w:rPr>
                <w:sz w:val="22"/>
                <w:szCs w:val="22"/>
              </w:rPr>
              <w:t xml:space="preserve"> ц. Б. п. Усть-Ордынский, ул. Каландаришвили (СР 941/19) </w:t>
            </w:r>
          </w:p>
        </w:tc>
        <w:tc>
          <w:tcPr>
            <w:tcW w:w="1701" w:type="dxa"/>
            <w:vMerge/>
          </w:tcPr>
          <w:p w14:paraId="1CDFEC93" w14:textId="77777777" w:rsidR="006C2B8F" w:rsidRPr="001E4B5E" w:rsidRDefault="006C2B8F" w:rsidP="006C2B8F">
            <w:pPr>
              <w:jc w:val="both"/>
              <w:rPr>
                <w:sz w:val="22"/>
                <w:szCs w:val="22"/>
              </w:rPr>
            </w:pPr>
          </w:p>
        </w:tc>
        <w:tc>
          <w:tcPr>
            <w:tcW w:w="992" w:type="dxa"/>
            <w:gridSpan w:val="2"/>
            <w:vMerge/>
            <w:shd w:val="clear" w:color="auto" w:fill="auto"/>
            <w:vAlign w:val="center"/>
          </w:tcPr>
          <w:p w14:paraId="55838590" w14:textId="77777777" w:rsidR="006C2B8F" w:rsidRPr="00C3640E" w:rsidRDefault="006C2B8F" w:rsidP="006C2B8F">
            <w:pPr>
              <w:jc w:val="center"/>
            </w:pPr>
          </w:p>
        </w:tc>
        <w:tc>
          <w:tcPr>
            <w:tcW w:w="850" w:type="dxa"/>
            <w:vMerge/>
            <w:shd w:val="clear" w:color="000000" w:fill="FFFFFF"/>
            <w:vAlign w:val="center"/>
          </w:tcPr>
          <w:p w14:paraId="31A7CE10" w14:textId="77777777" w:rsidR="006C2B8F" w:rsidRPr="00C3640E" w:rsidRDefault="006C2B8F" w:rsidP="006C2B8F">
            <w:pPr>
              <w:pStyle w:val="ae"/>
              <w:suppressAutoHyphens/>
              <w:spacing w:line="276" w:lineRule="auto"/>
              <w:jc w:val="center"/>
              <w:rPr>
                <w:color w:val="000000"/>
              </w:rPr>
            </w:pPr>
          </w:p>
        </w:tc>
      </w:tr>
      <w:tr w:rsidR="006C2B8F" w:rsidRPr="00C3640E" w14:paraId="5C62302C" w14:textId="77777777" w:rsidTr="006C2B8F">
        <w:trPr>
          <w:trHeight w:val="313"/>
        </w:trPr>
        <w:tc>
          <w:tcPr>
            <w:tcW w:w="837" w:type="dxa"/>
            <w:gridSpan w:val="2"/>
            <w:shd w:val="clear" w:color="000000" w:fill="FFFFFF"/>
            <w:noWrap/>
            <w:vAlign w:val="center"/>
          </w:tcPr>
          <w:p w14:paraId="447EBDBD" w14:textId="77777777" w:rsidR="006C2B8F" w:rsidRDefault="006C2B8F" w:rsidP="006C2B8F">
            <w:pPr>
              <w:jc w:val="center"/>
              <w:rPr>
                <w:color w:val="000000"/>
              </w:rPr>
            </w:pPr>
            <w:r>
              <w:rPr>
                <w:color w:val="000000"/>
              </w:rPr>
              <w:t>18</w:t>
            </w:r>
          </w:p>
        </w:tc>
        <w:tc>
          <w:tcPr>
            <w:tcW w:w="6393" w:type="dxa"/>
            <w:gridSpan w:val="3"/>
            <w:shd w:val="clear" w:color="000000" w:fill="FFFFFF"/>
            <w:vAlign w:val="center"/>
          </w:tcPr>
          <w:p w14:paraId="4D41C7B6" w14:textId="10592054" w:rsidR="006C2B8F" w:rsidRPr="008D058B" w:rsidRDefault="006C2B8F" w:rsidP="006C2B8F">
            <w:pPr>
              <w:jc w:val="center"/>
              <w:rPr>
                <w:sz w:val="18"/>
                <w:szCs w:val="18"/>
              </w:rPr>
            </w:pPr>
            <w:r>
              <w:rPr>
                <w:sz w:val="22"/>
                <w:szCs w:val="22"/>
              </w:rPr>
              <w:t>«Электрическая сеть ДНТ «Будь здоров 2» вторая очередь». 348/18</w:t>
            </w:r>
          </w:p>
        </w:tc>
        <w:tc>
          <w:tcPr>
            <w:tcW w:w="1701" w:type="dxa"/>
            <w:vMerge/>
          </w:tcPr>
          <w:p w14:paraId="6F9778F7" w14:textId="77777777" w:rsidR="006C2B8F" w:rsidRPr="001E4B5E" w:rsidRDefault="006C2B8F" w:rsidP="006C2B8F">
            <w:pPr>
              <w:jc w:val="both"/>
              <w:rPr>
                <w:sz w:val="22"/>
                <w:szCs w:val="22"/>
              </w:rPr>
            </w:pPr>
          </w:p>
        </w:tc>
        <w:tc>
          <w:tcPr>
            <w:tcW w:w="992" w:type="dxa"/>
            <w:gridSpan w:val="2"/>
            <w:vMerge/>
            <w:shd w:val="clear" w:color="auto" w:fill="auto"/>
            <w:vAlign w:val="center"/>
          </w:tcPr>
          <w:p w14:paraId="2108927E" w14:textId="77777777" w:rsidR="006C2B8F" w:rsidRPr="00C3640E" w:rsidRDefault="006C2B8F" w:rsidP="006C2B8F">
            <w:pPr>
              <w:jc w:val="center"/>
            </w:pPr>
          </w:p>
        </w:tc>
        <w:tc>
          <w:tcPr>
            <w:tcW w:w="850" w:type="dxa"/>
            <w:vMerge/>
            <w:shd w:val="clear" w:color="000000" w:fill="FFFFFF"/>
            <w:vAlign w:val="center"/>
          </w:tcPr>
          <w:p w14:paraId="60E8C1DD" w14:textId="77777777" w:rsidR="006C2B8F" w:rsidRPr="00C3640E" w:rsidRDefault="006C2B8F" w:rsidP="006C2B8F">
            <w:pPr>
              <w:pStyle w:val="ae"/>
              <w:suppressAutoHyphens/>
              <w:spacing w:line="276" w:lineRule="auto"/>
              <w:jc w:val="center"/>
              <w:rPr>
                <w:color w:val="000000"/>
              </w:rPr>
            </w:pPr>
          </w:p>
        </w:tc>
      </w:tr>
      <w:tr w:rsidR="006C2B8F" w:rsidRPr="00C3640E" w14:paraId="6C741021" w14:textId="77777777" w:rsidTr="006C2B8F">
        <w:trPr>
          <w:trHeight w:val="313"/>
        </w:trPr>
        <w:tc>
          <w:tcPr>
            <w:tcW w:w="837" w:type="dxa"/>
            <w:gridSpan w:val="2"/>
            <w:shd w:val="clear" w:color="000000" w:fill="FFFFFF"/>
            <w:noWrap/>
            <w:vAlign w:val="center"/>
          </w:tcPr>
          <w:p w14:paraId="3DDEEF9C" w14:textId="77777777" w:rsidR="006C2B8F" w:rsidRDefault="006C2B8F" w:rsidP="006C2B8F">
            <w:pPr>
              <w:jc w:val="center"/>
              <w:rPr>
                <w:color w:val="000000"/>
              </w:rPr>
            </w:pPr>
            <w:r>
              <w:rPr>
                <w:color w:val="000000"/>
              </w:rPr>
              <w:t>19</w:t>
            </w:r>
          </w:p>
        </w:tc>
        <w:tc>
          <w:tcPr>
            <w:tcW w:w="6393" w:type="dxa"/>
            <w:gridSpan w:val="3"/>
            <w:shd w:val="clear" w:color="000000" w:fill="FFFFFF"/>
            <w:vAlign w:val="center"/>
          </w:tcPr>
          <w:p w14:paraId="2C9B1588" w14:textId="3A170150" w:rsidR="006C2B8F" w:rsidRPr="008D058B" w:rsidRDefault="006C2B8F" w:rsidP="006C2B8F">
            <w:pPr>
              <w:jc w:val="center"/>
              <w:rPr>
                <w:sz w:val="18"/>
                <w:szCs w:val="18"/>
              </w:rPr>
            </w:pPr>
            <w:r>
              <w:rPr>
                <w:sz w:val="22"/>
                <w:szCs w:val="22"/>
              </w:rPr>
              <w:t xml:space="preserve">"ВЛ 0,4 </w:t>
            </w:r>
            <w:proofErr w:type="spellStart"/>
            <w:r>
              <w:rPr>
                <w:sz w:val="22"/>
                <w:szCs w:val="22"/>
              </w:rPr>
              <w:t>кВ</w:t>
            </w:r>
            <w:proofErr w:type="spellEnd"/>
            <w:r>
              <w:rPr>
                <w:sz w:val="22"/>
                <w:szCs w:val="22"/>
              </w:rPr>
              <w:t xml:space="preserve"> от КТП 1-1602 в д. </w:t>
            </w:r>
            <w:proofErr w:type="spellStart"/>
            <w:r>
              <w:rPr>
                <w:sz w:val="22"/>
                <w:szCs w:val="22"/>
              </w:rPr>
              <w:t>Карлук</w:t>
            </w:r>
            <w:proofErr w:type="spellEnd"/>
            <w:r>
              <w:rPr>
                <w:sz w:val="22"/>
                <w:szCs w:val="22"/>
              </w:rPr>
              <w:t>", инв. 6000916109 (ТР 5961/22)</w:t>
            </w:r>
          </w:p>
        </w:tc>
        <w:tc>
          <w:tcPr>
            <w:tcW w:w="1701" w:type="dxa"/>
            <w:vMerge/>
          </w:tcPr>
          <w:p w14:paraId="5495BE6C" w14:textId="77777777" w:rsidR="006C2B8F" w:rsidRPr="001E4B5E" w:rsidRDefault="006C2B8F" w:rsidP="006C2B8F">
            <w:pPr>
              <w:jc w:val="both"/>
              <w:rPr>
                <w:sz w:val="22"/>
                <w:szCs w:val="22"/>
              </w:rPr>
            </w:pPr>
          </w:p>
        </w:tc>
        <w:tc>
          <w:tcPr>
            <w:tcW w:w="992" w:type="dxa"/>
            <w:gridSpan w:val="2"/>
            <w:vMerge/>
            <w:shd w:val="clear" w:color="auto" w:fill="auto"/>
            <w:vAlign w:val="center"/>
          </w:tcPr>
          <w:p w14:paraId="0FB72209" w14:textId="77777777" w:rsidR="006C2B8F" w:rsidRPr="00C3640E" w:rsidRDefault="006C2B8F" w:rsidP="006C2B8F">
            <w:pPr>
              <w:jc w:val="center"/>
            </w:pPr>
          </w:p>
        </w:tc>
        <w:tc>
          <w:tcPr>
            <w:tcW w:w="850" w:type="dxa"/>
            <w:vMerge/>
            <w:shd w:val="clear" w:color="000000" w:fill="FFFFFF"/>
            <w:vAlign w:val="center"/>
          </w:tcPr>
          <w:p w14:paraId="7FA15CDA" w14:textId="77777777" w:rsidR="006C2B8F" w:rsidRPr="00C3640E" w:rsidRDefault="006C2B8F" w:rsidP="006C2B8F">
            <w:pPr>
              <w:pStyle w:val="ae"/>
              <w:suppressAutoHyphens/>
              <w:spacing w:line="276" w:lineRule="auto"/>
              <w:jc w:val="center"/>
              <w:rPr>
                <w:color w:val="000000"/>
              </w:rPr>
            </w:pPr>
          </w:p>
        </w:tc>
      </w:tr>
      <w:tr w:rsidR="006C2B8F" w:rsidRPr="00C3640E" w14:paraId="7ABABF68" w14:textId="77777777" w:rsidTr="006C2B8F">
        <w:trPr>
          <w:trHeight w:val="313"/>
        </w:trPr>
        <w:tc>
          <w:tcPr>
            <w:tcW w:w="837" w:type="dxa"/>
            <w:gridSpan w:val="2"/>
            <w:shd w:val="clear" w:color="000000" w:fill="FFFFFF"/>
            <w:noWrap/>
            <w:vAlign w:val="center"/>
          </w:tcPr>
          <w:p w14:paraId="3B9BA26C" w14:textId="77777777" w:rsidR="006C2B8F" w:rsidRDefault="006C2B8F" w:rsidP="006C2B8F">
            <w:pPr>
              <w:jc w:val="center"/>
              <w:rPr>
                <w:color w:val="000000"/>
              </w:rPr>
            </w:pPr>
            <w:r>
              <w:rPr>
                <w:color w:val="000000"/>
              </w:rPr>
              <w:t>20</w:t>
            </w:r>
          </w:p>
        </w:tc>
        <w:tc>
          <w:tcPr>
            <w:tcW w:w="6393" w:type="dxa"/>
            <w:gridSpan w:val="3"/>
            <w:shd w:val="clear" w:color="000000" w:fill="FFFFFF"/>
            <w:vAlign w:val="center"/>
          </w:tcPr>
          <w:p w14:paraId="5CB2DA61" w14:textId="78366890"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№1-2355 с ВЛ-0,4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"Хомутово-РМЗ" (ТР 3570/22)</w:t>
            </w:r>
          </w:p>
        </w:tc>
        <w:tc>
          <w:tcPr>
            <w:tcW w:w="1701" w:type="dxa"/>
            <w:vMerge/>
          </w:tcPr>
          <w:p w14:paraId="5470B093" w14:textId="77777777" w:rsidR="006C2B8F" w:rsidRPr="001E4B5E" w:rsidRDefault="006C2B8F" w:rsidP="006C2B8F">
            <w:pPr>
              <w:jc w:val="both"/>
              <w:rPr>
                <w:sz w:val="22"/>
                <w:szCs w:val="22"/>
              </w:rPr>
            </w:pPr>
          </w:p>
        </w:tc>
        <w:tc>
          <w:tcPr>
            <w:tcW w:w="992" w:type="dxa"/>
            <w:gridSpan w:val="2"/>
            <w:vMerge/>
            <w:shd w:val="clear" w:color="auto" w:fill="auto"/>
            <w:vAlign w:val="center"/>
          </w:tcPr>
          <w:p w14:paraId="0232E27B" w14:textId="77777777" w:rsidR="006C2B8F" w:rsidRPr="00C3640E" w:rsidRDefault="006C2B8F" w:rsidP="006C2B8F">
            <w:pPr>
              <w:jc w:val="center"/>
            </w:pPr>
          </w:p>
        </w:tc>
        <w:tc>
          <w:tcPr>
            <w:tcW w:w="850" w:type="dxa"/>
            <w:vMerge/>
            <w:shd w:val="clear" w:color="000000" w:fill="FFFFFF"/>
            <w:vAlign w:val="center"/>
          </w:tcPr>
          <w:p w14:paraId="75272B73" w14:textId="77777777" w:rsidR="006C2B8F" w:rsidRPr="00C3640E" w:rsidRDefault="006C2B8F" w:rsidP="006C2B8F">
            <w:pPr>
              <w:pStyle w:val="ae"/>
              <w:suppressAutoHyphens/>
              <w:spacing w:line="276" w:lineRule="auto"/>
              <w:jc w:val="center"/>
              <w:rPr>
                <w:color w:val="000000"/>
              </w:rPr>
            </w:pPr>
          </w:p>
        </w:tc>
      </w:tr>
      <w:tr w:rsidR="006C2B8F" w:rsidRPr="00C3640E" w14:paraId="2DD7156F" w14:textId="77777777" w:rsidTr="006C2B8F">
        <w:trPr>
          <w:trHeight w:val="313"/>
        </w:trPr>
        <w:tc>
          <w:tcPr>
            <w:tcW w:w="837" w:type="dxa"/>
            <w:gridSpan w:val="2"/>
            <w:shd w:val="clear" w:color="000000" w:fill="FFFFFF"/>
            <w:noWrap/>
            <w:vAlign w:val="center"/>
          </w:tcPr>
          <w:p w14:paraId="694DE773" w14:textId="77777777" w:rsidR="006C2B8F" w:rsidRDefault="006C2B8F" w:rsidP="006C2B8F">
            <w:pPr>
              <w:jc w:val="center"/>
              <w:rPr>
                <w:color w:val="000000"/>
              </w:rPr>
            </w:pPr>
            <w:r>
              <w:rPr>
                <w:color w:val="000000"/>
              </w:rPr>
              <w:lastRenderedPageBreak/>
              <w:t>21</w:t>
            </w:r>
          </w:p>
        </w:tc>
        <w:tc>
          <w:tcPr>
            <w:tcW w:w="6393" w:type="dxa"/>
            <w:gridSpan w:val="3"/>
            <w:shd w:val="clear" w:color="000000" w:fill="FFFFFF"/>
            <w:vAlign w:val="center"/>
          </w:tcPr>
          <w:p w14:paraId="6CB50B8E" w14:textId="3DB22B14"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№1-2373, №1-2374, №1-2375 с ВЛ-0,4кВ и линейным ответвлением от ВЛ 10 </w:t>
            </w:r>
            <w:proofErr w:type="spellStart"/>
            <w:r>
              <w:rPr>
                <w:sz w:val="22"/>
                <w:szCs w:val="22"/>
              </w:rPr>
              <w:t>кВ</w:t>
            </w:r>
            <w:proofErr w:type="spellEnd"/>
            <w:r>
              <w:rPr>
                <w:sz w:val="22"/>
                <w:szCs w:val="22"/>
              </w:rPr>
              <w:t xml:space="preserve"> "Хомутово-</w:t>
            </w:r>
            <w:proofErr w:type="spellStart"/>
            <w:r>
              <w:rPr>
                <w:sz w:val="22"/>
                <w:szCs w:val="22"/>
              </w:rPr>
              <w:t>Турская</w:t>
            </w:r>
            <w:proofErr w:type="spellEnd"/>
            <w:r>
              <w:rPr>
                <w:sz w:val="22"/>
                <w:szCs w:val="22"/>
              </w:rPr>
              <w:t xml:space="preserve"> Б" (ТР 4331/23)</w:t>
            </w:r>
          </w:p>
        </w:tc>
        <w:tc>
          <w:tcPr>
            <w:tcW w:w="1701" w:type="dxa"/>
            <w:vMerge/>
          </w:tcPr>
          <w:p w14:paraId="78892C30" w14:textId="77777777" w:rsidR="006C2B8F" w:rsidRPr="001E4B5E" w:rsidRDefault="006C2B8F" w:rsidP="006C2B8F">
            <w:pPr>
              <w:jc w:val="both"/>
              <w:rPr>
                <w:sz w:val="22"/>
                <w:szCs w:val="22"/>
              </w:rPr>
            </w:pPr>
          </w:p>
        </w:tc>
        <w:tc>
          <w:tcPr>
            <w:tcW w:w="992" w:type="dxa"/>
            <w:gridSpan w:val="2"/>
            <w:vMerge/>
            <w:shd w:val="clear" w:color="auto" w:fill="auto"/>
            <w:vAlign w:val="center"/>
          </w:tcPr>
          <w:p w14:paraId="417112F7" w14:textId="77777777" w:rsidR="006C2B8F" w:rsidRPr="00C3640E" w:rsidRDefault="006C2B8F" w:rsidP="006C2B8F">
            <w:pPr>
              <w:jc w:val="center"/>
            </w:pPr>
          </w:p>
        </w:tc>
        <w:tc>
          <w:tcPr>
            <w:tcW w:w="850" w:type="dxa"/>
            <w:vMerge/>
            <w:shd w:val="clear" w:color="000000" w:fill="FFFFFF"/>
            <w:vAlign w:val="center"/>
          </w:tcPr>
          <w:p w14:paraId="29F16C5E" w14:textId="77777777" w:rsidR="006C2B8F" w:rsidRPr="00C3640E" w:rsidRDefault="006C2B8F" w:rsidP="006C2B8F">
            <w:pPr>
              <w:pStyle w:val="ae"/>
              <w:suppressAutoHyphens/>
              <w:spacing w:line="276" w:lineRule="auto"/>
              <w:jc w:val="center"/>
              <w:rPr>
                <w:color w:val="000000"/>
              </w:rPr>
            </w:pPr>
          </w:p>
        </w:tc>
      </w:tr>
      <w:tr w:rsidR="006C2B8F" w:rsidRPr="00C3640E" w14:paraId="389EF576" w14:textId="77777777" w:rsidTr="006C2B8F">
        <w:trPr>
          <w:trHeight w:val="681"/>
        </w:trPr>
        <w:tc>
          <w:tcPr>
            <w:tcW w:w="837" w:type="dxa"/>
            <w:gridSpan w:val="2"/>
            <w:shd w:val="clear" w:color="000000" w:fill="FFFFFF"/>
            <w:noWrap/>
            <w:vAlign w:val="center"/>
          </w:tcPr>
          <w:p w14:paraId="2F5E2183" w14:textId="77777777" w:rsidR="006C2B8F" w:rsidRDefault="006C2B8F" w:rsidP="006C2B8F">
            <w:pPr>
              <w:jc w:val="center"/>
              <w:rPr>
                <w:color w:val="000000"/>
              </w:rPr>
            </w:pPr>
            <w:r>
              <w:rPr>
                <w:color w:val="000000"/>
              </w:rPr>
              <w:t>22</w:t>
            </w:r>
          </w:p>
        </w:tc>
        <w:tc>
          <w:tcPr>
            <w:tcW w:w="6393" w:type="dxa"/>
            <w:gridSpan w:val="3"/>
            <w:shd w:val="clear" w:color="000000" w:fill="FFFFFF"/>
            <w:vAlign w:val="center"/>
          </w:tcPr>
          <w:p w14:paraId="49385E6E" w14:textId="584425A5" w:rsidR="006C2B8F" w:rsidRPr="008D058B" w:rsidRDefault="006C2B8F" w:rsidP="006C2B8F">
            <w:pPr>
              <w:jc w:val="center"/>
              <w:rPr>
                <w:sz w:val="18"/>
                <w:szCs w:val="18"/>
              </w:rPr>
            </w:pPr>
            <w:r>
              <w:rPr>
                <w:sz w:val="22"/>
                <w:szCs w:val="22"/>
              </w:rPr>
              <w:t xml:space="preserve">"ВЛ 10 </w:t>
            </w:r>
            <w:proofErr w:type="spellStart"/>
            <w:r>
              <w:rPr>
                <w:sz w:val="22"/>
                <w:szCs w:val="22"/>
              </w:rPr>
              <w:t>кВ</w:t>
            </w:r>
            <w:proofErr w:type="spellEnd"/>
            <w:r>
              <w:rPr>
                <w:sz w:val="22"/>
                <w:szCs w:val="22"/>
              </w:rPr>
              <w:t xml:space="preserve"> ( </w:t>
            </w:r>
            <w:proofErr w:type="spellStart"/>
            <w:r>
              <w:rPr>
                <w:sz w:val="22"/>
                <w:szCs w:val="22"/>
              </w:rPr>
              <w:t>лин.отв</w:t>
            </w:r>
            <w:proofErr w:type="spellEnd"/>
            <w:r>
              <w:rPr>
                <w:sz w:val="22"/>
                <w:szCs w:val="22"/>
              </w:rPr>
              <w:t xml:space="preserve">. к КТП 10/0,4 </w:t>
            </w:r>
            <w:proofErr w:type="spellStart"/>
            <w:r>
              <w:rPr>
                <w:sz w:val="22"/>
                <w:szCs w:val="22"/>
              </w:rPr>
              <w:t>кВ</w:t>
            </w:r>
            <w:proofErr w:type="spellEnd"/>
            <w:r>
              <w:rPr>
                <w:sz w:val="22"/>
                <w:szCs w:val="22"/>
              </w:rPr>
              <w:t xml:space="preserve"> №1-1738 от ВЛ 10 </w:t>
            </w:r>
            <w:proofErr w:type="spellStart"/>
            <w:r>
              <w:rPr>
                <w:sz w:val="22"/>
                <w:szCs w:val="22"/>
              </w:rPr>
              <w:t>кВ</w:t>
            </w:r>
            <w:proofErr w:type="spellEnd"/>
            <w:r>
              <w:rPr>
                <w:sz w:val="22"/>
                <w:szCs w:val="22"/>
              </w:rPr>
              <w:t xml:space="preserve">  Хомутово-Поселок)", инв. 6000917410, "ВЛ 0,4 </w:t>
            </w:r>
            <w:proofErr w:type="spellStart"/>
            <w:r>
              <w:rPr>
                <w:sz w:val="22"/>
                <w:szCs w:val="22"/>
              </w:rPr>
              <w:t>кВ</w:t>
            </w:r>
            <w:proofErr w:type="spellEnd"/>
            <w:r>
              <w:rPr>
                <w:sz w:val="22"/>
                <w:szCs w:val="22"/>
              </w:rPr>
              <w:t xml:space="preserve"> от КТП 10/0,4 </w:t>
            </w:r>
            <w:proofErr w:type="spellStart"/>
            <w:r>
              <w:rPr>
                <w:sz w:val="22"/>
                <w:szCs w:val="22"/>
              </w:rPr>
              <w:t>кВ</w:t>
            </w:r>
            <w:proofErr w:type="spellEnd"/>
            <w:r>
              <w:rPr>
                <w:sz w:val="22"/>
                <w:szCs w:val="22"/>
              </w:rPr>
              <w:t xml:space="preserve"> № 1-1738 в </w:t>
            </w:r>
            <w:proofErr w:type="spellStart"/>
            <w:r>
              <w:rPr>
                <w:sz w:val="22"/>
                <w:szCs w:val="22"/>
              </w:rPr>
              <w:t>д.Куда</w:t>
            </w:r>
            <w:proofErr w:type="spellEnd"/>
            <w:r>
              <w:rPr>
                <w:sz w:val="22"/>
                <w:szCs w:val="22"/>
              </w:rPr>
              <w:t>", инв. 6000917409, "КТП 1-2341, КТП 1-2356" (ТР 49/22)</w:t>
            </w:r>
          </w:p>
        </w:tc>
        <w:tc>
          <w:tcPr>
            <w:tcW w:w="1701" w:type="dxa"/>
            <w:vMerge/>
          </w:tcPr>
          <w:p w14:paraId="128B7283" w14:textId="77777777" w:rsidR="006C2B8F" w:rsidRPr="001E4B5E" w:rsidRDefault="006C2B8F" w:rsidP="006C2B8F">
            <w:pPr>
              <w:jc w:val="both"/>
              <w:rPr>
                <w:sz w:val="22"/>
                <w:szCs w:val="22"/>
              </w:rPr>
            </w:pPr>
          </w:p>
        </w:tc>
        <w:tc>
          <w:tcPr>
            <w:tcW w:w="992" w:type="dxa"/>
            <w:gridSpan w:val="2"/>
            <w:vMerge/>
            <w:shd w:val="clear" w:color="auto" w:fill="auto"/>
            <w:vAlign w:val="center"/>
          </w:tcPr>
          <w:p w14:paraId="0AB4C92F" w14:textId="77777777" w:rsidR="006C2B8F" w:rsidRPr="00C3640E" w:rsidRDefault="006C2B8F" w:rsidP="006C2B8F">
            <w:pPr>
              <w:jc w:val="center"/>
            </w:pPr>
          </w:p>
        </w:tc>
        <w:tc>
          <w:tcPr>
            <w:tcW w:w="850" w:type="dxa"/>
            <w:vMerge/>
            <w:shd w:val="clear" w:color="000000" w:fill="FFFFFF"/>
            <w:vAlign w:val="center"/>
          </w:tcPr>
          <w:p w14:paraId="5496CF63" w14:textId="77777777" w:rsidR="006C2B8F" w:rsidRPr="00C3640E" w:rsidRDefault="006C2B8F" w:rsidP="006C2B8F">
            <w:pPr>
              <w:pStyle w:val="ae"/>
              <w:suppressAutoHyphens/>
              <w:spacing w:line="276" w:lineRule="auto"/>
              <w:jc w:val="center"/>
              <w:rPr>
                <w:color w:val="000000"/>
              </w:rPr>
            </w:pPr>
          </w:p>
        </w:tc>
      </w:tr>
      <w:tr w:rsidR="00DF2867" w:rsidRPr="008266F6" w14:paraId="02668BA0" w14:textId="77777777" w:rsidTr="006C2B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2"/>
          <w:wBefore w:w="567" w:type="dxa"/>
          <w:wAfter w:w="1397" w:type="dxa"/>
          <w:trHeight w:val="9"/>
        </w:trPr>
        <w:tc>
          <w:tcPr>
            <w:tcW w:w="4962" w:type="dxa"/>
            <w:gridSpan w:val="2"/>
          </w:tcPr>
          <w:p w14:paraId="453B8A4E" w14:textId="77777777" w:rsidR="00DF2867" w:rsidRPr="00DF2867" w:rsidRDefault="00DF2867" w:rsidP="003D7963">
            <w:pPr>
              <w:pStyle w:val="ae"/>
              <w:suppressAutoHyphens/>
              <w:spacing w:line="276" w:lineRule="auto"/>
              <w:jc w:val="both"/>
              <w:rPr>
                <w:sz w:val="22"/>
                <w:szCs w:val="22"/>
              </w:rPr>
            </w:pPr>
            <w:r>
              <w:rPr>
                <w:sz w:val="22"/>
                <w:szCs w:val="22"/>
              </w:rPr>
              <w:t xml:space="preserve">                                                           Подписи сторон</w:t>
            </w:r>
            <w:r w:rsidRPr="003D7963">
              <w:rPr>
                <w:sz w:val="22"/>
                <w:szCs w:val="22"/>
              </w:rPr>
              <w:t>:</w:t>
            </w:r>
          </w:p>
          <w:p w14:paraId="1835B565" w14:textId="77777777" w:rsidR="00DF2867" w:rsidRPr="00672ACF" w:rsidRDefault="00DF2867" w:rsidP="003D7963">
            <w:pPr>
              <w:pStyle w:val="ae"/>
              <w:suppressAutoHyphens/>
              <w:spacing w:line="276" w:lineRule="auto"/>
              <w:jc w:val="both"/>
              <w:rPr>
                <w:sz w:val="22"/>
                <w:szCs w:val="22"/>
              </w:rPr>
            </w:pPr>
            <w:r w:rsidRPr="00672ACF">
              <w:rPr>
                <w:sz w:val="22"/>
                <w:szCs w:val="22"/>
              </w:rPr>
              <w:t>Заказчик:</w:t>
            </w:r>
          </w:p>
          <w:p w14:paraId="5F7C9C1C" w14:textId="3CDDD37F" w:rsidR="00DF2867" w:rsidRPr="00672ACF" w:rsidRDefault="00DF2867" w:rsidP="003D7963">
            <w:pPr>
              <w:suppressAutoHyphens/>
              <w:spacing w:line="276" w:lineRule="auto"/>
              <w:rPr>
                <w:color w:val="000000" w:themeColor="text1"/>
                <w:sz w:val="22"/>
                <w:szCs w:val="22"/>
              </w:rPr>
            </w:pPr>
            <w:r w:rsidRPr="00672ACF">
              <w:rPr>
                <w:color w:val="000000" w:themeColor="text1"/>
                <w:sz w:val="22"/>
                <w:szCs w:val="22"/>
              </w:rPr>
              <w:t xml:space="preserve">Директор филиала </w:t>
            </w:r>
            <w:r w:rsidR="003144EF">
              <w:rPr>
                <w:color w:val="000000" w:themeColor="text1"/>
                <w:sz w:val="22"/>
                <w:szCs w:val="22"/>
              </w:rPr>
              <w:t>АО</w:t>
            </w:r>
            <w:r w:rsidRPr="00672ACF">
              <w:rPr>
                <w:color w:val="000000" w:themeColor="text1"/>
                <w:sz w:val="22"/>
                <w:szCs w:val="22"/>
              </w:rPr>
              <w:t xml:space="preserve"> «ИЭСК»</w:t>
            </w:r>
          </w:p>
          <w:p w14:paraId="4A7DD5C2" w14:textId="77777777" w:rsidR="00DF2867" w:rsidRPr="00672ACF" w:rsidRDefault="00DF2867" w:rsidP="003D7963">
            <w:pPr>
              <w:suppressAutoHyphens/>
              <w:spacing w:line="276" w:lineRule="auto"/>
              <w:rPr>
                <w:color w:val="000000" w:themeColor="text1"/>
                <w:sz w:val="22"/>
                <w:szCs w:val="22"/>
              </w:rPr>
            </w:pPr>
            <w:r w:rsidRPr="00672ACF">
              <w:rPr>
                <w:color w:val="000000" w:themeColor="text1"/>
                <w:sz w:val="22"/>
                <w:szCs w:val="22"/>
              </w:rPr>
              <w:t xml:space="preserve"> «Восточные электрические сети» </w:t>
            </w:r>
          </w:p>
          <w:p w14:paraId="587E496B" w14:textId="77777777" w:rsidR="00DF2867" w:rsidRPr="00672ACF" w:rsidRDefault="00DF2867" w:rsidP="00085B74">
            <w:pPr>
              <w:pStyle w:val="ae"/>
              <w:suppressAutoHyphens/>
              <w:spacing w:line="276" w:lineRule="auto"/>
              <w:jc w:val="both"/>
              <w:rPr>
                <w:sz w:val="22"/>
                <w:szCs w:val="22"/>
              </w:rPr>
            </w:pPr>
            <w:r w:rsidRPr="00672ACF">
              <w:rPr>
                <w:color w:val="000000" w:themeColor="text1"/>
                <w:sz w:val="22"/>
                <w:szCs w:val="22"/>
              </w:rPr>
              <w:t xml:space="preserve">_______________ / А.И. </w:t>
            </w:r>
            <w:proofErr w:type="spellStart"/>
            <w:r w:rsidRPr="00672ACF">
              <w:rPr>
                <w:color w:val="000000" w:themeColor="text1"/>
                <w:sz w:val="22"/>
                <w:szCs w:val="22"/>
              </w:rPr>
              <w:t>Щёкин</w:t>
            </w:r>
            <w:proofErr w:type="spellEnd"/>
            <w:r w:rsidRPr="00672ACF">
              <w:rPr>
                <w:color w:val="000000" w:themeColor="text1"/>
                <w:sz w:val="22"/>
                <w:szCs w:val="22"/>
              </w:rPr>
              <w:t>/</w:t>
            </w:r>
          </w:p>
        </w:tc>
        <w:tc>
          <w:tcPr>
            <w:tcW w:w="337" w:type="dxa"/>
          </w:tcPr>
          <w:p w14:paraId="7FD374D2" w14:textId="77777777" w:rsidR="00DF2867" w:rsidRPr="00672ACF" w:rsidRDefault="00DF2867" w:rsidP="003D7963">
            <w:pPr>
              <w:pStyle w:val="ae"/>
              <w:suppressAutoHyphens/>
              <w:spacing w:line="276" w:lineRule="auto"/>
              <w:jc w:val="both"/>
              <w:rPr>
                <w:sz w:val="22"/>
                <w:szCs w:val="22"/>
              </w:rPr>
            </w:pPr>
          </w:p>
        </w:tc>
        <w:tc>
          <w:tcPr>
            <w:tcW w:w="3510" w:type="dxa"/>
            <w:gridSpan w:val="3"/>
          </w:tcPr>
          <w:p w14:paraId="6E358C28" w14:textId="77777777" w:rsidR="00DF2867" w:rsidRDefault="00DF2867" w:rsidP="003D7963">
            <w:pPr>
              <w:pStyle w:val="ConsNonformat0"/>
              <w:suppressAutoHyphens/>
              <w:spacing w:line="276" w:lineRule="auto"/>
              <w:rPr>
                <w:rFonts w:ascii="Times New Roman" w:hAnsi="Times New Roman" w:cs="Times New Roman"/>
                <w:color w:val="000000"/>
              </w:rPr>
            </w:pPr>
          </w:p>
          <w:p w14:paraId="174EBBB7" w14:textId="77777777" w:rsidR="00DF2867" w:rsidRPr="00672ACF" w:rsidRDefault="009C25EE" w:rsidP="003D7963">
            <w:pPr>
              <w:pStyle w:val="ConsNonformat0"/>
              <w:suppressAutoHyphens/>
              <w:spacing w:line="276" w:lineRule="auto"/>
              <w:rPr>
                <w:rFonts w:ascii="Times New Roman" w:hAnsi="Times New Roman" w:cs="Times New Roman"/>
                <w:color w:val="000000"/>
              </w:rPr>
            </w:pPr>
            <w:r w:rsidRPr="009C25EE">
              <w:rPr>
                <w:rFonts w:ascii="Times New Roman" w:hAnsi="Times New Roman" w:cs="Times New Roman"/>
              </w:rPr>
              <w:t>Подрядчик</w:t>
            </w:r>
            <w:r w:rsidR="00DF2867" w:rsidRPr="00672ACF">
              <w:rPr>
                <w:rFonts w:ascii="Times New Roman" w:hAnsi="Times New Roman" w:cs="Times New Roman"/>
                <w:color w:val="000000"/>
              </w:rPr>
              <w:t>:</w:t>
            </w:r>
          </w:p>
          <w:p w14:paraId="42842596" w14:textId="77777777" w:rsidR="00DF2867" w:rsidRDefault="00DF2867" w:rsidP="003D7963">
            <w:pPr>
              <w:pStyle w:val="ConsNonformat0"/>
              <w:suppressAutoHyphens/>
              <w:spacing w:line="276" w:lineRule="auto"/>
              <w:rPr>
                <w:rFonts w:ascii="Times New Roman" w:hAnsi="Times New Roman" w:cs="Times New Roman"/>
                <w:color w:val="000000"/>
              </w:rPr>
            </w:pPr>
          </w:p>
          <w:p w14:paraId="62A2B79E" w14:textId="77777777" w:rsidR="00277329" w:rsidRDefault="00277329" w:rsidP="003D7963">
            <w:pPr>
              <w:pStyle w:val="ConsNonformat0"/>
              <w:suppressAutoHyphens/>
              <w:spacing w:line="276" w:lineRule="auto"/>
              <w:rPr>
                <w:rFonts w:ascii="Times New Roman" w:hAnsi="Times New Roman" w:cs="Times New Roman"/>
                <w:color w:val="000000"/>
              </w:rPr>
            </w:pPr>
          </w:p>
          <w:p w14:paraId="176B1738" w14:textId="77777777" w:rsidR="00DF2867" w:rsidRPr="00672ACF" w:rsidRDefault="00DF2867" w:rsidP="00277329">
            <w:pPr>
              <w:pStyle w:val="ConsNonformat0"/>
              <w:suppressAutoHyphens/>
              <w:spacing w:line="276" w:lineRule="auto"/>
              <w:jc w:val="both"/>
              <w:rPr>
                <w:rFonts w:ascii="Times New Roman" w:hAnsi="Times New Roman" w:cs="Times New Roman"/>
                <w:color w:val="000000"/>
              </w:rPr>
            </w:pPr>
            <w:r w:rsidRPr="00672ACF">
              <w:rPr>
                <w:rFonts w:ascii="Times New Roman" w:hAnsi="Times New Roman" w:cs="Times New Roman"/>
                <w:color w:val="000000"/>
              </w:rPr>
              <w:t>_________________/</w:t>
            </w:r>
            <w:r w:rsidR="00277329">
              <w:rPr>
                <w:rFonts w:ascii="Times New Roman" w:hAnsi="Times New Roman" w:cs="Times New Roman"/>
                <w:color w:val="000000"/>
              </w:rPr>
              <w:t xml:space="preserve">                            </w:t>
            </w:r>
            <w:r w:rsidR="00277329" w:rsidRPr="00672ACF">
              <w:rPr>
                <w:rFonts w:ascii="Times New Roman" w:hAnsi="Times New Roman" w:cs="Times New Roman"/>
                <w:color w:val="000000"/>
              </w:rPr>
              <w:t xml:space="preserve"> </w:t>
            </w:r>
            <w:r w:rsidRPr="00672ACF">
              <w:rPr>
                <w:rFonts w:ascii="Times New Roman" w:hAnsi="Times New Roman" w:cs="Times New Roman"/>
                <w:color w:val="000000"/>
              </w:rPr>
              <w:t>/</w:t>
            </w:r>
          </w:p>
        </w:tc>
      </w:tr>
    </w:tbl>
    <w:p w14:paraId="33072928" w14:textId="77777777" w:rsidR="003E30AF" w:rsidRDefault="003E30AF" w:rsidP="00B61EC9">
      <w:pPr>
        <w:jc w:val="right"/>
        <w:rPr>
          <w:sz w:val="22"/>
          <w:szCs w:val="22"/>
        </w:rPr>
      </w:pPr>
    </w:p>
    <w:p w14:paraId="34C2A792" w14:textId="77777777" w:rsidR="003E30AF" w:rsidRDefault="003E30AF" w:rsidP="00B61EC9">
      <w:pPr>
        <w:jc w:val="right"/>
        <w:rPr>
          <w:sz w:val="22"/>
          <w:szCs w:val="22"/>
        </w:rPr>
      </w:pPr>
    </w:p>
    <w:p w14:paraId="2AA353D2" w14:textId="77777777" w:rsidR="003E30AF" w:rsidRDefault="003E30AF" w:rsidP="00B61EC9">
      <w:pPr>
        <w:jc w:val="right"/>
        <w:rPr>
          <w:sz w:val="22"/>
          <w:szCs w:val="22"/>
        </w:rPr>
      </w:pPr>
    </w:p>
    <w:p w14:paraId="56D37994" w14:textId="77777777" w:rsidR="00B61EC9" w:rsidRPr="00DD0311" w:rsidRDefault="00B61EC9" w:rsidP="00B61EC9">
      <w:pPr>
        <w:jc w:val="right"/>
        <w:rPr>
          <w:sz w:val="22"/>
          <w:szCs w:val="22"/>
        </w:rPr>
      </w:pPr>
      <w:r w:rsidRPr="00DD0311">
        <w:rPr>
          <w:sz w:val="22"/>
          <w:szCs w:val="22"/>
        </w:rPr>
        <w:t>Приложение № 3</w:t>
      </w:r>
    </w:p>
    <w:p w14:paraId="09EBF7E3" w14:textId="77777777" w:rsidR="007A538C" w:rsidRPr="007A538C" w:rsidRDefault="00B61EC9" w:rsidP="007A538C">
      <w:pPr>
        <w:autoSpaceDE w:val="0"/>
        <w:autoSpaceDN w:val="0"/>
        <w:adjustRightInd w:val="0"/>
        <w:jc w:val="right"/>
        <w:rPr>
          <w:bCs/>
          <w:sz w:val="22"/>
          <w:szCs w:val="22"/>
        </w:rPr>
      </w:pPr>
      <w:r w:rsidRPr="00DD0311">
        <w:rPr>
          <w:sz w:val="22"/>
          <w:szCs w:val="22"/>
        </w:rPr>
        <w:t xml:space="preserve">к Договору </w:t>
      </w:r>
      <w:r w:rsidR="00FA4B64">
        <w:rPr>
          <w:bCs/>
          <w:sz w:val="22"/>
          <w:szCs w:val="22"/>
        </w:rPr>
        <w:t xml:space="preserve">к договору №    </w:t>
      </w:r>
      <w:r w:rsidR="00C35DCD">
        <w:rPr>
          <w:bCs/>
          <w:sz w:val="22"/>
          <w:szCs w:val="22"/>
        </w:rPr>
        <w:t xml:space="preserve">-ВЭС-202 </w:t>
      </w:r>
    </w:p>
    <w:p w14:paraId="3C918021" w14:textId="77777777" w:rsidR="007A538C" w:rsidRDefault="007A538C" w:rsidP="007A538C">
      <w:pPr>
        <w:jc w:val="right"/>
        <w:rPr>
          <w:b/>
          <w:sz w:val="22"/>
          <w:szCs w:val="22"/>
        </w:rPr>
      </w:pPr>
      <w:r w:rsidRPr="007A538C">
        <w:rPr>
          <w:bCs/>
          <w:sz w:val="22"/>
          <w:szCs w:val="22"/>
        </w:rPr>
        <w:t>от __________</w:t>
      </w:r>
      <w:r w:rsidRPr="002B169B">
        <w:rPr>
          <w:bCs/>
          <w:sz w:val="24"/>
          <w:szCs w:val="24"/>
        </w:rPr>
        <w:t xml:space="preserve"> </w:t>
      </w:r>
    </w:p>
    <w:p w14:paraId="34ED4276" w14:textId="77777777" w:rsidR="00B61EC9" w:rsidRDefault="00C35DCD" w:rsidP="00C35DCD">
      <w:pPr>
        <w:jc w:val="center"/>
        <w:rPr>
          <w:b/>
          <w:sz w:val="22"/>
          <w:szCs w:val="22"/>
        </w:rPr>
      </w:pPr>
      <w:r>
        <w:rPr>
          <w:b/>
          <w:sz w:val="22"/>
          <w:szCs w:val="22"/>
        </w:rPr>
        <w:t xml:space="preserve">ПРОТОКОЛ </w:t>
      </w:r>
      <w:r w:rsidR="00B61EC9" w:rsidRPr="00DD0311">
        <w:rPr>
          <w:b/>
          <w:sz w:val="22"/>
          <w:szCs w:val="22"/>
        </w:rPr>
        <w:t>СОГЛАШЕНИЯ О ЦЕНЕ ДОГОВОРА</w:t>
      </w:r>
    </w:p>
    <w:p w14:paraId="0D1B85DB" w14:textId="77777777" w:rsidR="00C3640E" w:rsidRDefault="00C3640E" w:rsidP="00C3640E">
      <w:pPr>
        <w:jc w:val="both"/>
        <w:rPr>
          <w:sz w:val="22"/>
          <w:szCs w:val="22"/>
        </w:rPr>
      </w:pPr>
      <w:r>
        <w:rPr>
          <w:sz w:val="22"/>
          <w:szCs w:val="22"/>
        </w:rPr>
        <w:t>Наименование работ</w:t>
      </w:r>
      <w:r w:rsidRPr="00CD4E9D">
        <w:rPr>
          <w:sz w:val="22"/>
          <w:szCs w:val="22"/>
        </w:rPr>
        <w:t>:</w:t>
      </w:r>
    </w:p>
    <w:p w14:paraId="3C340987" w14:textId="77777777" w:rsidR="006C2B8F" w:rsidRPr="003144EF" w:rsidRDefault="00C3640E" w:rsidP="006C2B8F">
      <w:pPr>
        <w:jc w:val="both"/>
        <w:rPr>
          <w:sz w:val="22"/>
          <w:szCs w:val="22"/>
        </w:rPr>
      </w:pPr>
      <w:r>
        <w:rPr>
          <w:sz w:val="22"/>
          <w:szCs w:val="22"/>
        </w:rPr>
        <w:t>1</w:t>
      </w:r>
      <w:r w:rsidR="001E4B5E" w:rsidRPr="001E4B5E">
        <w:rPr>
          <w:sz w:val="22"/>
          <w:szCs w:val="22"/>
        </w:rPr>
        <w:t xml:space="preserve"> </w:t>
      </w:r>
      <w:r w:rsidR="006C2B8F" w:rsidRPr="003144EF">
        <w:rPr>
          <w:sz w:val="22"/>
          <w:szCs w:val="22"/>
        </w:rPr>
        <w:t>.Комплекс работ по оформлению земельных участков для строительства/ реконструкции объектов электросетевого хозяйства.</w:t>
      </w:r>
    </w:p>
    <w:p w14:paraId="335E4427" w14:textId="77777777" w:rsidR="006C2B8F" w:rsidRPr="003144EF" w:rsidRDefault="006C2B8F" w:rsidP="006C2B8F">
      <w:pPr>
        <w:jc w:val="both"/>
        <w:rPr>
          <w:sz w:val="22"/>
          <w:szCs w:val="22"/>
        </w:rPr>
      </w:pPr>
      <w:r w:rsidRPr="003144EF">
        <w:rPr>
          <w:sz w:val="22"/>
          <w:szCs w:val="22"/>
        </w:rPr>
        <w:t>2. Комплекс  работ  по  подготовке  и согласованию проектной документации лесного участка, заключение договора аренды лесного участка, оформление проекта освоения лесов с получением положительного заключения экспертизы, подготовка и подача лесной декларации в уполномоченный орган, предоставивший лесной участок</w:t>
      </w:r>
    </w:p>
    <w:p w14:paraId="42696A47" w14:textId="77777777" w:rsidR="006C2B8F" w:rsidRDefault="006C2B8F" w:rsidP="006C2B8F">
      <w:pPr>
        <w:jc w:val="both"/>
        <w:rPr>
          <w:b/>
          <w:color w:val="000000" w:themeColor="text1"/>
          <w:sz w:val="22"/>
          <w:szCs w:val="22"/>
        </w:rPr>
      </w:pPr>
      <w:r w:rsidRPr="003144EF">
        <w:rPr>
          <w:sz w:val="22"/>
          <w:szCs w:val="22"/>
        </w:rPr>
        <w:t>3. Геодезические работы, техническая инвентаризация объекта недвижимости. Оформление технических планов на объекты недвижимости. Оформление деклараций на объекты недвижимости.  Внесение сведений об объекте недвижимости в ГКН, регистрация права АО «ИЭСК» на построенные объекты</w:t>
      </w:r>
      <w:r w:rsidRPr="003144EF">
        <w:rPr>
          <w:b/>
          <w:color w:val="000000" w:themeColor="text1"/>
          <w:sz w:val="22"/>
          <w:szCs w:val="22"/>
        </w:rPr>
        <w:t xml:space="preserve"> </w:t>
      </w:r>
      <w:r>
        <w:rPr>
          <w:b/>
          <w:color w:val="000000" w:themeColor="text1"/>
          <w:sz w:val="22"/>
          <w:szCs w:val="22"/>
        </w:rPr>
        <w:t>.</w:t>
      </w:r>
    </w:p>
    <w:p w14:paraId="15862D66" w14:textId="611F0506" w:rsidR="00B61EC9" w:rsidRDefault="00B61EC9" w:rsidP="001E4B5E">
      <w:pPr>
        <w:jc w:val="both"/>
        <w:rPr>
          <w:noProof/>
        </w:rPr>
      </w:pPr>
    </w:p>
    <w:tbl>
      <w:tblPr>
        <w:tblStyle w:val="a9"/>
        <w:tblW w:w="10498" w:type="dxa"/>
        <w:tblLook w:val="04A0" w:firstRow="1" w:lastRow="0" w:firstColumn="1" w:lastColumn="0" w:noHBand="0" w:noVBand="1"/>
      </w:tblPr>
      <w:tblGrid>
        <w:gridCol w:w="705"/>
        <w:gridCol w:w="8374"/>
        <w:gridCol w:w="1419"/>
      </w:tblGrid>
      <w:tr w:rsidR="00B61EC9" w14:paraId="193AF765" w14:textId="77777777" w:rsidTr="008266F6">
        <w:trPr>
          <w:trHeight w:val="500"/>
        </w:trPr>
        <w:tc>
          <w:tcPr>
            <w:tcW w:w="705" w:type="dxa"/>
          </w:tcPr>
          <w:p w14:paraId="578859BA" w14:textId="77777777" w:rsidR="00B61EC9" w:rsidRDefault="00B61EC9" w:rsidP="001208FE">
            <w:pPr>
              <w:autoSpaceDE w:val="0"/>
              <w:autoSpaceDN w:val="0"/>
              <w:adjustRightInd w:val="0"/>
              <w:jc w:val="center"/>
              <w:rPr>
                <w:noProof/>
              </w:rPr>
            </w:pPr>
            <w:r w:rsidRPr="00DD0311">
              <w:rPr>
                <w:sz w:val="22"/>
                <w:szCs w:val="22"/>
              </w:rPr>
              <w:t>№</w:t>
            </w:r>
          </w:p>
        </w:tc>
        <w:tc>
          <w:tcPr>
            <w:tcW w:w="8374" w:type="dxa"/>
          </w:tcPr>
          <w:p w14:paraId="24E70CD6" w14:textId="77777777" w:rsidR="00B61EC9" w:rsidRDefault="00B61EC9" w:rsidP="00C3640E">
            <w:pPr>
              <w:autoSpaceDE w:val="0"/>
              <w:autoSpaceDN w:val="0"/>
              <w:adjustRightInd w:val="0"/>
              <w:jc w:val="center"/>
              <w:rPr>
                <w:noProof/>
              </w:rPr>
            </w:pPr>
            <w:r w:rsidRPr="00DD0311">
              <w:rPr>
                <w:sz w:val="22"/>
                <w:szCs w:val="22"/>
              </w:rPr>
              <w:t xml:space="preserve">Наименование </w:t>
            </w:r>
            <w:r w:rsidR="00C3640E">
              <w:rPr>
                <w:sz w:val="22"/>
                <w:szCs w:val="22"/>
              </w:rPr>
              <w:t>объекта</w:t>
            </w:r>
          </w:p>
        </w:tc>
        <w:tc>
          <w:tcPr>
            <w:tcW w:w="1419" w:type="dxa"/>
          </w:tcPr>
          <w:p w14:paraId="4EE44688" w14:textId="77777777" w:rsidR="00B61EC9" w:rsidRPr="00DD0311" w:rsidRDefault="00B61EC9" w:rsidP="001208FE">
            <w:pPr>
              <w:jc w:val="center"/>
              <w:rPr>
                <w:sz w:val="22"/>
                <w:szCs w:val="22"/>
              </w:rPr>
            </w:pPr>
            <w:r w:rsidRPr="00DD0311">
              <w:rPr>
                <w:sz w:val="22"/>
                <w:szCs w:val="22"/>
              </w:rPr>
              <w:t>Цена, руб.</w:t>
            </w:r>
          </w:p>
          <w:p w14:paraId="2672B29D" w14:textId="77777777" w:rsidR="00B61EC9" w:rsidRDefault="00B61EC9" w:rsidP="001208FE">
            <w:pPr>
              <w:autoSpaceDE w:val="0"/>
              <w:autoSpaceDN w:val="0"/>
              <w:adjustRightInd w:val="0"/>
              <w:jc w:val="center"/>
              <w:rPr>
                <w:noProof/>
              </w:rPr>
            </w:pPr>
            <w:r w:rsidRPr="00DD0311">
              <w:rPr>
                <w:sz w:val="22"/>
                <w:szCs w:val="22"/>
              </w:rPr>
              <w:t>без НДС</w:t>
            </w:r>
          </w:p>
        </w:tc>
      </w:tr>
      <w:tr w:rsidR="006C2B8F" w14:paraId="0606FB1E" w14:textId="77777777" w:rsidTr="008266F6">
        <w:trPr>
          <w:trHeight w:val="1622"/>
        </w:trPr>
        <w:tc>
          <w:tcPr>
            <w:tcW w:w="705" w:type="dxa"/>
            <w:vAlign w:val="center"/>
          </w:tcPr>
          <w:p w14:paraId="0631A6AD" w14:textId="77777777" w:rsidR="006C2B8F" w:rsidRPr="008B338E" w:rsidRDefault="006C2B8F" w:rsidP="006C2B8F">
            <w:pPr>
              <w:jc w:val="center"/>
              <w:rPr>
                <w:color w:val="000000"/>
              </w:rPr>
            </w:pPr>
            <w:r w:rsidRPr="008B338E">
              <w:rPr>
                <w:color w:val="000000"/>
              </w:rPr>
              <w:t>1</w:t>
            </w:r>
          </w:p>
        </w:tc>
        <w:tc>
          <w:tcPr>
            <w:tcW w:w="8374" w:type="dxa"/>
            <w:vAlign w:val="center"/>
          </w:tcPr>
          <w:p w14:paraId="39D3EB2D" w14:textId="6937E7F5" w:rsidR="006C2B8F" w:rsidRPr="008D058B" w:rsidRDefault="006C2B8F" w:rsidP="006C2B8F">
            <w:pPr>
              <w:jc w:val="center"/>
              <w:rPr>
                <w:sz w:val="18"/>
                <w:szCs w:val="18"/>
              </w:rPr>
            </w:pPr>
            <w:r>
              <w:rPr>
                <w:sz w:val="22"/>
                <w:szCs w:val="22"/>
              </w:rPr>
              <w:t xml:space="preserve">КЛ 10 </w:t>
            </w:r>
            <w:proofErr w:type="spellStart"/>
            <w:r>
              <w:rPr>
                <w:sz w:val="22"/>
                <w:szCs w:val="22"/>
              </w:rPr>
              <w:t>кВ</w:t>
            </w:r>
            <w:proofErr w:type="spellEnd"/>
            <w:r>
              <w:rPr>
                <w:sz w:val="22"/>
                <w:szCs w:val="22"/>
              </w:rPr>
              <w:t xml:space="preserve"> от ПС 110/10 Молодежная до КТП 10/0,4 </w:t>
            </w:r>
            <w:proofErr w:type="spellStart"/>
            <w:r>
              <w:rPr>
                <w:sz w:val="22"/>
                <w:szCs w:val="22"/>
              </w:rPr>
              <w:t>кВ</w:t>
            </w:r>
            <w:proofErr w:type="spellEnd"/>
            <w:r>
              <w:rPr>
                <w:sz w:val="22"/>
                <w:szCs w:val="22"/>
              </w:rPr>
              <w:t xml:space="preserve"> (ТР 439/19)</w:t>
            </w:r>
            <w:r>
              <w:rPr>
                <w:sz w:val="22"/>
                <w:szCs w:val="22"/>
              </w:rPr>
              <w:br/>
            </w:r>
            <w:r>
              <w:rPr>
                <w:sz w:val="22"/>
                <w:szCs w:val="22"/>
                <w:u w:val="single"/>
              </w:rPr>
              <w:t>(Новое название:</w:t>
            </w:r>
            <w:r>
              <w:rPr>
                <w:sz w:val="22"/>
                <w:szCs w:val="22"/>
              </w:rPr>
              <w:t xml:space="preserve"> K_В138 Строительство 2-х КЛ 10 </w:t>
            </w:r>
            <w:proofErr w:type="spellStart"/>
            <w:r>
              <w:rPr>
                <w:sz w:val="22"/>
                <w:szCs w:val="22"/>
              </w:rPr>
              <w:t>кВ</w:t>
            </w:r>
            <w:proofErr w:type="spellEnd"/>
            <w:r>
              <w:rPr>
                <w:sz w:val="22"/>
                <w:szCs w:val="22"/>
              </w:rPr>
              <w:t xml:space="preserve"> (общей протяженностью 1,393 км), 2-х КЛ 0,4 </w:t>
            </w:r>
            <w:proofErr w:type="spellStart"/>
            <w:r>
              <w:rPr>
                <w:sz w:val="22"/>
                <w:szCs w:val="22"/>
              </w:rPr>
              <w:t>кВ</w:t>
            </w:r>
            <w:proofErr w:type="spellEnd"/>
            <w:r>
              <w:rPr>
                <w:sz w:val="22"/>
                <w:szCs w:val="22"/>
              </w:rPr>
              <w:t xml:space="preserve"> (общей протяженностью 0,02 км) с БКТП 10/0,4 </w:t>
            </w:r>
            <w:proofErr w:type="spellStart"/>
            <w:r>
              <w:rPr>
                <w:sz w:val="22"/>
                <w:szCs w:val="22"/>
              </w:rPr>
              <w:t>кВ</w:t>
            </w:r>
            <w:proofErr w:type="spellEnd"/>
            <w:r>
              <w:rPr>
                <w:sz w:val="22"/>
                <w:szCs w:val="22"/>
              </w:rPr>
              <w:t xml:space="preserve"> 2*1600 </w:t>
            </w:r>
            <w:proofErr w:type="spellStart"/>
            <w:r>
              <w:rPr>
                <w:sz w:val="22"/>
                <w:szCs w:val="22"/>
              </w:rPr>
              <w:t>кВА</w:t>
            </w:r>
            <w:proofErr w:type="spellEnd"/>
            <w:r>
              <w:rPr>
                <w:sz w:val="22"/>
                <w:szCs w:val="22"/>
              </w:rPr>
              <w:t xml:space="preserve"> для электроснабжения Группы жилых домов в п. Молодежный Иркутского района Иркутской области)</w:t>
            </w:r>
          </w:p>
        </w:tc>
        <w:tc>
          <w:tcPr>
            <w:tcW w:w="1419" w:type="dxa"/>
          </w:tcPr>
          <w:p w14:paraId="11F1FD42" w14:textId="77777777" w:rsidR="006C2B8F" w:rsidRDefault="006C2B8F" w:rsidP="006C2B8F">
            <w:pPr>
              <w:autoSpaceDE w:val="0"/>
              <w:autoSpaceDN w:val="0"/>
              <w:adjustRightInd w:val="0"/>
              <w:jc w:val="center"/>
              <w:rPr>
                <w:noProof/>
              </w:rPr>
            </w:pPr>
          </w:p>
          <w:p w14:paraId="0B8D93A3" w14:textId="77777777" w:rsidR="006C2B8F" w:rsidRDefault="006C2B8F" w:rsidP="006C2B8F">
            <w:pPr>
              <w:autoSpaceDE w:val="0"/>
              <w:autoSpaceDN w:val="0"/>
              <w:adjustRightInd w:val="0"/>
              <w:jc w:val="center"/>
              <w:rPr>
                <w:noProof/>
              </w:rPr>
            </w:pPr>
          </w:p>
          <w:p w14:paraId="516592B4" w14:textId="77777777" w:rsidR="006C2B8F" w:rsidRDefault="006C2B8F" w:rsidP="006C2B8F">
            <w:pPr>
              <w:autoSpaceDE w:val="0"/>
              <w:autoSpaceDN w:val="0"/>
              <w:adjustRightInd w:val="0"/>
              <w:jc w:val="center"/>
              <w:rPr>
                <w:noProof/>
              </w:rPr>
            </w:pPr>
          </w:p>
          <w:p w14:paraId="40B9EFF6" w14:textId="77777777" w:rsidR="006C2B8F" w:rsidRDefault="006C2B8F" w:rsidP="006C2B8F">
            <w:pPr>
              <w:autoSpaceDE w:val="0"/>
              <w:autoSpaceDN w:val="0"/>
              <w:adjustRightInd w:val="0"/>
              <w:jc w:val="center"/>
              <w:rPr>
                <w:noProof/>
              </w:rPr>
            </w:pPr>
          </w:p>
          <w:p w14:paraId="383791C6" w14:textId="77777777" w:rsidR="006C2B8F" w:rsidRDefault="006C2B8F" w:rsidP="006C2B8F">
            <w:pPr>
              <w:autoSpaceDE w:val="0"/>
              <w:autoSpaceDN w:val="0"/>
              <w:adjustRightInd w:val="0"/>
              <w:jc w:val="center"/>
              <w:rPr>
                <w:noProof/>
              </w:rPr>
            </w:pPr>
          </w:p>
          <w:p w14:paraId="46E037DD" w14:textId="77777777" w:rsidR="006C2B8F" w:rsidRDefault="006C2B8F" w:rsidP="006C2B8F">
            <w:pPr>
              <w:autoSpaceDE w:val="0"/>
              <w:autoSpaceDN w:val="0"/>
              <w:adjustRightInd w:val="0"/>
              <w:jc w:val="center"/>
              <w:rPr>
                <w:noProof/>
              </w:rPr>
            </w:pPr>
          </w:p>
          <w:p w14:paraId="22CBF872" w14:textId="77777777" w:rsidR="006C2B8F" w:rsidRDefault="006C2B8F" w:rsidP="006C2B8F">
            <w:pPr>
              <w:autoSpaceDE w:val="0"/>
              <w:autoSpaceDN w:val="0"/>
              <w:adjustRightInd w:val="0"/>
              <w:jc w:val="center"/>
              <w:rPr>
                <w:noProof/>
              </w:rPr>
            </w:pPr>
          </w:p>
        </w:tc>
      </w:tr>
      <w:tr w:rsidR="006C2B8F" w14:paraId="4ED417FD" w14:textId="77777777" w:rsidTr="008266F6">
        <w:trPr>
          <w:trHeight w:val="227"/>
        </w:trPr>
        <w:tc>
          <w:tcPr>
            <w:tcW w:w="705" w:type="dxa"/>
            <w:vAlign w:val="center"/>
          </w:tcPr>
          <w:p w14:paraId="54DC6F3C" w14:textId="77777777" w:rsidR="006C2B8F" w:rsidRPr="008B338E" w:rsidRDefault="006C2B8F" w:rsidP="006C2B8F">
            <w:pPr>
              <w:jc w:val="center"/>
              <w:rPr>
                <w:color w:val="000000"/>
              </w:rPr>
            </w:pPr>
            <w:r>
              <w:rPr>
                <w:color w:val="000000"/>
              </w:rPr>
              <w:t>2</w:t>
            </w:r>
          </w:p>
        </w:tc>
        <w:tc>
          <w:tcPr>
            <w:tcW w:w="8374" w:type="dxa"/>
            <w:vAlign w:val="center"/>
          </w:tcPr>
          <w:p w14:paraId="27A439A0" w14:textId="20CA92C6"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 3199 с ВЛ 0,4 </w:t>
            </w:r>
            <w:proofErr w:type="spellStart"/>
            <w:r>
              <w:rPr>
                <w:sz w:val="22"/>
                <w:szCs w:val="22"/>
              </w:rPr>
              <w:t>кВ</w:t>
            </w:r>
            <w:proofErr w:type="spellEnd"/>
            <w:r>
              <w:rPr>
                <w:sz w:val="22"/>
                <w:szCs w:val="22"/>
              </w:rPr>
              <w:t>, п. Дорожный" (ТР 2618/20)</w:t>
            </w:r>
          </w:p>
        </w:tc>
        <w:tc>
          <w:tcPr>
            <w:tcW w:w="1419" w:type="dxa"/>
          </w:tcPr>
          <w:p w14:paraId="62436705" w14:textId="77777777" w:rsidR="006C2B8F" w:rsidRDefault="006C2B8F" w:rsidP="006C2B8F">
            <w:pPr>
              <w:autoSpaceDE w:val="0"/>
              <w:autoSpaceDN w:val="0"/>
              <w:adjustRightInd w:val="0"/>
              <w:jc w:val="center"/>
              <w:rPr>
                <w:noProof/>
              </w:rPr>
            </w:pPr>
          </w:p>
        </w:tc>
      </w:tr>
      <w:tr w:rsidR="006C2B8F" w14:paraId="2064C10F" w14:textId="77777777" w:rsidTr="008266F6">
        <w:trPr>
          <w:trHeight w:val="227"/>
        </w:trPr>
        <w:tc>
          <w:tcPr>
            <w:tcW w:w="705" w:type="dxa"/>
            <w:vAlign w:val="center"/>
          </w:tcPr>
          <w:p w14:paraId="39A91156" w14:textId="77777777" w:rsidR="006C2B8F" w:rsidRDefault="006C2B8F" w:rsidP="006C2B8F">
            <w:pPr>
              <w:jc w:val="center"/>
              <w:rPr>
                <w:color w:val="000000"/>
              </w:rPr>
            </w:pPr>
            <w:r>
              <w:rPr>
                <w:color w:val="000000"/>
              </w:rPr>
              <w:t>3</w:t>
            </w:r>
          </w:p>
        </w:tc>
        <w:tc>
          <w:tcPr>
            <w:tcW w:w="8374" w:type="dxa"/>
            <w:vAlign w:val="center"/>
          </w:tcPr>
          <w:p w14:paraId="260AF493" w14:textId="166D7792" w:rsidR="006C2B8F" w:rsidRPr="008D058B" w:rsidRDefault="006C2B8F" w:rsidP="006C2B8F">
            <w:pPr>
              <w:jc w:val="center"/>
              <w:rPr>
                <w:sz w:val="18"/>
                <w:szCs w:val="18"/>
              </w:rPr>
            </w:pPr>
            <w:r>
              <w:rPr>
                <w:sz w:val="22"/>
                <w:szCs w:val="22"/>
              </w:rPr>
              <w:t xml:space="preserve">Строительство РП 10 </w:t>
            </w:r>
            <w:proofErr w:type="spellStart"/>
            <w:r>
              <w:rPr>
                <w:sz w:val="22"/>
                <w:szCs w:val="22"/>
              </w:rPr>
              <w:t>кВ</w:t>
            </w:r>
            <w:proofErr w:type="spellEnd"/>
            <w:r>
              <w:rPr>
                <w:sz w:val="22"/>
                <w:szCs w:val="22"/>
              </w:rPr>
              <w:t xml:space="preserve"> Авиатор с КЛ 10 </w:t>
            </w:r>
            <w:proofErr w:type="spellStart"/>
            <w:r>
              <w:rPr>
                <w:sz w:val="22"/>
                <w:szCs w:val="22"/>
              </w:rPr>
              <w:t>кВ</w:t>
            </w:r>
            <w:proofErr w:type="spellEnd"/>
            <w:r>
              <w:rPr>
                <w:sz w:val="22"/>
                <w:szCs w:val="22"/>
              </w:rPr>
              <w:t xml:space="preserve"> и </w:t>
            </w:r>
            <w:proofErr w:type="spellStart"/>
            <w:r>
              <w:rPr>
                <w:sz w:val="22"/>
                <w:szCs w:val="22"/>
              </w:rPr>
              <w:t>лин</w:t>
            </w:r>
            <w:proofErr w:type="spellEnd"/>
            <w:r>
              <w:rPr>
                <w:sz w:val="22"/>
                <w:szCs w:val="22"/>
              </w:rPr>
              <w:t xml:space="preserve">. ответвлениями ЛЭП 10 </w:t>
            </w:r>
            <w:proofErr w:type="spellStart"/>
            <w:r>
              <w:rPr>
                <w:sz w:val="22"/>
                <w:szCs w:val="22"/>
              </w:rPr>
              <w:t>кВ</w:t>
            </w:r>
            <w:proofErr w:type="spellEnd"/>
            <w:r>
              <w:rPr>
                <w:sz w:val="22"/>
                <w:szCs w:val="22"/>
              </w:rPr>
              <w:t xml:space="preserve"> вблизи СНТ Авиатор (РП-10 </w:t>
            </w:r>
            <w:proofErr w:type="spellStart"/>
            <w:r>
              <w:rPr>
                <w:sz w:val="22"/>
                <w:szCs w:val="22"/>
              </w:rPr>
              <w:t>кВ</w:t>
            </w:r>
            <w:proofErr w:type="spellEnd"/>
            <w:r>
              <w:rPr>
                <w:sz w:val="22"/>
                <w:szCs w:val="22"/>
              </w:rPr>
              <w:t xml:space="preserve"> 1шт, КЛ-10 </w:t>
            </w:r>
            <w:proofErr w:type="spellStart"/>
            <w:r>
              <w:rPr>
                <w:sz w:val="22"/>
                <w:szCs w:val="22"/>
              </w:rPr>
              <w:t>кВ</w:t>
            </w:r>
            <w:proofErr w:type="spellEnd"/>
            <w:r>
              <w:rPr>
                <w:sz w:val="22"/>
                <w:szCs w:val="22"/>
              </w:rPr>
              <w:t xml:space="preserve"> - 3,6 км, ВЛ-10кВ - 0,6 км)</w:t>
            </w:r>
          </w:p>
        </w:tc>
        <w:tc>
          <w:tcPr>
            <w:tcW w:w="1419" w:type="dxa"/>
          </w:tcPr>
          <w:p w14:paraId="0D556733" w14:textId="77777777" w:rsidR="006C2B8F" w:rsidRDefault="006C2B8F" w:rsidP="006C2B8F">
            <w:pPr>
              <w:autoSpaceDE w:val="0"/>
              <w:autoSpaceDN w:val="0"/>
              <w:adjustRightInd w:val="0"/>
              <w:jc w:val="center"/>
              <w:rPr>
                <w:noProof/>
              </w:rPr>
            </w:pPr>
          </w:p>
        </w:tc>
      </w:tr>
      <w:tr w:rsidR="006C2B8F" w14:paraId="69570A11" w14:textId="77777777" w:rsidTr="008266F6">
        <w:trPr>
          <w:trHeight w:val="227"/>
        </w:trPr>
        <w:tc>
          <w:tcPr>
            <w:tcW w:w="705" w:type="dxa"/>
            <w:vAlign w:val="center"/>
          </w:tcPr>
          <w:p w14:paraId="544F1266" w14:textId="77777777" w:rsidR="006C2B8F" w:rsidRDefault="006C2B8F" w:rsidP="006C2B8F">
            <w:pPr>
              <w:jc w:val="center"/>
              <w:rPr>
                <w:color w:val="000000"/>
              </w:rPr>
            </w:pPr>
            <w:r>
              <w:rPr>
                <w:color w:val="000000"/>
              </w:rPr>
              <w:t>4</w:t>
            </w:r>
          </w:p>
        </w:tc>
        <w:tc>
          <w:tcPr>
            <w:tcW w:w="8374" w:type="dxa"/>
            <w:vAlign w:val="center"/>
          </w:tcPr>
          <w:p w14:paraId="7881A480" w14:textId="0090D404" w:rsidR="006C2B8F" w:rsidRPr="008D058B" w:rsidRDefault="006C2B8F" w:rsidP="006C2B8F">
            <w:pPr>
              <w:jc w:val="center"/>
              <w:rPr>
                <w:sz w:val="18"/>
                <w:szCs w:val="18"/>
              </w:rPr>
            </w:pPr>
            <w:r>
              <w:rPr>
                <w:sz w:val="22"/>
                <w:szCs w:val="22"/>
              </w:rPr>
              <w:t xml:space="preserve">"ВЛ-0,4 </w:t>
            </w:r>
            <w:proofErr w:type="spellStart"/>
            <w:r>
              <w:rPr>
                <w:sz w:val="22"/>
                <w:szCs w:val="22"/>
              </w:rPr>
              <w:t>кВ</w:t>
            </w:r>
            <w:proofErr w:type="spellEnd"/>
            <w:r>
              <w:rPr>
                <w:sz w:val="22"/>
                <w:szCs w:val="22"/>
              </w:rPr>
              <w:t xml:space="preserve"> от КТП-2-573 с. </w:t>
            </w:r>
            <w:proofErr w:type="spellStart"/>
            <w:r>
              <w:rPr>
                <w:sz w:val="22"/>
                <w:szCs w:val="22"/>
              </w:rPr>
              <w:t>Алужино</w:t>
            </w:r>
            <w:proofErr w:type="spellEnd"/>
            <w:r>
              <w:rPr>
                <w:sz w:val="22"/>
                <w:szCs w:val="22"/>
              </w:rPr>
              <w:t>" (ТР 2229/22)</w:t>
            </w:r>
          </w:p>
        </w:tc>
        <w:tc>
          <w:tcPr>
            <w:tcW w:w="1419" w:type="dxa"/>
          </w:tcPr>
          <w:p w14:paraId="2090AD5A" w14:textId="77777777" w:rsidR="006C2B8F" w:rsidRDefault="006C2B8F" w:rsidP="006C2B8F">
            <w:pPr>
              <w:autoSpaceDE w:val="0"/>
              <w:autoSpaceDN w:val="0"/>
              <w:adjustRightInd w:val="0"/>
              <w:jc w:val="center"/>
              <w:rPr>
                <w:noProof/>
              </w:rPr>
            </w:pPr>
          </w:p>
        </w:tc>
      </w:tr>
      <w:tr w:rsidR="006C2B8F" w14:paraId="501D980C" w14:textId="77777777" w:rsidTr="008266F6">
        <w:trPr>
          <w:trHeight w:val="227"/>
        </w:trPr>
        <w:tc>
          <w:tcPr>
            <w:tcW w:w="705" w:type="dxa"/>
            <w:vAlign w:val="center"/>
          </w:tcPr>
          <w:p w14:paraId="4B2A2D1B" w14:textId="77777777" w:rsidR="006C2B8F" w:rsidRDefault="006C2B8F" w:rsidP="006C2B8F">
            <w:pPr>
              <w:jc w:val="center"/>
              <w:rPr>
                <w:color w:val="000000"/>
              </w:rPr>
            </w:pPr>
            <w:r>
              <w:rPr>
                <w:color w:val="000000"/>
              </w:rPr>
              <w:t>5</w:t>
            </w:r>
          </w:p>
        </w:tc>
        <w:tc>
          <w:tcPr>
            <w:tcW w:w="8374" w:type="dxa"/>
            <w:vAlign w:val="center"/>
          </w:tcPr>
          <w:p w14:paraId="2C11331C" w14:textId="4F2244DD"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 1-2253 с ВЛ 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Хомутово - </w:t>
            </w:r>
            <w:proofErr w:type="spellStart"/>
            <w:r>
              <w:rPr>
                <w:sz w:val="22"/>
                <w:szCs w:val="22"/>
              </w:rPr>
              <w:t>Турская</w:t>
            </w:r>
            <w:proofErr w:type="spellEnd"/>
            <w:r>
              <w:rPr>
                <w:sz w:val="22"/>
                <w:szCs w:val="22"/>
              </w:rPr>
              <w:t xml:space="preserve"> А" (ТР 3947/21)</w:t>
            </w:r>
          </w:p>
        </w:tc>
        <w:tc>
          <w:tcPr>
            <w:tcW w:w="1419" w:type="dxa"/>
          </w:tcPr>
          <w:p w14:paraId="2AE28BE5" w14:textId="77777777" w:rsidR="006C2B8F" w:rsidRDefault="006C2B8F" w:rsidP="006C2B8F">
            <w:pPr>
              <w:autoSpaceDE w:val="0"/>
              <w:autoSpaceDN w:val="0"/>
              <w:adjustRightInd w:val="0"/>
              <w:jc w:val="center"/>
              <w:rPr>
                <w:noProof/>
              </w:rPr>
            </w:pPr>
          </w:p>
        </w:tc>
      </w:tr>
      <w:tr w:rsidR="006C2B8F" w14:paraId="462B6EAC" w14:textId="77777777" w:rsidTr="008266F6">
        <w:trPr>
          <w:trHeight w:val="227"/>
        </w:trPr>
        <w:tc>
          <w:tcPr>
            <w:tcW w:w="705" w:type="dxa"/>
            <w:vAlign w:val="center"/>
          </w:tcPr>
          <w:p w14:paraId="1A5EE59E" w14:textId="77777777" w:rsidR="006C2B8F" w:rsidRDefault="006C2B8F" w:rsidP="006C2B8F">
            <w:pPr>
              <w:jc w:val="center"/>
              <w:rPr>
                <w:color w:val="000000"/>
              </w:rPr>
            </w:pPr>
            <w:r>
              <w:rPr>
                <w:color w:val="000000"/>
              </w:rPr>
              <w:t>6</w:t>
            </w:r>
          </w:p>
        </w:tc>
        <w:tc>
          <w:tcPr>
            <w:tcW w:w="8374" w:type="dxa"/>
            <w:vAlign w:val="center"/>
          </w:tcPr>
          <w:p w14:paraId="459BAF65" w14:textId="70B8C0F4"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 1-3183 и № 1-3184 с ВЛ-10/0,4 </w:t>
            </w:r>
            <w:proofErr w:type="spellStart"/>
            <w:r>
              <w:rPr>
                <w:sz w:val="22"/>
                <w:szCs w:val="22"/>
              </w:rPr>
              <w:t>кВ</w:t>
            </w:r>
            <w:proofErr w:type="spellEnd"/>
            <w:r>
              <w:rPr>
                <w:sz w:val="22"/>
                <w:szCs w:val="22"/>
              </w:rPr>
              <w:t xml:space="preserve"> от ВЛ 10 </w:t>
            </w:r>
            <w:proofErr w:type="spellStart"/>
            <w:r>
              <w:rPr>
                <w:sz w:val="22"/>
                <w:szCs w:val="22"/>
              </w:rPr>
              <w:t>кВ</w:t>
            </w:r>
            <w:proofErr w:type="spellEnd"/>
            <w:r>
              <w:rPr>
                <w:sz w:val="22"/>
                <w:szCs w:val="22"/>
              </w:rPr>
              <w:t xml:space="preserve"> ПС Ново-</w:t>
            </w:r>
            <w:proofErr w:type="spellStart"/>
            <w:r>
              <w:rPr>
                <w:sz w:val="22"/>
                <w:szCs w:val="22"/>
              </w:rPr>
              <w:t>Лисиха</w:t>
            </w:r>
            <w:proofErr w:type="spellEnd"/>
            <w:r>
              <w:rPr>
                <w:sz w:val="22"/>
                <w:szCs w:val="22"/>
              </w:rPr>
              <w:t>-Садоводства А" (ТР 3317/21)</w:t>
            </w:r>
          </w:p>
        </w:tc>
        <w:tc>
          <w:tcPr>
            <w:tcW w:w="1419" w:type="dxa"/>
          </w:tcPr>
          <w:p w14:paraId="00A49D19" w14:textId="77777777" w:rsidR="006C2B8F" w:rsidRDefault="006C2B8F" w:rsidP="006C2B8F">
            <w:pPr>
              <w:autoSpaceDE w:val="0"/>
              <w:autoSpaceDN w:val="0"/>
              <w:adjustRightInd w:val="0"/>
              <w:jc w:val="center"/>
              <w:rPr>
                <w:noProof/>
              </w:rPr>
            </w:pPr>
          </w:p>
        </w:tc>
      </w:tr>
      <w:tr w:rsidR="006C2B8F" w14:paraId="7DEF4D52" w14:textId="77777777" w:rsidTr="008266F6">
        <w:trPr>
          <w:trHeight w:val="227"/>
        </w:trPr>
        <w:tc>
          <w:tcPr>
            <w:tcW w:w="705" w:type="dxa"/>
            <w:vAlign w:val="center"/>
          </w:tcPr>
          <w:p w14:paraId="0B4184DF" w14:textId="77777777" w:rsidR="006C2B8F" w:rsidRDefault="006C2B8F" w:rsidP="006C2B8F">
            <w:pPr>
              <w:jc w:val="center"/>
              <w:rPr>
                <w:color w:val="000000"/>
              </w:rPr>
            </w:pPr>
            <w:r>
              <w:rPr>
                <w:color w:val="000000"/>
              </w:rPr>
              <w:t>7</w:t>
            </w:r>
          </w:p>
        </w:tc>
        <w:tc>
          <w:tcPr>
            <w:tcW w:w="8374" w:type="dxa"/>
            <w:vAlign w:val="center"/>
          </w:tcPr>
          <w:p w14:paraId="6B93096B" w14:textId="7ACF40CE" w:rsidR="006C2B8F" w:rsidRPr="008D058B" w:rsidRDefault="006C2B8F" w:rsidP="006C2B8F">
            <w:pPr>
              <w:jc w:val="center"/>
              <w:rPr>
                <w:sz w:val="18"/>
                <w:szCs w:val="18"/>
              </w:rPr>
            </w:pPr>
            <w:r>
              <w:rPr>
                <w:sz w:val="22"/>
                <w:szCs w:val="22"/>
              </w:rPr>
              <w:t xml:space="preserve">Строительство объекта: "2БКТП 10/0,4 </w:t>
            </w:r>
            <w:proofErr w:type="spellStart"/>
            <w:r>
              <w:rPr>
                <w:sz w:val="22"/>
                <w:szCs w:val="22"/>
              </w:rPr>
              <w:t>кВ</w:t>
            </w:r>
            <w:proofErr w:type="spellEnd"/>
            <w:r>
              <w:rPr>
                <w:sz w:val="22"/>
                <w:szCs w:val="22"/>
              </w:rPr>
              <w:t xml:space="preserve"> 100 </w:t>
            </w:r>
            <w:proofErr w:type="spellStart"/>
            <w:r>
              <w:rPr>
                <w:sz w:val="22"/>
                <w:szCs w:val="22"/>
              </w:rPr>
              <w:t>кВА</w:t>
            </w:r>
            <w:proofErr w:type="spellEnd"/>
            <w:r>
              <w:rPr>
                <w:sz w:val="22"/>
                <w:szCs w:val="22"/>
              </w:rPr>
              <w:t xml:space="preserve"> № 1-3615 с линейным ответвлением от ВЛ 10 </w:t>
            </w:r>
            <w:proofErr w:type="spellStart"/>
            <w:r>
              <w:rPr>
                <w:sz w:val="22"/>
                <w:szCs w:val="22"/>
              </w:rPr>
              <w:t>кВ</w:t>
            </w:r>
            <w:proofErr w:type="spellEnd"/>
            <w:r>
              <w:rPr>
                <w:sz w:val="22"/>
                <w:szCs w:val="22"/>
              </w:rPr>
              <w:t xml:space="preserve"> Дзержинск-Коттеджи и ВЛ 10 </w:t>
            </w:r>
            <w:proofErr w:type="spellStart"/>
            <w:r>
              <w:rPr>
                <w:sz w:val="22"/>
                <w:szCs w:val="22"/>
              </w:rPr>
              <w:t>кВ</w:t>
            </w:r>
            <w:proofErr w:type="spellEnd"/>
            <w:r>
              <w:rPr>
                <w:sz w:val="22"/>
                <w:szCs w:val="22"/>
              </w:rPr>
              <w:t xml:space="preserve"> Дзержинск - УПК, Иркутский район, д. Дзержинск" (ТР 1619/22)</w:t>
            </w:r>
          </w:p>
        </w:tc>
        <w:tc>
          <w:tcPr>
            <w:tcW w:w="1419" w:type="dxa"/>
          </w:tcPr>
          <w:p w14:paraId="02DD46BC" w14:textId="77777777" w:rsidR="006C2B8F" w:rsidRDefault="006C2B8F" w:rsidP="006C2B8F">
            <w:pPr>
              <w:autoSpaceDE w:val="0"/>
              <w:autoSpaceDN w:val="0"/>
              <w:adjustRightInd w:val="0"/>
              <w:jc w:val="center"/>
              <w:rPr>
                <w:noProof/>
              </w:rPr>
            </w:pPr>
          </w:p>
        </w:tc>
      </w:tr>
      <w:tr w:rsidR="006C2B8F" w14:paraId="69AFD174" w14:textId="77777777" w:rsidTr="008266F6">
        <w:trPr>
          <w:trHeight w:val="424"/>
        </w:trPr>
        <w:tc>
          <w:tcPr>
            <w:tcW w:w="705" w:type="dxa"/>
            <w:vAlign w:val="center"/>
          </w:tcPr>
          <w:p w14:paraId="60763761" w14:textId="77777777" w:rsidR="006C2B8F" w:rsidRDefault="006C2B8F" w:rsidP="006C2B8F">
            <w:pPr>
              <w:jc w:val="center"/>
              <w:rPr>
                <w:color w:val="000000"/>
              </w:rPr>
            </w:pPr>
            <w:r>
              <w:rPr>
                <w:color w:val="000000"/>
              </w:rPr>
              <w:t>8</w:t>
            </w:r>
          </w:p>
        </w:tc>
        <w:tc>
          <w:tcPr>
            <w:tcW w:w="8374" w:type="dxa"/>
            <w:vAlign w:val="center"/>
          </w:tcPr>
          <w:p w14:paraId="32376712" w14:textId="7BF61BE3" w:rsidR="006C2B8F" w:rsidRPr="008D058B" w:rsidRDefault="006C2B8F" w:rsidP="006C2B8F">
            <w:pPr>
              <w:jc w:val="center"/>
              <w:rPr>
                <w:sz w:val="18"/>
                <w:szCs w:val="18"/>
              </w:rPr>
            </w:pPr>
            <w:r>
              <w:rPr>
                <w:sz w:val="22"/>
                <w:szCs w:val="22"/>
              </w:rPr>
              <w:t xml:space="preserve">«ВЛ-10 </w:t>
            </w:r>
            <w:proofErr w:type="spellStart"/>
            <w:r>
              <w:rPr>
                <w:sz w:val="22"/>
                <w:szCs w:val="22"/>
              </w:rPr>
              <w:t>кВ</w:t>
            </w:r>
            <w:proofErr w:type="spellEnd"/>
            <w:r>
              <w:rPr>
                <w:sz w:val="22"/>
                <w:szCs w:val="22"/>
              </w:rPr>
              <w:t xml:space="preserve"> Хомутово- Барки от ПС 110кВ Хомутово до опоры 22 с. Барки» инв.  № 6000100093,КВЛ-10кВ от ВЛ-10кВ Хомутово-Барки, КТП №1-669,№1-902 ТР1355/23 (ТР 1355/23)</w:t>
            </w:r>
          </w:p>
        </w:tc>
        <w:tc>
          <w:tcPr>
            <w:tcW w:w="1419" w:type="dxa"/>
          </w:tcPr>
          <w:p w14:paraId="1279E76C" w14:textId="77777777" w:rsidR="006C2B8F" w:rsidRDefault="006C2B8F" w:rsidP="006C2B8F">
            <w:pPr>
              <w:autoSpaceDE w:val="0"/>
              <w:autoSpaceDN w:val="0"/>
              <w:adjustRightInd w:val="0"/>
              <w:jc w:val="center"/>
              <w:rPr>
                <w:noProof/>
              </w:rPr>
            </w:pPr>
          </w:p>
        </w:tc>
      </w:tr>
      <w:tr w:rsidR="006C2B8F" w14:paraId="11C98ABD" w14:textId="77777777" w:rsidTr="008266F6">
        <w:trPr>
          <w:trHeight w:val="409"/>
        </w:trPr>
        <w:tc>
          <w:tcPr>
            <w:tcW w:w="705" w:type="dxa"/>
            <w:vAlign w:val="center"/>
          </w:tcPr>
          <w:p w14:paraId="19034A53" w14:textId="77777777" w:rsidR="006C2B8F" w:rsidRDefault="006C2B8F" w:rsidP="006C2B8F">
            <w:pPr>
              <w:jc w:val="center"/>
              <w:rPr>
                <w:color w:val="000000"/>
              </w:rPr>
            </w:pPr>
            <w:r>
              <w:rPr>
                <w:color w:val="000000"/>
              </w:rPr>
              <w:t>9</w:t>
            </w:r>
          </w:p>
        </w:tc>
        <w:tc>
          <w:tcPr>
            <w:tcW w:w="8374" w:type="dxa"/>
            <w:vAlign w:val="center"/>
          </w:tcPr>
          <w:p w14:paraId="2E471D4F" w14:textId="2B98D9D0" w:rsidR="006C2B8F" w:rsidRPr="008D058B" w:rsidRDefault="006C2B8F" w:rsidP="006C2B8F">
            <w:pPr>
              <w:jc w:val="center"/>
              <w:rPr>
                <w:sz w:val="18"/>
                <w:szCs w:val="18"/>
              </w:rPr>
            </w:pPr>
            <w:r>
              <w:rPr>
                <w:sz w:val="22"/>
                <w:szCs w:val="22"/>
              </w:rPr>
              <w:t>Электрическая сеть в с. Хомутово, ул. Пушкина (дом культуры) (ТР 989/19)</w:t>
            </w:r>
          </w:p>
        </w:tc>
        <w:tc>
          <w:tcPr>
            <w:tcW w:w="1419" w:type="dxa"/>
          </w:tcPr>
          <w:p w14:paraId="793C1A4A" w14:textId="77777777" w:rsidR="006C2B8F" w:rsidRDefault="006C2B8F" w:rsidP="006C2B8F">
            <w:pPr>
              <w:autoSpaceDE w:val="0"/>
              <w:autoSpaceDN w:val="0"/>
              <w:adjustRightInd w:val="0"/>
              <w:jc w:val="center"/>
              <w:rPr>
                <w:noProof/>
              </w:rPr>
            </w:pPr>
          </w:p>
        </w:tc>
      </w:tr>
      <w:tr w:rsidR="006C2B8F" w14:paraId="0EE3E5FC" w14:textId="77777777" w:rsidTr="008266F6">
        <w:trPr>
          <w:trHeight w:val="227"/>
        </w:trPr>
        <w:tc>
          <w:tcPr>
            <w:tcW w:w="705" w:type="dxa"/>
            <w:vAlign w:val="center"/>
          </w:tcPr>
          <w:p w14:paraId="7BDC1FE4" w14:textId="77777777" w:rsidR="006C2B8F" w:rsidRDefault="006C2B8F" w:rsidP="006C2B8F">
            <w:pPr>
              <w:jc w:val="center"/>
              <w:rPr>
                <w:color w:val="000000"/>
              </w:rPr>
            </w:pPr>
            <w:r>
              <w:rPr>
                <w:color w:val="000000"/>
              </w:rPr>
              <w:t>10</w:t>
            </w:r>
          </w:p>
        </w:tc>
        <w:tc>
          <w:tcPr>
            <w:tcW w:w="8374" w:type="dxa"/>
            <w:vAlign w:val="center"/>
          </w:tcPr>
          <w:p w14:paraId="46C0669D" w14:textId="21E8CE44" w:rsidR="006C2B8F" w:rsidRPr="008D058B" w:rsidRDefault="006C2B8F" w:rsidP="006C2B8F">
            <w:pPr>
              <w:jc w:val="center"/>
              <w:rPr>
                <w:sz w:val="18"/>
                <w:szCs w:val="18"/>
              </w:rPr>
            </w:pPr>
            <w:r>
              <w:rPr>
                <w:sz w:val="22"/>
                <w:szCs w:val="22"/>
              </w:rPr>
              <w:t xml:space="preserve">"линейное ответвление ВЛ-10 </w:t>
            </w:r>
            <w:proofErr w:type="spellStart"/>
            <w:r>
              <w:rPr>
                <w:sz w:val="22"/>
                <w:szCs w:val="22"/>
              </w:rPr>
              <w:t>кВ</w:t>
            </w:r>
            <w:proofErr w:type="spellEnd"/>
            <w:r>
              <w:rPr>
                <w:sz w:val="22"/>
                <w:szCs w:val="22"/>
              </w:rPr>
              <w:t xml:space="preserve"> от ВЛ-10 </w:t>
            </w:r>
            <w:proofErr w:type="spellStart"/>
            <w:r>
              <w:rPr>
                <w:sz w:val="22"/>
                <w:szCs w:val="22"/>
              </w:rPr>
              <w:t>кВ</w:t>
            </w:r>
            <w:proofErr w:type="spellEnd"/>
            <w:r>
              <w:rPr>
                <w:sz w:val="22"/>
                <w:szCs w:val="22"/>
              </w:rPr>
              <w:t xml:space="preserve"> </w:t>
            </w:r>
            <w:proofErr w:type="spellStart"/>
            <w:r>
              <w:rPr>
                <w:sz w:val="22"/>
                <w:szCs w:val="22"/>
              </w:rPr>
              <w:t>Тихоновка</w:t>
            </w:r>
            <w:proofErr w:type="spellEnd"/>
            <w:r>
              <w:rPr>
                <w:sz w:val="22"/>
                <w:szCs w:val="22"/>
              </w:rPr>
              <w:t xml:space="preserve">-Поселок, КТПН в/к 630/10/0,4 № 6-970 с. </w:t>
            </w:r>
            <w:proofErr w:type="spellStart"/>
            <w:r>
              <w:rPr>
                <w:sz w:val="22"/>
                <w:szCs w:val="22"/>
              </w:rPr>
              <w:t>Тихоновка</w:t>
            </w:r>
            <w:proofErr w:type="spellEnd"/>
            <w:r>
              <w:rPr>
                <w:sz w:val="22"/>
                <w:szCs w:val="22"/>
              </w:rPr>
              <w:t>" (ТР 1998/23)</w:t>
            </w:r>
          </w:p>
        </w:tc>
        <w:tc>
          <w:tcPr>
            <w:tcW w:w="1419" w:type="dxa"/>
          </w:tcPr>
          <w:p w14:paraId="5E2D6761" w14:textId="77777777" w:rsidR="006C2B8F" w:rsidRDefault="006C2B8F" w:rsidP="006C2B8F">
            <w:pPr>
              <w:autoSpaceDE w:val="0"/>
              <w:autoSpaceDN w:val="0"/>
              <w:adjustRightInd w:val="0"/>
              <w:jc w:val="center"/>
              <w:rPr>
                <w:noProof/>
              </w:rPr>
            </w:pPr>
          </w:p>
        </w:tc>
      </w:tr>
      <w:tr w:rsidR="006C2B8F" w14:paraId="5F25F7BC" w14:textId="77777777" w:rsidTr="008266F6">
        <w:trPr>
          <w:trHeight w:val="227"/>
        </w:trPr>
        <w:tc>
          <w:tcPr>
            <w:tcW w:w="705" w:type="dxa"/>
            <w:vAlign w:val="center"/>
          </w:tcPr>
          <w:p w14:paraId="57FA9DAE" w14:textId="77777777" w:rsidR="006C2B8F" w:rsidRDefault="006C2B8F" w:rsidP="006C2B8F">
            <w:pPr>
              <w:jc w:val="center"/>
              <w:rPr>
                <w:color w:val="000000"/>
              </w:rPr>
            </w:pPr>
            <w:r>
              <w:rPr>
                <w:color w:val="000000"/>
              </w:rPr>
              <w:t>11</w:t>
            </w:r>
          </w:p>
        </w:tc>
        <w:tc>
          <w:tcPr>
            <w:tcW w:w="8374" w:type="dxa"/>
            <w:vAlign w:val="center"/>
          </w:tcPr>
          <w:p w14:paraId="448011B3" w14:textId="7B3DC80A" w:rsidR="006C2B8F" w:rsidRPr="008D058B" w:rsidRDefault="006C2B8F" w:rsidP="006C2B8F">
            <w:pPr>
              <w:jc w:val="center"/>
              <w:rPr>
                <w:sz w:val="18"/>
                <w:szCs w:val="18"/>
              </w:rPr>
            </w:pPr>
            <w:r>
              <w:rPr>
                <w:sz w:val="22"/>
                <w:szCs w:val="22"/>
              </w:rPr>
              <w:t xml:space="preserve">"ВЛ 0,4 </w:t>
            </w:r>
            <w:proofErr w:type="spellStart"/>
            <w:r>
              <w:rPr>
                <w:sz w:val="22"/>
                <w:szCs w:val="22"/>
              </w:rPr>
              <w:t>кВ</w:t>
            </w:r>
            <w:proofErr w:type="spellEnd"/>
            <w:r>
              <w:rPr>
                <w:sz w:val="22"/>
                <w:szCs w:val="22"/>
              </w:rPr>
              <w:t xml:space="preserve"> от КТП 10/0,4 </w:t>
            </w:r>
            <w:proofErr w:type="spellStart"/>
            <w:r>
              <w:rPr>
                <w:sz w:val="22"/>
                <w:szCs w:val="22"/>
              </w:rPr>
              <w:t>кВ</w:t>
            </w:r>
            <w:proofErr w:type="spellEnd"/>
            <w:r>
              <w:rPr>
                <w:sz w:val="22"/>
                <w:szCs w:val="22"/>
              </w:rPr>
              <w:t xml:space="preserve"> 1-2605 в д. </w:t>
            </w:r>
            <w:proofErr w:type="spellStart"/>
            <w:r>
              <w:rPr>
                <w:sz w:val="22"/>
                <w:szCs w:val="22"/>
              </w:rPr>
              <w:t>Карлук</w:t>
            </w:r>
            <w:proofErr w:type="spellEnd"/>
            <w:r>
              <w:rPr>
                <w:sz w:val="22"/>
                <w:szCs w:val="22"/>
              </w:rPr>
              <w:t>", (ТР 561/22)</w:t>
            </w:r>
          </w:p>
        </w:tc>
        <w:tc>
          <w:tcPr>
            <w:tcW w:w="1419" w:type="dxa"/>
          </w:tcPr>
          <w:p w14:paraId="0033D2AD" w14:textId="77777777" w:rsidR="006C2B8F" w:rsidRDefault="006C2B8F" w:rsidP="006C2B8F">
            <w:pPr>
              <w:autoSpaceDE w:val="0"/>
              <w:autoSpaceDN w:val="0"/>
              <w:adjustRightInd w:val="0"/>
              <w:jc w:val="center"/>
              <w:rPr>
                <w:noProof/>
              </w:rPr>
            </w:pPr>
          </w:p>
        </w:tc>
      </w:tr>
      <w:tr w:rsidR="006C2B8F" w14:paraId="22B60385" w14:textId="77777777" w:rsidTr="008266F6">
        <w:trPr>
          <w:trHeight w:val="1243"/>
        </w:trPr>
        <w:tc>
          <w:tcPr>
            <w:tcW w:w="705" w:type="dxa"/>
            <w:vAlign w:val="center"/>
          </w:tcPr>
          <w:p w14:paraId="4E9DCCAD" w14:textId="77777777" w:rsidR="006C2B8F" w:rsidRDefault="006C2B8F" w:rsidP="006C2B8F">
            <w:pPr>
              <w:jc w:val="center"/>
              <w:rPr>
                <w:color w:val="000000"/>
              </w:rPr>
            </w:pPr>
            <w:r>
              <w:rPr>
                <w:color w:val="000000"/>
              </w:rPr>
              <w:lastRenderedPageBreak/>
              <w:t>12</w:t>
            </w:r>
          </w:p>
        </w:tc>
        <w:tc>
          <w:tcPr>
            <w:tcW w:w="8374" w:type="dxa"/>
            <w:vAlign w:val="center"/>
          </w:tcPr>
          <w:p w14:paraId="16C1E7DC" w14:textId="0C301076" w:rsidR="006C2B8F" w:rsidRPr="008D058B" w:rsidRDefault="006C2B8F" w:rsidP="006C2B8F">
            <w:pPr>
              <w:jc w:val="center"/>
              <w:rPr>
                <w:sz w:val="18"/>
                <w:szCs w:val="18"/>
              </w:rPr>
            </w:pPr>
            <w:r>
              <w:rPr>
                <w:sz w:val="22"/>
                <w:szCs w:val="22"/>
              </w:rPr>
              <w:t xml:space="preserve">КТП 10/0,4кВ №2522, № 2599, №2679 с ВЛ 0,4 </w:t>
            </w:r>
            <w:proofErr w:type="spellStart"/>
            <w:r>
              <w:rPr>
                <w:sz w:val="22"/>
                <w:szCs w:val="22"/>
              </w:rPr>
              <w:t>кВ</w:t>
            </w:r>
            <w:proofErr w:type="spellEnd"/>
            <w:r>
              <w:rPr>
                <w:sz w:val="22"/>
                <w:szCs w:val="22"/>
              </w:rPr>
              <w:t xml:space="preserve"> и линейным ответвлением от ВЛ-10 </w:t>
            </w:r>
            <w:proofErr w:type="spellStart"/>
            <w:r>
              <w:rPr>
                <w:sz w:val="22"/>
                <w:szCs w:val="22"/>
              </w:rPr>
              <w:t>кВ</w:t>
            </w:r>
            <w:proofErr w:type="spellEnd"/>
            <w:r>
              <w:rPr>
                <w:sz w:val="22"/>
                <w:szCs w:val="22"/>
              </w:rPr>
              <w:t xml:space="preserve"> </w:t>
            </w:r>
            <w:proofErr w:type="spellStart"/>
            <w:r>
              <w:rPr>
                <w:sz w:val="22"/>
                <w:szCs w:val="22"/>
              </w:rPr>
              <w:t>Карлук</w:t>
            </w:r>
            <w:proofErr w:type="spellEnd"/>
            <w:r>
              <w:rPr>
                <w:sz w:val="22"/>
                <w:szCs w:val="22"/>
              </w:rPr>
              <w:t xml:space="preserve">-Глазуново, д. </w:t>
            </w:r>
            <w:proofErr w:type="spellStart"/>
            <w:r>
              <w:rPr>
                <w:sz w:val="22"/>
                <w:szCs w:val="22"/>
              </w:rPr>
              <w:t>Карлук</w:t>
            </w:r>
            <w:proofErr w:type="spellEnd"/>
            <w:r>
              <w:rPr>
                <w:sz w:val="22"/>
                <w:szCs w:val="22"/>
              </w:rPr>
              <w:t>, (инв. 6000921658, 6000921566, инв. 6000921567, инв. 6000921582, инв. 6000921588)</w:t>
            </w:r>
          </w:p>
        </w:tc>
        <w:tc>
          <w:tcPr>
            <w:tcW w:w="1419" w:type="dxa"/>
          </w:tcPr>
          <w:p w14:paraId="27E8A2B0" w14:textId="77777777" w:rsidR="006C2B8F" w:rsidRDefault="006C2B8F" w:rsidP="006C2B8F">
            <w:pPr>
              <w:autoSpaceDE w:val="0"/>
              <w:autoSpaceDN w:val="0"/>
              <w:adjustRightInd w:val="0"/>
              <w:jc w:val="center"/>
              <w:rPr>
                <w:noProof/>
              </w:rPr>
            </w:pPr>
          </w:p>
        </w:tc>
      </w:tr>
      <w:tr w:rsidR="006C2B8F" w14:paraId="1EF8F618" w14:textId="77777777" w:rsidTr="008266F6">
        <w:trPr>
          <w:trHeight w:val="1880"/>
        </w:trPr>
        <w:tc>
          <w:tcPr>
            <w:tcW w:w="705" w:type="dxa"/>
            <w:vAlign w:val="center"/>
          </w:tcPr>
          <w:p w14:paraId="3BB1C707" w14:textId="77777777" w:rsidR="006C2B8F" w:rsidRDefault="006C2B8F" w:rsidP="006C2B8F">
            <w:pPr>
              <w:jc w:val="center"/>
              <w:rPr>
                <w:color w:val="000000"/>
              </w:rPr>
            </w:pPr>
            <w:r>
              <w:rPr>
                <w:color w:val="000000"/>
              </w:rPr>
              <w:t>13</w:t>
            </w:r>
          </w:p>
        </w:tc>
        <w:tc>
          <w:tcPr>
            <w:tcW w:w="8374" w:type="dxa"/>
            <w:vAlign w:val="center"/>
          </w:tcPr>
          <w:p w14:paraId="2E2D3CD9" w14:textId="2AF436D7"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с ВЛ 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w:t>
            </w:r>
            <w:proofErr w:type="spellStart"/>
            <w:r>
              <w:rPr>
                <w:sz w:val="22"/>
                <w:szCs w:val="22"/>
              </w:rPr>
              <w:t>Грановщина</w:t>
            </w:r>
            <w:proofErr w:type="spellEnd"/>
            <w:r>
              <w:rPr>
                <w:sz w:val="22"/>
                <w:szCs w:val="22"/>
              </w:rPr>
              <w:t>-Урик А, с. Урик, ул. Мира (СР 3443/19)</w:t>
            </w:r>
          </w:p>
        </w:tc>
        <w:tc>
          <w:tcPr>
            <w:tcW w:w="1419" w:type="dxa"/>
          </w:tcPr>
          <w:p w14:paraId="18841A7D" w14:textId="77777777" w:rsidR="006C2B8F" w:rsidRDefault="006C2B8F" w:rsidP="006C2B8F">
            <w:pPr>
              <w:autoSpaceDE w:val="0"/>
              <w:autoSpaceDN w:val="0"/>
              <w:adjustRightInd w:val="0"/>
              <w:jc w:val="center"/>
              <w:rPr>
                <w:noProof/>
              </w:rPr>
            </w:pPr>
          </w:p>
        </w:tc>
      </w:tr>
      <w:tr w:rsidR="006C2B8F" w14:paraId="35AD5273" w14:textId="77777777" w:rsidTr="008266F6">
        <w:trPr>
          <w:trHeight w:val="409"/>
        </w:trPr>
        <w:tc>
          <w:tcPr>
            <w:tcW w:w="705" w:type="dxa"/>
            <w:vAlign w:val="center"/>
          </w:tcPr>
          <w:p w14:paraId="5005B189" w14:textId="77777777" w:rsidR="006C2B8F" w:rsidRDefault="006C2B8F" w:rsidP="006C2B8F">
            <w:pPr>
              <w:jc w:val="center"/>
              <w:rPr>
                <w:color w:val="000000"/>
              </w:rPr>
            </w:pPr>
            <w:r>
              <w:rPr>
                <w:color w:val="000000"/>
              </w:rPr>
              <w:t>14</w:t>
            </w:r>
          </w:p>
        </w:tc>
        <w:tc>
          <w:tcPr>
            <w:tcW w:w="8374" w:type="dxa"/>
            <w:vAlign w:val="center"/>
          </w:tcPr>
          <w:p w14:paraId="0578C52A" w14:textId="75E8A3E1" w:rsidR="006C2B8F" w:rsidRPr="008D058B" w:rsidRDefault="006C2B8F" w:rsidP="006C2B8F">
            <w:pPr>
              <w:jc w:val="center"/>
              <w:rPr>
                <w:sz w:val="18"/>
                <w:szCs w:val="18"/>
              </w:rPr>
            </w:pPr>
            <w:r>
              <w:rPr>
                <w:sz w:val="22"/>
                <w:szCs w:val="22"/>
              </w:rPr>
              <w:t xml:space="preserve">"ВЛ-04кВ от КТП-6-597 на </w:t>
            </w:r>
            <w:proofErr w:type="spellStart"/>
            <w:r>
              <w:rPr>
                <w:sz w:val="22"/>
                <w:szCs w:val="22"/>
              </w:rPr>
              <w:t>Лузгино</w:t>
            </w:r>
            <w:proofErr w:type="spellEnd"/>
            <w:r>
              <w:rPr>
                <w:sz w:val="22"/>
                <w:szCs w:val="22"/>
              </w:rPr>
              <w:t>", инв. 6000600319 (ТР 1602/22)</w:t>
            </w:r>
          </w:p>
        </w:tc>
        <w:tc>
          <w:tcPr>
            <w:tcW w:w="1419" w:type="dxa"/>
          </w:tcPr>
          <w:p w14:paraId="0530A16C" w14:textId="77777777" w:rsidR="006C2B8F" w:rsidRDefault="006C2B8F" w:rsidP="006C2B8F">
            <w:pPr>
              <w:autoSpaceDE w:val="0"/>
              <w:autoSpaceDN w:val="0"/>
              <w:adjustRightInd w:val="0"/>
              <w:jc w:val="center"/>
              <w:rPr>
                <w:noProof/>
              </w:rPr>
            </w:pPr>
          </w:p>
        </w:tc>
      </w:tr>
      <w:tr w:rsidR="006C2B8F" w14:paraId="00ECC3FA" w14:textId="77777777" w:rsidTr="008266F6">
        <w:trPr>
          <w:trHeight w:val="424"/>
        </w:trPr>
        <w:tc>
          <w:tcPr>
            <w:tcW w:w="705" w:type="dxa"/>
            <w:vAlign w:val="center"/>
          </w:tcPr>
          <w:p w14:paraId="5540D1AE" w14:textId="77777777" w:rsidR="006C2B8F" w:rsidRDefault="006C2B8F" w:rsidP="006C2B8F">
            <w:pPr>
              <w:jc w:val="center"/>
              <w:rPr>
                <w:color w:val="000000"/>
              </w:rPr>
            </w:pPr>
            <w:r>
              <w:rPr>
                <w:color w:val="000000"/>
              </w:rPr>
              <w:t>15</w:t>
            </w:r>
          </w:p>
        </w:tc>
        <w:tc>
          <w:tcPr>
            <w:tcW w:w="8374" w:type="dxa"/>
            <w:vAlign w:val="center"/>
          </w:tcPr>
          <w:p w14:paraId="32B8DA20" w14:textId="78E3DD67" w:rsidR="006C2B8F" w:rsidRPr="008D058B" w:rsidRDefault="006C2B8F" w:rsidP="006C2B8F">
            <w:pPr>
              <w:jc w:val="center"/>
              <w:rPr>
                <w:sz w:val="18"/>
                <w:szCs w:val="18"/>
              </w:rPr>
            </w:pPr>
            <w:r>
              <w:rPr>
                <w:sz w:val="22"/>
                <w:szCs w:val="22"/>
              </w:rPr>
              <w:t xml:space="preserve">«Строительство КТП 6-973 с ВЛ 0,4 </w:t>
            </w:r>
            <w:proofErr w:type="spellStart"/>
            <w:r>
              <w:rPr>
                <w:sz w:val="22"/>
                <w:szCs w:val="22"/>
              </w:rPr>
              <w:t>кВ</w:t>
            </w:r>
            <w:proofErr w:type="spellEnd"/>
            <w:r>
              <w:rPr>
                <w:sz w:val="22"/>
                <w:szCs w:val="22"/>
              </w:rPr>
              <w:t>, с. Рассвет» (ТР 2251/22, 5898/22)</w:t>
            </w:r>
          </w:p>
        </w:tc>
        <w:tc>
          <w:tcPr>
            <w:tcW w:w="1419" w:type="dxa"/>
          </w:tcPr>
          <w:p w14:paraId="7894D643" w14:textId="77777777" w:rsidR="006C2B8F" w:rsidRDefault="006C2B8F" w:rsidP="006C2B8F">
            <w:pPr>
              <w:autoSpaceDE w:val="0"/>
              <w:autoSpaceDN w:val="0"/>
              <w:adjustRightInd w:val="0"/>
              <w:jc w:val="center"/>
              <w:rPr>
                <w:noProof/>
              </w:rPr>
            </w:pPr>
          </w:p>
        </w:tc>
      </w:tr>
      <w:tr w:rsidR="006C2B8F" w14:paraId="79328055" w14:textId="77777777" w:rsidTr="008266F6">
        <w:trPr>
          <w:trHeight w:val="409"/>
        </w:trPr>
        <w:tc>
          <w:tcPr>
            <w:tcW w:w="705" w:type="dxa"/>
            <w:vAlign w:val="center"/>
          </w:tcPr>
          <w:p w14:paraId="1626F636" w14:textId="77777777" w:rsidR="006C2B8F" w:rsidRDefault="006C2B8F" w:rsidP="006C2B8F">
            <w:pPr>
              <w:jc w:val="center"/>
              <w:rPr>
                <w:color w:val="000000"/>
              </w:rPr>
            </w:pPr>
            <w:r>
              <w:rPr>
                <w:color w:val="000000"/>
              </w:rPr>
              <w:t>16</w:t>
            </w:r>
          </w:p>
        </w:tc>
        <w:tc>
          <w:tcPr>
            <w:tcW w:w="8374" w:type="dxa"/>
            <w:vAlign w:val="center"/>
          </w:tcPr>
          <w:p w14:paraId="6FC0256C" w14:textId="58B1C38F"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 1-1988 с ВЛ 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Урик - Поселок" (ТР 62/21)</w:t>
            </w:r>
          </w:p>
        </w:tc>
        <w:tc>
          <w:tcPr>
            <w:tcW w:w="1419" w:type="dxa"/>
          </w:tcPr>
          <w:p w14:paraId="3968813B" w14:textId="77777777" w:rsidR="006C2B8F" w:rsidRDefault="006C2B8F" w:rsidP="006C2B8F">
            <w:pPr>
              <w:autoSpaceDE w:val="0"/>
              <w:autoSpaceDN w:val="0"/>
              <w:adjustRightInd w:val="0"/>
              <w:jc w:val="center"/>
              <w:rPr>
                <w:noProof/>
              </w:rPr>
            </w:pPr>
          </w:p>
        </w:tc>
      </w:tr>
      <w:tr w:rsidR="006C2B8F" w14:paraId="14BC2537" w14:textId="77777777" w:rsidTr="008266F6">
        <w:trPr>
          <w:trHeight w:val="409"/>
        </w:trPr>
        <w:tc>
          <w:tcPr>
            <w:tcW w:w="705" w:type="dxa"/>
            <w:vAlign w:val="center"/>
          </w:tcPr>
          <w:p w14:paraId="21723D29" w14:textId="77777777" w:rsidR="006C2B8F" w:rsidRDefault="006C2B8F" w:rsidP="006C2B8F">
            <w:pPr>
              <w:jc w:val="center"/>
              <w:rPr>
                <w:color w:val="000000"/>
              </w:rPr>
            </w:pPr>
            <w:r>
              <w:rPr>
                <w:color w:val="000000"/>
              </w:rPr>
              <w:t>17</w:t>
            </w:r>
          </w:p>
        </w:tc>
        <w:tc>
          <w:tcPr>
            <w:tcW w:w="8374" w:type="dxa"/>
            <w:vAlign w:val="center"/>
          </w:tcPr>
          <w:p w14:paraId="36A1002C" w14:textId="36A82AA1"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с ВЛ 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w:t>
            </w:r>
            <w:proofErr w:type="spellStart"/>
            <w:r>
              <w:rPr>
                <w:sz w:val="22"/>
                <w:szCs w:val="22"/>
              </w:rPr>
              <w:t>Усть</w:t>
            </w:r>
            <w:proofErr w:type="spellEnd"/>
            <w:r>
              <w:rPr>
                <w:sz w:val="22"/>
                <w:szCs w:val="22"/>
              </w:rPr>
              <w:t>-Орда-</w:t>
            </w:r>
            <w:proofErr w:type="spellStart"/>
            <w:r>
              <w:rPr>
                <w:sz w:val="22"/>
                <w:szCs w:val="22"/>
              </w:rPr>
              <w:t>Тугутуй</w:t>
            </w:r>
            <w:proofErr w:type="spellEnd"/>
            <w:r>
              <w:rPr>
                <w:sz w:val="22"/>
                <w:szCs w:val="22"/>
              </w:rPr>
              <w:t xml:space="preserve"> ц. Б. п. Усть-Ордынский, ул. Каландаришвили (СР 941/19) </w:t>
            </w:r>
          </w:p>
        </w:tc>
        <w:tc>
          <w:tcPr>
            <w:tcW w:w="1419" w:type="dxa"/>
          </w:tcPr>
          <w:p w14:paraId="59906D40" w14:textId="77777777" w:rsidR="006C2B8F" w:rsidRDefault="006C2B8F" w:rsidP="006C2B8F">
            <w:pPr>
              <w:autoSpaceDE w:val="0"/>
              <w:autoSpaceDN w:val="0"/>
              <w:adjustRightInd w:val="0"/>
              <w:jc w:val="center"/>
              <w:rPr>
                <w:noProof/>
              </w:rPr>
            </w:pPr>
          </w:p>
        </w:tc>
      </w:tr>
      <w:tr w:rsidR="006C2B8F" w14:paraId="0BB8580E" w14:textId="77777777" w:rsidTr="008266F6">
        <w:trPr>
          <w:trHeight w:val="227"/>
        </w:trPr>
        <w:tc>
          <w:tcPr>
            <w:tcW w:w="705" w:type="dxa"/>
            <w:vAlign w:val="center"/>
          </w:tcPr>
          <w:p w14:paraId="10EC7737" w14:textId="77777777" w:rsidR="006C2B8F" w:rsidRDefault="006C2B8F" w:rsidP="006C2B8F">
            <w:pPr>
              <w:jc w:val="center"/>
              <w:rPr>
                <w:color w:val="000000"/>
              </w:rPr>
            </w:pPr>
            <w:r>
              <w:rPr>
                <w:color w:val="000000"/>
              </w:rPr>
              <w:t>18</w:t>
            </w:r>
          </w:p>
        </w:tc>
        <w:tc>
          <w:tcPr>
            <w:tcW w:w="8374" w:type="dxa"/>
            <w:vAlign w:val="center"/>
          </w:tcPr>
          <w:p w14:paraId="5AA6305A" w14:textId="6C78289E" w:rsidR="006C2B8F" w:rsidRPr="008D058B" w:rsidRDefault="006C2B8F" w:rsidP="006C2B8F">
            <w:pPr>
              <w:jc w:val="center"/>
              <w:rPr>
                <w:sz w:val="18"/>
                <w:szCs w:val="18"/>
              </w:rPr>
            </w:pPr>
            <w:r>
              <w:rPr>
                <w:sz w:val="22"/>
                <w:szCs w:val="22"/>
              </w:rPr>
              <w:t>«Электрическая сеть ДНТ «Будь здоров 2» вторая очередь». 348/18</w:t>
            </w:r>
          </w:p>
        </w:tc>
        <w:tc>
          <w:tcPr>
            <w:tcW w:w="1419" w:type="dxa"/>
          </w:tcPr>
          <w:p w14:paraId="3499CF74" w14:textId="77777777" w:rsidR="006C2B8F" w:rsidRDefault="006C2B8F" w:rsidP="006C2B8F">
            <w:pPr>
              <w:autoSpaceDE w:val="0"/>
              <w:autoSpaceDN w:val="0"/>
              <w:adjustRightInd w:val="0"/>
              <w:jc w:val="center"/>
              <w:rPr>
                <w:noProof/>
              </w:rPr>
            </w:pPr>
          </w:p>
        </w:tc>
      </w:tr>
      <w:tr w:rsidR="006C2B8F" w14:paraId="5F2C77B4" w14:textId="77777777" w:rsidTr="008266F6">
        <w:trPr>
          <w:trHeight w:val="424"/>
        </w:trPr>
        <w:tc>
          <w:tcPr>
            <w:tcW w:w="705" w:type="dxa"/>
            <w:vAlign w:val="center"/>
          </w:tcPr>
          <w:p w14:paraId="3A16CC6E" w14:textId="77777777" w:rsidR="006C2B8F" w:rsidRDefault="006C2B8F" w:rsidP="006C2B8F">
            <w:pPr>
              <w:jc w:val="center"/>
              <w:rPr>
                <w:color w:val="000000"/>
              </w:rPr>
            </w:pPr>
            <w:r>
              <w:rPr>
                <w:color w:val="000000"/>
              </w:rPr>
              <w:t>19</w:t>
            </w:r>
          </w:p>
        </w:tc>
        <w:tc>
          <w:tcPr>
            <w:tcW w:w="8374" w:type="dxa"/>
            <w:vAlign w:val="center"/>
          </w:tcPr>
          <w:p w14:paraId="17AD6C68" w14:textId="58BB3633" w:rsidR="006C2B8F" w:rsidRPr="008D058B" w:rsidRDefault="006C2B8F" w:rsidP="006C2B8F">
            <w:pPr>
              <w:jc w:val="center"/>
              <w:rPr>
                <w:sz w:val="18"/>
                <w:szCs w:val="18"/>
              </w:rPr>
            </w:pPr>
            <w:r>
              <w:rPr>
                <w:sz w:val="22"/>
                <w:szCs w:val="22"/>
              </w:rPr>
              <w:t xml:space="preserve">"ВЛ 0,4 </w:t>
            </w:r>
            <w:proofErr w:type="spellStart"/>
            <w:r>
              <w:rPr>
                <w:sz w:val="22"/>
                <w:szCs w:val="22"/>
              </w:rPr>
              <w:t>кВ</w:t>
            </w:r>
            <w:proofErr w:type="spellEnd"/>
            <w:r>
              <w:rPr>
                <w:sz w:val="22"/>
                <w:szCs w:val="22"/>
              </w:rPr>
              <w:t xml:space="preserve"> от КТП 1-1602 в д. </w:t>
            </w:r>
            <w:proofErr w:type="spellStart"/>
            <w:r>
              <w:rPr>
                <w:sz w:val="22"/>
                <w:szCs w:val="22"/>
              </w:rPr>
              <w:t>Карлук</w:t>
            </w:r>
            <w:proofErr w:type="spellEnd"/>
            <w:r>
              <w:rPr>
                <w:sz w:val="22"/>
                <w:szCs w:val="22"/>
              </w:rPr>
              <w:t>", инв. 6000916109 (ТР 5961/22)</w:t>
            </w:r>
          </w:p>
        </w:tc>
        <w:tc>
          <w:tcPr>
            <w:tcW w:w="1419" w:type="dxa"/>
          </w:tcPr>
          <w:p w14:paraId="7324A074" w14:textId="77777777" w:rsidR="006C2B8F" w:rsidRDefault="006C2B8F" w:rsidP="006C2B8F">
            <w:pPr>
              <w:autoSpaceDE w:val="0"/>
              <w:autoSpaceDN w:val="0"/>
              <w:adjustRightInd w:val="0"/>
              <w:jc w:val="center"/>
              <w:rPr>
                <w:noProof/>
              </w:rPr>
            </w:pPr>
          </w:p>
        </w:tc>
      </w:tr>
      <w:tr w:rsidR="006C2B8F" w14:paraId="4930FA59" w14:textId="77777777" w:rsidTr="008266F6">
        <w:trPr>
          <w:trHeight w:val="606"/>
        </w:trPr>
        <w:tc>
          <w:tcPr>
            <w:tcW w:w="705" w:type="dxa"/>
            <w:vAlign w:val="center"/>
          </w:tcPr>
          <w:p w14:paraId="47F90E14" w14:textId="77777777" w:rsidR="006C2B8F" w:rsidRDefault="006C2B8F" w:rsidP="006C2B8F">
            <w:pPr>
              <w:jc w:val="center"/>
              <w:rPr>
                <w:color w:val="000000"/>
              </w:rPr>
            </w:pPr>
            <w:r>
              <w:rPr>
                <w:color w:val="000000"/>
              </w:rPr>
              <w:t>20</w:t>
            </w:r>
          </w:p>
        </w:tc>
        <w:tc>
          <w:tcPr>
            <w:tcW w:w="8374" w:type="dxa"/>
            <w:vAlign w:val="center"/>
          </w:tcPr>
          <w:p w14:paraId="389DFF5D" w14:textId="211B25A9"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№1-2355 с ВЛ-0,4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"Хомутово-РМЗ" (ТР 3570/22)</w:t>
            </w:r>
          </w:p>
        </w:tc>
        <w:tc>
          <w:tcPr>
            <w:tcW w:w="1419" w:type="dxa"/>
          </w:tcPr>
          <w:p w14:paraId="205A746B" w14:textId="77777777" w:rsidR="006C2B8F" w:rsidRDefault="006C2B8F" w:rsidP="006C2B8F">
            <w:pPr>
              <w:autoSpaceDE w:val="0"/>
              <w:autoSpaceDN w:val="0"/>
              <w:adjustRightInd w:val="0"/>
              <w:jc w:val="center"/>
              <w:rPr>
                <w:noProof/>
              </w:rPr>
            </w:pPr>
          </w:p>
        </w:tc>
      </w:tr>
      <w:tr w:rsidR="006C2B8F" w14:paraId="1723337A" w14:textId="77777777" w:rsidTr="008266F6">
        <w:trPr>
          <w:trHeight w:val="621"/>
        </w:trPr>
        <w:tc>
          <w:tcPr>
            <w:tcW w:w="705" w:type="dxa"/>
            <w:vAlign w:val="center"/>
          </w:tcPr>
          <w:p w14:paraId="7700FB20" w14:textId="77777777" w:rsidR="006C2B8F" w:rsidRDefault="006C2B8F" w:rsidP="006C2B8F">
            <w:pPr>
              <w:jc w:val="center"/>
              <w:rPr>
                <w:color w:val="000000"/>
              </w:rPr>
            </w:pPr>
            <w:r>
              <w:rPr>
                <w:color w:val="000000"/>
              </w:rPr>
              <w:t>21</w:t>
            </w:r>
          </w:p>
        </w:tc>
        <w:tc>
          <w:tcPr>
            <w:tcW w:w="8374" w:type="dxa"/>
            <w:vAlign w:val="center"/>
          </w:tcPr>
          <w:p w14:paraId="7BAEEFCF" w14:textId="298083C9" w:rsidR="006C2B8F" w:rsidRPr="008D058B" w:rsidRDefault="006C2B8F" w:rsidP="006C2B8F">
            <w:pPr>
              <w:jc w:val="center"/>
              <w:rPr>
                <w:sz w:val="18"/>
                <w:szCs w:val="18"/>
              </w:rPr>
            </w:pPr>
            <w:r>
              <w:rPr>
                <w:sz w:val="22"/>
                <w:szCs w:val="22"/>
              </w:rPr>
              <w:t xml:space="preserve">"КТП 10/0,4 </w:t>
            </w:r>
            <w:proofErr w:type="spellStart"/>
            <w:r>
              <w:rPr>
                <w:sz w:val="22"/>
                <w:szCs w:val="22"/>
              </w:rPr>
              <w:t>кВ</w:t>
            </w:r>
            <w:proofErr w:type="spellEnd"/>
            <w:r>
              <w:rPr>
                <w:sz w:val="22"/>
                <w:szCs w:val="22"/>
              </w:rPr>
              <w:t xml:space="preserve"> №1-2373, №1-2374, №1-2375 с ВЛ-0,4кВ и линейным ответвлением от ВЛ 10 </w:t>
            </w:r>
            <w:proofErr w:type="spellStart"/>
            <w:r>
              <w:rPr>
                <w:sz w:val="22"/>
                <w:szCs w:val="22"/>
              </w:rPr>
              <w:t>кВ</w:t>
            </w:r>
            <w:proofErr w:type="spellEnd"/>
            <w:r>
              <w:rPr>
                <w:sz w:val="22"/>
                <w:szCs w:val="22"/>
              </w:rPr>
              <w:t xml:space="preserve"> "Хомутово-</w:t>
            </w:r>
            <w:proofErr w:type="spellStart"/>
            <w:r>
              <w:rPr>
                <w:sz w:val="22"/>
                <w:szCs w:val="22"/>
              </w:rPr>
              <w:t>Турская</w:t>
            </w:r>
            <w:proofErr w:type="spellEnd"/>
            <w:r>
              <w:rPr>
                <w:sz w:val="22"/>
                <w:szCs w:val="22"/>
              </w:rPr>
              <w:t xml:space="preserve"> Б" (ТР 4331/23)</w:t>
            </w:r>
          </w:p>
        </w:tc>
        <w:tc>
          <w:tcPr>
            <w:tcW w:w="1419" w:type="dxa"/>
          </w:tcPr>
          <w:p w14:paraId="0132DBB4" w14:textId="77777777" w:rsidR="006C2B8F" w:rsidRDefault="006C2B8F" w:rsidP="006C2B8F">
            <w:pPr>
              <w:autoSpaceDE w:val="0"/>
              <w:autoSpaceDN w:val="0"/>
              <w:adjustRightInd w:val="0"/>
              <w:jc w:val="center"/>
              <w:rPr>
                <w:noProof/>
              </w:rPr>
            </w:pPr>
          </w:p>
        </w:tc>
      </w:tr>
      <w:tr w:rsidR="006C2B8F" w14:paraId="24CA35C4" w14:textId="77777777" w:rsidTr="008266F6">
        <w:trPr>
          <w:trHeight w:val="409"/>
        </w:trPr>
        <w:tc>
          <w:tcPr>
            <w:tcW w:w="705" w:type="dxa"/>
            <w:vAlign w:val="center"/>
          </w:tcPr>
          <w:p w14:paraId="3C7A93CE" w14:textId="77777777" w:rsidR="006C2B8F" w:rsidRDefault="006C2B8F" w:rsidP="006C2B8F">
            <w:pPr>
              <w:jc w:val="center"/>
              <w:rPr>
                <w:color w:val="000000"/>
              </w:rPr>
            </w:pPr>
            <w:r>
              <w:rPr>
                <w:color w:val="000000"/>
              </w:rPr>
              <w:t>22</w:t>
            </w:r>
          </w:p>
        </w:tc>
        <w:tc>
          <w:tcPr>
            <w:tcW w:w="8374" w:type="dxa"/>
            <w:vAlign w:val="center"/>
          </w:tcPr>
          <w:p w14:paraId="45852BED" w14:textId="424C831F" w:rsidR="006C2B8F" w:rsidRPr="008D058B" w:rsidRDefault="006C2B8F" w:rsidP="006C2B8F">
            <w:pPr>
              <w:jc w:val="center"/>
              <w:rPr>
                <w:sz w:val="18"/>
                <w:szCs w:val="18"/>
              </w:rPr>
            </w:pPr>
            <w:r>
              <w:rPr>
                <w:sz w:val="22"/>
                <w:szCs w:val="22"/>
              </w:rPr>
              <w:t xml:space="preserve">"ВЛ 10 </w:t>
            </w:r>
            <w:proofErr w:type="spellStart"/>
            <w:r>
              <w:rPr>
                <w:sz w:val="22"/>
                <w:szCs w:val="22"/>
              </w:rPr>
              <w:t>кВ</w:t>
            </w:r>
            <w:proofErr w:type="spellEnd"/>
            <w:r>
              <w:rPr>
                <w:sz w:val="22"/>
                <w:szCs w:val="22"/>
              </w:rPr>
              <w:t xml:space="preserve"> ( </w:t>
            </w:r>
            <w:proofErr w:type="spellStart"/>
            <w:r>
              <w:rPr>
                <w:sz w:val="22"/>
                <w:szCs w:val="22"/>
              </w:rPr>
              <w:t>лин.отв</w:t>
            </w:r>
            <w:proofErr w:type="spellEnd"/>
            <w:r>
              <w:rPr>
                <w:sz w:val="22"/>
                <w:szCs w:val="22"/>
              </w:rPr>
              <w:t xml:space="preserve">. к КТП 10/0,4 </w:t>
            </w:r>
            <w:proofErr w:type="spellStart"/>
            <w:r>
              <w:rPr>
                <w:sz w:val="22"/>
                <w:szCs w:val="22"/>
              </w:rPr>
              <w:t>кВ</w:t>
            </w:r>
            <w:proofErr w:type="spellEnd"/>
            <w:r>
              <w:rPr>
                <w:sz w:val="22"/>
                <w:szCs w:val="22"/>
              </w:rPr>
              <w:t xml:space="preserve"> №1-1738 от ВЛ 10 </w:t>
            </w:r>
            <w:proofErr w:type="spellStart"/>
            <w:r>
              <w:rPr>
                <w:sz w:val="22"/>
                <w:szCs w:val="22"/>
              </w:rPr>
              <w:t>кВ</w:t>
            </w:r>
            <w:proofErr w:type="spellEnd"/>
            <w:r>
              <w:rPr>
                <w:sz w:val="22"/>
                <w:szCs w:val="22"/>
              </w:rPr>
              <w:t xml:space="preserve">  Хомутово-Поселок)", инв. 6000917410, "ВЛ 0,4 </w:t>
            </w:r>
            <w:proofErr w:type="spellStart"/>
            <w:r>
              <w:rPr>
                <w:sz w:val="22"/>
                <w:szCs w:val="22"/>
              </w:rPr>
              <w:t>кВ</w:t>
            </w:r>
            <w:proofErr w:type="spellEnd"/>
            <w:r>
              <w:rPr>
                <w:sz w:val="22"/>
                <w:szCs w:val="22"/>
              </w:rPr>
              <w:t xml:space="preserve"> от КТП 10/0,4 </w:t>
            </w:r>
            <w:proofErr w:type="spellStart"/>
            <w:r>
              <w:rPr>
                <w:sz w:val="22"/>
                <w:szCs w:val="22"/>
              </w:rPr>
              <w:t>кВ</w:t>
            </w:r>
            <w:proofErr w:type="spellEnd"/>
            <w:r>
              <w:rPr>
                <w:sz w:val="22"/>
                <w:szCs w:val="22"/>
              </w:rPr>
              <w:t xml:space="preserve"> № 1-1738 в </w:t>
            </w:r>
            <w:proofErr w:type="spellStart"/>
            <w:r>
              <w:rPr>
                <w:sz w:val="22"/>
                <w:szCs w:val="22"/>
              </w:rPr>
              <w:t>д.Куда</w:t>
            </w:r>
            <w:proofErr w:type="spellEnd"/>
            <w:r>
              <w:rPr>
                <w:sz w:val="22"/>
                <w:szCs w:val="22"/>
              </w:rPr>
              <w:t>", инв. 6000917409, "КТП 1-2341, КТП 1-2356" (ТР 49/22)</w:t>
            </w:r>
          </w:p>
        </w:tc>
        <w:tc>
          <w:tcPr>
            <w:tcW w:w="1419" w:type="dxa"/>
          </w:tcPr>
          <w:p w14:paraId="20F2FC6A" w14:textId="77777777" w:rsidR="006C2B8F" w:rsidRDefault="006C2B8F" w:rsidP="006C2B8F">
            <w:pPr>
              <w:autoSpaceDE w:val="0"/>
              <w:autoSpaceDN w:val="0"/>
              <w:adjustRightInd w:val="0"/>
              <w:jc w:val="center"/>
              <w:rPr>
                <w:noProof/>
              </w:rPr>
            </w:pPr>
          </w:p>
        </w:tc>
      </w:tr>
      <w:tr w:rsidR="006C2B8F" w14:paraId="3B80D001" w14:textId="77777777" w:rsidTr="008266F6">
        <w:trPr>
          <w:trHeight w:val="409"/>
        </w:trPr>
        <w:tc>
          <w:tcPr>
            <w:tcW w:w="705" w:type="dxa"/>
            <w:vAlign w:val="center"/>
          </w:tcPr>
          <w:p w14:paraId="377B394E" w14:textId="79A0B950" w:rsidR="006C2B8F" w:rsidRDefault="006C2B8F" w:rsidP="006C2B8F">
            <w:pPr>
              <w:jc w:val="center"/>
              <w:rPr>
                <w:color w:val="000000"/>
              </w:rPr>
            </w:pPr>
            <w:r>
              <w:rPr>
                <w:color w:val="000000"/>
              </w:rPr>
              <w:t>23</w:t>
            </w:r>
          </w:p>
        </w:tc>
        <w:tc>
          <w:tcPr>
            <w:tcW w:w="8374" w:type="dxa"/>
            <w:vAlign w:val="center"/>
          </w:tcPr>
          <w:p w14:paraId="0D5223E8" w14:textId="0C4F1295" w:rsidR="006C2B8F" w:rsidRPr="008D058B" w:rsidRDefault="006C2B8F" w:rsidP="006C2B8F">
            <w:pPr>
              <w:jc w:val="center"/>
              <w:rPr>
                <w:sz w:val="18"/>
                <w:szCs w:val="18"/>
              </w:rPr>
            </w:pPr>
            <w:r>
              <w:rPr>
                <w:color w:val="000000"/>
                <w:sz w:val="22"/>
                <w:szCs w:val="22"/>
              </w:rPr>
              <w:t xml:space="preserve">КТП 10/0,4 </w:t>
            </w:r>
            <w:proofErr w:type="spellStart"/>
            <w:r>
              <w:rPr>
                <w:color w:val="000000"/>
                <w:sz w:val="22"/>
                <w:szCs w:val="22"/>
              </w:rPr>
              <w:t>кВ</w:t>
            </w:r>
            <w:proofErr w:type="spellEnd"/>
            <w:r>
              <w:rPr>
                <w:color w:val="000000"/>
                <w:sz w:val="22"/>
                <w:szCs w:val="22"/>
              </w:rPr>
              <w:t xml:space="preserve"> с ВЛ 0,4 </w:t>
            </w:r>
            <w:proofErr w:type="spellStart"/>
            <w:r>
              <w:rPr>
                <w:color w:val="000000"/>
                <w:sz w:val="22"/>
                <w:szCs w:val="22"/>
              </w:rPr>
              <w:t>кВ</w:t>
            </w:r>
            <w:proofErr w:type="spellEnd"/>
            <w:r>
              <w:rPr>
                <w:color w:val="000000"/>
                <w:sz w:val="22"/>
                <w:szCs w:val="22"/>
              </w:rPr>
              <w:t xml:space="preserve"> и линейным ответвлением от ВЛ 10 </w:t>
            </w:r>
            <w:proofErr w:type="spellStart"/>
            <w:r>
              <w:rPr>
                <w:color w:val="000000"/>
                <w:sz w:val="22"/>
                <w:szCs w:val="22"/>
              </w:rPr>
              <w:t>кВ</w:t>
            </w:r>
            <w:proofErr w:type="spellEnd"/>
            <w:r>
              <w:rPr>
                <w:color w:val="000000"/>
                <w:sz w:val="22"/>
                <w:szCs w:val="22"/>
              </w:rPr>
              <w:t xml:space="preserve"> </w:t>
            </w:r>
            <w:proofErr w:type="spellStart"/>
            <w:r>
              <w:rPr>
                <w:color w:val="000000"/>
                <w:sz w:val="22"/>
                <w:szCs w:val="22"/>
              </w:rPr>
              <w:t>Карлук</w:t>
            </w:r>
            <w:proofErr w:type="spellEnd"/>
            <w:r>
              <w:rPr>
                <w:color w:val="000000"/>
                <w:sz w:val="22"/>
                <w:szCs w:val="22"/>
              </w:rPr>
              <w:t>-Тихий Плес (СР 846/16)</w:t>
            </w:r>
          </w:p>
        </w:tc>
        <w:tc>
          <w:tcPr>
            <w:tcW w:w="1419" w:type="dxa"/>
          </w:tcPr>
          <w:p w14:paraId="23382219" w14:textId="77777777" w:rsidR="006C2B8F" w:rsidRDefault="006C2B8F" w:rsidP="006C2B8F">
            <w:pPr>
              <w:autoSpaceDE w:val="0"/>
              <w:autoSpaceDN w:val="0"/>
              <w:adjustRightInd w:val="0"/>
              <w:jc w:val="center"/>
              <w:rPr>
                <w:noProof/>
              </w:rPr>
            </w:pPr>
          </w:p>
        </w:tc>
      </w:tr>
      <w:tr w:rsidR="006C2B8F" w14:paraId="790F8B6A" w14:textId="77777777" w:rsidTr="008266F6">
        <w:trPr>
          <w:trHeight w:val="409"/>
        </w:trPr>
        <w:tc>
          <w:tcPr>
            <w:tcW w:w="705" w:type="dxa"/>
            <w:vAlign w:val="center"/>
          </w:tcPr>
          <w:p w14:paraId="57B895AC" w14:textId="560C5D35" w:rsidR="006C2B8F" w:rsidRDefault="006C2B8F" w:rsidP="006C2B8F">
            <w:pPr>
              <w:jc w:val="center"/>
              <w:rPr>
                <w:color w:val="000000"/>
              </w:rPr>
            </w:pPr>
            <w:r>
              <w:rPr>
                <w:color w:val="000000"/>
              </w:rPr>
              <w:t>24</w:t>
            </w:r>
          </w:p>
        </w:tc>
        <w:tc>
          <w:tcPr>
            <w:tcW w:w="8374" w:type="dxa"/>
            <w:vAlign w:val="center"/>
          </w:tcPr>
          <w:p w14:paraId="5F52C31F" w14:textId="50889B32" w:rsidR="006C2B8F" w:rsidRPr="008D058B" w:rsidRDefault="006C2B8F" w:rsidP="006C2B8F">
            <w:pPr>
              <w:jc w:val="center"/>
              <w:rPr>
                <w:sz w:val="18"/>
                <w:szCs w:val="18"/>
              </w:rPr>
            </w:pPr>
            <w:r>
              <w:rPr>
                <w:sz w:val="22"/>
                <w:szCs w:val="22"/>
              </w:rPr>
              <w:t xml:space="preserve">КТПС 10/0.4 </w:t>
            </w:r>
            <w:proofErr w:type="spellStart"/>
            <w:r>
              <w:rPr>
                <w:sz w:val="22"/>
                <w:szCs w:val="22"/>
              </w:rPr>
              <w:t>кВ</w:t>
            </w:r>
            <w:proofErr w:type="spellEnd"/>
            <w:r>
              <w:rPr>
                <w:sz w:val="22"/>
                <w:szCs w:val="22"/>
              </w:rPr>
              <w:t xml:space="preserve"> №1-1892 (1-1834) с ВЛ 0.4 </w:t>
            </w:r>
            <w:proofErr w:type="spellStart"/>
            <w:r>
              <w:rPr>
                <w:sz w:val="22"/>
                <w:szCs w:val="22"/>
              </w:rPr>
              <w:t>кВ</w:t>
            </w:r>
            <w:proofErr w:type="spellEnd"/>
            <w:r>
              <w:rPr>
                <w:sz w:val="22"/>
                <w:szCs w:val="22"/>
              </w:rPr>
              <w:t xml:space="preserve"> и линейным ответвлением от ВЛ 10 </w:t>
            </w:r>
            <w:proofErr w:type="spellStart"/>
            <w:r>
              <w:rPr>
                <w:sz w:val="22"/>
                <w:szCs w:val="22"/>
              </w:rPr>
              <w:t>кВ</w:t>
            </w:r>
            <w:proofErr w:type="spellEnd"/>
            <w:r>
              <w:rPr>
                <w:sz w:val="22"/>
                <w:szCs w:val="22"/>
              </w:rPr>
              <w:t xml:space="preserve"> Хомутово - РМЗ. Иркутский район, 2.5 км северо-восточнее </w:t>
            </w:r>
            <w:proofErr w:type="spellStart"/>
            <w:r>
              <w:rPr>
                <w:sz w:val="22"/>
                <w:szCs w:val="22"/>
              </w:rPr>
              <w:t>д.Куда</w:t>
            </w:r>
            <w:proofErr w:type="spellEnd"/>
            <w:r>
              <w:rPr>
                <w:sz w:val="22"/>
                <w:szCs w:val="22"/>
              </w:rPr>
              <w:t xml:space="preserve"> (ТР 1206/13)</w:t>
            </w:r>
          </w:p>
        </w:tc>
        <w:tc>
          <w:tcPr>
            <w:tcW w:w="1419" w:type="dxa"/>
          </w:tcPr>
          <w:p w14:paraId="05145BB9" w14:textId="77777777" w:rsidR="006C2B8F" w:rsidRDefault="006C2B8F" w:rsidP="006C2B8F">
            <w:pPr>
              <w:autoSpaceDE w:val="0"/>
              <w:autoSpaceDN w:val="0"/>
              <w:adjustRightInd w:val="0"/>
              <w:jc w:val="center"/>
              <w:rPr>
                <w:noProof/>
              </w:rPr>
            </w:pPr>
          </w:p>
        </w:tc>
      </w:tr>
      <w:tr w:rsidR="008266F6" w14:paraId="30676ACB" w14:textId="77777777" w:rsidTr="008266F6">
        <w:trPr>
          <w:trHeight w:val="257"/>
        </w:trPr>
        <w:tc>
          <w:tcPr>
            <w:tcW w:w="705" w:type="dxa"/>
            <w:vAlign w:val="center"/>
          </w:tcPr>
          <w:p w14:paraId="7C7D7013" w14:textId="77777777" w:rsidR="008266F6" w:rsidRDefault="008266F6" w:rsidP="008266F6">
            <w:pPr>
              <w:jc w:val="center"/>
              <w:rPr>
                <w:color w:val="000000"/>
              </w:rPr>
            </w:pPr>
          </w:p>
        </w:tc>
        <w:tc>
          <w:tcPr>
            <w:tcW w:w="8374" w:type="dxa"/>
            <w:vAlign w:val="center"/>
          </w:tcPr>
          <w:p w14:paraId="73417ADE" w14:textId="77777777" w:rsidR="008266F6" w:rsidRPr="008266F6" w:rsidRDefault="008266F6" w:rsidP="008266F6">
            <w:pPr>
              <w:rPr>
                <w:b/>
                <w:sz w:val="22"/>
                <w:szCs w:val="22"/>
              </w:rPr>
            </w:pPr>
            <w:r w:rsidRPr="008266F6">
              <w:rPr>
                <w:b/>
                <w:sz w:val="22"/>
                <w:szCs w:val="22"/>
              </w:rPr>
              <w:t>ИТОГО</w:t>
            </w:r>
          </w:p>
        </w:tc>
        <w:tc>
          <w:tcPr>
            <w:tcW w:w="1419" w:type="dxa"/>
          </w:tcPr>
          <w:p w14:paraId="32137B21" w14:textId="77777777" w:rsidR="008266F6" w:rsidRDefault="008266F6" w:rsidP="008266F6">
            <w:pPr>
              <w:autoSpaceDE w:val="0"/>
              <w:autoSpaceDN w:val="0"/>
              <w:adjustRightInd w:val="0"/>
              <w:jc w:val="center"/>
              <w:rPr>
                <w:noProof/>
              </w:rPr>
            </w:pPr>
          </w:p>
        </w:tc>
      </w:tr>
    </w:tbl>
    <w:p w14:paraId="0A78C45E" w14:textId="77777777" w:rsidR="008266F6" w:rsidRDefault="008266F6" w:rsidP="00DE7E4A">
      <w:pPr>
        <w:ind w:right="-144"/>
        <w:jc w:val="both"/>
        <w:rPr>
          <w:sz w:val="22"/>
          <w:szCs w:val="22"/>
        </w:rPr>
      </w:pPr>
    </w:p>
    <w:p w14:paraId="5611FCB9" w14:textId="77777777" w:rsidR="00FA4B64" w:rsidRDefault="00B61EC9" w:rsidP="00DE7E4A">
      <w:pPr>
        <w:ind w:right="-144"/>
        <w:jc w:val="both"/>
        <w:rPr>
          <w:sz w:val="22"/>
          <w:szCs w:val="22"/>
        </w:rPr>
      </w:pPr>
      <w:r w:rsidRPr="0023149E">
        <w:rPr>
          <w:sz w:val="22"/>
          <w:szCs w:val="22"/>
        </w:rPr>
        <w:t xml:space="preserve">Настоящим протоколом удостоверяется сумма </w:t>
      </w:r>
      <w:r w:rsidR="00FA4B64">
        <w:rPr>
          <w:sz w:val="22"/>
          <w:szCs w:val="22"/>
        </w:rPr>
        <w:t xml:space="preserve">                            </w:t>
      </w:r>
      <w:r w:rsidR="00672ACF" w:rsidRPr="00672ACF">
        <w:rPr>
          <w:b/>
          <w:sz w:val="22"/>
          <w:szCs w:val="22"/>
        </w:rPr>
        <w:t>рублей 00 копеек</w:t>
      </w:r>
      <w:r w:rsidRPr="0023149E">
        <w:rPr>
          <w:sz w:val="22"/>
          <w:szCs w:val="22"/>
        </w:rPr>
        <w:t xml:space="preserve">, </w:t>
      </w:r>
      <w:r w:rsidR="00FA4B64">
        <w:rPr>
          <w:sz w:val="22"/>
          <w:szCs w:val="22"/>
        </w:rPr>
        <w:t xml:space="preserve"> без </w:t>
      </w:r>
      <w:r w:rsidRPr="0023149E">
        <w:rPr>
          <w:sz w:val="22"/>
          <w:szCs w:val="22"/>
        </w:rPr>
        <w:t xml:space="preserve">НДС </w:t>
      </w:r>
      <w:r w:rsidR="00FA4B64">
        <w:rPr>
          <w:sz w:val="22"/>
          <w:szCs w:val="22"/>
        </w:rPr>
        <w:t>.</w:t>
      </w:r>
    </w:p>
    <w:p w14:paraId="0B19365A" w14:textId="77777777" w:rsidR="00B61EC9" w:rsidRPr="0023149E" w:rsidRDefault="00B61EC9" w:rsidP="00DE7E4A">
      <w:pPr>
        <w:ind w:right="-144"/>
        <w:jc w:val="both"/>
        <w:rPr>
          <w:sz w:val="22"/>
          <w:szCs w:val="22"/>
        </w:rPr>
      </w:pPr>
      <w:r w:rsidRPr="0023149E">
        <w:rPr>
          <w:sz w:val="22"/>
          <w:szCs w:val="22"/>
        </w:rPr>
        <w:t>Настоящий протокол является основанием для проведения взаимных платежей между Заказчиком и Подрядчиком.  Настоящий протокол является основанием для проведения взаимных платежей между Заказчиком и Подрядчиком.</w:t>
      </w:r>
    </w:p>
    <w:tbl>
      <w:tblPr>
        <w:tblW w:w="9636" w:type="dxa"/>
        <w:tblCellMar>
          <w:top w:w="102" w:type="dxa"/>
          <w:left w:w="62" w:type="dxa"/>
          <w:bottom w:w="102" w:type="dxa"/>
          <w:right w:w="62" w:type="dxa"/>
        </w:tblCellMar>
        <w:tblLook w:val="0000" w:firstRow="0" w:lastRow="0" w:firstColumn="0" w:lastColumn="0" w:noHBand="0" w:noVBand="0"/>
      </w:tblPr>
      <w:tblGrid>
        <w:gridCol w:w="4962"/>
        <w:gridCol w:w="337"/>
        <w:gridCol w:w="4337"/>
      </w:tblGrid>
      <w:tr w:rsidR="00FA4B64" w:rsidRPr="00672ACF" w14:paraId="23E95D21" w14:textId="77777777" w:rsidTr="009C2CE2">
        <w:trPr>
          <w:trHeight w:val="9"/>
        </w:trPr>
        <w:tc>
          <w:tcPr>
            <w:tcW w:w="4962" w:type="dxa"/>
          </w:tcPr>
          <w:p w14:paraId="6146D8CF" w14:textId="77777777" w:rsidR="00FA4B64" w:rsidRPr="00DF2867" w:rsidRDefault="00FA4B64" w:rsidP="009C2CE2">
            <w:pPr>
              <w:pStyle w:val="ae"/>
              <w:suppressAutoHyphens/>
              <w:spacing w:line="276" w:lineRule="auto"/>
              <w:jc w:val="both"/>
              <w:rPr>
                <w:sz w:val="22"/>
                <w:szCs w:val="22"/>
              </w:rPr>
            </w:pPr>
            <w:r>
              <w:rPr>
                <w:sz w:val="22"/>
                <w:szCs w:val="22"/>
              </w:rPr>
              <w:t xml:space="preserve">                                                           Подписи сторон</w:t>
            </w:r>
            <w:r w:rsidRPr="003D7963">
              <w:rPr>
                <w:sz w:val="22"/>
                <w:szCs w:val="22"/>
              </w:rPr>
              <w:t>:</w:t>
            </w:r>
          </w:p>
          <w:p w14:paraId="75F86D4A" w14:textId="77777777" w:rsidR="00FA4B64" w:rsidRPr="00672ACF" w:rsidRDefault="00FA4B64" w:rsidP="009C2CE2">
            <w:pPr>
              <w:pStyle w:val="ae"/>
              <w:suppressAutoHyphens/>
              <w:spacing w:line="276" w:lineRule="auto"/>
              <w:jc w:val="both"/>
              <w:rPr>
                <w:sz w:val="22"/>
                <w:szCs w:val="22"/>
              </w:rPr>
            </w:pPr>
            <w:r w:rsidRPr="00672ACF">
              <w:rPr>
                <w:sz w:val="22"/>
                <w:szCs w:val="22"/>
              </w:rPr>
              <w:t>Заказчик:</w:t>
            </w:r>
          </w:p>
          <w:p w14:paraId="5685A5E5" w14:textId="5D94A636" w:rsidR="00FA4B64" w:rsidRPr="00672ACF" w:rsidRDefault="00FA4B64" w:rsidP="009C2CE2">
            <w:pPr>
              <w:suppressAutoHyphens/>
              <w:spacing w:line="276" w:lineRule="auto"/>
              <w:rPr>
                <w:color w:val="000000" w:themeColor="text1"/>
                <w:sz w:val="22"/>
                <w:szCs w:val="22"/>
              </w:rPr>
            </w:pPr>
            <w:r w:rsidRPr="00672ACF">
              <w:rPr>
                <w:color w:val="000000" w:themeColor="text1"/>
                <w:sz w:val="22"/>
                <w:szCs w:val="22"/>
              </w:rPr>
              <w:t xml:space="preserve">Директор филиала </w:t>
            </w:r>
            <w:r w:rsidR="00545B6F">
              <w:rPr>
                <w:color w:val="000000" w:themeColor="text1"/>
                <w:sz w:val="22"/>
                <w:szCs w:val="22"/>
              </w:rPr>
              <w:t>АО</w:t>
            </w:r>
            <w:r w:rsidRPr="00672ACF">
              <w:rPr>
                <w:color w:val="000000" w:themeColor="text1"/>
                <w:sz w:val="22"/>
                <w:szCs w:val="22"/>
              </w:rPr>
              <w:t xml:space="preserve"> «ИЭСК»</w:t>
            </w:r>
          </w:p>
          <w:p w14:paraId="603A1F53" w14:textId="77777777" w:rsidR="00FA4B64" w:rsidRPr="00672ACF" w:rsidRDefault="00FA4B64" w:rsidP="009C2CE2">
            <w:pPr>
              <w:suppressAutoHyphens/>
              <w:spacing w:line="276" w:lineRule="auto"/>
              <w:rPr>
                <w:color w:val="000000" w:themeColor="text1"/>
                <w:sz w:val="22"/>
                <w:szCs w:val="22"/>
              </w:rPr>
            </w:pPr>
            <w:r w:rsidRPr="00672ACF">
              <w:rPr>
                <w:color w:val="000000" w:themeColor="text1"/>
                <w:sz w:val="22"/>
                <w:szCs w:val="22"/>
              </w:rPr>
              <w:t xml:space="preserve"> «Восточные электрические сети» </w:t>
            </w:r>
          </w:p>
          <w:p w14:paraId="30D0AAE4" w14:textId="77777777" w:rsidR="00FA4B64" w:rsidRPr="00672ACF" w:rsidRDefault="00FA4B64" w:rsidP="009C2CE2">
            <w:pPr>
              <w:suppressAutoHyphens/>
              <w:spacing w:line="276" w:lineRule="auto"/>
              <w:rPr>
                <w:color w:val="000000" w:themeColor="text1"/>
                <w:sz w:val="22"/>
                <w:szCs w:val="22"/>
              </w:rPr>
            </w:pPr>
          </w:p>
          <w:p w14:paraId="5038AA58" w14:textId="77777777" w:rsidR="00FA4B64" w:rsidRPr="00672ACF" w:rsidRDefault="00FA4B64" w:rsidP="009C2CE2">
            <w:pPr>
              <w:pStyle w:val="ae"/>
              <w:suppressAutoHyphens/>
              <w:spacing w:line="276" w:lineRule="auto"/>
              <w:jc w:val="both"/>
              <w:rPr>
                <w:sz w:val="22"/>
                <w:szCs w:val="22"/>
              </w:rPr>
            </w:pPr>
            <w:r w:rsidRPr="00672ACF">
              <w:rPr>
                <w:color w:val="000000" w:themeColor="text1"/>
                <w:sz w:val="22"/>
                <w:szCs w:val="22"/>
              </w:rPr>
              <w:t xml:space="preserve">________________ / А.И. </w:t>
            </w:r>
            <w:proofErr w:type="spellStart"/>
            <w:r w:rsidRPr="00672ACF">
              <w:rPr>
                <w:color w:val="000000" w:themeColor="text1"/>
                <w:sz w:val="22"/>
                <w:szCs w:val="22"/>
              </w:rPr>
              <w:t>Щёкин</w:t>
            </w:r>
            <w:proofErr w:type="spellEnd"/>
            <w:r w:rsidRPr="00672ACF">
              <w:rPr>
                <w:color w:val="000000" w:themeColor="text1"/>
                <w:sz w:val="22"/>
                <w:szCs w:val="22"/>
              </w:rPr>
              <w:t>/</w:t>
            </w:r>
          </w:p>
        </w:tc>
        <w:tc>
          <w:tcPr>
            <w:tcW w:w="337" w:type="dxa"/>
          </w:tcPr>
          <w:p w14:paraId="28EBD0AE" w14:textId="77777777" w:rsidR="00FA4B64" w:rsidRPr="00672ACF" w:rsidRDefault="00FA4B64" w:rsidP="009C2CE2">
            <w:pPr>
              <w:pStyle w:val="ae"/>
              <w:suppressAutoHyphens/>
              <w:spacing w:line="276" w:lineRule="auto"/>
              <w:jc w:val="both"/>
              <w:rPr>
                <w:sz w:val="22"/>
                <w:szCs w:val="22"/>
              </w:rPr>
            </w:pPr>
          </w:p>
        </w:tc>
        <w:tc>
          <w:tcPr>
            <w:tcW w:w="4337" w:type="dxa"/>
          </w:tcPr>
          <w:p w14:paraId="79B16D76" w14:textId="77777777" w:rsidR="00FA4B64" w:rsidRDefault="00FA4B64" w:rsidP="009C2CE2">
            <w:pPr>
              <w:pStyle w:val="ConsNonformat0"/>
              <w:suppressAutoHyphens/>
              <w:spacing w:line="276" w:lineRule="auto"/>
              <w:rPr>
                <w:rFonts w:ascii="Times New Roman" w:hAnsi="Times New Roman" w:cs="Times New Roman"/>
                <w:color w:val="000000"/>
              </w:rPr>
            </w:pPr>
          </w:p>
          <w:p w14:paraId="26C1484C" w14:textId="77777777" w:rsidR="00FA4B64" w:rsidRPr="00672ACF" w:rsidRDefault="00FA4B64" w:rsidP="009C2CE2">
            <w:pPr>
              <w:pStyle w:val="ConsNonformat0"/>
              <w:suppressAutoHyphens/>
              <w:spacing w:line="276" w:lineRule="auto"/>
              <w:rPr>
                <w:rFonts w:ascii="Times New Roman" w:hAnsi="Times New Roman" w:cs="Times New Roman"/>
                <w:color w:val="000000"/>
              </w:rPr>
            </w:pPr>
            <w:r w:rsidRPr="009C25EE">
              <w:rPr>
                <w:rFonts w:ascii="Times New Roman" w:hAnsi="Times New Roman" w:cs="Times New Roman"/>
              </w:rPr>
              <w:t>Подрядчик</w:t>
            </w:r>
            <w:r w:rsidRPr="00672ACF">
              <w:rPr>
                <w:rFonts w:ascii="Times New Roman" w:hAnsi="Times New Roman" w:cs="Times New Roman"/>
                <w:color w:val="000000"/>
              </w:rPr>
              <w:t>:</w:t>
            </w:r>
          </w:p>
          <w:p w14:paraId="5FFF4BF9" w14:textId="77777777" w:rsidR="00FA4B64" w:rsidRDefault="00FA4B64" w:rsidP="009C2CE2">
            <w:pPr>
              <w:pStyle w:val="ConsNonformat0"/>
              <w:suppressAutoHyphens/>
              <w:spacing w:line="276" w:lineRule="auto"/>
              <w:rPr>
                <w:rFonts w:ascii="Times New Roman" w:hAnsi="Times New Roman" w:cs="Times New Roman"/>
                <w:color w:val="000000"/>
              </w:rPr>
            </w:pPr>
          </w:p>
          <w:p w14:paraId="60126A6B" w14:textId="77777777" w:rsidR="00FA4B64" w:rsidRDefault="00FA4B64" w:rsidP="009C2CE2">
            <w:pPr>
              <w:pStyle w:val="ConsNonformat0"/>
              <w:suppressAutoHyphens/>
              <w:spacing w:line="276" w:lineRule="auto"/>
              <w:rPr>
                <w:rFonts w:ascii="Times New Roman" w:hAnsi="Times New Roman" w:cs="Times New Roman"/>
                <w:color w:val="000000"/>
              </w:rPr>
            </w:pPr>
          </w:p>
          <w:p w14:paraId="3D897858" w14:textId="77777777" w:rsidR="00FA4B64" w:rsidRPr="00672ACF" w:rsidRDefault="00FA4B64" w:rsidP="009C2CE2">
            <w:pPr>
              <w:pStyle w:val="ConsNonformat0"/>
              <w:suppressAutoHyphens/>
              <w:spacing w:line="276" w:lineRule="auto"/>
              <w:rPr>
                <w:rFonts w:ascii="Times New Roman" w:hAnsi="Times New Roman" w:cs="Times New Roman"/>
                <w:color w:val="000000"/>
              </w:rPr>
            </w:pPr>
          </w:p>
          <w:p w14:paraId="5DDA89E7" w14:textId="77777777" w:rsidR="00FA4B64" w:rsidRPr="00672ACF" w:rsidRDefault="00FA4B64" w:rsidP="009C2CE2">
            <w:pPr>
              <w:pStyle w:val="ConsNonformat0"/>
              <w:suppressAutoHyphens/>
              <w:spacing w:line="276" w:lineRule="auto"/>
              <w:jc w:val="both"/>
              <w:rPr>
                <w:rFonts w:ascii="Times New Roman" w:hAnsi="Times New Roman" w:cs="Times New Roman"/>
                <w:color w:val="000000"/>
              </w:rPr>
            </w:pPr>
            <w:r w:rsidRPr="00672ACF">
              <w:rPr>
                <w:rFonts w:ascii="Times New Roman" w:hAnsi="Times New Roman" w:cs="Times New Roman"/>
                <w:color w:val="000000"/>
              </w:rPr>
              <w:t>__________________/</w:t>
            </w:r>
            <w:r>
              <w:rPr>
                <w:rFonts w:ascii="Times New Roman" w:hAnsi="Times New Roman" w:cs="Times New Roman"/>
                <w:color w:val="000000"/>
              </w:rPr>
              <w:t xml:space="preserve">                            </w:t>
            </w:r>
            <w:r w:rsidRPr="00672ACF">
              <w:rPr>
                <w:rFonts w:ascii="Times New Roman" w:hAnsi="Times New Roman" w:cs="Times New Roman"/>
                <w:color w:val="000000"/>
              </w:rPr>
              <w:t xml:space="preserve"> /</w:t>
            </w:r>
          </w:p>
        </w:tc>
      </w:tr>
    </w:tbl>
    <w:p w14:paraId="4AA67848" w14:textId="77777777" w:rsidR="00B61EC9" w:rsidRDefault="00B61EC9" w:rsidP="00B61EC9">
      <w:pPr>
        <w:rPr>
          <w:noProof/>
        </w:rPr>
        <w:sectPr w:rsidR="00B61EC9" w:rsidSect="008D058B">
          <w:footerReference w:type="default" r:id="rId8"/>
          <w:pgSz w:w="11906" w:h="16838"/>
          <w:pgMar w:top="284" w:right="566" w:bottom="709" w:left="993" w:header="284" w:footer="80" w:gutter="0"/>
          <w:pgNumType w:chapStyle="1"/>
          <w:cols w:space="720"/>
          <w:docGrid w:linePitch="272"/>
        </w:sectPr>
      </w:pPr>
    </w:p>
    <w:p w14:paraId="6F612BF5" w14:textId="77777777" w:rsidR="007A538C" w:rsidRPr="003502E8" w:rsidRDefault="00B61EC9" w:rsidP="003502E8">
      <w:pPr>
        <w:autoSpaceDE w:val="0"/>
        <w:autoSpaceDN w:val="0"/>
        <w:adjustRightInd w:val="0"/>
        <w:jc w:val="right"/>
        <w:rPr>
          <w:bCs/>
          <w:sz w:val="22"/>
          <w:szCs w:val="22"/>
        </w:rPr>
      </w:pPr>
      <w:r w:rsidRPr="00A8126E">
        <w:rPr>
          <w:bCs/>
          <w:sz w:val="22"/>
          <w:szCs w:val="22"/>
        </w:rPr>
        <w:lastRenderedPageBreak/>
        <w:t xml:space="preserve">Приложение №4 к договору </w:t>
      </w:r>
      <w:r w:rsidR="00C35DCD">
        <w:rPr>
          <w:bCs/>
          <w:sz w:val="22"/>
          <w:szCs w:val="22"/>
        </w:rPr>
        <w:t xml:space="preserve">№  -ВЭС-202 </w:t>
      </w:r>
      <w:r w:rsidR="003502E8">
        <w:rPr>
          <w:bCs/>
          <w:sz w:val="22"/>
          <w:szCs w:val="22"/>
        </w:rPr>
        <w:t xml:space="preserve"> от ______202  г</w:t>
      </w:r>
      <w:r w:rsidR="007A538C" w:rsidRPr="002B169B">
        <w:rPr>
          <w:bCs/>
          <w:sz w:val="24"/>
          <w:szCs w:val="24"/>
        </w:rPr>
        <w:t xml:space="preserve"> </w:t>
      </w:r>
    </w:p>
    <w:p w14:paraId="7DE052FB" w14:textId="77777777" w:rsidR="00B61EC9" w:rsidRPr="00A8126E" w:rsidRDefault="00B61EC9" w:rsidP="00B61EC9">
      <w:pPr>
        <w:jc w:val="center"/>
        <w:rPr>
          <w:b/>
          <w:sz w:val="22"/>
          <w:szCs w:val="22"/>
        </w:rPr>
      </w:pPr>
      <w:r w:rsidRPr="00A8126E">
        <w:rPr>
          <w:b/>
          <w:sz w:val="22"/>
          <w:szCs w:val="22"/>
        </w:rPr>
        <w:t>Соглашение о соблюдении антикоррупционных условий</w:t>
      </w:r>
    </w:p>
    <w:p w14:paraId="21DC667D" w14:textId="77777777" w:rsidR="00B61EC9" w:rsidRPr="00A8126E" w:rsidRDefault="00B61EC9" w:rsidP="00B61EC9">
      <w:pPr>
        <w:shd w:val="clear" w:color="auto" w:fill="FFFFFF"/>
        <w:tabs>
          <w:tab w:val="left" w:pos="7056"/>
        </w:tabs>
        <w:suppressAutoHyphens/>
        <w:jc w:val="both"/>
        <w:rPr>
          <w:sz w:val="22"/>
          <w:szCs w:val="22"/>
        </w:rPr>
      </w:pPr>
      <w:r w:rsidRPr="00A8126E">
        <w:rPr>
          <w:sz w:val="22"/>
          <w:szCs w:val="22"/>
        </w:rPr>
        <w:t xml:space="preserve">г. Иркутск                                                                                 </w:t>
      </w:r>
      <w:r w:rsidR="00672ACF">
        <w:rPr>
          <w:sz w:val="22"/>
          <w:szCs w:val="22"/>
        </w:rPr>
        <w:t xml:space="preserve">                    </w:t>
      </w:r>
      <w:r w:rsidR="00C35DCD">
        <w:rPr>
          <w:sz w:val="22"/>
          <w:szCs w:val="22"/>
        </w:rPr>
        <w:t xml:space="preserve">                ____________202 </w:t>
      </w:r>
      <w:r w:rsidRPr="00A8126E">
        <w:rPr>
          <w:sz w:val="22"/>
          <w:szCs w:val="22"/>
        </w:rPr>
        <w:t>г.</w:t>
      </w:r>
    </w:p>
    <w:p w14:paraId="1F549444" w14:textId="452EA139" w:rsidR="00B61EC9" w:rsidRPr="00A8126E" w:rsidRDefault="00545B6F" w:rsidP="00B61EC9">
      <w:pPr>
        <w:shd w:val="clear" w:color="auto" w:fill="FFFFFF"/>
        <w:spacing w:before="254" w:line="254" w:lineRule="exact"/>
        <w:jc w:val="both"/>
        <w:rPr>
          <w:sz w:val="22"/>
          <w:szCs w:val="22"/>
        </w:rPr>
      </w:pPr>
      <w:r>
        <w:rPr>
          <w:b/>
          <w:sz w:val="22"/>
          <w:szCs w:val="22"/>
        </w:rPr>
        <w:t>А</w:t>
      </w:r>
      <w:r w:rsidRPr="00600C43">
        <w:rPr>
          <w:b/>
          <w:sz w:val="22"/>
          <w:szCs w:val="22"/>
        </w:rPr>
        <w:t>кционерное общество</w:t>
      </w:r>
      <w:r w:rsidR="008266F6" w:rsidRPr="00DE3CAF">
        <w:rPr>
          <w:b/>
          <w:sz w:val="22"/>
          <w:szCs w:val="22"/>
        </w:rPr>
        <w:t xml:space="preserve"> </w:t>
      </w:r>
      <w:r w:rsidR="00672ACF" w:rsidRPr="00DE3CAF">
        <w:rPr>
          <w:b/>
          <w:sz w:val="22"/>
          <w:szCs w:val="22"/>
        </w:rPr>
        <w:t>«Иркутская электросетевая компания»</w:t>
      </w:r>
      <w:r w:rsidR="00672ACF">
        <w:rPr>
          <w:b/>
          <w:sz w:val="22"/>
          <w:szCs w:val="22"/>
        </w:rPr>
        <w:t xml:space="preserve"> </w:t>
      </w:r>
      <w:r w:rsidR="00672ACF" w:rsidRPr="00DE3CAF">
        <w:rPr>
          <w:b/>
          <w:sz w:val="22"/>
          <w:szCs w:val="22"/>
        </w:rPr>
        <w:t>(</w:t>
      </w:r>
      <w:r>
        <w:rPr>
          <w:color w:val="000000" w:themeColor="text1"/>
          <w:sz w:val="22"/>
          <w:szCs w:val="22"/>
        </w:rPr>
        <w:t>АО</w:t>
      </w:r>
      <w:r w:rsidR="00672ACF" w:rsidRPr="00DE3CAF">
        <w:rPr>
          <w:b/>
          <w:sz w:val="22"/>
          <w:szCs w:val="22"/>
        </w:rPr>
        <w:t xml:space="preserve"> «ИЭСК»)</w:t>
      </w:r>
      <w:r w:rsidR="00672ACF" w:rsidRPr="00DE3CAF">
        <w:rPr>
          <w:sz w:val="22"/>
          <w:szCs w:val="22"/>
        </w:rPr>
        <w:t xml:space="preserve">, именуемое в дальнейшем </w:t>
      </w:r>
      <w:r w:rsidR="00672ACF" w:rsidRPr="00DE3CAF">
        <w:rPr>
          <w:b/>
          <w:sz w:val="22"/>
          <w:szCs w:val="22"/>
        </w:rPr>
        <w:t>«Заказчик»</w:t>
      </w:r>
      <w:r w:rsidR="00672ACF" w:rsidRPr="00DE3CAF">
        <w:rPr>
          <w:sz w:val="22"/>
          <w:szCs w:val="22"/>
        </w:rPr>
        <w:t>, в лице директора филиала</w:t>
      </w:r>
      <w:r w:rsidR="00672ACF">
        <w:rPr>
          <w:sz w:val="22"/>
          <w:szCs w:val="22"/>
        </w:rPr>
        <w:t xml:space="preserve"> </w:t>
      </w:r>
      <w:r>
        <w:rPr>
          <w:color w:val="000000" w:themeColor="text1"/>
          <w:sz w:val="22"/>
          <w:szCs w:val="22"/>
        </w:rPr>
        <w:t>АО</w:t>
      </w:r>
      <w:r w:rsidR="00672ACF" w:rsidRPr="00DE3CAF">
        <w:rPr>
          <w:sz w:val="22"/>
          <w:szCs w:val="22"/>
        </w:rPr>
        <w:t xml:space="preserve"> «ИЭСК» «Восточные электрические сети» </w:t>
      </w:r>
      <w:r w:rsidR="00672ACF" w:rsidRPr="00DE3CAF">
        <w:rPr>
          <w:color w:val="000000" w:themeColor="text1"/>
          <w:sz w:val="22"/>
          <w:szCs w:val="22"/>
        </w:rPr>
        <w:t>Щ</w:t>
      </w:r>
      <w:r w:rsidR="00672ACF">
        <w:rPr>
          <w:color w:val="000000" w:themeColor="text1"/>
          <w:sz w:val="22"/>
          <w:szCs w:val="22"/>
        </w:rPr>
        <w:t>ё</w:t>
      </w:r>
      <w:r w:rsidR="00672ACF" w:rsidRPr="00DE3CAF">
        <w:rPr>
          <w:color w:val="000000" w:themeColor="text1"/>
          <w:sz w:val="22"/>
          <w:szCs w:val="22"/>
        </w:rPr>
        <w:t>кина Александра Игоревича,  действующ</w:t>
      </w:r>
      <w:r w:rsidR="008D058B">
        <w:rPr>
          <w:color w:val="000000" w:themeColor="text1"/>
          <w:sz w:val="22"/>
          <w:szCs w:val="22"/>
        </w:rPr>
        <w:t>его на основании доверенности №</w:t>
      </w:r>
      <w:r w:rsidR="008D058B" w:rsidRPr="00DE3CAF">
        <w:rPr>
          <w:color w:val="000000" w:themeColor="text1"/>
          <w:sz w:val="22"/>
          <w:szCs w:val="22"/>
        </w:rPr>
        <w:t>юр-</w:t>
      </w:r>
      <w:r w:rsidR="008D058B">
        <w:rPr>
          <w:color w:val="000000" w:themeColor="text1"/>
          <w:sz w:val="22"/>
          <w:szCs w:val="22"/>
        </w:rPr>
        <w:t xml:space="preserve">122  </w:t>
      </w:r>
      <w:r w:rsidR="008D058B" w:rsidRPr="00DE3CAF">
        <w:rPr>
          <w:color w:val="000000" w:themeColor="text1"/>
          <w:sz w:val="22"/>
          <w:szCs w:val="22"/>
        </w:rPr>
        <w:t xml:space="preserve">от </w:t>
      </w:r>
      <w:r w:rsidR="008D058B">
        <w:rPr>
          <w:color w:val="000000" w:themeColor="text1"/>
          <w:sz w:val="22"/>
          <w:szCs w:val="22"/>
        </w:rPr>
        <w:t>03.07.2023г</w:t>
      </w:r>
      <w:r w:rsidR="00672ACF">
        <w:rPr>
          <w:color w:val="000000" w:themeColor="text1"/>
          <w:sz w:val="22"/>
          <w:szCs w:val="22"/>
        </w:rPr>
        <w:t>.</w:t>
      </w:r>
      <w:r w:rsidR="00672ACF" w:rsidRPr="00DE3CAF">
        <w:rPr>
          <w:sz w:val="22"/>
          <w:szCs w:val="22"/>
        </w:rPr>
        <w:t xml:space="preserve">, с одной стороны и </w:t>
      </w:r>
      <w:r w:rsidR="003502E8">
        <w:rPr>
          <w:b/>
          <w:sz w:val="22"/>
          <w:szCs w:val="22"/>
        </w:rPr>
        <w:t>______________________</w:t>
      </w:r>
      <w:r w:rsidR="00672ACF" w:rsidRPr="00DE3CAF">
        <w:rPr>
          <w:sz w:val="22"/>
          <w:szCs w:val="22"/>
        </w:rPr>
        <w:t xml:space="preserve"> именуемое в дальнейшем </w:t>
      </w:r>
      <w:r w:rsidR="00672ACF" w:rsidRPr="00DE3CAF">
        <w:rPr>
          <w:b/>
          <w:sz w:val="22"/>
          <w:szCs w:val="22"/>
        </w:rPr>
        <w:t>«</w:t>
      </w:r>
      <w:r w:rsidR="009C25EE" w:rsidRPr="009C25EE">
        <w:rPr>
          <w:b/>
          <w:sz w:val="22"/>
          <w:szCs w:val="22"/>
        </w:rPr>
        <w:t>Подрядчик</w:t>
      </w:r>
      <w:r w:rsidR="00672ACF" w:rsidRPr="00DE3CAF">
        <w:rPr>
          <w:b/>
          <w:sz w:val="22"/>
          <w:szCs w:val="22"/>
        </w:rPr>
        <w:t>»</w:t>
      </w:r>
      <w:r w:rsidR="00672ACF" w:rsidRPr="00DE3CAF">
        <w:rPr>
          <w:sz w:val="22"/>
          <w:szCs w:val="22"/>
        </w:rPr>
        <w:t xml:space="preserve">, в лице </w:t>
      </w:r>
      <w:r w:rsidR="00C35DCD">
        <w:rPr>
          <w:sz w:val="22"/>
          <w:szCs w:val="22"/>
        </w:rPr>
        <w:t>__________________</w:t>
      </w:r>
      <w:r w:rsidR="003502E8">
        <w:rPr>
          <w:sz w:val="22"/>
          <w:szCs w:val="22"/>
        </w:rPr>
        <w:t>_____,</w:t>
      </w:r>
      <w:r w:rsidR="00672ACF" w:rsidRPr="00DE3CAF">
        <w:rPr>
          <w:bCs/>
          <w:sz w:val="22"/>
          <w:szCs w:val="22"/>
        </w:rPr>
        <w:t>действующе</w:t>
      </w:r>
      <w:r w:rsidR="00672ACF">
        <w:rPr>
          <w:bCs/>
          <w:sz w:val="22"/>
          <w:szCs w:val="22"/>
        </w:rPr>
        <w:t>го</w:t>
      </w:r>
      <w:r w:rsidR="00672ACF" w:rsidRPr="00DE3CAF">
        <w:rPr>
          <w:bCs/>
          <w:sz w:val="22"/>
          <w:szCs w:val="22"/>
        </w:rPr>
        <w:t xml:space="preserve"> на основании </w:t>
      </w:r>
      <w:r w:rsidR="003502E8">
        <w:rPr>
          <w:bCs/>
          <w:sz w:val="22"/>
          <w:szCs w:val="22"/>
        </w:rPr>
        <w:t>_____</w:t>
      </w:r>
      <w:r w:rsidR="00672ACF" w:rsidRPr="00DE3CAF">
        <w:rPr>
          <w:bCs/>
          <w:sz w:val="22"/>
          <w:szCs w:val="22"/>
        </w:rPr>
        <w:t>, с другой сто</w:t>
      </w:r>
      <w:r w:rsidR="003502E8">
        <w:rPr>
          <w:bCs/>
          <w:sz w:val="22"/>
          <w:szCs w:val="22"/>
        </w:rPr>
        <w:t xml:space="preserve">роны, далее совместно именуемые </w:t>
      </w:r>
      <w:r w:rsidR="00672ACF">
        <w:rPr>
          <w:bCs/>
          <w:sz w:val="22"/>
          <w:szCs w:val="22"/>
        </w:rPr>
        <w:t>«</w:t>
      </w:r>
      <w:r w:rsidR="00672ACF" w:rsidRPr="00DE3CAF">
        <w:rPr>
          <w:bCs/>
          <w:sz w:val="22"/>
          <w:szCs w:val="22"/>
        </w:rPr>
        <w:t>Стороны</w:t>
      </w:r>
      <w:r w:rsidR="00672ACF">
        <w:rPr>
          <w:bCs/>
          <w:sz w:val="22"/>
          <w:szCs w:val="22"/>
        </w:rPr>
        <w:t>»</w:t>
      </w:r>
      <w:r w:rsidR="00672ACF" w:rsidRPr="00DE3CAF">
        <w:rPr>
          <w:bCs/>
          <w:sz w:val="22"/>
          <w:szCs w:val="22"/>
        </w:rPr>
        <w:t>,</w:t>
      </w:r>
      <w:r w:rsidR="003502E8">
        <w:rPr>
          <w:bCs/>
          <w:sz w:val="22"/>
          <w:szCs w:val="22"/>
        </w:rPr>
        <w:t xml:space="preserve"> </w:t>
      </w:r>
      <w:r w:rsidR="00B61EC9" w:rsidRPr="00A8126E">
        <w:rPr>
          <w:sz w:val="22"/>
          <w:szCs w:val="22"/>
        </w:rPr>
        <w:t>заключили</w:t>
      </w:r>
      <w:r w:rsidR="00B61EC9" w:rsidRPr="00A8126E">
        <w:rPr>
          <w:sz w:val="22"/>
          <w:szCs w:val="22"/>
        </w:rPr>
        <w:br/>
        <w:t>настоящее соглашение (далее - Соглашение) о соблюдении антикоррупционных</w:t>
      </w:r>
      <w:r w:rsidR="00B61EC9" w:rsidRPr="00A8126E">
        <w:rPr>
          <w:sz w:val="22"/>
          <w:szCs w:val="22"/>
        </w:rPr>
        <w:br/>
        <w:t xml:space="preserve">условий к договору </w:t>
      </w:r>
      <w:r w:rsidR="00672ACF">
        <w:rPr>
          <w:sz w:val="22"/>
          <w:szCs w:val="22"/>
        </w:rPr>
        <w:t>от ___ _____</w:t>
      </w:r>
      <w:r w:rsidR="00B61EC9" w:rsidRPr="00A8126E">
        <w:rPr>
          <w:sz w:val="22"/>
          <w:szCs w:val="22"/>
        </w:rPr>
        <w:t xml:space="preserve"> 20</w:t>
      </w:r>
      <w:r w:rsidR="00C35DCD">
        <w:rPr>
          <w:sz w:val="22"/>
          <w:szCs w:val="22"/>
        </w:rPr>
        <w:t xml:space="preserve">2 </w:t>
      </w:r>
      <w:r w:rsidR="00B61EC9" w:rsidRPr="00A8126E">
        <w:rPr>
          <w:sz w:val="22"/>
          <w:szCs w:val="22"/>
        </w:rPr>
        <w:t xml:space="preserve"> г.  </w:t>
      </w:r>
      <w:r w:rsidR="00DC1375">
        <w:rPr>
          <w:sz w:val="22"/>
          <w:szCs w:val="22"/>
        </w:rPr>
        <w:t xml:space="preserve">            </w:t>
      </w:r>
      <w:r w:rsidR="00B61EC9" w:rsidRPr="00A8126E">
        <w:rPr>
          <w:sz w:val="22"/>
          <w:szCs w:val="22"/>
        </w:rPr>
        <w:t>№</w:t>
      </w:r>
      <w:r w:rsidR="003502E8">
        <w:rPr>
          <w:bCs/>
          <w:sz w:val="22"/>
          <w:szCs w:val="22"/>
        </w:rPr>
        <w:t xml:space="preserve">      </w:t>
      </w:r>
      <w:r w:rsidR="00DC1375">
        <w:rPr>
          <w:bCs/>
          <w:sz w:val="22"/>
          <w:szCs w:val="22"/>
        </w:rPr>
        <w:t xml:space="preserve"> </w:t>
      </w:r>
      <w:r w:rsidR="00C35DCD">
        <w:rPr>
          <w:bCs/>
          <w:sz w:val="22"/>
          <w:szCs w:val="22"/>
        </w:rPr>
        <w:t xml:space="preserve">-ВЭС-202  </w:t>
      </w:r>
      <w:r w:rsidR="00672ACF" w:rsidRPr="00A8126E">
        <w:rPr>
          <w:sz w:val="22"/>
          <w:szCs w:val="22"/>
        </w:rPr>
        <w:t xml:space="preserve"> </w:t>
      </w:r>
      <w:r w:rsidR="00B61EC9" w:rsidRPr="00A8126E">
        <w:rPr>
          <w:sz w:val="22"/>
          <w:szCs w:val="22"/>
        </w:rPr>
        <w:t>(далее — Договор):</w:t>
      </w:r>
    </w:p>
    <w:p w14:paraId="0AC8B9CA" w14:textId="77777777" w:rsidR="003502E8" w:rsidRPr="008D058B" w:rsidRDefault="008D058B" w:rsidP="008D058B">
      <w:pPr>
        <w:rPr>
          <w:sz w:val="22"/>
          <w:szCs w:val="22"/>
        </w:rPr>
      </w:pPr>
      <w:r>
        <w:t xml:space="preserve">1. </w:t>
      </w:r>
      <w:r w:rsidR="003502E8" w:rsidRPr="008D058B">
        <w:rPr>
          <w:sz w:val="22"/>
          <w:szCs w:val="22"/>
        </w:rPr>
        <w:t>При исполнении обязательств Стороны, их аффилированные лица, работники или лица, действующие от их имени и (или) в их интересах:</w:t>
      </w:r>
    </w:p>
    <w:p w14:paraId="518C3FFE" w14:textId="77777777" w:rsidR="003502E8" w:rsidRPr="008D058B" w:rsidRDefault="003502E8" w:rsidP="008D058B">
      <w:pPr>
        <w:jc w:val="both"/>
        <w:rPr>
          <w:sz w:val="22"/>
          <w:szCs w:val="22"/>
          <w:lang w:val="x-none"/>
        </w:rPr>
      </w:pPr>
      <w:r w:rsidRPr="008D058B">
        <w:rPr>
          <w:sz w:val="22"/>
          <w:szCs w:val="22"/>
        </w:rPr>
        <w:t xml:space="preserve">(1) </w:t>
      </w:r>
      <w:r w:rsidRPr="008D058B">
        <w:rPr>
          <w:sz w:val="22"/>
          <w:szCs w:val="22"/>
        </w:rPr>
        <w:tab/>
      </w:r>
      <w:r w:rsidRPr="008D058B">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8D058B">
        <w:rPr>
          <w:sz w:val="22"/>
          <w:szCs w:val="22"/>
        </w:rPr>
        <w:t xml:space="preserve"> неправомерные</w:t>
      </w:r>
      <w:r w:rsidRPr="008D058B">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0C7FC34D" w14:textId="77777777" w:rsidR="003502E8" w:rsidRPr="008D058B" w:rsidRDefault="003502E8" w:rsidP="008D058B">
      <w:pPr>
        <w:jc w:val="both"/>
        <w:rPr>
          <w:sz w:val="22"/>
          <w:szCs w:val="22"/>
          <w:lang w:val="x-none"/>
        </w:rPr>
      </w:pPr>
      <w:r w:rsidRPr="008D058B">
        <w:rPr>
          <w:sz w:val="22"/>
          <w:szCs w:val="22"/>
        </w:rPr>
        <w:t>(2)</w:t>
      </w:r>
      <w:r w:rsidRPr="008D058B">
        <w:rPr>
          <w:sz w:val="22"/>
          <w:szCs w:val="22"/>
          <w:lang w:val="x-none"/>
        </w:rPr>
        <w:t xml:space="preserve"> </w:t>
      </w:r>
      <w:r w:rsidRPr="008D058B">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C741427" w14:textId="77777777" w:rsidR="003502E8" w:rsidRPr="008D058B" w:rsidRDefault="003502E8" w:rsidP="008D058B">
      <w:pPr>
        <w:jc w:val="both"/>
        <w:rPr>
          <w:sz w:val="22"/>
          <w:szCs w:val="22"/>
          <w:lang w:val="x-none"/>
        </w:rPr>
      </w:pPr>
      <w:r w:rsidRPr="008D058B">
        <w:rPr>
          <w:sz w:val="22"/>
          <w:szCs w:val="22"/>
        </w:rPr>
        <w:t xml:space="preserve">(3) </w:t>
      </w:r>
      <w:r w:rsidRPr="008D058B">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8D058B">
        <w:rPr>
          <w:sz w:val="22"/>
          <w:szCs w:val="22"/>
          <w:lang w:val="x-none"/>
        </w:rPr>
        <w:t xml:space="preserve"> </w:t>
      </w:r>
    </w:p>
    <w:p w14:paraId="2C35D1F8" w14:textId="77777777" w:rsidR="003502E8" w:rsidRPr="008D058B" w:rsidRDefault="008D058B" w:rsidP="008D058B">
      <w:pPr>
        <w:jc w:val="both"/>
        <w:rPr>
          <w:sz w:val="22"/>
          <w:szCs w:val="22"/>
        </w:rPr>
      </w:pPr>
      <w:r>
        <w:rPr>
          <w:sz w:val="22"/>
          <w:szCs w:val="22"/>
        </w:rPr>
        <w:t xml:space="preserve">2. </w:t>
      </w:r>
      <w:r w:rsidR="003502E8" w:rsidRPr="008D058B">
        <w:rPr>
          <w:sz w:val="22"/>
          <w:szCs w:val="22"/>
          <w:lang w:val="x-none"/>
        </w:rPr>
        <w:t>В случае возникновения</w:t>
      </w:r>
      <w:r w:rsidR="003502E8" w:rsidRPr="008D058B">
        <w:rPr>
          <w:sz w:val="22"/>
          <w:szCs w:val="22"/>
        </w:rPr>
        <w:t xml:space="preserve"> у Сторон</w:t>
      </w:r>
      <w:r w:rsidR="003502E8" w:rsidRPr="008D058B">
        <w:rPr>
          <w:sz w:val="22"/>
          <w:szCs w:val="22"/>
          <w:lang w:val="x-none"/>
        </w:rPr>
        <w:t xml:space="preserve"> подозрений, что произошло или может произойти нарушение каких-либо антикоррупционных условий, </w:t>
      </w:r>
      <w:r w:rsidR="003502E8" w:rsidRPr="008D058B">
        <w:rPr>
          <w:sz w:val="22"/>
          <w:szCs w:val="22"/>
        </w:rPr>
        <w:t xml:space="preserve">соответствующая Сторона </w:t>
      </w:r>
      <w:r w:rsidR="003502E8" w:rsidRPr="008D058B">
        <w:rPr>
          <w:sz w:val="22"/>
          <w:szCs w:val="22"/>
          <w:lang w:val="x-none"/>
        </w:rPr>
        <w:t>обязуется уведомить</w:t>
      </w:r>
      <w:r w:rsidR="003502E8" w:rsidRPr="008D058B">
        <w:rPr>
          <w:sz w:val="22"/>
          <w:szCs w:val="22"/>
        </w:rPr>
        <w:t xml:space="preserve"> другую Сторону об этом</w:t>
      </w:r>
      <w:r w:rsidR="003502E8" w:rsidRPr="008D058B">
        <w:rPr>
          <w:sz w:val="22"/>
          <w:szCs w:val="22"/>
          <w:lang w:val="x-none"/>
        </w:rPr>
        <w:t xml:space="preserve"> в письменной форме.</w:t>
      </w:r>
    </w:p>
    <w:p w14:paraId="27C4DA9B" w14:textId="77777777" w:rsidR="003502E8" w:rsidRPr="008D058B" w:rsidRDefault="008D058B" w:rsidP="008D058B">
      <w:pPr>
        <w:jc w:val="both"/>
        <w:rPr>
          <w:sz w:val="22"/>
          <w:szCs w:val="22"/>
        </w:rPr>
      </w:pPr>
      <w:r>
        <w:rPr>
          <w:sz w:val="22"/>
          <w:szCs w:val="22"/>
        </w:rPr>
        <w:t xml:space="preserve">3. </w:t>
      </w:r>
      <w:r w:rsidR="003502E8" w:rsidRPr="008D058B">
        <w:rPr>
          <w:sz w:val="22"/>
          <w:szCs w:val="22"/>
          <w:lang w:val="x-none"/>
        </w:rPr>
        <w:t xml:space="preserve">В письменном уведомлении </w:t>
      </w:r>
      <w:r w:rsidR="003502E8" w:rsidRPr="008D058B">
        <w:rPr>
          <w:sz w:val="22"/>
          <w:szCs w:val="22"/>
        </w:rPr>
        <w:t>Сторона</w:t>
      </w:r>
      <w:r w:rsidR="003502E8" w:rsidRPr="008D058B">
        <w:rPr>
          <w:sz w:val="22"/>
          <w:szCs w:val="22"/>
          <w:lang w:val="x-none"/>
        </w:rPr>
        <w:t xml:space="preserve"> обязан</w:t>
      </w:r>
      <w:r w:rsidR="003502E8" w:rsidRPr="008D058B">
        <w:rPr>
          <w:sz w:val="22"/>
          <w:szCs w:val="22"/>
        </w:rPr>
        <w:t>а</w:t>
      </w:r>
      <w:r w:rsidR="003502E8" w:rsidRPr="008D058B">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3502E8" w:rsidRPr="008D058B">
        <w:rPr>
          <w:sz w:val="22"/>
          <w:szCs w:val="22"/>
        </w:rPr>
        <w:t>контрагентом</w:t>
      </w:r>
      <w:r w:rsidR="003502E8" w:rsidRPr="008D058B">
        <w:rPr>
          <w:sz w:val="22"/>
          <w:szCs w:val="22"/>
          <w:lang w:val="x-none"/>
        </w:rPr>
        <w:t xml:space="preserve">, его аффилированными лицами, </w:t>
      </w:r>
      <w:r w:rsidR="003502E8" w:rsidRPr="008D058B">
        <w:rPr>
          <w:sz w:val="22"/>
          <w:szCs w:val="22"/>
        </w:rPr>
        <w:t xml:space="preserve">работниками </w:t>
      </w:r>
      <w:r w:rsidR="003502E8" w:rsidRPr="008D058B">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033909" w14:textId="77777777" w:rsidR="003502E8" w:rsidRPr="008D058B" w:rsidRDefault="008D058B" w:rsidP="008D058B">
      <w:pPr>
        <w:jc w:val="both"/>
        <w:rPr>
          <w:sz w:val="22"/>
          <w:szCs w:val="22"/>
        </w:rPr>
      </w:pPr>
      <w:r>
        <w:rPr>
          <w:sz w:val="22"/>
          <w:szCs w:val="22"/>
        </w:rPr>
        <w:t xml:space="preserve">4. </w:t>
      </w:r>
      <w:r w:rsidR="003502E8" w:rsidRPr="008D058B">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003502E8" w:rsidRPr="008D058B">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4AFE81D" w14:textId="77777777" w:rsidR="003502E8" w:rsidRPr="008D058B" w:rsidRDefault="008D058B" w:rsidP="008D058B">
      <w:pPr>
        <w:jc w:val="both"/>
        <w:rPr>
          <w:sz w:val="22"/>
          <w:szCs w:val="22"/>
        </w:rPr>
      </w:pPr>
      <w:r>
        <w:rPr>
          <w:sz w:val="22"/>
          <w:szCs w:val="22"/>
        </w:rPr>
        <w:t xml:space="preserve">5. </w:t>
      </w:r>
      <w:r w:rsidR="003502E8" w:rsidRPr="008D058B">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B684BD7" w14:textId="77777777" w:rsidR="003502E8" w:rsidRPr="008D058B" w:rsidRDefault="008D058B" w:rsidP="008D058B">
      <w:pPr>
        <w:jc w:val="both"/>
        <w:rPr>
          <w:sz w:val="22"/>
          <w:szCs w:val="22"/>
        </w:rPr>
      </w:pPr>
      <w:r>
        <w:rPr>
          <w:sz w:val="22"/>
          <w:szCs w:val="22"/>
        </w:rPr>
        <w:t xml:space="preserve">6. </w:t>
      </w:r>
      <w:r w:rsidR="003502E8" w:rsidRPr="008D058B">
        <w:rPr>
          <w:sz w:val="22"/>
          <w:szCs w:val="22"/>
          <w:lang w:val="x-none"/>
        </w:rPr>
        <w:t xml:space="preserve">Стороны гарантируют осуществление надлежащего разбирательства по </w:t>
      </w:r>
      <w:r w:rsidR="003502E8" w:rsidRPr="008D058B">
        <w:rPr>
          <w:sz w:val="22"/>
          <w:szCs w:val="22"/>
        </w:rPr>
        <w:t>выявленным</w:t>
      </w:r>
      <w:r w:rsidR="003502E8" w:rsidRPr="008D058B">
        <w:rPr>
          <w:sz w:val="22"/>
          <w:szCs w:val="22"/>
          <w:lang w:val="x-none"/>
        </w:rPr>
        <w:t xml:space="preserve"> фактам с соблюдением принципов конфиденциальности и применение</w:t>
      </w:r>
      <w:r w:rsidR="003502E8" w:rsidRPr="008D058B">
        <w:rPr>
          <w:sz w:val="22"/>
          <w:szCs w:val="22"/>
        </w:rPr>
        <w:t>м</w:t>
      </w:r>
      <w:r w:rsidR="003502E8" w:rsidRPr="008D058B">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1B3276DC" w14:textId="77777777" w:rsidR="003502E8" w:rsidRPr="008D058B" w:rsidRDefault="008D058B" w:rsidP="008D058B">
      <w:pPr>
        <w:jc w:val="both"/>
        <w:rPr>
          <w:sz w:val="22"/>
          <w:szCs w:val="22"/>
          <w:lang w:val="x-none"/>
        </w:rPr>
      </w:pPr>
      <w:r>
        <w:rPr>
          <w:sz w:val="22"/>
          <w:szCs w:val="22"/>
        </w:rPr>
        <w:t xml:space="preserve">7. </w:t>
      </w:r>
      <w:r w:rsidR="003502E8" w:rsidRPr="008D058B">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tbl>
      <w:tblPr>
        <w:tblW w:w="9747" w:type="dxa"/>
        <w:tblLook w:val="01E0" w:firstRow="1" w:lastRow="1" w:firstColumn="1" w:lastColumn="1" w:noHBand="0" w:noVBand="0"/>
      </w:tblPr>
      <w:tblGrid>
        <w:gridCol w:w="4337"/>
        <w:gridCol w:w="337"/>
        <w:gridCol w:w="4337"/>
        <w:gridCol w:w="736"/>
      </w:tblGrid>
      <w:tr w:rsidR="00B61EC9" w:rsidRPr="00A8126E" w14:paraId="6BD6F16D" w14:textId="77777777" w:rsidTr="00672ACF">
        <w:trPr>
          <w:trHeight w:val="400"/>
        </w:trPr>
        <w:tc>
          <w:tcPr>
            <w:tcW w:w="9747" w:type="dxa"/>
            <w:gridSpan w:val="4"/>
            <w:hideMark/>
          </w:tcPr>
          <w:p w14:paraId="7A06A438" w14:textId="77777777" w:rsidR="00B61EC9" w:rsidRPr="00A8126E" w:rsidRDefault="00B61EC9" w:rsidP="008D058B">
            <w:pPr>
              <w:tabs>
                <w:tab w:val="left" w:pos="2460"/>
              </w:tabs>
              <w:autoSpaceDE w:val="0"/>
              <w:autoSpaceDN w:val="0"/>
              <w:adjustRightInd w:val="0"/>
              <w:jc w:val="both"/>
              <w:rPr>
                <w:b/>
                <w:sz w:val="22"/>
                <w:szCs w:val="22"/>
              </w:rPr>
            </w:pPr>
            <w:r w:rsidRPr="00A8126E">
              <w:rPr>
                <w:b/>
                <w:sz w:val="22"/>
                <w:szCs w:val="22"/>
              </w:rPr>
              <w:t>Подписи сторон:</w:t>
            </w:r>
          </w:p>
        </w:tc>
      </w:tr>
      <w:tr w:rsidR="00FA4B64" w:rsidRPr="00672ACF" w14:paraId="5E67BE37" w14:textId="77777777" w:rsidTr="00672ACF">
        <w:tblPrEx>
          <w:tblCellMar>
            <w:top w:w="102" w:type="dxa"/>
            <w:left w:w="62" w:type="dxa"/>
            <w:bottom w:w="102" w:type="dxa"/>
            <w:right w:w="62" w:type="dxa"/>
          </w:tblCellMar>
          <w:tblLook w:val="0000" w:firstRow="0" w:lastRow="0" w:firstColumn="0" w:lastColumn="0" w:noHBand="0" w:noVBand="0"/>
        </w:tblPrEx>
        <w:trPr>
          <w:gridAfter w:val="1"/>
          <w:wAfter w:w="736" w:type="dxa"/>
          <w:trHeight w:val="9"/>
        </w:trPr>
        <w:tc>
          <w:tcPr>
            <w:tcW w:w="4337" w:type="dxa"/>
          </w:tcPr>
          <w:p w14:paraId="2FF8D0D2" w14:textId="77777777" w:rsidR="00FA4B64" w:rsidRPr="00672ACF" w:rsidRDefault="00FA4B64" w:rsidP="00FA4B64">
            <w:pPr>
              <w:pStyle w:val="ae"/>
              <w:suppressAutoHyphens/>
              <w:spacing w:line="276" w:lineRule="auto"/>
              <w:jc w:val="both"/>
              <w:rPr>
                <w:sz w:val="22"/>
                <w:szCs w:val="22"/>
              </w:rPr>
            </w:pPr>
            <w:r w:rsidRPr="00672ACF">
              <w:rPr>
                <w:sz w:val="22"/>
                <w:szCs w:val="22"/>
              </w:rPr>
              <w:t>Заказчик:</w:t>
            </w:r>
          </w:p>
          <w:p w14:paraId="776FC341" w14:textId="5A5A860C" w:rsidR="00FA4B64" w:rsidRPr="00672ACF" w:rsidRDefault="00FA4B64" w:rsidP="00FA4B64">
            <w:pPr>
              <w:suppressAutoHyphens/>
              <w:spacing w:line="276" w:lineRule="auto"/>
              <w:rPr>
                <w:color w:val="000000" w:themeColor="text1"/>
                <w:sz w:val="22"/>
                <w:szCs w:val="22"/>
              </w:rPr>
            </w:pPr>
            <w:r w:rsidRPr="00672ACF">
              <w:rPr>
                <w:color w:val="000000" w:themeColor="text1"/>
                <w:sz w:val="22"/>
                <w:szCs w:val="22"/>
              </w:rPr>
              <w:t xml:space="preserve">Директор филиала </w:t>
            </w:r>
            <w:r w:rsidR="00545B6F">
              <w:rPr>
                <w:color w:val="000000" w:themeColor="text1"/>
                <w:sz w:val="22"/>
                <w:szCs w:val="22"/>
              </w:rPr>
              <w:t>АО</w:t>
            </w:r>
            <w:r w:rsidRPr="00672ACF">
              <w:rPr>
                <w:color w:val="000000" w:themeColor="text1"/>
                <w:sz w:val="22"/>
                <w:szCs w:val="22"/>
              </w:rPr>
              <w:t xml:space="preserve"> «ИЭСК»</w:t>
            </w:r>
          </w:p>
          <w:p w14:paraId="15A292F2" w14:textId="77777777" w:rsidR="00FA4B64" w:rsidRPr="00672ACF" w:rsidRDefault="00FA4B64" w:rsidP="00FA4B64">
            <w:pPr>
              <w:suppressAutoHyphens/>
              <w:spacing w:line="276" w:lineRule="auto"/>
              <w:rPr>
                <w:color w:val="000000" w:themeColor="text1"/>
                <w:sz w:val="22"/>
                <w:szCs w:val="22"/>
              </w:rPr>
            </w:pPr>
            <w:r w:rsidRPr="00672ACF">
              <w:rPr>
                <w:color w:val="000000" w:themeColor="text1"/>
                <w:sz w:val="22"/>
                <w:szCs w:val="22"/>
              </w:rPr>
              <w:t xml:space="preserve"> «Восточные электрические сети» </w:t>
            </w:r>
          </w:p>
          <w:p w14:paraId="18EC0AFC" w14:textId="77777777" w:rsidR="00FA4B64" w:rsidRPr="00672ACF" w:rsidRDefault="00FA4B64" w:rsidP="00FA4B64">
            <w:pPr>
              <w:suppressAutoHyphens/>
              <w:spacing w:line="276" w:lineRule="auto"/>
              <w:rPr>
                <w:color w:val="000000" w:themeColor="text1"/>
                <w:sz w:val="22"/>
                <w:szCs w:val="22"/>
              </w:rPr>
            </w:pPr>
          </w:p>
          <w:p w14:paraId="326E1A73" w14:textId="77777777" w:rsidR="00FA4B64" w:rsidRPr="00672ACF" w:rsidRDefault="00FA4B64" w:rsidP="00FA4B64">
            <w:pPr>
              <w:pStyle w:val="ae"/>
              <w:suppressAutoHyphens/>
              <w:spacing w:line="276" w:lineRule="auto"/>
              <w:jc w:val="both"/>
              <w:rPr>
                <w:sz w:val="22"/>
                <w:szCs w:val="22"/>
              </w:rPr>
            </w:pPr>
            <w:r w:rsidRPr="00672ACF">
              <w:rPr>
                <w:color w:val="000000" w:themeColor="text1"/>
                <w:sz w:val="22"/>
                <w:szCs w:val="22"/>
              </w:rPr>
              <w:t xml:space="preserve">________________ / А.И. </w:t>
            </w:r>
            <w:proofErr w:type="spellStart"/>
            <w:r w:rsidRPr="00672ACF">
              <w:rPr>
                <w:color w:val="000000" w:themeColor="text1"/>
                <w:sz w:val="22"/>
                <w:szCs w:val="22"/>
              </w:rPr>
              <w:t>Щёкин</w:t>
            </w:r>
            <w:proofErr w:type="spellEnd"/>
            <w:r w:rsidRPr="00672ACF">
              <w:rPr>
                <w:color w:val="000000" w:themeColor="text1"/>
                <w:sz w:val="22"/>
                <w:szCs w:val="22"/>
              </w:rPr>
              <w:t>/</w:t>
            </w:r>
          </w:p>
        </w:tc>
        <w:tc>
          <w:tcPr>
            <w:tcW w:w="337" w:type="dxa"/>
          </w:tcPr>
          <w:p w14:paraId="44F96A65" w14:textId="77777777" w:rsidR="00FA4B64" w:rsidRPr="00672ACF" w:rsidRDefault="00FA4B64" w:rsidP="00FA4B64">
            <w:pPr>
              <w:pStyle w:val="ae"/>
              <w:suppressAutoHyphens/>
              <w:spacing w:line="276" w:lineRule="auto"/>
              <w:jc w:val="both"/>
              <w:rPr>
                <w:sz w:val="22"/>
                <w:szCs w:val="22"/>
              </w:rPr>
            </w:pPr>
          </w:p>
        </w:tc>
        <w:tc>
          <w:tcPr>
            <w:tcW w:w="4337" w:type="dxa"/>
          </w:tcPr>
          <w:p w14:paraId="2F737C82" w14:textId="77777777" w:rsidR="00FA4B64" w:rsidRPr="00672ACF" w:rsidRDefault="00FA4B64" w:rsidP="00FA4B64">
            <w:pPr>
              <w:pStyle w:val="ConsNonformat0"/>
              <w:suppressAutoHyphens/>
              <w:spacing w:line="276" w:lineRule="auto"/>
              <w:rPr>
                <w:rFonts w:ascii="Times New Roman" w:hAnsi="Times New Roman" w:cs="Times New Roman"/>
                <w:color w:val="000000"/>
              </w:rPr>
            </w:pPr>
            <w:r w:rsidRPr="009C25EE">
              <w:rPr>
                <w:rFonts w:ascii="Times New Roman" w:hAnsi="Times New Roman" w:cs="Times New Roman"/>
              </w:rPr>
              <w:t>Подрядчик</w:t>
            </w:r>
            <w:r w:rsidRPr="00672ACF">
              <w:rPr>
                <w:rFonts w:ascii="Times New Roman" w:hAnsi="Times New Roman" w:cs="Times New Roman"/>
                <w:color w:val="000000"/>
              </w:rPr>
              <w:t>:</w:t>
            </w:r>
          </w:p>
          <w:p w14:paraId="7C7C5C91" w14:textId="77777777" w:rsidR="00FA4B64" w:rsidRDefault="00FA4B64" w:rsidP="00FA4B64">
            <w:pPr>
              <w:pStyle w:val="ConsNonformat0"/>
              <w:suppressAutoHyphens/>
              <w:spacing w:line="276" w:lineRule="auto"/>
              <w:rPr>
                <w:rFonts w:ascii="Times New Roman" w:hAnsi="Times New Roman" w:cs="Times New Roman"/>
                <w:color w:val="000000"/>
              </w:rPr>
            </w:pPr>
          </w:p>
          <w:p w14:paraId="49F8229B" w14:textId="77777777" w:rsidR="00FA4B64" w:rsidRDefault="00FA4B64" w:rsidP="00FA4B64">
            <w:pPr>
              <w:pStyle w:val="ConsNonformat0"/>
              <w:suppressAutoHyphens/>
              <w:spacing w:line="276" w:lineRule="auto"/>
              <w:jc w:val="both"/>
              <w:rPr>
                <w:rFonts w:ascii="Times New Roman" w:hAnsi="Times New Roman" w:cs="Times New Roman"/>
                <w:color w:val="000000"/>
              </w:rPr>
            </w:pPr>
          </w:p>
          <w:p w14:paraId="4F547EEE" w14:textId="77777777" w:rsidR="00FA4B64" w:rsidRDefault="00FA4B64" w:rsidP="00FA4B64">
            <w:pPr>
              <w:pStyle w:val="ConsNonformat0"/>
              <w:suppressAutoHyphens/>
              <w:spacing w:line="276" w:lineRule="auto"/>
              <w:jc w:val="both"/>
              <w:rPr>
                <w:rFonts w:ascii="Times New Roman" w:hAnsi="Times New Roman" w:cs="Times New Roman"/>
                <w:color w:val="000000"/>
              </w:rPr>
            </w:pPr>
          </w:p>
          <w:p w14:paraId="77965C81" w14:textId="77777777" w:rsidR="00FA4B64" w:rsidRPr="00672ACF" w:rsidRDefault="00FA4B64" w:rsidP="00FA4B64">
            <w:pPr>
              <w:pStyle w:val="ConsNonformat0"/>
              <w:suppressAutoHyphens/>
              <w:spacing w:line="276" w:lineRule="auto"/>
              <w:jc w:val="both"/>
              <w:rPr>
                <w:rFonts w:ascii="Times New Roman" w:hAnsi="Times New Roman" w:cs="Times New Roman"/>
                <w:color w:val="000000"/>
              </w:rPr>
            </w:pPr>
            <w:r w:rsidRPr="00672ACF">
              <w:rPr>
                <w:rFonts w:ascii="Times New Roman" w:hAnsi="Times New Roman" w:cs="Times New Roman"/>
                <w:color w:val="000000"/>
              </w:rPr>
              <w:t>__________________/</w:t>
            </w:r>
            <w:r>
              <w:rPr>
                <w:rFonts w:ascii="Times New Roman" w:hAnsi="Times New Roman" w:cs="Times New Roman"/>
                <w:color w:val="000000"/>
              </w:rPr>
              <w:t xml:space="preserve">                            </w:t>
            </w:r>
            <w:r w:rsidRPr="00672ACF">
              <w:rPr>
                <w:rFonts w:ascii="Times New Roman" w:hAnsi="Times New Roman" w:cs="Times New Roman"/>
                <w:color w:val="000000"/>
              </w:rPr>
              <w:t xml:space="preserve"> /</w:t>
            </w:r>
          </w:p>
        </w:tc>
      </w:tr>
    </w:tbl>
    <w:p w14:paraId="4CF93FD6" w14:textId="77777777" w:rsidR="00672ACF" w:rsidRPr="00A8126E" w:rsidRDefault="00672ACF" w:rsidP="00B61EC9">
      <w:pPr>
        <w:ind w:left="4963"/>
        <w:jc w:val="right"/>
        <w:rPr>
          <w:sz w:val="22"/>
          <w:szCs w:val="22"/>
        </w:rPr>
      </w:pPr>
    </w:p>
    <w:p w14:paraId="1112D840" w14:textId="77777777" w:rsidR="007A538C" w:rsidRPr="007A538C" w:rsidRDefault="006059BD" w:rsidP="007A538C">
      <w:pPr>
        <w:autoSpaceDE w:val="0"/>
        <w:autoSpaceDN w:val="0"/>
        <w:adjustRightInd w:val="0"/>
        <w:jc w:val="right"/>
        <w:rPr>
          <w:bCs/>
          <w:sz w:val="22"/>
          <w:szCs w:val="22"/>
        </w:rPr>
      </w:pPr>
      <w:r>
        <w:rPr>
          <w:sz w:val="22"/>
          <w:szCs w:val="22"/>
        </w:rPr>
        <w:t>Приложение №</w:t>
      </w:r>
      <w:r w:rsidR="00B61EC9" w:rsidRPr="00A8126E">
        <w:rPr>
          <w:sz w:val="22"/>
          <w:szCs w:val="22"/>
        </w:rPr>
        <w:t xml:space="preserve">5 к </w:t>
      </w:r>
      <w:r w:rsidR="00CF0DC8">
        <w:rPr>
          <w:bCs/>
          <w:sz w:val="22"/>
          <w:szCs w:val="22"/>
        </w:rPr>
        <w:t>договору №</w:t>
      </w:r>
      <w:r w:rsidR="00FA4B64">
        <w:rPr>
          <w:bCs/>
          <w:sz w:val="22"/>
          <w:szCs w:val="22"/>
        </w:rPr>
        <w:t xml:space="preserve">             </w:t>
      </w:r>
      <w:r w:rsidR="00C35DCD">
        <w:rPr>
          <w:bCs/>
          <w:sz w:val="22"/>
          <w:szCs w:val="22"/>
        </w:rPr>
        <w:t>-ВЭС-202</w:t>
      </w:r>
    </w:p>
    <w:p w14:paraId="1AFECB1F" w14:textId="77777777" w:rsidR="007A538C" w:rsidRDefault="007A538C" w:rsidP="007A538C">
      <w:pPr>
        <w:jc w:val="right"/>
        <w:rPr>
          <w:b/>
          <w:sz w:val="22"/>
          <w:szCs w:val="22"/>
        </w:rPr>
      </w:pPr>
      <w:r w:rsidRPr="007A538C">
        <w:rPr>
          <w:bCs/>
          <w:sz w:val="22"/>
          <w:szCs w:val="22"/>
        </w:rPr>
        <w:t>от __________</w:t>
      </w:r>
      <w:r w:rsidRPr="002B169B">
        <w:rPr>
          <w:bCs/>
          <w:sz w:val="24"/>
          <w:szCs w:val="24"/>
        </w:rPr>
        <w:t xml:space="preserve"> </w:t>
      </w:r>
    </w:p>
    <w:p w14:paraId="3BC31CC2" w14:textId="77777777" w:rsidR="00B61EC9" w:rsidRPr="00A8126E" w:rsidRDefault="00B61EC9" w:rsidP="007A538C">
      <w:pPr>
        <w:ind w:left="4963"/>
        <w:jc w:val="right"/>
        <w:rPr>
          <w:sz w:val="22"/>
          <w:szCs w:val="22"/>
        </w:rPr>
      </w:pPr>
    </w:p>
    <w:p w14:paraId="473316AB" w14:textId="77777777" w:rsidR="00B61EC9" w:rsidRPr="00A8126E" w:rsidRDefault="00B61EC9" w:rsidP="00B61EC9">
      <w:pPr>
        <w:jc w:val="center"/>
        <w:rPr>
          <w:b/>
          <w:sz w:val="22"/>
          <w:szCs w:val="22"/>
        </w:rPr>
      </w:pPr>
      <w:r w:rsidRPr="00A8126E">
        <w:rPr>
          <w:b/>
          <w:sz w:val="22"/>
          <w:szCs w:val="22"/>
        </w:rPr>
        <w:t>АКТ приема-передачи документов</w:t>
      </w:r>
    </w:p>
    <w:p w14:paraId="0DF96FF2" w14:textId="77777777" w:rsidR="00B61EC9" w:rsidRPr="00A8126E" w:rsidRDefault="00B61EC9" w:rsidP="00B61EC9">
      <w:pPr>
        <w:jc w:val="center"/>
        <w:rPr>
          <w:sz w:val="22"/>
          <w:szCs w:val="22"/>
        </w:rPr>
      </w:pPr>
      <w:r w:rsidRPr="00A8126E">
        <w:rPr>
          <w:sz w:val="22"/>
          <w:szCs w:val="22"/>
        </w:rPr>
        <w:t xml:space="preserve">г. Иркутск                                                                                     </w:t>
      </w:r>
      <w:r w:rsidR="0023149E" w:rsidRPr="00A8126E">
        <w:rPr>
          <w:sz w:val="22"/>
          <w:szCs w:val="22"/>
        </w:rPr>
        <w:t xml:space="preserve"> </w:t>
      </w:r>
      <w:r w:rsidR="00C35DCD">
        <w:rPr>
          <w:sz w:val="22"/>
          <w:szCs w:val="22"/>
        </w:rPr>
        <w:t xml:space="preserve">                      ______202</w:t>
      </w:r>
      <w:r w:rsidRPr="00A8126E">
        <w:rPr>
          <w:sz w:val="22"/>
          <w:szCs w:val="22"/>
        </w:rPr>
        <w:t>_г.</w:t>
      </w:r>
    </w:p>
    <w:p w14:paraId="354857E1" w14:textId="77777777" w:rsidR="00B61EC9" w:rsidRPr="00A8126E" w:rsidRDefault="00B61EC9" w:rsidP="00B61EC9">
      <w:pPr>
        <w:jc w:val="center"/>
        <w:rPr>
          <w:sz w:val="22"/>
          <w:szCs w:val="22"/>
        </w:rPr>
      </w:pPr>
    </w:p>
    <w:p w14:paraId="336018B9" w14:textId="3E8639BC" w:rsidR="00B61EC9" w:rsidRPr="00A8126E" w:rsidRDefault="00545B6F" w:rsidP="00B61EC9">
      <w:pPr>
        <w:jc w:val="both"/>
        <w:rPr>
          <w:sz w:val="22"/>
          <w:szCs w:val="22"/>
        </w:rPr>
      </w:pPr>
      <w:r>
        <w:rPr>
          <w:b/>
          <w:sz w:val="22"/>
          <w:szCs w:val="22"/>
        </w:rPr>
        <w:t>А</w:t>
      </w:r>
      <w:r w:rsidRPr="00600C43">
        <w:rPr>
          <w:b/>
          <w:sz w:val="22"/>
          <w:szCs w:val="22"/>
        </w:rPr>
        <w:t>кционерное общество</w:t>
      </w:r>
      <w:r w:rsidR="008266F6" w:rsidRPr="00DE3CAF">
        <w:rPr>
          <w:b/>
          <w:sz w:val="22"/>
          <w:szCs w:val="22"/>
        </w:rPr>
        <w:t xml:space="preserve"> </w:t>
      </w:r>
      <w:r w:rsidR="006059BD" w:rsidRPr="00DE3CAF">
        <w:rPr>
          <w:b/>
          <w:sz w:val="22"/>
          <w:szCs w:val="22"/>
        </w:rPr>
        <w:t xml:space="preserve">«Иркутская электросетевая компания» </w:t>
      </w:r>
      <w:r w:rsidR="006059BD">
        <w:rPr>
          <w:b/>
          <w:sz w:val="22"/>
          <w:szCs w:val="22"/>
        </w:rPr>
        <w:t xml:space="preserve"> </w:t>
      </w:r>
      <w:r w:rsidR="006059BD" w:rsidRPr="00DE3CAF">
        <w:rPr>
          <w:b/>
          <w:sz w:val="22"/>
          <w:szCs w:val="22"/>
        </w:rPr>
        <w:t>(</w:t>
      </w:r>
      <w:r>
        <w:rPr>
          <w:color w:val="000000" w:themeColor="text1"/>
          <w:sz w:val="22"/>
          <w:szCs w:val="22"/>
        </w:rPr>
        <w:t>АО</w:t>
      </w:r>
      <w:r w:rsidR="006059BD" w:rsidRPr="00DE3CAF">
        <w:rPr>
          <w:b/>
          <w:sz w:val="22"/>
          <w:szCs w:val="22"/>
        </w:rPr>
        <w:t xml:space="preserve"> «ИЭСК»)</w:t>
      </w:r>
      <w:r w:rsidR="006059BD" w:rsidRPr="00DE3CAF">
        <w:rPr>
          <w:sz w:val="22"/>
          <w:szCs w:val="22"/>
        </w:rPr>
        <w:t xml:space="preserve">, именуемое в дальнейшем </w:t>
      </w:r>
      <w:r w:rsidR="006059BD" w:rsidRPr="00DE3CAF">
        <w:rPr>
          <w:b/>
          <w:sz w:val="22"/>
          <w:szCs w:val="22"/>
        </w:rPr>
        <w:t>«Заказчик»</w:t>
      </w:r>
      <w:r w:rsidR="006059BD" w:rsidRPr="00DE3CAF">
        <w:rPr>
          <w:sz w:val="22"/>
          <w:szCs w:val="22"/>
        </w:rPr>
        <w:t>, в лице директора филиала</w:t>
      </w:r>
      <w:r w:rsidR="006059BD">
        <w:rPr>
          <w:sz w:val="22"/>
          <w:szCs w:val="22"/>
        </w:rPr>
        <w:t xml:space="preserve"> </w:t>
      </w:r>
      <w:r w:rsidR="008266F6">
        <w:rPr>
          <w:color w:val="000000" w:themeColor="text1"/>
          <w:sz w:val="22"/>
          <w:szCs w:val="22"/>
        </w:rPr>
        <w:t>___</w:t>
      </w:r>
      <w:r w:rsidR="006059BD" w:rsidRPr="00DE3CAF">
        <w:rPr>
          <w:sz w:val="22"/>
          <w:szCs w:val="22"/>
        </w:rPr>
        <w:t xml:space="preserve"> «ИЭСК» «Восточные электрические сети» </w:t>
      </w:r>
      <w:r w:rsidR="006059BD" w:rsidRPr="00DE3CAF">
        <w:rPr>
          <w:color w:val="000000" w:themeColor="text1"/>
          <w:sz w:val="22"/>
          <w:szCs w:val="22"/>
        </w:rPr>
        <w:t>Щ</w:t>
      </w:r>
      <w:r w:rsidR="006059BD">
        <w:rPr>
          <w:color w:val="000000" w:themeColor="text1"/>
          <w:sz w:val="22"/>
          <w:szCs w:val="22"/>
        </w:rPr>
        <w:t>ё</w:t>
      </w:r>
      <w:r w:rsidR="006059BD" w:rsidRPr="00DE3CAF">
        <w:rPr>
          <w:color w:val="000000" w:themeColor="text1"/>
          <w:sz w:val="22"/>
          <w:szCs w:val="22"/>
        </w:rPr>
        <w:t>кина Александра Игоревича,  действующ</w:t>
      </w:r>
      <w:r w:rsidR="005F76AE">
        <w:rPr>
          <w:color w:val="000000" w:themeColor="text1"/>
          <w:sz w:val="22"/>
          <w:szCs w:val="22"/>
        </w:rPr>
        <w:t>его на основании доверенности №</w:t>
      </w:r>
      <w:r w:rsidR="008D058B" w:rsidRPr="008D058B">
        <w:rPr>
          <w:color w:val="000000" w:themeColor="text1"/>
          <w:sz w:val="22"/>
          <w:szCs w:val="22"/>
        </w:rPr>
        <w:t xml:space="preserve"> </w:t>
      </w:r>
      <w:r w:rsidR="008D058B" w:rsidRPr="00DE3CAF">
        <w:rPr>
          <w:color w:val="000000" w:themeColor="text1"/>
          <w:sz w:val="22"/>
          <w:szCs w:val="22"/>
        </w:rPr>
        <w:t>юр-</w:t>
      </w:r>
      <w:r w:rsidR="008D058B">
        <w:rPr>
          <w:color w:val="000000" w:themeColor="text1"/>
          <w:sz w:val="22"/>
          <w:szCs w:val="22"/>
        </w:rPr>
        <w:t xml:space="preserve">122  </w:t>
      </w:r>
      <w:r w:rsidR="008D058B" w:rsidRPr="00DE3CAF">
        <w:rPr>
          <w:color w:val="000000" w:themeColor="text1"/>
          <w:sz w:val="22"/>
          <w:szCs w:val="22"/>
        </w:rPr>
        <w:t xml:space="preserve">от </w:t>
      </w:r>
      <w:r w:rsidR="008D058B">
        <w:rPr>
          <w:color w:val="000000" w:themeColor="text1"/>
          <w:sz w:val="22"/>
          <w:szCs w:val="22"/>
        </w:rPr>
        <w:t>03.07.2023г</w:t>
      </w:r>
      <w:r w:rsidR="006059BD">
        <w:rPr>
          <w:color w:val="000000" w:themeColor="text1"/>
          <w:sz w:val="22"/>
          <w:szCs w:val="22"/>
        </w:rPr>
        <w:t>.</w:t>
      </w:r>
      <w:r w:rsidR="006059BD" w:rsidRPr="00DE3CAF">
        <w:rPr>
          <w:sz w:val="22"/>
          <w:szCs w:val="22"/>
        </w:rPr>
        <w:t xml:space="preserve">, с одной стороны и </w:t>
      </w:r>
      <w:r w:rsidR="00FA4B64">
        <w:rPr>
          <w:sz w:val="22"/>
          <w:szCs w:val="22"/>
        </w:rPr>
        <w:t xml:space="preserve">                                                              </w:t>
      </w:r>
      <w:r w:rsidR="006059BD" w:rsidRPr="00DE3CAF">
        <w:rPr>
          <w:sz w:val="22"/>
          <w:szCs w:val="22"/>
        </w:rPr>
        <w:t xml:space="preserve">именуемое в дальнейшем </w:t>
      </w:r>
      <w:r w:rsidR="006059BD" w:rsidRPr="00DE3CAF">
        <w:rPr>
          <w:b/>
          <w:sz w:val="22"/>
          <w:szCs w:val="22"/>
        </w:rPr>
        <w:t>«</w:t>
      </w:r>
      <w:r w:rsidR="009C25EE" w:rsidRPr="009C25EE">
        <w:rPr>
          <w:b/>
          <w:sz w:val="22"/>
          <w:szCs w:val="22"/>
        </w:rPr>
        <w:t>Подрядчик</w:t>
      </w:r>
      <w:r w:rsidR="006059BD" w:rsidRPr="00DE3CAF">
        <w:rPr>
          <w:b/>
          <w:sz w:val="22"/>
          <w:szCs w:val="22"/>
        </w:rPr>
        <w:t>»</w:t>
      </w:r>
      <w:r w:rsidR="006059BD" w:rsidRPr="00DE3CAF">
        <w:rPr>
          <w:sz w:val="22"/>
          <w:szCs w:val="22"/>
        </w:rPr>
        <w:t>, в лице</w:t>
      </w:r>
      <w:r w:rsidR="00FA4B64">
        <w:rPr>
          <w:sz w:val="22"/>
          <w:szCs w:val="22"/>
        </w:rPr>
        <w:t xml:space="preserve">                                                     </w:t>
      </w:r>
      <w:r w:rsidR="006059BD" w:rsidRPr="00DE3CAF">
        <w:rPr>
          <w:sz w:val="22"/>
          <w:szCs w:val="22"/>
        </w:rPr>
        <w:t xml:space="preserve">, </w:t>
      </w:r>
      <w:r w:rsidR="006059BD" w:rsidRPr="00DE3CAF">
        <w:rPr>
          <w:bCs/>
          <w:sz w:val="22"/>
          <w:szCs w:val="22"/>
        </w:rPr>
        <w:t>действующе</w:t>
      </w:r>
      <w:r w:rsidR="006059BD">
        <w:rPr>
          <w:bCs/>
          <w:sz w:val="22"/>
          <w:szCs w:val="22"/>
        </w:rPr>
        <w:t xml:space="preserve">го </w:t>
      </w:r>
      <w:r w:rsidR="006059BD" w:rsidRPr="00DE3CAF">
        <w:rPr>
          <w:bCs/>
          <w:sz w:val="22"/>
          <w:szCs w:val="22"/>
        </w:rPr>
        <w:t>на основании Устава</w:t>
      </w:r>
      <w:r w:rsidR="006059BD" w:rsidRPr="00DE3CAF">
        <w:rPr>
          <w:sz w:val="22"/>
          <w:szCs w:val="22"/>
        </w:rPr>
        <w:t>, с другой стороны</w:t>
      </w:r>
      <w:r w:rsidR="006059BD" w:rsidRPr="00DE3CAF">
        <w:rPr>
          <w:rFonts w:eastAsia="Arial Unicode MS"/>
          <w:color w:val="000000"/>
          <w:sz w:val="22"/>
          <w:szCs w:val="22"/>
        </w:rPr>
        <w:t>, в дальнейшем при совместном упоминании именуемые «Стороны»</w:t>
      </w:r>
      <w:r w:rsidR="006059BD">
        <w:rPr>
          <w:rFonts w:eastAsia="Arial Unicode MS"/>
          <w:color w:val="000000"/>
          <w:sz w:val="22"/>
          <w:szCs w:val="22"/>
        </w:rPr>
        <w:t xml:space="preserve">, </w:t>
      </w:r>
      <w:r w:rsidR="00B61EC9" w:rsidRPr="00A8126E">
        <w:rPr>
          <w:sz w:val="22"/>
          <w:szCs w:val="22"/>
        </w:rPr>
        <w:t>а по отдельности – Сторона, подписали настоящий акт о нижеследующем:</w:t>
      </w:r>
    </w:p>
    <w:p w14:paraId="08A13DB6" w14:textId="77777777" w:rsidR="00B61EC9" w:rsidRPr="00A8126E" w:rsidRDefault="00B61EC9" w:rsidP="00B61EC9">
      <w:pPr>
        <w:jc w:val="both"/>
        <w:rPr>
          <w:sz w:val="22"/>
          <w:szCs w:val="22"/>
        </w:rPr>
      </w:pPr>
    </w:p>
    <w:p w14:paraId="2CC9340D" w14:textId="77777777" w:rsidR="00B61EC9" w:rsidRPr="006059BD" w:rsidRDefault="00B61EC9" w:rsidP="006059BD">
      <w:pPr>
        <w:pStyle w:val="a7"/>
        <w:numPr>
          <w:ilvl w:val="0"/>
          <w:numId w:val="25"/>
        </w:numPr>
        <w:autoSpaceDE w:val="0"/>
        <w:autoSpaceDN w:val="0"/>
        <w:adjustRightInd w:val="0"/>
        <w:rPr>
          <w:sz w:val="22"/>
          <w:szCs w:val="22"/>
        </w:rPr>
      </w:pPr>
      <w:r w:rsidRPr="006059BD">
        <w:rPr>
          <w:sz w:val="22"/>
          <w:szCs w:val="22"/>
        </w:rPr>
        <w:t xml:space="preserve">Во исполнение п.2.3.1 договора </w:t>
      </w:r>
      <w:r w:rsidR="00CF0DC8">
        <w:rPr>
          <w:bCs/>
          <w:sz w:val="22"/>
          <w:szCs w:val="22"/>
        </w:rPr>
        <w:t>№</w:t>
      </w:r>
      <w:r w:rsidR="00FA4B64">
        <w:rPr>
          <w:bCs/>
          <w:sz w:val="22"/>
          <w:szCs w:val="22"/>
        </w:rPr>
        <w:t xml:space="preserve">             </w:t>
      </w:r>
      <w:r w:rsidR="00C35DCD">
        <w:rPr>
          <w:bCs/>
          <w:sz w:val="22"/>
          <w:szCs w:val="22"/>
        </w:rPr>
        <w:t xml:space="preserve">-ВЭС-202   </w:t>
      </w:r>
      <w:r w:rsidR="006059BD" w:rsidRPr="006059BD">
        <w:rPr>
          <w:bCs/>
          <w:sz w:val="22"/>
          <w:szCs w:val="22"/>
        </w:rPr>
        <w:t xml:space="preserve"> </w:t>
      </w:r>
      <w:r w:rsidR="00C35DCD">
        <w:rPr>
          <w:sz w:val="22"/>
          <w:szCs w:val="22"/>
        </w:rPr>
        <w:t xml:space="preserve">от______202  </w:t>
      </w:r>
      <w:r w:rsidR="006059BD" w:rsidRPr="006059BD">
        <w:rPr>
          <w:sz w:val="22"/>
          <w:szCs w:val="22"/>
        </w:rPr>
        <w:t xml:space="preserve"> </w:t>
      </w:r>
      <w:r w:rsidRPr="006059BD">
        <w:rPr>
          <w:sz w:val="22"/>
          <w:szCs w:val="22"/>
        </w:rPr>
        <w:t xml:space="preserve">, Заказчик передал, а Подрядчик принял  </w:t>
      </w:r>
      <w:r w:rsidR="006059BD" w:rsidRPr="006059BD">
        <w:rPr>
          <w:sz w:val="22"/>
          <w:szCs w:val="22"/>
        </w:rPr>
        <w:t>документы:</w:t>
      </w:r>
    </w:p>
    <w:p w14:paraId="3DDEB4C2" w14:textId="77777777" w:rsidR="00672ACF" w:rsidRDefault="00672ACF" w:rsidP="00672ACF">
      <w:pPr>
        <w:autoSpaceDE w:val="0"/>
        <w:autoSpaceDN w:val="0"/>
        <w:adjustRightInd w:val="0"/>
        <w:ind w:left="720"/>
        <w:rPr>
          <w:bCs/>
          <w:color w:val="000000" w:themeColor="text1"/>
          <w:sz w:val="22"/>
          <w:szCs w:val="22"/>
        </w:rPr>
      </w:pPr>
    </w:p>
    <w:p w14:paraId="23C94EBE" w14:textId="77777777" w:rsidR="00FA4B64" w:rsidRDefault="00FA4B64" w:rsidP="00672ACF">
      <w:pPr>
        <w:autoSpaceDE w:val="0"/>
        <w:autoSpaceDN w:val="0"/>
        <w:adjustRightInd w:val="0"/>
        <w:ind w:left="720"/>
        <w:rPr>
          <w:bCs/>
          <w:color w:val="000000" w:themeColor="text1"/>
          <w:sz w:val="22"/>
          <w:szCs w:val="22"/>
        </w:rPr>
      </w:pPr>
    </w:p>
    <w:p w14:paraId="7CDEA7CF" w14:textId="77777777" w:rsidR="00FA4B64" w:rsidRPr="00672ACF" w:rsidRDefault="00FA4B64" w:rsidP="00672ACF">
      <w:pPr>
        <w:autoSpaceDE w:val="0"/>
        <w:autoSpaceDN w:val="0"/>
        <w:adjustRightInd w:val="0"/>
        <w:ind w:left="720"/>
        <w:rPr>
          <w:bCs/>
          <w:color w:val="000000" w:themeColor="text1"/>
          <w:sz w:val="22"/>
          <w:szCs w:val="22"/>
        </w:rPr>
      </w:pPr>
    </w:p>
    <w:p w14:paraId="04D8B9C6" w14:textId="77777777" w:rsidR="00B61EC9" w:rsidRPr="00A8126E" w:rsidRDefault="00B61EC9" w:rsidP="00B61EC9">
      <w:pPr>
        <w:jc w:val="both"/>
        <w:rPr>
          <w:sz w:val="22"/>
          <w:szCs w:val="22"/>
        </w:rPr>
      </w:pPr>
      <w:r w:rsidRPr="00A8126E">
        <w:rPr>
          <w:sz w:val="22"/>
          <w:szCs w:val="22"/>
        </w:rPr>
        <w:t>Настоящий Акт составлен в двух экземплярах, имеющих одинаковую юридическую силу – по одному экземпляру для каждой стороны.</w:t>
      </w:r>
    </w:p>
    <w:p w14:paraId="095B80EE" w14:textId="77777777" w:rsidR="00B61EC9" w:rsidRPr="00672ACF" w:rsidRDefault="00B61EC9" w:rsidP="00672ACF">
      <w:pPr>
        <w:autoSpaceDE w:val="0"/>
        <w:autoSpaceDN w:val="0"/>
        <w:adjustRightInd w:val="0"/>
        <w:rPr>
          <w:bCs/>
          <w:sz w:val="22"/>
          <w:szCs w:val="22"/>
        </w:rPr>
      </w:pPr>
      <w:r w:rsidRPr="00A8126E">
        <w:rPr>
          <w:sz w:val="22"/>
          <w:szCs w:val="22"/>
        </w:rPr>
        <w:t xml:space="preserve">2.Настоящий Акт является неотъемлемой частью договора № </w:t>
      </w:r>
      <w:r w:rsidR="00FA4B64">
        <w:rPr>
          <w:sz w:val="22"/>
          <w:szCs w:val="22"/>
        </w:rPr>
        <w:t xml:space="preserve">          </w:t>
      </w:r>
      <w:r w:rsidR="00C35DCD">
        <w:rPr>
          <w:bCs/>
          <w:sz w:val="22"/>
          <w:szCs w:val="22"/>
        </w:rPr>
        <w:t xml:space="preserve">-ВЭС-202 </w:t>
      </w:r>
      <w:r w:rsidR="00672ACF">
        <w:rPr>
          <w:bCs/>
          <w:sz w:val="22"/>
          <w:szCs w:val="22"/>
        </w:rPr>
        <w:t xml:space="preserve">  </w:t>
      </w:r>
      <w:r w:rsidR="00C35DCD">
        <w:rPr>
          <w:sz w:val="22"/>
          <w:szCs w:val="22"/>
        </w:rPr>
        <w:t xml:space="preserve">от_______202  </w:t>
      </w:r>
      <w:r w:rsidR="00672ACF">
        <w:rPr>
          <w:sz w:val="22"/>
          <w:szCs w:val="22"/>
        </w:rPr>
        <w:t>г.</w:t>
      </w:r>
    </w:p>
    <w:p w14:paraId="166DCD15" w14:textId="77777777" w:rsidR="00B61EC9" w:rsidRPr="00A8126E" w:rsidRDefault="00B61EC9" w:rsidP="00B61EC9">
      <w:pPr>
        <w:jc w:val="both"/>
        <w:rPr>
          <w:sz w:val="22"/>
          <w:szCs w:val="22"/>
        </w:rPr>
      </w:pPr>
    </w:p>
    <w:p w14:paraId="0D614EF6" w14:textId="77777777" w:rsidR="00672ACF" w:rsidRPr="00DE3CAF" w:rsidRDefault="00672ACF" w:rsidP="00672ACF">
      <w:pPr>
        <w:pStyle w:val="ae"/>
        <w:suppressAutoHyphens/>
        <w:spacing w:line="276" w:lineRule="auto"/>
        <w:jc w:val="center"/>
        <w:rPr>
          <w:b/>
          <w:sz w:val="22"/>
          <w:szCs w:val="22"/>
        </w:rPr>
      </w:pPr>
      <w:r w:rsidRPr="00DE3CAF">
        <w:rPr>
          <w:b/>
          <w:sz w:val="22"/>
          <w:szCs w:val="22"/>
        </w:rPr>
        <w:t>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37"/>
        <w:gridCol w:w="337"/>
        <w:gridCol w:w="4337"/>
      </w:tblGrid>
      <w:tr w:rsidR="00FA4B64" w:rsidRPr="00DE3CAF" w14:paraId="443FA18A" w14:textId="77777777" w:rsidTr="00A47DA0">
        <w:trPr>
          <w:trHeight w:val="9"/>
        </w:trPr>
        <w:tc>
          <w:tcPr>
            <w:tcW w:w="4337" w:type="dxa"/>
          </w:tcPr>
          <w:p w14:paraId="691EECE9" w14:textId="77777777" w:rsidR="00FA4B64" w:rsidRPr="00672ACF" w:rsidRDefault="00FA4B64" w:rsidP="00FA4B64">
            <w:pPr>
              <w:pStyle w:val="ae"/>
              <w:suppressAutoHyphens/>
              <w:spacing w:line="276" w:lineRule="auto"/>
              <w:jc w:val="both"/>
              <w:rPr>
                <w:sz w:val="22"/>
                <w:szCs w:val="22"/>
              </w:rPr>
            </w:pPr>
            <w:r w:rsidRPr="00672ACF">
              <w:rPr>
                <w:sz w:val="22"/>
                <w:szCs w:val="22"/>
              </w:rPr>
              <w:t>Заказчик:</w:t>
            </w:r>
          </w:p>
          <w:p w14:paraId="627393AA" w14:textId="64E04C19" w:rsidR="00FA4B64" w:rsidRPr="00672ACF" w:rsidRDefault="00FA4B64" w:rsidP="00FA4B64">
            <w:pPr>
              <w:suppressAutoHyphens/>
              <w:spacing w:line="276" w:lineRule="auto"/>
              <w:rPr>
                <w:color w:val="000000" w:themeColor="text1"/>
                <w:sz w:val="22"/>
                <w:szCs w:val="22"/>
              </w:rPr>
            </w:pPr>
            <w:r w:rsidRPr="00672ACF">
              <w:rPr>
                <w:color w:val="000000" w:themeColor="text1"/>
                <w:sz w:val="22"/>
                <w:szCs w:val="22"/>
              </w:rPr>
              <w:t xml:space="preserve">Директор филиала </w:t>
            </w:r>
            <w:r w:rsidR="00545B6F">
              <w:rPr>
                <w:color w:val="000000" w:themeColor="text1"/>
                <w:sz w:val="22"/>
                <w:szCs w:val="22"/>
              </w:rPr>
              <w:t>АО</w:t>
            </w:r>
            <w:r w:rsidRPr="00672ACF">
              <w:rPr>
                <w:color w:val="000000" w:themeColor="text1"/>
                <w:sz w:val="22"/>
                <w:szCs w:val="22"/>
              </w:rPr>
              <w:t xml:space="preserve"> «ИЭСК»</w:t>
            </w:r>
          </w:p>
          <w:p w14:paraId="06F4C59D" w14:textId="77777777" w:rsidR="00FA4B64" w:rsidRPr="00672ACF" w:rsidRDefault="00FA4B64" w:rsidP="00FA4B64">
            <w:pPr>
              <w:suppressAutoHyphens/>
              <w:spacing w:line="276" w:lineRule="auto"/>
              <w:rPr>
                <w:color w:val="000000" w:themeColor="text1"/>
                <w:sz w:val="22"/>
                <w:szCs w:val="22"/>
              </w:rPr>
            </w:pPr>
            <w:r w:rsidRPr="00672ACF">
              <w:rPr>
                <w:color w:val="000000" w:themeColor="text1"/>
                <w:sz w:val="22"/>
                <w:szCs w:val="22"/>
              </w:rPr>
              <w:t xml:space="preserve"> «Восточные электрические сети» </w:t>
            </w:r>
          </w:p>
          <w:p w14:paraId="774DDE3D" w14:textId="77777777" w:rsidR="00FA4B64" w:rsidRPr="00672ACF" w:rsidRDefault="00FA4B64" w:rsidP="00FA4B64">
            <w:pPr>
              <w:suppressAutoHyphens/>
              <w:spacing w:line="276" w:lineRule="auto"/>
              <w:rPr>
                <w:color w:val="000000" w:themeColor="text1"/>
                <w:sz w:val="22"/>
                <w:szCs w:val="22"/>
              </w:rPr>
            </w:pPr>
          </w:p>
          <w:p w14:paraId="0153D1EF" w14:textId="77777777" w:rsidR="00FA4B64" w:rsidRPr="00672ACF" w:rsidRDefault="00FA4B64" w:rsidP="00FA4B64">
            <w:pPr>
              <w:pStyle w:val="ae"/>
              <w:suppressAutoHyphens/>
              <w:spacing w:line="276" w:lineRule="auto"/>
              <w:jc w:val="both"/>
              <w:rPr>
                <w:sz w:val="22"/>
                <w:szCs w:val="22"/>
              </w:rPr>
            </w:pPr>
            <w:r w:rsidRPr="00672ACF">
              <w:rPr>
                <w:color w:val="000000" w:themeColor="text1"/>
                <w:sz w:val="22"/>
                <w:szCs w:val="22"/>
              </w:rPr>
              <w:t xml:space="preserve">________________ / А.И. </w:t>
            </w:r>
            <w:proofErr w:type="spellStart"/>
            <w:r w:rsidRPr="00672ACF">
              <w:rPr>
                <w:color w:val="000000" w:themeColor="text1"/>
                <w:sz w:val="22"/>
                <w:szCs w:val="22"/>
              </w:rPr>
              <w:t>Щёкин</w:t>
            </w:r>
            <w:proofErr w:type="spellEnd"/>
            <w:r w:rsidRPr="00672ACF">
              <w:rPr>
                <w:color w:val="000000" w:themeColor="text1"/>
                <w:sz w:val="22"/>
                <w:szCs w:val="22"/>
              </w:rPr>
              <w:t>/</w:t>
            </w:r>
          </w:p>
        </w:tc>
        <w:tc>
          <w:tcPr>
            <w:tcW w:w="337" w:type="dxa"/>
          </w:tcPr>
          <w:p w14:paraId="07A97666" w14:textId="77777777" w:rsidR="00FA4B64" w:rsidRPr="00672ACF" w:rsidRDefault="00FA4B64" w:rsidP="00FA4B64">
            <w:pPr>
              <w:pStyle w:val="ae"/>
              <w:suppressAutoHyphens/>
              <w:spacing w:line="276" w:lineRule="auto"/>
              <w:jc w:val="both"/>
              <w:rPr>
                <w:sz w:val="22"/>
                <w:szCs w:val="22"/>
              </w:rPr>
            </w:pPr>
          </w:p>
        </w:tc>
        <w:tc>
          <w:tcPr>
            <w:tcW w:w="4337" w:type="dxa"/>
          </w:tcPr>
          <w:p w14:paraId="0B2FDFDB" w14:textId="77777777" w:rsidR="00FA4B64" w:rsidRPr="00672ACF" w:rsidRDefault="00FA4B64" w:rsidP="00FA4B64">
            <w:pPr>
              <w:pStyle w:val="ConsNonformat0"/>
              <w:suppressAutoHyphens/>
              <w:spacing w:line="276" w:lineRule="auto"/>
              <w:rPr>
                <w:rFonts w:ascii="Times New Roman" w:hAnsi="Times New Roman" w:cs="Times New Roman"/>
                <w:color w:val="000000"/>
              </w:rPr>
            </w:pPr>
            <w:r w:rsidRPr="009C25EE">
              <w:rPr>
                <w:rFonts w:ascii="Times New Roman" w:hAnsi="Times New Roman" w:cs="Times New Roman"/>
              </w:rPr>
              <w:t>Подрядчик</w:t>
            </w:r>
            <w:r w:rsidRPr="00672ACF">
              <w:rPr>
                <w:rFonts w:ascii="Times New Roman" w:hAnsi="Times New Roman" w:cs="Times New Roman"/>
                <w:color w:val="000000"/>
              </w:rPr>
              <w:t>:</w:t>
            </w:r>
          </w:p>
          <w:p w14:paraId="46AB8766" w14:textId="77777777" w:rsidR="00FA4B64" w:rsidRDefault="00FA4B64" w:rsidP="00FA4B64">
            <w:pPr>
              <w:pStyle w:val="ConsNonformat0"/>
              <w:suppressAutoHyphens/>
              <w:spacing w:line="276" w:lineRule="auto"/>
              <w:rPr>
                <w:rFonts w:ascii="Times New Roman" w:hAnsi="Times New Roman" w:cs="Times New Roman"/>
                <w:color w:val="000000"/>
              </w:rPr>
            </w:pPr>
          </w:p>
          <w:p w14:paraId="3D76240B" w14:textId="77777777" w:rsidR="00FA4B64" w:rsidRDefault="00FA4B64" w:rsidP="00FA4B64">
            <w:pPr>
              <w:pStyle w:val="ConsNonformat0"/>
              <w:suppressAutoHyphens/>
              <w:spacing w:line="276" w:lineRule="auto"/>
              <w:jc w:val="both"/>
              <w:rPr>
                <w:rFonts w:ascii="Times New Roman" w:hAnsi="Times New Roman" w:cs="Times New Roman"/>
                <w:color w:val="000000"/>
              </w:rPr>
            </w:pPr>
          </w:p>
          <w:p w14:paraId="78517CD4" w14:textId="77777777" w:rsidR="00FA4B64" w:rsidRDefault="00FA4B64" w:rsidP="00FA4B64">
            <w:pPr>
              <w:pStyle w:val="ConsNonformat0"/>
              <w:suppressAutoHyphens/>
              <w:spacing w:line="276" w:lineRule="auto"/>
              <w:jc w:val="both"/>
              <w:rPr>
                <w:rFonts w:ascii="Times New Roman" w:hAnsi="Times New Roman" w:cs="Times New Roman"/>
                <w:color w:val="000000"/>
              </w:rPr>
            </w:pPr>
          </w:p>
          <w:p w14:paraId="692ED21D" w14:textId="77777777" w:rsidR="00FA4B64" w:rsidRPr="00672ACF" w:rsidRDefault="00FA4B64" w:rsidP="00FA4B64">
            <w:pPr>
              <w:pStyle w:val="ConsNonformat0"/>
              <w:suppressAutoHyphens/>
              <w:spacing w:line="276" w:lineRule="auto"/>
              <w:jc w:val="both"/>
              <w:rPr>
                <w:rFonts w:ascii="Times New Roman" w:hAnsi="Times New Roman" w:cs="Times New Roman"/>
                <w:color w:val="000000"/>
              </w:rPr>
            </w:pPr>
            <w:r w:rsidRPr="00672ACF">
              <w:rPr>
                <w:rFonts w:ascii="Times New Roman" w:hAnsi="Times New Roman" w:cs="Times New Roman"/>
                <w:color w:val="000000"/>
              </w:rPr>
              <w:t>__________________/</w:t>
            </w:r>
            <w:r>
              <w:rPr>
                <w:rFonts w:ascii="Times New Roman" w:hAnsi="Times New Roman" w:cs="Times New Roman"/>
                <w:color w:val="000000"/>
              </w:rPr>
              <w:t xml:space="preserve">                            </w:t>
            </w:r>
            <w:r w:rsidRPr="00672ACF">
              <w:rPr>
                <w:rFonts w:ascii="Times New Roman" w:hAnsi="Times New Roman" w:cs="Times New Roman"/>
                <w:color w:val="000000"/>
              </w:rPr>
              <w:t xml:space="preserve"> /</w:t>
            </w:r>
          </w:p>
        </w:tc>
      </w:tr>
    </w:tbl>
    <w:p w14:paraId="58250066" w14:textId="77777777" w:rsidR="00B61EC9" w:rsidRPr="00A8126E" w:rsidRDefault="00B61EC9" w:rsidP="00B61EC9">
      <w:pPr>
        <w:ind w:left="4963"/>
        <w:jc w:val="right"/>
        <w:rPr>
          <w:sz w:val="22"/>
          <w:szCs w:val="22"/>
        </w:rPr>
      </w:pPr>
    </w:p>
    <w:p w14:paraId="1E8D3E05" w14:textId="77777777" w:rsidR="00B61EC9" w:rsidRDefault="00B61EC9" w:rsidP="00B61EC9">
      <w:pPr>
        <w:ind w:left="4963"/>
        <w:jc w:val="right"/>
        <w:rPr>
          <w:sz w:val="22"/>
          <w:szCs w:val="22"/>
        </w:rPr>
      </w:pPr>
    </w:p>
    <w:p w14:paraId="2B910E0D" w14:textId="77777777" w:rsidR="00B61EC9" w:rsidRDefault="00B61EC9" w:rsidP="00B61EC9">
      <w:pPr>
        <w:ind w:left="4963"/>
        <w:jc w:val="right"/>
        <w:rPr>
          <w:sz w:val="22"/>
          <w:szCs w:val="22"/>
        </w:rPr>
      </w:pPr>
    </w:p>
    <w:p w14:paraId="76D4C017" w14:textId="77777777" w:rsidR="00B61EC9" w:rsidRDefault="00B61EC9" w:rsidP="00B61EC9">
      <w:pPr>
        <w:ind w:left="4963"/>
        <w:jc w:val="right"/>
        <w:rPr>
          <w:sz w:val="22"/>
          <w:szCs w:val="22"/>
        </w:rPr>
      </w:pPr>
    </w:p>
    <w:p w14:paraId="5ADA3B79" w14:textId="77777777" w:rsidR="00B61EC9" w:rsidRDefault="00B61EC9" w:rsidP="00B61EC9">
      <w:pPr>
        <w:ind w:left="4963"/>
        <w:jc w:val="right"/>
        <w:rPr>
          <w:sz w:val="22"/>
          <w:szCs w:val="22"/>
        </w:rPr>
      </w:pPr>
    </w:p>
    <w:p w14:paraId="01287A63" w14:textId="77777777" w:rsidR="00B61EC9" w:rsidRDefault="00B61EC9" w:rsidP="00B61EC9">
      <w:pPr>
        <w:ind w:left="4963"/>
        <w:jc w:val="right"/>
        <w:rPr>
          <w:sz w:val="22"/>
          <w:szCs w:val="22"/>
        </w:rPr>
      </w:pPr>
    </w:p>
    <w:p w14:paraId="08EBCAE3" w14:textId="77777777" w:rsidR="00B61EC9" w:rsidRDefault="00B61EC9" w:rsidP="00B61EC9">
      <w:pPr>
        <w:ind w:left="4963"/>
        <w:jc w:val="right"/>
        <w:rPr>
          <w:sz w:val="22"/>
          <w:szCs w:val="22"/>
        </w:rPr>
      </w:pPr>
    </w:p>
    <w:p w14:paraId="58D30C4E" w14:textId="77777777" w:rsidR="00B61EC9" w:rsidRDefault="00B61EC9" w:rsidP="00B61EC9">
      <w:pPr>
        <w:ind w:left="4963"/>
        <w:jc w:val="right"/>
        <w:rPr>
          <w:sz w:val="22"/>
          <w:szCs w:val="22"/>
        </w:rPr>
      </w:pPr>
    </w:p>
    <w:p w14:paraId="338BE743" w14:textId="77777777" w:rsidR="00586A35" w:rsidRDefault="00586A35" w:rsidP="00B61EC9">
      <w:pPr>
        <w:ind w:left="4963"/>
        <w:jc w:val="right"/>
        <w:rPr>
          <w:sz w:val="22"/>
          <w:szCs w:val="22"/>
        </w:rPr>
      </w:pPr>
    </w:p>
    <w:p w14:paraId="1933CC1C" w14:textId="77777777" w:rsidR="00586A35" w:rsidRDefault="00586A35" w:rsidP="00B61EC9">
      <w:pPr>
        <w:ind w:left="4963"/>
        <w:jc w:val="right"/>
        <w:rPr>
          <w:sz w:val="22"/>
          <w:szCs w:val="22"/>
        </w:rPr>
      </w:pPr>
    </w:p>
    <w:p w14:paraId="732A0EAF" w14:textId="77777777" w:rsidR="00586A35" w:rsidRDefault="00586A35" w:rsidP="00B61EC9">
      <w:pPr>
        <w:ind w:left="4963"/>
        <w:jc w:val="right"/>
        <w:rPr>
          <w:sz w:val="22"/>
          <w:szCs w:val="22"/>
        </w:rPr>
      </w:pPr>
    </w:p>
    <w:p w14:paraId="2F82387A" w14:textId="77777777" w:rsidR="00586A35" w:rsidRDefault="00586A35" w:rsidP="00B61EC9">
      <w:pPr>
        <w:ind w:left="4963"/>
        <w:jc w:val="right"/>
        <w:rPr>
          <w:sz w:val="22"/>
          <w:szCs w:val="22"/>
        </w:rPr>
      </w:pPr>
    </w:p>
    <w:p w14:paraId="31BD5F30" w14:textId="77777777" w:rsidR="00586A35" w:rsidRDefault="00586A35" w:rsidP="00B61EC9">
      <w:pPr>
        <w:ind w:left="4963"/>
        <w:jc w:val="right"/>
        <w:rPr>
          <w:sz w:val="22"/>
          <w:szCs w:val="22"/>
        </w:rPr>
      </w:pPr>
    </w:p>
    <w:p w14:paraId="48F97720" w14:textId="77777777" w:rsidR="00586A35" w:rsidRDefault="00586A35" w:rsidP="00B61EC9">
      <w:pPr>
        <w:ind w:left="4963"/>
        <w:jc w:val="right"/>
        <w:rPr>
          <w:sz w:val="22"/>
          <w:szCs w:val="22"/>
        </w:rPr>
      </w:pPr>
    </w:p>
    <w:p w14:paraId="255BD36E" w14:textId="77777777" w:rsidR="00586A35" w:rsidRDefault="00586A35" w:rsidP="00B61EC9">
      <w:pPr>
        <w:ind w:left="4963"/>
        <w:jc w:val="right"/>
        <w:rPr>
          <w:sz w:val="22"/>
          <w:szCs w:val="22"/>
        </w:rPr>
      </w:pPr>
    </w:p>
    <w:p w14:paraId="4ECADD68" w14:textId="77777777" w:rsidR="00586A35" w:rsidRDefault="00586A35" w:rsidP="00B61EC9">
      <w:pPr>
        <w:ind w:left="4963"/>
        <w:jc w:val="right"/>
        <w:rPr>
          <w:sz w:val="22"/>
          <w:szCs w:val="22"/>
        </w:rPr>
      </w:pPr>
    </w:p>
    <w:p w14:paraId="579CAC55" w14:textId="77777777" w:rsidR="00586A35" w:rsidRDefault="00586A35" w:rsidP="00B61EC9">
      <w:pPr>
        <w:ind w:left="4963"/>
        <w:jc w:val="right"/>
        <w:rPr>
          <w:sz w:val="22"/>
          <w:szCs w:val="22"/>
        </w:rPr>
      </w:pPr>
    </w:p>
    <w:p w14:paraId="308C12A5" w14:textId="77777777" w:rsidR="00410763" w:rsidRDefault="00410763" w:rsidP="00B61EC9">
      <w:pPr>
        <w:ind w:left="4963"/>
        <w:jc w:val="right"/>
        <w:rPr>
          <w:sz w:val="22"/>
          <w:szCs w:val="22"/>
        </w:rPr>
      </w:pPr>
    </w:p>
    <w:p w14:paraId="08B40EA6" w14:textId="77777777" w:rsidR="00410763" w:rsidRDefault="00410763" w:rsidP="00B61EC9">
      <w:pPr>
        <w:ind w:left="4963"/>
        <w:jc w:val="right"/>
        <w:rPr>
          <w:sz w:val="22"/>
          <w:szCs w:val="22"/>
        </w:rPr>
      </w:pPr>
    </w:p>
    <w:p w14:paraId="7EA2AD73" w14:textId="77777777" w:rsidR="00586A35" w:rsidRDefault="00586A35" w:rsidP="00B61EC9">
      <w:pPr>
        <w:ind w:left="4963"/>
        <w:jc w:val="right"/>
        <w:rPr>
          <w:sz w:val="22"/>
          <w:szCs w:val="22"/>
        </w:rPr>
      </w:pPr>
    </w:p>
    <w:p w14:paraId="41E508FE" w14:textId="77777777" w:rsidR="00586A35" w:rsidRDefault="00586A35" w:rsidP="00B61EC9">
      <w:pPr>
        <w:ind w:left="4963"/>
        <w:jc w:val="right"/>
        <w:rPr>
          <w:sz w:val="22"/>
          <w:szCs w:val="22"/>
        </w:rPr>
      </w:pPr>
    </w:p>
    <w:p w14:paraId="0A96C7A0" w14:textId="77777777" w:rsidR="00586A35" w:rsidRDefault="00586A35" w:rsidP="00B61EC9">
      <w:pPr>
        <w:ind w:left="4963"/>
        <w:jc w:val="right"/>
        <w:rPr>
          <w:sz w:val="22"/>
          <w:szCs w:val="22"/>
        </w:rPr>
      </w:pPr>
    </w:p>
    <w:p w14:paraId="55750650" w14:textId="77777777" w:rsidR="00DC1375" w:rsidRDefault="00DC1375" w:rsidP="00B61EC9">
      <w:pPr>
        <w:ind w:left="4963"/>
        <w:jc w:val="right"/>
        <w:rPr>
          <w:sz w:val="22"/>
          <w:szCs w:val="22"/>
        </w:rPr>
      </w:pPr>
    </w:p>
    <w:p w14:paraId="058005F4" w14:textId="77777777" w:rsidR="00DC1375" w:rsidRDefault="00DC1375" w:rsidP="00B61EC9">
      <w:pPr>
        <w:ind w:left="4963"/>
        <w:jc w:val="right"/>
        <w:rPr>
          <w:sz w:val="22"/>
          <w:szCs w:val="22"/>
        </w:rPr>
      </w:pPr>
    </w:p>
    <w:p w14:paraId="1B7121C8" w14:textId="77777777" w:rsidR="00DC1375" w:rsidRDefault="00DC1375" w:rsidP="00B61EC9">
      <w:pPr>
        <w:ind w:left="4963"/>
        <w:jc w:val="right"/>
        <w:rPr>
          <w:sz w:val="22"/>
          <w:szCs w:val="22"/>
        </w:rPr>
      </w:pPr>
    </w:p>
    <w:p w14:paraId="5E29BBB6" w14:textId="77777777" w:rsidR="00DC1375" w:rsidRDefault="00DC1375" w:rsidP="00B61EC9">
      <w:pPr>
        <w:ind w:left="4963"/>
        <w:jc w:val="right"/>
        <w:rPr>
          <w:sz w:val="22"/>
          <w:szCs w:val="22"/>
        </w:rPr>
      </w:pPr>
    </w:p>
    <w:p w14:paraId="02132EF4" w14:textId="77777777" w:rsidR="00DC1375" w:rsidRDefault="00DC1375" w:rsidP="00B61EC9">
      <w:pPr>
        <w:ind w:left="4963"/>
        <w:jc w:val="right"/>
        <w:rPr>
          <w:sz w:val="22"/>
          <w:szCs w:val="22"/>
        </w:rPr>
      </w:pPr>
    </w:p>
    <w:p w14:paraId="34FD0774" w14:textId="77777777" w:rsidR="00DC1375" w:rsidRDefault="00DC1375" w:rsidP="00B61EC9">
      <w:pPr>
        <w:ind w:left="4963"/>
        <w:jc w:val="right"/>
        <w:rPr>
          <w:sz w:val="22"/>
          <w:szCs w:val="22"/>
        </w:rPr>
      </w:pPr>
    </w:p>
    <w:p w14:paraId="6A13CB8D" w14:textId="77777777" w:rsidR="00A8126E" w:rsidRDefault="00A8126E" w:rsidP="00B61EC9">
      <w:pPr>
        <w:ind w:left="4963"/>
        <w:jc w:val="right"/>
        <w:rPr>
          <w:sz w:val="22"/>
          <w:szCs w:val="22"/>
        </w:rPr>
      </w:pPr>
    </w:p>
    <w:p w14:paraId="1474CBF9" w14:textId="77777777" w:rsidR="00A8126E" w:rsidRDefault="00A8126E" w:rsidP="00B61EC9">
      <w:pPr>
        <w:ind w:left="4963"/>
        <w:jc w:val="right"/>
        <w:rPr>
          <w:sz w:val="22"/>
          <w:szCs w:val="22"/>
        </w:rPr>
      </w:pPr>
    </w:p>
    <w:p w14:paraId="5FC1CA93" w14:textId="77777777" w:rsidR="00A8126E" w:rsidRDefault="00A8126E" w:rsidP="00B61EC9">
      <w:pPr>
        <w:ind w:left="4963"/>
        <w:jc w:val="right"/>
        <w:rPr>
          <w:sz w:val="22"/>
          <w:szCs w:val="22"/>
        </w:rPr>
      </w:pPr>
    </w:p>
    <w:p w14:paraId="28854F4E" w14:textId="77777777" w:rsidR="00A8126E" w:rsidRDefault="00A8126E" w:rsidP="00B61EC9">
      <w:pPr>
        <w:ind w:left="4963"/>
        <w:jc w:val="right"/>
        <w:rPr>
          <w:sz w:val="22"/>
          <w:szCs w:val="22"/>
        </w:rPr>
      </w:pPr>
    </w:p>
    <w:p w14:paraId="1D403E60" w14:textId="77777777" w:rsidR="007A538C" w:rsidRPr="007A538C" w:rsidRDefault="002B169B" w:rsidP="007A538C">
      <w:pPr>
        <w:autoSpaceDE w:val="0"/>
        <w:autoSpaceDN w:val="0"/>
        <w:adjustRightInd w:val="0"/>
        <w:jc w:val="right"/>
        <w:rPr>
          <w:bCs/>
          <w:sz w:val="22"/>
          <w:szCs w:val="22"/>
        </w:rPr>
      </w:pPr>
      <w:bookmarkStart w:id="9" w:name="RefSCH6_1"/>
      <w:r>
        <w:rPr>
          <w:sz w:val="22"/>
          <w:szCs w:val="22"/>
        </w:rPr>
        <w:t>Приложение № 6</w:t>
      </w:r>
      <w:r w:rsidRPr="00DD0311">
        <w:rPr>
          <w:sz w:val="22"/>
          <w:szCs w:val="22"/>
        </w:rPr>
        <w:t xml:space="preserve"> к </w:t>
      </w:r>
      <w:r w:rsidR="00CF0DC8">
        <w:rPr>
          <w:bCs/>
          <w:sz w:val="22"/>
          <w:szCs w:val="22"/>
        </w:rPr>
        <w:t>договору №</w:t>
      </w:r>
      <w:r w:rsidR="00DC1375">
        <w:rPr>
          <w:bCs/>
          <w:sz w:val="22"/>
          <w:szCs w:val="22"/>
        </w:rPr>
        <w:t xml:space="preserve">           </w:t>
      </w:r>
      <w:r w:rsidR="00C35DCD">
        <w:rPr>
          <w:bCs/>
          <w:sz w:val="22"/>
          <w:szCs w:val="22"/>
        </w:rPr>
        <w:t xml:space="preserve">-ВЭС-202   </w:t>
      </w:r>
    </w:p>
    <w:p w14:paraId="44A5B6F3" w14:textId="77777777" w:rsidR="007A538C" w:rsidRDefault="007A538C" w:rsidP="007A538C">
      <w:pPr>
        <w:jc w:val="right"/>
        <w:rPr>
          <w:bCs/>
          <w:sz w:val="24"/>
          <w:szCs w:val="24"/>
        </w:rPr>
      </w:pPr>
      <w:r w:rsidRPr="007A538C">
        <w:rPr>
          <w:bCs/>
          <w:sz w:val="22"/>
          <w:szCs w:val="22"/>
        </w:rPr>
        <w:t>от __________</w:t>
      </w:r>
      <w:r w:rsidRPr="002B169B">
        <w:rPr>
          <w:bCs/>
          <w:sz w:val="24"/>
          <w:szCs w:val="24"/>
        </w:rPr>
        <w:t xml:space="preserve"> </w:t>
      </w:r>
    </w:p>
    <w:p w14:paraId="24686C75" w14:textId="77777777" w:rsidR="007A538C" w:rsidRDefault="007A538C" w:rsidP="007A538C">
      <w:pPr>
        <w:jc w:val="right"/>
        <w:rPr>
          <w:b/>
          <w:sz w:val="22"/>
          <w:szCs w:val="22"/>
        </w:rPr>
      </w:pPr>
    </w:p>
    <w:p w14:paraId="551598B9" w14:textId="77777777" w:rsidR="001208FE" w:rsidRPr="007A538C" w:rsidRDefault="001208FE" w:rsidP="007A538C">
      <w:pPr>
        <w:ind w:left="3261"/>
        <w:rPr>
          <w:b/>
          <w:sz w:val="22"/>
          <w:szCs w:val="22"/>
        </w:rPr>
      </w:pPr>
      <w:r w:rsidRPr="007A538C">
        <w:rPr>
          <w:b/>
          <w:sz w:val="22"/>
          <w:szCs w:val="22"/>
        </w:rPr>
        <w:t>Гарантии и заверения</w:t>
      </w:r>
      <w:bookmarkEnd w:id="9"/>
    </w:p>
    <w:p w14:paraId="3890D157" w14:textId="77777777" w:rsidR="001208FE" w:rsidRPr="003107A8" w:rsidRDefault="001208FE" w:rsidP="001208FE">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26BBD22B" w14:textId="77777777" w:rsidR="001208FE" w:rsidRPr="00AE1E8A" w:rsidRDefault="001208FE" w:rsidP="005F76AE">
      <w:pPr>
        <w:tabs>
          <w:tab w:val="left" w:pos="0"/>
        </w:tabs>
        <w:spacing w:before="120" w:after="120" w:line="240" w:lineRule="atLeast"/>
        <w:contextualSpacing/>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0E7A941D" w14:textId="77777777" w:rsidR="001208FE" w:rsidRPr="00AE1E8A" w:rsidRDefault="001208FE" w:rsidP="005F76AE">
      <w:pPr>
        <w:tabs>
          <w:tab w:val="left" w:pos="0"/>
        </w:tabs>
        <w:spacing w:before="120" w:after="120" w:line="240" w:lineRule="atLeast"/>
        <w:contextualSpacing/>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0F90E3DF" w14:textId="77777777" w:rsidR="001208FE" w:rsidRPr="00AE1E8A" w:rsidRDefault="001208FE" w:rsidP="005F76AE">
      <w:pPr>
        <w:tabs>
          <w:tab w:val="left" w:pos="0"/>
        </w:tabs>
        <w:spacing w:before="120" w:after="120" w:line="240" w:lineRule="atLeast"/>
        <w:contextualSpacing/>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4482927E" w14:textId="77777777" w:rsidR="001208FE" w:rsidRPr="003107A8" w:rsidRDefault="001208FE" w:rsidP="005F76AE">
      <w:pPr>
        <w:tabs>
          <w:tab w:val="left" w:pos="0"/>
          <w:tab w:val="left" w:pos="601"/>
        </w:tabs>
        <w:spacing w:before="120" w:after="120" w:line="240" w:lineRule="atLeast"/>
        <w:contextualSpacing/>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14:paraId="603AB341" w14:textId="77777777" w:rsidR="001208FE" w:rsidRPr="003107A8" w:rsidRDefault="001208FE" w:rsidP="005F76AE">
      <w:pPr>
        <w:tabs>
          <w:tab w:val="left" w:pos="0"/>
        </w:tabs>
        <w:spacing w:before="120" w:after="120" w:line="240" w:lineRule="atLeast"/>
        <w:contextualSpacing/>
        <w:jc w:val="both"/>
        <w:rPr>
          <w:bCs/>
          <w:sz w:val="22"/>
          <w:szCs w:val="22"/>
        </w:rPr>
      </w:pPr>
      <w:r w:rsidRPr="003107A8">
        <w:rPr>
          <w:sz w:val="22"/>
          <w:szCs w:val="22"/>
        </w:rPr>
        <w:t>Подрядчик настоящим заявляет, что на дату вступления в силу Договора:</w:t>
      </w:r>
    </w:p>
    <w:p w14:paraId="46FBA964" w14:textId="77777777" w:rsidR="001208FE" w:rsidRPr="003107A8" w:rsidRDefault="001208FE" w:rsidP="005F76AE">
      <w:pPr>
        <w:numPr>
          <w:ilvl w:val="0"/>
          <w:numId w:val="8"/>
        </w:numPr>
        <w:tabs>
          <w:tab w:val="left" w:pos="0"/>
        </w:tabs>
        <w:spacing w:before="240" w:after="120" w:line="240" w:lineRule="atLeast"/>
        <w:ind w:left="0" w:firstLine="0"/>
        <w:contextualSpacing/>
        <w:rPr>
          <w:rFonts w:eastAsia="BatangChe"/>
          <w:b/>
          <w:sz w:val="22"/>
          <w:szCs w:val="22"/>
        </w:rPr>
      </w:pPr>
      <w:r w:rsidRPr="003107A8">
        <w:rPr>
          <w:rFonts w:eastAsia="BatangChe"/>
          <w:b/>
          <w:sz w:val="22"/>
          <w:szCs w:val="22"/>
        </w:rPr>
        <w:t>Правоспособность и дееспособность</w:t>
      </w:r>
    </w:p>
    <w:p w14:paraId="3F9E46EE" w14:textId="77777777" w:rsidR="001208FE" w:rsidRPr="003107A8" w:rsidRDefault="001208FE" w:rsidP="005F76AE">
      <w:pPr>
        <w:tabs>
          <w:tab w:val="left" w:pos="0"/>
        </w:tabs>
        <w:spacing w:before="120" w:after="120" w:line="240" w:lineRule="atLeast"/>
        <w:contextualSpacing/>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14:paraId="3613FDFD"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803B178"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00BC2B47"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4DD4FEBC"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7F3D581F"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F6AA328"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69022625"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127E59F2"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Подрядчик настоящим гарантирует, что на дату вступления в силу Договора:</w:t>
      </w:r>
    </w:p>
    <w:p w14:paraId="144D6019" w14:textId="77777777" w:rsidR="001208FE" w:rsidRPr="003107A8" w:rsidRDefault="001208FE" w:rsidP="005F76AE">
      <w:pPr>
        <w:numPr>
          <w:ilvl w:val="0"/>
          <w:numId w:val="9"/>
        </w:numPr>
        <w:tabs>
          <w:tab w:val="left" w:pos="0"/>
          <w:tab w:val="left" w:pos="284"/>
        </w:tabs>
        <w:spacing w:before="120" w:after="120" w:line="240" w:lineRule="atLeast"/>
        <w:ind w:left="0" w:firstLine="0"/>
        <w:contextualSpacing/>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776C67FC" w14:textId="77777777" w:rsidR="001208FE" w:rsidRPr="003107A8" w:rsidRDefault="001208FE" w:rsidP="005F76AE">
      <w:pPr>
        <w:numPr>
          <w:ilvl w:val="0"/>
          <w:numId w:val="9"/>
        </w:numPr>
        <w:tabs>
          <w:tab w:val="left" w:pos="0"/>
          <w:tab w:val="left" w:pos="284"/>
        </w:tabs>
        <w:spacing w:before="120" w:after="120" w:line="240" w:lineRule="atLeast"/>
        <w:ind w:left="0" w:firstLine="0"/>
        <w:contextualSpacing/>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14DE24A3" w14:textId="77777777" w:rsidR="001208FE" w:rsidRPr="003107A8" w:rsidRDefault="001208FE" w:rsidP="005F76AE">
      <w:pPr>
        <w:numPr>
          <w:ilvl w:val="0"/>
          <w:numId w:val="9"/>
        </w:numPr>
        <w:tabs>
          <w:tab w:val="left" w:pos="0"/>
          <w:tab w:val="left" w:pos="284"/>
        </w:tabs>
        <w:spacing w:before="120" w:after="120" w:line="240" w:lineRule="atLeast"/>
        <w:ind w:left="0" w:firstLine="0"/>
        <w:contextualSpacing/>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29303EE2" w14:textId="77777777" w:rsidR="001208FE" w:rsidRPr="003107A8" w:rsidRDefault="001208FE" w:rsidP="005F76AE">
      <w:pPr>
        <w:numPr>
          <w:ilvl w:val="0"/>
          <w:numId w:val="9"/>
        </w:numPr>
        <w:tabs>
          <w:tab w:val="left" w:pos="0"/>
          <w:tab w:val="left" w:pos="284"/>
        </w:tabs>
        <w:spacing w:before="120" w:after="120" w:line="240" w:lineRule="atLeast"/>
        <w:ind w:left="0" w:firstLine="0"/>
        <w:contextualSpacing/>
        <w:jc w:val="both"/>
        <w:rPr>
          <w:sz w:val="22"/>
          <w:szCs w:val="22"/>
          <w:lang w:eastAsia="en-US"/>
        </w:rPr>
      </w:pPr>
      <w:r w:rsidRPr="003107A8">
        <w:rPr>
          <w:sz w:val="22"/>
          <w:szCs w:val="22"/>
          <w:lang w:eastAsia="en-US"/>
        </w:rPr>
        <w:lastRenderedPageBreak/>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3AE92A63" w14:textId="77777777" w:rsidR="001208FE" w:rsidRPr="003107A8" w:rsidRDefault="001208FE" w:rsidP="005F76AE">
      <w:pPr>
        <w:tabs>
          <w:tab w:val="left" w:pos="0"/>
          <w:tab w:val="left" w:pos="540"/>
        </w:tabs>
        <w:spacing w:before="120" w:after="120" w:line="240" w:lineRule="atLeast"/>
        <w:contextualSpacing/>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1E0BD9FB" w14:textId="77777777" w:rsidR="001208FE" w:rsidRPr="003107A8" w:rsidRDefault="001208FE" w:rsidP="005F76AE">
      <w:pPr>
        <w:widowControl w:val="0"/>
        <w:spacing w:line="240" w:lineRule="atLeast"/>
        <w:ind w:firstLine="540"/>
        <w:contextualSpacing/>
        <w:jc w:val="both"/>
        <w:rPr>
          <w:sz w:val="22"/>
          <w:szCs w:val="22"/>
          <w:lang w:eastAsia="en-US"/>
        </w:rPr>
      </w:pPr>
      <w:r w:rsidRPr="003107A8">
        <w:rPr>
          <w:sz w:val="22"/>
          <w:szCs w:val="22"/>
          <w:lang w:eastAsia="en-US"/>
        </w:rPr>
        <w:t xml:space="preserve">Подрядчик подтверждает, что ознакомлен </w:t>
      </w:r>
      <w:r w:rsidRPr="003D7963">
        <w:rPr>
          <w:sz w:val="22"/>
          <w:szCs w:val="22"/>
          <w:lang w:eastAsia="en-US"/>
        </w:rPr>
        <w:t xml:space="preserve">с </w:t>
      </w:r>
      <w:r w:rsidRPr="003D7963">
        <w:rPr>
          <w:sz w:val="22"/>
          <w:szCs w:val="24"/>
        </w:rPr>
        <w:t xml:space="preserve">СТП 001.004.032 -2016 Пропускной и внутриобъектовый режимы в </w:t>
      </w:r>
      <w:r w:rsidR="000E6CA0">
        <w:rPr>
          <w:sz w:val="22"/>
          <w:szCs w:val="24"/>
        </w:rPr>
        <w:t>ОАО</w:t>
      </w:r>
      <w:r w:rsidRPr="003D7963">
        <w:rPr>
          <w:sz w:val="22"/>
          <w:szCs w:val="24"/>
        </w:rPr>
        <w:t xml:space="preserve"> «ИЭСК», СТП 001.004.005 -2014 Политика в отношении обработки персональных данных, СТП 001.004.008 -2013 О защите персональных данных</w:t>
      </w:r>
      <w:r w:rsidRPr="003D7963">
        <w:rPr>
          <w:b/>
          <w:color w:val="C00000"/>
          <w:szCs w:val="22"/>
          <w:lang w:eastAsia="en-US"/>
        </w:rPr>
        <w:t xml:space="preserve"> </w:t>
      </w:r>
      <w:r w:rsidRPr="003D7963">
        <w:rPr>
          <w:sz w:val="22"/>
          <w:szCs w:val="22"/>
          <w:lang w:eastAsia="en-US"/>
        </w:rPr>
        <w:t>(доступным в электронном виде на веб-сайте [</w:t>
      </w:r>
      <w:hyperlink r:id="rId9" w:history="1">
        <w:r w:rsidRPr="003D7963">
          <w:rPr>
            <w:rStyle w:val="a6"/>
            <w:sz w:val="22"/>
            <w:szCs w:val="22"/>
          </w:rPr>
          <w:t>http://irk-esk.ru</w:t>
        </w:r>
      </w:hyperlink>
      <w:r w:rsidRPr="003D7963">
        <w:rPr>
          <w:sz w:val="22"/>
          <w:szCs w:val="22"/>
        </w:rPr>
        <w:t>]</w:t>
      </w:r>
      <w:r w:rsidRPr="003D7963">
        <w:rPr>
          <w:sz w:val="22"/>
          <w:szCs w:val="22"/>
          <w:lang w:eastAsia="en-US"/>
        </w:rPr>
        <w:t>, а также в бумажном виде в помещении Заказчика</w:t>
      </w:r>
      <w:r w:rsidRPr="003107A8">
        <w:rPr>
          <w:sz w:val="22"/>
          <w:szCs w:val="22"/>
          <w:lang w:eastAsia="en-US"/>
        </w:rPr>
        <w:t xml:space="preserve">) и обязуется при исполнении Договора соблюдать, насколько это применимо к </w:t>
      </w:r>
      <w:r w:rsidRPr="003107A8">
        <w:rPr>
          <w:sz w:val="22"/>
          <w:szCs w:val="22"/>
        </w:rPr>
        <w:t>Подрядчику</w:t>
      </w:r>
      <w:r w:rsidRPr="003107A8">
        <w:rPr>
          <w:sz w:val="22"/>
          <w:szCs w:val="22"/>
          <w:lang w:eastAsia="en-US"/>
        </w:rPr>
        <w:t>, основные принципы, изложенные в указанных в настоящем пункте документах.</w:t>
      </w:r>
    </w:p>
    <w:p w14:paraId="47B626A2"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31F4F463"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1D504425"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2B53128A" w14:textId="77777777" w:rsidR="001208FE" w:rsidRPr="003107A8" w:rsidRDefault="001208FE" w:rsidP="005F76AE">
      <w:pPr>
        <w:numPr>
          <w:ilvl w:val="0"/>
          <w:numId w:val="8"/>
        </w:numPr>
        <w:tabs>
          <w:tab w:val="left" w:pos="0"/>
        </w:tabs>
        <w:spacing w:before="240" w:after="120" w:line="240" w:lineRule="atLeast"/>
        <w:ind w:left="0" w:firstLine="0"/>
        <w:contextualSpacing/>
        <w:rPr>
          <w:rFonts w:eastAsia="BatangChe"/>
          <w:b/>
          <w:sz w:val="22"/>
          <w:szCs w:val="22"/>
        </w:rPr>
      </w:pPr>
      <w:r w:rsidRPr="003107A8">
        <w:rPr>
          <w:rFonts w:eastAsia="BatangChe"/>
          <w:b/>
          <w:sz w:val="22"/>
          <w:szCs w:val="22"/>
        </w:rPr>
        <w:t>Отказ от найма работников</w:t>
      </w:r>
    </w:p>
    <w:p w14:paraId="2CFAFC78" w14:textId="77777777" w:rsidR="001208FE" w:rsidRPr="003107A8" w:rsidRDefault="001208FE" w:rsidP="005F76AE">
      <w:pPr>
        <w:tabs>
          <w:tab w:val="left" w:pos="0"/>
          <w:tab w:val="left" w:pos="540"/>
        </w:tabs>
        <w:spacing w:before="120" w:after="120" w:line="240" w:lineRule="atLeast"/>
        <w:contextualSpacing/>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33B4543F"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2810C7C2" w14:textId="77777777" w:rsidR="001208FE" w:rsidRPr="003107A8" w:rsidRDefault="001208FE" w:rsidP="005F76AE">
      <w:pPr>
        <w:tabs>
          <w:tab w:val="left" w:pos="0"/>
          <w:tab w:val="left" w:pos="540"/>
        </w:tabs>
        <w:spacing w:before="120" w:after="120" w:line="240" w:lineRule="atLeast"/>
        <w:contextualSpacing/>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w:t>
      </w:r>
      <w:r w:rsidRPr="003D7963">
        <w:rPr>
          <w:sz w:val="22"/>
          <w:szCs w:val="22"/>
          <w:lang w:eastAsia="en-US"/>
        </w:rPr>
        <w:t>размере 5% (пять процентов) от цены Договора в течение 10 (десяти) рабочих дней со дня получения соответствующего требования</w:t>
      </w:r>
      <w:r w:rsidRPr="003107A8">
        <w:rPr>
          <w:sz w:val="22"/>
          <w:szCs w:val="22"/>
          <w:lang w:eastAsia="en-US"/>
        </w:rPr>
        <w:t xml:space="preserve"> Заказчика.</w:t>
      </w:r>
    </w:p>
    <w:p w14:paraId="26CC3345" w14:textId="77777777" w:rsidR="001208FE" w:rsidRPr="003107A8" w:rsidRDefault="001208FE" w:rsidP="001208FE">
      <w:pPr>
        <w:numPr>
          <w:ilvl w:val="0"/>
          <w:numId w:val="8"/>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02D7B716"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28977261" w14:textId="77777777" w:rsidR="001208FE" w:rsidRPr="003107A8" w:rsidRDefault="001208FE" w:rsidP="005F76AE">
      <w:pPr>
        <w:tabs>
          <w:tab w:val="left" w:pos="0"/>
        </w:tabs>
        <w:spacing w:before="120" w:after="120" w:line="240" w:lineRule="atLeast"/>
        <w:contextualSpacing/>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14:paraId="550BAD3C" w14:textId="77777777" w:rsidR="001208FE" w:rsidRPr="003107A8" w:rsidRDefault="001208FE" w:rsidP="005F76AE">
      <w:pPr>
        <w:numPr>
          <w:ilvl w:val="0"/>
          <w:numId w:val="10"/>
        </w:numPr>
        <w:tabs>
          <w:tab w:val="left" w:pos="0"/>
          <w:tab w:val="left" w:pos="284"/>
        </w:tabs>
        <w:spacing w:before="120" w:after="120" w:line="240" w:lineRule="atLeast"/>
        <w:ind w:left="0" w:firstLine="0"/>
        <w:contextualSpacing/>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3C01B7E8" w14:textId="77777777" w:rsidR="001208FE" w:rsidRPr="003107A8" w:rsidRDefault="001208FE" w:rsidP="005F76AE">
      <w:pPr>
        <w:numPr>
          <w:ilvl w:val="0"/>
          <w:numId w:val="10"/>
        </w:numPr>
        <w:tabs>
          <w:tab w:val="left" w:pos="0"/>
          <w:tab w:val="left" w:pos="284"/>
        </w:tabs>
        <w:spacing w:before="120" w:after="120" w:line="240" w:lineRule="atLeast"/>
        <w:ind w:left="0" w:firstLine="0"/>
        <w:contextualSpacing/>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28F90258" w14:textId="77777777" w:rsidR="001208FE" w:rsidRPr="003107A8" w:rsidRDefault="001208FE" w:rsidP="005F76AE">
      <w:pPr>
        <w:tabs>
          <w:tab w:val="left" w:pos="0"/>
        </w:tabs>
        <w:spacing w:before="120" w:after="120" w:line="240" w:lineRule="atLeast"/>
        <w:contextualSpacing/>
        <w:jc w:val="both"/>
        <w:rPr>
          <w:rFonts w:eastAsia="Calibri"/>
          <w:sz w:val="22"/>
          <w:szCs w:val="22"/>
          <w:lang w:eastAsia="en-US"/>
        </w:rPr>
      </w:pPr>
      <w:r w:rsidRPr="003107A8">
        <w:rPr>
          <w:rFonts w:eastAsia="Calibri"/>
          <w:sz w:val="22"/>
          <w:szCs w:val="22"/>
          <w:lang w:eastAsia="en-US"/>
        </w:rPr>
        <w:t>Заказчик вправе:</w:t>
      </w:r>
    </w:p>
    <w:p w14:paraId="73DBB33F" w14:textId="77777777" w:rsidR="001208FE" w:rsidRPr="003107A8" w:rsidRDefault="001208FE" w:rsidP="005F76AE">
      <w:pPr>
        <w:numPr>
          <w:ilvl w:val="0"/>
          <w:numId w:val="11"/>
        </w:numPr>
        <w:tabs>
          <w:tab w:val="left" w:pos="0"/>
          <w:tab w:val="left" w:pos="284"/>
        </w:tabs>
        <w:spacing w:before="120" w:after="120" w:line="240" w:lineRule="atLeast"/>
        <w:ind w:left="0" w:firstLine="0"/>
        <w:contextualSpacing/>
        <w:jc w:val="both"/>
        <w:rPr>
          <w:sz w:val="22"/>
          <w:szCs w:val="22"/>
        </w:rPr>
      </w:pPr>
      <w:r w:rsidRPr="003107A8">
        <w:rPr>
          <w:sz w:val="22"/>
          <w:szCs w:val="22"/>
        </w:rPr>
        <w:lastRenderedPageBreak/>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4E786A74" w14:textId="77777777" w:rsidR="001208FE" w:rsidRPr="003107A8" w:rsidRDefault="001208FE" w:rsidP="005F76AE">
      <w:pPr>
        <w:numPr>
          <w:ilvl w:val="0"/>
          <w:numId w:val="11"/>
        </w:numPr>
        <w:tabs>
          <w:tab w:val="left" w:pos="0"/>
          <w:tab w:val="left" w:pos="284"/>
        </w:tabs>
        <w:spacing w:before="120" w:after="120" w:line="240" w:lineRule="atLeast"/>
        <w:ind w:left="0" w:firstLine="0"/>
        <w:contextualSpacing/>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7C98B3A3" w14:textId="77777777" w:rsidR="001208FE" w:rsidRPr="003107A8" w:rsidRDefault="001208FE" w:rsidP="005F76AE">
      <w:pPr>
        <w:numPr>
          <w:ilvl w:val="0"/>
          <w:numId w:val="11"/>
        </w:numPr>
        <w:tabs>
          <w:tab w:val="left" w:pos="0"/>
          <w:tab w:val="left" w:pos="284"/>
        </w:tabs>
        <w:spacing w:before="120" w:after="120" w:line="240" w:lineRule="atLeast"/>
        <w:ind w:left="0" w:firstLine="0"/>
        <w:contextualSpacing/>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093069B5" w14:textId="77777777" w:rsidR="001208FE" w:rsidRPr="003107A8" w:rsidRDefault="001208FE" w:rsidP="005F76AE">
      <w:pPr>
        <w:tabs>
          <w:tab w:val="left" w:pos="0"/>
        </w:tabs>
        <w:spacing w:before="120" w:after="120" w:line="240" w:lineRule="atLeast"/>
        <w:contextualSpacing/>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14:paraId="2153F10A" w14:textId="77777777" w:rsidR="001208FE" w:rsidRPr="003107A8" w:rsidRDefault="001208FE" w:rsidP="005F76AE">
      <w:pPr>
        <w:numPr>
          <w:ilvl w:val="0"/>
          <w:numId w:val="12"/>
        </w:numPr>
        <w:tabs>
          <w:tab w:val="left" w:pos="0"/>
          <w:tab w:val="left" w:pos="284"/>
        </w:tabs>
        <w:spacing w:before="120" w:after="120" w:line="240" w:lineRule="atLeast"/>
        <w:ind w:left="0" w:firstLine="0"/>
        <w:contextualSpacing/>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14:paraId="2C52CD86" w14:textId="77777777" w:rsidR="001208FE" w:rsidRPr="003107A8" w:rsidRDefault="001208FE" w:rsidP="005F76AE">
      <w:pPr>
        <w:numPr>
          <w:ilvl w:val="0"/>
          <w:numId w:val="12"/>
        </w:numPr>
        <w:tabs>
          <w:tab w:val="left" w:pos="0"/>
          <w:tab w:val="left" w:pos="284"/>
        </w:tabs>
        <w:spacing w:before="120" w:after="120" w:line="240" w:lineRule="atLeast"/>
        <w:ind w:left="0" w:firstLine="0"/>
        <w:contextualSpacing/>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7FA34CB1"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36C2194A"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4F50F071"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6F25009B" w14:textId="77777777" w:rsidR="001208FE" w:rsidRPr="003107A8" w:rsidRDefault="001208FE" w:rsidP="005F76AE">
      <w:pPr>
        <w:numPr>
          <w:ilvl w:val="0"/>
          <w:numId w:val="8"/>
        </w:numPr>
        <w:tabs>
          <w:tab w:val="left" w:pos="0"/>
        </w:tabs>
        <w:spacing w:before="120" w:after="120" w:line="240" w:lineRule="atLeast"/>
        <w:ind w:left="0" w:firstLine="0"/>
        <w:contextualSpacing/>
        <w:rPr>
          <w:rFonts w:eastAsia="BatangChe"/>
          <w:b/>
          <w:sz w:val="22"/>
          <w:szCs w:val="22"/>
        </w:rPr>
      </w:pPr>
      <w:r w:rsidRPr="003107A8">
        <w:rPr>
          <w:rFonts w:eastAsia="BatangChe"/>
          <w:b/>
          <w:sz w:val="22"/>
          <w:szCs w:val="22"/>
        </w:rPr>
        <w:t>Опубликование информации о Договоре</w:t>
      </w:r>
    </w:p>
    <w:p w14:paraId="7995272D"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6A0CE6B3" w14:textId="77777777" w:rsidR="001208FE" w:rsidRPr="003107A8" w:rsidRDefault="001208FE" w:rsidP="005F76AE">
      <w:pPr>
        <w:numPr>
          <w:ilvl w:val="0"/>
          <w:numId w:val="8"/>
        </w:numPr>
        <w:tabs>
          <w:tab w:val="left" w:pos="0"/>
        </w:tabs>
        <w:spacing w:before="120" w:after="120" w:line="240" w:lineRule="atLeast"/>
        <w:ind w:left="0" w:firstLine="0"/>
        <w:contextualSpacing/>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0BFB5CE3" w14:textId="77777777" w:rsidR="001208FE" w:rsidRPr="003107A8" w:rsidRDefault="001208FE" w:rsidP="005F76AE">
      <w:pPr>
        <w:tabs>
          <w:tab w:val="left" w:pos="0"/>
        </w:tabs>
        <w:spacing w:before="120" w:after="120" w:line="240" w:lineRule="atLeast"/>
        <w:contextualSpacing/>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45272D9B" w14:textId="77777777" w:rsidR="001208FE" w:rsidRPr="003107A8" w:rsidRDefault="001208FE" w:rsidP="005F76AE">
      <w:pPr>
        <w:tabs>
          <w:tab w:val="left" w:pos="0"/>
        </w:tabs>
        <w:spacing w:before="120" w:after="120" w:line="240" w:lineRule="atLeast"/>
        <w:contextualSpacing/>
        <w:jc w:val="both"/>
        <w:rPr>
          <w:sz w:val="22"/>
          <w:szCs w:val="22"/>
          <w:lang w:eastAsia="en-US"/>
        </w:rPr>
      </w:pPr>
      <w:r w:rsidRPr="003107A8">
        <w:rPr>
          <w:sz w:val="22"/>
          <w:szCs w:val="22"/>
          <w:lang w:eastAsia="en-US"/>
        </w:rPr>
        <w:t>При этом:</w:t>
      </w:r>
    </w:p>
    <w:p w14:paraId="0B0D758B" w14:textId="77777777" w:rsidR="001208FE" w:rsidRPr="003107A8" w:rsidRDefault="001208FE" w:rsidP="005F76AE">
      <w:pPr>
        <w:numPr>
          <w:ilvl w:val="0"/>
          <w:numId w:val="13"/>
        </w:numPr>
        <w:tabs>
          <w:tab w:val="left" w:pos="0"/>
          <w:tab w:val="left" w:pos="284"/>
        </w:tabs>
        <w:spacing w:before="120" w:after="120" w:line="240" w:lineRule="atLeast"/>
        <w:ind w:left="0" w:firstLine="0"/>
        <w:contextualSpacing/>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1E630DFF" w14:textId="77777777" w:rsidR="001208FE" w:rsidRPr="003107A8" w:rsidRDefault="001208FE" w:rsidP="005F76AE">
      <w:pPr>
        <w:numPr>
          <w:ilvl w:val="0"/>
          <w:numId w:val="13"/>
        </w:numPr>
        <w:tabs>
          <w:tab w:val="left" w:pos="0"/>
          <w:tab w:val="left" w:pos="284"/>
        </w:tabs>
        <w:spacing w:before="120" w:after="120" w:line="240" w:lineRule="atLeast"/>
        <w:ind w:left="0" w:firstLine="0"/>
        <w:contextualSpacing/>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591CA176"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14:paraId="3A6B240E" w14:textId="77777777" w:rsidR="001208FE" w:rsidRPr="003107A8" w:rsidRDefault="001208FE" w:rsidP="005F76AE">
      <w:pPr>
        <w:tabs>
          <w:tab w:val="left" w:pos="0"/>
        </w:tabs>
        <w:spacing w:before="120" w:after="120" w:line="240" w:lineRule="atLeast"/>
        <w:contextualSpacing/>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3B52EE0D"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w:t>
      </w:r>
      <w:r w:rsidRPr="003107A8">
        <w:rPr>
          <w:sz w:val="22"/>
          <w:szCs w:val="22"/>
        </w:rPr>
        <w:lastRenderedPageBreak/>
        <w:t xml:space="preserve">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14:paraId="77832EB4" w14:textId="77777777" w:rsidR="001208FE" w:rsidRPr="003107A8" w:rsidRDefault="001208FE" w:rsidP="005F76AE">
      <w:pPr>
        <w:numPr>
          <w:ilvl w:val="0"/>
          <w:numId w:val="8"/>
        </w:numPr>
        <w:tabs>
          <w:tab w:val="left" w:pos="0"/>
        </w:tabs>
        <w:spacing w:before="120" w:after="120" w:line="240" w:lineRule="atLeast"/>
        <w:ind w:left="0" w:firstLine="0"/>
        <w:contextualSpacing/>
        <w:rPr>
          <w:rFonts w:eastAsia="BatangChe"/>
          <w:b/>
          <w:sz w:val="22"/>
          <w:szCs w:val="22"/>
        </w:rPr>
      </w:pPr>
      <w:r w:rsidRPr="003107A8">
        <w:rPr>
          <w:rFonts w:eastAsia="BatangChe"/>
          <w:b/>
          <w:sz w:val="22"/>
          <w:szCs w:val="22"/>
        </w:rPr>
        <w:t>Ответственность за нарушение Гарантий и заверений</w:t>
      </w:r>
    </w:p>
    <w:p w14:paraId="7EA3A241" w14:textId="77777777" w:rsidR="001208FE" w:rsidRPr="003107A8" w:rsidRDefault="001208FE" w:rsidP="005F76AE">
      <w:pPr>
        <w:tabs>
          <w:tab w:val="left" w:pos="0"/>
        </w:tabs>
        <w:spacing w:before="120" w:after="120" w:line="240" w:lineRule="atLeast"/>
        <w:contextualSpacing/>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Pr="003107A8">
        <w:rPr>
          <w:sz w:val="22"/>
          <w:szCs w:val="22"/>
        </w:rPr>
        <w:t>№</w:t>
      </w:r>
      <w:r>
        <w:rPr>
          <w:sz w:val="22"/>
          <w:szCs w:val="22"/>
        </w:rPr>
        <w:t> </w:t>
      </w:r>
      <w:r w:rsidRPr="003107A8">
        <w:rPr>
          <w:sz w:val="22"/>
          <w:szCs w:val="22"/>
        </w:rPr>
        <w:t>6</w:t>
      </w:r>
      <w:r>
        <w:rPr>
          <w:iCs/>
          <w:sz w:val="22"/>
          <w:szCs w:val="22"/>
          <w:lang w:eastAsia="en-US"/>
        </w:rPr>
        <w:fldChar w:fldCharType="end"/>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Pr="003107A8">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14:paraId="669482FC" w14:textId="77777777" w:rsidR="001208FE" w:rsidRPr="003107A8" w:rsidRDefault="001208FE" w:rsidP="005F76AE">
      <w:pPr>
        <w:tabs>
          <w:tab w:val="left" w:pos="0"/>
        </w:tabs>
        <w:spacing w:before="120" w:after="120" w:line="240" w:lineRule="atLeast"/>
        <w:contextualSpacing/>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6A71E29F" w14:textId="77777777" w:rsidR="001208FE" w:rsidRPr="003107A8" w:rsidRDefault="001208FE" w:rsidP="005F76AE">
      <w:pPr>
        <w:tabs>
          <w:tab w:val="left" w:pos="0"/>
        </w:tabs>
        <w:spacing w:before="120" w:after="120" w:line="240" w:lineRule="atLeast"/>
        <w:contextualSpacing/>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2E0FEF3D" w14:textId="77777777" w:rsidR="001208FE" w:rsidRDefault="001208FE" w:rsidP="005F76AE">
      <w:pPr>
        <w:tabs>
          <w:tab w:val="left" w:pos="0"/>
        </w:tabs>
        <w:spacing w:before="120" w:after="120" w:line="240" w:lineRule="atLeast"/>
        <w:contextualSpacing/>
        <w:jc w:val="both"/>
        <w:rPr>
          <w:sz w:val="22"/>
          <w:szCs w:val="22"/>
          <w:lang w:eastAsia="en-US"/>
        </w:rPr>
      </w:pPr>
      <w:r w:rsidRPr="005E07E7">
        <w:rPr>
          <w:sz w:val="22"/>
          <w:szCs w:val="22"/>
          <w:lang w:eastAsia="en-US"/>
        </w:rPr>
        <w:t xml:space="preserve">В случае </w:t>
      </w:r>
      <w:r>
        <w:rPr>
          <w:sz w:val="22"/>
          <w:szCs w:val="22"/>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t>,</w:t>
      </w:r>
      <w:r>
        <w:rPr>
          <w:sz w:val="22"/>
          <w:szCs w:val="22"/>
          <w:lang w:eastAsia="en-US"/>
        </w:rPr>
        <w:t xml:space="preserve"> </w:t>
      </w:r>
      <w:r w:rsidRPr="005E07E7">
        <w:rPr>
          <w:sz w:val="22"/>
          <w:szCs w:val="22"/>
          <w:lang w:eastAsia="en-US"/>
        </w:rPr>
        <w:t>нарушени</w:t>
      </w:r>
      <w:r>
        <w:rPr>
          <w:sz w:val="22"/>
          <w:szCs w:val="22"/>
          <w:lang w:eastAsia="en-US"/>
        </w:rPr>
        <w:t>е</w:t>
      </w:r>
      <w:r w:rsidRPr="005E07E7">
        <w:rPr>
          <w:sz w:val="22"/>
          <w:szCs w:val="22"/>
          <w:lang w:eastAsia="en-US"/>
        </w:rPr>
        <w:t xml:space="preserve"> Подрядчиком </w:t>
      </w:r>
      <w:r>
        <w:rPr>
          <w:sz w:val="22"/>
          <w:szCs w:val="22"/>
          <w:lang w:eastAsia="en-US"/>
        </w:rPr>
        <w:t>настоящих Гарантий и Заверений, повлекшее расторжение настоящего</w:t>
      </w:r>
      <w:r w:rsidRPr="005E07E7">
        <w:rPr>
          <w:sz w:val="22"/>
          <w:szCs w:val="22"/>
          <w:lang w:eastAsia="en-US"/>
        </w:rPr>
        <w:t xml:space="preserve"> Договор</w:t>
      </w:r>
      <w:r>
        <w:rPr>
          <w:sz w:val="22"/>
          <w:szCs w:val="22"/>
          <w:lang w:eastAsia="en-US"/>
        </w:rPr>
        <w:t>а</w:t>
      </w:r>
      <w:r w:rsidRPr="005E07E7">
        <w:rPr>
          <w:sz w:val="22"/>
          <w:szCs w:val="22"/>
          <w:lang w:eastAsia="en-US"/>
        </w:rPr>
        <w:t xml:space="preserve"> по решению суда, </w:t>
      </w:r>
      <w:r>
        <w:rPr>
          <w:sz w:val="22"/>
          <w:szCs w:val="22"/>
          <w:lang w:eastAsia="en-US"/>
        </w:rPr>
        <w:t xml:space="preserve">дает </w:t>
      </w:r>
      <w:r w:rsidRPr="005E07E7">
        <w:rPr>
          <w:iCs/>
          <w:sz w:val="22"/>
          <w:szCs w:val="22"/>
          <w:lang w:eastAsia="en-US"/>
        </w:rPr>
        <w:t>Заказчик</w:t>
      </w:r>
      <w:r>
        <w:rPr>
          <w:iCs/>
          <w:sz w:val="22"/>
          <w:szCs w:val="22"/>
          <w:lang w:eastAsia="en-US"/>
        </w:rPr>
        <w:t>у</w:t>
      </w:r>
      <w:r w:rsidRPr="005E07E7">
        <w:rPr>
          <w:iCs/>
          <w:sz w:val="22"/>
          <w:szCs w:val="22"/>
          <w:lang w:eastAsia="en-US"/>
        </w:rPr>
        <w:t xml:space="preserve"> </w:t>
      </w:r>
      <w:r>
        <w:rPr>
          <w:iCs/>
          <w:sz w:val="22"/>
          <w:szCs w:val="22"/>
          <w:lang w:eastAsia="en-US"/>
        </w:rPr>
        <w:t xml:space="preserve">право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3459CC34" w14:textId="77777777" w:rsidR="001208FE" w:rsidRPr="003107A8" w:rsidRDefault="001208FE" w:rsidP="005F76AE">
      <w:pPr>
        <w:tabs>
          <w:tab w:val="left" w:pos="0"/>
        </w:tabs>
        <w:spacing w:before="120" w:after="120" w:line="240" w:lineRule="atLeast"/>
        <w:contextualSpacing/>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14:paraId="73FBC6F2"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1D0C2CE0"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14:paraId="772243B2" w14:textId="77777777" w:rsidR="001208FE" w:rsidRPr="003107A8" w:rsidRDefault="001208FE" w:rsidP="005F76AE">
      <w:pPr>
        <w:tabs>
          <w:tab w:val="left" w:pos="0"/>
        </w:tabs>
        <w:spacing w:before="120" w:after="120" w:line="240" w:lineRule="atLeast"/>
        <w:contextualSpacing/>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788BF7F3" w14:textId="77777777" w:rsidR="001208FE" w:rsidRPr="003107A8" w:rsidRDefault="001208FE" w:rsidP="005F76AE">
      <w:pPr>
        <w:tabs>
          <w:tab w:val="left" w:pos="0"/>
        </w:tabs>
        <w:spacing w:before="120" w:after="120" w:line="240" w:lineRule="atLeast"/>
        <w:contextualSpacing/>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tbl>
      <w:tblPr>
        <w:tblW w:w="9011" w:type="dxa"/>
        <w:tblCellMar>
          <w:top w:w="102" w:type="dxa"/>
          <w:left w:w="62" w:type="dxa"/>
          <w:bottom w:w="102" w:type="dxa"/>
          <w:right w:w="62" w:type="dxa"/>
        </w:tblCellMar>
        <w:tblLook w:val="0000" w:firstRow="0" w:lastRow="0" w:firstColumn="0" w:lastColumn="0" w:noHBand="0" w:noVBand="0"/>
      </w:tblPr>
      <w:tblGrid>
        <w:gridCol w:w="4337"/>
        <w:gridCol w:w="337"/>
        <w:gridCol w:w="4337"/>
      </w:tblGrid>
      <w:tr w:rsidR="00672ACF" w:rsidRPr="00DE3CAF" w14:paraId="11E8A924" w14:textId="77777777" w:rsidTr="00672ACF">
        <w:trPr>
          <w:trHeight w:val="9"/>
        </w:trPr>
        <w:tc>
          <w:tcPr>
            <w:tcW w:w="4337" w:type="dxa"/>
          </w:tcPr>
          <w:p w14:paraId="2CB421E2" w14:textId="77777777" w:rsidR="00672ACF" w:rsidRPr="00672ACF" w:rsidRDefault="00672ACF" w:rsidP="00A47DA0">
            <w:pPr>
              <w:pStyle w:val="ae"/>
              <w:suppressAutoHyphens/>
              <w:spacing w:line="276" w:lineRule="auto"/>
              <w:jc w:val="both"/>
              <w:rPr>
                <w:sz w:val="22"/>
                <w:szCs w:val="22"/>
              </w:rPr>
            </w:pPr>
            <w:r w:rsidRPr="00672ACF">
              <w:rPr>
                <w:sz w:val="22"/>
                <w:szCs w:val="22"/>
              </w:rPr>
              <w:t>Заказчик:</w:t>
            </w:r>
          </w:p>
          <w:p w14:paraId="1584B7A4" w14:textId="2B275876" w:rsidR="00672ACF" w:rsidRPr="00672ACF" w:rsidRDefault="00672ACF" w:rsidP="00A47DA0">
            <w:pPr>
              <w:suppressAutoHyphens/>
              <w:spacing w:line="276" w:lineRule="auto"/>
              <w:rPr>
                <w:color w:val="000000" w:themeColor="text1"/>
                <w:sz w:val="22"/>
                <w:szCs w:val="22"/>
              </w:rPr>
            </w:pPr>
            <w:r w:rsidRPr="00672ACF">
              <w:rPr>
                <w:color w:val="000000" w:themeColor="text1"/>
                <w:sz w:val="22"/>
                <w:szCs w:val="22"/>
              </w:rPr>
              <w:t xml:space="preserve">Директор филиала </w:t>
            </w:r>
            <w:r w:rsidR="00545B6F">
              <w:rPr>
                <w:color w:val="000000" w:themeColor="text1"/>
                <w:sz w:val="22"/>
                <w:szCs w:val="22"/>
              </w:rPr>
              <w:t xml:space="preserve">АО </w:t>
            </w:r>
            <w:r w:rsidR="008D058B">
              <w:rPr>
                <w:color w:val="000000" w:themeColor="text1"/>
                <w:sz w:val="22"/>
                <w:szCs w:val="22"/>
              </w:rPr>
              <w:t>_</w:t>
            </w:r>
            <w:r w:rsidRPr="00672ACF">
              <w:rPr>
                <w:color w:val="000000" w:themeColor="text1"/>
                <w:sz w:val="22"/>
                <w:szCs w:val="22"/>
              </w:rPr>
              <w:t xml:space="preserve"> «ИЭСК»</w:t>
            </w:r>
          </w:p>
          <w:p w14:paraId="1F85CE92" w14:textId="77777777" w:rsidR="00672ACF" w:rsidRPr="00672ACF" w:rsidRDefault="00672ACF" w:rsidP="00A47DA0">
            <w:pPr>
              <w:suppressAutoHyphens/>
              <w:spacing w:line="276" w:lineRule="auto"/>
              <w:rPr>
                <w:color w:val="000000" w:themeColor="text1"/>
                <w:sz w:val="22"/>
                <w:szCs w:val="22"/>
              </w:rPr>
            </w:pPr>
            <w:r w:rsidRPr="00672ACF">
              <w:rPr>
                <w:color w:val="000000" w:themeColor="text1"/>
                <w:sz w:val="22"/>
                <w:szCs w:val="22"/>
              </w:rPr>
              <w:t xml:space="preserve"> «Восточные электрические сети» </w:t>
            </w:r>
          </w:p>
          <w:p w14:paraId="6B526F28" w14:textId="77777777" w:rsidR="00672ACF" w:rsidRPr="00672ACF" w:rsidRDefault="00672ACF" w:rsidP="00A47DA0">
            <w:pPr>
              <w:suppressAutoHyphens/>
              <w:spacing w:line="276" w:lineRule="auto"/>
              <w:rPr>
                <w:color w:val="000000" w:themeColor="text1"/>
                <w:sz w:val="22"/>
                <w:szCs w:val="22"/>
              </w:rPr>
            </w:pPr>
          </w:p>
          <w:p w14:paraId="547F539B" w14:textId="77777777" w:rsidR="00672ACF" w:rsidRPr="00672ACF" w:rsidRDefault="00672ACF" w:rsidP="00A47DA0">
            <w:pPr>
              <w:suppressAutoHyphens/>
              <w:spacing w:line="276" w:lineRule="auto"/>
              <w:rPr>
                <w:color w:val="000000" w:themeColor="text1"/>
                <w:sz w:val="22"/>
                <w:szCs w:val="22"/>
              </w:rPr>
            </w:pPr>
          </w:p>
          <w:p w14:paraId="33B747BD" w14:textId="77777777" w:rsidR="00672ACF" w:rsidRPr="00672ACF" w:rsidRDefault="00672ACF" w:rsidP="00A47DA0">
            <w:pPr>
              <w:pStyle w:val="ae"/>
              <w:suppressAutoHyphens/>
              <w:spacing w:line="276" w:lineRule="auto"/>
              <w:jc w:val="both"/>
              <w:rPr>
                <w:sz w:val="22"/>
                <w:szCs w:val="22"/>
              </w:rPr>
            </w:pPr>
            <w:r w:rsidRPr="00672ACF">
              <w:rPr>
                <w:color w:val="000000" w:themeColor="text1"/>
                <w:sz w:val="22"/>
                <w:szCs w:val="22"/>
              </w:rPr>
              <w:t xml:space="preserve">________________ / А.И. </w:t>
            </w:r>
            <w:proofErr w:type="spellStart"/>
            <w:r w:rsidRPr="00672ACF">
              <w:rPr>
                <w:color w:val="000000" w:themeColor="text1"/>
                <w:sz w:val="22"/>
                <w:szCs w:val="22"/>
              </w:rPr>
              <w:t>Щёкин</w:t>
            </w:r>
            <w:proofErr w:type="spellEnd"/>
            <w:r w:rsidRPr="00672ACF">
              <w:rPr>
                <w:color w:val="000000" w:themeColor="text1"/>
                <w:sz w:val="22"/>
                <w:szCs w:val="22"/>
              </w:rPr>
              <w:t>/</w:t>
            </w:r>
          </w:p>
        </w:tc>
        <w:tc>
          <w:tcPr>
            <w:tcW w:w="337" w:type="dxa"/>
          </w:tcPr>
          <w:p w14:paraId="1947DCC1" w14:textId="77777777" w:rsidR="00672ACF" w:rsidRPr="00672ACF" w:rsidRDefault="00672ACF" w:rsidP="00A47DA0">
            <w:pPr>
              <w:pStyle w:val="ae"/>
              <w:suppressAutoHyphens/>
              <w:spacing w:line="276" w:lineRule="auto"/>
              <w:jc w:val="both"/>
              <w:rPr>
                <w:sz w:val="22"/>
                <w:szCs w:val="22"/>
              </w:rPr>
            </w:pPr>
          </w:p>
        </w:tc>
        <w:tc>
          <w:tcPr>
            <w:tcW w:w="4337" w:type="dxa"/>
          </w:tcPr>
          <w:p w14:paraId="74EC8957" w14:textId="77777777" w:rsidR="00672ACF" w:rsidRPr="00672ACF" w:rsidRDefault="001656F8" w:rsidP="00A47DA0">
            <w:pPr>
              <w:pStyle w:val="ConsNonformat0"/>
              <w:suppressAutoHyphens/>
              <w:spacing w:line="276" w:lineRule="auto"/>
              <w:rPr>
                <w:rFonts w:ascii="Times New Roman" w:hAnsi="Times New Roman" w:cs="Times New Roman"/>
                <w:color w:val="000000"/>
              </w:rPr>
            </w:pPr>
            <w:r w:rsidRPr="009C25EE">
              <w:rPr>
                <w:rFonts w:ascii="Times New Roman" w:hAnsi="Times New Roman" w:cs="Times New Roman"/>
              </w:rPr>
              <w:t>Подрядчик</w:t>
            </w:r>
            <w:r w:rsidR="00672ACF" w:rsidRPr="00672ACF">
              <w:rPr>
                <w:rFonts w:ascii="Times New Roman" w:hAnsi="Times New Roman" w:cs="Times New Roman"/>
                <w:color w:val="000000"/>
              </w:rPr>
              <w:t>:</w:t>
            </w:r>
          </w:p>
          <w:p w14:paraId="315DB569" w14:textId="77777777" w:rsidR="00672ACF" w:rsidRDefault="00672ACF" w:rsidP="00A47DA0">
            <w:pPr>
              <w:pStyle w:val="ConsNonformat0"/>
              <w:suppressAutoHyphens/>
              <w:spacing w:line="276" w:lineRule="auto"/>
              <w:rPr>
                <w:rFonts w:ascii="Times New Roman" w:hAnsi="Times New Roman" w:cs="Times New Roman"/>
                <w:color w:val="000000"/>
              </w:rPr>
            </w:pPr>
          </w:p>
          <w:p w14:paraId="730538B6" w14:textId="77777777" w:rsidR="00DC1375" w:rsidRDefault="00DC1375" w:rsidP="00A47DA0">
            <w:pPr>
              <w:pStyle w:val="ConsNonformat0"/>
              <w:suppressAutoHyphens/>
              <w:spacing w:line="276" w:lineRule="auto"/>
              <w:rPr>
                <w:rFonts w:ascii="Times New Roman" w:hAnsi="Times New Roman" w:cs="Times New Roman"/>
                <w:color w:val="000000"/>
              </w:rPr>
            </w:pPr>
          </w:p>
          <w:p w14:paraId="2A5D8778" w14:textId="77777777" w:rsidR="00DC1375" w:rsidRPr="00672ACF" w:rsidRDefault="00DC1375" w:rsidP="00A47DA0">
            <w:pPr>
              <w:pStyle w:val="ConsNonformat0"/>
              <w:suppressAutoHyphens/>
              <w:spacing w:line="276" w:lineRule="auto"/>
              <w:rPr>
                <w:rFonts w:ascii="Times New Roman" w:hAnsi="Times New Roman" w:cs="Times New Roman"/>
                <w:color w:val="000000"/>
              </w:rPr>
            </w:pPr>
          </w:p>
          <w:p w14:paraId="6122C90E" w14:textId="77777777" w:rsidR="00672ACF" w:rsidRPr="00672ACF" w:rsidRDefault="00672ACF" w:rsidP="00A47DA0">
            <w:pPr>
              <w:pStyle w:val="ConsNonformat0"/>
              <w:suppressAutoHyphens/>
              <w:spacing w:line="276" w:lineRule="auto"/>
              <w:rPr>
                <w:rFonts w:ascii="Times New Roman" w:hAnsi="Times New Roman" w:cs="Times New Roman"/>
                <w:color w:val="000000"/>
              </w:rPr>
            </w:pPr>
          </w:p>
          <w:p w14:paraId="0E87FC59" w14:textId="77777777" w:rsidR="00672ACF" w:rsidRPr="00672ACF" w:rsidRDefault="00672ACF" w:rsidP="00DC1375">
            <w:pPr>
              <w:pStyle w:val="ConsNonformat0"/>
              <w:suppressAutoHyphens/>
              <w:spacing w:line="276" w:lineRule="auto"/>
              <w:jc w:val="both"/>
              <w:rPr>
                <w:rFonts w:ascii="Times New Roman" w:hAnsi="Times New Roman" w:cs="Times New Roman"/>
                <w:color w:val="000000"/>
              </w:rPr>
            </w:pPr>
            <w:r w:rsidRPr="00672ACF">
              <w:rPr>
                <w:rFonts w:ascii="Times New Roman" w:hAnsi="Times New Roman" w:cs="Times New Roman"/>
                <w:color w:val="000000"/>
              </w:rPr>
              <w:t>__________________/</w:t>
            </w:r>
            <w:r w:rsidR="00DC1375">
              <w:rPr>
                <w:rFonts w:ascii="Times New Roman" w:hAnsi="Times New Roman" w:cs="Times New Roman"/>
                <w:color w:val="000000"/>
              </w:rPr>
              <w:t xml:space="preserve">                           </w:t>
            </w:r>
            <w:r w:rsidRPr="00672ACF">
              <w:rPr>
                <w:rFonts w:ascii="Times New Roman" w:hAnsi="Times New Roman" w:cs="Times New Roman"/>
                <w:color w:val="000000"/>
              </w:rPr>
              <w:t>/</w:t>
            </w:r>
          </w:p>
        </w:tc>
      </w:tr>
    </w:tbl>
    <w:p w14:paraId="25AD9682" w14:textId="77777777" w:rsidR="001208FE" w:rsidRPr="003107A8" w:rsidRDefault="001208FE" w:rsidP="001208FE">
      <w:pPr>
        <w:spacing w:before="120" w:after="120"/>
        <w:jc w:val="right"/>
        <w:rPr>
          <w:b/>
          <w:i/>
          <w:sz w:val="22"/>
          <w:szCs w:val="22"/>
        </w:rPr>
      </w:pPr>
    </w:p>
    <w:p w14:paraId="0F73B732" w14:textId="77777777" w:rsidR="001208FE" w:rsidRPr="003107A8" w:rsidRDefault="001208FE" w:rsidP="001208FE">
      <w:pPr>
        <w:spacing w:before="120" w:after="120"/>
        <w:jc w:val="right"/>
        <w:rPr>
          <w:b/>
          <w:i/>
          <w:sz w:val="22"/>
          <w:szCs w:val="22"/>
        </w:rPr>
        <w:sectPr w:rsidR="001208FE" w:rsidRPr="003107A8" w:rsidSect="008D058B">
          <w:pgSz w:w="11906" w:h="16838" w:code="9"/>
          <w:pgMar w:top="709" w:right="566" w:bottom="709" w:left="1134" w:header="510" w:footer="227" w:gutter="0"/>
          <w:cols w:space="708"/>
          <w:docGrid w:linePitch="360"/>
        </w:sectPr>
      </w:pPr>
    </w:p>
    <w:p w14:paraId="6547B4F4" w14:textId="77777777" w:rsidR="003D7963" w:rsidRDefault="001208FE" w:rsidP="006059BD">
      <w:pPr>
        <w:pStyle w:val="SCH"/>
        <w:numPr>
          <w:ilvl w:val="0"/>
          <w:numId w:val="0"/>
        </w:numPr>
        <w:spacing w:before="120" w:line="240" w:lineRule="auto"/>
        <w:ind w:firstLine="6379"/>
        <w:outlineLvl w:val="0"/>
        <w:rPr>
          <w:b w:val="0"/>
          <w:bCs/>
          <w:i w:val="0"/>
          <w:sz w:val="22"/>
          <w:szCs w:val="22"/>
        </w:rPr>
      </w:pPr>
      <w:bookmarkStart w:id="10" w:name="RefSCH7"/>
      <w:bookmarkStart w:id="11" w:name="_Toc502142590"/>
      <w:bookmarkStart w:id="12" w:name="_Toc499813187"/>
      <w:bookmarkStart w:id="13" w:name="_Toc42502244"/>
      <w:bookmarkStart w:id="14" w:name="_Toc42516950"/>
      <w:bookmarkStart w:id="15" w:name="_Toc63085541"/>
      <w:r w:rsidRPr="007A538C">
        <w:rPr>
          <w:b w:val="0"/>
          <w:i w:val="0"/>
          <w:sz w:val="22"/>
          <w:szCs w:val="22"/>
        </w:rPr>
        <w:lastRenderedPageBreak/>
        <w:t xml:space="preserve">Приложение </w:t>
      </w:r>
      <w:bookmarkStart w:id="16" w:name="RefSCH7_No"/>
      <w:r w:rsidRPr="007A538C">
        <w:rPr>
          <w:b w:val="0"/>
          <w:i w:val="0"/>
          <w:sz w:val="22"/>
          <w:szCs w:val="22"/>
        </w:rPr>
        <w:t>№ </w:t>
      </w:r>
      <w:bookmarkEnd w:id="10"/>
      <w:bookmarkEnd w:id="16"/>
      <w:r w:rsidR="00586A35" w:rsidRPr="007A538C">
        <w:rPr>
          <w:b w:val="0"/>
          <w:i w:val="0"/>
          <w:sz w:val="22"/>
          <w:szCs w:val="22"/>
        </w:rPr>
        <w:t>7</w:t>
      </w:r>
      <w:r w:rsidR="007A538C" w:rsidRPr="007A538C">
        <w:rPr>
          <w:b w:val="0"/>
          <w:bCs/>
          <w:i w:val="0"/>
          <w:sz w:val="22"/>
          <w:szCs w:val="22"/>
        </w:rPr>
        <w:t xml:space="preserve">к договору </w:t>
      </w:r>
    </w:p>
    <w:p w14:paraId="0AF5F2E6" w14:textId="77777777" w:rsidR="007A538C" w:rsidRPr="007A538C" w:rsidRDefault="007A538C" w:rsidP="006059BD">
      <w:pPr>
        <w:pStyle w:val="SCH"/>
        <w:numPr>
          <w:ilvl w:val="0"/>
          <w:numId w:val="0"/>
        </w:numPr>
        <w:spacing w:before="120" w:line="240" w:lineRule="auto"/>
        <w:ind w:firstLine="6379"/>
        <w:outlineLvl w:val="0"/>
        <w:rPr>
          <w:b w:val="0"/>
          <w:i w:val="0"/>
          <w:sz w:val="22"/>
          <w:szCs w:val="22"/>
        </w:rPr>
      </w:pPr>
      <w:r w:rsidRPr="007A538C">
        <w:rPr>
          <w:b w:val="0"/>
          <w:bCs/>
          <w:i w:val="0"/>
          <w:sz w:val="22"/>
          <w:szCs w:val="22"/>
        </w:rPr>
        <w:t>№</w:t>
      </w:r>
      <w:r w:rsidR="00DC1375">
        <w:rPr>
          <w:b w:val="0"/>
          <w:bCs/>
          <w:i w:val="0"/>
          <w:sz w:val="22"/>
          <w:szCs w:val="22"/>
        </w:rPr>
        <w:t xml:space="preserve">       </w:t>
      </w:r>
      <w:r w:rsidR="00C35DCD">
        <w:rPr>
          <w:b w:val="0"/>
          <w:bCs/>
          <w:i w:val="0"/>
          <w:sz w:val="22"/>
          <w:szCs w:val="22"/>
        </w:rPr>
        <w:t xml:space="preserve">-ВЭС-202   от ______202 </w:t>
      </w:r>
      <w:r w:rsidRPr="007A538C">
        <w:rPr>
          <w:b w:val="0"/>
          <w:bCs/>
          <w:i w:val="0"/>
        </w:rPr>
        <w:t xml:space="preserve"> </w:t>
      </w:r>
    </w:p>
    <w:p w14:paraId="18741781" w14:textId="77777777" w:rsidR="007D443D" w:rsidRPr="00B41CC3" w:rsidRDefault="002E192F" w:rsidP="007D443D">
      <w:pPr>
        <w:pStyle w:val="SCH"/>
        <w:numPr>
          <w:ilvl w:val="0"/>
          <w:numId w:val="0"/>
        </w:numPr>
        <w:spacing w:before="120" w:line="240" w:lineRule="auto"/>
        <w:jc w:val="center"/>
        <w:outlineLvl w:val="0"/>
        <w:rPr>
          <w:i w:val="0"/>
          <w:sz w:val="22"/>
          <w:szCs w:val="22"/>
        </w:rPr>
      </w:pPr>
      <w:r w:rsidRPr="007A538C">
        <w:rPr>
          <w:b w:val="0"/>
          <w:i w:val="0"/>
          <w:sz w:val="22"/>
          <w:szCs w:val="22"/>
        </w:rPr>
        <w:t xml:space="preserve">  </w:t>
      </w:r>
      <w:r w:rsidR="006059BD">
        <w:rPr>
          <w:b w:val="0"/>
          <w:i w:val="0"/>
          <w:sz w:val="22"/>
          <w:szCs w:val="22"/>
        </w:rPr>
        <w:t xml:space="preserve"> </w:t>
      </w:r>
      <w:r w:rsidRPr="007A538C">
        <w:rPr>
          <w:b w:val="0"/>
          <w:i w:val="0"/>
          <w:sz w:val="22"/>
          <w:szCs w:val="22"/>
        </w:rPr>
        <w:t xml:space="preserve">                        </w:t>
      </w:r>
      <w:bookmarkEnd w:id="11"/>
      <w:bookmarkEnd w:id="12"/>
      <w:bookmarkEnd w:id="13"/>
      <w:bookmarkEnd w:id="14"/>
      <w:bookmarkEnd w:id="15"/>
      <w:r w:rsidR="007D443D" w:rsidRPr="00B41CC3">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8B68150" w14:textId="77777777" w:rsidR="007D443D" w:rsidRPr="00B41CC3" w:rsidRDefault="00C35DCD" w:rsidP="007D443D">
      <w:pPr>
        <w:widowControl w:val="0"/>
        <w:jc w:val="right"/>
        <w:rPr>
          <w:sz w:val="22"/>
          <w:szCs w:val="22"/>
        </w:rPr>
      </w:pPr>
      <w:r>
        <w:rPr>
          <w:b/>
          <w:sz w:val="22"/>
          <w:szCs w:val="22"/>
        </w:rPr>
        <w:t xml:space="preserve">«___»________202  </w:t>
      </w:r>
      <w:r w:rsidR="007D443D" w:rsidRPr="00B41CC3">
        <w:rPr>
          <w:b/>
          <w:sz w:val="22"/>
          <w:szCs w:val="22"/>
        </w:rPr>
        <w:t xml:space="preserve"> г.</w:t>
      </w:r>
    </w:p>
    <w:p w14:paraId="4C8B9E8C" w14:textId="1CEA0011" w:rsidR="007D443D" w:rsidRPr="00B41CC3" w:rsidRDefault="00B431BF" w:rsidP="006059BD">
      <w:pPr>
        <w:widowControl w:val="0"/>
        <w:jc w:val="both"/>
        <w:rPr>
          <w:spacing w:val="-3"/>
          <w:sz w:val="22"/>
          <w:szCs w:val="22"/>
        </w:rPr>
      </w:pPr>
      <w:r>
        <w:rPr>
          <w:b/>
          <w:sz w:val="22"/>
          <w:szCs w:val="22"/>
        </w:rPr>
        <w:t>А</w:t>
      </w:r>
      <w:r w:rsidRPr="00600C43">
        <w:rPr>
          <w:b/>
          <w:sz w:val="22"/>
          <w:szCs w:val="22"/>
        </w:rPr>
        <w:t xml:space="preserve">кционерное общество </w:t>
      </w:r>
      <w:r>
        <w:rPr>
          <w:b/>
          <w:sz w:val="22"/>
          <w:szCs w:val="22"/>
        </w:rPr>
        <w:t xml:space="preserve"> «</w:t>
      </w:r>
      <w:r w:rsidR="00DC1375" w:rsidRPr="00DE3CAF">
        <w:rPr>
          <w:b/>
          <w:sz w:val="22"/>
          <w:szCs w:val="22"/>
        </w:rPr>
        <w:t xml:space="preserve">Иркутская электросетевая компания» </w:t>
      </w:r>
      <w:r w:rsidR="00DC1375">
        <w:rPr>
          <w:b/>
          <w:sz w:val="22"/>
          <w:szCs w:val="22"/>
        </w:rPr>
        <w:t xml:space="preserve"> </w:t>
      </w:r>
      <w:r w:rsidR="00545B6F">
        <w:rPr>
          <w:color w:val="000000" w:themeColor="text1"/>
          <w:sz w:val="22"/>
          <w:szCs w:val="22"/>
        </w:rPr>
        <w:t>АО</w:t>
      </w:r>
      <w:r w:rsidR="00DC1375" w:rsidRPr="00DE3CAF">
        <w:rPr>
          <w:b/>
          <w:sz w:val="22"/>
          <w:szCs w:val="22"/>
        </w:rPr>
        <w:t xml:space="preserve"> «ИЭСК»)</w:t>
      </w:r>
      <w:r w:rsidR="00DC1375" w:rsidRPr="00DE3CAF">
        <w:rPr>
          <w:sz w:val="22"/>
          <w:szCs w:val="22"/>
        </w:rPr>
        <w:t xml:space="preserve">, именуемое в дальнейшем </w:t>
      </w:r>
      <w:r w:rsidR="00DC1375" w:rsidRPr="00DE3CAF">
        <w:rPr>
          <w:b/>
          <w:sz w:val="22"/>
          <w:szCs w:val="22"/>
        </w:rPr>
        <w:t>«Заказчик»</w:t>
      </w:r>
      <w:r w:rsidR="00DC1375" w:rsidRPr="00DE3CAF">
        <w:rPr>
          <w:sz w:val="22"/>
          <w:szCs w:val="22"/>
        </w:rPr>
        <w:t>, в лице директора филиала</w:t>
      </w:r>
      <w:r w:rsidR="00DC1375">
        <w:rPr>
          <w:sz w:val="22"/>
          <w:szCs w:val="22"/>
        </w:rPr>
        <w:t xml:space="preserve"> </w:t>
      </w:r>
      <w:r w:rsidR="000E6CA0">
        <w:rPr>
          <w:color w:val="000000" w:themeColor="text1"/>
          <w:sz w:val="22"/>
          <w:szCs w:val="22"/>
        </w:rPr>
        <w:t>_</w:t>
      </w:r>
      <w:r w:rsidR="00545B6F" w:rsidRPr="00545B6F">
        <w:rPr>
          <w:color w:val="000000" w:themeColor="text1"/>
          <w:sz w:val="22"/>
          <w:szCs w:val="22"/>
        </w:rPr>
        <w:t xml:space="preserve"> </w:t>
      </w:r>
      <w:r w:rsidR="00545B6F">
        <w:rPr>
          <w:color w:val="000000" w:themeColor="text1"/>
          <w:sz w:val="22"/>
          <w:szCs w:val="22"/>
        </w:rPr>
        <w:t>АО</w:t>
      </w:r>
      <w:r w:rsidR="00DC1375" w:rsidRPr="00DE3CAF">
        <w:rPr>
          <w:sz w:val="22"/>
          <w:szCs w:val="22"/>
        </w:rPr>
        <w:t xml:space="preserve"> «ИЭСК» «Восточные электрические сети» </w:t>
      </w:r>
      <w:r w:rsidR="00DC1375" w:rsidRPr="00DE3CAF">
        <w:rPr>
          <w:color w:val="000000" w:themeColor="text1"/>
          <w:sz w:val="22"/>
          <w:szCs w:val="22"/>
        </w:rPr>
        <w:t>Щ</w:t>
      </w:r>
      <w:r w:rsidR="00DC1375">
        <w:rPr>
          <w:color w:val="000000" w:themeColor="text1"/>
          <w:sz w:val="22"/>
          <w:szCs w:val="22"/>
        </w:rPr>
        <w:t>ё</w:t>
      </w:r>
      <w:r w:rsidR="00DC1375" w:rsidRPr="00DE3CAF">
        <w:rPr>
          <w:color w:val="000000" w:themeColor="text1"/>
          <w:sz w:val="22"/>
          <w:szCs w:val="22"/>
        </w:rPr>
        <w:t>кина Александра Игоревича,  действующ</w:t>
      </w:r>
      <w:r w:rsidR="00DC1375">
        <w:rPr>
          <w:color w:val="000000" w:themeColor="text1"/>
          <w:sz w:val="22"/>
          <w:szCs w:val="22"/>
        </w:rPr>
        <w:t>его на основании доверенности №</w:t>
      </w:r>
      <w:r w:rsidR="00DC1375" w:rsidRPr="00DE3CAF">
        <w:rPr>
          <w:color w:val="000000" w:themeColor="text1"/>
          <w:sz w:val="22"/>
          <w:szCs w:val="22"/>
        </w:rPr>
        <w:t>юр-</w:t>
      </w:r>
      <w:r w:rsidR="000E6CA0">
        <w:rPr>
          <w:color w:val="000000" w:themeColor="text1"/>
          <w:sz w:val="22"/>
          <w:szCs w:val="22"/>
        </w:rPr>
        <w:t>122</w:t>
      </w:r>
      <w:r w:rsidR="00DC1375">
        <w:rPr>
          <w:color w:val="000000" w:themeColor="text1"/>
          <w:sz w:val="22"/>
          <w:szCs w:val="22"/>
        </w:rPr>
        <w:t xml:space="preserve"> </w:t>
      </w:r>
      <w:r w:rsidR="00DC1375" w:rsidRPr="00DE3CAF">
        <w:rPr>
          <w:color w:val="000000" w:themeColor="text1"/>
          <w:sz w:val="22"/>
          <w:szCs w:val="22"/>
        </w:rPr>
        <w:t xml:space="preserve">от </w:t>
      </w:r>
      <w:r w:rsidR="000E6CA0">
        <w:rPr>
          <w:color w:val="000000" w:themeColor="text1"/>
          <w:sz w:val="22"/>
          <w:szCs w:val="22"/>
        </w:rPr>
        <w:t>03.07.2023</w:t>
      </w:r>
      <w:r w:rsidR="00DC1375">
        <w:rPr>
          <w:color w:val="000000" w:themeColor="text1"/>
          <w:sz w:val="22"/>
          <w:szCs w:val="22"/>
        </w:rPr>
        <w:t>г.</w:t>
      </w:r>
      <w:r w:rsidR="00DC1375" w:rsidRPr="00DE3CAF">
        <w:rPr>
          <w:sz w:val="22"/>
          <w:szCs w:val="22"/>
        </w:rPr>
        <w:t xml:space="preserve">, с одной стороны и </w:t>
      </w:r>
      <w:r w:rsidR="00DC1375">
        <w:rPr>
          <w:sz w:val="22"/>
          <w:szCs w:val="22"/>
        </w:rPr>
        <w:t xml:space="preserve">                                                              </w:t>
      </w:r>
      <w:r w:rsidR="00DC1375" w:rsidRPr="00DE3CAF">
        <w:rPr>
          <w:sz w:val="22"/>
          <w:szCs w:val="22"/>
        </w:rPr>
        <w:t xml:space="preserve">именуемое в дальнейшем </w:t>
      </w:r>
      <w:r w:rsidR="00DC1375" w:rsidRPr="00DE3CAF">
        <w:rPr>
          <w:b/>
          <w:sz w:val="22"/>
          <w:szCs w:val="22"/>
        </w:rPr>
        <w:t>«</w:t>
      </w:r>
      <w:r w:rsidR="00DC1375" w:rsidRPr="009C25EE">
        <w:rPr>
          <w:b/>
          <w:sz w:val="22"/>
          <w:szCs w:val="22"/>
        </w:rPr>
        <w:t>Подрядчик</w:t>
      </w:r>
      <w:r w:rsidR="00DC1375" w:rsidRPr="00DE3CAF">
        <w:rPr>
          <w:b/>
          <w:sz w:val="22"/>
          <w:szCs w:val="22"/>
        </w:rPr>
        <w:t>»</w:t>
      </w:r>
      <w:r w:rsidR="00DC1375" w:rsidRPr="00DE3CAF">
        <w:rPr>
          <w:sz w:val="22"/>
          <w:szCs w:val="22"/>
        </w:rPr>
        <w:t>, в лице</w:t>
      </w:r>
      <w:r w:rsidR="00DC1375">
        <w:rPr>
          <w:sz w:val="22"/>
          <w:szCs w:val="22"/>
        </w:rPr>
        <w:t xml:space="preserve">                                                     </w:t>
      </w:r>
      <w:r w:rsidR="00DC1375" w:rsidRPr="00DE3CAF">
        <w:rPr>
          <w:sz w:val="22"/>
          <w:szCs w:val="22"/>
        </w:rPr>
        <w:t xml:space="preserve">, </w:t>
      </w:r>
      <w:r w:rsidR="00DC1375" w:rsidRPr="00DE3CAF">
        <w:rPr>
          <w:bCs/>
          <w:sz w:val="22"/>
          <w:szCs w:val="22"/>
        </w:rPr>
        <w:t>действующе</w:t>
      </w:r>
      <w:r w:rsidR="00DC1375">
        <w:rPr>
          <w:bCs/>
          <w:sz w:val="22"/>
          <w:szCs w:val="22"/>
        </w:rPr>
        <w:t xml:space="preserve">го </w:t>
      </w:r>
      <w:r w:rsidR="00DC1375" w:rsidRPr="00DE3CAF">
        <w:rPr>
          <w:bCs/>
          <w:sz w:val="22"/>
          <w:szCs w:val="22"/>
        </w:rPr>
        <w:t>на основании Устава</w:t>
      </w:r>
      <w:r w:rsidR="00DC1375" w:rsidRPr="00DE3CAF">
        <w:rPr>
          <w:sz w:val="22"/>
          <w:szCs w:val="22"/>
        </w:rPr>
        <w:t>, с другой стороны</w:t>
      </w:r>
      <w:r w:rsidR="00DC1375" w:rsidRPr="00DE3CAF">
        <w:rPr>
          <w:rFonts w:eastAsia="Arial Unicode MS"/>
          <w:color w:val="000000"/>
          <w:sz w:val="22"/>
          <w:szCs w:val="22"/>
        </w:rPr>
        <w:t>, в дальнейшем при совместном упоминании именуемые «Стороны»</w:t>
      </w:r>
      <w:r w:rsidR="00DC1375">
        <w:rPr>
          <w:rFonts w:eastAsia="Arial Unicode MS"/>
          <w:color w:val="000000"/>
          <w:sz w:val="22"/>
          <w:szCs w:val="22"/>
        </w:rPr>
        <w:t xml:space="preserve">, </w:t>
      </w:r>
      <w:r w:rsidR="00DC1375" w:rsidRPr="00A8126E">
        <w:rPr>
          <w:sz w:val="22"/>
          <w:szCs w:val="22"/>
        </w:rPr>
        <w:t xml:space="preserve">а по отдельности – Сторона, </w:t>
      </w:r>
      <w:r w:rsidR="00DC1375">
        <w:rPr>
          <w:sz w:val="22"/>
          <w:szCs w:val="22"/>
        </w:rPr>
        <w:t xml:space="preserve"> </w:t>
      </w:r>
      <w:r w:rsidR="006059BD">
        <w:rPr>
          <w:rFonts w:eastAsia="Arial Unicode MS"/>
          <w:color w:val="000000"/>
          <w:sz w:val="22"/>
          <w:szCs w:val="22"/>
        </w:rPr>
        <w:t xml:space="preserve"> </w:t>
      </w:r>
      <w:r w:rsidR="007D443D" w:rsidRPr="00B41CC3">
        <w:rPr>
          <w:spacing w:val="4"/>
          <w:sz w:val="22"/>
          <w:szCs w:val="22"/>
        </w:rPr>
        <w:t>заключили настоящее соглашение (далее – «</w:t>
      </w:r>
      <w:r w:rsidR="007D443D" w:rsidRPr="00B41CC3">
        <w:rPr>
          <w:b/>
          <w:spacing w:val="4"/>
          <w:sz w:val="22"/>
          <w:szCs w:val="22"/>
        </w:rPr>
        <w:t>Соглашение</w:t>
      </w:r>
      <w:r w:rsidR="007D443D" w:rsidRPr="00B41CC3">
        <w:rPr>
          <w:spacing w:val="4"/>
          <w:sz w:val="22"/>
          <w:szCs w:val="22"/>
        </w:rPr>
        <w:t xml:space="preserve">») к Договору </w:t>
      </w:r>
      <w:r w:rsidR="006059BD" w:rsidRPr="007A538C">
        <w:rPr>
          <w:bCs/>
          <w:sz w:val="22"/>
          <w:szCs w:val="22"/>
        </w:rPr>
        <w:t>№</w:t>
      </w:r>
      <w:r w:rsidR="00DC1375">
        <w:rPr>
          <w:bCs/>
          <w:sz w:val="22"/>
          <w:szCs w:val="22"/>
        </w:rPr>
        <w:t xml:space="preserve">               </w:t>
      </w:r>
      <w:r w:rsidR="00C35DCD">
        <w:rPr>
          <w:bCs/>
          <w:sz w:val="22"/>
          <w:szCs w:val="22"/>
        </w:rPr>
        <w:t xml:space="preserve">-ВЭС-202  </w:t>
      </w:r>
      <w:r w:rsidR="006059BD">
        <w:rPr>
          <w:b/>
          <w:bCs/>
          <w:i/>
          <w:sz w:val="22"/>
          <w:szCs w:val="22"/>
        </w:rPr>
        <w:t xml:space="preserve"> </w:t>
      </w:r>
      <w:r w:rsidR="00C35DCD">
        <w:rPr>
          <w:bCs/>
          <w:sz w:val="22"/>
          <w:szCs w:val="22"/>
        </w:rPr>
        <w:t xml:space="preserve">от ______202  </w:t>
      </w:r>
      <w:r w:rsidR="006059BD" w:rsidRPr="007A538C">
        <w:rPr>
          <w:bCs/>
          <w:sz w:val="24"/>
          <w:szCs w:val="24"/>
        </w:rPr>
        <w:t xml:space="preserve"> </w:t>
      </w:r>
      <w:r w:rsidR="006059BD">
        <w:rPr>
          <w:bCs/>
          <w:sz w:val="24"/>
          <w:szCs w:val="24"/>
        </w:rPr>
        <w:t xml:space="preserve"> </w:t>
      </w:r>
      <w:r w:rsidR="007D443D" w:rsidRPr="00B41CC3">
        <w:rPr>
          <w:spacing w:val="4"/>
          <w:sz w:val="22"/>
          <w:szCs w:val="22"/>
        </w:rPr>
        <w:t>о нижеследующем</w:t>
      </w:r>
      <w:r w:rsidR="007D443D" w:rsidRPr="00B41CC3">
        <w:rPr>
          <w:spacing w:val="-5"/>
          <w:sz w:val="22"/>
          <w:szCs w:val="22"/>
        </w:rPr>
        <w:t>:</w:t>
      </w:r>
    </w:p>
    <w:p w14:paraId="234E3B73" w14:textId="77777777" w:rsidR="007D443D" w:rsidRPr="00B41CC3" w:rsidRDefault="007D443D" w:rsidP="007D443D">
      <w:pPr>
        <w:widowControl w:val="0"/>
        <w:numPr>
          <w:ilvl w:val="0"/>
          <w:numId w:val="15"/>
        </w:numPr>
        <w:autoSpaceDE w:val="0"/>
        <w:autoSpaceDN w:val="0"/>
        <w:adjustRightInd w:val="0"/>
        <w:spacing w:after="120" w:line="264" w:lineRule="auto"/>
        <w:ind w:left="357" w:hanging="357"/>
        <w:jc w:val="center"/>
        <w:rPr>
          <w:b/>
          <w:sz w:val="22"/>
          <w:szCs w:val="22"/>
        </w:rPr>
      </w:pPr>
      <w:r w:rsidRPr="00B41CC3">
        <w:rPr>
          <w:b/>
          <w:sz w:val="22"/>
          <w:szCs w:val="22"/>
        </w:rPr>
        <w:t>Основные положения</w:t>
      </w:r>
    </w:p>
    <w:p w14:paraId="0B4B7569" w14:textId="77777777" w:rsidR="007D443D" w:rsidRPr="00B41CC3" w:rsidRDefault="007D443D" w:rsidP="005F76AE">
      <w:pPr>
        <w:widowControl w:val="0"/>
        <w:numPr>
          <w:ilvl w:val="1"/>
          <w:numId w:val="16"/>
        </w:numPr>
        <w:tabs>
          <w:tab w:val="left" w:pos="1080"/>
        </w:tabs>
        <w:autoSpaceDE w:val="0"/>
        <w:autoSpaceDN w:val="0"/>
        <w:adjustRightInd w:val="0"/>
        <w:spacing w:line="240" w:lineRule="atLeast"/>
        <w:ind w:left="0" w:firstLine="567"/>
        <w:contextualSpacing/>
        <w:jc w:val="both"/>
        <w:rPr>
          <w:sz w:val="22"/>
          <w:szCs w:val="22"/>
        </w:rPr>
      </w:pPr>
      <w:r w:rsidRPr="00B41CC3">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68E3ED52"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firstLine="851"/>
        <w:contextualSpacing/>
        <w:jc w:val="both"/>
        <w:rPr>
          <w:sz w:val="22"/>
          <w:szCs w:val="22"/>
        </w:rPr>
      </w:pPr>
      <w:r w:rsidRPr="00B41CC3">
        <w:rPr>
          <w:sz w:val="22"/>
          <w:szCs w:val="22"/>
        </w:rPr>
        <w:t>охраны труда;</w:t>
      </w:r>
    </w:p>
    <w:p w14:paraId="0B145B21"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firstLine="851"/>
        <w:contextualSpacing/>
        <w:jc w:val="both"/>
        <w:rPr>
          <w:sz w:val="22"/>
          <w:szCs w:val="22"/>
        </w:rPr>
      </w:pPr>
      <w:r w:rsidRPr="00B41CC3">
        <w:rPr>
          <w:sz w:val="22"/>
          <w:szCs w:val="22"/>
        </w:rPr>
        <w:t xml:space="preserve">правил противопожарного режима в Российской Федерации, </w:t>
      </w:r>
    </w:p>
    <w:p w14:paraId="26F8A987"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firstLine="851"/>
        <w:contextualSpacing/>
        <w:jc w:val="both"/>
        <w:rPr>
          <w:sz w:val="22"/>
          <w:szCs w:val="22"/>
        </w:rPr>
      </w:pPr>
      <w:r w:rsidRPr="00B41CC3">
        <w:rPr>
          <w:sz w:val="22"/>
          <w:szCs w:val="22"/>
        </w:rPr>
        <w:t>федеральных норм и правил в области промышленной безопасности;</w:t>
      </w:r>
    </w:p>
    <w:p w14:paraId="2C8C5DC9"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firstLine="851"/>
        <w:contextualSpacing/>
        <w:jc w:val="both"/>
        <w:rPr>
          <w:sz w:val="22"/>
          <w:szCs w:val="22"/>
        </w:rPr>
      </w:pPr>
      <w:r w:rsidRPr="00B41CC3">
        <w:rPr>
          <w:sz w:val="22"/>
          <w:szCs w:val="22"/>
        </w:rPr>
        <w:t>охраны окружающей среды;</w:t>
      </w:r>
    </w:p>
    <w:p w14:paraId="1FF6B546" w14:textId="77777777" w:rsidR="007D443D" w:rsidRPr="00B41CC3" w:rsidRDefault="007D443D" w:rsidP="005F76AE">
      <w:pPr>
        <w:widowControl w:val="0"/>
        <w:tabs>
          <w:tab w:val="left" w:pos="900"/>
        </w:tabs>
        <w:spacing w:line="240" w:lineRule="atLeast"/>
        <w:contextualSpacing/>
        <w:jc w:val="both"/>
        <w:rPr>
          <w:sz w:val="22"/>
          <w:szCs w:val="22"/>
        </w:rPr>
      </w:pPr>
      <w:r w:rsidRPr="00B41CC3">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694FC52" w14:textId="77777777" w:rsidR="007D443D" w:rsidRPr="00B41CC3" w:rsidRDefault="007D443D" w:rsidP="005F76AE">
      <w:pPr>
        <w:widowControl w:val="0"/>
        <w:numPr>
          <w:ilvl w:val="1"/>
          <w:numId w:val="16"/>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2CA0B0FA" w14:textId="77777777" w:rsidR="007D443D" w:rsidRPr="00B41CC3" w:rsidRDefault="007D443D" w:rsidP="005F76AE">
      <w:pPr>
        <w:widowControl w:val="0"/>
        <w:numPr>
          <w:ilvl w:val="1"/>
          <w:numId w:val="16"/>
        </w:numPr>
        <w:tabs>
          <w:tab w:val="left" w:pos="1080"/>
        </w:tabs>
        <w:autoSpaceDE w:val="0"/>
        <w:autoSpaceDN w:val="0"/>
        <w:adjustRightInd w:val="0"/>
        <w:spacing w:after="120" w:line="240" w:lineRule="atLeast"/>
        <w:contextualSpacing/>
        <w:jc w:val="both"/>
        <w:rPr>
          <w:sz w:val="22"/>
          <w:szCs w:val="22"/>
        </w:rPr>
      </w:pPr>
      <w:r w:rsidRPr="00B41CC3">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B41CC3">
        <w:rPr>
          <w:b/>
          <w:i/>
          <w:color w:val="FF0000"/>
          <w:sz w:val="22"/>
          <w:szCs w:val="22"/>
        </w:rPr>
        <w:t xml:space="preserve"> </w:t>
      </w:r>
      <w:hyperlink r:id="rId10" w:history="1">
        <w:r w:rsidRPr="00B41CC3">
          <w:t xml:space="preserve"> </w:t>
        </w:r>
        <w:r w:rsidRPr="00B41CC3">
          <w:rPr>
            <w:b/>
            <w:i/>
            <w:color w:val="0000FF"/>
            <w:sz w:val="22"/>
            <w:szCs w:val="22"/>
            <w:u w:val="single"/>
            <w:lang w:eastAsia="en-US"/>
          </w:rPr>
          <w:t xml:space="preserve">http://irk-esk.ru/поставщикам-работ-услуг </w:t>
        </w:r>
      </w:hyperlink>
      <w:r w:rsidRPr="00B41CC3">
        <w:rPr>
          <w:b/>
          <w:i/>
          <w:sz w:val="22"/>
          <w:szCs w:val="22"/>
        </w:rPr>
        <w:t>.</w:t>
      </w:r>
    </w:p>
    <w:p w14:paraId="2BB242D5" w14:textId="77777777" w:rsidR="007D443D" w:rsidRPr="00B41CC3" w:rsidRDefault="007D443D" w:rsidP="005F76AE">
      <w:pPr>
        <w:widowControl w:val="0"/>
        <w:tabs>
          <w:tab w:val="num" w:pos="180"/>
          <w:tab w:val="left" w:pos="1080"/>
        </w:tabs>
        <w:spacing w:line="240" w:lineRule="atLeast"/>
        <w:ind w:firstLine="709"/>
        <w:contextualSpacing/>
        <w:jc w:val="both"/>
        <w:rPr>
          <w:sz w:val="22"/>
          <w:szCs w:val="22"/>
        </w:rPr>
      </w:pPr>
      <w:r w:rsidRPr="00B41CC3">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70BAC150" w14:textId="77777777" w:rsidR="007D443D" w:rsidRPr="00B41CC3" w:rsidRDefault="007D443D" w:rsidP="005F76AE">
      <w:pPr>
        <w:widowControl w:val="0"/>
        <w:numPr>
          <w:ilvl w:val="1"/>
          <w:numId w:val="16"/>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47971565" w14:textId="77777777" w:rsidR="007D443D" w:rsidRPr="00B41CC3" w:rsidRDefault="007D443D" w:rsidP="005F76AE">
      <w:pPr>
        <w:widowControl w:val="0"/>
        <w:numPr>
          <w:ilvl w:val="1"/>
          <w:numId w:val="16"/>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0A1C9CEF" w14:textId="77777777" w:rsidR="007D443D" w:rsidRPr="00B41CC3" w:rsidRDefault="007D443D" w:rsidP="005F76AE">
      <w:pPr>
        <w:widowControl w:val="0"/>
        <w:numPr>
          <w:ilvl w:val="1"/>
          <w:numId w:val="16"/>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6BD3D1E" w14:textId="77777777" w:rsidR="007D443D" w:rsidRPr="00B41CC3" w:rsidRDefault="007D443D" w:rsidP="005F76AE">
      <w:pPr>
        <w:widowControl w:val="0"/>
        <w:numPr>
          <w:ilvl w:val="1"/>
          <w:numId w:val="16"/>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24DE5588" w14:textId="77777777" w:rsidR="007D443D" w:rsidRPr="00B41CC3" w:rsidRDefault="007D443D" w:rsidP="005F76AE">
      <w:pPr>
        <w:widowControl w:val="0"/>
        <w:numPr>
          <w:ilvl w:val="0"/>
          <w:numId w:val="15"/>
        </w:numPr>
        <w:autoSpaceDE w:val="0"/>
        <w:autoSpaceDN w:val="0"/>
        <w:adjustRightInd w:val="0"/>
        <w:spacing w:after="120" w:line="240" w:lineRule="atLeast"/>
        <w:ind w:left="357" w:hanging="357"/>
        <w:contextualSpacing/>
        <w:jc w:val="center"/>
        <w:rPr>
          <w:b/>
          <w:sz w:val="22"/>
          <w:szCs w:val="22"/>
        </w:rPr>
      </w:pPr>
      <w:r w:rsidRPr="00B41CC3">
        <w:rPr>
          <w:b/>
          <w:sz w:val="22"/>
          <w:szCs w:val="22"/>
        </w:rPr>
        <w:lastRenderedPageBreak/>
        <w:t xml:space="preserve">Основные требования в области охраны труда, охраны окружающей среды, промышленной и пожарной безопасности </w:t>
      </w:r>
    </w:p>
    <w:p w14:paraId="00840DA3"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B41CC3">
        <w:rPr>
          <w:sz w:val="22"/>
          <w:szCs w:val="22"/>
        </w:rPr>
        <w:t>стропальные</w:t>
      </w:r>
      <w:proofErr w:type="spellEnd"/>
      <w:r w:rsidRPr="00B41CC3">
        <w:rPr>
          <w:sz w:val="22"/>
          <w:szCs w:val="22"/>
        </w:rPr>
        <w:t xml:space="preserve"> и иные работы).</w:t>
      </w:r>
    </w:p>
    <w:p w14:paraId="650BE7C6" w14:textId="77777777" w:rsidR="007D443D" w:rsidRPr="00B41CC3" w:rsidRDefault="007D443D" w:rsidP="005F76AE">
      <w:pPr>
        <w:widowControl w:val="0"/>
        <w:tabs>
          <w:tab w:val="left" w:pos="900"/>
        </w:tabs>
        <w:spacing w:line="240" w:lineRule="atLeast"/>
        <w:ind w:firstLine="567"/>
        <w:contextualSpacing/>
        <w:jc w:val="both"/>
        <w:rPr>
          <w:sz w:val="22"/>
          <w:szCs w:val="22"/>
        </w:rPr>
      </w:pPr>
      <w:r w:rsidRPr="00B41CC3">
        <w:rPr>
          <w:sz w:val="22"/>
          <w:szCs w:val="22"/>
        </w:rPr>
        <w:t>Подрядчик в полном объеме несет ответственность за безопасное выполнение работ Субподрядчиком.</w:t>
      </w:r>
    </w:p>
    <w:p w14:paraId="14C794AA"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79EF4C1" w14:textId="77777777" w:rsidR="007D443D" w:rsidRPr="00B41CC3" w:rsidRDefault="007D443D" w:rsidP="005F76AE">
      <w:pPr>
        <w:widowControl w:val="0"/>
        <w:tabs>
          <w:tab w:val="left" w:pos="900"/>
        </w:tabs>
        <w:spacing w:line="240" w:lineRule="atLeast"/>
        <w:ind w:firstLine="567"/>
        <w:contextualSpacing/>
        <w:jc w:val="both"/>
        <w:rPr>
          <w:sz w:val="22"/>
          <w:szCs w:val="22"/>
        </w:rPr>
      </w:pPr>
      <w:r w:rsidRPr="00B41CC3">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38207664" w14:textId="77777777" w:rsidR="007D443D" w:rsidRPr="00B41CC3" w:rsidRDefault="007D443D" w:rsidP="005F76AE">
      <w:pPr>
        <w:widowControl w:val="0"/>
        <w:numPr>
          <w:ilvl w:val="1"/>
          <w:numId w:val="15"/>
        </w:numPr>
        <w:tabs>
          <w:tab w:val="left" w:pos="1080"/>
        </w:tabs>
        <w:autoSpaceDE w:val="0"/>
        <w:autoSpaceDN w:val="0"/>
        <w:adjustRightInd w:val="0"/>
        <w:spacing w:line="240" w:lineRule="atLeast"/>
        <w:ind w:left="0" w:firstLine="567"/>
        <w:contextualSpacing/>
        <w:jc w:val="both"/>
        <w:rPr>
          <w:sz w:val="22"/>
          <w:szCs w:val="22"/>
        </w:rPr>
      </w:pPr>
      <w:r w:rsidRPr="00B41CC3">
        <w:rPr>
          <w:sz w:val="22"/>
          <w:szCs w:val="22"/>
        </w:rPr>
        <w:t>Перед началом производства Работ Подрядчик обязан согласовать с Заказчиком:</w:t>
      </w:r>
    </w:p>
    <w:p w14:paraId="506AB1D8"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0" w:firstLine="851"/>
        <w:contextualSpacing/>
        <w:jc w:val="both"/>
        <w:rPr>
          <w:sz w:val="22"/>
          <w:szCs w:val="22"/>
        </w:rPr>
      </w:pPr>
      <w:r w:rsidRPr="00B41CC3">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8358B4E"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0" w:firstLine="851"/>
        <w:contextualSpacing/>
        <w:jc w:val="both"/>
        <w:rPr>
          <w:sz w:val="22"/>
          <w:szCs w:val="22"/>
        </w:rPr>
      </w:pPr>
      <w:r w:rsidRPr="00B41CC3">
        <w:rPr>
          <w:sz w:val="22"/>
          <w:szCs w:val="22"/>
        </w:rPr>
        <w:t xml:space="preserve"> схемы разрешенных проездов по территории;</w:t>
      </w:r>
    </w:p>
    <w:p w14:paraId="292DEF07"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0" w:firstLine="851"/>
        <w:contextualSpacing/>
        <w:jc w:val="both"/>
        <w:rPr>
          <w:sz w:val="22"/>
          <w:szCs w:val="22"/>
        </w:rPr>
      </w:pPr>
      <w:r w:rsidRPr="00B41CC3">
        <w:rPr>
          <w:sz w:val="22"/>
          <w:szCs w:val="22"/>
        </w:rPr>
        <w:t xml:space="preserve"> схемы подземных коммуникаций (в случае пролегания их в зоне производства Работ);</w:t>
      </w:r>
    </w:p>
    <w:p w14:paraId="6237A227"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0" w:firstLine="851"/>
        <w:contextualSpacing/>
        <w:jc w:val="both"/>
        <w:rPr>
          <w:sz w:val="22"/>
          <w:szCs w:val="22"/>
        </w:rPr>
      </w:pPr>
      <w:r w:rsidRPr="00B41CC3">
        <w:rPr>
          <w:sz w:val="22"/>
          <w:szCs w:val="22"/>
        </w:rPr>
        <w:t xml:space="preserve"> необходимость и способы прокладки временных коммуникаций;</w:t>
      </w:r>
    </w:p>
    <w:p w14:paraId="0B549E5E"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0" w:firstLine="851"/>
        <w:contextualSpacing/>
        <w:jc w:val="both"/>
        <w:rPr>
          <w:sz w:val="22"/>
          <w:szCs w:val="22"/>
        </w:rPr>
      </w:pPr>
      <w:r w:rsidRPr="00B41CC3">
        <w:rPr>
          <w:sz w:val="22"/>
          <w:szCs w:val="22"/>
        </w:rPr>
        <w:t xml:space="preserve"> необходимые средства индивидуальной защиты;</w:t>
      </w:r>
    </w:p>
    <w:p w14:paraId="484C3AB7"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0" w:firstLine="851"/>
        <w:contextualSpacing/>
        <w:jc w:val="both"/>
        <w:rPr>
          <w:sz w:val="22"/>
          <w:szCs w:val="22"/>
        </w:rPr>
      </w:pPr>
      <w:r w:rsidRPr="00B41CC3">
        <w:rPr>
          <w:sz w:val="22"/>
          <w:szCs w:val="22"/>
        </w:rPr>
        <w:t xml:space="preserve"> порядок действий в случае аварийных и нештатных ситуаций.</w:t>
      </w:r>
    </w:p>
    <w:p w14:paraId="2F754BA8"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41E44951"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DDD87BB" w14:textId="77777777" w:rsidR="007D443D" w:rsidRPr="00B41CC3" w:rsidRDefault="007D443D" w:rsidP="005F76AE">
      <w:pPr>
        <w:widowControl w:val="0"/>
        <w:tabs>
          <w:tab w:val="left" w:pos="900"/>
        </w:tabs>
        <w:spacing w:line="240" w:lineRule="atLeast"/>
        <w:ind w:firstLine="567"/>
        <w:contextualSpacing/>
        <w:jc w:val="both"/>
        <w:rPr>
          <w:sz w:val="22"/>
          <w:szCs w:val="22"/>
        </w:rPr>
      </w:pPr>
      <w:r w:rsidRPr="00B41CC3">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66AD12EF"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8BC3A5C"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0817A59B"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0E38D80B"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35C4E255" w14:textId="77777777" w:rsidR="007D443D" w:rsidRPr="00B41CC3" w:rsidRDefault="007D443D" w:rsidP="005F76AE">
      <w:pPr>
        <w:widowControl w:val="0"/>
        <w:tabs>
          <w:tab w:val="left" w:pos="900"/>
        </w:tabs>
        <w:spacing w:line="240" w:lineRule="atLeast"/>
        <w:ind w:firstLine="567"/>
        <w:contextualSpacing/>
        <w:jc w:val="both"/>
        <w:rPr>
          <w:sz w:val="22"/>
          <w:szCs w:val="22"/>
        </w:rPr>
      </w:pPr>
      <w:r w:rsidRPr="00B41CC3">
        <w:rPr>
          <w:sz w:val="22"/>
          <w:szCs w:val="22"/>
        </w:rPr>
        <w:t>Персонал Подрядчика до начала работ должен пройти вводный и первичный инструктажи по охране труда.</w:t>
      </w:r>
    </w:p>
    <w:p w14:paraId="5D2BA387"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E2D6B46" w14:textId="77777777" w:rsidR="007D443D" w:rsidRPr="00B41CC3" w:rsidRDefault="007D443D" w:rsidP="005F76AE">
      <w:pPr>
        <w:widowControl w:val="0"/>
        <w:numPr>
          <w:ilvl w:val="1"/>
          <w:numId w:val="15"/>
        </w:numPr>
        <w:tabs>
          <w:tab w:val="left" w:pos="1080"/>
        </w:tabs>
        <w:autoSpaceDE w:val="0"/>
        <w:autoSpaceDN w:val="0"/>
        <w:adjustRightInd w:val="0"/>
        <w:spacing w:line="240" w:lineRule="atLeast"/>
        <w:ind w:left="-142" w:firstLine="567"/>
        <w:contextualSpacing/>
        <w:jc w:val="both"/>
        <w:rPr>
          <w:sz w:val="22"/>
          <w:szCs w:val="22"/>
        </w:rPr>
      </w:pPr>
      <w:r w:rsidRPr="00B41CC3">
        <w:rPr>
          <w:sz w:val="22"/>
          <w:szCs w:val="22"/>
        </w:rPr>
        <w:t>Подрядчику запрещается:</w:t>
      </w:r>
    </w:p>
    <w:p w14:paraId="5F795896"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допускать к работе работников с признаками алкогольного, наркотического или токсического опьянения;</w:t>
      </w:r>
    </w:p>
    <w:p w14:paraId="4D484B95"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69886BD7"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 xml:space="preserve">доставлять любым способом на территорию Заказчика материально-технические ценности без </w:t>
      </w:r>
      <w:r w:rsidRPr="00B41CC3">
        <w:rPr>
          <w:sz w:val="22"/>
          <w:szCs w:val="22"/>
        </w:rPr>
        <w:lastRenderedPageBreak/>
        <w:t>соответствующего разрешения;</w:t>
      </w:r>
    </w:p>
    <w:p w14:paraId="319E19B5"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самовольно изменять условия, последовательность и объем Работ;</w:t>
      </w:r>
    </w:p>
    <w:p w14:paraId="194CFF3C"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39E86967"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без необходимости находиться на действующих установках, в производственных помещениях Заказчика;</w:t>
      </w:r>
    </w:p>
    <w:p w14:paraId="24206EA2"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отвлекать работников Заказчика во время проведения ими производственных работ;</w:t>
      </w:r>
    </w:p>
    <w:p w14:paraId="0B410B01"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пользоваться оборудованием и механизмами Заказчика без согласования с ним;</w:t>
      </w:r>
    </w:p>
    <w:p w14:paraId="594FEA25"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курить вне отведенных для этого мест;</w:t>
      </w:r>
    </w:p>
    <w:p w14:paraId="69D683E7"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накапливать любые виды отходов вне отведенных мест;</w:t>
      </w:r>
    </w:p>
    <w:p w14:paraId="658F156C"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совместно накапливать твердые коммунальные отходы, промышленные отходы и металлолом, в любых сочетаниях;</w:t>
      </w:r>
    </w:p>
    <w:p w14:paraId="3D35CEA4"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4452D76"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7CEDF76F"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503A48EC"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670C5947"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5FC9E6F0"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5FAD5F79"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допускать сжигание любых видов отходов на территории Заказчика;</w:t>
      </w:r>
    </w:p>
    <w:p w14:paraId="1934A071"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допускать сброс и слив отходов в системы канализации, на грунт;</w:t>
      </w:r>
    </w:p>
    <w:p w14:paraId="12FBCFB8"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хранить емкости с горюче-смазочными материалами, красками и растворителями на почве без поддонов;</w:t>
      </w:r>
    </w:p>
    <w:p w14:paraId="615C6FF4"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хранить нефтепродукты в резервуарах без маркировки, с открытыми крышками;</w:t>
      </w:r>
    </w:p>
    <w:p w14:paraId="323FC0A1"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допускать утечки потребляемых видов энергоресурсов;</w:t>
      </w:r>
    </w:p>
    <w:p w14:paraId="52CDA3EC"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61680DB" w14:textId="77777777" w:rsidR="007D443D" w:rsidRPr="00B41CC3" w:rsidRDefault="007D443D" w:rsidP="005F76AE">
      <w:pPr>
        <w:widowControl w:val="0"/>
        <w:numPr>
          <w:ilvl w:val="0"/>
          <w:numId w:val="15"/>
        </w:numPr>
        <w:autoSpaceDE w:val="0"/>
        <w:autoSpaceDN w:val="0"/>
        <w:adjustRightInd w:val="0"/>
        <w:spacing w:after="120" w:line="240" w:lineRule="atLeast"/>
        <w:ind w:left="-142" w:hanging="357"/>
        <w:contextualSpacing/>
        <w:jc w:val="center"/>
        <w:rPr>
          <w:b/>
          <w:sz w:val="22"/>
          <w:szCs w:val="22"/>
        </w:rPr>
      </w:pPr>
      <w:r w:rsidRPr="00B41CC3">
        <w:rPr>
          <w:b/>
          <w:sz w:val="22"/>
          <w:szCs w:val="22"/>
        </w:rPr>
        <w:t xml:space="preserve">Отдельные требования </w:t>
      </w:r>
    </w:p>
    <w:p w14:paraId="185A2F85" w14:textId="77777777" w:rsidR="007D443D" w:rsidRPr="00B41CC3" w:rsidRDefault="007D443D" w:rsidP="005F76AE">
      <w:pPr>
        <w:widowControl w:val="0"/>
        <w:numPr>
          <w:ilvl w:val="1"/>
          <w:numId w:val="15"/>
        </w:numPr>
        <w:tabs>
          <w:tab w:val="left" w:pos="1080"/>
        </w:tabs>
        <w:autoSpaceDE w:val="0"/>
        <w:autoSpaceDN w:val="0"/>
        <w:adjustRightInd w:val="0"/>
        <w:spacing w:line="240" w:lineRule="atLeast"/>
        <w:ind w:left="-142" w:firstLine="567"/>
        <w:contextualSpacing/>
        <w:jc w:val="both"/>
        <w:rPr>
          <w:sz w:val="22"/>
          <w:szCs w:val="22"/>
        </w:rPr>
      </w:pPr>
      <w:r w:rsidRPr="00B41CC3">
        <w:rPr>
          <w:sz w:val="22"/>
          <w:szCs w:val="22"/>
        </w:rPr>
        <w:t>Средства индивидуальной защиты, транспорт:</w:t>
      </w:r>
    </w:p>
    <w:p w14:paraId="56DDD29D" w14:textId="77777777" w:rsidR="007D443D" w:rsidRPr="00B41CC3" w:rsidRDefault="007D443D" w:rsidP="005F76AE">
      <w:pPr>
        <w:widowControl w:val="0"/>
        <w:numPr>
          <w:ilvl w:val="2"/>
          <w:numId w:val="15"/>
        </w:numPr>
        <w:tabs>
          <w:tab w:val="left" w:pos="1134"/>
        </w:tabs>
        <w:autoSpaceDE w:val="0"/>
        <w:autoSpaceDN w:val="0"/>
        <w:adjustRightInd w:val="0"/>
        <w:spacing w:line="240" w:lineRule="atLeast"/>
        <w:ind w:left="-142" w:firstLine="567"/>
        <w:contextualSpacing/>
        <w:jc w:val="both"/>
        <w:rPr>
          <w:sz w:val="22"/>
          <w:szCs w:val="22"/>
        </w:rPr>
      </w:pPr>
      <w:r w:rsidRPr="00B41CC3">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16E5ADF3" w14:textId="77777777" w:rsidR="007D443D" w:rsidRPr="00B41CC3" w:rsidRDefault="007D443D" w:rsidP="005F76AE">
      <w:pPr>
        <w:widowControl w:val="0"/>
        <w:numPr>
          <w:ilvl w:val="2"/>
          <w:numId w:val="15"/>
        </w:numPr>
        <w:tabs>
          <w:tab w:val="left" w:pos="1134"/>
        </w:tabs>
        <w:autoSpaceDE w:val="0"/>
        <w:autoSpaceDN w:val="0"/>
        <w:adjustRightInd w:val="0"/>
        <w:spacing w:line="240" w:lineRule="atLeast"/>
        <w:ind w:left="-142" w:firstLine="567"/>
        <w:contextualSpacing/>
        <w:jc w:val="both"/>
        <w:rPr>
          <w:sz w:val="22"/>
          <w:szCs w:val="22"/>
        </w:rPr>
      </w:pPr>
      <w:r w:rsidRPr="00B41CC3">
        <w:rPr>
          <w:sz w:val="22"/>
          <w:szCs w:val="22"/>
        </w:rPr>
        <w:t>Работники Подрядчика должны обязательно применять застегнутые подбородочным ремнем защитные каски:</w:t>
      </w:r>
    </w:p>
    <w:p w14:paraId="044EFFC0"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65B60C44"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при выполнении грузоподъёмных работ и при перемещении грузов;</w:t>
      </w:r>
    </w:p>
    <w:p w14:paraId="14016A4B"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при строительных работах;</w:t>
      </w:r>
    </w:p>
    <w:p w14:paraId="15576DB4"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при работе в зонах, обозначенных табличками «Обязательное ношение каски»;</w:t>
      </w:r>
    </w:p>
    <w:p w14:paraId="56185D8B"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при работе в зоне возможного контакта головы с электропроводкой;</w:t>
      </w:r>
    </w:p>
    <w:p w14:paraId="7FC97E73"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в зоне опасности контакта головы с низко расположенными элементами конструкций.</w:t>
      </w:r>
    </w:p>
    <w:p w14:paraId="700503A0" w14:textId="77777777" w:rsidR="007D443D" w:rsidRPr="00B41CC3" w:rsidRDefault="007D443D" w:rsidP="005F76AE">
      <w:pPr>
        <w:widowControl w:val="0"/>
        <w:tabs>
          <w:tab w:val="left" w:pos="900"/>
        </w:tabs>
        <w:spacing w:line="240" w:lineRule="atLeast"/>
        <w:ind w:left="-142" w:firstLine="567"/>
        <w:contextualSpacing/>
        <w:jc w:val="both"/>
        <w:rPr>
          <w:sz w:val="22"/>
          <w:szCs w:val="22"/>
        </w:rPr>
      </w:pPr>
      <w:r w:rsidRPr="00B41CC3">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B690917" w14:textId="77777777" w:rsidR="007D443D" w:rsidRPr="00B41CC3" w:rsidRDefault="007D443D" w:rsidP="005F76AE">
      <w:pPr>
        <w:widowControl w:val="0"/>
        <w:numPr>
          <w:ilvl w:val="2"/>
          <w:numId w:val="15"/>
        </w:numPr>
        <w:tabs>
          <w:tab w:val="left" w:pos="1134"/>
        </w:tabs>
        <w:autoSpaceDE w:val="0"/>
        <w:autoSpaceDN w:val="0"/>
        <w:adjustRightInd w:val="0"/>
        <w:spacing w:line="240" w:lineRule="atLeast"/>
        <w:ind w:left="-142" w:firstLine="567"/>
        <w:contextualSpacing/>
        <w:jc w:val="both"/>
        <w:rPr>
          <w:sz w:val="22"/>
          <w:szCs w:val="22"/>
        </w:rPr>
      </w:pPr>
      <w:r w:rsidRPr="00B41CC3">
        <w:rPr>
          <w:sz w:val="22"/>
          <w:szCs w:val="22"/>
        </w:rPr>
        <w:t>Работники Подрядчика должны обязательно применять защитные очки или щитки:</w:t>
      </w:r>
    </w:p>
    <w:p w14:paraId="578E637D"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при работе с ручным инструментом ударного действия;</w:t>
      </w:r>
    </w:p>
    <w:p w14:paraId="0C8B8BBA"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при работе с электрифицированным и пневматическим абразивным инструментом;</w:t>
      </w:r>
    </w:p>
    <w:p w14:paraId="607C25D3"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при электро- и газосварочных работах.</w:t>
      </w:r>
    </w:p>
    <w:p w14:paraId="15C405E4" w14:textId="77777777" w:rsidR="007D443D" w:rsidRPr="00B41CC3" w:rsidRDefault="007D443D" w:rsidP="005F76AE">
      <w:pPr>
        <w:widowControl w:val="0"/>
        <w:numPr>
          <w:ilvl w:val="2"/>
          <w:numId w:val="15"/>
        </w:numPr>
        <w:tabs>
          <w:tab w:val="left" w:pos="1134"/>
        </w:tabs>
        <w:autoSpaceDE w:val="0"/>
        <w:autoSpaceDN w:val="0"/>
        <w:adjustRightInd w:val="0"/>
        <w:spacing w:line="240" w:lineRule="atLeast"/>
        <w:ind w:left="-142" w:firstLine="567"/>
        <w:contextualSpacing/>
        <w:jc w:val="both"/>
        <w:rPr>
          <w:sz w:val="22"/>
          <w:szCs w:val="22"/>
        </w:rPr>
      </w:pPr>
      <w:r w:rsidRPr="00B41CC3">
        <w:rPr>
          <w:sz w:val="22"/>
          <w:szCs w:val="22"/>
        </w:rPr>
        <w:lastRenderedPageBreak/>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C22C76F" w14:textId="77777777" w:rsidR="007D443D" w:rsidRPr="00B41CC3" w:rsidRDefault="007D443D" w:rsidP="005F76AE">
      <w:pPr>
        <w:widowControl w:val="0"/>
        <w:numPr>
          <w:ilvl w:val="2"/>
          <w:numId w:val="15"/>
        </w:numPr>
        <w:tabs>
          <w:tab w:val="left" w:pos="1134"/>
        </w:tabs>
        <w:autoSpaceDE w:val="0"/>
        <w:autoSpaceDN w:val="0"/>
        <w:adjustRightInd w:val="0"/>
        <w:spacing w:line="240" w:lineRule="atLeast"/>
        <w:ind w:left="-142" w:firstLine="567"/>
        <w:contextualSpacing/>
        <w:jc w:val="both"/>
        <w:rPr>
          <w:sz w:val="22"/>
          <w:szCs w:val="22"/>
        </w:rPr>
      </w:pPr>
      <w:r w:rsidRPr="00B41CC3">
        <w:rPr>
          <w:sz w:val="22"/>
          <w:szCs w:val="22"/>
        </w:rPr>
        <w:t>Все транспортные средства Подрядчика, используемые при проведении Работ, должны быть оборудованы следующим:</w:t>
      </w:r>
    </w:p>
    <w:p w14:paraId="7D49AB5D"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ремнями безопасности для водителя и всех пассажиров (если это предусмотрено заводом-изготовителем);</w:t>
      </w:r>
    </w:p>
    <w:p w14:paraId="0E3FF7EA"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аптечкой первой помощи;</w:t>
      </w:r>
    </w:p>
    <w:p w14:paraId="4716797D"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огнетушителем;</w:t>
      </w:r>
    </w:p>
    <w:p w14:paraId="443F9411"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системами автоматики, блокировок, сигнализации (если это предусмотрено соответствующими нормативно-правовыми актами);</w:t>
      </w:r>
    </w:p>
    <w:p w14:paraId="562019FB"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знаком аварийной остановки;</w:t>
      </w:r>
    </w:p>
    <w:p w14:paraId="289188CD"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противооткатными башмаками;</w:t>
      </w:r>
    </w:p>
    <w:p w14:paraId="7239F969"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искрогасителями (на территориях взрывопожароопасных объектов Заказчика);</w:t>
      </w:r>
    </w:p>
    <w:p w14:paraId="3522224A" w14:textId="77777777" w:rsidR="007D443D" w:rsidRPr="00B41CC3" w:rsidRDefault="007D443D" w:rsidP="005F76AE">
      <w:pPr>
        <w:widowControl w:val="0"/>
        <w:numPr>
          <w:ilvl w:val="2"/>
          <w:numId w:val="15"/>
        </w:numPr>
        <w:tabs>
          <w:tab w:val="left" w:pos="1134"/>
        </w:tabs>
        <w:autoSpaceDE w:val="0"/>
        <w:autoSpaceDN w:val="0"/>
        <w:adjustRightInd w:val="0"/>
        <w:spacing w:line="240" w:lineRule="atLeast"/>
        <w:ind w:left="-142" w:firstLine="567"/>
        <w:contextualSpacing/>
        <w:jc w:val="both"/>
        <w:rPr>
          <w:sz w:val="22"/>
          <w:szCs w:val="22"/>
        </w:rPr>
      </w:pPr>
      <w:r w:rsidRPr="00B41CC3">
        <w:rPr>
          <w:sz w:val="22"/>
          <w:szCs w:val="22"/>
        </w:rPr>
        <w:t>Подрядчик должен обеспечить:</w:t>
      </w:r>
    </w:p>
    <w:p w14:paraId="798A2F25"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обучение и достаточную квалификацию водителей транспортных средств;</w:t>
      </w:r>
    </w:p>
    <w:p w14:paraId="453F9C79"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проведение регулярных техосмотров транспортных средств;</w:t>
      </w:r>
    </w:p>
    <w:p w14:paraId="34629584"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использование и применение транспортных средств по их назначению;</w:t>
      </w:r>
    </w:p>
    <w:p w14:paraId="450EAE56"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соблюдение внутриобъектового скоростного режима, установленного Заказчиком;</w:t>
      </w:r>
    </w:p>
    <w:p w14:paraId="5F42FAB9"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движение и стоянку транспортных средств согласно разметке и дорожным знакам на территории Заказчика.</w:t>
      </w:r>
    </w:p>
    <w:p w14:paraId="2799711C" w14:textId="77777777" w:rsidR="007D443D" w:rsidRPr="00B41CC3" w:rsidRDefault="007D443D" w:rsidP="005F76AE">
      <w:pPr>
        <w:widowControl w:val="0"/>
        <w:numPr>
          <w:ilvl w:val="2"/>
          <w:numId w:val="15"/>
        </w:numPr>
        <w:tabs>
          <w:tab w:val="left" w:pos="1134"/>
        </w:tabs>
        <w:autoSpaceDE w:val="0"/>
        <w:autoSpaceDN w:val="0"/>
        <w:adjustRightInd w:val="0"/>
        <w:spacing w:line="240" w:lineRule="atLeast"/>
        <w:ind w:left="-142" w:firstLine="567"/>
        <w:contextualSpacing/>
        <w:jc w:val="both"/>
        <w:rPr>
          <w:sz w:val="22"/>
          <w:szCs w:val="22"/>
        </w:rPr>
      </w:pPr>
      <w:r w:rsidRPr="00B41CC3">
        <w:rPr>
          <w:sz w:val="22"/>
          <w:szCs w:val="22"/>
        </w:rPr>
        <w:t>Подрядчик обязан:</w:t>
      </w:r>
    </w:p>
    <w:p w14:paraId="44951A36"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организовать предрейсовый медицинский осмотр водителей;</w:t>
      </w:r>
    </w:p>
    <w:p w14:paraId="271B57B2"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организовать осмотры транспортных средств перед выездом на линию перед началом работ.</w:t>
      </w:r>
    </w:p>
    <w:p w14:paraId="5F00057A" w14:textId="77777777" w:rsidR="007D443D" w:rsidRPr="00B41CC3" w:rsidRDefault="007D443D" w:rsidP="005F76AE">
      <w:pPr>
        <w:widowControl w:val="0"/>
        <w:numPr>
          <w:ilvl w:val="1"/>
          <w:numId w:val="15"/>
        </w:numPr>
        <w:tabs>
          <w:tab w:val="left" w:pos="1080"/>
        </w:tabs>
        <w:autoSpaceDE w:val="0"/>
        <w:autoSpaceDN w:val="0"/>
        <w:adjustRightInd w:val="0"/>
        <w:spacing w:line="240" w:lineRule="atLeast"/>
        <w:ind w:left="426" w:hanging="6"/>
        <w:contextualSpacing/>
        <w:jc w:val="both"/>
        <w:rPr>
          <w:sz w:val="22"/>
          <w:szCs w:val="22"/>
        </w:rPr>
      </w:pPr>
      <w:r w:rsidRPr="00B41CC3">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1EDF13E8"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F0B650C"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3307F4A"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168FEC2A"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A63B62A"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4E5037DB" w14:textId="77777777" w:rsidR="007D443D" w:rsidRPr="00B41CC3" w:rsidRDefault="007D443D" w:rsidP="005F76AE">
      <w:pPr>
        <w:widowControl w:val="0"/>
        <w:numPr>
          <w:ilvl w:val="0"/>
          <w:numId w:val="17"/>
        </w:numPr>
        <w:tabs>
          <w:tab w:val="left" w:pos="1134"/>
        </w:tabs>
        <w:autoSpaceDE w:val="0"/>
        <w:autoSpaceDN w:val="0"/>
        <w:adjustRightInd w:val="0"/>
        <w:spacing w:line="240" w:lineRule="atLeast"/>
        <w:ind w:left="-142" w:firstLine="851"/>
        <w:contextualSpacing/>
        <w:jc w:val="both"/>
        <w:rPr>
          <w:sz w:val="22"/>
          <w:szCs w:val="22"/>
        </w:rPr>
      </w:pPr>
      <w:r w:rsidRPr="00B41CC3">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767BBB26"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142" w:firstLine="567"/>
        <w:contextualSpacing/>
        <w:jc w:val="both"/>
        <w:rPr>
          <w:sz w:val="22"/>
          <w:szCs w:val="22"/>
        </w:rPr>
      </w:pPr>
      <w:r w:rsidRPr="00B41CC3">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03C7A4E8" w14:textId="77777777" w:rsidR="007D443D" w:rsidRPr="00B41CC3" w:rsidRDefault="007D443D" w:rsidP="005F76AE">
      <w:pPr>
        <w:widowControl w:val="0"/>
        <w:numPr>
          <w:ilvl w:val="0"/>
          <w:numId w:val="15"/>
        </w:numPr>
        <w:autoSpaceDE w:val="0"/>
        <w:autoSpaceDN w:val="0"/>
        <w:adjustRightInd w:val="0"/>
        <w:spacing w:after="120" w:line="240" w:lineRule="atLeast"/>
        <w:ind w:left="357" w:hanging="357"/>
        <w:contextualSpacing/>
        <w:jc w:val="center"/>
        <w:rPr>
          <w:b/>
          <w:sz w:val="22"/>
          <w:szCs w:val="22"/>
        </w:rPr>
      </w:pPr>
      <w:r w:rsidRPr="00B41CC3">
        <w:rPr>
          <w:b/>
          <w:sz w:val="22"/>
          <w:szCs w:val="22"/>
        </w:rPr>
        <w:t>Осведомленность</w:t>
      </w:r>
    </w:p>
    <w:p w14:paraId="1D0E14C0"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На момент заключения Договора, Подрядчик ознакомлен с ЛНА Заказчика в части, относящейся к деятельности Подрядчика.</w:t>
      </w:r>
    </w:p>
    <w:p w14:paraId="403ED3A1" w14:textId="77777777" w:rsidR="007D443D" w:rsidRPr="00B41CC3" w:rsidRDefault="007D443D" w:rsidP="005F76AE">
      <w:pPr>
        <w:spacing w:line="240" w:lineRule="atLeast"/>
        <w:contextualSpacing/>
        <w:rPr>
          <w:rFonts w:ascii="Calibri" w:eastAsia="Calibri" w:hAnsi="Calibri"/>
          <w:sz w:val="22"/>
          <w:szCs w:val="22"/>
          <w:lang w:eastAsia="en-US"/>
        </w:rPr>
      </w:pPr>
      <w:r w:rsidRPr="00B41CC3">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1" w:history="1">
        <w:r w:rsidRPr="00B41CC3">
          <w:rPr>
            <w:rFonts w:ascii="Calibri" w:eastAsia="Calibri" w:hAnsi="Calibri"/>
            <w:color w:val="0000FF"/>
            <w:sz w:val="22"/>
            <w:szCs w:val="22"/>
            <w:u w:val="single"/>
            <w:lang w:eastAsia="en-US"/>
          </w:rPr>
          <w:t>http://irk-esk.ru/поставщикам-работ-услуг</w:t>
        </w:r>
      </w:hyperlink>
    </w:p>
    <w:p w14:paraId="4549A513"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54E9EB9"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242BEA5D" w14:textId="77777777" w:rsidR="007D443D" w:rsidRPr="00B41CC3" w:rsidRDefault="007D443D" w:rsidP="005F76AE">
      <w:pPr>
        <w:widowControl w:val="0"/>
        <w:numPr>
          <w:ilvl w:val="0"/>
          <w:numId w:val="15"/>
        </w:numPr>
        <w:autoSpaceDE w:val="0"/>
        <w:autoSpaceDN w:val="0"/>
        <w:adjustRightInd w:val="0"/>
        <w:spacing w:after="120" w:line="240" w:lineRule="atLeast"/>
        <w:ind w:left="357" w:hanging="357"/>
        <w:contextualSpacing/>
        <w:jc w:val="center"/>
        <w:rPr>
          <w:b/>
          <w:sz w:val="22"/>
          <w:szCs w:val="22"/>
        </w:rPr>
      </w:pPr>
      <w:r w:rsidRPr="00B41CC3">
        <w:rPr>
          <w:b/>
          <w:sz w:val="22"/>
          <w:szCs w:val="22"/>
        </w:rPr>
        <w:t>Порядок взаимодействия Заказчика и Подрядчика</w:t>
      </w:r>
    </w:p>
    <w:p w14:paraId="43CAAC61"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 xml:space="preserve">Заказчик совместно с представителем Подрядчика, ведущим Работы на объектах Заказчика, в </w:t>
      </w:r>
      <w:r w:rsidRPr="00B41CC3">
        <w:rPr>
          <w:sz w:val="22"/>
          <w:szCs w:val="22"/>
        </w:rPr>
        <w:lastRenderedPageBreak/>
        <w:t>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5143E0BA"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34111118" w14:textId="77777777" w:rsidR="007D443D" w:rsidRPr="00B41CC3" w:rsidRDefault="007D443D" w:rsidP="005F76AE">
      <w:pPr>
        <w:widowControl w:val="0"/>
        <w:numPr>
          <w:ilvl w:val="0"/>
          <w:numId w:val="15"/>
        </w:numPr>
        <w:autoSpaceDE w:val="0"/>
        <w:autoSpaceDN w:val="0"/>
        <w:adjustRightInd w:val="0"/>
        <w:spacing w:after="120" w:line="240" w:lineRule="atLeast"/>
        <w:ind w:left="357" w:hanging="357"/>
        <w:contextualSpacing/>
        <w:jc w:val="center"/>
        <w:rPr>
          <w:b/>
          <w:sz w:val="22"/>
          <w:szCs w:val="22"/>
        </w:rPr>
      </w:pPr>
      <w:r w:rsidRPr="00B41CC3">
        <w:rPr>
          <w:b/>
          <w:sz w:val="22"/>
          <w:szCs w:val="22"/>
        </w:rPr>
        <w:t>Ответственность Подрядчика</w:t>
      </w:r>
    </w:p>
    <w:p w14:paraId="0DC9912D"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08D31B75"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5D0FC25"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5D65EA76" w14:textId="77777777" w:rsidR="007D443D" w:rsidRPr="00B41CC3" w:rsidRDefault="007D443D" w:rsidP="005F76AE">
      <w:pPr>
        <w:widowControl w:val="0"/>
        <w:numPr>
          <w:ilvl w:val="1"/>
          <w:numId w:val="15"/>
        </w:numPr>
        <w:tabs>
          <w:tab w:val="left" w:pos="1134"/>
        </w:tabs>
        <w:autoSpaceDE w:val="0"/>
        <w:autoSpaceDN w:val="0"/>
        <w:adjustRightInd w:val="0"/>
        <w:spacing w:after="120" w:line="240" w:lineRule="atLeast"/>
        <w:ind w:left="1000"/>
        <w:contextualSpacing/>
        <w:jc w:val="both"/>
        <w:rPr>
          <w:sz w:val="22"/>
          <w:szCs w:val="22"/>
        </w:rPr>
      </w:pPr>
      <w:r w:rsidRPr="00B41CC3">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29E09499" w14:textId="77777777" w:rsidR="007D443D" w:rsidRPr="00B41CC3" w:rsidRDefault="007D443D" w:rsidP="005F76AE">
      <w:pPr>
        <w:widowControl w:val="0"/>
        <w:numPr>
          <w:ilvl w:val="1"/>
          <w:numId w:val="15"/>
        </w:numPr>
        <w:tabs>
          <w:tab w:val="left" w:pos="1080"/>
        </w:tabs>
        <w:autoSpaceDE w:val="0"/>
        <w:autoSpaceDN w:val="0"/>
        <w:adjustRightInd w:val="0"/>
        <w:spacing w:after="120" w:line="240" w:lineRule="atLeast"/>
        <w:ind w:left="0" w:firstLine="567"/>
        <w:contextualSpacing/>
        <w:jc w:val="both"/>
        <w:rPr>
          <w:sz w:val="22"/>
          <w:szCs w:val="22"/>
        </w:rPr>
      </w:pPr>
      <w:r w:rsidRPr="00B41CC3">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27B1825B" w14:textId="77777777" w:rsidR="007D443D" w:rsidRPr="00B41CC3" w:rsidRDefault="007D443D" w:rsidP="005F76AE">
      <w:pPr>
        <w:widowControl w:val="0"/>
        <w:tabs>
          <w:tab w:val="left" w:pos="1080"/>
        </w:tabs>
        <w:autoSpaceDE w:val="0"/>
        <w:autoSpaceDN w:val="0"/>
        <w:adjustRightInd w:val="0"/>
        <w:spacing w:line="240" w:lineRule="atLeast"/>
        <w:ind w:firstLine="567"/>
        <w:contextualSpacing/>
        <w:jc w:val="both"/>
        <w:rPr>
          <w:sz w:val="22"/>
          <w:szCs w:val="22"/>
        </w:rPr>
      </w:pPr>
      <w:r w:rsidRPr="00B41CC3">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5FE2AF8E" w14:textId="77777777" w:rsidR="007D443D" w:rsidRPr="00B41CC3" w:rsidRDefault="007D443D" w:rsidP="005F76AE">
      <w:pPr>
        <w:widowControl w:val="0"/>
        <w:tabs>
          <w:tab w:val="left" w:pos="1080"/>
        </w:tabs>
        <w:autoSpaceDE w:val="0"/>
        <w:autoSpaceDN w:val="0"/>
        <w:adjustRightInd w:val="0"/>
        <w:spacing w:line="240" w:lineRule="atLeast"/>
        <w:ind w:firstLine="567"/>
        <w:contextualSpacing/>
        <w:jc w:val="both"/>
        <w:rPr>
          <w:sz w:val="22"/>
          <w:szCs w:val="22"/>
        </w:rPr>
      </w:pPr>
      <w:r w:rsidRPr="00B41CC3">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675B3E7" w14:textId="77777777" w:rsidR="007D443D" w:rsidRPr="00B41CC3" w:rsidRDefault="007D443D" w:rsidP="005F76AE">
      <w:pPr>
        <w:widowControl w:val="0"/>
        <w:tabs>
          <w:tab w:val="left" w:pos="1080"/>
        </w:tabs>
        <w:autoSpaceDE w:val="0"/>
        <w:autoSpaceDN w:val="0"/>
        <w:adjustRightInd w:val="0"/>
        <w:spacing w:line="240" w:lineRule="atLeast"/>
        <w:ind w:firstLine="567"/>
        <w:contextualSpacing/>
        <w:jc w:val="both"/>
        <w:rPr>
          <w:sz w:val="22"/>
          <w:szCs w:val="22"/>
        </w:rPr>
      </w:pPr>
      <w:r w:rsidRPr="00B41CC3">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3C836C2D" w14:textId="77777777" w:rsidR="007D443D" w:rsidRPr="00B41CC3" w:rsidRDefault="007D443D" w:rsidP="005F76AE">
      <w:pPr>
        <w:widowControl w:val="0"/>
        <w:tabs>
          <w:tab w:val="left" w:pos="1080"/>
        </w:tabs>
        <w:autoSpaceDE w:val="0"/>
        <w:autoSpaceDN w:val="0"/>
        <w:adjustRightInd w:val="0"/>
        <w:spacing w:line="240" w:lineRule="atLeast"/>
        <w:ind w:firstLine="567"/>
        <w:contextualSpacing/>
        <w:jc w:val="both"/>
        <w:rPr>
          <w:sz w:val="22"/>
          <w:szCs w:val="22"/>
        </w:rPr>
      </w:pPr>
      <w:r w:rsidRPr="00B41CC3">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8D9CA39" w14:textId="77777777" w:rsidR="007D443D" w:rsidRPr="00B41CC3" w:rsidRDefault="007D443D" w:rsidP="005F76AE">
      <w:pPr>
        <w:widowControl w:val="0"/>
        <w:tabs>
          <w:tab w:val="left" w:pos="1080"/>
        </w:tabs>
        <w:autoSpaceDE w:val="0"/>
        <w:autoSpaceDN w:val="0"/>
        <w:adjustRightInd w:val="0"/>
        <w:spacing w:line="240" w:lineRule="atLeast"/>
        <w:ind w:firstLine="567"/>
        <w:contextualSpacing/>
        <w:jc w:val="both"/>
        <w:rPr>
          <w:sz w:val="22"/>
          <w:szCs w:val="22"/>
        </w:rPr>
      </w:pPr>
      <w:r w:rsidRPr="00B41CC3">
        <w:rPr>
          <w:sz w:val="22"/>
          <w:szCs w:val="22"/>
        </w:rPr>
        <w:t xml:space="preserve">6.10. Заказчик вправе потребовать оплату штрафа от Подрядчика за каждый случай нарушения. </w:t>
      </w:r>
    </w:p>
    <w:p w14:paraId="762FB84F" w14:textId="77777777" w:rsidR="007D443D" w:rsidRPr="00B41CC3" w:rsidRDefault="007D443D" w:rsidP="005F76AE">
      <w:pPr>
        <w:widowControl w:val="0"/>
        <w:tabs>
          <w:tab w:val="left" w:pos="1080"/>
        </w:tabs>
        <w:autoSpaceDE w:val="0"/>
        <w:autoSpaceDN w:val="0"/>
        <w:adjustRightInd w:val="0"/>
        <w:spacing w:line="240" w:lineRule="atLeast"/>
        <w:ind w:firstLine="567"/>
        <w:contextualSpacing/>
        <w:jc w:val="both"/>
        <w:rPr>
          <w:sz w:val="22"/>
          <w:szCs w:val="22"/>
        </w:rPr>
      </w:pPr>
      <w:r w:rsidRPr="00B41CC3">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1FBE931B" w14:textId="77777777" w:rsidR="007D443D" w:rsidRPr="00B41CC3" w:rsidRDefault="007D443D" w:rsidP="007D443D">
      <w:pPr>
        <w:numPr>
          <w:ilvl w:val="0"/>
          <w:numId w:val="15"/>
        </w:numPr>
        <w:suppressAutoHyphens/>
        <w:autoSpaceDE w:val="0"/>
        <w:spacing w:before="120" w:after="120"/>
        <w:ind w:left="502"/>
        <w:jc w:val="center"/>
        <w:outlineLvl w:val="0"/>
        <w:rPr>
          <w:b/>
          <w:sz w:val="22"/>
          <w:szCs w:val="22"/>
          <w:lang w:eastAsia="ar-SA"/>
        </w:rPr>
      </w:pPr>
      <w:bookmarkStart w:id="17" w:name="RefSCH7_1"/>
      <w:r w:rsidRPr="00B41CC3">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7"/>
      <w:r w:rsidRPr="00B41CC3">
        <w:rPr>
          <w:b/>
          <w:sz w:val="22"/>
          <w:szCs w:val="22"/>
          <w:lang w:eastAsia="ar-SA"/>
        </w:rPr>
        <w:t>.</w:t>
      </w:r>
    </w:p>
    <w:p w14:paraId="6D1E3591" w14:textId="77777777" w:rsidR="007D443D" w:rsidRPr="00B41CC3" w:rsidRDefault="007D443D" w:rsidP="007D443D">
      <w:pPr>
        <w:numPr>
          <w:ilvl w:val="1"/>
          <w:numId w:val="18"/>
        </w:numPr>
        <w:spacing w:before="120" w:after="120" w:line="264" w:lineRule="auto"/>
        <w:ind w:right="141"/>
        <w:contextualSpacing/>
        <w:jc w:val="center"/>
        <w:rPr>
          <w:b/>
          <w:sz w:val="22"/>
          <w:szCs w:val="22"/>
        </w:rPr>
      </w:pPr>
      <w:r w:rsidRPr="00B41CC3">
        <w:rPr>
          <w:b/>
          <w:sz w:val="22"/>
          <w:szCs w:val="22"/>
        </w:rPr>
        <w:t>Перечень нарушений и штрафов за нарушение правил охраны труда, промышленной, экологической и пожарной безопасности</w:t>
      </w:r>
    </w:p>
    <w:p w14:paraId="3AF9F5CF" w14:textId="77777777" w:rsidR="007D443D" w:rsidRPr="00B41CC3" w:rsidRDefault="007D443D" w:rsidP="007D443D">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4257"/>
        <w:gridCol w:w="1024"/>
        <w:gridCol w:w="4237"/>
      </w:tblGrid>
      <w:tr w:rsidR="007D443D" w:rsidRPr="00B41CC3" w14:paraId="4D16F3E8" w14:textId="77777777" w:rsidTr="007D443D">
        <w:tc>
          <w:tcPr>
            <w:tcW w:w="267" w:type="pct"/>
            <w:vMerge w:val="restart"/>
            <w:vAlign w:val="center"/>
          </w:tcPr>
          <w:p w14:paraId="2257E30A" w14:textId="77777777" w:rsidR="007D443D" w:rsidRPr="00B41CC3" w:rsidRDefault="007D443D" w:rsidP="007D443D">
            <w:pPr>
              <w:tabs>
                <w:tab w:val="left" w:pos="319"/>
              </w:tabs>
              <w:spacing w:before="120"/>
              <w:ind w:left="113"/>
              <w:jc w:val="center"/>
              <w:rPr>
                <w:sz w:val="16"/>
                <w:szCs w:val="16"/>
                <w:lang w:val="x-none"/>
              </w:rPr>
            </w:pPr>
          </w:p>
        </w:tc>
        <w:tc>
          <w:tcPr>
            <w:tcW w:w="2117" w:type="pct"/>
            <w:vMerge w:val="restart"/>
            <w:vAlign w:val="center"/>
          </w:tcPr>
          <w:p w14:paraId="20ADAC22" w14:textId="77777777" w:rsidR="007D443D" w:rsidRPr="00B41CC3" w:rsidRDefault="007D443D" w:rsidP="007D443D">
            <w:pPr>
              <w:spacing w:before="120"/>
              <w:jc w:val="center"/>
              <w:rPr>
                <w:b/>
                <w:sz w:val="16"/>
                <w:szCs w:val="16"/>
              </w:rPr>
            </w:pPr>
            <w:r w:rsidRPr="00B41CC3">
              <w:rPr>
                <w:b/>
                <w:sz w:val="16"/>
                <w:szCs w:val="16"/>
                <w:lang w:val="x-none"/>
              </w:rPr>
              <w:t>Вид нарушения</w:t>
            </w:r>
            <w:r w:rsidRPr="00B41CC3">
              <w:rPr>
                <w:b/>
                <w:sz w:val="16"/>
                <w:szCs w:val="16"/>
              </w:rPr>
              <w:t>*</w:t>
            </w:r>
          </w:p>
        </w:tc>
        <w:tc>
          <w:tcPr>
            <w:tcW w:w="2616" w:type="pct"/>
            <w:gridSpan w:val="2"/>
            <w:vAlign w:val="center"/>
          </w:tcPr>
          <w:p w14:paraId="41B1625A" w14:textId="77777777" w:rsidR="007D443D" w:rsidRPr="00B41CC3" w:rsidRDefault="007D443D" w:rsidP="007D443D">
            <w:pPr>
              <w:spacing w:before="120"/>
              <w:jc w:val="center"/>
              <w:rPr>
                <w:b/>
                <w:sz w:val="16"/>
                <w:szCs w:val="16"/>
                <w:lang w:val="x-none"/>
              </w:rPr>
            </w:pPr>
            <w:r w:rsidRPr="00B41CC3">
              <w:rPr>
                <w:b/>
                <w:sz w:val="16"/>
                <w:szCs w:val="16"/>
                <w:lang w:val="x-none"/>
              </w:rPr>
              <w:t>Мера ответственности</w:t>
            </w:r>
            <w:r w:rsidRPr="00B41CC3">
              <w:rPr>
                <w:b/>
                <w:sz w:val="16"/>
                <w:szCs w:val="16"/>
              </w:rPr>
              <w:t xml:space="preserve"> </w:t>
            </w:r>
            <w:r w:rsidRPr="00B41CC3">
              <w:rPr>
                <w:b/>
                <w:sz w:val="16"/>
                <w:szCs w:val="16"/>
                <w:lang w:val="x-none"/>
              </w:rPr>
              <w:t>/</w:t>
            </w:r>
            <w:r w:rsidRPr="00B41CC3">
              <w:rPr>
                <w:b/>
                <w:sz w:val="16"/>
                <w:szCs w:val="16"/>
              </w:rPr>
              <w:t xml:space="preserve"> </w:t>
            </w:r>
            <w:r w:rsidRPr="00B41CC3">
              <w:rPr>
                <w:b/>
                <w:sz w:val="16"/>
                <w:szCs w:val="16"/>
                <w:lang w:val="x-none"/>
              </w:rPr>
              <w:t>штрафная санкция</w:t>
            </w:r>
          </w:p>
        </w:tc>
      </w:tr>
      <w:tr w:rsidR="007D443D" w:rsidRPr="00B41CC3" w14:paraId="1C529C94" w14:textId="77777777" w:rsidTr="007D443D">
        <w:tc>
          <w:tcPr>
            <w:tcW w:w="267" w:type="pct"/>
            <w:vMerge/>
            <w:vAlign w:val="center"/>
          </w:tcPr>
          <w:p w14:paraId="0497E3A0" w14:textId="77777777" w:rsidR="007D443D" w:rsidRPr="00B41CC3" w:rsidRDefault="007D443D" w:rsidP="007D443D">
            <w:pPr>
              <w:tabs>
                <w:tab w:val="left" w:pos="319"/>
              </w:tabs>
              <w:spacing w:before="120"/>
              <w:ind w:left="113"/>
              <w:jc w:val="center"/>
              <w:rPr>
                <w:sz w:val="16"/>
                <w:szCs w:val="16"/>
                <w:lang w:val="x-none"/>
              </w:rPr>
            </w:pPr>
          </w:p>
        </w:tc>
        <w:tc>
          <w:tcPr>
            <w:tcW w:w="2117" w:type="pct"/>
            <w:vMerge/>
            <w:vAlign w:val="center"/>
          </w:tcPr>
          <w:p w14:paraId="52042A85" w14:textId="77777777" w:rsidR="007D443D" w:rsidRPr="00B41CC3" w:rsidRDefault="007D443D" w:rsidP="007D443D">
            <w:pPr>
              <w:spacing w:before="120"/>
              <w:jc w:val="center"/>
              <w:rPr>
                <w:b/>
                <w:sz w:val="16"/>
                <w:szCs w:val="16"/>
                <w:lang w:val="x-none"/>
              </w:rPr>
            </w:pPr>
          </w:p>
        </w:tc>
        <w:tc>
          <w:tcPr>
            <w:tcW w:w="509" w:type="pct"/>
            <w:vAlign w:val="center"/>
          </w:tcPr>
          <w:p w14:paraId="04E00F68" w14:textId="77777777" w:rsidR="007D443D" w:rsidRPr="00B41CC3" w:rsidRDefault="007D443D" w:rsidP="007D443D">
            <w:pPr>
              <w:spacing w:before="120"/>
              <w:jc w:val="center"/>
              <w:rPr>
                <w:b/>
                <w:sz w:val="16"/>
                <w:szCs w:val="16"/>
                <w:lang w:val="x-none"/>
              </w:rPr>
            </w:pPr>
            <w:r w:rsidRPr="00B41CC3">
              <w:rPr>
                <w:b/>
                <w:sz w:val="16"/>
                <w:szCs w:val="16"/>
                <w:lang w:val="x-none"/>
              </w:rPr>
              <w:t>Штраф</w:t>
            </w:r>
          </w:p>
          <w:p w14:paraId="22BBA927" w14:textId="77777777" w:rsidR="007D443D" w:rsidRPr="00B41CC3" w:rsidRDefault="007D443D" w:rsidP="007D443D">
            <w:pPr>
              <w:spacing w:before="120"/>
              <w:jc w:val="center"/>
              <w:rPr>
                <w:b/>
                <w:sz w:val="16"/>
                <w:szCs w:val="16"/>
                <w:lang w:val="x-none"/>
              </w:rPr>
            </w:pPr>
            <w:r w:rsidRPr="00B41CC3">
              <w:rPr>
                <w:b/>
                <w:sz w:val="16"/>
                <w:szCs w:val="16"/>
                <w:lang w:val="x-none"/>
              </w:rPr>
              <w:t>(тыс. руб.)</w:t>
            </w:r>
          </w:p>
        </w:tc>
        <w:tc>
          <w:tcPr>
            <w:tcW w:w="2107" w:type="pct"/>
            <w:vAlign w:val="center"/>
          </w:tcPr>
          <w:p w14:paraId="145502A1" w14:textId="77777777" w:rsidR="007D443D" w:rsidRPr="00B41CC3" w:rsidRDefault="007D443D" w:rsidP="007D443D">
            <w:pPr>
              <w:spacing w:before="120"/>
              <w:jc w:val="center"/>
              <w:rPr>
                <w:b/>
                <w:sz w:val="16"/>
                <w:szCs w:val="16"/>
                <w:lang w:val="x-none"/>
              </w:rPr>
            </w:pPr>
            <w:r w:rsidRPr="00B41CC3">
              <w:rPr>
                <w:b/>
                <w:sz w:val="16"/>
                <w:szCs w:val="16"/>
                <w:lang w:val="x-none"/>
              </w:rPr>
              <w:t>Дополнительная санкция</w:t>
            </w:r>
          </w:p>
        </w:tc>
      </w:tr>
      <w:tr w:rsidR="007D443D" w:rsidRPr="00B41CC3" w14:paraId="10D1BD95" w14:textId="77777777" w:rsidTr="007D443D">
        <w:tc>
          <w:tcPr>
            <w:tcW w:w="267" w:type="pct"/>
          </w:tcPr>
          <w:p w14:paraId="284D952F"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bookmarkStart w:id="18" w:name="_Ref499613233"/>
          </w:p>
        </w:tc>
        <w:bookmarkEnd w:id="18"/>
        <w:tc>
          <w:tcPr>
            <w:tcW w:w="2117" w:type="pct"/>
          </w:tcPr>
          <w:p w14:paraId="4361077D" w14:textId="77777777" w:rsidR="007D443D" w:rsidRPr="00B41CC3" w:rsidRDefault="007D443D" w:rsidP="007D443D">
            <w:pPr>
              <w:spacing w:before="120"/>
              <w:jc w:val="both"/>
              <w:rPr>
                <w:sz w:val="16"/>
                <w:szCs w:val="16"/>
                <w:lang w:val="en-US"/>
              </w:rPr>
            </w:pPr>
            <w:r w:rsidRPr="00B41CC3">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7C6910F6" w14:textId="77777777" w:rsidR="007D443D" w:rsidRPr="00B41CC3" w:rsidRDefault="007D443D" w:rsidP="007D443D">
            <w:pPr>
              <w:spacing w:before="120"/>
              <w:jc w:val="center"/>
              <w:rPr>
                <w:sz w:val="16"/>
                <w:szCs w:val="16"/>
                <w:lang w:val="x-none"/>
              </w:rPr>
            </w:pPr>
            <w:r w:rsidRPr="00B41CC3">
              <w:rPr>
                <w:sz w:val="16"/>
                <w:szCs w:val="16"/>
                <w:lang w:val="x-none"/>
              </w:rPr>
              <w:t>100</w:t>
            </w:r>
          </w:p>
        </w:tc>
        <w:tc>
          <w:tcPr>
            <w:tcW w:w="2107" w:type="pct"/>
          </w:tcPr>
          <w:p w14:paraId="65BCA34D" w14:textId="77777777" w:rsidR="007D443D" w:rsidRPr="00B41CC3" w:rsidRDefault="007D443D" w:rsidP="007D443D">
            <w:pPr>
              <w:spacing w:before="120"/>
              <w:jc w:val="both"/>
              <w:rPr>
                <w:sz w:val="16"/>
                <w:szCs w:val="16"/>
                <w:lang w:val="x-none"/>
              </w:rPr>
            </w:pPr>
            <w:r w:rsidRPr="00B41CC3">
              <w:rPr>
                <w:sz w:val="16"/>
                <w:szCs w:val="16"/>
                <w:lang w:val="x-none"/>
              </w:rPr>
              <w:t>Отстранение от работы, удаление исполнителей с места производства работ.</w:t>
            </w:r>
          </w:p>
        </w:tc>
      </w:tr>
      <w:tr w:rsidR="007D443D" w:rsidRPr="00B41CC3" w14:paraId="1FD24C28" w14:textId="77777777" w:rsidTr="007D443D">
        <w:tc>
          <w:tcPr>
            <w:tcW w:w="267" w:type="pct"/>
          </w:tcPr>
          <w:p w14:paraId="5962B33A"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3A829774" w14:textId="77777777" w:rsidR="007D443D" w:rsidRPr="00B41CC3" w:rsidRDefault="007D443D" w:rsidP="007D443D">
            <w:pPr>
              <w:spacing w:before="120"/>
              <w:jc w:val="both"/>
              <w:rPr>
                <w:sz w:val="16"/>
                <w:szCs w:val="16"/>
              </w:rPr>
            </w:pPr>
            <w:r w:rsidRPr="00B41CC3">
              <w:rPr>
                <w:sz w:val="16"/>
                <w:szCs w:val="16"/>
                <w:lang w:val="x-none"/>
              </w:rPr>
              <w:t>Отсутствие у работников документов, подтверждающих их аттестаци</w:t>
            </w:r>
            <w:r w:rsidRPr="00B41CC3">
              <w:rPr>
                <w:sz w:val="16"/>
                <w:szCs w:val="16"/>
              </w:rPr>
              <w:t>ю</w:t>
            </w:r>
            <w:r w:rsidRPr="00B41CC3">
              <w:rPr>
                <w:sz w:val="16"/>
                <w:szCs w:val="16"/>
                <w:lang w:val="x-none"/>
              </w:rPr>
              <w:t xml:space="preserve">, квалификацию, прохождение </w:t>
            </w:r>
            <w:r w:rsidRPr="00B41CC3">
              <w:rPr>
                <w:sz w:val="16"/>
                <w:szCs w:val="16"/>
              </w:rPr>
              <w:t xml:space="preserve">вводного инструктажа, инструктажа на рабочем месте (первичного / повторного / целевого), </w:t>
            </w:r>
            <w:r w:rsidRPr="00B41CC3">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3EF91FBF" w14:textId="77777777" w:rsidR="007D443D" w:rsidRPr="00B41CC3" w:rsidRDefault="007D443D" w:rsidP="007D443D">
            <w:pPr>
              <w:spacing w:before="120"/>
              <w:jc w:val="center"/>
              <w:rPr>
                <w:sz w:val="16"/>
                <w:szCs w:val="16"/>
              </w:rPr>
            </w:pPr>
            <w:r w:rsidRPr="00B41CC3">
              <w:rPr>
                <w:sz w:val="16"/>
                <w:szCs w:val="16"/>
              </w:rPr>
              <w:t>50</w:t>
            </w:r>
          </w:p>
        </w:tc>
        <w:tc>
          <w:tcPr>
            <w:tcW w:w="2107" w:type="pct"/>
          </w:tcPr>
          <w:p w14:paraId="7643BDB9" w14:textId="77777777" w:rsidR="007D443D" w:rsidRPr="00B41CC3" w:rsidRDefault="007D443D" w:rsidP="007D443D">
            <w:pPr>
              <w:spacing w:before="120"/>
              <w:jc w:val="both"/>
              <w:rPr>
                <w:sz w:val="16"/>
                <w:szCs w:val="16"/>
              </w:rPr>
            </w:pPr>
            <w:r w:rsidRPr="00B41CC3">
              <w:rPr>
                <w:sz w:val="16"/>
                <w:szCs w:val="16"/>
              </w:rPr>
              <w:t>Отстранение от работы, удаление с территории объекта (блокирование пропуска нарушителя(-ей)).</w:t>
            </w:r>
          </w:p>
        </w:tc>
      </w:tr>
      <w:tr w:rsidR="007D443D" w:rsidRPr="00B41CC3" w14:paraId="6E623BBC" w14:textId="77777777" w:rsidTr="007D443D">
        <w:tc>
          <w:tcPr>
            <w:tcW w:w="267" w:type="pct"/>
          </w:tcPr>
          <w:p w14:paraId="61C06E60"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2E573C88" w14:textId="77777777" w:rsidR="007D443D" w:rsidRPr="00B41CC3" w:rsidRDefault="007D443D" w:rsidP="007D443D">
            <w:pPr>
              <w:spacing w:before="120"/>
              <w:jc w:val="both"/>
              <w:rPr>
                <w:sz w:val="16"/>
                <w:szCs w:val="16"/>
                <w:lang w:val="x-none"/>
              </w:rPr>
            </w:pPr>
            <w:r w:rsidRPr="00B41CC3">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63B9F735" w14:textId="77777777" w:rsidR="007D443D" w:rsidRPr="00B41CC3" w:rsidRDefault="007D443D" w:rsidP="007D443D">
            <w:pPr>
              <w:spacing w:before="120"/>
              <w:jc w:val="center"/>
              <w:rPr>
                <w:sz w:val="16"/>
                <w:szCs w:val="16"/>
              </w:rPr>
            </w:pPr>
            <w:r w:rsidRPr="00B41CC3">
              <w:rPr>
                <w:sz w:val="16"/>
                <w:szCs w:val="16"/>
              </w:rPr>
              <w:t>50</w:t>
            </w:r>
          </w:p>
        </w:tc>
        <w:tc>
          <w:tcPr>
            <w:tcW w:w="2107" w:type="pct"/>
          </w:tcPr>
          <w:p w14:paraId="704DA93B" w14:textId="77777777" w:rsidR="007D443D" w:rsidRPr="00B41CC3" w:rsidRDefault="007D443D" w:rsidP="007D443D">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w:t>
            </w:r>
          </w:p>
        </w:tc>
      </w:tr>
      <w:tr w:rsidR="007D443D" w:rsidRPr="00B41CC3" w14:paraId="71C1D099" w14:textId="77777777" w:rsidTr="007D443D">
        <w:tc>
          <w:tcPr>
            <w:tcW w:w="267" w:type="pct"/>
          </w:tcPr>
          <w:p w14:paraId="499A8C83"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490D691D" w14:textId="77777777" w:rsidR="007D443D" w:rsidRPr="00B41CC3" w:rsidRDefault="007D443D" w:rsidP="007D443D">
            <w:pPr>
              <w:spacing w:before="120"/>
              <w:jc w:val="both"/>
              <w:rPr>
                <w:sz w:val="16"/>
                <w:szCs w:val="16"/>
                <w:lang w:val="x-none"/>
              </w:rPr>
            </w:pPr>
            <w:r w:rsidRPr="00B41CC3">
              <w:rPr>
                <w:sz w:val="16"/>
                <w:szCs w:val="16"/>
                <w:lang w:val="x-none"/>
              </w:rPr>
              <w:t>Нарушение правил по охране труда при работе на высоте.</w:t>
            </w:r>
          </w:p>
        </w:tc>
        <w:tc>
          <w:tcPr>
            <w:tcW w:w="509" w:type="pct"/>
          </w:tcPr>
          <w:p w14:paraId="22864A1D" w14:textId="77777777" w:rsidR="007D443D" w:rsidRPr="00B41CC3" w:rsidRDefault="007D443D" w:rsidP="007D443D">
            <w:pPr>
              <w:spacing w:before="120"/>
              <w:jc w:val="center"/>
              <w:rPr>
                <w:sz w:val="16"/>
                <w:szCs w:val="16"/>
              </w:rPr>
            </w:pPr>
            <w:r w:rsidRPr="00B41CC3">
              <w:rPr>
                <w:sz w:val="16"/>
                <w:szCs w:val="16"/>
              </w:rPr>
              <w:t>50</w:t>
            </w:r>
          </w:p>
        </w:tc>
        <w:tc>
          <w:tcPr>
            <w:tcW w:w="2107" w:type="pct"/>
          </w:tcPr>
          <w:p w14:paraId="14D60671" w14:textId="77777777" w:rsidR="007D443D" w:rsidRPr="00B41CC3" w:rsidRDefault="007D443D" w:rsidP="007D443D">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D443D" w:rsidRPr="00B41CC3" w14:paraId="5161B918" w14:textId="77777777" w:rsidTr="007D443D">
        <w:tc>
          <w:tcPr>
            <w:tcW w:w="267" w:type="pct"/>
          </w:tcPr>
          <w:p w14:paraId="336C7C96"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14:paraId="63F45BD5" w14:textId="77777777" w:rsidR="007D443D" w:rsidRPr="00B41CC3" w:rsidRDefault="007D443D" w:rsidP="007D443D">
            <w:pPr>
              <w:spacing w:before="120"/>
              <w:jc w:val="both"/>
              <w:rPr>
                <w:sz w:val="16"/>
                <w:szCs w:val="16"/>
                <w:lang w:val="x-none"/>
              </w:rPr>
            </w:pPr>
            <w:r w:rsidRPr="00B41CC3">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3073F650" w14:textId="77777777" w:rsidR="007D443D" w:rsidRPr="00B41CC3" w:rsidRDefault="007D443D" w:rsidP="007D443D">
            <w:pPr>
              <w:spacing w:before="120"/>
              <w:jc w:val="center"/>
              <w:rPr>
                <w:sz w:val="16"/>
                <w:szCs w:val="16"/>
                <w:lang w:val="x-none"/>
              </w:rPr>
            </w:pPr>
            <w:r w:rsidRPr="00B41CC3">
              <w:rPr>
                <w:sz w:val="16"/>
                <w:szCs w:val="16"/>
              </w:rPr>
              <w:t>50</w:t>
            </w:r>
          </w:p>
        </w:tc>
        <w:tc>
          <w:tcPr>
            <w:tcW w:w="2107" w:type="pct"/>
            <w:tcBorders>
              <w:bottom w:val="single" w:sz="4" w:space="0" w:color="auto"/>
            </w:tcBorders>
          </w:tcPr>
          <w:p w14:paraId="6BBD1F2C" w14:textId="77777777" w:rsidR="007D443D" w:rsidRPr="00B41CC3" w:rsidRDefault="007D443D" w:rsidP="007D443D">
            <w:pPr>
              <w:spacing w:before="120"/>
              <w:jc w:val="both"/>
              <w:rPr>
                <w:sz w:val="16"/>
                <w:szCs w:val="16"/>
              </w:rPr>
            </w:pPr>
            <w:r w:rsidRPr="00B41CC3">
              <w:rPr>
                <w:sz w:val="16"/>
                <w:szCs w:val="16"/>
              </w:rPr>
              <w:t xml:space="preserve">Отстранение от работы, удаление исполнителей с места производства работ. Остановка работ. </w:t>
            </w:r>
          </w:p>
        </w:tc>
      </w:tr>
      <w:tr w:rsidR="007D443D" w:rsidRPr="00B41CC3" w14:paraId="0ECD15F6" w14:textId="77777777" w:rsidTr="007D443D">
        <w:tc>
          <w:tcPr>
            <w:tcW w:w="267" w:type="pct"/>
            <w:vMerge w:val="restart"/>
          </w:tcPr>
          <w:p w14:paraId="2D06ACF4"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Borders>
              <w:right w:val="nil"/>
            </w:tcBorders>
          </w:tcPr>
          <w:p w14:paraId="7425E14F" w14:textId="77777777" w:rsidR="007D443D" w:rsidRPr="00B41CC3" w:rsidRDefault="007D443D" w:rsidP="007D443D">
            <w:pPr>
              <w:spacing w:before="120"/>
              <w:jc w:val="both"/>
              <w:rPr>
                <w:sz w:val="16"/>
                <w:szCs w:val="16"/>
              </w:rPr>
            </w:pPr>
            <w:r w:rsidRPr="00B41CC3">
              <w:rPr>
                <w:sz w:val="16"/>
                <w:szCs w:val="16"/>
                <w:lang w:val="x-none"/>
              </w:rPr>
              <w:t>Неприменение или несоответствующее применение средств индивидуальной защиты и спецодежды</w:t>
            </w:r>
            <w:r w:rsidRPr="00B41CC3">
              <w:rPr>
                <w:sz w:val="16"/>
                <w:szCs w:val="16"/>
              </w:rPr>
              <w:t>:</w:t>
            </w:r>
          </w:p>
        </w:tc>
        <w:tc>
          <w:tcPr>
            <w:tcW w:w="509" w:type="pct"/>
            <w:tcBorders>
              <w:left w:val="nil"/>
              <w:right w:val="nil"/>
            </w:tcBorders>
          </w:tcPr>
          <w:p w14:paraId="6C417747" w14:textId="77777777" w:rsidR="007D443D" w:rsidRPr="00B41CC3" w:rsidRDefault="007D443D" w:rsidP="007D443D">
            <w:pPr>
              <w:spacing w:before="120"/>
              <w:jc w:val="center"/>
              <w:rPr>
                <w:sz w:val="16"/>
                <w:szCs w:val="16"/>
              </w:rPr>
            </w:pPr>
          </w:p>
        </w:tc>
        <w:tc>
          <w:tcPr>
            <w:tcW w:w="2107" w:type="pct"/>
            <w:tcBorders>
              <w:left w:val="nil"/>
            </w:tcBorders>
          </w:tcPr>
          <w:p w14:paraId="2689C812" w14:textId="77777777" w:rsidR="007D443D" w:rsidRPr="00B41CC3" w:rsidRDefault="007D443D" w:rsidP="007D443D">
            <w:pPr>
              <w:spacing w:before="120"/>
              <w:jc w:val="both"/>
              <w:rPr>
                <w:sz w:val="16"/>
                <w:szCs w:val="16"/>
              </w:rPr>
            </w:pPr>
          </w:p>
        </w:tc>
      </w:tr>
      <w:tr w:rsidR="007D443D" w:rsidRPr="00B41CC3" w14:paraId="1AD2FCD5" w14:textId="77777777" w:rsidTr="007D443D">
        <w:tc>
          <w:tcPr>
            <w:tcW w:w="267" w:type="pct"/>
            <w:vMerge/>
          </w:tcPr>
          <w:p w14:paraId="6CD0336A" w14:textId="77777777" w:rsidR="007D443D" w:rsidRPr="00B41CC3" w:rsidRDefault="007D443D" w:rsidP="007D443D">
            <w:pPr>
              <w:tabs>
                <w:tab w:val="left" w:pos="319"/>
              </w:tabs>
              <w:spacing w:before="120"/>
              <w:ind w:left="113"/>
              <w:jc w:val="center"/>
              <w:rPr>
                <w:sz w:val="16"/>
                <w:szCs w:val="16"/>
                <w:lang w:val="x-none"/>
              </w:rPr>
            </w:pPr>
          </w:p>
        </w:tc>
        <w:tc>
          <w:tcPr>
            <w:tcW w:w="2117" w:type="pct"/>
          </w:tcPr>
          <w:p w14:paraId="0A515A6E" w14:textId="77777777" w:rsidR="007D443D" w:rsidRPr="00B41CC3" w:rsidRDefault="007D443D" w:rsidP="007D443D">
            <w:pPr>
              <w:spacing w:before="120"/>
              <w:jc w:val="both"/>
              <w:rPr>
                <w:sz w:val="16"/>
                <w:szCs w:val="16"/>
              </w:rPr>
            </w:pPr>
            <w:r w:rsidRPr="00B41CC3">
              <w:rPr>
                <w:sz w:val="16"/>
                <w:szCs w:val="16"/>
                <w:lang w:val="x-none"/>
              </w:rPr>
              <w:t>- средств защиты от падения с высоты</w:t>
            </w:r>
            <w:r w:rsidRPr="00B41CC3">
              <w:rPr>
                <w:sz w:val="16"/>
                <w:szCs w:val="16"/>
              </w:rPr>
              <w:t>;</w:t>
            </w:r>
          </w:p>
        </w:tc>
        <w:tc>
          <w:tcPr>
            <w:tcW w:w="509" w:type="pct"/>
          </w:tcPr>
          <w:p w14:paraId="6E06D73E" w14:textId="77777777" w:rsidR="007D443D" w:rsidRPr="00B41CC3" w:rsidRDefault="007D443D" w:rsidP="007D443D">
            <w:pPr>
              <w:spacing w:before="120"/>
              <w:jc w:val="center"/>
              <w:rPr>
                <w:sz w:val="16"/>
                <w:szCs w:val="16"/>
              </w:rPr>
            </w:pPr>
            <w:r w:rsidRPr="00B41CC3">
              <w:rPr>
                <w:sz w:val="16"/>
                <w:szCs w:val="16"/>
              </w:rPr>
              <w:t>50</w:t>
            </w:r>
          </w:p>
        </w:tc>
        <w:tc>
          <w:tcPr>
            <w:tcW w:w="2107" w:type="pct"/>
          </w:tcPr>
          <w:p w14:paraId="177C68F3" w14:textId="77777777" w:rsidR="007D443D" w:rsidRPr="00B41CC3" w:rsidRDefault="007D443D" w:rsidP="007D443D">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D443D" w:rsidRPr="00B41CC3" w14:paraId="588AE3DE" w14:textId="77777777" w:rsidTr="007D443D">
        <w:trPr>
          <w:trHeight w:val="542"/>
        </w:trPr>
        <w:tc>
          <w:tcPr>
            <w:tcW w:w="267" w:type="pct"/>
            <w:vMerge/>
          </w:tcPr>
          <w:p w14:paraId="2B3A46F4" w14:textId="77777777" w:rsidR="007D443D" w:rsidRPr="00B41CC3" w:rsidRDefault="007D443D" w:rsidP="007D443D">
            <w:pPr>
              <w:tabs>
                <w:tab w:val="left" w:pos="319"/>
              </w:tabs>
              <w:spacing w:before="120"/>
              <w:ind w:left="113"/>
              <w:jc w:val="center"/>
              <w:rPr>
                <w:sz w:val="16"/>
                <w:szCs w:val="16"/>
                <w:lang w:val="x-none"/>
              </w:rPr>
            </w:pPr>
          </w:p>
        </w:tc>
        <w:tc>
          <w:tcPr>
            <w:tcW w:w="2117" w:type="pct"/>
          </w:tcPr>
          <w:p w14:paraId="75C0D4BB" w14:textId="77777777" w:rsidR="007D443D" w:rsidRPr="00B41CC3" w:rsidRDefault="007D443D" w:rsidP="007D443D">
            <w:pPr>
              <w:spacing w:before="120"/>
              <w:jc w:val="both"/>
              <w:rPr>
                <w:sz w:val="16"/>
                <w:szCs w:val="16"/>
              </w:rPr>
            </w:pPr>
            <w:r w:rsidRPr="00B41CC3">
              <w:rPr>
                <w:sz w:val="16"/>
                <w:szCs w:val="16"/>
                <w:lang w:val="x-none"/>
              </w:rPr>
              <w:t>- других средств индивидуальной защиты</w:t>
            </w:r>
            <w:r w:rsidRPr="00B41CC3">
              <w:rPr>
                <w:sz w:val="16"/>
                <w:szCs w:val="16"/>
              </w:rPr>
              <w:t>.</w:t>
            </w:r>
          </w:p>
        </w:tc>
        <w:tc>
          <w:tcPr>
            <w:tcW w:w="509" w:type="pct"/>
          </w:tcPr>
          <w:p w14:paraId="01ADFED3" w14:textId="77777777" w:rsidR="007D443D" w:rsidRPr="00B41CC3" w:rsidRDefault="007D443D" w:rsidP="007D443D">
            <w:pPr>
              <w:spacing w:before="120"/>
              <w:jc w:val="center"/>
              <w:rPr>
                <w:sz w:val="16"/>
                <w:szCs w:val="16"/>
              </w:rPr>
            </w:pPr>
            <w:r w:rsidRPr="00B41CC3">
              <w:rPr>
                <w:sz w:val="16"/>
                <w:szCs w:val="16"/>
              </w:rPr>
              <w:t>25</w:t>
            </w:r>
          </w:p>
        </w:tc>
        <w:tc>
          <w:tcPr>
            <w:tcW w:w="2107" w:type="pct"/>
          </w:tcPr>
          <w:p w14:paraId="0B15A5EB" w14:textId="77777777" w:rsidR="007D443D" w:rsidRPr="00B41CC3" w:rsidRDefault="007D443D" w:rsidP="007D443D">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w:t>
            </w:r>
          </w:p>
        </w:tc>
      </w:tr>
      <w:tr w:rsidR="007D443D" w:rsidRPr="00B41CC3" w14:paraId="396A5D40" w14:textId="77777777" w:rsidTr="007D443D">
        <w:tc>
          <w:tcPr>
            <w:tcW w:w="267" w:type="pct"/>
          </w:tcPr>
          <w:p w14:paraId="63548EA8"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3DF1BDD7" w14:textId="77777777" w:rsidR="007D443D" w:rsidRPr="00B41CC3" w:rsidRDefault="007D443D" w:rsidP="007D443D">
            <w:pPr>
              <w:spacing w:before="120"/>
              <w:jc w:val="both"/>
              <w:rPr>
                <w:sz w:val="16"/>
                <w:szCs w:val="16"/>
                <w:lang w:val="x-none"/>
              </w:rPr>
            </w:pPr>
            <w:r w:rsidRPr="00B41CC3">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7E0CAFC7" w14:textId="77777777" w:rsidR="007D443D" w:rsidRPr="00B41CC3" w:rsidRDefault="007D443D" w:rsidP="007D443D">
            <w:pPr>
              <w:spacing w:before="120"/>
              <w:jc w:val="center"/>
              <w:rPr>
                <w:sz w:val="16"/>
                <w:szCs w:val="16"/>
              </w:rPr>
            </w:pPr>
            <w:r w:rsidRPr="00B41CC3">
              <w:rPr>
                <w:sz w:val="16"/>
                <w:szCs w:val="16"/>
              </w:rPr>
              <w:t>20</w:t>
            </w:r>
          </w:p>
        </w:tc>
        <w:tc>
          <w:tcPr>
            <w:tcW w:w="2107" w:type="pct"/>
          </w:tcPr>
          <w:p w14:paraId="47C05ADB" w14:textId="77777777" w:rsidR="007D443D" w:rsidRPr="00B41CC3" w:rsidRDefault="007D443D" w:rsidP="007D443D">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w:t>
            </w:r>
          </w:p>
        </w:tc>
      </w:tr>
      <w:tr w:rsidR="007D443D" w:rsidRPr="00B41CC3" w14:paraId="71F2CE9E" w14:textId="77777777" w:rsidTr="007D443D">
        <w:tc>
          <w:tcPr>
            <w:tcW w:w="267" w:type="pct"/>
          </w:tcPr>
          <w:p w14:paraId="408823FC"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41D95C2E" w14:textId="77777777" w:rsidR="007D443D" w:rsidRPr="00B41CC3" w:rsidRDefault="007D443D" w:rsidP="007D443D">
            <w:pPr>
              <w:spacing w:before="120"/>
              <w:jc w:val="both"/>
              <w:rPr>
                <w:sz w:val="16"/>
                <w:szCs w:val="16"/>
                <w:lang w:val="x-none"/>
              </w:rPr>
            </w:pPr>
            <w:r w:rsidRPr="00B41CC3">
              <w:rPr>
                <w:sz w:val="16"/>
                <w:szCs w:val="16"/>
                <w:lang w:val="x-none"/>
              </w:rPr>
              <w:t xml:space="preserve">Нарушение требований охраны труда при </w:t>
            </w:r>
            <w:r w:rsidRPr="00B41CC3">
              <w:rPr>
                <w:sz w:val="16"/>
                <w:szCs w:val="16"/>
              </w:rPr>
              <w:t>эксплуатации электроустановок</w:t>
            </w:r>
            <w:r w:rsidRPr="00B41CC3">
              <w:rPr>
                <w:sz w:val="16"/>
                <w:szCs w:val="16"/>
                <w:lang w:val="x-none"/>
              </w:rPr>
              <w:t>.</w:t>
            </w:r>
          </w:p>
        </w:tc>
        <w:tc>
          <w:tcPr>
            <w:tcW w:w="509" w:type="pct"/>
          </w:tcPr>
          <w:p w14:paraId="4AB21E30" w14:textId="77777777" w:rsidR="007D443D" w:rsidRPr="00B41CC3" w:rsidRDefault="007D443D" w:rsidP="007D443D">
            <w:pPr>
              <w:spacing w:before="120"/>
              <w:jc w:val="center"/>
              <w:rPr>
                <w:sz w:val="16"/>
                <w:szCs w:val="16"/>
              </w:rPr>
            </w:pPr>
            <w:r w:rsidRPr="00B41CC3">
              <w:rPr>
                <w:sz w:val="16"/>
                <w:szCs w:val="16"/>
              </w:rPr>
              <w:t>50</w:t>
            </w:r>
          </w:p>
        </w:tc>
        <w:tc>
          <w:tcPr>
            <w:tcW w:w="2107" w:type="pct"/>
          </w:tcPr>
          <w:p w14:paraId="2E3CEA3C" w14:textId="77777777" w:rsidR="007D443D" w:rsidRPr="00B41CC3" w:rsidRDefault="007D443D" w:rsidP="007D443D">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w:t>
            </w:r>
          </w:p>
        </w:tc>
      </w:tr>
      <w:tr w:rsidR="007D443D" w:rsidRPr="00B41CC3" w14:paraId="736109DC" w14:textId="77777777" w:rsidTr="007D443D">
        <w:tc>
          <w:tcPr>
            <w:tcW w:w="267" w:type="pct"/>
          </w:tcPr>
          <w:p w14:paraId="0AED86E7"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555CF700" w14:textId="77777777" w:rsidR="007D443D" w:rsidRPr="00B41CC3" w:rsidRDefault="007D443D" w:rsidP="007D443D">
            <w:pPr>
              <w:spacing w:before="120"/>
              <w:jc w:val="both"/>
              <w:rPr>
                <w:sz w:val="16"/>
                <w:szCs w:val="16"/>
                <w:lang w:val="x-none"/>
              </w:rPr>
            </w:pPr>
            <w:r w:rsidRPr="00B41CC3">
              <w:rPr>
                <w:sz w:val="16"/>
                <w:szCs w:val="16"/>
                <w:lang w:val="x-none"/>
              </w:rPr>
              <w:t xml:space="preserve">Нарушение требований охраны труда при проведении огневых работ (электросварочных, </w:t>
            </w:r>
            <w:proofErr w:type="spellStart"/>
            <w:r w:rsidRPr="00B41CC3">
              <w:rPr>
                <w:sz w:val="16"/>
                <w:szCs w:val="16"/>
                <w:lang w:val="x-none"/>
              </w:rPr>
              <w:t>газорезательных</w:t>
            </w:r>
            <w:proofErr w:type="spellEnd"/>
            <w:r w:rsidRPr="00B41CC3">
              <w:rPr>
                <w:sz w:val="16"/>
                <w:szCs w:val="16"/>
                <w:lang w:val="x-none"/>
              </w:rPr>
              <w:t>, паяльных, УШМ).</w:t>
            </w:r>
          </w:p>
        </w:tc>
        <w:tc>
          <w:tcPr>
            <w:tcW w:w="509" w:type="pct"/>
          </w:tcPr>
          <w:p w14:paraId="6A7CA5D8" w14:textId="77777777" w:rsidR="007D443D" w:rsidRPr="00B41CC3" w:rsidRDefault="007D443D" w:rsidP="007D443D">
            <w:pPr>
              <w:spacing w:before="120"/>
              <w:jc w:val="center"/>
              <w:rPr>
                <w:sz w:val="16"/>
                <w:szCs w:val="16"/>
              </w:rPr>
            </w:pPr>
            <w:r w:rsidRPr="00B41CC3">
              <w:rPr>
                <w:sz w:val="16"/>
                <w:szCs w:val="16"/>
              </w:rPr>
              <w:t>50</w:t>
            </w:r>
          </w:p>
        </w:tc>
        <w:tc>
          <w:tcPr>
            <w:tcW w:w="2107" w:type="pct"/>
          </w:tcPr>
          <w:p w14:paraId="4AF3506C" w14:textId="77777777" w:rsidR="007D443D" w:rsidRPr="00B41CC3" w:rsidRDefault="007D443D" w:rsidP="007D443D">
            <w:pPr>
              <w:spacing w:before="120"/>
              <w:jc w:val="both"/>
              <w:rPr>
                <w:sz w:val="16"/>
                <w:szCs w:val="16"/>
              </w:rPr>
            </w:pPr>
            <w:r w:rsidRPr="00B41CC3">
              <w:rPr>
                <w:sz w:val="16"/>
                <w:szCs w:val="16"/>
              </w:rPr>
              <w:t xml:space="preserve">Отстранение от работы, удаление исполнителей с места производства работ. Остановка работ. </w:t>
            </w:r>
          </w:p>
        </w:tc>
      </w:tr>
      <w:tr w:rsidR="007D443D" w:rsidRPr="00B41CC3" w14:paraId="630FCBAE" w14:textId="77777777" w:rsidTr="007D443D">
        <w:tc>
          <w:tcPr>
            <w:tcW w:w="267" w:type="pct"/>
          </w:tcPr>
          <w:p w14:paraId="6CC439D3"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bookmarkStart w:id="19" w:name="_Ref496878534"/>
          </w:p>
        </w:tc>
        <w:bookmarkEnd w:id="19"/>
        <w:tc>
          <w:tcPr>
            <w:tcW w:w="2117" w:type="pct"/>
          </w:tcPr>
          <w:p w14:paraId="3EEB4C10" w14:textId="77777777" w:rsidR="007D443D" w:rsidRPr="00B41CC3" w:rsidRDefault="007D443D" w:rsidP="007D443D">
            <w:pPr>
              <w:spacing w:before="120"/>
              <w:jc w:val="both"/>
              <w:rPr>
                <w:sz w:val="16"/>
                <w:szCs w:val="16"/>
                <w:lang w:val="x-none"/>
              </w:rPr>
            </w:pPr>
            <w:r w:rsidRPr="00B41CC3">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3D1D7C1" w14:textId="77777777" w:rsidR="007D443D" w:rsidRPr="00B41CC3" w:rsidRDefault="007D443D" w:rsidP="007D443D">
            <w:pPr>
              <w:spacing w:before="120"/>
              <w:jc w:val="center"/>
              <w:rPr>
                <w:sz w:val="16"/>
                <w:szCs w:val="16"/>
              </w:rPr>
            </w:pPr>
            <w:r w:rsidRPr="00B41CC3">
              <w:rPr>
                <w:sz w:val="16"/>
                <w:szCs w:val="16"/>
              </w:rPr>
              <w:t>50</w:t>
            </w:r>
          </w:p>
        </w:tc>
        <w:tc>
          <w:tcPr>
            <w:tcW w:w="2107" w:type="pct"/>
          </w:tcPr>
          <w:p w14:paraId="044EEE12" w14:textId="77777777" w:rsidR="007D443D" w:rsidRPr="00B41CC3" w:rsidRDefault="007D443D" w:rsidP="007D443D">
            <w:pPr>
              <w:spacing w:before="120"/>
              <w:jc w:val="both"/>
              <w:rPr>
                <w:sz w:val="16"/>
                <w:szCs w:val="16"/>
              </w:rPr>
            </w:pPr>
            <w:r w:rsidRPr="00B41CC3">
              <w:rPr>
                <w:sz w:val="16"/>
                <w:szCs w:val="16"/>
              </w:rPr>
              <w:t xml:space="preserve">Отстранение от работы, удаление исполнителей с места производства работ. Остановка работ. </w:t>
            </w:r>
          </w:p>
        </w:tc>
      </w:tr>
      <w:tr w:rsidR="007D443D" w:rsidRPr="00B41CC3" w14:paraId="0E8704FF" w14:textId="77777777" w:rsidTr="007D443D">
        <w:tc>
          <w:tcPr>
            <w:tcW w:w="267" w:type="pct"/>
          </w:tcPr>
          <w:p w14:paraId="7005B351"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25BD13DA" w14:textId="77777777" w:rsidR="007D443D" w:rsidRPr="00B41CC3" w:rsidRDefault="007D443D" w:rsidP="007D443D">
            <w:pPr>
              <w:spacing w:before="120"/>
              <w:jc w:val="both"/>
              <w:rPr>
                <w:sz w:val="16"/>
                <w:szCs w:val="16"/>
                <w:lang w:val="x-none"/>
              </w:rPr>
            </w:pPr>
            <w:r w:rsidRPr="00B41CC3">
              <w:rPr>
                <w:sz w:val="16"/>
                <w:szCs w:val="16"/>
                <w:lang w:val="x-none"/>
              </w:rPr>
              <w:t xml:space="preserve">Несоответствующее складирование </w:t>
            </w:r>
            <w:r w:rsidRPr="00B41CC3">
              <w:rPr>
                <w:sz w:val="16"/>
                <w:szCs w:val="16"/>
              </w:rPr>
              <w:t>м</w:t>
            </w:r>
            <w:proofErr w:type="spellStart"/>
            <w:r w:rsidRPr="00B41CC3">
              <w:rPr>
                <w:sz w:val="16"/>
                <w:szCs w:val="16"/>
                <w:lang w:val="x-none"/>
              </w:rPr>
              <w:t>атериалов</w:t>
            </w:r>
            <w:proofErr w:type="spellEnd"/>
            <w:r w:rsidRPr="00B41CC3">
              <w:rPr>
                <w:sz w:val="16"/>
                <w:szCs w:val="16"/>
                <w:lang w:val="x-none"/>
              </w:rPr>
              <w:t>.</w:t>
            </w:r>
          </w:p>
        </w:tc>
        <w:tc>
          <w:tcPr>
            <w:tcW w:w="509" w:type="pct"/>
          </w:tcPr>
          <w:p w14:paraId="61AF5B8C" w14:textId="77777777" w:rsidR="007D443D" w:rsidRPr="00B41CC3" w:rsidRDefault="007D443D" w:rsidP="007D443D">
            <w:pPr>
              <w:spacing w:before="120"/>
              <w:jc w:val="center"/>
              <w:rPr>
                <w:sz w:val="16"/>
                <w:szCs w:val="16"/>
              </w:rPr>
            </w:pPr>
            <w:r w:rsidRPr="00B41CC3">
              <w:rPr>
                <w:sz w:val="16"/>
                <w:szCs w:val="16"/>
              </w:rPr>
              <w:t>25</w:t>
            </w:r>
          </w:p>
        </w:tc>
        <w:tc>
          <w:tcPr>
            <w:tcW w:w="2107" w:type="pct"/>
          </w:tcPr>
          <w:p w14:paraId="1F580365" w14:textId="77777777" w:rsidR="007D443D" w:rsidRPr="00B41CC3" w:rsidRDefault="007D443D" w:rsidP="007D443D">
            <w:pPr>
              <w:spacing w:before="120"/>
              <w:jc w:val="both"/>
              <w:rPr>
                <w:sz w:val="16"/>
                <w:szCs w:val="16"/>
                <w:lang w:val="en-US"/>
              </w:rPr>
            </w:pPr>
            <w:r w:rsidRPr="00B41CC3">
              <w:rPr>
                <w:sz w:val="16"/>
                <w:szCs w:val="16"/>
              </w:rPr>
              <w:t>Остановка работ.</w:t>
            </w:r>
          </w:p>
        </w:tc>
      </w:tr>
      <w:tr w:rsidR="007D443D" w:rsidRPr="00B41CC3" w14:paraId="61F89FF3" w14:textId="77777777" w:rsidTr="007D443D">
        <w:tc>
          <w:tcPr>
            <w:tcW w:w="267" w:type="pct"/>
          </w:tcPr>
          <w:p w14:paraId="6CD7732A"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206A0BDE" w14:textId="77777777" w:rsidR="007D443D" w:rsidRPr="00B41CC3" w:rsidRDefault="007D443D" w:rsidP="007D443D">
            <w:pPr>
              <w:spacing w:before="120"/>
              <w:jc w:val="both"/>
              <w:rPr>
                <w:sz w:val="16"/>
                <w:szCs w:val="16"/>
                <w:lang w:val="x-none"/>
              </w:rPr>
            </w:pPr>
            <w:r w:rsidRPr="00B41CC3">
              <w:rPr>
                <w:sz w:val="16"/>
                <w:szCs w:val="16"/>
                <w:lang w:val="x-none"/>
              </w:rPr>
              <w:t>Несоответствующая организация</w:t>
            </w:r>
            <w:r w:rsidRPr="00B41CC3">
              <w:rPr>
                <w:sz w:val="16"/>
                <w:szCs w:val="16"/>
              </w:rPr>
              <w:t>, содержание</w:t>
            </w:r>
            <w:r w:rsidRPr="00B41CC3">
              <w:rPr>
                <w:sz w:val="16"/>
                <w:szCs w:val="16"/>
                <w:lang w:val="x-none"/>
              </w:rPr>
              <w:t xml:space="preserve"> рабочего места, </w:t>
            </w:r>
            <w:r w:rsidRPr="00B41CC3">
              <w:rPr>
                <w:sz w:val="16"/>
                <w:szCs w:val="16"/>
              </w:rPr>
              <w:t xml:space="preserve">территории, </w:t>
            </w:r>
            <w:r w:rsidRPr="00B41CC3">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B41CC3">
              <w:rPr>
                <w:sz w:val="16"/>
                <w:szCs w:val="16"/>
              </w:rPr>
              <w:t>, захламление рабочих мест и т.п</w:t>
            </w:r>
            <w:r w:rsidRPr="00B41CC3">
              <w:rPr>
                <w:sz w:val="16"/>
                <w:szCs w:val="16"/>
                <w:lang w:val="x-none"/>
              </w:rPr>
              <w:t xml:space="preserve"> и т.д.). </w:t>
            </w:r>
          </w:p>
        </w:tc>
        <w:tc>
          <w:tcPr>
            <w:tcW w:w="509" w:type="pct"/>
          </w:tcPr>
          <w:p w14:paraId="1F5615FF" w14:textId="77777777" w:rsidR="007D443D" w:rsidRPr="00B41CC3" w:rsidRDefault="007D443D" w:rsidP="007D443D">
            <w:pPr>
              <w:spacing w:before="120"/>
              <w:jc w:val="center"/>
              <w:rPr>
                <w:sz w:val="16"/>
                <w:szCs w:val="16"/>
              </w:rPr>
            </w:pPr>
            <w:r w:rsidRPr="00B41CC3">
              <w:rPr>
                <w:sz w:val="16"/>
                <w:szCs w:val="16"/>
              </w:rPr>
              <w:t>25</w:t>
            </w:r>
          </w:p>
        </w:tc>
        <w:tc>
          <w:tcPr>
            <w:tcW w:w="2107" w:type="pct"/>
          </w:tcPr>
          <w:p w14:paraId="4496A304" w14:textId="77777777" w:rsidR="007D443D" w:rsidRPr="00B41CC3" w:rsidRDefault="007D443D" w:rsidP="007D443D">
            <w:pPr>
              <w:spacing w:before="120"/>
              <w:jc w:val="both"/>
              <w:rPr>
                <w:sz w:val="16"/>
                <w:szCs w:val="16"/>
                <w:lang w:val="x-none"/>
              </w:rPr>
            </w:pPr>
            <w:r w:rsidRPr="00B41CC3">
              <w:rPr>
                <w:sz w:val="16"/>
                <w:szCs w:val="16"/>
                <w:lang w:val="x-none"/>
              </w:rPr>
              <w:t>Остановка работ.</w:t>
            </w:r>
          </w:p>
        </w:tc>
      </w:tr>
      <w:tr w:rsidR="007D443D" w:rsidRPr="00B41CC3" w14:paraId="70805F17" w14:textId="77777777" w:rsidTr="007D443D">
        <w:tc>
          <w:tcPr>
            <w:tcW w:w="267" w:type="pct"/>
          </w:tcPr>
          <w:p w14:paraId="1A1D22C4"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6ACB8BD9" w14:textId="77777777" w:rsidR="007D443D" w:rsidRPr="00B41CC3" w:rsidRDefault="007D443D" w:rsidP="007D443D">
            <w:pPr>
              <w:spacing w:before="120"/>
              <w:jc w:val="both"/>
              <w:rPr>
                <w:i/>
                <w:sz w:val="16"/>
                <w:szCs w:val="16"/>
              </w:rPr>
            </w:pPr>
            <w:r w:rsidRPr="00B41CC3">
              <w:rPr>
                <w:sz w:val="16"/>
                <w:szCs w:val="16"/>
                <w:lang w:val="x-none"/>
              </w:rPr>
              <w:t>Нарушение требований действующего законодательства в области обращения с отходами</w:t>
            </w:r>
            <w:r w:rsidRPr="00B41CC3">
              <w:rPr>
                <w:sz w:val="16"/>
                <w:szCs w:val="16"/>
              </w:rPr>
              <w:t xml:space="preserve"> </w:t>
            </w:r>
            <w:r w:rsidRPr="00B41CC3">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B41CC3">
              <w:rPr>
                <w:sz w:val="16"/>
                <w:szCs w:val="16"/>
              </w:rPr>
              <w:t>.</w:t>
            </w:r>
          </w:p>
        </w:tc>
        <w:tc>
          <w:tcPr>
            <w:tcW w:w="509" w:type="pct"/>
          </w:tcPr>
          <w:p w14:paraId="1DC0EB16" w14:textId="77777777" w:rsidR="007D443D" w:rsidRPr="00B41CC3" w:rsidRDefault="007D443D" w:rsidP="007D443D">
            <w:pPr>
              <w:spacing w:before="120"/>
              <w:jc w:val="center"/>
              <w:rPr>
                <w:sz w:val="16"/>
                <w:szCs w:val="16"/>
                <w:lang w:val="x-none"/>
              </w:rPr>
            </w:pPr>
            <w:r w:rsidRPr="00B41CC3">
              <w:rPr>
                <w:sz w:val="16"/>
                <w:szCs w:val="16"/>
                <w:lang w:val="x-none"/>
              </w:rPr>
              <w:t>100</w:t>
            </w:r>
          </w:p>
        </w:tc>
        <w:tc>
          <w:tcPr>
            <w:tcW w:w="2107" w:type="pct"/>
          </w:tcPr>
          <w:p w14:paraId="0D076A29" w14:textId="77777777" w:rsidR="007D443D" w:rsidRPr="00B41CC3" w:rsidRDefault="007D443D" w:rsidP="007D443D">
            <w:pPr>
              <w:spacing w:before="120"/>
              <w:jc w:val="both"/>
              <w:rPr>
                <w:sz w:val="16"/>
                <w:szCs w:val="16"/>
                <w:lang w:val="x-none"/>
              </w:rPr>
            </w:pPr>
            <w:r w:rsidRPr="00B41CC3">
              <w:rPr>
                <w:sz w:val="16"/>
                <w:szCs w:val="16"/>
                <w:lang w:val="x-none"/>
              </w:rPr>
              <w:t>Остановка работ.</w:t>
            </w:r>
          </w:p>
        </w:tc>
      </w:tr>
      <w:tr w:rsidR="007D443D" w:rsidRPr="00B41CC3" w14:paraId="26962A44" w14:textId="77777777" w:rsidTr="007D443D">
        <w:tc>
          <w:tcPr>
            <w:tcW w:w="267" w:type="pct"/>
          </w:tcPr>
          <w:p w14:paraId="07CCD80A"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5888B3A6" w14:textId="77777777" w:rsidR="007D443D" w:rsidRPr="00B41CC3" w:rsidRDefault="007D443D" w:rsidP="007D443D">
            <w:pPr>
              <w:spacing w:before="120"/>
              <w:jc w:val="both"/>
              <w:rPr>
                <w:sz w:val="16"/>
                <w:szCs w:val="16"/>
                <w:lang w:val="x-none"/>
              </w:rPr>
            </w:pPr>
            <w:r w:rsidRPr="00B41CC3">
              <w:rPr>
                <w:sz w:val="16"/>
                <w:szCs w:val="16"/>
                <w:lang w:val="x-none"/>
              </w:rPr>
              <w:t>Нарушение требований пожарной безопасности.</w:t>
            </w:r>
          </w:p>
        </w:tc>
        <w:tc>
          <w:tcPr>
            <w:tcW w:w="509" w:type="pct"/>
          </w:tcPr>
          <w:p w14:paraId="0F60D41B" w14:textId="77777777" w:rsidR="007D443D" w:rsidRPr="00B41CC3" w:rsidRDefault="007D443D" w:rsidP="007D443D">
            <w:pPr>
              <w:spacing w:before="120"/>
              <w:jc w:val="center"/>
              <w:rPr>
                <w:sz w:val="16"/>
                <w:szCs w:val="16"/>
              </w:rPr>
            </w:pPr>
            <w:r w:rsidRPr="00B41CC3">
              <w:rPr>
                <w:sz w:val="16"/>
                <w:szCs w:val="16"/>
              </w:rPr>
              <w:t>50</w:t>
            </w:r>
          </w:p>
        </w:tc>
        <w:tc>
          <w:tcPr>
            <w:tcW w:w="2107" w:type="pct"/>
          </w:tcPr>
          <w:p w14:paraId="10B5B966" w14:textId="77777777" w:rsidR="007D443D" w:rsidRPr="00B41CC3" w:rsidRDefault="007D443D" w:rsidP="007D443D">
            <w:pPr>
              <w:spacing w:before="120"/>
              <w:jc w:val="both"/>
              <w:rPr>
                <w:sz w:val="16"/>
                <w:szCs w:val="16"/>
                <w:lang w:val="x-none"/>
              </w:rPr>
            </w:pPr>
            <w:r w:rsidRPr="00B41CC3">
              <w:rPr>
                <w:sz w:val="16"/>
                <w:szCs w:val="16"/>
                <w:lang w:val="x-none"/>
              </w:rPr>
              <w:t xml:space="preserve">Отстранение от работы, удаление исполнителей с места производства работ. Остановка работ. </w:t>
            </w:r>
          </w:p>
        </w:tc>
      </w:tr>
      <w:tr w:rsidR="007D443D" w:rsidRPr="00B41CC3" w14:paraId="267855FD" w14:textId="77777777" w:rsidTr="007D443D">
        <w:tc>
          <w:tcPr>
            <w:tcW w:w="267" w:type="pct"/>
          </w:tcPr>
          <w:p w14:paraId="69E02C9F"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581CB942" w14:textId="77777777" w:rsidR="007D443D" w:rsidRPr="00B41CC3" w:rsidRDefault="007D443D" w:rsidP="007D443D">
            <w:pPr>
              <w:spacing w:before="120"/>
              <w:jc w:val="both"/>
              <w:rPr>
                <w:sz w:val="16"/>
                <w:szCs w:val="16"/>
                <w:lang w:val="x-none"/>
              </w:rPr>
            </w:pPr>
            <w:r w:rsidRPr="00B41CC3">
              <w:rPr>
                <w:sz w:val="16"/>
                <w:szCs w:val="16"/>
                <w:lang w:val="x-none"/>
              </w:rPr>
              <w:t>Нарушение требований электробезопасности.</w:t>
            </w:r>
          </w:p>
        </w:tc>
        <w:tc>
          <w:tcPr>
            <w:tcW w:w="509" w:type="pct"/>
          </w:tcPr>
          <w:p w14:paraId="60FC0F96" w14:textId="77777777" w:rsidR="007D443D" w:rsidRPr="00B41CC3" w:rsidRDefault="007D443D" w:rsidP="007D443D">
            <w:pPr>
              <w:spacing w:before="120"/>
              <w:jc w:val="center"/>
              <w:rPr>
                <w:sz w:val="16"/>
                <w:szCs w:val="16"/>
              </w:rPr>
            </w:pPr>
            <w:r w:rsidRPr="00B41CC3">
              <w:rPr>
                <w:sz w:val="16"/>
                <w:szCs w:val="16"/>
              </w:rPr>
              <w:t>50</w:t>
            </w:r>
          </w:p>
        </w:tc>
        <w:tc>
          <w:tcPr>
            <w:tcW w:w="2107" w:type="pct"/>
          </w:tcPr>
          <w:p w14:paraId="40EEDBF0" w14:textId="77777777" w:rsidR="007D443D" w:rsidRPr="00B41CC3" w:rsidRDefault="007D443D" w:rsidP="007D443D">
            <w:pPr>
              <w:spacing w:before="120"/>
              <w:jc w:val="both"/>
              <w:rPr>
                <w:sz w:val="16"/>
                <w:szCs w:val="16"/>
                <w:lang w:val="x-none"/>
              </w:rPr>
            </w:pPr>
            <w:r w:rsidRPr="00B41CC3">
              <w:rPr>
                <w:sz w:val="16"/>
                <w:szCs w:val="16"/>
                <w:lang w:val="x-none"/>
              </w:rPr>
              <w:t xml:space="preserve">Отстранение от работы, удаление исполнителей с места производства работ. Остановка работ. </w:t>
            </w:r>
            <w:r w:rsidRPr="00B41CC3">
              <w:rPr>
                <w:sz w:val="16"/>
                <w:szCs w:val="16"/>
              </w:rPr>
              <w:t>Блокирование пропуска нарушителя(-ей)</w:t>
            </w:r>
            <w:r w:rsidRPr="00B41CC3">
              <w:rPr>
                <w:sz w:val="16"/>
                <w:szCs w:val="16"/>
                <w:lang w:val="x-none"/>
              </w:rPr>
              <w:t>.</w:t>
            </w:r>
          </w:p>
        </w:tc>
      </w:tr>
      <w:tr w:rsidR="007D443D" w:rsidRPr="00B41CC3" w14:paraId="75D643C8" w14:textId="77777777" w:rsidTr="007D443D">
        <w:tc>
          <w:tcPr>
            <w:tcW w:w="267" w:type="pct"/>
          </w:tcPr>
          <w:p w14:paraId="71878F8B"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789AB005" w14:textId="77777777" w:rsidR="007D443D" w:rsidRPr="00B41CC3" w:rsidRDefault="007D443D" w:rsidP="007D443D">
            <w:pPr>
              <w:spacing w:before="120"/>
              <w:jc w:val="both"/>
              <w:rPr>
                <w:sz w:val="16"/>
                <w:szCs w:val="16"/>
              </w:rPr>
            </w:pPr>
            <w:r w:rsidRPr="00B41CC3">
              <w:rPr>
                <w:sz w:val="16"/>
                <w:szCs w:val="16"/>
                <w:lang w:val="x-none"/>
              </w:rPr>
              <w:t xml:space="preserve">Нарушения требований законодательства </w:t>
            </w:r>
            <w:r w:rsidRPr="00B41CC3">
              <w:rPr>
                <w:bCs/>
                <w:iCs/>
                <w:sz w:val="16"/>
                <w:szCs w:val="16"/>
              </w:rPr>
              <w:t>Российской Федерации</w:t>
            </w:r>
            <w:r w:rsidRPr="00B41CC3">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15F98A4" w14:textId="77777777" w:rsidR="007D443D" w:rsidRPr="00B41CC3" w:rsidRDefault="007D443D" w:rsidP="007D443D">
            <w:pPr>
              <w:spacing w:before="120"/>
              <w:jc w:val="center"/>
              <w:rPr>
                <w:sz w:val="16"/>
                <w:szCs w:val="16"/>
              </w:rPr>
            </w:pPr>
            <w:r w:rsidRPr="00B41CC3">
              <w:rPr>
                <w:sz w:val="16"/>
                <w:szCs w:val="16"/>
              </w:rPr>
              <w:t>20</w:t>
            </w:r>
          </w:p>
        </w:tc>
        <w:tc>
          <w:tcPr>
            <w:tcW w:w="2107" w:type="pct"/>
          </w:tcPr>
          <w:p w14:paraId="2B6FA9EA" w14:textId="77777777" w:rsidR="007D443D" w:rsidRPr="00B41CC3" w:rsidRDefault="007D443D" w:rsidP="007D443D">
            <w:pPr>
              <w:spacing w:before="120"/>
              <w:jc w:val="both"/>
              <w:rPr>
                <w:sz w:val="16"/>
                <w:szCs w:val="16"/>
              </w:rPr>
            </w:pPr>
            <w:r w:rsidRPr="00B41CC3">
              <w:rPr>
                <w:sz w:val="16"/>
                <w:szCs w:val="16"/>
                <w:lang w:val="x-none"/>
              </w:rPr>
              <w:t>Отстранение от работы, удаление с объекта, остановка работ.</w:t>
            </w:r>
          </w:p>
        </w:tc>
      </w:tr>
      <w:tr w:rsidR="007D443D" w:rsidRPr="00B41CC3" w14:paraId="30E1793E" w14:textId="77777777" w:rsidTr="007D443D">
        <w:tc>
          <w:tcPr>
            <w:tcW w:w="267" w:type="pct"/>
          </w:tcPr>
          <w:p w14:paraId="37F33E53"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09AADAEF" w14:textId="77777777" w:rsidR="007D443D" w:rsidRPr="00B41CC3" w:rsidRDefault="007D443D" w:rsidP="007D443D">
            <w:pPr>
              <w:spacing w:before="120"/>
              <w:jc w:val="both"/>
              <w:rPr>
                <w:sz w:val="16"/>
                <w:szCs w:val="16"/>
              </w:rPr>
            </w:pPr>
            <w:r w:rsidRPr="00B41CC3">
              <w:rPr>
                <w:sz w:val="16"/>
                <w:szCs w:val="16"/>
              </w:rPr>
              <w:t>Нарушения требований промышленной безопасности.</w:t>
            </w:r>
          </w:p>
        </w:tc>
        <w:tc>
          <w:tcPr>
            <w:tcW w:w="509" w:type="pct"/>
          </w:tcPr>
          <w:p w14:paraId="7A9DC20F" w14:textId="77777777" w:rsidR="007D443D" w:rsidRPr="00B41CC3" w:rsidRDefault="007D443D" w:rsidP="007D443D">
            <w:pPr>
              <w:spacing w:before="120"/>
              <w:jc w:val="center"/>
              <w:rPr>
                <w:sz w:val="16"/>
                <w:szCs w:val="16"/>
              </w:rPr>
            </w:pPr>
            <w:r w:rsidRPr="00B41CC3">
              <w:rPr>
                <w:sz w:val="16"/>
                <w:szCs w:val="16"/>
              </w:rPr>
              <w:t>50</w:t>
            </w:r>
          </w:p>
        </w:tc>
        <w:tc>
          <w:tcPr>
            <w:tcW w:w="2107" w:type="pct"/>
          </w:tcPr>
          <w:p w14:paraId="112AC558" w14:textId="77777777" w:rsidR="007D443D" w:rsidRPr="00B41CC3" w:rsidRDefault="007D443D" w:rsidP="007D443D">
            <w:pPr>
              <w:spacing w:before="120"/>
              <w:jc w:val="both"/>
              <w:rPr>
                <w:sz w:val="16"/>
                <w:szCs w:val="16"/>
                <w:lang w:val="x-none"/>
              </w:rPr>
            </w:pPr>
            <w:r w:rsidRPr="00B41CC3">
              <w:rPr>
                <w:sz w:val="16"/>
                <w:szCs w:val="16"/>
                <w:lang w:val="x-none"/>
              </w:rPr>
              <w:t xml:space="preserve">Отстранение от работы, удаление исполнителей с места производства работ. Остановка работ. </w:t>
            </w:r>
          </w:p>
        </w:tc>
      </w:tr>
      <w:tr w:rsidR="007D443D" w:rsidRPr="00B41CC3" w14:paraId="60A5348E" w14:textId="77777777" w:rsidTr="007D443D">
        <w:tc>
          <w:tcPr>
            <w:tcW w:w="267" w:type="pct"/>
          </w:tcPr>
          <w:p w14:paraId="54F502CF"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56799D62" w14:textId="77777777" w:rsidR="007D443D" w:rsidRPr="00B41CC3" w:rsidRDefault="007D443D" w:rsidP="007D443D">
            <w:pPr>
              <w:spacing w:before="120"/>
              <w:jc w:val="both"/>
              <w:rPr>
                <w:sz w:val="16"/>
                <w:szCs w:val="16"/>
              </w:rPr>
            </w:pPr>
            <w:r w:rsidRPr="00B41CC3">
              <w:rPr>
                <w:sz w:val="16"/>
                <w:szCs w:val="16"/>
                <w:lang w:val="x-none"/>
              </w:rPr>
              <w:t>Нарушение требований экологической безопасности.</w:t>
            </w:r>
          </w:p>
        </w:tc>
        <w:tc>
          <w:tcPr>
            <w:tcW w:w="509" w:type="pct"/>
          </w:tcPr>
          <w:p w14:paraId="12979ECF" w14:textId="77777777" w:rsidR="007D443D" w:rsidRPr="00B41CC3" w:rsidRDefault="007D443D" w:rsidP="007D443D">
            <w:pPr>
              <w:spacing w:before="120"/>
              <w:jc w:val="center"/>
              <w:rPr>
                <w:sz w:val="16"/>
                <w:szCs w:val="16"/>
                <w:lang w:val="en-US"/>
              </w:rPr>
            </w:pPr>
            <w:r w:rsidRPr="00B41CC3">
              <w:rPr>
                <w:sz w:val="16"/>
                <w:szCs w:val="16"/>
                <w:lang w:val="en-US"/>
              </w:rPr>
              <w:t>5</w:t>
            </w:r>
            <w:r w:rsidRPr="00B41CC3">
              <w:rPr>
                <w:sz w:val="16"/>
                <w:szCs w:val="16"/>
              </w:rPr>
              <w:t>0</w:t>
            </w:r>
          </w:p>
        </w:tc>
        <w:tc>
          <w:tcPr>
            <w:tcW w:w="2107" w:type="pct"/>
          </w:tcPr>
          <w:p w14:paraId="5DB41562" w14:textId="77777777" w:rsidR="007D443D" w:rsidRPr="00B41CC3" w:rsidRDefault="007D443D" w:rsidP="007D443D">
            <w:pPr>
              <w:spacing w:before="120"/>
              <w:rPr>
                <w:sz w:val="16"/>
                <w:szCs w:val="16"/>
              </w:rPr>
            </w:pPr>
            <w:r w:rsidRPr="00B41CC3">
              <w:rPr>
                <w:sz w:val="16"/>
                <w:szCs w:val="16"/>
                <w:lang w:val="x-none"/>
              </w:rPr>
              <w:t>Остановка работ</w:t>
            </w:r>
            <w:r w:rsidRPr="00B41CC3">
              <w:rPr>
                <w:sz w:val="16"/>
                <w:szCs w:val="16"/>
              </w:rPr>
              <w:t>.</w:t>
            </w:r>
          </w:p>
        </w:tc>
      </w:tr>
      <w:tr w:rsidR="007D443D" w:rsidRPr="00B41CC3" w14:paraId="592A83FC" w14:textId="77777777" w:rsidTr="007D443D">
        <w:tc>
          <w:tcPr>
            <w:tcW w:w="267" w:type="pct"/>
          </w:tcPr>
          <w:p w14:paraId="3CDE1144"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2E4923D6" w14:textId="77777777" w:rsidR="007D443D" w:rsidRPr="00B41CC3" w:rsidRDefault="007D443D" w:rsidP="007D443D">
            <w:pPr>
              <w:spacing w:before="120"/>
              <w:jc w:val="both"/>
              <w:rPr>
                <w:sz w:val="16"/>
                <w:szCs w:val="16"/>
              </w:rPr>
            </w:pPr>
            <w:r w:rsidRPr="00B41CC3">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46F0A32E" w14:textId="77777777" w:rsidR="007D443D" w:rsidRPr="00B41CC3" w:rsidRDefault="007D443D" w:rsidP="007D443D">
            <w:pPr>
              <w:spacing w:before="120"/>
              <w:jc w:val="center"/>
              <w:rPr>
                <w:sz w:val="16"/>
                <w:szCs w:val="16"/>
              </w:rPr>
            </w:pPr>
            <w:r w:rsidRPr="00B41CC3">
              <w:rPr>
                <w:sz w:val="16"/>
                <w:szCs w:val="16"/>
              </w:rPr>
              <w:t>40</w:t>
            </w:r>
          </w:p>
        </w:tc>
        <w:tc>
          <w:tcPr>
            <w:tcW w:w="2107" w:type="pct"/>
          </w:tcPr>
          <w:p w14:paraId="18B0FEC5" w14:textId="77777777" w:rsidR="007D443D" w:rsidRPr="00B41CC3" w:rsidRDefault="007D443D" w:rsidP="007D443D">
            <w:pPr>
              <w:spacing w:before="120"/>
              <w:jc w:val="both"/>
              <w:rPr>
                <w:sz w:val="16"/>
                <w:szCs w:val="16"/>
                <w:lang w:val="x-none"/>
              </w:rPr>
            </w:pPr>
            <w:r w:rsidRPr="00B41CC3">
              <w:rPr>
                <w:sz w:val="16"/>
                <w:szCs w:val="16"/>
                <w:lang w:val="x-none"/>
              </w:rPr>
              <w:t xml:space="preserve">Отстранение от работы, удаление исполнителей с места производства работ. Остановка работ. </w:t>
            </w:r>
            <w:r w:rsidRPr="00B41CC3">
              <w:rPr>
                <w:sz w:val="16"/>
                <w:szCs w:val="16"/>
              </w:rPr>
              <w:t>Блокирование пропуска нарушителя(-ей)</w:t>
            </w:r>
            <w:r w:rsidRPr="00B41CC3">
              <w:rPr>
                <w:sz w:val="16"/>
                <w:szCs w:val="16"/>
                <w:lang w:val="x-none"/>
              </w:rPr>
              <w:t>.</w:t>
            </w:r>
          </w:p>
        </w:tc>
      </w:tr>
      <w:tr w:rsidR="007D443D" w:rsidRPr="00B41CC3" w14:paraId="6DD6E603" w14:textId="77777777" w:rsidTr="007D443D">
        <w:tc>
          <w:tcPr>
            <w:tcW w:w="267" w:type="pct"/>
          </w:tcPr>
          <w:p w14:paraId="4F165222"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2659B84C" w14:textId="77777777" w:rsidR="007D443D" w:rsidRPr="00B41CC3" w:rsidRDefault="007D443D" w:rsidP="007D443D">
            <w:pPr>
              <w:spacing w:before="120"/>
              <w:jc w:val="both"/>
              <w:rPr>
                <w:sz w:val="16"/>
                <w:szCs w:val="16"/>
              </w:rPr>
            </w:pPr>
            <w:r w:rsidRPr="00B41CC3">
              <w:rPr>
                <w:sz w:val="16"/>
                <w:szCs w:val="16"/>
              </w:rPr>
              <w:t>Нарушения требований охраны труда при проведении земляных работ.</w:t>
            </w:r>
          </w:p>
        </w:tc>
        <w:tc>
          <w:tcPr>
            <w:tcW w:w="509" w:type="pct"/>
          </w:tcPr>
          <w:p w14:paraId="5AFFFC32" w14:textId="77777777" w:rsidR="007D443D" w:rsidRPr="00B41CC3" w:rsidRDefault="007D443D" w:rsidP="007D443D">
            <w:pPr>
              <w:spacing w:before="120"/>
              <w:jc w:val="center"/>
              <w:rPr>
                <w:sz w:val="16"/>
                <w:szCs w:val="16"/>
              </w:rPr>
            </w:pPr>
            <w:r w:rsidRPr="00B41CC3">
              <w:rPr>
                <w:sz w:val="16"/>
                <w:szCs w:val="16"/>
              </w:rPr>
              <w:t>50</w:t>
            </w:r>
          </w:p>
        </w:tc>
        <w:tc>
          <w:tcPr>
            <w:tcW w:w="2107" w:type="pct"/>
          </w:tcPr>
          <w:p w14:paraId="297AFA09" w14:textId="77777777" w:rsidR="007D443D" w:rsidRPr="00B41CC3" w:rsidRDefault="007D443D" w:rsidP="007D443D">
            <w:pPr>
              <w:spacing w:before="120"/>
              <w:jc w:val="both"/>
              <w:rPr>
                <w:sz w:val="16"/>
                <w:szCs w:val="16"/>
                <w:lang w:val="x-none"/>
              </w:rPr>
            </w:pPr>
            <w:r w:rsidRPr="00B41CC3">
              <w:rPr>
                <w:sz w:val="16"/>
                <w:szCs w:val="16"/>
                <w:lang w:val="x-none"/>
              </w:rPr>
              <w:t xml:space="preserve">Отстранение от работы, удаление исполнителей с места производства работ. Остановка работ. </w:t>
            </w:r>
          </w:p>
        </w:tc>
      </w:tr>
      <w:tr w:rsidR="007D443D" w:rsidRPr="00B41CC3" w14:paraId="2FBA19F5" w14:textId="77777777" w:rsidTr="007D443D">
        <w:tc>
          <w:tcPr>
            <w:tcW w:w="267" w:type="pct"/>
          </w:tcPr>
          <w:p w14:paraId="6842EA83"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6A2B934E" w14:textId="77777777" w:rsidR="007D443D" w:rsidRPr="00B41CC3" w:rsidRDefault="007D443D" w:rsidP="007D443D">
            <w:pPr>
              <w:spacing w:before="120"/>
              <w:jc w:val="both"/>
              <w:rPr>
                <w:sz w:val="16"/>
                <w:szCs w:val="16"/>
                <w:lang w:val="x-none"/>
              </w:rPr>
            </w:pPr>
            <w:r w:rsidRPr="00B41CC3">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4BF10DF" w14:textId="77777777" w:rsidR="007D443D" w:rsidRPr="00B41CC3" w:rsidRDefault="007D443D" w:rsidP="007D443D">
            <w:pPr>
              <w:spacing w:before="120"/>
              <w:jc w:val="center"/>
              <w:rPr>
                <w:sz w:val="16"/>
                <w:szCs w:val="16"/>
              </w:rPr>
            </w:pPr>
            <w:r w:rsidRPr="00B41CC3">
              <w:rPr>
                <w:sz w:val="16"/>
                <w:szCs w:val="16"/>
              </w:rPr>
              <w:t>50</w:t>
            </w:r>
          </w:p>
        </w:tc>
        <w:tc>
          <w:tcPr>
            <w:tcW w:w="2107" w:type="pct"/>
          </w:tcPr>
          <w:p w14:paraId="50F70650" w14:textId="77777777" w:rsidR="007D443D" w:rsidRPr="00B41CC3" w:rsidRDefault="007D443D" w:rsidP="007D443D">
            <w:pPr>
              <w:spacing w:before="120"/>
              <w:jc w:val="both"/>
              <w:rPr>
                <w:sz w:val="16"/>
                <w:szCs w:val="16"/>
                <w:lang w:val="x-none"/>
              </w:rPr>
            </w:pPr>
            <w:r w:rsidRPr="00B41CC3">
              <w:rPr>
                <w:sz w:val="16"/>
                <w:szCs w:val="16"/>
                <w:lang w:val="x-none"/>
              </w:rPr>
              <w:t xml:space="preserve">Отстранение от работы, удаление исполнителей с места производства работ. Остановка работ. </w:t>
            </w:r>
          </w:p>
        </w:tc>
      </w:tr>
      <w:tr w:rsidR="007D443D" w:rsidRPr="00B41CC3" w14:paraId="1C6D9393" w14:textId="77777777" w:rsidTr="007D443D">
        <w:tc>
          <w:tcPr>
            <w:tcW w:w="267" w:type="pct"/>
          </w:tcPr>
          <w:p w14:paraId="11829F41"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5B242C85" w14:textId="77777777" w:rsidR="007D443D" w:rsidRPr="00B41CC3" w:rsidRDefault="007D443D" w:rsidP="007D443D">
            <w:pPr>
              <w:spacing w:before="120"/>
              <w:jc w:val="both"/>
              <w:rPr>
                <w:i/>
                <w:sz w:val="16"/>
                <w:szCs w:val="16"/>
              </w:rPr>
            </w:pPr>
            <w:r w:rsidRPr="00B41CC3">
              <w:rPr>
                <w:sz w:val="16"/>
                <w:szCs w:val="16"/>
              </w:rPr>
              <w:t>О</w:t>
            </w:r>
            <w:proofErr w:type="spellStart"/>
            <w:r w:rsidRPr="00B41CC3">
              <w:rPr>
                <w:sz w:val="16"/>
                <w:szCs w:val="16"/>
                <w:lang w:val="x-none"/>
              </w:rPr>
              <w:t>тсутстви</w:t>
            </w:r>
            <w:r w:rsidRPr="00B41CC3">
              <w:rPr>
                <w:sz w:val="16"/>
                <w:szCs w:val="16"/>
              </w:rPr>
              <w:t>е</w:t>
            </w:r>
            <w:proofErr w:type="spellEnd"/>
            <w:r w:rsidRPr="00B41CC3">
              <w:rPr>
                <w:sz w:val="16"/>
                <w:szCs w:val="16"/>
                <w:lang w:val="x-none"/>
              </w:rPr>
              <w:t xml:space="preserve"> достаточного количества специалистов по ОТ</w:t>
            </w:r>
            <w:r w:rsidRPr="00B41CC3">
              <w:rPr>
                <w:sz w:val="16"/>
                <w:szCs w:val="16"/>
              </w:rPr>
              <w:t xml:space="preserve"> </w:t>
            </w:r>
            <w:r w:rsidRPr="00B41CC3">
              <w:rPr>
                <w:sz w:val="16"/>
                <w:szCs w:val="16"/>
                <w:lang w:val="x-none"/>
              </w:rPr>
              <w:t>на Объекте и</w:t>
            </w:r>
            <w:r w:rsidRPr="00B41CC3">
              <w:rPr>
                <w:sz w:val="16"/>
                <w:szCs w:val="16"/>
              </w:rPr>
              <w:t xml:space="preserve"> </w:t>
            </w:r>
            <w:r w:rsidRPr="00B41CC3">
              <w:rPr>
                <w:sz w:val="16"/>
                <w:szCs w:val="16"/>
                <w:lang w:val="x-none"/>
              </w:rPr>
              <w:t>/</w:t>
            </w:r>
            <w:r w:rsidRPr="00B41CC3">
              <w:rPr>
                <w:sz w:val="16"/>
                <w:szCs w:val="16"/>
              </w:rPr>
              <w:t xml:space="preserve"> </w:t>
            </w:r>
            <w:r w:rsidRPr="00B41CC3">
              <w:rPr>
                <w:sz w:val="16"/>
                <w:szCs w:val="16"/>
                <w:lang w:val="x-none"/>
              </w:rPr>
              <w:t>или не предоставления документов (уведомлений)</w:t>
            </w:r>
            <w:r w:rsidRPr="00B41CC3">
              <w:rPr>
                <w:sz w:val="16"/>
                <w:szCs w:val="16"/>
              </w:rPr>
              <w:t xml:space="preserve"> об их месте нахождения (изменении места нахождения) на Объекте </w:t>
            </w:r>
            <w:r w:rsidRPr="00B41CC3">
              <w:rPr>
                <w:i/>
                <w:sz w:val="16"/>
                <w:szCs w:val="16"/>
              </w:rPr>
              <w:t>(примечание: п</w:t>
            </w:r>
            <w:proofErr w:type="spellStart"/>
            <w:r w:rsidRPr="00B41CC3">
              <w:rPr>
                <w:i/>
                <w:sz w:val="16"/>
                <w:szCs w:val="16"/>
                <w:lang w:val="x-none"/>
              </w:rPr>
              <w:t>роверка</w:t>
            </w:r>
            <w:proofErr w:type="spellEnd"/>
            <w:r w:rsidRPr="00B41CC3">
              <w:rPr>
                <w:i/>
                <w:sz w:val="16"/>
                <w:szCs w:val="16"/>
                <w:lang w:val="x-none"/>
              </w:rPr>
              <w:t xml:space="preserve"> соблюдения данной обязанности и применение мер ответственности производится Заказчиком ежемесячно</w:t>
            </w:r>
            <w:r w:rsidRPr="00B41CC3">
              <w:rPr>
                <w:i/>
                <w:sz w:val="16"/>
                <w:szCs w:val="16"/>
              </w:rPr>
              <w:t>)</w:t>
            </w:r>
            <w:r w:rsidRPr="00B41CC3">
              <w:rPr>
                <w:i/>
                <w:sz w:val="16"/>
                <w:szCs w:val="16"/>
                <w:lang w:val="x-none"/>
              </w:rPr>
              <w:t>.</w:t>
            </w:r>
          </w:p>
        </w:tc>
        <w:tc>
          <w:tcPr>
            <w:tcW w:w="509" w:type="pct"/>
          </w:tcPr>
          <w:p w14:paraId="15CCD518" w14:textId="77777777" w:rsidR="007D443D" w:rsidRPr="00B41CC3" w:rsidRDefault="007D443D" w:rsidP="007D443D">
            <w:pPr>
              <w:spacing w:before="120"/>
              <w:jc w:val="center"/>
              <w:rPr>
                <w:sz w:val="16"/>
                <w:szCs w:val="16"/>
              </w:rPr>
            </w:pPr>
            <w:r w:rsidRPr="00B41CC3">
              <w:rPr>
                <w:sz w:val="16"/>
                <w:szCs w:val="16"/>
              </w:rPr>
              <w:t xml:space="preserve">200 </w:t>
            </w:r>
          </w:p>
        </w:tc>
        <w:tc>
          <w:tcPr>
            <w:tcW w:w="2107" w:type="pct"/>
          </w:tcPr>
          <w:p w14:paraId="6E17A6F9" w14:textId="77777777" w:rsidR="007D443D" w:rsidRPr="00B41CC3" w:rsidRDefault="007D443D" w:rsidP="007D443D">
            <w:pPr>
              <w:spacing w:before="120"/>
              <w:jc w:val="both"/>
              <w:rPr>
                <w:sz w:val="16"/>
                <w:szCs w:val="16"/>
                <w:lang w:val="x-none"/>
              </w:rPr>
            </w:pPr>
            <w:r w:rsidRPr="00B41CC3">
              <w:rPr>
                <w:sz w:val="16"/>
                <w:szCs w:val="16"/>
              </w:rPr>
              <w:t>Не применяется.</w:t>
            </w:r>
          </w:p>
        </w:tc>
      </w:tr>
      <w:tr w:rsidR="007D443D" w:rsidRPr="00B41CC3" w14:paraId="1ABC33AF" w14:textId="77777777" w:rsidTr="007D443D">
        <w:tc>
          <w:tcPr>
            <w:tcW w:w="267" w:type="pct"/>
          </w:tcPr>
          <w:p w14:paraId="32C31E48"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bookmarkStart w:id="20" w:name="_Ref499613281"/>
          </w:p>
        </w:tc>
        <w:bookmarkEnd w:id="20"/>
        <w:tc>
          <w:tcPr>
            <w:tcW w:w="2117" w:type="pct"/>
          </w:tcPr>
          <w:p w14:paraId="026D8C9F" w14:textId="77777777" w:rsidR="007D443D" w:rsidRPr="00B41CC3" w:rsidRDefault="007D443D" w:rsidP="007D443D">
            <w:pPr>
              <w:spacing w:before="120"/>
              <w:jc w:val="both"/>
              <w:rPr>
                <w:sz w:val="16"/>
                <w:szCs w:val="16"/>
              </w:rPr>
            </w:pPr>
            <w:r w:rsidRPr="00B41CC3">
              <w:rPr>
                <w:sz w:val="16"/>
                <w:szCs w:val="16"/>
                <w:u w:val="single"/>
              </w:rPr>
              <w:t>О</w:t>
            </w:r>
            <w:proofErr w:type="spellStart"/>
            <w:r w:rsidRPr="00B41CC3">
              <w:rPr>
                <w:sz w:val="16"/>
                <w:szCs w:val="16"/>
                <w:u w:val="single"/>
                <w:lang w:val="x-none"/>
              </w:rPr>
              <w:t>тсутств</w:t>
            </w:r>
            <w:r w:rsidRPr="00B41CC3">
              <w:rPr>
                <w:sz w:val="16"/>
                <w:szCs w:val="16"/>
                <w:u w:val="single"/>
              </w:rPr>
              <w:t>ие</w:t>
            </w:r>
            <w:proofErr w:type="spellEnd"/>
            <w:r w:rsidRPr="00B41CC3">
              <w:rPr>
                <w:sz w:val="16"/>
                <w:szCs w:val="16"/>
              </w:rPr>
              <w:t xml:space="preserve"> </w:t>
            </w:r>
            <w:r w:rsidRPr="00B41CC3">
              <w:rPr>
                <w:sz w:val="16"/>
                <w:szCs w:val="16"/>
                <w:lang w:val="x-none"/>
              </w:rPr>
              <w:t xml:space="preserve"> специалиста по ОТ на рабочем месте более 2 (</w:t>
            </w:r>
            <w:r w:rsidRPr="00B41CC3">
              <w:rPr>
                <w:sz w:val="16"/>
                <w:szCs w:val="16"/>
              </w:rPr>
              <w:t>д</w:t>
            </w:r>
            <w:proofErr w:type="spellStart"/>
            <w:r w:rsidRPr="00B41CC3">
              <w:rPr>
                <w:sz w:val="16"/>
                <w:szCs w:val="16"/>
                <w:lang w:val="x-none"/>
              </w:rPr>
              <w:t>вух</w:t>
            </w:r>
            <w:proofErr w:type="spellEnd"/>
            <w:r w:rsidRPr="00B41CC3">
              <w:rPr>
                <w:sz w:val="16"/>
                <w:szCs w:val="16"/>
                <w:lang w:val="x-none"/>
              </w:rPr>
              <w:t>) часов.</w:t>
            </w:r>
          </w:p>
        </w:tc>
        <w:tc>
          <w:tcPr>
            <w:tcW w:w="509" w:type="pct"/>
          </w:tcPr>
          <w:p w14:paraId="3FB868C8" w14:textId="77777777" w:rsidR="007D443D" w:rsidRPr="00B41CC3" w:rsidRDefault="007D443D" w:rsidP="007D443D">
            <w:pPr>
              <w:spacing w:before="120"/>
              <w:jc w:val="center"/>
              <w:rPr>
                <w:sz w:val="16"/>
                <w:szCs w:val="16"/>
              </w:rPr>
            </w:pPr>
            <w:r w:rsidRPr="00B41CC3">
              <w:rPr>
                <w:sz w:val="16"/>
                <w:szCs w:val="16"/>
              </w:rPr>
              <w:t>50</w:t>
            </w:r>
          </w:p>
        </w:tc>
        <w:tc>
          <w:tcPr>
            <w:tcW w:w="2107" w:type="pct"/>
          </w:tcPr>
          <w:p w14:paraId="2098A344" w14:textId="77777777" w:rsidR="007D443D" w:rsidRPr="00B41CC3" w:rsidRDefault="007D443D" w:rsidP="007D443D">
            <w:pPr>
              <w:spacing w:before="120"/>
              <w:jc w:val="both"/>
              <w:rPr>
                <w:sz w:val="16"/>
                <w:szCs w:val="16"/>
                <w:lang w:val="x-none"/>
              </w:rPr>
            </w:pPr>
            <w:r w:rsidRPr="00B41CC3">
              <w:rPr>
                <w:sz w:val="16"/>
                <w:szCs w:val="16"/>
              </w:rPr>
              <w:t>Не применяется.</w:t>
            </w:r>
          </w:p>
        </w:tc>
      </w:tr>
      <w:tr w:rsidR="007D443D" w:rsidRPr="00B41CC3" w14:paraId="635A5CFF" w14:textId="77777777" w:rsidTr="007D443D">
        <w:tc>
          <w:tcPr>
            <w:tcW w:w="267" w:type="pct"/>
          </w:tcPr>
          <w:p w14:paraId="41177B18"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3CDA1C3D" w14:textId="77777777" w:rsidR="007D443D" w:rsidRPr="00B41CC3" w:rsidRDefault="007D443D" w:rsidP="007D443D">
            <w:pPr>
              <w:spacing w:before="120"/>
              <w:jc w:val="both"/>
              <w:rPr>
                <w:sz w:val="16"/>
                <w:szCs w:val="16"/>
              </w:rPr>
            </w:pPr>
            <w:r w:rsidRPr="00B41CC3">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B41CC3">
              <w:rPr>
                <w:sz w:val="16"/>
                <w:szCs w:val="16"/>
              </w:rPr>
              <w:t>п.п</w:t>
            </w:r>
            <w:proofErr w:type="spellEnd"/>
            <w:r w:rsidRPr="00B41CC3">
              <w:rPr>
                <w:sz w:val="16"/>
                <w:szCs w:val="16"/>
              </w:rPr>
              <w:t xml:space="preserve">. </w:t>
            </w:r>
            <w:r w:rsidRPr="00B41CC3">
              <w:rPr>
                <w:sz w:val="16"/>
                <w:szCs w:val="16"/>
              </w:rPr>
              <w:fldChar w:fldCharType="begin"/>
            </w:r>
            <w:r w:rsidRPr="00B41CC3">
              <w:rPr>
                <w:sz w:val="16"/>
                <w:szCs w:val="16"/>
              </w:rPr>
              <w:instrText xml:space="preserve"> REF _Ref499613233 \r \h  \* MERGEFORMAT </w:instrText>
            </w:r>
            <w:r w:rsidRPr="00B41CC3">
              <w:rPr>
                <w:sz w:val="16"/>
                <w:szCs w:val="16"/>
              </w:rPr>
            </w:r>
            <w:r w:rsidRPr="00B41CC3">
              <w:rPr>
                <w:sz w:val="16"/>
                <w:szCs w:val="16"/>
              </w:rPr>
              <w:fldChar w:fldCharType="separate"/>
            </w:r>
            <w:r>
              <w:rPr>
                <w:sz w:val="16"/>
                <w:szCs w:val="16"/>
              </w:rPr>
              <w:t>1</w:t>
            </w:r>
            <w:r w:rsidRPr="00B41CC3">
              <w:rPr>
                <w:sz w:val="16"/>
                <w:szCs w:val="16"/>
              </w:rPr>
              <w:fldChar w:fldCharType="end"/>
            </w:r>
            <w:r w:rsidRPr="00B41CC3">
              <w:rPr>
                <w:sz w:val="16"/>
                <w:szCs w:val="16"/>
              </w:rPr>
              <w:t xml:space="preserve">-23 пункта 7.1 настоящего Положения, а также санитарно-эпидемиологических требований законодательства </w:t>
            </w:r>
            <w:r w:rsidRPr="00B41CC3">
              <w:rPr>
                <w:bCs/>
                <w:iCs/>
                <w:sz w:val="16"/>
                <w:szCs w:val="16"/>
              </w:rPr>
              <w:t>Российской Федерации</w:t>
            </w:r>
            <w:r w:rsidRPr="00B41CC3">
              <w:rPr>
                <w:sz w:val="16"/>
                <w:szCs w:val="16"/>
              </w:rPr>
              <w:t>.</w:t>
            </w:r>
          </w:p>
        </w:tc>
        <w:tc>
          <w:tcPr>
            <w:tcW w:w="509" w:type="pct"/>
          </w:tcPr>
          <w:p w14:paraId="167A25CE" w14:textId="77777777" w:rsidR="007D443D" w:rsidRPr="00B41CC3" w:rsidRDefault="007D443D" w:rsidP="007D443D">
            <w:pPr>
              <w:spacing w:before="120"/>
              <w:jc w:val="center"/>
              <w:rPr>
                <w:sz w:val="16"/>
                <w:szCs w:val="16"/>
              </w:rPr>
            </w:pPr>
            <w:r w:rsidRPr="00B41CC3">
              <w:rPr>
                <w:sz w:val="16"/>
                <w:szCs w:val="16"/>
              </w:rPr>
              <w:t>20</w:t>
            </w:r>
          </w:p>
        </w:tc>
        <w:tc>
          <w:tcPr>
            <w:tcW w:w="2107" w:type="pct"/>
          </w:tcPr>
          <w:p w14:paraId="67091AE9" w14:textId="77777777" w:rsidR="007D443D" w:rsidRPr="00B41CC3" w:rsidRDefault="007D443D" w:rsidP="007D443D">
            <w:pPr>
              <w:spacing w:before="120"/>
              <w:jc w:val="both"/>
              <w:rPr>
                <w:sz w:val="16"/>
                <w:szCs w:val="16"/>
                <w:lang w:val="x-none"/>
              </w:rPr>
            </w:pPr>
            <w:r w:rsidRPr="00B41CC3">
              <w:rPr>
                <w:sz w:val="16"/>
                <w:szCs w:val="16"/>
                <w:lang w:val="x-none"/>
              </w:rPr>
              <w:t xml:space="preserve">Отстранение от работы, удаление исполнителей с места производства работ. Остановка работ. </w:t>
            </w:r>
          </w:p>
        </w:tc>
      </w:tr>
      <w:tr w:rsidR="007D443D" w:rsidRPr="00B41CC3" w14:paraId="79838B73" w14:textId="77777777" w:rsidTr="007D443D">
        <w:tc>
          <w:tcPr>
            <w:tcW w:w="267" w:type="pct"/>
          </w:tcPr>
          <w:p w14:paraId="1CAE823F"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6DC77C08" w14:textId="77777777" w:rsidR="007D443D" w:rsidRPr="00B41CC3" w:rsidRDefault="007D443D" w:rsidP="007D443D">
            <w:pPr>
              <w:spacing w:before="120"/>
              <w:jc w:val="both"/>
              <w:rPr>
                <w:sz w:val="16"/>
                <w:szCs w:val="16"/>
              </w:rPr>
            </w:pPr>
            <w:r w:rsidRPr="00B41CC3">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18EE343F" w14:textId="77777777" w:rsidR="007D443D" w:rsidRPr="00B41CC3" w:rsidRDefault="007D443D" w:rsidP="007D443D">
            <w:pPr>
              <w:spacing w:before="120"/>
              <w:jc w:val="center"/>
              <w:rPr>
                <w:sz w:val="16"/>
                <w:szCs w:val="16"/>
              </w:rPr>
            </w:pPr>
            <w:r w:rsidRPr="00B41CC3">
              <w:rPr>
                <w:sz w:val="16"/>
                <w:szCs w:val="16"/>
              </w:rPr>
              <w:t>200</w:t>
            </w:r>
          </w:p>
        </w:tc>
        <w:tc>
          <w:tcPr>
            <w:tcW w:w="2107" w:type="pct"/>
          </w:tcPr>
          <w:p w14:paraId="055719C0" w14:textId="77777777" w:rsidR="007D443D" w:rsidRPr="00B41CC3" w:rsidRDefault="007D443D" w:rsidP="007D443D">
            <w:pPr>
              <w:spacing w:before="120"/>
              <w:jc w:val="both"/>
              <w:rPr>
                <w:sz w:val="16"/>
                <w:szCs w:val="16"/>
                <w:lang w:val="x-none"/>
              </w:rPr>
            </w:pPr>
            <w:r w:rsidRPr="00B41CC3">
              <w:rPr>
                <w:sz w:val="16"/>
                <w:szCs w:val="16"/>
                <w:lang w:val="x-none"/>
              </w:rPr>
              <w:t xml:space="preserve">Отстранение от работы, удаление исполнителей с места производства работ. Остановка работ. </w:t>
            </w:r>
          </w:p>
        </w:tc>
      </w:tr>
      <w:tr w:rsidR="007D443D" w:rsidRPr="00B41CC3" w14:paraId="6A89DD70" w14:textId="77777777" w:rsidTr="007D443D">
        <w:trPr>
          <w:trHeight w:val="1339"/>
        </w:trPr>
        <w:tc>
          <w:tcPr>
            <w:tcW w:w="267" w:type="pct"/>
          </w:tcPr>
          <w:p w14:paraId="4689BD87"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2D38BC89" w14:textId="77777777" w:rsidR="007D443D" w:rsidRPr="00B41CC3" w:rsidRDefault="007D443D" w:rsidP="007D443D">
            <w:pPr>
              <w:spacing w:before="120"/>
              <w:jc w:val="both"/>
              <w:rPr>
                <w:sz w:val="16"/>
                <w:szCs w:val="16"/>
              </w:rPr>
            </w:pPr>
            <w:r w:rsidRPr="00B41CC3">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74A59B19" w14:textId="77777777" w:rsidR="007D443D" w:rsidRPr="00B41CC3" w:rsidRDefault="007D443D" w:rsidP="007D443D">
            <w:pPr>
              <w:spacing w:before="120"/>
              <w:jc w:val="center"/>
              <w:rPr>
                <w:sz w:val="16"/>
                <w:szCs w:val="16"/>
                <w:lang w:val="en-US"/>
              </w:rPr>
            </w:pPr>
            <w:r w:rsidRPr="00B41CC3">
              <w:rPr>
                <w:sz w:val="16"/>
                <w:szCs w:val="16"/>
                <w:lang w:val="en-US"/>
              </w:rPr>
              <w:t>5</w:t>
            </w:r>
          </w:p>
        </w:tc>
        <w:tc>
          <w:tcPr>
            <w:tcW w:w="2107" w:type="pct"/>
          </w:tcPr>
          <w:p w14:paraId="103C0B4A" w14:textId="77777777" w:rsidR="007D443D" w:rsidRPr="00B41CC3" w:rsidRDefault="007D443D" w:rsidP="007D443D">
            <w:pPr>
              <w:spacing w:before="120"/>
              <w:jc w:val="both"/>
              <w:rPr>
                <w:sz w:val="16"/>
                <w:szCs w:val="16"/>
              </w:rPr>
            </w:pPr>
            <w:r w:rsidRPr="00B41CC3">
              <w:rPr>
                <w:sz w:val="16"/>
                <w:szCs w:val="16"/>
              </w:rPr>
              <w:t>Не применяется.</w:t>
            </w:r>
          </w:p>
        </w:tc>
      </w:tr>
      <w:tr w:rsidR="007D443D" w:rsidRPr="00B41CC3" w14:paraId="3260FA1B" w14:textId="77777777" w:rsidTr="007D443D">
        <w:trPr>
          <w:trHeight w:val="246"/>
        </w:trPr>
        <w:tc>
          <w:tcPr>
            <w:tcW w:w="267" w:type="pct"/>
          </w:tcPr>
          <w:p w14:paraId="4600FD6F"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2F076CCF" w14:textId="77777777" w:rsidR="007D443D" w:rsidRPr="00B41CC3" w:rsidRDefault="007D443D" w:rsidP="007D443D">
            <w:pPr>
              <w:spacing w:before="120"/>
              <w:jc w:val="both"/>
              <w:rPr>
                <w:sz w:val="16"/>
                <w:szCs w:val="16"/>
              </w:rPr>
            </w:pPr>
            <w:r w:rsidRPr="00B41CC3">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4AE600BD" w14:textId="77777777" w:rsidR="007D443D" w:rsidRPr="00B41CC3" w:rsidRDefault="007D443D" w:rsidP="007D443D">
            <w:pPr>
              <w:spacing w:before="120"/>
              <w:jc w:val="center"/>
              <w:rPr>
                <w:sz w:val="16"/>
                <w:szCs w:val="16"/>
                <w:lang w:val="en-US"/>
              </w:rPr>
            </w:pPr>
            <w:r w:rsidRPr="00B41CC3">
              <w:rPr>
                <w:sz w:val="16"/>
                <w:szCs w:val="16"/>
              </w:rPr>
              <w:t>100</w:t>
            </w:r>
          </w:p>
        </w:tc>
        <w:tc>
          <w:tcPr>
            <w:tcW w:w="2107" w:type="pct"/>
          </w:tcPr>
          <w:p w14:paraId="74B72DB2" w14:textId="77777777" w:rsidR="007D443D" w:rsidRPr="00B41CC3" w:rsidRDefault="007D443D" w:rsidP="007D443D">
            <w:pPr>
              <w:spacing w:before="120"/>
              <w:jc w:val="both"/>
              <w:rPr>
                <w:sz w:val="16"/>
                <w:szCs w:val="16"/>
              </w:rPr>
            </w:pPr>
            <w:r w:rsidRPr="00B41CC3">
              <w:rPr>
                <w:sz w:val="16"/>
                <w:szCs w:val="16"/>
              </w:rPr>
              <w:t xml:space="preserve">отстранение от работы, удаление исполнителей с места производства работ. Остановка работ. </w:t>
            </w:r>
          </w:p>
        </w:tc>
      </w:tr>
      <w:tr w:rsidR="007D443D" w:rsidRPr="00B41CC3" w14:paraId="42EC11F4" w14:textId="77777777" w:rsidTr="007D443D">
        <w:trPr>
          <w:trHeight w:val="246"/>
        </w:trPr>
        <w:tc>
          <w:tcPr>
            <w:tcW w:w="267" w:type="pct"/>
          </w:tcPr>
          <w:p w14:paraId="4D679BC6"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1ACFDD17" w14:textId="77777777" w:rsidR="007D443D" w:rsidRPr="00B41CC3" w:rsidRDefault="007D443D" w:rsidP="007D443D">
            <w:pPr>
              <w:spacing w:before="120"/>
              <w:jc w:val="both"/>
              <w:rPr>
                <w:sz w:val="16"/>
                <w:szCs w:val="16"/>
              </w:rPr>
            </w:pPr>
            <w:r w:rsidRPr="00B41CC3">
              <w:rPr>
                <w:sz w:val="16"/>
                <w:szCs w:val="16"/>
              </w:rPr>
              <w:t>Нарушение базовых правил</w:t>
            </w:r>
          </w:p>
        </w:tc>
        <w:tc>
          <w:tcPr>
            <w:tcW w:w="509" w:type="pct"/>
          </w:tcPr>
          <w:p w14:paraId="33616CE2" w14:textId="77777777" w:rsidR="007D443D" w:rsidRPr="00B41CC3" w:rsidRDefault="007D443D" w:rsidP="007D443D">
            <w:pPr>
              <w:spacing w:before="120"/>
              <w:jc w:val="center"/>
              <w:rPr>
                <w:sz w:val="16"/>
                <w:szCs w:val="16"/>
              </w:rPr>
            </w:pPr>
            <w:r w:rsidRPr="00B41CC3">
              <w:rPr>
                <w:sz w:val="16"/>
                <w:szCs w:val="16"/>
              </w:rPr>
              <w:t>200</w:t>
            </w:r>
          </w:p>
        </w:tc>
        <w:tc>
          <w:tcPr>
            <w:tcW w:w="2107" w:type="pct"/>
          </w:tcPr>
          <w:p w14:paraId="3B9AF66A" w14:textId="77777777" w:rsidR="007D443D" w:rsidRPr="00B41CC3" w:rsidRDefault="007D443D" w:rsidP="007D443D">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D443D" w:rsidRPr="00B41CC3" w14:paraId="7850D9C4" w14:textId="77777777" w:rsidTr="007D443D">
        <w:trPr>
          <w:trHeight w:val="246"/>
        </w:trPr>
        <w:tc>
          <w:tcPr>
            <w:tcW w:w="267" w:type="pct"/>
          </w:tcPr>
          <w:p w14:paraId="7579A87C"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57419DFF" w14:textId="77777777" w:rsidR="007D443D" w:rsidRPr="00B41CC3" w:rsidRDefault="007D443D" w:rsidP="007D443D">
            <w:pPr>
              <w:spacing w:before="120"/>
              <w:jc w:val="both"/>
              <w:rPr>
                <w:sz w:val="16"/>
                <w:szCs w:val="16"/>
              </w:rPr>
            </w:pPr>
            <w:r w:rsidRPr="00B41CC3">
              <w:rPr>
                <w:sz w:val="16"/>
                <w:szCs w:val="16"/>
              </w:rPr>
              <w:t>Нарушение кардинальных правил</w:t>
            </w:r>
          </w:p>
        </w:tc>
        <w:tc>
          <w:tcPr>
            <w:tcW w:w="509" w:type="pct"/>
          </w:tcPr>
          <w:p w14:paraId="0B5730B5" w14:textId="77777777" w:rsidR="007D443D" w:rsidRPr="00B41CC3" w:rsidRDefault="007D443D" w:rsidP="007D443D">
            <w:pPr>
              <w:spacing w:before="120"/>
              <w:jc w:val="center"/>
              <w:rPr>
                <w:sz w:val="16"/>
                <w:szCs w:val="16"/>
              </w:rPr>
            </w:pPr>
            <w:r w:rsidRPr="00B41CC3">
              <w:rPr>
                <w:sz w:val="16"/>
                <w:szCs w:val="16"/>
              </w:rPr>
              <w:t>50</w:t>
            </w:r>
          </w:p>
        </w:tc>
        <w:tc>
          <w:tcPr>
            <w:tcW w:w="2107" w:type="pct"/>
          </w:tcPr>
          <w:p w14:paraId="2AF446E7" w14:textId="77777777" w:rsidR="007D443D" w:rsidRPr="00B41CC3" w:rsidRDefault="007D443D" w:rsidP="007D443D">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w:t>
            </w:r>
          </w:p>
        </w:tc>
      </w:tr>
      <w:tr w:rsidR="007D443D" w:rsidRPr="00B41CC3" w14:paraId="3C7AAE37" w14:textId="77777777" w:rsidTr="007D443D">
        <w:trPr>
          <w:trHeight w:val="246"/>
        </w:trPr>
        <w:tc>
          <w:tcPr>
            <w:tcW w:w="267" w:type="pct"/>
          </w:tcPr>
          <w:p w14:paraId="50BF29D7"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50B4FDD6" w14:textId="77777777" w:rsidR="007D443D" w:rsidRPr="00B41CC3" w:rsidRDefault="007D443D" w:rsidP="007D443D">
            <w:pPr>
              <w:spacing w:before="120"/>
              <w:jc w:val="both"/>
              <w:rPr>
                <w:sz w:val="16"/>
                <w:szCs w:val="16"/>
              </w:rPr>
            </w:pPr>
            <w:r w:rsidRPr="00B41CC3">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4A7AE7B0" w14:textId="77777777" w:rsidR="007D443D" w:rsidRPr="00B41CC3" w:rsidRDefault="007D443D" w:rsidP="007D443D">
            <w:pPr>
              <w:jc w:val="center"/>
              <w:rPr>
                <w:sz w:val="16"/>
                <w:szCs w:val="16"/>
              </w:rPr>
            </w:pPr>
          </w:p>
          <w:p w14:paraId="681728D2" w14:textId="77777777" w:rsidR="007D443D" w:rsidRPr="00B41CC3" w:rsidRDefault="007D443D" w:rsidP="007D443D">
            <w:pPr>
              <w:spacing w:before="120"/>
              <w:jc w:val="center"/>
              <w:rPr>
                <w:sz w:val="16"/>
                <w:szCs w:val="16"/>
              </w:rPr>
            </w:pPr>
            <w:r w:rsidRPr="00B41CC3">
              <w:rPr>
                <w:sz w:val="16"/>
                <w:szCs w:val="16"/>
              </w:rPr>
              <w:t xml:space="preserve">100 </w:t>
            </w:r>
          </w:p>
        </w:tc>
        <w:tc>
          <w:tcPr>
            <w:tcW w:w="2107" w:type="pct"/>
          </w:tcPr>
          <w:p w14:paraId="5B85F0FB" w14:textId="77777777" w:rsidR="007D443D" w:rsidRPr="00B41CC3" w:rsidRDefault="007D443D" w:rsidP="007D443D">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D443D" w:rsidRPr="00B41CC3" w14:paraId="62070BCA" w14:textId="77777777" w:rsidTr="007D443D">
        <w:trPr>
          <w:trHeight w:val="246"/>
        </w:trPr>
        <w:tc>
          <w:tcPr>
            <w:tcW w:w="267" w:type="pct"/>
          </w:tcPr>
          <w:p w14:paraId="497A5670" w14:textId="77777777" w:rsidR="007D443D" w:rsidRPr="00B41CC3" w:rsidRDefault="007D443D" w:rsidP="007D443D">
            <w:pPr>
              <w:numPr>
                <w:ilvl w:val="0"/>
                <w:numId w:val="7"/>
              </w:numPr>
              <w:tabs>
                <w:tab w:val="left" w:pos="319"/>
              </w:tabs>
              <w:spacing w:before="120" w:after="120"/>
              <w:ind w:left="113" w:firstLine="0"/>
              <w:jc w:val="center"/>
              <w:rPr>
                <w:sz w:val="16"/>
                <w:szCs w:val="16"/>
                <w:lang w:val="x-none"/>
              </w:rPr>
            </w:pPr>
          </w:p>
        </w:tc>
        <w:tc>
          <w:tcPr>
            <w:tcW w:w="2117" w:type="pct"/>
          </w:tcPr>
          <w:p w14:paraId="7552D416" w14:textId="2863B0EE" w:rsidR="007D443D" w:rsidRPr="00B41CC3" w:rsidRDefault="007D443D" w:rsidP="007D443D">
            <w:pPr>
              <w:spacing w:before="120"/>
              <w:jc w:val="both"/>
              <w:rPr>
                <w:sz w:val="16"/>
                <w:szCs w:val="16"/>
              </w:rPr>
            </w:pPr>
            <w:r w:rsidRPr="00B41CC3">
              <w:rPr>
                <w:bCs/>
                <w:sz w:val="16"/>
                <w:szCs w:val="16"/>
              </w:rPr>
              <w:t>Не предоставление в срок либо предоставление недостоверных сведений, предусмотрен</w:t>
            </w:r>
            <w:r w:rsidR="00D40A56">
              <w:rPr>
                <w:bCs/>
                <w:sz w:val="16"/>
                <w:szCs w:val="16"/>
              </w:rPr>
              <w:t>ных пунктом 2.16</w:t>
            </w:r>
            <w:r w:rsidR="002F7C31">
              <w:rPr>
                <w:bCs/>
                <w:sz w:val="16"/>
                <w:szCs w:val="16"/>
              </w:rPr>
              <w:t>.</w:t>
            </w:r>
            <w:r w:rsidRPr="00B41CC3">
              <w:rPr>
                <w:bCs/>
                <w:sz w:val="16"/>
                <w:szCs w:val="16"/>
              </w:rPr>
              <w:t xml:space="preserve"> настоящего договора</w:t>
            </w:r>
          </w:p>
        </w:tc>
        <w:tc>
          <w:tcPr>
            <w:tcW w:w="509" w:type="pct"/>
          </w:tcPr>
          <w:p w14:paraId="059F4230" w14:textId="77777777" w:rsidR="007D443D" w:rsidRPr="00B41CC3" w:rsidRDefault="007D443D" w:rsidP="007D443D">
            <w:pPr>
              <w:jc w:val="center"/>
              <w:rPr>
                <w:sz w:val="16"/>
                <w:szCs w:val="16"/>
              </w:rPr>
            </w:pPr>
          </w:p>
          <w:p w14:paraId="49BAD805" w14:textId="77777777" w:rsidR="007D443D" w:rsidRPr="00B41CC3" w:rsidRDefault="007D443D" w:rsidP="007D443D">
            <w:pPr>
              <w:jc w:val="center"/>
              <w:rPr>
                <w:sz w:val="16"/>
                <w:szCs w:val="16"/>
              </w:rPr>
            </w:pPr>
          </w:p>
          <w:p w14:paraId="1FFE1494" w14:textId="77777777" w:rsidR="007D443D" w:rsidRPr="00B41CC3" w:rsidRDefault="007D443D" w:rsidP="007D443D">
            <w:pPr>
              <w:jc w:val="center"/>
              <w:rPr>
                <w:sz w:val="16"/>
                <w:szCs w:val="16"/>
              </w:rPr>
            </w:pPr>
            <w:r w:rsidRPr="00B41CC3">
              <w:rPr>
                <w:sz w:val="16"/>
                <w:szCs w:val="16"/>
              </w:rPr>
              <w:t>5</w:t>
            </w:r>
          </w:p>
        </w:tc>
        <w:tc>
          <w:tcPr>
            <w:tcW w:w="2107" w:type="pct"/>
          </w:tcPr>
          <w:p w14:paraId="716846A8" w14:textId="77777777" w:rsidR="007D443D" w:rsidRPr="00B41CC3" w:rsidRDefault="007D443D" w:rsidP="007D443D">
            <w:pPr>
              <w:spacing w:before="120"/>
              <w:jc w:val="both"/>
              <w:rPr>
                <w:sz w:val="16"/>
                <w:szCs w:val="16"/>
              </w:rPr>
            </w:pPr>
          </w:p>
          <w:p w14:paraId="486B9384" w14:textId="77777777" w:rsidR="007D443D" w:rsidRPr="00B41CC3" w:rsidRDefault="007D443D" w:rsidP="007D443D">
            <w:pPr>
              <w:spacing w:before="120"/>
              <w:jc w:val="both"/>
              <w:rPr>
                <w:sz w:val="16"/>
                <w:szCs w:val="16"/>
              </w:rPr>
            </w:pPr>
            <w:r w:rsidRPr="00B41CC3">
              <w:rPr>
                <w:sz w:val="16"/>
                <w:szCs w:val="16"/>
              </w:rPr>
              <w:t>Не применяется.</w:t>
            </w:r>
          </w:p>
        </w:tc>
      </w:tr>
    </w:tbl>
    <w:p w14:paraId="435C203F" w14:textId="77777777" w:rsidR="007D443D" w:rsidRPr="00B41CC3" w:rsidRDefault="007D443D" w:rsidP="007D443D">
      <w:pPr>
        <w:spacing w:before="120"/>
        <w:ind w:left="142" w:right="141"/>
        <w:jc w:val="center"/>
        <w:rPr>
          <w:b/>
          <w:sz w:val="22"/>
          <w:szCs w:val="22"/>
        </w:rPr>
      </w:pPr>
      <w:r w:rsidRPr="00B41CC3">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20"/>
        <w:gridCol w:w="1340"/>
        <w:gridCol w:w="3425"/>
      </w:tblGrid>
      <w:tr w:rsidR="007D443D" w:rsidRPr="00B41CC3" w14:paraId="75F97C01" w14:textId="77777777" w:rsidTr="007D443D">
        <w:tc>
          <w:tcPr>
            <w:tcW w:w="308" w:type="pct"/>
          </w:tcPr>
          <w:p w14:paraId="404DDEE3" w14:textId="77777777" w:rsidR="007D443D" w:rsidRPr="00B41CC3" w:rsidRDefault="007D443D" w:rsidP="007D443D">
            <w:pPr>
              <w:spacing w:before="120"/>
              <w:ind w:left="113"/>
              <w:jc w:val="center"/>
              <w:rPr>
                <w:sz w:val="16"/>
                <w:szCs w:val="22"/>
              </w:rPr>
            </w:pPr>
          </w:p>
        </w:tc>
        <w:tc>
          <w:tcPr>
            <w:tcW w:w="2231" w:type="pct"/>
          </w:tcPr>
          <w:p w14:paraId="066C87AE" w14:textId="77777777" w:rsidR="007D443D" w:rsidRPr="00B41CC3" w:rsidRDefault="007D443D" w:rsidP="007D443D">
            <w:pPr>
              <w:spacing w:before="120"/>
              <w:jc w:val="center"/>
              <w:rPr>
                <w:b/>
                <w:sz w:val="16"/>
                <w:szCs w:val="22"/>
              </w:rPr>
            </w:pPr>
            <w:r w:rsidRPr="00B41CC3">
              <w:rPr>
                <w:b/>
                <w:sz w:val="16"/>
                <w:szCs w:val="22"/>
              </w:rPr>
              <w:t>Название / описание действия (бездействия)</w:t>
            </w:r>
          </w:p>
        </w:tc>
        <w:tc>
          <w:tcPr>
            <w:tcW w:w="692" w:type="pct"/>
          </w:tcPr>
          <w:p w14:paraId="0C9DD031" w14:textId="77777777" w:rsidR="007D443D" w:rsidRPr="00B41CC3" w:rsidRDefault="007D443D" w:rsidP="007D443D">
            <w:pPr>
              <w:spacing w:before="120"/>
              <w:jc w:val="center"/>
              <w:rPr>
                <w:b/>
                <w:sz w:val="16"/>
                <w:szCs w:val="22"/>
              </w:rPr>
            </w:pPr>
            <w:r w:rsidRPr="00B41CC3">
              <w:rPr>
                <w:b/>
                <w:sz w:val="16"/>
                <w:szCs w:val="22"/>
              </w:rPr>
              <w:t>Основная санкция</w:t>
            </w:r>
          </w:p>
          <w:p w14:paraId="1D48A133" w14:textId="77777777" w:rsidR="007D443D" w:rsidRPr="00B41CC3" w:rsidRDefault="007D443D" w:rsidP="007D443D">
            <w:pPr>
              <w:spacing w:before="120"/>
              <w:jc w:val="center"/>
              <w:rPr>
                <w:b/>
                <w:sz w:val="16"/>
                <w:szCs w:val="22"/>
              </w:rPr>
            </w:pPr>
            <w:r w:rsidRPr="00B41CC3">
              <w:rPr>
                <w:b/>
                <w:sz w:val="16"/>
                <w:szCs w:val="22"/>
              </w:rPr>
              <w:t>Штраф*,</w:t>
            </w:r>
          </w:p>
          <w:p w14:paraId="065CDA40" w14:textId="77777777" w:rsidR="007D443D" w:rsidRPr="00B41CC3" w:rsidRDefault="007D443D" w:rsidP="007D443D">
            <w:pPr>
              <w:spacing w:before="120"/>
              <w:jc w:val="center"/>
              <w:rPr>
                <w:b/>
                <w:sz w:val="16"/>
                <w:szCs w:val="22"/>
              </w:rPr>
            </w:pPr>
            <w:r w:rsidRPr="00B41CC3">
              <w:rPr>
                <w:b/>
                <w:sz w:val="16"/>
                <w:szCs w:val="22"/>
              </w:rPr>
              <w:t>(тыс. руб.)</w:t>
            </w:r>
          </w:p>
        </w:tc>
        <w:tc>
          <w:tcPr>
            <w:tcW w:w="1769" w:type="pct"/>
          </w:tcPr>
          <w:p w14:paraId="332D8FFC" w14:textId="77777777" w:rsidR="007D443D" w:rsidRPr="00B41CC3" w:rsidRDefault="007D443D" w:rsidP="007D443D">
            <w:pPr>
              <w:spacing w:before="120"/>
              <w:rPr>
                <w:b/>
                <w:sz w:val="16"/>
                <w:szCs w:val="22"/>
              </w:rPr>
            </w:pPr>
            <w:r w:rsidRPr="00B41CC3">
              <w:rPr>
                <w:b/>
                <w:sz w:val="16"/>
                <w:szCs w:val="22"/>
              </w:rPr>
              <w:t>Дополнительная санкция</w:t>
            </w:r>
          </w:p>
        </w:tc>
      </w:tr>
      <w:tr w:rsidR="007D443D" w:rsidRPr="00B41CC3" w14:paraId="29F14867" w14:textId="77777777" w:rsidTr="007D443D">
        <w:tc>
          <w:tcPr>
            <w:tcW w:w="308" w:type="pct"/>
          </w:tcPr>
          <w:p w14:paraId="7F171ACF" w14:textId="77777777" w:rsidR="007D443D" w:rsidRPr="00B41CC3" w:rsidRDefault="007D443D" w:rsidP="007D443D">
            <w:pPr>
              <w:numPr>
                <w:ilvl w:val="0"/>
                <w:numId w:val="14"/>
              </w:numPr>
              <w:spacing w:before="120" w:after="120"/>
              <w:ind w:left="357" w:hanging="357"/>
              <w:jc w:val="center"/>
              <w:rPr>
                <w:sz w:val="16"/>
                <w:szCs w:val="22"/>
              </w:rPr>
            </w:pPr>
            <w:bookmarkStart w:id="21" w:name="_Ref499613827"/>
          </w:p>
        </w:tc>
        <w:bookmarkEnd w:id="21"/>
        <w:tc>
          <w:tcPr>
            <w:tcW w:w="2231" w:type="pct"/>
          </w:tcPr>
          <w:p w14:paraId="346C7F7F" w14:textId="77777777" w:rsidR="007D443D" w:rsidRPr="00B41CC3" w:rsidRDefault="007D443D" w:rsidP="007D443D">
            <w:pPr>
              <w:widowControl w:val="0"/>
              <w:autoSpaceDE w:val="0"/>
              <w:autoSpaceDN w:val="0"/>
              <w:adjustRightInd w:val="0"/>
              <w:spacing w:before="120"/>
              <w:ind w:left="23"/>
              <w:jc w:val="both"/>
              <w:rPr>
                <w:sz w:val="16"/>
                <w:szCs w:val="22"/>
                <w:lang w:eastAsia="en-US"/>
              </w:rPr>
            </w:pPr>
            <w:r w:rsidRPr="00B41CC3">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B41CC3">
              <w:rPr>
                <w:iCs/>
                <w:sz w:val="16"/>
                <w:szCs w:val="22"/>
                <w:lang w:eastAsia="en-US"/>
              </w:rPr>
              <w:t>проникновения / выхода (выезда) на территорию объекта в неустановленном месте (через периметр ограждения)</w:t>
            </w:r>
            <w:r w:rsidRPr="00B41CC3">
              <w:rPr>
                <w:sz w:val="16"/>
                <w:szCs w:val="22"/>
                <w:lang w:eastAsia="en-US"/>
              </w:rPr>
              <w:t>.</w:t>
            </w:r>
          </w:p>
        </w:tc>
        <w:tc>
          <w:tcPr>
            <w:tcW w:w="692" w:type="pct"/>
          </w:tcPr>
          <w:p w14:paraId="4163EE33" w14:textId="77777777" w:rsidR="007D443D" w:rsidRPr="00B41CC3" w:rsidRDefault="007D443D" w:rsidP="007D443D">
            <w:pPr>
              <w:spacing w:before="120"/>
              <w:jc w:val="center"/>
              <w:rPr>
                <w:sz w:val="16"/>
                <w:szCs w:val="22"/>
              </w:rPr>
            </w:pPr>
            <w:r w:rsidRPr="00B41CC3">
              <w:rPr>
                <w:sz w:val="16"/>
                <w:szCs w:val="22"/>
              </w:rPr>
              <w:t>30</w:t>
            </w:r>
          </w:p>
        </w:tc>
        <w:tc>
          <w:tcPr>
            <w:tcW w:w="1769" w:type="pct"/>
          </w:tcPr>
          <w:p w14:paraId="31B5E3CF" w14:textId="77777777" w:rsidR="007D443D" w:rsidRPr="00B41CC3" w:rsidRDefault="007D443D" w:rsidP="007D443D">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7D443D" w:rsidRPr="00B41CC3" w14:paraId="79162307" w14:textId="77777777" w:rsidTr="007D443D">
        <w:tc>
          <w:tcPr>
            <w:tcW w:w="308" w:type="pct"/>
          </w:tcPr>
          <w:p w14:paraId="287366D8"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6E3D349F" w14:textId="77777777" w:rsidR="007D443D" w:rsidRPr="00B41CC3" w:rsidRDefault="007D443D" w:rsidP="007D443D">
            <w:pPr>
              <w:widowControl w:val="0"/>
              <w:tabs>
                <w:tab w:val="num" w:pos="480"/>
              </w:tabs>
              <w:autoSpaceDE w:val="0"/>
              <w:autoSpaceDN w:val="0"/>
              <w:adjustRightInd w:val="0"/>
              <w:spacing w:before="120"/>
              <w:jc w:val="both"/>
              <w:rPr>
                <w:sz w:val="16"/>
                <w:szCs w:val="22"/>
                <w:lang w:eastAsia="en-US"/>
              </w:rPr>
            </w:pPr>
            <w:r w:rsidRPr="00B41CC3">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D18B4E4" w14:textId="77777777" w:rsidR="007D443D" w:rsidRPr="00B41CC3" w:rsidRDefault="007D443D" w:rsidP="007D443D">
            <w:pPr>
              <w:spacing w:before="120"/>
              <w:jc w:val="center"/>
              <w:rPr>
                <w:sz w:val="16"/>
                <w:szCs w:val="22"/>
              </w:rPr>
            </w:pPr>
            <w:r w:rsidRPr="00B41CC3">
              <w:rPr>
                <w:sz w:val="16"/>
                <w:szCs w:val="22"/>
              </w:rPr>
              <w:t>20</w:t>
            </w:r>
          </w:p>
        </w:tc>
        <w:tc>
          <w:tcPr>
            <w:tcW w:w="1769" w:type="pct"/>
          </w:tcPr>
          <w:p w14:paraId="77E075DA" w14:textId="77777777" w:rsidR="007D443D" w:rsidRPr="00B41CC3" w:rsidRDefault="007D443D" w:rsidP="007D443D">
            <w:pPr>
              <w:spacing w:before="120"/>
              <w:jc w:val="both"/>
              <w:rPr>
                <w:sz w:val="16"/>
                <w:szCs w:val="22"/>
              </w:rPr>
            </w:pPr>
            <w:r w:rsidRPr="00B41CC3">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D443D" w:rsidRPr="00B41CC3" w14:paraId="09714B13" w14:textId="77777777" w:rsidTr="007D443D">
        <w:tc>
          <w:tcPr>
            <w:tcW w:w="308" w:type="pct"/>
          </w:tcPr>
          <w:p w14:paraId="614AC70A"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0CC2C272" w14:textId="77777777" w:rsidR="007D443D" w:rsidRPr="00B41CC3" w:rsidRDefault="007D443D" w:rsidP="007D443D">
            <w:pPr>
              <w:widowControl w:val="0"/>
              <w:autoSpaceDE w:val="0"/>
              <w:autoSpaceDN w:val="0"/>
              <w:adjustRightInd w:val="0"/>
              <w:spacing w:before="120"/>
              <w:jc w:val="both"/>
              <w:rPr>
                <w:sz w:val="16"/>
                <w:szCs w:val="22"/>
                <w:lang w:eastAsia="en-US"/>
              </w:rPr>
            </w:pPr>
            <w:r w:rsidRPr="00B41CC3">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26AA53E7" w14:textId="77777777" w:rsidR="007D443D" w:rsidRPr="00B41CC3" w:rsidRDefault="007D443D" w:rsidP="007D443D">
            <w:pPr>
              <w:spacing w:before="120"/>
              <w:jc w:val="center"/>
              <w:rPr>
                <w:sz w:val="16"/>
                <w:szCs w:val="22"/>
              </w:rPr>
            </w:pPr>
            <w:r w:rsidRPr="00B41CC3">
              <w:rPr>
                <w:sz w:val="16"/>
                <w:szCs w:val="22"/>
              </w:rPr>
              <w:t>50</w:t>
            </w:r>
          </w:p>
        </w:tc>
        <w:tc>
          <w:tcPr>
            <w:tcW w:w="1769" w:type="pct"/>
          </w:tcPr>
          <w:p w14:paraId="6F617924" w14:textId="77777777" w:rsidR="007D443D" w:rsidRPr="00B41CC3" w:rsidRDefault="007D443D" w:rsidP="007D443D">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7D443D" w:rsidRPr="00B41CC3" w14:paraId="15725BA8" w14:textId="77777777" w:rsidTr="007D443D">
        <w:tc>
          <w:tcPr>
            <w:tcW w:w="308" w:type="pct"/>
          </w:tcPr>
          <w:p w14:paraId="5A59C814" w14:textId="77777777" w:rsidR="007D443D" w:rsidRPr="00B41CC3" w:rsidRDefault="007D443D" w:rsidP="007D443D">
            <w:pPr>
              <w:numPr>
                <w:ilvl w:val="0"/>
                <w:numId w:val="14"/>
              </w:numPr>
              <w:spacing w:before="120" w:after="120"/>
              <w:ind w:left="357" w:hanging="357"/>
              <w:jc w:val="center"/>
              <w:rPr>
                <w:sz w:val="16"/>
                <w:szCs w:val="22"/>
              </w:rPr>
            </w:pPr>
            <w:bookmarkStart w:id="22" w:name="_Ref496877736"/>
          </w:p>
        </w:tc>
        <w:bookmarkEnd w:id="22"/>
        <w:tc>
          <w:tcPr>
            <w:tcW w:w="2231" w:type="pct"/>
          </w:tcPr>
          <w:p w14:paraId="415D9F9A" w14:textId="77777777" w:rsidR="007D443D" w:rsidRPr="00B41CC3" w:rsidRDefault="007D443D" w:rsidP="007D443D">
            <w:pPr>
              <w:widowControl w:val="0"/>
              <w:tabs>
                <w:tab w:val="num" w:pos="480"/>
              </w:tabs>
              <w:autoSpaceDE w:val="0"/>
              <w:autoSpaceDN w:val="0"/>
              <w:adjustRightInd w:val="0"/>
              <w:spacing w:before="120"/>
              <w:jc w:val="both"/>
              <w:rPr>
                <w:sz w:val="16"/>
                <w:szCs w:val="22"/>
                <w:lang w:eastAsia="en-US"/>
              </w:rPr>
            </w:pPr>
            <w:r w:rsidRPr="00B41CC3">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3FC0A5D8" w14:textId="77777777" w:rsidR="007D443D" w:rsidRPr="00B41CC3" w:rsidRDefault="007D443D" w:rsidP="007D443D">
            <w:pPr>
              <w:spacing w:before="120"/>
              <w:jc w:val="center"/>
              <w:rPr>
                <w:sz w:val="16"/>
                <w:szCs w:val="22"/>
              </w:rPr>
            </w:pPr>
            <w:r w:rsidRPr="00B41CC3">
              <w:rPr>
                <w:sz w:val="16"/>
                <w:szCs w:val="22"/>
              </w:rPr>
              <w:t>5</w:t>
            </w:r>
          </w:p>
        </w:tc>
        <w:tc>
          <w:tcPr>
            <w:tcW w:w="1769" w:type="pct"/>
          </w:tcPr>
          <w:p w14:paraId="5CA73392" w14:textId="77777777" w:rsidR="007D443D" w:rsidRPr="00B41CC3" w:rsidRDefault="007D443D" w:rsidP="007D443D">
            <w:pPr>
              <w:spacing w:before="120"/>
              <w:jc w:val="both"/>
              <w:rPr>
                <w:sz w:val="16"/>
                <w:szCs w:val="22"/>
              </w:rPr>
            </w:pPr>
            <w:r w:rsidRPr="00B41C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D443D" w:rsidRPr="00B41CC3" w14:paraId="51DC161F" w14:textId="77777777" w:rsidTr="007D443D">
        <w:tc>
          <w:tcPr>
            <w:tcW w:w="308" w:type="pct"/>
          </w:tcPr>
          <w:p w14:paraId="5F32F9EC"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41AAADEC" w14:textId="77777777" w:rsidR="007D443D" w:rsidRPr="00B41CC3" w:rsidRDefault="007D443D" w:rsidP="007D443D">
            <w:pPr>
              <w:widowControl w:val="0"/>
              <w:tabs>
                <w:tab w:val="num" w:pos="480"/>
              </w:tabs>
              <w:autoSpaceDE w:val="0"/>
              <w:autoSpaceDN w:val="0"/>
              <w:adjustRightInd w:val="0"/>
              <w:spacing w:before="120"/>
              <w:jc w:val="both"/>
              <w:rPr>
                <w:sz w:val="16"/>
                <w:szCs w:val="22"/>
                <w:lang w:eastAsia="en-US"/>
              </w:rPr>
            </w:pPr>
            <w:r w:rsidRPr="00B41CC3">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4BDF12BF" w14:textId="77777777" w:rsidR="007D443D" w:rsidRPr="00B41CC3" w:rsidRDefault="007D443D" w:rsidP="007D443D">
            <w:pPr>
              <w:spacing w:before="120"/>
              <w:jc w:val="center"/>
              <w:rPr>
                <w:sz w:val="16"/>
                <w:szCs w:val="22"/>
              </w:rPr>
            </w:pPr>
            <w:r w:rsidRPr="00B41CC3">
              <w:rPr>
                <w:sz w:val="16"/>
                <w:szCs w:val="22"/>
              </w:rPr>
              <w:t>50</w:t>
            </w:r>
          </w:p>
        </w:tc>
        <w:tc>
          <w:tcPr>
            <w:tcW w:w="1769" w:type="pct"/>
          </w:tcPr>
          <w:p w14:paraId="47DF0553" w14:textId="77777777" w:rsidR="007D443D" w:rsidRPr="00B41CC3" w:rsidRDefault="007D443D" w:rsidP="007D443D">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7D443D" w:rsidRPr="00B41CC3" w14:paraId="4212F588" w14:textId="77777777" w:rsidTr="007D443D">
        <w:tc>
          <w:tcPr>
            <w:tcW w:w="308" w:type="pct"/>
          </w:tcPr>
          <w:p w14:paraId="03497C5B"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35346169" w14:textId="77777777" w:rsidR="007D443D" w:rsidRPr="00B41CC3" w:rsidRDefault="007D443D" w:rsidP="007D443D">
            <w:pPr>
              <w:widowControl w:val="0"/>
              <w:tabs>
                <w:tab w:val="num" w:pos="480"/>
              </w:tabs>
              <w:autoSpaceDE w:val="0"/>
              <w:autoSpaceDN w:val="0"/>
              <w:adjustRightInd w:val="0"/>
              <w:spacing w:before="120"/>
              <w:jc w:val="both"/>
              <w:rPr>
                <w:sz w:val="16"/>
                <w:szCs w:val="22"/>
                <w:lang w:eastAsia="en-US"/>
              </w:rPr>
            </w:pPr>
            <w:r w:rsidRPr="00B41CC3">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B41CC3">
              <w:rPr>
                <w:iCs/>
                <w:sz w:val="16"/>
                <w:szCs w:val="22"/>
                <w:lang w:eastAsia="en-US"/>
              </w:rPr>
              <w:t>перекид</w:t>
            </w:r>
            <w:proofErr w:type="spellEnd"/>
            <w:r w:rsidRPr="00B41CC3">
              <w:rPr>
                <w:iCs/>
                <w:sz w:val="16"/>
                <w:szCs w:val="22"/>
                <w:lang w:eastAsia="en-US"/>
              </w:rPr>
              <w:t xml:space="preserve"> через периметр ограждения и т.п.).</w:t>
            </w:r>
          </w:p>
        </w:tc>
        <w:tc>
          <w:tcPr>
            <w:tcW w:w="692" w:type="pct"/>
          </w:tcPr>
          <w:p w14:paraId="3589D562" w14:textId="77777777" w:rsidR="007D443D" w:rsidRPr="00B41CC3" w:rsidRDefault="007D443D" w:rsidP="007D443D">
            <w:pPr>
              <w:spacing w:before="120"/>
              <w:jc w:val="center"/>
              <w:rPr>
                <w:sz w:val="16"/>
                <w:szCs w:val="22"/>
              </w:rPr>
            </w:pPr>
            <w:r w:rsidRPr="00B41CC3">
              <w:rPr>
                <w:sz w:val="16"/>
                <w:szCs w:val="22"/>
              </w:rPr>
              <w:t>50</w:t>
            </w:r>
          </w:p>
        </w:tc>
        <w:tc>
          <w:tcPr>
            <w:tcW w:w="1769" w:type="pct"/>
          </w:tcPr>
          <w:p w14:paraId="03CBF216" w14:textId="77777777" w:rsidR="007D443D" w:rsidRPr="00B41CC3" w:rsidRDefault="007D443D" w:rsidP="007D443D">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7D443D" w:rsidRPr="00B41CC3" w14:paraId="78BF20D0" w14:textId="77777777" w:rsidTr="007D443D">
        <w:tc>
          <w:tcPr>
            <w:tcW w:w="308" w:type="pct"/>
          </w:tcPr>
          <w:p w14:paraId="6C623D71"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0FDC0C7E" w14:textId="77777777" w:rsidR="007D443D" w:rsidRPr="00B41CC3" w:rsidRDefault="007D443D" w:rsidP="007D443D">
            <w:pPr>
              <w:widowControl w:val="0"/>
              <w:tabs>
                <w:tab w:val="num" w:pos="480"/>
              </w:tabs>
              <w:autoSpaceDE w:val="0"/>
              <w:autoSpaceDN w:val="0"/>
              <w:adjustRightInd w:val="0"/>
              <w:spacing w:before="120"/>
              <w:jc w:val="both"/>
              <w:rPr>
                <w:iCs/>
                <w:sz w:val="16"/>
                <w:szCs w:val="22"/>
                <w:lang w:eastAsia="en-US"/>
              </w:rPr>
            </w:pPr>
            <w:r w:rsidRPr="00B41CC3">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07D7FBBE" w14:textId="77777777" w:rsidR="007D443D" w:rsidRPr="00B41CC3" w:rsidRDefault="007D443D" w:rsidP="007D443D">
            <w:pPr>
              <w:spacing w:before="120"/>
              <w:jc w:val="center"/>
              <w:rPr>
                <w:sz w:val="16"/>
                <w:szCs w:val="22"/>
              </w:rPr>
            </w:pPr>
            <w:r w:rsidRPr="00B41CC3">
              <w:rPr>
                <w:sz w:val="16"/>
                <w:szCs w:val="22"/>
              </w:rPr>
              <w:t>50</w:t>
            </w:r>
          </w:p>
        </w:tc>
        <w:tc>
          <w:tcPr>
            <w:tcW w:w="1769" w:type="pct"/>
          </w:tcPr>
          <w:p w14:paraId="03E163D2" w14:textId="77777777" w:rsidR="007D443D" w:rsidRPr="00B41CC3" w:rsidRDefault="007D443D" w:rsidP="007D443D">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7D443D" w:rsidRPr="00B41CC3" w14:paraId="0EAC48E5" w14:textId="77777777" w:rsidTr="007D443D">
        <w:tc>
          <w:tcPr>
            <w:tcW w:w="308" w:type="pct"/>
          </w:tcPr>
          <w:p w14:paraId="575ACE3D"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51A6CB9B" w14:textId="77777777" w:rsidR="007D443D" w:rsidRPr="00B41CC3" w:rsidRDefault="007D443D" w:rsidP="007D443D">
            <w:pPr>
              <w:widowControl w:val="0"/>
              <w:tabs>
                <w:tab w:val="num" w:pos="480"/>
              </w:tabs>
              <w:autoSpaceDE w:val="0"/>
              <w:autoSpaceDN w:val="0"/>
              <w:adjustRightInd w:val="0"/>
              <w:spacing w:before="120"/>
              <w:jc w:val="both"/>
              <w:rPr>
                <w:sz w:val="16"/>
                <w:szCs w:val="22"/>
                <w:lang w:eastAsia="en-US"/>
              </w:rPr>
            </w:pPr>
            <w:r w:rsidRPr="00B41CC3">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06DDE429" w14:textId="77777777" w:rsidR="007D443D" w:rsidRPr="00B41CC3" w:rsidRDefault="007D443D" w:rsidP="007D443D">
            <w:pPr>
              <w:spacing w:before="120"/>
              <w:jc w:val="center"/>
              <w:rPr>
                <w:sz w:val="16"/>
                <w:szCs w:val="22"/>
              </w:rPr>
            </w:pPr>
            <w:r w:rsidRPr="00B41CC3">
              <w:rPr>
                <w:sz w:val="16"/>
                <w:szCs w:val="22"/>
              </w:rPr>
              <w:t>10</w:t>
            </w:r>
          </w:p>
        </w:tc>
        <w:tc>
          <w:tcPr>
            <w:tcW w:w="1769" w:type="pct"/>
          </w:tcPr>
          <w:p w14:paraId="0986AD20" w14:textId="77777777" w:rsidR="007D443D" w:rsidRPr="00B41CC3" w:rsidRDefault="007D443D" w:rsidP="007D443D">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7D443D" w:rsidRPr="00B41CC3" w14:paraId="19A40771" w14:textId="77777777" w:rsidTr="007D443D">
        <w:tc>
          <w:tcPr>
            <w:tcW w:w="308" w:type="pct"/>
          </w:tcPr>
          <w:p w14:paraId="02752960"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63C0F37B" w14:textId="77777777" w:rsidR="007D443D" w:rsidRPr="00B41CC3" w:rsidRDefault="007D443D" w:rsidP="007D443D">
            <w:pPr>
              <w:widowControl w:val="0"/>
              <w:tabs>
                <w:tab w:val="num" w:pos="480"/>
              </w:tabs>
              <w:autoSpaceDE w:val="0"/>
              <w:autoSpaceDN w:val="0"/>
              <w:adjustRightInd w:val="0"/>
              <w:spacing w:before="120"/>
              <w:jc w:val="both"/>
              <w:rPr>
                <w:sz w:val="16"/>
                <w:szCs w:val="22"/>
                <w:lang w:eastAsia="en-US"/>
              </w:rPr>
            </w:pPr>
            <w:r w:rsidRPr="00B41CC3">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7C49AAF2" w14:textId="77777777" w:rsidR="007D443D" w:rsidRPr="00B41CC3" w:rsidRDefault="007D443D" w:rsidP="007D443D">
            <w:pPr>
              <w:spacing w:before="120"/>
              <w:jc w:val="center"/>
              <w:rPr>
                <w:sz w:val="16"/>
                <w:szCs w:val="22"/>
              </w:rPr>
            </w:pPr>
            <w:r w:rsidRPr="00B41CC3">
              <w:rPr>
                <w:sz w:val="16"/>
                <w:szCs w:val="22"/>
              </w:rPr>
              <w:t>20</w:t>
            </w:r>
          </w:p>
        </w:tc>
        <w:tc>
          <w:tcPr>
            <w:tcW w:w="1769" w:type="pct"/>
          </w:tcPr>
          <w:p w14:paraId="31300106" w14:textId="77777777" w:rsidR="007D443D" w:rsidRPr="00B41CC3" w:rsidRDefault="007D443D" w:rsidP="007D443D">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7D443D" w:rsidRPr="00B41CC3" w14:paraId="2AF539A8" w14:textId="77777777" w:rsidTr="007D443D">
        <w:tc>
          <w:tcPr>
            <w:tcW w:w="308" w:type="pct"/>
          </w:tcPr>
          <w:p w14:paraId="44BE3FBC"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519FE64A" w14:textId="77777777" w:rsidR="007D443D" w:rsidRPr="00B41CC3" w:rsidRDefault="007D443D" w:rsidP="007D443D">
            <w:pPr>
              <w:widowControl w:val="0"/>
              <w:tabs>
                <w:tab w:val="num" w:pos="480"/>
              </w:tabs>
              <w:autoSpaceDE w:val="0"/>
              <w:autoSpaceDN w:val="0"/>
              <w:adjustRightInd w:val="0"/>
              <w:spacing w:before="120"/>
              <w:jc w:val="both"/>
              <w:rPr>
                <w:sz w:val="16"/>
                <w:szCs w:val="22"/>
                <w:lang w:eastAsia="en-US"/>
              </w:rPr>
            </w:pPr>
            <w:r w:rsidRPr="00B41CC3">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7E527A4C" w14:textId="77777777" w:rsidR="007D443D" w:rsidRPr="00B41CC3" w:rsidRDefault="007D443D" w:rsidP="007D443D">
            <w:pPr>
              <w:spacing w:before="120"/>
              <w:jc w:val="center"/>
              <w:rPr>
                <w:sz w:val="16"/>
                <w:szCs w:val="22"/>
              </w:rPr>
            </w:pPr>
            <w:r w:rsidRPr="00B41CC3">
              <w:rPr>
                <w:sz w:val="16"/>
                <w:szCs w:val="22"/>
              </w:rPr>
              <w:t>20</w:t>
            </w:r>
          </w:p>
        </w:tc>
        <w:tc>
          <w:tcPr>
            <w:tcW w:w="1769" w:type="pct"/>
          </w:tcPr>
          <w:p w14:paraId="3D2AB882" w14:textId="77777777" w:rsidR="007D443D" w:rsidRPr="00B41CC3" w:rsidRDefault="007D443D" w:rsidP="007D443D">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7D443D" w:rsidRPr="00B41CC3" w14:paraId="25191207" w14:textId="77777777" w:rsidTr="007D443D">
        <w:tc>
          <w:tcPr>
            <w:tcW w:w="308" w:type="pct"/>
          </w:tcPr>
          <w:p w14:paraId="1CB1A120" w14:textId="77777777" w:rsidR="007D443D" w:rsidRPr="00B41CC3" w:rsidRDefault="007D443D" w:rsidP="007D443D">
            <w:pPr>
              <w:numPr>
                <w:ilvl w:val="0"/>
                <w:numId w:val="14"/>
              </w:numPr>
              <w:spacing w:before="120" w:after="120"/>
              <w:ind w:left="357" w:hanging="357"/>
              <w:jc w:val="center"/>
              <w:rPr>
                <w:sz w:val="16"/>
                <w:szCs w:val="22"/>
              </w:rPr>
            </w:pPr>
            <w:bookmarkStart w:id="23" w:name="_Ref496878826"/>
          </w:p>
        </w:tc>
        <w:bookmarkEnd w:id="23"/>
        <w:tc>
          <w:tcPr>
            <w:tcW w:w="2231" w:type="pct"/>
          </w:tcPr>
          <w:p w14:paraId="657EF9DA" w14:textId="77777777" w:rsidR="007D443D" w:rsidRPr="00B41CC3" w:rsidRDefault="007D443D" w:rsidP="007D443D">
            <w:pPr>
              <w:widowControl w:val="0"/>
              <w:tabs>
                <w:tab w:val="num" w:pos="480"/>
              </w:tabs>
              <w:autoSpaceDE w:val="0"/>
              <w:autoSpaceDN w:val="0"/>
              <w:adjustRightInd w:val="0"/>
              <w:spacing w:before="120"/>
              <w:jc w:val="both"/>
              <w:rPr>
                <w:sz w:val="16"/>
                <w:szCs w:val="22"/>
                <w:lang w:eastAsia="en-US"/>
              </w:rPr>
            </w:pPr>
            <w:r w:rsidRPr="00B41CC3">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534406FF" w14:textId="77777777" w:rsidR="007D443D" w:rsidRPr="00B41CC3" w:rsidRDefault="007D443D" w:rsidP="007D443D">
            <w:pPr>
              <w:spacing w:before="120"/>
              <w:jc w:val="center"/>
              <w:rPr>
                <w:sz w:val="16"/>
                <w:szCs w:val="22"/>
              </w:rPr>
            </w:pPr>
            <w:r w:rsidRPr="00B41CC3">
              <w:rPr>
                <w:sz w:val="16"/>
                <w:szCs w:val="22"/>
              </w:rPr>
              <w:t>20</w:t>
            </w:r>
          </w:p>
        </w:tc>
        <w:tc>
          <w:tcPr>
            <w:tcW w:w="1769" w:type="pct"/>
          </w:tcPr>
          <w:p w14:paraId="73CD4691" w14:textId="77777777" w:rsidR="007D443D" w:rsidRPr="00B41CC3" w:rsidRDefault="007D443D" w:rsidP="007D443D">
            <w:pPr>
              <w:spacing w:before="120"/>
              <w:rPr>
                <w:sz w:val="16"/>
                <w:szCs w:val="22"/>
              </w:rPr>
            </w:pPr>
            <w:r w:rsidRPr="00B41C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D443D" w:rsidRPr="00B41CC3" w14:paraId="65060194" w14:textId="77777777" w:rsidTr="007D443D">
        <w:tc>
          <w:tcPr>
            <w:tcW w:w="308" w:type="pct"/>
          </w:tcPr>
          <w:p w14:paraId="4DD55901" w14:textId="77777777" w:rsidR="007D443D" w:rsidRPr="00B41CC3" w:rsidRDefault="007D443D" w:rsidP="007D443D">
            <w:pPr>
              <w:numPr>
                <w:ilvl w:val="0"/>
                <w:numId w:val="14"/>
              </w:numPr>
              <w:spacing w:before="120" w:after="120"/>
              <w:ind w:left="357" w:hanging="357"/>
              <w:jc w:val="center"/>
              <w:rPr>
                <w:sz w:val="16"/>
                <w:szCs w:val="22"/>
              </w:rPr>
            </w:pPr>
            <w:bookmarkStart w:id="24" w:name="_Ref496879343"/>
          </w:p>
        </w:tc>
        <w:bookmarkEnd w:id="24"/>
        <w:tc>
          <w:tcPr>
            <w:tcW w:w="2231" w:type="pct"/>
          </w:tcPr>
          <w:p w14:paraId="0CC459A0" w14:textId="77777777" w:rsidR="007D443D" w:rsidRPr="00B41CC3" w:rsidRDefault="007D443D" w:rsidP="007D443D">
            <w:pPr>
              <w:widowControl w:val="0"/>
              <w:tabs>
                <w:tab w:val="num" w:pos="480"/>
              </w:tabs>
              <w:autoSpaceDE w:val="0"/>
              <w:autoSpaceDN w:val="0"/>
              <w:adjustRightInd w:val="0"/>
              <w:spacing w:before="120"/>
              <w:rPr>
                <w:sz w:val="16"/>
                <w:szCs w:val="22"/>
                <w:lang w:eastAsia="en-US"/>
              </w:rPr>
            </w:pPr>
            <w:r w:rsidRPr="00B41CC3">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63AF15EE" w14:textId="77777777" w:rsidR="007D443D" w:rsidRPr="00B41CC3" w:rsidRDefault="007D443D" w:rsidP="007D443D">
            <w:pPr>
              <w:spacing w:before="120"/>
              <w:jc w:val="center"/>
              <w:rPr>
                <w:sz w:val="16"/>
                <w:szCs w:val="22"/>
              </w:rPr>
            </w:pPr>
            <w:r w:rsidRPr="00B41CC3">
              <w:rPr>
                <w:sz w:val="16"/>
                <w:szCs w:val="22"/>
              </w:rPr>
              <w:t>15</w:t>
            </w:r>
          </w:p>
        </w:tc>
        <w:tc>
          <w:tcPr>
            <w:tcW w:w="1769" w:type="pct"/>
          </w:tcPr>
          <w:p w14:paraId="4EE93E40" w14:textId="77777777" w:rsidR="007D443D" w:rsidRPr="00B41CC3" w:rsidRDefault="007D443D" w:rsidP="007D443D">
            <w:pPr>
              <w:spacing w:before="120"/>
              <w:jc w:val="both"/>
              <w:rPr>
                <w:sz w:val="16"/>
                <w:szCs w:val="22"/>
              </w:rPr>
            </w:pPr>
            <w:r w:rsidRPr="00B41CC3">
              <w:rPr>
                <w:sz w:val="16"/>
                <w:szCs w:val="22"/>
              </w:rPr>
              <w:t>Не применяется.</w:t>
            </w:r>
          </w:p>
        </w:tc>
      </w:tr>
      <w:tr w:rsidR="007D443D" w:rsidRPr="00B41CC3" w14:paraId="25E53034" w14:textId="77777777" w:rsidTr="007D443D">
        <w:tc>
          <w:tcPr>
            <w:tcW w:w="308" w:type="pct"/>
          </w:tcPr>
          <w:p w14:paraId="32776CEC" w14:textId="77777777" w:rsidR="007D443D" w:rsidRPr="00B41CC3" w:rsidRDefault="007D443D" w:rsidP="007D443D">
            <w:pPr>
              <w:numPr>
                <w:ilvl w:val="0"/>
                <w:numId w:val="14"/>
              </w:numPr>
              <w:spacing w:before="120" w:after="120"/>
              <w:ind w:left="357" w:hanging="357"/>
              <w:jc w:val="center"/>
              <w:rPr>
                <w:sz w:val="16"/>
                <w:szCs w:val="22"/>
              </w:rPr>
            </w:pPr>
            <w:bookmarkStart w:id="25" w:name="_Ref499613830"/>
          </w:p>
        </w:tc>
        <w:bookmarkEnd w:id="25"/>
        <w:tc>
          <w:tcPr>
            <w:tcW w:w="2231" w:type="pct"/>
          </w:tcPr>
          <w:p w14:paraId="2A9A71A0" w14:textId="77777777" w:rsidR="007D443D" w:rsidRPr="00B41CC3" w:rsidRDefault="007D443D" w:rsidP="007D443D">
            <w:pPr>
              <w:widowControl w:val="0"/>
              <w:tabs>
                <w:tab w:val="num" w:pos="480"/>
              </w:tabs>
              <w:autoSpaceDE w:val="0"/>
              <w:autoSpaceDN w:val="0"/>
              <w:adjustRightInd w:val="0"/>
              <w:spacing w:before="120"/>
              <w:rPr>
                <w:sz w:val="16"/>
                <w:szCs w:val="22"/>
                <w:lang w:eastAsia="en-US"/>
              </w:rPr>
            </w:pPr>
            <w:r w:rsidRPr="00B41CC3">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205E371" w14:textId="77777777" w:rsidR="007D443D" w:rsidRPr="00B41CC3" w:rsidRDefault="007D443D" w:rsidP="007D443D">
            <w:pPr>
              <w:spacing w:before="120"/>
              <w:jc w:val="center"/>
              <w:rPr>
                <w:sz w:val="16"/>
                <w:szCs w:val="22"/>
              </w:rPr>
            </w:pPr>
            <w:r w:rsidRPr="00B41CC3">
              <w:rPr>
                <w:sz w:val="16"/>
                <w:szCs w:val="22"/>
              </w:rPr>
              <w:t>10</w:t>
            </w:r>
          </w:p>
        </w:tc>
        <w:tc>
          <w:tcPr>
            <w:tcW w:w="1769" w:type="pct"/>
          </w:tcPr>
          <w:p w14:paraId="36F31123" w14:textId="77777777" w:rsidR="007D443D" w:rsidRPr="00B41CC3" w:rsidRDefault="007D443D" w:rsidP="007D443D">
            <w:pPr>
              <w:spacing w:before="120"/>
              <w:jc w:val="both"/>
              <w:rPr>
                <w:sz w:val="16"/>
                <w:szCs w:val="22"/>
              </w:rPr>
            </w:pPr>
            <w:r w:rsidRPr="00B41C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D443D" w:rsidRPr="00B41CC3" w14:paraId="7F3F6B68" w14:textId="77777777" w:rsidTr="007D443D">
        <w:tc>
          <w:tcPr>
            <w:tcW w:w="308" w:type="pct"/>
          </w:tcPr>
          <w:p w14:paraId="6477061E"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453294D3" w14:textId="77777777" w:rsidR="007D443D" w:rsidRPr="00B41CC3" w:rsidRDefault="007D443D" w:rsidP="007D443D">
            <w:pPr>
              <w:widowControl w:val="0"/>
              <w:tabs>
                <w:tab w:val="num" w:pos="480"/>
              </w:tabs>
              <w:autoSpaceDE w:val="0"/>
              <w:autoSpaceDN w:val="0"/>
              <w:adjustRightInd w:val="0"/>
              <w:spacing w:before="120"/>
              <w:jc w:val="both"/>
              <w:rPr>
                <w:sz w:val="16"/>
                <w:szCs w:val="22"/>
                <w:lang w:eastAsia="en-US"/>
              </w:rPr>
            </w:pPr>
            <w:r w:rsidRPr="00B41CC3">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40843A05" w14:textId="77777777" w:rsidR="007D443D" w:rsidRPr="00B41CC3" w:rsidRDefault="007D443D" w:rsidP="007D443D">
            <w:pPr>
              <w:spacing w:before="120"/>
              <w:jc w:val="center"/>
              <w:rPr>
                <w:sz w:val="16"/>
                <w:szCs w:val="22"/>
              </w:rPr>
            </w:pPr>
            <w:r w:rsidRPr="00B41CC3">
              <w:rPr>
                <w:sz w:val="16"/>
                <w:szCs w:val="22"/>
              </w:rPr>
              <w:t>50</w:t>
            </w:r>
          </w:p>
        </w:tc>
        <w:tc>
          <w:tcPr>
            <w:tcW w:w="1769" w:type="pct"/>
          </w:tcPr>
          <w:p w14:paraId="2BB2A3B7" w14:textId="77777777" w:rsidR="007D443D" w:rsidRPr="00B41CC3" w:rsidRDefault="007D443D" w:rsidP="007D443D">
            <w:pPr>
              <w:spacing w:before="120"/>
              <w:jc w:val="both"/>
              <w:rPr>
                <w:sz w:val="16"/>
                <w:szCs w:val="22"/>
              </w:rPr>
            </w:pPr>
            <w:r w:rsidRPr="00B41CC3">
              <w:rPr>
                <w:sz w:val="16"/>
                <w:szCs w:val="22"/>
              </w:rPr>
              <w:t>Удаление с территории Объекта лица, допустившего правонарушение. Блокирование пропуска нарушителя(-ей).</w:t>
            </w:r>
          </w:p>
        </w:tc>
      </w:tr>
      <w:tr w:rsidR="007D443D" w:rsidRPr="00B41CC3" w14:paraId="36BB0B8F" w14:textId="77777777" w:rsidTr="007D443D">
        <w:tc>
          <w:tcPr>
            <w:tcW w:w="308" w:type="pct"/>
          </w:tcPr>
          <w:p w14:paraId="3F08835F"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44A4A077" w14:textId="77777777" w:rsidR="007D443D" w:rsidRPr="00B41CC3" w:rsidRDefault="007D443D" w:rsidP="007D443D">
            <w:pPr>
              <w:widowControl w:val="0"/>
              <w:tabs>
                <w:tab w:val="num" w:pos="480"/>
              </w:tabs>
              <w:autoSpaceDE w:val="0"/>
              <w:autoSpaceDN w:val="0"/>
              <w:adjustRightInd w:val="0"/>
              <w:spacing w:before="120"/>
              <w:jc w:val="both"/>
              <w:rPr>
                <w:sz w:val="16"/>
                <w:szCs w:val="22"/>
                <w:lang w:eastAsia="en-US"/>
              </w:rPr>
            </w:pPr>
            <w:r w:rsidRPr="00B41CC3">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7AACBD9C" w14:textId="77777777" w:rsidR="007D443D" w:rsidRPr="00B41CC3" w:rsidRDefault="007D443D" w:rsidP="007D443D">
            <w:pPr>
              <w:spacing w:before="120"/>
              <w:jc w:val="center"/>
              <w:rPr>
                <w:sz w:val="16"/>
                <w:szCs w:val="22"/>
              </w:rPr>
            </w:pPr>
            <w:r w:rsidRPr="00B41CC3">
              <w:rPr>
                <w:sz w:val="16"/>
                <w:szCs w:val="22"/>
              </w:rPr>
              <w:t>50</w:t>
            </w:r>
          </w:p>
        </w:tc>
        <w:tc>
          <w:tcPr>
            <w:tcW w:w="1769" w:type="pct"/>
          </w:tcPr>
          <w:p w14:paraId="4FF2F558" w14:textId="77777777" w:rsidR="007D443D" w:rsidRPr="00B41CC3" w:rsidRDefault="007D443D" w:rsidP="007D443D">
            <w:pPr>
              <w:spacing w:before="120"/>
              <w:jc w:val="both"/>
              <w:rPr>
                <w:sz w:val="16"/>
                <w:szCs w:val="22"/>
              </w:rPr>
            </w:pPr>
            <w:r w:rsidRPr="00B41CC3">
              <w:rPr>
                <w:sz w:val="16"/>
                <w:szCs w:val="22"/>
              </w:rPr>
              <w:t>Удаление с территории Объекта лица, допустившего правонарушение. Блокирование пропуска нарушителя(-ей).</w:t>
            </w:r>
          </w:p>
        </w:tc>
      </w:tr>
      <w:tr w:rsidR="007D443D" w:rsidRPr="00B41CC3" w14:paraId="202597B5" w14:textId="77777777" w:rsidTr="007D443D">
        <w:tc>
          <w:tcPr>
            <w:tcW w:w="308" w:type="pct"/>
          </w:tcPr>
          <w:p w14:paraId="40B73794"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4FDBFF4F" w14:textId="77777777" w:rsidR="007D443D" w:rsidRPr="00B41CC3" w:rsidRDefault="007D443D" w:rsidP="007D443D">
            <w:pPr>
              <w:spacing w:before="120"/>
              <w:jc w:val="both"/>
              <w:rPr>
                <w:sz w:val="16"/>
                <w:szCs w:val="22"/>
                <w:lang w:eastAsia="en-US"/>
              </w:rPr>
            </w:pPr>
            <w:r w:rsidRPr="00B41CC3">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45DE4BAC" w14:textId="77777777" w:rsidR="007D443D" w:rsidRPr="00B41CC3" w:rsidRDefault="007D443D" w:rsidP="007D443D">
            <w:pPr>
              <w:spacing w:before="120"/>
              <w:jc w:val="center"/>
              <w:rPr>
                <w:sz w:val="16"/>
                <w:szCs w:val="22"/>
              </w:rPr>
            </w:pPr>
            <w:r w:rsidRPr="00B41CC3">
              <w:rPr>
                <w:sz w:val="16"/>
                <w:szCs w:val="22"/>
              </w:rPr>
              <w:t>10 </w:t>
            </w:r>
          </w:p>
        </w:tc>
        <w:tc>
          <w:tcPr>
            <w:tcW w:w="1769" w:type="pct"/>
          </w:tcPr>
          <w:p w14:paraId="7C09D461" w14:textId="77777777" w:rsidR="007D443D" w:rsidRPr="00B41CC3" w:rsidRDefault="007D443D" w:rsidP="007D443D">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7D443D" w:rsidRPr="00B41CC3" w14:paraId="4686B0CD" w14:textId="77777777" w:rsidTr="007D443D">
        <w:tc>
          <w:tcPr>
            <w:tcW w:w="308" w:type="pct"/>
          </w:tcPr>
          <w:p w14:paraId="5D39C801"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0CBAB29F" w14:textId="77777777" w:rsidR="007D443D" w:rsidRPr="00B41CC3" w:rsidRDefault="007D443D" w:rsidP="007D443D">
            <w:pPr>
              <w:tabs>
                <w:tab w:val="num" w:pos="21"/>
              </w:tabs>
              <w:spacing w:before="120"/>
              <w:jc w:val="both"/>
              <w:rPr>
                <w:sz w:val="16"/>
                <w:szCs w:val="22"/>
                <w:lang w:eastAsia="en-US"/>
              </w:rPr>
            </w:pPr>
            <w:r w:rsidRPr="00B41CC3">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71633295" w14:textId="77777777" w:rsidR="007D443D" w:rsidRPr="00B41CC3" w:rsidRDefault="007D443D" w:rsidP="007D443D">
            <w:pPr>
              <w:spacing w:before="120"/>
              <w:jc w:val="center"/>
              <w:rPr>
                <w:sz w:val="16"/>
                <w:szCs w:val="22"/>
              </w:rPr>
            </w:pPr>
            <w:r w:rsidRPr="00B41CC3">
              <w:rPr>
                <w:sz w:val="16"/>
                <w:szCs w:val="22"/>
              </w:rPr>
              <w:t>10 </w:t>
            </w:r>
          </w:p>
        </w:tc>
        <w:tc>
          <w:tcPr>
            <w:tcW w:w="1769" w:type="pct"/>
          </w:tcPr>
          <w:p w14:paraId="05988082" w14:textId="77777777" w:rsidR="007D443D" w:rsidRPr="00B41CC3" w:rsidRDefault="007D443D" w:rsidP="007D443D">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7D443D" w:rsidRPr="00B41CC3" w14:paraId="6DDF3306" w14:textId="77777777" w:rsidTr="007D443D">
        <w:tc>
          <w:tcPr>
            <w:tcW w:w="308" w:type="pct"/>
          </w:tcPr>
          <w:p w14:paraId="38397D71"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108E3125" w14:textId="77777777" w:rsidR="007D443D" w:rsidRPr="00B41CC3" w:rsidRDefault="007D443D" w:rsidP="007D443D">
            <w:pPr>
              <w:spacing w:before="120"/>
              <w:jc w:val="both"/>
              <w:rPr>
                <w:sz w:val="16"/>
                <w:szCs w:val="22"/>
                <w:lang w:eastAsia="en-US"/>
              </w:rPr>
            </w:pPr>
            <w:r w:rsidRPr="00B41CC3">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3A000ACB" w14:textId="77777777" w:rsidR="007D443D" w:rsidRPr="00B41CC3" w:rsidRDefault="007D443D" w:rsidP="007D443D">
            <w:pPr>
              <w:spacing w:before="120"/>
              <w:jc w:val="center"/>
              <w:rPr>
                <w:sz w:val="16"/>
                <w:szCs w:val="22"/>
              </w:rPr>
            </w:pPr>
            <w:r w:rsidRPr="00B41CC3">
              <w:rPr>
                <w:sz w:val="16"/>
                <w:szCs w:val="22"/>
              </w:rPr>
              <w:t>20 </w:t>
            </w:r>
          </w:p>
        </w:tc>
        <w:tc>
          <w:tcPr>
            <w:tcW w:w="1769" w:type="pct"/>
          </w:tcPr>
          <w:p w14:paraId="2EAAE9FC" w14:textId="77777777" w:rsidR="007D443D" w:rsidRPr="00B41CC3" w:rsidRDefault="007D443D" w:rsidP="007D443D">
            <w:pPr>
              <w:spacing w:before="120"/>
              <w:jc w:val="both"/>
              <w:rPr>
                <w:sz w:val="16"/>
                <w:szCs w:val="22"/>
              </w:rPr>
            </w:pPr>
            <w:r w:rsidRPr="00B41C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D443D" w:rsidRPr="00B41CC3" w14:paraId="2502EB9F" w14:textId="77777777" w:rsidTr="007D443D">
        <w:tc>
          <w:tcPr>
            <w:tcW w:w="308" w:type="pct"/>
          </w:tcPr>
          <w:p w14:paraId="26B55C26"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169CF819" w14:textId="77777777" w:rsidR="007D443D" w:rsidRPr="00B41CC3" w:rsidRDefault="007D443D" w:rsidP="007D443D">
            <w:pPr>
              <w:spacing w:before="120"/>
              <w:jc w:val="both"/>
              <w:rPr>
                <w:sz w:val="16"/>
                <w:szCs w:val="22"/>
              </w:rPr>
            </w:pPr>
            <w:r w:rsidRPr="00B41CC3">
              <w:rPr>
                <w:sz w:val="16"/>
                <w:szCs w:val="22"/>
              </w:rPr>
              <w:t xml:space="preserve">Сокрытие или попытка сокрытия Подрядчиком от Заказчика информации </w:t>
            </w:r>
            <w:proofErr w:type="spellStart"/>
            <w:r w:rsidRPr="00B41CC3">
              <w:rPr>
                <w:sz w:val="16"/>
                <w:szCs w:val="22"/>
              </w:rPr>
              <w:t>п.п</w:t>
            </w:r>
            <w:proofErr w:type="spellEnd"/>
            <w:r w:rsidRPr="00B41CC3">
              <w:rPr>
                <w:sz w:val="16"/>
                <w:szCs w:val="22"/>
              </w:rPr>
              <w:t xml:space="preserve">. </w:t>
            </w:r>
            <w:r w:rsidRPr="00B41CC3">
              <w:rPr>
                <w:sz w:val="16"/>
                <w:szCs w:val="22"/>
              </w:rPr>
              <w:fldChar w:fldCharType="begin"/>
            </w:r>
            <w:r w:rsidRPr="00B41CC3">
              <w:rPr>
                <w:sz w:val="16"/>
                <w:szCs w:val="22"/>
              </w:rPr>
              <w:instrText xml:space="preserve"> REF _Ref499613827 \r \h  \* MERGEFORMAT </w:instrText>
            </w:r>
            <w:r w:rsidRPr="00B41CC3">
              <w:rPr>
                <w:sz w:val="16"/>
                <w:szCs w:val="22"/>
              </w:rPr>
            </w:r>
            <w:r w:rsidRPr="00B41CC3">
              <w:rPr>
                <w:sz w:val="16"/>
                <w:szCs w:val="22"/>
              </w:rPr>
              <w:fldChar w:fldCharType="separate"/>
            </w:r>
            <w:r>
              <w:rPr>
                <w:sz w:val="16"/>
                <w:szCs w:val="22"/>
              </w:rPr>
              <w:t>1</w:t>
            </w:r>
            <w:r w:rsidRPr="00B41CC3">
              <w:rPr>
                <w:sz w:val="16"/>
                <w:szCs w:val="22"/>
              </w:rPr>
              <w:fldChar w:fldCharType="end"/>
            </w:r>
            <w:r w:rsidRPr="00B41CC3">
              <w:rPr>
                <w:sz w:val="16"/>
                <w:szCs w:val="22"/>
              </w:rPr>
              <w:t>-</w:t>
            </w:r>
            <w:r w:rsidRPr="00B41CC3">
              <w:rPr>
                <w:sz w:val="16"/>
                <w:szCs w:val="22"/>
              </w:rPr>
              <w:fldChar w:fldCharType="begin"/>
            </w:r>
            <w:r w:rsidRPr="00B41CC3">
              <w:rPr>
                <w:sz w:val="16"/>
                <w:szCs w:val="22"/>
              </w:rPr>
              <w:instrText xml:space="preserve"> REF _Ref499613830 \r \h  \* MERGEFORMAT </w:instrText>
            </w:r>
            <w:r w:rsidRPr="00B41CC3">
              <w:rPr>
                <w:sz w:val="16"/>
                <w:szCs w:val="22"/>
              </w:rPr>
            </w:r>
            <w:r w:rsidRPr="00B41CC3">
              <w:rPr>
                <w:sz w:val="16"/>
                <w:szCs w:val="22"/>
              </w:rPr>
              <w:fldChar w:fldCharType="separate"/>
            </w:r>
            <w:r>
              <w:rPr>
                <w:sz w:val="16"/>
                <w:szCs w:val="22"/>
              </w:rPr>
              <w:t>13</w:t>
            </w:r>
            <w:r w:rsidRPr="00B41CC3">
              <w:rPr>
                <w:sz w:val="16"/>
                <w:szCs w:val="22"/>
              </w:rPr>
              <w:fldChar w:fldCharType="end"/>
            </w:r>
            <w:r w:rsidRPr="00B41CC3">
              <w:rPr>
                <w:sz w:val="16"/>
                <w:szCs w:val="22"/>
              </w:rPr>
              <w:t xml:space="preserve"> пункта 7.2 настоящего Приложения о фактах противоправных действий (бездействия) со стороны </w:t>
            </w:r>
            <w:r w:rsidRPr="00B41CC3">
              <w:rPr>
                <w:sz w:val="16"/>
                <w:szCs w:val="22"/>
              </w:rPr>
              <w:lastRenderedPageBreak/>
              <w:t>своего персонала или персонала субподрядных организаций.</w:t>
            </w:r>
          </w:p>
        </w:tc>
        <w:tc>
          <w:tcPr>
            <w:tcW w:w="692" w:type="pct"/>
          </w:tcPr>
          <w:p w14:paraId="1EE685D7" w14:textId="77777777" w:rsidR="007D443D" w:rsidRPr="00B41CC3" w:rsidRDefault="007D443D" w:rsidP="007D443D">
            <w:pPr>
              <w:spacing w:before="120"/>
              <w:jc w:val="center"/>
              <w:rPr>
                <w:sz w:val="16"/>
                <w:szCs w:val="22"/>
              </w:rPr>
            </w:pPr>
            <w:r w:rsidRPr="00B41CC3">
              <w:rPr>
                <w:sz w:val="16"/>
                <w:szCs w:val="22"/>
              </w:rPr>
              <w:lastRenderedPageBreak/>
              <w:t xml:space="preserve">100 </w:t>
            </w:r>
          </w:p>
        </w:tc>
        <w:tc>
          <w:tcPr>
            <w:tcW w:w="1769" w:type="pct"/>
          </w:tcPr>
          <w:p w14:paraId="0CA949C6" w14:textId="77777777" w:rsidR="007D443D" w:rsidRPr="00B41CC3" w:rsidRDefault="007D443D" w:rsidP="007D443D">
            <w:pPr>
              <w:spacing w:before="120"/>
              <w:jc w:val="center"/>
              <w:rPr>
                <w:sz w:val="16"/>
                <w:szCs w:val="22"/>
              </w:rPr>
            </w:pPr>
          </w:p>
          <w:p w14:paraId="557FDB0A" w14:textId="77777777" w:rsidR="007D443D" w:rsidRPr="00B41CC3" w:rsidRDefault="007D443D" w:rsidP="007D443D">
            <w:pPr>
              <w:spacing w:before="120"/>
              <w:rPr>
                <w:sz w:val="16"/>
                <w:szCs w:val="22"/>
              </w:rPr>
            </w:pPr>
            <w:r w:rsidRPr="00B41CC3">
              <w:rPr>
                <w:sz w:val="16"/>
                <w:szCs w:val="22"/>
              </w:rPr>
              <w:t>Не применяется.</w:t>
            </w:r>
          </w:p>
        </w:tc>
      </w:tr>
      <w:tr w:rsidR="007D443D" w:rsidRPr="00B41CC3" w14:paraId="4E144CDB" w14:textId="77777777" w:rsidTr="007D443D">
        <w:tc>
          <w:tcPr>
            <w:tcW w:w="308" w:type="pct"/>
          </w:tcPr>
          <w:p w14:paraId="7C15F632"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7192C848" w14:textId="77777777" w:rsidR="007D443D" w:rsidRPr="00B41CC3" w:rsidRDefault="007D443D" w:rsidP="007D443D">
            <w:pPr>
              <w:spacing w:before="120"/>
              <w:jc w:val="both"/>
              <w:rPr>
                <w:sz w:val="16"/>
                <w:szCs w:val="22"/>
              </w:rPr>
            </w:pPr>
            <w:r w:rsidRPr="00B41CC3">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71A768E" w14:textId="77777777" w:rsidR="007D443D" w:rsidRPr="00B41CC3" w:rsidRDefault="007D443D" w:rsidP="007D443D">
            <w:pPr>
              <w:spacing w:before="120"/>
              <w:jc w:val="center"/>
              <w:rPr>
                <w:sz w:val="16"/>
                <w:szCs w:val="22"/>
              </w:rPr>
            </w:pPr>
            <w:r w:rsidRPr="00B41CC3">
              <w:rPr>
                <w:sz w:val="16"/>
                <w:szCs w:val="22"/>
              </w:rPr>
              <w:t>100</w:t>
            </w:r>
          </w:p>
        </w:tc>
        <w:tc>
          <w:tcPr>
            <w:tcW w:w="1769" w:type="pct"/>
          </w:tcPr>
          <w:p w14:paraId="3D42FDED" w14:textId="77777777" w:rsidR="007D443D" w:rsidRPr="00B41CC3" w:rsidRDefault="007D443D" w:rsidP="007D443D">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7D443D" w:rsidRPr="00B41CC3" w14:paraId="08E886F4" w14:textId="77777777" w:rsidTr="007D443D">
        <w:tc>
          <w:tcPr>
            <w:tcW w:w="308" w:type="pct"/>
          </w:tcPr>
          <w:p w14:paraId="7BD54CA4"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40EA1CAD" w14:textId="77777777" w:rsidR="007D443D" w:rsidRPr="00B41CC3" w:rsidRDefault="007D443D" w:rsidP="007D443D">
            <w:pPr>
              <w:spacing w:before="120"/>
              <w:jc w:val="both"/>
              <w:rPr>
                <w:sz w:val="16"/>
                <w:szCs w:val="22"/>
              </w:rPr>
            </w:pPr>
            <w:r w:rsidRPr="00B41CC3">
              <w:rPr>
                <w:sz w:val="16"/>
                <w:szCs w:val="22"/>
              </w:rPr>
              <w:t xml:space="preserve">Обращение правоохранительных органов </w:t>
            </w:r>
            <w:r w:rsidRPr="00B41CC3">
              <w:rPr>
                <w:bCs/>
                <w:iCs/>
                <w:sz w:val="16"/>
                <w:szCs w:val="22"/>
              </w:rPr>
              <w:t>Российской Федерации</w:t>
            </w:r>
            <w:r w:rsidRPr="00B41CC3">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05ADE4E" w14:textId="77777777" w:rsidR="007D443D" w:rsidRPr="00B41CC3" w:rsidRDefault="007D443D" w:rsidP="007D443D">
            <w:pPr>
              <w:spacing w:before="120"/>
              <w:jc w:val="center"/>
              <w:rPr>
                <w:sz w:val="16"/>
                <w:szCs w:val="22"/>
              </w:rPr>
            </w:pPr>
            <w:r w:rsidRPr="00B41CC3">
              <w:rPr>
                <w:sz w:val="16"/>
                <w:szCs w:val="22"/>
              </w:rPr>
              <w:t xml:space="preserve">50 </w:t>
            </w:r>
          </w:p>
        </w:tc>
        <w:tc>
          <w:tcPr>
            <w:tcW w:w="1769" w:type="pct"/>
          </w:tcPr>
          <w:p w14:paraId="690F3EC9" w14:textId="77777777" w:rsidR="007D443D" w:rsidRPr="00B41CC3" w:rsidRDefault="007D443D" w:rsidP="007D443D">
            <w:pPr>
              <w:spacing w:before="120"/>
              <w:jc w:val="both"/>
              <w:rPr>
                <w:sz w:val="16"/>
                <w:szCs w:val="22"/>
              </w:rPr>
            </w:pPr>
            <w:r w:rsidRPr="00B41CC3">
              <w:rPr>
                <w:sz w:val="16"/>
                <w:szCs w:val="22"/>
              </w:rPr>
              <w:t>Удаление с территории Объекта лица, в отношении которого поступило обращение.</w:t>
            </w:r>
          </w:p>
        </w:tc>
      </w:tr>
      <w:tr w:rsidR="007D443D" w:rsidRPr="00B41CC3" w14:paraId="7A6F3092" w14:textId="77777777" w:rsidTr="007D443D">
        <w:tc>
          <w:tcPr>
            <w:tcW w:w="308" w:type="pct"/>
          </w:tcPr>
          <w:p w14:paraId="5B8E01A0"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71E13FCC" w14:textId="77777777" w:rsidR="007D443D" w:rsidRPr="00B41CC3" w:rsidRDefault="007D443D" w:rsidP="007D443D">
            <w:pPr>
              <w:widowControl w:val="0"/>
              <w:autoSpaceDE w:val="0"/>
              <w:autoSpaceDN w:val="0"/>
              <w:adjustRightInd w:val="0"/>
              <w:spacing w:before="120"/>
              <w:ind w:left="23"/>
              <w:jc w:val="both"/>
              <w:rPr>
                <w:sz w:val="16"/>
                <w:szCs w:val="22"/>
                <w:lang w:eastAsia="en-US"/>
              </w:rPr>
            </w:pPr>
            <w:r w:rsidRPr="00B41CC3">
              <w:rPr>
                <w:sz w:val="16"/>
                <w:szCs w:val="22"/>
              </w:rPr>
              <w:t>Курение вне установленных в надлежащем порядке мест для курения.</w:t>
            </w:r>
          </w:p>
        </w:tc>
        <w:tc>
          <w:tcPr>
            <w:tcW w:w="692" w:type="pct"/>
          </w:tcPr>
          <w:p w14:paraId="69596BCB" w14:textId="77777777" w:rsidR="007D443D" w:rsidRPr="00B41CC3" w:rsidRDefault="007D443D" w:rsidP="007D443D">
            <w:pPr>
              <w:spacing w:before="120"/>
              <w:jc w:val="center"/>
              <w:rPr>
                <w:sz w:val="16"/>
                <w:szCs w:val="22"/>
              </w:rPr>
            </w:pPr>
            <w:r w:rsidRPr="00B41CC3">
              <w:rPr>
                <w:sz w:val="16"/>
                <w:szCs w:val="22"/>
              </w:rPr>
              <w:t>10</w:t>
            </w:r>
          </w:p>
        </w:tc>
        <w:tc>
          <w:tcPr>
            <w:tcW w:w="1769" w:type="pct"/>
          </w:tcPr>
          <w:p w14:paraId="26894029" w14:textId="77777777" w:rsidR="007D443D" w:rsidRPr="00B41CC3" w:rsidRDefault="007D443D" w:rsidP="007D443D">
            <w:pPr>
              <w:spacing w:before="120"/>
              <w:jc w:val="both"/>
              <w:rPr>
                <w:sz w:val="16"/>
                <w:szCs w:val="22"/>
              </w:rPr>
            </w:pPr>
            <w:r w:rsidRPr="00B41C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D443D" w:rsidRPr="00B41CC3" w14:paraId="580003F0" w14:textId="77777777" w:rsidTr="007D443D">
        <w:tc>
          <w:tcPr>
            <w:tcW w:w="308" w:type="pct"/>
          </w:tcPr>
          <w:p w14:paraId="16A73C6A"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28C56D39" w14:textId="77777777" w:rsidR="007D443D" w:rsidRPr="00B41CC3" w:rsidRDefault="007D443D" w:rsidP="007D443D">
            <w:pPr>
              <w:widowControl w:val="0"/>
              <w:autoSpaceDE w:val="0"/>
              <w:autoSpaceDN w:val="0"/>
              <w:adjustRightInd w:val="0"/>
              <w:spacing w:before="120"/>
              <w:ind w:left="23"/>
              <w:jc w:val="both"/>
              <w:rPr>
                <w:sz w:val="16"/>
                <w:szCs w:val="22"/>
              </w:rPr>
            </w:pPr>
            <w:r w:rsidRPr="00B41CC3">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8FBFED2" w14:textId="77777777" w:rsidR="007D443D" w:rsidRPr="00B41CC3" w:rsidRDefault="007D443D" w:rsidP="007D443D">
            <w:pPr>
              <w:spacing w:before="120"/>
              <w:jc w:val="center"/>
              <w:rPr>
                <w:sz w:val="16"/>
                <w:szCs w:val="22"/>
              </w:rPr>
            </w:pPr>
            <w:r w:rsidRPr="00B41CC3">
              <w:rPr>
                <w:sz w:val="16"/>
                <w:szCs w:val="22"/>
              </w:rPr>
              <w:t>50</w:t>
            </w:r>
          </w:p>
        </w:tc>
        <w:tc>
          <w:tcPr>
            <w:tcW w:w="1769" w:type="pct"/>
          </w:tcPr>
          <w:p w14:paraId="366B9355" w14:textId="77777777" w:rsidR="007D443D" w:rsidRPr="00B41CC3" w:rsidRDefault="007D443D" w:rsidP="007D443D">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7D443D" w:rsidRPr="00B41CC3" w14:paraId="77E4A994" w14:textId="77777777" w:rsidTr="007D443D">
        <w:tc>
          <w:tcPr>
            <w:tcW w:w="308" w:type="pct"/>
          </w:tcPr>
          <w:p w14:paraId="13A3E2C9" w14:textId="77777777" w:rsidR="007D443D" w:rsidRPr="00B41CC3" w:rsidRDefault="007D443D" w:rsidP="007D443D">
            <w:pPr>
              <w:numPr>
                <w:ilvl w:val="0"/>
                <w:numId w:val="14"/>
              </w:numPr>
              <w:spacing w:before="120" w:after="120"/>
              <w:ind w:left="357" w:hanging="357"/>
              <w:jc w:val="center"/>
              <w:rPr>
                <w:sz w:val="16"/>
                <w:szCs w:val="22"/>
              </w:rPr>
            </w:pPr>
          </w:p>
        </w:tc>
        <w:tc>
          <w:tcPr>
            <w:tcW w:w="2231" w:type="pct"/>
          </w:tcPr>
          <w:p w14:paraId="113FEF45" w14:textId="77777777" w:rsidR="007D443D" w:rsidRPr="00B41CC3" w:rsidRDefault="007D443D" w:rsidP="007D443D">
            <w:pPr>
              <w:widowControl w:val="0"/>
              <w:autoSpaceDE w:val="0"/>
              <w:autoSpaceDN w:val="0"/>
              <w:adjustRightInd w:val="0"/>
              <w:spacing w:before="120"/>
              <w:ind w:left="23"/>
              <w:jc w:val="both"/>
              <w:rPr>
                <w:iCs/>
                <w:sz w:val="16"/>
                <w:szCs w:val="22"/>
              </w:rPr>
            </w:pPr>
            <w:r w:rsidRPr="00B41CC3">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5CCAF106" w14:textId="77777777" w:rsidR="007D443D" w:rsidRPr="00B41CC3" w:rsidRDefault="007D443D" w:rsidP="007D443D">
            <w:pPr>
              <w:spacing w:before="120"/>
              <w:jc w:val="center"/>
              <w:rPr>
                <w:sz w:val="16"/>
                <w:szCs w:val="22"/>
              </w:rPr>
            </w:pPr>
            <w:r w:rsidRPr="00B41CC3">
              <w:rPr>
                <w:sz w:val="16"/>
                <w:szCs w:val="22"/>
              </w:rPr>
              <w:t>2</w:t>
            </w:r>
          </w:p>
        </w:tc>
        <w:tc>
          <w:tcPr>
            <w:tcW w:w="1769" w:type="pct"/>
          </w:tcPr>
          <w:p w14:paraId="708D4D8A" w14:textId="77777777" w:rsidR="007D443D" w:rsidRPr="00B41CC3" w:rsidRDefault="007D443D" w:rsidP="007D443D">
            <w:pPr>
              <w:spacing w:before="120"/>
              <w:rPr>
                <w:sz w:val="16"/>
                <w:szCs w:val="22"/>
              </w:rPr>
            </w:pPr>
            <w:r w:rsidRPr="00B41CC3">
              <w:rPr>
                <w:sz w:val="16"/>
                <w:szCs w:val="22"/>
              </w:rPr>
              <w:t>Не применяется.</w:t>
            </w:r>
          </w:p>
        </w:tc>
      </w:tr>
    </w:tbl>
    <w:p w14:paraId="1A4A9C1D" w14:textId="77777777" w:rsidR="007D443D" w:rsidRPr="00B41CC3" w:rsidRDefault="007D443D" w:rsidP="007D443D">
      <w:pPr>
        <w:spacing w:before="120"/>
        <w:jc w:val="both"/>
        <w:rPr>
          <w:sz w:val="22"/>
          <w:szCs w:val="22"/>
        </w:rPr>
      </w:pPr>
      <w:r w:rsidRPr="00B41CC3">
        <w:rPr>
          <w:sz w:val="22"/>
          <w:szCs w:val="22"/>
        </w:rPr>
        <w:t xml:space="preserve">          </w:t>
      </w:r>
      <w:r w:rsidRPr="00B41CC3">
        <w:rPr>
          <w:b/>
          <w:sz w:val="22"/>
          <w:szCs w:val="22"/>
        </w:rPr>
        <w:t>*</w:t>
      </w:r>
      <w:r w:rsidRPr="00B41CC3">
        <w:rPr>
          <w:sz w:val="22"/>
          <w:szCs w:val="22"/>
        </w:rPr>
        <w:t xml:space="preserve"> За второе и каждое последующее нарушение размер штрафа удваивается на усмотрение Заказчика.</w:t>
      </w:r>
    </w:p>
    <w:p w14:paraId="3B53B610" w14:textId="77777777" w:rsidR="007D443D" w:rsidRPr="00B41CC3" w:rsidRDefault="007D443D" w:rsidP="007D443D">
      <w:pPr>
        <w:spacing w:before="120"/>
        <w:ind w:firstLine="567"/>
        <w:jc w:val="both"/>
        <w:rPr>
          <w:sz w:val="22"/>
          <w:szCs w:val="22"/>
        </w:rPr>
      </w:pPr>
      <w:r w:rsidRPr="00B41CC3">
        <w:rPr>
          <w:b/>
          <w:sz w:val="22"/>
          <w:szCs w:val="22"/>
        </w:rPr>
        <w:t>*</w:t>
      </w:r>
      <w:r w:rsidRPr="00B41CC3">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57C6021" w14:textId="77777777" w:rsidR="007D443D" w:rsidRPr="00B41CC3" w:rsidRDefault="007D443D" w:rsidP="007D443D">
      <w:pPr>
        <w:numPr>
          <w:ilvl w:val="0"/>
          <w:numId w:val="15"/>
        </w:numPr>
        <w:spacing w:before="120" w:after="120" w:line="264" w:lineRule="auto"/>
        <w:ind w:left="502"/>
        <w:contextualSpacing/>
        <w:jc w:val="center"/>
        <w:rPr>
          <w:b/>
          <w:sz w:val="22"/>
          <w:szCs w:val="22"/>
        </w:rPr>
      </w:pPr>
      <w:r w:rsidRPr="00B41CC3">
        <w:rPr>
          <w:b/>
          <w:sz w:val="22"/>
          <w:szCs w:val="22"/>
        </w:rPr>
        <w:t>Порядок фиксации нарушений, совершенных Подрядчиком (работниками Подрядчика, работниками Субподрядных организаций)</w:t>
      </w:r>
    </w:p>
    <w:p w14:paraId="5F807D12" w14:textId="77777777" w:rsidR="007D443D" w:rsidRPr="00B41CC3" w:rsidRDefault="007D443D" w:rsidP="005F76AE">
      <w:pPr>
        <w:numPr>
          <w:ilvl w:val="1"/>
          <w:numId w:val="15"/>
        </w:numPr>
        <w:tabs>
          <w:tab w:val="left" w:pos="709"/>
        </w:tabs>
        <w:spacing w:before="120" w:after="120" w:line="240" w:lineRule="atLeast"/>
        <w:ind w:left="0" w:firstLine="568"/>
        <w:contextualSpacing/>
        <w:jc w:val="both"/>
        <w:rPr>
          <w:b/>
          <w:i/>
          <w:color w:val="FF0000"/>
          <w:sz w:val="22"/>
          <w:szCs w:val="22"/>
        </w:rPr>
      </w:pPr>
      <w:r w:rsidRPr="00B41CC3">
        <w:rPr>
          <w:sz w:val="22"/>
          <w:szCs w:val="22"/>
        </w:rPr>
        <w:t>При обнаружении факта допущения нарушения (-</w:t>
      </w:r>
      <w:proofErr w:type="spellStart"/>
      <w:r w:rsidRPr="00B41CC3">
        <w:rPr>
          <w:sz w:val="22"/>
          <w:szCs w:val="22"/>
        </w:rPr>
        <w:t>ий</w:t>
      </w:r>
      <w:proofErr w:type="spellEnd"/>
      <w:r w:rsidRPr="00B41CC3">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41CC3">
        <w:rPr>
          <w:b/>
          <w:i/>
          <w:color w:val="000000"/>
          <w:sz w:val="22"/>
          <w:szCs w:val="22"/>
        </w:rPr>
        <w:t>форма Акта прилагается ОБРАЗЕЦ 1</w:t>
      </w:r>
      <w:r w:rsidRPr="00B41CC3">
        <w:rPr>
          <w:b/>
          <w:sz w:val="22"/>
          <w:szCs w:val="22"/>
        </w:rPr>
        <w:t xml:space="preserve">). </w:t>
      </w:r>
    </w:p>
    <w:p w14:paraId="5F4B0663" w14:textId="77777777" w:rsidR="007D443D" w:rsidRPr="00B41CC3" w:rsidRDefault="007D443D" w:rsidP="005F76AE">
      <w:pPr>
        <w:numPr>
          <w:ilvl w:val="1"/>
          <w:numId w:val="15"/>
        </w:numPr>
        <w:tabs>
          <w:tab w:val="left" w:pos="709"/>
        </w:tabs>
        <w:spacing w:before="120" w:after="120" w:line="240" w:lineRule="atLeast"/>
        <w:ind w:left="0" w:firstLine="568"/>
        <w:contextualSpacing/>
        <w:jc w:val="both"/>
        <w:rPr>
          <w:sz w:val="22"/>
          <w:szCs w:val="22"/>
        </w:rPr>
      </w:pPr>
      <w:r w:rsidRPr="00B41CC3">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5C40DE8D" w14:textId="77777777" w:rsidR="007D443D" w:rsidRPr="00B41CC3" w:rsidRDefault="007D443D" w:rsidP="005F76AE">
      <w:pPr>
        <w:tabs>
          <w:tab w:val="left" w:pos="709"/>
        </w:tabs>
        <w:spacing w:before="120" w:line="240" w:lineRule="atLeast"/>
        <w:ind w:firstLine="568"/>
        <w:contextualSpacing/>
        <w:jc w:val="both"/>
        <w:rPr>
          <w:sz w:val="22"/>
          <w:szCs w:val="22"/>
        </w:rPr>
      </w:pPr>
      <w:r w:rsidRPr="00B41CC3">
        <w:rPr>
          <w:sz w:val="22"/>
          <w:szCs w:val="22"/>
        </w:rPr>
        <w:t>8.3.  Требование к Акту проверки:</w:t>
      </w:r>
    </w:p>
    <w:p w14:paraId="3FA6B837" w14:textId="77777777" w:rsidR="007D443D" w:rsidRPr="00B41CC3" w:rsidRDefault="007D443D" w:rsidP="005F76AE">
      <w:pPr>
        <w:tabs>
          <w:tab w:val="left" w:pos="709"/>
        </w:tabs>
        <w:spacing w:before="120" w:line="240" w:lineRule="atLeast"/>
        <w:ind w:firstLine="567"/>
        <w:contextualSpacing/>
        <w:jc w:val="both"/>
        <w:rPr>
          <w:sz w:val="22"/>
          <w:szCs w:val="22"/>
        </w:rPr>
      </w:pPr>
      <w:r w:rsidRPr="00B41CC3">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79F5EC85" w14:textId="77777777" w:rsidR="007D443D" w:rsidRPr="00B41CC3" w:rsidRDefault="007D443D" w:rsidP="005F76AE">
      <w:pPr>
        <w:tabs>
          <w:tab w:val="left" w:pos="709"/>
        </w:tabs>
        <w:spacing w:before="120" w:line="240" w:lineRule="atLeast"/>
        <w:ind w:firstLine="567"/>
        <w:contextualSpacing/>
        <w:jc w:val="both"/>
        <w:rPr>
          <w:sz w:val="22"/>
          <w:szCs w:val="22"/>
        </w:rPr>
      </w:pPr>
      <w:r w:rsidRPr="00B41CC3">
        <w:rPr>
          <w:sz w:val="22"/>
          <w:szCs w:val="22"/>
        </w:rPr>
        <w:t xml:space="preserve">8.3.2. В Акте проверки указывается на ведение/отсутствие фото или видеофиксации; </w:t>
      </w:r>
    </w:p>
    <w:p w14:paraId="6A7FA2A6" w14:textId="77777777" w:rsidR="007D443D" w:rsidRPr="00B41CC3" w:rsidRDefault="007D443D" w:rsidP="005F76AE">
      <w:pPr>
        <w:tabs>
          <w:tab w:val="left" w:pos="709"/>
        </w:tabs>
        <w:spacing w:before="120" w:line="240" w:lineRule="atLeast"/>
        <w:ind w:firstLine="567"/>
        <w:contextualSpacing/>
        <w:jc w:val="both"/>
        <w:rPr>
          <w:sz w:val="22"/>
          <w:szCs w:val="22"/>
        </w:rPr>
      </w:pPr>
      <w:r w:rsidRPr="00B41CC3">
        <w:rPr>
          <w:sz w:val="22"/>
          <w:szCs w:val="22"/>
        </w:rPr>
        <w:t xml:space="preserve">8.3.3. В Акте проверки описываются выявленные нарушения. </w:t>
      </w:r>
    </w:p>
    <w:p w14:paraId="3D8FAFB8" w14:textId="77777777" w:rsidR="007D443D" w:rsidRPr="00B41CC3" w:rsidRDefault="007D443D" w:rsidP="005F76AE">
      <w:pPr>
        <w:tabs>
          <w:tab w:val="left" w:pos="709"/>
        </w:tabs>
        <w:spacing w:before="120" w:line="240" w:lineRule="atLeast"/>
        <w:ind w:firstLine="567"/>
        <w:contextualSpacing/>
        <w:jc w:val="both"/>
        <w:rPr>
          <w:sz w:val="22"/>
          <w:szCs w:val="22"/>
        </w:rPr>
      </w:pPr>
      <w:r w:rsidRPr="00B41CC3">
        <w:rPr>
          <w:sz w:val="22"/>
          <w:szCs w:val="22"/>
        </w:rPr>
        <w:t>8.3.4. В Акте проверки указываются одни из следующих принятых мер для устранения нарушений:</w:t>
      </w:r>
    </w:p>
    <w:p w14:paraId="4C54F185" w14:textId="77777777" w:rsidR="007D443D" w:rsidRPr="00B41CC3" w:rsidRDefault="007D443D" w:rsidP="005F76AE">
      <w:pPr>
        <w:tabs>
          <w:tab w:val="left" w:pos="709"/>
        </w:tabs>
        <w:spacing w:before="120" w:line="240" w:lineRule="atLeast"/>
        <w:ind w:firstLine="567"/>
        <w:contextualSpacing/>
        <w:jc w:val="both"/>
        <w:rPr>
          <w:sz w:val="22"/>
          <w:szCs w:val="22"/>
        </w:rPr>
      </w:pPr>
      <w:r w:rsidRPr="00B41CC3">
        <w:rPr>
          <w:sz w:val="22"/>
          <w:szCs w:val="22"/>
        </w:rPr>
        <w:t>-  нарушения устранены в ходе проверки;</w:t>
      </w:r>
    </w:p>
    <w:p w14:paraId="71C266B0" w14:textId="77777777" w:rsidR="007D443D" w:rsidRPr="00B41CC3" w:rsidRDefault="007D443D" w:rsidP="005F76AE">
      <w:pPr>
        <w:tabs>
          <w:tab w:val="left" w:pos="709"/>
        </w:tabs>
        <w:spacing w:before="120" w:line="240" w:lineRule="atLeast"/>
        <w:contextualSpacing/>
        <w:jc w:val="both"/>
        <w:rPr>
          <w:sz w:val="22"/>
          <w:szCs w:val="22"/>
        </w:rPr>
      </w:pPr>
      <w:r w:rsidRPr="00B41CC3">
        <w:rPr>
          <w:sz w:val="22"/>
          <w:szCs w:val="22"/>
        </w:rPr>
        <w:t xml:space="preserve">          - нарушитель (-ли) отстранен (-ы) от выполнения работ и /или удалены с места производства работ;</w:t>
      </w:r>
    </w:p>
    <w:p w14:paraId="49EA52F1" w14:textId="77777777" w:rsidR="007D443D" w:rsidRPr="00B41CC3" w:rsidRDefault="007D443D" w:rsidP="005F76AE">
      <w:pPr>
        <w:tabs>
          <w:tab w:val="left" w:pos="709"/>
        </w:tabs>
        <w:spacing w:before="120" w:line="240" w:lineRule="atLeast"/>
        <w:contextualSpacing/>
        <w:jc w:val="both"/>
        <w:rPr>
          <w:sz w:val="22"/>
          <w:szCs w:val="22"/>
        </w:rPr>
      </w:pPr>
      <w:r w:rsidRPr="00B41CC3">
        <w:rPr>
          <w:sz w:val="22"/>
          <w:szCs w:val="22"/>
        </w:rPr>
        <w:t xml:space="preserve">          - работы остановлены.</w:t>
      </w:r>
    </w:p>
    <w:p w14:paraId="3D7CBBB2" w14:textId="77777777" w:rsidR="007D443D" w:rsidRPr="00B41CC3" w:rsidRDefault="007D443D" w:rsidP="005F76AE">
      <w:pPr>
        <w:tabs>
          <w:tab w:val="left" w:pos="567"/>
        </w:tabs>
        <w:spacing w:before="120" w:line="240" w:lineRule="atLeast"/>
        <w:contextualSpacing/>
        <w:jc w:val="both"/>
        <w:rPr>
          <w:sz w:val="22"/>
          <w:szCs w:val="22"/>
        </w:rPr>
      </w:pPr>
      <w:r w:rsidRPr="00B41CC3">
        <w:rPr>
          <w:sz w:val="22"/>
          <w:szCs w:val="22"/>
        </w:rPr>
        <w:t xml:space="preserve">  8.3.5. </w:t>
      </w:r>
      <w:r w:rsidRPr="00B41CC3">
        <w:t xml:space="preserve"> </w:t>
      </w:r>
      <w:r w:rsidRPr="00B41CC3">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53974D3" w14:textId="77777777" w:rsidR="007D443D" w:rsidRPr="00B41CC3" w:rsidRDefault="007D443D" w:rsidP="005F76AE">
      <w:pPr>
        <w:tabs>
          <w:tab w:val="left" w:pos="709"/>
        </w:tabs>
        <w:spacing w:before="120" w:line="240" w:lineRule="atLeast"/>
        <w:contextualSpacing/>
        <w:jc w:val="both"/>
        <w:rPr>
          <w:sz w:val="22"/>
          <w:szCs w:val="22"/>
        </w:rPr>
      </w:pPr>
      <w:r w:rsidRPr="00B41CC3">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843C8B3" w14:textId="77777777" w:rsidR="007D443D" w:rsidRPr="00B41CC3" w:rsidRDefault="007D443D" w:rsidP="005F76AE">
      <w:pPr>
        <w:spacing w:before="120" w:line="240" w:lineRule="atLeast"/>
        <w:contextualSpacing/>
        <w:jc w:val="center"/>
        <w:rPr>
          <w:b/>
          <w:sz w:val="22"/>
          <w:szCs w:val="22"/>
        </w:rPr>
      </w:pPr>
      <w:r w:rsidRPr="00B41CC3">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1B775338" w14:textId="77777777" w:rsidR="007D443D" w:rsidRPr="00B41CC3" w:rsidRDefault="007D443D" w:rsidP="005F76AE">
      <w:pPr>
        <w:tabs>
          <w:tab w:val="left" w:pos="851"/>
        </w:tabs>
        <w:spacing w:before="120" w:line="240" w:lineRule="atLeast"/>
        <w:ind w:firstLine="709"/>
        <w:contextualSpacing/>
        <w:jc w:val="both"/>
        <w:rPr>
          <w:sz w:val="22"/>
          <w:szCs w:val="22"/>
        </w:rPr>
      </w:pPr>
      <w:r w:rsidRPr="00B41CC3">
        <w:rPr>
          <w:sz w:val="22"/>
          <w:szCs w:val="22"/>
        </w:rPr>
        <w:lastRenderedPageBreak/>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4BC05D2A" w14:textId="77777777" w:rsidR="007D443D" w:rsidRPr="00B41CC3" w:rsidRDefault="007D443D" w:rsidP="005F76AE">
      <w:pPr>
        <w:tabs>
          <w:tab w:val="left" w:pos="851"/>
        </w:tabs>
        <w:spacing w:before="120" w:line="240" w:lineRule="atLeast"/>
        <w:ind w:firstLine="709"/>
        <w:contextualSpacing/>
        <w:jc w:val="both"/>
        <w:rPr>
          <w:sz w:val="22"/>
          <w:szCs w:val="22"/>
        </w:rPr>
      </w:pPr>
      <w:r w:rsidRPr="00B41CC3">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2DC2FB96" w14:textId="77777777" w:rsidR="007D443D" w:rsidRPr="00B41CC3" w:rsidRDefault="007D443D" w:rsidP="005F76AE">
      <w:pPr>
        <w:tabs>
          <w:tab w:val="left" w:pos="851"/>
        </w:tabs>
        <w:spacing w:before="120" w:line="240" w:lineRule="atLeast"/>
        <w:ind w:firstLine="709"/>
        <w:contextualSpacing/>
        <w:jc w:val="both"/>
        <w:rPr>
          <w:sz w:val="22"/>
          <w:szCs w:val="22"/>
        </w:rPr>
      </w:pPr>
      <w:r w:rsidRPr="00B41CC3">
        <w:rPr>
          <w:sz w:val="22"/>
          <w:szCs w:val="22"/>
        </w:rPr>
        <w:t>9.3.  В Претензии  указываются сведения о нарушенном (-ых) требовании (</w:t>
      </w:r>
      <w:proofErr w:type="spellStart"/>
      <w:r w:rsidRPr="00B41CC3">
        <w:rPr>
          <w:sz w:val="22"/>
          <w:szCs w:val="22"/>
        </w:rPr>
        <w:t>иях</w:t>
      </w:r>
      <w:proofErr w:type="spellEnd"/>
      <w:r w:rsidRPr="00B41CC3">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C3A6F7A" w14:textId="77777777" w:rsidR="007D443D" w:rsidRPr="00B41CC3" w:rsidRDefault="007D443D" w:rsidP="005F76AE">
      <w:pPr>
        <w:widowControl w:val="0"/>
        <w:tabs>
          <w:tab w:val="left" w:pos="1080"/>
        </w:tabs>
        <w:autoSpaceDE w:val="0"/>
        <w:autoSpaceDN w:val="0"/>
        <w:adjustRightInd w:val="0"/>
        <w:spacing w:line="240" w:lineRule="atLeast"/>
        <w:ind w:firstLine="567"/>
        <w:contextualSpacing/>
        <w:jc w:val="both"/>
        <w:rPr>
          <w:rFonts w:eastAsia="Calibri"/>
          <w:sz w:val="22"/>
          <w:szCs w:val="22"/>
        </w:rPr>
      </w:pPr>
      <w:r w:rsidRPr="00B41CC3">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8D367D2" w14:textId="77777777" w:rsidR="007D443D" w:rsidRPr="00B41CC3" w:rsidRDefault="007D443D" w:rsidP="005F76AE">
      <w:pPr>
        <w:widowControl w:val="0"/>
        <w:autoSpaceDE w:val="0"/>
        <w:autoSpaceDN w:val="0"/>
        <w:adjustRightInd w:val="0"/>
        <w:spacing w:line="240" w:lineRule="atLeast"/>
        <w:contextualSpacing/>
        <w:jc w:val="center"/>
        <w:rPr>
          <w:b/>
          <w:i/>
          <w:sz w:val="22"/>
          <w:szCs w:val="22"/>
        </w:rPr>
      </w:pPr>
      <w:r w:rsidRPr="00B41CC3">
        <w:rPr>
          <w:b/>
          <w:sz w:val="22"/>
          <w:szCs w:val="22"/>
        </w:rPr>
        <w:t>10. Заключительные положения</w:t>
      </w:r>
    </w:p>
    <w:p w14:paraId="4142CE96" w14:textId="77777777" w:rsidR="007D443D" w:rsidRPr="00B41CC3" w:rsidRDefault="007D443D" w:rsidP="005F76AE">
      <w:pPr>
        <w:widowControl w:val="0"/>
        <w:tabs>
          <w:tab w:val="left" w:pos="1080"/>
        </w:tabs>
        <w:autoSpaceDE w:val="0"/>
        <w:autoSpaceDN w:val="0"/>
        <w:adjustRightInd w:val="0"/>
        <w:spacing w:line="240" w:lineRule="atLeast"/>
        <w:contextualSpacing/>
        <w:jc w:val="both"/>
        <w:rPr>
          <w:sz w:val="22"/>
          <w:szCs w:val="22"/>
        </w:rPr>
      </w:pPr>
      <w:r w:rsidRPr="00B41CC3">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AFC2E87" w14:textId="77777777" w:rsidR="007D443D" w:rsidRPr="00B41CC3" w:rsidRDefault="007D443D" w:rsidP="005F76AE">
      <w:pPr>
        <w:widowControl w:val="0"/>
        <w:tabs>
          <w:tab w:val="left" w:pos="1080"/>
        </w:tabs>
        <w:autoSpaceDE w:val="0"/>
        <w:autoSpaceDN w:val="0"/>
        <w:adjustRightInd w:val="0"/>
        <w:spacing w:line="240" w:lineRule="atLeast"/>
        <w:contextualSpacing/>
        <w:jc w:val="both"/>
        <w:rPr>
          <w:b/>
          <w:i/>
          <w:sz w:val="22"/>
          <w:szCs w:val="22"/>
        </w:rPr>
      </w:pPr>
      <w:r w:rsidRPr="00B41CC3">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791C94E" w14:textId="77777777" w:rsidR="00FC757A" w:rsidRPr="00DE3CAF" w:rsidRDefault="00FC757A" w:rsidP="00FC757A">
      <w:pPr>
        <w:pStyle w:val="ae"/>
        <w:suppressAutoHyphens/>
        <w:spacing w:line="276" w:lineRule="auto"/>
        <w:jc w:val="center"/>
        <w:rPr>
          <w:b/>
          <w:sz w:val="22"/>
          <w:szCs w:val="22"/>
        </w:rPr>
      </w:pPr>
      <w:r w:rsidRPr="00DE3CAF">
        <w:rPr>
          <w:b/>
          <w:sz w:val="22"/>
          <w:szCs w:val="22"/>
        </w:rPr>
        <w:t>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37"/>
        <w:gridCol w:w="1192"/>
        <w:gridCol w:w="4337"/>
      </w:tblGrid>
      <w:tr w:rsidR="00FC757A" w:rsidRPr="002B3C11" w14:paraId="33A6F068" w14:textId="77777777" w:rsidTr="002B3C11">
        <w:trPr>
          <w:trHeight w:val="9"/>
        </w:trPr>
        <w:tc>
          <w:tcPr>
            <w:tcW w:w="4337" w:type="dxa"/>
          </w:tcPr>
          <w:p w14:paraId="2EE4B47E" w14:textId="77777777" w:rsidR="00FC757A" w:rsidRPr="002B3C11" w:rsidRDefault="00FC757A" w:rsidP="00A47DA0">
            <w:pPr>
              <w:pStyle w:val="ae"/>
              <w:suppressAutoHyphens/>
              <w:spacing w:line="276" w:lineRule="auto"/>
              <w:jc w:val="both"/>
              <w:rPr>
                <w:sz w:val="22"/>
                <w:szCs w:val="22"/>
              </w:rPr>
            </w:pPr>
            <w:r w:rsidRPr="002B3C11">
              <w:rPr>
                <w:sz w:val="22"/>
                <w:szCs w:val="22"/>
              </w:rPr>
              <w:t>Заказчик:</w:t>
            </w:r>
          </w:p>
          <w:p w14:paraId="16ED02B1" w14:textId="5D92E9A0" w:rsidR="00FC757A" w:rsidRPr="002B3C11" w:rsidRDefault="00FC757A" w:rsidP="00A47DA0">
            <w:pPr>
              <w:suppressAutoHyphens/>
              <w:spacing w:line="276" w:lineRule="auto"/>
              <w:rPr>
                <w:color w:val="000000" w:themeColor="text1"/>
                <w:sz w:val="22"/>
                <w:szCs w:val="22"/>
              </w:rPr>
            </w:pPr>
            <w:r w:rsidRPr="002B3C11">
              <w:rPr>
                <w:color w:val="000000" w:themeColor="text1"/>
                <w:sz w:val="22"/>
                <w:szCs w:val="22"/>
              </w:rPr>
              <w:t xml:space="preserve">Директор филиала </w:t>
            </w:r>
            <w:r w:rsidR="000E6CA0">
              <w:rPr>
                <w:color w:val="000000" w:themeColor="text1"/>
                <w:sz w:val="22"/>
                <w:szCs w:val="22"/>
              </w:rPr>
              <w:t>_</w:t>
            </w:r>
            <w:r w:rsidR="00545B6F">
              <w:rPr>
                <w:color w:val="000000" w:themeColor="text1"/>
                <w:sz w:val="22"/>
                <w:szCs w:val="22"/>
              </w:rPr>
              <w:t xml:space="preserve"> АО</w:t>
            </w:r>
            <w:r w:rsidRPr="002B3C11">
              <w:rPr>
                <w:color w:val="000000" w:themeColor="text1"/>
                <w:sz w:val="22"/>
                <w:szCs w:val="22"/>
              </w:rPr>
              <w:t xml:space="preserve"> «ИЭСК»</w:t>
            </w:r>
          </w:p>
          <w:p w14:paraId="1D8D0DA1" w14:textId="77777777" w:rsidR="00FC757A" w:rsidRPr="002B3C11" w:rsidRDefault="00FC757A" w:rsidP="00A47DA0">
            <w:pPr>
              <w:suppressAutoHyphens/>
              <w:spacing w:line="276" w:lineRule="auto"/>
              <w:rPr>
                <w:color w:val="000000" w:themeColor="text1"/>
                <w:sz w:val="22"/>
                <w:szCs w:val="22"/>
              </w:rPr>
            </w:pPr>
            <w:r w:rsidRPr="002B3C11">
              <w:rPr>
                <w:color w:val="000000" w:themeColor="text1"/>
                <w:sz w:val="22"/>
                <w:szCs w:val="22"/>
              </w:rPr>
              <w:t xml:space="preserve"> «Восточные электрические сети» </w:t>
            </w:r>
          </w:p>
          <w:p w14:paraId="47509E59" w14:textId="77777777" w:rsidR="00FC757A" w:rsidRPr="002B3C11" w:rsidRDefault="00FC757A" w:rsidP="00A47DA0">
            <w:pPr>
              <w:suppressAutoHyphens/>
              <w:spacing w:line="276" w:lineRule="auto"/>
              <w:rPr>
                <w:color w:val="000000" w:themeColor="text1"/>
                <w:sz w:val="22"/>
                <w:szCs w:val="22"/>
              </w:rPr>
            </w:pPr>
          </w:p>
          <w:p w14:paraId="7AD79365" w14:textId="77777777" w:rsidR="00FC757A" w:rsidRPr="002B3C11" w:rsidRDefault="00FC757A" w:rsidP="00A47DA0">
            <w:pPr>
              <w:suppressAutoHyphens/>
              <w:spacing w:line="276" w:lineRule="auto"/>
              <w:rPr>
                <w:color w:val="000000" w:themeColor="text1"/>
                <w:sz w:val="22"/>
                <w:szCs w:val="22"/>
              </w:rPr>
            </w:pPr>
          </w:p>
          <w:p w14:paraId="3B3E8C71" w14:textId="77777777" w:rsidR="00FC757A" w:rsidRPr="002B3C11" w:rsidRDefault="00FC757A" w:rsidP="00A47DA0">
            <w:pPr>
              <w:pStyle w:val="ae"/>
              <w:suppressAutoHyphens/>
              <w:spacing w:line="276" w:lineRule="auto"/>
              <w:jc w:val="both"/>
              <w:rPr>
                <w:sz w:val="22"/>
                <w:szCs w:val="22"/>
              </w:rPr>
            </w:pPr>
            <w:r w:rsidRPr="002B3C11">
              <w:rPr>
                <w:color w:val="000000" w:themeColor="text1"/>
                <w:sz w:val="22"/>
                <w:szCs w:val="22"/>
              </w:rPr>
              <w:t xml:space="preserve">________________ / А.И. </w:t>
            </w:r>
            <w:proofErr w:type="spellStart"/>
            <w:r w:rsidRPr="002B3C11">
              <w:rPr>
                <w:color w:val="000000" w:themeColor="text1"/>
                <w:sz w:val="22"/>
                <w:szCs w:val="22"/>
              </w:rPr>
              <w:t>Щёкин</w:t>
            </w:r>
            <w:proofErr w:type="spellEnd"/>
            <w:r w:rsidRPr="002B3C11">
              <w:rPr>
                <w:color w:val="000000" w:themeColor="text1"/>
                <w:sz w:val="22"/>
                <w:szCs w:val="22"/>
              </w:rPr>
              <w:t>/</w:t>
            </w:r>
          </w:p>
        </w:tc>
        <w:tc>
          <w:tcPr>
            <w:tcW w:w="1192" w:type="dxa"/>
          </w:tcPr>
          <w:p w14:paraId="699EA38A" w14:textId="77777777" w:rsidR="00FC757A" w:rsidRPr="002B3C11" w:rsidRDefault="00FC757A" w:rsidP="00A47DA0">
            <w:pPr>
              <w:pStyle w:val="ae"/>
              <w:suppressAutoHyphens/>
              <w:spacing w:line="276" w:lineRule="auto"/>
              <w:jc w:val="both"/>
              <w:rPr>
                <w:sz w:val="22"/>
                <w:szCs w:val="22"/>
              </w:rPr>
            </w:pPr>
          </w:p>
        </w:tc>
        <w:tc>
          <w:tcPr>
            <w:tcW w:w="4337" w:type="dxa"/>
          </w:tcPr>
          <w:p w14:paraId="05F4D2D5" w14:textId="77777777" w:rsidR="00FC757A" w:rsidRPr="002B3C11" w:rsidRDefault="001656F8" w:rsidP="00A47DA0">
            <w:pPr>
              <w:pStyle w:val="ConsNonformat0"/>
              <w:suppressAutoHyphens/>
              <w:spacing w:line="276" w:lineRule="auto"/>
              <w:rPr>
                <w:rFonts w:ascii="Times New Roman" w:hAnsi="Times New Roman" w:cs="Times New Roman"/>
                <w:color w:val="000000"/>
              </w:rPr>
            </w:pPr>
            <w:r w:rsidRPr="009C25EE">
              <w:rPr>
                <w:rFonts w:ascii="Times New Roman" w:hAnsi="Times New Roman" w:cs="Times New Roman"/>
              </w:rPr>
              <w:t>Подрядчик</w:t>
            </w:r>
            <w:r w:rsidR="00FC757A" w:rsidRPr="002B3C11">
              <w:rPr>
                <w:rFonts w:ascii="Times New Roman" w:hAnsi="Times New Roman" w:cs="Times New Roman"/>
                <w:color w:val="000000"/>
              </w:rPr>
              <w:t>:</w:t>
            </w:r>
          </w:p>
          <w:p w14:paraId="1C48E5DC" w14:textId="77777777" w:rsidR="00FC757A" w:rsidRPr="002B3C11" w:rsidRDefault="00FC757A" w:rsidP="00A47DA0">
            <w:pPr>
              <w:pStyle w:val="ConsNonformat0"/>
              <w:suppressAutoHyphens/>
              <w:spacing w:line="276" w:lineRule="auto"/>
              <w:jc w:val="both"/>
              <w:rPr>
                <w:rFonts w:ascii="Times New Roman" w:hAnsi="Times New Roman" w:cs="Times New Roman"/>
                <w:color w:val="000000"/>
              </w:rPr>
            </w:pPr>
          </w:p>
        </w:tc>
      </w:tr>
    </w:tbl>
    <w:p w14:paraId="26618433" w14:textId="77777777" w:rsidR="00FC757A" w:rsidRPr="002B3C11" w:rsidRDefault="00FC757A" w:rsidP="00FC757A">
      <w:pPr>
        <w:widowControl w:val="0"/>
        <w:ind w:left="360" w:firstLine="510"/>
        <w:jc w:val="center"/>
        <w:rPr>
          <w:sz w:val="22"/>
          <w:szCs w:val="22"/>
        </w:rPr>
      </w:pPr>
    </w:p>
    <w:p w14:paraId="061957C5" w14:textId="77777777" w:rsidR="006059BD" w:rsidRDefault="006059BD" w:rsidP="007D443D">
      <w:pPr>
        <w:jc w:val="right"/>
      </w:pPr>
    </w:p>
    <w:p w14:paraId="1548DFBC" w14:textId="77777777" w:rsidR="006059BD" w:rsidRDefault="006059BD" w:rsidP="007D443D">
      <w:pPr>
        <w:jc w:val="right"/>
      </w:pPr>
    </w:p>
    <w:p w14:paraId="27BBE77F" w14:textId="77777777" w:rsidR="006059BD" w:rsidRDefault="006059BD" w:rsidP="007D443D">
      <w:pPr>
        <w:jc w:val="right"/>
      </w:pPr>
    </w:p>
    <w:p w14:paraId="6EACAF74" w14:textId="77777777" w:rsidR="006059BD" w:rsidRDefault="006059BD" w:rsidP="007D443D">
      <w:pPr>
        <w:jc w:val="right"/>
      </w:pPr>
    </w:p>
    <w:p w14:paraId="71D3D772" w14:textId="77777777" w:rsidR="006059BD" w:rsidRDefault="006059BD" w:rsidP="007D443D">
      <w:pPr>
        <w:jc w:val="right"/>
      </w:pPr>
    </w:p>
    <w:p w14:paraId="66FD163D" w14:textId="77777777" w:rsidR="006059BD" w:rsidRDefault="006059BD" w:rsidP="007D443D">
      <w:pPr>
        <w:jc w:val="right"/>
      </w:pPr>
    </w:p>
    <w:p w14:paraId="164B1CAC" w14:textId="77777777" w:rsidR="006059BD" w:rsidRDefault="006059BD" w:rsidP="007D443D">
      <w:pPr>
        <w:jc w:val="right"/>
      </w:pPr>
    </w:p>
    <w:p w14:paraId="5A97A549" w14:textId="77777777" w:rsidR="006059BD" w:rsidRDefault="006059BD" w:rsidP="007D443D">
      <w:pPr>
        <w:jc w:val="right"/>
      </w:pPr>
    </w:p>
    <w:p w14:paraId="06ACC135" w14:textId="77777777" w:rsidR="006059BD" w:rsidRDefault="006059BD" w:rsidP="007D443D">
      <w:pPr>
        <w:jc w:val="right"/>
      </w:pPr>
    </w:p>
    <w:p w14:paraId="2C7CC002" w14:textId="77777777" w:rsidR="006059BD" w:rsidRDefault="006059BD" w:rsidP="007D443D">
      <w:pPr>
        <w:jc w:val="right"/>
      </w:pPr>
    </w:p>
    <w:p w14:paraId="48DED794" w14:textId="77777777" w:rsidR="006059BD" w:rsidRDefault="006059BD" w:rsidP="007D443D">
      <w:pPr>
        <w:jc w:val="right"/>
      </w:pPr>
    </w:p>
    <w:p w14:paraId="28013437" w14:textId="77777777" w:rsidR="006059BD" w:rsidRDefault="006059BD" w:rsidP="007D443D">
      <w:pPr>
        <w:jc w:val="right"/>
      </w:pPr>
    </w:p>
    <w:p w14:paraId="513CE797" w14:textId="77777777" w:rsidR="006059BD" w:rsidRDefault="006059BD" w:rsidP="007D443D">
      <w:pPr>
        <w:jc w:val="right"/>
      </w:pPr>
    </w:p>
    <w:p w14:paraId="288D5BE1" w14:textId="77777777" w:rsidR="006059BD" w:rsidRDefault="006059BD" w:rsidP="007D443D">
      <w:pPr>
        <w:jc w:val="right"/>
      </w:pPr>
    </w:p>
    <w:p w14:paraId="520AA047" w14:textId="77777777" w:rsidR="006059BD" w:rsidRDefault="006059BD" w:rsidP="007D443D">
      <w:pPr>
        <w:jc w:val="right"/>
      </w:pPr>
    </w:p>
    <w:p w14:paraId="7CB39FF4" w14:textId="77777777" w:rsidR="006059BD" w:rsidRDefault="006059BD" w:rsidP="007D443D">
      <w:pPr>
        <w:jc w:val="right"/>
      </w:pPr>
    </w:p>
    <w:p w14:paraId="120C3D84" w14:textId="77777777" w:rsidR="006059BD" w:rsidRDefault="006059BD" w:rsidP="007D443D">
      <w:pPr>
        <w:jc w:val="right"/>
      </w:pPr>
    </w:p>
    <w:p w14:paraId="7AA0BDC0" w14:textId="77777777" w:rsidR="006059BD" w:rsidRDefault="006059BD" w:rsidP="007D443D">
      <w:pPr>
        <w:jc w:val="right"/>
      </w:pPr>
    </w:p>
    <w:p w14:paraId="039C75ED" w14:textId="77777777" w:rsidR="006059BD" w:rsidRDefault="006059BD" w:rsidP="007D443D">
      <w:pPr>
        <w:jc w:val="right"/>
      </w:pPr>
    </w:p>
    <w:p w14:paraId="2464AC4A" w14:textId="77777777" w:rsidR="006059BD" w:rsidRDefault="006059BD" w:rsidP="007D443D">
      <w:pPr>
        <w:jc w:val="right"/>
      </w:pPr>
    </w:p>
    <w:p w14:paraId="45324649" w14:textId="77777777" w:rsidR="006059BD" w:rsidRDefault="006059BD" w:rsidP="007D443D">
      <w:pPr>
        <w:jc w:val="right"/>
      </w:pPr>
    </w:p>
    <w:p w14:paraId="34BF2939" w14:textId="77777777" w:rsidR="006059BD" w:rsidRDefault="006059BD" w:rsidP="007D443D">
      <w:pPr>
        <w:jc w:val="right"/>
      </w:pPr>
    </w:p>
    <w:p w14:paraId="249D4D38" w14:textId="77777777" w:rsidR="006059BD" w:rsidRDefault="006059BD" w:rsidP="007D443D">
      <w:pPr>
        <w:jc w:val="right"/>
      </w:pPr>
    </w:p>
    <w:p w14:paraId="41A82B32" w14:textId="77777777" w:rsidR="006059BD" w:rsidRDefault="006059BD" w:rsidP="007D443D">
      <w:pPr>
        <w:jc w:val="right"/>
      </w:pPr>
    </w:p>
    <w:p w14:paraId="6B8DEC70" w14:textId="77777777" w:rsidR="006059BD" w:rsidRDefault="006059BD" w:rsidP="007D443D">
      <w:pPr>
        <w:jc w:val="right"/>
      </w:pPr>
    </w:p>
    <w:p w14:paraId="3EB46545" w14:textId="77777777" w:rsidR="006059BD" w:rsidRDefault="006059BD" w:rsidP="007D443D">
      <w:pPr>
        <w:jc w:val="right"/>
      </w:pPr>
    </w:p>
    <w:p w14:paraId="299DE727" w14:textId="77777777" w:rsidR="006059BD" w:rsidRDefault="006059BD" w:rsidP="007D443D">
      <w:pPr>
        <w:jc w:val="right"/>
      </w:pPr>
    </w:p>
    <w:p w14:paraId="29B989E7" w14:textId="77777777" w:rsidR="006059BD" w:rsidRDefault="006059BD" w:rsidP="007D443D">
      <w:pPr>
        <w:jc w:val="right"/>
      </w:pPr>
    </w:p>
    <w:p w14:paraId="4DEC2860" w14:textId="77777777" w:rsidR="006059BD" w:rsidRDefault="006059BD" w:rsidP="007D443D">
      <w:pPr>
        <w:jc w:val="right"/>
      </w:pPr>
    </w:p>
    <w:p w14:paraId="77D5D352" w14:textId="77777777" w:rsidR="007D443D" w:rsidRPr="00B41CC3" w:rsidRDefault="006059BD" w:rsidP="007D443D">
      <w:pPr>
        <w:jc w:val="right"/>
      </w:pPr>
      <w:r>
        <w:lastRenderedPageBreak/>
        <w:t>П</w:t>
      </w:r>
      <w:r w:rsidR="007D443D">
        <w:t>риложение № 1 к Приложению № 7</w:t>
      </w:r>
      <w:r w:rsidR="007D443D" w:rsidRPr="00B41CC3">
        <w:t xml:space="preserve"> </w:t>
      </w:r>
    </w:p>
    <w:p w14:paraId="6118F8EF" w14:textId="77777777" w:rsidR="007D443D" w:rsidRPr="00B41CC3" w:rsidRDefault="007D443D" w:rsidP="007D443D">
      <w:pPr>
        <w:jc w:val="right"/>
        <w:rPr>
          <w:rFonts w:eastAsia="Calibri"/>
        </w:rPr>
      </w:pPr>
      <w:r w:rsidRPr="00B41CC3">
        <w:rPr>
          <w:sz w:val="28"/>
          <w:szCs w:val="28"/>
        </w:rPr>
        <w:t xml:space="preserve">      </w:t>
      </w:r>
      <w:r w:rsidRPr="00B41CC3">
        <w:t xml:space="preserve">ОБРАЗЕЦ № 1     </w:t>
      </w:r>
    </w:p>
    <w:p w14:paraId="1612C451" w14:textId="77777777" w:rsidR="007D443D" w:rsidRPr="00B41CC3" w:rsidRDefault="007D443D" w:rsidP="007D443D">
      <w:pPr>
        <w:jc w:val="center"/>
        <w:rPr>
          <w:b/>
        </w:rPr>
      </w:pPr>
      <w:r w:rsidRPr="00B41CC3">
        <w:rPr>
          <w:b/>
        </w:rPr>
        <w:t xml:space="preserve">АКТ № </w:t>
      </w:r>
    </w:p>
    <w:p w14:paraId="69020295" w14:textId="77777777" w:rsidR="007D443D" w:rsidRPr="00B41CC3" w:rsidRDefault="007D443D" w:rsidP="007D443D">
      <w:pPr>
        <w:jc w:val="center"/>
        <w:rPr>
          <w:b/>
        </w:rPr>
      </w:pPr>
      <w:r w:rsidRPr="00B41CC3">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0D29FFF3" w14:textId="77777777" w:rsidR="007D443D" w:rsidRPr="00B41CC3" w:rsidRDefault="007D443D" w:rsidP="007D443D">
      <w:pPr>
        <w:jc w:val="center"/>
        <w:rPr>
          <w:b/>
        </w:rPr>
      </w:pPr>
      <w:r w:rsidRPr="00B41CC3">
        <w:rPr>
          <w:b/>
        </w:rPr>
        <w:t>_________________________________________№ _________от  «____»___________20___</w:t>
      </w:r>
    </w:p>
    <w:p w14:paraId="1F4CBD62" w14:textId="77777777" w:rsidR="007D443D" w:rsidRPr="00B41CC3" w:rsidRDefault="007D443D" w:rsidP="007D443D">
      <w:pPr>
        <w:rPr>
          <w:vertAlign w:val="subscript"/>
        </w:rPr>
      </w:pPr>
      <w:r w:rsidRPr="00B41CC3">
        <w:rPr>
          <w:vertAlign w:val="subscript"/>
        </w:rPr>
        <w:t xml:space="preserve">                                            (указать наименование договора)</w:t>
      </w:r>
    </w:p>
    <w:p w14:paraId="5E0A239A" w14:textId="77777777" w:rsidR="007D443D" w:rsidRPr="00B41CC3" w:rsidRDefault="007D443D" w:rsidP="007D443D">
      <w:pPr>
        <w:jc w:val="center"/>
        <w:rPr>
          <w:b/>
        </w:rPr>
      </w:pPr>
      <w:r w:rsidRPr="00B41CC3">
        <w:rPr>
          <w:b/>
        </w:rPr>
        <w:t>между_______________________________________________________________________</w:t>
      </w:r>
    </w:p>
    <w:p w14:paraId="4604C454" w14:textId="77777777" w:rsidR="007D443D" w:rsidRPr="00B41CC3" w:rsidRDefault="007D443D" w:rsidP="007D443D">
      <w:pPr>
        <w:jc w:val="center"/>
        <w:rPr>
          <w:vertAlign w:val="subscript"/>
        </w:rPr>
      </w:pPr>
      <w:r w:rsidRPr="00B41CC3">
        <w:rPr>
          <w:vertAlign w:val="subscript"/>
        </w:rPr>
        <w:t>(указать наименования сторон)</w:t>
      </w:r>
    </w:p>
    <w:p w14:paraId="3FECAE3F" w14:textId="77777777" w:rsidR="007D443D" w:rsidRPr="00B41CC3" w:rsidRDefault="007D443D" w:rsidP="007D443D">
      <w:pPr>
        <w:jc w:val="center"/>
        <w:rPr>
          <w:b/>
          <w:sz w:val="24"/>
          <w:szCs w:val="24"/>
        </w:rPr>
      </w:pPr>
    </w:p>
    <w:p w14:paraId="75E577A8" w14:textId="77777777" w:rsidR="007D443D" w:rsidRPr="00392B22" w:rsidRDefault="007D443D" w:rsidP="007D443D">
      <w:pPr>
        <w:jc w:val="both"/>
      </w:pPr>
      <w:r w:rsidRPr="00B41CC3">
        <w:rPr>
          <w:sz w:val="23"/>
          <w:szCs w:val="23"/>
        </w:rPr>
        <w:t xml:space="preserve">«     » </w:t>
      </w:r>
      <w:r w:rsidRPr="00392B22">
        <w:t>____________ 20___г.  ___:__ч.</w:t>
      </w:r>
    </w:p>
    <w:p w14:paraId="7F2C60E3" w14:textId="77777777" w:rsidR="007D443D" w:rsidRPr="00392B22" w:rsidRDefault="007D443D" w:rsidP="007D443D">
      <w:pPr>
        <w:jc w:val="both"/>
      </w:pPr>
      <w:r w:rsidRPr="00392B22">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648DE437" w14:textId="77777777" w:rsidR="007D443D" w:rsidRPr="00392B22" w:rsidRDefault="007D443D" w:rsidP="007D443D">
      <w:pPr>
        <w:jc w:val="both"/>
      </w:pPr>
      <w:r w:rsidRPr="00392B22">
        <w:t>__</w:t>
      </w:r>
    </w:p>
    <w:p w14:paraId="327906A5" w14:textId="77777777" w:rsidR="007D443D" w:rsidRPr="00392B22" w:rsidRDefault="007D443D" w:rsidP="007D443D">
      <w:pPr>
        <w:jc w:val="both"/>
      </w:pPr>
      <w:r w:rsidRPr="00392B22">
        <w:t>Работы выполняются по наряду (распоряжению) № ________________________________</w:t>
      </w:r>
    </w:p>
    <w:p w14:paraId="6800BAA9" w14:textId="77777777" w:rsidR="007D443D" w:rsidRPr="00392B22" w:rsidRDefault="007D443D" w:rsidP="007D443D">
      <w:r w:rsidRPr="00392B22">
        <w:t>Комиссия в составе:</w:t>
      </w:r>
    </w:p>
    <w:p w14:paraId="7F05D39C" w14:textId="77777777" w:rsidR="007D443D" w:rsidRPr="00392B22" w:rsidRDefault="007D443D" w:rsidP="007D443D">
      <w:pPr>
        <w:jc w:val="center"/>
      </w:pPr>
      <w:r w:rsidRPr="00392B22">
        <w:t xml:space="preserve">                            ______________________________________________________________</w:t>
      </w:r>
    </w:p>
    <w:p w14:paraId="1D940F4B" w14:textId="77777777" w:rsidR="007D443D" w:rsidRPr="00392B22" w:rsidRDefault="007D443D" w:rsidP="007D443D">
      <w:pPr>
        <w:jc w:val="both"/>
      </w:pPr>
      <w:r w:rsidRPr="00392B22">
        <w:t xml:space="preserve">                                                           (Ф.И.О. должность)</w:t>
      </w:r>
    </w:p>
    <w:p w14:paraId="541B8164" w14:textId="77777777" w:rsidR="007D443D" w:rsidRPr="00392B22" w:rsidRDefault="007D443D" w:rsidP="007D443D">
      <w:pPr>
        <w:jc w:val="both"/>
      </w:pPr>
      <w:r w:rsidRPr="00392B22">
        <w:t xml:space="preserve">                                                                                           (Ф.И.О. должность)</w:t>
      </w:r>
    </w:p>
    <w:p w14:paraId="3E3FCEAB" w14:textId="77777777" w:rsidR="007D443D" w:rsidRPr="00392B22" w:rsidRDefault="007D443D" w:rsidP="007D443D">
      <w:pPr>
        <w:jc w:val="both"/>
      </w:pPr>
      <w:r w:rsidRPr="00392B22">
        <w:t>В результате проверки установлено:</w:t>
      </w: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2855"/>
        <w:gridCol w:w="3686"/>
        <w:gridCol w:w="2816"/>
      </w:tblGrid>
      <w:tr w:rsidR="007D443D" w:rsidRPr="00392B22" w14:paraId="4DB4F021" w14:textId="77777777" w:rsidTr="003D7963">
        <w:tc>
          <w:tcPr>
            <w:tcW w:w="1275" w:type="dxa"/>
            <w:tcBorders>
              <w:top w:val="single" w:sz="4" w:space="0" w:color="auto"/>
              <w:left w:val="single" w:sz="4" w:space="0" w:color="auto"/>
              <w:bottom w:val="single" w:sz="4" w:space="0" w:color="auto"/>
              <w:right w:val="single" w:sz="4" w:space="0" w:color="auto"/>
            </w:tcBorders>
            <w:shd w:val="clear" w:color="auto" w:fill="auto"/>
          </w:tcPr>
          <w:p w14:paraId="30E83AD5" w14:textId="77777777" w:rsidR="007D443D" w:rsidRPr="00392B22" w:rsidRDefault="007D443D" w:rsidP="007D443D">
            <w:pPr>
              <w:jc w:val="both"/>
            </w:pPr>
            <w:r w:rsidRPr="00392B22">
              <w:t>№ п/п</w:t>
            </w:r>
          </w:p>
          <w:p w14:paraId="5825C682" w14:textId="77777777" w:rsidR="007D443D" w:rsidRPr="00392B22" w:rsidRDefault="007D443D" w:rsidP="007D443D">
            <w:pPr>
              <w:jc w:val="both"/>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C3D4DDB" w14:textId="77777777" w:rsidR="007D443D" w:rsidRPr="00392B22" w:rsidRDefault="007D443D" w:rsidP="007D443D">
            <w:pPr>
              <w:jc w:val="center"/>
            </w:pPr>
            <w:r w:rsidRPr="00392B22">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6E0A23A" w14:textId="77777777" w:rsidR="007D443D" w:rsidRPr="00392B22" w:rsidRDefault="007D443D" w:rsidP="007D443D">
            <w:pPr>
              <w:jc w:val="center"/>
            </w:pPr>
            <w:r w:rsidRPr="00392B22">
              <w:t>Ссылка на нормативные документы/пункты из перечня нарушений, требования которых нарушены</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14:paraId="42BC527A" w14:textId="77777777" w:rsidR="007D443D" w:rsidRPr="00392B22" w:rsidRDefault="007D443D" w:rsidP="007D443D">
            <w:pPr>
              <w:jc w:val="center"/>
            </w:pPr>
            <w:r w:rsidRPr="00392B22">
              <w:t>Ф.И.О. нарушителя,  подрядная организация</w:t>
            </w:r>
          </w:p>
        </w:tc>
      </w:tr>
      <w:tr w:rsidR="007D443D" w:rsidRPr="00392B22" w14:paraId="15528D02" w14:textId="77777777" w:rsidTr="003D7963">
        <w:trPr>
          <w:trHeight w:val="223"/>
        </w:trPr>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316D0BB7" w14:textId="77777777" w:rsidR="007D443D" w:rsidRPr="00392B22" w:rsidRDefault="007D443D" w:rsidP="007D443D">
            <w:pPr>
              <w:jc w:val="both"/>
              <w:rPr>
                <w:rFonts w:cs="Calibri"/>
                <w:highlight w:val="lightGray"/>
              </w:rPr>
            </w:pPr>
            <w:r w:rsidRPr="00392B22">
              <w:rPr>
                <w:rFonts w:cs="Calibri"/>
                <w:highlight w:val="lightGray"/>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F672A45" w14:textId="77777777" w:rsidR="007D443D" w:rsidRPr="00392B22" w:rsidRDefault="007D443D" w:rsidP="007D443D">
            <w:pPr>
              <w:jc w:val="center"/>
              <w:rPr>
                <w:rFonts w:cs="Calibri"/>
                <w:highlight w:val="lightGray"/>
              </w:rPr>
            </w:pPr>
            <w:r w:rsidRPr="00392B22">
              <w:rPr>
                <w:rFonts w:cs="Calibri"/>
                <w:highlight w:val="lightGray"/>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73CD7B25" w14:textId="77777777" w:rsidR="007D443D" w:rsidRPr="00392B22" w:rsidRDefault="007D443D" w:rsidP="007D443D">
            <w:pPr>
              <w:jc w:val="center"/>
              <w:rPr>
                <w:rFonts w:cs="Calibri"/>
                <w:highlight w:val="lightGray"/>
              </w:rPr>
            </w:pPr>
            <w:r w:rsidRPr="00392B22">
              <w:rPr>
                <w:rFonts w:cs="Calibri"/>
                <w:highlight w:val="lightGray"/>
              </w:rPr>
              <w:t>3</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14:paraId="2CFA31BB" w14:textId="77777777" w:rsidR="007D443D" w:rsidRPr="00392B22" w:rsidRDefault="007D443D" w:rsidP="007D443D">
            <w:pPr>
              <w:jc w:val="center"/>
              <w:rPr>
                <w:rFonts w:cs="Calibri"/>
                <w:highlight w:val="lightGray"/>
              </w:rPr>
            </w:pPr>
            <w:r w:rsidRPr="00392B22">
              <w:rPr>
                <w:rFonts w:cs="Calibri"/>
                <w:highlight w:val="lightGray"/>
              </w:rPr>
              <w:t>4</w:t>
            </w:r>
          </w:p>
        </w:tc>
      </w:tr>
      <w:tr w:rsidR="007D443D" w:rsidRPr="00392B22" w14:paraId="1CFC7FFB" w14:textId="77777777" w:rsidTr="003D7963">
        <w:trPr>
          <w:trHeight w:val="514"/>
        </w:trPr>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1AF83070" w14:textId="77777777" w:rsidR="007D443D" w:rsidRPr="00392B22" w:rsidRDefault="007D443D" w:rsidP="007D443D">
            <w:pPr>
              <w:jc w:val="center"/>
              <w:rPr>
                <w:highlight w:val="lightGray"/>
              </w:rPr>
            </w:pPr>
            <w:r w:rsidRPr="00392B22">
              <w:rPr>
                <w:highlight w:val="lightGray"/>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6700B2" w14:textId="77777777" w:rsidR="007D443D" w:rsidRPr="00392B22" w:rsidRDefault="007D443D" w:rsidP="007D443D">
            <w:pPr>
              <w:jc w:val="both"/>
              <w:rPr>
                <w:highlight w:val="lightGray"/>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092757F" w14:textId="77777777" w:rsidR="007D443D" w:rsidRPr="00392B22" w:rsidRDefault="007D443D" w:rsidP="007D443D">
            <w:pPr>
              <w:jc w:val="both"/>
              <w:rPr>
                <w:highlight w:val="lightGray"/>
              </w:rPr>
            </w:pPr>
          </w:p>
        </w:tc>
        <w:tc>
          <w:tcPr>
            <w:tcW w:w="2816" w:type="dxa"/>
            <w:tcBorders>
              <w:top w:val="single" w:sz="4" w:space="0" w:color="auto"/>
              <w:left w:val="single" w:sz="4" w:space="0" w:color="auto"/>
              <w:bottom w:val="single" w:sz="4" w:space="0" w:color="auto"/>
              <w:right w:val="single" w:sz="4" w:space="0" w:color="auto"/>
            </w:tcBorders>
            <w:shd w:val="clear" w:color="auto" w:fill="auto"/>
          </w:tcPr>
          <w:p w14:paraId="5DB251E4" w14:textId="77777777" w:rsidR="007D443D" w:rsidRPr="00392B22" w:rsidRDefault="007D443D" w:rsidP="007D443D">
            <w:pPr>
              <w:jc w:val="both"/>
              <w:rPr>
                <w:highlight w:val="lightGray"/>
              </w:rPr>
            </w:pPr>
          </w:p>
        </w:tc>
      </w:tr>
    </w:tbl>
    <w:p w14:paraId="1DC68618" w14:textId="77777777" w:rsidR="007D443D" w:rsidRPr="00392B22" w:rsidRDefault="007D443D" w:rsidP="007D443D">
      <w:pPr>
        <w:jc w:val="both"/>
        <w:rPr>
          <w:b/>
          <w:lang w:eastAsia="en-US"/>
        </w:rPr>
      </w:pPr>
      <w:r w:rsidRPr="00392B22">
        <w:rPr>
          <w:b/>
        </w:rPr>
        <w:t>Оценка и выводы по результатам проверки:</w:t>
      </w:r>
      <w:r w:rsidRPr="00392B22">
        <w:t xml:space="preserve">    </w:t>
      </w:r>
    </w:p>
    <w:p w14:paraId="64130C40" w14:textId="77777777" w:rsidR="007D443D" w:rsidRPr="00392B22" w:rsidRDefault="007D443D" w:rsidP="007D443D">
      <w:pPr>
        <w:jc w:val="both"/>
      </w:pPr>
      <w:r w:rsidRPr="00392B22">
        <w:t xml:space="preserve"> По результатам проверки предлагается:</w:t>
      </w:r>
    </w:p>
    <w:p w14:paraId="49C9E2AB" w14:textId="77777777" w:rsidR="007D443D" w:rsidRPr="00392B22" w:rsidRDefault="007D443D" w:rsidP="007D443D">
      <w:pPr>
        <w:jc w:val="both"/>
      </w:pPr>
      <w:r w:rsidRPr="00392B22">
        <w:t xml:space="preserve">          1.</w:t>
      </w:r>
    </w:p>
    <w:p w14:paraId="610997C8" w14:textId="77777777" w:rsidR="007D443D" w:rsidRPr="00392B22" w:rsidRDefault="007D443D" w:rsidP="007D443D">
      <w:pPr>
        <w:jc w:val="both"/>
      </w:pPr>
      <w:r w:rsidRPr="00392B22">
        <w:t xml:space="preserve">       </w:t>
      </w:r>
    </w:p>
    <w:p w14:paraId="4810AF71" w14:textId="77777777" w:rsidR="007D443D" w:rsidRPr="00392B22" w:rsidRDefault="007D443D" w:rsidP="007D443D">
      <w:pPr>
        <w:jc w:val="both"/>
      </w:pPr>
      <w:r w:rsidRPr="00392B22">
        <w:t>Подписи членов комиссии:   Должность  _______________________/Ф.И.О.</w:t>
      </w:r>
    </w:p>
    <w:p w14:paraId="43276F72" w14:textId="77777777" w:rsidR="007D443D" w:rsidRPr="00392B22" w:rsidRDefault="007D443D" w:rsidP="007D443D">
      <w:pPr>
        <w:jc w:val="both"/>
      </w:pPr>
      <w:r w:rsidRPr="00392B22">
        <w:t xml:space="preserve">                                                  Должность________________________/Ф.И.О.                                                    </w:t>
      </w:r>
    </w:p>
    <w:p w14:paraId="5AEB49BF" w14:textId="77777777" w:rsidR="007D443D" w:rsidRPr="00392B22" w:rsidRDefault="007D443D" w:rsidP="007D443D">
      <w:pPr>
        <w:jc w:val="both"/>
      </w:pPr>
      <w:r w:rsidRPr="00392B22">
        <w:t xml:space="preserve">                                                  </w:t>
      </w:r>
    </w:p>
    <w:p w14:paraId="0F78FC5B" w14:textId="77777777" w:rsidR="007D443D" w:rsidRPr="00392B22" w:rsidRDefault="007D443D" w:rsidP="007D443D">
      <w:r w:rsidRPr="00392B22">
        <w:t>С актом ознакомлен и один экземпляр получил представитель Подрядной организации__________________________________________________________________</w:t>
      </w:r>
    </w:p>
    <w:p w14:paraId="2F75EBFA" w14:textId="77777777" w:rsidR="007D443D" w:rsidRPr="00392B22" w:rsidRDefault="007D443D" w:rsidP="007D443D">
      <w:pPr>
        <w:jc w:val="center"/>
      </w:pPr>
      <w:r w:rsidRPr="00392B22">
        <w:t>(должность, Ф.И.О., подпись, дата)</w:t>
      </w:r>
    </w:p>
    <w:p w14:paraId="59EAA325" w14:textId="77777777" w:rsidR="007D443D" w:rsidRPr="00392B22" w:rsidRDefault="007D443D" w:rsidP="007D443D">
      <w:pPr>
        <w:jc w:val="both"/>
      </w:pPr>
    </w:p>
    <w:p w14:paraId="1981ADAB" w14:textId="77777777" w:rsidR="007D443D" w:rsidRPr="00392B22" w:rsidRDefault="007D443D" w:rsidP="007D443D">
      <w:pPr>
        <w:jc w:val="both"/>
      </w:pPr>
      <w:r w:rsidRPr="00392B22">
        <w:t>(В случае отказа представителя Подрядной организации об ознакомлении с актом):</w:t>
      </w:r>
    </w:p>
    <w:p w14:paraId="1EF029D4" w14:textId="77777777" w:rsidR="007D443D" w:rsidRPr="00392B22" w:rsidRDefault="007D443D" w:rsidP="007D443D">
      <w:pPr>
        <w:jc w:val="both"/>
      </w:pPr>
      <w:r w:rsidRPr="00392B22">
        <w:t>От подписи об ознакомлении с настоящим актом отказался.</w:t>
      </w:r>
    </w:p>
    <w:p w14:paraId="7E816009" w14:textId="77777777" w:rsidR="007D443D" w:rsidRPr="00392B22" w:rsidRDefault="007D443D" w:rsidP="007D443D">
      <w:pPr>
        <w:jc w:val="both"/>
      </w:pPr>
      <w:r w:rsidRPr="00392B22">
        <w:t>Обстоятельства, причины отказа:__________________________________________</w:t>
      </w:r>
    </w:p>
    <w:p w14:paraId="444E380C" w14:textId="77777777" w:rsidR="007D443D" w:rsidRDefault="007D443D" w:rsidP="007D443D">
      <w:pPr>
        <w:widowControl w:val="0"/>
        <w:tabs>
          <w:tab w:val="left" w:pos="0"/>
          <w:tab w:val="left" w:pos="709"/>
        </w:tabs>
        <w:suppressAutoHyphens/>
        <w:autoSpaceDN w:val="0"/>
        <w:ind w:left="142" w:firstLine="425"/>
        <w:jc w:val="both"/>
        <w:textAlignment w:val="baseline"/>
      </w:pPr>
      <w:r w:rsidRPr="00392B22">
        <w:t>Подписи членов комиссии:   Должность  _______________________/Ф.И.О</w:t>
      </w:r>
    </w:p>
    <w:p w14:paraId="07C90B17" w14:textId="77777777" w:rsidR="003D7963" w:rsidRDefault="003D7963" w:rsidP="007D443D">
      <w:pPr>
        <w:widowControl w:val="0"/>
        <w:tabs>
          <w:tab w:val="left" w:pos="0"/>
          <w:tab w:val="left" w:pos="709"/>
        </w:tabs>
        <w:suppressAutoHyphens/>
        <w:autoSpaceDN w:val="0"/>
        <w:ind w:left="142" w:firstLine="425"/>
        <w:jc w:val="both"/>
        <w:textAlignment w:val="baseline"/>
      </w:pPr>
    </w:p>
    <w:p w14:paraId="46BB25F4" w14:textId="77777777" w:rsidR="007D443D" w:rsidRPr="00392B22" w:rsidRDefault="007D443D" w:rsidP="007D443D">
      <w:pPr>
        <w:widowControl w:val="0"/>
        <w:tabs>
          <w:tab w:val="left" w:pos="0"/>
          <w:tab w:val="left" w:pos="709"/>
        </w:tabs>
        <w:suppressAutoHyphens/>
        <w:autoSpaceDN w:val="0"/>
        <w:ind w:left="142" w:firstLine="425"/>
        <w:jc w:val="both"/>
        <w:textAlignment w:val="baseline"/>
      </w:pPr>
    </w:p>
    <w:tbl>
      <w:tblPr>
        <w:tblStyle w:val="3"/>
        <w:tblW w:w="0" w:type="auto"/>
        <w:tblBorders>
          <w:top w:val="nil"/>
          <w:left w:val="nil"/>
          <w:bottom w:val="nil"/>
          <w:right w:val="nil"/>
          <w:insideH w:val="nil"/>
          <w:insideV w:val="nil"/>
        </w:tblBorders>
        <w:tblLook w:val="04A0" w:firstRow="1" w:lastRow="0" w:firstColumn="1" w:lastColumn="0" w:noHBand="0" w:noVBand="1"/>
      </w:tblPr>
      <w:tblGrid>
        <w:gridCol w:w="4626"/>
        <w:gridCol w:w="4728"/>
      </w:tblGrid>
      <w:tr w:rsidR="007D443D" w14:paraId="4B34A934" w14:textId="77777777" w:rsidTr="007D443D">
        <w:tc>
          <w:tcPr>
            <w:tcW w:w="4626" w:type="dxa"/>
          </w:tcPr>
          <w:p w14:paraId="14ABEF1D" w14:textId="77777777" w:rsidR="007D443D" w:rsidRPr="007D443D" w:rsidRDefault="007D443D" w:rsidP="007D443D">
            <w:pPr>
              <w:rPr>
                <w:b/>
                <w:sz w:val="22"/>
                <w:szCs w:val="22"/>
              </w:rPr>
            </w:pPr>
            <w:r w:rsidRPr="007D443D">
              <w:rPr>
                <w:b/>
                <w:sz w:val="22"/>
                <w:szCs w:val="22"/>
              </w:rPr>
              <w:t>Подрядчик</w:t>
            </w:r>
          </w:p>
          <w:p w14:paraId="2300ED79" w14:textId="77777777" w:rsidR="007D443D" w:rsidRPr="007D443D" w:rsidRDefault="007D443D" w:rsidP="007D443D">
            <w:pPr>
              <w:rPr>
                <w:sz w:val="22"/>
                <w:szCs w:val="22"/>
              </w:rPr>
            </w:pPr>
            <w:r w:rsidRPr="007D443D">
              <w:rPr>
                <w:sz w:val="22"/>
                <w:szCs w:val="22"/>
              </w:rPr>
              <w:t>____________ «_____________________»</w:t>
            </w:r>
          </w:p>
          <w:p w14:paraId="75A30ECD" w14:textId="77777777" w:rsidR="007D443D" w:rsidRPr="007D443D" w:rsidRDefault="007D443D" w:rsidP="007D443D">
            <w:pPr>
              <w:rPr>
                <w:sz w:val="22"/>
                <w:szCs w:val="22"/>
              </w:rPr>
            </w:pPr>
          </w:p>
          <w:p w14:paraId="0B7BB221" w14:textId="77777777" w:rsidR="007D443D" w:rsidRPr="007D443D" w:rsidRDefault="007D443D" w:rsidP="007D443D">
            <w:pPr>
              <w:rPr>
                <w:sz w:val="22"/>
                <w:szCs w:val="22"/>
              </w:rPr>
            </w:pPr>
            <w:r w:rsidRPr="007D443D">
              <w:rPr>
                <w:sz w:val="22"/>
                <w:szCs w:val="22"/>
              </w:rPr>
              <w:t>_______________/  _________________ /</w:t>
            </w:r>
          </w:p>
          <w:p w14:paraId="236D65F2" w14:textId="77777777" w:rsidR="007D443D" w:rsidRPr="007D443D" w:rsidRDefault="007D443D" w:rsidP="007D443D">
            <w:pPr>
              <w:rPr>
                <w:sz w:val="22"/>
                <w:szCs w:val="22"/>
              </w:rPr>
            </w:pPr>
          </w:p>
        </w:tc>
        <w:tc>
          <w:tcPr>
            <w:tcW w:w="4728" w:type="dxa"/>
          </w:tcPr>
          <w:p w14:paraId="36ECB31B" w14:textId="77777777" w:rsidR="007D443D" w:rsidRPr="007D443D" w:rsidRDefault="007D443D" w:rsidP="007D443D">
            <w:pPr>
              <w:rPr>
                <w:b/>
                <w:sz w:val="22"/>
                <w:szCs w:val="22"/>
              </w:rPr>
            </w:pPr>
            <w:r w:rsidRPr="007D443D">
              <w:rPr>
                <w:b/>
                <w:sz w:val="22"/>
                <w:szCs w:val="22"/>
              </w:rPr>
              <w:t>Заказчик:</w:t>
            </w:r>
          </w:p>
          <w:p w14:paraId="319FE382" w14:textId="77777777" w:rsidR="007D443D" w:rsidRPr="007D443D" w:rsidRDefault="007D443D" w:rsidP="007D443D">
            <w:pPr>
              <w:rPr>
                <w:sz w:val="22"/>
                <w:szCs w:val="22"/>
              </w:rPr>
            </w:pPr>
            <w:r w:rsidRPr="007D443D">
              <w:rPr>
                <w:sz w:val="22"/>
                <w:szCs w:val="22"/>
              </w:rPr>
              <w:t xml:space="preserve">Директор филиала </w:t>
            </w:r>
            <w:r w:rsidR="000E6CA0">
              <w:rPr>
                <w:sz w:val="22"/>
                <w:szCs w:val="22"/>
              </w:rPr>
              <w:t>___</w:t>
            </w:r>
            <w:r w:rsidRPr="007D443D">
              <w:rPr>
                <w:sz w:val="22"/>
                <w:szCs w:val="22"/>
              </w:rPr>
              <w:t xml:space="preserve"> «ИЭСК»</w:t>
            </w:r>
          </w:p>
          <w:p w14:paraId="5DE7BDC1" w14:textId="77777777" w:rsidR="007D443D" w:rsidRPr="007D443D" w:rsidRDefault="007D443D" w:rsidP="007D443D">
            <w:pPr>
              <w:rPr>
                <w:sz w:val="22"/>
                <w:szCs w:val="22"/>
              </w:rPr>
            </w:pPr>
            <w:r w:rsidRPr="007D443D">
              <w:rPr>
                <w:sz w:val="22"/>
                <w:szCs w:val="22"/>
              </w:rPr>
              <w:t>«Восточные электрические сети»</w:t>
            </w:r>
          </w:p>
          <w:p w14:paraId="1E67728D" w14:textId="77777777" w:rsidR="007D443D" w:rsidRPr="007D443D" w:rsidRDefault="007D443D" w:rsidP="007D443D">
            <w:pPr>
              <w:rPr>
                <w:sz w:val="22"/>
                <w:szCs w:val="22"/>
              </w:rPr>
            </w:pPr>
            <w:r w:rsidRPr="007D443D">
              <w:rPr>
                <w:sz w:val="22"/>
                <w:szCs w:val="22"/>
              </w:rPr>
              <w:t>________________/          /</w:t>
            </w:r>
          </w:p>
          <w:p w14:paraId="01A2521C" w14:textId="77777777" w:rsidR="007D443D" w:rsidRPr="007D443D" w:rsidRDefault="007D443D" w:rsidP="007D443D">
            <w:pPr>
              <w:rPr>
                <w:sz w:val="22"/>
                <w:szCs w:val="22"/>
              </w:rPr>
            </w:pPr>
            <w:r w:rsidRPr="007D443D">
              <w:rPr>
                <w:sz w:val="22"/>
                <w:szCs w:val="22"/>
              </w:rPr>
              <w:t xml:space="preserve">            </w:t>
            </w:r>
          </w:p>
        </w:tc>
      </w:tr>
    </w:tbl>
    <w:p w14:paraId="3E4C101A" w14:textId="77777777" w:rsidR="007D443D" w:rsidRPr="003107A8" w:rsidRDefault="007D443D" w:rsidP="007D443D">
      <w:pPr>
        <w:spacing w:before="120" w:after="120"/>
        <w:rPr>
          <w:b/>
          <w:i/>
          <w:sz w:val="22"/>
          <w:szCs w:val="22"/>
        </w:rPr>
        <w:sectPr w:rsidR="007D443D" w:rsidRPr="003107A8" w:rsidSect="002B3C11">
          <w:pgSz w:w="11906" w:h="16838" w:code="9"/>
          <w:pgMar w:top="851" w:right="707" w:bottom="993" w:left="1134" w:header="709" w:footer="496" w:gutter="0"/>
          <w:cols w:space="708"/>
          <w:docGrid w:linePitch="360"/>
        </w:sectPr>
      </w:pPr>
    </w:p>
    <w:p w14:paraId="07127D15" w14:textId="77777777" w:rsidR="00B61EC9" w:rsidRDefault="00046977" w:rsidP="007A538C">
      <w:pPr>
        <w:jc w:val="both"/>
      </w:pPr>
      <w:r>
        <w:rPr>
          <w:sz w:val="23"/>
          <w:szCs w:val="23"/>
        </w:rPr>
        <w:lastRenderedPageBreak/>
        <w:t xml:space="preserve">      </w:t>
      </w:r>
    </w:p>
    <w:p w14:paraId="6B55349E" w14:textId="77777777" w:rsidR="007A538C" w:rsidRPr="007A538C" w:rsidRDefault="00B61EC9" w:rsidP="007A538C">
      <w:pPr>
        <w:autoSpaceDE w:val="0"/>
        <w:autoSpaceDN w:val="0"/>
        <w:adjustRightInd w:val="0"/>
        <w:jc w:val="right"/>
        <w:rPr>
          <w:bCs/>
          <w:sz w:val="22"/>
          <w:szCs w:val="22"/>
        </w:rPr>
      </w:pPr>
      <w:r>
        <w:rPr>
          <w:b/>
          <w:bCs/>
          <w:sz w:val="24"/>
          <w:szCs w:val="24"/>
        </w:rPr>
        <w:t xml:space="preserve">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586A35" w:rsidRPr="007A538C">
        <w:rPr>
          <w:bCs/>
          <w:sz w:val="22"/>
          <w:szCs w:val="22"/>
        </w:rPr>
        <w:t>Приложение №8</w:t>
      </w:r>
      <w:r w:rsidRPr="007A538C">
        <w:rPr>
          <w:bCs/>
          <w:sz w:val="22"/>
          <w:szCs w:val="22"/>
        </w:rPr>
        <w:t xml:space="preserve"> </w:t>
      </w:r>
      <w:r w:rsidR="007A538C" w:rsidRPr="007A538C">
        <w:rPr>
          <w:bCs/>
          <w:sz w:val="22"/>
          <w:szCs w:val="22"/>
        </w:rPr>
        <w:t>к договору №</w:t>
      </w:r>
      <w:r w:rsidR="00DC1375">
        <w:rPr>
          <w:bCs/>
          <w:sz w:val="22"/>
          <w:szCs w:val="22"/>
        </w:rPr>
        <w:t xml:space="preserve">      - </w:t>
      </w:r>
      <w:r w:rsidR="00C35DCD">
        <w:rPr>
          <w:bCs/>
          <w:sz w:val="22"/>
          <w:szCs w:val="22"/>
        </w:rPr>
        <w:t>ВЭС-202</w:t>
      </w:r>
    </w:p>
    <w:p w14:paraId="3ED06EC2" w14:textId="77777777" w:rsidR="007A538C" w:rsidRDefault="007A538C" w:rsidP="007A538C">
      <w:pPr>
        <w:jc w:val="right"/>
        <w:rPr>
          <w:b/>
          <w:sz w:val="22"/>
          <w:szCs w:val="22"/>
        </w:rPr>
      </w:pPr>
      <w:r w:rsidRPr="007A538C">
        <w:rPr>
          <w:bCs/>
          <w:sz w:val="22"/>
          <w:szCs w:val="22"/>
        </w:rPr>
        <w:t>от __________</w:t>
      </w:r>
      <w:r w:rsidRPr="002B169B">
        <w:rPr>
          <w:bCs/>
          <w:sz w:val="24"/>
          <w:szCs w:val="24"/>
        </w:rPr>
        <w:t xml:space="preserve"> </w:t>
      </w:r>
    </w:p>
    <w:p w14:paraId="5D35EEE7" w14:textId="77777777" w:rsidR="00B61EC9" w:rsidRPr="007A538C" w:rsidRDefault="00B61EC9" w:rsidP="00B61EC9">
      <w:pPr>
        <w:jc w:val="center"/>
        <w:rPr>
          <w:b/>
          <w:sz w:val="22"/>
          <w:szCs w:val="22"/>
        </w:rPr>
      </w:pPr>
      <w:r>
        <w:rPr>
          <w:b/>
          <w:sz w:val="24"/>
          <w:szCs w:val="24"/>
        </w:rPr>
        <w:t xml:space="preserve">Соглашение о соблюдении подрядчиком требований в области </w:t>
      </w:r>
      <w:r w:rsidRPr="007A538C">
        <w:rPr>
          <w:b/>
          <w:sz w:val="22"/>
          <w:szCs w:val="22"/>
        </w:rPr>
        <w:t>антитеррористической безопасности</w:t>
      </w:r>
    </w:p>
    <w:p w14:paraId="791AF95E" w14:textId="18043C8E" w:rsidR="009B1C56" w:rsidRPr="00DC1375" w:rsidRDefault="00B431BF" w:rsidP="009B1C56">
      <w:pPr>
        <w:autoSpaceDE w:val="0"/>
        <w:autoSpaceDN w:val="0"/>
        <w:adjustRightInd w:val="0"/>
        <w:jc w:val="both"/>
        <w:rPr>
          <w:bCs/>
          <w:sz w:val="22"/>
          <w:szCs w:val="22"/>
        </w:rPr>
      </w:pPr>
      <w:r>
        <w:rPr>
          <w:b/>
          <w:sz w:val="22"/>
          <w:szCs w:val="22"/>
        </w:rPr>
        <w:t>А</w:t>
      </w:r>
      <w:r w:rsidRPr="00600C43">
        <w:rPr>
          <w:b/>
          <w:sz w:val="22"/>
          <w:szCs w:val="22"/>
        </w:rPr>
        <w:t>кционерное общество</w:t>
      </w:r>
      <w:r w:rsidR="000E6CA0" w:rsidRPr="00DE3CAF">
        <w:rPr>
          <w:b/>
          <w:sz w:val="22"/>
          <w:szCs w:val="22"/>
        </w:rPr>
        <w:t xml:space="preserve"> </w:t>
      </w:r>
      <w:r w:rsidR="00DC1375" w:rsidRPr="00DE3CAF">
        <w:rPr>
          <w:b/>
          <w:sz w:val="22"/>
          <w:szCs w:val="22"/>
        </w:rPr>
        <w:t xml:space="preserve">«Иркутская электросетевая компания» </w:t>
      </w:r>
      <w:r w:rsidR="00DC1375">
        <w:rPr>
          <w:b/>
          <w:sz w:val="22"/>
          <w:szCs w:val="22"/>
        </w:rPr>
        <w:t xml:space="preserve"> </w:t>
      </w:r>
      <w:r w:rsidR="00DC1375" w:rsidRPr="00DE3CAF">
        <w:rPr>
          <w:b/>
          <w:sz w:val="22"/>
          <w:szCs w:val="22"/>
        </w:rPr>
        <w:t>(</w:t>
      </w:r>
      <w:r>
        <w:rPr>
          <w:sz w:val="22"/>
          <w:szCs w:val="22"/>
        </w:rPr>
        <w:t>АО</w:t>
      </w:r>
      <w:r w:rsidR="00DC1375" w:rsidRPr="00DE3CAF">
        <w:rPr>
          <w:b/>
          <w:sz w:val="22"/>
          <w:szCs w:val="22"/>
        </w:rPr>
        <w:t xml:space="preserve"> «ИЭСК»)</w:t>
      </w:r>
      <w:r w:rsidR="00DC1375" w:rsidRPr="00DE3CAF">
        <w:rPr>
          <w:sz w:val="22"/>
          <w:szCs w:val="22"/>
        </w:rPr>
        <w:t xml:space="preserve">, именуемое в дальнейшем </w:t>
      </w:r>
      <w:r w:rsidR="00DC1375" w:rsidRPr="00DE3CAF">
        <w:rPr>
          <w:b/>
          <w:sz w:val="22"/>
          <w:szCs w:val="22"/>
        </w:rPr>
        <w:t>«Заказчик»</w:t>
      </w:r>
      <w:r w:rsidR="00DC1375" w:rsidRPr="00DE3CAF">
        <w:rPr>
          <w:sz w:val="22"/>
          <w:szCs w:val="22"/>
        </w:rPr>
        <w:t>, в лице директора филиала</w:t>
      </w:r>
      <w:r w:rsidR="00DC1375">
        <w:rPr>
          <w:sz w:val="22"/>
          <w:szCs w:val="22"/>
        </w:rPr>
        <w:t xml:space="preserve"> </w:t>
      </w:r>
      <w:r>
        <w:rPr>
          <w:sz w:val="22"/>
          <w:szCs w:val="22"/>
        </w:rPr>
        <w:t>АО</w:t>
      </w:r>
      <w:r w:rsidR="000E6CA0" w:rsidRPr="00DE3CAF">
        <w:rPr>
          <w:sz w:val="22"/>
          <w:szCs w:val="22"/>
        </w:rPr>
        <w:t xml:space="preserve"> </w:t>
      </w:r>
      <w:r w:rsidR="00DC1375" w:rsidRPr="00DE3CAF">
        <w:rPr>
          <w:sz w:val="22"/>
          <w:szCs w:val="22"/>
        </w:rPr>
        <w:t xml:space="preserve">«ИЭСК» «Восточные электрические сети» </w:t>
      </w:r>
      <w:r w:rsidR="00DC1375" w:rsidRPr="00DE3CAF">
        <w:rPr>
          <w:color w:val="000000" w:themeColor="text1"/>
          <w:sz w:val="22"/>
          <w:szCs w:val="22"/>
        </w:rPr>
        <w:t>Щ</w:t>
      </w:r>
      <w:r w:rsidR="00DC1375">
        <w:rPr>
          <w:color w:val="000000" w:themeColor="text1"/>
          <w:sz w:val="22"/>
          <w:szCs w:val="22"/>
        </w:rPr>
        <w:t>ё</w:t>
      </w:r>
      <w:r w:rsidR="00DC1375" w:rsidRPr="00DE3CAF">
        <w:rPr>
          <w:color w:val="000000" w:themeColor="text1"/>
          <w:sz w:val="22"/>
          <w:szCs w:val="22"/>
        </w:rPr>
        <w:t>кина Александра Игоревича,  действующ</w:t>
      </w:r>
      <w:r w:rsidR="00DC1375">
        <w:rPr>
          <w:color w:val="000000" w:themeColor="text1"/>
          <w:sz w:val="22"/>
          <w:szCs w:val="22"/>
        </w:rPr>
        <w:t>его на основании доверенности №</w:t>
      </w:r>
      <w:r w:rsidR="00DC1375" w:rsidRPr="00DE3CAF">
        <w:rPr>
          <w:color w:val="000000" w:themeColor="text1"/>
          <w:sz w:val="22"/>
          <w:szCs w:val="22"/>
        </w:rPr>
        <w:t>юр-</w:t>
      </w:r>
      <w:r w:rsidR="000E6CA0">
        <w:rPr>
          <w:color w:val="000000" w:themeColor="text1"/>
          <w:sz w:val="22"/>
          <w:szCs w:val="22"/>
        </w:rPr>
        <w:t>122</w:t>
      </w:r>
      <w:r w:rsidR="00DC1375">
        <w:rPr>
          <w:color w:val="000000" w:themeColor="text1"/>
          <w:sz w:val="22"/>
          <w:szCs w:val="22"/>
        </w:rPr>
        <w:t xml:space="preserve"> </w:t>
      </w:r>
      <w:r w:rsidR="00DC1375" w:rsidRPr="00DE3CAF">
        <w:rPr>
          <w:color w:val="000000" w:themeColor="text1"/>
          <w:sz w:val="22"/>
          <w:szCs w:val="22"/>
        </w:rPr>
        <w:t xml:space="preserve">от </w:t>
      </w:r>
      <w:r w:rsidR="000E6CA0">
        <w:rPr>
          <w:color w:val="000000" w:themeColor="text1"/>
          <w:sz w:val="22"/>
          <w:szCs w:val="22"/>
        </w:rPr>
        <w:t>03.07.2023</w:t>
      </w:r>
      <w:r w:rsidR="00DC1375">
        <w:rPr>
          <w:color w:val="000000" w:themeColor="text1"/>
          <w:sz w:val="22"/>
          <w:szCs w:val="22"/>
        </w:rPr>
        <w:t>г.</w:t>
      </w:r>
      <w:r w:rsidR="00DC1375" w:rsidRPr="00DE3CAF">
        <w:rPr>
          <w:sz w:val="22"/>
          <w:szCs w:val="22"/>
        </w:rPr>
        <w:t xml:space="preserve">, с одной стороны и </w:t>
      </w:r>
      <w:r w:rsidR="00DC1375">
        <w:rPr>
          <w:sz w:val="22"/>
          <w:szCs w:val="22"/>
        </w:rPr>
        <w:t xml:space="preserve">                                                              </w:t>
      </w:r>
      <w:r w:rsidR="00DC1375" w:rsidRPr="00DE3CAF">
        <w:rPr>
          <w:sz w:val="22"/>
          <w:szCs w:val="22"/>
        </w:rPr>
        <w:t xml:space="preserve">именуемое в дальнейшем </w:t>
      </w:r>
      <w:r w:rsidR="00DC1375" w:rsidRPr="00DE3CAF">
        <w:rPr>
          <w:b/>
          <w:sz w:val="22"/>
          <w:szCs w:val="22"/>
        </w:rPr>
        <w:t>«</w:t>
      </w:r>
      <w:r w:rsidR="00DC1375" w:rsidRPr="009C25EE">
        <w:rPr>
          <w:b/>
          <w:sz w:val="22"/>
          <w:szCs w:val="22"/>
        </w:rPr>
        <w:t>Подрядчик</w:t>
      </w:r>
      <w:r w:rsidR="00DC1375" w:rsidRPr="00DE3CAF">
        <w:rPr>
          <w:b/>
          <w:sz w:val="22"/>
          <w:szCs w:val="22"/>
        </w:rPr>
        <w:t>»</w:t>
      </w:r>
      <w:r w:rsidR="00DC1375" w:rsidRPr="00DE3CAF">
        <w:rPr>
          <w:sz w:val="22"/>
          <w:szCs w:val="22"/>
        </w:rPr>
        <w:t>, в лице</w:t>
      </w:r>
      <w:r w:rsidR="00DC1375">
        <w:rPr>
          <w:sz w:val="22"/>
          <w:szCs w:val="22"/>
        </w:rPr>
        <w:t xml:space="preserve">                                                     </w:t>
      </w:r>
      <w:r w:rsidR="00DC1375" w:rsidRPr="00DE3CAF">
        <w:rPr>
          <w:sz w:val="22"/>
          <w:szCs w:val="22"/>
        </w:rPr>
        <w:t xml:space="preserve">, </w:t>
      </w:r>
      <w:r w:rsidR="00DC1375" w:rsidRPr="00DE3CAF">
        <w:rPr>
          <w:bCs/>
          <w:sz w:val="22"/>
          <w:szCs w:val="22"/>
        </w:rPr>
        <w:t>действующе</w:t>
      </w:r>
      <w:r w:rsidR="00DC1375">
        <w:rPr>
          <w:bCs/>
          <w:sz w:val="22"/>
          <w:szCs w:val="22"/>
        </w:rPr>
        <w:t xml:space="preserve">го </w:t>
      </w:r>
      <w:r w:rsidR="00DC1375" w:rsidRPr="00DE3CAF">
        <w:rPr>
          <w:bCs/>
          <w:sz w:val="22"/>
          <w:szCs w:val="22"/>
        </w:rPr>
        <w:t>на основании Устава</w:t>
      </w:r>
      <w:r w:rsidR="00DC1375" w:rsidRPr="00DE3CAF">
        <w:rPr>
          <w:sz w:val="22"/>
          <w:szCs w:val="22"/>
        </w:rPr>
        <w:t>, с другой стороны</w:t>
      </w:r>
      <w:r w:rsidR="00DC1375" w:rsidRPr="00DE3CAF">
        <w:rPr>
          <w:rFonts w:eastAsia="Arial Unicode MS"/>
          <w:color w:val="000000"/>
          <w:sz w:val="22"/>
          <w:szCs w:val="22"/>
        </w:rPr>
        <w:t>, в дальнейшем при совместном упоминании именуемые «Стороны»</w:t>
      </w:r>
      <w:r w:rsidR="00DC1375">
        <w:rPr>
          <w:rFonts w:eastAsia="Arial Unicode MS"/>
          <w:color w:val="000000"/>
          <w:sz w:val="22"/>
          <w:szCs w:val="22"/>
        </w:rPr>
        <w:t xml:space="preserve">, </w:t>
      </w:r>
      <w:r w:rsidR="00DC1375" w:rsidRPr="00A8126E">
        <w:rPr>
          <w:sz w:val="22"/>
          <w:szCs w:val="22"/>
        </w:rPr>
        <w:t>а по отдельности – Сторона</w:t>
      </w:r>
      <w:r w:rsidR="00DC1375" w:rsidRPr="00DC1375">
        <w:rPr>
          <w:sz w:val="22"/>
          <w:szCs w:val="22"/>
        </w:rPr>
        <w:t xml:space="preserve">, </w:t>
      </w:r>
      <w:r w:rsidR="009B1C56" w:rsidRPr="00DC1375">
        <w:rPr>
          <w:sz w:val="22"/>
          <w:szCs w:val="22"/>
        </w:rPr>
        <w:t xml:space="preserve"> заключили настоящее соглашение к договору </w:t>
      </w:r>
      <w:r w:rsidR="009B1C56" w:rsidRPr="00DC1375">
        <w:rPr>
          <w:bCs/>
          <w:sz w:val="22"/>
          <w:szCs w:val="22"/>
        </w:rPr>
        <w:t>№</w:t>
      </w:r>
      <w:r w:rsidR="00DC1375">
        <w:rPr>
          <w:bCs/>
          <w:sz w:val="22"/>
          <w:szCs w:val="22"/>
        </w:rPr>
        <w:t xml:space="preserve">      </w:t>
      </w:r>
      <w:r w:rsidR="00C35DCD">
        <w:rPr>
          <w:bCs/>
          <w:sz w:val="22"/>
          <w:szCs w:val="22"/>
        </w:rPr>
        <w:t>-ВЭС-202   от ________202</w:t>
      </w:r>
      <w:r w:rsidR="009B1C56" w:rsidRPr="00DC1375">
        <w:rPr>
          <w:bCs/>
          <w:sz w:val="22"/>
          <w:szCs w:val="22"/>
        </w:rPr>
        <w:t xml:space="preserve"> </w:t>
      </w:r>
      <w:r w:rsidR="00C35DCD">
        <w:rPr>
          <w:bCs/>
          <w:sz w:val="22"/>
          <w:szCs w:val="22"/>
        </w:rPr>
        <w:t xml:space="preserve"> </w:t>
      </w:r>
      <w:r w:rsidR="009B1C56" w:rsidRPr="00DC1375">
        <w:rPr>
          <w:bCs/>
          <w:sz w:val="22"/>
          <w:szCs w:val="22"/>
        </w:rPr>
        <w:t xml:space="preserve">г. </w:t>
      </w:r>
      <w:r w:rsidR="009B1C56" w:rsidRPr="00DC1375">
        <w:rPr>
          <w:sz w:val="22"/>
          <w:szCs w:val="22"/>
        </w:rPr>
        <w:t>о нижеследующем:</w:t>
      </w:r>
    </w:p>
    <w:p w14:paraId="1ADD891B" w14:textId="77777777" w:rsidR="00B61EC9" w:rsidRPr="00DC1375" w:rsidRDefault="00B61EC9" w:rsidP="00B61EC9">
      <w:pPr>
        <w:widowControl w:val="0"/>
        <w:ind w:left="360" w:firstLine="510"/>
        <w:jc w:val="center"/>
        <w:rPr>
          <w:sz w:val="22"/>
          <w:szCs w:val="22"/>
        </w:rPr>
      </w:pPr>
      <w:r w:rsidRPr="00DC1375">
        <w:rPr>
          <w:b/>
          <w:sz w:val="22"/>
          <w:szCs w:val="22"/>
        </w:rPr>
        <w:t>1</w:t>
      </w:r>
      <w:r w:rsidRPr="00DC1375">
        <w:rPr>
          <w:sz w:val="22"/>
          <w:szCs w:val="22"/>
        </w:rPr>
        <w:t>. Основные положения</w:t>
      </w:r>
    </w:p>
    <w:p w14:paraId="3FE19152" w14:textId="77777777" w:rsidR="009B1C56" w:rsidRPr="00DC1375" w:rsidRDefault="009B1C56" w:rsidP="00170966">
      <w:pPr>
        <w:pStyle w:val="a7"/>
        <w:widowControl w:val="0"/>
        <w:numPr>
          <w:ilvl w:val="1"/>
          <w:numId w:val="33"/>
        </w:numPr>
        <w:tabs>
          <w:tab w:val="left" w:pos="1080"/>
        </w:tabs>
        <w:autoSpaceDE w:val="0"/>
        <w:autoSpaceDN w:val="0"/>
        <w:adjustRightInd w:val="0"/>
        <w:spacing w:after="120" w:line="240" w:lineRule="atLeast"/>
        <w:ind w:left="0" w:firstLine="567"/>
        <w:rPr>
          <w:b/>
          <w:i/>
          <w:sz w:val="22"/>
          <w:szCs w:val="22"/>
        </w:rPr>
      </w:pPr>
      <w:r w:rsidRPr="00DC1375">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DC1375">
        <w:rPr>
          <w:sz w:val="22"/>
          <w:szCs w:val="22"/>
        </w:rPr>
        <w:t>внутриобьектового</w:t>
      </w:r>
      <w:proofErr w:type="spellEnd"/>
      <w:r w:rsidRPr="00DC1375">
        <w:rPr>
          <w:sz w:val="22"/>
          <w:szCs w:val="22"/>
        </w:rPr>
        <w:t xml:space="preserve"> режимов своими работниками, а также привлеченными Подрядчиком Субподрядными организациями.</w:t>
      </w:r>
    </w:p>
    <w:p w14:paraId="4B90DFB0" w14:textId="77777777" w:rsidR="009B1C56" w:rsidRPr="00DC1375" w:rsidRDefault="009B1C56" w:rsidP="00170966">
      <w:pPr>
        <w:pStyle w:val="a7"/>
        <w:tabs>
          <w:tab w:val="left" w:pos="1080"/>
          <w:tab w:val="num" w:pos="1811"/>
        </w:tabs>
        <w:spacing w:line="240" w:lineRule="atLeast"/>
        <w:ind w:left="0" w:firstLine="567"/>
        <w:jc w:val="both"/>
        <w:rPr>
          <w:b/>
          <w:i/>
          <w:sz w:val="22"/>
          <w:szCs w:val="22"/>
        </w:rPr>
      </w:pPr>
      <w:r w:rsidRPr="00DC1375">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FE2482B" w14:textId="77777777" w:rsidR="009B1C56" w:rsidRPr="00DC1375" w:rsidRDefault="009B1C56" w:rsidP="00170966">
      <w:pPr>
        <w:pStyle w:val="a7"/>
        <w:widowControl w:val="0"/>
        <w:numPr>
          <w:ilvl w:val="1"/>
          <w:numId w:val="33"/>
        </w:numPr>
        <w:tabs>
          <w:tab w:val="left" w:pos="1080"/>
        </w:tabs>
        <w:autoSpaceDE w:val="0"/>
        <w:autoSpaceDN w:val="0"/>
        <w:adjustRightInd w:val="0"/>
        <w:spacing w:after="120" w:line="240" w:lineRule="atLeast"/>
        <w:ind w:left="0" w:firstLine="567"/>
        <w:rPr>
          <w:b/>
          <w:i/>
          <w:sz w:val="22"/>
          <w:szCs w:val="22"/>
        </w:rPr>
      </w:pPr>
      <w:r w:rsidRPr="00DC1375">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76F75C4E" w14:textId="77777777" w:rsidR="009B1C56" w:rsidRPr="00DC1375" w:rsidRDefault="00170966" w:rsidP="00170966">
      <w:pPr>
        <w:pStyle w:val="a7"/>
        <w:tabs>
          <w:tab w:val="left" w:pos="1080"/>
          <w:tab w:val="num" w:pos="1811"/>
        </w:tabs>
        <w:spacing w:line="240" w:lineRule="atLeast"/>
        <w:ind w:left="142"/>
        <w:rPr>
          <w:b/>
          <w:i/>
          <w:sz w:val="22"/>
          <w:szCs w:val="22"/>
        </w:rPr>
      </w:pPr>
      <w:r>
        <w:rPr>
          <w:sz w:val="22"/>
          <w:szCs w:val="22"/>
        </w:rPr>
        <w:t xml:space="preserve">             </w:t>
      </w:r>
      <w:r w:rsidR="009B1C56" w:rsidRPr="00DC1375">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0A9D0F81" w14:textId="77777777" w:rsidR="009B1C56" w:rsidRPr="00DC1375" w:rsidRDefault="009B1C56" w:rsidP="00170966">
      <w:pPr>
        <w:pStyle w:val="a7"/>
        <w:widowControl w:val="0"/>
        <w:numPr>
          <w:ilvl w:val="1"/>
          <w:numId w:val="33"/>
        </w:numPr>
        <w:tabs>
          <w:tab w:val="left" w:pos="1080"/>
        </w:tabs>
        <w:autoSpaceDE w:val="0"/>
        <w:autoSpaceDN w:val="0"/>
        <w:adjustRightInd w:val="0"/>
        <w:spacing w:after="120" w:line="240" w:lineRule="atLeast"/>
        <w:ind w:left="0" w:firstLine="567"/>
        <w:rPr>
          <w:b/>
          <w:i/>
          <w:sz w:val="22"/>
          <w:szCs w:val="22"/>
        </w:rPr>
      </w:pPr>
      <w:r w:rsidRPr="00DC1375">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DC1375">
        <w:rPr>
          <w:b/>
          <w:i/>
          <w:sz w:val="22"/>
          <w:szCs w:val="22"/>
        </w:rPr>
        <w:fldChar w:fldCharType="begin"/>
      </w:r>
      <w:r w:rsidRPr="00DC1375">
        <w:rPr>
          <w:sz w:val="22"/>
          <w:szCs w:val="22"/>
        </w:rPr>
        <w:instrText xml:space="preserve"> REF _Ref496714458 \n \h </w:instrText>
      </w:r>
      <w:r w:rsidR="005F76AE" w:rsidRPr="00DC1375">
        <w:rPr>
          <w:b/>
          <w:i/>
          <w:sz w:val="22"/>
          <w:szCs w:val="22"/>
        </w:rPr>
        <w:instrText xml:space="preserve"> \* MERGEFORMAT </w:instrText>
      </w:r>
      <w:r w:rsidRPr="00DC1375">
        <w:rPr>
          <w:b/>
          <w:i/>
          <w:sz w:val="22"/>
          <w:szCs w:val="22"/>
        </w:rPr>
      </w:r>
      <w:r w:rsidRPr="00DC1375">
        <w:rPr>
          <w:b/>
          <w:i/>
          <w:sz w:val="22"/>
          <w:szCs w:val="22"/>
        </w:rPr>
        <w:fldChar w:fldCharType="separate"/>
      </w:r>
      <w:r w:rsidRPr="00DC1375">
        <w:rPr>
          <w:sz w:val="22"/>
          <w:szCs w:val="22"/>
        </w:rPr>
        <w:t>32.5</w:t>
      </w:r>
      <w:r w:rsidRPr="00DC1375">
        <w:rPr>
          <w:b/>
          <w:i/>
          <w:sz w:val="22"/>
          <w:szCs w:val="22"/>
        </w:rPr>
        <w:fldChar w:fldCharType="end"/>
      </w:r>
      <w:r w:rsidRPr="00DC1375">
        <w:rPr>
          <w:sz w:val="22"/>
          <w:szCs w:val="22"/>
        </w:rPr>
        <w:t>-</w:t>
      </w:r>
      <w:r w:rsidRPr="00DC1375">
        <w:rPr>
          <w:b/>
          <w:i/>
          <w:sz w:val="22"/>
          <w:szCs w:val="22"/>
        </w:rPr>
        <w:fldChar w:fldCharType="begin"/>
      </w:r>
      <w:r w:rsidRPr="00DC1375">
        <w:rPr>
          <w:sz w:val="22"/>
          <w:szCs w:val="22"/>
        </w:rPr>
        <w:instrText xml:space="preserve"> REF _Ref502156990 \n \h </w:instrText>
      </w:r>
      <w:r w:rsidR="005F76AE" w:rsidRPr="00DC1375">
        <w:rPr>
          <w:b/>
          <w:i/>
          <w:sz w:val="22"/>
          <w:szCs w:val="22"/>
        </w:rPr>
        <w:instrText xml:space="preserve"> \* MERGEFORMAT </w:instrText>
      </w:r>
      <w:r w:rsidRPr="00DC1375">
        <w:rPr>
          <w:b/>
          <w:i/>
          <w:sz w:val="22"/>
          <w:szCs w:val="22"/>
        </w:rPr>
      </w:r>
      <w:r w:rsidRPr="00DC1375">
        <w:rPr>
          <w:b/>
          <w:i/>
          <w:sz w:val="22"/>
          <w:szCs w:val="22"/>
        </w:rPr>
        <w:fldChar w:fldCharType="separate"/>
      </w:r>
      <w:r w:rsidRPr="00DC1375">
        <w:rPr>
          <w:sz w:val="22"/>
          <w:szCs w:val="22"/>
        </w:rPr>
        <w:t>32.6</w:t>
      </w:r>
      <w:r w:rsidRPr="00DC1375">
        <w:rPr>
          <w:b/>
          <w:i/>
          <w:sz w:val="22"/>
          <w:szCs w:val="22"/>
        </w:rPr>
        <w:fldChar w:fldCharType="end"/>
      </w:r>
      <w:r w:rsidRPr="00DC1375">
        <w:rPr>
          <w:sz w:val="22"/>
          <w:szCs w:val="22"/>
        </w:rPr>
        <w:t xml:space="preserve"> Договора.</w:t>
      </w:r>
    </w:p>
    <w:p w14:paraId="46688262" w14:textId="77777777" w:rsidR="009B1C56" w:rsidRPr="00DC1375" w:rsidRDefault="009B1C56" w:rsidP="00170966">
      <w:pPr>
        <w:pStyle w:val="a7"/>
        <w:widowControl w:val="0"/>
        <w:numPr>
          <w:ilvl w:val="1"/>
          <w:numId w:val="33"/>
        </w:numPr>
        <w:tabs>
          <w:tab w:val="left" w:pos="1080"/>
        </w:tabs>
        <w:autoSpaceDE w:val="0"/>
        <w:autoSpaceDN w:val="0"/>
        <w:adjustRightInd w:val="0"/>
        <w:spacing w:after="120" w:line="240" w:lineRule="atLeast"/>
        <w:ind w:left="0" w:firstLine="567"/>
        <w:rPr>
          <w:b/>
          <w:i/>
          <w:sz w:val="22"/>
          <w:szCs w:val="22"/>
        </w:rPr>
      </w:pPr>
      <w:r w:rsidRPr="00DC1375">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325EBE1F" w14:textId="77777777" w:rsidR="009B1C56" w:rsidRPr="00DC1375" w:rsidRDefault="009B1C56" w:rsidP="005F76AE">
      <w:pPr>
        <w:pStyle w:val="a7"/>
        <w:tabs>
          <w:tab w:val="left" w:pos="1080"/>
        </w:tabs>
        <w:spacing w:line="240" w:lineRule="atLeast"/>
        <w:ind w:left="567"/>
        <w:rPr>
          <w:b/>
          <w:i/>
          <w:sz w:val="22"/>
          <w:szCs w:val="22"/>
        </w:rPr>
      </w:pPr>
    </w:p>
    <w:p w14:paraId="77B080E7" w14:textId="77777777" w:rsidR="009B1C56" w:rsidRPr="00170966" w:rsidRDefault="009B1C56" w:rsidP="005F76AE">
      <w:pPr>
        <w:pStyle w:val="a7"/>
        <w:widowControl w:val="0"/>
        <w:numPr>
          <w:ilvl w:val="0"/>
          <w:numId w:val="33"/>
        </w:numPr>
        <w:autoSpaceDE w:val="0"/>
        <w:autoSpaceDN w:val="0"/>
        <w:adjustRightInd w:val="0"/>
        <w:spacing w:after="120" w:line="240" w:lineRule="atLeast"/>
        <w:jc w:val="center"/>
        <w:rPr>
          <w:b/>
          <w:i/>
          <w:sz w:val="22"/>
          <w:szCs w:val="22"/>
        </w:rPr>
      </w:pPr>
      <w:r w:rsidRPr="00170966">
        <w:rPr>
          <w:b/>
          <w:sz w:val="22"/>
          <w:szCs w:val="22"/>
        </w:rPr>
        <w:t>Основные требования в области антитеррористической безопасности</w:t>
      </w:r>
    </w:p>
    <w:p w14:paraId="494E0F5C"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52B0168F" w14:textId="77777777" w:rsidR="009B1C56" w:rsidRPr="00DC1375" w:rsidRDefault="009B1C56" w:rsidP="005F76AE">
      <w:pPr>
        <w:tabs>
          <w:tab w:val="left" w:pos="900"/>
        </w:tabs>
        <w:spacing w:after="120" w:line="240" w:lineRule="atLeast"/>
        <w:ind w:firstLine="540"/>
        <w:contextualSpacing/>
        <w:jc w:val="both"/>
        <w:rPr>
          <w:sz w:val="22"/>
          <w:szCs w:val="22"/>
        </w:rPr>
      </w:pPr>
      <w:r w:rsidRPr="00DC1375">
        <w:rPr>
          <w:sz w:val="22"/>
          <w:szCs w:val="22"/>
        </w:rPr>
        <w:t>Подрядчик в полном объеме несет ответственность за безопасное выполнение работ Субподрядной организацией.</w:t>
      </w:r>
    </w:p>
    <w:p w14:paraId="485E597F"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Подрядчик обязан:</w:t>
      </w:r>
    </w:p>
    <w:p w14:paraId="669C260A" w14:textId="77777777" w:rsidR="009B1C56" w:rsidRPr="00DC1375" w:rsidRDefault="009B1C56" w:rsidP="005F76AE">
      <w:pPr>
        <w:pStyle w:val="a7"/>
        <w:widowControl w:val="0"/>
        <w:numPr>
          <w:ilvl w:val="2"/>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 xml:space="preserve">В течение </w:t>
      </w:r>
      <w:r w:rsidR="005F76AE" w:rsidRPr="00DC1375">
        <w:rPr>
          <w:iCs/>
          <w:sz w:val="22"/>
          <w:szCs w:val="22"/>
        </w:rPr>
        <w:t>5 календарных</w:t>
      </w:r>
      <w:r w:rsidRPr="00DC1375">
        <w:rPr>
          <w:iCs/>
          <w:sz w:val="22"/>
          <w:szCs w:val="22"/>
        </w:rPr>
        <w:t xml:space="preserve"> дней</w:t>
      </w:r>
      <w:r w:rsidRPr="00DC1375">
        <w:rPr>
          <w:sz w:val="22"/>
          <w:szCs w:val="22"/>
        </w:rPr>
        <w:t xml:space="preserve"> с момента получения соответствующего запроса Заказчика предоставить следующие сведения о персонале:</w:t>
      </w:r>
    </w:p>
    <w:p w14:paraId="0F6C43B9" w14:textId="77777777" w:rsidR="009B1C56" w:rsidRPr="00DC1375" w:rsidRDefault="009B1C56" w:rsidP="005F76AE">
      <w:pPr>
        <w:pStyle w:val="a7"/>
        <w:widowControl w:val="0"/>
        <w:numPr>
          <w:ilvl w:val="0"/>
          <w:numId w:val="32"/>
        </w:numPr>
        <w:tabs>
          <w:tab w:val="left" w:pos="900"/>
        </w:tabs>
        <w:autoSpaceDE w:val="0"/>
        <w:autoSpaceDN w:val="0"/>
        <w:adjustRightInd w:val="0"/>
        <w:spacing w:after="120" w:line="240" w:lineRule="atLeast"/>
        <w:ind w:left="0" w:firstLine="709"/>
        <w:jc w:val="both"/>
        <w:rPr>
          <w:b/>
          <w:i/>
          <w:sz w:val="22"/>
          <w:szCs w:val="22"/>
        </w:rPr>
      </w:pPr>
      <w:r w:rsidRPr="00DC1375">
        <w:rPr>
          <w:sz w:val="22"/>
          <w:szCs w:val="22"/>
        </w:rPr>
        <w:t>списки лиц, официально трудоустроенных на момент подачи заявки, силами которых предполагается выполнение работ;</w:t>
      </w:r>
    </w:p>
    <w:p w14:paraId="476ECDDF" w14:textId="77777777" w:rsidR="009B1C56" w:rsidRPr="00DC1375" w:rsidRDefault="009B1C56" w:rsidP="005F76AE">
      <w:pPr>
        <w:pStyle w:val="a7"/>
        <w:widowControl w:val="0"/>
        <w:numPr>
          <w:ilvl w:val="0"/>
          <w:numId w:val="32"/>
        </w:numPr>
        <w:tabs>
          <w:tab w:val="left" w:pos="900"/>
        </w:tabs>
        <w:autoSpaceDE w:val="0"/>
        <w:autoSpaceDN w:val="0"/>
        <w:adjustRightInd w:val="0"/>
        <w:spacing w:after="120" w:line="240" w:lineRule="atLeast"/>
        <w:ind w:left="0" w:firstLine="709"/>
        <w:jc w:val="both"/>
        <w:rPr>
          <w:b/>
          <w:i/>
          <w:sz w:val="22"/>
          <w:szCs w:val="22"/>
        </w:rPr>
      </w:pPr>
      <w:r w:rsidRPr="00DC1375">
        <w:rPr>
          <w:sz w:val="22"/>
          <w:szCs w:val="22"/>
        </w:rPr>
        <w:t>заверенные копии паспортов, трудовых договоров с Подрядчиком, разрешения на работу для иностранных граждан.</w:t>
      </w:r>
    </w:p>
    <w:p w14:paraId="00DCD0A9" w14:textId="77777777" w:rsidR="009B1C56" w:rsidRPr="00DC1375" w:rsidRDefault="009B1C56" w:rsidP="005F76AE">
      <w:pPr>
        <w:pStyle w:val="a7"/>
        <w:widowControl w:val="0"/>
        <w:numPr>
          <w:ilvl w:val="2"/>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При заключении Договора:</w:t>
      </w:r>
    </w:p>
    <w:p w14:paraId="323DA568" w14:textId="77777777" w:rsidR="009B1C56" w:rsidRPr="00DC1375" w:rsidRDefault="009B1C56" w:rsidP="005F76AE">
      <w:pPr>
        <w:pStyle w:val="a7"/>
        <w:widowControl w:val="0"/>
        <w:numPr>
          <w:ilvl w:val="0"/>
          <w:numId w:val="32"/>
        </w:numPr>
        <w:tabs>
          <w:tab w:val="left" w:pos="900"/>
        </w:tabs>
        <w:autoSpaceDE w:val="0"/>
        <w:autoSpaceDN w:val="0"/>
        <w:adjustRightInd w:val="0"/>
        <w:spacing w:after="120" w:line="240" w:lineRule="atLeast"/>
        <w:ind w:left="0" w:firstLine="709"/>
        <w:jc w:val="both"/>
        <w:rPr>
          <w:b/>
          <w:i/>
          <w:sz w:val="22"/>
          <w:szCs w:val="22"/>
        </w:rPr>
      </w:pPr>
      <w:r w:rsidRPr="00DC1375">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1FF619A" w14:textId="77777777" w:rsidR="009B1C56" w:rsidRPr="00DC1375" w:rsidRDefault="009B1C56" w:rsidP="005F76AE">
      <w:pPr>
        <w:pStyle w:val="a7"/>
        <w:widowControl w:val="0"/>
        <w:numPr>
          <w:ilvl w:val="0"/>
          <w:numId w:val="32"/>
        </w:numPr>
        <w:tabs>
          <w:tab w:val="left" w:pos="900"/>
        </w:tabs>
        <w:autoSpaceDE w:val="0"/>
        <w:autoSpaceDN w:val="0"/>
        <w:adjustRightInd w:val="0"/>
        <w:spacing w:after="120" w:line="240" w:lineRule="atLeast"/>
        <w:ind w:left="0" w:firstLine="709"/>
        <w:jc w:val="both"/>
        <w:rPr>
          <w:b/>
          <w:i/>
          <w:sz w:val="22"/>
          <w:szCs w:val="22"/>
        </w:rPr>
      </w:pPr>
      <w:r w:rsidRPr="00DC1375">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3D4FEF41" w14:textId="77777777" w:rsidR="009B1C56" w:rsidRPr="00DC1375" w:rsidRDefault="009B1C56" w:rsidP="005F76AE">
      <w:pPr>
        <w:pStyle w:val="a7"/>
        <w:widowControl w:val="0"/>
        <w:numPr>
          <w:ilvl w:val="0"/>
          <w:numId w:val="32"/>
        </w:numPr>
        <w:tabs>
          <w:tab w:val="left" w:pos="900"/>
        </w:tabs>
        <w:autoSpaceDE w:val="0"/>
        <w:autoSpaceDN w:val="0"/>
        <w:adjustRightInd w:val="0"/>
        <w:spacing w:after="120" w:line="240" w:lineRule="atLeast"/>
        <w:ind w:left="0" w:firstLine="709"/>
        <w:jc w:val="both"/>
        <w:rPr>
          <w:b/>
          <w:i/>
          <w:sz w:val="22"/>
          <w:szCs w:val="22"/>
        </w:rPr>
      </w:pPr>
      <w:r w:rsidRPr="00DC1375">
        <w:rPr>
          <w:sz w:val="22"/>
          <w:szCs w:val="22"/>
        </w:rPr>
        <w:t>согласовывать с дирекцией по защите активов изменения списка лиц, привлекаемых для выполнения Работ.</w:t>
      </w:r>
    </w:p>
    <w:p w14:paraId="3E9A6972"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44CBFE86"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Персонал Подрядчика до начала Работ должен пройти вводный и первичный инструктажи по АТБ.</w:t>
      </w:r>
    </w:p>
    <w:p w14:paraId="60F038CA"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lastRenderedPageBreak/>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ABF7C9D"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Подрядчику запрещается:</w:t>
      </w:r>
    </w:p>
    <w:p w14:paraId="1F1C8E12" w14:textId="77777777" w:rsidR="009B1C56" w:rsidRPr="00DC1375" w:rsidRDefault="009B1C56" w:rsidP="005F76AE">
      <w:pPr>
        <w:pStyle w:val="a7"/>
        <w:widowControl w:val="0"/>
        <w:numPr>
          <w:ilvl w:val="0"/>
          <w:numId w:val="32"/>
        </w:numPr>
        <w:tabs>
          <w:tab w:val="left" w:pos="900"/>
        </w:tabs>
        <w:autoSpaceDE w:val="0"/>
        <w:autoSpaceDN w:val="0"/>
        <w:adjustRightInd w:val="0"/>
        <w:spacing w:after="120" w:line="240" w:lineRule="atLeast"/>
        <w:ind w:left="0" w:firstLine="709"/>
        <w:jc w:val="both"/>
        <w:rPr>
          <w:b/>
          <w:i/>
          <w:sz w:val="22"/>
          <w:szCs w:val="22"/>
        </w:rPr>
      </w:pPr>
      <w:r w:rsidRPr="00DC1375">
        <w:rPr>
          <w:sz w:val="22"/>
          <w:szCs w:val="22"/>
        </w:rPr>
        <w:t>допускать к выполнению Работ работников с признаками алкогольного, наркотического или токсического опьянения;</w:t>
      </w:r>
    </w:p>
    <w:p w14:paraId="258305E8" w14:textId="77777777" w:rsidR="009B1C56" w:rsidRPr="00DC1375" w:rsidRDefault="009B1C56" w:rsidP="005F76AE">
      <w:pPr>
        <w:pStyle w:val="a7"/>
        <w:widowControl w:val="0"/>
        <w:numPr>
          <w:ilvl w:val="0"/>
          <w:numId w:val="32"/>
        </w:numPr>
        <w:tabs>
          <w:tab w:val="left" w:pos="900"/>
        </w:tabs>
        <w:autoSpaceDE w:val="0"/>
        <w:autoSpaceDN w:val="0"/>
        <w:adjustRightInd w:val="0"/>
        <w:spacing w:after="120" w:line="240" w:lineRule="atLeast"/>
        <w:ind w:left="0" w:firstLine="709"/>
        <w:jc w:val="both"/>
        <w:rPr>
          <w:b/>
          <w:i/>
          <w:sz w:val="22"/>
          <w:szCs w:val="22"/>
        </w:rPr>
      </w:pPr>
      <w:r w:rsidRPr="00DC1375">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E86660E" w14:textId="77777777" w:rsidR="009B1C56" w:rsidRPr="00DC1375" w:rsidRDefault="009B1C56" w:rsidP="005F76AE">
      <w:pPr>
        <w:pStyle w:val="a7"/>
        <w:widowControl w:val="0"/>
        <w:numPr>
          <w:ilvl w:val="0"/>
          <w:numId w:val="32"/>
        </w:numPr>
        <w:tabs>
          <w:tab w:val="left" w:pos="900"/>
        </w:tabs>
        <w:autoSpaceDE w:val="0"/>
        <w:autoSpaceDN w:val="0"/>
        <w:adjustRightInd w:val="0"/>
        <w:spacing w:after="120" w:line="240" w:lineRule="atLeast"/>
        <w:ind w:left="0" w:firstLine="709"/>
        <w:jc w:val="both"/>
        <w:rPr>
          <w:b/>
          <w:i/>
          <w:sz w:val="22"/>
          <w:szCs w:val="22"/>
        </w:rPr>
      </w:pPr>
      <w:r w:rsidRPr="00DC1375">
        <w:rPr>
          <w:sz w:val="22"/>
          <w:szCs w:val="22"/>
        </w:rPr>
        <w:t>самовольно изменять условия, последовательность и объем Работ;</w:t>
      </w:r>
    </w:p>
    <w:p w14:paraId="7505F994" w14:textId="77777777" w:rsidR="009B1C56" w:rsidRPr="00DC1375" w:rsidRDefault="009B1C56" w:rsidP="005F76AE">
      <w:pPr>
        <w:pStyle w:val="a7"/>
        <w:widowControl w:val="0"/>
        <w:numPr>
          <w:ilvl w:val="0"/>
          <w:numId w:val="32"/>
        </w:numPr>
        <w:tabs>
          <w:tab w:val="left" w:pos="900"/>
        </w:tabs>
        <w:autoSpaceDE w:val="0"/>
        <w:autoSpaceDN w:val="0"/>
        <w:adjustRightInd w:val="0"/>
        <w:spacing w:after="120" w:line="240" w:lineRule="atLeast"/>
        <w:ind w:left="0" w:firstLine="709"/>
        <w:jc w:val="both"/>
        <w:rPr>
          <w:b/>
          <w:i/>
          <w:sz w:val="22"/>
          <w:szCs w:val="22"/>
        </w:rPr>
      </w:pPr>
      <w:r w:rsidRPr="00DC1375">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0144A273" w14:textId="77777777" w:rsidR="009B1C56" w:rsidRPr="00DC1375" w:rsidRDefault="009B1C56" w:rsidP="005F76AE">
      <w:pPr>
        <w:pStyle w:val="a7"/>
        <w:widowControl w:val="0"/>
        <w:numPr>
          <w:ilvl w:val="0"/>
          <w:numId w:val="32"/>
        </w:numPr>
        <w:tabs>
          <w:tab w:val="left" w:pos="900"/>
        </w:tabs>
        <w:autoSpaceDE w:val="0"/>
        <w:autoSpaceDN w:val="0"/>
        <w:adjustRightInd w:val="0"/>
        <w:spacing w:after="120" w:line="240" w:lineRule="atLeast"/>
        <w:ind w:left="0" w:firstLine="709"/>
        <w:jc w:val="both"/>
        <w:rPr>
          <w:b/>
          <w:i/>
          <w:sz w:val="22"/>
          <w:szCs w:val="22"/>
        </w:rPr>
      </w:pPr>
      <w:r w:rsidRPr="00DC1375">
        <w:rPr>
          <w:sz w:val="22"/>
          <w:szCs w:val="22"/>
        </w:rPr>
        <w:t>без необходимости находиться на действующих установках, в производственных помещениях Заказчика;</w:t>
      </w:r>
    </w:p>
    <w:p w14:paraId="4118B6AC" w14:textId="77777777" w:rsidR="009B1C56" w:rsidRPr="00DC1375" w:rsidRDefault="009B1C56" w:rsidP="005F76AE">
      <w:pPr>
        <w:pStyle w:val="a7"/>
        <w:widowControl w:val="0"/>
        <w:numPr>
          <w:ilvl w:val="0"/>
          <w:numId w:val="32"/>
        </w:numPr>
        <w:tabs>
          <w:tab w:val="left" w:pos="900"/>
        </w:tabs>
        <w:autoSpaceDE w:val="0"/>
        <w:autoSpaceDN w:val="0"/>
        <w:adjustRightInd w:val="0"/>
        <w:spacing w:after="120" w:line="240" w:lineRule="atLeast"/>
        <w:ind w:left="0" w:firstLine="709"/>
        <w:jc w:val="both"/>
        <w:rPr>
          <w:b/>
          <w:i/>
          <w:sz w:val="22"/>
          <w:szCs w:val="22"/>
        </w:rPr>
      </w:pPr>
      <w:r w:rsidRPr="00DC1375">
        <w:rPr>
          <w:sz w:val="22"/>
          <w:szCs w:val="22"/>
        </w:rPr>
        <w:t>курить вне отведенных для этого мест;</w:t>
      </w:r>
    </w:p>
    <w:p w14:paraId="6C24B45B" w14:textId="77777777" w:rsidR="009B1C56" w:rsidRPr="00DC1375" w:rsidRDefault="009B1C56" w:rsidP="005F76AE">
      <w:pPr>
        <w:pStyle w:val="a7"/>
        <w:widowControl w:val="0"/>
        <w:numPr>
          <w:ilvl w:val="0"/>
          <w:numId w:val="32"/>
        </w:numPr>
        <w:tabs>
          <w:tab w:val="left" w:pos="900"/>
        </w:tabs>
        <w:autoSpaceDE w:val="0"/>
        <w:autoSpaceDN w:val="0"/>
        <w:adjustRightInd w:val="0"/>
        <w:spacing w:after="120" w:line="240" w:lineRule="atLeast"/>
        <w:ind w:left="0" w:firstLine="709"/>
        <w:jc w:val="both"/>
        <w:rPr>
          <w:b/>
          <w:i/>
          <w:sz w:val="22"/>
          <w:szCs w:val="22"/>
        </w:rPr>
      </w:pPr>
      <w:r w:rsidRPr="00DC1375">
        <w:rPr>
          <w:sz w:val="22"/>
          <w:szCs w:val="22"/>
        </w:rPr>
        <w:t>размещать или утилизировать любые виды отходов вне отведенных мест;</w:t>
      </w:r>
    </w:p>
    <w:p w14:paraId="5728047D" w14:textId="77777777" w:rsidR="009B1C56" w:rsidRPr="00DC1375" w:rsidRDefault="009B1C56" w:rsidP="00C8713C">
      <w:pPr>
        <w:pStyle w:val="a7"/>
        <w:widowControl w:val="0"/>
        <w:numPr>
          <w:ilvl w:val="0"/>
          <w:numId w:val="32"/>
        </w:numPr>
        <w:tabs>
          <w:tab w:val="left" w:pos="900"/>
        </w:tabs>
        <w:autoSpaceDE w:val="0"/>
        <w:autoSpaceDN w:val="0"/>
        <w:adjustRightInd w:val="0"/>
        <w:spacing w:after="120" w:line="240" w:lineRule="atLeast"/>
        <w:ind w:left="0" w:firstLine="709"/>
        <w:jc w:val="both"/>
        <w:rPr>
          <w:sz w:val="22"/>
          <w:szCs w:val="22"/>
        </w:rPr>
      </w:pPr>
      <w:r w:rsidRPr="00DC1375">
        <w:rPr>
          <w:sz w:val="22"/>
          <w:szCs w:val="22"/>
        </w:rPr>
        <w:t>выполнять по собственной инициативе на территории Заказчика работы, не согласованные с Заказчиком.</w:t>
      </w:r>
    </w:p>
    <w:p w14:paraId="35410BF3" w14:textId="77777777" w:rsidR="009B1C56" w:rsidRPr="00DC1375" w:rsidRDefault="009B1C56" w:rsidP="005F76AE">
      <w:pPr>
        <w:pStyle w:val="a7"/>
        <w:widowControl w:val="0"/>
        <w:numPr>
          <w:ilvl w:val="0"/>
          <w:numId w:val="33"/>
        </w:numPr>
        <w:autoSpaceDE w:val="0"/>
        <w:autoSpaceDN w:val="0"/>
        <w:adjustRightInd w:val="0"/>
        <w:spacing w:after="120" w:line="240" w:lineRule="atLeast"/>
        <w:jc w:val="center"/>
        <w:rPr>
          <w:i/>
          <w:sz w:val="22"/>
          <w:szCs w:val="22"/>
        </w:rPr>
      </w:pPr>
      <w:r w:rsidRPr="00DC1375">
        <w:rPr>
          <w:sz w:val="22"/>
          <w:szCs w:val="22"/>
        </w:rPr>
        <w:t>Отдельные требования</w:t>
      </w:r>
    </w:p>
    <w:p w14:paraId="1B742945" w14:textId="77777777" w:rsidR="009B1C56" w:rsidRPr="00DC1375" w:rsidRDefault="009B1C56" w:rsidP="00C8713C">
      <w:pPr>
        <w:pStyle w:val="a7"/>
        <w:widowControl w:val="0"/>
        <w:numPr>
          <w:ilvl w:val="1"/>
          <w:numId w:val="33"/>
        </w:numPr>
        <w:tabs>
          <w:tab w:val="left" w:pos="1080"/>
        </w:tabs>
        <w:autoSpaceDE w:val="0"/>
        <w:autoSpaceDN w:val="0"/>
        <w:adjustRightInd w:val="0"/>
        <w:spacing w:after="120" w:line="240" w:lineRule="atLeast"/>
        <w:ind w:left="0" w:firstLine="567"/>
        <w:jc w:val="both"/>
        <w:rPr>
          <w:sz w:val="22"/>
          <w:szCs w:val="22"/>
        </w:rPr>
      </w:pPr>
      <w:r w:rsidRPr="00DC1375">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25FF430" w14:textId="77777777" w:rsidR="009B1C56" w:rsidRPr="00DC1375" w:rsidRDefault="009B1C56" w:rsidP="005F76AE">
      <w:pPr>
        <w:pStyle w:val="a7"/>
        <w:widowControl w:val="0"/>
        <w:numPr>
          <w:ilvl w:val="0"/>
          <w:numId w:val="33"/>
        </w:numPr>
        <w:autoSpaceDE w:val="0"/>
        <w:autoSpaceDN w:val="0"/>
        <w:adjustRightInd w:val="0"/>
        <w:spacing w:after="120" w:line="240" w:lineRule="atLeast"/>
        <w:jc w:val="center"/>
        <w:rPr>
          <w:i/>
          <w:sz w:val="22"/>
          <w:szCs w:val="22"/>
        </w:rPr>
      </w:pPr>
      <w:r w:rsidRPr="00DC1375">
        <w:rPr>
          <w:sz w:val="22"/>
          <w:szCs w:val="22"/>
        </w:rPr>
        <w:t>Осведомленность</w:t>
      </w:r>
    </w:p>
    <w:p w14:paraId="4627B126"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На момент заключения Договора Подрядчик ознакомлен с ЛНА Заказчика в части, относящейся к деятельности Подрядчика.</w:t>
      </w:r>
    </w:p>
    <w:p w14:paraId="7BC3E53A"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360"/>
        <w:jc w:val="both"/>
        <w:rPr>
          <w:b/>
          <w:i/>
          <w:sz w:val="22"/>
          <w:szCs w:val="22"/>
        </w:rPr>
      </w:pPr>
      <w:r w:rsidRPr="00DC1375">
        <w:rPr>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http://irk-esk.ru/поставщикам-работ-услуг.</w:t>
      </w:r>
    </w:p>
    <w:p w14:paraId="253DEDE3"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53DBF534" w14:textId="77777777" w:rsidR="009B1C56" w:rsidRPr="00DC1375" w:rsidRDefault="009B1C56" w:rsidP="005F76AE">
      <w:pPr>
        <w:pStyle w:val="a7"/>
        <w:widowControl w:val="0"/>
        <w:numPr>
          <w:ilvl w:val="1"/>
          <w:numId w:val="33"/>
        </w:numPr>
        <w:tabs>
          <w:tab w:val="left" w:pos="993"/>
          <w:tab w:val="left" w:pos="1080"/>
          <w:tab w:val="left" w:pos="1134"/>
          <w:tab w:val="left" w:pos="1276"/>
          <w:tab w:val="left" w:pos="1985"/>
        </w:tabs>
        <w:autoSpaceDE w:val="0"/>
        <w:autoSpaceDN w:val="0"/>
        <w:adjustRightInd w:val="0"/>
        <w:spacing w:after="120" w:line="240" w:lineRule="atLeast"/>
        <w:ind w:left="0" w:firstLine="539"/>
        <w:jc w:val="both"/>
        <w:rPr>
          <w:b/>
          <w:sz w:val="22"/>
          <w:szCs w:val="22"/>
        </w:rPr>
      </w:pPr>
      <w:r w:rsidRPr="00DC1375">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85AC0A1" w14:textId="77777777" w:rsidR="009B1C56" w:rsidRPr="00DC1375" w:rsidRDefault="009B1C56" w:rsidP="005F76AE">
      <w:pPr>
        <w:pStyle w:val="a7"/>
        <w:widowControl w:val="0"/>
        <w:numPr>
          <w:ilvl w:val="0"/>
          <w:numId w:val="33"/>
        </w:numPr>
        <w:autoSpaceDE w:val="0"/>
        <w:autoSpaceDN w:val="0"/>
        <w:adjustRightInd w:val="0"/>
        <w:spacing w:after="120" w:line="240" w:lineRule="atLeast"/>
        <w:jc w:val="center"/>
        <w:rPr>
          <w:i/>
          <w:sz w:val="22"/>
          <w:szCs w:val="22"/>
        </w:rPr>
      </w:pPr>
      <w:r w:rsidRPr="00DC1375">
        <w:rPr>
          <w:sz w:val="22"/>
          <w:szCs w:val="22"/>
        </w:rPr>
        <w:t>Порядок взаимодействия Заказчика и Подрядчика</w:t>
      </w:r>
    </w:p>
    <w:p w14:paraId="0C9CBA2E"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39F3A71" w14:textId="77777777" w:rsidR="009B1C56" w:rsidRPr="00DC1375" w:rsidRDefault="009B1C56" w:rsidP="005F76AE">
      <w:pPr>
        <w:pStyle w:val="a7"/>
        <w:widowControl w:val="0"/>
        <w:numPr>
          <w:ilvl w:val="0"/>
          <w:numId w:val="33"/>
        </w:numPr>
        <w:autoSpaceDE w:val="0"/>
        <w:autoSpaceDN w:val="0"/>
        <w:adjustRightInd w:val="0"/>
        <w:spacing w:after="120" w:line="240" w:lineRule="atLeast"/>
        <w:jc w:val="center"/>
        <w:rPr>
          <w:i/>
          <w:sz w:val="22"/>
          <w:szCs w:val="22"/>
        </w:rPr>
      </w:pPr>
      <w:r w:rsidRPr="00DC1375">
        <w:rPr>
          <w:sz w:val="22"/>
          <w:szCs w:val="22"/>
        </w:rPr>
        <w:t>Ответственность Подрядчика</w:t>
      </w:r>
    </w:p>
    <w:p w14:paraId="3E92090C"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371DEEA"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42816A69"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Подрядчик обязуется выплатить Заказчику штраф в размере, установленном в Протоколе о нарушении требований норм АТБ, с учетом Приложения </w:t>
      </w:r>
      <w:r w:rsidRPr="00DC1375">
        <w:rPr>
          <w:b/>
          <w:i/>
          <w:sz w:val="22"/>
          <w:szCs w:val="22"/>
        </w:rPr>
        <w:fldChar w:fldCharType="begin"/>
      </w:r>
      <w:r w:rsidRPr="00DC1375">
        <w:rPr>
          <w:sz w:val="22"/>
          <w:szCs w:val="22"/>
        </w:rPr>
        <w:instrText xml:space="preserve"> REF RefSCH7_No \h  \* MERGEFORMAT </w:instrText>
      </w:r>
      <w:r w:rsidRPr="00DC1375">
        <w:rPr>
          <w:b/>
          <w:i/>
          <w:sz w:val="22"/>
          <w:szCs w:val="22"/>
        </w:rPr>
      </w:r>
      <w:r w:rsidRPr="00DC1375">
        <w:rPr>
          <w:b/>
          <w:i/>
          <w:sz w:val="22"/>
          <w:szCs w:val="22"/>
        </w:rPr>
        <w:fldChar w:fldCharType="separate"/>
      </w:r>
      <w:r w:rsidRPr="00DC1375">
        <w:rPr>
          <w:sz w:val="22"/>
          <w:szCs w:val="22"/>
        </w:rPr>
        <w:t>№ </w:t>
      </w:r>
      <w:r w:rsidRPr="00DC1375">
        <w:rPr>
          <w:b/>
          <w:i/>
          <w:sz w:val="22"/>
          <w:szCs w:val="22"/>
        </w:rPr>
        <w:fldChar w:fldCharType="end"/>
      </w:r>
      <w:r w:rsidR="005F76AE" w:rsidRPr="00DC1375">
        <w:rPr>
          <w:sz w:val="22"/>
          <w:szCs w:val="22"/>
        </w:rPr>
        <w:t>7</w:t>
      </w:r>
      <w:r w:rsidRPr="00DC1375">
        <w:rPr>
          <w:sz w:val="22"/>
          <w:szCs w:val="22"/>
        </w:rPr>
        <w:t xml:space="preserve"> к Договору.</w:t>
      </w:r>
    </w:p>
    <w:p w14:paraId="79DC08D8"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094C4A59" w14:textId="77777777" w:rsidR="009B1C56" w:rsidRPr="00DC1375" w:rsidRDefault="009B1C56" w:rsidP="005F76AE">
      <w:pPr>
        <w:pStyle w:val="a7"/>
        <w:tabs>
          <w:tab w:val="left" w:pos="1080"/>
        </w:tabs>
        <w:spacing w:line="240" w:lineRule="atLeast"/>
        <w:ind w:left="0" w:firstLine="1287"/>
        <w:jc w:val="both"/>
        <w:rPr>
          <w:b/>
          <w:i/>
          <w:sz w:val="22"/>
          <w:szCs w:val="22"/>
        </w:rPr>
      </w:pPr>
      <w:r w:rsidRPr="00DC1375">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4ECCDFD2"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bookmarkStart w:id="26" w:name="_Toc182995749"/>
      <w:r w:rsidRPr="00DC1375">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6"/>
    </w:p>
    <w:p w14:paraId="24B34A91" w14:textId="77777777" w:rsidR="009B1C56" w:rsidRPr="00DC1375" w:rsidRDefault="009B1C56" w:rsidP="005F76AE">
      <w:pPr>
        <w:pStyle w:val="a7"/>
        <w:widowControl w:val="0"/>
        <w:numPr>
          <w:ilvl w:val="2"/>
          <w:numId w:val="33"/>
        </w:numPr>
        <w:tabs>
          <w:tab w:val="left" w:pos="1080"/>
        </w:tabs>
        <w:autoSpaceDE w:val="0"/>
        <w:autoSpaceDN w:val="0"/>
        <w:adjustRightInd w:val="0"/>
        <w:spacing w:after="120" w:line="240" w:lineRule="atLeast"/>
        <w:ind w:left="0" w:firstLine="567"/>
        <w:jc w:val="both"/>
        <w:rPr>
          <w:sz w:val="22"/>
          <w:szCs w:val="22"/>
        </w:rPr>
      </w:pPr>
      <w:r w:rsidRPr="00DC1375">
        <w:rPr>
          <w:sz w:val="22"/>
          <w:szCs w:val="22"/>
        </w:rPr>
        <w:lastRenderedPageBreak/>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0D4056E6" w14:textId="77777777" w:rsidR="009B1C56" w:rsidRPr="00DC1375" w:rsidRDefault="009B1C56" w:rsidP="005F76AE">
      <w:pPr>
        <w:pStyle w:val="a7"/>
        <w:widowControl w:val="0"/>
        <w:numPr>
          <w:ilvl w:val="0"/>
          <w:numId w:val="33"/>
        </w:numPr>
        <w:autoSpaceDE w:val="0"/>
        <w:autoSpaceDN w:val="0"/>
        <w:adjustRightInd w:val="0"/>
        <w:spacing w:after="120" w:line="240" w:lineRule="atLeast"/>
        <w:jc w:val="center"/>
        <w:rPr>
          <w:i/>
          <w:sz w:val="22"/>
          <w:szCs w:val="22"/>
        </w:rPr>
      </w:pPr>
      <w:r w:rsidRPr="00DC1375">
        <w:rPr>
          <w:sz w:val="22"/>
          <w:szCs w:val="22"/>
        </w:rPr>
        <w:t>Заключительные положения</w:t>
      </w:r>
    </w:p>
    <w:p w14:paraId="78526E33"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0D5A80A8"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640676AF"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6704069E" w14:textId="77777777" w:rsidR="009B1C56" w:rsidRPr="00DC1375" w:rsidRDefault="009B1C56" w:rsidP="005F76AE">
      <w:pPr>
        <w:pStyle w:val="a7"/>
        <w:widowControl w:val="0"/>
        <w:numPr>
          <w:ilvl w:val="1"/>
          <w:numId w:val="33"/>
        </w:numPr>
        <w:tabs>
          <w:tab w:val="left" w:pos="1080"/>
        </w:tabs>
        <w:autoSpaceDE w:val="0"/>
        <w:autoSpaceDN w:val="0"/>
        <w:adjustRightInd w:val="0"/>
        <w:spacing w:after="120" w:line="240" w:lineRule="atLeast"/>
        <w:ind w:left="0" w:firstLine="567"/>
        <w:jc w:val="both"/>
        <w:rPr>
          <w:b/>
          <w:i/>
          <w:sz w:val="22"/>
          <w:szCs w:val="22"/>
        </w:rPr>
      </w:pPr>
      <w:r w:rsidRPr="00DC1375">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207EBC95" w14:textId="77777777" w:rsidR="00B61EC9" w:rsidRPr="00DC1375" w:rsidRDefault="00B61EC9" w:rsidP="005F76AE">
      <w:pPr>
        <w:widowControl w:val="0"/>
        <w:spacing w:line="240" w:lineRule="atLeast"/>
        <w:ind w:firstLine="510"/>
        <w:contextualSpacing/>
        <w:jc w:val="both"/>
        <w:rPr>
          <w:sz w:val="22"/>
          <w:szCs w:val="22"/>
        </w:rPr>
      </w:pPr>
    </w:p>
    <w:p w14:paraId="39156A29" w14:textId="77777777" w:rsidR="00FC757A" w:rsidRPr="00DC1375" w:rsidRDefault="00FC757A" w:rsidP="005F76AE">
      <w:pPr>
        <w:pStyle w:val="ae"/>
        <w:suppressAutoHyphens/>
        <w:spacing w:line="240" w:lineRule="atLeast"/>
        <w:contextualSpacing/>
        <w:jc w:val="center"/>
        <w:rPr>
          <w:b/>
          <w:sz w:val="22"/>
          <w:szCs w:val="22"/>
        </w:rPr>
      </w:pPr>
      <w:r w:rsidRPr="00DC1375">
        <w:rPr>
          <w:b/>
          <w:sz w:val="22"/>
          <w:szCs w:val="22"/>
        </w:rPr>
        <w:t>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37"/>
        <w:gridCol w:w="1333"/>
        <w:gridCol w:w="4337"/>
      </w:tblGrid>
      <w:tr w:rsidR="00FC757A" w:rsidRPr="00DE3CAF" w14:paraId="2BBFB7F5" w14:textId="77777777" w:rsidTr="002B3C11">
        <w:trPr>
          <w:trHeight w:val="9"/>
        </w:trPr>
        <w:tc>
          <w:tcPr>
            <w:tcW w:w="4337" w:type="dxa"/>
          </w:tcPr>
          <w:p w14:paraId="05966C0F" w14:textId="77777777" w:rsidR="00FC757A" w:rsidRPr="00DC1375" w:rsidRDefault="00FC757A" w:rsidP="00A47DA0">
            <w:pPr>
              <w:pStyle w:val="ae"/>
              <w:suppressAutoHyphens/>
              <w:spacing w:line="276" w:lineRule="auto"/>
              <w:jc w:val="both"/>
              <w:rPr>
                <w:sz w:val="22"/>
                <w:szCs w:val="22"/>
              </w:rPr>
            </w:pPr>
            <w:r w:rsidRPr="00DC1375">
              <w:rPr>
                <w:sz w:val="22"/>
                <w:szCs w:val="22"/>
              </w:rPr>
              <w:t>Заказчик:</w:t>
            </w:r>
          </w:p>
          <w:p w14:paraId="76BC21A9" w14:textId="39081671" w:rsidR="00FC757A" w:rsidRPr="00DC1375" w:rsidRDefault="00FC757A" w:rsidP="00A47DA0">
            <w:pPr>
              <w:suppressAutoHyphens/>
              <w:spacing w:line="276" w:lineRule="auto"/>
              <w:rPr>
                <w:color w:val="000000" w:themeColor="text1"/>
                <w:sz w:val="22"/>
                <w:szCs w:val="22"/>
              </w:rPr>
            </w:pPr>
            <w:r w:rsidRPr="00DC1375">
              <w:rPr>
                <w:color w:val="000000" w:themeColor="text1"/>
                <w:sz w:val="22"/>
                <w:szCs w:val="22"/>
              </w:rPr>
              <w:t xml:space="preserve">Директор филиала </w:t>
            </w:r>
            <w:r w:rsidR="00545B6F">
              <w:rPr>
                <w:color w:val="000000" w:themeColor="text1"/>
                <w:sz w:val="22"/>
                <w:szCs w:val="22"/>
              </w:rPr>
              <w:t>АО</w:t>
            </w:r>
            <w:r w:rsidRPr="00DC1375">
              <w:rPr>
                <w:color w:val="000000" w:themeColor="text1"/>
                <w:sz w:val="22"/>
                <w:szCs w:val="22"/>
              </w:rPr>
              <w:t xml:space="preserve"> «ИЭСК»</w:t>
            </w:r>
          </w:p>
          <w:p w14:paraId="2A6442A9" w14:textId="77777777" w:rsidR="00FC757A" w:rsidRPr="00DC1375" w:rsidRDefault="00FC757A" w:rsidP="00A47DA0">
            <w:pPr>
              <w:suppressAutoHyphens/>
              <w:spacing w:line="276" w:lineRule="auto"/>
              <w:rPr>
                <w:color w:val="000000" w:themeColor="text1"/>
                <w:sz w:val="22"/>
                <w:szCs w:val="22"/>
              </w:rPr>
            </w:pPr>
            <w:r w:rsidRPr="00DC1375">
              <w:rPr>
                <w:color w:val="000000" w:themeColor="text1"/>
                <w:sz w:val="22"/>
                <w:szCs w:val="22"/>
              </w:rPr>
              <w:t xml:space="preserve"> «Восточные электрические сети» </w:t>
            </w:r>
          </w:p>
          <w:p w14:paraId="635E2762" w14:textId="77777777" w:rsidR="00FC757A" w:rsidRPr="00DC1375" w:rsidRDefault="00FC757A" w:rsidP="00A47DA0">
            <w:pPr>
              <w:suppressAutoHyphens/>
              <w:spacing w:line="276" w:lineRule="auto"/>
              <w:rPr>
                <w:color w:val="000000" w:themeColor="text1"/>
                <w:sz w:val="22"/>
                <w:szCs w:val="22"/>
              </w:rPr>
            </w:pPr>
          </w:p>
          <w:p w14:paraId="2E19BA36" w14:textId="77777777" w:rsidR="00FC757A" w:rsidRPr="00DC1375" w:rsidRDefault="00FC757A" w:rsidP="00A47DA0">
            <w:pPr>
              <w:suppressAutoHyphens/>
              <w:spacing w:line="276" w:lineRule="auto"/>
              <w:rPr>
                <w:color w:val="000000" w:themeColor="text1"/>
                <w:sz w:val="22"/>
                <w:szCs w:val="22"/>
              </w:rPr>
            </w:pPr>
          </w:p>
          <w:p w14:paraId="2C097AC4" w14:textId="77777777" w:rsidR="00FC757A" w:rsidRPr="00DC1375" w:rsidRDefault="00FC757A" w:rsidP="00A47DA0">
            <w:pPr>
              <w:pStyle w:val="ae"/>
              <w:suppressAutoHyphens/>
              <w:spacing w:line="276" w:lineRule="auto"/>
              <w:jc w:val="both"/>
              <w:rPr>
                <w:sz w:val="22"/>
                <w:szCs w:val="22"/>
              </w:rPr>
            </w:pPr>
            <w:r w:rsidRPr="00DC1375">
              <w:rPr>
                <w:color w:val="000000" w:themeColor="text1"/>
                <w:sz w:val="22"/>
                <w:szCs w:val="22"/>
              </w:rPr>
              <w:t xml:space="preserve">________________ / А.И. </w:t>
            </w:r>
            <w:proofErr w:type="spellStart"/>
            <w:r w:rsidRPr="00DC1375">
              <w:rPr>
                <w:color w:val="000000" w:themeColor="text1"/>
                <w:sz w:val="22"/>
                <w:szCs w:val="22"/>
              </w:rPr>
              <w:t>Щёкин</w:t>
            </w:r>
            <w:proofErr w:type="spellEnd"/>
            <w:r w:rsidRPr="00DC1375">
              <w:rPr>
                <w:color w:val="000000" w:themeColor="text1"/>
                <w:sz w:val="22"/>
                <w:szCs w:val="22"/>
              </w:rPr>
              <w:t>/</w:t>
            </w:r>
          </w:p>
        </w:tc>
        <w:tc>
          <w:tcPr>
            <w:tcW w:w="1333" w:type="dxa"/>
          </w:tcPr>
          <w:p w14:paraId="02B7802E" w14:textId="77777777" w:rsidR="00FC757A" w:rsidRPr="00DC1375" w:rsidRDefault="00FC757A" w:rsidP="00A47DA0">
            <w:pPr>
              <w:pStyle w:val="ae"/>
              <w:suppressAutoHyphens/>
              <w:spacing w:line="276" w:lineRule="auto"/>
              <w:jc w:val="both"/>
              <w:rPr>
                <w:sz w:val="22"/>
                <w:szCs w:val="22"/>
              </w:rPr>
            </w:pPr>
          </w:p>
        </w:tc>
        <w:tc>
          <w:tcPr>
            <w:tcW w:w="4337" w:type="dxa"/>
          </w:tcPr>
          <w:p w14:paraId="54BD296B" w14:textId="77777777" w:rsidR="00FC757A" w:rsidRPr="00DC1375" w:rsidRDefault="001656F8" w:rsidP="00A47DA0">
            <w:pPr>
              <w:pStyle w:val="ConsNonformat0"/>
              <w:suppressAutoHyphens/>
              <w:spacing w:line="276" w:lineRule="auto"/>
              <w:rPr>
                <w:rFonts w:ascii="Times New Roman" w:hAnsi="Times New Roman" w:cs="Times New Roman"/>
                <w:color w:val="000000"/>
              </w:rPr>
            </w:pPr>
            <w:r w:rsidRPr="00DC1375">
              <w:rPr>
                <w:rFonts w:ascii="Times New Roman" w:hAnsi="Times New Roman" w:cs="Times New Roman"/>
              </w:rPr>
              <w:t>Подрядчик</w:t>
            </w:r>
            <w:r w:rsidR="00FC757A" w:rsidRPr="00DC1375">
              <w:rPr>
                <w:rFonts w:ascii="Times New Roman" w:hAnsi="Times New Roman" w:cs="Times New Roman"/>
                <w:color w:val="000000"/>
              </w:rPr>
              <w:t>:</w:t>
            </w:r>
          </w:p>
          <w:p w14:paraId="77EADD5D" w14:textId="77777777" w:rsidR="00FC757A" w:rsidRDefault="00FC757A" w:rsidP="00A47DA0">
            <w:pPr>
              <w:pStyle w:val="ConsNonformat0"/>
              <w:suppressAutoHyphens/>
              <w:spacing w:line="276" w:lineRule="auto"/>
              <w:rPr>
                <w:rFonts w:ascii="Times New Roman" w:hAnsi="Times New Roman" w:cs="Times New Roman"/>
                <w:color w:val="000000"/>
              </w:rPr>
            </w:pPr>
          </w:p>
          <w:p w14:paraId="083B346C" w14:textId="77777777" w:rsidR="00C35DCD" w:rsidRPr="00DC1375" w:rsidRDefault="00C35DCD" w:rsidP="00A47DA0">
            <w:pPr>
              <w:pStyle w:val="ConsNonformat0"/>
              <w:suppressAutoHyphens/>
              <w:spacing w:line="276" w:lineRule="auto"/>
              <w:rPr>
                <w:rFonts w:ascii="Times New Roman" w:hAnsi="Times New Roman" w:cs="Times New Roman"/>
                <w:color w:val="000000"/>
              </w:rPr>
            </w:pPr>
          </w:p>
          <w:p w14:paraId="6256BB9E" w14:textId="77777777" w:rsidR="00FC757A" w:rsidRPr="00DC1375" w:rsidRDefault="00FC757A" w:rsidP="00A47DA0">
            <w:pPr>
              <w:pStyle w:val="ConsNonformat0"/>
              <w:suppressAutoHyphens/>
              <w:spacing w:line="276" w:lineRule="auto"/>
              <w:rPr>
                <w:rFonts w:ascii="Times New Roman" w:hAnsi="Times New Roman" w:cs="Times New Roman"/>
                <w:color w:val="000000"/>
              </w:rPr>
            </w:pPr>
          </w:p>
          <w:p w14:paraId="346898EE" w14:textId="77777777" w:rsidR="00FC757A" w:rsidRPr="002B3C11" w:rsidRDefault="00FC757A" w:rsidP="00C35DCD">
            <w:pPr>
              <w:pStyle w:val="ConsNonformat0"/>
              <w:suppressAutoHyphens/>
              <w:spacing w:line="276" w:lineRule="auto"/>
              <w:jc w:val="both"/>
              <w:rPr>
                <w:rFonts w:ascii="Times New Roman" w:hAnsi="Times New Roman" w:cs="Times New Roman"/>
                <w:color w:val="000000"/>
              </w:rPr>
            </w:pPr>
            <w:r w:rsidRPr="00DC1375">
              <w:rPr>
                <w:rFonts w:ascii="Times New Roman" w:hAnsi="Times New Roman" w:cs="Times New Roman"/>
                <w:color w:val="000000"/>
              </w:rPr>
              <w:t>__________________/</w:t>
            </w:r>
            <w:r w:rsidR="00C35DCD" w:rsidRPr="00DC1375">
              <w:rPr>
                <w:rFonts w:ascii="Times New Roman" w:hAnsi="Times New Roman" w:cs="Times New Roman"/>
                <w:color w:val="000000"/>
              </w:rPr>
              <w:t xml:space="preserve"> </w:t>
            </w:r>
            <w:r w:rsidRPr="00DC1375">
              <w:rPr>
                <w:rFonts w:ascii="Times New Roman" w:hAnsi="Times New Roman" w:cs="Times New Roman"/>
                <w:color w:val="000000"/>
              </w:rPr>
              <w:t>/</w:t>
            </w:r>
          </w:p>
        </w:tc>
      </w:tr>
    </w:tbl>
    <w:p w14:paraId="7500EF24" w14:textId="77777777" w:rsidR="00FC757A" w:rsidRDefault="00FC757A" w:rsidP="00B61EC9">
      <w:pPr>
        <w:widowControl w:val="0"/>
        <w:ind w:left="360" w:firstLine="510"/>
        <w:jc w:val="center"/>
        <w:rPr>
          <w:b/>
          <w:sz w:val="22"/>
          <w:szCs w:val="22"/>
        </w:rPr>
      </w:pPr>
    </w:p>
    <w:p w14:paraId="3FE340AC" w14:textId="77777777" w:rsidR="00FC757A" w:rsidRDefault="00FC757A" w:rsidP="00B61EC9">
      <w:pPr>
        <w:widowControl w:val="0"/>
        <w:ind w:left="360" w:firstLine="510"/>
        <w:jc w:val="center"/>
        <w:rPr>
          <w:b/>
          <w:sz w:val="22"/>
          <w:szCs w:val="22"/>
        </w:rPr>
      </w:pPr>
    </w:p>
    <w:p w14:paraId="0C34E56C" w14:textId="77777777" w:rsidR="002E2D54" w:rsidRPr="007A538C" w:rsidRDefault="002E2D54">
      <w:pPr>
        <w:rPr>
          <w:sz w:val="22"/>
          <w:szCs w:val="22"/>
        </w:rPr>
      </w:pPr>
    </w:p>
    <w:p w14:paraId="64521907" w14:textId="77777777" w:rsidR="002B169B" w:rsidRPr="007A538C" w:rsidRDefault="002B169B">
      <w:pPr>
        <w:rPr>
          <w:sz w:val="22"/>
          <w:szCs w:val="22"/>
        </w:rPr>
      </w:pPr>
    </w:p>
    <w:p w14:paraId="3C97159C" w14:textId="77777777" w:rsidR="002B169B" w:rsidRDefault="002B169B">
      <w:pPr>
        <w:rPr>
          <w:sz w:val="22"/>
          <w:szCs w:val="22"/>
        </w:rPr>
      </w:pPr>
    </w:p>
    <w:p w14:paraId="0B24C303" w14:textId="77777777" w:rsidR="005F76AE" w:rsidRDefault="005F76AE">
      <w:pPr>
        <w:rPr>
          <w:sz w:val="22"/>
          <w:szCs w:val="22"/>
        </w:rPr>
      </w:pPr>
    </w:p>
    <w:p w14:paraId="1C5A0C8E" w14:textId="77777777" w:rsidR="005F76AE" w:rsidRDefault="005F76AE">
      <w:pPr>
        <w:rPr>
          <w:sz w:val="22"/>
          <w:szCs w:val="22"/>
        </w:rPr>
      </w:pPr>
    </w:p>
    <w:p w14:paraId="45A05B7C" w14:textId="77777777" w:rsidR="005F76AE" w:rsidRDefault="005F76AE">
      <w:pPr>
        <w:rPr>
          <w:sz w:val="22"/>
          <w:szCs w:val="22"/>
        </w:rPr>
      </w:pPr>
    </w:p>
    <w:p w14:paraId="33E26ADB" w14:textId="77777777" w:rsidR="005F76AE" w:rsidRDefault="005F76AE">
      <w:pPr>
        <w:rPr>
          <w:sz w:val="22"/>
          <w:szCs w:val="22"/>
        </w:rPr>
      </w:pPr>
    </w:p>
    <w:p w14:paraId="102A1FFD" w14:textId="77777777" w:rsidR="005F76AE" w:rsidRDefault="005F76AE">
      <w:pPr>
        <w:rPr>
          <w:sz w:val="22"/>
          <w:szCs w:val="22"/>
        </w:rPr>
      </w:pPr>
    </w:p>
    <w:p w14:paraId="3B19EAE0" w14:textId="77777777" w:rsidR="005F76AE" w:rsidRDefault="005F76AE">
      <w:pPr>
        <w:rPr>
          <w:sz w:val="22"/>
          <w:szCs w:val="22"/>
        </w:rPr>
      </w:pPr>
    </w:p>
    <w:p w14:paraId="6C547587" w14:textId="77777777" w:rsidR="005F76AE" w:rsidRDefault="005F76AE">
      <w:pPr>
        <w:rPr>
          <w:sz w:val="22"/>
          <w:szCs w:val="22"/>
        </w:rPr>
      </w:pPr>
    </w:p>
    <w:p w14:paraId="7F2DBA4B" w14:textId="77777777" w:rsidR="005F76AE" w:rsidRDefault="005F76AE">
      <w:pPr>
        <w:rPr>
          <w:sz w:val="22"/>
          <w:szCs w:val="22"/>
        </w:rPr>
      </w:pPr>
    </w:p>
    <w:p w14:paraId="1850D200" w14:textId="77777777" w:rsidR="005F76AE" w:rsidRDefault="005F76AE">
      <w:pPr>
        <w:rPr>
          <w:sz w:val="22"/>
          <w:szCs w:val="22"/>
        </w:rPr>
      </w:pPr>
    </w:p>
    <w:p w14:paraId="6F94FC20" w14:textId="77777777" w:rsidR="005F76AE" w:rsidRDefault="005F76AE">
      <w:pPr>
        <w:rPr>
          <w:sz w:val="22"/>
          <w:szCs w:val="22"/>
        </w:rPr>
      </w:pPr>
    </w:p>
    <w:p w14:paraId="41994552" w14:textId="77777777" w:rsidR="005F76AE" w:rsidRDefault="005F76AE">
      <w:pPr>
        <w:rPr>
          <w:sz w:val="22"/>
          <w:szCs w:val="22"/>
        </w:rPr>
      </w:pPr>
    </w:p>
    <w:p w14:paraId="300531A2" w14:textId="77777777" w:rsidR="005F76AE" w:rsidRDefault="005F76AE">
      <w:pPr>
        <w:rPr>
          <w:sz w:val="22"/>
          <w:szCs w:val="22"/>
        </w:rPr>
      </w:pPr>
    </w:p>
    <w:p w14:paraId="524DDB55" w14:textId="77777777" w:rsidR="005F76AE" w:rsidRDefault="005F76AE">
      <w:pPr>
        <w:rPr>
          <w:sz w:val="22"/>
          <w:szCs w:val="22"/>
        </w:rPr>
      </w:pPr>
    </w:p>
    <w:p w14:paraId="0FE430A9" w14:textId="77777777" w:rsidR="005F76AE" w:rsidRDefault="005F76AE">
      <w:pPr>
        <w:rPr>
          <w:sz w:val="22"/>
          <w:szCs w:val="22"/>
        </w:rPr>
      </w:pPr>
    </w:p>
    <w:p w14:paraId="402B82A2" w14:textId="77777777" w:rsidR="005F76AE" w:rsidRDefault="005F76AE">
      <w:pPr>
        <w:rPr>
          <w:sz w:val="22"/>
          <w:szCs w:val="22"/>
        </w:rPr>
      </w:pPr>
    </w:p>
    <w:p w14:paraId="603F6661" w14:textId="77777777" w:rsidR="005F76AE" w:rsidRDefault="005F76AE">
      <w:pPr>
        <w:rPr>
          <w:sz w:val="22"/>
          <w:szCs w:val="22"/>
        </w:rPr>
      </w:pPr>
    </w:p>
    <w:p w14:paraId="7B4775CB" w14:textId="77777777" w:rsidR="005F76AE" w:rsidRDefault="005F76AE">
      <w:pPr>
        <w:rPr>
          <w:sz w:val="22"/>
          <w:szCs w:val="22"/>
        </w:rPr>
      </w:pPr>
    </w:p>
    <w:p w14:paraId="7F7EF5C9" w14:textId="77777777" w:rsidR="005F76AE" w:rsidRDefault="005F76AE">
      <w:pPr>
        <w:rPr>
          <w:sz w:val="22"/>
          <w:szCs w:val="22"/>
        </w:rPr>
      </w:pPr>
    </w:p>
    <w:p w14:paraId="44A828C4" w14:textId="77777777" w:rsidR="005F76AE" w:rsidRDefault="005F76AE">
      <w:pPr>
        <w:rPr>
          <w:sz w:val="22"/>
          <w:szCs w:val="22"/>
        </w:rPr>
      </w:pPr>
    </w:p>
    <w:p w14:paraId="0230ADB7" w14:textId="77777777" w:rsidR="005F76AE" w:rsidRDefault="005F76AE">
      <w:pPr>
        <w:rPr>
          <w:sz w:val="22"/>
          <w:szCs w:val="22"/>
        </w:rPr>
      </w:pPr>
    </w:p>
    <w:p w14:paraId="2084F609" w14:textId="77777777" w:rsidR="005F76AE" w:rsidRDefault="005F76AE">
      <w:pPr>
        <w:rPr>
          <w:sz w:val="22"/>
          <w:szCs w:val="22"/>
        </w:rPr>
      </w:pPr>
    </w:p>
    <w:p w14:paraId="27DF85B9" w14:textId="77777777" w:rsidR="005F76AE" w:rsidRDefault="005F76AE">
      <w:pPr>
        <w:rPr>
          <w:sz w:val="22"/>
          <w:szCs w:val="22"/>
        </w:rPr>
      </w:pPr>
    </w:p>
    <w:p w14:paraId="4519DB81" w14:textId="77777777" w:rsidR="00DC1375" w:rsidRDefault="00DC1375">
      <w:pPr>
        <w:rPr>
          <w:sz w:val="22"/>
          <w:szCs w:val="22"/>
        </w:rPr>
      </w:pPr>
    </w:p>
    <w:p w14:paraId="0C06C0C7" w14:textId="77777777" w:rsidR="00DC1375" w:rsidRDefault="00DC1375">
      <w:pPr>
        <w:rPr>
          <w:sz w:val="22"/>
          <w:szCs w:val="22"/>
        </w:rPr>
      </w:pPr>
    </w:p>
    <w:p w14:paraId="7A1E4EC2" w14:textId="77777777" w:rsidR="00DC1375" w:rsidRPr="007A538C" w:rsidRDefault="00DC1375">
      <w:pPr>
        <w:rPr>
          <w:sz w:val="22"/>
          <w:szCs w:val="22"/>
        </w:rPr>
      </w:pPr>
    </w:p>
    <w:p w14:paraId="77C058B7" w14:textId="77777777" w:rsidR="002B169B" w:rsidRPr="007A538C" w:rsidRDefault="002B169B">
      <w:pPr>
        <w:rPr>
          <w:sz w:val="22"/>
          <w:szCs w:val="22"/>
        </w:rPr>
      </w:pPr>
    </w:p>
    <w:p w14:paraId="29186895" w14:textId="77777777" w:rsidR="002B169B" w:rsidRPr="007A538C" w:rsidRDefault="002B169B">
      <w:pPr>
        <w:rPr>
          <w:sz w:val="22"/>
          <w:szCs w:val="22"/>
        </w:rPr>
      </w:pPr>
    </w:p>
    <w:p w14:paraId="2870D899" w14:textId="77777777" w:rsidR="00450D5E" w:rsidRDefault="00450D5E" w:rsidP="002B3C11">
      <w:pPr>
        <w:jc w:val="right"/>
        <w:rPr>
          <w:sz w:val="22"/>
          <w:szCs w:val="22"/>
        </w:rPr>
      </w:pPr>
    </w:p>
    <w:p w14:paraId="0C322F77" w14:textId="77777777" w:rsidR="007A538C" w:rsidRPr="002B3C11" w:rsidRDefault="002B169B" w:rsidP="002B3C11">
      <w:pPr>
        <w:jc w:val="right"/>
        <w:rPr>
          <w:sz w:val="22"/>
          <w:szCs w:val="22"/>
        </w:rPr>
      </w:pPr>
      <w:r w:rsidRPr="007A538C">
        <w:rPr>
          <w:sz w:val="22"/>
          <w:szCs w:val="22"/>
        </w:rPr>
        <w:lastRenderedPageBreak/>
        <w:t>Приложение № 9</w:t>
      </w:r>
      <w:r w:rsidR="002B3C11">
        <w:rPr>
          <w:sz w:val="22"/>
          <w:szCs w:val="22"/>
        </w:rPr>
        <w:t xml:space="preserve"> </w:t>
      </w:r>
      <w:r w:rsidR="007A538C" w:rsidRPr="007A538C">
        <w:rPr>
          <w:bCs/>
          <w:sz w:val="22"/>
          <w:szCs w:val="22"/>
        </w:rPr>
        <w:t>к договору №</w:t>
      </w:r>
      <w:r w:rsidR="00DC1375">
        <w:rPr>
          <w:bCs/>
          <w:sz w:val="22"/>
          <w:szCs w:val="22"/>
        </w:rPr>
        <w:t xml:space="preserve">      </w:t>
      </w:r>
      <w:r w:rsidR="007A538C" w:rsidRPr="007A538C">
        <w:rPr>
          <w:bCs/>
          <w:sz w:val="22"/>
          <w:szCs w:val="22"/>
        </w:rPr>
        <w:t>-ВЭС-202</w:t>
      </w:r>
      <w:r w:rsidR="00C35DCD">
        <w:rPr>
          <w:bCs/>
          <w:sz w:val="22"/>
          <w:szCs w:val="22"/>
        </w:rPr>
        <w:t xml:space="preserve"> </w:t>
      </w:r>
      <w:r w:rsidR="002B3C11">
        <w:rPr>
          <w:sz w:val="22"/>
          <w:szCs w:val="22"/>
        </w:rPr>
        <w:t xml:space="preserve">  </w:t>
      </w:r>
      <w:r w:rsidR="002B3C11">
        <w:rPr>
          <w:bCs/>
          <w:sz w:val="22"/>
          <w:szCs w:val="22"/>
        </w:rPr>
        <w:t>от _______202</w:t>
      </w:r>
      <w:r w:rsidR="00C35DCD">
        <w:rPr>
          <w:bCs/>
          <w:sz w:val="22"/>
          <w:szCs w:val="22"/>
        </w:rPr>
        <w:t xml:space="preserve">    </w:t>
      </w:r>
      <w:r w:rsidR="002B3C11">
        <w:rPr>
          <w:bCs/>
          <w:sz w:val="22"/>
          <w:szCs w:val="22"/>
        </w:rPr>
        <w:t>г.</w:t>
      </w:r>
      <w:r w:rsidR="007A538C" w:rsidRPr="002B169B">
        <w:rPr>
          <w:bCs/>
          <w:sz w:val="24"/>
          <w:szCs w:val="24"/>
        </w:rPr>
        <w:t xml:space="preserve"> </w:t>
      </w:r>
    </w:p>
    <w:p w14:paraId="7C539F73" w14:textId="77777777" w:rsidR="002B169B" w:rsidRDefault="002B169B" w:rsidP="00586A35">
      <w:pPr>
        <w:pStyle w:val="SCH"/>
        <w:numPr>
          <w:ilvl w:val="0"/>
          <w:numId w:val="0"/>
        </w:numPr>
        <w:spacing w:before="120" w:line="240" w:lineRule="auto"/>
        <w:jc w:val="center"/>
        <w:outlineLvl w:val="0"/>
        <w:rPr>
          <w:bCs/>
          <w:i w:val="0"/>
          <w:sz w:val="22"/>
          <w:szCs w:val="22"/>
        </w:rPr>
      </w:pPr>
      <w:r w:rsidRPr="007A538C">
        <w:rPr>
          <w:i w:val="0"/>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7A538C">
        <w:rPr>
          <w:bCs/>
          <w:i w:val="0"/>
          <w:sz w:val="22"/>
          <w:szCs w:val="22"/>
          <w:lang w:val="en-US"/>
        </w:rPr>
        <w:t>COVID</w:t>
      </w:r>
      <w:r w:rsidRPr="007A538C">
        <w:rPr>
          <w:bCs/>
          <w:i w:val="0"/>
          <w:sz w:val="22"/>
          <w:szCs w:val="22"/>
        </w:rPr>
        <w:t>-19»</w:t>
      </w:r>
    </w:p>
    <w:p w14:paraId="2F18F9F6" w14:textId="77777777" w:rsidR="002B169B" w:rsidRPr="007A538C" w:rsidRDefault="002B169B" w:rsidP="002B169B">
      <w:pPr>
        <w:rPr>
          <w:sz w:val="22"/>
          <w:szCs w:val="22"/>
        </w:rPr>
      </w:pPr>
      <w:r w:rsidRPr="007A538C">
        <w:rPr>
          <w:sz w:val="22"/>
          <w:szCs w:val="22"/>
        </w:rPr>
        <w:t>г. Иркутск</w:t>
      </w:r>
      <w:r w:rsidRPr="007A538C">
        <w:rPr>
          <w:sz w:val="22"/>
          <w:szCs w:val="22"/>
        </w:rPr>
        <w:tab/>
      </w:r>
      <w:r w:rsidRPr="007A538C">
        <w:rPr>
          <w:sz w:val="22"/>
          <w:szCs w:val="22"/>
        </w:rPr>
        <w:tab/>
      </w:r>
      <w:r w:rsidRPr="007A538C">
        <w:rPr>
          <w:sz w:val="22"/>
          <w:szCs w:val="22"/>
        </w:rPr>
        <w:tab/>
      </w:r>
      <w:r w:rsidRPr="007A538C">
        <w:rPr>
          <w:sz w:val="22"/>
          <w:szCs w:val="22"/>
        </w:rPr>
        <w:tab/>
        <w:t xml:space="preserve">                                               </w:t>
      </w:r>
      <w:r w:rsidRPr="007A538C">
        <w:rPr>
          <w:sz w:val="22"/>
          <w:szCs w:val="22"/>
        </w:rPr>
        <w:tab/>
      </w:r>
      <w:r w:rsidR="002B3C11">
        <w:rPr>
          <w:sz w:val="22"/>
          <w:szCs w:val="22"/>
        </w:rPr>
        <w:t xml:space="preserve">                           «___» ______</w:t>
      </w:r>
      <w:r w:rsidRPr="007A538C">
        <w:rPr>
          <w:sz w:val="22"/>
          <w:szCs w:val="22"/>
        </w:rPr>
        <w:t xml:space="preserve"> </w:t>
      </w:r>
      <w:r w:rsidR="002E192F" w:rsidRPr="007A538C">
        <w:rPr>
          <w:sz w:val="22"/>
          <w:szCs w:val="22"/>
        </w:rPr>
        <w:t>202</w:t>
      </w:r>
      <w:r w:rsidR="00C35DCD">
        <w:rPr>
          <w:sz w:val="22"/>
          <w:szCs w:val="22"/>
        </w:rPr>
        <w:t xml:space="preserve"> </w:t>
      </w:r>
      <w:r w:rsidRPr="007A538C">
        <w:rPr>
          <w:sz w:val="22"/>
          <w:szCs w:val="22"/>
        </w:rPr>
        <w:t xml:space="preserve"> </w:t>
      </w:r>
    </w:p>
    <w:p w14:paraId="6C3A1D85" w14:textId="126D68EA" w:rsidR="002B169B" w:rsidRPr="00FC757A" w:rsidRDefault="000E6CA0" w:rsidP="00FC757A">
      <w:pPr>
        <w:autoSpaceDE w:val="0"/>
        <w:autoSpaceDN w:val="0"/>
        <w:adjustRightInd w:val="0"/>
        <w:jc w:val="both"/>
        <w:rPr>
          <w:bCs/>
          <w:sz w:val="22"/>
          <w:szCs w:val="22"/>
        </w:rPr>
      </w:pPr>
      <w:r>
        <w:rPr>
          <w:sz w:val="22"/>
          <w:szCs w:val="22"/>
        </w:rPr>
        <w:t>___</w:t>
      </w:r>
      <w:r w:rsidRPr="00DE3CAF">
        <w:rPr>
          <w:b/>
          <w:sz w:val="22"/>
          <w:szCs w:val="22"/>
        </w:rPr>
        <w:t xml:space="preserve"> </w:t>
      </w:r>
      <w:r w:rsidR="00DC1375" w:rsidRPr="00DE3CAF">
        <w:rPr>
          <w:b/>
          <w:sz w:val="22"/>
          <w:szCs w:val="22"/>
        </w:rPr>
        <w:t>(</w:t>
      </w:r>
      <w:r>
        <w:rPr>
          <w:sz w:val="22"/>
          <w:szCs w:val="22"/>
        </w:rPr>
        <w:t>_</w:t>
      </w:r>
      <w:r w:rsidR="00545B6F">
        <w:rPr>
          <w:color w:val="000000" w:themeColor="text1"/>
          <w:sz w:val="22"/>
          <w:szCs w:val="22"/>
        </w:rPr>
        <w:t>АО</w:t>
      </w:r>
      <w:r w:rsidR="00DC1375" w:rsidRPr="00DE3CAF">
        <w:rPr>
          <w:b/>
          <w:sz w:val="22"/>
          <w:szCs w:val="22"/>
        </w:rPr>
        <w:t xml:space="preserve"> «ИЭСК»)</w:t>
      </w:r>
      <w:r w:rsidR="00DC1375" w:rsidRPr="00DE3CAF">
        <w:rPr>
          <w:sz w:val="22"/>
          <w:szCs w:val="22"/>
        </w:rPr>
        <w:t xml:space="preserve">, именуемое в дальнейшем </w:t>
      </w:r>
      <w:r w:rsidR="00DC1375" w:rsidRPr="00DE3CAF">
        <w:rPr>
          <w:b/>
          <w:sz w:val="22"/>
          <w:szCs w:val="22"/>
        </w:rPr>
        <w:t>«Заказчик»</w:t>
      </w:r>
      <w:r w:rsidR="00DC1375" w:rsidRPr="00DE3CAF">
        <w:rPr>
          <w:sz w:val="22"/>
          <w:szCs w:val="22"/>
        </w:rPr>
        <w:t>, в лице директора филиала</w:t>
      </w:r>
      <w:r w:rsidR="00DC1375">
        <w:rPr>
          <w:sz w:val="22"/>
          <w:szCs w:val="22"/>
        </w:rPr>
        <w:t xml:space="preserve"> </w:t>
      </w:r>
      <w:r w:rsidR="00545B6F">
        <w:rPr>
          <w:color w:val="000000" w:themeColor="text1"/>
          <w:sz w:val="22"/>
          <w:szCs w:val="22"/>
        </w:rPr>
        <w:t>АО</w:t>
      </w:r>
      <w:r w:rsidR="00DC1375" w:rsidRPr="00DE3CAF">
        <w:rPr>
          <w:sz w:val="22"/>
          <w:szCs w:val="22"/>
        </w:rPr>
        <w:t xml:space="preserve"> «ИЭСК» «Восточные электрические сети» </w:t>
      </w:r>
      <w:r w:rsidR="00DC1375" w:rsidRPr="00DE3CAF">
        <w:rPr>
          <w:color w:val="000000" w:themeColor="text1"/>
          <w:sz w:val="22"/>
          <w:szCs w:val="22"/>
        </w:rPr>
        <w:t>Щ</w:t>
      </w:r>
      <w:r w:rsidR="00DC1375">
        <w:rPr>
          <w:color w:val="000000" w:themeColor="text1"/>
          <w:sz w:val="22"/>
          <w:szCs w:val="22"/>
        </w:rPr>
        <w:t>ё</w:t>
      </w:r>
      <w:r w:rsidR="00DC1375" w:rsidRPr="00DE3CAF">
        <w:rPr>
          <w:color w:val="000000" w:themeColor="text1"/>
          <w:sz w:val="22"/>
          <w:szCs w:val="22"/>
        </w:rPr>
        <w:t>кина Александра Игоревича,  действующ</w:t>
      </w:r>
      <w:r w:rsidR="00DC1375">
        <w:rPr>
          <w:color w:val="000000" w:themeColor="text1"/>
          <w:sz w:val="22"/>
          <w:szCs w:val="22"/>
        </w:rPr>
        <w:t>его на основании доверенности №</w:t>
      </w:r>
      <w:r w:rsidR="00DC1375" w:rsidRPr="00DE3CAF">
        <w:rPr>
          <w:color w:val="000000" w:themeColor="text1"/>
          <w:sz w:val="22"/>
          <w:szCs w:val="22"/>
        </w:rPr>
        <w:t>юр-</w:t>
      </w:r>
      <w:r>
        <w:rPr>
          <w:color w:val="000000" w:themeColor="text1"/>
          <w:sz w:val="22"/>
          <w:szCs w:val="22"/>
        </w:rPr>
        <w:t>122</w:t>
      </w:r>
      <w:r w:rsidR="00DC1375">
        <w:rPr>
          <w:color w:val="000000" w:themeColor="text1"/>
          <w:sz w:val="22"/>
          <w:szCs w:val="22"/>
        </w:rPr>
        <w:t xml:space="preserve"> </w:t>
      </w:r>
      <w:r w:rsidR="00DC1375" w:rsidRPr="00DE3CAF">
        <w:rPr>
          <w:color w:val="000000" w:themeColor="text1"/>
          <w:sz w:val="22"/>
          <w:szCs w:val="22"/>
        </w:rPr>
        <w:t xml:space="preserve">от </w:t>
      </w:r>
      <w:r>
        <w:rPr>
          <w:color w:val="000000" w:themeColor="text1"/>
          <w:sz w:val="22"/>
          <w:szCs w:val="22"/>
        </w:rPr>
        <w:t>03.07.2023</w:t>
      </w:r>
      <w:r w:rsidR="00DC1375">
        <w:rPr>
          <w:color w:val="000000" w:themeColor="text1"/>
          <w:sz w:val="22"/>
          <w:szCs w:val="22"/>
        </w:rPr>
        <w:t>г.</w:t>
      </w:r>
      <w:r w:rsidR="00DC1375" w:rsidRPr="00DE3CAF">
        <w:rPr>
          <w:sz w:val="22"/>
          <w:szCs w:val="22"/>
        </w:rPr>
        <w:t xml:space="preserve">, с одной стороны и </w:t>
      </w:r>
      <w:r w:rsidR="00DC1375">
        <w:rPr>
          <w:sz w:val="22"/>
          <w:szCs w:val="22"/>
        </w:rPr>
        <w:t xml:space="preserve">                                                              </w:t>
      </w:r>
      <w:r w:rsidR="00DC1375" w:rsidRPr="00DE3CAF">
        <w:rPr>
          <w:sz w:val="22"/>
          <w:szCs w:val="22"/>
        </w:rPr>
        <w:t xml:space="preserve">именуемое в дальнейшем </w:t>
      </w:r>
      <w:r w:rsidR="00DC1375" w:rsidRPr="00DE3CAF">
        <w:rPr>
          <w:b/>
          <w:sz w:val="22"/>
          <w:szCs w:val="22"/>
        </w:rPr>
        <w:t>«</w:t>
      </w:r>
      <w:r w:rsidR="00DC1375" w:rsidRPr="009C25EE">
        <w:rPr>
          <w:b/>
          <w:sz w:val="22"/>
          <w:szCs w:val="22"/>
        </w:rPr>
        <w:t>Подрядчик</w:t>
      </w:r>
      <w:r w:rsidR="00DC1375" w:rsidRPr="00DE3CAF">
        <w:rPr>
          <w:b/>
          <w:sz w:val="22"/>
          <w:szCs w:val="22"/>
        </w:rPr>
        <w:t>»</w:t>
      </w:r>
      <w:r w:rsidR="00DC1375" w:rsidRPr="00DE3CAF">
        <w:rPr>
          <w:sz w:val="22"/>
          <w:szCs w:val="22"/>
        </w:rPr>
        <w:t>, в лице</w:t>
      </w:r>
      <w:r w:rsidR="00DC1375">
        <w:rPr>
          <w:sz w:val="22"/>
          <w:szCs w:val="22"/>
        </w:rPr>
        <w:t xml:space="preserve">                                                     </w:t>
      </w:r>
      <w:r w:rsidR="00DC1375" w:rsidRPr="00DE3CAF">
        <w:rPr>
          <w:sz w:val="22"/>
          <w:szCs w:val="22"/>
        </w:rPr>
        <w:t xml:space="preserve">, </w:t>
      </w:r>
      <w:r w:rsidR="00DC1375" w:rsidRPr="00DE3CAF">
        <w:rPr>
          <w:bCs/>
          <w:sz w:val="22"/>
          <w:szCs w:val="22"/>
        </w:rPr>
        <w:t>действующе</w:t>
      </w:r>
      <w:r w:rsidR="00DC1375">
        <w:rPr>
          <w:bCs/>
          <w:sz w:val="22"/>
          <w:szCs w:val="22"/>
        </w:rPr>
        <w:t xml:space="preserve">го </w:t>
      </w:r>
      <w:r w:rsidR="00DC1375" w:rsidRPr="00DE3CAF">
        <w:rPr>
          <w:bCs/>
          <w:sz w:val="22"/>
          <w:szCs w:val="22"/>
        </w:rPr>
        <w:t>на основании Устава</w:t>
      </w:r>
      <w:r w:rsidR="00DC1375" w:rsidRPr="00DE3CAF">
        <w:rPr>
          <w:sz w:val="22"/>
          <w:szCs w:val="22"/>
        </w:rPr>
        <w:t>, с другой стороны</w:t>
      </w:r>
      <w:r w:rsidR="00DC1375" w:rsidRPr="00DE3CAF">
        <w:rPr>
          <w:rFonts w:eastAsia="Arial Unicode MS"/>
          <w:color w:val="000000"/>
          <w:sz w:val="22"/>
          <w:szCs w:val="22"/>
        </w:rPr>
        <w:t>, в дальнейшем при совместном упоминании именуемые «Стороны»</w:t>
      </w:r>
      <w:r w:rsidR="00DC1375">
        <w:rPr>
          <w:rFonts w:eastAsia="Arial Unicode MS"/>
          <w:color w:val="000000"/>
          <w:sz w:val="22"/>
          <w:szCs w:val="22"/>
        </w:rPr>
        <w:t xml:space="preserve">, </w:t>
      </w:r>
      <w:r w:rsidR="00DC1375" w:rsidRPr="00A8126E">
        <w:rPr>
          <w:sz w:val="22"/>
          <w:szCs w:val="22"/>
        </w:rPr>
        <w:t xml:space="preserve">а по отдельности – Сторона, </w:t>
      </w:r>
      <w:r w:rsidR="002B169B" w:rsidRPr="00FC757A">
        <w:rPr>
          <w:sz w:val="22"/>
          <w:szCs w:val="22"/>
        </w:rPr>
        <w:t>в связи со сложной санитарно-эпидемиологической обстановкой, связанной с распространением коронавирусной инфекции (</w:t>
      </w:r>
      <w:r w:rsidR="002B169B" w:rsidRPr="00FC757A">
        <w:rPr>
          <w:sz w:val="22"/>
          <w:szCs w:val="22"/>
          <w:lang w:val="en-US"/>
        </w:rPr>
        <w:t>COVID</w:t>
      </w:r>
      <w:r w:rsidR="002B169B" w:rsidRPr="00FC757A">
        <w:rPr>
          <w:sz w:val="22"/>
          <w:szCs w:val="22"/>
        </w:rPr>
        <w:t xml:space="preserve">-19)  заключили настоящее соглашение к договору </w:t>
      </w:r>
      <w:r w:rsidR="00FC757A" w:rsidRPr="007A538C">
        <w:rPr>
          <w:bCs/>
          <w:sz w:val="22"/>
          <w:szCs w:val="22"/>
        </w:rPr>
        <w:t>№</w:t>
      </w:r>
      <w:r w:rsidR="00DC1375">
        <w:rPr>
          <w:bCs/>
          <w:sz w:val="22"/>
          <w:szCs w:val="22"/>
        </w:rPr>
        <w:t xml:space="preserve">           </w:t>
      </w:r>
      <w:r w:rsidR="00FC757A" w:rsidRPr="007A538C">
        <w:rPr>
          <w:bCs/>
          <w:sz w:val="22"/>
          <w:szCs w:val="22"/>
        </w:rPr>
        <w:t>-ВЭС-202</w:t>
      </w:r>
      <w:r w:rsidR="00C35DCD">
        <w:rPr>
          <w:bCs/>
          <w:sz w:val="22"/>
          <w:szCs w:val="22"/>
        </w:rPr>
        <w:t xml:space="preserve">  </w:t>
      </w:r>
      <w:r w:rsidR="00FC757A">
        <w:rPr>
          <w:bCs/>
          <w:sz w:val="22"/>
          <w:szCs w:val="22"/>
        </w:rPr>
        <w:t xml:space="preserve"> от ________202</w:t>
      </w:r>
      <w:r w:rsidR="00C35DCD">
        <w:rPr>
          <w:bCs/>
          <w:sz w:val="22"/>
          <w:szCs w:val="22"/>
        </w:rPr>
        <w:t xml:space="preserve">  </w:t>
      </w:r>
      <w:r w:rsidR="00FC757A">
        <w:rPr>
          <w:bCs/>
          <w:sz w:val="22"/>
          <w:szCs w:val="22"/>
        </w:rPr>
        <w:t xml:space="preserve"> г. </w:t>
      </w:r>
      <w:r w:rsidR="002B169B" w:rsidRPr="00FC757A">
        <w:rPr>
          <w:sz w:val="22"/>
          <w:szCs w:val="22"/>
        </w:rPr>
        <w:t>о нижеследующем:</w:t>
      </w:r>
    </w:p>
    <w:p w14:paraId="0C8B5847" w14:textId="77777777" w:rsidR="002B169B" w:rsidRPr="007A538C" w:rsidRDefault="002B169B" w:rsidP="002B169B">
      <w:pPr>
        <w:numPr>
          <w:ilvl w:val="1"/>
          <w:numId w:val="19"/>
        </w:numPr>
        <w:overflowPunct w:val="0"/>
        <w:autoSpaceDE w:val="0"/>
        <w:autoSpaceDN w:val="0"/>
        <w:adjustRightInd w:val="0"/>
        <w:ind w:left="0" w:firstLine="540"/>
        <w:contextualSpacing/>
        <w:jc w:val="both"/>
        <w:textAlignment w:val="baseline"/>
        <w:rPr>
          <w:color w:val="000000" w:themeColor="text1"/>
          <w:sz w:val="22"/>
          <w:szCs w:val="22"/>
        </w:rPr>
      </w:pPr>
      <w:r w:rsidRPr="00FC757A">
        <w:rPr>
          <w:sz w:val="22"/>
          <w:szCs w:val="22"/>
        </w:rPr>
        <w:t xml:space="preserve">Стороны осведомлены о наличии </w:t>
      </w:r>
      <w:r w:rsidRPr="00FC757A">
        <w:rPr>
          <w:color w:val="000000" w:themeColor="text1"/>
          <w:sz w:val="22"/>
          <w:szCs w:val="22"/>
        </w:rPr>
        <w:t>обстоятельств, вызванных</w:t>
      </w:r>
      <w:r w:rsidRPr="007A538C">
        <w:rPr>
          <w:color w:val="000000" w:themeColor="text1"/>
          <w:sz w:val="22"/>
          <w:szCs w:val="22"/>
        </w:rPr>
        <w:t xml:space="preserve"> угрозой распространения коронавирусной инфекции (COVID-19).</w:t>
      </w:r>
    </w:p>
    <w:p w14:paraId="58C65111" w14:textId="77777777" w:rsidR="002B169B" w:rsidRPr="007A538C" w:rsidRDefault="002B169B" w:rsidP="002B169B">
      <w:pPr>
        <w:numPr>
          <w:ilvl w:val="1"/>
          <w:numId w:val="19"/>
        </w:numPr>
        <w:overflowPunct w:val="0"/>
        <w:autoSpaceDE w:val="0"/>
        <w:autoSpaceDN w:val="0"/>
        <w:adjustRightInd w:val="0"/>
        <w:ind w:left="0" w:firstLine="540"/>
        <w:contextualSpacing/>
        <w:jc w:val="both"/>
        <w:textAlignment w:val="baseline"/>
        <w:rPr>
          <w:color w:val="000000" w:themeColor="text1"/>
          <w:sz w:val="22"/>
          <w:szCs w:val="22"/>
        </w:rPr>
      </w:pPr>
      <w:r w:rsidRPr="007A538C">
        <w:rPr>
          <w:color w:val="000000" w:themeColor="text1"/>
          <w:sz w:val="22"/>
          <w:szCs w:val="22"/>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7A538C">
        <w:rPr>
          <w:color w:val="000000" w:themeColor="text1"/>
          <w:sz w:val="22"/>
          <w:szCs w:val="22"/>
        </w:rPr>
        <w:t>короновирусной</w:t>
      </w:r>
      <w:proofErr w:type="spellEnd"/>
      <w:r w:rsidRPr="007A538C">
        <w:rPr>
          <w:color w:val="000000" w:themeColor="text1"/>
          <w:sz w:val="22"/>
          <w:szCs w:val="22"/>
        </w:rPr>
        <w:t xml:space="preserve"> инфекции, выданных Федеральной службой по надзору в сфере защиты прав потребителей и благополучия человека (Роспотребнадзор).</w:t>
      </w:r>
    </w:p>
    <w:p w14:paraId="4B20D8A2" w14:textId="77777777" w:rsidR="002B169B" w:rsidRPr="007A538C" w:rsidRDefault="002B169B" w:rsidP="002B169B">
      <w:pPr>
        <w:numPr>
          <w:ilvl w:val="1"/>
          <w:numId w:val="19"/>
        </w:numPr>
        <w:overflowPunct w:val="0"/>
        <w:autoSpaceDE w:val="0"/>
        <w:autoSpaceDN w:val="0"/>
        <w:adjustRightInd w:val="0"/>
        <w:ind w:left="0" w:firstLine="540"/>
        <w:contextualSpacing/>
        <w:jc w:val="both"/>
        <w:textAlignment w:val="baseline"/>
        <w:rPr>
          <w:color w:val="000000" w:themeColor="text1"/>
          <w:sz w:val="22"/>
          <w:szCs w:val="22"/>
        </w:rPr>
      </w:pPr>
      <w:r w:rsidRPr="007A538C">
        <w:rPr>
          <w:color w:val="000000" w:themeColor="text1"/>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4623A86D" w14:textId="77777777" w:rsidR="002B169B" w:rsidRPr="007A538C" w:rsidRDefault="002B169B" w:rsidP="002B169B">
      <w:pPr>
        <w:numPr>
          <w:ilvl w:val="1"/>
          <w:numId w:val="19"/>
        </w:numPr>
        <w:overflowPunct w:val="0"/>
        <w:autoSpaceDE w:val="0"/>
        <w:autoSpaceDN w:val="0"/>
        <w:adjustRightInd w:val="0"/>
        <w:ind w:left="0" w:firstLine="540"/>
        <w:contextualSpacing/>
        <w:jc w:val="both"/>
        <w:textAlignment w:val="baseline"/>
        <w:rPr>
          <w:color w:val="000000" w:themeColor="text1"/>
          <w:sz w:val="22"/>
          <w:szCs w:val="22"/>
        </w:rPr>
      </w:pPr>
      <w:r w:rsidRPr="007A538C">
        <w:rPr>
          <w:color w:val="000000" w:themeColor="text1"/>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610134D0" w14:textId="77777777" w:rsidR="002B169B" w:rsidRPr="00976182" w:rsidRDefault="002B169B" w:rsidP="002B169B">
      <w:pPr>
        <w:numPr>
          <w:ilvl w:val="1"/>
          <w:numId w:val="19"/>
        </w:numPr>
        <w:overflowPunct w:val="0"/>
        <w:autoSpaceDE w:val="0"/>
        <w:autoSpaceDN w:val="0"/>
        <w:adjustRightInd w:val="0"/>
        <w:ind w:left="0" w:firstLine="540"/>
        <w:contextualSpacing/>
        <w:jc w:val="both"/>
        <w:textAlignment w:val="baseline"/>
        <w:rPr>
          <w:color w:val="000000" w:themeColor="text1"/>
          <w:sz w:val="22"/>
          <w:szCs w:val="22"/>
        </w:rPr>
      </w:pPr>
      <w:r w:rsidRPr="007A538C">
        <w:rPr>
          <w:color w:val="000000" w:themeColor="text1"/>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w:t>
      </w:r>
      <w:r w:rsidRPr="00976182">
        <w:rPr>
          <w:color w:val="000000" w:themeColor="text1"/>
          <w:sz w:val="22"/>
          <w:szCs w:val="22"/>
        </w:rPr>
        <w:t xml:space="preserve">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976182">
        <w:rPr>
          <w:color w:val="000000" w:themeColor="text1"/>
          <w:sz w:val="22"/>
          <w:szCs w:val="22"/>
        </w:rPr>
        <w:t>противоаэрозольные</w:t>
      </w:r>
      <w:proofErr w:type="spellEnd"/>
      <w:r w:rsidRPr="00976182">
        <w:rPr>
          <w:color w:val="000000" w:themeColor="text1"/>
          <w:sz w:val="22"/>
          <w:szCs w:val="22"/>
        </w:rPr>
        <w:t xml:space="preserve"> средства индивидуальной защиты органов дыхания с изолирующей лицевой частью).</w:t>
      </w:r>
    </w:p>
    <w:p w14:paraId="0653F9E4" w14:textId="77777777" w:rsidR="002B169B" w:rsidRPr="00976182" w:rsidRDefault="002B169B" w:rsidP="002B169B">
      <w:pPr>
        <w:numPr>
          <w:ilvl w:val="1"/>
          <w:numId w:val="19"/>
        </w:numPr>
        <w:overflowPunct w:val="0"/>
        <w:autoSpaceDE w:val="0"/>
        <w:autoSpaceDN w:val="0"/>
        <w:adjustRightInd w:val="0"/>
        <w:ind w:left="0" w:firstLine="540"/>
        <w:contextualSpacing/>
        <w:jc w:val="both"/>
        <w:textAlignment w:val="baseline"/>
        <w:rPr>
          <w:color w:val="000000" w:themeColor="text1"/>
          <w:sz w:val="22"/>
          <w:szCs w:val="22"/>
        </w:rPr>
      </w:pPr>
      <w:r w:rsidRPr="00976182">
        <w:rPr>
          <w:color w:val="000000" w:themeColor="text1"/>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5EA649A3" w14:textId="77777777" w:rsidR="002B169B" w:rsidRPr="00976182" w:rsidRDefault="002B169B" w:rsidP="002B169B">
      <w:pPr>
        <w:numPr>
          <w:ilvl w:val="0"/>
          <w:numId w:val="20"/>
        </w:numPr>
        <w:overflowPunct w:val="0"/>
        <w:autoSpaceDE w:val="0"/>
        <w:autoSpaceDN w:val="0"/>
        <w:adjustRightInd w:val="0"/>
        <w:ind w:left="0" w:firstLine="540"/>
        <w:contextualSpacing/>
        <w:jc w:val="both"/>
        <w:textAlignment w:val="baseline"/>
        <w:rPr>
          <w:i/>
          <w:color w:val="000000" w:themeColor="text1"/>
          <w:sz w:val="22"/>
          <w:szCs w:val="22"/>
        </w:rPr>
      </w:pPr>
      <w:r w:rsidRPr="00976182">
        <w:rPr>
          <w:color w:val="000000" w:themeColor="text1"/>
          <w:sz w:val="22"/>
          <w:szCs w:val="22"/>
        </w:rPr>
        <w:t>В случае нарушения обязательств Подрядчиком, предусмотренных условиями настоящего Дополнительного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14:paraId="2C63D9B1" w14:textId="77777777" w:rsidR="002B169B" w:rsidRPr="00976182" w:rsidRDefault="002B169B" w:rsidP="002B169B">
      <w:pPr>
        <w:numPr>
          <w:ilvl w:val="0"/>
          <w:numId w:val="20"/>
        </w:numPr>
        <w:overflowPunct w:val="0"/>
        <w:autoSpaceDE w:val="0"/>
        <w:autoSpaceDN w:val="0"/>
        <w:adjustRightInd w:val="0"/>
        <w:ind w:left="0" w:firstLine="540"/>
        <w:contextualSpacing/>
        <w:jc w:val="both"/>
        <w:textAlignment w:val="baseline"/>
        <w:rPr>
          <w:color w:val="000000" w:themeColor="text1"/>
          <w:sz w:val="22"/>
          <w:szCs w:val="22"/>
        </w:rPr>
      </w:pPr>
      <w:r w:rsidRPr="00976182">
        <w:rPr>
          <w:color w:val="000000" w:themeColor="text1"/>
          <w:sz w:val="22"/>
          <w:szCs w:val="22"/>
        </w:rPr>
        <w:t xml:space="preserve"> 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p w14:paraId="0DA32F39" w14:textId="77777777" w:rsidR="002B169B" w:rsidRPr="00976182" w:rsidRDefault="002B169B" w:rsidP="002B169B">
      <w:pPr>
        <w:numPr>
          <w:ilvl w:val="0"/>
          <w:numId w:val="20"/>
        </w:numPr>
        <w:overflowPunct w:val="0"/>
        <w:autoSpaceDE w:val="0"/>
        <w:autoSpaceDN w:val="0"/>
        <w:adjustRightInd w:val="0"/>
        <w:ind w:left="0" w:firstLine="540"/>
        <w:contextualSpacing/>
        <w:jc w:val="both"/>
        <w:textAlignment w:val="baseline"/>
        <w:rPr>
          <w:color w:val="000000" w:themeColor="text1"/>
          <w:sz w:val="22"/>
          <w:szCs w:val="22"/>
        </w:rPr>
      </w:pPr>
      <w:r w:rsidRPr="00976182">
        <w:rPr>
          <w:color w:val="000000" w:themeColor="text1"/>
          <w:sz w:val="22"/>
          <w:szCs w:val="22"/>
        </w:rPr>
        <w:t xml:space="preserve"> 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485761F7" w14:textId="77777777" w:rsidR="002B169B" w:rsidRDefault="00FC757A" w:rsidP="00FC757A">
      <w:pPr>
        <w:overflowPunct w:val="0"/>
        <w:autoSpaceDE w:val="0"/>
        <w:autoSpaceDN w:val="0"/>
        <w:adjustRightInd w:val="0"/>
        <w:jc w:val="both"/>
        <w:textAlignment w:val="baseline"/>
        <w:rPr>
          <w:color w:val="000000" w:themeColor="text1"/>
          <w:sz w:val="22"/>
          <w:szCs w:val="22"/>
        </w:rPr>
      </w:pPr>
      <w:r>
        <w:rPr>
          <w:color w:val="000000" w:themeColor="text1"/>
          <w:sz w:val="22"/>
          <w:szCs w:val="22"/>
        </w:rPr>
        <w:t>10.</w:t>
      </w:r>
      <w:r w:rsidR="002B169B" w:rsidRPr="00FC757A">
        <w:rPr>
          <w:color w:val="000000" w:themeColor="text1"/>
          <w:sz w:val="22"/>
          <w:szCs w:val="22"/>
        </w:rPr>
        <w:t xml:space="preserve">Настоящее дополнительное соглашение составлено в двух экземплярах, имеющих равную юридическую силу, по одному для каждой из сторон. </w:t>
      </w:r>
    </w:p>
    <w:p w14:paraId="5B562CC7" w14:textId="77777777" w:rsidR="00FC757A" w:rsidRPr="00DE3CAF" w:rsidRDefault="00FC757A" w:rsidP="00FC757A">
      <w:pPr>
        <w:pStyle w:val="ae"/>
        <w:suppressAutoHyphens/>
        <w:spacing w:line="276" w:lineRule="auto"/>
        <w:ind w:left="993"/>
        <w:jc w:val="center"/>
        <w:rPr>
          <w:b/>
          <w:sz w:val="22"/>
          <w:szCs w:val="22"/>
        </w:rPr>
      </w:pPr>
      <w:r w:rsidRPr="00DE3CAF">
        <w:rPr>
          <w:b/>
          <w:sz w:val="22"/>
          <w:szCs w:val="22"/>
        </w:rPr>
        <w:t>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37"/>
        <w:gridCol w:w="337"/>
        <w:gridCol w:w="4337"/>
      </w:tblGrid>
      <w:tr w:rsidR="00FC757A" w:rsidRPr="00DE3CAF" w14:paraId="1DA8186E" w14:textId="77777777" w:rsidTr="00450D5E">
        <w:trPr>
          <w:trHeight w:val="27"/>
        </w:trPr>
        <w:tc>
          <w:tcPr>
            <w:tcW w:w="4337" w:type="dxa"/>
          </w:tcPr>
          <w:p w14:paraId="1400A54A" w14:textId="77777777" w:rsidR="00FC757A" w:rsidRPr="002B3C11" w:rsidRDefault="00FC757A" w:rsidP="00A47DA0">
            <w:pPr>
              <w:pStyle w:val="ae"/>
              <w:suppressAutoHyphens/>
              <w:spacing w:line="276" w:lineRule="auto"/>
              <w:jc w:val="both"/>
              <w:rPr>
                <w:sz w:val="22"/>
                <w:szCs w:val="22"/>
              </w:rPr>
            </w:pPr>
            <w:r w:rsidRPr="002B3C11">
              <w:rPr>
                <w:sz w:val="22"/>
                <w:szCs w:val="22"/>
              </w:rPr>
              <w:t>Заказчик:</w:t>
            </w:r>
          </w:p>
          <w:p w14:paraId="77D1B6EF" w14:textId="67E166FC" w:rsidR="00FC757A" w:rsidRPr="002B3C11" w:rsidRDefault="00FC757A" w:rsidP="00A47DA0">
            <w:pPr>
              <w:suppressAutoHyphens/>
              <w:spacing w:line="276" w:lineRule="auto"/>
              <w:rPr>
                <w:color w:val="000000" w:themeColor="text1"/>
                <w:sz w:val="22"/>
                <w:szCs w:val="22"/>
              </w:rPr>
            </w:pPr>
            <w:r w:rsidRPr="002B3C11">
              <w:rPr>
                <w:color w:val="000000" w:themeColor="text1"/>
                <w:sz w:val="22"/>
                <w:szCs w:val="22"/>
              </w:rPr>
              <w:t xml:space="preserve">Директор филиала </w:t>
            </w:r>
            <w:r w:rsidR="00545B6F">
              <w:rPr>
                <w:color w:val="000000" w:themeColor="text1"/>
                <w:sz w:val="22"/>
                <w:szCs w:val="22"/>
              </w:rPr>
              <w:t>АО</w:t>
            </w:r>
            <w:r w:rsidRPr="002B3C11">
              <w:rPr>
                <w:color w:val="000000" w:themeColor="text1"/>
                <w:sz w:val="22"/>
                <w:szCs w:val="22"/>
              </w:rPr>
              <w:t xml:space="preserve"> «ИЭСК»</w:t>
            </w:r>
          </w:p>
          <w:p w14:paraId="4363F1B9" w14:textId="77777777" w:rsidR="00FC757A" w:rsidRPr="002B3C11" w:rsidRDefault="00FC757A" w:rsidP="00A47DA0">
            <w:pPr>
              <w:suppressAutoHyphens/>
              <w:spacing w:line="276" w:lineRule="auto"/>
              <w:rPr>
                <w:color w:val="000000" w:themeColor="text1"/>
                <w:sz w:val="22"/>
                <w:szCs w:val="22"/>
              </w:rPr>
            </w:pPr>
            <w:r w:rsidRPr="002B3C11">
              <w:rPr>
                <w:color w:val="000000" w:themeColor="text1"/>
                <w:sz w:val="22"/>
                <w:szCs w:val="22"/>
              </w:rPr>
              <w:t xml:space="preserve"> «Восточные электрические сети» </w:t>
            </w:r>
          </w:p>
          <w:p w14:paraId="6C3D2CA2" w14:textId="77777777" w:rsidR="00FC757A" w:rsidRPr="002B3C11" w:rsidRDefault="00FC757A" w:rsidP="00A47DA0">
            <w:pPr>
              <w:pStyle w:val="ae"/>
              <w:suppressAutoHyphens/>
              <w:spacing w:line="276" w:lineRule="auto"/>
              <w:jc w:val="both"/>
              <w:rPr>
                <w:sz w:val="22"/>
                <w:szCs w:val="22"/>
              </w:rPr>
            </w:pPr>
            <w:r w:rsidRPr="002B3C11">
              <w:rPr>
                <w:color w:val="000000" w:themeColor="text1"/>
                <w:sz w:val="22"/>
                <w:szCs w:val="22"/>
              </w:rPr>
              <w:t xml:space="preserve">________________ / А.И. </w:t>
            </w:r>
            <w:proofErr w:type="spellStart"/>
            <w:r w:rsidRPr="002B3C11">
              <w:rPr>
                <w:color w:val="000000" w:themeColor="text1"/>
                <w:sz w:val="22"/>
                <w:szCs w:val="22"/>
              </w:rPr>
              <w:t>Щёкин</w:t>
            </w:r>
            <w:proofErr w:type="spellEnd"/>
            <w:r w:rsidRPr="002B3C11">
              <w:rPr>
                <w:color w:val="000000" w:themeColor="text1"/>
                <w:sz w:val="22"/>
                <w:szCs w:val="22"/>
              </w:rPr>
              <w:t>/</w:t>
            </w:r>
          </w:p>
        </w:tc>
        <w:tc>
          <w:tcPr>
            <w:tcW w:w="337" w:type="dxa"/>
          </w:tcPr>
          <w:p w14:paraId="01E6284F" w14:textId="77777777" w:rsidR="00FC757A" w:rsidRPr="002B3C11" w:rsidRDefault="00FC757A" w:rsidP="00A47DA0">
            <w:pPr>
              <w:pStyle w:val="ae"/>
              <w:suppressAutoHyphens/>
              <w:spacing w:line="276" w:lineRule="auto"/>
              <w:jc w:val="both"/>
              <w:rPr>
                <w:sz w:val="22"/>
                <w:szCs w:val="22"/>
              </w:rPr>
            </w:pPr>
          </w:p>
        </w:tc>
        <w:tc>
          <w:tcPr>
            <w:tcW w:w="4337" w:type="dxa"/>
          </w:tcPr>
          <w:p w14:paraId="75A51013" w14:textId="77777777" w:rsidR="00FC757A" w:rsidRPr="002B3C11" w:rsidRDefault="001656F8" w:rsidP="002B3C11">
            <w:pPr>
              <w:pStyle w:val="ConsNonformat0"/>
              <w:suppressAutoHyphens/>
              <w:spacing w:line="276" w:lineRule="auto"/>
              <w:ind w:left="929"/>
              <w:rPr>
                <w:rFonts w:ascii="Times New Roman" w:hAnsi="Times New Roman" w:cs="Times New Roman"/>
                <w:color w:val="000000"/>
              </w:rPr>
            </w:pPr>
            <w:r w:rsidRPr="009C25EE">
              <w:rPr>
                <w:rFonts w:ascii="Times New Roman" w:hAnsi="Times New Roman" w:cs="Times New Roman"/>
              </w:rPr>
              <w:t>Подрядчик</w:t>
            </w:r>
            <w:r w:rsidR="00FC757A" w:rsidRPr="002B3C11">
              <w:rPr>
                <w:rFonts w:ascii="Times New Roman" w:hAnsi="Times New Roman" w:cs="Times New Roman"/>
                <w:color w:val="000000"/>
              </w:rPr>
              <w:t>:</w:t>
            </w:r>
          </w:p>
          <w:p w14:paraId="58669DA4" w14:textId="77777777" w:rsidR="00DC1375" w:rsidRDefault="00DC1375" w:rsidP="002B3C11">
            <w:pPr>
              <w:pStyle w:val="ConsNonformat0"/>
              <w:suppressAutoHyphens/>
              <w:spacing w:line="276" w:lineRule="auto"/>
              <w:ind w:left="929"/>
              <w:jc w:val="both"/>
              <w:rPr>
                <w:rFonts w:ascii="Times New Roman" w:hAnsi="Times New Roman" w:cs="Times New Roman"/>
                <w:color w:val="000000"/>
              </w:rPr>
            </w:pPr>
          </w:p>
          <w:p w14:paraId="73BA8D58" w14:textId="77777777" w:rsidR="00DC1375" w:rsidRDefault="00DC1375" w:rsidP="002B3C11">
            <w:pPr>
              <w:pStyle w:val="ConsNonformat0"/>
              <w:suppressAutoHyphens/>
              <w:spacing w:line="276" w:lineRule="auto"/>
              <w:ind w:left="929"/>
              <w:jc w:val="both"/>
              <w:rPr>
                <w:rFonts w:ascii="Times New Roman" w:hAnsi="Times New Roman" w:cs="Times New Roman"/>
                <w:color w:val="000000"/>
              </w:rPr>
            </w:pPr>
          </w:p>
          <w:p w14:paraId="56CD50F8" w14:textId="77777777" w:rsidR="00FC757A" w:rsidRPr="002B3C11" w:rsidRDefault="002B3C11" w:rsidP="00DC1375">
            <w:pPr>
              <w:pStyle w:val="ConsNonformat0"/>
              <w:suppressAutoHyphens/>
              <w:spacing w:line="276" w:lineRule="auto"/>
              <w:ind w:left="929"/>
              <w:jc w:val="both"/>
              <w:rPr>
                <w:rFonts w:ascii="Times New Roman" w:hAnsi="Times New Roman" w:cs="Times New Roman"/>
                <w:color w:val="000000"/>
              </w:rPr>
            </w:pPr>
            <w:r>
              <w:rPr>
                <w:rFonts w:ascii="Times New Roman" w:hAnsi="Times New Roman" w:cs="Times New Roman"/>
                <w:color w:val="000000"/>
              </w:rPr>
              <w:t>______________</w:t>
            </w:r>
            <w:r w:rsidR="00FC757A" w:rsidRPr="002B3C11">
              <w:rPr>
                <w:rFonts w:ascii="Times New Roman" w:hAnsi="Times New Roman" w:cs="Times New Roman"/>
                <w:color w:val="000000"/>
              </w:rPr>
              <w:t>/</w:t>
            </w:r>
            <w:r w:rsidR="00DC1375">
              <w:rPr>
                <w:rFonts w:ascii="Times New Roman" w:hAnsi="Times New Roman" w:cs="Times New Roman"/>
                <w:color w:val="000000"/>
              </w:rPr>
              <w:t xml:space="preserve">                         </w:t>
            </w:r>
            <w:r w:rsidR="00FC757A" w:rsidRPr="002B3C11">
              <w:rPr>
                <w:rFonts w:ascii="Times New Roman" w:hAnsi="Times New Roman" w:cs="Times New Roman"/>
                <w:color w:val="000000"/>
              </w:rPr>
              <w:t>/</w:t>
            </w:r>
          </w:p>
        </w:tc>
      </w:tr>
    </w:tbl>
    <w:p w14:paraId="54BE01BC" w14:textId="77777777" w:rsidR="00FC757A" w:rsidRPr="00FC757A" w:rsidRDefault="00FC757A" w:rsidP="00FC757A">
      <w:pPr>
        <w:pStyle w:val="a7"/>
        <w:overflowPunct w:val="0"/>
        <w:autoSpaceDE w:val="0"/>
        <w:autoSpaceDN w:val="0"/>
        <w:adjustRightInd w:val="0"/>
        <w:ind w:left="1353"/>
        <w:jc w:val="both"/>
        <w:textAlignment w:val="baseline"/>
        <w:rPr>
          <w:color w:val="000000" w:themeColor="text1"/>
          <w:sz w:val="22"/>
          <w:szCs w:val="22"/>
        </w:rPr>
      </w:pPr>
    </w:p>
    <w:p w14:paraId="15248355" w14:textId="77777777" w:rsidR="00545B6F" w:rsidRDefault="00545B6F" w:rsidP="007A538C">
      <w:pPr>
        <w:autoSpaceDE w:val="0"/>
        <w:autoSpaceDN w:val="0"/>
        <w:adjustRightInd w:val="0"/>
        <w:jc w:val="right"/>
        <w:rPr>
          <w:sz w:val="22"/>
          <w:szCs w:val="22"/>
        </w:rPr>
      </w:pPr>
      <w:bookmarkStart w:id="27" w:name="_Toc54360432"/>
      <w:bookmarkStart w:id="28" w:name="_Toc64454073"/>
      <w:bookmarkStart w:id="29" w:name="_Toc69918383"/>
    </w:p>
    <w:p w14:paraId="092873E5" w14:textId="77777777" w:rsidR="00545B6F" w:rsidRDefault="00545B6F" w:rsidP="007A538C">
      <w:pPr>
        <w:autoSpaceDE w:val="0"/>
        <w:autoSpaceDN w:val="0"/>
        <w:adjustRightInd w:val="0"/>
        <w:jc w:val="right"/>
        <w:rPr>
          <w:sz w:val="22"/>
          <w:szCs w:val="22"/>
        </w:rPr>
      </w:pPr>
    </w:p>
    <w:p w14:paraId="4E06AD1D" w14:textId="77777777" w:rsidR="00545B6F" w:rsidRDefault="00545B6F" w:rsidP="007A538C">
      <w:pPr>
        <w:autoSpaceDE w:val="0"/>
        <w:autoSpaceDN w:val="0"/>
        <w:adjustRightInd w:val="0"/>
        <w:jc w:val="right"/>
        <w:rPr>
          <w:sz w:val="22"/>
          <w:szCs w:val="22"/>
        </w:rPr>
      </w:pPr>
    </w:p>
    <w:p w14:paraId="44B41168" w14:textId="77777777" w:rsidR="00545B6F" w:rsidRDefault="00545B6F" w:rsidP="007A538C">
      <w:pPr>
        <w:autoSpaceDE w:val="0"/>
        <w:autoSpaceDN w:val="0"/>
        <w:adjustRightInd w:val="0"/>
        <w:jc w:val="right"/>
        <w:rPr>
          <w:sz w:val="22"/>
          <w:szCs w:val="22"/>
        </w:rPr>
      </w:pPr>
    </w:p>
    <w:p w14:paraId="185577F8" w14:textId="712C1F27" w:rsidR="007A538C" w:rsidRPr="007A538C" w:rsidRDefault="00450D5E" w:rsidP="007A538C">
      <w:pPr>
        <w:autoSpaceDE w:val="0"/>
        <w:autoSpaceDN w:val="0"/>
        <w:adjustRightInd w:val="0"/>
        <w:jc w:val="right"/>
        <w:rPr>
          <w:bCs/>
          <w:sz w:val="22"/>
          <w:szCs w:val="22"/>
        </w:rPr>
      </w:pPr>
      <w:r>
        <w:rPr>
          <w:sz w:val="22"/>
          <w:szCs w:val="22"/>
        </w:rPr>
        <w:t>П</w:t>
      </w:r>
      <w:r w:rsidR="002B169B" w:rsidRPr="007A538C">
        <w:rPr>
          <w:sz w:val="22"/>
          <w:szCs w:val="22"/>
        </w:rPr>
        <w:t>риложение № 10</w:t>
      </w:r>
      <w:r w:rsidR="00586A35" w:rsidRPr="007A538C">
        <w:rPr>
          <w:sz w:val="22"/>
          <w:szCs w:val="22"/>
        </w:rPr>
        <w:t xml:space="preserve"> к </w:t>
      </w:r>
      <w:r w:rsidR="007A538C" w:rsidRPr="007A538C">
        <w:rPr>
          <w:bCs/>
          <w:sz w:val="22"/>
          <w:szCs w:val="22"/>
        </w:rPr>
        <w:t>договору №</w:t>
      </w:r>
      <w:r w:rsidR="00DC1375">
        <w:rPr>
          <w:bCs/>
          <w:sz w:val="22"/>
          <w:szCs w:val="22"/>
        </w:rPr>
        <w:t xml:space="preserve">           </w:t>
      </w:r>
      <w:r w:rsidR="007A538C" w:rsidRPr="007A538C">
        <w:rPr>
          <w:bCs/>
          <w:sz w:val="22"/>
          <w:szCs w:val="22"/>
        </w:rPr>
        <w:t>-ВЭС-202</w:t>
      </w:r>
      <w:r w:rsidR="00C35DCD">
        <w:rPr>
          <w:bCs/>
          <w:sz w:val="22"/>
          <w:szCs w:val="22"/>
        </w:rPr>
        <w:t xml:space="preserve"> </w:t>
      </w:r>
    </w:p>
    <w:p w14:paraId="21E82370" w14:textId="77777777" w:rsidR="007A538C" w:rsidRDefault="007A538C" w:rsidP="007A538C">
      <w:pPr>
        <w:jc w:val="right"/>
        <w:rPr>
          <w:b/>
          <w:sz w:val="22"/>
          <w:szCs w:val="22"/>
        </w:rPr>
      </w:pPr>
      <w:r w:rsidRPr="007A538C">
        <w:rPr>
          <w:bCs/>
          <w:sz w:val="22"/>
          <w:szCs w:val="22"/>
        </w:rPr>
        <w:t>от __________</w:t>
      </w:r>
      <w:r w:rsidRPr="002B169B">
        <w:rPr>
          <w:bCs/>
          <w:sz w:val="24"/>
          <w:szCs w:val="24"/>
        </w:rPr>
        <w:t xml:space="preserve"> </w:t>
      </w:r>
    </w:p>
    <w:p w14:paraId="61A437F5" w14:textId="77777777" w:rsidR="002B169B" w:rsidRPr="00ED67BE" w:rsidRDefault="002B169B" w:rsidP="007A538C">
      <w:pPr>
        <w:pStyle w:val="SCH"/>
        <w:numPr>
          <w:ilvl w:val="0"/>
          <w:numId w:val="0"/>
        </w:numPr>
        <w:spacing w:before="120" w:line="240" w:lineRule="auto"/>
        <w:ind w:firstLine="567"/>
        <w:jc w:val="center"/>
        <w:outlineLvl w:val="0"/>
        <w:rPr>
          <w:sz w:val="22"/>
          <w:szCs w:val="22"/>
        </w:rPr>
      </w:pPr>
      <w:r w:rsidRPr="00586A35">
        <w:rPr>
          <w:i w:val="0"/>
          <w:sz w:val="22"/>
          <w:szCs w:val="22"/>
        </w:rPr>
        <w:t>Соглашение «Об обязательствах обеспечения средствами индивидуальной защиты сотрудниками организаций-контрагентов»</w:t>
      </w:r>
      <w:bookmarkEnd w:id="27"/>
      <w:bookmarkEnd w:id="28"/>
      <w:bookmarkEnd w:id="29"/>
    </w:p>
    <w:p w14:paraId="74039BA6" w14:textId="77777777" w:rsidR="002B169B" w:rsidRPr="00ED67BE" w:rsidRDefault="002B169B" w:rsidP="002B169B">
      <w:pPr>
        <w:jc w:val="both"/>
        <w:rPr>
          <w:sz w:val="22"/>
          <w:szCs w:val="22"/>
        </w:rPr>
      </w:pPr>
      <w:r>
        <w:rPr>
          <w:sz w:val="22"/>
          <w:szCs w:val="22"/>
        </w:rPr>
        <w:tab/>
      </w:r>
      <w:r>
        <w:rPr>
          <w:sz w:val="22"/>
          <w:szCs w:val="22"/>
        </w:rPr>
        <w:tab/>
      </w:r>
      <w:r>
        <w:rPr>
          <w:sz w:val="22"/>
          <w:szCs w:val="22"/>
        </w:rPr>
        <w:tab/>
      </w:r>
      <w:r w:rsidRPr="00826812">
        <w:rPr>
          <w:sz w:val="22"/>
          <w:szCs w:val="22"/>
        </w:rPr>
        <w:t xml:space="preserve">                                                                    </w:t>
      </w:r>
      <w:r w:rsidR="002E192F">
        <w:rPr>
          <w:sz w:val="22"/>
          <w:szCs w:val="22"/>
        </w:rPr>
        <w:tab/>
        <w:t>«___» _____________ 202</w:t>
      </w:r>
      <w:r w:rsidR="00C35DCD">
        <w:rPr>
          <w:sz w:val="22"/>
          <w:szCs w:val="22"/>
        </w:rPr>
        <w:t xml:space="preserve">  </w:t>
      </w:r>
      <w:r>
        <w:rPr>
          <w:sz w:val="22"/>
          <w:szCs w:val="22"/>
        </w:rPr>
        <w:t xml:space="preserve"> </w:t>
      </w:r>
      <w:r w:rsidRPr="00ED67BE">
        <w:rPr>
          <w:sz w:val="22"/>
          <w:szCs w:val="22"/>
        </w:rPr>
        <w:t>г.</w:t>
      </w:r>
    </w:p>
    <w:p w14:paraId="497733DA" w14:textId="46CA9C96" w:rsidR="002B169B" w:rsidRPr="00826812" w:rsidRDefault="008D058B" w:rsidP="002B169B">
      <w:pPr>
        <w:suppressAutoHyphens/>
        <w:spacing w:before="120"/>
        <w:ind w:firstLine="567"/>
        <w:jc w:val="both"/>
        <w:rPr>
          <w:b/>
          <w:spacing w:val="-3"/>
          <w:sz w:val="22"/>
          <w:szCs w:val="22"/>
        </w:rPr>
      </w:pPr>
      <w:r>
        <w:rPr>
          <w:color w:val="000000" w:themeColor="text1"/>
          <w:sz w:val="22"/>
          <w:szCs w:val="22"/>
        </w:rPr>
        <w:t>_____</w:t>
      </w:r>
      <w:r>
        <w:rPr>
          <w:b/>
          <w:sz w:val="22"/>
          <w:szCs w:val="22"/>
        </w:rPr>
        <w:t>_________________</w:t>
      </w:r>
      <w:r w:rsidR="00DC1375" w:rsidRPr="00DE3CAF">
        <w:rPr>
          <w:b/>
          <w:sz w:val="22"/>
          <w:szCs w:val="22"/>
        </w:rPr>
        <w:t xml:space="preserve">«Иркутская электросетевая компания» </w:t>
      </w:r>
      <w:r w:rsidR="00DC1375">
        <w:rPr>
          <w:b/>
          <w:sz w:val="22"/>
          <w:szCs w:val="22"/>
        </w:rPr>
        <w:t xml:space="preserve"> </w:t>
      </w:r>
      <w:r w:rsidR="00DC1375" w:rsidRPr="00DE3CAF">
        <w:rPr>
          <w:b/>
          <w:sz w:val="22"/>
          <w:szCs w:val="22"/>
        </w:rPr>
        <w:t>(</w:t>
      </w:r>
      <w:r w:rsidR="00545B6F">
        <w:rPr>
          <w:color w:val="000000" w:themeColor="text1"/>
          <w:sz w:val="22"/>
          <w:szCs w:val="22"/>
        </w:rPr>
        <w:t>АО</w:t>
      </w:r>
      <w:r w:rsidR="00DC1375" w:rsidRPr="00DE3CAF">
        <w:rPr>
          <w:b/>
          <w:sz w:val="22"/>
          <w:szCs w:val="22"/>
        </w:rPr>
        <w:t xml:space="preserve"> «ИЭСК»)</w:t>
      </w:r>
      <w:r w:rsidR="00DC1375" w:rsidRPr="00DE3CAF">
        <w:rPr>
          <w:sz w:val="22"/>
          <w:szCs w:val="22"/>
        </w:rPr>
        <w:t xml:space="preserve">, именуемое в дальнейшем </w:t>
      </w:r>
      <w:r w:rsidR="00DC1375" w:rsidRPr="00DE3CAF">
        <w:rPr>
          <w:b/>
          <w:sz w:val="22"/>
          <w:szCs w:val="22"/>
        </w:rPr>
        <w:t>«Заказчик»</w:t>
      </w:r>
      <w:r w:rsidR="00DC1375" w:rsidRPr="00DE3CAF">
        <w:rPr>
          <w:sz w:val="22"/>
          <w:szCs w:val="22"/>
        </w:rPr>
        <w:t>, в лице директора филиала</w:t>
      </w:r>
      <w:r w:rsidR="00DC1375">
        <w:rPr>
          <w:sz w:val="22"/>
          <w:szCs w:val="22"/>
        </w:rPr>
        <w:t xml:space="preserve"> </w:t>
      </w:r>
      <w:r w:rsidR="00545B6F">
        <w:rPr>
          <w:color w:val="000000" w:themeColor="text1"/>
          <w:sz w:val="22"/>
          <w:szCs w:val="22"/>
        </w:rPr>
        <w:t>АО</w:t>
      </w:r>
      <w:r w:rsidR="00DC1375" w:rsidRPr="00DE3CAF">
        <w:rPr>
          <w:sz w:val="22"/>
          <w:szCs w:val="22"/>
        </w:rPr>
        <w:t xml:space="preserve"> «ИЭСК» «Восточные электрические сети» </w:t>
      </w:r>
      <w:r w:rsidR="00DC1375" w:rsidRPr="00DE3CAF">
        <w:rPr>
          <w:color w:val="000000" w:themeColor="text1"/>
          <w:sz w:val="22"/>
          <w:szCs w:val="22"/>
        </w:rPr>
        <w:t>Щ</w:t>
      </w:r>
      <w:r w:rsidR="00DC1375">
        <w:rPr>
          <w:color w:val="000000" w:themeColor="text1"/>
          <w:sz w:val="22"/>
          <w:szCs w:val="22"/>
        </w:rPr>
        <w:t>ё</w:t>
      </w:r>
      <w:r w:rsidR="00DC1375" w:rsidRPr="00DE3CAF">
        <w:rPr>
          <w:color w:val="000000" w:themeColor="text1"/>
          <w:sz w:val="22"/>
          <w:szCs w:val="22"/>
        </w:rPr>
        <w:t>кина Александра Игоревича,  действующ</w:t>
      </w:r>
      <w:r w:rsidR="00DC1375">
        <w:rPr>
          <w:color w:val="000000" w:themeColor="text1"/>
          <w:sz w:val="22"/>
          <w:szCs w:val="22"/>
        </w:rPr>
        <w:t>его на основании доверенности №</w:t>
      </w:r>
      <w:r w:rsidR="00DC1375" w:rsidRPr="00DE3CAF">
        <w:rPr>
          <w:color w:val="000000" w:themeColor="text1"/>
          <w:sz w:val="22"/>
          <w:szCs w:val="22"/>
        </w:rPr>
        <w:t>юр-</w:t>
      </w:r>
      <w:r>
        <w:rPr>
          <w:color w:val="000000" w:themeColor="text1"/>
          <w:sz w:val="22"/>
          <w:szCs w:val="22"/>
        </w:rPr>
        <w:t>12</w:t>
      </w:r>
      <w:r w:rsidR="000E6CA0">
        <w:rPr>
          <w:color w:val="000000" w:themeColor="text1"/>
          <w:sz w:val="22"/>
          <w:szCs w:val="22"/>
        </w:rPr>
        <w:t>2</w:t>
      </w:r>
      <w:r w:rsidR="00DC1375">
        <w:rPr>
          <w:color w:val="000000" w:themeColor="text1"/>
          <w:sz w:val="22"/>
          <w:szCs w:val="22"/>
        </w:rPr>
        <w:t xml:space="preserve"> </w:t>
      </w:r>
      <w:r w:rsidR="00DC1375" w:rsidRPr="00DE3CAF">
        <w:rPr>
          <w:color w:val="000000" w:themeColor="text1"/>
          <w:sz w:val="22"/>
          <w:szCs w:val="22"/>
        </w:rPr>
        <w:t xml:space="preserve">от </w:t>
      </w:r>
      <w:r>
        <w:rPr>
          <w:color w:val="000000" w:themeColor="text1"/>
          <w:sz w:val="22"/>
          <w:szCs w:val="22"/>
        </w:rPr>
        <w:t>03.07</w:t>
      </w:r>
      <w:r w:rsidR="000E6CA0">
        <w:rPr>
          <w:color w:val="000000" w:themeColor="text1"/>
          <w:sz w:val="22"/>
          <w:szCs w:val="22"/>
        </w:rPr>
        <w:t>.2023</w:t>
      </w:r>
      <w:r w:rsidR="00DC1375">
        <w:rPr>
          <w:color w:val="000000" w:themeColor="text1"/>
          <w:sz w:val="22"/>
          <w:szCs w:val="22"/>
        </w:rPr>
        <w:t>г.</w:t>
      </w:r>
      <w:r w:rsidR="00DC1375" w:rsidRPr="00DE3CAF">
        <w:rPr>
          <w:sz w:val="22"/>
          <w:szCs w:val="22"/>
        </w:rPr>
        <w:t xml:space="preserve">, с одной стороны и </w:t>
      </w:r>
      <w:r w:rsidR="00DC1375">
        <w:rPr>
          <w:sz w:val="22"/>
          <w:szCs w:val="22"/>
        </w:rPr>
        <w:t xml:space="preserve">                                                              </w:t>
      </w:r>
      <w:r w:rsidR="00DC1375" w:rsidRPr="00DE3CAF">
        <w:rPr>
          <w:sz w:val="22"/>
          <w:szCs w:val="22"/>
        </w:rPr>
        <w:t xml:space="preserve">именуемое в дальнейшем </w:t>
      </w:r>
      <w:r w:rsidR="00DC1375" w:rsidRPr="00DE3CAF">
        <w:rPr>
          <w:b/>
          <w:sz w:val="22"/>
          <w:szCs w:val="22"/>
        </w:rPr>
        <w:t>«</w:t>
      </w:r>
      <w:r w:rsidR="00DC1375" w:rsidRPr="009C25EE">
        <w:rPr>
          <w:b/>
          <w:sz w:val="22"/>
          <w:szCs w:val="22"/>
        </w:rPr>
        <w:t>Подрядчик</w:t>
      </w:r>
      <w:r w:rsidR="00DC1375" w:rsidRPr="00DE3CAF">
        <w:rPr>
          <w:b/>
          <w:sz w:val="22"/>
          <w:szCs w:val="22"/>
        </w:rPr>
        <w:t>»</w:t>
      </w:r>
      <w:r w:rsidR="00DC1375" w:rsidRPr="00DE3CAF">
        <w:rPr>
          <w:sz w:val="22"/>
          <w:szCs w:val="22"/>
        </w:rPr>
        <w:t>, в лице</w:t>
      </w:r>
      <w:r w:rsidR="00DC1375">
        <w:rPr>
          <w:sz w:val="22"/>
          <w:szCs w:val="22"/>
        </w:rPr>
        <w:t xml:space="preserve">                                                     </w:t>
      </w:r>
      <w:r w:rsidR="00DC1375" w:rsidRPr="00DE3CAF">
        <w:rPr>
          <w:sz w:val="22"/>
          <w:szCs w:val="22"/>
        </w:rPr>
        <w:t xml:space="preserve">, </w:t>
      </w:r>
      <w:r w:rsidR="00DC1375" w:rsidRPr="00DE3CAF">
        <w:rPr>
          <w:bCs/>
          <w:sz w:val="22"/>
          <w:szCs w:val="22"/>
        </w:rPr>
        <w:t>действующе</w:t>
      </w:r>
      <w:r w:rsidR="00DC1375">
        <w:rPr>
          <w:bCs/>
          <w:sz w:val="22"/>
          <w:szCs w:val="22"/>
        </w:rPr>
        <w:t xml:space="preserve">го </w:t>
      </w:r>
      <w:r w:rsidR="00DC1375" w:rsidRPr="00DE3CAF">
        <w:rPr>
          <w:bCs/>
          <w:sz w:val="22"/>
          <w:szCs w:val="22"/>
        </w:rPr>
        <w:t>на основании Устава</w:t>
      </w:r>
      <w:r w:rsidR="00DC1375" w:rsidRPr="00DE3CAF">
        <w:rPr>
          <w:sz w:val="22"/>
          <w:szCs w:val="22"/>
        </w:rPr>
        <w:t>, с другой стороны</w:t>
      </w:r>
      <w:r w:rsidR="00DC1375" w:rsidRPr="00DE3CAF">
        <w:rPr>
          <w:rFonts w:eastAsia="Arial Unicode MS"/>
          <w:color w:val="000000"/>
          <w:sz w:val="22"/>
          <w:szCs w:val="22"/>
        </w:rPr>
        <w:t>, в дальнейшем при совместном упоминании именуемые «Стороны»</w:t>
      </w:r>
      <w:r w:rsidR="00DC1375">
        <w:rPr>
          <w:rFonts w:eastAsia="Arial Unicode MS"/>
          <w:color w:val="000000"/>
          <w:sz w:val="22"/>
          <w:szCs w:val="22"/>
        </w:rPr>
        <w:t xml:space="preserve">, </w:t>
      </w:r>
      <w:r w:rsidR="00DC1375" w:rsidRPr="00A8126E">
        <w:rPr>
          <w:sz w:val="22"/>
          <w:szCs w:val="22"/>
        </w:rPr>
        <w:t xml:space="preserve">а по отдельности – Сторона, </w:t>
      </w:r>
      <w:r w:rsidR="002B169B" w:rsidRPr="00826812">
        <w:rPr>
          <w:spacing w:val="4"/>
          <w:sz w:val="22"/>
          <w:szCs w:val="22"/>
        </w:rPr>
        <w:t>заключили настоящее соглашение (далее – «</w:t>
      </w:r>
      <w:r w:rsidR="002B169B" w:rsidRPr="00826812">
        <w:rPr>
          <w:b/>
          <w:spacing w:val="4"/>
          <w:sz w:val="22"/>
          <w:szCs w:val="22"/>
        </w:rPr>
        <w:t>Соглашение</w:t>
      </w:r>
      <w:r w:rsidR="002B169B" w:rsidRPr="00826812">
        <w:rPr>
          <w:spacing w:val="4"/>
          <w:sz w:val="22"/>
          <w:szCs w:val="22"/>
        </w:rPr>
        <w:t>») к Договору подряда на №</w:t>
      </w:r>
      <w:r w:rsidR="00DC1375">
        <w:rPr>
          <w:bCs/>
          <w:sz w:val="22"/>
          <w:szCs w:val="22"/>
        </w:rPr>
        <w:t xml:space="preserve">           </w:t>
      </w:r>
      <w:r w:rsidR="00FC757A" w:rsidRPr="007A538C">
        <w:rPr>
          <w:bCs/>
          <w:sz w:val="22"/>
          <w:szCs w:val="22"/>
        </w:rPr>
        <w:t>-ВЭС-202</w:t>
      </w:r>
      <w:r w:rsidR="00C35DCD">
        <w:rPr>
          <w:bCs/>
          <w:sz w:val="22"/>
          <w:szCs w:val="22"/>
        </w:rPr>
        <w:t xml:space="preserve">  </w:t>
      </w:r>
      <w:r w:rsidR="00FC757A">
        <w:rPr>
          <w:spacing w:val="4"/>
          <w:sz w:val="22"/>
          <w:szCs w:val="22"/>
        </w:rPr>
        <w:t xml:space="preserve"> </w:t>
      </w:r>
      <w:r w:rsidR="002B169B" w:rsidRPr="00826812">
        <w:rPr>
          <w:spacing w:val="4"/>
          <w:sz w:val="22"/>
          <w:szCs w:val="22"/>
        </w:rPr>
        <w:t xml:space="preserve">от </w:t>
      </w:r>
      <w:r w:rsidR="00FC757A">
        <w:rPr>
          <w:spacing w:val="4"/>
          <w:sz w:val="22"/>
          <w:szCs w:val="22"/>
        </w:rPr>
        <w:t>«___» ____</w:t>
      </w:r>
      <w:r w:rsidR="002E192F">
        <w:rPr>
          <w:spacing w:val="4"/>
          <w:sz w:val="22"/>
          <w:szCs w:val="22"/>
        </w:rPr>
        <w:t xml:space="preserve"> 202</w:t>
      </w:r>
      <w:r w:rsidR="00C35DCD">
        <w:rPr>
          <w:spacing w:val="4"/>
          <w:sz w:val="22"/>
          <w:szCs w:val="22"/>
        </w:rPr>
        <w:t xml:space="preserve"> </w:t>
      </w:r>
      <w:r w:rsidR="002B169B">
        <w:rPr>
          <w:spacing w:val="4"/>
          <w:sz w:val="22"/>
          <w:szCs w:val="22"/>
        </w:rPr>
        <w:t xml:space="preserve"> г. </w:t>
      </w:r>
      <w:r w:rsidR="002B169B" w:rsidRPr="00826812">
        <w:rPr>
          <w:spacing w:val="4"/>
          <w:sz w:val="22"/>
          <w:szCs w:val="22"/>
        </w:rPr>
        <w:t>(далее – «</w:t>
      </w:r>
      <w:r w:rsidR="002B169B" w:rsidRPr="00826812">
        <w:rPr>
          <w:b/>
          <w:spacing w:val="4"/>
          <w:sz w:val="22"/>
          <w:szCs w:val="22"/>
        </w:rPr>
        <w:t>Договор</w:t>
      </w:r>
      <w:r w:rsidR="002B169B" w:rsidRPr="00826812">
        <w:rPr>
          <w:spacing w:val="4"/>
          <w:sz w:val="22"/>
          <w:szCs w:val="22"/>
        </w:rPr>
        <w:t>») о нижеследующем</w:t>
      </w:r>
      <w:r w:rsidR="002B169B" w:rsidRPr="00826812">
        <w:rPr>
          <w:spacing w:val="-5"/>
          <w:sz w:val="22"/>
          <w:szCs w:val="22"/>
        </w:rPr>
        <w:t>:</w:t>
      </w:r>
    </w:p>
    <w:p w14:paraId="7D0D1878" w14:textId="77777777" w:rsidR="002B169B" w:rsidRPr="00ED67BE" w:rsidRDefault="002B169B" w:rsidP="002B169B">
      <w:pPr>
        <w:pStyle w:val="ac"/>
        <w:ind w:firstLine="709"/>
        <w:jc w:val="both"/>
        <w:rPr>
          <w:sz w:val="22"/>
          <w:szCs w:val="22"/>
        </w:rPr>
      </w:pPr>
      <w:r w:rsidRPr="00ED67BE">
        <w:rPr>
          <w:sz w:val="22"/>
          <w:szCs w:val="22"/>
        </w:rPr>
        <w:t>1.</w:t>
      </w:r>
      <w:r w:rsidRPr="00ED67BE">
        <w:rPr>
          <w:sz w:val="22"/>
          <w:szCs w:val="22"/>
        </w:rPr>
        <w:tab/>
        <w:t>При исполнении своих обязательств по договору, Контрагент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7A70B178" w14:textId="77777777" w:rsidR="002B169B" w:rsidRPr="00ED67BE" w:rsidRDefault="002B169B" w:rsidP="002B169B">
      <w:pPr>
        <w:pStyle w:val="ac"/>
        <w:ind w:firstLine="709"/>
        <w:jc w:val="both"/>
        <w:rPr>
          <w:sz w:val="22"/>
          <w:szCs w:val="22"/>
        </w:rPr>
      </w:pPr>
      <w:r w:rsidRPr="00ED67BE">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50554ECA" w14:textId="77777777" w:rsidR="002B169B" w:rsidRPr="00ED67BE" w:rsidRDefault="002B169B" w:rsidP="002B169B">
      <w:pPr>
        <w:pStyle w:val="ac"/>
        <w:ind w:firstLine="709"/>
        <w:jc w:val="both"/>
        <w:rPr>
          <w:sz w:val="22"/>
          <w:szCs w:val="22"/>
        </w:rPr>
      </w:pPr>
      <w:r w:rsidRPr="00ED67BE">
        <w:rPr>
          <w:sz w:val="22"/>
          <w:szCs w:val="22"/>
        </w:rPr>
        <w:t xml:space="preserve">- Ботинки кожаные/Сапоги кожаные с защитным </w:t>
      </w:r>
      <w:proofErr w:type="spellStart"/>
      <w:r w:rsidRPr="00ED67BE">
        <w:rPr>
          <w:sz w:val="22"/>
          <w:szCs w:val="22"/>
        </w:rPr>
        <w:t>подноском</w:t>
      </w:r>
      <w:proofErr w:type="spellEnd"/>
      <w:r w:rsidRPr="00ED67BE">
        <w:rPr>
          <w:sz w:val="22"/>
          <w:szCs w:val="22"/>
        </w:rPr>
        <w:t>;</w:t>
      </w:r>
    </w:p>
    <w:p w14:paraId="73BC8182" w14:textId="77777777" w:rsidR="002B169B" w:rsidRPr="00ED67BE" w:rsidRDefault="002B169B" w:rsidP="002B169B">
      <w:pPr>
        <w:pStyle w:val="ac"/>
        <w:ind w:firstLine="709"/>
        <w:jc w:val="both"/>
        <w:rPr>
          <w:sz w:val="22"/>
          <w:szCs w:val="22"/>
        </w:rPr>
      </w:pPr>
      <w:r w:rsidRPr="00ED67BE">
        <w:rPr>
          <w:sz w:val="22"/>
          <w:szCs w:val="22"/>
        </w:rPr>
        <w:t>- Каска защитная с подбородочным ремнем;</w:t>
      </w:r>
    </w:p>
    <w:p w14:paraId="21C1482C" w14:textId="77777777" w:rsidR="002B169B" w:rsidRPr="00ED67BE" w:rsidRDefault="002B169B" w:rsidP="002B169B">
      <w:pPr>
        <w:pStyle w:val="ac"/>
        <w:ind w:firstLine="709"/>
        <w:jc w:val="both"/>
        <w:rPr>
          <w:sz w:val="22"/>
          <w:szCs w:val="22"/>
        </w:rPr>
      </w:pPr>
      <w:r w:rsidRPr="00ED67BE">
        <w:rPr>
          <w:sz w:val="22"/>
          <w:szCs w:val="22"/>
        </w:rPr>
        <w:t>- Наушники противошумные или Вкладыши противошумные;</w:t>
      </w:r>
    </w:p>
    <w:p w14:paraId="0EFA81DA" w14:textId="77777777" w:rsidR="002B169B" w:rsidRPr="00ED67BE" w:rsidRDefault="002B169B" w:rsidP="002B169B">
      <w:pPr>
        <w:pStyle w:val="ac"/>
        <w:ind w:firstLine="709"/>
        <w:jc w:val="both"/>
        <w:rPr>
          <w:sz w:val="22"/>
          <w:szCs w:val="22"/>
        </w:rPr>
      </w:pPr>
      <w:r w:rsidRPr="00ED67BE">
        <w:rPr>
          <w:sz w:val="22"/>
          <w:szCs w:val="22"/>
        </w:rPr>
        <w:t>- Перчатки с полимерным покрытием;</w:t>
      </w:r>
    </w:p>
    <w:p w14:paraId="3B542EB6" w14:textId="77777777" w:rsidR="002B169B" w:rsidRPr="00ED67BE" w:rsidRDefault="002B169B" w:rsidP="002B169B">
      <w:pPr>
        <w:pStyle w:val="ac"/>
        <w:ind w:firstLine="709"/>
        <w:jc w:val="both"/>
        <w:rPr>
          <w:sz w:val="22"/>
          <w:szCs w:val="22"/>
        </w:rPr>
      </w:pPr>
      <w:r w:rsidRPr="00ED67BE">
        <w:rPr>
          <w:sz w:val="22"/>
          <w:szCs w:val="22"/>
        </w:rPr>
        <w:t>- Жилет сигнальный 2 класса защиты;</w:t>
      </w:r>
    </w:p>
    <w:p w14:paraId="2790BD88" w14:textId="77777777" w:rsidR="002B169B" w:rsidRPr="00ED67BE" w:rsidRDefault="002B169B" w:rsidP="002B169B">
      <w:pPr>
        <w:pStyle w:val="ac"/>
        <w:ind w:firstLine="709"/>
        <w:jc w:val="both"/>
        <w:rPr>
          <w:sz w:val="22"/>
          <w:szCs w:val="22"/>
        </w:rPr>
      </w:pPr>
      <w:r w:rsidRPr="00ED67BE">
        <w:rPr>
          <w:sz w:val="22"/>
          <w:szCs w:val="22"/>
        </w:rPr>
        <w:t>- Очки защитные.</w:t>
      </w:r>
    </w:p>
    <w:p w14:paraId="76C3D3D5" w14:textId="77777777" w:rsidR="002B169B" w:rsidRPr="00ED67BE" w:rsidRDefault="002B169B" w:rsidP="002B169B">
      <w:pPr>
        <w:pStyle w:val="ac"/>
        <w:ind w:firstLine="709"/>
        <w:jc w:val="both"/>
        <w:rPr>
          <w:sz w:val="22"/>
          <w:szCs w:val="22"/>
        </w:rPr>
      </w:pPr>
      <w:r w:rsidRPr="00ED67BE">
        <w:rPr>
          <w:sz w:val="22"/>
          <w:szCs w:val="22"/>
        </w:rPr>
        <w:t xml:space="preserve">2. При выполнении работ, оказании услуг сотрудниками Контрагента имеющих специфические риски (электродуга, запыленность, контакт с опасными химическими веществами </w:t>
      </w:r>
      <w:proofErr w:type="spellStart"/>
      <w:r w:rsidRPr="00ED67BE">
        <w:rPr>
          <w:sz w:val="22"/>
          <w:szCs w:val="22"/>
        </w:rPr>
        <w:t>итд</w:t>
      </w:r>
      <w:proofErr w:type="spellEnd"/>
      <w:r w:rsidRPr="00ED67BE">
        <w:rPr>
          <w:sz w:val="22"/>
          <w:szCs w:val="22"/>
        </w:rPr>
        <w:t>), Контрагент обязуется обеспечить каждого своего сотрудника соответствующими средствами индивидуальной защиты.</w:t>
      </w:r>
    </w:p>
    <w:p w14:paraId="51A292E1" w14:textId="77777777" w:rsidR="002B169B" w:rsidRPr="00ED67BE" w:rsidRDefault="002B169B" w:rsidP="002B169B">
      <w:pPr>
        <w:pStyle w:val="ac"/>
        <w:ind w:firstLine="709"/>
        <w:jc w:val="both"/>
        <w:rPr>
          <w:sz w:val="22"/>
          <w:szCs w:val="22"/>
        </w:rPr>
      </w:pPr>
      <w:r w:rsidRPr="00ED67BE">
        <w:rPr>
          <w:sz w:val="22"/>
          <w:szCs w:val="22"/>
        </w:rPr>
        <w:t>3. В период действия эпидемиологических ограничений, связанных с распространением коронавирусной инфекции (COVID-19) Контрагент обязуется дополнительно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64E9AF5B" w14:textId="77777777" w:rsidR="002B169B" w:rsidRPr="00ED67BE" w:rsidRDefault="002B169B" w:rsidP="002B169B">
      <w:pPr>
        <w:pStyle w:val="ac"/>
        <w:ind w:firstLine="709"/>
        <w:jc w:val="both"/>
        <w:rPr>
          <w:sz w:val="22"/>
          <w:szCs w:val="22"/>
        </w:rPr>
      </w:pPr>
      <w:r w:rsidRPr="00ED67BE">
        <w:rPr>
          <w:sz w:val="22"/>
          <w:szCs w:val="22"/>
        </w:rPr>
        <w:t xml:space="preserve">-Маска медицинская из расчета 1 </w:t>
      </w:r>
      <w:proofErr w:type="spellStart"/>
      <w:r w:rsidRPr="00ED67BE">
        <w:rPr>
          <w:sz w:val="22"/>
          <w:szCs w:val="22"/>
        </w:rPr>
        <w:t>шт</w:t>
      </w:r>
      <w:proofErr w:type="spellEnd"/>
      <w:r w:rsidRPr="00ED67BE">
        <w:rPr>
          <w:sz w:val="22"/>
          <w:szCs w:val="22"/>
        </w:rPr>
        <w:t xml:space="preserve"> на каждые 2 часа пребывания на предприятии (или респиратор не ниже FFP2 из расчета 1 </w:t>
      </w:r>
      <w:proofErr w:type="spellStart"/>
      <w:r w:rsidRPr="00ED67BE">
        <w:rPr>
          <w:sz w:val="22"/>
          <w:szCs w:val="22"/>
        </w:rPr>
        <w:t>шт</w:t>
      </w:r>
      <w:proofErr w:type="spellEnd"/>
      <w:r w:rsidRPr="00ED67BE">
        <w:rPr>
          <w:sz w:val="22"/>
          <w:szCs w:val="22"/>
        </w:rPr>
        <w:t xml:space="preserve"> на смену);</w:t>
      </w:r>
    </w:p>
    <w:p w14:paraId="73F92C4B" w14:textId="77777777" w:rsidR="002B169B" w:rsidRPr="00ED67BE" w:rsidRDefault="002B169B" w:rsidP="002B169B">
      <w:pPr>
        <w:pStyle w:val="ac"/>
        <w:ind w:firstLine="709"/>
        <w:jc w:val="both"/>
        <w:rPr>
          <w:sz w:val="22"/>
          <w:szCs w:val="22"/>
        </w:rPr>
      </w:pPr>
      <w:r w:rsidRPr="00ED67BE">
        <w:rPr>
          <w:sz w:val="22"/>
          <w:szCs w:val="22"/>
        </w:rPr>
        <w:t xml:space="preserve">-Перчатки </w:t>
      </w:r>
      <w:proofErr w:type="spellStart"/>
      <w:r w:rsidRPr="00ED67BE">
        <w:rPr>
          <w:sz w:val="22"/>
          <w:szCs w:val="22"/>
        </w:rPr>
        <w:t>нитриловые</w:t>
      </w:r>
      <w:proofErr w:type="spellEnd"/>
      <w:r w:rsidRPr="00ED67BE">
        <w:rPr>
          <w:sz w:val="22"/>
          <w:szCs w:val="22"/>
        </w:rPr>
        <w:t xml:space="preserve"> одноразовые из расчета 2 </w:t>
      </w:r>
      <w:proofErr w:type="spellStart"/>
      <w:r w:rsidRPr="00ED67BE">
        <w:rPr>
          <w:sz w:val="22"/>
          <w:szCs w:val="22"/>
        </w:rPr>
        <w:t>шт</w:t>
      </w:r>
      <w:proofErr w:type="spellEnd"/>
      <w:r w:rsidRPr="00ED67BE">
        <w:rPr>
          <w:sz w:val="22"/>
          <w:szCs w:val="22"/>
        </w:rPr>
        <w:t xml:space="preserve"> на смену;</w:t>
      </w:r>
    </w:p>
    <w:p w14:paraId="39252B36" w14:textId="77777777" w:rsidR="002B169B" w:rsidRPr="00ED67BE" w:rsidRDefault="002B169B" w:rsidP="002B169B">
      <w:pPr>
        <w:pStyle w:val="ac"/>
        <w:ind w:firstLine="709"/>
        <w:jc w:val="both"/>
        <w:rPr>
          <w:sz w:val="22"/>
          <w:szCs w:val="22"/>
        </w:rPr>
      </w:pPr>
      <w:r w:rsidRPr="00ED67BE">
        <w:rPr>
          <w:sz w:val="22"/>
          <w:szCs w:val="22"/>
        </w:rPr>
        <w:t>-Санитайзер для рук из расчета 15 мл на смену.</w:t>
      </w:r>
    </w:p>
    <w:p w14:paraId="61F79B18" w14:textId="77777777" w:rsidR="002B169B" w:rsidRPr="00ED67BE" w:rsidRDefault="002B169B" w:rsidP="002B169B">
      <w:pPr>
        <w:pStyle w:val="ac"/>
        <w:ind w:firstLine="709"/>
        <w:jc w:val="both"/>
        <w:rPr>
          <w:sz w:val="22"/>
          <w:szCs w:val="22"/>
        </w:rPr>
      </w:pPr>
      <w:r w:rsidRPr="00ED67BE">
        <w:rPr>
          <w:sz w:val="22"/>
          <w:szCs w:val="22"/>
        </w:rPr>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7305D7CF" w14:textId="77777777" w:rsidR="002B169B" w:rsidRPr="00ED67BE" w:rsidRDefault="002B169B" w:rsidP="002B169B">
      <w:pPr>
        <w:pStyle w:val="ac"/>
        <w:ind w:firstLine="709"/>
        <w:jc w:val="both"/>
        <w:rPr>
          <w:sz w:val="22"/>
          <w:szCs w:val="22"/>
        </w:rPr>
      </w:pPr>
      <w:r w:rsidRPr="00ED67BE">
        <w:rPr>
          <w:sz w:val="22"/>
          <w:szCs w:val="22"/>
        </w:rPr>
        <w:t>5.</w:t>
      </w:r>
      <w:r w:rsidRPr="00ED67BE">
        <w:rPr>
          <w:sz w:val="22"/>
          <w:szCs w:val="22"/>
        </w:rPr>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14:paraId="42351636" w14:textId="77777777" w:rsidR="002B169B" w:rsidRPr="00ED67BE" w:rsidRDefault="002B169B" w:rsidP="002B169B">
      <w:pPr>
        <w:pStyle w:val="ac"/>
        <w:ind w:firstLine="709"/>
        <w:jc w:val="both"/>
        <w:rPr>
          <w:sz w:val="22"/>
          <w:szCs w:val="22"/>
        </w:rPr>
      </w:pPr>
      <w:r w:rsidRPr="00ED67BE">
        <w:rPr>
          <w:sz w:val="22"/>
          <w:szCs w:val="22"/>
        </w:rPr>
        <w:t>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w:t>
      </w:r>
      <w:r>
        <w:rPr>
          <w:sz w:val="22"/>
          <w:szCs w:val="22"/>
        </w:rPr>
        <w:t>м в соответствии с приложением 3</w:t>
      </w:r>
      <w:r w:rsidRPr="00ED67BE">
        <w:rPr>
          <w:sz w:val="22"/>
          <w:szCs w:val="22"/>
        </w:rPr>
        <w:t xml:space="preserve"> </w:t>
      </w:r>
      <w:r w:rsidRPr="00A43437">
        <w:rPr>
          <w:sz w:val="22"/>
          <w:szCs w:val="22"/>
        </w:rPr>
        <w:t>СТП 001.062.048-2018 Система управления охраной труда</w:t>
      </w:r>
      <w:r>
        <w:rPr>
          <w:sz w:val="22"/>
          <w:szCs w:val="22"/>
        </w:rPr>
        <w:t xml:space="preserve"> в </w:t>
      </w:r>
      <w:r w:rsidR="008D058B">
        <w:rPr>
          <w:color w:val="000000" w:themeColor="text1"/>
          <w:sz w:val="22"/>
          <w:szCs w:val="22"/>
        </w:rPr>
        <w:t>_____</w:t>
      </w:r>
      <w:r w:rsidR="008D058B">
        <w:rPr>
          <w:sz w:val="22"/>
          <w:szCs w:val="22"/>
        </w:rPr>
        <w:t xml:space="preserve"> </w:t>
      </w:r>
      <w:r>
        <w:rPr>
          <w:sz w:val="22"/>
          <w:szCs w:val="22"/>
        </w:rPr>
        <w:t>«ИЭСК».</w:t>
      </w:r>
    </w:p>
    <w:p w14:paraId="09A1F2C2" w14:textId="77777777" w:rsidR="002B169B" w:rsidRPr="00ED67BE" w:rsidRDefault="002B169B" w:rsidP="002B169B">
      <w:pPr>
        <w:pStyle w:val="ac"/>
        <w:ind w:firstLine="709"/>
        <w:jc w:val="both"/>
        <w:rPr>
          <w:sz w:val="22"/>
          <w:szCs w:val="22"/>
        </w:rPr>
      </w:pPr>
      <w:r w:rsidRPr="00ED67BE">
        <w:rPr>
          <w:sz w:val="22"/>
          <w:szCs w:val="22"/>
        </w:rPr>
        <w:t>7.</w:t>
      </w:r>
      <w:r w:rsidRPr="00ED67BE">
        <w:rPr>
          <w:sz w:val="22"/>
          <w:szCs w:val="22"/>
        </w:rPr>
        <w:tab/>
        <w:t xml:space="preserve">Заказчик вправе (но не обязан) взыскать с Контрагента штраф за каждый случай нарушения. </w:t>
      </w:r>
    </w:p>
    <w:p w14:paraId="24EAA77D" w14:textId="77777777" w:rsidR="002B169B" w:rsidRPr="00ED67BE" w:rsidRDefault="002B169B" w:rsidP="002B169B">
      <w:pPr>
        <w:pStyle w:val="ac"/>
        <w:ind w:firstLine="709"/>
        <w:jc w:val="both"/>
        <w:rPr>
          <w:sz w:val="22"/>
          <w:szCs w:val="22"/>
        </w:rPr>
      </w:pPr>
      <w:r w:rsidRPr="00ED67BE">
        <w:rPr>
          <w:sz w:val="22"/>
          <w:szCs w:val="22"/>
        </w:rPr>
        <w:t>8.</w:t>
      </w:r>
      <w:r w:rsidRPr="00ED67BE">
        <w:rPr>
          <w:sz w:val="22"/>
          <w:szCs w:val="22"/>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592823ED" w14:textId="77777777" w:rsidR="002B169B" w:rsidRPr="00ED67BE" w:rsidRDefault="002B169B" w:rsidP="002B169B">
      <w:pPr>
        <w:pStyle w:val="ac"/>
        <w:ind w:firstLine="709"/>
        <w:jc w:val="both"/>
        <w:rPr>
          <w:sz w:val="22"/>
          <w:szCs w:val="22"/>
        </w:rPr>
      </w:pPr>
      <w:r w:rsidRPr="00ED67BE">
        <w:rPr>
          <w:sz w:val="22"/>
          <w:szCs w:val="22"/>
        </w:rPr>
        <w:t>9.</w:t>
      </w:r>
      <w:r w:rsidRPr="00ED67BE">
        <w:rPr>
          <w:sz w:val="22"/>
          <w:szCs w:val="22"/>
        </w:rPr>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14:paraId="73F719CE" w14:textId="77777777" w:rsidR="002B169B" w:rsidRPr="00ED67BE" w:rsidRDefault="002B169B" w:rsidP="002B169B">
      <w:pPr>
        <w:pStyle w:val="ac"/>
        <w:ind w:firstLine="709"/>
        <w:jc w:val="both"/>
        <w:rPr>
          <w:sz w:val="22"/>
          <w:szCs w:val="22"/>
        </w:rPr>
      </w:pPr>
      <w:r w:rsidRPr="00ED67BE">
        <w:rPr>
          <w:sz w:val="22"/>
          <w:szCs w:val="22"/>
        </w:rPr>
        <w:t>10.</w:t>
      </w:r>
      <w:r w:rsidRPr="00ED67BE">
        <w:rPr>
          <w:sz w:val="22"/>
          <w:szCs w:val="22"/>
        </w:rPr>
        <w:tab/>
        <w:t xml:space="preserve">Протокол о нарушении требований Соглашения Контрагентом составляется комиссией с участием представителей </w:t>
      </w:r>
      <w:r>
        <w:rPr>
          <w:sz w:val="22"/>
          <w:szCs w:val="22"/>
        </w:rPr>
        <w:t>Заказчика</w:t>
      </w:r>
      <w:r w:rsidRPr="00ED67BE">
        <w:rPr>
          <w:sz w:val="22"/>
          <w:szCs w:val="22"/>
        </w:rPr>
        <w:t xml:space="preserve"> и Контрагента, уполномоченных в сфере охраны труда, охраны </w:t>
      </w:r>
      <w:r w:rsidRPr="00ED67BE">
        <w:rPr>
          <w:sz w:val="22"/>
          <w:szCs w:val="22"/>
        </w:rPr>
        <w:lastRenderedPageBreak/>
        <w:t xml:space="preserve">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14:paraId="69A5E473" w14:textId="77777777" w:rsidR="002B169B" w:rsidRPr="00ED67BE" w:rsidRDefault="002B169B" w:rsidP="002B169B">
      <w:pPr>
        <w:pStyle w:val="ac"/>
        <w:ind w:firstLine="709"/>
        <w:jc w:val="both"/>
        <w:rPr>
          <w:i/>
          <w:color w:val="FF0000"/>
          <w:sz w:val="22"/>
          <w:szCs w:val="22"/>
        </w:rPr>
      </w:pPr>
      <w:r w:rsidRPr="00ED67BE">
        <w:rPr>
          <w:sz w:val="22"/>
          <w:szCs w:val="22"/>
        </w:rPr>
        <w:t>11.</w:t>
      </w:r>
      <w:r w:rsidRPr="00ED67BE">
        <w:rPr>
          <w:sz w:val="22"/>
          <w:szCs w:val="22"/>
        </w:rPr>
        <w:tab/>
        <w:t>В случае нарушения обязательств Контрагентом</w:t>
      </w:r>
      <w:r w:rsidRPr="00ED67BE">
        <w:rPr>
          <w:color w:val="FF0000"/>
          <w:sz w:val="22"/>
          <w:szCs w:val="22"/>
        </w:rPr>
        <w:t xml:space="preserve">, </w:t>
      </w:r>
      <w:r w:rsidRPr="00ED67BE">
        <w:rPr>
          <w:sz w:val="22"/>
          <w:szCs w:val="22"/>
        </w:rPr>
        <w:t>предусмотренных условиями настоящего Соглашения Заказчик</w:t>
      </w:r>
      <w:r w:rsidRPr="00ED67BE">
        <w:rPr>
          <w:color w:val="FF0000"/>
          <w:sz w:val="22"/>
          <w:szCs w:val="22"/>
        </w:rPr>
        <w:t xml:space="preserve"> </w:t>
      </w:r>
      <w:r w:rsidRPr="00ED67BE">
        <w:rPr>
          <w:sz w:val="22"/>
          <w:szCs w:val="22"/>
        </w:rPr>
        <w:t xml:space="preserve">вправе потребовать, а </w:t>
      </w:r>
      <w:r w:rsidRPr="00EA740F">
        <w:rPr>
          <w:sz w:val="22"/>
          <w:szCs w:val="22"/>
        </w:rPr>
        <w:t xml:space="preserve">Контрагент в </w:t>
      </w:r>
      <w:r w:rsidRPr="00ED67BE">
        <w:rPr>
          <w:sz w:val="22"/>
          <w:szCs w:val="22"/>
        </w:rPr>
        <w:t>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p>
    <w:p w14:paraId="1C3A1048" w14:textId="77777777" w:rsidR="002B169B" w:rsidRPr="00ED67BE" w:rsidRDefault="002B169B" w:rsidP="002B169B">
      <w:pPr>
        <w:overflowPunct w:val="0"/>
        <w:autoSpaceDE w:val="0"/>
        <w:autoSpaceDN w:val="0"/>
        <w:adjustRightInd w:val="0"/>
        <w:ind w:firstLine="709"/>
        <w:jc w:val="both"/>
        <w:textAlignment w:val="baseline"/>
        <w:rPr>
          <w:sz w:val="22"/>
          <w:szCs w:val="22"/>
        </w:rPr>
      </w:pPr>
      <w:r w:rsidRPr="00ED67BE">
        <w:rPr>
          <w:sz w:val="22"/>
          <w:szCs w:val="22"/>
        </w:rPr>
        <w:t xml:space="preserve">      12. Настоящее соглашение составлено в двух экземплярах, имеющих равную юридическую силу, по одному для каждой из сторон. </w:t>
      </w:r>
    </w:p>
    <w:p w14:paraId="7A8F6156" w14:textId="77777777" w:rsidR="002B169B" w:rsidRDefault="002B169B" w:rsidP="002B169B"/>
    <w:tbl>
      <w:tblPr>
        <w:tblStyle w:val="3"/>
        <w:tblW w:w="0" w:type="auto"/>
        <w:jc w:val="center"/>
        <w:tblBorders>
          <w:top w:val="nil"/>
          <w:left w:val="nil"/>
          <w:bottom w:val="nil"/>
          <w:right w:val="nil"/>
          <w:insideH w:val="nil"/>
          <w:insideV w:val="nil"/>
        </w:tblBorders>
        <w:tblLook w:val="04A0" w:firstRow="1" w:lastRow="0" w:firstColumn="1" w:lastColumn="0" w:noHBand="0" w:noVBand="1"/>
      </w:tblPr>
      <w:tblGrid>
        <w:gridCol w:w="4626"/>
        <w:gridCol w:w="4728"/>
      </w:tblGrid>
      <w:tr w:rsidR="002B169B" w14:paraId="278F94F7" w14:textId="77777777" w:rsidTr="00976182">
        <w:trPr>
          <w:jc w:val="center"/>
        </w:trPr>
        <w:tc>
          <w:tcPr>
            <w:tcW w:w="4626" w:type="dxa"/>
          </w:tcPr>
          <w:p w14:paraId="69960F82" w14:textId="77777777" w:rsidR="002B169B" w:rsidRPr="002B169B" w:rsidRDefault="002B169B" w:rsidP="00976182">
            <w:pPr>
              <w:rPr>
                <w:sz w:val="22"/>
                <w:szCs w:val="22"/>
              </w:rPr>
            </w:pPr>
          </w:p>
        </w:tc>
        <w:tc>
          <w:tcPr>
            <w:tcW w:w="4728" w:type="dxa"/>
          </w:tcPr>
          <w:p w14:paraId="3CDDE464" w14:textId="77777777" w:rsidR="002B169B" w:rsidRPr="002B169B" w:rsidRDefault="002B169B" w:rsidP="00976182">
            <w:pPr>
              <w:rPr>
                <w:sz w:val="22"/>
                <w:szCs w:val="22"/>
              </w:rPr>
            </w:pPr>
          </w:p>
        </w:tc>
      </w:tr>
    </w:tbl>
    <w:p w14:paraId="4A5289E4" w14:textId="77777777" w:rsidR="002B169B" w:rsidRPr="00450D5E" w:rsidRDefault="002B169B" w:rsidP="002B169B">
      <w:pPr>
        <w:widowControl w:val="0"/>
        <w:ind w:left="360" w:firstLine="510"/>
        <w:jc w:val="center"/>
        <w:rPr>
          <w:sz w:val="24"/>
          <w:szCs w:val="22"/>
        </w:rPr>
      </w:pPr>
      <w:r w:rsidRPr="00450D5E">
        <w:rPr>
          <w:sz w:val="24"/>
          <w:szCs w:val="22"/>
        </w:rPr>
        <w:t>Подписи Сторон</w:t>
      </w:r>
    </w:p>
    <w:p w14:paraId="5B80D894" w14:textId="77777777" w:rsidR="002B169B" w:rsidRPr="00450D5E" w:rsidRDefault="002B169B" w:rsidP="002B169B">
      <w:pPr>
        <w:widowControl w:val="0"/>
        <w:ind w:left="360" w:firstLine="510"/>
        <w:jc w:val="center"/>
        <w:rPr>
          <w:sz w:val="24"/>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37"/>
        <w:gridCol w:w="337"/>
        <w:gridCol w:w="4337"/>
      </w:tblGrid>
      <w:tr w:rsidR="007A538C" w:rsidRPr="00450D5E" w14:paraId="2973F858" w14:textId="77777777" w:rsidTr="00A47DA0">
        <w:trPr>
          <w:trHeight w:val="9"/>
        </w:trPr>
        <w:tc>
          <w:tcPr>
            <w:tcW w:w="4337" w:type="dxa"/>
          </w:tcPr>
          <w:p w14:paraId="79017D0E" w14:textId="77777777" w:rsidR="007A538C" w:rsidRPr="00450D5E" w:rsidRDefault="007A538C" w:rsidP="00A47DA0">
            <w:pPr>
              <w:pStyle w:val="ae"/>
              <w:suppressAutoHyphens/>
              <w:spacing w:line="276" w:lineRule="auto"/>
              <w:jc w:val="both"/>
              <w:rPr>
                <w:sz w:val="22"/>
                <w:szCs w:val="22"/>
              </w:rPr>
            </w:pPr>
            <w:r w:rsidRPr="00450D5E">
              <w:rPr>
                <w:sz w:val="22"/>
                <w:szCs w:val="22"/>
              </w:rPr>
              <w:t>Заказчик:</w:t>
            </w:r>
          </w:p>
          <w:p w14:paraId="49277361" w14:textId="430695CB" w:rsidR="007A538C" w:rsidRPr="00450D5E" w:rsidRDefault="007A538C" w:rsidP="00A47DA0">
            <w:pPr>
              <w:suppressAutoHyphens/>
              <w:spacing w:line="276" w:lineRule="auto"/>
              <w:rPr>
                <w:color w:val="000000" w:themeColor="text1"/>
                <w:sz w:val="22"/>
                <w:szCs w:val="22"/>
              </w:rPr>
            </w:pPr>
            <w:r w:rsidRPr="00450D5E">
              <w:rPr>
                <w:color w:val="000000" w:themeColor="text1"/>
                <w:sz w:val="22"/>
                <w:szCs w:val="22"/>
              </w:rPr>
              <w:t xml:space="preserve">Директор филиала </w:t>
            </w:r>
            <w:r w:rsidR="00545B6F">
              <w:rPr>
                <w:color w:val="000000" w:themeColor="text1"/>
                <w:sz w:val="22"/>
                <w:szCs w:val="22"/>
              </w:rPr>
              <w:t>АО</w:t>
            </w:r>
            <w:r w:rsidRPr="00450D5E">
              <w:rPr>
                <w:color w:val="000000" w:themeColor="text1"/>
                <w:sz w:val="22"/>
                <w:szCs w:val="22"/>
              </w:rPr>
              <w:t xml:space="preserve"> «ИЭСК»</w:t>
            </w:r>
          </w:p>
          <w:p w14:paraId="09821C4B" w14:textId="77777777" w:rsidR="007A538C" w:rsidRPr="00450D5E" w:rsidRDefault="007A538C" w:rsidP="00A47DA0">
            <w:pPr>
              <w:suppressAutoHyphens/>
              <w:spacing w:line="276" w:lineRule="auto"/>
              <w:rPr>
                <w:color w:val="000000" w:themeColor="text1"/>
                <w:sz w:val="22"/>
                <w:szCs w:val="22"/>
              </w:rPr>
            </w:pPr>
            <w:r w:rsidRPr="00450D5E">
              <w:rPr>
                <w:color w:val="000000" w:themeColor="text1"/>
                <w:sz w:val="22"/>
                <w:szCs w:val="22"/>
              </w:rPr>
              <w:t xml:space="preserve"> «Восточные электрические сети» </w:t>
            </w:r>
          </w:p>
          <w:p w14:paraId="5F842ABB" w14:textId="77777777" w:rsidR="007A538C" w:rsidRPr="00450D5E" w:rsidRDefault="007A538C" w:rsidP="00A47DA0">
            <w:pPr>
              <w:suppressAutoHyphens/>
              <w:spacing w:line="276" w:lineRule="auto"/>
              <w:rPr>
                <w:color w:val="000000" w:themeColor="text1"/>
                <w:sz w:val="22"/>
                <w:szCs w:val="22"/>
              </w:rPr>
            </w:pPr>
          </w:p>
          <w:p w14:paraId="6C683EB1" w14:textId="77777777" w:rsidR="007A538C" w:rsidRPr="00450D5E" w:rsidRDefault="007A538C" w:rsidP="00A47DA0">
            <w:pPr>
              <w:suppressAutoHyphens/>
              <w:spacing w:line="276" w:lineRule="auto"/>
              <w:rPr>
                <w:color w:val="000000" w:themeColor="text1"/>
                <w:sz w:val="22"/>
                <w:szCs w:val="22"/>
              </w:rPr>
            </w:pPr>
          </w:p>
          <w:p w14:paraId="763A08AE" w14:textId="77777777" w:rsidR="007A538C" w:rsidRPr="00450D5E" w:rsidRDefault="007A538C" w:rsidP="00A47DA0">
            <w:pPr>
              <w:pStyle w:val="ae"/>
              <w:suppressAutoHyphens/>
              <w:spacing w:line="276" w:lineRule="auto"/>
              <w:jc w:val="both"/>
              <w:rPr>
                <w:sz w:val="22"/>
                <w:szCs w:val="22"/>
              </w:rPr>
            </w:pPr>
            <w:r w:rsidRPr="00450D5E">
              <w:rPr>
                <w:color w:val="000000" w:themeColor="text1"/>
                <w:sz w:val="22"/>
                <w:szCs w:val="22"/>
              </w:rPr>
              <w:t xml:space="preserve">________________ / А.И. </w:t>
            </w:r>
            <w:proofErr w:type="spellStart"/>
            <w:r w:rsidRPr="00450D5E">
              <w:rPr>
                <w:color w:val="000000" w:themeColor="text1"/>
                <w:sz w:val="22"/>
                <w:szCs w:val="22"/>
              </w:rPr>
              <w:t>Щёкин</w:t>
            </w:r>
            <w:proofErr w:type="spellEnd"/>
            <w:r w:rsidRPr="00450D5E">
              <w:rPr>
                <w:color w:val="000000" w:themeColor="text1"/>
                <w:sz w:val="22"/>
                <w:szCs w:val="22"/>
              </w:rPr>
              <w:t>/</w:t>
            </w:r>
          </w:p>
        </w:tc>
        <w:tc>
          <w:tcPr>
            <w:tcW w:w="337" w:type="dxa"/>
          </w:tcPr>
          <w:p w14:paraId="2B6BE922" w14:textId="77777777" w:rsidR="007A538C" w:rsidRPr="00450D5E" w:rsidRDefault="007A538C" w:rsidP="00A47DA0">
            <w:pPr>
              <w:pStyle w:val="ae"/>
              <w:suppressAutoHyphens/>
              <w:spacing w:line="276" w:lineRule="auto"/>
              <w:jc w:val="both"/>
              <w:rPr>
                <w:sz w:val="22"/>
                <w:szCs w:val="22"/>
              </w:rPr>
            </w:pPr>
          </w:p>
        </w:tc>
        <w:tc>
          <w:tcPr>
            <w:tcW w:w="4337" w:type="dxa"/>
          </w:tcPr>
          <w:p w14:paraId="65DB82CF" w14:textId="77777777" w:rsidR="007A538C" w:rsidRPr="00450D5E" w:rsidRDefault="001656F8" w:rsidP="00A47DA0">
            <w:pPr>
              <w:pStyle w:val="ConsNonformat0"/>
              <w:suppressAutoHyphens/>
              <w:spacing w:line="276" w:lineRule="auto"/>
              <w:rPr>
                <w:rFonts w:ascii="Times New Roman" w:hAnsi="Times New Roman" w:cs="Times New Roman"/>
                <w:color w:val="000000"/>
              </w:rPr>
            </w:pPr>
            <w:r w:rsidRPr="009C25EE">
              <w:rPr>
                <w:rFonts w:ascii="Times New Roman" w:hAnsi="Times New Roman" w:cs="Times New Roman"/>
              </w:rPr>
              <w:t>Подрядчик</w:t>
            </w:r>
            <w:r w:rsidR="007A538C" w:rsidRPr="00450D5E">
              <w:rPr>
                <w:rFonts w:ascii="Times New Roman" w:hAnsi="Times New Roman" w:cs="Times New Roman"/>
                <w:color w:val="000000"/>
              </w:rPr>
              <w:t>:</w:t>
            </w:r>
          </w:p>
          <w:p w14:paraId="313627A7" w14:textId="77777777" w:rsidR="007A538C" w:rsidRDefault="007A538C" w:rsidP="00A47DA0">
            <w:pPr>
              <w:pStyle w:val="ConsNonformat0"/>
              <w:suppressAutoHyphens/>
              <w:spacing w:line="276" w:lineRule="auto"/>
              <w:rPr>
                <w:rFonts w:ascii="Times New Roman" w:hAnsi="Times New Roman" w:cs="Times New Roman"/>
                <w:color w:val="000000"/>
              </w:rPr>
            </w:pPr>
          </w:p>
          <w:p w14:paraId="059BED17" w14:textId="77777777" w:rsidR="00DC1375" w:rsidRDefault="00DC1375" w:rsidP="00A47DA0">
            <w:pPr>
              <w:pStyle w:val="ConsNonformat0"/>
              <w:suppressAutoHyphens/>
              <w:spacing w:line="276" w:lineRule="auto"/>
              <w:rPr>
                <w:rFonts w:ascii="Times New Roman" w:hAnsi="Times New Roman" w:cs="Times New Roman"/>
                <w:color w:val="000000"/>
              </w:rPr>
            </w:pPr>
          </w:p>
          <w:p w14:paraId="49E34068" w14:textId="77777777" w:rsidR="00DC1375" w:rsidRPr="00450D5E" w:rsidRDefault="00DC1375" w:rsidP="00A47DA0">
            <w:pPr>
              <w:pStyle w:val="ConsNonformat0"/>
              <w:suppressAutoHyphens/>
              <w:spacing w:line="276" w:lineRule="auto"/>
              <w:rPr>
                <w:rFonts w:ascii="Times New Roman" w:hAnsi="Times New Roman" w:cs="Times New Roman"/>
                <w:color w:val="000000"/>
              </w:rPr>
            </w:pPr>
          </w:p>
          <w:p w14:paraId="2E2AA056" w14:textId="77777777" w:rsidR="007A538C" w:rsidRPr="00450D5E" w:rsidRDefault="007A538C" w:rsidP="00A47DA0">
            <w:pPr>
              <w:pStyle w:val="ConsNonformat0"/>
              <w:suppressAutoHyphens/>
              <w:spacing w:line="276" w:lineRule="auto"/>
              <w:rPr>
                <w:rFonts w:ascii="Times New Roman" w:hAnsi="Times New Roman" w:cs="Times New Roman"/>
                <w:color w:val="000000"/>
              </w:rPr>
            </w:pPr>
          </w:p>
          <w:p w14:paraId="3455D2D1" w14:textId="77777777" w:rsidR="007A538C" w:rsidRPr="00450D5E" w:rsidRDefault="007A538C" w:rsidP="00A47DA0">
            <w:pPr>
              <w:pStyle w:val="ConsNonformat0"/>
              <w:suppressAutoHyphens/>
              <w:spacing w:line="276" w:lineRule="auto"/>
              <w:jc w:val="both"/>
              <w:rPr>
                <w:rFonts w:ascii="Times New Roman" w:hAnsi="Times New Roman" w:cs="Times New Roman"/>
                <w:color w:val="000000"/>
              </w:rPr>
            </w:pPr>
            <w:r w:rsidRPr="00450D5E">
              <w:rPr>
                <w:rFonts w:ascii="Times New Roman" w:hAnsi="Times New Roman" w:cs="Times New Roman"/>
                <w:color w:val="000000"/>
              </w:rPr>
              <w:t>__________________/</w:t>
            </w:r>
            <w:r w:rsidR="00DC1375">
              <w:rPr>
                <w:rFonts w:ascii="Times New Roman" w:hAnsi="Times New Roman" w:cs="Times New Roman"/>
                <w:color w:val="000000"/>
              </w:rPr>
              <w:t xml:space="preserve">                         </w:t>
            </w:r>
            <w:r w:rsidRPr="00450D5E">
              <w:rPr>
                <w:rFonts w:ascii="Times New Roman" w:hAnsi="Times New Roman" w:cs="Times New Roman"/>
                <w:color w:val="000000"/>
              </w:rPr>
              <w:t>/</w:t>
            </w:r>
          </w:p>
          <w:p w14:paraId="5B857204" w14:textId="77777777" w:rsidR="007A538C" w:rsidRPr="00450D5E" w:rsidRDefault="007A538C" w:rsidP="00A47DA0">
            <w:pPr>
              <w:pStyle w:val="ae"/>
              <w:suppressAutoHyphens/>
              <w:spacing w:line="276" w:lineRule="auto"/>
              <w:jc w:val="both"/>
              <w:rPr>
                <w:sz w:val="22"/>
                <w:szCs w:val="22"/>
              </w:rPr>
            </w:pPr>
          </w:p>
        </w:tc>
      </w:tr>
    </w:tbl>
    <w:p w14:paraId="610B093B" w14:textId="77777777" w:rsidR="002B169B" w:rsidRDefault="002B169B" w:rsidP="002B169B"/>
    <w:sectPr w:rsidR="002B169B" w:rsidSect="00450D5E">
      <w:pgSz w:w="11906" w:h="16838"/>
      <w:pgMar w:top="567" w:right="566" w:bottom="426" w:left="851" w:header="283" w:footer="2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99061" w14:textId="77777777" w:rsidR="00DE3E71" w:rsidRDefault="00DE3E71" w:rsidP="001208FE">
      <w:r>
        <w:separator/>
      </w:r>
    </w:p>
  </w:endnote>
  <w:endnote w:type="continuationSeparator" w:id="0">
    <w:p w14:paraId="4A0DD6E7" w14:textId="77777777" w:rsidR="00DE3E71" w:rsidRDefault="00DE3E71" w:rsidP="00120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atangChe">
    <w:charset w:val="81"/>
    <w:family w:val="modern"/>
    <w:pitch w:val="fixed"/>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577531"/>
      <w:docPartObj>
        <w:docPartGallery w:val="Page Numbers (Bottom of Page)"/>
        <w:docPartUnique/>
      </w:docPartObj>
    </w:sdtPr>
    <w:sdtEndPr/>
    <w:sdtContent>
      <w:p w14:paraId="1C3C82F9" w14:textId="77777777" w:rsidR="008D058B" w:rsidRDefault="008D058B">
        <w:pPr>
          <w:pStyle w:val="a4"/>
          <w:jc w:val="right"/>
        </w:pPr>
        <w:r>
          <w:fldChar w:fldCharType="begin"/>
        </w:r>
        <w:r>
          <w:instrText>PAGE   \* MERGEFORMAT</w:instrText>
        </w:r>
        <w:r>
          <w:fldChar w:fldCharType="separate"/>
        </w:r>
        <w:r w:rsidR="000E6CA0">
          <w:rPr>
            <w:noProof/>
          </w:rPr>
          <w:t>30</w:t>
        </w:r>
        <w:r>
          <w:fldChar w:fldCharType="end"/>
        </w:r>
      </w:p>
    </w:sdtContent>
  </w:sdt>
  <w:p w14:paraId="587948A5" w14:textId="77777777" w:rsidR="008D058B" w:rsidRDefault="008D058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56069" w14:textId="77777777" w:rsidR="00DE3E71" w:rsidRDefault="00DE3E71" w:rsidP="001208FE">
      <w:r>
        <w:separator/>
      </w:r>
    </w:p>
  </w:footnote>
  <w:footnote w:type="continuationSeparator" w:id="0">
    <w:p w14:paraId="5F36A641" w14:textId="77777777" w:rsidR="00DE3E71" w:rsidRDefault="00DE3E71" w:rsidP="001208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5D32F57"/>
    <w:multiLevelType w:val="hybridMultilevel"/>
    <w:tmpl w:val="5BBE24B8"/>
    <w:lvl w:ilvl="0" w:tplc="3598631A">
      <w:start w:val="1"/>
      <w:numFmt w:val="decimal"/>
      <w:lvlText w:val="%1."/>
      <w:lvlJc w:val="left"/>
      <w:pPr>
        <w:ind w:left="1040" w:hanging="360"/>
      </w:pPr>
    </w:lvl>
    <w:lvl w:ilvl="1" w:tplc="69125E9C">
      <w:start w:val="1"/>
      <w:numFmt w:val="lowerLetter"/>
      <w:lvlText w:val="%2."/>
      <w:lvlJc w:val="left"/>
      <w:pPr>
        <w:ind w:left="1760" w:hanging="360"/>
      </w:pPr>
    </w:lvl>
    <w:lvl w:ilvl="2" w:tplc="014C41F6">
      <w:start w:val="1"/>
      <w:numFmt w:val="lowerRoman"/>
      <w:lvlText w:val="%3."/>
      <w:lvlJc w:val="right"/>
      <w:pPr>
        <w:ind w:left="2480" w:hanging="180"/>
      </w:pPr>
    </w:lvl>
    <w:lvl w:ilvl="3" w:tplc="D42630D2">
      <w:start w:val="1"/>
      <w:numFmt w:val="decimal"/>
      <w:lvlText w:val="%4."/>
      <w:lvlJc w:val="left"/>
      <w:pPr>
        <w:ind w:left="3200" w:hanging="360"/>
      </w:pPr>
    </w:lvl>
    <w:lvl w:ilvl="4" w:tplc="43BE3C3A">
      <w:start w:val="1"/>
      <w:numFmt w:val="lowerLetter"/>
      <w:lvlText w:val="%5."/>
      <w:lvlJc w:val="left"/>
      <w:pPr>
        <w:ind w:left="3920" w:hanging="360"/>
      </w:pPr>
    </w:lvl>
    <w:lvl w:ilvl="5" w:tplc="EF8EAF92">
      <w:start w:val="1"/>
      <w:numFmt w:val="lowerRoman"/>
      <w:lvlText w:val="%6."/>
      <w:lvlJc w:val="right"/>
      <w:pPr>
        <w:ind w:left="4640" w:hanging="180"/>
      </w:pPr>
    </w:lvl>
    <w:lvl w:ilvl="6" w:tplc="147056A4">
      <w:start w:val="1"/>
      <w:numFmt w:val="decimal"/>
      <w:lvlText w:val="%7."/>
      <w:lvlJc w:val="left"/>
      <w:pPr>
        <w:ind w:left="5360" w:hanging="360"/>
      </w:pPr>
    </w:lvl>
    <w:lvl w:ilvl="7" w:tplc="563C95B0">
      <w:start w:val="1"/>
      <w:numFmt w:val="lowerLetter"/>
      <w:lvlText w:val="%8."/>
      <w:lvlJc w:val="left"/>
      <w:pPr>
        <w:ind w:left="6080" w:hanging="360"/>
      </w:pPr>
    </w:lvl>
    <w:lvl w:ilvl="8" w:tplc="24589FFE">
      <w:start w:val="1"/>
      <w:numFmt w:val="lowerRoman"/>
      <w:lvlText w:val="%9."/>
      <w:lvlJc w:val="right"/>
      <w:pPr>
        <w:ind w:left="680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9788"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7D1B63"/>
    <w:multiLevelType w:val="hybridMultilevel"/>
    <w:tmpl w:val="A86CEA60"/>
    <w:lvl w:ilvl="0" w:tplc="0E481F86">
      <w:start w:val="3"/>
      <w:numFmt w:val="bullet"/>
      <w:lvlText w:val="-"/>
      <w:lvlJc w:val="left"/>
      <w:pPr>
        <w:tabs>
          <w:tab w:val="num" w:pos="1440"/>
        </w:tabs>
        <w:ind w:left="1440" w:hanging="360"/>
      </w:pPr>
      <w:rPr>
        <w:rFonts w:ascii="Times New Roman" w:eastAsia="Times New Roman" w:hAnsi="Times New Roman" w:cs="Times New Roman" w:hint="default"/>
      </w:rPr>
    </w:lvl>
    <w:lvl w:ilvl="1" w:tplc="B2643D00" w:tentative="1">
      <w:start w:val="1"/>
      <w:numFmt w:val="bullet"/>
      <w:lvlText w:val="o"/>
      <w:lvlJc w:val="left"/>
      <w:pPr>
        <w:tabs>
          <w:tab w:val="num" w:pos="2160"/>
        </w:tabs>
        <w:ind w:left="2160" w:hanging="360"/>
      </w:pPr>
      <w:rPr>
        <w:rFonts w:ascii="Courier New" w:hAnsi="Courier New" w:hint="default"/>
      </w:rPr>
    </w:lvl>
    <w:lvl w:ilvl="2" w:tplc="896687E8" w:tentative="1">
      <w:start w:val="1"/>
      <w:numFmt w:val="bullet"/>
      <w:lvlText w:val=""/>
      <w:lvlJc w:val="left"/>
      <w:pPr>
        <w:tabs>
          <w:tab w:val="num" w:pos="2880"/>
        </w:tabs>
        <w:ind w:left="2880" w:hanging="360"/>
      </w:pPr>
      <w:rPr>
        <w:rFonts w:ascii="Wingdings" w:hAnsi="Wingdings" w:hint="default"/>
      </w:rPr>
    </w:lvl>
    <w:lvl w:ilvl="3" w:tplc="72B4FEEC" w:tentative="1">
      <w:start w:val="1"/>
      <w:numFmt w:val="bullet"/>
      <w:lvlText w:val=""/>
      <w:lvlJc w:val="left"/>
      <w:pPr>
        <w:tabs>
          <w:tab w:val="num" w:pos="3600"/>
        </w:tabs>
        <w:ind w:left="3600" w:hanging="360"/>
      </w:pPr>
      <w:rPr>
        <w:rFonts w:ascii="Symbol" w:hAnsi="Symbol" w:hint="default"/>
      </w:rPr>
    </w:lvl>
    <w:lvl w:ilvl="4" w:tplc="2E805CA8" w:tentative="1">
      <w:start w:val="1"/>
      <w:numFmt w:val="bullet"/>
      <w:lvlText w:val="o"/>
      <w:lvlJc w:val="left"/>
      <w:pPr>
        <w:tabs>
          <w:tab w:val="num" w:pos="4320"/>
        </w:tabs>
        <w:ind w:left="4320" w:hanging="360"/>
      </w:pPr>
      <w:rPr>
        <w:rFonts w:ascii="Courier New" w:hAnsi="Courier New" w:hint="default"/>
      </w:rPr>
    </w:lvl>
    <w:lvl w:ilvl="5" w:tplc="1376E1DA" w:tentative="1">
      <w:start w:val="1"/>
      <w:numFmt w:val="bullet"/>
      <w:lvlText w:val=""/>
      <w:lvlJc w:val="left"/>
      <w:pPr>
        <w:tabs>
          <w:tab w:val="num" w:pos="5040"/>
        </w:tabs>
        <w:ind w:left="5040" w:hanging="360"/>
      </w:pPr>
      <w:rPr>
        <w:rFonts w:ascii="Wingdings" w:hAnsi="Wingdings" w:hint="default"/>
      </w:rPr>
    </w:lvl>
    <w:lvl w:ilvl="6" w:tplc="1FFC5DD4" w:tentative="1">
      <w:start w:val="1"/>
      <w:numFmt w:val="bullet"/>
      <w:lvlText w:val=""/>
      <w:lvlJc w:val="left"/>
      <w:pPr>
        <w:tabs>
          <w:tab w:val="num" w:pos="5760"/>
        </w:tabs>
        <w:ind w:left="5760" w:hanging="360"/>
      </w:pPr>
      <w:rPr>
        <w:rFonts w:ascii="Symbol" w:hAnsi="Symbol" w:hint="default"/>
      </w:rPr>
    </w:lvl>
    <w:lvl w:ilvl="7" w:tplc="21A62344" w:tentative="1">
      <w:start w:val="1"/>
      <w:numFmt w:val="bullet"/>
      <w:lvlText w:val="o"/>
      <w:lvlJc w:val="left"/>
      <w:pPr>
        <w:tabs>
          <w:tab w:val="num" w:pos="6480"/>
        </w:tabs>
        <w:ind w:left="6480" w:hanging="360"/>
      </w:pPr>
      <w:rPr>
        <w:rFonts w:ascii="Courier New" w:hAnsi="Courier New" w:hint="default"/>
      </w:rPr>
    </w:lvl>
    <w:lvl w:ilvl="8" w:tplc="32241C3E"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C341C7C"/>
    <w:multiLevelType w:val="hybridMultilevel"/>
    <w:tmpl w:val="D56E85A8"/>
    <w:lvl w:ilvl="0" w:tplc="F3603960">
      <w:start w:val="1"/>
      <w:numFmt w:val="bullet"/>
      <w:lvlText w:val=""/>
      <w:lvlJc w:val="left"/>
      <w:pPr>
        <w:ind w:left="1069" w:hanging="360"/>
      </w:pPr>
      <w:rPr>
        <w:rFonts w:ascii="Symbol" w:hAnsi="Symbol" w:hint="default"/>
      </w:rPr>
    </w:lvl>
    <w:lvl w:ilvl="1" w:tplc="92AAF3AA" w:tentative="1">
      <w:start w:val="1"/>
      <w:numFmt w:val="bullet"/>
      <w:lvlText w:val="o"/>
      <w:lvlJc w:val="left"/>
      <w:pPr>
        <w:ind w:left="1789" w:hanging="360"/>
      </w:pPr>
      <w:rPr>
        <w:rFonts w:ascii="Courier New" w:hAnsi="Courier New" w:cs="Courier New" w:hint="default"/>
      </w:rPr>
    </w:lvl>
    <w:lvl w:ilvl="2" w:tplc="4C24582C" w:tentative="1">
      <w:start w:val="1"/>
      <w:numFmt w:val="bullet"/>
      <w:lvlText w:val=""/>
      <w:lvlJc w:val="left"/>
      <w:pPr>
        <w:ind w:left="2509" w:hanging="360"/>
      </w:pPr>
      <w:rPr>
        <w:rFonts w:ascii="Wingdings" w:hAnsi="Wingdings" w:hint="default"/>
      </w:rPr>
    </w:lvl>
    <w:lvl w:ilvl="3" w:tplc="E53CB436" w:tentative="1">
      <w:start w:val="1"/>
      <w:numFmt w:val="bullet"/>
      <w:lvlText w:val=""/>
      <w:lvlJc w:val="left"/>
      <w:pPr>
        <w:ind w:left="3229" w:hanging="360"/>
      </w:pPr>
      <w:rPr>
        <w:rFonts w:ascii="Symbol" w:hAnsi="Symbol" w:hint="default"/>
      </w:rPr>
    </w:lvl>
    <w:lvl w:ilvl="4" w:tplc="F78C5E18" w:tentative="1">
      <w:start w:val="1"/>
      <w:numFmt w:val="bullet"/>
      <w:lvlText w:val="o"/>
      <w:lvlJc w:val="left"/>
      <w:pPr>
        <w:ind w:left="3949" w:hanging="360"/>
      </w:pPr>
      <w:rPr>
        <w:rFonts w:ascii="Courier New" w:hAnsi="Courier New" w:cs="Courier New" w:hint="default"/>
      </w:rPr>
    </w:lvl>
    <w:lvl w:ilvl="5" w:tplc="5C523FD0" w:tentative="1">
      <w:start w:val="1"/>
      <w:numFmt w:val="bullet"/>
      <w:lvlText w:val=""/>
      <w:lvlJc w:val="left"/>
      <w:pPr>
        <w:ind w:left="4669" w:hanging="360"/>
      </w:pPr>
      <w:rPr>
        <w:rFonts w:ascii="Wingdings" w:hAnsi="Wingdings" w:hint="default"/>
      </w:rPr>
    </w:lvl>
    <w:lvl w:ilvl="6" w:tplc="7D5A8120" w:tentative="1">
      <w:start w:val="1"/>
      <w:numFmt w:val="bullet"/>
      <w:lvlText w:val=""/>
      <w:lvlJc w:val="left"/>
      <w:pPr>
        <w:ind w:left="5389" w:hanging="360"/>
      </w:pPr>
      <w:rPr>
        <w:rFonts w:ascii="Symbol" w:hAnsi="Symbol" w:hint="default"/>
      </w:rPr>
    </w:lvl>
    <w:lvl w:ilvl="7" w:tplc="3F7E2CE0" w:tentative="1">
      <w:start w:val="1"/>
      <w:numFmt w:val="bullet"/>
      <w:lvlText w:val="o"/>
      <w:lvlJc w:val="left"/>
      <w:pPr>
        <w:ind w:left="6109" w:hanging="360"/>
      </w:pPr>
      <w:rPr>
        <w:rFonts w:ascii="Courier New" w:hAnsi="Courier New" w:cs="Courier New" w:hint="default"/>
      </w:rPr>
    </w:lvl>
    <w:lvl w:ilvl="8" w:tplc="019E8AE8"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BC186230">
      <w:start w:val="1"/>
      <w:numFmt w:val="russianLower"/>
      <w:lvlText w:val="%1)"/>
      <w:lvlJc w:val="left"/>
      <w:pPr>
        <w:ind w:left="153" w:hanging="360"/>
      </w:pPr>
      <w:rPr>
        <w:rFonts w:hint="default"/>
        <w:sz w:val="24"/>
        <w:szCs w:val="24"/>
      </w:rPr>
    </w:lvl>
    <w:lvl w:ilvl="1" w:tplc="24D8FD0E" w:tentative="1">
      <w:start w:val="1"/>
      <w:numFmt w:val="lowerLetter"/>
      <w:lvlText w:val="%2."/>
      <w:lvlJc w:val="left"/>
      <w:pPr>
        <w:ind w:left="873" w:hanging="360"/>
      </w:pPr>
    </w:lvl>
    <w:lvl w:ilvl="2" w:tplc="C360E84A" w:tentative="1">
      <w:start w:val="1"/>
      <w:numFmt w:val="lowerRoman"/>
      <w:lvlText w:val="%3."/>
      <w:lvlJc w:val="right"/>
      <w:pPr>
        <w:ind w:left="1593" w:hanging="180"/>
      </w:pPr>
    </w:lvl>
    <w:lvl w:ilvl="3" w:tplc="F0FCAD3C" w:tentative="1">
      <w:start w:val="1"/>
      <w:numFmt w:val="decimal"/>
      <w:lvlText w:val="%4."/>
      <w:lvlJc w:val="left"/>
      <w:pPr>
        <w:ind w:left="2313" w:hanging="360"/>
      </w:pPr>
    </w:lvl>
    <w:lvl w:ilvl="4" w:tplc="7CB49464" w:tentative="1">
      <w:start w:val="1"/>
      <w:numFmt w:val="lowerLetter"/>
      <w:lvlText w:val="%5."/>
      <w:lvlJc w:val="left"/>
      <w:pPr>
        <w:ind w:left="3033" w:hanging="360"/>
      </w:pPr>
    </w:lvl>
    <w:lvl w:ilvl="5" w:tplc="615EE7B8" w:tentative="1">
      <w:start w:val="1"/>
      <w:numFmt w:val="lowerRoman"/>
      <w:lvlText w:val="%6."/>
      <w:lvlJc w:val="right"/>
      <w:pPr>
        <w:ind w:left="3753" w:hanging="180"/>
      </w:pPr>
    </w:lvl>
    <w:lvl w:ilvl="6" w:tplc="18BC3F9E" w:tentative="1">
      <w:start w:val="1"/>
      <w:numFmt w:val="decimal"/>
      <w:lvlText w:val="%7."/>
      <w:lvlJc w:val="left"/>
      <w:pPr>
        <w:ind w:left="4473" w:hanging="360"/>
      </w:pPr>
    </w:lvl>
    <w:lvl w:ilvl="7" w:tplc="FCFCE530" w:tentative="1">
      <w:start w:val="1"/>
      <w:numFmt w:val="lowerLetter"/>
      <w:lvlText w:val="%8."/>
      <w:lvlJc w:val="left"/>
      <w:pPr>
        <w:ind w:left="5193" w:hanging="360"/>
      </w:pPr>
    </w:lvl>
    <w:lvl w:ilvl="8" w:tplc="0B68D134" w:tentative="1">
      <w:start w:val="1"/>
      <w:numFmt w:val="lowerRoman"/>
      <w:lvlText w:val="%9."/>
      <w:lvlJc w:val="right"/>
      <w:pPr>
        <w:ind w:left="5913" w:hanging="180"/>
      </w:pPr>
    </w:lvl>
  </w:abstractNum>
  <w:abstractNum w:abstractNumId="7" w15:restartNumberingAfterBreak="0">
    <w:nsid w:val="1EFC69F4"/>
    <w:multiLevelType w:val="hybridMultilevel"/>
    <w:tmpl w:val="C5B43516"/>
    <w:lvl w:ilvl="0" w:tplc="4614F6C8">
      <w:start w:val="1"/>
      <w:numFmt w:val="bullet"/>
      <w:lvlText w:val=""/>
      <w:lvlJc w:val="left"/>
      <w:pPr>
        <w:ind w:left="1428" w:hanging="360"/>
      </w:pPr>
      <w:rPr>
        <w:rFonts w:ascii="Symbol" w:hAnsi="Symbol" w:hint="default"/>
      </w:rPr>
    </w:lvl>
    <w:lvl w:ilvl="1" w:tplc="F3F47E14">
      <w:start w:val="1"/>
      <w:numFmt w:val="bullet"/>
      <w:lvlText w:val="o"/>
      <w:lvlJc w:val="left"/>
      <w:pPr>
        <w:ind w:left="2148" w:hanging="360"/>
      </w:pPr>
      <w:rPr>
        <w:rFonts w:ascii="Courier New" w:hAnsi="Courier New" w:cs="Courier New" w:hint="default"/>
      </w:rPr>
    </w:lvl>
    <w:lvl w:ilvl="2" w:tplc="54A8220A">
      <w:start w:val="1"/>
      <w:numFmt w:val="bullet"/>
      <w:lvlText w:val=""/>
      <w:lvlJc w:val="left"/>
      <w:pPr>
        <w:ind w:left="2868" w:hanging="360"/>
      </w:pPr>
      <w:rPr>
        <w:rFonts w:ascii="Wingdings" w:hAnsi="Wingdings" w:hint="default"/>
      </w:rPr>
    </w:lvl>
    <w:lvl w:ilvl="3" w:tplc="409E6746">
      <w:start w:val="1"/>
      <w:numFmt w:val="bullet"/>
      <w:lvlText w:val=""/>
      <w:lvlJc w:val="left"/>
      <w:pPr>
        <w:ind w:left="3588" w:hanging="360"/>
      </w:pPr>
      <w:rPr>
        <w:rFonts w:ascii="Symbol" w:hAnsi="Symbol" w:hint="default"/>
      </w:rPr>
    </w:lvl>
    <w:lvl w:ilvl="4" w:tplc="6DF8416C">
      <w:start w:val="1"/>
      <w:numFmt w:val="bullet"/>
      <w:lvlText w:val="o"/>
      <w:lvlJc w:val="left"/>
      <w:pPr>
        <w:ind w:left="4308" w:hanging="360"/>
      </w:pPr>
      <w:rPr>
        <w:rFonts w:ascii="Courier New" w:hAnsi="Courier New" w:cs="Courier New" w:hint="default"/>
      </w:rPr>
    </w:lvl>
    <w:lvl w:ilvl="5" w:tplc="1AB6F6DE">
      <w:start w:val="1"/>
      <w:numFmt w:val="bullet"/>
      <w:lvlText w:val=""/>
      <w:lvlJc w:val="left"/>
      <w:pPr>
        <w:ind w:left="5028" w:hanging="360"/>
      </w:pPr>
      <w:rPr>
        <w:rFonts w:ascii="Wingdings" w:hAnsi="Wingdings" w:hint="default"/>
      </w:rPr>
    </w:lvl>
    <w:lvl w:ilvl="6" w:tplc="3D787158">
      <w:start w:val="1"/>
      <w:numFmt w:val="bullet"/>
      <w:lvlText w:val=""/>
      <w:lvlJc w:val="left"/>
      <w:pPr>
        <w:ind w:left="5748" w:hanging="360"/>
      </w:pPr>
      <w:rPr>
        <w:rFonts w:ascii="Symbol" w:hAnsi="Symbol" w:hint="default"/>
      </w:rPr>
    </w:lvl>
    <w:lvl w:ilvl="7" w:tplc="D87C89CE">
      <w:start w:val="1"/>
      <w:numFmt w:val="bullet"/>
      <w:lvlText w:val="o"/>
      <w:lvlJc w:val="left"/>
      <w:pPr>
        <w:ind w:left="6468" w:hanging="360"/>
      </w:pPr>
      <w:rPr>
        <w:rFonts w:ascii="Courier New" w:hAnsi="Courier New" w:cs="Courier New" w:hint="default"/>
      </w:rPr>
    </w:lvl>
    <w:lvl w:ilvl="8" w:tplc="13B8CF86">
      <w:start w:val="1"/>
      <w:numFmt w:val="bullet"/>
      <w:lvlText w:val=""/>
      <w:lvlJc w:val="left"/>
      <w:pPr>
        <w:ind w:left="7188" w:hanging="360"/>
      </w:pPr>
      <w:rPr>
        <w:rFonts w:ascii="Wingdings" w:hAnsi="Wingdings" w:hint="default"/>
      </w:rPr>
    </w:lvl>
  </w:abstractNum>
  <w:abstractNum w:abstractNumId="8" w15:restartNumberingAfterBreak="0">
    <w:nsid w:val="23DF6154"/>
    <w:multiLevelType w:val="hybridMultilevel"/>
    <w:tmpl w:val="672C6138"/>
    <w:lvl w:ilvl="0" w:tplc="CC848C8A">
      <w:start w:val="1"/>
      <w:numFmt w:val="russianLower"/>
      <w:lvlText w:val="%1)"/>
      <w:lvlJc w:val="left"/>
      <w:pPr>
        <w:ind w:left="153" w:hanging="360"/>
      </w:pPr>
      <w:rPr>
        <w:rFonts w:hint="default"/>
        <w:sz w:val="24"/>
        <w:szCs w:val="24"/>
      </w:rPr>
    </w:lvl>
    <w:lvl w:ilvl="1" w:tplc="F00473F6" w:tentative="1">
      <w:start w:val="1"/>
      <w:numFmt w:val="lowerLetter"/>
      <w:lvlText w:val="%2."/>
      <w:lvlJc w:val="left"/>
      <w:pPr>
        <w:ind w:left="873" w:hanging="360"/>
      </w:pPr>
    </w:lvl>
    <w:lvl w:ilvl="2" w:tplc="3522C87A" w:tentative="1">
      <w:start w:val="1"/>
      <w:numFmt w:val="lowerRoman"/>
      <w:lvlText w:val="%3."/>
      <w:lvlJc w:val="right"/>
      <w:pPr>
        <w:ind w:left="1593" w:hanging="180"/>
      </w:pPr>
    </w:lvl>
    <w:lvl w:ilvl="3" w:tplc="7EFACF6E" w:tentative="1">
      <w:start w:val="1"/>
      <w:numFmt w:val="decimal"/>
      <w:lvlText w:val="%4."/>
      <w:lvlJc w:val="left"/>
      <w:pPr>
        <w:ind w:left="2313" w:hanging="360"/>
      </w:pPr>
    </w:lvl>
    <w:lvl w:ilvl="4" w:tplc="3B5C97A4" w:tentative="1">
      <w:start w:val="1"/>
      <w:numFmt w:val="lowerLetter"/>
      <w:lvlText w:val="%5."/>
      <w:lvlJc w:val="left"/>
      <w:pPr>
        <w:ind w:left="3033" w:hanging="360"/>
      </w:pPr>
    </w:lvl>
    <w:lvl w:ilvl="5" w:tplc="E564CC6E" w:tentative="1">
      <w:start w:val="1"/>
      <w:numFmt w:val="lowerRoman"/>
      <w:lvlText w:val="%6."/>
      <w:lvlJc w:val="right"/>
      <w:pPr>
        <w:ind w:left="3753" w:hanging="180"/>
      </w:pPr>
    </w:lvl>
    <w:lvl w:ilvl="6" w:tplc="210AC576" w:tentative="1">
      <w:start w:val="1"/>
      <w:numFmt w:val="decimal"/>
      <w:lvlText w:val="%7."/>
      <w:lvlJc w:val="left"/>
      <w:pPr>
        <w:ind w:left="4473" w:hanging="360"/>
      </w:pPr>
    </w:lvl>
    <w:lvl w:ilvl="7" w:tplc="E1006F52" w:tentative="1">
      <w:start w:val="1"/>
      <w:numFmt w:val="lowerLetter"/>
      <w:lvlText w:val="%8."/>
      <w:lvlJc w:val="left"/>
      <w:pPr>
        <w:ind w:left="5193" w:hanging="360"/>
      </w:pPr>
    </w:lvl>
    <w:lvl w:ilvl="8" w:tplc="40CA16C8" w:tentative="1">
      <w:start w:val="1"/>
      <w:numFmt w:val="lowerRoman"/>
      <w:lvlText w:val="%9."/>
      <w:lvlJc w:val="right"/>
      <w:pPr>
        <w:ind w:left="5913" w:hanging="180"/>
      </w:pPr>
    </w:lvl>
  </w:abstractNum>
  <w:abstractNum w:abstractNumId="9" w15:restartNumberingAfterBreak="0">
    <w:nsid w:val="25D04C4F"/>
    <w:multiLevelType w:val="hybridMultilevel"/>
    <w:tmpl w:val="53E4A210"/>
    <w:lvl w:ilvl="0" w:tplc="1E9A4770">
      <w:start w:val="7"/>
      <w:numFmt w:val="decimal"/>
      <w:lvlText w:val="%1."/>
      <w:lvlJc w:val="left"/>
      <w:pPr>
        <w:ind w:left="1353" w:hanging="360"/>
      </w:pPr>
      <w:rPr>
        <w:rFonts w:hint="default"/>
        <w:i w:val="0"/>
        <w:color w:val="auto"/>
      </w:rPr>
    </w:lvl>
    <w:lvl w:ilvl="1" w:tplc="298C38C4">
      <w:start w:val="1"/>
      <w:numFmt w:val="lowerLetter"/>
      <w:lvlText w:val="%2."/>
      <w:lvlJc w:val="left"/>
      <w:pPr>
        <w:ind w:left="2073" w:hanging="360"/>
      </w:pPr>
    </w:lvl>
    <w:lvl w:ilvl="2" w:tplc="3E42E1DC" w:tentative="1">
      <w:start w:val="1"/>
      <w:numFmt w:val="lowerRoman"/>
      <w:lvlText w:val="%3."/>
      <w:lvlJc w:val="right"/>
      <w:pPr>
        <w:ind w:left="2793" w:hanging="180"/>
      </w:pPr>
    </w:lvl>
    <w:lvl w:ilvl="3" w:tplc="7A72CDEA" w:tentative="1">
      <w:start w:val="1"/>
      <w:numFmt w:val="decimal"/>
      <w:lvlText w:val="%4."/>
      <w:lvlJc w:val="left"/>
      <w:pPr>
        <w:ind w:left="3513" w:hanging="360"/>
      </w:pPr>
    </w:lvl>
    <w:lvl w:ilvl="4" w:tplc="092C20C4" w:tentative="1">
      <w:start w:val="1"/>
      <w:numFmt w:val="lowerLetter"/>
      <w:lvlText w:val="%5."/>
      <w:lvlJc w:val="left"/>
      <w:pPr>
        <w:ind w:left="4233" w:hanging="360"/>
      </w:pPr>
    </w:lvl>
    <w:lvl w:ilvl="5" w:tplc="427E3FC6" w:tentative="1">
      <w:start w:val="1"/>
      <w:numFmt w:val="lowerRoman"/>
      <w:lvlText w:val="%6."/>
      <w:lvlJc w:val="right"/>
      <w:pPr>
        <w:ind w:left="4953" w:hanging="180"/>
      </w:pPr>
    </w:lvl>
    <w:lvl w:ilvl="6" w:tplc="2306FBA0" w:tentative="1">
      <w:start w:val="1"/>
      <w:numFmt w:val="decimal"/>
      <w:lvlText w:val="%7."/>
      <w:lvlJc w:val="left"/>
      <w:pPr>
        <w:ind w:left="5673" w:hanging="360"/>
      </w:pPr>
    </w:lvl>
    <w:lvl w:ilvl="7" w:tplc="B5F4042E" w:tentative="1">
      <w:start w:val="1"/>
      <w:numFmt w:val="lowerLetter"/>
      <w:lvlText w:val="%8."/>
      <w:lvlJc w:val="left"/>
      <w:pPr>
        <w:ind w:left="6393" w:hanging="360"/>
      </w:pPr>
    </w:lvl>
    <w:lvl w:ilvl="8" w:tplc="9B7A2786" w:tentative="1">
      <w:start w:val="1"/>
      <w:numFmt w:val="lowerRoman"/>
      <w:lvlText w:val="%9."/>
      <w:lvlJc w:val="right"/>
      <w:pPr>
        <w:ind w:left="7113" w:hanging="180"/>
      </w:pPr>
    </w:lvl>
  </w:abstractNum>
  <w:abstractNum w:abstractNumId="10" w15:restartNumberingAfterBreak="0">
    <w:nsid w:val="282A17A6"/>
    <w:multiLevelType w:val="hybridMultilevel"/>
    <w:tmpl w:val="B2A8518A"/>
    <w:lvl w:ilvl="0" w:tplc="A060052E">
      <w:start w:val="1"/>
      <w:numFmt w:val="decimal"/>
      <w:lvlText w:val="%1."/>
      <w:lvlJc w:val="left"/>
      <w:pPr>
        <w:ind w:left="720" w:hanging="360"/>
      </w:pPr>
      <w:rPr>
        <w:rFonts w:hint="default"/>
        <w:b/>
      </w:rPr>
    </w:lvl>
    <w:lvl w:ilvl="1" w:tplc="2814F8B8" w:tentative="1">
      <w:start w:val="1"/>
      <w:numFmt w:val="lowerLetter"/>
      <w:lvlText w:val="%2."/>
      <w:lvlJc w:val="left"/>
      <w:pPr>
        <w:ind w:left="1440" w:hanging="360"/>
      </w:pPr>
    </w:lvl>
    <w:lvl w:ilvl="2" w:tplc="76865500" w:tentative="1">
      <w:start w:val="1"/>
      <w:numFmt w:val="lowerRoman"/>
      <w:lvlText w:val="%3."/>
      <w:lvlJc w:val="right"/>
      <w:pPr>
        <w:ind w:left="2160" w:hanging="180"/>
      </w:pPr>
    </w:lvl>
    <w:lvl w:ilvl="3" w:tplc="6A780862" w:tentative="1">
      <w:start w:val="1"/>
      <w:numFmt w:val="decimal"/>
      <w:lvlText w:val="%4."/>
      <w:lvlJc w:val="left"/>
      <w:pPr>
        <w:ind w:left="2880" w:hanging="360"/>
      </w:pPr>
    </w:lvl>
    <w:lvl w:ilvl="4" w:tplc="063805FE" w:tentative="1">
      <w:start w:val="1"/>
      <w:numFmt w:val="lowerLetter"/>
      <w:lvlText w:val="%5."/>
      <w:lvlJc w:val="left"/>
      <w:pPr>
        <w:ind w:left="3600" w:hanging="360"/>
      </w:pPr>
    </w:lvl>
    <w:lvl w:ilvl="5" w:tplc="2ACC466A" w:tentative="1">
      <w:start w:val="1"/>
      <w:numFmt w:val="lowerRoman"/>
      <w:lvlText w:val="%6."/>
      <w:lvlJc w:val="right"/>
      <w:pPr>
        <w:ind w:left="4320" w:hanging="180"/>
      </w:pPr>
    </w:lvl>
    <w:lvl w:ilvl="6" w:tplc="DEC00600" w:tentative="1">
      <w:start w:val="1"/>
      <w:numFmt w:val="decimal"/>
      <w:lvlText w:val="%7."/>
      <w:lvlJc w:val="left"/>
      <w:pPr>
        <w:ind w:left="5040" w:hanging="360"/>
      </w:pPr>
    </w:lvl>
    <w:lvl w:ilvl="7" w:tplc="95ECFE5A" w:tentative="1">
      <w:start w:val="1"/>
      <w:numFmt w:val="lowerLetter"/>
      <w:lvlText w:val="%8."/>
      <w:lvlJc w:val="left"/>
      <w:pPr>
        <w:ind w:left="5760" w:hanging="360"/>
      </w:pPr>
    </w:lvl>
    <w:lvl w:ilvl="8" w:tplc="81E0FB04"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7B7CDA88">
      <w:start w:val="1"/>
      <w:numFmt w:val="bullet"/>
      <w:lvlText w:val="-"/>
      <w:lvlJc w:val="left"/>
      <w:pPr>
        <w:tabs>
          <w:tab w:val="num" w:pos="1070"/>
        </w:tabs>
        <w:ind w:left="1070" w:hanging="360"/>
      </w:pPr>
      <w:rPr>
        <w:rFonts w:ascii="Courier New" w:hAnsi="Courier New" w:cs="Times New Roman" w:hint="default"/>
      </w:rPr>
    </w:lvl>
    <w:lvl w:ilvl="1" w:tplc="494412E6">
      <w:start w:val="1"/>
      <w:numFmt w:val="bullet"/>
      <w:lvlText w:val="o"/>
      <w:lvlJc w:val="left"/>
      <w:pPr>
        <w:tabs>
          <w:tab w:val="num" w:pos="1839"/>
        </w:tabs>
        <w:ind w:left="1839" w:hanging="360"/>
      </w:pPr>
      <w:rPr>
        <w:rFonts w:ascii="Courier New" w:hAnsi="Courier New" w:cs="Courier New" w:hint="default"/>
      </w:rPr>
    </w:lvl>
    <w:lvl w:ilvl="2" w:tplc="86D88B84">
      <w:start w:val="1"/>
      <w:numFmt w:val="bullet"/>
      <w:lvlText w:val=""/>
      <w:lvlJc w:val="left"/>
      <w:pPr>
        <w:tabs>
          <w:tab w:val="num" w:pos="2559"/>
        </w:tabs>
        <w:ind w:left="2559" w:hanging="360"/>
      </w:pPr>
      <w:rPr>
        <w:rFonts w:ascii="Wingdings" w:hAnsi="Wingdings" w:hint="default"/>
      </w:rPr>
    </w:lvl>
    <w:lvl w:ilvl="3" w:tplc="C2BC36B2">
      <w:start w:val="1"/>
      <w:numFmt w:val="bullet"/>
      <w:lvlText w:val=""/>
      <w:lvlJc w:val="left"/>
      <w:pPr>
        <w:tabs>
          <w:tab w:val="num" w:pos="3279"/>
        </w:tabs>
        <w:ind w:left="3279" w:hanging="360"/>
      </w:pPr>
      <w:rPr>
        <w:rFonts w:ascii="Symbol" w:hAnsi="Symbol" w:hint="default"/>
      </w:rPr>
    </w:lvl>
    <w:lvl w:ilvl="4" w:tplc="BE766B2A">
      <w:start w:val="1"/>
      <w:numFmt w:val="bullet"/>
      <w:lvlText w:val="o"/>
      <w:lvlJc w:val="left"/>
      <w:pPr>
        <w:tabs>
          <w:tab w:val="num" w:pos="3999"/>
        </w:tabs>
        <w:ind w:left="3999" w:hanging="360"/>
      </w:pPr>
      <w:rPr>
        <w:rFonts w:ascii="Courier New" w:hAnsi="Courier New" w:cs="Courier New" w:hint="default"/>
      </w:rPr>
    </w:lvl>
    <w:lvl w:ilvl="5" w:tplc="93AEF19C">
      <w:start w:val="1"/>
      <w:numFmt w:val="bullet"/>
      <w:lvlText w:val=""/>
      <w:lvlJc w:val="left"/>
      <w:pPr>
        <w:tabs>
          <w:tab w:val="num" w:pos="4719"/>
        </w:tabs>
        <w:ind w:left="4719" w:hanging="360"/>
      </w:pPr>
      <w:rPr>
        <w:rFonts w:ascii="Wingdings" w:hAnsi="Wingdings" w:hint="default"/>
      </w:rPr>
    </w:lvl>
    <w:lvl w:ilvl="6" w:tplc="6D166F14">
      <w:start w:val="1"/>
      <w:numFmt w:val="bullet"/>
      <w:lvlText w:val=""/>
      <w:lvlJc w:val="left"/>
      <w:pPr>
        <w:tabs>
          <w:tab w:val="num" w:pos="5439"/>
        </w:tabs>
        <w:ind w:left="5439" w:hanging="360"/>
      </w:pPr>
      <w:rPr>
        <w:rFonts w:ascii="Symbol" w:hAnsi="Symbol" w:hint="default"/>
      </w:rPr>
    </w:lvl>
    <w:lvl w:ilvl="7" w:tplc="B71678C6">
      <w:start w:val="1"/>
      <w:numFmt w:val="bullet"/>
      <w:lvlText w:val="o"/>
      <w:lvlJc w:val="left"/>
      <w:pPr>
        <w:tabs>
          <w:tab w:val="num" w:pos="6159"/>
        </w:tabs>
        <w:ind w:left="6159" w:hanging="360"/>
      </w:pPr>
      <w:rPr>
        <w:rFonts w:ascii="Courier New" w:hAnsi="Courier New" w:cs="Courier New" w:hint="default"/>
      </w:rPr>
    </w:lvl>
    <w:lvl w:ilvl="8" w:tplc="A0AA0A50">
      <w:start w:val="1"/>
      <w:numFmt w:val="bullet"/>
      <w:lvlText w:val=""/>
      <w:lvlJc w:val="left"/>
      <w:pPr>
        <w:tabs>
          <w:tab w:val="num" w:pos="6879"/>
        </w:tabs>
        <w:ind w:left="6879" w:hanging="360"/>
      </w:pPr>
      <w:rPr>
        <w:rFonts w:ascii="Wingdings" w:hAnsi="Wingdings"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4320ED"/>
    <w:multiLevelType w:val="hybridMultilevel"/>
    <w:tmpl w:val="7C1A70D8"/>
    <w:lvl w:ilvl="0" w:tplc="128858F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15:restartNumberingAfterBreak="0">
    <w:nsid w:val="35761C02"/>
    <w:multiLevelType w:val="hybridMultilevel"/>
    <w:tmpl w:val="5784FD1E"/>
    <w:lvl w:ilvl="0" w:tplc="874E3A8C">
      <w:start w:val="1"/>
      <w:numFmt w:val="decimal"/>
      <w:lvlText w:val="%1."/>
      <w:lvlJc w:val="left"/>
      <w:pPr>
        <w:ind w:left="720" w:hanging="360"/>
      </w:pPr>
      <w:rPr>
        <w:sz w:val="20"/>
      </w:rPr>
    </w:lvl>
    <w:lvl w:ilvl="1" w:tplc="9F6C7866">
      <w:start w:val="1"/>
      <w:numFmt w:val="lowerLetter"/>
      <w:lvlText w:val="%2."/>
      <w:lvlJc w:val="left"/>
      <w:pPr>
        <w:ind w:left="1440" w:hanging="360"/>
      </w:pPr>
    </w:lvl>
    <w:lvl w:ilvl="2" w:tplc="6FEE6C64">
      <w:start w:val="1"/>
      <w:numFmt w:val="lowerRoman"/>
      <w:lvlText w:val="%3."/>
      <w:lvlJc w:val="right"/>
      <w:pPr>
        <w:ind w:left="2160" w:hanging="180"/>
      </w:pPr>
    </w:lvl>
    <w:lvl w:ilvl="3" w:tplc="C2C82B32">
      <w:start w:val="1"/>
      <w:numFmt w:val="decimal"/>
      <w:lvlText w:val="%4."/>
      <w:lvlJc w:val="left"/>
      <w:pPr>
        <w:ind w:left="2880" w:hanging="360"/>
      </w:pPr>
    </w:lvl>
    <w:lvl w:ilvl="4" w:tplc="A8321162">
      <w:start w:val="1"/>
      <w:numFmt w:val="lowerLetter"/>
      <w:lvlText w:val="%5."/>
      <w:lvlJc w:val="left"/>
      <w:pPr>
        <w:ind w:left="3600" w:hanging="360"/>
      </w:pPr>
    </w:lvl>
    <w:lvl w:ilvl="5" w:tplc="1E7031E0">
      <w:start w:val="1"/>
      <w:numFmt w:val="lowerRoman"/>
      <w:lvlText w:val="%6."/>
      <w:lvlJc w:val="right"/>
      <w:pPr>
        <w:ind w:left="4320" w:hanging="180"/>
      </w:pPr>
    </w:lvl>
    <w:lvl w:ilvl="6" w:tplc="DC1A8C52">
      <w:start w:val="1"/>
      <w:numFmt w:val="decimal"/>
      <w:lvlText w:val="%7."/>
      <w:lvlJc w:val="left"/>
      <w:pPr>
        <w:ind w:left="5040" w:hanging="360"/>
      </w:pPr>
    </w:lvl>
    <w:lvl w:ilvl="7" w:tplc="A4D6533E">
      <w:start w:val="1"/>
      <w:numFmt w:val="lowerLetter"/>
      <w:lvlText w:val="%8."/>
      <w:lvlJc w:val="left"/>
      <w:pPr>
        <w:ind w:left="5760" w:hanging="360"/>
      </w:pPr>
    </w:lvl>
    <w:lvl w:ilvl="8" w:tplc="0C04590C">
      <w:start w:val="1"/>
      <w:numFmt w:val="lowerRoman"/>
      <w:lvlText w:val="%9."/>
      <w:lvlJc w:val="right"/>
      <w:pPr>
        <w:ind w:left="6480" w:hanging="180"/>
      </w:pPr>
    </w:lvl>
  </w:abstractNum>
  <w:abstractNum w:abstractNumId="15" w15:restartNumberingAfterBreak="0">
    <w:nsid w:val="36743B47"/>
    <w:multiLevelType w:val="hybridMultilevel"/>
    <w:tmpl w:val="321CC9F0"/>
    <w:lvl w:ilvl="0" w:tplc="1EF85610">
      <w:start w:val="1"/>
      <w:numFmt w:val="upperRoman"/>
      <w:lvlText w:val="РАЗДЕЛ %1."/>
      <w:lvlJc w:val="left"/>
      <w:pPr>
        <w:ind w:left="720" w:hanging="360"/>
      </w:pPr>
      <w:rPr>
        <w:rFonts w:ascii="Times New Roman" w:hAnsi="Times New Roman" w:hint="default"/>
        <w:b/>
        <w:i w:val="0"/>
        <w:sz w:val="22"/>
      </w:rPr>
    </w:lvl>
    <w:lvl w:ilvl="1" w:tplc="1AAA2E1E" w:tentative="1">
      <w:start w:val="1"/>
      <w:numFmt w:val="lowerLetter"/>
      <w:lvlText w:val="%2."/>
      <w:lvlJc w:val="left"/>
      <w:pPr>
        <w:ind w:left="1440" w:hanging="360"/>
      </w:pPr>
    </w:lvl>
    <w:lvl w:ilvl="2" w:tplc="8AAC7030" w:tentative="1">
      <w:start w:val="1"/>
      <w:numFmt w:val="lowerRoman"/>
      <w:lvlText w:val="%3."/>
      <w:lvlJc w:val="right"/>
      <w:pPr>
        <w:ind w:left="2160" w:hanging="180"/>
      </w:pPr>
    </w:lvl>
    <w:lvl w:ilvl="3" w:tplc="3B60443E" w:tentative="1">
      <w:start w:val="1"/>
      <w:numFmt w:val="decimal"/>
      <w:lvlText w:val="%4."/>
      <w:lvlJc w:val="left"/>
      <w:pPr>
        <w:ind w:left="2880" w:hanging="360"/>
      </w:pPr>
    </w:lvl>
    <w:lvl w:ilvl="4" w:tplc="6D84D0FC" w:tentative="1">
      <w:start w:val="1"/>
      <w:numFmt w:val="lowerLetter"/>
      <w:lvlText w:val="%5."/>
      <w:lvlJc w:val="left"/>
      <w:pPr>
        <w:ind w:left="3600" w:hanging="360"/>
      </w:pPr>
    </w:lvl>
    <w:lvl w:ilvl="5" w:tplc="D5581FA8" w:tentative="1">
      <w:start w:val="1"/>
      <w:numFmt w:val="lowerRoman"/>
      <w:lvlText w:val="%6."/>
      <w:lvlJc w:val="right"/>
      <w:pPr>
        <w:ind w:left="4320" w:hanging="180"/>
      </w:pPr>
    </w:lvl>
    <w:lvl w:ilvl="6" w:tplc="D2583AB8" w:tentative="1">
      <w:start w:val="1"/>
      <w:numFmt w:val="decimal"/>
      <w:lvlText w:val="%7."/>
      <w:lvlJc w:val="left"/>
      <w:pPr>
        <w:ind w:left="5040" w:hanging="360"/>
      </w:pPr>
    </w:lvl>
    <w:lvl w:ilvl="7" w:tplc="24B22D9C" w:tentative="1">
      <w:start w:val="1"/>
      <w:numFmt w:val="lowerLetter"/>
      <w:lvlText w:val="%8."/>
      <w:lvlJc w:val="left"/>
      <w:pPr>
        <w:ind w:left="5760" w:hanging="360"/>
      </w:pPr>
    </w:lvl>
    <w:lvl w:ilvl="8" w:tplc="1E702428" w:tentative="1">
      <w:start w:val="1"/>
      <w:numFmt w:val="lowerRoman"/>
      <w:lvlText w:val="%9."/>
      <w:lvlJc w:val="right"/>
      <w:pPr>
        <w:ind w:left="6480" w:hanging="180"/>
      </w:pPr>
    </w:lvl>
  </w:abstractNum>
  <w:abstractNum w:abstractNumId="16" w15:restartNumberingAfterBreak="0">
    <w:nsid w:val="374878F0"/>
    <w:multiLevelType w:val="hybridMultilevel"/>
    <w:tmpl w:val="672C6138"/>
    <w:lvl w:ilvl="0" w:tplc="B6A67BA8">
      <w:start w:val="1"/>
      <w:numFmt w:val="russianLower"/>
      <w:lvlText w:val="%1)"/>
      <w:lvlJc w:val="left"/>
      <w:pPr>
        <w:ind w:left="153" w:hanging="360"/>
      </w:pPr>
      <w:rPr>
        <w:rFonts w:hint="default"/>
        <w:sz w:val="24"/>
        <w:szCs w:val="24"/>
      </w:rPr>
    </w:lvl>
    <w:lvl w:ilvl="1" w:tplc="7726670A">
      <w:start w:val="1"/>
      <w:numFmt w:val="lowerLetter"/>
      <w:lvlText w:val="%2."/>
      <w:lvlJc w:val="left"/>
      <w:pPr>
        <w:ind w:left="873" w:hanging="360"/>
      </w:pPr>
    </w:lvl>
    <w:lvl w:ilvl="2" w:tplc="5742D064" w:tentative="1">
      <w:start w:val="1"/>
      <w:numFmt w:val="lowerRoman"/>
      <w:lvlText w:val="%3."/>
      <w:lvlJc w:val="right"/>
      <w:pPr>
        <w:ind w:left="1593" w:hanging="180"/>
      </w:pPr>
    </w:lvl>
    <w:lvl w:ilvl="3" w:tplc="4AC257F2" w:tentative="1">
      <w:start w:val="1"/>
      <w:numFmt w:val="decimal"/>
      <w:lvlText w:val="%4."/>
      <w:lvlJc w:val="left"/>
      <w:pPr>
        <w:ind w:left="2313" w:hanging="360"/>
      </w:pPr>
    </w:lvl>
    <w:lvl w:ilvl="4" w:tplc="72EAD90E" w:tentative="1">
      <w:start w:val="1"/>
      <w:numFmt w:val="lowerLetter"/>
      <w:lvlText w:val="%5."/>
      <w:lvlJc w:val="left"/>
      <w:pPr>
        <w:ind w:left="3033" w:hanging="360"/>
      </w:pPr>
    </w:lvl>
    <w:lvl w:ilvl="5" w:tplc="6F1A97DC" w:tentative="1">
      <w:start w:val="1"/>
      <w:numFmt w:val="lowerRoman"/>
      <w:lvlText w:val="%6."/>
      <w:lvlJc w:val="right"/>
      <w:pPr>
        <w:ind w:left="3753" w:hanging="180"/>
      </w:pPr>
    </w:lvl>
    <w:lvl w:ilvl="6" w:tplc="4B5C561A" w:tentative="1">
      <w:start w:val="1"/>
      <w:numFmt w:val="decimal"/>
      <w:lvlText w:val="%7."/>
      <w:lvlJc w:val="left"/>
      <w:pPr>
        <w:ind w:left="4473" w:hanging="360"/>
      </w:pPr>
    </w:lvl>
    <w:lvl w:ilvl="7" w:tplc="824C04FC" w:tentative="1">
      <w:start w:val="1"/>
      <w:numFmt w:val="lowerLetter"/>
      <w:lvlText w:val="%8."/>
      <w:lvlJc w:val="left"/>
      <w:pPr>
        <w:ind w:left="5193" w:hanging="360"/>
      </w:pPr>
    </w:lvl>
    <w:lvl w:ilvl="8" w:tplc="87901C90" w:tentative="1">
      <w:start w:val="1"/>
      <w:numFmt w:val="lowerRoman"/>
      <w:lvlText w:val="%9."/>
      <w:lvlJc w:val="right"/>
      <w:pPr>
        <w:ind w:left="5913" w:hanging="180"/>
      </w:p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BAB2E784">
      <w:start w:val="1"/>
      <w:numFmt w:val="decimal"/>
      <w:suff w:val="nothing"/>
      <w:lvlText w:val="%1."/>
      <w:lvlJc w:val="right"/>
      <w:pPr>
        <w:ind w:left="0" w:firstLine="170"/>
      </w:pPr>
      <w:rPr>
        <w:rFonts w:hint="default"/>
      </w:rPr>
    </w:lvl>
    <w:lvl w:ilvl="1" w:tplc="4E801D4C" w:tentative="1">
      <w:start w:val="1"/>
      <w:numFmt w:val="lowerLetter"/>
      <w:lvlText w:val="%2."/>
      <w:lvlJc w:val="left"/>
      <w:pPr>
        <w:ind w:left="1440" w:hanging="360"/>
      </w:pPr>
    </w:lvl>
    <w:lvl w:ilvl="2" w:tplc="63702844" w:tentative="1">
      <w:start w:val="1"/>
      <w:numFmt w:val="lowerRoman"/>
      <w:lvlText w:val="%3."/>
      <w:lvlJc w:val="right"/>
      <w:pPr>
        <w:ind w:left="2160" w:hanging="180"/>
      </w:pPr>
    </w:lvl>
    <w:lvl w:ilvl="3" w:tplc="008AFBDE" w:tentative="1">
      <w:start w:val="1"/>
      <w:numFmt w:val="decimal"/>
      <w:lvlText w:val="%4."/>
      <w:lvlJc w:val="left"/>
      <w:pPr>
        <w:ind w:left="2880" w:hanging="360"/>
      </w:pPr>
    </w:lvl>
    <w:lvl w:ilvl="4" w:tplc="18BE8BF6" w:tentative="1">
      <w:start w:val="1"/>
      <w:numFmt w:val="lowerLetter"/>
      <w:lvlText w:val="%5."/>
      <w:lvlJc w:val="left"/>
      <w:pPr>
        <w:ind w:left="3600" w:hanging="360"/>
      </w:pPr>
    </w:lvl>
    <w:lvl w:ilvl="5" w:tplc="CBFE7882" w:tentative="1">
      <w:start w:val="1"/>
      <w:numFmt w:val="lowerRoman"/>
      <w:lvlText w:val="%6."/>
      <w:lvlJc w:val="right"/>
      <w:pPr>
        <w:ind w:left="4320" w:hanging="180"/>
      </w:pPr>
    </w:lvl>
    <w:lvl w:ilvl="6" w:tplc="B44A0E18" w:tentative="1">
      <w:start w:val="1"/>
      <w:numFmt w:val="decimal"/>
      <w:lvlText w:val="%7."/>
      <w:lvlJc w:val="left"/>
      <w:pPr>
        <w:ind w:left="5040" w:hanging="360"/>
      </w:pPr>
    </w:lvl>
    <w:lvl w:ilvl="7" w:tplc="0E5A16C4" w:tentative="1">
      <w:start w:val="1"/>
      <w:numFmt w:val="lowerLetter"/>
      <w:lvlText w:val="%8."/>
      <w:lvlJc w:val="left"/>
      <w:pPr>
        <w:ind w:left="5760" w:hanging="360"/>
      </w:pPr>
    </w:lvl>
    <w:lvl w:ilvl="8" w:tplc="D3F4CBBC" w:tentative="1">
      <w:start w:val="1"/>
      <w:numFmt w:val="lowerRoman"/>
      <w:lvlText w:val="%9."/>
      <w:lvlJc w:val="right"/>
      <w:pPr>
        <w:ind w:left="6480" w:hanging="180"/>
      </w:pPr>
    </w:lvl>
  </w:abstractNum>
  <w:abstractNum w:abstractNumId="19" w15:restartNumberingAfterBreak="0">
    <w:nsid w:val="43321800"/>
    <w:multiLevelType w:val="multilevel"/>
    <w:tmpl w:val="B4E442F4"/>
    <w:lvl w:ilvl="0">
      <w:start w:val="9"/>
      <w:numFmt w:val="decimal"/>
      <w:lvlText w:val="%1."/>
      <w:lvlJc w:val="left"/>
      <w:pPr>
        <w:ind w:left="360" w:hanging="360"/>
      </w:pPr>
      <w:rPr>
        <w:rFonts w:hint="default"/>
      </w:rPr>
    </w:lvl>
    <w:lvl w:ilvl="1">
      <w:start w:val="9"/>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15:restartNumberingAfterBreak="0">
    <w:nsid w:val="43DA32B2"/>
    <w:multiLevelType w:val="hybridMultilevel"/>
    <w:tmpl w:val="672C6138"/>
    <w:lvl w:ilvl="0" w:tplc="40E64C98">
      <w:start w:val="1"/>
      <w:numFmt w:val="russianLower"/>
      <w:lvlText w:val="%1)"/>
      <w:lvlJc w:val="left"/>
      <w:pPr>
        <w:ind w:left="153" w:hanging="360"/>
      </w:pPr>
      <w:rPr>
        <w:rFonts w:hint="default"/>
        <w:sz w:val="24"/>
        <w:szCs w:val="24"/>
      </w:rPr>
    </w:lvl>
    <w:lvl w:ilvl="1" w:tplc="C8E2FF28" w:tentative="1">
      <w:start w:val="1"/>
      <w:numFmt w:val="lowerLetter"/>
      <w:lvlText w:val="%2."/>
      <w:lvlJc w:val="left"/>
      <w:pPr>
        <w:ind w:left="873" w:hanging="360"/>
      </w:pPr>
    </w:lvl>
    <w:lvl w:ilvl="2" w:tplc="242287D0" w:tentative="1">
      <w:start w:val="1"/>
      <w:numFmt w:val="lowerRoman"/>
      <w:lvlText w:val="%3."/>
      <w:lvlJc w:val="right"/>
      <w:pPr>
        <w:ind w:left="1593" w:hanging="180"/>
      </w:pPr>
    </w:lvl>
    <w:lvl w:ilvl="3" w:tplc="D26C2B2A" w:tentative="1">
      <w:start w:val="1"/>
      <w:numFmt w:val="decimal"/>
      <w:lvlText w:val="%4."/>
      <w:lvlJc w:val="left"/>
      <w:pPr>
        <w:ind w:left="2313" w:hanging="360"/>
      </w:pPr>
    </w:lvl>
    <w:lvl w:ilvl="4" w:tplc="3C3AE9A6" w:tentative="1">
      <w:start w:val="1"/>
      <w:numFmt w:val="lowerLetter"/>
      <w:lvlText w:val="%5."/>
      <w:lvlJc w:val="left"/>
      <w:pPr>
        <w:ind w:left="3033" w:hanging="360"/>
      </w:pPr>
    </w:lvl>
    <w:lvl w:ilvl="5" w:tplc="12A24332" w:tentative="1">
      <w:start w:val="1"/>
      <w:numFmt w:val="lowerRoman"/>
      <w:lvlText w:val="%6."/>
      <w:lvlJc w:val="right"/>
      <w:pPr>
        <w:ind w:left="3753" w:hanging="180"/>
      </w:pPr>
    </w:lvl>
    <w:lvl w:ilvl="6" w:tplc="3CCA6240" w:tentative="1">
      <w:start w:val="1"/>
      <w:numFmt w:val="decimal"/>
      <w:lvlText w:val="%7."/>
      <w:lvlJc w:val="left"/>
      <w:pPr>
        <w:ind w:left="4473" w:hanging="360"/>
      </w:pPr>
    </w:lvl>
    <w:lvl w:ilvl="7" w:tplc="91A61BBC" w:tentative="1">
      <w:start w:val="1"/>
      <w:numFmt w:val="lowerLetter"/>
      <w:lvlText w:val="%8."/>
      <w:lvlJc w:val="left"/>
      <w:pPr>
        <w:ind w:left="5193" w:hanging="360"/>
      </w:pPr>
    </w:lvl>
    <w:lvl w:ilvl="8" w:tplc="54DAC24A" w:tentative="1">
      <w:start w:val="1"/>
      <w:numFmt w:val="lowerRoman"/>
      <w:lvlText w:val="%9."/>
      <w:lvlJc w:val="right"/>
      <w:pPr>
        <w:ind w:left="5913" w:hanging="180"/>
      </w:pPr>
    </w:lvl>
  </w:abstractNum>
  <w:abstractNum w:abstractNumId="2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05642F4"/>
    <w:multiLevelType w:val="hybridMultilevel"/>
    <w:tmpl w:val="6FC2D5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AE6209"/>
    <w:multiLevelType w:val="hybridMultilevel"/>
    <w:tmpl w:val="7E18BC8E"/>
    <w:lvl w:ilvl="0" w:tplc="F0B4AF42">
      <w:start w:val="1"/>
      <w:numFmt w:val="bullet"/>
      <w:lvlText w:val="–"/>
      <w:lvlJc w:val="left"/>
      <w:pPr>
        <w:ind w:left="1287" w:hanging="360"/>
      </w:pPr>
      <w:rPr>
        <w:rFonts w:ascii="Times New Roman" w:hAnsi="Times New Roman" w:cs="Times New Roman" w:hint="default"/>
        <w:sz w:val="22"/>
      </w:rPr>
    </w:lvl>
    <w:lvl w:ilvl="1" w:tplc="2836E39A" w:tentative="1">
      <w:start w:val="1"/>
      <w:numFmt w:val="bullet"/>
      <w:lvlText w:val="o"/>
      <w:lvlJc w:val="left"/>
      <w:pPr>
        <w:ind w:left="2007" w:hanging="360"/>
      </w:pPr>
      <w:rPr>
        <w:rFonts w:ascii="Courier New" w:hAnsi="Courier New" w:cs="Courier New" w:hint="default"/>
      </w:rPr>
    </w:lvl>
    <w:lvl w:ilvl="2" w:tplc="186071F0" w:tentative="1">
      <w:start w:val="1"/>
      <w:numFmt w:val="bullet"/>
      <w:lvlText w:val=""/>
      <w:lvlJc w:val="left"/>
      <w:pPr>
        <w:ind w:left="2727" w:hanging="360"/>
      </w:pPr>
      <w:rPr>
        <w:rFonts w:ascii="Wingdings" w:hAnsi="Wingdings" w:hint="default"/>
      </w:rPr>
    </w:lvl>
    <w:lvl w:ilvl="3" w:tplc="6FAEE43A" w:tentative="1">
      <w:start w:val="1"/>
      <w:numFmt w:val="bullet"/>
      <w:lvlText w:val=""/>
      <w:lvlJc w:val="left"/>
      <w:pPr>
        <w:ind w:left="3447" w:hanging="360"/>
      </w:pPr>
      <w:rPr>
        <w:rFonts w:ascii="Symbol" w:hAnsi="Symbol" w:hint="default"/>
      </w:rPr>
    </w:lvl>
    <w:lvl w:ilvl="4" w:tplc="3B221950" w:tentative="1">
      <w:start w:val="1"/>
      <w:numFmt w:val="bullet"/>
      <w:lvlText w:val="o"/>
      <w:lvlJc w:val="left"/>
      <w:pPr>
        <w:ind w:left="4167" w:hanging="360"/>
      </w:pPr>
      <w:rPr>
        <w:rFonts w:ascii="Courier New" w:hAnsi="Courier New" w:cs="Courier New" w:hint="default"/>
      </w:rPr>
    </w:lvl>
    <w:lvl w:ilvl="5" w:tplc="62909F2E" w:tentative="1">
      <w:start w:val="1"/>
      <w:numFmt w:val="bullet"/>
      <w:lvlText w:val=""/>
      <w:lvlJc w:val="left"/>
      <w:pPr>
        <w:ind w:left="4887" w:hanging="360"/>
      </w:pPr>
      <w:rPr>
        <w:rFonts w:ascii="Wingdings" w:hAnsi="Wingdings" w:hint="default"/>
      </w:rPr>
    </w:lvl>
    <w:lvl w:ilvl="6" w:tplc="197899DA" w:tentative="1">
      <w:start w:val="1"/>
      <w:numFmt w:val="bullet"/>
      <w:lvlText w:val=""/>
      <w:lvlJc w:val="left"/>
      <w:pPr>
        <w:ind w:left="5607" w:hanging="360"/>
      </w:pPr>
      <w:rPr>
        <w:rFonts w:ascii="Symbol" w:hAnsi="Symbol" w:hint="default"/>
      </w:rPr>
    </w:lvl>
    <w:lvl w:ilvl="7" w:tplc="E2FEBA66" w:tentative="1">
      <w:start w:val="1"/>
      <w:numFmt w:val="bullet"/>
      <w:lvlText w:val="o"/>
      <w:lvlJc w:val="left"/>
      <w:pPr>
        <w:ind w:left="6327" w:hanging="360"/>
      </w:pPr>
      <w:rPr>
        <w:rFonts w:ascii="Courier New" w:hAnsi="Courier New" w:cs="Courier New" w:hint="default"/>
      </w:rPr>
    </w:lvl>
    <w:lvl w:ilvl="8" w:tplc="59429CE2" w:tentative="1">
      <w:start w:val="1"/>
      <w:numFmt w:val="bullet"/>
      <w:lvlText w:val=""/>
      <w:lvlJc w:val="left"/>
      <w:pPr>
        <w:ind w:left="7047" w:hanging="360"/>
      </w:pPr>
      <w:rPr>
        <w:rFonts w:ascii="Wingdings" w:hAnsi="Wingdings" w:hint="default"/>
      </w:rPr>
    </w:lvl>
  </w:abstractNum>
  <w:abstractNum w:abstractNumId="27"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6CF670D8"/>
    <w:multiLevelType w:val="hybridMultilevel"/>
    <w:tmpl w:val="AD483BEE"/>
    <w:lvl w:ilvl="0" w:tplc="68586A00">
      <w:start w:val="1"/>
      <w:numFmt w:val="decimal"/>
      <w:lvlText w:val="%1."/>
      <w:lvlJc w:val="left"/>
      <w:pPr>
        <w:ind w:left="720" w:hanging="360"/>
      </w:pPr>
    </w:lvl>
    <w:lvl w:ilvl="1" w:tplc="082A9F30" w:tentative="1">
      <w:start w:val="1"/>
      <w:numFmt w:val="lowerLetter"/>
      <w:lvlText w:val="%2."/>
      <w:lvlJc w:val="left"/>
      <w:pPr>
        <w:ind w:left="1440" w:hanging="360"/>
      </w:pPr>
    </w:lvl>
    <w:lvl w:ilvl="2" w:tplc="795299EE" w:tentative="1">
      <w:start w:val="1"/>
      <w:numFmt w:val="lowerRoman"/>
      <w:lvlText w:val="%3."/>
      <w:lvlJc w:val="right"/>
      <w:pPr>
        <w:ind w:left="2160" w:hanging="180"/>
      </w:pPr>
    </w:lvl>
    <w:lvl w:ilvl="3" w:tplc="D2FC9588" w:tentative="1">
      <w:start w:val="1"/>
      <w:numFmt w:val="decimal"/>
      <w:lvlText w:val="%4."/>
      <w:lvlJc w:val="left"/>
      <w:pPr>
        <w:ind w:left="2880" w:hanging="360"/>
      </w:pPr>
    </w:lvl>
    <w:lvl w:ilvl="4" w:tplc="2746EEF6" w:tentative="1">
      <w:start w:val="1"/>
      <w:numFmt w:val="lowerLetter"/>
      <w:lvlText w:val="%5."/>
      <w:lvlJc w:val="left"/>
      <w:pPr>
        <w:ind w:left="3600" w:hanging="360"/>
      </w:pPr>
    </w:lvl>
    <w:lvl w:ilvl="5" w:tplc="D2DA86E2" w:tentative="1">
      <w:start w:val="1"/>
      <w:numFmt w:val="lowerRoman"/>
      <w:lvlText w:val="%6."/>
      <w:lvlJc w:val="right"/>
      <w:pPr>
        <w:ind w:left="4320" w:hanging="180"/>
      </w:pPr>
    </w:lvl>
    <w:lvl w:ilvl="6" w:tplc="07908BD6" w:tentative="1">
      <w:start w:val="1"/>
      <w:numFmt w:val="decimal"/>
      <w:lvlText w:val="%7."/>
      <w:lvlJc w:val="left"/>
      <w:pPr>
        <w:ind w:left="5040" w:hanging="360"/>
      </w:pPr>
    </w:lvl>
    <w:lvl w:ilvl="7" w:tplc="1D50ECD2" w:tentative="1">
      <w:start w:val="1"/>
      <w:numFmt w:val="lowerLetter"/>
      <w:lvlText w:val="%8."/>
      <w:lvlJc w:val="left"/>
      <w:pPr>
        <w:ind w:left="5760" w:hanging="360"/>
      </w:pPr>
    </w:lvl>
    <w:lvl w:ilvl="8" w:tplc="BD04D8DA" w:tentative="1">
      <w:start w:val="1"/>
      <w:numFmt w:val="lowerRoman"/>
      <w:lvlText w:val="%9."/>
      <w:lvlJc w:val="right"/>
      <w:pPr>
        <w:ind w:left="6480" w:hanging="180"/>
      </w:pPr>
    </w:lvl>
  </w:abstractNum>
  <w:abstractNum w:abstractNumId="29" w15:restartNumberingAfterBreak="0">
    <w:nsid w:val="72765B74"/>
    <w:multiLevelType w:val="hybridMultilevel"/>
    <w:tmpl w:val="C36462E0"/>
    <w:lvl w:ilvl="0" w:tplc="6BBCACD0">
      <w:start w:val="1"/>
      <w:numFmt w:val="decimal"/>
      <w:lvlText w:val="%1."/>
      <w:lvlJc w:val="left"/>
      <w:pPr>
        <w:ind w:left="927" w:hanging="360"/>
      </w:pPr>
      <w:rPr>
        <w:rFonts w:hint="default"/>
      </w:rPr>
    </w:lvl>
    <w:lvl w:ilvl="1" w:tplc="12886B74" w:tentative="1">
      <w:start w:val="1"/>
      <w:numFmt w:val="lowerLetter"/>
      <w:lvlText w:val="%2."/>
      <w:lvlJc w:val="left"/>
      <w:pPr>
        <w:ind w:left="1647" w:hanging="360"/>
      </w:pPr>
    </w:lvl>
    <w:lvl w:ilvl="2" w:tplc="C5085F0E" w:tentative="1">
      <w:start w:val="1"/>
      <w:numFmt w:val="lowerRoman"/>
      <w:lvlText w:val="%3."/>
      <w:lvlJc w:val="right"/>
      <w:pPr>
        <w:ind w:left="2367" w:hanging="180"/>
      </w:pPr>
    </w:lvl>
    <w:lvl w:ilvl="3" w:tplc="3080E54E" w:tentative="1">
      <w:start w:val="1"/>
      <w:numFmt w:val="decimal"/>
      <w:lvlText w:val="%4."/>
      <w:lvlJc w:val="left"/>
      <w:pPr>
        <w:ind w:left="3087" w:hanging="360"/>
      </w:pPr>
    </w:lvl>
    <w:lvl w:ilvl="4" w:tplc="8294C61C" w:tentative="1">
      <w:start w:val="1"/>
      <w:numFmt w:val="lowerLetter"/>
      <w:lvlText w:val="%5."/>
      <w:lvlJc w:val="left"/>
      <w:pPr>
        <w:ind w:left="3807" w:hanging="360"/>
      </w:pPr>
    </w:lvl>
    <w:lvl w:ilvl="5" w:tplc="CBDA1C44" w:tentative="1">
      <w:start w:val="1"/>
      <w:numFmt w:val="lowerRoman"/>
      <w:lvlText w:val="%6."/>
      <w:lvlJc w:val="right"/>
      <w:pPr>
        <w:ind w:left="4527" w:hanging="180"/>
      </w:pPr>
    </w:lvl>
    <w:lvl w:ilvl="6" w:tplc="B6D24F7E" w:tentative="1">
      <w:start w:val="1"/>
      <w:numFmt w:val="decimal"/>
      <w:lvlText w:val="%7."/>
      <w:lvlJc w:val="left"/>
      <w:pPr>
        <w:ind w:left="5247" w:hanging="360"/>
      </w:pPr>
    </w:lvl>
    <w:lvl w:ilvl="7" w:tplc="ED68641E" w:tentative="1">
      <w:start w:val="1"/>
      <w:numFmt w:val="lowerLetter"/>
      <w:lvlText w:val="%8."/>
      <w:lvlJc w:val="left"/>
      <w:pPr>
        <w:ind w:left="5967" w:hanging="360"/>
      </w:pPr>
    </w:lvl>
    <w:lvl w:ilvl="8" w:tplc="6714C1E4" w:tentative="1">
      <w:start w:val="1"/>
      <w:numFmt w:val="lowerRoman"/>
      <w:lvlText w:val="%9."/>
      <w:lvlJc w:val="right"/>
      <w:pPr>
        <w:ind w:left="6687" w:hanging="180"/>
      </w:pPr>
    </w:lvl>
  </w:abstractNum>
  <w:abstractNum w:abstractNumId="30"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86A3F49"/>
    <w:multiLevelType w:val="multilevel"/>
    <w:tmpl w:val="ECD0700C"/>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11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284" w:firstLine="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2" w15:restartNumberingAfterBreak="0">
    <w:nsid w:val="7D834DB0"/>
    <w:multiLevelType w:val="hybridMultilevel"/>
    <w:tmpl w:val="5E3696BA"/>
    <w:lvl w:ilvl="0" w:tplc="B2DE9A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7F774661"/>
    <w:multiLevelType w:val="hybridMultilevel"/>
    <w:tmpl w:val="672C6138"/>
    <w:lvl w:ilvl="0" w:tplc="719E505C">
      <w:start w:val="1"/>
      <w:numFmt w:val="russianLower"/>
      <w:lvlText w:val="%1)"/>
      <w:lvlJc w:val="left"/>
      <w:pPr>
        <w:ind w:left="153" w:hanging="360"/>
      </w:pPr>
      <w:rPr>
        <w:rFonts w:hint="default"/>
        <w:sz w:val="24"/>
        <w:szCs w:val="24"/>
      </w:rPr>
    </w:lvl>
    <w:lvl w:ilvl="1" w:tplc="2BB06FDC" w:tentative="1">
      <w:start w:val="1"/>
      <w:numFmt w:val="lowerLetter"/>
      <w:lvlText w:val="%2."/>
      <w:lvlJc w:val="left"/>
      <w:pPr>
        <w:ind w:left="873" w:hanging="360"/>
      </w:pPr>
    </w:lvl>
    <w:lvl w:ilvl="2" w:tplc="A3A8FF02" w:tentative="1">
      <w:start w:val="1"/>
      <w:numFmt w:val="lowerRoman"/>
      <w:lvlText w:val="%3."/>
      <w:lvlJc w:val="right"/>
      <w:pPr>
        <w:ind w:left="1593" w:hanging="180"/>
      </w:pPr>
    </w:lvl>
    <w:lvl w:ilvl="3" w:tplc="7C9E3164" w:tentative="1">
      <w:start w:val="1"/>
      <w:numFmt w:val="decimal"/>
      <w:lvlText w:val="%4."/>
      <w:lvlJc w:val="left"/>
      <w:pPr>
        <w:ind w:left="2313" w:hanging="360"/>
      </w:pPr>
    </w:lvl>
    <w:lvl w:ilvl="4" w:tplc="4648B902" w:tentative="1">
      <w:start w:val="1"/>
      <w:numFmt w:val="lowerLetter"/>
      <w:lvlText w:val="%5."/>
      <w:lvlJc w:val="left"/>
      <w:pPr>
        <w:ind w:left="3033" w:hanging="360"/>
      </w:pPr>
    </w:lvl>
    <w:lvl w:ilvl="5" w:tplc="2B4427C6" w:tentative="1">
      <w:start w:val="1"/>
      <w:numFmt w:val="lowerRoman"/>
      <w:lvlText w:val="%6."/>
      <w:lvlJc w:val="right"/>
      <w:pPr>
        <w:ind w:left="3753" w:hanging="180"/>
      </w:pPr>
    </w:lvl>
    <w:lvl w:ilvl="6" w:tplc="535EB884" w:tentative="1">
      <w:start w:val="1"/>
      <w:numFmt w:val="decimal"/>
      <w:lvlText w:val="%7."/>
      <w:lvlJc w:val="left"/>
      <w:pPr>
        <w:ind w:left="4473" w:hanging="360"/>
      </w:pPr>
    </w:lvl>
    <w:lvl w:ilvl="7" w:tplc="26223A24" w:tentative="1">
      <w:start w:val="1"/>
      <w:numFmt w:val="lowerLetter"/>
      <w:lvlText w:val="%8."/>
      <w:lvlJc w:val="left"/>
      <w:pPr>
        <w:ind w:left="5193" w:hanging="360"/>
      </w:pPr>
    </w:lvl>
    <w:lvl w:ilvl="8" w:tplc="C9682C9A" w:tentative="1">
      <w:start w:val="1"/>
      <w:numFmt w:val="lowerRoman"/>
      <w:lvlText w:val="%9."/>
      <w:lvlJc w:val="right"/>
      <w:pPr>
        <w:ind w:left="5913" w:hanging="180"/>
      </w:pPr>
    </w:lvl>
  </w:abstractNum>
  <w:num w:numId="1">
    <w:abstractNumId w:val="26"/>
  </w:num>
  <w:num w:numId="2">
    <w:abstractNumId w:val="7"/>
  </w:num>
  <w:num w:numId="3">
    <w:abstractNumId w:val="11"/>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8"/>
  </w:num>
  <w:num w:numId="8">
    <w:abstractNumId w:val="10"/>
  </w:num>
  <w:num w:numId="9">
    <w:abstractNumId w:val="16"/>
  </w:num>
  <w:num w:numId="10">
    <w:abstractNumId w:val="20"/>
  </w:num>
  <w:num w:numId="11">
    <w:abstractNumId w:val="8"/>
  </w:num>
  <w:num w:numId="12">
    <w:abstractNumId w:val="33"/>
  </w:num>
  <w:num w:numId="13">
    <w:abstractNumId w:val="6"/>
  </w:num>
  <w:num w:numId="14">
    <w:abstractNumId w:val="28"/>
  </w:num>
  <w:num w:numId="15">
    <w:abstractNumId w:val="25"/>
  </w:num>
  <w:num w:numId="16">
    <w:abstractNumId w:val="17"/>
  </w:num>
  <w:num w:numId="17">
    <w:abstractNumId w:val="5"/>
  </w:num>
  <w:num w:numId="18">
    <w:abstractNumId w:val="21"/>
  </w:num>
  <w:num w:numId="19">
    <w:abstractNumId w:val="22"/>
  </w:num>
  <w:num w:numId="20">
    <w:abstractNumId w:val="9"/>
  </w:num>
  <w:num w:numId="21">
    <w:abstractNumId w:val="15"/>
  </w:num>
  <w:num w:numId="22">
    <w:abstractNumId w:val="29"/>
  </w:num>
  <w:num w:numId="23">
    <w:abstractNumId w:val="31"/>
  </w:num>
  <w:num w:numId="24">
    <w:abstractNumId w:val="4"/>
  </w:num>
  <w:num w:numId="25">
    <w:abstractNumId w:val="23"/>
  </w:num>
  <w:num w:numId="26">
    <w:abstractNumId w:val="32"/>
  </w:num>
  <w:num w:numId="27">
    <w:abstractNumId w:val="0"/>
  </w:num>
  <w:num w:numId="28">
    <w:abstractNumId w:val="24"/>
  </w:num>
  <w:num w:numId="29">
    <w:abstractNumId w:val="12"/>
  </w:num>
  <w:num w:numId="30">
    <w:abstractNumId w:val="30"/>
  </w:num>
  <w:num w:numId="31">
    <w:abstractNumId w:val="31"/>
    <w:lvlOverride w:ilvl="0">
      <w:startOverride w:val="1"/>
    </w:lvlOverride>
    <w:lvlOverride w:ilvl="1">
      <w:startOverride w:val="18"/>
    </w:lvlOverride>
    <w:lvlOverride w:ilvl="2">
      <w:startOverride w:val="4"/>
    </w:lvlOverride>
  </w:num>
  <w:num w:numId="32">
    <w:abstractNumId w:val="27"/>
  </w:num>
  <w:num w:numId="33">
    <w:abstractNumId w:val="3"/>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3"/>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BF5"/>
    <w:rsid w:val="00011A7B"/>
    <w:rsid w:val="0001771C"/>
    <w:rsid w:val="0002124F"/>
    <w:rsid w:val="000231B6"/>
    <w:rsid w:val="00034FB2"/>
    <w:rsid w:val="0004407F"/>
    <w:rsid w:val="00046977"/>
    <w:rsid w:val="00061CF6"/>
    <w:rsid w:val="00085B74"/>
    <w:rsid w:val="00096BF5"/>
    <w:rsid w:val="000A0827"/>
    <w:rsid w:val="000E3056"/>
    <w:rsid w:val="000E550C"/>
    <w:rsid w:val="000E6CA0"/>
    <w:rsid w:val="000E7515"/>
    <w:rsid w:val="000F68AC"/>
    <w:rsid w:val="001038A5"/>
    <w:rsid w:val="001208FE"/>
    <w:rsid w:val="00147B5F"/>
    <w:rsid w:val="001656F8"/>
    <w:rsid w:val="00170966"/>
    <w:rsid w:val="00193DB5"/>
    <w:rsid w:val="001E2DB7"/>
    <w:rsid w:val="001E4B5E"/>
    <w:rsid w:val="0023149E"/>
    <w:rsid w:val="00263100"/>
    <w:rsid w:val="00277188"/>
    <w:rsid w:val="00277329"/>
    <w:rsid w:val="00294201"/>
    <w:rsid w:val="002B169B"/>
    <w:rsid w:val="002B3C11"/>
    <w:rsid w:val="002C2707"/>
    <w:rsid w:val="002D2F6E"/>
    <w:rsid w:val="002E192F"/>
    <w:rsid w:val="002E2D54"/>
    <w:rsid w:val="002E34D8"/>
    <w:rsid w:val="002F7C31"/>
    <w:rsid w:val="003006BE"/>
    <w:rsid w:val="00307BB6"/>
    <w:rsid w:val="003144EF"/>
    <w:rsid w:val="00323327"/>
    <w:rsid w:val="00330580"/>
    <w:rsid w:val="00332ECA"/>
    <w:rsid w:val="003502E8"/>
    <w:rsid w:val="003A5AAE"/>
    <w:rsid w:val="003C61B3"/>
    <w:rsid w:val="003D7963"/>
    <w:rsid w:val="003E30AF"/>
    <w:rsid w:val="003F6C7A"/>
    <w:rsid w:val="00410763"/>
    <w:rsid w:val="00444EB5"/>
    <w:rsid w:val="00450D5E"/>
    <w:rsid w:val="00464041"/>
    <w:rsid w:val="0051571B"/>
    <w:rsid w:val="0054397D"/>
    <w:rsid w:val="00545B6F"/>
    <w:rsid w:val="00586A35"/>
    <w:rsid w:val="005954C3"/>
    <w:rsid w:val="0059753F"/>
    <w:rsid w:val="005A0F57"/>
    <w:rsid w:val="005F2893"/>
    <w:rsid w:val="005F76AE"/>
    <w:rsid w:val="006059BD"/>
    <w:rsid w:val="00670547"/>
    <w:rsid w:val="00672ACF"/>
    <w:rsid w:val="00673E3E"/>
    <w:rsid w:val="00676A0C"/>
    <w:rsid w:val="00690253"/>
    <w:rsid w:val="00695809"/>
    <w:rsid w:val="006B3B7C"/>
    <w:rsid w:val="006C2B8F"/>
    <w:rsid w:val="006E14E1"/>
    <w:rsid w:val="00713B8A"/>
    <w:rsid w:val="00720C64"/>
    <w:rsid w:val="00733395"/>
    <w:rsid w:val="00785D69"/>
    <w:rsid w:val="007901C1"/>
    <w:rsid w:val="00794061"/>
    <w:rsid w:val="007A538C"/>
    <w:rsid w:val="007C30E3"/>
    <w:rsid w:val="007D443D"/>
    <w:rsid w:val="00804A4B"/>
    <w:rsid w:val="008266F6"/>
    <w:rsid w:val="00830654"/>
    <w:rsid w:val="00844C55"/>
    <w:rsid w:val="00845159"/>
    <w:rsid w:val="0086044D"/>
    <w:rsid w:val="008A5EA0"/>
    <w:rsid w:val="008D058B"/>
    <w:rsid w:val="008D1DA0"/>
    <w:rsid w:val="00900C73"/>
    <w:rsid w:val="009542C7"/>
    <w:rsid w:val="00976182"/>
    <w:rsid w:val="0099265B"/>
    <w:rsid w:val="0099376B"/>
    <w:rsid w:val="009A46B4"/>
    <w:rsid w:val="009A5732"/>
    <w:rsid w:val="009B0586"/>
    <w:rsid w:val="009B1C56"/>
    <w:rsid w:val="009C25EE"/>
    <w:rsid w:val="009C2CE2"/>
    <w:rsid w:val="009E51F8"/>
    <w:rsid w:val="00A01F46"/>
    <w:rsid w:val="00A27E08"/>
    <w:rsid w:val="00A30A0F"/>
    <w:rsid w:val="00A43067"/>
    <w:rsid w:val="00A47DA0"/>
    <w:rsid w:val="00A8126E"/>
    <w:rsid w:val="00A84453"/>
    <w:rsid w:val="00AB6778"/>
    <w:rsid w:val="00AF5EC2"/>
    <w:rsid w:val="00B21709"/>
    <w:rsid w:val="00B42C99"/>
    <w:rsid w:val="00B431BF"/>
    <w:rsid w:val="00B61EC9"/>
    <w:rsid w:val="00B75B5C"/>
    <w:rsid w:val="00B7638D"/>
    <w:rsid w:val="00BA1500"/>
    <w:rsid w:val="00BC5B10"/>
    <w:rsid w:val="00C174AF"/>
    <w:rsid w:val="00C32794"/>
    <w:rsid w:val="00C35DCD"/>
    <w:rsid w:val="00C3616B"/>
    <w:rsid w:val="00C3640E"/>
    <w:rsid w:val="00C40195"/>
    <w:rsid w:val="00C42C75"/>
    <w:rsid w:val="00C65EBF"/>
    <w:rsid w:val="00C73971"/>
    <w:rsid w:val="00C8713C"/>
    <w:rsid w:val="00CC2CA6"/>
    <w:rsid w:val="00CD4E9D"/>
    <w:rsid w:val="00CE5D08"/>
    <w:rsid w:val="00CF0DC8"/>
    <w:rsid w:val="00CF2210"/>
    <w:rsid w:val="00CF50FE"/>
    <w:rsid w:val="00D0403A"/>
    <w:rsid w:val="00D13DD5"/>
    <w:rsid w:val="00D40A56"/>
    <w:rsid w:val="00D62332"/>
    <w:rsid w:val="00D700DB"/>
    <w:rsid w:val="00D77E91"/>
    <w:rsid w:val="00D92676"/>
    <w:rsid w:val="00DA2DED"/>
    <w:rsid w:val="00DC1375"/>
    <w:rsid w:val="00DD7275"/>
    <w:rsid w:val="00DE3E71"/>
    <w:rsid w:val="00DE3EDA"/>
    <w:rsid w:val="00DE7E4A"/>
    <w:rsid w:val="00DF2867"/>
    <w:rsid w:val="00E93701"/>
    <w:rsid w:val="00EA4DC9"/>
    <w:rsid w:val="00EA5E57"/>
    <w:rsid w:val="00EB55CF"/>
    <w:rsid w:val="00EC0AEC"/>
    <w:rsid w:val="00EE5FD9"/>
    <w:rsid w:val="00EF4D1F"/>
    <w:rsid w:val="00F04DC5"/>
    <w:rsid w:val="00F36059"/>
    <w:rsid w:val="00F5187C"/>
    <w:rsid w:val="00FA4B64"/>
    <w:rsid w:val="00FB0A3D"/>
    <w:rsid w:val="00FB51F3"/>
    <w:rsid w:val="00FC04E6"/>
    <w:rsid w:val="00FC757A"/>
    <w:rsid w:val="00FE2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4735595"/>
  <w15:chartTrackingRefBased/>
  <w15:docId w15:val="{2B688720-6EA9-4E79-B973-CA11DEADF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61EC9"/>
    <w:pPr>
      <w:spacing w:after="0" w:line="240" w:lineRule="auto"/>
    </w:pPr>
    <w:rPr>
      <w:rFonts w:ascii="Times New Roman" w:eastAsia="Times New Roman" w:hAnsi="Times New Roman"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B61EC9"/>
    <w:pPr>
      <w:tabs>
        <w:tab w:val="center" w:pos="4253"/>
        <w:tab w:val="right" w:pos="9356"/>
      </w:tabs>
      <w:jc w:val="both"/>
    </w:pPr>
  </w:style>
  <w:style w:type="character" w:customStyle="1" w:styleId="a5">
    <w:name w:val="Нижний колонтитул Знак"/>
    <w:basedOn w:val="a1"/>
    <w:link w:val="a4"/>
    <w:uiPriority w:val="99"/>
    <w:rsid w:val="00B61EC9"/>
    <w:rPr>
      <w:rFonts w:ascii="Times New Roman" w:eastAsia="Times New Roman" w:hAnsi="Times New Roman" w:cs="Times New Roman"/>
      <w:sz w:val="20"/>
      <w:szCs w:val="20"/>
      <w:lang w:eastAsia="ru-RU"/>
    </w:rPr>
  </w:style>
  <w:style w:type="character" w:styleId="a6">
    <w:name w:val="Hyperlink"/>
    <w:uiPriority w:val="99"/>
    <w:rsid w:val="00B61EC9"/>
    <w:rPr>
      <w:rFonts w:cs="Times New Roman"/>
      <w:color w:val="0000FF"/>
      <w:u w:val="single"/>
    </w:rPr>
  </w:style>
  <w:style w:type="paragraph" w:styleId="a7">
    <w:name w:val="List Paragraph"/>
    <w:basedOn w:val="a0"/>
    <w:link w:val="a8"/>
    <w:uiPriority w:val="34"/>
    <w:qFormat/>
    <w:rsid w:val="00B61EC9"/>
    <w:pPr>
      <w:ind w:left="720"/>
      <w:contextualSpacing/>
    </w:pPr>
    <w:rPr>
      <w:sz w:val="24"/>
      <w:szCs w:val="24"/>
    </w:rPr>
  </w:style>
  <w:style w:type="character" w:customStyle="1" w:styleId="ConsNonformat">
    <w:name w:val="ConsNonformat Знак"/>
    <w:link w:val="ConsNonformat0"/>
    <w:locked/>
    <w:rsid w:val="00B61EC9"/>
    <w:rPr>
      <w:rFonts w:ascii="Courier New" w:hAnsi="Courier New" w:cs="Courier New"/>
    </w:rPr>
  </w:style>
  <w:style w:type="paragraph" w:customStyle="1" w:styleId="ConsNonformat0">
    <w:name w:val="ConsNonformat"/>
    <w:link w:val="ConsNonformat"/>
    <w:rsid w:val="00B61EC9"/>
    <w:pPr>
      <w:autoSpaceDE w:val="0"/>
      <w:autoSpaceDN w:val="0"/>
      <w:adjustRightInd w:val="0"/>
      <w:spacing w:after="0" w:line="240" w:lineRule="auto"/>
    </w:pPr>
    <w:rPr>
      <w:rFonts w:ascii="Courier New" w:hAnsi="Courier New" w:cs="Courier New"/>
    </w:rPr>
  </w:style>
  <w:style w:type="table" w:styleId="a9">
    <w:name w:val="Table Grid"/>
    <w:basedOn w:val="a2"/>
    <w:uiPriority w:val="99"/>
    <w:rsid w:val="00B61E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basedOn w:val="a1"/>
    <w:link w:val="a7"/>
    <w:uiPriority w:val="34"/>
    <w:locked/>
    <w:rsid w:val="00B61EC9"/>
    <w:rPr>
      <w:rFonts w:ascii="Times New Roman" w:eastAsia="Times New Roman" w:hAnsi="Times New Roman" w:cs="Times New Roman"/>
      <w:sz w:val="24"/>
      <w:szCs w:val="24"/>
      <w:lang w:eastAsia="ru-RU"/>
    </w:rPr>
  </w:style>
  <w:style w:type="paragraph" w:styleId="aa">
    <w:name w:val="footnote text"/>
    <w:basedOn w:val="a0"/>
    <w:link w:val="ab"/>
    <w:uiPriority w:val="99"/>
    <w:semiHidden/>
    <w:rsid w:val="001208FE"/>
  </w:style>
  <w:style w:type="character" w:customStyle="1" w:styleId="ab">
    <w:name w:val="Текст сноски Знак"/>
    <w:basedOn w:val="a1"/>
    <w:link w:val="aa"/>
    <w:uiPriority w:val="99"/>
    <w:semiHidden/>
    <w:rsid w:val="001208FE"/>
    <w:rPr>
      <w:rFonts w:ascii="Times New Roman" w:eastAsia="Times New Roman" w:hAnsi="Times New Roman" w:cs="Times New Roman"/>
      <w:sz w:val="20"/>
      <w:szCs w:val="20"/>
      <w:lang w:eastAsia="ru-RU"/>
    </w:rPr>
  </w:style>
  <w:style w:type="paragraph" w:customStyle="1" w:styleId="SCH">
    <w:name w:val="SCH"/>
    <w:basedOn w:val="a0"/>
    <w:link w:val="SCH0"/>
    <w:qFormat/>
    <w:rsid w:val="001208FE"/>
    <w:pPr>
      <w:numPr>
        <w:numId w:val="6"/>
      </w:numPr>
      <w:suppressAutoHyphens/>
      <w:autoSpaceDE w:val="0"/>
      <w:spacing w:after="120" w:line="276" w:lineRule="auto"/>
      <w:jc w:val="right"/>
    </w:pPr>
    <w:rPr>
      <w:b/>
      <w:i/>
      <w:sz w:val="24"/>
      <w:szCs w:val="24"/>
      <w:lang w:eastAsia="ar-SA"/>
    </w:rPr>
  </w:style>
  <w:style w:type="character" w:customStyle="1" w:styleId="SCH0">
    <w:name w:val="SCH Знак"/>
    <w:link w:val="SCH"/>
    <w:rsid w:val="001208FE"/>
    <w:rPr>
      <w:rFonts w:ascii="Times New Roman" w:eastAsia="Times New Roman" w:hAnsi="Times New Roman" w:cs="Times New Roman"/>
      <w:b/>
      <w:i/>
      <w:sz w:val="24"/>
      <w:szCs w:val="24"/>
      <w:lang w:eastAsia="ar-SA"/>
    </w:rPr>
  </w:style>
  <w:style w:type="paragraph" w:styleId="ac">
    <w:name w:val="Body Text"/>
    <w:aliases w:val="Основной текст таблиц,Письмо в Интернет,в таблицах,в таблице,таблицы"/>
    <w:basedOn w:val="a0"/>
    <w:link w:val="ad"/>
    <w:rsid w:val="002B169B"/>
    <w:pPr>
      <w:jc w:val="center"/>
    </w:pPr>
    <w:rPr>
      <w:sz w:val="24"/>
      <w:szCs w:val="24"/>
    </w:rPr>
  </w:style>
  <w:style w:type="character" w:customStyle="1" w:styleId="ad">
    <w:name w:val="Основной текст Знак"/>
    <w:aliases w:val="Основной текст таблиц Знак,Письмо в Интернет Знак,в таблицах Знак,в таблице Знак,таблицы Знак"/>
    <w:basedOn w:val="a1"/>
    <w:link w:val="ac"/>
    <w:rsid w:val="002B169B"/>
    <w:rPr>
      <w:rFonts w:ascii="Times New Roman" w:eastAsia="Times New Roman" w:hAnsi="Times New Roman" w:cs="Times New Roman"/>
      <w:sz w:val="24"/>
      <w:szCs w:val="24"/>
      <w:lang w:eastAsia="ru-RU"/>
    </w:rPr>
  </w:style>
  <w:style w:type="table" w:customStyle="1" w:styleId="3">
    <w:name w:val="Сетка таблицы3"/>
    <w:basedOn w:val="a2"/>
    <w:next w:val="a9"/>
    <w:uiPriority w:val="99"/>
    <w:rsid w:val="002B16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0"/>
    <w:link w:val="20"/>
    <w:uiPriority w:val="99"/>
    <w:unhideWhenUsed/>
    <w:rsid w:val="002B169B"/>
    <w:pPr>
      <w:spacing w:after="120" w:line="480" w:lineRule="auto"/>
    </w:pPr>
  </w:style>
  <w:style w:type="character" w:customStyle="1" w:styleId="20">
    <w:name w:val="Основной текст 2 Знак"/>
    <w:basedOn w:val="a1"/>
    <w:link w:val="2"/>
    <w:uiPriority w:val="99"/>
    <w:rsid w:val="002B169B"/>
    <w:rPr>
      <w:rFonts w:ascii="Times New Roman" w:eastAsia="Times New Roman" w:hAnsi="Times New Roman" w:cs="Times New Roman"/>
      <w:sz w:val="20"/>
      <w:szCs w:val="20"/>
      <w:lang w:eastAsia="ru-RU"/>
    </w:rPr>
  </w:style>
  <w:style w:type="paragraph" w:styleId="30">
    <w:name w:val="toc 3"/>
    <w:basedOn w:val="a0"/>
    <w:next w:val="a0"/>
    <w:autoRedefine/>
    <w:uiPriority w:val="39"/>
    <w:unhideWhenUsed/>
    <w:qFormat/>
    <w:rsid w:val="002B169B"/>
    <w:pPr>
      <w:spacing w:before="120" w:after="120"/>
    </w:pPr>
    <w:rPr>
      <w:sz w:val="22"/>
    </w:rPr>
  </w:style>
  <w:style w:type="paragraph" w:customStyle="1" w:styleId="a">
    <w:name w:val="РАЗДЕЛ"/>
    <w:basedOn w:val="ac"/>
    <w:qFormat/>
    <w:rsid w:val="007D443D"/>
    <w:pPr>
      <w:numPr>
        <w:numId w:val="23"/>
      </w:numPr>
      <w:spacing w:before="240" w:after="120"/>
      <w:outlineLvl w:val="0"/>
    </w:pPr>
    <w:rPr>
      <w:b/>
      <w:bCs/>
      <w:sz w:val="22"/>
      <w:szCs w:val="22"/>
    </w:rPr>
  </w:style>
  <w:style w:type="paragraph" w:customStyle="1" w:styleId="RUS1">
    <w:name w:val="RUS 1."/>
    <w:basedOn w:val="ac"/>
    <w:qFormat/>
    <w:rsid w:val="007D443D"/>
    <w:pPr>
      <w:numPr>
        <w:ilvl w:val="1"/>
        <w:numId w:val="23"/>
      </w:numPr>
      <w:spacing w:before="240" w:after="120"/>
      <w:outlineLvl w:val="0"/>
    </w:pPr>
    <w:rPr>
      <w:b/>
      <w:sz w:val="22"/>
      <w:szCs w:val="22"/>
    </w:rPr>
  </w:style>
  <w:style w:type="paragraph" w:customStyle="1" w:styleId="RUS111">
    <w:name w:val="RUS 1.1.1."/>
    <w:basedOn w:val="ac"/>
    <w:link w:val="RUS1110"/>
    <w:qFormat/>
    <w:rsid w:val="007D443D"/>
    <w:pPr>
      <w:numPr>
        <w:ilvl w:val="3"/>
        <w:numId w:val="23"/>
      </w:numPr>
      <w:tabs>
        <w:tab w:val="clear" w:pos="2694"/>
        <w:tab w:val="left" w:pos="1418"/>
        <w:tab w:val="num" w:pos="2836"/>
      </w:tabs>
      <w:spacing w:before="120" w:after="120"/>
      <w:ind w:left="1"/>
      <w:jc w:val="both"/>
    </w:pPr>
    <w:rPr>
      <w:bCs/>
      <w:sz w:val="22"/>
      <w:szCs w:val="22"/>
    </w:rPr>
  </w:style>
  <w:style w:type="paragraph" w:customStyle="1" w:styleId="RUS11">
    <w:name w:val="RUS 1.1."/>
    <w:basedOn w:val="ac"/>
    <w:link w:val="RUS110"/>
    <w:qFormat/>
    <w:rsid w:val="007D443D"/>
    <w:pPr>
      <w:numPr>
        <w:ilvl w:val="2"/>
        <w:numId w:val="23"/>
      </w:numPr>
      <w:spacing w:after="120"/>
      <w:ind w:left="0"/>
      <w:jc w:val="both"/>
    </w:pPr>
    <w:rPr>
      <w:rFonts w:eastAsia="Calibri"/>
      <w:sz w:val="22"/>
      <w:szCs w:val="22"/>
    </w:rPr>
  </w:style>
  <w:style w:type="character" w:customStyle="1" w:styleId="RUS1110">
    <w:name w:val="RUS 1.1.1. Знак"/>
    <w:link w:val="RUS111"/>
    <w:rsid w:val="007D443D"/>
    <w:rPr>
      <w:rFonts w:ascii="Times New Roman" w:eastAsia="Times New Roman" w:hAnsi="Times New Roman" w:cs="Times New Roman"/>
      <w:bCs/>
      <w:lang w:eastAsia="ru-RU"/>
    </w:rPr>
  </w:style>
  <w:style w:type="paragraph" w:customStyle="1" w:styleId="RUS10">
    <w:name w:val="RUS (1)"/>
    <w:basedOn w:val="RUS111"/>
    <w:link w:val="RUS12"/>
    <w:qFormat/>
    <w:rsid w:val="007D443D"/>
    <w:pPr>
      <w:numPr>
        <w:ilvl w:val="4"/>
      </w:numPr>
      <w:ind w:left="3033" w:hanging="360"/>
    </w:pPr>
    <w:rPr>
      <w:bCs w:val="0"/>
    </w:rPr>
  </w:style>
  <w:style w:type="character" w:customStyle="1" w:styleId="RUS110">
    <w:name w:val="RUS 1.1. Знак"/>
    <w:link w:val="RUS11"/>
    <w:rsid w:val="007D443D"/>
    <w:rPr>
      <w:rFonts w:ascii="Times New Roman" w:eastAsia="Calibri" w:hAnsi="Times New Roman" w:cs="Times New Roman"/>
      <w:lang w:eastAsia="ru-RU"/>
    </w:rPr>
  </w:style>
  <w:style w:type="paragraph" w:customStyle="1" w:styleId="RUSa">
    <w:name w:val="RUS (a)"/>
    <w:basedOn w:val="RUS10"/>
    <w:qFormat/>
    <w:rsid w:val="007D443D"/>
    <w:pPr>
      <w:numPr>
        <w:ilvl w:val="5"/>
      </w:numPr>
      <w:tabs>
        <w:tab w:val="left" w:pos="1701"/>
      </w:tabs>
      <w:ind w:left="1701" w:hanging="567"/>
    </w:pPr>
    <w:rPr>
      <w:rFonts w:eastAsia="Calibri"/>
    </w:rPr>
  </w:style>
  <w:style w:type="paragraph" w:styleId="ae">
    <w:name w:val="No Spacing"/>
    <w:uiPriority w:val="1"/>
    <w:qFormat/>
    <w:rsid w:val="005A0F57"/>
    <w:pPr>
      <w:spacing w:after="0" w:line="240" w:lineRule="auto"/>
    </w:pPr>
    <w:rPr>
      <w:rFonts w:ascii="Times New Roman" w:eastAsia="Times New Roman" w:hAnsi="Times New Roman" w:cs="Times New Roman"/>
      <w:sz w:val="20"/>
      <w:szCs w:val="20"/>
      <w:lang w:eastAsia="ru-RU"/>
    </w:rPr>
  </w:style>
  <w:style w:type="character" w:customStyle="1" w:styleId="js-phone-number">
    <w:name w:val="js-phone-number"/>
    <w:basedOn w:val="a1"/>
    <w:rsid w:val="005A0F57"/>
  </w:style>
  <w:style w:type="paragraph" w:styleId="af">
    <w:name w:val="header"/>
    <w:basedOn w:val="a0"/>
    <w:link w:val="af0"/>
    <w:uiPriority w:val="99"/>
    <w:unhideWhenUsed/>
    <w:rsid w:val="005A0F57"/>
    <w:pPr>
      <w:tabs>
        <w:tab w:val="center" w:pos="4677"/>
        <w:tab w:val="right" w:pos="9355"/>
      </w:tabs>
    </w:pPr>
  </w:style>
  <w:style w:type="character" w:customStyle="1" w:styleId="af0">
    <w:name w:val="Верхний колонтитул Знак"/>
    <w:basedOn w:val="a1"/>
    <w:link w:val="af"/>
    <w:uiPriority w:val="99"/>
    <w:rsid w:val="005A0F57"/>
    <w:rPr>
      <w:rFonts w:ascii="Times New Roman" w:eastAsia="Times New Roman" w:hAnsi="Times New Roman" w:cs="Times New Roman"/>
      <w:sz w:val="20"/>
      <w:szCs w:val="20"/>
      <w:lang w:eastAsia="ru-RU"/>
    </w:rPr>
  </w:style>
  <w:style w:type="character" w:styleId="af1">
    <w:name w:val="footnote reference"/>
    <w:basedOn w:val="a1"/>
    <w:uiPriority w:val="99"/>
    <w:semiHidden/>
    <w:unhideWhenUsed/>
    <w:rsid w:val="00464041"/>
    <w:rPr>
      <w:vertAlign w:val="superscript"/>
    </w:rPr>
  </w:style>
  <w:style w:type="character" w:customStyle="1" w:styleId="RUS12">
    <w:name w:val="RUS (1) Знак"/>
    <w:link w:val="RUS10"/>
    <w:rsid w:val="00F36059"/>
    <w:rPr>
      <w:rFonts w:ascii="Times New Roman" w:eastAsia="Times New Roman" w:hAnsi="Times New Roman" w:cs="Times New Roman"/>
      <w:lang w:eastAsia="ru-RU"/>
    </w:rPr>
  </w:style>
  <w:style w:type="paragraph" w:customStyle="1" w:styleId="RUS">
    <w:name w:val="RUS Абзац списка"/>
    <w:basedOn w:val="a0"/>
    <w:link w:val="RUS0"/>
    <w:rsid w:val="00F36059"/>
    <w:pPr>
      <w:numPr>
        <w:numId w:val="27"/>
      </w:numPr>
      <w:spacing w:after="120" w:line="264" w:lineRule="auto"/>
      <w:ind w:left="0" w:firstLine="993"/>
      <w:jc w:val="both"/>
    </w:pPr>
    <w:rPr>
      <w:rFonts w:asciiTheme="minorHAnsi" w:eastAsiaTheme="minorEastAsia" w:hAnsiTheme="minorHAnsi" w:cstheme="minorBidi"/>
      <w:iCs/>
      <w:sz w:val="22"/>
      <w:szCs w:val="22"/>
    </w:rPr>
  </w:style>
  <w:style w:type="character" w:customStyle="1" w:styleId="RUS0">
    <w:name w:val="RUS Абзац списка Знак"/>
    <w:link w:val="RUS"/>
    <w:rsid w:val="00F36059"/>
    <w:rPr>
      <w:rFonts w:eastAsiaTheme="minorEastAsia"/>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487215">
      <w:bodyDiv w:val="1"/>
      <w:marLeft w:val="0"/>
      <w:marRight w:val="0"/>
      <w:marTop w:val="0"/>
      <w:marBottom w:val="0"/>
      <w:divBdr>
        <w:top w:val="none" w:sz="0" w:space="0" w:color="auto"/>
        <w:left w:val="none" w:sz="0" w:space="0" w:color="auto"/>
        <w:bottom w:val="none" w:sz="0" w:space="0" w:color="auto"/>
        <w:right w:val="none" w:sz="0" w:space="0" w:color="auto"/>
      </w:divBdr>
    </w:div>
    <w:div w:id="176110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D36FE36C03D962BFE14FFA409758AF0F41F1BC011E47D41C7B16BD6EC703D0384865F3D585B05E8A7FD4DEB5E12A4EDEA209D3226EF45CFFDp6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footnotes" Target="footnotes.xml"/><Relationship Id="rId10" Type="http://schemas.openxmlformats.org/officeDocument/2006/relationships/hyperlink" Target="https://www.irkutskenergo.ru/qa/6458.html" TargetMode="External"/><Relationship Id="rId4" Type="http://schemas.openxmlformats.org/officeDocument/2006/relationships/webSettings" Target="webSettings.xml"/><Relationship Id="rId9" Type="http://schemas.openxmlformats.org/officeDocument/2006/relationships/hyperlink" Target="http://irk-e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40</Pages>
  <Words>22644</Words>
  <Characters>129075</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Новикова Вера Александровна</dc:creator>
  <cp:keywords/>
  <dc:description/>
  <cp:lastModifiedBy>Novikova Vera</cp:lastModifiedBy>
  <cp:revision>11</cp:revision>
  <dcterms:created xsi:type="dcterms:W3CDTF">2023-05-31T02:12:00Z</dcterms:created>
  <dcterms:modified xsi:type="dcterms:W3CDTF">2023-12-20T05:12:00Z</dcterms:modified>
</cp:coreProperties>
</file>