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23C713" w14:textId="50EC6132" w:rsidR="00472D23" w:rsidRPr="00714DDA" w:rsidRDefault="00472D23" w:rsidP="00472D23">
      <w:pPr>
        <w:tabs>
          <w:tab w:val="left" w:pos="9356"/>
        </w:tabs>
        <w:ind w:right="-2"/>
        <w:jc w:val="center"/>
        <w:rPr>
          <w:b/>
          <w:sz w:val="22"/>
          <w:szCs w:val="22"/>
        </w:rPr>
      </w:pPr>
      <w:bookmarkStart w:id="0" w:name="_Toc377632392"/>
      <w:bookmarkStart w:id="1" w:name="_Toc536628104"/>
      <w:bookmarkStart w:id="2" w:name="_Ref55300680"/>
      <w:bookmarkStart w:id="3" w:name="_Toc55305378"/>
      <w:bookmarkStart w:id="4" w:name="_Toc57314640"/>
      <w:bookmarkStart w:id="5" w:name="_Toc69728963"/>
      <w:bookmarkStart w:id="6" w:name="_Toc141095959"/>
      <w:bookmarkStart w:id="7" w:name="_Toc141096600"/>
      <w:bookmarkStart w:id="8" w:name="_Toc337481268"/>
      <w:bookmarkStart w:id="9" w:name="_Toc353538212"/>
      <w:r w:rsidRPr="00714DDA">
        <w:rPr>
          <w:b/>
          <w:sz w:val="22"/>
          <w:szCs w:val="22"/>
        </w:rPr>
        <w:t xml:space="preserve">ДОГОВОР № </w:t>
      </w:r>
      <w:r w:rsidR="002A50E4">
        <w:rPr>
          <w:b/>
          <w:sz w:val="22"/>
          <w:szCs w:val="22"/>
        </w:rPr>
        <w:t>0</w:t>
      </w:r>
      <w:r w:rsidR="00A50AD7">
        <w:rPr>
          <w:b/>
          <w:sz w:val="22"/>
          <w:szCs w:val="22"/>
        </w:rPr>
        <w:t>5</w:t>
      </w:r>
      <w:r w:rsidR="002A50E4">
        <w:rPr>
          <w:b/>
          <w:sz w:val="22"/>
          <w:szCs w:val="22"/>
        </w:rPr>
        <w:t>/</w:t>
      </w:r>
      <w:r w:rsidR="00A50AD7">
        <w:rPr>
          <w:b/>
          <w:sz w:val="22"/>
          <w:szCs w:val="22"/>
        </w:rPr>
        <w:t>04</w:t>
      </w:r>
      <w:r w:rsidR="00BA6C34" w:rsidRPr="00BA6C34">
        <w:rPr>
          <w:b/>
          <w:sz w:val="22"/>
          <w:szCs w:val="22"/>
        </w:rPr>
        <w:t>-</w:t>
      </w:r>
      <w:r w:rsidR="00A50AD7">
        <w:rPr>
          <w:b/>
          <w:sz w:val="22"/>
          <w:szCs w:val="22"/>
        </w:rPr>
        <w:t>ИД</w:t>
      </w:r>
      <w:r w:rsidR="00BA6C34" w:rsidRPr="00BA6C34">
        <w:rPr>
          <w:b/>
          <w:sz w:val="22"/>
          <w:szCs w:val="22"/>
        </w:rPr>
        <w:t>-202</w:t>
      </w:r>
      <w:r w:rsidR="00A50AD7">
        <w:rPr>
          <w:b/>
          <w:sz w:val="22"/>
          <w:szCs w:val="22"/>
        </w:rPr>
        <w:t>3</w:t>
      </w:r>
    </w:p>
    <w:p w14:paraId="2982A44F" w14:textId="46F1DA9C" w:rsidR="00472D23" w:rsidRPr="00714DDA" w:rsidRDefault="00C86F9F" w:rsidP="00C86F9F">
      <w:pPr>
        <w:shd w:val="clear" w:color="auto" w:fill="FFFFFF"/>
        <w:tabs>
          <w:tab w:val="left" w:pos="426"/>
          <w:tab w:val="left" w:pos="9356"/>
        </w:tabs>
        <w:spacing w:line="0" w:lineRule="atLeast"/>
        <w:ind w:right="-2"/>
        <w:jc w:val="center"/>
        <w:rPr>
          <w:b/>
          <w:sz w:val="22"/>
          <w:szCs w:val="22"/>
        </w:rPr>
      </w:pPr>
      <w:r>
        <w:rPr>
          <w:b/>
          <w:sz w:val="22"/>
          <w:szCs w:val="22"/>
        </w:rPr>
        <w:t>оказания</w:t>
      </w:r>
      <w:r w:rsidR="00472D23" w:rsidRPr="00714DDA">
        <w:rPr>
          <w:b/>
          <w:sz w:val="22"/>
          <w:szCs w:val="22"/>
        </w:rPr>
        <w:t xml:space="preserve"> услуг </w:t>
      </w:r>
    </w:p>
    <w:p w14:paraId="13E62ED0" w14:textId="77777777" w:rsidR="00472D23" w:rsidRPr="00714DDA" w:rsidRDefault="00472D23" w:rsidP="00472D23">
      <w:pPr>
        <w:ind w:right="140"/>
        <w:jc w:val="center"/>
        <w:rPr>
          <w:b/>
          <w:sz w:val="22"/>
          <w:szCs w:val="22"/>
        </w:rPr>
      </w:pPr>
    </w:p>
    <w:p w14:paraId="009E9950" w14:textId="3D1FCF47" w:rsidR="00472D23" w:rsidRPr="00714DDA" w:rsidRDefault="00472D23" w:rsidP="00472D23">
      <w:pPr>
        <w:rPr>
          <w:sz w:val="22"/>
          <w:szCs w:val="22"/>
        </w:rPr>
      </w:pPr>
      <w:r w:rsidRPr="00714DDA">
        <w:rPr>
          <w:sz w:val="22"/>
          <w:szCs w:val="22"/>
        </w:rPr>
        <w:t xml:space="preserve">г. Иркутск                                                                                     </w:t>
      </w:r>
      <w:r w:rsidR="00662ED1">
        <w:rPr>
          <w:sz w:val="22"/>
          <w:szCs w:val="22"/>
        </w:rPr>
        <w:t xml:space="preserve">   </w:t>
      </w:r>
      <w:r w:rsidRPr="00714DDA">
        <w:rPr>
          <w:sz w:val="22"/>
          <w:szCs w:val="22"/>
        </w:rPr>
        <w:t xml:space="preserve">                      </w:t>
      </w:r>
      <w:proofErr w:type="gramStart"/>
      <w:r w:rsidRPr="00714DDA">
        <w:rPr>
          <w:sz w:val="22"/>
          <w:szCs w:val="22"/>
        </w:rPr>
        <w:t xml:space="preserve">   «</w:t>
      </w:r>
      <w:proofErr w:type="gramEnd"/>
      <w:r w:rsidRPr="00714DDA">
        <w:rPr>
          <w:sz w:val="22"/>
          <w:szCs w:val="22"/>
        </w:rPr>
        <w:t>___» __________ 202</w:t>
      </w:r>
      <w:r w:rsidR="00A50AD7">
        <w:rPr>
          <w:sz w:val="22"/>
          <w:szCs w:val="22"/>
        </w:rPr>
        <w:t>3</w:t>
      </w:r>
      <w:r w:rsidRPr="00714DDA">
        <w:rPr>
          <w:sz w:val="22"/>
          <w:szCs w:val="22"/>
        </w:rPr>
        <w:t xml:space="preserve"> г.</w:t>
      </w:r>
    </w:p>
    <w:p w14:paraId="07C0DE9C" w14:textId="77777777" w:rsidR="00662ED1" w:rsidRDefault="00662ED1" w:rsidP="00472D23">
      <w:pPr>
        <w:ind w:right="-5" w:firstLine="567"/>
        <w:jc w:val="both"/>
        <w:rPr>
          <w:sz w:val="22"/>
          <w:szCs w:val="22"/>
        </w:rPr>
      </w:pPr>
    </w:p>
    <w:p w14:paraId="5883877E" w14:textId="682B0796" w:rsidR="00472D23" w:rsidRPr="00714DDA" w:rsidRDefault="00472D23" w:rsidP="00472D23">
      <w:pPr>
        <w:ind w:right="-5" w:firstLine="567"/>
        <w:jc w:val="both"/>
        <w:rPr>
          <w:sz w:val="22"/>
          <w:szCs w:val="22"/>
        </w:rPr>
      </w:pPr>
      <w:r w:rsidRPr="00714DDA">
        <w:rPr>
          <w:b/>
          <w:sz w:val="22"/>
          <w:szCs w:val="22"/>
        </w:rPr>
        <w:t>Открытое акционерное общество</w:t>
      </w:r>
      <w:r w:rsidRPr="00714DDA">
        <w:rPr>
          <w:sz w:val="22"/>
          <w:szCs w:val="22"/>
        </w:rPr>
        <w:t xml:space="preserve"> </w:t>
      </w:r>
      <w:r w:rsidRPr="00714DDA">
        <w:rPr>
          <w:b/>
          <w:bCs/>
          <w:sz w:val="22"/>
          <w:szCs w:val="22"/>
        </w:rPr>
        <w:t>«Иркутская электросетевая компания» (ОАО «ИЭСК»)</w:t>
      </w:r>
      <w:r w:rsidRPr="00714DDA">
        <w:rPr>
          <w:sz w:val="22"/>
          <w:szCs w:val="22"/>
        </w:rPr>
        <w:t xml:space="preserve">, именуемое в дальнейшем </w:t>
      </w:r>
      <w:r w:rsidRPr="00714DDA">
        <w:rPr>
          <w:b/>
          <w:sz w:val="22"/>
          <w:szCs w:val="22"/>
        </w:rPr>
        <w:t>«Заказчик»</w:t>
      </w:r>
      <w:r w:rsidRPr="00714DDA">
        <w:rPr>
          <w:sz w:val="22"/>
          <w:szCs w:val="22"/>
        </w:rPr>
        <w:t xml:space="preserve">, в лице </w:t>
      </w:r>
      <w:r w:rsidR="00A50AD7">
        <w:rPr>
          <w:sz w:val="22"/>
          <w:szCs w:val="22"/>
        </w:rPr>
        <w:t xml:space="preserve">Директора по экономике и финансам </w:t>
      </w:r>
      <w:r w:rsidRPr="00714DDA">
        <w:rPr>
          <w:sz w:val="22"/>
          <w:szCs w:val="22"/>
        </w:rPr>
        <w:t>ОАО «ИЭСК»</w:t>
      </w:r>
      <w:r w:rsidRPr="00714DDA">
        <w:rPr>
          <w:b/>
          <w:sz w:val="22"/>
          <w:szCs w:val="22"/>
        </w:rPr>
        <w:t xml:space="preserve"> </w:t>
      </w:r>
      <w:r w:rsidR="00A50AD7">
        <w:rPr>
          <w:sz w:val="22"/>
          <w:szCs w:val="22"/>
          <w:u w:val="single"/>
        </w:rPr>
        <w:t>Вишнякова Александра Владимировича</w:t>
      </w:r>
      <w:r w:rsidRPr="00714DDA">
        <w:rPr>
          <w:sz w:val="22"/>
          <w:szCs w:val="22"/>
        </w:rPr>
        <w:t xml:space="preserve">, действующего на основании </w:t>
      </w:r>
      <w:r w:rsidR="00FE6C7F" w:rsidRPr="00FE6C7F">
        <w:rPr>
          <w:sz w:val="22"/>
          <w:szCs w:val="22"/>
        </w:rPr>
        <w:t xml:space="preserve">доверенности № </w:t>
      </w:r>
      <w:r w:rsidR="00A50AD7">
        <w:rPr>
          <w:sz w:val="22"/>
          <w:szCs w:val="22"/>
        </w:rPr>
        <w:t>____</w:t>
      </w:r>
      <w:r w:rsidR="00FE6C7F" w:rsidRPr="00FE6C7F">
        <w:rPr>
          <w:sz w:val="22"/>
          <w:szCs w:val="22"/>
        </w:rPr>
        <w:t xml:space="preserve"> от </w:t>
      </w:r>
      <w:r w:rsidR="00A50AD7">
        <w:rPr>
          <w:sz w:val="22"/>
          <w:szCs w:val="22"/>
        </w:rPr>
        <w:t>_________</w:t>
      </w:r>
      <w:r w:rsidR="00FE6C7F" w:rsidRPr="00FE6C7F">
        <w:rPr>
          <w:sz w:val="22"/>
          <w:szCs w:val="22"/>
        </w:rPr>
        <w:t xml:space="preserve"> года</w:t>
      </w:r>
      <w:r>
        <w:rPr>
          <w:sz w:val="22"/>
          <w:szCs w:val="22"/>
        </w:rPr>
        <w:t>,</w:t>
      </w:r>
      <w:r w:rsidRPr="00714DDA">
        <w:rPr>
          <w:sz w:val="22"/>
          <w:szCs w:val="22"/>
        </w:rPr>
        <w:t xml:space="preserve"> с одной стороны, и </w:t>
      </w:r>
      <w:r w:rsidR="00A50AD7">
        <w:rPr>
          <w:b/>
          <w:sz w:val="22"/>
          <w:szCs w:val="22"/>
        </w:rPr>
        <w:t>«__________»</w:t>
      </w:r>
      <w:r w:rsidR="004440DC">
        <w:rPr>
          <w:sz w:val="22"/>
          <w:szCs w:val="22"/>
        </w:rPr>
        <w:t xml:space="preserve"> именуемое</w:t>
      </w:r>
      <w:r w:rsidRPr="00714DDA">
        <w:rPr>
          <w:sz w:val="22"/>
          <w:szCs w:val="22"/>
        </w:rPr>
        <w:t xml:space="preserve"> в дальнейшем </w:t>
      </w:r>
      <w:r w:rsidRPr="00714DDA">
        <w:rPr>
          <w:b/>
          <w:sz w:val="22"/>
          <w:szCs w:val="22"/>
        </w:rPr>
        <w:t>«Исполнитель»</w:t>
      </w:r>
      <w:r w:rsidRPr="00714DDA">
        <w:rPr>
          <w:sz w:val="22"/>
          <w:szCs w:val="22"/>
        </w:rPr>
        <w:t xml:space="preserve">, в лице </w:t>
      </w:r>
      <w:r w:rsidR="004440DC">
        <w:rPr>
          <w:sz w:val="22"/>
          <w:szCs w:val="22"/>
        </w:rPr>
        <w:t xml:space="preserve">генерального директора </w:t>
      </w:r>
      <w:r w:rsidR="00A50AD7">
        <w:rPr>
          <w:sz w:val="22"/>
          <w:szCs w:val="22"/>
          <w:u w:val="single"/>
        </w:rPr>
        <w:t>___________________</w:t>
      </w:r>
      <w:r w:rsidRPr="00714DDA">
        <w:rPr>
          <w:sz w:val="22"/>
          <w:szCs w:val="22"/>
        </w:rPr>
        <w:t xml:space="preserve">, действующего на основании </w:t>
      </w:r>
      <w:r w:rsidR="004440DC">
        <w:rPr>
          <w:sz w:val="22"/>
          <w:szCs w:val="22"/>
        </w:rPr>
        <w:t>Устава</w:t>
      </w:r>
      <w:r w:rsidRPr="00714DDA">
        <w:rPr>
          <w:sz w:val="22"/>
          <w:szCs w:val="22"/>
        </w:rPr>
        <w:t>, с другой стороны, в дальнейшем именуемые «Стороны», а каждый по отдельности «Сторона», заключили настоящий договор (далее – «договор») о нижеследующем:</w:t>
      </w:r>
    </w:p>
    <w:p w14:paraId="48F1DBD1" w14:textId="77777777" w:rsidR="00472D23" w:rsidRPr="00714DDA" w:rsidRDefault="00472D23" w:rsidP="00472D23">
      <w:pPr>
        <w:ind w:right="-5" w:firstLine="708"/>
        <w:rPr>
          <w:sz w:val="22"/>
          <w:szCs w:val="22"/>
        </w:rPr>
      </w:pPr>
    </w:p>
    <w:p w14:paraId="018AC21D" w14:textId="77777777" w:rsidR="00472D23" w:rsidRPr="00714DDA" w:rsidRDefault="00472D23" w:rsidP="00472D23">
      <w:pPr>
        <w:keepNext/>
        <w:ind w:right="-5"/>
        <w:jc w:val="center"/>
        <w:outlineLvl w:val="0"/>
        <w:rPr>
          <w:b/>
          <w:sz w:val="22"/>
          <w:szCs w:val="22"/>
        </w:rPr>
      </w:pPr>
      <w:r w:rsidRPr="00714DDA">
        <w:rPr>
          <w:b/>
          <w:sz w:val="22"/>
          <w:szCs w:val="22"/>
        </w:rPr>
        <w:t>1. Предмет договора</w:t>
      </w:r>
    </w:p>
    <w:p w14:paraId="59BB2EDE" w14:textId="5C4E0F30" w:rsidR="002A50E4" w:rsidRPr="002A50E4" w:rsidRDefault="00472D23" w:rsidP="002A50E4">
      <w:pPr>
        <w:ind w:right="-5" w:firstLine="567"/>
        <w:jc w:val="both"/>
        <w:rPr>
          <w:sz w:val="22"/>
          <w:szCs w:val="22"/>
        </w:rPr>
      </w:pPr>
      <w:r w:rsidRPr="00714DDA">
        <w:rPr>
          <w:sz w:val="22"/>
          <w:szCs w:val="22"/>
        </w:rPr>
        <w:t xml:space="preserve">1.1. </w:t>
      </w:r>
      <w:r w:rsidR="002A50E4" w:rsidRPr="002A50E4">
        <w:rPr>
          <w:sz w:val="22"/>
          <w:szCs w:val="22"/>
        </w:rPr>
        <w:t>По настоящему договору Исполнитель обязуется по заявке Заказчика оказать услуги по замене и окраске обоев</w:t>
      </w:r>
      <w:r w:rsidR="00A50AD7">
        <w:rPr>
          <w:sz w:val="22"/>
          <w:szCs w:val="22"/>
        </w:rPr>
        <w:t xml:space="preserve"> в кабинете №414 и №510</w:t>
      </w:r>
      <w:r w:rsidR="00B5723A" w:rsidRPr="002A50E4">
        <w:rPr>
          <w:sz w:val="22"/>
          <w:szCs w:val="22"/>
        </w:rPr>
        <w:t>,</w:t>
      </w:r>
      <w:r w:rsidR="002A50E4" w:rsidRPr="002A50E4">
        <w:rPr>
          <w:sz w:val="22"/>
          <w:szCs w:val="22"/>
        </w:rPr>
        <w:t xml:space="preserve"> расположенном по адресу: г. Иркутск, ул. Лермонтова, 257 (в дальнейшем - «Услуги»), указанных в </w:t>
      </w:r>
      <w:r w:rsidR="00B41B8C" w:rsidRPr="00B41B8C">
        <w:rPr>
          <w:sz w:val="22"/>
          <w:szCs w:val="22"/>
        </w:rPr>
        <w:t>Калькуляция затрат №1</w:t>
      </w:r>
      <w:r w:rsidR="002A50E4" w:rsidRPr="002A50E4">
        <w:rPr>
          <w:sz w:val="22"/>
          <w:szCs w:val="22"/>
        </w:rPr>
        <w:t xml:space="preserve"> (Приложение №1), а Заказчик принять и оплатить услуги по наименованию, цене и срокам оказания услуг согласно настоящему договору.</w:t>
      </w:r>
    </w:p>
    <w:p w14:paraId="0065B291" w14:textId="2388FF69" w:rsidR="00472D23" w:rsidRPr="00714DDA" w:rsidRDefault="00472D23" w:rsidP="002A50E4">
      <w:pPr>
        <w:tabs>
          <w:tab w:val="left" w:pos="993"/>
        </w:tabs>
        <w:ind w:right="-5" w:firstLine="567"/>
        <w:jc w:val="both"/>
        <w:rPr>
          <w:sz w:val="22"/>
          <w:szCs w:val="22"/>
        </w:rPr>
      </w:pPr>
    </w:p>
    <w:p w14:paraId="5880038C" w14:textId="77777777" w:rsidR="00472D23" w:rsidRPr="00714DDA" w:rsidRDefault="00472D23" w:rsidP="00472D23">
      <w:pPr>
        <w:keepNext/>
        <w:ind w:right="-5"/>
        <w:jc w:val="center"/>
        <w:outlineLvl w:val="0"/>
        <w:rPr>
          <w:b/>
          <w:sz w:val="22"/>
          <w:szCs w:val="22"/>
        </w:rPr>
      </w:pPr>
      <w:r w:rsidRPr="00714DDA">
        <w:rPr>
          <w:b/>
          <w:sz w:val="22"/>
          <w:szCs w:val="22"/>
        </w:rPr>
        <w:t>2. Цена договора и порядок расчётов</w:t>
      </w:r>
    </w:p>
    <w:p w14:paraId="4214E568" w14:textId="57EA453E" w:rsidR="00472D23" w:rsidRPr="00742748" w:rsidRDefault="00472D23" w:rsidP="00472D23">
      <w:pPr>
        <w:autoSpaceDE w:val="0"/>
        <w:autoSpaceDN w:val="0"/>
        <w:adjustRightInd w:val="0"/>
        <w:ind w:right="-5" w:firstLine="567"/>
        <w:jc w:val="both"/>
        <w:rPr>
          <w:b/>
          <w:sz w:val="22"/>
          <w:szCs w:val="22"/>
        </w:rPr>
      </w:pPr>
      <w:r w:rsidRPr="00714DDA">
        <w:rPr>
          <w:sz w:val="22"/>
          <w:szCs w:val="22"/>
        </w:rPr>
        <w:t xml:space="preserve">2.1. Цена договора составляет </w:t>
      </w:r>
      <w:r w:rsidR="00A50AD7">
        <w:rPr>
          <w:b/>
          <w:sz w:val="22"/>
          <w:szCs w:val="22"/>
        </w:rPr>
        <w:t>___________</w:t>
      </w:r>
      <w:r w:rsidR="002A50E4" w:rsidRPr="002A50E4">
        <w:rPr>
          <w:b/>
          <w:sz w:val="22"/>
          <w:szCs w:val="22"/>
        </w:rPr>
        <w:t xml:space="preserve"> </w:t>
      </w:r>
      <w:r w:rsidRPr="00742748">
        <w:rPr>
          <w:b/>
          <w:sz w:val="22"/>
          <w:szCs w:val="22"/>
        </w:rPr>
        <w:t>(</w:t>
      </w:r>
      <w:r w:rsidR="00A50AD7">
        <w:rPr>
          <w:b/>
          <w:sz w:val="22"/>
          <w:szCs w:val="22"/>
        </w:rPr>
        <w:t>__________</w:t>
      </w:r>
      <w:r w:rsidRPr="00742748">
        <w:rPr>
          <w:b/>
          <w:sz w:val="22"/>
          <w:szCs w:val="22"/>
        </w:rPr>
        <w:t>) рублей</w:t>
      </w:r>
      <w:r w:rsidR="00742748" w:rsidRPr="00742748">
        <w:rPr>
          <w:b/>
          <w:sz w:val="22"/>
          <w:szCs w:val="22"/>
        </w:rPr>
        <w:t xml:space="preserve"> </w:t>
      </w:r>
      <w:r w:rsidR="00C10B51" w:rsidRPr="00C10B51">
        <w:rPr>
          <w:b/>
          <w:sz w:val="22"/>
          <w:szCs w:val="22"/>
        </w:rPr>
        <w:t>00</w:t>
      </w:r>
      <w:r w:rsidR="00742748" w:rsidRPr="00742748">
        <w:rPr>
          <w:b/>
          <w:sz w:val="22"/>
          <w:szCs w:val="22"/>
        </w:rPr>
        <w:t xml:space="preserve"> копеек, в т.ч. НДС 20% - </w:t>
      </w:r>
      <w:r w:rsidR="00A50AD7">
        <w:rPr>
          <w:b/>
          <w:sz w:val="22"/>
          <w:szCs w:val="22"/>
        </w:rPr>
        <w:t>___________</w:t>
      </w:r>
      <w:r w:rsidR="002A50E4">
        <w:rPr>
          <w:b/>
          <w:sz w:val="22"/>
          <w:szCs w:val="22"/>
        </w:rPr>
        <w:t xml:space="preserve"> </w:t>
      </w:r>
      <w:r w:rsidR="00C10B51" w:rsidRPr="00C10B51">
        <w:rPr>
          <w:b/>
          <w:sz w:val="22"/>
          <w:szCs w:val="22"/>
        </w:rPr>
        <w:t>(</w:t>
      </w:r>
      <w:r w:rsidR="00A50AD7">
        <w:rPr>
          <w:b/>
          <w:sz w:val="22"/>
          <w:szCs w:val="22"/>
        </w:rPr>
        <w:t>_________</w:t>
      </w:r>
      <w:r w:rsidR="00C10B51">
        <w:rPr>
          <w:b/>
          <w:sz w:val="22"/>
          <w:szCs w:val="22"/>
        </w:rPr>
        <w:t xml:space="preserve"> тысяч</w:t>
      </w:r>
      <w:r w:rsidR="00C10B51" w:rsidRPr="00C10B51">
        <w:rPr>
          <w:b/>
          <w:sz w:val="22"/>
          <w:szCs w:val="22"/>
        </w:rPr>
        <w:t>) рублей 00 копеек</w:t>
      </w:r>
      <w:r w:rsidR="002A50E4">
        <w:rPr>
          <w:b/>
          <w:sz w:val="22"/>
          <w:szCs w:val="22"/>
        </w:rPr>
        <w:t>.</w:t>
      </w:r>
      <w:r w:rsidR="00742748" w:rsidRPr="00742748">
        <w:rPr>
          <w:b/>
          <w:sz w:val="22"/>
          <w:szCs w:val="22"/>
        </w:rPr>
        <w:t xml:space="preserve"> </w:t>
      </w:r>
    </w:p>
    <w:p w14:paraId="36B19CF3" w14:textId="6FB1A140" w:rsidR="00472D23" w:rsidRDefault="00472D23" w:rsidP="00472D23">
      <w:pPr>
        <w:ind w:right="-5" w:firstLine="567"/>
        <w:jc w:val="both"/>
        <w:rPr>
          <w:sz w:val="22"/>
          <w:szCs w:val="22"/>
        </w:rPr>
      </w:pPr>
      <w:r w:rsidRPr="00714DDA">
        <w:rPr>
          <w:sz w:val="22"/>
          <w:szCs w:val="22"/>
        </w:rPr>
        <w:t xml:space="preserve">2.2. Оплата услуг, оказанных Исполнителем, </w:t>
      </w:r>
      <w:r w:rsidR="00096B87">
        <w:rPr>
          <w:sz w:val="22"/>
          <w:szCs w:val="22"/>
        </w:rPr>
        <w:t>осуществляется в</w:t>
      </w:r>
      <w:r w:rsidR="00096B87" w:rsidRPr="00096B87">
        <w:rPr>
          <w:sz w:val="22"/>
          <w:szCs w:val="22"/>
        </w:rPr>
        <w:t xml:space="preserve"> течение 7 (семи) рабочих дней с момента подписания обеими сторонами Акта сдачи-приемки оказанных услуг</w:t>
      </w:r>
      <w:r w:rsidRPr="00714DDA">
        <w:rPr>
          <w:sz w:val="22"/>
          <w:szCs w:val="22"/>
        </w:rPr>
        <w:t>, путем перечисления денежных средств на расчетный счет Исполнителя.</w:t>
      </w:r>
    </w:p>
    <w:p w14:paraId="56DEEBC5" w14:textId="03E84686" w:rsidR="00472D23" w:rsidRPr="00714DDA" w:rsidRDefault="00472D23" w:rsidP="00472D23">
      <w:pPr>
        <w:ind w:right="-5" w:firstLine="567"/>
        <w:jc w:val="both"/>
        <w:rPr>
          <w:sz w:val="22"/>
          <w:szCs w:val="22"/>
        </w:rPr>
      </w:pPr>
      <w:r>
        <w:rPr>
          <w:sz w:val="22"/>
          <w:szCs w:val="22"/>
        </w:rPr>
        <w:t xml:space="preserve">2.3. </w:t>
      </w:r>
      <w:r w:rsidRPr="00D141C4">
        <w:rPr>
          <w:sz w:val="22"/>
          <w:szCs w:val="22"/>
        </w:rPr>
        <w:t>В цену договора включен</w:t>
      </w:r>
      <w:r>
        <w:rPr>
          <w:sz w:val="22"/>
          <w:szCs w:val="22"/>
        </w:rPr>
        <w:t>ы все расходы на оказание услуг, включая</w:t>
      </w:r>
      <w:r w:rsidRPr="00D141C4">
        <w:rPr>
          <w:sz w:val="22"/>
          <w:szCs w:val="22"/>
        </w:rPr>
        <w:t xml:space="preserve"> расходы на уплату налогов, сборов, пошлин, других обязательных платежей; </w:t>
      </w:r>
      <w:r w:rsidR="007B5F82">
        <w:rPr>
          <w:sz w:val="22"/>
          <w:szCs w:val="22"/>
        </w:rPr>
        <w:t xml:space="preserve">стоимость материалов и оборудования, необходимых для оказания услуг; </w:t>
      </w:r>
      <w:r w:rsidRPr="00D141C4">
        <w:rPr>
          <w:sz w:val="22"/>
          <w:szCs w:val="22"/>
        </w:rPr>
        <w:t>транспортные, командировочные, погрузочно-разгрузочные расходы; а также другие расходы, необходимые для качественного оказания услуг по договору.</w:t>
      </w:r>
    </w:p>
    <w:p w14:paraId="4107C812" w14:textId="709C775E" w:rsidR="00472D23" w:rsidRPr="00714DDA" w:rsidRDefault="00472D23" w:rsidP="00472D23">
      <w:pPr>
        <w:ind w:right="-5" w:firstLine="567"/>
        <w:jc w:val="both"/>
        <w:rPr>
          <w:sz w:val="22"/>
          <w:szCs w:val="22"/>
        </w:rPr>
      </w:pPr>
      <w:r w:rsidRPr="00714DDA">
        <w:rPr>
          <w:sz w:val="22"/>
          <w:szCs w:val="22"/>
        </w:rPr>
        <w:t>2.</w:t>
      </w:r>
      <w:r>
        <w:rPr>
          <w:sz w:val="22"/>
          <w:szCs w:val="22"/>
        </w:rPr>
        <w:t>4</w:t>
      </w:r>
      <w:r w:rsidRPr="00714DDA">
        <w:rPr>
          <w:sz w:val="22"/>
          <w:szCs w:val="22"/>
        </w:rPr>
        <w:t>. 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w:t>
      </w:r>
      <w:r w:rsidR="007B5F82">
        <w:rPr>
          <w:sz w:val="22"/>
          <w:szCs w:val="22"/>
        </w:rPr>
        <w:t>.</w:t>
      </w:r>
    </w:p>
    <w:p w14:paraId="62933CC5" w14:textId="77777777" w:rsidR="00472D23" w:rsidRPr="00714DDA" w:rsidRDefault="00472D23" w:rsidP="00472D23">
      <w:pPr>
        <w:ind w:right="-5" w:firstLine="567"/>
        <w:jc w:val="both"/>
        <w:rPr>
          <w:sz w:val="22"/>
          <w:szCs w:val="22"/>
        </w:rPr>
      </w:pPr>
      <w:r w:rsidRPr="00714DDA">
        <w:rPr>
          <w:sz w:val="22"/>
          <w:szCs w:val="22"/>
        </w:rPr>
        <w:t>2.</w:t>
      </w:r>
      <w:r>
        <w:rPr>
          <w:sz w:val="22"/>
          <w:szCs w:val="22"/>
        </w:rPr>
        <w:t>5</w:t>
      </w:r>
      <w:r w:rsidRPr="00714DDA">
        <w:rPr>
          <w:sz w:val="22"/>
          <w:szCs w:val="22"/>
        </w:rPr>
        <w:t>. 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458F306D" w14:textId="2973BD56" w:rsidR="00472D23" w:rsidRDefault="00472D23" w:rsidP="00472D23">
      <w:pPr>
        <w:ind w:right="-5" w:firstLine="567"/>
        <w:jc w:val="both"/>
        <w:rPr>
          <w:sz w:val="22"/>
          <w:szCs w:val="22"/>
        </w:rPr>
      </w:pPr>
      <w:r w:rsidRPr="00714DDA">
        <w:rPr>
          <w:sz w:val="22"/>
          <w:szCs w:val="22"/>
        </w:rPr>
        <w:t>2.</w:t>
      </w:r>
      <w:r>
        <w:rPr>
          <w:sz w:val="22"/>
          <w:szCs w:val="22"/>
        </w:rPr>
        <w:t>6</w:t>
      </w:r>
      <w:r w:rsidRPr="00714DDA">
        <w:rPr>
          <w:sz w:val="22"/>
          <w:szCs w:val="22"/>
        </w:rPr>
        <w:t>. Стороны будут проводить сверку взаиморасчетов по договору с подписанием соответствующих актов по окончанию действия договора. Каждая Сторона обязуется подписывать акт о сверке взаиморасчетов, предоставленный другой Стороной, в течение 5 (пяти) дней с момента получения.</w:t>
      </w:r>
    </w:p>
    <w:p w14:paraId="58335140" w14:textId="77777777" w:rsidR="006059B0" w:rsidRPr="00714DDA" w:rsidRDefault="006059B0" w:rsidP="00472D23">
      <w:pPr>
        <w:ind w:right="-5" w:firstLine="567"/>
        <w:jc w:val="both"/>
        <w:rPr>
          <w:sz w:val="22"/>
          <w:szCs w:val="22"/>
        </w:rPr>
      </w:pPr>
    </w:p>
    <w:p w14:paraId="21419DCA" w14:textId="77777777" w:rsidR="00472D23" w:rsidRPr="00714DDA" w:rsidRDefault="00472D23" w:rsidP="00472D23">
      <w:pPr>
        <w:keepNext/>
        <w:ind w:right="-5"/>
        <w:jc w:val="center"/>
        <w:outlineLvl w:val="0"/>
        <w:rPr>
          <w:b/>
          <w:sz w:val="22"/>
          <w:szCs w:val="22"/>
        </w:rPr>
      </w:pPr>
      <w:r w:rsidRPr="00714DDA">
        <w:rPr>
          <w:b/>
          <w:sz w:val="22"/>
          <w:szCs w:val="22"/>
        </w:rPr>
        <w:t>3. Обязательства Сторон</w:t>
      </w:r>
    </w:p>
    <w:p w14:paraId="6D4F2034" w14:textId="77777777" w:rsidR="00472D23" w:rsidRPr="00714DDA" w:rsidRDefault="00472D23" w:rsidP="00472D23">
      <w:pPr>
        <w:ind w:right="-5" w:firstLine="567"/>
        <w:jc w:val="both"/>
        <w:rPr>
          <w:b/>
          <w:sz w:val="22"/>
          <w:szCs w:val="22"/>
        </w:rPr>
      </w:pPr>
      <w:r w:rsidRPr="00714DDA">
        <w:rPr>
          <w:b/>
          <w:sz w:val="22"/>
          <w:szCs w:val="22"/>
        </w:rPr>
        <w:t>3.1 Заказчик обязуется:</w:t>
      </w:r>
    </w:p>
    <w:p w14:paraId="21C5F467" w14:textId="3E834205" w:rsidR="00472D23" w:rsidRPr="00714DDA" w:rsidRDefault="00472D23" w:rsidP="00AA1ED4">
      <w:pPr>
        <w:widowControl w:val="0"/>
        <w:tabs>
          <w:tab w:val="left" w:pos="1276"/>
        </w:tabs>
        <w:ind w:right="-5" w:firstLine="567"/>
        <w:jc w:val="both"/>
        <w:rPr>
          <w:sz w:val="22"/>
          <w:szCs w:val="22"/>
        </w:rPr>
      </w:pPr>
      <w:r w:rsidRPr="00714DDA">
        <w:rPr>
          <w:sz w:val="22"/>
          <w:szCs w:val="22"/>
        </w:rPr>
        <w:t xml:space="preserve">3.1.1. Своевременно обеспечить готовность </w:t>
      </w:r>
      <w:r w:rsidR="006059B0">
        <w:rPr>
          <w:sz w:val="22"/>
          <w:szCs w:val="22"/>
        </w:rPr>
        <w:t>оборудования</w:t>
      </w:r>
      <w:r w:rsidRPr="00714DDA">
        <w:rPr>
          <w:sz w:val="22"/>
          <w:szCs w:val="22"/>
        </w:rPr>
        <w:t>, предоставить его Исполнителю для оказания услуг.</w:t>
      </w:r>
    </w:p>
    <w:p w14:paraId="423DE6E3" w14:textId="422E744B" w:rsidR="00472D23" w:rsidRPr="00714DDA" w:rsidRDefault="00472D23" w:rsidP="00472D23">
      <w:pPr>
        <w:widowControl w:val="0"/>
        <w:ind w:right="-5" w:firstLine="567"/>
        <w:jc w:val="both"/>
        <w:rPr>
          <w:sz w:val="22"/>
          <w:szCs w:val="22"/>
        </w:rPr>
      </w:pPr>
      <w:r w:rsidRPr="00714DDA">
        <w:rPr>
          <w:sz w:val="22"/>
          <w:szCs w:val="22"/>
        </w:rPr>
        <w:t>3.1.</w:t>
      </w:r>
      <w:r w:rsidR="00AA1ED4">
        <w:rPr>
          <w:sz w:val="22"/>
          <w:szCs w:val="22"/>
        </w:rPr>
        <w:t>2</w:t>
      </w:r>
      <w:r w:rsidRPr="00714DDA">
        <w:rPr>
          <w:sz w:val="22"/>
          <w:szCs w:val="22"/>
        </w:rPr>
        <w:t>. В течение десяти дней дать ответ Исполнителю на сообщение о необходимости проведения дополнительных услуг и увеличения стоимости услуг.</w:t>
      </w:r>
    </w:p>
    <w:p w14:paraId="5BCF79A4" w14:textId="072CA5E1" w:rsidR="00472D23" w:rsidRPr="00714DDA" w:rsidRDefault="006059B0" w:rsidP="00472D23">
      <w:pPr>
        <w:widowControl w:val="0"/>
        <w:ind w:right="-5" w:firstLine="567"/>
        <w:jc w:val="both"/>
        <w:rPr>
          <w:sz w:val="22"/>
          <w:szCs w:val="22"/>
        </w:rPr>
      </w:pPr>
      <w:r>
        <w:rPr>
          <w:sz w:val="22"/>
          <w:szCs w:val="22"/>
        </w:rPr>
        <w:t>3.1.3</w:t>
      </w:r>
      <w:r w:rsidR="00472D23" w:rsidRPr="00714DDA">
        <w:rPr>
          <w:sz w:val="22"/>
          <w:szCs w:val="22"/>
        </w:rPr>
        <w:t>. Осуществлять контроль и надзор за ходом и качеством оказываемых услуг, соблюдением сроков их оказания.</w:t>
      </w:r>
    </w:p>
    <w:p w14:paraId="417A66FD" w14:textId="2E4672A1" w:rsidR="00472D23" w:rsidRPr="00714DDA" w:rsidRDefault="00472D23" w:rsidP="007B5F82">
      <w:pPr>
        <w:widowControl w:val="0"/>
        <w:tabs>
          <w:tab w:val="left" w:pos="1134"/>
          <w:tab w:val="left" w:pos="1276"/>
        </w:tabs>
        <w:ind w:right="-5" w:firstLine="567"/>
        <w:jc w:val="both"/>
        <w:rPr>
          <w:sz w:val="22"/>
          <w:szCs w:val="22"/>
        </w:rPr>
      </w:pPr>
      <w:r w:rsidRPr="00714DDA">
        <w:rPr>
          <w:sz w:val="22"/>
          <w:szCs w:val="22"/>
        </w:rPr>
        <w:t>3.1.</w:t>
      </w:r>
      <w:r w:rsidR="007B5F82">
        <w:rPr>
          <w:sz w:val="22"/>
          <w:szCs w:val="22"/>
        </w:rPr>
        <w:t>4</w:t>
      </w:r>
      <w:r w:rsidRPr="00714DDA">
        <w:rPr>
          <w:sz w:val="22"/>
          <w:szCs w:val="22"/>
        </w:rPr>
        <w:t>.</w:t>
      </w:r>
      <w:r w:rsidRPr="00714DDA">
        <w:rPr>
          <w:sz w:val="22"/>
          <w:szCs w:val="22"/>
        </w:rPr>
        <w:tab/>
        <w:t>Своевременно принять оказанные Исполнителем услуги в соответствии с условиями договора.</w:t>
      </w:r>
    </w:p>
    <w:p w14:paraId="0FCDCCA8" w14:textId="69B220B0" w:rsidR="00472D23" w:rsidRPr="00714DDA" w:rsidRDefault="007B5F82" w:rsidP="007B5F82">
      <w:pPr>
        <w:widowControl w:val="0"/>
        <w:tabs>
          <w:tab w:val="left" w:pos="1134"/>
        </w:tabs>
        <w:ind w:right="-5" w:firstLine="567"/>
        <w:jc w:val="both"/>
        <w:rPr>
          <w:sz w:val="22"/>
          <w:szCs w:val="22"/>
        </w:rPr>
      </w:pPr>
      <w:r>
        <w:rPr>
          <w:sz w:val="22"/>
          <w:szCs w:val="22"/>
        </w:rPr>
        <w:t>3</w:t>
      </w:r>
      <w:r w:rsidR="004662C5">
        <w:rPr>
          <w:sz w:val="22"/>
          <w:szCs w:val="22"/>
        </w:rPr>
        <w:t>.1</w:t>
      </w:r>
      <w:r>
        <w:rPr>
          <w:sz w:val="22"/>
          <w:szCs w:val="22"/>
        </w:rPr>
        <w:t xml:space="preserve">.5. </w:t>
      </w:r>
      <w:r w:rsidR="00472D23" w:rsidRPr="00714DDA">
        <w:rPr>
          <w:sz w:val="22"/>
          <w:szCs w:val="22"/>
        </w:rPr>
        <w:t>Принять оказанные Исполнителем услуги путем подписания акт</w:t>
      </w:r>
      <w:r w:rsidR="005A5A7E">
        <w:rPr>
          <w:sz w:val="22"/>
          <w:szCs w:val="22"/>
        </w:rPr>
        <w:t>а</w:t>
      </w:r>
      <w:r w:rsidR="00472D23" w:rsidRPr="00714DDA">
        <w:rPr>
          <w:sz w:val="22"/>
          <w:szCs w:val="22"/>
        </w:rPr>
        <w:t xml:space="preserve"> оказанных услуг.</w:t>
      </w:r>
    </w:p>
    <w:p w14:paraId="65310D37" w14:textId="7ADE08C5" w:rsidR="00472D23" w:rsidRPr="00714DDA" w:rsidRDefault="00472D23" w:rsidP="00472D23">
      <w:pPr>
        <w:widowControl w:val="0"/>
        <w:ind w:right="-5" w:firstLine="567"/>
        <w:jc w:val="both"/>
        <w:rPr>
          <w:sz w:val="22"/>
          <w:szCs w:val="22"/>
        </w:rPr>
      </w:pPr>
      <w:r w:rsidRPr="00714DDA">
        <w:rPr>
          <w:sz w:val="22"/>
          <w:szCs w:val="22"/>
        </w:rPr>
        <w:t>3.1.</w:t>
      </w:r>
      <w:r w:rsidR="007B5F82">
        <w:rPr>
          <w:sz w:val="22"/>
          <w:szCs w:val="22"/>
        </w:rPr>
        <w:t>6</w:t>
      </w:r>
      <w:r w:rsidRPr="00714DDA">
        <w:rPr>
          <w:sz w:val="22"/>
          <w:szCs w:val="22"/>
        </w:rPr>
        <w:t>. Произвести оплату услуг в порядке, указанном в разделе 2 договора.</w:t>
      </w:r>
    </w:p>
    <w:p w14:paraId="25D4DC10" w14:textId="77777777" w:rsidR="00472D23" w:rsidRPr="00714DDA" w:rsidRDefault="00472D23" w:rsidP="00472D23">
      <w:pPr>
        <w:widowControl w:val="0"/>
        <w:ind w:right="-5" w:firstLine="567"/>
        <w:jc w:val="both"/>
        <w:rPr>
          <w:b/>
          <w:sz w:val="22"/>
          <w:szCs w:val="22"/>
        </w:rPr>
      </w:pPr>
      <w:r w:rsidRPr="00714DDA">
        <w:rPr>
          <w:b/>
          <w:sz w:val="22"/>
          <w:szCs w:val="22"/>
        </w:rPr>
        <w:t>3.2. Исполнитель обязуется:</w:t>
      </w:r>
    </w:p>
    <w:p w14:paraId="720B068F" w14:textId="10F5F48F" w:rsidR="00472D23" w:rsidRPr="00714DDA" w:rsidRDefault="0071566A" w:rsidP="0071566A">
      <w:pPr>
        <w:tabs>
          <w:tab w:val="num" w:pos="851"/>
          <w:tab w:val="left" w:pos="1134"/>
        </w:tabs>
        <w:ind w:right="-5" w:firstLine="567"/>
        <w:jc w:val="both"/>
        <w:rPr>
          <w:sz w:val="22"/>
          <w:szCs w:val="22"/>
        </w:rPr>
      </w:pPr>
      <w:r>
        <w:rPr>
          <w:sz w:val="22"/>
          <w:szCs w:val="22"/>
        </w:rPr>
        <w:t>3.2.1.</w:t>
      </w:r>
      <w:r>
        <w:rPr>
          <w:sz w:val="22"/>
          <w:szCs w:val="22"/>
        </w:rPr>
        <w:tab/>
      </w:r>
      <w:r w:rsidR="00472D23" w:rsidRPr="00714DDA">
        <w:rPr>
          <w:sz w:val="22"/>
          <w:szCs w:val="22"/>
        </w:rPr>
        <w:t>Оказать услуги, являющиеся предметом договора, в соответствии с действующими нормами и правилами</w:t>
      </w:r>
      <w:r w:rsidR="007B5F82">
        <w:rPr>
          <w:sz w:val="22"/>
          <w:szCs w:val="22"/>
        </w:rPr>
        <w:t>, регламентирующими данный вид услуг.</w:t>
      </w:r>
    </w:p>
    <w:p w14:paraId="2C07975C" w14:textId="0E71C0B8" w:rsidR="00472D23" w:rsidRPr="00714DDA" w:rsidRDefault="00472D23" w:rsidP="00472D23">
      <w:pPr>
        <w:tabs>
          <w:tab w:val="num" w:pos="851"/>
        </w:tabs>
        <w:ind w:right="-5" w:firstLine="567"/>
        <w:jc w:val="both"/>
        <w:rPr>
          <w:sz w:val="22"/>
          <w:szCs w:val="22"/>
        </w:rPr>
      </w:pPr>
      <w:r w:rsidRPr="00714DDA">
        <w:rPr>
          <w:sz w:val="22"/>
          <w:szCs w:val="22"/>
        </w:rPr>
        <w:t xml:space="preserve">3.2.2. В случае обнаружения необходимости оказания услуг, не учтенных в </w:t>
      </w:r>
      <w:r w:rsidR="006635F3">
        <w:rPr>
          <w:sz w:val="22"/>
          <w:szCs w:val="22"/>
        </w:rPr>
        <w:t>договоре</w:t>
      </w:r>
      <w:r w:rsidRPr="00714DDA">
        <w:rPr>
          <w:sz w:val="22"/>
          <w:szCs w:val="22"/>
        </w:rPr>
        <w:t>, в течение трех рабочих дней сообщить Заказчику о необходимости оказания дополнительных услуг и увеличении стоимости услуг.</w:t>
      </w:r>
    </w:p>
    <w:p w14:paraId="3A465E31" w14:textId="77777777" w:rsidR="00472D23" w:rsidRPr="00714DDA" w:rsidRDefault="00472D23" w:rsidP="00472D23">
      <w:pPr>
        <w:tabs>
          <w:tab w:val="num" w:pos="851"/>
        </w:tabs>
        <w:ind w:right="-5" w:firstLine="567"/>
        <w:jc w:val="both"/>
        <w:rPr>
          <w:sz w:val="22"/>
          <w:szCs w:val="22"/>
        </w:rPr>
      </w:pPr>
      <w:r w:rsidRPr="00714DDA">
        <w:rPr>
          <w:sz w:val="22"/>
          <w:szCs w:val="22"/>
        </w:rPr>
        <w:t xml:space="preserve">3.2.3. Незамедлительно информировать Заказчика об обнаруженной невозможности получить требуемые результаты или о нецелесообразности продолжения оказания услуг по обстоятельствам, </w:t>
      </w:r>
      <w:r w:rsidRPr="00714DDA">
        <w:rPr>
          <w:sz w:val="22"/>
          <w:szCs w:val="22"/>
        </w:rPr>
        <w:lastRenderedPageBreak/>
        <w:t>независящим от Исполнителя, и до получения от Заказчика указаний о дальнейших действиях приостановить оказание услуг.</w:t>
      </w:r>
    </w:p>
    <w:p w14:paraId="3898595D" w14:textId="5FA15BD3" w:rsidR="00472D23" w:rsidRPr="00714DDA" w:rsidRDefault="00472D23" w:rsidP="00472D23">
      <w:pPr>
        <w:tabs>
          <w:tab w:val="num" w:pos="851"/>
        </w:tabs>
        <w:ind w:right="-5" w:firstLine="567"/>
        <w:jc w:val="both"/>
        <w:rPr>
          <w:sz w:val="22"/>
          <w:szCs w:val="22"/>
        </w:rPr>
      </w:pPr>
      <w:r w:rsidRPr="00714DDA">
        <w:rPr>
          <w:sz w:val="22"/>
          <w:szCs w:val="22"/>
        </w:rPr>
        <w:t xml:space="preserve">3.2.4. Передать Заказчику результаты оказанных услуг в сроки и в порядке, предусмотренные договором. </w:t>
      </w:r>
    </w:p>
    <w:p w14:paraId="3DD4F420" w14:textId="3A35F106" w:rsidR="00472D23" w:rsidRPr="00714DDA" w:rsidRDefault="00472D23" w:rsidP="005A5A7E">
      <w:pPr>
        <w:tabs>
          <w:tab w:val="num" w:pos="851"/>
        </w:tabs>
        <w:ind w:right="-5" w:firstLine="567"/>
        <w:jc w:val="both"/>
        <w:rPr>
          <w:sz w:val="22"/>
          <w:szCs w:val="22"/>
        </w:rPr>
      </w:pPr>
      <w:r w:rsidRPr="00714DDA">
        <w:rPr>
          <w:sz w:val="22"/>
          <w:szCs w:val="22"/>
        </w:rPr>
        <w:t>3.2.5. Исполнять полученные в ходе оказания услуг требования и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Исполнителя, и вправе отступать от них только с согласия Заказчика.</w:t>
      </w:r>
    </w:p>
    <w:p w14:paraId="2DA64678" w14:textId="71B3CE38" w:rsidR="00472D23" w:rsidRPr="00714DDA" w:rsidRDefault="005A5A7E" w:rsidP="00472D23">
      <w:pPr>
        <w:tabs>
          <w:tab w:val="num" w:pos="851"/>
        </w:tabs>
        <w:ind w:right="-5" w:firstLine="567"/>
        <w:jc w:val="both"/>
        <w:rPr>
          <w:sz w:val="22"/>
          <w:szCs w:val="22"/>
        </w:rPr>
      </w:pPr>
      <w:r>
        <w:rPr>
          <w:sz w:val="22"/>
          <w:szCs w:val="22"/>
        </w:rPr>
        <w:t>3.2.6</w:t>
      </w:r>
      <w:r w:rsidR="00472D23" w:rsidRPr="00714DDA">
        <w:rPr>
          <w:sz w:val="22"/>
          <w:szCs w:val="22"/>
        </w:rPr>
        <w:t>. При оказании у</w:t>
      </w:r>
      <w:r w:rsidR="00151BA9">
        <w:rPr>
          <w:sz w:val="22"/>
          <w:szCs w:val="22"/>
        </w:rPr>
        <w:t>слуг соблюдать требования законодательства</w:t>
      </w:r>
      <w:r w:rsidR="00472D23" w:rsidRPr="00714DDA">
        <w:rPr>
          <w:sz w:val="22"/>
          <w:szCs w:val="22"/>
        </w:rPr>
        <w:t xml:space="preserve"> и иных правовых актов об охране окружающей среды и о безопасности оказываемых услуг, в том числе соблюдать правила противопожарной безопасности, требования по охране труда, техники безопасности, а также осуществить уборку территории после оказания услуг.</w:t>
      </w:r>
    </w:p>
    <w:p w14:paraId="5EEA3113" w14:textId="64CB5981" w:rsidR="00472D23" w:rsidRPr="00714DDA" w:rsidRDefault="00151BA9" w:rsidP="0071566A">
      <w:pPr>
        <w:tabs>
          <w:tab w:val="num" w:pos="851"/>
          <w:tab w:val="left" w:pos="1134"/>
        </w:tabs>
        <w:ind w:right="-5" w:firstLine="567"/>
        <w:jc w:val="both"/>
        <w:rPr>
          <w:sz w:val="22"/>
          <w:szCs w:val="22"/>
        </w:rPr>
      </w:pPr>
      <w:r>
        <w:rPr>
          <w:sz w:val="22"/>
          <w:szCs w:val="22"/>
        </w:rPr>
        <w:t>3.2.7</w:t>
      </w:r>
      <w:r w:rsidR="0071566A">
        <w:rPr>
          <w:sz w:val="22"/>
          <w:szCs w:val="22"/>
        </w:rPr>
        <w:t>.</w:t>
      </w:r>
      <w:r w:rsidR="0071566A">
        <w:rPr>
          <w:sz w:val="22"/>
          <w:szCs w:val="22"/>
        </w:rPr>
        <w:tab/>
      </w:r>
      <w:r w:rsidR="00472D23" w:rsidRPr="00714DDA">
        <w:rPr>
          <w:sz w:val="22"/>
          <w:szCs w:val="22"/>
        </w:rPr>
        <w:t>Во время пребывания персонала Исполнителя на территории объекта Заказчика обеспечить недопустимость проноса и употребления веществ, вызывающих алкогольное, наркотическое или токсическое опьянение, а также нахождение на территории объекта Заказчика работников Исполнителя в состоянии опьянения. В случае нарушения Исполнителем данных условий сотрудниками охраны объекта Заказчика составляется акт в присутствии работника(-</w:t>
      </w:r>
      <w:proofErr w:type="spellStart"/>
      <w:r w:rsidR="00472D23" w:rsidRPr="00714DDA">
        <w:rPr>
          <w:sz w:val="22"/>
          <w:szCs w:val="22"/>
        </w:rPr>
        <w:t>ов</w:t>
      </w:r>
      <w:proofErr w:type="spellEnd"/>
      <w:r w:rsidR="00472D23" w:rsidRPr="00714DDA">
        <w:rPr>
          <w:sz w:val="22"/>
          <w:szCs w:val="22"/>
        </w:rPr>
        <w:t>) Исполнителя, совершивших вышеуказанное нарушение, копия которого в течении трех дней направляется для ознакомления Исполнителю.</w:t>
      </w:r>
    </w:p>
    <w:p w14:paraId="59698AAE" w14:textId="09212F97" w:rsidR="00472D23" w:rsidRPr="00714DDA" w:rsidRDefault="00151BA9" w:rsidP="00472D23">
      <w:pPr>
        <w:tabs>
          <w:tab w:val="num" w:pos="851"/>
        </w:tabs>
        <w:ind w:right="-5" w:firstLine="567"/>
        <w:jc w:val="both"/>
        <w:rPr>
          <w:sz w:val="22"/>
          <w:szCs w:val="22"/>
        </w:rPr>
      </w:pPr>
      <w:r>
        <w:rPr>
          <w:sz w:val="22"/>
          <w:szCs w:val="22"/>
        </w:rPr>
        <w:t>3.2.8</w:t>
      </w:r>
      <w:r w:rsidR="00472D23" w:rsidRPr="00714DDA">
        <w:rPr>
          <w:sz w:val="22"/>
          <w:szCs w:val="22"/>
        </w:rPr>
        <w:t xml:space="preserve">. Письменно оповещать Заказчика о всех происшествиях, которые могли бы повлечь или уже повлекли ухудшения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Исполнителя, а также ущерб или уничтожение имущества, оборудования и техники, задействованной при </w:t>
      </w:r>
      <w:r w:rsidR="0009298D">
        <w:rPr>
          <w:sz w:val="22"/>
          <w:szCs w:val="22"/>
        </w:rPr>
        <w:t>оказании услуг</w:t>
      </w:r>
      <w:r w:rsidR="00472D23" w:rsidRPr="00714DDA">
        <w:rPr>
          <w:sz w:val="22"/>
          <w:szCs w:val="22"/>
        </w:rPr>
        <w:t xml:space="preserve"> в рамках договора.</w:t>
      </w:r>
    </w:p>
    <w:p w14:paraId="40FA1AD0" w14:textId="042B0DE1" w:rsidR="00472D23" w:rsidRPr="00714DDA" w:rsidRDefault="00472D23" w:rsidP="00472D23">
      <w:pPr>
        <w:tabs>
          <w:tab w:val="num" w:pos="851"/>
        </w:tabs>
        <w:ind w:right="-5" w:firstLine="567"/>
        <w:jc w:val="both"/>
        <w:rPr>
          <w:sz w:val="22"/>
          <w:szCs w:val="22"/>
        </w:rPr>
      </w:pPr>
      <w:r w:rsidRPr="00714DDA">
        <w:rPr>
          <w:sz w:val="22"/>
          <w:szCs w:val="22"/>
        </w:rPr>
        <w:t>3.2.</w:t>
      </w:r>
      <w:r w:rsidR="00151BA9">
        <w:rPr>
          <w:sz w:val="22"/>
          <w:szCs w:val="22"/>
        </w:rPr>
        <w:t>9</w:t>
      </w:r>
      <w:r w:rsidRPr="00714DDA">
        <w:rPr>
          <w:sz w:val="22"/>
          <w:szCs w:val="22"/>
        </w:rPr>
        <w:t xml:space="preserve">. Проводить расследования всех происшествий, произошедших во время </w:t>
      </w:r>
      <w:r w:rsidR="00151BA9">
        <w:rPr>
          <w:sz w:val="22"/>
          <w:szCs w:val="22"/>
        </w:rPr>
        <w:t>оказания услуг</w:t>
      </w:r>
      <w:r w:rsidRPr="00714DDA">
        <w:rPr>
          <w:sz w:val="22"/>
          <w:szCs w:val="22"/>
        </w:rPr>
        <w:t xml:space="preserve"> в рамках договора и сообщать Заказчику о ходе расследования происшествия и его результатах в сроки, установленные Заказчиком. В случае не проведения расследования происшествия и/или сокрытия от Заказчика информации о происшествии, произошедшем во время </w:t>
      </w:r>
      <w:r w:rsidR="00BC04C0">
        <w:rPr>
          <w:sz w:val="22"/>
          <w:szCs w:val="22"/>
        </w:rPr>
        <w:t>оказания услуг</w:t>
      </w:r>
      <w:r w:rsidRPr="00714DDA">
        <w:rPr>
          <w:sz w:val="22"/>
          <w:szCs w:val="22"/>
        </w:rPr>
        <w:t xml:space="preserve"> в рамках договора, Исполнитель будет привлечен к ответст</w:t>
      </w:r>
      <w:r w:rsidR="00856363">
        <w:rPr>
          <w:sz w:val="22"/>
          <w:szCs w:val="22"/>
        </w:rPr>
        <w:t>венности согласно Приложения № 4</w:t>
      </w:r>
      <w:r w:rsidRPr="00714DDA">
        <w:rPr>
          <w:sz w:val="22"/>
          <w:szCs w:val="22"/>
        </w:rPr>
        <w:t xml:space="preserve"> договора.</w:t>
      </w:r>
    </w:p>
    <w:p w14:paraId="55E38317" w14:textId="4E93FBC2" w:rsidR="00472D23" w:rsidRDefault="00472D23" w:rsidP="00472D23">
      <w:pPr>
        <w:tabs>
          <w:tab w:val="num" w:pos="142"/>
        </w:tabs>
        <w:ind w:firstLine="567"/>
        <w:jc w:val="both"/>
        <w:rPr>
          <w:sz w:val="22"/>
          <w:szCs w:val="22"/>
        </w:rPr>
      </w:pPr>
      <w:r w:rsidRPr="00714DDA">
        <w:rPr>
          <w:sz w:val="22"/>
          <w:szCs w:val="22"/>
        </w:rPr>
        <w:t>3.2.1</w:t>
      </w:r>
      <w:r w:rsidR="0071566A">
        <w:rPr>
          <w:sz w:val="22"/>
          <w:szCs w:val="22"/>
        </w:rPr>
        <w:t>0</w:t>
      </w:r>
      <w:r w:rsidRPr="00714DDA">
        <w:rPr>
          <w:sz w:val="22"/>
          <w:szCs w:val="22"/>
        </w:rPr>
        <w:t xml:space="preserve">. </w:t>
      </w:r>
      <w:r>
        <w:rPr>
          <w:sz w:val="22"/>
          <w:szCs w:val="22"/>
        </w:rPr>
        <w:t>Оформить и передать Заказчику:</w:t>
      </w:r>
    </w:p>
    <w:p w14:paraId="1428E7EB" w14:textId="31071009" w:rsidR="00472D23" w:rsidRDefault="00472D23" w:rsidP="00472D23">
      <w:pPr>
        <w:tabs>
          <w:tab w:val="num" w:pos="142"/>
        </w:tabs>
        <w:ind w:firstLine="567"/>
        <w:jc w:val="both"/>
        <w:rPr>
          <w:sz w:val="22"/>
          <w:szCs w:val="22"/>
        </w:rPr>
      </w:pPr>
      <w:r>
        <w:rPr>
          <w:sz w:val="22"/>
          <w:szCs w:val="22"/>
        </w:rPr>
        <w:t>- не позднее второго числа месяца, следующего за отчетным, - а</w:t>
      </w:r>
      <w:r w:rsidRPr="006B2DD3">
        <w:rPr>
          <w:sz w:val="22"/>
          <w:szCs w:val="22"/>
        </w:rPr>
        <w:t xml:space="preserve">кт </w:t>
      </w:r>
      <w:r>
        <w:rPr>
          <w:sz w:val="22"/>
          <w:szCs w:val="22"/>
        </w:rPr>
        <w:t>оказанных услуг и счет на оплату;</w:t>
      </w:r>
    </w:p>
    <w:p w14:paraId="0055DEB1" w14:textId="76A4D25B" w:rsidR="00472D23" w:rsidRDefault="00472D23" w:rsidP="00472D23">
      <w:pPr>
        <w:widowControl w:val="0"/>
        <w:shd w:val="clear" w:color="auto" w:fill="FFFFFF"/>
        <w:tabs>
          <w:tab w:val="left" w:pos="1134"/>
        </w:tabs>
        <w:autoSpaceDE w:val="0"/>
        <w:autoSpaceDN w:val="0"/>
        <w:adjustRightInd w:val="0"/>
        <w:ind w:firstLine="567"/>
        <w:jc w:val="both"/>
        <w:rPr>
          <w:sz w:val="22"/>
          <w:szCs w:val="22"/>
        </w:rPr>
      </w:pPr>
      <w:r>
        <w:rPr>
          <w:sz w:val="22"/>
          <w:szCs w:val="22"/>
        </w:rPr>
        <w:t xml:space="preserve">- </w:t>
      </w:r>
      <w:r w:rsidRPr="00BB5310">
        <w:rPr>
          <w:sz w:val="22"/>
          <w:szCs w:val="22"/>
        </w:rPr>
        <w:t xml:space="preserve">в течение пяти календарных дней с даты </w:t>
      </w:r>
      <w:r>
        <w:rPr>
          <w:sz w:val="22"/>
          <w:szCs w:val="22"/>
        </w:rPr>
        <w:t>подписания акта оказанных услуг</w:t>
      </w:r>
      <w:r w:rsidRPr="00BB5310">
        <w:rPr>
          <w:sz w:val="22"/>
          <w:szCs w:val="22"/>
        </w:rPr>
        <w:t xml:space="preserve"> </w:t>
      </w:r>
      <w:r>
        <w:rPr>
          <w:sz w:val="22"/>
          <w:szCs w:val="22"/>
        </w:rPr>
        <w:t xml:space="preserve">- </w:t>
      </w:r>
      <w:r w:rsidRPr="00BB5310">
        <w:rPr>
          <w:sz w:val="22"/>
          <w:szCs w:val="22"/>
        </w:rPr>
        <w:t>счет-фактуру или унив</w:t>
      </w:r>
      <w:r w:rsidR="00BC04C0">
        <w:rPr>
          <w:sz w:val="22"/>
          <w:szCs w:val="22"/>
        </w:rPr>
        <w:t>ерсальный передаточный документ</w:t>
      </w:r>
      <w:r>
        <w:rPr>
          <w:sz w:val="22"/>
          <w:szCs w:val="22"/>
        </w:rPr>
        <w:t>.</w:t>
      </w:r>
    </w:p>
    <w:p w14:paraId="794CE83E" w14:textId="77777777" w:rsidR="00472D23" w:rsidRPr="00714DDA" w:rsidRDefault="00472D23" w:rsidP="00472D23">
      <w:pPr>
        <w:tabs>
          <w:tab w:val="num" w:pos="851"/>
        </w:tabs>
        <w:ind w:right="-5" w:firstLine="567"/>
        <w:jc w:val="both"/>
        <w:rPr>
          <w:sz w:val="22"/>
          <w:szCs w:val="22"/>
        </w:rPr>
      </w:pPr>
    </w:p>
    <w:p w14:paraId="1676785B" w14:textId="77777777" w:rsidR="00472D23" w:rsidRPr="00714DDA" w:rsidRDefault="00472D23" w:rsidP="00472D23">
      <w:pPr>
        <w:keepNext/>
        <w:ind w:right="-5"/>
        <w:jc w:val="center"/>
        <w:outlineLvl w:val="0"/>
        <w:rPr>
          <w:b/>
          <w:sz w:val="22"/>
          <w:szCs w:val="22"/>
        </w:rPr>
      </w:pPr>
      <w:r w:rsidRPr="00714DDA">
        <w:rPr>
          <w:b/>
          <w:sz w:val="22"/>
          <w:szCs w:val="22"/>
        </w:rPr>
        <w:t>4. Сроки оказания услуг</w:t>
      </w:r>
    </w:p>
    <w:p w14:paraId="59F3F73A" w14:textId="5AD9E339" w:rsidR="00472D23" w:rsidRPr="00714DDA" w:rsidRDefault="00472D23" w:rsidP="00472D23">
      <w:pPr>
        <w:widowControl w:val="0"/>
        <w:ind w:right="-5" w:firstLine="567"/>
        <w:jc w:val="both"/>
        <w:rPr>
          <w:sz w:val="22"/>
          <w:szCs w:val="22"/>
        </w:rPr>
      </w:pPr>
      <w:r w:rsidRPr="00714DDA">
        <w:rPr>
          <w:sz w:val="22"/>
          <w:szCs w:val="22"/>
        </w:rPr>
        <w:t xml:space="preserve">4.1. Услуги, предусмотренные договором, оказываются Исполнителем в срок с даты заключения договора </w:t>
      </w:r>
      <w:r w:rsidR="002A50E4">
        <w:rPr>
          <w:sz w:val="22"/>
          <w:szCs w:val="22"/>
        </w:rPr>
        <w:t xml:space="preserve">до </w:t>
      </w:r>
      <w:r w:rsidR="00A50AD7">
        <w:rPr>
          <w:sz w:val="22"/>
          <w:szCs w:val="22"/>
        </w:rPr>
        <w:t>30</w:t>
      </w:r>
      <w:r w:rsidR="002A50E4">
        <w:rPr>
          <w:sz w:val="22"/>
          <w:szCs w:val="22"/>
        </w:rPr>
        <w:t xml:space="preserve"> </w:t>
      </w:r>
      <w:r w:rsidR="00A50AD7">
        <w:rPr>
          <w:sz w:val="22"/>
          <w:szCs w:val="22"/>
        </w:rPr>
        <w:t>июня</w:t>
      </w:r>
      <w:r w:rsidR="002A50E4">
        <w:rPr>
          <w:sz w:val="22"/>
          <w:szCs w:val="22"/>
        </w:rPr>
        <w:t xml:space="preserve"> 202</w:t>
      </w:r>
      <w:r w:rsidR="00301D78">
        <w:rPr>
          <w:sz w:val="22"/>
          <w:szCs w:val="22"/>
        </w:rPr>
        <w:t>3</w:t>
      </w:r>
      <w:r w:rsidR="002A50E4">
        <w:rPr>
          <w:sz w:val="22"/>
          <w:szCs w:val="22"/>
        </w:rPr>
        <w:t xml:space="preserve"> года.</w:t>
      </w:r>
    </w:p>
    <w:p w14:paraId="7F604070" w14:textId="77777777" w:rsidR="00472D23" w:rsidRPr="00714DDA" w:rsidRDefault="00472D23" w:rsidP="00472D23">
      <w:pPr>
        <w:widowControl w:val="0"/>
        <w:ind w:right="-5" w:firstLine="567"/>
        <w:jc w:val="both"/>
        <w:rPr>
          <w:sz w:val="22"/>
          <w:szCs w:val="22"/>
        </w:rPr>
      </w:pPr>
    </w:p>
    <w:p w14:paraId="2A94F6C2" w14:textId="77777777" w:rsidR="00472D23" w:rsidRPr="00714DDA" w:rsidRDefault="00472D23" w:rsidP="0071566A">
      <w:pPr>
        <w:shd w:val="clear" w:color="auto" w:fill="FFFFFF"/>
        <w:tabs>
          <w:tab w:val="left" w:pos="426"/>
        </w:tabs>
        <w:spacing w:line="0" w:lineRule="atLeast"/>
        <w:ind w:right="-1"/>
        <w:jc w:val="center"/>
        <w:rPr>
          <w:b/>
          <w:sz w:val="22"/>
          <w:szCs w:val="22"/>
        </w:rPr>
      </w:pPr>
      <w:r w:rsidRPr="00714DDA">
        <w:rPr>
          <w:b/>
          <w:sz w:val="22"/>
          <w:szCs w:val="22"/>
        </w:rPr>
        <w:t>5. Гарантия качества</w:t>
      </w:r>
    </w:p>
    <w:p w14:paraId="2FCB43E0" w14:textId="2B4A8218" w:rsidR="00472D23" w:rsidRPr="00714DDA" w:rsidRDefault="00472D23" w:rsidP="00AB13E4">
      <w:pPr>
        <w:tabs>
          <w:tab w:val="num" w:pos="851"/>
        </w:tabs>
        <w:ind w:right="-5" w:firstLine="567"/>
        <w:jc w:val="both"/>
        <w:rPr>
          <w:sz w:val="22"/>
          <w:szCs w:val="22"/>
        </w:rPr>
      </w:pPr>
      <w:r w:rsidRPr="00714DDA">
        <w:rPr>
          <w:sz w:val="22"/>
          <w:szCs w:val="22"/>
        </w:rPr>
        <w:t xml:space="preserve">5.1. Качество оказанных Исполнителем услуг должно соответствовать </w:t>
      </w:r>
      <w:r w:rsidR="00AB13E4">
        <w:rPr>
          <w:sz w:val="22"/>
          <w:szCs w:val="22"/>
        </w:rPr>
        <w:t>условиям</w:t>
      </w:r>
      <w:r w:rsidRPr="00714DDA">
        <w:rPr>
          <w:sz w:val="22"/>
          <w:szCs w:val="22"/>
        </w:rPr>
        <w:t xml:space="preserve"> договора, а также действующим</w:t>
      </w:r>
      <w:r w:rsidR="00AB13E4">
        <w:rPr>
          <w:sz w:val="22"/>
          <w:szCs w:val="22"/>
        </w:rPr>
        <w:t xml:space="preserve"> нормам и правилам, регламентирующими данный вид услуг.</w:t>
      </w:r>
      <w:r w:rsidRPr="00714DDA">
        <w:rPr>
          <w:sz w:val="22"/>
          <w:szCs w:val="22"/>
        </w:rPr>
        <w:t xml:space="preserve"> В случае несоответствия качества оказанных услуг Заказчик оставляет за собой право на односторонний отказ от исполнения договора, без оплаты услуг, оказанных Исполнителем.</w:t>
      </w:r>
    </w:p>
    <w:p w14:paraId="23F7A239" w14:textId="6A66F59D" w:rsidR="00472D23" w:rsidRPr="00714DDA" w:rsidRDefault="00472D23" w:rsidP="00472D23">
      <w:pPr>
        <w:shd w:val="clear" w:color="auto" w:fill="FFFFFF"/>
        <w:tabs>
          <w:tab w:val="left" w:pos="426"/>
        </w:tabs>
        <w:spacing w:line="0" w:lineRule="atLeast"/>
        <w:ind w:right="-2" w:firstLine="567"/>
        <w:jc w:val="both"/>
        <w:rPr>
          <w:sz w:val="22"/>
          <w:szCs w:val="22"/>
        </w:rPr>
      </w:pPr>
      <w:r w:rsidRPr="00714DDA">
        <w:rPr>
          <w:sz w:val="22"/>
          <w:szCs w:val="22"/>
        </w:rPr>
        <w:t xml:space="preserve">5.2. Исполнитель гарантирует возможность эксплуатации результата оказанных услуг в течение гарантийного срока, составляющего </w:t>
      </w:r>
      <w:r w:rsidR="00BF1BDA" w:rsidRPr="00BF1BDA">
        <w:rPr>
          <w:sz w:val="22"/>
          <w:szCs w:val="22"/>
        </w:rPr>
        <w:t>не менее 6</w:t>
      </w:r>
      <w:r w:rsidR="00742748" w:rsidRPr="00BF1BDA">
        <w:rPr>
          <w:sz w:val="22"/>
          <w:szCs w:val="22"/>
        </w:rPr>
        <w:t xml:space="preserve"> (</w:t>
      </w:r>
      <w:r w:rsidR="00BF1BDA" w:rsidRPr="00BF1BDA">
        <w:rPr>
          <w:sz w:val="22"/>
          <w:szCs w:val="22"/>
        </w:rPr>
        <w:t>шести</w:t>
      </w:r>
      <w:r w:rsidR="00742748" w:rsidRPr="00BF1BDA">
        <w:rPr>
          <w:sz w:val="22"/>
          <w:szCs w:val="22"/>
        </w:rPr>
        <w:t xml:space="preserve">) календарных </w:t>
      </w:r>
      <w:r w:rsidR="00BF1BDA" w:rsidRPr="00BF1BDA">
        <w:rPr>
          <w:sz w:val="22"/>
          <w:szCs w:val="22"/>
        </w:rPr>
        <w:t>месяцев</w:t>
      </w:r>
      <w:r w:rsidRPr="00714DDA">
        <w:rPr>
          <w:sz w:val="22"/>
          <w:szCs w:val="22"/>
        </w:rPr>
        <w:t xml:space="preserve"> с момента подписания акта оказанных услуг по договору в полном объеме.</w:t>
      </w:r>
    </w:p>
    <w:p w14:paraId="6E1720DF" w14:textId="40E330D2" w:rsidR="00472D23" w:rsidRDefault="00472D23" w:rsidP="00472D23">
      <w:pPr>
        <w:shd w:val="clear" w:color="auto" w:fill="FFFFFF"/>
        <w:tabs>
          <w:tab w:val="left" w:pos="426"/>
        </w:tabs>
        <w:spacing w:line="0" w:lineRule="atLeast"/>
        <w:ind w:right="-2" w:firstLine="567"/>
        <w:jc w:val="both"/>
        <w:rPr>
          <w:sz w:val="22"/>
          <w:szCs w:val="22"/>
        </w:rPr>
      </w:pPr>
      <w:r w:rsidRPr="00714DDA">
        <w:rPr>
          <w:sz w:val="22"/>
          <w:szCs w:val="22"/>
        </w:rPr>
        <w:t>5.3. Исполнитель несет ответственность за недостатки оказанных услуг,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произведенного самим Заказчиком или привлеченными им третьими лицами.</w:t>
      </w:r>
    </w:p>
    <w:p w14:paraId="7E7EAD6D" w14:textId="486A05C8" w:rsidR="005A5A7E" w:rsidRPr="00714DDA" w:rsidRDefault="00F20203" w:rsidP="005A5A7E">
      <w:pPr>
        <w:tabs>
          <w:tab w:val="num" w:pos="851"/>
        </w:tabs>
        <w:ind w:right="-5" w:firstLine="567"/>
        <w:jc w:val="both"/>
        <w:rPr>
          <w:sz w:val="22"/>
          <w:szCs w:val="22"/>
        </w:rPr>
      </w:pPr>
      <w:r>
        <w:rPr>
          <w:sz w:val="22"/>
          <w:szCs w:val="22"/>
        </w:rPr>
        <w:t>5.4. Исполнитель обязан с</w:t>
      </w:r>
      <w:r w:rsidR="005A5A7E" w:rsidRPr="00714DDA">
        <w:rPr>
          <w:sz w:val="22"/>
          <w:szCs w:val="22"/>
        </w:rPr>
        <w:t xml:space="preserve">воими силами и за свой счет устранить </w:t>
      </w:r>
      <w:r>
        <w:rPr>
          <w:sz w:val="22"/>
          <w:szCs w:val="22"/>
        </w:rPr>
        <w:t xml:space="preserve">недостатки, </w:t>
      </w:r>
      <w:r w:rsidR="005A5A7E" w:rsidRPr="00714DDA">
        <w:rPr>
          <w:sz w:val="22"/>
          <w:szCs w:val="22"/>
        </w:rPr>
        <w:t>обнаруженные Заказчи</w:t>
      </w:r>
      <w:r>
        <w:rPr>
          <w:sz w:val="22"/>
          <w:szCs w:val="22"/>
        </w:rPr>
        <w:t>ком в период гарантийного срока, в сроки, согласованные с Заказчиком. При этом гарантийный срок продлевается на срок устранения данных недостатков.</w:t>
      </w:r>
    </w:p>
    <w:p w14:paraId="085505BF" w14:textId="77777777" w:rsidR="00472D23" w:rsidRPr="00714DDA" w:rsidRDefault="00472D23" w:rsidP="00472D23">
      <w:pPr>
        <w:shd w:val="clear" w:color="auto" w:fill="FFFFFF"/>
        <w:tabs>
          <w:tab w:val="left" w:pos="426"/>
        </w:tabs>
        <w:spacing w:line="0" w:lineRule="atLeast"/>
        <w:ind w:right="-2" w:firstLine="567"/>
        <w:jc w:val="both"/>
        <w:rPr>
          <w:sz w:val="22"/>
          <w:szCs w:val="22"/>
        </w:rPr>
      </w:pPr>
    </w:p>
    <w:p w14:paraId="40CA383E" w14:textId="77777777" w:rsidR="00472D23" w:rsidRPr="00714DDA" w:rsidRDefault="00472D23" w:rsidP="00472D23">
      <w:pPr>
        <w:shd w:val="clear" w:color="auto" w:fill="FFFFFF"/>
        <w:tabs>
          <w:tab w:val="left" w:pos="426"/>
        </w:tabs>
        <w:spacing w:line="0" w:lineRule="atLeast"/>
        <w:ind w:right="-2"/>
        <w:jc w:val="center"/>
        <w:rPr>
          <w:b/>
          <w:sz w:val="22"/>
          <w:szCs w:val="22"/>
        </w:rPr>
      </w:pPr>
      <w:r w:rsidRPr="00714DDA">
        <w:rPr>
          <w:b/>
          <w:sz w:val="22"/>
          <w:szCs w:val="22"/>
        </w:rPr>
        <w:t>6. Приемка результатов оказанных услуг</w:t>
      </w:r>
    </w:p>
    <w:p w14:paraId="28DC83C8" w14:textId="2CD8D66D" w:rsidR="00472D23" w:rsidRPr="00714DDA" w:rsidRDefault="00472D23" w:rsidP="00472D23">
      <w:pPr>
        <w:shd w:val="clear" w:color="auto" w:fill="FFFFFF"/>
        <w:tabs>
          <w:tab w:val="left" w:pos="426"/>
        </w:tabs>
        <w:spacing w:line="0" w:lineRule="atLeast"/>
        <w:ind w:right="-2" w:firstLine="567"/>
        <w:jc w:val="both"/>
        <w:rPr>
          <w:sz w:val="22"/>
          <w:szCs w:val="22"/>
        </w:rPr>
      </w:pPr>
      <w:r w:rsidRPr="00714DDA">
        <w:rPr>
          <w:sz w:val="22"/>
          <w:szCs w:val="22"/>
        </w:rPr>
        <w:t xml:space="preserve">6.1. В срок </w:t>
      </w:r>
      <w:r>
        <w:rPr>
          <w:sz w:val="22"/>
          <w:szCs w:val="22"/>
        </w:rPr>
        <w:t xml:space="preserve">не позднее второго числа месяца, следующего за отчетным, </w:t>
      </w:r>
      <w:r w:rsidRPr="00714DDA">
        <w:rPr>
          <w:sz w:val="22"/>
          <w:szCs w:val="22"/>
        </w:rPr>
        <w:t>Исполнитель представляет Заказчику акт оказанных услуг в двух экземплярах.</w:t>
      </w:r>
    </w:p>
    <w:p w14:paraId="2EB860A8" w14:textId="3AA5516C" w:rsidR="00472D23" w:rsidRPr="00714DDA" w:rsidRDefault="00472D23" w:rsidP="00472D23">
      <w:pPr>
        <w:shd w:val="clear" w:color="auto" w:fill="FFFFFF"/>
        <w:tabs>
          <w:tab w:val="left" w:pos="426"/>
        </w:tabs>
        <w:spacing w:line="0" w:lineRule="atLeast"/>
        <w:ind w:right="-2" w:firstLine="567"/>
        <w:jc w:val="both"/>
        <w:rPr>
          <w:sz w:val="22"/>
          <w:szCs w:val="22"/>
        </w:rPr>
      </w:pPr>
      <w:r w:rsidRPr="00714DDA">
        <w:rPr>
          <w:sz w:val="22"/>
          <w:szCs w:val="22"/>
        </w:rPr>
        <w:t xml:space="preserve">6.2. Сдача результата оказанных услуг Исполнителем и приемка его Заказчиком оформляются актами оказанных услуг, подписанным обеими </w:t>
      </w:r>
      <w:r w:rsidR="00256626">
        <w:rPr>
          <w:sz w:val="22"/>
          <w:szCs w:val="22"/>
        </w:rPr>
        <w:t>С</w:t>
      </w:r>
      <w:r w:rsidRPr="00714DDA">
        <w:rPr>
          <w:sz w:val="22"/>
          <w:szCs w:val="22"/>
        </w:rPr>
        <w:t>торонами. От имени Заказчика документы подписываются директором филиала ОАО «ИЭСК» «Восточные электрические сети» либо лицом, исполняющим его обязанности.</w:t>
      </w:r>
    </w:p>
    <w:p w14:paraId="7260CE11" w14:textId="77777777" w:rsidR="00472D23" w:rsidRPr="00714DDA" w:rsidRDefault="00472D23" w:rsidP="00472D23">
      <w:pPr>
        <w:shd w:val="clear" w:color="auto" w:fill="FFFFFF"/>
        <w:tabs>
          <w:tab w:val="left" w:pos="426"/>
        </w:tabs>
        <w:spacing w:line="0" w:lineRule="atLeast"/>
        <w:ind w:right="-2" w:firstLine="567"/>
        <w:jc w:val="both"/>
        <w:rPr>
          <w:sz w:val="22"/>
          <w:szCs w:val="22"/>
        </w:rPr>
      </w:pPr>
      <w:r w:rsidRPr="00714DDA">
        <w:rPr>
          <w:sz w:val="22"/>
          <w:szCs w:val="22"/>
        </w:rPr>
        <w:lastRenderedPageBreak/>
        <w:t>6.3. В случае если в результате приемки услуг Заказчиком будут обнаружены недостатки (дефекты) по оказанным услугам, Стороны в течение 5 (пяти) дней составляют двухсторонний акт с перечнем необходимых доработок и сроков их выполнения. Исполнитель устраняет недостатки, обнаруженные Заказчиком при приемке услуг, своими силами и за свой счет. После устранения недостатков приемка оказанных услуг осуществляется в порядке, установленном договором. При не исправлении в установленные сроки Исполнителем некачественно оказанных услуг Заказчик вправе привлечь другую организацию с оплатой расходов за счет Исполнителя.</w:t>
      </w:r>
    </w:p>
    <w:p w14:paraId="06CE557F" w14:textId="77777777" w:rsidR="00472D23" w:rsidRPr="00714DDA" w:rsidRDefault="00472D23" w:rsidP="00472D23">
      <w:pPr>
        <w:shd w:val="clear" w:color="auto" w:fill="FFFFFF"/>
        <w:tabs>
          <w:tab w:val="left" w:pos="426"/>
        </w:tabs>
        <w:spacing w:line="0" w:lineRule="atLeast"/>
        <w:ind w:right="-2" w:firstLine="567"/>
        <w:jc w:val="both"/>
        <w:rPr>
          <w:sz w:val="22"/>
          <w:szCs w:val="22"/>
        </w:rPr>
      </w:pPr>
      <w:r w:rsidRPr="00714DDA">
        <w:rPr>
          <w:sz w:val="22"/>
          <w:szCs w:val="22"/>
        </w:rPr>
        <w:t>6.4. Заказчик вправе отказаться от приемки результата услуг в случае обнаружения недостатков, которые исключают возможность его использования и не могут быть устранены. При этом Исполнитель и Заказчик должны принять решение о дальнейших действиях.</w:t>
      </w:r>
    </w:p>
    <w:p w14:paraId="34B28B3B" w14:textId="77777777" w:rsidR="00472D23" w:rsidRPr="00714DDA" w:rsidRDefault="00472D23" w:rsidP="00472D23">
      <w:pPr>
        <w:widowControl w:val="0"/>
        <w:ind w:right="-5" w:firstLine="567"/>
        <w:jc w:val="both"/>
        <w:rPr>
          <w:sz w:val="22"/>
          <w:szCs w:val="22"/>
        </w:rPr>
      </w:pPr>
    </w:p>
    <w:p w14:paraId="409422B6" w14:textId="77777777" w:rsidR="00472D23" w:rsidRPr="00714DDA" w:rsidRDefault="00472D23" w:rsidP="00472D23">
      <w:pPr>
        <w:keepNext/>
        <w:ind w:right="-5"/>
        <w:jc w:val="center"/>
        <w:outlineLvl w:val="0"/>
        <w:rPr>
          <w:b/>
          <w:sz w:val="22"/>
          <w:szCs w:val="22"/>
        </w:rPr>
      </w:pPr>
      <w:r w:rsidRPr="00714DDA">
        <w:rPr>
          <w:b/>
          <w:sz w:val="22"/>
          <w:szCs w:val="22"/>
        </w:rPr>
        <w:t>7. Ответственность Сторон</w:t>
      </w:r>
    </w:p>
    <w:p w14:paraId="0E047683" w14:textId="77777777" w:rsidR="00472D23" w:rsidRPr="00714DDA" w:rsidRDefault="00472D23" w:rsidP="00472D23">
      <w:pPr>
        <w:tabs>
          <w:tab w:val="left" w:pos="0"/>
        </w:tabs>
        <w:ind w:right="-5" w:firstLine="567"/>
        <w:jc w:val="both"/>
        <w:rPr>
          <w:sz w:val="22"/>
          <w:szCs w:val="22"/>
        </w:rPr>
      </w:pPr>
      <w:r w:rsidRPr="00714DDA">
        <w:rPr>
          <w:sz w:val="22"/>
          <w:szCs w:val="22"/>
        </w:rPr>
        <w:t xml:space="preserve">7.1. При нарушении Заказчиком сроков оплаты оказанных услуг, установленных договором, Заказчик уплачивает Исполнителю неустойку в размере 1/300 </w:t>
      </w:r>
      <w:r>
        <w:rPr>
          <w:sz w:val="22"/>
          <w:szCs w:val="22"/>
        </w:rPr>
        <w:t>ключевой ставки</w:t>
      </w:r>
      <w:r w:rsidRPr="00714DDA">
        <w:rPr>
          <w:sz w:val="22"/>
          <w:szCs w:val="22"/>
        </w:rPr>
        <w:t xml:space="preserve">, установленной Центральным банком Российской Федерации, от суммы подлежащей уплате. </w:t>
      </w:r>
    </w:p>
    <w:p w14:paraId="5C4343A0" w14:textId="77777777" w:rsidR="00472D23" w:rsidRPr="00714DDA" w:rsidRDefault="00472D23" w:rsidP="00472D23">
      <w:pPr>
        <w:ind w:right="-5" w:firstLine="567"/>
        <w:jc w:val="both"/>
        <w:rPr>
          <w:sz w:val="22"/>
          <w:szCs w:val="22"/>
        </w:rPr>
      </w:pPr>
      <w:r w:rsidRPr="00714DDA">
        <w:rPr>
          <w:sz w:val="22"/>
          <w:szCs w:val="22"/>
        </w:rPr>
        <w:t xml:space="preserve">7.2. За неисполнение или ненадлежащее исполнение обязательств по оказанию услуг, предусмотренных договором, Исполнитель уплачивает Заказчику неустойку в размере 1/300 </w:t>
      </w:r>
      <w:r>
        <w:rPr>
          <w:sz w:val="22"/>
          <w:szCs w:val="22"/>
        </w:rPr>
        <w:t>ключевой ставки</w:t>
      </w:r>
      <w:r w:rsidRPr="00714DDA">
        <w:rPr>
          <w:sz w:val="22"/>
          <w:szCs w:val="22"/>
        </w:rPr>
        <w:t>, установленной Центральн</w:t>
      </w:r>
      <w:r>
        <w:rPr>
          <w:sz w:val="22"/>
          <w:szCs w:val="22"/>
        </w:rPr>
        <w:t>ым банком Российской Федерации,</w:t>
      </w:r>
      <w:r w:rsidRPr="00714DDA">
        <w:rPr>
          <w:sz w:val="22"/>
          <w:szCs w:val="22"/>
        </w:rPr>
        <w:t xml:space="preserve"> от суммы не оказанных или ненадлежащим образом оказанных услуг.</w:t>
      </w:r>
    </w:p>
    <w:p w14:paraId="1B862845" w14:textId="77777777" w:rsidR="00472D23" w:rsidRPr="00714DDA" w:rsidRDefault="00472D23" w:rsidP="00472D23">
      <w:pPr>
        <w:widowControl w:val="0"/>
        <w:tabs>
          <w:tab w:val="left" w:pos="518"/>
          <w:tab w:val="left" w:pos="851"/>
        </w:tabs>
        <w:ind w:left="1" w:right="-5" w:firstLine="566"/>
        <w:jc w:val="both"/>
        <w:rPr>
          <w:rFonts w:eastAsia="Calibri"/>
          <w:sz w:val="22"/>
          <w:szCs w:val="22"/>
        </w:rPr>
      </w:pPr>
      <w:r w:rsidRPr="00714DDA">
        <w:rPr>
          <w:rFonts w:eastAsia="Calibri"/>
          <w:sz w:val="22"/>
          <w:szCs w:val="22"/>
        </w:rPr>
        <w:t xml:space="preserve">7.3. В случае появления у Заказчика имущественных </w:t>
      </w:r>
      <w:r w:rsidRPr="00714DDA">
        <w:rPr>
          <w:rFonts w:eastAsia="Calibri"/>
          <w:bCs/>
          <w:sz w:val="22"/>
          <w:szCs w:val="22"/>
        </w:rPr>
        <w:t xml:space="preserve">потерь </w:t>
      </w:r>
      <w:r w:rsidRPr="00714DDA">
        <w:rPr>
          <w:rFonts w:eastAsia="Calibri"/>
          <w:sz w:val="22"/>
          <w:szCs w:val="22"/>
        </w:rPr>
        <w:t xml:space="preserve">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11" w:history="1">
        <w:r w:rsidRPr="00714DDA">
          <w:rPr>
            <w:rFonts w:eastAsia="Calibri"/>
            <w:sz w:val="22"/>
            <w:szCs w:val="22"/>
          </w:rPr>
          <w:t>искажения</w:t>
        </w:r>
      </w:hyperlink>
      <w:r w:rsidRPr="00714DDA">
        <w:rPr>
          <w:rFonts w:eastAsia="Calibri"/>
          <w:sz w:val="22"/>
          <w:szCs w:val="22"/>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Исполнителем в течение срока действия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Исполнитель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04C39C10" w14:textId="77777777" w:rsidR="00472D23" w:rsidRPr="00714DDA" w:rsidRDefault="00472D23" w:rsidP="00472D23">
      <w:pPr>
        <w:widowControl w:val="0"/>
        <w:tabs>
          <w:tab w:val="left" w:pos="851"/>
        </w:tabs>
        <w:ind w:left="1" w:right="-5" w:firstLine="566"/>
        <w:jc w:val="both"/>
        <w:rPr>
          <w:rFonts w:eastAsia="Calibri"/>
          <w:sz w:val="22"/>
          <w:szCs w:val="22"/>
        </w:rPr>
      </w:pPr>
      <w:r w:rsidRPr="00714DDA">
        <w:rPr>
          <w:rFonts w:eastAsia="Calibri"/>
          <w:sz w:val="22"/>
          <w:szCs w:val="22"/>
        </w:rPr>
        <w:t>Исполнитель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5F46BFBE" w14:textId="77777777" w:rsidR="00472D23" w:rsidRPr="00714DDA" w:rsidRDefault="00472D23" w:rsidP="00472D23">
      <w:pPr>
        <w:widowControl w:val="0"/>
        <w:tabs>
          <w:tab w:val="left" w:pos="851"/>
        </w:tabs>
        <w:ind w:left="1" w:right="-5" w:firstLine="566"/>
        <w:jc w:val="both"/>
        <w:rPr>
          <w:rFonts w:eastAsia="Calibri"/>
          <w:sz w:val="22"/>
          <w:szCs w:val="22"/>
        </w:rPr>
      </w:pPr>
      <w:r w:rsidRPr="00714DDA">
        <w:rPr>
          <w:rFonts w:eastAsia="Calibri"/>
          <w:sz w:val="22"/>
          <w:szCs w:val="22"/>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Исполнителем письменного уведомления о расторжении, если иной срок не установлен в уведомлении или не согласован Сторонами).</w:t>
      </w:r>
    </w:p>
    <w:p w14:paraId="3836C320" w14:textId="77777777" w:rsidR="00472D23" w:rsidRPr="00714DDA" w:rsidRDefault="00472D23" w:rsidP="00472D23">
      <w:pPr>
        <w:widowControl w:val="0"/>
        <w:tabs>
          <w:tab w:val="left" w:pos="534"/>
          <w:tab w:val="left" w:pos="851"/>
          <w:tab w:val="left" w:pos="993"/>
        </w:tabs>
        <w:ind w:left="1" w:right="-5" w:firstLine="566"/>
        <w:jc w:val="both"/>
        <w:rPr>
          <w:rFonts w:eastAsia="Calibri"/>
          <w:sz w:val="22"/>
          <w:szCs w:val="22"/>
        </w:rPr>
      </w:pPr>
      <w:bookmarkStart w:id="10" w:name="_Ref496644133"/>
      <w:r w:rsidRPr="00714DDA">
        <w:rPr>
          <w:rFonts w:eastAsia="Calibri"/>
          <w:sz w:val="22"/>
          <w:szCs w:val="22"/>
        </w:rPr>
        <w:t>7.4.</w:t>
      </w:r>
      <w:r w:rsidRPr="00714DDA">
        <w:rPr>
          <w:rFonts w:eastAsia="Calibri"/>
          <w:sz w:val="22"/>
          <w:szCs w:val="22"/>
        </w:rPr>
        <w:tab/>
        <w:t>Заказчик вправе в одностороннем порядке произвести удержание / зачет неустоек (штрафов, пеней) и / или убытков из любых сумм, причитающихся Исполнителю по условиям договора, или (по усмотрению Заказчика) потребовать выплаты сумм штрафов и / или убытков в течение 7 (семи) рабочих дней с даты их предъявления к оплате.</w:t>
      </w:r>
      <w:bookmarkEnd w:id="10"/>
    </w:p>
    <w:p w14:paraId="27E87A11" w14:textId="77777777" w:rsidR="00472D23" w:rsidRPr="00714DDA" w:rsidRDefault="00472D23" w:rsidP="00472D23">
      <w:pPr>
        <w:tabs>
          <w:tab w:val="left" w:pos="534"/>
          <w:tab w:val="left" w:pos="851"/>
          <w:tab w:val="left" w:pos="993"/>
        </w:tabs>
        <w:ind w:left="1" w:right="-5" w:firstLine="566"/>
        <w:jc w:val="both"/>
        <w:rPr>
          <w:sz w:val="22"/>
          <w:szCs w:val="22"/>
        </w:rPr>
      </w:pPr>
      <w:r w:rsidRPr="00714DDA">
        <w:rPr>
          <w:sz w:val="22"/>
          <w:szCs w:val="22"/>
        </w:rPr>
        <w:t>7.5.</w:t>
      </w:r>
      <w:r w:rsidRPr="00714DDA">
        <w:rPr>
          <w:sz w:val="22"/>
          <w:szCs w:val="22"/>
        </w:rPr>
        <w:tab/>
        <w:t>Любые убытки Исполнителя,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Исполнителя,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1C9FB70B" w14:textId="77777777" w:rsidR="00472D23" w:rsidRPr="00714DDA" w:rsidRDefault="00472D23" w:rsidP="00472D23">
      <w:pPr>
        <w:ind w:right="-5" w:firstLine="567"/>
        <w:jc w:val="both"/>
        <w:rPr>
          <w:sz w:val="22"/>
          <w:szCs w:val="22"/>
        </w:rPr>
      </w:pPr>
    </w:p>
    <w:p w14:paraId="363DE4CF" w14:textId="77777777" w:rsidR="00472D23" w:rsidRPr="00714DDA" w:rsidRDefault="00472D23" w:rsidP="00472D23">
      <w:pPr>
        <w:keepNext/>
        <w:ind w:right="-5"/>
        <w:jc w:val="center"/>
        <w:outlineLvl w:val="0"/>
        <w:rPr>
          <w:b/>
          <w:sz w:val="22"/>
          <w:szCs w:val="22"/>
        </w:rPr>
      </w:pPr>
      <w:r w:rsidRPr="00714DDA">
        <w:rPr>
          <w:b/>
          <w:sz w:val="22"/>
          <w:szCs w:val="22"/>
        </w:rPr>
        <w:t>8. Обстоятельства непреодолимой силы</w:t>
      </w:r>
    </w:p>
    <w:p w14:paraId="7F7F9B6F" w14:textId="77777777" w:rsidR="00472D23" w:rsidRPr="00714DDA" w:rsidRDefault="00472D23" w:rsidP="00472D23">
      <w:pPr>
        <w:tabs>
          <w:tab w:val="left" w:pos="0"/>
          <w:tab w:val="left" w:pos="142"/>
          <w:tab w:val="left" w:pos="440"/>
          <w:tab w:val="left" w:pos="567"/>
          <w:tab w:val="left" w:pos="1080"/>
          <w:tab w:val="left" w:pos="1134"/>
          <w:tab w:val="left" w:pos="1843"/>
        </w:tabs>
        <w:ind w:right="-5" w:firstLine="567"/>
        <w:jc w:val="both"/>
        <w:rPr>
          <w:sz w:val="22"/>
          <w:szCs w:val="22"/>
        </w:rPr>
      </w:pPr>
      <w:r w:rsidRPr="00714DDA">
        <w:rPr>
          <w:sz w:val="22"/>
          <w:szCs w:val="22"/>
        </w:rPr>
        <w:t>8.1.</w:t>
      </w:r>
      <w:r w:rsidRPr="00714DDA">
        <w:rPr>
          <w:sz w:val="22"/>
          <w:szCs w:val="22"/>
        </w:rPr>
        <w:tab/>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5D7AE10A" w14:textId="77777777" w:rsidR="00472D23" w:rsidRPr="00714DDA" w:rsidRDefault="00472D23" w:rsidP="00472D23">
      <w:pPr>
        <w:tabs>
          <w:tab w:val="left" w:pos="0"/>
          <w:tab w:val="left" w:pos="142"/>
          <w:tab w:val="left" w:pos="440"/>
          <w:tab w:val="left" w:pos="567"/>
          <w:tab w:val="left" w:pos="1080"/>
          <w:tab w:val="left" w:pos="1134"/>
          <w:tab w:val="left" w:pos="1843"/>
        </w:tabs>
        <w:ind w:right="-5" w:firstLine="567"/>
        <w:jc w:val="both"/>
        <w:rPr>
          <w:sz w:val="22"/>
          <w:szCs w:val="22"/>
        </w:rPr>
      </w:pPr>
      <w:r w:rsidRPr="00714DDA">
        <w:rPr>
          <w:sz w:val="22"/>
          <w:szCs w:val="22"/>
        </w:rPr>
        <w:t>8.2.</w:t>
      </w:r>
      <w:r w:rsidRPr="00714DDA">
        <w:rPr>
          <w:sz w:val="22"/>
          <w:szCs w:val="22"/>
        </w:rPr>
        <w:tab/>
        <w:t xml:space="preserve">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w:t>
      </w:r>
      <w:r w:rsidRPr="00714DDA">
        <w:rPr>
          <w:sz w:val="22"/>
          <w:szCs w:val="22"/>
        </w:rPr>
        <w:lastRenderedPageBreak/>
        <w:t>органом государственной власти или управления правового акта, повлекшего невозможность исполнения договора.</w:t>
      </w:r>
    </w:p>
    <w:p w14:paraId="4E18363E" w14:textId="77777777" w:rsidR="00472D23" w:rsidRPr="00714DDA" w:rsidRDefault="00472D23" w:rsidP="00472D23">
      <w:pPr>
        <w:tabs>
          <w:tab w:val="left" w:pos="0"/>
          <w:tab w:val="left" w:pos="142"/>
          <w:tab w:val="left" w:pos="440"/>
          <w:tab w:val="left" w:pos="567"/>
          <w:tab w:val="left" w:pos="1080"/>
          <w:tab w:val="left" w:pos="1134"/>
          <w:tab w:val="left" w:pos="1843"/>
        </w:tabs>
        <w:ind w:right="-5" w:firstLine="567"/>
        <w:jc w:val="both"/>
        <w:rPr>
          <w:sz w:val="22"/>
          <w:szCs w:val="22"/>
        </w:rPr>
      </w:pPr>
      <w:r w:rsidRPr="00714DDA">
        <w:rPr>
          <w:sz w:val="22"/>
          <w:szCs w:val="22"/>
        </w:rPr>
        <w:t>8.3.</w:t>
      </w:r>
      <w:r w:rsidRPr="00714DDA">
        <w:rPr>
          <w:sz w:val="22"/>
          <w:szCs w:val="22"/>
        </w:rPr>
        <w:tab/>
        <w:t xml:space="preserve">При наступлении обстоятельств, указанных в п. </w:t>
      </w:r>
      <w:r>
        <w:rPr>
          <w:sz w:val="22"/>
          <w:szCs w:val="22"/>
        </w:rPr>
        <w:t>8</w:t>
      </w:r>
      <w:r w:rsidRPr="00714DDA">
        <w:rPr>
          <w:sz w:val="22"/>
          <w:szCs w:val="22"/>
        </w:rPr>
        <w:t>.2 настоящего раздела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1E5BACC" w14:textId="77777777" w:rsidR="00472D23" w:rsidRPr="00714DDA" w:rsidRDefault="00472D23" w:rsidP="00472D23">
      <w:pPr>
        <w:tabs>
          <w:tab w:val="left" w:pos="0"/>
          <w:tab w:val="left" w:pos="142"/>
          <w:tab w:val="left" w:pos="440"/>
          <w:tab w:val="left" w:pos="567"/>
          <w:tab w:val="left" w:pos="1080"/>
          <w:tab w:val="left" w:pos="1134"/>
          <w:tab w:val="left" w:pos="1843"/>
        </w:tabs>
        <w:ind w:right="-5" w:firstLine="567"/>
        <w:jc w:val="both"/>
        <w:rPr>
          <w:sz w:val="22"/>
          <w:szCs w:val="22"/>
        </w:rPr>
      </w:pPr>
      <w:r w:rsidRPr="00714DDA">
        <w:rPr>
          <w:sz w:val="22"/>
          <w:szCs w:val="22"/>
        </w:rPr>
        <w:t>8.4.</w:t>
      </w:r>
      <w:r w:rsidRPr="00714DDA">
        <w:rPr>
          <w:sz w:val="22"/>
          <w:szCs w:val="22"/>
        </w:rPr>
        <w:tab/>
      </w:r>
      <w:proofErr w:type="spellStart"/>
      <w:r w:rsidRPr="00714DDA">
        <w:rPr>
          <w:sz w:val="22"/>
          <w:szCs w:val="22"/>
        </w:rPr>
        <w:t>Неизвещение</w:t>
      </w:r>
      <w:proofErr w:type="spellEnd"/>
      <w:r w:rsidRPr="00714DDA">
        <w:rPr>
          <w:sz w:val="22"/>
          <w:szCs w:val="22"/>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353BE885" w14:textId="77777777" w:rsidR="00472D23" w:rsidRPr="00714DDA" w:rsidRDefault="00472D23" w:rsidP="00472D23">
      <w:pPr>
        <w:tabs>
          <w:tab w:val="left" w:pos="0"/>
          <w:tab w:val="left" w:pos="142"/>
          <w:tab w:val="left" w:pos="440"/>
          <w:tab w:val="left" w:pos="567"/>
          <w:tab w:val="left" w:pos="1080"/>
          <w:tab w:val="left" w:pos="1134"/>
          <w:tab w:val="left" w:pos="1843"/>
        </w:tabs>
        <w:ind w:right="-5" w:firstLine="567"/>
        <w:jc w:val="both"/>
        <w:rPr>
          <w:sz w:val="22"/>
          <w:szCs w:val="22"/>
        </w:rPr>
      </w:pPr>
      <w:r w:rsidRPr="00714DDA">
        <w:rPr>
          <w:sz w:val="22"/>
          <w:szCs w:val="22"/>
        </w:rPr>
        <w:t>8.5.</w:t>
      </w:r>
      <w:r w:rsidRPr="00714DDA">
        <w:rPr>
          <w:sz w:val="22"/>
          <w:szCs w:val="22"/>
        </w:rPr>
        <w:tab/>
        <w:t xml:space="preserve">После получения сообщения, указанного в п. </w:t>
      </w:r>
      <w:r>
        <w:rPr>
          <w:sz w:val="22"/>
          <w:szCs w:val="22"/>
        </w:rPr>
        <w:t>8</w:t>
      </w:r>
      <w:r w:rsidRPr="00714DDA">
        <w:rPr>
          <w:sz w:val="22"/>
          <w:szCs w:val="22"/>
        </w:rPr>
        <w:t>.3 настоящего раздела договора, Стороны обязаны обсудить целесообразность дальнейшего исполнения обязательств по договору и заключить дополнительное соглашение к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565409EF" w14:textId="3574241F" w:rsidR="00472D23" w:rsidRPr="00714DDA" w:rsidRDefault="00472D23" w:rsidP="00472D23">
      <w:pPr>
        <w:tabs>
          <w:tab w:val="left" w:pos="0"/>
          <w:tab w:val="left" w:pos="142"/>
          <w:tab w:val="left" w:pos="440"/>
          <w:tab w:val="left" w:pos="567"/>
          <w:tab w:val="left" w:pos="1080"/>
          <w:tab w:val="left" w:pos="1134"/>
          <w:tab w:val="left" w:pos="1843"/>
        </w:tabs>
        <w:ind w:right="-5" w:firstLine="567"/>
        <w:jc w:val="both"/>
        <w:rPr>
          <w:sz w:val="22"/>
          <w:szCs w:val="22"/>
        </w:rPr>
      </w:pPr>
      <w:r w:rsidRPr="00714DDA">
        <w:rPr>
          <w:sz w:val="22"/>
          <w:szCs w:val="22"/>
        </w:rPr>
        <w:t>8.6.</w:t>
      </w:r>
      <w:r w:rsidRPr="00714DDA">
        <w:rPr>
          <w:sz w:val="22"/>
          <w:szCs w:val="22"/>
        </w:rPr>
        <w:tab/>
        <w:t>При отсутствии своевременного извещения, предусмотренного в п.</w:t>
      </w:r>
      <w:r w:rsidR="007A34B6">
        <w:rPr>
          <w:sz w:val="22"/>
          <w:szCs w:val="22"/>
        </w:rPr>
        <w:t xml:space="preserve"> </w:t>
      </w:r>
      <w:r>
        <w:rPr>
          <w:sz w:val="22"/>
          <w:szCs w:val="22"/>
        </w:rPr>
        <w:t>8</w:t>
      </w:r>
      <w:r w:rsidRPr="00714DDA">
        <w:rPr>
          <w:sz w:val="22"/>
          <w:szCs w:val="22"/>
        </w:rPr>
        <w:t xml:space="preserve">.3 настоящего раздела договора, виновная Сторона обязана возместить другой Стороне убытки, причинённые </w:t>
      </w:r>
      <w:proofErr w:type="spellStart"/>
      <w:r w:rsidRPr="00714DDA">
        <w:rPr>
          <w:sz w:val="22"/>
          <w:szCs w:val="22"/>
        </w:rPr>
        <w:t>неизвещением</w:t>
      </w:r>
      <w:proofErr w:type="spellEnd"/>
      <w:r w:rsidRPr="00714DDA">
        <w:rPr>
          <w:sz w:val="22"/>
          <w:szCs w:val="22"/>
        </w:rPr>
        <w:t xml:space="preserve"> или несвоевременным извещением.</w:t>
      </w:r>
    </w:p>
    <w:p w14:paraId="710E0AEF" w14:textId="77777777" w:rsidR="00472D23" w:rsidRPr="00714DDA" w:rsidRDefault="00472D23" w:rsidP="00472D23">
      <w:pPr>
        <w:tabs>
          <w:tab w:val="left" w:pos="0"/>
          <w:tab w:val="left" w:pos="142"/>
          <w:tab w:val="left" w:pos="440"/>
          <w:tab w:val="left" w:pos="567"/>
          <w:tab w:val="left" w:pos="1080"/>
          <w:tab w:val="left" w:pos="1134"/>
          <w:tab w:val="left" w:pos="1843"/>
        </w:tabs>
        <w:ind w:right="-5" w:firstLine="567"/>
        <w:jc w:val="both"/>
        <w:rPr>
          <w:sz w:val="22"/>
          <w:szCs w:val="22"/>
        </w:rPr>
      </w:pPr>
      <w:r w:rsidRPr="00714DDA">
        <w:rPr>
          <w:sz w:val="22"/>
          <w:szCs w:val="22"/>
        </w:rPr>
        <w:t>8.7.</w:t>
      </w:r>
      <w:r w:rsidRPr="00714DDA">
        <w:rPr>
          <w:sz w:val="22"/>
          <w:szCs w:val="22"/>
        </w:rPr>
        <w:tab/>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42C66F5B" w14:textId="77777777" w:rsidR="00472D23" w:rsidRPr="00714DDA" w:rsidRDefault="00472D23" w:rsidP="00472D23">
      <w:pPr>
        <w:tabs>
          <w:tab w:val="left" w:pos="0"/>
          <w:tab w:val="left" w:pos="142"/>
          <w:tab w:val="left" w:pos="440"/>
          <w:tab w:val="left" w:pos="567"/>
          <w:tab w:val="left" w:pos="1080"/>
          <w:tab w:val="left" w:pos="1134"/>
          <w:tab w:val="left" w:pos="1843"/>
        </w:tabs>
        <w:ind w:right="-5" w:firstLine="567"/>
        <w:jc w:val="both"/>
        <w:rPr>
          <w:sz w:val="22"/>
          <w:szCs w:val="22"/>
        </w:rPr>
      </w:pPr>
      <w:r w:rsidRPr="00714DDA">
        <w:rPr>
          <w:sz w:val="22"/>
          <w:szCs w:val="22"/>
        </w:rPr>
        <w:t>8.8.</w:t>
      </w:r>
      <w:r w:rsidRPr="00714DDA">
        <w:rPr>
          <w:sz w:val="22"/>
          <w:szCs w:val="22"/>
        </w:rPr>
        <w:tab/>
        <w:t>Если, по мнению Сторон, исполнение обязательств по договору может быть продолжено в порядке, действовавшем согласно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51AACBB3" w14:textId="77777777" w:rsidR="00472D23" w:rsidRPr="00714DDA" w:rsidRDefault="00472D23" w:rsidP="00472D23">
      <w:pPr>
        <w:tabs>
          <w:tab w:val="left" w:pos="0"/>
          <w:tab w:val="left" w:pos="142"/>
          <w:tab w:val="left" w:pos="440"/>
          <w:tab w:val="left" w:pos="567"/>
          <w:tab w:val="left" w:pos="1080"/>
          <w:tab w:val="left" w:pos="1134"/>
          <w:tab w:val="left" w:pos="1843"/>
        </w:tabs>
        <w:ind w:right="-5" w:firstLine="567"/>
        <w:jc w:val="both"/>
        <w:rPr>
          <w:sz w:val="22"/>
          <w:szCs w:val="22"/>
        </w:rPr>
      </w:pPr>
      <w:r w:rsidRPr="00714DDA">
        <w:rPr>
          <w:sz w:val="22"/>
          <w:szCs w:val="22"/>
        </w:rPr>
        <w:t>8.9.</w:t>
      </w:r>
      <w:r w:rsidRPr="00714DDA">
        <w:rPr>
          <w:sz w:val="22"/>
          <w:szCs w:val="22"/>
        </w:rPr>
        <w:tab/>
        <w:t>На момент заключения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20558379" w14:textId="77777777" w:rsidR="00472D23" w:rsidRPr="00714DDA" w:rsidRDefault="00472D23" w:rsidP="00472D23">
      <w:pPr>
        <w:keepNext/>
        <w:ind w:right="-5"/>
        <w:jc w:val="center"/>
        <w:outlineLvl w:val="0"/>
        <w:rPr>
          <w:b/>
          <w:sz w:val="22"/>
          <w:szCs w:val="22"/>
        </w:rPr>
      </w:pPr>
    </w:p>
    <w:p w14:paraId="0BA16C96" w14:textId="77777777" w:rsidR="00472D23" w:rsidRPr="00714DDA" w:rsidRDefault="00472D23" w:rsidP="00472D23">
      <w:pPr>
        <w:keepNext/>
        <w:ind w:right="-5"/>
        <w:jc w:val="center"/>
        <w:outlineLvl w:val="0"/>
        <w:rPr>
          <w:b/>
          <w:sz w:val="22"/>
          <w:szCs w:val="22"/>
        </w:rPr>
      </w:pPr>
      <w:r w:rsidRPr="00714DDA">
        <w:rPr>
          <w:b/>
          <w:sz w:val="22"/>
          <w:szCs w:val="22"/>
        </w:rPr>
        <w:t>9. Срок действия и порядок расторжения договора</w:t>
      </w:r>
    </w:p>
    <w:p w14:paraId="4ACF6FBD" w14:textId="77777777" w:rsidR="00472D23" w:rsidRPr="00714DDA" w:rsidRDefault="00472D23" w:rsidP="00472D23">
      <w:pPr>
        <w:ind w:right="-5" w:firstLine="567"/>
        <w:jc w:val="both"/>
        <w:rPr>
          <w:color w:val="000000"/>
          <w:sz w:val="22"/>
          <w:szCs w:val="22"/>
        </w:rPr>
      </w:pPr>
      <w:r w:rsidRPr="00714DDA">
        <w:rPr>
          <w:sz w:val="22"/>
          <w:szCs w:val="22"/>
        </w:rPr>
        <w:t>9.1. Договор вступает в силу с момента его подписания обеими Сторонами и действует до полного исполнения Сторонами своих обязательств по договору.</w:t>
      </w:r>
    </w:p>
    <w:p w14:paraId="12FE76D0" w14:textId="77777777" w:rsidR="00472D23" w:rsidRPr="00714DDA" w:rsidRDefault="00472D23" w:rsidP="00472D23">
      <w:pPr>
        <w:ind w:right="-5" w:firstLine="567"/>
        <w:jc w:val="both"/>
        <w:rPr>
          <w:sz w:val="22"/>
          <w:szCs w:val="22"/>
        </w:rPr>
      </w:pPr>
      <w:r w:rsidRPr="00714DDA">
        <w:rPr>
          <w:sz w:val="22"/>
          <w:szCs w:val="22"/>
        </w:rPr>
        <w:t>9.2. 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 если это не запрещено действующим законодательством Российской Федерации.</w:t>
      </w:r>
    </w:p>
    <w:p w14:paraId="4720B22C" w14:textId="77777777" w:rsidR="00472D23" w:rsidRPr="00714DDA" w:rsidRDefault="00472D23" w:rsidP="00472D23">
      <w:pPr>
        <w:tabs>
          <w:tab w:val="left" w:pos="142"/>
          <w:tab w:val="left" w:pos="567"/>
          <w:tab w:val="left" w:pos="1080"/>
          <w:tab w:val="left" w:pos="1134"/>
          <w:tab w:val="left" w:pos="1843"/>
        </w:tabs>
        <w:ind w:right="-5" w:firstLine="567"/>
        <w:jc w:val="both"/>
        <w:rPr>
          <w:sz w:val="22"/>
          <w:szCs w:val="22"/>
        </w:rPr>
      </w:pPr>
      <w:r w:rsidRPr="00714DDA">
        <w:rPr>
          <w:sz w:val="22"/>
          <w:szCs w:val="22"/>
        </w:rPr>
        <w:t xml:space="preserve">9.3.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w:t>
      </w:r>
      <w:r w:rsidRPr="00714DDA">
        <w:rPr>
          <w:sz w:val="22"/>
          <w:szCs w:val="22"/>
        </w:rPr>
        <w:lastRenderedPageBreak/>
        <w:t xml:space="preserve">ее распространения, не являются существенным изменением обстоятельств по смыслу ст. 451 Гражданского кодекса РФ. </w:t>
      </w:r>
    </w:p>
    <w:p w14:paraId="4C602D0E" w14:textId="77777777" w:rsidR="00472D23" w:rsidRPr="00714DDA" w:rsidRDefault="00472D23" w:rsidP="00472D23">
      <w:pPr>
        <w:tabs>
          <w:tab w:val="left" w:pos="142"/>
          <w:tab w:val="left" w:pos="567"/>
          <w:tab w:val="left" w:pos="1080"/>
          <w:tab w:val="left" w:pos="1134"/>
          <w:tab w:val="left" w:pos="1843"/>
        </w:tabs>
        <w:ind w:right="-5" w:firstLine="567"/>
        <w:jc w:val="both"/>
        <w:rPr>
          <w:sz w:val="22"/>
          <w:szCs w:val="22"/>
        </w:rPr>
      </w:pPr>
      <w:r w:rsidRPr="00714DDA">
        <w:rPr>
          <w:sz w:val="22"/>
          <w:szCs w:val="22"/>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20AD6195" w14:textId="77777777" w:rsidR="00472D23" w:rsidRPr="00714DDA" w:rsidRDefault="00472D23" w:rsidP="00472D23">
      <w:pPr>
        <w:tabs>
          <w:tab w:val="left" w:pos="142"/>
          <w:tab w:val="left" w:pos="567"/>
          <w:tab w:val="left" w:pos="1080"/>
          <w:tab w:val="left" w:pos="1134"/>
          <w:tab w:val="left" w:pos="1843"/>
        </w:tabs>
        <w:ind w:right="-5" w:firstLine="567"/>
        <w:jc w:val="both"/>
        <w:rPr>
          <w:sz w:val="22"/>
          <w:szCs w:val="22"/>
        </w:rPr>
      </w:pPr>
      <w:r w:rsidRPr="00714DDA">
        <w:rPr>
          <w:sz w:val="22"/>
          <w:szCs w:val="22"/>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36854F65" w14:textId="77777777" w:rsidR="00472D23" w:rsidRPr="00714DDA" w:rsidRDefault="00472D23" w:rsidP="00472D23">
      <w:pPr>
        <w:tabs>
          <w:tab w:val="left" w:pos="142"/>
          <w:tab w:val="left" w:pos="567"/>
          <w:tab w:val="left" w:pos="1080"/>
          <w:tab w:val="left" w:pos="1134"/>
          <w:tab w:val="left" w:pos="1843"/>
        </w:tabs>
        <w:ind w:right="-5" w:firstLine="567"/>
        <w:jc w:val="both"/>
        <w:rPr>
          <w:sz w:val="22"/>
          <w:szCs w:val="22"/>
        </w:rPr>
      </w:pPr>
    </w:p>
    <w:p w14:paraId="3343AD5C" w14:textId="77777777" w:rsidR="00472D23" w:rsidRPr="00714DDA" w:rsidRDefault="00472D23" w:rsidP="00472D23">
      <w:pPr>
        <w:tabs>
          <w:tab w:val="left" w:pos="142"/>
          <w:tab w:val="left" w:pos="567"/>
          <w:tab w:val="left" w:pos="1080"/>
          <w:tab w:val="left" w:pos="1134"/>
          <w:tab w:val="left" w:pos="1843"/>
        </w:tabs>
        <w:ind w:right="-5"/>
        <w:jc w:val="center"/>
        <w:rPr>
          <w:b/>
          <w:sz w:val="22"/>
          <w:szCs w:val="22"/>
        </w:rPr>
      </w:pPr>
      <w:r w:rsidRPr="00714DDA">
        <w:rPr>
          <w:b/>
          <w:sz w:val="22"/>
          <w:szCs w:val="22"/>
        </w:rPr>
        <w:t>10. Заверения и гарантии</w:t>
      </w:r>
    </w:p>
    <w:p w14:paraId="465E69D4" w14:textId="77777777" w:rsidR="00472D23" w:rsidRPr="00714DDA" w:rsidRDefault="00472D23" w:rsidP="00472D23">
      <w:pPr>
        <w:tabs>
          <w:tab w:val="left" w:pos="1134"/>
        </w:tabs>
        <w:ind w:right="-5" w:firstLine="567"/>
        <w:jc w:val="both"/>
        <w:rPr>
          <w:sz w:val="22"/>
          <w:szCs w:val="22"/>
        </w:rPr>
      </w:pPr>
      <w:r w:rsidRPr="00714DDA">
        <w:rPr>
          <w:sz w:val="22"/>
          <w:szCs w:val="22"/>
        </w:rPr>
        <w:t>10.1.</w:t>
      </w:r>
      <w:r w:rsidRPr="00714DDA">
        <w:rPr>
          <w:sz w:val="22"/>
          <w:szCs w:val="22"/>
        </w:rPr>
        <w:tab/>
        <w:t>Каждая из Сторон заявляет и заверяет следующее.</w:t>
      </w:r>
    </w:p>
    <w:p w14:paraId="2F0EC7D4" w14:textId="77777777" w:rsidR="00472D23" w:rsidRPr="00714DDA" w:rsidRDefault="00472D23" w:rsidP="00472D23">
      <w:pPr>
        <w:tabs>
          <w:tab w:val="left" w:pos="1134"/>
        </w:tabs>
        <w:ind w:right="-5" w:firstLine="567"/>
        <w:jc w:val="both"/>
        <w:rPr>
          <w:sz w:val="22"/>
          <w:szCs w:val="22"/>
        </w:rPr>
      </w:pPr>
      <w:r w:rsidRPr="00714DDA">
        <w:rPr>
          <w:sz w:val="22"/>
          <w:szCs w:val="22"/>
        </w:rPr>
        <w:t>10.1.1.</w:t>
      </w:r>
      <w:r w:rsidRPr="00714DDA">
        <w:rPr>
          <w:sz w:val="22"/>
          <w:szCs w:val="22"/>
        </w:rPr>
        <w:tab/>
        <w:t>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14:paraId="6514D360" w14:textId="77777777" w:rsidR="00472D23" w:rsidRPr="00714DDA" w:rsidRDefault="00472D23" w:rsidP="00472D23">
      <w:pPr>
        <w:tabs>
          <w:tab w:val="left" w:pos="1134"/>
        </w:tabs>
        <w:ind w:right="-5" w:firstLine="567"/>
        <w:jc w:val="both"/>
        <w:rPr>
          <w:sz w:val="22"/>
          <w:szCs w:val="22"/>
        </w:rPr>
      </w:pPr>
      <w:r w:rsidRPr="00714DDA">
        <w:rPr>
          <w:sz w:val="22"/>
          <w:szCs w:val="22"/>
        </w:rPr>
        <w:t>10.1.2.</w:t>
      </w:r>
      <w:r w:rsidRPr="00714DDA">
        <w:rPr>
          <w:sz w:val="22"/>
          <w:szCs w:val="22"/>
        </w:rPr>
        <w:tab/>
        <w:t>Сторона имеет право заключить договор, а также исполнять иные обязательства, предусмотренные договором.</w:t>
      </w:r>
    </w:p>
    <w:p w14:paraId="6AFDEF07" w14:textId="77777777" w:rsidR="00472D23" w:rsidRPr="00714DDA" w:rsidRDefault="00472D23" w:rsidP="00472D23">
      <w:pPr>
        <w:tabs>
          <w:tab w:val="left" w:pos="1134"/>
        </w:tabs>
        <w:ind w:right="-5" w:firstLine="567"/>
        <w:jc w:val="both"/>
        <w:rPr>
          <w:sz w:val="22"/>
          <w:szCs w:val="22"/>
        </w:rPr>
      </w:pPr>
      <w:r w:rsidRPr="00714DDA">
        <w:rPr>
          <w:sz w:val="22"/>
          <w:szCs w:val="22"/>
        </w:rPr>
        <w:t>10.1.3.</w:t>
      </w:r>
      <w:r w:rsidRPr="00714DDA">
        <w:rPr>
          <w:sz w:val="22"/>
          <w:szCs w:val="22"/>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2AC7C1A0" w14:textId="77777777" w:rsidR="00472D23" w:rsidRPr="00714DDA" w:rsidRDefault="00472D23" w:rsidP="00472D23">
      <w:pPr>
        <w:tabs>
          <w:tab w:val="left" w:pos="1134"/>
        </w:tabs>
        <w:ind w:right="-5" w:firstLine="567"/>
        <w:jc w:val="both"/>
        <w:rPr>
          <w:sz w:val="22"/>
          <w:szCs w:val="22"/>
        </w:rPr>
      </w:pPr>
      <w:r w:rsidRPr="00714DDA">
        <w:rPr>
          <w:sz w:val="22"/>
          <w:szCs w:val="22"/>
        </w:rPr>
        <w:t>10.1.4.</w:t>
      </w:r>
      <w:r w:rsidRPr="00714DDA">
        <w:rPr>
          <w:sz w:val="22"/>
          <w:szCs w:val="22"/>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4C5BE81F" w14:textId="77777777" w:rsidR="00472D23" w:rsidRPr="00714DDA" w:rsidRDefault="00472D23" w:rsidP="00472D23">
      <w:pPr>
        <w:tabs>
          <w:tab w:val="left" w:pos="1134"/>
        </w:tabs>
        <w:ind w:right="-5" w:firstLine="567"/>
        <w:jc w:val="both"/>
        <w:rPr>
          <w:sz w:val="22"/>
          <w:szCs w:val="22"/>
        </w:rPr>
      </w:pPr>
      <w:r w:rsidRPr="00714DDA">
        <w:rPr>
          <w:sz w:val="22"/>
          <w:szCs w:val="22"/>
        </w:rPr>
        <w:t>10.1.5.</w:t>
      </w:r>
      <w:r w:rsidRPr="00714DDA">
        <w:rPr>
          <w:sz w:val="22"/>
          <w:szCs w:val="22"/>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7CE4D4A9" w14:textId="77777777" w:rsidR="00472D23" w:rsidRPr="00714DDA" w:rsidRDefault="00472D23" w:rsidP="00472D23">
      <w:pPr>
        <w:tabs>
          <w:tab w:val="left" w:pos="1134"/>
        </w:tabs>
        <w:ind w:right="-5" w:firstLine="567"/>
        <w:jc w:val="both"/>
        <w:rPr>
          <w:sz w:val="22"/>
          <w:szCs w:val="22"/>
        </w:rPr>
      </w:pPr>
      <w:r w:rsidRPr="00714DDA">
        <w:rPr>
          <w:sz w:val="22"/>
          <w:szCs w:val="22"/>
        </w:rPr>
        <w:t>10.1.6.</w:t>
      </w:r>
      <w:r w:rsidRPr="00714DDA">
        <w:rPr>
          <w:sz w:val="22"/>
          <w:szCs w:val="22"/>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71BF4AB5" w14:textId="77777777" w:rsidR="00472D23" w:rsidRPr="00714DDA" w:rsidRDefault="00472D23" w:rsidP="00472D23">
      <w:pPr>
        <w:tabs>
          <w:tab w:val="left" w:pos="1134"/>
        </w:tabs>
        <w:ind w:right="-5" w:firstLine="567"/>
        <w:jc w:val="both"/>
        <w:rPr>
          <w:sz w:val="22"/>
          <w:szCs w:val="22"/>
        </w:rPr>
      </w:pPr>
      <w:r w:rsidRPr="00714DDA">
        <w:rPr>
          <w:sz w:val="22"/>
          <w:szCs w:val="22"/>
        </w:rPr>
        <w:t>10.1.7.</w:t>
      </w:r>
      <w:r w:rsidRPr="00714DDA">
        <w:rPr>
          <w:sz w:val="22"/>
          <w:szCs w:val="22"/>
        </w:rPr>
        <w:tab/>
        <w:t>Исполнение договора не противоречит и не приведет к нарушению какого-либо договора, Стороной которого является Сторона.</w:t>
      </w:r>
    </w:p>
    <w:p w14:paraId="52A1F092" w14:textId="77777777" w:rsidR="00472D23" w:rsidRPr="00714DDA" w:rsidRDefault="00472D23" w:rsidP="00472D23">
      <w:pPr>
        <w:tabs>
          <w:tab w:val="left" w:pos="1134"/>
        </w:tabs>
        <w:ind w:right="-5" w:firstLine="567"/>
        <w:jc w:val="both"/>
        <w:rPr>
          <w:sz w:val="22"/>
          <w:szCs w:val="22"/>
        </w:rPr>
      </w:pPr>
      <w:r w:rsidRPr="00714DDA">
        <w:rPr>
          <w:sz w:val="22"/>
          <w:szCs w:val="22"/>
        </w:rPr>
        <w:t>10.1.8.</w:t>
      </w:r>
      <w:r w:rsidRPr="00714DDA">
        <w:rPr>
          <w:sz w:val="22"/>
          <w:szCs w:val="22"/>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299703C2" w14:textId="77777777" w:rsidR="00472D23" w:rsidRPr="00714DDA" w:rsidRDefault="00472D23" w:rsidP="00472D23">
      <w:pPr>
        <w:tabs>
          <w:tab w:val="left" w:pos="1134"/>
        </w:tabs>
        <w:ind w:right="-5" w:firstLine="567"/>
        <w:jc w:val="both"/>
        <w:rPr>
          <w:sz w:val="22"/>
          <w:szCs w:val="22"/>
        </w:rPr>
      </w:pPr>
      <w:r w:rsidRPr="00714DDA">
        <w:rPr>
          <w:sz w:val="22"/>
          <w:szCs w:val="22"/>
        </w:rPr>
        <w:t>10.1.9.</w:t>
      </w:r>
      <w:r w:rsidRPr="00714DDA">
        <w:rPr>
          <w:sz w:val="22"/>
          <w:szCs w:val="22"/>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177E07A" w14:textId="77777777" w:rsidR="00472D23" w:rsidRPr="00714DDA" w:rsidRDefault="00472D23" w:rsidP="001D3B37">
      <w:pPr>
        <w:tabs>
          <w:tab w:val="left" w:pos="1134"/>
        </w:tabs>
        <w:ind w:right="-5" w:firstLine="567"/>
        <w:jc w:val="both"/>
        <w:rPr>
          <w:sz w:val="22"/>
          <w:szCs w:val="22"/>
        </w:rPr>
      </w:pPr>
      <w:r w:rsidRPr="00714DDA">
        <w:rPr>
          <w:sz w:val="22"/>
          <w:szCs w:val="22"/>
        </w:rPr>
        <w:t>10.2.</w:t>
      </w:r>
      <w:r w:rsidRPr="00714DDA">
        <w:rPr>
          <w:sz w:val="22"/>
          <w:szCs w:val="22"/>
        </w:rPr>
        <w:tab/>
        <w:t>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p>
    <w:p w14:paraId="0EEB683D" w14:textId="77777777" w:rsidR="00472D23" w:rsidRPr="00714DDA" w:rsidRDefault="00472D23" w:rsidP="00472D23">
      <w:pPr>
        <w:tabs>
          <w:tab w:val="left" w:pos="1134"/>
        </w:tabs>
        <w:ind w:right="-5" w:firstLine="567"/>
        <w:jc w:val="both"/>
        <w:rPr>
          <w:sz w:val="22"/>
          <w:szCs w:val="22"/>
        </w:rPr>
      </w:pPr>
    </w:p>
    <w:p w14:paraId="780A9D4F" w14:textId="77777777" w:rsidR="00472D23" w:rsidRPr="00714DDA" w:rsidRDefault="00472D23" w:rsidP="00472D23">
      <w:pPr>
        <w:tabs>
          <w:tab w:val="left" w:pos="1134"/>
        </w:tabs>
        <w:ind w:right="-5"/>
        <w:jc w:val="center"/>
        <w:rPr>
          <w:b/>
          <w:sz w:val="22"/>
          <w:szCs w:val="22"/>
        </w:rPr>
      </w:pPr>
      <w:r w:rsidRPr="00714DDA">
        <w:rPr>
          <w:b/>
          <w:sz w:val="22"/>
          <w:szCs w:val="22"/>
        </w:rPr>
        <w:t>11. Уведомления и обмен документами</w:t>
      </w:r>
    </w:p>
    <w:p w14:paraId="4A41E5E5" w14:textId="77777777" w:rsidR="00472D23" w:rsidRPr="00714DDA" w:rsidRDefault="00472D23" w:rsidP="00472D23">
      <w:pPr>
        <w:tabs>
          <w:tab w:val="left" w:pos="993"/>
          <w:tab w:val="left" w:pos="1134"/>
        </w:tabs>
        <w:ind w:right="-5" w:firstLine="567"/>
        <w:jc w:val="both"/>
        <w:rPr>
          <w:sz w:val="22"/>
          <w:szCs w:val="22"/>
        </w:rPr>
      </w:pPr>
      <w:r w:rsidRPr="00714DDA">
        <w:rPr>
          <w:sz w:val="22"/>
          <w:szCs w:val="22"/>
        </w:rPr>
        <w:t>11.1.</w:t>
      </w:r>
      <w:r w:rsidRPr="00714DDA">
        <w:rPr>
          <w:sz w:val="22"/>
          <w:szCs w:val="22"/>
        </w:rPr>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5D1D6851" w14:textId="77777777" w:rsidR="00472D23" w:rsidRPr="00714DDA" w:rsidRDefault="00472D23" w:rsidP="00472D23">
      <w:pPr>
        <w:tabs>
          <w:tab w:val="left" w:pos="1134"/>
        </w:tabs>
        <w:ind w:right="-5" w:firstLine="567"/>
        <w:jc w:val="both"/>
        <w:rPr>
          <w:sz w:val="22"/>
          <w:szCs w:val="22"/>
        </w:rPr>
      </w:pPr>
      <w:r w:rsidRPr="00714DDA">
        <w:rPr>
          <w:sz w:val="22"/>
          <w:szCs w:val="22"/>
        </w:rPr>
        <w:t>11.1.1. 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4C37DB5E" w14:textId="77777777" w:rsidR="00472D23" w:rsidRPr="00714DDA" w:rsidRDefault="00472D23" w:rsidP="00472D23">
      <w:pPr>
        <w:tabs>
          <w:tab w:val="left" w:pos="1134"/>
        </w:tabs>
        <w:ind w:right="-5" w:firstLine="567"/>
        <w:jc w:val="both"/>
        <w:rPr>
          <w:sz w:val="22"/>
          <w:szCs w:val="22"/>
        </w:rPr>
      </w:pPr>
      <w:r w:rsidRPr="00714DDA">
        <w:rPr>
          <w:sz w:val="22"/>
          <w:szCs w:val="22"/>
        </w:rPr>
        <w:t>11.1.2. 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15E78D3A" w14:textId="77777777" w:rsidR="00472D23" w:rsidRPr="00714DDA" w:rsidRDefault="00472D23" w:rsidP="00472D23">
      <w:pPr>
        <w:tabs>
          <w:tab w:val="left" w:pos="1134"/>
        </w:tabs>
        <w:ind w:right="-5" w:firstLine="567"/>
        <w:jc w:val="both"/>
        <w:rPr>
          <w:sz w:val="22"/>
          <w:szCs w:val="22"/>
        </w:rPr>
      </w:pPr>
      <w:r w:rsidRPr="00714DDA">
        <w:rPr>
          <w:sz w:val="22"/>
          <w:szCs w:val="22"/>
        </w:rPr>
        <w:t>11.2.</w:t>
      </w:r>
      <w:r w:rsidRPr="00714DDA">
        <w:rPr>
          <w:sz w:val="22"/>
          <w:szCs w:val="22"/>
        </w:rPr>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6F21A902" w14:textId="77777777" w:rsidR="00472D23" w:rsidRPr="00714DDA" w:rsidRDefault="00472D23" w:rsidP="00472D23">
      <w:pPr>
        <w:tabs>
          <w:tab w:val="left" w:pos="1134"/>
        </w:tabs>
        <w:ind w:right="-5" w:firstLine="567"/>
        <w:jc w:val="both"/>
        <w:rPr>
          <w:sz w:val="22"/>
          <w:szCs w:val="22"/>
        </w:rPr>
      </w:pPr>
      <w:r w:rsidRPr="00714DDA">
        <w:rPr>
          <w:sz w:val="22"/>
          <w:szCs w:val="22"/>
        </w:rPr>
        <w:lastRenderedPageBreak/>
        <w:t>11.3.</w:t>
      </w:r>
      <w:r w:rsidRPr="00714DDA">
        <w:rPr>
          <w:sz w:val="22"/>
          <w:szCs w:val="22"/>
        </w:rPr>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договоре адресам.</w:t>
      </w:r>
    </w:p>
    <w:p w14:paraId="795DA1BE" w14:textId="77777777" w:rsidR="00472D23" w:rsidRPr="00714DDA" w:rsidRDefault="00472D23" w:rsidP="00472D23">
      <w:pPr>
        <w:tabs>
          <w:tab w:val="left" w:pos="1134"/>
        </w:tabs>
        <w:ind w:right="-5" w:firstLine="567"/>
        <w:jc w:val="both"/>
        <w:rPr>
          <w:sz w:val="22"/>
          <w:szCs w:val="22"/>
        </w:rPr>
      </w:pPr>
      <w:r w:rsidRPr="00714DDA">
        <w:rPr>
          <w:sz w:val="22"/>
          <w:szCs w:val="22"/>
        </w:rPr>
        <w:t>11.4.</w:t>
      </w:r>
      <w:r w:rsidRPr="00714DDA">
        <w:rPr>
          <w:sz w:val="22"/>
          <w:szCs w:val="22"/>
        </w:rPr>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1812E525" w14:textId="77777777" w:rsidR="00472D23" w:rsidRPr="00714DDA" w:rsidRDefault="00472D23" w:rsidP="00472D23">
      <w:pPr>
        <w:tabs>
          <w:tab w:val="left" w:pos="1134"/>
        </w:tabs>
        <w:ind w:right="-5" w:firstLine="567"/>
        <w:jc w:val="both"/>
        <w:rPr>
          <w:sz w:val="22"/>
          <w:szCs w:val="22"/>
        </w:rPr>
      </w:pPr>
      <w:r w:rsidRPr="00714DDA">
        <w:rPr>
          <w:sz w:val="22"/>
          <w:szCs w:val="22"/>
        </w:rPr>
        <w:t>11.5.</w:t>
      </w:r>
      <w:r w:rsidRPr="00714DDA">
        <w:rPr>
          <w:sz w:val="22"/>
          <w:szCs w:val="22"/>
        </w:rPr>
        <w:tab/>
        <w:t xml:space="preserve">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 </w:t>
      </w:r>
    </w:p>
    <w:p w14:paraId="27ED7E4E" w14:textId="77777777" w:rsidR="00472D23" w:rsidRPr="00714DDA" w:rsidRDefault="00472D23" w:rsidP="00472D23">
      <w:pPr>
        <w:tabs>
          <w:tab w:val="left" w:pos="1134"/>
        </w:tabs>
        <w:ind w:right="-5" w:firstLine="567"/>
        <w:jc w:val="both"/>
        <w:rPr>
          <w:sz w:val="22"/>
          <w:szCs w:val="22"/>
        </w:rPr>
      </w:pPr>
      <w:r w:rsidRPr="00714DDA">
        <w:rPr>
          <w:sz w:val="22"/>
          <w:szCs w:val="22"/>
        </w:rPr>
        <w:t>11.6.</w:t>
      </w:r>
      <w:r w:rsidRPr="00714DDA">
        <w:rPr>
          <w:sz w:val="22"/>
          <w:szCs w:val="22"/>
        </w:rPr>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5D134336" w14:textId="77777777" w:rsidR="00472D23" w:rsidRPr="00714DDA" w:rsidRDefault="00472D23" w:rsidP="00472D23">
      <w:pPr>
        <w:tabs>
          <w:tab w:val="left" w:pos="1134"/>
        </w:tabs>
        <w:ind w:right="-5" w:firstLine="567"/>
        <w:jc w:val="both"/>
        <w:rPr>
          <w:sz w:val="22"/>
          <w:szCs w:val="22"/>
        </w:rPr>
      </w:pPr>
      <w:r w:rsidRPr="00714DDA">
        <w:rPr>
          <w:sz w:val="22"/>
          <w:szCs w:val="22"/>
        </w:rPr>
        <w:t>11.7.</w:t>
      </w:r>
      <w:r w:rsidRPr="00714DDA">
        <w:rPr>
          <w:sz w:val="22"/>
          <w:szCs w:val="22"/>
        </w:rPr>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47065665" w14:textId="77777777" w:rsidR="00472D23" w:rsidRPr="00714DDA" w:rsidRDefault="00472D23" w:rsidP="00472D23">
      <w:pPr>
        <w:tabs>
          <w:tab w:val="left" w:pos="1134"/>
        </w:tabs>
        <w:ind w:right="-5" w:firstLine="567"/>
        <w:jc w:val="both"/>
        <w:rPr>
          <w:sz w:val="22"/>
          <w:szCs w:val="22"/>
        </w:rPr>
      </w:pPr>
      <w:r w:rsidRPr="00714DDA">
        <w:rPr>
          <w:sz w:val="22"/>
          <w:szCs w:val="22"/>
        </w:rPr>
        <w:t>11.8.</w:t>
      </w:r>
      <w:r w:rsidRPr="00714DDA">
        <w:rPr>
          <w:sz w:val="22"/>
          <w:szCs w:val="22"/>
        </w:rPr>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592D2A1F" w14:textId="77777777" w:rsidR="00472D23" w:rsidRPr="00714DDA" w:rsidRDefault="00472D23" w:rsidP="00472D23">
      <w:pPr>
        <w:tabs>
          <w:tab w:val="left" w:pos="1134"/>
        </w:tabs>
        <w:ind w:right="-5" w:firstLine="567"/>
        <w:jc w:val="both"/>
        <w:rPr>
          <w:sz w:val="22"/>
          <w:szCs w:val="22"/>
        </w:rPr>
      </w:pPr>
      <w:r w:rsidRPr="00714DDA">
        <w:rPr>
          <w:sz w:val="22"/>
          <w:szCs w:val="22"/>
        </w:rPr>
        <w:t>11.9.</w:t>
      </w:r>
      <w:r w:rsidRPr="00714DDA">
        <w:rPr>
          <w:sz w:val="22"/>
          <w:szCs w:val="22"/>
        </w:rPr>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34B5C167" w14:textId="77777777" w:rsidR="00472D23" w:rsidRPr="00714DDA" w:rsidRDefault="00472D23" w:rsidP="00472D23">
      <w:pPr>
        <w:tabs>
          <w:tab w:val="left" w:pos="1134"/>
        </w:tabs>
        <w:ind w:right="-5" w:firstLine="567"/>
        <w:jc w:val="both"/>
        <w:rPr>
          <w:sz w:val="22"/>
          <w:szCs w:val="22"/>
        </w:rPr>
      </w:pPr>
      <w:r w:rsidRPr="00714DDA">
        <w:rPr>
          <w:sz w:val="22"/>
          <w:szCs w:val="22"/>
        </w:rPr>
        <w:t>11.10. Исполнитель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3BC9539A" w14:textId="77777777" w:rsidR="00472D23" w:rsidRPr="00714DDA" w:rsidRDefault="00472D23" w:rsidP="00472D23">
      <w:pPr>
        <w:tabs>
          <w:tab w:val="left" w:pos="993"/>
        </w:tabs>
        <w:ind w:right="-5" w:firstLine="567"/>
        <w:jc w:val="both"/>
        <w:rPr>
          <w:sz w:val="22"/>
          <w:szCs w:val="22"/>
        </w:rPr>
      </w:pPr>
      <w:r w:rsidRPr="00714DDA">
        <w:rPr>
          <w:sz w:val="22"/>
          <w:szCs w:val="22"/>
        </w:rPr>
        <w:t>(1)</w:t>
      </w:r>
      <w:r w:rsidRPr="00714DDA">
        <w:rPr>
          <w:sz w:val="22"/>
          <w:szCs w:val="22"/>
        </w:rPr>
        <w:tab/>
        <w:t>изменение адреса государственной регистрации и (или) почтового адреса;</w:t>
      </w:r>
    </w:p>
    <w:p w14:paraId="359903DA" w14:textId="77777777" w:rsidR="00472D23" w:rsidRPr="00714DDA" w:rsidRDefault="00472D23" w:rsidP="00472D23">
      <w:pPr>
        <w:tabs>
          <w:tab w:val="left" w:pos="993"/>
        </w:tabs>
        <w:ind w:right="-5" w:firstLine="567"/>
        <w:jc w:val="both"/>
        <w:rPr>
          <w:sz w:val="22"/>
          <w:szCs w:val="22"/>
        </w:rPr>
      </w:pPr>
      <w:r w:rsidRPr="00714DDA">
        <w:rPr>
          <w:sz w:val="22"/>
          <w:szCs w:val="22"/>
        </w:rPr>
        <w:t>(2)</w:t>
      </w:r>
      <w:r w:rsidRPr="00714DDA">
        <w:rPr>
          <w:sz w:val="22"/>
          <w:szCs w:val="22"/>
        </w:rPr>
        <w:tab/>
        <w:t>изменение банковских реквизитов;</w:t>
      </w:r>
    </w:p>
    <w:p w14:paraId="4A3591EB" w14:textId="77777777" w:rsidR="00472D23" w:rsidRPr="00714DDA" w:rsidRDefault="00472D23" w:rsidP="00472D23">
      <w:pPr>
        <w:tabs>
          <w:tab w:val="left" w:pos="993"/>
        </w:tabs>
        <w:ind w:right="-5" w:firstLine="567"/>
        <w:jc w:val="both"/>
        <w:rPr>
          <w:sz w:val="22"/>
          <w:szCs w:val="22"/>
        </w:rPr>
      </w:pPr>
      <w:r w:rsidRPr="00714DDA">
        <w:rPr>
          <w:sz w:val="22"/>
          <w:szCs w:val="22"/>
        </w:rPr>
        <w:t>(3)</w:t>
      </w:r>
      <w:r w:rsidRPr="00714DDA">
        <w:rPr>
          <w:sz w:val="22"/>
          <w:szCs w:val="22"/>
        </w:rPr>
        <w:tab/>
        <w:t>изменение учредительных документов;</w:t>
      </w:r>
    </w:p>
    <w:p w14:paraId="042BC868" w14:textId="77777777" w:rsidR="00472D23" w:rsidRPr="00714DDA" w:rsidRDefault="00472D23" w:rsidP="00472D23">
      <w:pPr>
        <w:tabs>
          <w:tab w:val="left" w:pos="993"/>
        </w:tabs>
        <w:ind w:right="-5" w:firstLine="567"/>
        <w:jc w:val="both"/>
        <w:rPr>
          <w:sz w:val="22"/>
          <w:szCs w:val="22"/>
        </w:rPr>
      </w:pPr>
      <w:r w:rsidRPr="00714DDA">
        <w:rPr>
          <w:sz w:val="22"/>
          <w:szCs w:val="22"/>
        </w:rPr>
        <w:t>(4)</w:t>
      </w:r>
      <w:r w:rsidRPr="00714DDA">
        <w:rPr>
          <w:sz w:val="22"/>
          <w:szCs w:val="22"/>
        </w:rPr>
        <w:tab/>
        <w:t>изменение ИНН и (или) КПП;</w:t>
      </w:r>
    </w:p>
    <w:p w14:paraId="1EB3DDB4" w14:textId="77777777" w:rsidR="00472D23" w:rsidRPr="00714DDA" w:rsidRDefault="00472D23" w:rsidP="00472D23">
      <w:pPr>
        <w:tabs>
          <w:tab w:val="left" w:pos="993"/>
        </w:tabs>
        <w:ind w:right="-5" w:firstLine="567"/>
        <w:jc w:val="both"/>
        <w:rPr>
          <w:sz w:val="22"/>
          <w:szCs w:val="22"/>
        </w:rPr>
      </w:pPr>
      <w:r w:rsidRPr="00714DDA">
        <w:rPr>
          <w:sz w:val="22"/>
          <w:szCs w:val="22"/>
        </w:rPr>
        <w:t>(5)</w:t>
      </w:r>
      <w:r w:rsidRPr="00714DDA">
        <w:rPr>
          <w:sz w:val="22"/>
          <w:szCs w:val="22"/>
        </w:rPr>
        <w:tab/>
        <w:t>принятие решения о смене наименования;</w:t>
      </w:r>
    </w:p>
    <w:p w14:paraId="754D0466" w14:textId="77777777" w:rsidR="00472D23" w:rsidRPr="00714DDA" w:rsidRDefault="00472D23" w:rsidP="00472D23">
      <w:pPr>
        <w:tabs>
          <w:tab w:val="left" w:pos="993"/>
        </w:tabs>
        <w:ind w:right="-5" w:firstLine="567"/>
        <w:jc w:val="both"/>
        <w:rPr>
          <w:sz w:val="22"/>
          <w:szCs w:val="22"/>
        </w:rPr>
      </w:pPr>
      <w:r w:rsidRPr="00714DDA">
        <w:rPr>
          <w:sz w:val="22"/>
          <w:szCs w:val="22"/>
        </w:rPr>
        <w:t>(6)</w:t>
      </w:r>
      <w:r w:rsidRPr="00714DDA">
        <w:rPr>
          <w:sz w:val="22"/>
          <w:szCs w:val="22"/>
        </w:rPr>
        <w:tab/>
        <w:t>принятие решения о реорганизации;</w:t>
      </w:r>
    </w:p>
    <w:p w14:paraId="26AEBE3C" w14:textId="77777777" w:rsidR="00472D23" w:rsidRPr="00714DDA" w:rsidRDefault="00472D23" w:rsidP="00472D23">
      <w:pPr>
        <w:tabs>
          <w:tab w:val="left" w:pos="993"/>
        </w:tabs>
        <w:ind w:right="-5" w:firstLine="567"/>
        <w:jc w:val="both"/>
        <w:rPr>
          <w:sz w:val="22"/>
          <w:szCs w:val="22"/>
        </w:rPr>
      </w:pPr>
      <w:r w:rsidRPr="00714DDA">
        <w:rPr>
          <w:sz w:val="22"/>
          <w:szCs w:val="22"/>
        </w:rPr>
        <w:t>(7)</w:t>
      </w:r>
      <w:r w:rsidRPr="00714DDA">
        <w:rPr>
          <w:sz w:val="22"/>
          <w:szCs w:val="22"/>
        </w:rPr>
        <w:tab/>
        <w:t>введение процедуры банкротства;</w:t>
      </w:r>
    </w:p>
    <w:p w14:paraId="18C4BCF8" w14:textId="77777777" w:rsidR="00472D23" w:rsidRPr="00714DDA" w:rsidRDefault="00472D23" w:rsidP="00472D23">
      <w:pPr>
        <w:tabs>
          <w:tab w:val="left" w:pos="993"/>
        </w:tabs>
        <w:ind w:right="-5" w:firstLine="567"/>
        <w:jc w:val="both"/>
        <w:rPr>
          <w:sz w:val="22"/>
          <w:szCs w:val="22"/>
        </w:rPr>
      </w:pPr>
      <w:r w:rsidRPr="00714DDA">
        <w:rPr>
          <w:sz w:val="22"/>
          <w:szCs w:val="22"/>
        </w:rPr>
        <w:t>(8)</w:t>
      </w:r>
      <w:r w:rsidRPr="00714DDA">
        <w:rPr>
          <w:sz w:val="22"/>
          <w:szCs w:val="22"/>
        </w:rPr>
        <w:tab/>
        <w:t>принятие решения о добровольной ликвидации;</w:t>
      </w:r>
    </w:p>
    <w:p w14:paraId="4E924046" w14:textId="77777777" w:rsidR="00472D23" w:rsidRPr="00714DDA" w:rsidRDefault="00472D23" w:rsidP="00472D23">
      <w:pPr>
        <w:tabs>
          <w:tab w:val="left" w:pos="993"/>
        </w:tabs>
        <w:ind w:right="-5" w:firstLine="567"/>
        <w:jc w:val="both"/>
        <w:rPr>
          <w:sz w:val="22"/>
          <w:szCs w:val="22"/>
        </w:rPr>
      </w:pPr>
      <w:r w:rsidRPr="00714DDA">
        <w:rPr>
          <w:sz w:val="22"/>
          <w:szCs w:val="22"/>
        </w:rPr>
        <w:t>(9)</w:t>
      </w:r>
      <w:r w:rsidRPr="00714DDA">
        <w:rPr>
          <w:sz w:val="22"/>
          <w:szCs w:val="22"/>
        </w:rPr>
        <w:tab/>
        <w:t>принятие решения об уменьшении уставного капитала.</w:t>
      </w:r>
    </w:p>
    <w:p w14:paraId="5BB89086" w14:textId="0EB4AA78" w:rsidR="00472D23" w:rsidRPr="00714DDA" w:rsidRDefault="008E44D6" w:rsidP="008E44D6">
      <w:pPr>
        <w:tabs>
          <w:tab w:val="left" w:pos="1134"/>
        </w:tabs>
        <w:ind w:right="-5" w:firstLine="567"/>
        <w:jc w:val="both"/>
        <w:rPr>
          <w:sz w:val="22"/>
          <w:szCs w:val="22"/>
        </w:rPr>
      </w:pPr>
      <w:r>
        <w:rPr>
          <w:sz w:val="22"/>
          <w:szCs w:val="22"/>
        </w:rPr>
        <w:t xml:space="preserve">11.11. </w:t>
      </w:r>
      <w:r w:rsidR="00472D23" w:rsidRPr="00714DDA">
        <w:rPr>
          <w:sz w:val="22"/>
          <w:szCs w:val="22"/>
        </w:rPr>
        <w:t xml:space="preserve">За каждый случай нарушения срока направления или </w:t>
      </w:r>
      <w:proofErr w:type="spellStart"/>
      <w:r w:rsidR="00472D23" w:rsidRPr="00714DDA">
        <w:rPr>
          <w:sz w:val="22"/>
          <w:szCs w:val="22"/>
        </w:rPr>
        <w:t>ненаправления</w:t>
      </w:r>
      <w:proofErr w:type="spellEnd"/>
      <w:r w:rsidR="00472D23" w:rsidRPr="00714DDA">
        <w:rPr>
          <w:sz w:val="22"/>
          <w:szCs w:val="22"/>
        </w:rPr>
        <w:t xml:space="preserve"> Исполнителем уведомления о наступившем событии из числа указанных в п. </w:t>
      </w:r>
      <w:r w:rsidR="00472D23">
        <w:rPr>
          <w:sz w:val="22"/>
          <w:szCs w:val="22"/>
        </w:rPr>
        <w:t>11</w:t>
      </w:r>
      <w:r w:rsidR="00472D23" w:rsidRPr="00714DDA">
        <w:rPr>
          <w:sz w:val="22"/>
          <w:szCs w:val="22"/>
        </w:rPr>
        <w:t xml:space="preserve">.10 настоящего раздела договора Исполнитель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Исполнителя, допущенного из-за ненадлежащего исполнения Исполнителем обязанности по п. </w:t>
      </w:r>
      <w:r w:rsidR="00472D23">
        <w:rPr>
          <w:sz w:val="22"/>
          <w:szCs w:val="22"/>
        </w:rPr>
        <w:t>11</w:t>
      </w:r>
      <w:r w:rsidR="00472D23" w:rsidRPr="00714DDA">
        <w:rPr>
          <w:sz w:val="22"/>
          <w:szCs w:val="22"/>
        </w:rPr>
        <w:t>.10 настоящего раздела договора.</w:t>
      </w:r>
    </w:p>
    <w:p w14:paraId="528D4F60" w14:textId="44A19558" w:rsidR="00472D23" w:rsidRPr="00714DDA" w:rsidRDefault="00472D23" w:rsidP="00472D23">
      <w:pPr>
        <w:tabs>
          <w:tab w:val="left" w:pos="1134"/>
        </w:tabs>
        <w:ind w:right="-5" w:firstLine="567"/>
        <w:jc w:val="both"/>
        <w:rPr>
          <w:sz w:val="22"/>
          <w:szCs w:val="22"/>
        </w:rPr>
      </w:pPr>
      <w:r w:rsidRPr="00714DDA">
        <w:rPr>
          <w:sz w:val="22"/>
          <w:szCs w:val="22"/>
        </w:rPr>
        <w:t>11.12. Кроме того, Исполнитель письменно уведомляет Заказчика обо всех собственниках Исполнителя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Исполнителя с приложением подтверждающих документов в течение 5 (пяти) дней с момента таких изменений.</w:t>
      </w:r>
    </w:p>
    <w:p w14:paraId="122B08E5" w14:textId="77777777" w:rsidR="00472D23" w:rsidRPr="00714DDA" w:rsidRDefault="00472D23" w:rsidP="00472D23">
      <w:pPr>
        <w:tabs>
          <w:tab w:val="left" w:pos="1134"/>
        </w:tabs>
        <w:ind w:right="-5" w:firstLine="567"/>
        <w:jc w:val="both"/>
        <w:rPr>
          <w:sz w:val="22"/>
          <w:szCs w:val="22"/>
        </w:rPr>
      </w:pPr>
    </w:p>
    <w:p w14:paraId="1800E5B4" w14:textId="77777777" w:rsidR="00472D23" w:rsidRPr="00714DDA" w:rsidRDefault="00472D23" w:rsidP="00472D23">
      <w:pPr>
        <w:tabs>
          <w:tab w:val="left" w:pos="1134"/>
        </w:tabs>
        <w:ind w:right="-5"/>
        <w:jc w:val="center"/>
        <w:rPr>
          <w:b/>
          <w:sz w:val="22"/>
          <w:szCs w:val="22"/>
        </w:rPr>
      </w:pPr>
      <w:r w:rsidRPr="00714DDA">
        <w:rPr>
          <w:b/>
          <w:sz w:val="22"/>
          <w:szCs w:val="22"/>
        </w:rPr>
        <w:t>12. Конфиденциальная информация</w:t>
      </w:r>
    </w:p>
    <w:p w14:paraId="7578D9D1" w14:textId="77777777" w:rsidR="00472D23" w:rsidRPr="00714DDA" w:rsidRDefault="00472D23" w:rsidP="00472D23">
      <w:pPr>
        <w:tabs>
          <w:tab w:val="left" w:pos="993"/>
          <w:tab w:val="left" w:pos="1134"/>
        </w:tabs>
        <w:ind w:right="-5" w:firstLine="567"/>
        <w:jc w:val="both"/>
        <w:rPr>
          <w:sz w:val="22"/>
          <w:szCs w:val="22"/>
        </w:rPr>
      </w:pPr>
      <w:r w:rsidRPr="00714DDA">
        <w:rPr>
          <w:sz w:val="22"/>
          <w:szCs w:val="22"/>
        </w:rPr>
        <w:t>12.1.</w:t>
      </w:r>
      <w:r w:rsidRPr="00714DDA">
        <w:rPr>
          <w:sz w:val="22"/>
          <w:szCs w:val="22"/>
        </w:rPr>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3849264E" w14:textId="77777777" w:rsidR="00472D23" w:rsidRPr="00714DDA" w:rsidRDefault="00472D23" w:rsidP="00472D23">
      <w:pPr>
        <w:tabs>
          <w:tab w:val="left" w:pos="993"/>
          <w:tab w:val="left" w:pos="1134"/>
        </w:tabs>
        <w:ind w:right="-5" w:firstLine="567"/>
        <w:jc w:val="both"/>
        <w:rPr>
          <w:sz w:val="22"/>
          <w:szCs w:val="22"/>
        </w:rPr>
      </w:pPr>
      <w:r w:rsidRPr="00714DDA">
        <w:rPr>
          <w:sz w:val="22"/>
          <w:szCs w:val="22"/>
        </w:rPr>
        <w:t>12.2.</w:t>
      </w:r>
      <w:r w:rsidRPr="00714DDA">
        <w:rPr>
          <w:sz w:val="22"/>
          <w:szCs w:val="22"/>
        </w:rPr>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694F5015" w14:textId="77777777" w:rsidR="00472D23" w:rsidRPr="00714DDA" w:rsidRDefault="00472D23" w:rsidP="00472D23">
      <w:pPr>
        <w:tabs>
          <w:tab w:val="left" w:pos="993"/>
          <w:tab w:val="left" w:pos="1134"/>
        </w:tabs>
        <w:ind w:right="-5" w:firstLine="567"/>
        <w:jc w:val="both"/>
        <w:rPr>
          <w:sz w:val="22"/>
          <w:szCs w:val="22"/>
        </w:rPr>
      </w:pPr>
      <w:r w:rsidRPr="00714DDA">
        <w:rPr>
          <w:sz w:val="22"/>
          <w:szCs w:val="22"/>
        </w:rPr>
        <w:t>(1)</w:t>
      </w:r>
      <w:r w:rsidRPr="00714DDA">
        <w:rPr>
          <w:sz w:val="22"/>
          <w:szCs w:val="22"/>
        </w:rPr>
        <w:tab/>
        <w:t>являются или стали общедоступными по причинам, не связанным с действиями Стороны;</w:t>
      </w:r>
    </w:p>
    <w:p w14:paraId="22C015FD" w14:textId="77777777" w:rsidR="00472D23" w:rsidRPr="00714DDA" w:rsidRDefault="00472D23" w:rsidP="00472D23">
      <w:pPr>
        <w:tabs>
          <w:tab w:val="left" w:pos="993"/>
          <w:tab w:val="left" w:pos="1134"/>
        </w:tabs>
        <w:ind w:right="-5" w:firstLine="567"/>
        <w:jc w:val="both"/>
        <w:rPr>
          <w:sz w:val="22"/>
          <w:szCs w:val="22"/>
        </w:rPr>
      </w:pPr>
      <w:r w:rsidRPr="00714DDA">
        <w:rPr>
          <w:sz w:val="22"/>
          <w:szCs w:val="22"/>
        </w:rPr>
        <w:lastRenderedPageBreak/>
        <w:t>(2)</w:t>
      </w:r>
      <w:r w:rsidRPr="00714DDA">
        <w:rPr>
          <w:sz w:val="22"/>
          <w:szCs w:val="22"/>
        </w:rPr>
        <w:tab/>
        <w:t>являются общедоступными и (или) были раскрыты Сторонами публично на дату заключения договора;</w:t>
      </w:r>
    </w:p>
    <w:p w14:paraId="3E185504" w14:textId="77777777" w:rsidR="00472D23" w:rsidRPr="00714DDA" w:rsidRDefault="00472D23" w:rsidP="00472D23">
      <w:pPr>
        <w:tabs>
          <w:tab w:val="left" w:pos="993"/>
          <w:tab w:val="left" w:pos="1134"/>
        </w:tabs>
        <w:ind w:right="-5" w:firstLine="567"/>
        <w:jc w:val="both"/>
        <w:rPr>
          <w:sz w:val="22"/>
          <w:szCs w:val="22"/>
        </w:rPr>
      </w:pPr>
      <w:r w:rsidRPr="00714DDA">
        <w:rPr>
          <w:sz w:val="22"/>
          <w:szCs w:val="22"/>
        </w:rPr>
        <w:t>(3)</w:t>
      </w:r>
      <w:r w:rsidRPr="00714DDA">
        <w:rPr>
          <w:sz w:val="22"/>
          <w:szCs w:val="22"/>
        </w:rPr>
        <w:tab/>
        <w:t>стали общедоступными после заключения договора иначе, чем в результате нарушения договора получающей Стороной;</w:t>
      </w:r>
    </w:p>
    <w:p w14:paraId="46824695" w14:textId="77777777" w:rsidR="00472D23" w:rsidRPr="00714DDA" w:rsidRDefault="00472D23" w:rsidP="00472D23">
      <w:pPr>
        <w:tabs>
          <w:tab w:val="left" w:pos="993"/>
          <w:tab w:val="left" w:pos="1134"/>
        </w:tabs>
        <w:ind w:right="-5" w:firstLine="567"/>
        <w:jc w:val="both"/>
        <w:rPr>
          <w:sz w:val="22"/>
          <w:szCs w:val="22"/>
        </w:rPr>
      </w:pPr>
      <w:r w:rsidRPr="00714DDA">
        <w:rPr>
          <w:sz w:val="22"/>
          <w:szCs w:val="22"/>
        </w:rPr>
        <w:t>(4)</w:t>
      </w:r>
      <w:r w:rsidRPr="00714DDA">
        <w:rPr>
          <w:sz w:val="22"/>
          <w:szCs w:val="22"/>
        </w:rPr>
        <w:tab/>
        <w:t>получены Стороной независимо и на законных основаниях иначе, чем в результате нарушения договора;</w:t>
      </w:r>
    </w:p>
    <w:p w14:paraId="0EDA8A97" w14:textId="77777777" w:rsidR="00472D23" w:rsidRPr="00714DDA" w:rsidRDefault="00472D23" w:rsidP="00472D23">
      <w:pPr>
        <w:tabs>
          <w:tab w:val="left" w:pos="993"/>
          <w:tab w:val="left" w:pos="1134"/>
        </w:tabs>
        <w:ind w:right="-5" w:firstLine="567"/>
        <w:jc w:val="both"/>
        <w:rPr>
          <w:sz w:val="22"/>
          <w:szCs w:val="22"/>
        </w:rPr>
      </w:pPr>
      <w:r w:rsidRPr="00714DDA">
        <w:rPr>
          <w:sz w:val="22"/>
          <w:szCs w:val="22"/>
        </w:rPr>
        <w:t>(5)</w:t>
      </w:r>
      <w:r w:rsidRPr="00714DDA">
        <w:rPr>
          <w:sz w:val="22"/>
          <w:szCs w:val="22"/>
        </w:rPr>
        <w:tab/>
        <w:t>разрешены к раскрытию по письменному согласию другой Стороны на снятие режима конфиденциальности;</w:t>
      </w:r>
    </w:p>
    <w:p w14:paraId="710368C4" w14:textId="77777777" w:rsidR="00472D23" w:rsidRPr="00714DDA" w:rsidRDefault="00472D23" w:rsidP="00472D23">
      <w:pPr>
        <w:tabs>
          <w:tab w:val="left" w:pos="993"/>
          <w:tab w:val="left" w:pos="1134"/>
        </w:tabs>
        <w:ind w:right="-5" w:firstLine="567"/>
        <w:jc w:val="both"/>
        <w:rPr>
          <w:sz w:val="22"/>
          <w:szCs w:val="22"/>
        </w:rPr>
      </w:pPr>
      <w:r w:rsidRPr="00714DDA">
        <w:rPr>
          <w:sz w:val="22"/>
          <w:szCs w:val="22"/>
        </w:rPr>
        <w:t>(6)</w:t>
      </w:r>
      <w:r w:rsidRPr="00714DDA">
        <w:rPr>
          <w:sz w:val="22"/>
          <w:szCs w:val="22"/>
        </w:rPr>
        <w:tab/>
        <w:t xml:space="preserve"> не могут являться конфиденциальными в силу прямого указания действующего законодательства.</w:t>
      </w:r>
    </w:p>
    <w:p w14:paraId="2AD723F6" w14:textId="77777777" w:rsidR="00472D23" w:rsidRPr="00714DDA" w:rsidRDefault="00472D23" w:rsidP="00472D23">
      <w:pPr>
        <w:tabs>
          <w:tab w:val="left" w:pos="993"/>
          <w:tab w:val="left" w:pos="1134"/>
        </w:tabs>
        <w:ind w:right="-5" w:firstLine="567"/>
        <w:jc w:val="both"/>
        <w:rPr>
          <w:sz w:val="22"/>
          <w:szCs w:val="22"/>
        </w:rPr>
      </w:pPr>
      <w:r w:rsidRPr="00714DDA">
        <w:rPr>
          <w:sz w:val="22"/>
          <w:szCs w:val="22"/>
        </w:rPr>
        <w:t>12.3.</w:t>
      </w:r>
      <w:r w:rsidRPr="00714DDA">
        <w:rPr>
          <w:sz w:val="22"/>
          <w:szCs w:val="22"/>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1A8B587B" w14:textId="77777777" w:rsidR="00472D23" w:rsidRPr="00714DDA" w:rsidRDefault="00472D23" w:rsidP="00472D23">
      <w:pPr>
        <w:tabs>
          <w:tab w:val="left" w:pos="993"/>
          <w:tab w:val="left" w:pos="1134"/>
        </w:tabs>
        <w:ind w:right="-5" w:firstLine="567"/>
        <w:jc w:val="both"/>
        <w:rPr>
          <w:sz w:val="22"/>
          <w:szCs w:val="22"/>
        </w:rPr>
      </w:pPr>
      <w:r w:rsidRPr="00714DDA">
        <w:rPr>
          <w:sz w:val="22"/>
          <w:szCs w:val="22"/>
        </w:rPr>
        <w:t>12.4.</w:t>
      </w:r>
      <w:r w:rsidRPr="00714DDA">
        <w:rPr>
          <w:sz w:val="22"/>
          <w:szCs w:val="22"/>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6ECE1E6D" w14:textId="77777777" w:rsidR="00472D23" w:rsidRPr="00714DDA" w:rsidRDefault="00472D23" w:rsidP="00472D23">
      <w:pPr>
        <w:tabs>
          <w:tab w:val="left" w:pos="993"/>
          <w:tab w:val="left" w:pos="1134"/>
        </w:tabs>
        <w:ind w:right="-5" w:firstLine="567"/>
        <w:jc w:val="both"/>
        <w:rPr>
          <w:sz w:val="22"/>
          <w:szCs w:val="22"/>
        </w:rPr>
      </w:pPr>
      <w:r w:rsidRPr="00714DDA">
        <w:rPr>
          <w:sz w:val="22"/>
          <w:szCs w:val="22"/>
        </w:rPr>
        <w:t>12.5.</w:t>
      </w:r>
      <w:r w:rsidRPr="00714DDA">
        <w:rPr>
          <w:sz w:val="22"/>
          <w:szCs w:val="22"/>
        </w:rPr>
        <w:tab/>
        <w:t xml:space="preserve">Исполнитель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Исполнитель обязуется направлять Заказчику проекты таких документов для ознакомления. </w:t>
      </w:r>
    </w:p>
    <w:p w14:paraId="74724131" w14:textId="77777777" w:rsidR="00472D23" w:rsidRPr="00714DDA" w:rsidRDefault="00472D23" w:rsidP="00472D23">
      <w:pPr>
        <w:tabs>
          <w:tab w:val="left" w:pos="993"/>
          <w:tab w:val="left" w:pos="1134"/>
        </w:tabs>
        <w:ind w:right="-5" w:firstLine="567"/>
        <w:jc w:val="both"/>
        <w:rPr>
          <w:sz w:val="22"/>
          <w:szCs w:val="22"/>
        </w:rPr>
      </w:pPr>
      <w:r w:rsidRPr="00714DDA">
        <w:rPr>
          <w:sz w:val="22"/>
          <w:szCs w:val="22"/>
        </w:rPr>
        <w:t>12.6.</w:t>
      </w:r>
      <w:r w:rsidRPr="00714DDA">
        <w:rPr>
          <w:sz w:val="22"/>
          <w:szCs w:val="22"/>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5E3BEFE8" w14:textId="77777777" w:rsidR="00472D23" w:rsidRPr="00714DDA" w:rsidRDefault="00472D23" w:rsidP="00472D23">
      <w:pPr>
        <w:tabs>
          <w:tab w:val="left" w:pos="993"/>
          <w:tab w:val="left" w:pos="1134"/>
        </w:tabs>
        <w:ind w:right="-5" w:firstLine="567"/>
        <w:jc w:val="both"/>
        <w:rPr>
          <w:sz w:val="22"/>
          <w:szCs w:val="22"/>
        </w:rPr>
      </w:pPr>
      <w:r w:rsidRPr="00714DDA">
        <w:rPr>
          <w:sz w:val="22"/>
          <w:szCs w:val="22"/>
        </w:rPr>
        <w:t xml:space="preserve">12.7. </w:t>
      </w:r>
      <w:r w:rsidRPr="00714DDA">
        <w:rPr>
          <w:sz w:val="22"/>
          <w:szCs w:val="22"/>
        </w:rPr>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3C6F81E8" w14:textId="16B0AF2E" w:rsidR="00472D23" w:rsidRDefault="00472D23" w:rsidP="00472D23">
      <w:pPr>
        <w:tabs>
          <w:tab w:val="left" w:pos="993"/>
          <w:tab w:val="left" w:pos="1134"/>
        </w:tabs>
        <w:ind w:right="-5" w:firstLine="567"/>
        <w:jc w:val="both"/>
        <w:rPr>
          <w:sz w:val="22"/>
          <w:szCs w:val="22"/>
        </w:rPr>
      </w:pPr>
    </w:p>
    <w:p w14:paraId="1CD766F8" w14:textId="77777777" w:rsidR="00472D23" w:rsidRPr="00714DDA" w:rsidRDefault="00472D23" w:rsidP="00472D23">
      <w:pPr>
        <w:tabs>
          <w:tab w:val="left" w:pos="993"/>
          <w:tab w:val="left" w:pos="1134"/>
        </w:tabs>
        <w:ind w:right="-5"/>
        <w:jc w:val="center"/>
        <w:rPr>
          <w:b/>
          <w:sz w:val="22"/>
          <w:szCs w:val="22"/>
        </w:rPr>
      </w:pPr>
      <w:r w:rsidRPr="00714DDA">
        <w:rPr>
          <w:b/>
          <w:sz w:val="22"/>
          <w:szCs w:val="22"/>
        </w:rPr>
        <w:t>13. Уступка требования (цессия) и перевод долга</w:t>
      </w:r>
    </w:p>
    <w:p w14:paraId="0E95E8BA" w14:textId="77777777" w:rsidR="00472D23" w:rsidRPr="00714DDA" w:rsidRDefault="00472D23" w:rsidP="00472D23">
      <w:pPr>
        <w:tabs>
          <w:tab w:val="left" w:pos="993"/>
          <w:tab w:val="left" w:pos="1134"/>
        </w:tabs>
        <w:ind w:right="-5" w:firstLine="567"/>
        <w:jc w:val="both"/>
        <w:rPr>
          <w:sz w:val="22"/>
          <w:szCs w:val="22"/>
        </w:rPr>
      </w:pPr>
      <w:r w:rsidRPr="00714DDA">
        <w:rPr>
          <w:sz w:val="22"/>
          <w:szCs w:val="22"/>
        </w:rPr>
        <w:t>13.1.</w:t>
      </w:r>
      <w:r w:rsidRPr="00714DDA">
        <w:rPr>
          <w:sz w:val="22"/>
          <w:szCs w:val="22"/>
        </w:rPr>
        <w:tab/>
        <w:t>Уступка права требования к Заказчику по договору либо перевод долга Заказчика могут быть произведены только с письменного согласия Заказчика.</w:t>
      </w:r>
    </w:p>
    <w:p w14:paraId="280DD6A1" w14:textId="77777777" w:rsidR="00472D23" w:rsidRPr="00714DDA" w:rsidRDefault="00472D23" w:rsidP="00472D23">
      <w:pPr>
        <w:tabs>
          <w:tab w:val="left" w:pos="1134"/>
        </w:tabs>
        <w:ind w:right="-5" w:firstLine="567"/>
        <w:jc w:val="both"/>
        <w:rPr>
          <w:sz w:val="22"/>
          <w:szCs w:val="22"/>
        </w:rPr>
      </w:pPr>
    </w:p>
    <w:p w14:paraId="35EF94AA" w14:textId="77777777" w:rsidR="00472D23" w:rsidRPr="00714DDA" w:rsidRDefault="00472D23" w:rsidP="00472D23">
      <w:pPr>
        <w:tabs>
          <w:tab w:val="left" w:pos="1134"/>
        </w:tabs>
        <w:ind w:right="-5"/>
        <w:jc w:val="center"/>
        <w:rPr>
          <w:b/>
          <w:sz w:val="22"/>
          <w:szCs w:val="22"/>
        </w:rPr>
      </w:pPr>
      <w:r w:rsidRPr="00714DDA">
        <w:rPr>
          <w:b/>
          <w:sz w:val="22"/>
          <w:szCs w:val="22"/>
        </w:rPr>
        <w:t>14. Применимое право</w:t>
      </w:r>
    </w:p>
    <w:p w14:paraId="4326FDBF" w14:textId="7BBC0207" w:rsidR="00472D23" w:rsidRDefault="00472D23" w:rsidP="00472D23">
      <w:pPr>
        <w:tabs>
          <w:tab w:val="left" w:pos="1134"/>
        </w:tabs>
        <w:ind w:right="-5" w:firstLine="567"/>
        <w:jc w:val="both"/>
        <w:rPr>
          <w:sz w:val="22"/>
          <w:szCs w:val="22"/>
        </w:rPr>
      </w:pPr>
      <w:r w:rsidRPr="00714DDA">
        <w:rPr>
          <w:sz w:val="22"/>
          <w:szCs w:val="22"/>
        </w:rPr>
        <w:t>14.1.</w:t>
      </w:r>
      <w:r w:rsidRPr="00714DDA">
        <w:rPr>
          <w:sz w:val="22"/>
          <w:szCs w:val="22"/>
        </w:rPr>
        <w:tab/>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76A6CDB6" w14:textId="7161EBDF" w:rsidR="00E7327C" w:rsidRDefault="00E7327C" w:rsidP="00472D23">
      <w:pPr>
        <w:tabs>
          <w:tab w:val="left" w:pos="1134"/>
        </w:tabs>
        <w:ind w:right="-5" w:firstLine="567"/>
        <w:jc w:val="both"/>
        <w:rPr>
          <w:sz w:val="22"/>
          <w:szCs w:val="22"/>
        </w:rPr>
      </w:pPr>
    </w:p>
    <w:p w14:paraId="54A2C6EB" w14:textId="2A89F663" w:rsidR="00E7327C" w:rsidRDefault="00E7327C" w:rsidP="00472D23">
      <w:pPr>
        <w:tabs>
          <w:tab w:val="left" w:pos="1134"/>
        </w:tabs>
        <w:ind w:right="-5" w:firstLine="567"/>
        <w:jc w:val="both"/>
        <w:rPr>
          <w:sz w:val="22"/>
          <w:szCs w:val="22"/>
        </w:rPr>
      </w:pPr>
    </w:p>
    <w:p w14:paraId="09BDFC80" w14:textId="77777777" w:rsidR="00E7327C" w:rsidRPr="00714DDA" w:rsidRDefault="00E7327C" w:rsidP="00472D23">
      <w:pPr>
        <w:tabs>
          <w:tab w:val="left" w:pos="1134"/>
        </w:tabs>
        <w:ind w:right="-5" w:firstLine="567"/>
        <w:jc w:val="both"/>
        <w:rPr>
          <w:sz w:val="22"/>
          <w:szCs w:val="22"/>
        </w:rPr>
      </w:pPr>
    </w:p>
    <w:p w14:paraId="49E166DF" w14:textId="77777777" w:rsidR="00472D23" w:rsidRPr="00714DDA" w:rsidRDefault="00472D23" w:rsidP="00472D23">
      <w:pPr>
        <w:tabs>
          <w:tab w:val="left" w:pos="1134"/>
        </w:tabs>
        <w:ind w:right="-5"/>
        <w:jc w:val="center"/>
        <w:rPr>
          <w:b/>
          <w:sz w:val="22"/>
          <w:szCs w:val="22"/>
        </w:rPr>
      </w:pPr>
      <w:r w:rsidRPr="00714DDA">
        <w:rPr>
          <w:b/>
          <w:sz w:val="22"/>
          <w:szCs w:val="22"/>
        </w:rPr>
        <w:t>15. Толкование</w:t>
      </w:r>
    </w:p>
    <w:p w14:paraId="673454B9" w14:textId="77777777" w:rsidR="00472D23" w:rsidRPr="00714DDA" w:rsidRDefault="00472D23" w:rsidP="00472D23">
      <w:pPr>
        <w:tabs>
          <w:tab w:val="left" w:pos="1134"/>
        </w:tabs>
        <w:ind w:right="-5" w:firstLine="567"/>
        <w:jc w:val="both"/>
        <w:rPr>
          <w:sz w:val="22"/>
          <w:szCs w:val="22"/>
        </w:rPr>
      </w:pPr>
      <w:r w:rsidRPr="00714DDA">
        <w:rPr>
          <w:sz w:val="22"/>
          <w:szCs w:val="22"/>
        </w:rPr>
        <w:t>15.1.</w:t>
      </w:r>
      <w:r w:rsidRPr="00714DDA">
        <w:rPr>
          <w:sz w:val="22"/>
          <w:szCs w:val="22"/>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5DA323A2" w14:textId="77777777" w:rsidR="00472D23" w:rsidRPr="00714DDA" w:rsidRDefault="00472D23" w:rsidP="00472D23">
      <w:pPr>
        <w:tabs>
          <w:tab w:val="left" w:pos="1134"/>
        </w:tabs>
        <w:ind w:right="-5" w:firstLine="567"/>
        <w:jc w:val="both"/>
        <w:rPr>
          <w:sz w:val="22"/>
          <w:szCs w:val="22"/>
        </w:rPr>
      </w:pPr>
      <w:r w:rsidRPr="00714DDA">
        <w:rPr>
          <w:sz w:val="22"/>
          <w:szCs w:val="22"/>
        </w:rPr>
        <w:t>15.2.</w:t>
      </w:r>
      <w:r w:rsidRPr="00714DDA">
        <w:rPr>
          <w:sz w:val="22"/>
          <w:szCs w:val="22"/>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569AE34E" w14:textId="77777777" w:rsidR="00472D23" w:rsidRPr="00714DDA" w:rsidRDefault="00472D23" w:rsidP="00472D23">
      <w:pPr>
        <w:tabs>
          <w:tab w:val="left" w:pos="1134"/>
        </w:tabs>
        <w:ind w:right="-5" w:firstLine="567"/>
        <w:jc w:val="both"/>
        <w:rPr>
          <w:sz w:val="22"/>
          <w:szCs w:val="22"/>
        </w:rPr>
      </w:pPr>
      <w:r w:rsidRPr="00714DDA">
        <w:rPr>
          <w:sz w:val="22"/>
          <w:szCs w:val="22"/>
        </w:rPr>
        <w:t>15.3.</w:t>
      </w:r>
      <w:r w:rsidRPr="00714DDA">
        <w:rPr>
          <w:sz w:val="22"/>
          <w:szCs w:val="22"/>
        </w:rP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0F0EFEEE" w14:textId="77777777" w:rsidR="00472D23" w:rsidRPr="00714DDA" w:rsidRDefault="00472D23" w:rsidP="00472D23">
      <w:pPr>
        <w:tabs>
          <w:tab w:val="left" w:pos="1134"/>
        </w:tabs>
        <w:ind w:right="-5" w:firstLine="567"/>
        <w:jc w:val="both"/>
        <w:rPr>
          <w:sz w:val="22"/>
          <w:szCs w:val="22"/>
        </w:rPr>
      </w:pPr>
      <w:r w:rsidRPr="00714DDA">
        <w:rPr>
          <w:sz w:val="22"/>
          <w:szCs w:val="22"/>
        </w:rPr>
        <w:t>15.4.</w:t>
      </w:r>
      <w:r w:rsidRPr="00714DDA">
        <w:rPr>
          <w:sz w:val="22"/>
          <w:szCs w:val="22"/>
        </w:rPr>
        <w:tab/>
        <w:t xml:space="preserve">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w:t>
      </w:r>
      <w:r w:rsidRPr="00714DDA">
        <w:rPr>
          <w:sz w:val="22"/>
          <w:szCs w:val="22"/>
        </w:rPr>
        <w:lastRenderedPageBreak/>
        <w:t>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D56B0E6" w14:textId="77777777" w:rsidR="00472D23" w:rsidRPr="00714DDA" w:rsidRDefault="00472D23" w:rsidP="00472D23">
      <w:pPr>
        <w:tabs>
          <w:tab w:val="left" w:pos="1134"/>
        </w:tabs>
        <w:ind w:right="-5" w:firstLine="567"/>
        <w:jc w:val="both"/>
        <w:rPr>
          <w:sz w:val="22"/>
          <w:szCs w:val="22"/>
        </w:rPr>
      </w:pPr>
      <w:r w:rsidRPr="00714DDA">
        <w:rPr>
          <w:sz w:val="22"/>
          <w:szCs w:val="22"/>
        </w:rPr>
        <w:t>15.5.</w:t>
      </w:r>
      <w:r w:rsidRPr="00714DDA">
        <w:rPr>
          <w:sz w:val="22"/>
          <w:szCs w:val="22"/>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11CD497D" w14:textId="77777777" w:rsidR="00472D23" w:rsidRPr="00714DDA" w:rsidRDefault="00472D23" w:rsidP="00472D23">
      <w:pPr>
        <w:tabs>
          <w:tab w:val="left" w:pos="1134"/>
        </w:tabs>
        <w:ind w:right="-5" w:firstLine="567"/>
        <w:jc w:val="both"/>
        <w:rPr>
          <w:sz w:val="22"/>
          <w:szCs w:val="22"/>
        </w:rPr>
      </w:pPr>
    </w:p>
    <w:p w14:paraId="0B890366" w14:textId="77777777" w:rsidR="00472D23" w:rsidRPr="00714DDA" w:rsidRDefault="00472D23" w:rsidP="00472D23">
      <w:pPr>
        <w:tabs>
          <w:tab w:val="left" w:pos="1134"/>
        </w:tabs>
        <w:ind w:right="-5"/>
        <w:jc w:val="center"/>
        <w:rPr>
          <w:b/>
          <w:sz w:val="22"/>
          <w:szCs w:val="22"/>
        </w:rPr>
      </w:pPr>
      <w:r w:rsidRPr="00714DDA">
        <w:rPr>
          <w:b/>
          <w:sz w:val="22"/>
          <w:szCs w:val="22"/>
        </w:rPr>
        <w:t>16. Соблюдение законодательства</w:t>
      </w:r>
    </w:p>
    <w:p w14:paraId="2254225E" w14:textId="77777777" w:rsidR="00472D23" w:rsidRPr="00714DDA" w:rsidRDefault="00472D23" w:rsidP="00472D23">
      <w:pPr>
        <w:tabs>
          <w:tab w:val="left" w:pos="1134"/>
        </w:tabs>
        <w:ind w:right="-5" w:firstLine="567"/>
        <w:jc w:val="both"/>
        <w:rPr>
          <w:sz w:val="22"/>
          <w:szCs w:val="22"/>
        </w:rPr>
      </w:pPr>
      <w:r w:rsidRPr="00714DDA">
        <w:rPr>
          <w:sz w:val="22"/>
          <w:szCs w:val="22"/>
        </w:rPr>
        <w:t>16.1.</w:t>
      </w:r>
      <w:r w:rsidRPr="00714DDA">
        <w:rPr>
          <w:sz w:val="22"/>
          <w:szCs w:val="22"/>
        </w:rPr>
        <w:tab/>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0B7407A" w14:textId="77777777" w:rsidR="00472D23" w:rsidRPr="00714DDA" w:rsidRDefault="00472D23" w:rsidP="00472D23">
      <w:pPr>
        <w:tabs>
          <w:tab w:val="left" w:pos="1134"/>
        </w:tabs>
        <w:ind w:right="-5" w:firstLine="567"/>
        <w:jc w:val="both"/>
        <w:rPr>
          <w:sz w:val="22"/>
          <w:szCs w:val="22"/>
        </w:rPr>
      </w:pPr>
    </w:p>
    <w:p w14:paraId="61313101" w14:textId="77777777" w:rsidR="00472D23" w:rsidRPr="00714DDA" w:rsidRDefault="00472D23" w:rsidP="00472D23">
      <w:pPr>
        <w:tabs>
          <w:tab w:val="left" w:pos="1134"/>
        </w:tabs>
        <w:ind w:right="-5"/>
        <w:jc w:val="center"/>
        <w:rPr>
          <w:b/>
          <w:sz w:val="22"/>
          <w:szCs w:val="22"/>
        </w:rPr>
      </w:pPr>
      <w:r w:rsidRPr="00714DDA">
        <w:rPr>
          <w:b/>
          <w:sz w:val="22"/>
          <w:szCs w:val="22"/>
        </w:rPr>
        <w:t>17. Разрешение споров</w:t>
      </w:r>
    </w:p>
    <w:p w14:paraId="3731E568" w14:textId="77777777" w:rsidR="00472D23" w:rsidRPr="00714DDA" w:rsidRDefault="00472D23" w:rsidP="00472D23">
      <w:pPr>
        <w:tabs>
          <w:tab w:val="left" w:pos="1134"/>
        </w:tabs>
        <w:ind w:right="-5" w:firstLine="567"/>
        <w:jc w:val="both"/>
        <w:rPr>
          <w:sz w:val="22"/>
          <w:szCs w:val="22"/>
        </w:rPr>
      </w:pPr>
      <w:r w:rsidRPr="00714DDA">
        <w:rPr>
          <w:sz w:val="22"/>
          <w:szCs w:val="22"/>
        </w:rPr>
        <w:t>17.1.</w:t>
      </w:r>
      <w:r w:rsidRPr="00714DDA">
        <w:rPr>
          <w:sz w:val="22"/>
          <w:szCs w:val="22"/>
        </w:rPr>
        <w:tab/>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103A8BCB" w14:textId="77777777" w:rsidR="00472D23" w:rsidRPr="00714DDA" w:rsidRDefault="00472D23" w:rsidP="00472D23">
      <w:pPr>
        <w:tabs>
          <w:tab w:val="left" w:pos="1134"/>
        </w:tabs>
        <w:ind w:right="-5" w:firstLine="567"/>
        <w:jc w:val="both"/>
        <w:rPr>
          <w:sz w:val="22"/>
          <w:szCs w:val="22"/>
        </w:rPr>
      </w:pPr>
      <w:r w:rsidRPr="00714DDA">
        <w:rPr>
          <w:sz w:val="22"/>
          <w:szCs w:val="22"/>
        </w:rPr>
        <w:t>17.2.</w:t>
      </w:r>
      <w:r w:rsidRPr="00714DDA">
        <w:rPr>
          <w:sz w:val="22"/>
          <w:szCs w:val="22"/>
        </w:rPr>
        <w:ta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Иркутской области.</w:t>
      </w:r>
    </w:p>
    <w:p w14:paraId="3111A963" w14:textId="77777777" w:rsidR="00472D23" w:rsidRPr="00714DDA" w:rsidRDefault="00472D23" w:rsidP="00472D23">
      <w:pPr>
        <w:tabs>
          <w:tab w:val="left" w:pos="1134"/>
        </w:tabs>
        <w:ind w:right="-5" w:firstLine="567"/>
        <w:jc w:val="both"/>
        <w:rPr>
          <w:sz w:val="22"/>
          <w:szCs w:val="22"/>
        </w:rPr>
      </w:pPr>
    </w:p>
    <w:p w14:paraId="0D9C0F1D" w14:textId="77777777" w:rsidR="00472D23" w:rsidRPr="00714DDA" w:rsidRDefault="00472D23" w:rsidP="00472D23">
      <w:pPr>
        <w:tabs>
          <w:tab w:val="left" w:pos="1134"/>
        </w:tabs>
        <w:ind w:right="-5"/>
        <w:jc w:val="center"/>
        <w:rPr>
          <w:b/>
          <w:sz w:val="22"/>
          <w:szCs w:val="22"/>
        </w:rPr>
      </w:pPr>
      <w:r w:rsidRPr="00714DDA">
        <w:rPr>
          <w:b/>
          <w:sz w:val="22"/>
          <w:szCs w:val="22"/>
        </w:rPr>
        <w:t>18. Отказ от найма работников</w:t>
      </w:r>
    </w:p>
    <w:p w14:paraId="36FC7E56" w14:textId="77777777" w:rsidR="00472D23" w:rsidRPr="00714DDA" w:rsidRDefault="00472D23" w:rsidP="00472D23">
      <w:pPr>
        <w:tabs>
          <w:tab w:val="left" w:pos="1134"/>
        </w:tabs>
        <w:ind w:right="-5" w:firstLine="567"/>
        <w:jc w:val="both"/>
        <w:rPr>
          <w:sz w:val="22"/>
          <w:szCs w:val="22"/>
        </w:rPr>
      </w:pPr>
      <w:r w:rsidRPr="00714DDA">
        <w:rPr>
          <w:sz w:val="22"/>
          <w:szCs w:val="22"/>
        </w:rPr>
        <w:t>18.1.</w:t>
      </w:r>
      <w:r w:rsidRPr="00714DDA">
        <w:rPr>
          <w:sz w:val="22"/>
          <w:szCs w:val="22"/>
        </w:rPr>
        <w:tab/>
        <w:t xml:space="preserve">В период действия договора и в течение 3 (трех) лет с даты окончания срока его действия Исполнитель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0F8788EE" w14:textId="77777777" w:rsidR="00472D23" w:rsidRPr="00714DDA" w:rsidRDefault="00472D23" w:rsidP="00472D23">
      <w:pPr>
        <w:tabs>
          <w:tab w:val="left" w:pos="1134"/>
        </w:tabs>
        <w:ind w:right="-5" w:firstLine="567"/>
        <w:jc w:val="both"/>
        <w:rPr>
          <w:sz w:val="22"/>
          <w:szCs w:val="22"/>
        </w:rPr>
      </w:pPr>
      <w:r w:rsidRPr="00714DDA">
        <w:rPr>
          <w:sz w:val="22"/>
          <w:szCs w:val="22"/>
        </w:rPr>
        <w:t>18.2.</w:t>
      </w:r>
      <w:r w:rsidRPr="00714DDA">
        <w:rPr>
          <w:sz w:val="22"/>
          <w:szCs w:val="22"/>
        </w:rPr>
        <w:tab/>
        <w:t xml:space="preserve">Исполнитель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Исполнителя,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5D9CC436" w14:textId="77777777" w:rsidR="00472D23" w:rsidRDefault="00472D23" w:rsidP="00472D23">
      <w:pPr>
        <w:tabs>
          <w:tab w:val="left" w:pos="1134"/>
        </w:tabs>
        <w:ind w:right="-5" w:firstLine="567"/>
        <w:jc w:val="both"/>
        <w:rPr>
          <w:sz w:val="22"/>
          <w:szCs w:val="22"/>
        </w:rPr>
      </w:pPr>
      <w:r w:rsidRPr="00714DDA">
        <w:rPr>
          <w:sz w:val="22"/>
          <w:szCs w:val="22"/>
        </w:rPr>
        <w:t>18.3.</w:t>
      </w:r>
      <w:r w:rsidRPr="00714DDA">
        <w:rPr>
          <w:sz w:val="22"/>
          <w:szCs w:val="22"/>
        </w:rPr>
        <w:tab/>
        <w:t xml:space="preserve">В случае, если у Заказчика есть основания полагать, что Исполнитель нарушил обязательство, указанное в настоящем разделе,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62203CD5" w14:textId="77777777" w:rsidR="00472D23" w:rsidRPr="00714DDA" w:rsidRDefault="00472D23" w:rsidP="00472D23">
      <w:pPr>
        <w:tabs>
          <w:tab w:val="left" w:pos="1134"/>
        </w:tabs>
        <w:ind w:right="-5" w:firstLine="567"/>
        <w:jc w:val="both"/>
        <w:rPr>
          <w:sz w:val="22"/>
          <w:szCs w:val="22"/>
        </w:rPr>
      </w:pPr>
    </w:p>
    <w:p w14:paraId="09CAA2D4" w14:textId="77777777" w:rsidR="00472D23" w:rsidRPr="00714DDA" w:rsidRDefault="00472D23" w:rsidP="00472D23">
      <w:pPr>
        <w:tabs>
          <w:tab w:val="left" w:pos="1134"/>
        </w:tabs>
        <w:ind w:right="-5"/>
        <w:jc w:val="center"/>
        <w:rPr>
          <w:b/>
          <w:sz w:val="22"/>
          <w:szCs w:val="22"/>
        </w:rPr>
      </w:pPr>
      <w:r w:rsidRPr="00714DDA">
        <w:rPr>
          <w:b/>
          <w:sz w:val="22"/>
          <w:szCs w:val="22"/>
        </w:rPr>
        <w:t>19. Опубликование информации о договоре</w:t>
      </w:r>
    </w:p>
    <w:p w14:paraId="3DD564A0" w14:textId="77777777" w:rsidR="00472D23" w:rsidRPr="00714DDA" w:rsidRDefault="00472D23" w:rsidP="00472D23">
      <w:pPr>
        <w:tabs>
          <w:tab w:val="left" w:pos="1134"/>
        </w:tabs>
        <w:ind w:right="-5" w:firstLine="567"/>
        <w:jc w:val="both"/>
        <w:rPr>
          <w:sz w:val="22"/>
          <w:szCs w:val="22"/>
        </w:rPr>
      </w:pPr>
      <w:r w:rsidRPr="00714DDA">
        <w:rPr>
          <w:sz w:val="22"/>
          <w:szCs w:val="22"/>
        </w:rPr>
        <w:t xml:space="preserve">19.1. </w:t>
      </w:r>
      <w:r w:rsidRPr="00714DDA">
        <w:rPr>
          <w:sz w:val="22"/>
          <w:szCs w:val="22"/>
        </w:rPr>
        <w:tab/>
        <w:t xml:space="preserve">Исполнитель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3E821E26" w14:textId="77777777" w:rsidR="00472D23" w:rsidRPr="00714DDA" w:rsidRDefault="00472D23" w:rsidP="00472D23">
      <w:pPr>
        <w:tabs>
          <w:tab w:val="left" w:pos="1134"/>
        </w:tabs>
        <w:ind w:right="-5" w:firstLine="567"/>
        <w:jc w:val="both"/>
        <w:rPr>
          <w:sz w:val="22"/>
          <w:szCs w:val="22"/>
        </w:rPr>
      </w:pPr>
      <w:r w:rsidRPr="00714DDA">
        <w:rPr>
          <w:sz w:val="22"/>
          <w:szCs w:val="22"/>
        </w:rPr>
        <w:t>В случае нарушения указанного обязательства Заказчик вправе взыскать с Исполнителя неустойку в размере 10 (десяти) процентов от общей цены договора.</w:t>
      </w:r>
    </w:p>
    <w:p w14:paraId="20CB7159" w14:textId="77777777" w:rsidR="00472D23" w:rsidRPr="00714DDA" w:rsidRDefault="00472D23" w:rsidP="00472D23">
      <w:pPr>
        <w:tabs>
          <w:tab w:val="left" w:pos="1134"/>
        </w:tabs>
        <w:ind w:right="-5" w:firstLine="567"/>
        <w:jc w:val="both"/>
        <w:rPr>
          <w:sz w:val="22"/>
          <w:szCs w:val="22"/>
        </w:rPr>
      </w:pPr>
    </w:p>
    <w:p w14:paraId="37C81922" w14:textId="77777777" w:rsidR="00472D23" w:rsidRPr="00714DDA" w:rsidRDefault="00472D23" w:rsidP="00472D23">
      <w:pPr>
        <w:tabs>
          <w:tab w:val="left" w:pos="1134"/>
        </w:tabs>
        <w:ind w:right="-5"/>
        <w:jc w:val="center"/>
        <w:rPr>
          <w:b/>
          <w:sz w:val="22"/>
          <w:szCs w:val="22"/>
        </w:rPr>
      </w:pPr>
      <w:r w:rsidRPr="00714DDA">
        <w:rPr>
          <w:b/>
          <w:sz w:val="22"/>
          <w:szCs w:val="22"/>
        </w:rPr>
        <w:t xml:space="preserve">20. </w:t>
      </w:r>
      <w:proofErr w:type="spellStart"/>
      <w:r w:rsidRPr="00714DDA">
        <w:rPr>
          <w:b/>
          <w:sz w:val="22"/>
          <w:szCs w:val="22"/>
        </w:rPr>
        <w:t>Антисанкционная</w:t>
      </w:r>
      <w:proofErr w:type="spellEnd"/>
      <w:r w:rsidRPr="00714DDA">
        <w:rPr>
          <w:b/>
          <w:sz w:val="22"/>
          <w:szCs w:val="22"/>
        </w:rPr>
        <w:t xml:space="preserve"> оговорка</w:t>
      </w:r>
    </w:p>
    <w:p w14:paraId="1278F0DD" w14:textId="77777777" w:rsidR="00472D23" w:rsidRPr="00714DDA" w:rsidRDefault="00472D23" w:rsidP="00472D23">
      <w:pPr>
        <w:widowControl w:val="0"/>
        <w:tabs>
          <w:tab w:val="left" w:pos="851"/>
          <w:tab w:val="left" w:pos="993"/>
        </w:tabs>
        <w:suppressAutoHyphens/>
        <w:autoSpaceDN w:val="0"/>
        <w:ind w:right="-5" w:firstLine="567"/>
        <w:contextualSpacing/>
        <w:jc w:val="both"/>
        <w:textAlignment w:val="baseline"/>
        <w:rPr>
          <w:sz w:val="22"/>
          <w:szCs w:val="22"/>
        </w:rPr>
      </w:pPr>
      <w:r w:rsidRPr="00714DDA">
        <w:rPr>
          <w:sz w:val="22"/>
          <w:szCs w:val="22"/>
        </w:rPr>
        <w:t>20.1. Исполнитель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44BD1B03" w14:textId="77777777" w:rsidR="00472D23" w:rsidRPr="00714DDA" w:rsidRDefault="00472D23" w:rsidP="00472D23">
      <w:pPr>
        <w:tabs>
          <w:tab w:val="left" w:pos="539"/>
          <w:tab w:val="left" w:pos="851"/>
        </w:tabs>
        <w:suppressAutoHyphens/>
        <w:ind w:right="-5" w:firstLine="567"/>
        <w:contextualSpacing/>
        <w:jc w:val="both"/>
        <w:rPr>
          <w:sz w:val="22"/>
          <w:szCs w:val="22"/>
        </w:rPr>
      </w:pPr>
      <w:r w:rsidRPr="00714DDA">
        <w:rPr>
          <w:sz w:val="22"/>
          <w:szCs w:val="22"/>
        </w:rPr>
        <w:t xml:space="preserve">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w:t>
      </w:r>
      <w:r w:rsidRPr="00714DDA">
        <w:rPr>
          <w:sz w:val="22"/>
          <w:szCs w:val="22"/>
        </w:rPr>
        <w:lastRenderedPageBreak/>
        <w:t>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25C21BEE" w14:textId="79B6D0C6" w:rsidR="00472D23" w:rsidRPr="00714DDA" w:rsidRDefault="00472D23" w:rsidP="00472D23">
      <w:pPr>
        <w:widowControl w:val="0"/>
        <w:tabs>
          <w:tab w:val="left" w:pos="539"/>
          <w:tab w:val="left" w:pos="851"/>
        </w:tabs>
        <w:suppressAutoHyphens/>
        <w:autoSpaceDN w:val="0"/>
        <w:ind w:right="-5" w:firstLine="567"/>
        <w:contextualSpacing/>
        <w:jc w:val="both"/>
        <w:textAlignment w:val="baseline"/>
        <w:rPr>
          <w:sz w:val="22"/>
          <w:szCs w:val="22"/>
        </w:rPr>
      </w:pPr>
      <w:r w:rsidRPr="00714DDA">
        <w:rPr>
          <w:sz w:val="22"/>
          <w:szCs w:val="22"/>
        </w:rPr>
        <w:t>20.2. Исполнитель обязуется уведомить Заказчика немедленно, если Исполнитель станет объектом каких-либо применимых санк</w:t>
      </w:r>
      <w:r w:rsidR="00662ED1">
        <w:rPr>
          <w:sz w:val="22"/>
          <w:szCs w:val="22"/>
        </w:rPr>
        <w:t>ций после заключения договора.</w:t>
      </w:r>
    </w:p>
    <w:p w14:paraId="22B64B23" w14:textId="77777777" w:rsidR="00472D23" w:rsidRPr="00714DDA" w:rsidRDefault="00472D23" w:rsidP="00472D23">
      <w:pPr>
        <w:widowControl w:val="0"/>
        <w:tabs>
          <w:tab w:val="left" w:pos="539"/>
          <w:tab w:val="left" w:pos="851"/>
        </w:tabs>
        <w:suppressAutoHyphens/>
        <w:autoSpaceDN w:val="0"/>
        <w:ind w:right="-5" w:firstLine="567"/>
        <w:jc w:val="both"/>
        <w:textAlignment w:val="baseline"/>
        <w:rPr>
          <w:sz w:val="22"/>
          <w:szCs w:val="22"/>
        </w:rPr>
      </w:pPr>
      <w:r w:rsidRPr="00714DDA">
        <w:rPr>
          <w:sz w:val="22"/>
          <w:szCs w:val="22"/>
        </w:rPr>
        <w:t>20.3. Заказчик имеет право немедленно расторгнуть и (или) прекратить исполнение договора, если станет известно, что Исполнитель являлось объектом применимых санкций в момент заключения договора и данная информация не была раскрыта, или если Исполнитель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466D30BE" w14:textId="77777777" w:rsidR="00472D23" w:rsidRPr="00714DDA" w:rsidRDefault="00472D23" w:rsidP="00472D23">
      <w:pPr>
        <w:widowControl w:val="0"/>
        <w:tabs>
          <w:tab w:val="left" w:pos="539"/>
          <w:tab w:val="left" w:pos="851"/>
        </w:tabs>
        <w:suppressAutoHyphens/>
        <w:autoSpaceDN w:val="0"/>
        <w:ind w:right="-5" w:firstLine="567"/>
        <w:contextualSpacing/>
        <w:jc w:val="both"/>
        <w:textAlignment w:val="baseline"/>
        <w:rPr>
          <w:sz w:val="22"/>
          <w:szCs w:val="22"/>
        </w:rPr>
      </w:pPr>
      <w:r w:rsidRPr="00714DDA">
        <w:rPr>
          <w:sz w:val="22"/>
          <w:szCs w:val="22"/>
        </w:rPr>
        <w:t xml:space="preserve">20.4. Расторжение и (или) прекращение исполнения договора согласно пункту </w:t>
      </w:r>
      <w:r>
        <w:rPr>
          <w:sz w:val="22"/>
          <w:szCs w:val="22"/>
        </w:rPr>
        <w:t>20</w:t>
      </w:r>
      <w:r w:rsidRPr="00714DDA">
        <w:rPr>
          <w:sz w:val="22"/>
          <w:szCs w:val="22"/>
        </w:rPr>
        <w:t>.3. не создаёт для Заказчика обязательства в отношении возмещения расходов/убытков, иных платежей и/или затрат Исполнителя,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65F3B73F" w14:textId="77777777" w:rsidR="00472D23" w:rsidRPr="00714DDA" w:rsidRDefault="00472D23" w:rsidP="00472D23">
      <w:pPr>
        <w:tabs>
          <w:tab w:val="left" w:pos="1134"/>
        </w:tabs>
        <w:ind w:right="-5" w:firstLine="567"/>
        <w:jc w:val="both"/>
        <w:rPr>
          <w:sz w:val="22"/>
          <w:szCs w:val="22"/>
        </w:rPr>
      </w:pPr>
    </w:p>
    <w:p w14:paraId="51C9DE00" w14:textId="77777777" w:rsidR="00472D23" w:rsidRPr="00714DDA" w:rsidRDefault="00472D23" w:rsidP="00472D23">
      <w:pPr>
        <w:keepNext/>
        <w:ind w:right="-5"/>
        <w:jc w:val="center"/>
        <w:outlineLvl w:val="0"/>
        <w:rPr>
          <w:b/>
          <w:sz w:val="22"/>
          <w:szCs w:val="22"/>
        </w:rPr>
      </w:pPr>
      <w:r w:rsidRPr="00714DDA">
        <w:rPr>
          <w:b/>
          <w:sz w:val="22"/>
          <w:szCs w:val="22"/>
        </w:rPr>
        <w:t>21. Заключительные положения</w:t>
      </w:r>
    </w:p>
    <w:p w14:paraId="48569857" w14:textId="77777777" w:rsidR="00472D23" w:rsidRPr="00714DDA" w:rsidRDefault="00472D23" w:rsidP="00472D23">
      <w:pPr>
        <w:ind w:right="-5" w:firstLine="567"/>
        <w:jc w:val="both"/>
        <w:rPr>
          <w:sz w:val="22"/>
          <w:szCs w:val="22"/>
        </w:rPr>
      </w:pPr>
      <w:r w:rsidRPr="00714DDA">
        <w:rPr>
          <w:sz w:val="22"/>
          <w:szCs w:val="22"/>
        </w:rPr>
        <w:t>21.1. 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3D1F227D" w14:textId="277A250F" w:rsidR="00472D23" w:rsidRPr="00714DDA" w:rsidRDefault="00E01669" w:rsidP="00E01669">
      <w:pPr>
        <w:tabs>
          <w:tab w:val="left" w:pos="1134"/>
        </w:tabs>
        <w:ind w:right="-5" w:firstLine="567"/>
        <w:jc w:val="both"/>
        <w:rPr>
          <w:sz w:val="22"/>
          <w:szCs w:val="22"/>
        </w:rPr>
      </w:pPr>
      <w:r>
        <w:rPr>
          <w:sz w:val="22"/>
          <w:szCs w:val="22"/>
        </w:rPr>
        <w:t>21.2.</w:t>
      </w:r>
      <w:r>
        <w:rPr>
          <w:sz w:val="22"/>
          <w:szCs w:val="22"/>
        </w:rPr>
        <w:tab/>
      </w:r>
      <w:r w:rsidR="00472D23" w:rsidRPr="00714DDA">
        <w:rPr>
          <w:sz w:val="22"/>
          <w:szCs w:val="22"/>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6E7AE9ED" w14:textId="77777777" w:rsidR="00472D23" w:rsidRPr="00714DDA" w:rsidRDefault="00472D23" w:rsidP="00472D23">
      <w:pPr>
        <w:ind w:right="-5" w:firstLine="567"/>
        <w:jc w:val="both"/>
        <w:rPr>
          <w:sz w:val="22"/>
          <w:szCs w:val="22"/>
        </w:rPr>
      </w:pPr>
      <w:r w:rsidRPr="00714DDA">
        <w:rPr>
          <w:sz w:val="22"/>
          <w:szCs w:val="22"/>
        </w:rPr>
        <w:t xml:space="preserve">21.3. 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 </w:t>
      </w:r>
    </w:p>
    <w:p w14:paraId="7C6D251A" w14:textId="77777777" w:rsidR="00472D23" w:rsidRPr="00714DDA" w:rsidRDefault="00472D23" w:rsidP="00472D23">
      <w:pPr>
        <w:ind w:right="-5" w:firstLine="567"/>
        <w:jc w:val="both"/>
        <w:rPr>
          <w:sz w:val="22"/>
          <w:szCs w:val="22"/>
        </w:rPr>
      </w:pPr>
      <w:r w:rsidRPr="00714DDA">
        <w:rPr>
          <w:sz w:val="22"/>
          <w:szCs w:val="22"/>
        </w:rPr>
        <w:t>21.4. Договор является обязательным для правопреемников Сторон.</w:t>
      </w:r>
    </w:p>
    <w:p w14:paraId="023547F7" w14:textId="77777777" w:rsidR="00472D23" w:rsidRPr="00714DDA" w:rsidRDefault="00472D23" w:rsidP="00472D23">
      <w:pPr>
        <w:ind w:right="-5" w:firstLine="567"/>
        <w:jc w:val="both"/>
        <w:rPr>
          <w:sz w:val="22"/>
          <w:szCs w:val="22"/>
        </w:rPr>
      </w:pPr>
      <w:r w:rsidRPr="00714DDA">
        <w:rPr>
          <w:sz w:val="22"/>
          <w:szCs w:val="22"/>
        </w:rPr>
        <w:t>21.5.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51168966" w14:textId="77777777" w:rsidR="00472D23" w:rsidRPr="00714DDA" w:rsidRDefault="00472D23" w:rsidP="00472D23">
      <w:pPr>
        <w:keepNext/>
        <w:ind w:right="-5" w:firstLine="567"/>
        <w:jc w:val="both"/>
        <w:outlineLvl w:val="0"/>
        <w:rPr>
          <w:sz w:val="22"/>
          <w:szCs w:val="22"/>
        </w:rPr>
      </w:pPr>
      <w:r w:rsidRPr="00714DDA">
        <w:rPr>
          <w:sz w:val="22"/>
          <w:szCs w:val="22"/>
        </w:rPr>
        <w:t>21.6. К договору прилагаются и являются его неотъемлемой частью:</w:t>
      </w:r>
    </w:p>
    <w:p w14:paraId="2794B5FF" w14:textId="012B900A" w:rsidR="00472D23" w:rsidRPr="00714DDA" w:rsidRDefault="000E3D9E" w:rsidP="00E7327C">
      <w:pPr>
        <w:widowControl w:val="0"/>
        <w:shd w:val="clear" w:color="auto" w:fill="FFFFFF"/>
        <w:tabs>
          <w:tab w:val="left" w:pos="709"/>
          <w:tab w:val="left" w:pos="1134"/>
          <w:tab w:val="left" w:pos="1404"/>
        </w:tabs>
        <w:suppressAutoHyphens/>
        <w:autoSpaceDE w:val="0"/>
        <w:autoSpaceDN w:val="0"/>
        <w:adjustRightInd w:val="0"/>
        <w:ind w:right="-5" w:firstLine="567"/>
        <w:jc w:val="both"/>
        <w:rPr>
          <w:sz w:val="22"/>
          <w:szCs w:val="22"/>
        </w:rPr>
      </w:pPr>
      <w:r>
        <w:rPr>
          <w:spacing w:val="6"/>
          <w:sz w:val="22"/>
          <w:szCs w:val="22"/>
        </w:rPr>
        <w:t>- Приложение № 1</w:t>
      </w:r>
      <w:r>
        <w:rPr>
          <w:spacing w:val="6"/>
          <w:sz w:val="22"/>
          <w:szCs w:val="22"/>
        </w:rPr>
        <w:tab/>
      </w:r>
      <w:r w:rsidR="00472D23" w:rsidRPr="00714DDA">
        <w:rPr>
          <w:spacing w:val="6"/>
          <w:sz w:val="22"/>
          <w:szCs w:val="22"/>
        </w:rPr>
        <w:t xml:space="preserve">– </w:t>
      </w:r>
      <w:r w:rsidR="00332350" w:rsidRPr="00332350">
        <w:rPr>
          <w:spacing w:val="6"/>
          <w:sz w:val="22"/>
          <w:szCs w:val="22"/>
        </w:rPr>
        <w:t>Калькуляция затрат №1</w:t>
      </w:r>
      <w:r w:rsidR="00472D23" w:rsidRPr="001C3C63">
        <w:rPr>
          <w:spacing w:val="6"/>
          <w:sz w:val="22"/>
          <w:szCs w:val="22"/>
        </w:rPr>
        <w:t>.</w:t>
      </w:r>
    </w:p>
    <w:p w14:paraId="0F16BA67" w14:textId="65895B97" w:rsidR="00472D23" w:rsidRPr="00714DDA" w:rsidRDefault="00472D23" w:rsidP="00472D23">
      <w:pPr>
        <w:widowControl w:val="0"/>
        <w:shd w:val="clear" w:color="auto" w:fill="FFFFFF"/>
        <w:tabs>
          <w:tab w:val="left" w:pos="709"/>
          <w:tab w:val="left" w:pos="1134"/>
          <w:tab w:val="left" w:pos="1404"/>
        </w:tabs>
        <w:suppressAutoHyphens/>
        <w:autoSpaceDE w:val="0"/>
        <w:autoSpaceDN w:val="0"/>
        <w:adjustRightInd w:val="0"/>
        <w:ind w:right="-5" w:firstLine="567"/>
        <w:jc w:val="both"/>
        <w:rPr>
          <w:spacing w:val="6"/>
          <w:sz w:val="22"/>
          <w:szCs w:val="22"/>
        </w:rPr>
      </w:pPr>
      <w:r w:rsidRPr="00714DDA">
        <w:rPr>
          <w:spacing w:val="6"/>
          <w:sz w:val="22"/>
          <w:szCs w:val="22"/>
        </w:rPr>
        <w:t xml:space="preserve">- Приложение № </w:t>
      </w:r>
      <w:r w:rsidR="00E7327C">
        <w:rPr>
          <w:spacing w:val="6"/>
          <w:sz w:val="22"/>
          <w:szCs w:val="22"/>
        </w:rPr>
        <w:t>2</w:t>
      </w:r>
      <w:r w:rsidR="000E3D9E">
        <w:rPr>
          <w:spacing w:val="6"/>
          <w:sz w:val="22"/>
          <w:szCs w:val="22"/>
        </w:rPr>
        <w:tab/>
      </w:r>
      <w:r w:rsidRPr="00714DDA">
        <w:rPr>
          <w:spacing w:val="6"/>
          <w:sz w:val="22"/>
          <w:szCs w:val="22"/>
        </w:rPr>
        <w:t>– Соглашение о соблюдении антикоррупционных условий.</w:t>
      </w:r>
    </w:p>
    <w:p w14:paraId="75F9AED2" w14:textId="755E519A" w:rsidR="00472D23" w:rsidRPr="00714DDA" w:rsidRDefault="00472D23" w:rsidP="00472D23">
      <w:pPr>
        <w:widowControl w:val="0"/>
        <w:shd w:val="clear" w:color="auto" w:fill="FFFFFF"/>
        <w:tabs>
          <w:tab w:val="left" w:pos="709"/>
          <w:tab w:val="left" w:pos="1134"/>
          <w:tab w:val="left" w:pos="1404"/>
          <w:tab w:val="left" w:pos="2268"/>
        </w:tabs>
        <w:suppressAutoHyphens/>
        <w:autoSpaceDE w:val="0"/>
        <w:autoSpaceDN w:val="0"/>
        <w:adjustRightInd w:val="0"/>
        <w:ind w:right="-5" w:firstLine="567"/>
        <w:jc w:val="both"/>
        <w:rPr>
          <w:spacing w:val="6"/>
          <w:sz w:val="22"/>
          <w:szCs w:val="22"/>
        </w:rPr>
      </w:pPr>
      <w:r w:rsidRPr="00714DDA">
        <w:rPr>
          <w:spacing w:val="6"/>
          <w:sz w:val="22"/>
          <w:szCs w:val="22"/>
        </w:rPr>
        <w:t>-</w:t>
      </w:r>
      <w:r w:rsidRPr="00714DDA">
        <w:rPr>
          <w:spacing w:val="6"/>
          <w:sz w:val="22"/>
          <w:szCs w:val="22"/>
        </w:rPr>
        <w:tab/>
        <w:t xml:space="preserve">Приложение № </w:t>
      </w:r>
      <w:r w:rsidR="00E7327C">
        <w:rPr>
          <w:spacing w:val="6"/>
          <w:sz w:val="22"/>
          <w:szCs w:val="22"/>
        </w:rPr>
        <w:t>3</w:t>
      </w:r>
      <w:r w:rsidR="000E3D9E">
        <w:rPr>
          <w:spacing w:val="6"/>
          <w:sz w:val="22"/>
          <w:szCs w:val="22"/>
        </w:rPr>
        <w:tab/>
      </w:r>
      <w:r w:rsidRPr="00714DDA">
        <w:rPr>
          <w:spacing w:val="6"/>
          <w:sz w:val="22"/>
          <w:szCs w:val="22"/>
        </w:rPr>
        <w:t>– Соглашение о соблюдении Исполнителем требований в области Антитеррористической безопасности.</w:t>
      </w:r>
    </w:p>
    <w:p w14:paraId="06B4B158" w14:textId="703B1550" w:rsidR="00472D23" w:rsidRPr="00714DDA" w:rsidRDefault="000E3D9E" w:rsidP="00472D23">
      <w:pPr>
        <w:widowControl w:val="0"/>
        <w:shd w:val="clear" w:color="auto" w:fill="FFFFFF"/>
        <w:tabs>
          <w:tab w:val="left" w:pos="709"/>
          <w:tab w:val="left" w:pos="1134"/>
          <w:tab w:val="left" w:pos="1404"/>
        </w:tabs>
        <w:suppressAutoHyphens/>
        <w:autoSpaceDE w:val="0"/>
        <w:autoSpaceDN w:val="0"/>
        <w:adjustRightInd w:val="0"/>
        <w:ind w:right="-5" w:firstLine="567"/>
        <w:jc w:val="both"/>
        <w:rPr>
          <w:spacing w:val="6"/>
          <w:sz w:val="22"/>
          <w:szCs w:val="22"/>
        </w:rPr>
      </w:pPr>
      <w:r>
        <w:rPr>
          <w:spacing w:val="6"/>
          <w:sz w:val="22"/>
          <w:szCs w:val="22"/>
        </w:rPr>
        <w:t>-</w:t>
      </w:r>
      <w:r>
        <w:rPr>
          <w:spacing w:val="6"/>
          <w:sz w:val="22"/>
          <w:szCs w:val="22"/>
        </w:rPr>
        <w:tab/>
      </w:r>
      <w:r w:rsidR="00472D23" w:rsidRPr="00714DDA">
        <w:rPr>
          <w:spacing w:val="6"/>
          <w:sz w:val="22"/>
          <w:szCs w:val="22"/>
        </w:rPr>
        <w:t xml:space="preserve">Приложение № </w:t>
      </w:r>
      <w:r w:rsidR="00E7327C">
        <w:rPr>
          <w:spacing w:val="6"/>
          <w:sz w:val="22"/>
          <w:szCs w:val="22"/>
        </w:rPr>
        <w:t>4</w:t>
      </w:r>
      <w:r>
        <w:rPr>
          <w:spacing w:val="6"/>
          <w:sz w:val="22"/>
          <w:szCs w:val="22"/>
        </w:rPr>
        <w:tab/>
      </w:r>
      <w:r w:rsidR="00472D23" w:rsidRPr="00714DDA">
        <w:rPr>
          <w:spacing w:val="6"/>
          <w:sz w:val="22"/>
          <w:szCs w:val="22"/>
        </w:rPr>
        <w:t xml:space="preserve">– </w:t>
      </w:r>
      <w:r w:rsidR="00472D23" w:rsidRPr="00CA58E3">
        <w:rPr>
          <w:spacing w:val="6"/>
          <w:sz w:val="22"/>
          <w:szCs w:val="22"/>
        </w:rPr>
        <w:t xml:space="preserve">Соглашение о соблюдении </w:t>
      </w:r>
      <w:r w:rsidR="00472D23">
        <w:rPr>
          <w:spacing w:val="6"/>
          <w:sz w:val="22"/>
          <w:szCs w:val="22"/>
        </w:rPr>
        <w:t>Исполнителем</w:t>
      </w:r>
      <w:r w:rsidR="00472D23" w:rsidRPr="00CA58E3">
        <w:rPr>
          <w:spacing w:val="6"/>
          <w:sz w:val="22"/>
          <w:szCs w:val="22"/>
        </w:rPr>
        <w:t xml:space="preserve">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00472D23" w:rsidRPr="00714DDA">
        <w:rPr>
          <w:spacing w:val="6"/>
          <w:sz w:val="22"/>
          <w:szCs w:val="22"/>
        </w:rPr>
        <w:t>.</w:t>
      </w:r>
    </w:p>
    <w:p w14:paraId="5D04249B" w14:textId="6040DDE8" w:rsidR="00472D23" w:rsidRPr="00714DDA" w:rsidRDefault="00472D23" w:rsidP="00472D23">
      <w:pPr>
        <w:widowControl w:val="0"/>
        <w:shd w:val="clear" w:color="auto" w:fill="FFFFFF"/>
        <w:tabs>
          <w:tab w:val="left" w:pos="709"/>
          <w:tab w:val="left" w:pos="1134"/>
          <w:tab w:val="left" w:pos="1404"/>
        </w:tabs>
        <w:suppressAutoHyphens/>
        <w:autoSpaceDE w:val="0"/>
        <w:autoSpaceDN w:val="0"/>
        <w:adjustRightInd w:val="0"/>
        <w:ind w:right="-5" w:firstLine="567"/>
        <w:jc w:val="both"/>
        <w:rPr>
          <w:spacing w:val="6"/>
          <w:sz w:val="22"/>
          <w:szCs w:val="22"/>
        </w:rPr>
      </w:pPr>
      <w:r>
        <w:rPr>
          <w:spacing w:val="6"/>
          <w:sz w:val="22"/>
          <w:szCs w:val="22"/>
        </w:rPr>
        <w:t>-</w:t>
      </w:r>
      <w:r>
        <w:rPr>
          <w:spacing w:val="6"/>
          <w:sz w:val="22"/>
          <w:szCs w:val="22"/>
        </w:rPr>
        <w:tab/>
      </w:r>
      <w:r w:rsidRPr="00714DDA">
        <w:rPr>
          <w:spacing w:val="6"/>
          <w:sz w:val="22"/>
          <w:szCs w:val="22"/>
        </w:rPr>
        <w:t xml:space="preserve">Приложение № </w:t>
      </w:r>
      <w:r w:rsidR="00E7327C">
        <w:rPr>
          <w:spacing w:val="6"/>
          <w:sz w:val="22"/>
          <w:szCs w:val="22"/>
        </w:rPr>
        <w:t>5</w:t>
      </w:r>
      <w:r w:rsidR="000E3D9E">
        <w:rPr>
          <w:spacing w:val="6"/>
          <w:sz w:val="22"/>
          <w:szCs w:val="22"/>
        </w:rPr>
        <w:tab/>
      </w:r>
      <w:r>
        <w:rPr>
          <w:spacing w:val="6"/>
          <w:sz w:val="22"/>
          <w:szCs w:val="22"/>
        </w:rPr>
        <w:t>–</w:t>
      </w:r>
      <w:r w:rsidRPr="00714DDA">
        <w:rPr>
          <w:spacing w:val="6"/>
          <w:sz w:val="22"/>
          <w:szCs w:val="22"/>
        </w:rPr>
        <w:t xml:space="preserve"> Соглашение о соблюдении мер санитарно-эпидемиологической защиты, связанной с профилактикой распространения коронавирусной инфекции COVID-19.</w:t>
      </w:r>
    </w:p>
    <w:p w14:paraId="02FD2B86" w14:textId="16A42AF5" w:rsidR="00472D23" w:rsidRPr="00714DDA" w:rsidRDefault="00472D23" w:rsidP="00472D23">
      <w:pPr>
        <w:widowControl w:val="0"/>
        <w:shd w:val="clear" w:color="auto" w:fill="FFFFFF"/>
        <w:tabs>
          <w:tab w:val="left" w:pos="709"/>
          <w:tab w:val="left" w:pos="1134"/>
          <w:tab w:val="left" w:pos="1404"/>
        </w:tabs>
        <w:suppressAutoHyphens/>
        <w:autoSpaceDE w:val="0"/>
        <w:autoSpaceDN w:val="0"/>
        <w:adjustRightInd w:val="0"/>
        <w:ind w:right="-5" w:firstLine="567"/>
        <w:jc w:val="both"/>
        <w:rPr>
          <w:spacing w:val="6"/>
          <w:sz w:val="22"/>
          <w:szCs w:val="22"/>
        </w:rPr>
      </w:pPr>
      <w:r>
        <w:rPr>
          <w:spacing w:val="6"/>
          <w:sz w:val="22"/>
          <w:szCs w:val="22"/>
        </w:rPr>
        <w:t>-</w:t>
      </w:r>
      <w:r>
        <w:rPr>
          <w:spacing w:val="6"/>
          <w:sz w:val="22"/>
          <w:szCs w:val="22"/>
        </w:rPr>
        <w:tab/>
      </w:r>
      <w:r w:rsidRPr="00714DDA">
        <w:rPr>
          <w:spacing w:val="6"/>
          <w:sz w:val="22"/>
          <w:szCs w:val="22"/>
        </w:rPr>
        <w:t xml:space="preserve">Приложение № </w:t>
      </w:r>
      <w:r w:rsidR="00E7327C">
        <w:rPr>
          <w:spacing w:val="6"/>
          <w:sz w:val="22"/>
          <w:szCs w:val="22"/>
        </w:rPr>
        <w:t>6</w:t>
      </w:r>
      <w:r w:rsidR="000E3D9E">
        <w:rPr>
          <w:spacing w:val="6"/>
          <w:sz w:val="22"/>
          <w:szCs w:val="22"/>
        </w:rPr>
        <w:tab/>
      </w:r>
      <w:r w:rsidRPr="00714DDA">
        <w:rPr>
          <w:spacing w:val="6"/>
          <w:sz w:val="22"/>
          <w:szCs w:val="22"/>
        </w:rPr>
        <w:t>– Соглашение об обязательствах обеспечения средствами индивидуальной защиты сотрудников Исполнителя.</w:t>
      </w:r>
    </w:p>
    <w:p w14:paraId="457B65A8" w14:textId="77777777" w:rsidR="00472D23" w:rsidRPr="00714DDA" w:rsidRDefault="00472D23" w:rsidP="00472D23">
      <w:pPr>
        <w:ind w:right="-5" w:firstLine="567"/>
        <w:jc w:val="both"/>
        <w:rPr>
          <w:sz w:val="22"/>
          <w:szCs w:val="22"/>
        </w:rPr>
      </w:pPr>
    </w:p>
    <w:p w14:paraId="29F7BDCB" w14:textId="77777777" w:rsidR="00472D23" w:rsidRPr="00714DDA" w:rsidRDefault="00472D23" w:rsidP="00472D23">
      <w:pPr>
        <w:shd w:val="clear" w:color="auto" w:fill="FFFFFF"/>
        <w:ind w:right="-5"/>
        <w:jc w:val="center"/>
        <w:rPr>
          <w:b/>
          <w:bCs/>
          <w:color w:val="000000"/>
          <w:spacing w:val="-4"/>
          <w:sz w:val="22"/>
          <w:szCs w:val="22"/>
        </w:rPr>
      </w:pPr>
      <w:r w:rsidRPr="00714DDA">
        <w:rPr>
          <w:b/>
          <w:color w:val="000000"/>
          <w:spacing w:val="-4"/>
          <w:sz w:val="22"/>
          <w:szCs w:val="22"/>
          <w:lang w:val="en-US"/>
        </w:rPr>
        <w:t>22</w:t>
      </w:r>
      <w:r w:rsidRPr="00714DDA">
        <w:rPr>
          <w:b/>
          <w:color w:val="000000"/>
          <w:spacing w:val="-4"/>
          <w:sz w:val="22"/>
          <w:szCs w:val="22"/>
        </w:rPr>
        <w:t>.</w:t>
      </w:r>
      <w:r w:rsidRPr="00714DDA">
        <w:rPr>
          <w:color w:val="000000"/>
          <w:spacing w:val="-4"/>
          <w:sz w:val="22"/>
          <w:szCs w:val="22"/>
        </w:rPr>
        <w:t xml:space="preserve"> </w:t>
      </w:r>
      <w:r w:rsidRPr="00714DDA">
        <w:rPr>
          <w:b/>
          <w:bCs/>
          <w:color w:val="000000"/>
          <w:spacing w:val="-4"/>
          <w:sz w:val="22"/>
          <w:szCs w:val="22"/>
        </w:rPr>
        <w:t>Адреса и реквизиты Сторон</w:t>
      </w:r>
    </w:p>
    <w:tbl>
      <w:tblPr>
        <w:tblW w:w="9922" w:type="dxa"/>
        <w:tblBorders>
          <w:insideH w:val="single" w:sz="4" w:space="0" w:color="auto"/>
          <w:insideV w:val="single" w:sz="4" w:space="0" w:color="auto"/>
        </w:tblBorders>
        <w:tblLayout w:type="fixed"/>
        <w:tblLook w:val="0000" w:firstRow="0" w:lastRow="0" w:firstColumn="0" w:lastColumn="0" w:noHBand="0" w:noVBand="0"/>
      </w:tblPr>
      <w:tblGrid>
        <w:gridCol w:w="4961"/>
        <w:gridCol w:w="4961"/>
      </w:tblGrid>
      <w:tr w:rsidR="001B0E3A" w:rsidRPr="00714DDA" w14:paraId="4B8774F4" w14:textId="1A2A3DF6" w:rsidTr="002A50E4">
        <w:trPr>
          <w:trHeight w:val="5364"/>
        </w:trPr>
        <w:tc>
          <w:tcPr>
            <w:tcW w:w="4961" w:type="dxa"/>
            <w:tcBorders>
              <w:top w:val="nil"/>
              <w:left w:val="nil"/>
              <w:bottom w:val="nil"/>
              <w:right w:val="nil"/>
            </w:tcBorders>
          </w:tcPr>
          <w:p w14:paraId="41A1B3A0" w14:textId="77777777" w:rsidR="001B0E3A" w:rsidRPr="00714DDA" w:rsidRDefault="001B0E3A" w:rsidP="001B0E3A">
            <w:pPr>
              <w:ind w:right="-5"/>
              <w:jc w:val="both"/>
              <w:rPr>
                <w:sz w:val="22"/>
                <w:szCs w:val="22"/>
              </w:rPr>
            </w:pPr>
            <w:r w:rsidRPr="00714DDA">
              <w:rPr>
                <w:b/>
                <w:sz w:val="22"/>
                <w:szCs w:val="22"/>
              </w:rPr>
              <w:lastRenderedPageBreak/>
              <w:t xml:space="preserve">Заказчик </w:t>
            </w:r>
          </w:p>
          <w:p w14:paraId="7374C768" w14:textId="77777777" w:rsidR="001B0E3A" w:rsidRPr="00714DDA" w:rsidRDefault="001B0E3A" w:rsidP="001B0E3A">
            <w:pPr>
              <w:ind w:right="-5"/>
              <w:jc w:val="both"/>
              <w:rPr>
                <w:b/>
                <w:bCs/>
                <w:color w:val="000000"/>
                <w:sz w:val="22"/>
                <w:szCs w:val="22"/>
              </w:rPr>
            </w:pPr>
            <w:r w:rsidRPr="00714DDA">
              <w:rPr>
                <w:b/>
                <w:bCs/>
                <w:color w:val="000000"/>
                <w:sz w:val="22"/>
                <w:szCs w:val="22"/>
              </w:rPr>
              <w:t>Открытое акционерное общество «Иркутская электросетевая компания» (ОАО «ИЭСК»)</w:t>
            </w:r>
          </w:p>
          <w:p w14:paraId="6212C928" w14:textId="77777777" w:rsidR="001B0E3A" w:rsidRPr="007B5F82" w:rsidRDefault="001B0E3A" w:rsidP="001B0E3A">
            <w:pPr>
              <w:ind w:right="-5"/>
              <w:jc w:val="both"/>
              <w:rPr>
                <w:rFonts w:eastAsia="Calibri"/>
                <w:bCs/>
                <w:sz w:val="22"/>
                <w:szCs w:val="22"/>
                <w:lang w:bidi="en-US"/>
              </w:rPr>
            </w:pPr>
            <w:r w:rsidRPr="00714DDA">
              <w:rPr>
                <w:rFonts w:eastAsia="Calibri"/>
                <w:bCs/>
                <w:sz w:val="22"/>
                <w:szCs w:val="22"/>
                <w:lang w:bidi="en-US"/>
              </w:rPr>
              <w:t>Юридический адрес:</w:t>
            </w:r>
          </w:p>
          <w:p w14:paraId="05BBDE6C" w14:textId="77777777" w:rsidR="001B0E3A" w:rsidRPr="00714DDA" w:rsidRDefault="001B0E3A" w:rsidP="001B0E3A">
            <w:pPr>
              <w:ind w:right="-5"/>
              <w:jc w:val="both"/>
              <w:rPr>
                <w:rFonts w:eastAsia="Calibri"/>
                <w:sz w:val="22"/>
                <w:szCs w:val="22"/>
                <w:lang w:bidi="en-US"/>
              </w:rPr>
            </w:pPr>
            <w:r w:rsidRPr="00714DDA">
              <w:rPr>
                <w:rFonts w:eastAsia="Calibri"/>
                <w:sz w:val="22"/>
                <w:szCs w:val="22"/>
                <w:lang w:bidi="en-US"/>
              </w:rPr>
              <w:t>664033, РФ, г. Иркутск, ул. Лермонтова, 257</w:t>
            </w:r>
          </w:p>
          <w:p w14:paraId="13509560" w14:textId="7F3B59E0" w:rsidR="001B0E3A" w:rsidRPr="00714DDA" w:rsidRDefault="001B0E3A" w:rsidP="001B0E3A">
            <w:pPr>
              <w:ind w:right="-5"/>
              <w:jc w:val="both"/>
              <w:rPr>
                <w:rFonts w:eastAsia="Calibri"/>
                <w:sz w:val="22"/>
                <w:szCs w:val="22"/>
                <w:lang w:bidi="en-US"/>
              </w:rPr>
            </w:pPr>
            <w:r w:rsidRPr="00714DDA">
              <w:rPr>
                <w:rFonts w:eastAsia="Calibri"/>
                <w:sz w:val="22"/>
                <w:szCs w:val="22"/>
                <w:lang w:bidi="en-US"/>
              </w:rPr>
              <w:t>Тел./факс: +7 (3952) 792-459, 792-461</w:t>
            </w:r>
          </w:p>
          <w:p w14:paraId="157F49F0" w14:textId="77777777" w:rsidR="001B0E3A" w:rsidRPr="00714DDA" w:rsidRDefault="001B0E3A" w:rsidP="001B0E3A">
            <w:pPr>
              <w:ind w:right="-5"/>
              <w:jc w:val="both"/>
              <w:rPr>
                <w:rFonts w:eastAsia="Calibri"/>
                <w:sz w:val="22"/>
                <w:szCs w:val="22"/>
                <w:lang w:bidi="en-US"/>
              </w:rPr>
            </w:pPr>
            <w:r w:rsidRPr="00714DDA">
              <w:rPr>
                <w:rFonts w:eastAsia="Calibri"/>
                <w:sz w:val="22"/>
                <w:szCs w:val="22"/>
                <w:lang w:bidi="en-US"/>
              </w:rPr>
              <w:t>ИНН/КПП 3812122706/775050001</w:t>
            </w:r>
          </w:p>
          <w:p w14:paraId="2EAFD43F" w14:textId="77777777" w:rsidR="00CE4C78" w:rsidRPr="003A7B32" w:rsidRDefault="00CE4C78" w:rsidP="00CE4C78">
            <w:pPr>
              <w:ind w:firstLine="34"/>
              <w:contextualSpacing/>
              <w:rPr>
                <w:rFonts w:eastAsia="Calibri"/>
                <w:sz w:val="22"/>
                <w:szCs w:val="22"/>
                <w:lang w:eastAsia="en-US"/>
              </w:rPr>
            </w:pPr>
            <w:r w:rsidRPr="003A7B32">
              <w:rPr>
                <w:rFonts w:eastAsia="Calibri"/>
                <w:sz w:val="22"/>
                <w:szCs w:val="22"/>
                <w:lang w:eastAsia="en-US"/>
              </w:rPr>
              <w:t>Иркутский филиал АКБ СОЮЗ, (ОАО)</w:t>
            </w:r>
          </w:p>
          <w:p w14:paraId="2A6E35B4" w14:textId="77777777" w:rsidR="00CE4C78" w:rsidRPr="003A7B32" w:rsidRDefault="00CE4C78" w:rsidP="00CE4C78">
            <w:pPr>
              <w:ind w:firstLine="34"/>
              <w:contextualSpacing/>
              <w:rPr>
                <w:rFonts w:eastAsia="Calibri"/>
                <w:sz w:val="22"/>
                <w:szCs w:val="22"/>
                <w:lang w:eastAsia="en-US"/>
              </w:rPr>
            </w:pPr>
            <w:r w:rsidRPr="003A7B32">
              <w:rPr>
                <w:rFonts w:eastAsia="Calibri"/>
                <w:sz w:val="22"/>
                <w:szCs w:val="22"/>
                <w:lang w:eastAsia="en-US"/>
              </w:rPr>
              <w:t>г. Иркутск</w:t>
            </w:r>
          </w:p>
          <w:p w14:paraId="610EF26F" w14:textId="77777777" w:rsidR="00CE4C78" w:rsidRPr="003A7B32" w:rsidRDefault="00CE4C78" w:rsidP="00CE4C78">
            <w:pPr>
              <w:ind w:firstLine="34"/>
              <w:contextualSpacing/>
              <w:rPr>
                <w:rFonts w:eastAsia="Calibri"/>
                <w:sz w:val="22"/>
                <w:szCs w:val="22"/>
                <w:lang w:eastAsia="en-US"/>
              </w:rPr>
            </w:pPr>
            <w:r w:rsidRPr="003A7B32">
              <w:rPr>
                <w:rFonts w:eastAsia="Calibri"/>
                <w:sz w:val="22"/>
                <w:szCs w:val="22"/>
                <w:lang w:eastAsia="en-US"/>
              </w:rPr>
              <w:t>Р/</w:t>
            </w:r>
            <w:proofErr w:type="spellStart"/>
            <w:r w:rsidRPr="003A7B32">
              <w:rPr>
                <w:rFonts w:eastAsia="Calibri"/>
                <w:sz w:val="22"/>
                <w:szCs w:val="22"/>
                <w:lang w:eastAsia="en-US"/>
              </w:rPr>
              <w:t>сч</w:t>
            </w:r>
            <w:proofErr w:type="spellEnd"/>
            <w:r w:rsidRPr="003A7B32">
              <w:rPr>
                <w:rFonts w:eastAsia="Calibri"/>
                <w:sz w:val="22"/>
                <w:szCs w:val="22"/>
                <w:lang w:eastAsia="en-US"/>
              </w:rPr>
              <w:t>. 407 028 106 900 400 013 33</w:t>
            </w:r>
          </w:p>
          <w:p w14:paraId="1577876F" w14:textId="77777777" w:rsidR="00CE4C78" w:rsidRPr="003A7B32" w:rsidRDefault="00CE4C78" w:rsidP="00CE4C78">
            <w:pPr>
              <w:ind w:firstLine="34"/>
              <w:contextualSpacing/>
              <w:rPr>
                <w:rFonts w:eastAsia="Calibri"/>
                <w:sz w:val="22"/>
                <w:szCs w:val="22"/>
                <w:lang w:eastAsia="en-US"/>
              </w:rPr>
            </w:pPr>
            <w:r w:rsidRPr="003A7B32">
              <w:rPr>
                <w:rFonts w:eastAsia="Calibri"/>
                <w:sz w:val="22"/>
                <w:szCs w:val="22"/>
                <w:lang w:eastAsia="en-US"/>
              </w:rPr>
              <w:t>К/</w:t>
            </w:r>
            <w:proofErr w:type="spellStart"/>
            <w:r w:rsidRPr="003A7B32">
              <w:rPr>
                <w:rFonts w:eastAsia="Calibri"/>
                <w:sz w:val="22"/>
                <w:szCs w:val="22"/>
                <w:lang w:eastAsia="en-US"/>
              </w:rPr>
              <w:t>сч</w:t>
            </w:r>
            <w:proofErr w:type="spellEnd"/>
            <w:r w:rsidRPr="003A7B32">
              <w:rPr>
                <w:rFonts w:eastAsia="Calibri"/>
                <w:sz w:val="22"/>
                <w:szCs w:val="22"/>
                <w:lang w:eastAsia="en-US"/>
              </w:rPr>
              <w:t>. 301 018 103 000 000 007 28</w:t>
            </w:r>
          </w:p>
          <w:p w14:paraId="25937183" w14:textId="77777777" w:rsidR="00CE4C78" w:rsidRPr="00AE7D9C" w:rsidRDefault="00CE4C78" w:rsidP="00CE4C78">
            <w:pPr>
              <w:contextualSpacing/>
              <w:rPr>
                <w:b/>
                <w:bCs/>
                <w:sz w:val="22"/>
                <w:szCs w:val="22"/>
              </w:rPr>
            </w:pPr>
            <w:r w:rsidRPr="003A7B32">
              <w:rPr>
                <w:rFonts w:eastAsia="Calibri"/>
                <w:sz w:val="22"/>
                <w:szCs w:val="22"/>
                <w:lang w:eastAsia="en-US"/>
              </w:rPr>
              <w:t>БИК 042520728</w:t>
            </w:r>
          </w:p>
          <w:p w14:paraId="67BCA80A" w14:textId="51036F37" w:rsidR="001B0E3A" w:rsidRPr="00714DDA" w:rsidRDefault="001B0E3A" w:rsidP="00332350">
            <w:pPr>
              <w:ind w:right="-5"/>
              <w:rPr>
                <w:rFonts w:eastAsia="Calibri"/>
                <w:sz w:val="22"/>
                <w:szCs w:val="22"/>
                <w:lang w:bidi="en-US"/>
              </w:rPr>
            </w:pPr>
          </w:p>
        </w:tc>
        <w:tc>
          <w:tcPr>
            <w:tcW w:w="4961" w:type="dxa"/>
            <w:tcBorders>
              <w:top w:val="nil"/>
              <w:left w:val="nil"/>
              <w:bottom w:val="nil"/>
              <w:right w:val="nil"/>
            </w:tcBorders>
          </w:tcPr>
          <w:p w14:paraId="6DFE6FEC" w14:textId="77777777" w:rsidR="001B0E3A" w:rsidRDefault="001B0E3A" w:rsidP="001B0E3A">
            <w:pPr>
              <w:tabs>
                <w:tab w:val="left" w:pos="142"/>
                <w:tab w:val="left" w:pos="567"/>
                <w:tab w:val="left" w:pos="1134"/>
                <w:tab w:val="left" w:pos="1843"/>
              </w:tabs>
              <w:ind w:right="-5"/>
              <w:rPr>
                <w:b/>
                <w:sz w:val="22"/>
                <w:szCs w:val="22"/>
              </w:rPr>
            </w:pPr>
            <w:r w:rsidRPr="00714DDA">
              <w:rPr>
                <w:b/>
                <w:sz w:val="22"/>
                <w:szCs w:val="22"/>
              </w:rPr>
              <w:t xml:space="preserve">Исполнитель </w:t>
            </w:r>
          </w:p>
          <w:p w14:paraId="6197CAB3" w14:textId="40DDA1EF" w:rsidR="001B0E3A" w:rsidRPr="00714DDA" w:rsidRDefault="001B0E3A" w:rsidP="00A50AD7">
            <w:pPr>
              <w:spacing w:line="276" w:lineRule="auto"/>
              <w:ind w:right="-87"/>
              <w:rPr>
                <w:b/>
                <w:sz w:val="22"/>
                <w:szCs w:val="22"/>
              </w:rPr>
            </w:pPr>
          </w:p>
        </w:tc>
      </w:tr>
    </w:tbl>
    <w:p w14:paraId="269E8F02" w14:textId="1D696EA5" w:rsidR="00472D23" w:rsidRPr="00714DDA" w:rsidRDefault="00472D23" w:rsidP="00472D23">
      <w:pPr>
        <w:ind w:right="-5"/>
        <w:jc w:val="center"/>
        <w:rPr>
          <w:b/>
          <w:sz w:val="22"/>
          <w:szCs w:val="22"/>
        </w:rPr>
      </w:pPr>
    </w:p>
    <w:p w14:paraId="2BE0F574" w14:textId="58DDBECC" w:rsidR="00472D23" w:rsidRPr="00714DDA" w:rsidRDefault="00FE6C7F" w:rsidP="00FE6C7F">
      <w:pPr>
        <w:ind w:right="-5"/>
        <w:rPr>
          <w:b/>
          <w:sz w:val="22"/>
          <w:szCs w:val="22"/>
        </w:rPr>
      </w:pPr>
      <w:r>
        <w:rPr>
          <w:b/>
          <w:sz w:val="22"/>
          <w:szCs w:val="22"/>
        </w:rPr>
        <w:t xml:space="preserve">                                                        </w:t>
      </w:r>
      <w:r w:rsidR="00472D23" w:rsidRPr="00714DDA">
        <w:rPr>
          <w:b/>
          <w:sz w:val="22"/>
          <w:szCs w:val="22"/>
        </w:rPr>
        <w:t>Подписи Сторон</w:t>
      </w:r>
    </w:p>
    <w:tbl>
      <w:tblPr>
        <w:tblW w:w="9706" w:type="dxa"/>
        <w:tblLook w:val="01E0" w:firstRow="1" w:lastRow="1" w:firstColumn="1" w:lastColumn="1" w:noHBand="0" w:noVBand="0"/>
      </w:tblPr>
      <w:tblGrid>
        <w:gridCol w:w="4853"/>
        <w:gridCol w:w="4853"/>
      </w:tblGrid>
      <w:tr w:rsidR="001B0E3A" w:rsidRPr="00714DDA" w14:paraId="499FD362" w14:textId="381D7C09" w:rsidTr="001B0E3A">
        <w:trPr>
          <w:trHeight w:val="1278"/>
        </w:trPr>
        <w:tc>
          <w:tcPr>
            <w:tcW w:w="4853" w:type="dxa"/>
          </w:tcPr>
          <w:p w14:paraId="46112A6D" w14:textId="42BBEB79" w:rsidR="001B0E3A" w:rsidRPr="00CC6A91" w:rsidRDefault="001B0E3A" w:rsidP="001B0E3A">
            <w:pPr>
              <w:tabs>
                <w:tab w:val="left" w:pos="426"/>
              </w:tabs>
              <w:ind w:right="-5"/>
              <w:contextualSpacing/>
              <w:rPr>
                <w:b/>
                <w:sz w:val="22"/>
                <w:szCs w:val="22"/>
              </w:rPr>
            </w:pPr>
            <w:r w:rsidRPr="00CC6A91">
              <w:rPr>
                <w:b/>
                <w:sz w:val="22"/>
                <w:szCs w:val="22"/>
              </w:rPr>
              <w:t>Заказчик</w:t>
            </w:r>
            <w:r w:rsidR="00B41B8C">
              <w:rPr>
                <w:b/>
                <w:sz w:val="22"/>
                <w:szCs w:val="22"/>
              </w:rPr>
              <w:t>:</w:t>
            </w:r>
          </w:p>
          <w:p w14:paraId="46FBEC2A" w14:textId="49C977BD" w:rsidR="001B0E3A" w:rsidRPr="00714DDA" w:rsidRDefault="001B0E3A" w:rsidP="001B0E3A">
            <w:pPr>
              <w:tabs>
                <w:tab w:val="left" w:pos="426"/>
              </w:tabs>
              <w:ind w:right="-5"/>
              <w:contextualSpacing/>
              <w:rPr>
                <w:sz w:val="22"/>
                <w:szCs w:val="22"/>
              </w:rPr>
            </w:pPr>
            <w:r w:rsidRPr="00714DDA">
              <w:rPr>
                <w:sz w:val="22"/>
                <w:szCs w:val="22"/>
              </w:rPr>
              <w:t xml:space="preserve"> </w:t>
            </w:r>
          </w:p>
        </w:tc>
        <w:tc>
          <w:tcPr>
            <w:tcW w:w="4853" w:type="dxa"/>
          </w:tcPr>
          <w:p w14:paraId="3C2C9DEF" w14:textId="32845BCB" w:rsidR="001B0E3A" w:rsidRPr="00CC6A91" w:rsidRDefault="001B0E3A" w:rsidP="001B0E3A">
            <w:pPr>
              <w:tabs>
                <w:tab w:val="left" w:pos="426"/>
              </w:tabs>
              <w:ind w:right="-5"/>
              <w:contextualSpacing/>
              <w:rPr>
                <w:b/>
                <w:sz w:val="22"/>
                <w:szCs w:val="22"/>
              </w:rPr>
            </w:pPr>
            <w:r w:rsidRPr="00CC6A91">
              <w:rPr>
                <w:b/>
                <w:sz w:val="22"/>
                <w:szCs w:val="22"/>
              </w:rPr>
              <w:t>Исполнитель</w:t>
            </w:r>
            <w:r w:rsidR="00B41B8C">
              <w:rPr>
                <w:b/>
                <w:sz w:val="22"/>
                <w:szCs w:val="22"/>
              </w:rPr>
              <w:t>:</w:t>
            </w:r>
          </w:p>
          <w:p w14:paraId="5E2C34B1" w14:textId="06B43106" w:rsidR="001B0E3A" w:rsidRPr="00CC6A91" w:rsidRDefault="001B0E3A" w:rsidP="001B0E3A">
            <w:pPr>
              <w:tabs>
                <w:tab w:val="left" w:pos="426"/>
              </w:tabs>
              <w:ind w:right="-5"/>
              <w:contextualSpacing/>
              <w:rPr>
                <w:b/>
                <w:sz w:val="22"/>
                <w:szCs w:val="22"/>
              </w:rPr>
            </w:pPr>
            <w:r w:rsidRPr="00714DDA">
              <w:rPr>
                <w:sz w:val="22"/>
                <w:szCs w:val="22"/>
              </w:rPr>
              <w:t xml:space="preserve"> </w:t>
            </w:r>
          </w:p>
        </w:tc>
      </w:tr>
    </w:tbl>
    <w:p w14:paraId="137D456C" w14:textId="77777777" w:rsidR="00472D23" w:rsidRPr="00714DDA" w:rsidRDefault="00472D23" w:rsidP="00472D23">
      <w:pPr>
        <w:tabs>
          <w:tab w:val="left" w:pos="6521"/>
        </w:tabs>
        <w:ind w:right="-5" w:firstLine="567"/>
        <w:jc w:val="both"/>
        <w:rPr>
          <w:sz w:val="22"/>
          <w:szCs w:val="22"/>
        </w:rPr>
      </w:pPr>
    </w:p>
    <w:p w14:paraId="47DD0C83" w14:textId="77777777" w:rsidR="00472D23" w:rsidRPr="00714DDA" w:rsidRDefault="00472D23" w:rsidP="00472D23">
      <w:pPr>
        <w:tabs>
          <w:tab w:val="left" w:pos="6521"/>
        </w:tabs>
        <w:ind w:right="-5" w:firstLine="567"/>
        <w:jc w:val="both"/>
        <w:rPr>
          <w:sz w:val="22"/>
          <w:szCs w:val="22"/>
        </w:rPr>
      </w:pPr>
    </w:p>
    <w:p w14:paraId="0635D3FC" w14:textId="77777777" w:rsidR="00472D23" w:rsidRPr="00714DDA" w:rsidRDefault="00472D23" w:rsidP="00472D23">
      <w:pPr>
        <w:autoSpaceDE w:val="0"/>
        <w:autoSpaceDN w:val="0"/>
        <w:adjustRightInd w:val="0"/>
        <w:ind w:right="-5"/>
        <w:jc w:val="right"/>
        <w:rPr>
          <w:sz w:val="22"/>
          <w:szCs w:val="22"/>
        </w:rPr>
      </w:pPr>
    </w:p>
    <w:p w14:paraId="5A122E95" w14:textId="77777777" w:rsidR="00472D23" w:rsidRPr="00714DDA" w:rsidRDefault="00472D23" w:rsidP="00472D23">
      <w:pPr>
        <w:autoSpaceDE w:val="0"/>
        <w:autoSpaceDN w:val="0"/>
        <w:adjustRightInd w:val="0"/>
        <w:ind w:right="-5"/>
        <w:jc w:val="right"/>
        <w:rPr>
          <w:sz w:val="22"/>
          <w:szCs w:val="22"/>
        </w:rPr>
      </w:pPr>
    </w:p>
    <w:p w14:paraId="0691E146" w14:textId="39AAAAE1" w:rsidR="00472D23" w:rsidRDefault="00472D23" w:rsidP="00472D23">
      <w:pPr>
        <w:autoSpaceDE w:val="0"/>
        <w:autoSpaceDN w:val="0"/>
        <w:adjustRightInd w:val="0"/>
        <w:ind w:right="-5"/>
        <w:jc w:val="right"/>
        <w:rPr>
          <w:sz w:val="22"/>
          <w:szCs w:val="22"/>
        </w:rPr>
      </w:pPr>
    </w:p>
    <w:p w14:paraId="636A5992" w14:textId="24953767" w:rsidR="00CC6A91" w:rsidRDefault="00CC6A91" w:rsidP="00472D23">
      <w:pPr>
        <w:autoSpaceDE w:val="0"/>
        <w:autoSpaceDN w:val="0"/>
        <w:adjustRightInd w:val="0"/>
        <w:ind w:right="-5"/>
        <w:jc w:val="right"/>
        <w:rPr>
          <w:sz w:val="22"/>
          <w:szCs w:val="22"/>
        </w:rPr>
      </w:pPr>
    </w:p>
    <w:p w14:paraId="0B7B32B1" w14:textId="25618845" w:rsidR="00CC6A91" w:rsidRDefault="00CC6A91" w:rsidP="00472D23">
      <w:pPr>
        <w:autoSpaceDE w:val="0"/>
        <w:autoSpaceDN w:val="0"/>
        <w:adjustRightInd w:val="0"/>
        <w:ind w:right="-5"/>
        <w:jc w:val="right"/>
        <w:rPr>
          <w:sz w:val="22"/>
          <w:szCs w:val="22"/>
        </w:rPr>
      </w:pPr>
    </w:p>
    <w:p w14:paraId="29B57E62" w14:textId="5C093DFE" w:rsidR="001D0F5A" w:rsidRDefault="001D0F5A" w:rsidP="00472D23">
      <w:pPr>
        <w:autoSpaceDE w:val="0"/>
        <w:autoSpaceDN w:val="0"/>
        <w:adjustRightInd w:val="0"/>
        <w:ind w:right="-5"/>
        <w:jc w:val="right"/>
        <w:rPr>
          <w:sz w:val="22"/>
          <w:szCs w:val="22"/>
        </w:rPr>
      </w:pPr>
    </w:p>
    <w:p w14:paraId="699C2445" w14:textId="64B26932" w:rsidR="001D0F5A" w:rsidRDefault="001D0F5A" w:rsidP="00472D23">
      <w:pPr>
        <w:autoSpaceDE w:val="0"/>
        <w:autoSpaceDN w:val="0"/>
        <w:adjustRightInd w:val="0"/>
        <w:ind w:right="-5"/>
        <w:jc w:val="right"/>
        <w:rPr>
          <w:sz w:val="22"/>
          <w:szCs w:val="22"/>
        </w:rPr>
      </w:pPr>
    </w:p>
    <w:p w14:paraId="038EAD87" w14:textId="579AB45C" w:rsidR="001D0F5A" w:rsidRDefault="001D0F5A" w:rsidP="00472D23">
      <w:pPr>
        <w:autoSpaceDE w:val="0"/>
        <w:autoSpaceDN w:val="0"/>
        <w:adjustRightInd w:val="0"/>
        <w:ind w:right="-5"/>
        <w:jc w:val="right"/>
        <w:rPr>
          <w:sz w:val="22"/>
          <w:szCs w:val="22"/>
        </w:rPr>
      </w:pPr>
    </w:p>
    <w:p w14:paraId="65061F63" w14:textId="74807325" w:rsidR="001D0F5A" w:rsidRDefault="001D0F5A" w:rsidP="00472D23">
      <w:pPr>
        <w:autoSpaceDE w:val="0"/>
        <w:autoSpaceDN w:val="0"/>
        <w:adjustRightInd w:val="0"/>
        <w:ind w:right="-5"/>
        <w:jc w:val="right"/>
        <w:rPr>
          <w:sz w:val="22"/>
          <w:szCs w:val="22"/>
        </w:rPr>
      </w:pPr>
    </w:p>
    <w:p w14:paraId="7ECE45E7" w14:textId="7084ED37" w:rsidR="001D0F5A" w:rsidRDefault="001D0F5A" w:rsidP="00472D23">
      <w:pPr>
        <w:autoSpaceDE w:val="0"/>
        <w:autoSpaceDN w:val="0"/>
        <w:adjustRightInd w:val="0"/>
        <w:ind w:right="-5"/>
        <w:jc w:val="right"/>
        <w:rPr>
          <w:sz w:val="22"/>
          <w:szCs w:val="22"/>
        </w:rPr>
      </w:pPr>
    </w:p>
    <w:p w14:paraId="368D4979" w14:textId="7B0FA936" w:rsidR="001D0F5A" w:rsidRDefault="001D0F5A" w:rsidP="00472D23">
      <w:pPr>
        <w:autoSpaceDE w:val="0"/>
        <w:autoSpaceDN w:val="0"/>
        <w:adjustRightInd w:val="0"/>
        <w:ind w:right="-5"/>
        <w:jc w:val="right"/>
        <w:rPr>
          <w:sz w:val="22"/>
          <w:szCs w:val="22"/>
        </w:rPr>
      </w:pPr>
    </w:p>
    <w:p w14:paraId="22DB7A33" w14:textId="3184A9E2" w:rsidR="009157A0" w:rsidRDefault="009157A0" w:rsidP="00472D23">
      <w:pPr>
        <w:autoSpaceDE w:val="0"/>
        <w:autoSpaceDN w:val="0"/>
        <w:adjustRightInd w:val="0"/>
        <w:ind w:right="-5"/>
        <w:jc w:val="right"/>
        <w:rPr>
          <w:sz w:val="22"/>
          <w:szCs w:val="22"/>
        </w:rPr>
      </w:pPr>
    </w:p>
    <w:p w14:paraId="497622EF" w14:textId="4EF47B5C" w:rsidR="009157A0" w:rsidRDefault="009157A0" w:rsidP="00472D23">
      <w:pPr>
        <w:autoSpaceDE w:val="0"/>
        <w:autoSpaceDN w:val="0"/>
        <w:adjustRightInd w:val="0"/>
        <w:ind w:right="-5"/>
        <w:jc w:val="right"/>
        <w:rPr>
          <w:sz w:val="22"/>
          <w:szCs w:val="22"/>
        </w:rPr>
      </w:pPr>
    </w:p>
    <w:p w14:paraId="142D5FAD" w14:textId="2F24D43F" w:rsidR="009157A0" w:rsidRDefault="009157A0" w:rsidP="00472D23">
      <w:pPr>
        <w:autoSpaceDE w:val="0"/>
        <w:autoSpaceDN w:val="0"/>
        <w:adjustRightInd w:val="0"/>
        <w:ind w:right="-5"/>
        <w:jc w:val="right"/>
        <w:rPr>
          <w:sz w:val="22"/>
          <w:szCs w:val="22"/>
        </w:rPr>
      </w:pPr>
    </w:p>
    <w:p w14:paraId="32EF53E6" w14:textId="77777777" w:rsidR="009157A0" w:rsidRDefault="009157A0" w:rsidP="00472D23">
      <w:pPr>
        <w:autoSpaceDE w:val="0"/>
        <w:autoSpaceDN w:val="0"/>
        <w:adjustRightInd w:val="0"/>
        <w:ind w:right="-5"/>
        <w:jc w:val="right"/>
        <w:rPr>
          <w:sz w:val="22"/>
          <w:szCs w:val="22"/>
        </w:rPr>
      </w:pPr>
    </w:p>
    <w:p w14:paraId="1A0C5F93" w14:textId="21D4D0E8" w:rsidR="001D0F5A" w:rsidRDefault="001D0F5A" w:rsidP="00472D23">
      <w:pPr>
        <w:autoSpaceDE w:val="0"/>
        <w:autoSpaceDN w:val="0"/>
        <w:adjustRightInd w:val="0"/>
        <w:ind w:right="-5"/>
        <w:jc w:val="right"/>
        <w:rPr>
          <w:sz w:val="22"/>
          <w:szCs w:val="22"/>
        </w:rPr>
      </w:pPr>
    </w:p>
    <w:p w14:paraId="3852E34A" w14:textId="4DC9C63E" w:rsidR="001D0F5A" w:rsidRDefault="001D0F5A" w:rsidP="00472D23">
      <w:pPr>
        <w:autoSpaceDE w:val="0"/>
        <w:autoSpaceDN w:val="0"/>
        <w:adjustRightInd w:val="0"/>
        <w:ind w:right="-5"/>
        <w:jc w:val="right"/>
        <w:rPr>
          <w:sz w:val="22"/>
          <w:szCs w:val="22"/>
        </w:rPr>
      </w:pPr>
    </w:p>
    <w:p w14:paraId="50C71B94" w14:textId="4EF4D40E" w:rsidR="002A50E4" w:rsidRDefault="002A50E4" w:rsidP="00472D23">
      <w:pPr>
        <w:autoSpaceDE w:val="0"/>
        <w:autoSpaceDN w:val="0"/>
        <w:adjustRightInd w:val="0"/>
        <w:ind w:right="-5"/>
        <w:jc w:val="right"/>
        <w:rPr>
          <w:sz w:val="22"/>
          <w:szCs w:val="22"/>
        </w:rPr>
      </w:pPr>
    </w:p>
    <w:p w14:paraId="2177EF0F" w14:textId="1759A950" w:rsidR="002A50E4" w:rsidRDefault="002A50E4" w:rsidP="00472D23">
      <w:pPr>
        <w:autoSpaceDE w:val="0"/>
        <w:autoSpaceDN w:val="0"/>
        <w:adjustRightInd w:val="0"/>
        <w:ind w:right="-5"/>
        <w:jc w:val="right"/>
        <w:rPr>
          <w:sz w:val="22"/>
          <w:szCs w:val="22"/>
        </w:rPr>
      </w:pPr>
    </w:p>
    <w:p w14:paraId="65C115FC" w14:textId="77777777" w:rsidR="00A50AD7" w:rsidRDefault="00A50AD7" w:rsidP="00472D23">
      <w:pPr>
        <w:autoSpaceDE w:val="0"/>
        <w:autoSpaceDN w:val="0"/>
        <w:adjustRightInd w:val="0"/>
        <w:ind w:right="-5"/>
        <w:jc w:val="right"/>
        <w:rPr>
          <w:sz w:val="22"/>
          <w:szCs w:val="22"/>
        </w:rPr>
      </w:pPr>
    </w:p>
    <w:p w14:paraId="6EE88A8D" w14:textId="15641FE4" w:rsidR="002A50E4" w:rsidRDefault="002A50E4" w:rsidP="00472D23">
      <w:pPr>
        <w:autoSpaceDE w:val="0"/>
        <w:autoSpaceDN w:val="0"/>
        <w:adjustRightInd w:val="0"/>
        <w:ind w:right="-5"/>
        <w:jc w:val="right"/>
        <w:rPr>
          <w:sz w:val="22"/>
          <w:szCs w:val="22"/>
        </w:rPr>
      </w:pPr>
    </w:p>
    <w:p w14:paraId="3D282893" w14:textId="77777777" w:rsidR="002A50E4" w:rsidRDefault="002A50E4" w:rsidP="00472D23">
      <w:pPr>
        <w:autoSpaceDE w:val="0"/>
        <w:autoSpaceDN w:val="0"/>
        <w:adjustRightInd w:val="0"/>
        <w:ind w:right="-5"/>
        <w:jc w:val="right"/>
        <w:rPr>
          <w:sz w:val="22"/>
          <w:szCs w:val="22"/>
        </w:rPr>
      </w:pPr>
    </w:p>
    <w:p w14:paraId="257BF76C" w14:textId="77777777" w:rsidR="00472D23" w:rsidRPr="00714DDA" w:rsidRDefault="00472D23" w:rsidP="00472D23">
      <w:pPr>
        <w:autoSpaceDE w:val="0"/>
        <w:autoSpaceDN w:val="0"/>
        <w:adjustRightInd w:val="0"/>
        <w:ind w:right="-5"/>
        <w:jc w:val="right"/>
        <w:rPr>
          <w:sz w:val="22"/>
          <w:szCs w:val="22"/>
        </w:rPr>
      </w:pPr>
    </w:p>
    <w:p w14:paraId="1FCFBE88" w14:textId="77777777" w:rsidR="00472D23" w:rsidRPr="00714DDA" w:rsidRDefault="00472D23" w:rsidP="00472D23">
      <w:pPr>
        <w:autoSpaceDE w:val="0"/>
        <w:autoSpaceDN w:val="0"/>
        <w:adjustRightInd w:val="0"/>
        <w:ind w:right="-5"/>
        <w:jc w:val="right"/>
        <w:rPr>
          <w:sz w:val="22"/>
          <w:szCs w:val="22"/>
        </w:rPr>
      </w:pPr>
    </w:p>
    <w:p w14:paraId="5813DF06" w14:textId="5C9D3585" w:rsidR="00A50AD7" w:rsidRDefault="00A50AD7" w:rsidP="00AD11D5">
      <w:pPr>
        <w:autoSpaceDE w:val="0"/>
        <w:autoSpaceDN w:val="0"/>
        <w:adjustRightInd w:val="0"/>
        <w:ind w:right="-5"/>
        <w:jc w:val="right"/>
        <w:rPr>
          <w:sz w:val="22"/>
          <w:szCs w:val="22"/>
        </w:rPr>
      </w:pPr>
    </w:p>
    <w:p w14:paraId="161B0D0E" w14:textId="26D08E7B" w:rsidR="00A50AD7" w:rsidRDefault="00A50AD7" w:rsidP="00AD11D5">
      <w:pPr>
        <w:autoSpaceDE w:val="0"/>
        <w:autoSpaceDN w:val="0"/>
        <w:adjustRightInd w:val="0"/>
        <w:ind w:right="-5"/>
        <w:jc w:val="right"/>
        <w:rPr>
          <w:sz w:val="22"/>
          <w:szCs w:val="22"/>
        </w:rPr>
      </w:pPr>
    </w:p>
    <w:p w14:paraId="29F6C799" w14:textId="7B53F3EC" w:rsidR="00A50AD7" w:rsidRDefault="00A50AD7" w:rsidP="00AD11D5">
      <w:pPr>
        <w:autoSpaceDE w:val="0"/>
        <w:autoSpaceDN w:val="0"/>
        <w:adjustRightInd w:val="0"/>
        <w:ind w:right="-5"/>
        <w:jc w:val="right"/>
        <w:rPr>
          <w:sz w:val="22"/>
          <w:szCs w:val="22"/>
        </w:rPr>
      </w:pPr>
    </w:p>
    <w:p w14:paraId="5EC19F8A" w14:textId="4512663F" w:rsidR="00A50AD7" w:rsidRDefault="00A50AD7" w:rsidP="00AD11D5">
      <w:pPr>
        <w:autoSpaceDE w:val="0"/>
        <w:autoSpaceDN w:val="0"/>
        <w:adjustRightInd w:val="0"/>
        <w:ind w:right="-5"/>
        <w:jc w:val="right"/>
        <w:rPr>
          <w:sz w:val="22"/>
          <w:szCs w:val="22"/>
        </w:rPr>
      </w:pPr>
    </w:p>
    <w:p w14:paraId="6DE9550D" w14:textId="77777777" w:rsidR="00A50AD7" w:rsidRDefault="00A50AD7" w:rsidP="00AD11D5">
      <w:pPr>
        <w:autoSpaceDE w:val="0"/>
        <w:autoSpaceDN w:val="0"/>
        <w:adjustRightInd w:val="0"/>
        <w:ind w:right="-5"/>
        <w:jc w:val="right"/>
        <w:rPr>
          <w:sz w:val="22"/>
          <w:szCs w:val="22"/>
        </w:rPr>
      </w:pPr>
    </w:p>
    <w:p w14:paraId="0A762306" w14:textId="085FA399" w:rsidR="00AD11D5" w:rsidRPr="00714DDA" w:rsidRDefault="00AD11D5" w:rsidP="00AD11D5">
      <w:pPr>
        <w:autoSpaceDE w:val="0"/>
        <w:autoSpaceDN w:val="0"/>
        <w:adjustRightInd w:val="0"/>
        <w:ind w:right="-5"/>
        <w:jc w:val="right"/>
        <w:rPr>
          <w:sz w:val="22"/>
          <w:szCs w:val="22"/>
        </w:rPr>
      </w:pPr>
      <w:r w:rsidRPr="00714DDA">
        <w:rPr>
          <w:sz w:val="22"/>
          <w:szCs w:val="22"/>
        </w:rPr>
        <w:lastRenderedPageBreak/>
        <w:t xml:space="preserve">Приложение № </w:t>
      </w:r>
      <w:r>
        <w:rPr>
          <w:sz w:val="22"/>
          <w:szCs w:val="22"/>
        </w:rPr>
        <w:t>2</w:t>
      </w:r>
      <w:r w:rsidRPr="00714DDA">
        <w:rPr>
          <w:sz w:val="22"/>
          <w:szCs w:val="22"/>
        </w:rPr>
        <w:t xml:space="preserve"> к договору</w:t>
      </w:r>
    </w:p>
    <w:p w14:paraId="712A5FDD" w14:textId="70BE4D30" w:rsidR="00AD11D5" w:rsidRDefault="00AD11D5" w:rsidP="00AD11D5">
      <w:pPr>
        <w:autoSpaceDE w:val="0"/>
        <w:autoSpaceDN w:val="0"/>
        <w:adjustRightInd w:val="0"/>
        <w:ind w:right="-5"/>
        <w:jc w:val="right"/>
        <w:rPr>
          <w:sz w:val="22"/>
          <w:szCs w:val="22"/>
        </w:rPr>
      </w:pPr>
      <w:r w:rsidRPr="00714DDA">
        <w:rPr>
          <w:sz w:val="22"/>
          <w:szCs w:val="22"/>
        </w:rPr>
        <w:t xml:space="preserve">№ </w:t>
      </w:r>
      <w:r w:rsidR="00A50AD7" w:rsidRPr="00714DDA">
        <w:rPr>
          <w:b/>
          <w:sz w:val="22"/>
          <w:szCs w:val="22"/>
        </w:rPr>
        <w:t xml:space="preserve">№ </w:t>
      </w:r>
      <w:r w:rsidR="00A50AD7">
        <w:rPr>
          <w:b/>
          <w:sz w:val="22"/>
          <w:szCs w:val="22"/>
        </w:rPr>
        <w:t>05/04</w:t>
      </w:r>
      <w:r w:rsidR="00A50AD7" w:rsidRPr="00BA6C34">
        <w:rPr>
          <w:b/>
          <w:sz w:val="22"/>
          <w:szCs w:val="22"/>
        </w:rPr>
        <w:t>-</w:t>
      </w:r>
      <w:r w:rsidR="00A50AD7">
        <w:rPr>
          <w:b/>
          <w:sz w:val="22"/>
          <w:szCs w:val="22"/>
        </w:rPr>
        <w:t>ИД</w:t>
      </w:r>
      <w:r w:rsidR="00A50AD7" w:rsidRPr="00BA6C34">
        <w:rPr>
          <w:b/>
          <w:sz w:val="22"/>
          <w:szCs w:val="22"/>
        </w:rPr>
        <w:t>-202</w:t>
      </w:r>
      <w:r w:rsidR="00A50AD7">
        <w:rPr>
          <w:b/>
          <w:sz w:val="22"/>
          <w:szCs w:val="22"/>
        </w:rPr>
        <w:t xml:space="preserve">3 </w:t>
      </w:r>
      <w:r w:rsidRPr="00714DDA">
        <w:rPr>
          <w:sz w:val="22"/>
          <w:szCs w:val="22"/>
        </w:rPr>
        <w:t>от «___» _____ 202</w:t>
      </w:r>
      <w:r w:rsidR="00A50AD7">
        <w:rPr>
          <w:sz w:val="22"/>
          <w:szCs w:val="22"/>
        </w:rPr>
        <w:t>3</w:t>
      </w:r>
      <w:r w:rsidRPr="00714DDA">
        <w:rPr>
          <w:sz w:val="22"/>
          <w:szCs w:val="22"/>
        </w:rPr>
        <w:t xml:space="preserve"> г.</w:t>
      </w:r>
    </w:p>
    <w:p w14:paraId="61A028E0" w14:textId="77777777" w:rsidR="00472D23" w:rsidRPr="00714DDA" w:rsidRDefault="00472D23" w:rsidP="00472D23">
      <w:pPr>
        <w:widowControl w:val="0"/>
        <w:autoSpaceDE w:val="0"/>
        <w:autoSpaceDN w:val="0"/>
        <w:adjustRightInd w:val="0"/>
        <w:ind w:right="-5"/>
        <w:jc w:val="right"/>
        <w:rPr>
          <w:b/>
          <w:bCs/>
          <w:sz w:val="22"/>
          <w:szCs w:val="22"/>
        </w:rPr>
      </w:pPr>
    </w:p>
    <w:p w14:paraId="584D038D" w14:textId="77777777" w:rsidR="00472D23" w:rsidRPr="00714DDA" w:rsidRDefault="00472D23" w:rsidP="00472D23">
      <w:pPr>
        <w:widowControl w:val="0"/>
        <w:autoSpaceDE w:val="0"/>
        <w:autoSpaceDN w:val="0"/>
        <w:adjustRightInd w:val="0"/>
        <w:ind w:right="-5"/>
        <w:jc w:val="right"/>
        <w:rPr>
          <w:b/>
          <w:bCs/>
          <w:sz w:val="22"/>
          <w:szCs w:val="22"/>
        </w:rPr>
      </w:pPr>
    </w:p>
    <w:p w14:paraId="1D8E1177" w14:textId="77777777" w:rsidR="00472D23" w:rsidRPr="00714DDA" w:rsidRDefault="00472D23" w:rsidP="00472D23">
      <w:pPr>
        <w:tabs>
          <w:tab w:val="left" w:pos="142"/>
          <w:tab w:val="left" w:pos="567"/>
          <w:tab w:val="left" w:pos="1134"/>
          <w:tab w:val="left" w:pos="1843"/>
        </w:tabs>
        <w:ind w:right="-5"/>
        <w:jc w:val="center"/>
        <w:rPr>
          <w:b/>
          <w:sz w:val="22"/>
          <w:szCs w:val="22"/>
        </w:rPr>
      </w:pPr>
      <w:r w:rsidRPr="00714DDA">
        <w:rPr>
          <w:b/>
          <w:sz w:val="22"/>
          <w:szCs w:val="22"/>
        </w:rPr>
        <w:t>Соглашение о соблюдении антикоррупционных условий</w:t>
      </w:r>
    </w:p>
    <w:p w14:paraId="6E40C284" w14:textId="77777777" w:rsidR="00472D23" w:rsidRPr="00714DDA" w:rsidRDefault="00472D23" w:rsidP="00472D23">
      <w:pPr>
        <w:tabs>
          <w:tab w:val="left" w:pos="142"/>
          <w:tab w:val="left" w:pos="567"/>
          <w:tab w:val="left" w:pos="1134"/>
          <w:tab w:val="left" w:pos="1843"/>
        </w:tabs>
        <w:ind w:right="-5" w:firstLine="708"/>
        <w:jc w:val="both"/>
        <w:rPr>
          <w:i/>
          <w:color w:val="000000"/>
          <w:spacing w:val="-3"/>
          <w:sz w:val="22"/>
          <w:szCs w:val="22"/>
        </w:rPr>
      </w:pPr>
    </w:p>
    <w:p w14:paraId="45733C50" w14:textId="74D74623" w:rsidR="00472D23" w:rsidRPr="00714DDA" w:rsidRDefault="00472D23" w:rsidP="00472D23">
      <w:pPr>
        <w:tabs>
          <w:tab w:val="left" w:pos="142"/>
          <w:tab w:val="left" w:pos="567"/>
          <w:tab w:val="left" w:pos="1134"/>
          <w:tab w:val="left" w:pos="1843"/>
        </w:tabs>
        <w:ind w:right="-5"/>
        <w:jc w:val="both"/>
        <w:rPr>
          <w:color w:val="000000"/>
          <w:spacing w:val="-3"/>
          <w:sz w:val="22"/>
          <w:szCs w:val="22"/>
        </w:rPr>
      </w:pPr>
      <w:r w:rsidRPr="00714DDA">
        <w:rPr>
          <w:color w:val="000000"/>
          <w:spacing w:val="-3"/>
          <w:sz w:val="22"/>
          <w:szCs w:val="22"/>
        </w:rPr>
        <w:t xml:space="preserve">г. Иркутск                                                                                            </w:t>
      </w:r>
      <w:r>
        <w:rPr>
          <w:color w:val="000000"/>
          <w:spacing w:val="-3"/>
          <w:sz w:val="22"/>
          <w:szCs w:val="22"/>
        </w:rPr>
        <w:t xml:space="preserve">                      </w:t>
      </w:r>
      <w:proofErr w:type="gramStart"/>
      <w:r w:rsidRPr="00714DDA">
        <w:rPr>
          <w:color w:val="000000"/>
          <w:spacing w:val="-3"/>
          <w:sz w:val="22"/>
          <w:szCs w:val="22"/>
        </w:rPr>
        <w:t xml:space="preserve">   </w:t>
      </w:r>
      <w:r w:rsidR="00B41B8C">
        <w:rPr>
          <w:sz w:val="22"/>
          <w:szCs w:val="22"/>
        </w:rPr>
        <w:t>«</w:t>
      </w:r>
      <w:proofErr w:type="gramEnd"/>
      <w:r w:rsidR="00B41B8C">
        <w:rPr>
          <w:sz w:val="22"/>
          <w:szCs w:val="22"/>
        </w:rPr>
        <w:t>____» __________</w:t>
      </w:r>
      <w:r w:rsidRPr="00714DDA">
        <w:rPr>
          <w:sz w:val="22"/>
          <w:szCs w:val="22"/>
        </w:rPr>
        <w:t xml:space="preserve"> 202</w:t>
      </w:r>
      <w:r>
        <w:rPr>
          <w:sz w:val="22"/>
          <w:szCs w:val="22"/>
        </w:rPr>
        <w:t>2</w:t>
      </w:r>
      <w:r w:rsidR="00B41B8C">
        <w:rPr>
          <w:sz w:val="22"/>
          <w:szCs w:val="22"/>
        </w:rPr>
        <w:t xml:space="preserve"> г.</w:t>
      </w:r>
    </w:p>
    <w:p w14:paraId="70DD945D" w14:textId="77777777" w:rsidR="00472D23" w:rsidRPr="00714DDA" w:rsidRDefault="00472D23" w:rsidP="00472D23">
      <w:pPr>
        <w:tabs>
          <w:tab w:val="left" w:pos="142"/>
          <w:tab w:val="left" w:pos="567"/>
          <w:tab w:val="left" w:pos="1134"/>
          <w:tab w:val="left" w:pos="1843"/>
        </w:tabs>
        <w:ind w:right="-5" w:firstLine="708"/>
        <w:jc w:val="both"/>
        <w:rPr>
          <w:color w:val="000000"/>
          <w:spacing w:val="-3"/>
          <w:sz w:val="22"/>
          <w:szCs w:val="22"/>
        </w:rPr>
      </w:pPr>
    </w:p>
    <w:p w14:paraId="7F91A2AD" w14:textId="3303D9A5" w:rsidR="00472D23" w:rsidRDefault="00096FEB" w:rsidP="00472D23">
      <w:pPr>
        <w:tabs>
          <w:tab w:val="left" w:pos="142"/>
          <w:tab w:val="left" w:pos="567"/>
          <w:tab w:val="left" w:pos="1134"/>
          <w:tab w:val="left" w:pos="1843"/>
        </w:tabs>
        <w:ind w:right="-5" w:firstLine="567"/>
        <w:jc w:val="both"/>
        <w:rPr>
          <w:sz w:val="22"/>
          <w:szCs w:val="22"/>
        </w:rPr>
      </w:pPr>
      <w:r w:rsidRPr="00714DDA">
        <w:rPr>
          <w:b/>
          <w:sz w:val="22"/>
          <w:szCs w:val="22"/>
        </w:rPr>
        <w:t>Открытое акционерное общество</w:t>
      </w:r>
      <w:r w:rsidRPr="00714DDA">
        <w:rPr>
          <w:sz w:val="22"/>
          <w:szCs w:val="22"/>
        </w:rPr>
        <w:t xml:space="preserve"> </w:t>
      </w:r>
      <w:r w:rsidRPr="00714DDA">
        <w:rPr>
          <w:b/>
          <w:bCs/>
          <w:sz w:val="22"/>
          <w:szCs w:val="22"/>
        </w:rPr>
        <w:t>«Иркутская электросетевая компания» (ОАО «ИЭСК»)</w:t>
      </w:r>
      <w:r w:rsidRPr="00714DDA">
        <w:rPr>
          <w:sz w:val="22"/>
          <w:szCs w:val="22"/>
        </w:rPr>
        <w:t xml:space="preserve">, именуемое в дальнейшем </w:t>
      </w:r>
      <w:r w:rsidRPr="00714DDA">
        <w:rPr>
          <w:b/>
          <w:sz w:val="22"/>
          <w:szCs w:val="22"/>
        </w:rPr>
        <w:t>«Заказчик»</w:t>
      </w:r>
      <w:r w:rsidRPr="00714DDA">
        <w:rPr>
          <w:sz w:val="22"/>
          <w:szCs w:val="22"/>
        </w:rPr>
        <w:t>, в лице директора филиала</w:t>
      </w:r>
      <w:r w:rsidRPr="00714DDA">
        <w:rPr>
          <w:b/>
          <w:sz w:val="22"/>
          <w:szCs w:val="22"/>
        </w:rPr>
        <w:t xml:space="preserve"> </w:t>
      </w:r>
      <w:r w:rsidRPr="00714DDA">
        <w:rPr>
          <w:sz w:val="22"/>
          <w:szCs w:val="22"/>
        </w:rPr>
        <w:t>ОАО «ИЭСК» «</w:t>
      </w:r>
      <w:r w:rsidR="002A50E4">
        <w:rPr>
          <w:sz w:val="22"/>
          <w:szCs w:val="22"/>
        </w:rPr>
        <w:t>Южные</w:t>
      </w:r>
      <w:r w:rsidRPr="00714DDA">
        <w:rPr>
          <w:sz w:val="22"/>
          <w:szCs w:val="22"/>
        </w:rPr>
        <w:t xml:space="preserve"> электрические сети»</w:t>
      </w:r>
      <w:r w:rsidRPr="00714DDA">
        <w:rPr>
          <w:b/>
          <w:sz w:val="22"/>
          <w:szCs w:val="22"/>
        </w:rPr>
        <w:t xml:space="preserve"> </w:t>
      </w:r>
      <w:r w:rsidR="002A50E4">
        <w:rPr>
          <w:b/>
          <w:sz w:val="22"/>
          <w:szCs w:val="22"/>
        </w:rPr>
        <w:t>_____________</w:t>
      </w:r>
      <w:r w:rsidRPr="00714DDA">
        <w:rPr>
          <w:sz w:val="22"/>
          <w:szCs w:val="22"/>
        </w:rPr>
        <w:t xml:space="preserve">, действующего на основании </w:t>
      </w:r>
      <w:r w:rsidR="002A50E4">
        <w:rPr>
          <w:sz w:val="22"/>
          <w:szCs w:val="22"/>
        </w:rPr>
        <w:t>________________</w:t>
      </w:r>
      <w:r>
        <w:rPr>
          <w:sz w:val="22"/>
          <w:szCs w:val="22"/>
        </w:rPr>
        <w:t>, именуемое</w:t>
      </w:r>
      <w:r w:rsidRPr="00714DDA">
        <w:rPr>
          <w:sz w:val="22"/>
          <w:szCs w:val="22"/>
        </w:rPr>
        <w:t xml:space="preserve"> в дальнейшем </w:t>
      </w:r>
      <w:r w:rsidRPr="00714DDA">
        <w:rPr>
          <w:b/>
          <w:sz w:val="22"/>
          <w:szCs w:val="22"/>
        </w:rPr>
        <w:t>«Исполнитель»</w:t>
      </w:r>
      <w:r w:rsidRPr="00714DDA">
        <w:rPr>
          <w:sz w:val="22"/>
          <w:szCs w:val="22"/>
        </w:rPr>
        <w:t xml:space="preserve">, в лице </w:t>
      </w:r>
      <w:r>
        <w:rPr>
          <w:sz w:val="22"/>
          <w:szCs w:val="22"/>
        </w:rPr>
        <w:t xml:space="preserve">генерального директора </w:t>
      </w:r>
      <w:r w:rsidR="002A50E4">
        <w:rPr>
          <w:sz w:val="22"/>
          <w:szCs w:val="22"/>
        </w:rPr>
        <w:t>_______________</w:t>
      </w:r>
      <w:r w:rsidRPr="00714DDA">
        <w:rPr>
          <w:sz w:val="22"/>
          <w:szCs w:val="22"/>
        </w:rPr>
        <w:t xml:space="preserve">, действующего на основании </w:t>
      </w:r>
      <w:r>
        <w:rPr>
          <w:sz w:val="22"/>
          <w:szCs w:val="22"/>
        </w:rPr>
        <w:t>Устава</w:t>
      </w:r>
      <w:r w:rsidRPr="00714DDA">
        <w:rPr>
          <w:sz w:val="22"/>
          <w:szCs w:val="22"/>
        </w:rPr>
        <w:t>, с другой стороны</w:t>
      </w:r>
      <w:r w:rsidR="00472D23" w:rsidRPr="00714DDA">
        <w:rPr>
          <w:sz w:val="22"/>
          <w:szCs w:val="22"/>
        </w:rPr>
        <w:t>, в дальнейшем при совместном упоминании именуемые «Стороны», заключили настоящее соглашение (далее</w:t>
      </w:r>
      <w:r w:rsidR="00472D23">
        <w:rPr>
          <w:sz w:val="22"/>
          <w:szCs w:val="22"/>
        </w:rPr>
        <w:t xml:space="preserve"> – </w:t>
      </w:r>
      <w:r w:rsidR="00472D23" w:rsidRPr="00714DDA">
        <w:rPr>
          <w:sz w:val="22"/>
          <w:szCs w:val="22"/>
        </w:rPr>
        <w:t xml:space="preserve">Соглашение) о соблюдении антикоррупционных условий к Договору </w:t>
      </w:r>
      <w:r w:rsidR="002A50E4">
        <w:rPr>
          <w:sz w:val="22"/>
          <w:szCs w:val="22"/>
        </w:rPr>
        <w:t>_____________</w:t>
      </w:r>
      <w:r w:rsidRPr="001D0F5A">
        <w:rPr>
          <w:sz w:val="22"/>
          <w:szCs w:val="22"/>
        </w:rPr>
        <w:t>2</w:t>
      </w:r>
      <w:r>
        <w:rPr>
          <w:sz w:val="22"/>
          <w:szCs w:val="22"/>
        </w:rPr>
        <w:t xml:space="preserve"> </w:t>
      </w:r>
      <w:r w:rsidR="00472D23" w:rsidRPr="00714DDA">
        <w:rPr>
          <w:sz w:val="22"/>
          <w:szCs w:val="22"/>
        </w:rPr>
        <w:t>от «__» _________ 202</w:t>
      </w:r>
      <w:r w:rsidR="00472D23">
        <w:rPr>
          <w:sz w:val="22"/>
          <w:szCs w:val="22"/>
        </w:rPr>
        <w:t>2</w:t>
      </w:r>
      <w:r w:rsidR="00472D23" w:rsidRPr="00714DDA">
        <w:rPr>
          <w:sz w:val="22"/>
          <w:szCs w:val="22"/>
        </w:rPr>
        <w:t xml:space="preserve"> г. (далее </w:t>
      </w:r>
      <w:r w:rsidR="00472D23">
        <w:rPr>
          <w:sz w:val="22"/>
          <w:szCs w:val="22"/>
        </w:rPr>
        <w:t xml:space="preserve">- </w:t>
      </w:r>
      <w:r w:rsidR="0078249C">
        <w:rPr>
          <w:sz w:val="22"/>
          <w:szCs w:val="22"/>
        </w:rPr>
        <w:t>д</w:t>
      </w:r>
      <w:r w:rsidR="00472D23" w:rsidRPr="00714DDA">
        <w:rPr>
          <w:sz w:val="22"/>
          <w:szCs w:val="22"/>
        </w:rPr>
        <w:t>оговор):</w:t>
      </w:r>
    </w:p>
    <w:p w14:paraId="111AC076" w14:textId="77777777" w:rsidR="00472D23" w:rsidRPr="00714DDA" w:rsidRDefault="00472D23" w:rsidP="00472D23">
      <w:pPr>
        <w:tabs>
          <w:tab w:val="left" w:pos="142"/>
          <w:tab w:val="left" w:pos="567"/>
          <w:tab w:val="left" w:pos="1134"/>
          <w:tab w:val="left" w:pos="1843"/>
        </w:tabs>
        <w:ind w:right="-5" w:firstLine="567"/>
        <w:jc w:val="both"/>
        <w:rPr>
          <w:sz w:val="22"/>
          <w:szCs w:val="22"/>
        </w:rPr>
      </w:pPr>
    </w:p>
    <w:p w14:paraId="4A561ADA" w14:textId="77777777" w:rsidR="00472D23" w:rsidRPr="00714DDA" w:rsidRDefault="00472D23" w:rsidP="00472D23">
      <w:pPr>
        <w:numPr>
          <w:ilvl w:val="0"/>
          <w:numId w:val="22"/>
        </w:numPr>
        <w:tabs>
          <w:tab w:val="left" w:pos="142"/>
          <w:tab w:val="num" w:pos="180"/>
          <w:tab w:val="left" w:pos="540"/>
          <w:tab w:val="left" w:pos="851"/>
          <w:tab w:val="left" w:pos="993"/>
        </w:tabs>
        <w:ind w:left="0" w:right="-5" w:firstLine="567"/>
        <w:jc w:val="both"/>
        <w:rPr>
          <w:sz w:val="22"/>
          <w:szCs w:val="22"/>
        </w:rPr>
      </w:pPr>
      <w:r w:rsidRPr="00714DDA">
        <w:rPr>
          <w:sz w:val="22"/>
          <w:szCs w:val="22"/>
        </w:rPr>
        <w:t>При исполнении своих обязательств Стороны, их аффилированные лица, работники или посредники не выплачивают, не предлагают выплачивать и ре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неправомерные цели.</w:t>
      </w:r>
    </w:p>
    <w:p w14:paraId="6450E892" w14:textId="77777777" w:rsidR="00472D23" w:rsidRPr="00714DDA" w:rsidRDefault="00472D23" w:rsidP="00472D23">
      <w:pPr>
        <w:numPr>
          <w:ilvl w:val="0"/>
          <w:numId w:val="22"/>
        </w:numPr>
        <w:tabs>
          <w:tab w:val="left" w:pos="142"/>
          <w:tab w:val="num" w:pos="180"/>
          <w:tab w:val="left" w:pos="540"/>
          <w:tab w:val="left" w:pos="993"/>
        </w:tabs>
        <w:ind w:left="0" w:right="-5" w:firstLine="567"/>
        <w:jc w:val="both"/>
        <w:rPr>
          <w:spacing w:val="-14"/>
          <w:sz w:val="22"/>
          <w:szCs w:val="22"/>
        </w:rPr>
      </w:pPr>
      <w:r w:rsidRPr="00714DDA">
        <w:rPr>
          <w:sz w:val="22"/>
          <w:szCs w:val="22"/>
        </w:rPr>
        <w:t xml:space="preserve"> При исполнении обязательств Стороны, их аффилированные лица, работники</w:t>
      </w:r>
      <w:r w:rsidRPr="00714DDA">
        <w:rPr>
          <w:spacing w:val="-2"/>
          <w:sz w:val="22"/>
          <w:szCs w:val="22"/>
        </w:rPr>
        <w:t xml:space="preserve"> </w:t>
      </w:r>
      <w:r w:rsidRPr="00714DDA">
        <w:rPr>
          <w:spacing w:val="-5"/>
          <w:sz w:val="22"/>
          <w:szCs w:val="22"/>
        </w:rPr>
        <w:t xml:space="preserve">или посредники не осуществляют действия, квалифицируемые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w:t>
      </w:r>
      <w:r w:rsidRPr="00714DDA">
        <w:rPr>
          <w:sz w:val="22"/>
          <w:szCs w:val="22"/>
        </w:rPr>
        <w:t>(отмыванию) доходов, полученных преступным путем.</w:t>
      </w:r>
    </w:p>
    <w:p w14:paraId="0EF71EE8" w14:textId="77777777" w:rsidR="00472D23" w:rsidRPr="00714DDA" w:rsidRDefault="00472D23" w:rsidP="00472D23">
      <w:pPr>
        <w:numPr>
          <w:ilvl w:val="0"/>
          <w:numId w:val="22"/>
        </w:numPr>
        <w:tabs>
          <w:tab w:val="left" w:pos="142"/>
          <w:tab w:val="num" w:pos="180"/>
          <w:tab w:val="left" w:pos="540"/>
          <w:tab w:val="left" w:pos="993"/>
        </w:tabs>
        <w:ind w:left="0" w:right="-5" w:firstLine="567"/>
        <w:jc w:val="both"/>
        <w:rPr>
          <w:spacing w:val="-13"/>
          <w:sz w:val="22"/>
          <w:szCs w:val="22"/>
        </w:rPr>
      </w:pPr>
      <w:r w:rsidRPr="00714DDA">
        <w:rPr>
          <w:sz w:val="22"/>
          <w:szCs w:val="22"/>
        </w:rPr>
        <w:t xml:space="preserve"> Каждая из Сторон отказывается от стимулирования каких-либо действий в пользу стимулирующей Стороны.</w:t>
      </w:r>
    </w:p>
    <w:p w14:paraId="3969530B" w14:textId="77777777" w:rsidR="00472D23" w:rsidRPr="00714DDA" w:rsidRDefault="00472D23" w:rsidP="00472D23">
      <w:pPr>
        <w:shd w:val="clear" w:color="auto" w:fill="FFFFFF"/>
        <w:tabs>
          <w:tab w:val="left" w:pos="142"/>
        </w:tabs>
        <w:ind w:right="-5" w:firstLine="567"/>
        <w:jc w:val="both"/>
        <w:rPr>
          <w:sz w:val="22"/>
          <w:szCs w:val="22"/>
        </w:rPr>
      </w:pPr>
      <w:r w:rsidRPr="00714DDA">
        <w:rPr>
          <w:sz w:val="22"/>
          <w:szCs w:val="22"/>
        </w:rPr>
        <w:t>Под действиями работника, осуществляемыми в пользу стимулирующей его Стороны, понимается:</w:t>
      </w:r>
    </w:p>
    <w:p w14:paraId="18A39FA5" w14:textId="77777777" w:rsidR="00472D23" w:rsidRPr="00714DDA" w:rsidRDefault="00472D23" w:rsidP="00472D23">
      <w:pPr>
        <w:widowControl w:val="0"/>
        <w:numPr>
          <w:ilvl w:val="0"/>
          <w:numId w:val="23"/>
        </w:numPr>
        <w:shd w:val="clear" w:color="auto" w:fill="FFFFFF"/>
        <w:tabs>
          <w:tab w:val="left" w:pos="142"/>
          <w:tab w:val="left" w:pos="936"/>
        </w:tabs>
        <w:autoSpaceDE w:val="0"/>
        <w:autoSpaceDN w:val="0"/>
        <w:adjustRightInd w:val="0"/>
        <w:ind w:right="-5" w:firstLine="567"/>
        <w:jc w:val="both"/>
        <w:rPr>
          <w:sz w:val="22"/>
          <w:szCs w:val="22"/>
        </w:rPr>
      </w:pPr>
      <w:r w:rsidRPr="00714DDA">
        <w:rPr>
          <w:sz w:val="22"/>
          <w:szCs w:val="22"/>
        </w:rPr>
        <w:t>представление неоправданных преимуществ по сравнению с другими контрагентами;</w:t>
      </w:r>
    </w:p>
    <w:p w14:paraId="58303DD4" w14:textId="77777777" w:rsidR="00472D23" w:rsidRPr="00714DDA" w:rsidRDefault="00472D23" w:rsidP="00472D23">
      <w:pPr>
        <w:widowControl w:val="0"/>
        <w:numPr>
          <w:ilvl w:val="0"/>
          <w:numId w:val="23"/>
        </w:numPr>
        <w:shd w:val="clear" w:color="auto" w:fill="FFFFFF"/>
        <w:tabs>
          <w:tab w:val="left" w:pos="142"/>
          <w:tab w:val="left" w:pos="936"/>
        </w:tabs>
        <w:autoSpaceDE w:val="0"/>
        <w:autoSpaceDN w:val="0"/>
        <w:adjustRightInd w:val="0"/>
        <w:ind w:right="-5" w:firstLine="567"/>
        <w:rPr>
          <w:sz w:val="22"/>
          <w:szCs w:val="22"/>
        </w:rPr>
      </w:pPr>
      <w:r w:rsidRPr="00714DDA">
        <w:rPr>
          <w:spacing w:val="-5"/>
          <w:sz w:val="22"/>
          <w:szCs w:val="22"/>
        </w:rPr>
        <w:t>представление каких-либо гарантий;</w:t>
      </w:r>
    </w:p>
    <w:p w14:paraId="4DC0D365" w14:textId="77777777" w:rsidR="00472D23" w:rsidRPr="00714DDA" w:rsidRDefault="00472D23" w:rsidP="00472D23">
      <w:pPr>
        <w:widowControl w:val="0"/>
        <w:numPr>
          <w:ilvl w:val="0"/>
          <w:numId w:val="23"/>
        </w:numPr>
        <w:shd w:val="clear" w:color="auto" w:fill="FFFFFF"/>
        <w:tabs>
          <w:tab w:val="left" w:pos="142"/>
          <w:tab w:val="left" w:pos="936"/>
        </w:tabs>
        <w:autoSpaceDE w:val="0"/>
        <w:autoSpaceDN w:val="0"/>
        <w:adjustRightInd w:val="0"/>
        <w:ind w:right="-5" w:firstLine="567"/>
        <w:rPr>
          <w:sz w:val="22"/>
          <w:szCs w:val="22"/>
        </w:rPr>
      </w:pPr>
      <w:r w:rsidRPr="00714DDA">
        <w:rPr>
          <w:spacing w:val="-5"/>
          <w:sz w:val="22"/>
          <w:szCs w:val="22"/>
        </w:rPr>
        <w:t>ускорение существующих процедур;</w:t>
      </w:r>
    </w:p>
    <w:p w14:paraId="797A9A50" w14:textId="77777777" w:rsidR="00472D23" w:rsidRPr="00714DDA" w:rsidRDefault="00472D23" w:rsidP="00472D23">
      <w:pPr>
        <w:widowControl w:val="0"/>
        <w:numPr>
          <w:ilvl w:val="0"/>
          <w:numId w:val="23"/>
        </w:numPr>
        <w:shd w:val="clear" w:color="auto" w:fill="FFFFFF"/>
        <w:tabs>
          <w:tab w:val="left" w:pos="142"/>
          <w:tab w:val="left" w:pos="936"/>
        </w:tabs>
        <w:autoSpaceDE w:val="0"/>
        <w:autoSpaceDN w:val="0"/>
        <w:adjustRightInd w:val="0"/>
        <w:ind w:right="-5" w:firstLine="567"/>
        <w:jc w:val="both"/>
        <w:rPr>
          <w:sz w:val="22"/>
          <w:szCs w:val="22"/>
        </w:rPr>
      </w:pPr>
      <w:r w:rsidRPr="00714DDA">
        <w:rPr>
          <w:spacing w:val="-3"/>
          <w:sz w:val="22"/>
          <w:szCs w:val="22"/>
        </w:rPr>
        <w:t xml:space="preserve">иные действия, выполняемые работниками в рамках своих должностных </w:t>
      </w:r>
      <w:r w:rsidRPr="00714DDA">
        <w:rPr>
          <w:sz w:val="22"/>
          <w:szCs w:val="22"/>
        </w:rPr>
        <w:t>обязанностей, но идущие вразрез с принципами прозрачности и открытости взаимоотношений между Сторонами.</w:t>
      </w:r>
    </w:p>
    <w:p w14:paraId="6F7ED9FC" w14:textId="77777777" w:rsidR="00472D23" w:rsidRPr="00714DDA" w:rsidRDefault="00472D23" w:rsidP="00472D23">
      <w:pPr>
        <w:numPr>
          <w:ilvl w:val="0"/>
          <w:numId w:val="22"/>
        </w:numPr>
        <w:tabs>
          <w:tab w:val="left" w:pos="142"/>
          <w:tab w:val="num" w:pos="180"/>
          <w:tab w:val="left" w:pos="360"/>
          <w:tab w:val="left" w:pos="540"/>
          <w:tab w:val="left" w:pos="851"/>
        </w:tabs>
        <w:ind w:left="0" w:right="-5" w:firstLine="567"/>
        <w:jc w:val="both"/>
        <w:rPr>
          <w:sz w:val="22"/>
          <w:szCs w:val="22"/>
        </w:rPr>
      </w:pPr>
      <w:r w:rsidRPr="00714DDA">
        <w:rPr>
          <w:spacing w:val="-1"/>
          <w:sz w:val="22"/>
          <w:szCs w:val="22"/>
        </w:rPr>
        <w:t xml:space="preserve">В случае возникновения у Сторон подозрений, что произошло или может </w:t>
      </w:r>
      <w:r w:rsidRPr="00714DDA">
        <w:rPr>
          <w:sz w:val="22"/>
          <w:szCs w:val="22"/>
        </w:rPr>
        <w:t xml:space="preserve">произойти нарушение каких-либо антикоррупционных условий, соответствующая </w:t>
      </w:r>
      <w:r w:rsidRPr="00714DDA">
        <w:rPr>
          <w:spacing w:val="-5"/>
          <w:sz w:val="22"/>
          <w:szCs w:val="22"/>
        </w:rPr>
        <w:t>Сторона обязуется уведомить другую Сторону в письменной форме.</w:t>
      </w:r>
    </w:p>
    <w:p w14:paraId="707D7A2D" w14:textId="77777777" w:rsidR="00472D23" w:rsidRPr="00714DDA" w:rsidRDefault="00472D23" w:rsidP="00472D23">
      <w:pPr>
        <w:shd w:val="clear" w:color="auto" w:fill="FFFFFF"/>
        <w:tabs>
          <w:tab w:val="left" w:pos="142"/>
        </w:tabs>
        <w:ind w:right="-5" w:firstLine="567"/>
        <w:jc w:val="both"/>
        <w:rPr>
          <w:sz w:val="22"/>
          <w:szCs w:val="22"/>
        </w:rPr>
      </w:pPr>
      <w:r w:rsidRPr="00714DDA">
        <w:rPr>
          <w:spacing w:val="-4"/>
          <w:sz w:val="22"/>
          <w:szCs w:val="22"/>
        </w:rPr>
        <w:t xml:space="preserve">В случае установления достоверных фактов, дающих основание сделать вывод о </w:t>
      </w:r>
      <w:r w:rsidRPr="00714DDA">
        <w:rPr>
          <w:spacing w:val="-5"/>
          <w:sz w:val="22"/>
          <w:szCs w:val="22"/>
        </w:rPr>
        <w:t xml:space="preserve">наличии в действиях представителей Сторон, их аффилированных лиц, работников или </w:t>
      </w:r>
      <w:r w:rsidRPr="00714DDA">
        <w:rPr>
          <w:sz w:val="22"/>
          <w:szCs w:val="22"/>
        </w:rPr>
        <w:t xml:space="preserve">посредников признаков преступления, предусмотренного статьей 204 УК РФ </w:t>
      </w:r>
      <w:r w:rsidRPr="00714DDA">
        <w:rPr>
          <w:spacing w:val="-5"/>
          <w:sz w:val="22"/>
          <w:szCs w:val="22"/>
        </w:rPr>
        <w:t xml:space="preserve">«Коммерческий подкуп», материалы внутренних расследований Стороны направляют в </w:t>
      </w:r>
      <w:r w:rsidRPr="00714DDA">
        <w:rPr>
          <w:sz w:val="22"/>
          <w:szCs w:val="22"/>
        </w:rPr>
        <w:t>правоохранительные органы.</w:t>
      </w:r>
    </w:p>
    <w:p w14:paraId="18C50444" w14:textId="77777777" w:rsidR="00472D23" w:rsidRPr="00714DDA" w:rsidRDefault="00472D23" w:rsidP="00472D23">
      <w:pPr>
        <w:numPr>
          <w:ilvl w:val="0"/>
          <w:numId w:val="22"/>
        </w:numPr>
        <w:tabs>
          <w:tab w:val="left" w:pos="142"/>
          <w:tab w:val="num" w:pos="180"/>
          <w:tab w:val="left" w:pos="540"/>
          <w:tab w:val="left" w:pos="993"/>
        </w:tabs>
        <w:ind w:left="0" w:right="-5" w:firstLine="567"/>
        <w:jc w:val="both"/>
        <w:rPr>
          <w:spacing w:val="-13"/>
          <w:sz w:val="22"/>
          <w:szCs w:val="22"/>
        </w:rPr>
      </w:pPr>
      <w:r w:rsidRPr="00714DDA">
        <w:rPr>
          <w:sz w:val="22"/>
          <w:szCs w:val="22"/>
        </w:rPr>
        <w:t xml:space="preserve"> В письменном уведомлении Сторона обязана сослаться на факты или предоставить материалы, достоверно подтверждающие или дающие основание </w:t>
      </w:r>
      <w:r w:rsidRPr="00714DDA">
        <w:rPr>
          <w:spacing w:val="-4"/>
          <w:sz w:val="22"/>
          <w:szCs w:val="22"/>
        </w:rPr>
        <w:t xml:space="preserve">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w:t>
      </w:r>
      <w:r w:rsidRPr="00714DDA">
        <w:rPr>
          <w:sz w:val="22"/>
          <w:szCs w:val="22"/>
        </w:rPr>
        <w:t xml:space="preserve">посредниками, выражающееся в действиях, квалифицируемых применимым </w:t>
      </w:r>
      <w:r w:rsidRPr="00714DDA">
        <w:rPr>
          <w:spacing w:val="-3"/>
          <w:sz w:val="22"/>
          <w:szCs w:val="22"/>
        </w:rPr>
        <w:t xml:space="preserve">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w:t>
      </w:r>
      <w:r w:rsidRPr="00714DDA">
        <w:rPr>
          <w:sz w:val="22"/>
          <w:szCs w:val="22"/>
        </w:rPr>
        <w:t>путем.</w:t>
      </w:r>
    </w:p>
    <w:p w14:paraId="5941582D" w14:textId="77777777" w:rsidR="00472D23" w:rsidRPr="00714DDA" w:rsidRDefault="00472D23" w:rsidP="00472D23">
      <w:pPr>
        <w:numPr>
          <w:ilvl w:val="0"/>
          <w:numId w:val="22"/>
        </w:numPr>
        <w:tabs>
          <w:tab w:val="left" w:pos="142"/>
          <w:tab w:val="num" w:pos="180"/>
          <w:tab w:val="left" w:pos="540"/>
          <w:tab w:val="left" w:pos="993"/>
        </w:tabs>
        <w:ind w:left="0" w:right="-5" w:firstLine="567"/>
        <w:jc w:val="both"/>
        <w:rPr>
          <w:spacing w:val="-16"/>
          <w:sz w:val="22"/>
          <w:szCs w:val="22"/>
        </w:rPr>
      </w:pPr>
      <w:r w:rsidRPr="00714DDA">
        <w:rPr>
          <w:sz w:val="22"/>
          <w:szCs w:val="22"/>
        </w:rPr>
        <w:t xml:space="preserve"> Стороны настоящего Соглашения признают проведение процедур по предотвращению коррупции и контролируют их соблюдение. При этом Стороны </w:t>
      </w:r>
      <w:r w:rsidRPr="00714DDA">
        <w:rPr>
          <w:spacing w:val="-1"/>
          <w:sz w:val="22"/>
          <w:szCs w:val="22"/>
        </w:rPr>
        <w:t xml:space="preserve">прилагают разумные усилия, чтобы минимизировать риск деловых отношений с </w:t>
      </w:r>
      <w:r w:rsidRPr="00714DDA">
        <w:rPr>
          <w:spacing w:val="-4"/>
          <w:sz w:val="22"/>
          <w:szCs w:val="22"/>
        </w:rPr>
        <w:t xml:space="preserve">контрагентами, которые могут быть вовлечены в коррупционную деятельность, а также </w:t>
      </w:r>
      <w:r w:rsidRPr="00714DDA">
        <w:rPr>
          <w:spacing w:val="-5"/>
          <w:sz w:val="22"/>
          <w:szCs w:val="22"/>
        </w:rPr>
        <w:t xml:space="preserve">оказывают взаимное содействие друг другу в целях предотвращения коррупции. При этом </w:t>
      </w:r>
      <w:r w:rsidRPr="00714DDA">
        <w:rPr>
          <w:sz w:val="22"/>
          <w:szCs w:val="22"/>
        </w:rPr>
        <w:t xml:space="preserve">Стороны обеспечивают реализацию процедур по проведению проверок в целях </w:t>
      </w:r>
      <w:r w:rsidRPr="00714DDA">
        <w:rPr>
          <w:spacing w:val="-4"/>
          <w:sz w:val="22"/>
          <w:szCs w:val="22"/>
        </w:rPr>
        <w:t>предотвращения рисков вовлечения Сторон в коррупционную деятельность.</w:t>
      </w:r>
    </w:p>
    <w:p w14:paraId="3AE0AE62" w14:textId="0921C819" w:rsidR="00472D23" w:rsidRPr="00714DDA" w:rsidRDefault="00472D23" w:rsidP="00472D23">
      <w:pPr>
        <w:widowControl w:val="0"/>
        <w:numPr>
          <w:ilvl w:val="0"/>
          <w:numId w:val="24"/>
        </w:numPr>
        <w:shd w:val="clear" w:color="auto" w:fill="FFFFFF"/>
        <w:tabs>
          <w:tab w:val="left" w:pos="142"/>
          <w:tab w:val="left" w:pos="1027"/>
        </w:tabs>
        <w:autoSpaceDE w:val="0"/>
        <w:autoSpaceDN w:val="0"/>
        <w:adjustRightInd w:val="0"/>
        <w:ind w:right="-5" w:firstLine="567"/>
        <w:jc w:val="both"/>
        <w:rPr>
          <w:spacing w:val="-14"/>
          <w:sz w:val="22"/>
          <w:szCs w:val="22"/>
        </w:rPr>
      </w:pPr>
      <w:r w:rsidRPr="00714DDA">
        <w:rPr>
          <w:spacing w:val="-4"/>
          <w:sz w:val="22"/>
          <w:szCs w:val="22"/>
        </w:rPr>
        <w:t xml:space="preserve">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w:t>
      </w:r>
      <w:r w:rsidRPr="00714DDA">
        <w:rPr>
          <w:spacing w:val="-1"/>
          <w:sz w:val="22"/>
          <w:szCs w:val="22"/>
        </w:rPr>
        <w:t xml:space="preserve">понижения рейтинга надежности контрагента до существенных ограничений по </w:t>
      </w:r>
      <w:r w:rsidRPr="00714DDA">
        <w:rPr>
          <w:spacing w:val="-4"/>
          <w:sz w:val="22"/>
          <w:szCs w:val="22"/>
        </w:rPr>
        <w:t xml:space="preserve">взаимодействию с контрагентом, вплоть до расторжения </w:t>
      </w:r>
      <w:r w:rsidR="0078249C">
        <w:rPr>
          <w:spacing w:val="-4"/>
          <w:sz w:val="22"/>
          <w:szCs w:val="22"/>
        </w:rPr>
        <w:t>д</w:t>
      </w:r>
      <w:r w:rsidRPr="00714DDA">
        <w:rPr>
          <w:spacing w:val="-4"/>
          <w:sz w:val="22"/>
          <w:szCs w:val="22"/>
        </w:rPr>
        <w:t>оговора.</w:t>
      </w:r>
    </w:p>
    <w:p w14:paraId="588EBEFD" w14:textId="77777777" w:rsidR="00472D23" w:rsidRPr="00714DDA" w:rsidRDefault="00472D23" w:rsidP="00472D23">
      <w:pPr>
        <w:widowControl w:val="0"/>
        <w:numPr>
          <w:ilvl w:val="0"/>
          <w:numId w:val="24"/>
        </w:numPr>
        <w:shd w:val="clear" w:color="auto" w:fill="FFFFFF"/>
        <w:tabs>
          <w:tab w:val="left" w:pos="142"/>
          <w:tab w:val="left" w:pos="709"/>
        </w:tabs>
        <w:autoSpaceDE w:val="0"/>
        <w:autoSpaceDN w:val="0"/>
        <w:adjustRightInd w:val="0"/>
        <w:ind w:right="-5" w:firstLine="567"/>
        <w:jc w:val="both"/>
        <w:rPr>
          <w:spacing w:val="-16"/>
          <w:sz w:val="22"/>
          <w:szCs w:val="22"/>
        </w:rPr>
      </w:pPr>
      <w:r w:rsidRPr="00714DDA">
        <w:rPr>
          <w:spacing w:val="-2"/>
          <w:sz w:val="22"/>
          <w:szCs w:val="22"/>
        </w:rPr>
        <w:t xml:space="preserve">Стороны гарантируют осуществление надлежащего разбирательства по </w:t>
      </w:r>
      <w:r w:rsidRPr="00714DDA">
        <w:rPr>
          <w:spacing w:val="-4"/>
          <w:sz w:val="22"/>
          <w:szCs w:val="22"/>
        </w:rPr>
        <w:t xml:space="preserve">представленных в рамках исполнения Соглашения фактам с соблюдением принципов </w:t>
      </w:r>
      <w:r w:rsidRPr="00714DDA">
        <w:rPr>
          <w:spacing w:val="-3"/>
          <w:sz w:val="22"/>
          <w:szCs w:val="22"/>
        </w:rPr>
        <w:t xml:space="preserve">конфиденциальности и применение эффективных мер по устранению практических </w:t>
      </w:r>
      <w:r w:rsidRPr="00714DDA">
        <w:rPr>
          <w:spacing w:val="-4"/>
          <w:sz w:val="22"/>
          <w:szCs w:val="22"/>
        </w:rPr>
        <w:t>затруднений и предотвращению возможных конфликтных ситуаций.</w:t>
      </w:r>
    </w:p>
    <w:p w14:paraId="7741E47F" w14:textId="77777777" w:rsidR="00472D23" w:rsidRPr="00714DDA" w:rsidRDefault="00472D23" w:rsidP="00472D23">
      <w:pPr>
        <w:widowControl w:val="0"/>
        <w:numPr>
          <w:ilvl w:val="0"/>
          <w:numId w:val="24"/>
        </w:numPr>
        <w:shd w:val="clear" w:color="auto" w:fill="FFFFFF"/>
        <w:tabs>
          <w:tab w:val="left" w:pos="142"/>
          <w:tab w:val="left" w:pos="1027"/>
        </w:tabs>
        <w:autoSpaceDE w:val="0"/>
        <w:autoSpaceDN w:val="0"/>
        <w:adjustRightInd w:val="0"/>
        <w:ind w:right="-5" w:firstLine="567"/>
        <w:jc w:val="both"/>
        <w:rPr>
          <w:spacing w:val="-13"/>
          <w:sz w:val="22"/>
          <w:szCs w:val="22"/>
        </w:rPr>
      </w:pPr>
      <w:r w:rsidRPr="00714DDA">
        <w:rPr>
          <w:spacing w:val="-1"/>
          <w:sz w:val="22"/>
          <w:szCs w:val="22"/>
        </w:rPr>
        <w:lastRenderedPageBreak/>
        <w:t xml:space="preserve">Стороны гарантируют полную конфиденциальность при исполнении </w:t>
      </w:r>
      <w:r w:rsidRPr="00714DDA">
        <w:rPr>
          <w:spacing w:val="-3"/>
          <w:sz w:val="22"/>
          <w:szCs w:val="22"/>
        </w:rPr>
        <w:t xml:space="preserve">антикоррупционных условий, а также отсутствие негативных последствий как для </w:t>
      </w:r>
      <w:r w:rsidRPr="00714DDA">
        <w:rPr>
          <w:spacing w:val="-1"/>
          <w:sz w:val="22"/>
          <w:szCs w:val="22"/>
        </w:rPr>
        <w:t xml:space="preserve">обращающейся Стороны в целом, так и для конкретных работников обращающейся </w:t>
      </w:r>
      <w:r w:rsidRPr="00714DDA">
        <w:rPr>
          <w:sz w:val="22"/>
          <w:szCs w:val="22"/>
        </w:rPr>
        <w:t>Стороны, сообщивших о факте нарушений.</w:t>
      </w:r>
    </w:p>
    <w:p w14:paraId="35E7CE41" w14:textId="77777777" w:rsidR="00472D23" w:rsidRPr="00714DDA" w:rsidRDefault="00472D23" w:rsidP="00472D23">
      <w:pPr>
        <w:widowControl w:val="0"/>
        <w:numPr>
          <w:ilvl w:val="0"/>
          <w:numId w:val="25"/>
        </w:numPr>
        <w:shd w:val="clear" w:color="auto" w:fill="FFFFFF"/>
        <w:tabs>
          <w:tab w:val="left" w:pos="142"/>
          <w:tab w:val="left" w:pos="540"/>
          <w:tab w:val="left" w:pos="1186"/>
        </w:tabs>
        <w:autoSpaceDE w:val="0"/>
        <w:autoSpaceDN w:val="0"/>
        <w:adjustRightInd w:val="0"/>
        <w:ind w:right="-5" w:firstLine="567"/>
        <w:jc w:val="both"/>
        <w:rPr>
          <w:spacing w:val="-18"/>
          <w:sz w:val="22"/>
          <w:szCs w:val="22"/>
        </w:rPr>
      </w:pPr>
      <w:r w:rsidRPr="00714DDA">
        <w:rPr>
          <w:spacing w:val="-4"/>
          <w:sz w:val="22"/>
          <w:szCs w:val="22"/>
        </w:rPr>
        <w:t xml:space="preserve">Настоящее Соглашение составлено в 2 (двух) экземплярах на русском языке, </w:t>
      </w:r>
      <w:r w:rsidRPr="00714DDA">
        <w:rPr>
          <w:spacing w:val="-3"/>
          <w:sz w:val="22"/>
          <w:szCs w:val="22"/>
        </w:rPr>
        <w:t xml:space="preserve">имеющих равную юридическую силу, каждый из которых является оригиналом, по 1 </w:t>
      </w:r>
      <w:r w:rsidRPr="00714DDA">
        <w:rPr>
          <w:sz w:val="22"/>
          <w:szCs w:val="22"/>
        </w:rPr>
        <w:t>(одному) для каждой из Сторон.</w:t>
      </w:r>
    </w:p>
    <w:p w14:paraId="332D07FC" w14:textId="77777777" w:rsidR="008E1EAD" w:rsidRDefault="008E1EAD" w:rsidP="008E1EAD">
      <w:pPr>
        <w:widowControl w:val="0"/>
        <w:shd w:val="clear" w:color="auto" w:fill="FFFFFF"/>
        <w:tabs>
          <w:tab w:val="left" w:pos="142"/>
          <w:tab w:val="left" w:pos="540"/>
          <w:tab w:val="left" w:pos="1186"/>
        </w:tabs>
        <w:autoSpaceDE w:val="0"/>
        <w:autoSpaceDN w:val="0"/>
        <w:adjustRightInd w:val="0"/>
        <w:ind w:left="567" w:right="-5"/>
        <w:jc w:val="both"/>
        <w:rPr>
          <w:sz w:val="22"/>
          <w:szCs w:val="22"/>
        </w:rPr>
      </w:pPr>
    </w:p>
    <w:p w14:paraId="18E05FAB" w14:textId="517C9355" w:rsidR="00472D23" w:rsidRPr="008E1EAD" w:rsidRDefault="00472D23" w:rsidP="008E1EAD">
      <w:pPr>
        <w:widowControl w:val="0"/>
        <w:shd w:val="clear" w:color="auto" w:fill="FFFFFF"/>
        <w:tabs>
          <w:tab w:val="left" w:pos="142"/>
          <w:tab w:val="left" w:pos="540"/>
          <w:tab w:val="left" w:pos="1186"/>
        </w:tabs>
        <w:autoSpaceDE w:val="0"/>
        <w:autoSpaceDN w:val="0"/>
        <w:adjustRightInd w:val="0"/>
        <w:ind w:left="567" w:right="-5"/>
        <w:jc w:val="center"/>
        <w:rPr>
          <w:b/>
          <w:spacing w:val="-18"/>
          <w:sz w:val="22"/>
          <w:szCs w:val="22"/>
        </w:rPr>
      </w:pPr>
      <w:r w:rsidRPr="008E1EAD">
        <w:rPr>
          <w:b/>
          <w:sz w:val="22"/>
          <w:szCs w:val="22"/>
        </w:rPr>
        <w:t>Подписи Сторон:</w:t>
      </w:r>
    </w:p>
    <w:p w14:paraId="72C2E49B" w14:textId="77777777" w:rsidR="00472D23" w:rsidRPr="00714DDA" w:rsidRDefault="00472D23" w:rsidP="00472D23">
      <w:pPr>
        <w:tabs>
          <w:tab w:val="left" w:pos="426"/>
        </w:tabs>
        <w:ind w:left="567" w:right="-5"/>
        <w:contextualSpacing/>
        <w:rPr>
          <w:sz w:val="22"/>
          <w:szCs w:val="22"/>
        </w:rPr>
      </w:pPr>
    </w:p>
    <w:tbl>
      <w:tblPr>
        <w:tblW w:w="9706" w:type="dxa"/>
        <w:tblLook w:val="01E0" w:firstRow="1" w:lastRow="1" w:firstColumn="1" w:lastColumn="1" w:noHBand="0" w:noVBand="0"/>
      </w:tblPr>
      <w:tblGrid>
        <w:gridCol w:w="4853"/>
        <w:gridCol w:w="4853"/>
      </w:tblGrid>
      <w:tr w:rsidR="001B0E3A" w:rsidRPr="00714DDA" w14:paraId="3A105BE9" w14:textId="77777777" w:rsidTr="00B44419">
        <w:trPr>
          <w:trHeight w:val="1278"/>
        </w:trPr>
        <w:tc>
          <w:tcPr>
            <w:tcW w:w="4853" w:type="dxa"/>
          </w:tcPr>
          <w:p w14:paraId="08239484" w14:textId="79B1349D" w:rsidR="001B0E3A" w:rsidRPr="00CC6A91" w:rsidRDefault="001B0E3A" w:rsidP="00B44419">
            <w:pPr>
              <w:tabs>
                <w:tab w:val="left" w:pos="426"/>
              </w:tabs>
              <w:ind w:right="-5"/>
              <w:contextualSpacing/>
              <w:rPr>
                <w:b/>
                <w:sz w:val="22"/>
                <w:szCs w:val="22"/>
              </w:rPr>
            </w:pPr>
            <w:r w:rsidRPr="00CC6A91">
              <w:rPr>
                <w:b/>
                <w:sz w:val="22"/>
                <w:szCs w:val="22"/>
              </w:rPr>
              <w:t>Заказчик</w:t>
            </w:r>
            <w:r w:rsidR="00B41B8C">
              <w:rPr>
                <w:b/>
                <w:sz w:val="22"/>
                <w:szCs w:val="22"/>
              </w:rPr>
              <w:t>:</w:t>
            </w:r>
          </w:p>
          <w:p w14:paraId="0D72A6BB" w14:textId="0BBEEB1E" w:rsidR="001B0E3A" w:rsidRPr="00714DDA" w:rsidRDefault="001B0E3A" w:rsidP="00B41B8C">
            <w:pPr>
              <w:tabs>
                <w:tab w:val="left" w:pos="426"/>
              </w:tabs>
              <w:ind w:right="-5"/>
              <w:contextualSpacing/>
              <w:rPr>
                <w:sz w:val="22"/>
                <w:szCs w:val="22"/>
              </w:rPr>
            </w:pPr>
          </w:p>
        </w:tc>
        <w:tc>
          <w:tcPr>
            <w:tcW w:w="4853" w:type="dxa"/>
          </w:tcPr>
          <w:p w14:paraId="0272FB33" w14:textId="1B105034" w:rsidR="001B0E3A" w:rsidRPr="00CC6A91" w:rsidRDefault="001B0E3A" w:rsidP="00B44419">
            <w:pPr>
              <w:tabs>
                <w:tab w:val="left" w:pos="426"/>
              </w:tabs>
              <w:ind w:right="-5"/>
              <w:contextualSpacing/>
              <w:rPr>
                <w:b/>
                <w:sz w:val="22"/>
                <w:szCs w:val="22"/>
              </w:rPr>
            </w:pPr>
            <w:r w:rsidRPr="00CC6A91">
              <w:rPr>
                <w:b/>
                <w:sz w:val="22"/>
                <w:szCs w:val="22"/>
              </w:rPr>
              <w:t>Исполнитель</w:t>
            </w:r>
            <w:r w:rsidR="00B41B8C">
              <w:rPr>
                <w:b/>
                <w:sz w:val="22"/>
                <w:szCs w:val="22"/>
              </w:rPr>
              <w:t>:</w:t>
            </w:r>
          </w:p>
          <w:p w14:paraId="7AEEE692" w14:textId="0BCE7DDB" w:rsidR="001B0E3A" w:rsidRPr="00CC6A91" w:rsidRDefault="001B0E3A" w:rsidP="00B41B8C">
            <w:pPr>
              <w:tabs>
                <w:tab w:val="left" w:pos="426"/>
              </w:tabs>
              <w:ind w:right="-5"/>
              <w:contextualSpacing/>
              <w:rPr>
                <w:b/>
                <w:sz w:val="22"/>
                <w:szCs w:val="22"/>
              </w:rPr>
            </w:pPr>
          </w:p>
        </w:tc>
      </w:tr>
    </w:tbl>
    <w:p w14:paraId="661AC8C5" w14:textId="77777777" w:rsidR="00472D23" w:rsidRPr="00714DDA" w:rsidRDefault="00472D23" w:rsidP="00472D23">
      <w:pPr>
        <w:widowControl w:val="0"/>
        <w:ind w:right="-5"/>
        <w:jc w:val="center"/>
        <w:outlineLvl w:val="0"/>
        <w:rPr>
          <w:b/>
          <w:kern w:val="28"/>
          <w:sz w:val="22"/>
          <w:szCs w:val="22"/>
        </w:rPr>
      </w:pPr>
    </w:p>
    <w:p w14:paraId="2C952D19" w14:textId="77777777" w:rsidR="00472D23" w:rsidRPr="00714DDA" w:rsidRDefault="00472D23" w:rsidP="00472D23">
      <w:pPr>
        <w:widowControl w:val="0"/>
        <w:ind w:right="-5"/>
        <w:jc w:val="center"/>
        <w:outlineLvl w:val="0"/>
        <w:rPr>
          <w:b/>
          <w:kern w:val="28"/>
          <w:sz w:val="22"/>
          <w:szCs w:val="22"/>
        </w:rPr>
      </w:pPr>
    </w:p>
    <w:p w14:paraId="71EFD166" w14:textId="77777777" w:rsidR="00472D23" w:rsidRPr="00714DDA" w:rsidRDefault="00472D23" w:rsidP="00472D23">
      <w:pPr>
        <w:widowControl w:val="0"/>
        <w:ind w:right="-5"/>
        <w:jc w:val="center"/>
        <w:outlineLvl w:val="0"/>
        <w:rPr>
          <w:b/>
          <w:kern w:val="28"/>
          <w:sz w:val="22"/>
          <w:szCs w:val="22"/>
        </w:rPr>
      </w:pPr>
    </w:p>
    <w:p w14:paraId="18413489" w14:textId="77777777" w:rsidR="00472D23" w:rsidRPr="00714DDA" w:rsidRDefault="00472D23" w:rsidP="00472D23">
      <w:pPr>
        <w:widowControl w:val="0"/>
        <w:ind w:right="-5"/>
        <w:jc w:val="center"/>
        <w:outlineLvl w:val="0"/>
        <w:rPr>
          <w:b/>
          <w:kern w:val="28"/>
          <w:sz w:val="22"/>
          <w:szCs w:val="22"/>
        </w:rPr>
      </w:pPr>
    </w:p>
    <w:p w14:paraId="188936A0" w14:textId="77777777" w:rsidR="00472D23" w:rsidRPr="00714DDA" w:rsidRDefault="00472D23" w:rsidP="00472D23">
      <w:pPr>
        <w:widowControl w:val="0"/>
        <w:ind w:right="-5"/>
        <w:jc w:val="center"/>
        <w:outlineLvl w:val="0"/>
        <w:rPr>
          <w:b/>
          <w:kern w:val="28"/>
          <w:sz w:val="22"/>
          <w:szCs w:val="22"/>
        </w:rPr>
      </w:pPr>
    </w:p>
    <w:p w14:paraId="63015D35" w14:textId="77777777" w:rsidR="00472D23" w:rsidRPr="00714DDA" w:rsidRDefault="00472D23" w:rsidP="00472D23">
      <w:pPr>
        <w:widowControl w:val="0"/>
        <w:ind w:right="-5"/>
        <w:jc w:val="center"/>
        <w:outlineLvl w:val="0"/>
        <w:rPr>
          <w:b/>
          <w:kern w:val="28"/>
          <w:sz w:val="22"/>
          <w:szCs w:val="22"/>
        </w:rPr>
      </w:pPr>
    </w:p>
    <w:p w14:paraId="4661A63A" w14:textId="77777777" w:rsidR="00472D23" w:rsidRPr="00714DDA" w:rsidRDefault="00472D23" w:rsidP="00472D23">
      <w:pPr>
        <w:widowControl w:val="0"/>
        <w:ind w:right="-5"/>
        <w:jc w:val="center"/>
        <w:outlineLvl w:val="0"/>
        <w:rPr>
          <w:b/>
          <w:kern w:val="28"/>
          <w:sz w:val="22"/>
          <w:szCs w:val="22"/>
        </w:rPr>
      </w:pPr>
    </w:p>
    <w:p w14:paraId="2B32CF18" w14:textId="77777777" w:rsidR="00472D23" w:rsidRPr="00714DDA" w:rsidRDefault="00472D23" w:rsidP="00472D23">
      <w:pPr>
        <w:widowControl w:val="0"/>
        <w:ind w:right="-5"/>
        <w:jc w:val="center"/>
        <w:outlineLvl w:val="0"/>
        <w:rPr>
          <w:b/>
          <w:kern w:val="28"/>
          <w:sz w:val="22"/>
          <w:szCs w:val="22"/>
        </w:rPr>
      </w:pPr>
    </w:p>
    <w:p w14:paraId="573FA542" w14:textId="77777777" w:rsidR="00472D23" w:rsidRPr="00714DDA" w:rsidRDefault="00472D23" w:rsidP="00472D23">
      <w:pPr>
        <w:widowControl w:val="0"/>
        <w:ind w:right="-5"/>
        <w:jc w:val="center"/>
        <w:outlineLvl w:val="0"/>
        <w:rPr>
          <w:b/>
          <w:kern w:val="28"/>
          <w:sz w:val="22"/>
          <w:szCs w:val="22"/>
        </w:rPr>
      </w:pPr>
    </w:p>
    <w:p w14:paraId="3FB3B124" w14:textId="77777777" w:rsidR="00472D23" w:rsidRPr="00714DDA" w:rsidRDefault="00472D23" w:rsidP="00472D23">
      <w:pPr>
        <w:widowControl w:val="0"/>
        <w:ind w:right="-5"/>
        <w:jc w:val="center"/>
        <w:outlineLvl w:val="0"/>
        <w:rPr>
          <w:b/>
          <w:kern w:val="28"/>
          <w:sz w:val="22"/>
          <w:szCs w:val="22"/>
        </w:rPr>
      </w:pPr>
    </w:p>
    <w:p w14:paraId="6B9F7596" w14:textId="77777777" w:rsidR="00472D23" w:rsidRPr="00714DDA" w:rsidRDefault="00472D23" w:rsidP="00472D23">
      <w:pPr>
        <w:widowControl w:val="0"/>
        <w:ind w:right="-5"/>
        <w:jc w:val="center"/>
        <w:outlineLvl w:val="0"/>
        <w:rPr>
          <w:b/>
          <w:kern w:val="28"/>
          <w:sz w:val="22"/>
          <w:szCs w:val="22"/>
        </w:rPr>
      </w:pPr>
    </w:p>
    <w:p w14:paraId="5F6EEE95" w14:textId="77777777" w:rsidR="00472D23" w:rsidRPr="00714DDA" w:rsidRDefault="00472D23" w:rsidP="00472D23">
      <w:pPr>
        <w:widowControl w:val="0"/>
        <w:ind w:right="-5"/>
        <w:jc w:val="center"/>
        <w:outlineLvl w:val="0"/>
        <w:rPr>
          <w:b/>
          <w:kern w:val="28"/>
          <w:sz w:val="22"/>
          <w:szCs w:val="22"/>
        </w:rPr>
      </w:pPr>
    </w:p>
    <w:p w14:paraId="3DC3A3F8" w14:textId="77777777" w:rsidR="00472D23" w:rsidRPr="00714DDA" w:rsidRDefault="00472D23" w:rsidP="00472D23">
      <w:pPr>
        <w:widowControl w:val="0"/>
        <w:ind w:right="-5"/>
        <w:jc w:val="center"/>
        <w:outlineLvl w:val="0"/>
        <w:rPr>
          <w:b/>
          <w:kern w:val="28"/>
          <w:sz w:val="22"/>
          <w:szCs w:val="22"/>
        </w:rPr>
      </w:pPr>
    </w:p>
    <w:p w14:paraId="157632C5" w14:textId="77777777" w:rsidR="00472D23" w:rsidRPr="00714DDA" w:rsidRDefault="00472D23" w:rsidP="00472D23">
      <w:pPr>
        <w:widowControl w:val="0"/>
        <w:ind w:right="-5"/>
        <w:jc w:val="center"/>
        <w:outlineLvl w:val="0"/>
        <w:rPr>
          <w:b/>
          <w:kern w:val="28"/>
          <w:sz w:val="22"/>
          <w:szCs w:val="22"/>
        </w:rPr>
      </w:pPr>
    </w:p>
    <w:p w14:paraId="72866297" w14:textId="77777777" w:rsidR="00472D23" w:rsidRPr="00714DDA" w:rsidRDefault="00472D23" w:rsidP="00472D23">
      <w:pPr>
        <w:widowControl w:val="0"/>
        <w:ind w:right="-5"/>
        <w:jc w:val="center"/>
        <w:outlineLvl w:val="0"/>
        <w:rPr>
          <w:b/>
          <w:kern w:val="28"/>
          <w:sz w:val="22"/>
          <w:szCs w:val="22"/>
        </w:rPr>
      </w:pPr>
    </w:p>
    <w:p w14:paraId="28812F72" w14:textId="77777777" w:rsidR="00472D23" w:rsidRPr="00714DDA" w:rsidRDefault="00472D23" w:rsidP="00472D23">
      <w:pPr>
        <w:widowControl w:val="0"/>
        <w:ind w:right="-5"/>
        <w:jc w:val="center"/>
        <w:outlineLvl w:val="0"/>
        <w:rPr>
          <w:b/>
          <w:kern w:val="28"/>
          <w:sz w:val="22"/>
          <w:szCs w:val="22"/>
        </w:rPr>
      </w:pPr>
    </w:p>
    <w:p w14:paraId="7F05F42A" w14:textId="77777777" w:rsidR="00472D23" w:rsidRPr="00714DDA" w:rsidRDefault="00472D23" w:rsidP="00472D23">
      <w:pPr>
        <w:widowControl w:val="0"/>
        <w:ind w:right="-5"/>
        <w:jc w:val="center"/>
        <w:outlineLvl w:val="0"/>
        <w:rPr>
          <w:b/>
          <w:kern w:val="28"/>
          <w:sz w:val="22"/>
          <w:szCs w:val="22"/>
        </w:rPr>
      </w:pPr>
    </w:p>
    <w:p w14:paraId="2274E19A" w14:textId="77777777" w:rsidR="00472D23" w:rsidRPr="00714DDA" w:rsidRDefault="00472D23" w:rsidP="00472D23">
      <w:pPr>
        <w:widowControl w:val="0"/>
        <w:ind w:right="-5"/>
        <w:jc w:val="center"/>
        <w:outlineLvl w:val="0"/>
        <w:rPr>
          <w:b/>
          <w:kern w:val="28"/>
          <w:sz w:val="22"/>
          <w:szCs w:val="22"/>
        </w:rPr>
      </w:pPr>
    </w:p>
    <w:p w14:paraId="78FF8B9C" w14:textId="77777777" w:rsidR="00472D23" w:rsidRPr="00714DDA" w:rsidRDefault="00472D23" w:rsidP="00472D23">
      <w:pPr>
        <w:widowControl w:val="0"/>
        <w:ind w:right="-5"/>
        <w:jc w:val="center"/>
        <w:outlineLvl w:val="0"/>
        <w:rPr>
          <w:b/>
          <w:kern w:val="28"/>
          <w:sz w:val="22"/>
          <w:szCs w:val="22"/>
        </w:rPr>
      </w:pPr>
    </w:p>
    <w:p w14:paraId="7E9BE87D" w14:textId="77777777" w:rsidR="00472D23" w:rsidRPr="00714DDA" w:rsidRDefault="00472D23" w:rsidP="00472D23">
      <w:pPr>
        <w:widowControl w:val="0"/>
        <w:ind w:right="-5"/>
        <w:jc w:val="center"/>
        <w:outlineLvl w:val="0"/>
        <w:rPr>
          <w:b/>
          <w:kern w:val="28"/>
          <w:sz w:val="22"/>
          <w:szCs w:val="22"/>
        </w:rPr>
      </w:pPr>
    </w:p>
    <w:p w14:paraId="3E32F753" w14:textId="77777777" w:rsidR="00472D23" w:rsidRPr="00714DDA" w:rsidRDefault="00472D23" w:rsidP="00472D23">
      <w:pPr>
        <w:widowControl w:val="0"/>
        <w:ind w:right="-5"/>
        <w:jc w:val="center"/>
        <w:outlineLvl w:val="0"/>
        <w:rPr>
          <w:b/>
          <w:kern w:val="28"/>
          <w:sz w:val="22"/>
          <w:szCs w:val="22"/>
        </w:rPr>
      </w:pPr>
    </w:p>
    <w:p w14:paraId="444704FE" w14:textId="77777777" w:rsidR="00472D23" w:rsidRPr="00714DDA" w:rsidRDefault="00472D23" w:rsidP="00472D23">
      <w:pPr>
        <w:widowControl w:val="0"/>
        <w:ind w:right="-5"/>
        <w:jc w:val="center"/>
        <w:outlineLvl w:val="0"/>
        <w:rPr>
          <w:b/>
          <w:kern w:val="28"/>
          <w:sz w:val="22"/>
          <w:szCs w:val="22"/>
        </w:rPr>
      </w:pPr>
    </w:p>
    <w:p w14:paraId="739755F1" w14:textId="77777777" w:rsidR="00472D23" w:rsidRPr="00714DDA" w:rsidRDefault="00472D23" w:rsidP="00472D23">
      <w:pPr>
        <w:widowControl w:val="0"/>
        <w:ind w:right="-5"/>
        <w:jc w:val="center"/>
        <w:outlineLvl w:val="0"/>
        <w:rPr>
          <w:b/>
          <w:kern w:val="28"/>
          <w:sz w:val="22"/>
          <w:szCs w:val="22"/>
        </w:rPr>
      </w:pPr>
    </w:p>
    <w:p w14:paraId="0FC8FE4F" w14:textId="77777777" w:rsidR="00472D23" w:rsidRPr="00714DDA" w:rsidRDefault="00472D23" w:rsidP="00472D23">
      <w:pPr>
        <w:widowControl w:val="0"/>
        <w:ind w:right="-5"/>
        <w:jc w:val="center"/>
        <w:outlineLvl w:val="0"/>
        <w:rPr>
          <w:b/>
          <w:kern w:val="28"/>
          <w:sz w:val="22"/>
          <w:szCs w:val="22"/>
        </w:rPr>
      </w:pPr>
    </w:p>
    <w:p w14:paraId="2CD0C4A3" w14:textId="77777777" w:rsidR="00472D23" w:rsidRPr="00714DDA" w:rsidRDefault="00472D23" w:rsidP="00472D23">
      <w:pPr>
        <w:widowControl w:val="0"/>
        <w:ind w:right="-5"/>
        <w:jc w:val="center"/>
        <w:outlineLvl w:val="0"/>
        <w:rPr>
          <w:b/>
          <w:kern w:val="28"/>
          <w:sz w:val="22"/>
          <w:szCs w:val="22"/>
        </w:rPr>
      </w:pPr>
    </w:p>
    <w:p w14:paraId="601473EF" w14:textId="77777777" w:rsidR="00472D23" w:rsidRPr="00714DDA" w:rsidRDefault="00472D23" w:rsidP="00472D23">
      <w:pPr>
        <w:widowControl w:val="0"/>
        <w:ind w:right="-5"/>
        <w:jc w:val="center"/>
        <w:outlineLvl w:val="0"/>
        <w:rPr>
          <w:b/>
          <w:kern w:val="28"/>
          <w:sz w:val="22"/>
          <w:szCs w:val="22"/>
        </w:rPr>
      </w:pPr>
    </w:p>
    <w:p w14:paraId="0BB0860C" w14:textId="77777777" w:rsidR="00472D23" w:rsidRPr="00714DDA" w:rsidRDefault="00472D23" w:rsidP="00472D23">
      <w:pPr>
        <w:widowControl w:val="0"/>
        <w:ind w:right="-5"/>
        <w:jc w:val="center"/>
        <w:outlineLvl w:val="0"/>
        <w:rPr>
          <w:b/>
          <w:kern w:val="28"/>
          <w:sz w:val="22"/>
          <w:szCs w:val="22"/>
        </w:rPr>
      </w:pPr>
    </w:p>
    <w:p w14:paraId="0E133542" w14:textId="77777777" w:rsidR="00472D23" w:rsidRPr="00714DDA" w:rsidRDefault="00472D23" w:rsidP="00472D23">
      <w:pPr>
        <w:widowControl w:val="0"/>
        <w:ind w:right="-5"/>
        <w:jc w:val="center"/>
        <w:outlineLvl w:val="0"/>
        <w:rPr>
          <w:b/>
          <w:kern w:val="28"/>
          <w:sz w:val="22"/>
          <w:szCs w:val="22"/>
        </w:rPr>
      </w:pPr>
    </w:p>
    <w:p w14:paraId="11EECF9D" w14:textId="77777777" w:rsidR="00472D23" w:rsidRPr="00714DDA" w:rsidRDefault="00472D23" w:rsidP="00472D23">
      <w:pPr>
        <w:widowControl w:val="0"/>
        <w:ind w:right="-5"/>
        <w:jc w:val="center"/>
        <w:outlineLvl w:val="0"/>
        <w:rPr>
          <w:b/>
          <w:kern w:val="28"/>
          <w:sz w:val="22"/>
          <w:szCs w:val="22"/>
        </w:rPr>
      </w:pPr>
    </w:p>
    <w:p w14:paraId="119F7B13" w14:textId="77777777" w:rsidR="00472D23" w:rsidRPr="00714DDA" w:rsidRDefault="00472D23" w:rsidP="00472D23">
      <w:pPr>
        <w:widowControl w:val="0"/>
        <w:ind w:right="-5"/>
        <w:jc w:val="center"/>
        <w:outlineLvl w:val="0"/>
        <w:rPr>
          <w:b/>
          <w:kern w:val="28"/>
          <w:sz w:val="22"/>
          <w:szCs w:val="22"/>
        </w:rPr>
      </w:pPr>
    </w:p>
    <w:p w14:paraId="2E4154DB" w14:textId="77777777" w:rsidR="00472D23" w:rsidRPr="00714DDA" w:rsidRDefault="00472D23" w:rsidP="00472D23">
      <w:pPr>
        <w:widowControl w:val="0"/>
        <w:ind w:right="-5"/>
        <w:jc w:val="center"/>
        <w:outlineLvl w:val="0"/>
        <w:rPr>
          <w:b/>
          <w:kern w:val="28"/>
          <w:sz w:val="22"/>
          <w:szCs w:val="22"/>
        </w:rPr>
      </w:pPr>
    </w:p>
    <w:p w14:paraId="1B611DF1" w14:textId="77777777" w:rsidR="00472D23" w:rsidRPr="00714DDA" w:rsidRDefault="00472D23" w:rsidP="00472D23">
      <w:pPr>
        <w:widowControl w:val="0"/>
        <w:ind w:right="-5"/>
        <w:jc w:val="center"/>
        <w:outlineLvl w:val="0"/>
        <w:rPr>
          <w:b/>
          <w:kern w:val="28"/>
          <w:sz w:val="22"/>
          <w:szCs w:val="22"/>
        </w:rPr>
      </w:pPr>
    </w:p>
    <w:p w14:paraId="77C66BDB" w14:textId="77777777" w:rsidR="00472D23" w:rsidRPr="00714DDA" w:rsidRDefault="00472D23" w:rsidP="00472D23">
      <w:pPr>
        <w:widowControl w:val="0"/>
        <w:ind w:right="-5"/>
        <w:jc w:val="center"/>
        <w:outlineLvl w:val="0"/>
        <w:rPr>
          <w:b/>
          <w:kern w:val="28"/>
          <w:sz w:val="22"/>
          <w:szCs w:val="22"/>
        </w:rPr>
      </w:pPr>
    </w:p>
    <w:p w14:paraId="1224B170" w14:textId="77777777" w:rsidR="00472D23" w:rsidRPr="00714DDA" w:rsidRDefault="00472D23" w:rsidP="00472D23">
      <w:pPr>
        <w:widowControl w:val="0"/>
        <w:ind w:right="-5"/>
        <w:jc w:val="center"/>
        <w:outlineLvl w:val="0"/>
        <w:rPr>
          <w:b/>
          <w:kern w:val="28"/>
          <w:sz w:val="22"/>
          <w:szCs w:val="22"/>
        </w:rPr>
      </w:pPr>
    </w:p>
    <w:p w14:paraId="24B7D95A" w14:textId="77777777" w:rsidR="00472D23" w:rsidRPr="00714DDA" w:rsidRDefault="00472D23" w:rsidP="00472D23">
      <w:pPr>
        <w:widowControl w:val="0"/>
        <w:ind w:right="-5"/>
        <w:jc w:val="center"/>
        <w:outlineLvl w:val="0"/>
        <w:rPr>
          <w:b/>
          <w:kern w:val="28"/>
          <w:sz w:val="22"/>
          <w:szCs w:val="22"/>
        </w:rPr>
      </w:pPr>
    </w:p>
    <w:p w14:paraId="3C1A05FF" w14:textId="77777777" w:rsidR="00472D23" w:rsidRPr="00714DDA" w:rsidRDefault="00472D23" w:rsidP="00472D23">
      <w:pPr>
        <w:widowControl w:val="0"/>
        <w:ind w:right="-5"/>
        <w:jc w:val="center"/>
        <w:outlineLvl w:val="0"/>
        <w:rPr>
          <w:b/>
          <w:kern w:val="28"/>
          <w:sz w:val="22"/>
          <w:szCs w:val="22"/>
        </w:rPr>
      </w:pPr>
    </w:p>
    <w:p w14:paraId="4D64D93C" w14:textId="659EB1E3" w:rsidR="00472D23" w:rsidRDefault="00472D23" w:rsidP="00472D23">
      <w:pPr>
        <w:widowControl w:val="0"/>
        <w:ind w:right="-5"/>
        <w:jc w:val="center"/>
        <w:outlineLvl w:val="0"/>
        <w:rPr>
          <w:b/>
          <w:kern w:val="28"/>
          <w:sz w:val="22"/>
          <w:szCs w:val="22"/>
        </w:rPr>
      </w:pPr>
    </w:p>
    <w:p w14:paraId="141B380B" w14:textId="3ED9BD90" w:rsidR="002A50E4" w:rsidRDefault="002A50E4" w:rsidP="00472D23">
      <w:pPr>
        <w:widowControl w:val="0"/>
        <w:ind w:right="-5"/>
        <w:jc w:val="center"/>
        <w:outlineLvl w:val="0"/>
        <w:rPr>
          <w:b/>
          <w:kern w:val="28"/>
          <w:sz w:val="22"/>
          <w:szCs w:val="22"/>
        </w:rPr>
      </w:pPr>
    </w:p>
    <w:p w14:paraId="424A168D" w14:textId="77777777" w:rsidR="002A50E4" w:rsidRPr="00714DDA" w:rsidRDefault="002A50E4" w:rsidP="00472D23">
      <w:pPr>
        <w:widowControl w:val="0"/>
        <w:ind w:right="-5"/>
        <w:jc w:val="center"/>
        <w:outlineLvl w:val="0"/>
        <w:rPr>
          <w:b/>
          <w:kern w:val="28"/>
          <w:sz w:val="22"/>
          <w:szCs w:val="22"/>
        </w:rPr>
      </w:pPr>
    </w:p>
    <w:p w14:paraId="30EEA538" w14:textId="77777777" w:rsidR="00472D23" w:rsidRPr="00714DDA" w:rsidRDefault="00472D23" w:rsidP="00472D23">
      <w:pPr>
        <w:widowControl w:val="0"/>
        <w:ind w:right="-5"/>
        <w:jc w:val="center"/>
        <w:outlineLvl w:val="0"/>
        <w:rPr>
          <w:b/>
          <w:kern w:val="28"/>
          <w:sz w:val="22"/>
          <w:szCs w:val="22"/>
        </w:rPr>
      </w:pPr>
    </w:p>
    <w:p w14:paraId="4E4527B0" w14:textId="4FA42013" w:rsidR="00472D23" w:rsidRDefault="00472D23" w:rsidP="00472D23">
      <w:pPr>
        <w:widowControl w:val="0"/>
        <w:ind w:right="-5"/>
        <w:jc w:val="center"/>
        <w:outlineLvl w:val="0"/>
        <w:rPr>
          <w:b/>
          <w:kern w:val="28"/>
          <w:sz w:val="22"/>
          <w:szCs w:val="22"/>
        </w:rPr>
      </w:pPr>
    </w:p>
    <w:p w14:paraId="666F59A2" w14:textId="2B70CF95" w:rsidR="00A50AD7" w:rsidRDefault="00A50AD7" w:rsidP="00472D23">
      <w:pPr>
        <w:widowControl w:val="0"/>
        <w:ind w:right="-5"/>
        <w:jc w:val="center"/>
        <w:outlineLvl w:val="0"/>
        <w:rPr>
          <w:b/>
          <w:kern w:val="28"/>
          <w:sz w:val="22"/>
          <w:szCs w:val="22"/>
        </w:rPr>
      </w:pPr>
    </w:p>
    <w:p w14:paraId="21D84459" w14:textId="00C2CD2C" w:rsidR="00A50AD7" w:rsidRDefault="00A50AD7" w:rsidP="00472D23">
      <w:pPr>
        <w:widowControl w:val="0"/>
        <w:ind w:right="-5"/>
        <w:jc w:val="center"/>
        <w:outlineLvl w:val="0"/>
        <w:rPr>
          <w:b/>
          <w:kern w:val="28"/>
          <w:sz w:val="22"/>
          <w:szCs w:val="22"/>
        </w:rPr>
      </w:pPr>
    </w:p>
    <w:p w14:paraId="4C45C55C" w14:textId="2BB132FD" w:rsidR="00A50AD7" w:rsidRDefault="00A50AD7" w:rsidP="00472D23">
      <w:pPr>
        <w:widowControl w:val="0"/>
        <w:ind w:right="-5"/>
        <w:jc w:val="center"/>
        <w:outlineLvl w:val="0"/>
        <w:rPr>
          <w:b/>
          <w:kern w:val="28"/>
          <w:sz w:val="22"/>
          <w:szCs w:val="22"/>
        </w:rPr>
      </w:pPr>
    </w:p>
    <w:p w14:paraId="47FDEDAD" w14:textId="7393D08C" w:rsidR="00A50AD7" w:rsidRDefault="00A50AD7" w:rsidP="00472D23">
      <w:pPr>
        <w:widowControl w:val="0"/>
        <w:ind w:right="-5"/>
        <w:jc w:val="center"/>
        <w:outlineLvl w:val="0"/>
        <w:rPr>
          <w:b/>
          <w:kern w:val="28"/>
          <w:sz w:val="22"/>
          <w:szCs w:val="22"/>
        </w:rPr>
      </w:pPr>
    </w:p>
    <w:p w14:paraId="08B48EBD" w14:textId="77777777" w:rsidR="00A50AD7" w:rsidRPr="00714DDA" w:rsidRDefault="00A50AD7" w:rsidP="00472D23">
      <w:pPr>
        <w:widowControl w:val="0"/>
        <w:ind w:right="-5"/>
        <w:jc w:val="center"/>
        <w:outlineLvl w:val="0"/>
        <w:rPr>
          <w:b/>
          <w:kern w:val="28"/>
          <w:sz w:val="22"/>
          <w:szCs w:val="22"/>
        </w:rPr>
      </w:pPr>
    </w:p>
    <w:p w14:paraId="075C0462" w14:textId="4BA51375" w:rsidR="00096FEB" w:rsidRPr="00714DDA" w:rsidRDefault="00096FEB" w:rsidP="00096FEB">
      <w:pPr>
        <w:autoSpaceDE w:val="0"/>
        <w:autoSpaceDN w:val="0"/>
        <w:adjustRightInd w:val="0"/>
        <w:ind w:right="-5"/>
        <w:jc w:val="right"/>
        <w:rPr>
          <w:sz w:val="22"/>
          <w:szCs w:val="22"/>
        </w:rPr>
      </w:pPr>
      <w:r w:rsidRPr="00714DDA">
        <w:rPr>
          <w:sz w:val="22"/>
          <w:szCs w:val="22"/>
        </w:rPr>
        <w:lastRenderedPageBreak/>
        <w:t xml:space="preserve">Приложение № </w:t>
      </w:r>
      <w:r w:rsidR="0078249C">
        <w:rPr>
          <w:sz w:val="22"/>
          <w:szCs w:val="22"/>
        </w:rPr>
        <w:t>3</w:t>
      </w:r>
      <w:r w:rsidRPr="00714DDA">
        <w:rPr>
          <w:sz w:val="22"/>
          <w:szCs w:val="22"/>
        </w:rPr>
        <w:t xml:space="preserve"> к договору</w:t>
      </w:r>
    </w:p>
    <w:p w14:paraId="7020CAF0" w14:textId="1FED6CD4" w:rsidR="00096FEB" w:rsidRDefault="00096FEB" w:rsidP="00096FEB">
      <w:pPr>
        <w:autoSpaceDE w:val="0"/>
        <w:autoSpaceDN w:val="0"/>
        <w:adjustRightInd w:val="0"/>
        <w:ind w:right="-5"/>
        <w:jc w:val="right"/>
        <w:rPr>
          <w:sz w:val="22"/>
          <w:szCs w:val="22"/>
        </w:rPr>
      </w:pPr>
      <w:r w:rsidRPr="00714DDA">
        <w:rPr>
          <w:sz w:val="22"/>
          <w:szCs w:val="22"/>
        </w:rPr>
        <w:t xml:space="preserve"> </w:t>
      </w:r>
      <w:r w:rsidR="00A50AD7" w:rsidRPr="00714DDA">
        <w:rPr>
          <w:b/>
          <w:sz w:val="22"/>
          <w:szCs w:val="22"/>
        </w:rPr>
        <w:t xml:space="preserve">№ </w:t>
      </w:r>
      <w:r w:rsidR="00A50AD7">
        <w:rPr>
          <w:b/>
          <w:sz w:val="22"/>
          <w:szCs w:val="22"/>
        </w:rPr>
        <w:t>05/04</w:t>
      </w:r>
      <w:r w:rsidR="00A50AD7" w:rsidRPr="00BA6C34">
        <w:rPr>
          <w:b/>
          <w:sz w:val="22"/>
          <w:szCs w:val="22"/>
        </w:rPr>
        <w:t>-</w:t>
      </w:r>
      <w:r w:rsidR="00A50AD7">
        <w:rPr>
          <w:b/>
          <w:sz w:val="22"/>
          <w:szCs w:val="22"/>
        </w:rPr>
        <w:t>ИД</w:t>
      </w:r>
      <w:r w:rsidR="00A50AD7" w:rsidRPr="00BA6C34">
        <w:rPr>
          <w:b/>
          <w:sz w:val="22"/>
          <w:szCs w:val="22"/>
        </w:rPr>
        <w:t>-202</w:t>
      </w:r>
      <w:r w:rsidR="00A50AD7">
        <w:rPr>
          <w:b/>
          <w:sz w:val="22"/>
          <w:szCs w:val="22"/>
        </w:rPr>
        <w:t>3</w:t>
      </w:r>
      <w:r w:rsidRPr="00714DDA">
        <w:rPr>
          <w:sz w:val="22"/>
          <w:szCs w:val="22"/>
        </w:rPr>
        <w:t>от «___» _____ 202</w:t>
      </w:r>
      <w:r w:rsidR="00A50AD7">
        <w:rPr>
          <w:sz w:val="22"/>
          <w:szCs w:val="22"/>
        </w:rPr>
        <w:t>3</w:t>
      </w:r>
      <w:r w:rsidRPr="00714DDA">
        <w:rPr>
          <w:sz w:val="22"/>
          <w:szCs w:val="22"/>
        </w:rPr>
        <w:t xml:space="preserve"> г.</w:t>
      </w:r>
    </w:p>
    <w:p w14:paraId="5B0F04DF" w14:textId="2078AED1" w:rsidR="00472D23" w:rsidRDefault="00472D23" w:rsidP="00472D23">
      <w:pPr>
        <w:ind w:right="-5"/>
        <w:jc w:val="center"/>
        <w:rPr>
          <w:b/>
          <w:sz w:val="22"/>
          <w:szCs w:val="22"/>
        </w:rPr>
      </w:pPr>
    </w:p>
    <w:p w14:paraId="50D74B6F" w14:textId="77777777" w:rsidR="00096FEB" w:rsidRPr="00714DDA" w:rsidRDefault="00096FEB" w:rsidP="00472D23">
      <w:pPr>
        <w:ind w:right="-5"/>
        <w:jc w:val="center"/>
        <w:rPr>
          <w:b/>
          <w:sz w:val="22"/>
          <w:szCs w:val="22"/>
        </w:rPr>
      </w:pPr>
    </w:p>
    <w:p w14:paraId="6A3AC463" w14:textId="77777777" w:rsidR="00472D23" w:rsidRPr="00714DDA" w:rsidRDefault="00472D23" w:rsidP="00472D23">
      <w:pPr>
        <w:ind w:right="-5"/>
        <w:jc w:val="center"/>
        <w:rPr>
          <w:b/>
          <w:sz w:val="22"/>
          <w:szCs w:val="22"/>
        </w:rPr>
      </w:pPr>
      <w:r w:rsidRPr="00714DDA">
        <w:rPr>
          <w:b/>
          <w:sz w:val="22"/>
          <w:szCs w:val="22"/>
        </w:rPr>
        <w:t xml:space="preserve">Соглашение о соблюдении Исполнителем требований </w:t>
      </w:r>
    </w:p>
    <w:p w14:paraId="6B8D00F3" w14:textId="77777777" w:rsidR="00472D23" w:rsidRPr="00714DDA" w:rsidRDefault="00472D23" w:rsidP="00472D23">
      <w:pPr>
        <w:ind w:right="-5"/>
        <w:jc w:val="center"/>
        <w:rPr>
          <w:b/>
          <w:sz w:val="22"/>
          <w:szCs w:val="22"/>
        </w:rPr>
      </w:pPr>
      <w:r w:rsidRPr="00714DDA">
        <w:rPr>
          <w:b/>
          <w:sz w:val="22"/>
          <w:szCs w:val="22"/>
        </w:rPr>
        <w:t>в области Антитеррористической безопасности</w:t>
      </w:r>
    </w:p>
    <w:p w14:paraId="1B6A5534" w14:textId="77777777" w:rsidR="00472D23" w:rsidRPr="00714DDA" w:rsidRDefault="00472D23" w:rsidP="00472D23">
      <w:pPr>
        <w:ind w:right="-5"/>
        <w:jc w:val="center"/>
        <w:rPr>
          <w:b/>
          <w:sz w:val="22"/>
          <w:szCs w:val="22"/>
        </w:rPr>
      </w:pPr>
    </w:p>
    <w:p w14:paraId="59536728" w14:textId="065C07FD" w:rsidR="00472D23" w:rsidRPr="00714DDA" w:rsidRDefault="00472D23" w:rsidP="00472D23">
      <w:pPr>
        <w:ind w:right="-5"/>
        <w:rPr>
          <w:sz w:val="22"/>
          <w:szCs w:val="22"/>
        </w:rPr>
      </w:pPr>
      <w:r w:rsidRPr="00714DDA">
        <w:rPr>
          <w:sz w:val="22"/>
          <w:szCs w:val="22"/>
        </w:rPr>
        <w:t xml:space="preserve">г. Иркутск                                                                     </w:t>
      </w:r>
      <w:r>
        <w:rPr>
          <w:sz w:val="22"/>
          <w:szCs w:val="22"/>
        </w:rPr>
        <w:t xml:space="preserve">                           </w:t>
      </w:r>
      <w:r w:rsidRPr="00714DDA">
        <w:rPr>
          <w:sz w:val="22"/>
          <w:szCs w:val="22"/>
        </w:rPr>
        <w:t xml:space="preserve">        </w:t>
      </w:r>
      <w:proofErr w:type="gramStart"/>
      <w:r w:rsidRPr="00714DDA">
        <w:rPr>
          <w:sz w:val="22"/>
          <w:szCs w:val="22"/>
        </w:rPr>
        <w:t xml:space="preserve">   «</w:t>
      </w:r>
      <w:proofErr w:type="gramEnd"/>
      <w:r w:rsidRPr="00714DDA">
        <w:rPr>
          <w:sz w:val="22"/>
          <w:szCs w:val="22"/>
        </w:rPr>
        <w:t>___» _____________ 202</w:t>
      </w:r>
      <w:r w:rsidR="00A50AD7">
        <w:rPr>
          <w:sz w:val="22"/>
          <w:szCs w:val="22"/>
        </w:rPr>
        <w:t>3</w:t>
      </w:r>
      <w:r w:rsidRPr="00714DDA">
        <w:rPr>
          <w:sz w:val="22"/>
          <w:szCs w:val="22"/>
        </w:rPr>
        <w:t xml:space="preserve"> г.</w:t>
      </w:r>
    </w:p>
    <w:p w14:paraId="6FA95D5E" w14:textId="77777777" w:rsidR="00472D23" w:rsidRPr="00714DDA" w:rsidRDefault="00472D23" w:rsidP="00472D23">
      <w:pPr>
        <w:widowControl w:val="0"/>
        <w:shd w:val="clear" w:color="auto" w:fill="FFFFFF"/>
        <w:tabs>
          <w:tab w:val="left" w:pos="7056"/>
        </w:tabs>
        <w:suppressAutoHyphens/>
        <w:ind w:right="-5" w:firstLine="709"/>
        <w:jc w:val="both"/>
        <w:rPr>
          <w:b/>
          <w:sz w:val="22"/>
          <w:szCs w:val="22"/>
        </w:rPr>
      </w:pPr>
    </w:p>
    <w:p w14:paraId="4F6FD84F" w14:textId="583F6F4A" w:rsidR="00472D23" w:rsidRPr="00714DDA" w:rsidRDefault="00096FEB" w:rsidP="00472D23">
      <w:pPr>
        <w:tabs>
          <w:tab w:val="left" w:pos="993"/>
        </w:tabs>
        <w:suppressAutoHyphens/>
        <w:ind w:right="-5" w:firstLine="567"/>
        <w:jc w:val="both"/>
        <w:rPr>
          <w:spacing w:val="-3"/>
          <w:sz w:val="22"/>
          <w:szCs w:val="22"/>
        </w:rPr>
      </w:pPr>
      <w:r w:rsidRPr="00714DDA">
        <w:rPr>
          <w:b/>
          <w:sz w:val="22"/>
          <w:szCs w:val="22"/>
        </w:rPr>
        <w:t>Открытое акционерное общество</w:t>
      </w:r>
      <w:r w:rsidRPr="00714DDA">
        <w:rPr>
          <w:sz w:val="22"/>
          <w:szCs w:val="22"/>
        </w:rPr>
        <w:t xml:space="preserve"> </w:t>
      </w:r>
      <w:r w:rsidRPr="00714DDA">
        <w:rPr>
          <w:b/>
          <w:bCs/>
          <w:sz w:val="22"/>
          <w:szCs w:val="22"/>
        </w:rPr>
        <w:t>«Иркутская электросетевая компания» (ОАО «ИЭСК»)</w:t>
      </w:r>
      <w:r w:rsidRPr="00714DDA">
        <w:rPr>
          <w:sz w:val="22"/>
          <w:szCs w:val="22"/>
        </w:rPr>
        <w:t xml:space="preserve">, именуемое в дальнейшем </w:t>
      </w:r>
      <w:r w:rsidRPr="00714DDA">
        <w:rPr>
          <w:b/>
          <w:sz w:val="22"/>
          <w:szCs w:val="22"/>
        </w:rPr>
        <w:t>«Заказчик»</w:t>
      </w:r>
      <w:r w:rsidRPr="00714DDA">
        <w:rPr>
          <w:sz w:val="22"/>
          <w:szCs w:val="22"/>
        </w:rPr>
        <w:t xml:space="preserve">, </w:t>
      </w:r>
      <w:r w:rsidR="00B5723A" w:rsidRPr="00714DDA">
        <w:rPr>
          <w:sz w:val="22"/>
          <w:szCs w:val="22"/>
        </w:rPr>
        <w:t>в лице директора филиала</w:t>
      </w:r>
      <w:r w:rsidR="00B5723A" w:rsidRPr="00714DDA">
        <w:rPr>
          <w:b/>
          <w:sz w:val="22"/>
          <w:szCs w:val="22"/>
        </w:rPr>
        <w:t xml:space="preserve"> </w:t>
      </w:r>
      <w:r w:rsidR="00B5723A" w:rsidRPr="00714DDA">
        <w:rPr>
          <w:sz w:val="22"/>
          <w:szCs w:val="22"/>
        </w:rPr>
        <w:t>ОАО «ИЭСК» «</w:t>
      </w:r>
      <w:r w:rsidR="00B5723A">
        <w:rPr>
          <w:sz w:val="22"/>
          <w:szCs w:val="22"/>
        </w:rPr>
        <w:t>Южные</w:t>
      </w:r>
      <w:r w:rsidR="00B5723A" w:rsidRPr="00714DDA">
        <w:rPr>
          <w:sz w:val="22"/>
          <w:szCs w:val="22"/>
        </w:rPr>
        <w:t xml:space="preserve"> электрические сети»</w:t>
      </w:r>
      <w:r w:rsidR="00B5723A" w:rsidRPr="00714DDA">
        <w:rPr>
          <w:b/>
          <w:sz w:val="22"/>
          <w:szCs w:val="22"/>
        </w:rPr>
        <w:t xml:space="preserve"> </w:t>
      </w:r>
      <w:r w:rsidR="00B5723A">
        <w:rPr>
          <w:b/>
          <w:sz w:val="22"/>
          <w:szCs w:val="22"/>
        </w:rPr>
        <w:t>_____________</w:t>
      </w:r>
      <w:r w:rsidR="00B5723A" w:rsidRPr="00714DDA">
        <w:rPr>
          <w:sz w:val="22"/>
          <w:szCs w:val="22"/>
        </w:rPr>
        <w:t xml:space="preserve">, действующего на основании </w:t>
      </w:r>
      <w:r w:rsidR="00B5723A">
        <w:rPr>
          <w:sz w:val="22"/>
          <w:szCs w:val="22"/>
        </w:rPr>
        <w:t>________________, именуемое</w:t>
      </w:r>
      <w:r w:rsidR="00B5723A" w:rsidRPr="00714DDA">
        <w:rPr>
          <w:sz w:val="22"/>
          <w:szCs w:val="22"/>
        </w:rPr>
        <w:t xml:space="preserve"> в дальнейшем </w:t>
      </w:r>
      <w:r w:rsidR="00B5723A" w:rsidRPr="00714DDA">
        <w:rPr>
          <w:b/>
          <w:sz w:val="22"/>
          <w:szCs w:val="22"/>
        </w:rPr>
        <w:t>«Исполнитель»</w:t>
      </w:r>
      <w:r w:rsidR="00B5723A" w:rsidRPr="00714DDA">
        <w:rPr>
          <w:sz w:val="22"/>
          <w:szCs w:val="22"/>
        </w:rPr>
        <w:t xml:space="preserve">, в лице </w:t>
      </w:r>
      <w:r w:rsidR="00B5723A">
        <w:rPr>
          <w:sz w:val="22"/>
          <w:szCs w:val="22"/>
        </w:rPr>
        <w:t>генерального директора _______________</w:t>
      </w:r>
      <w:r w:rsidR="00B5723A" w:rsidRPr="00714DDA">
        <w:rPr>
          <w:sz w:val="22"/>
          <w:szCs w:val="22"/>
        </w:rPr>
        <w:t xml:space="preserve">, действующего на основании </w:t>
      </w:r>
      <w:r w:rsidR="00B5723A">
        <w:rPr>
          <w:sz w:val="22"/>
          <w:szCs w:val="22"/>
        </w:rPr>
        <w:t>Устава</w:t>
      </w:r>
      <w:r w:rsidR="00B5723A" w:rsidRPr="00714DDA">
        <w:rPr>
          <w:sz w:val="22"/>
          <w:szCs w:val="22"/>
        </w:rPr>
        <w:t>, с другой стороны, в дальнейшем при совместном упоминании именуемые «Стороны», заключили настоящее соглашение (далее</w:t>
      </w:r>
      <w:r w:rsidR="00B5723A">
        <w:rPr>
          <w:sz w:val="22"/>
          <w:szCs w:val="22"/>
        </w:rPr>
        <w:t xml:space="preserve"> – </w:t>
      </w:r>
      <w:r w:rsidR="00B5723A" w:rsidRPr="00714DDA">
        <w:rPr>
          <w:sz w:val="22"/>
          <w:szCs w:val="22"/>
        </w:rPr>
        <w:t xml:space="preserve">Соглашение) о соблюдении антикоррупционных условий к Договору </w:t>
      </w:r>
      <w:r w:rsidR="00B5723A">
        <w:rPr>
          <w:sz w:val="22"/>
          <w:szCs w:val="22"/>
        </w:rPr>
        <w:t>_____________</w:t>
      </w:r>
      <w:r w:rsidR="00B5723A" w:rsidRPr="001D0F5A">
        <w:rPr>
          <w:sz w:val="22"/>
          <w:szCs w:val="22"/>
        </w:rPr>
        <w:t>2</w:t>
      </w:r>
      <w:r w:rsidR="00B5723A">
        <w:rPr>
          <w:sz w:val="22"/>
          <w:szCs w:val="22"/>
        </w:rPr>
        <w:t xml:space="preserve"> </w:t>
      </w:r>
      <w:r w:rsidR="00B5723A" w:rsidRPr="00714DDA">
        <w:rPr>
          <w:sz w:val="22"/>
          <w:szCs w:val="22"/>
        </w:rPr>
        <w:t>от «__» _________ 202</w:t>
      </w:r>
      <w:r w:rsidR="00B5723A">
        <w:rPr>
          <w:sz w:val="22"/>
          <w:szCs w:val="22"/>
        </w:rPr>
        <w:t>2</w:t>
      </w:r>
      <w:r w:rsidR="00B5723A" w:rsidRPr="00714DDA">
        <w:rPr>
          <w:sz w:val="22"/>
          <w:szCs w:val="22"/>
        </w:rPr>
        <w:t xml:space="preserve"> г. (далее </w:t>
      </w:r>
      <w:r w:rsidR="00B5723A">
        <w:rPr>
          <w:sz w:val="22"/>
          <w:szCs w:val="22"/>
        </w:rPr>
        <w:t>- д</w:t>
      </w:r>
      <w:r w:rsidR="00B5723A" w:rsidRPr="00714DDA">
        <w:rPr>
          <w:sz w:val="22"/>
          <w:szCs w:val="22"/>
        </w:rPr>
        <w:t>оговор):</w:t>
      </w:r>
      <w:r w:rsidR="00472D23" w:rsidRPr="00714DDA">
        <w:rPr>
          <w:spacing w:val="-5"/>
          <w:sz w:val="22"/>
          <w:szCs w:val="22"/>
        </w:rPr>
        <w:t>:</w:t>
      </w:r>
    </w:p>
    <w:p w14:paraId="10CA1D9A" w14:textId="77777777" w:rsidR="00472D23" w:rsidRPr="00714DDA" w:rsidRDefault="00472D23" w:rsidP="00472D23">
      <w:pPr>
        <w:tabs>
          <w:tab w:val="left" w:pos="993"/>
        </w:tabs>
        <w:ind w:right="-5" w:firstLine="567"/>
        <w:jc w:val="center"/>
        <w:rPr>
          <w:b/>
          <w:sz w:val="22"/>
          <w:szCs w:val="22"/>
        </w:rPr>
      </w:pPr>
    </w:p>
    <w:p w14:paraId="34DE5AB0" w14:textId="77777777" w:rsidR="00472D23" w:rsidRPr="00714DDA" w:rsidRDefault="00472D23" w:rsidP="00472D23">
      <w:pPr>
        <w:widowControl w:val="0"/>
        <w:numPr>
          <w:ilvl w:val="0"/>
          <w:numId w:val="36"/>
        </w:numPr>
        <w:tabs>
          <w:tab w:val="left" w:pos="284"/>
        </w:tabs>
        <w:autoSpaceDE w:val="0"/>
        <w:autoSpaceDN w:val="0"/>
        <w:adjustRightInd w:val="0"/>
        <w:ind w:left="0" w:right="-5" w:firstLine="0"/>
        <w:jc w:val="center"/>
        <w:rPr>
          <w:b/>
          <w:sz w:val="22"/>
          <w:szCs w:val="22"/>
        </w:rPr>
      </w:pPr>
      <w:r w:rsidRPr="00714DDA">
        <w:rPr>
          <w:b/>
          <w:sz w:val="22"/>
          <w:szCs w:val="22"/>
        </w:rPr>
        <w:t>Основные положения</w:t>
      </w:r>
    </w:p>
    <w:p w14:paraId="5149DF30" w14:textId="77777777" w:rsidR="00472D23" w:rsidRPr="00714DDA" w:rsidRDefault="00472D23" w:rsidP="00472D23">
      <w:pPr>
        <w:widowControl w:val="0"/>
        <w:numPr>
          <w:ilvl w:val="1"/>
          <w:numId w:val="36"/>
        </w:numPr>
        <w:tabs>
          <w:tab w:val="left" w:pos="993"/>
          <w:tab w:val="left" w:pos="1080"/>
        </w:tabs>
        <w:autoSpaceDE w:val="0"/>
        <w:autoSpaceDN w:val="0"/>
        <w:adjustRightInd w:val="0"/>
        <w:ind w:left="0" w:right="-5" w:firstLine="567"/>
        <w:jc w:val="both"/>
        <w:rPr>
          <w:b/>
          <w:i/>
          <w:sz w:val="22"/>
          <w:szCs w:val="22"/>
        </w:rPr>
      </w:pPr>
      <w:r w:rsidRPr="00714DDA">
        <w:rPr>
          <w:sz w:val="22"/>
          <w:szCs w:val="22"/>
        </w:rPr>
        <w:t xml:space="preserve">Исполнитель несет ответственность за соблюдение всех нормативно-правовых актов в области антитеррористической безопасности и требований правил пропускного и </w:t>
      </w:r>
      <w:proofErr w:type="spellStart"/>
      <w:r w:rsidRPr="00714DDA">
        <w:rPr>
          <w:sz w:val="22"/>
          <w:szCs w:val="22"/>
        </w:rPr>
        <w:t>внутриобьектового</w:t>
      </w:r>
      <w:proofErr w:type="spellEnd"/>
      <w:r w:rsidRPr="00714DDA">
        <w:rPr>
          <w:sz w:val="22"/>
          <w:szCs w:val="22"/>
        </w:rPr>
        <w:t xml:space="preserve"> режимов своими работниками, а также привлеченными Исполнителем Субподрядными организациями.</w:t>
      </w:r>
    </w:p>
    <w:p w14:paraId="1A0418B2" w14:textId="77777777" w:rsidR="00472D23" w:rsidRPr="00714DDA" w:rsidRDefault="00472D23" w:rsidP="00472D23">
      <w:pPr>
        <w:tabs>
          <w:tab w:val="left" w:pos="993"/>
          <w:tab w:val="left" w:pos="1080"/>
          <w:tab w:val="num" w:pos="1811"/>
        </w:tabs>
        <w:ind w:right="-5" w:firstLine="567"/>
        <w:contextualSpacing/>
        <w:jc w:val="both"/>
        <w:rPr>
          <w:b/>
          <w:i/>
          <w:sz w:val="22"/>
          <w:szCs w:val="22"/>
        </w:rPr>
      </w:pPr>
      <w:r w:rsidRPr="00714DDA">
        <w:rPr>
          <w:sz w:val="22"/>
          <w:szCs w:val="22"/>
        </w:rPr>
        <w:t>При этом ответственность за ненадлежащее исполнение обязательств Субподрядными организациями по настоящему Соглашению полностью возлагается на Исполнителя, включая оплату штрафных санкций, предусмотренных договором.</w:t>
      </w:r>
    </w:p>
    <w:p w14:paraId="2A34197D" w14:textId="77777777" w:rsidR="00472D23" w:rsidRPr="00714DDA" w:rsidRDefault="00472D23" w:rsidP="00472D23">
      <w:pPr>
        <w:widowControl w:val="0"/>
        <w:numPr>
          <w:ilvl w:val="1"/>
          <w:numId w:val="36"/>
        </w:numPr>
        <w:tabs>
          <w:tab w:val="left" w:pos="993"/>
          <w:tab w:val="left" w:pos="1080"/>
        </w:tabs>
        <w:autoSpaceDE w:val="0"/>
        <w:autoSpaceDN w:val="0"/>
        <w:adjustRightInd w:val="0"/>
        <w:ind w:left="0" w:right="-5" w:firstLine="567"/>
        <w:jc w:val="both"/>
        <w:rPr>
          <w:b/>
          <w:i/>
          <w:sz w:val="22"/>
          <w:szCs w:val="22"/>
        </w:rPr>
      </w:pPr>
      <w:r w:rsidRPr="00714DDA">
        <w:rPr>
          <w:sz w:val="22"/>
          <w:szCs w:val="22"/>
        </w:rPr>
        <w:t>При оказании услуг на территории Заказчика, Исполнитель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«АТБ»), а также требования локальных нормативных актов Заказчика (далее – «ЛНА»).</w:t>
      </w:r>
    </w:p>
    <w:p w14:paraId="2BC2AC6C" w14:textId="77777777" w:rsidR="00472D23" w:rsidRPr="00714DDA" w:rsidRDefault="00472D23" w:rsidP="00472D23">
      <w:pPr>
        <w:tabs>
          <w:tab w:val="left" w:pos="993"/>
          <w:tab w:val="left" w:pos="1080"/>
          <w:tab w:val="num" w:pos="1811"/>
        </w:tabs>
        <w:ind w:right="-5" w:firstLine="567"/>
        <w:contextualSpacing/>
        <w:jc w:val="both"/>
        <w:rPr>
          <w:b/>
          <w:i/>
          <w:sz w:val="22"/>
          <w:szCs w:val="22"/>
        </w:rPr>
      </w:pPr>
      <w:r w:rsidRPr="00714DDA">
        <w:rPr>
          <w:sz w:val="22"/>
          <w:szCs w:val="22"/>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Исполнителем и его Субподрядчиками.</w:t>
      </w:r>
    </w:p>
    <w:p w14:paraId="665D872B" w14:textId="23CE63F2" w:rsidR="00472D23" w:rsidRPr="00714DDA" w:rsidRDefault="00472D23" w:rsidP="00472D23">
      <w:pPr>
        <w:widowControl w:val="0"/>
        <w:numPr>
          <w:ilvl w:val="1"/>
          <w:numId w:val="36"/>
        </w:numPr>
        <w:tabs>
          <w:tab w:val="left" w:pos="993"/>
          <w:tab w:val="left" w:pos="1080"/>
        </w:tabs>
        <w:autoSpaceDE w:val="0"/>
        <w:autoSpaceDN w:val="0"/>
        <w:adjustRightInd w:val="0"/>
        <w:ind w:left="0" w:right="-5" w:firstLine="567"/>
        <w:jc w:val="both"/>
        <w:rPr>
          <w:b/>
          <w:i/>
          <w:sz w:val="22"/>
          <w:szCs w:val="22"/>
        </w:rPr>
      </w:pPr>
      <w:r w:rsidRPr="00714DDA">
        <w:rPr>
          <w:sz w:val="22"/>
          <w:szCs w:val="22"/>
        </w:rPr>
        <w:t xml:space="preserve">В случае нарушения Исполнителем и/или Субподрядной организацией действующего законодательства либо ЛНА Заказчика в области АТБ, Заказчик вправе расторгнуть </w:t>
      </w:r>
      <w:r w:rsidR="0078249C">
        <w:rPr>
          <w:sz w:val="22"/>
          <w:szCs w:val="22"/>
        </w:rPr>
        <w:t>д</w:t>
      </w:r>
      <w:r w:rsidRPr="00714DDA">
        <w:rPr>
          <w:sz w:val="22"/>
          <w:szCs w:val="22"/>
        </w:rPr>
        <w:t xml:space="preserve">оговор в порядке, предусмотренном пунктами </w:t>
      </w:r>
      <w:r>
        <w:rPr>
          <w:sz w:val="22"/>
          <w:szCs w:val="22"/>
        </w:rPr>
        <w:t>9</w:t>
      </w:r>
      <w:r w:rsidRPr="00714DDA">
        <w:rPr>
          <w:sz w:val="22"/>
          <w:szCs w:val="22"/>
        </w:rPr>
        <w:t>.</w:t>
      </w:r>
      <w:r>
        <w:rPr>
          <w:sz w:val="22"/>
          <w:szCs w:val="22"/>
        </w:rPr>
        <w:t>2</w:t>
      </w:r>
      <w:r w:rsidRPr="00714DDA">
        <w:rPr>
          <w:sz w:val="22"/>
          <w:szCs w:val="22"/>
        </w:rPr>
        <w:t xml:space="preserve"> Договора.</w:t>
      </w:r>
    </w:p>
    <w:p w14:paraId="2D1777F4" w14:textId="77777777" w:rsidR="00472D23" w:rsidRPr="00714DDA" w:rsidRDefault="00472D23" w:rsidP="00472D23">
      <w:pPr>
        <w:widowControl w:val="0"/>
        <w:numPr>
          <w:ilvl w:val="1"/>
          <w:numId w:val="36"/>
        </w:numPr>
        <w:tabs>
          <w:tab w:val="left" w:pos="993"/>
          <w:tab w:val="left" w:pos="1080"/>
        </w:tabs>
        <w:autoSpaceDE w:val="0"/>
        <w:autoSpaceDN w:val="0"/>
        <w:adjustRightInd w:val="0"/>
        <w:ind w:left="0" w:right="-5" w:firstLine="567"/>
        <w:jc w:val="both"/>
        <w:rPr>
          <w:b/>
          <w:i/>
          <w:sz w:val="22"/>
          <w:szCs w:val="22"/>
        </w:rPr>
      </w:pPr>
      <w:r w:rsidRPr="00714DDA">
        <w:rPr>
          <w:sz w:val="22"/>
          <w:szCs w:val="22"/>
        </w:rPr>
        <w:t>Заказчик оставляет за собой право проводить контрольные проверки соблюдения требований настоящего Соглашения на территории оказания услуг. Результаты проверок будут предоставлены Исполнителю,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14:paraId="7861A4BA" w14:textId="77777777" w:rsidR="00472D23" w:rsidRPr="00714DDA" w:rsidRDefault="00472D23" w:rsidP="00472D23">
      <w:pPr>
        <w:tabs>
          <w:tab w:val="left" w:pos="993"/>
          <w:tab w:val="left" w:pos="1080"/>
        </w:tabs>
        <w:ind w:right="-5" w:firstLine="567"/>
        <w:contextualSpacing/>
        <w:rPr>
          <w:b/>
          <w:i/>
          <w:sz w:val="22"/>
          <w:szCs w:val="22"/>
        </w:rPr>
      </w:pPr>
    </w:p>
    <w:p w14:paraId="54F972A6" w14:textId="77777777" w:rsidR="00472D23" w:rsidRPr="00714DDA" w:rsidRDefault="00472D23" w:rsidP="00472D23">
      <w:pPr>
        <w:widowControl w:val="0"/>
        <w:numPr>
          <w:ilvl w:val="0"/>
          <w:numId w:val="36"/>
        </w:numPr>
        <w:tabs>
          <w:tab w:val="left" w:pos="284"/>
        </w:tabs>
        <w:autoSpaceDE w:val="0"/>
        <w:autoSpaceDN w:val="0"/>
        <w:adjustRightInd w:val="0"/>
        <w:ind w:left="0" w:right="-5" w:firstLine="0"/>
        <w:jc w:val="center"/>
        <w:rPr>
          <w:b/>
          <w:sz w:val="22"/>
          <w:szCs w:val="22"/>
        </w:rPr>
      </w:pPr>
      <w:r w:rsidRPr="00714DDA">
        <w:rPr>
          <w:b/>
          <w:sz w:val="22"/>
          <w:szCs w:val="22"/>
        </w:rPr>
        <w:t>Основные требования в области антитеррористической безопасности</w:t>
      </w:r>
    </w:p>
    <w:p w14:paraId="00B0268C" w14:textId="77777777" w:rsidR="00472D23" w:rsidRPr="00714DDA" w:rsidRDefault="00472D23" w:rsidP="00472D23">
      <w:pPr>
        <w:widowControl w:val="0"/>
        <w:numPr>
          <w:ilvl w:val="1"/>
          <w:numId w:val="36"/>
        </w:numPr>
        <w:tabs>
          <w:tab w:val="left" w:pos="993"/>
          <w:tab w:val="left" w:pos="1080"/>
        </w:tabs>
        <w:autoSpaceDE w:val="0"/>
        <w:autoSpaceDN w:val="0"/>
        <w:adjustRightInd w:val="0"/>
        <w:ind w:left="0" w:right="-5" w:firstLine="567"/>
        <w:jc w:val="both"/>
        <w:rPr>
          <w:b/>
          <w:i/>
          <w:sz w:val="22"/>
          <w:szCs w:val="22"/>
        </w:rPr>
      </w:pPr>
      <w:r w:rsidRPr="00714DDA">
        <w:rPr>
          <w:sz w:val="22"/>
          <w:szCs w:val="22"/>
        </w:rPr>
        <w:t xml:space="preserve">Исполнитель должен иметь все предусмотренные законодательством разрешительные документы на осуществляемые им виды деятельности. </w:t>
      </w:r>
    </w:p>
    <w:p w14:paraId="00C36CFB" w14:textId="77777777" w:rsidR="00472D23" w:rsidRPr="00714DDA" w:rsidRDefault="00472D23" w:rsidP="00472D23">
      <w:pPr>
        <w:tabs>
          <w:tab w:val="left" w:pos="900"/>
          <w:tab w:val="left" w:pos="993"/>
        </w:tabs>
        <w:ind w:right="-5" w:firstLine="567"/>
        <w:jc w:val="both"/>
        <w:rPr>
          <w:sz w:val="22"/>
          <w:szCs w:val="22"/>
        </w:rPr>
      </w:pPr>
      <w:r w:rsidRPr="00714DDA">
        <w:rPr>
          <w:sz w:val="22"/>
          <w:szCs w:val="22"/>
        </w:rPr>
        <w:t>Исполнитель в полном объеме несет ответственность за безопасное оказание услуг Субподрядной организацией.</w:t>
      </w:r>
    </w:p>
    <w:p w14:paraId="64387B6D" w14:textId="77777777" w:rsidR="00472D23" w:rsidRPr="00714DDA" w:rsidRDefault="00472D23" w:rsidP="00472D23">
      <w:pPr>
        <w:widowControl w:val="0"/>
        <w:numPr>
          <w:ilvl w:val="1"/>
          <w:numId w:val="36"/>
        </w:numPr>
        <w:tabs>
          <w:tab w:val="left" w:pos="993"/>
          <w:tab w:val="left" w:pos="1080"/>
        </w:tabs>
        <w:autoSpaceDE w:val="0"/>
        <w:autoSpaceDN w:val="0"/>
        <w:adjustRightInd w:val="0"/>
        <w:ind w:left="0" w:right="-5" w:firstLine="567"/>
        <w:jc w:val="both"/>
        <w:rPr>
          <w:b/>
          <w:i/>
          <w:sz w:val="22"/>
          <w:szCs w:val="22"/>
        </w:rPr>
      </w:pPr>
      <w:r w:rsidRPr="00714DDA">
        <w:rPr>
          <w:sz w:val="22"/>
          <w:szCs w:val="22"/>
        </w:rPr>
        <w:t>Исполнитель обязан:</w:t>
      </w:r>
    </w:p>
    <w:p w14:paraId="65E3EA4F" w14:textId="77777777" w:rsidR="00472D23" w:rsidRPr="00714DDA" w:rsidRDefault="00472D23" w:rsidP="00472D23">
      <w:pPr>
        <w:widowControl w:val="0"/>
        <w:numPr>
          <w:ilvl w:val="2"/>
          <w:numId w:val="36"/>
        </w:numPr>
        <w:tabs>
          <w:tab w:val="left" w:pos="993"/>
          <w:tab w:val="left" w:pos="1080"/>
        </w:tabs>
        <w:autoSpaceDE w:val="0"/>
        <w:autoSpaceDN w:val="0"/>
        <w:adjustRightInd w:val="0"/>
        <w:ind w:left="0" w:right="-5" w:firstLine="567"/>
        <w:jc w:val="both"/>
        <w:rPr>
          <w:b/>
          <w:i/>
          <w:sz w:val="22"/>
          <w:szCs w:val="22"/>
        </w:rPr>
      </w:pPr>
      <w:r w:rsidRPr="00714DDA">
        <w:rPr>
          <w:sz w:val="22"/>
          <w:szCs w:val="22"/>
        </w:rPr>
        <w:t xml:space="preserve"> В течение </w:t>
      </w:r>
      <w:r w:rsidRPr="00714DDA">
        <w:rPr>
          <w:iCs/>
          <w:sz w:val="22"/>
          <w:szCs w:val="22"/>
        </w:rPr>
        <w:t>3-х дней</w:t>
      </w:r>
      <w:r w:rsidRPr="00714DDA">
        <w:rPr>
          <w:sz w:val="22"/>
          <w:szCs w:val="22"/>
        </w:rPr>
        <w:t xml:space="preserve"> с момента получения соответствующего запроса Заказчика предоставить следующие сведения о персонале:</w:t>
      </w:r>
    </w:p>
    <w:p w14:paraId="73A0C4E5" w14:textId="77777777" w:rsidR="00472D23" w:rsidRPr="00714DDA" w:rsidRDefault="00472D23" w:rsidP="00472D23">
      <w:pPr>
        <w:widowControl w:val="0"/>
        <w:numPr>
          <w:ilvl w:val="0"/>
          <w:numId w:val="35"/>
        </w:numPr>
        <w:tabs>
          <w:tab w:val="left" w:pos="900"/>
          <w:tab w:val="left" w:pos="993"/>
        </w:tabs>
        <w:autoSpaceDE w:val="0"/>
        <w:autoSpaceDN w:val="0"/>
        <w:adjustRightInd w:val="0"/>
        <w:ind w:left="0" w:right="-5" w:firstLine="567"/>
        <w:jc w:val="both"/>
        <w:rPr>
          <w:b/>
          <w:i/>
          <w:sz w:val="22"/>
          <w:szCs w:val="22"/>
        </w:rPr>
      </w:pPr>
      <w:r w:rsidRPr="00714DDA">
        <w:rPr>
          <w:sz w:val="22"/>
          <w:szCs w:val="22"/>
        </w:rPr>
        <w:t>списки лиц, официально трудоустроенных на момент подачи заявки, силами которых предполагается оказание услуг;</w:t>
      </w:r>
    </w:p>
    <w:p w14:paraId="79AE6A1E" w14:textId="77777777" w:rsidR="00472D23" w:rsidRPr="00714DDA" w:rsidRDefault="00472D23" w:rsidP="00472D23">
      <w:pPr>
        <w:widowControl w:val="0"/>
        <w:numPr>
          <w:ilvl w:val="0"/>
          <w:numId w:val="35"/>
        </w:numPr>
        <w:tabs>
          <w:tab w:val="left" w:pos="900"/>
          <w:tab w:val="left" w:pos="993"/>
        </w:tabs>
        <w:autoSpaceDE w:val="0"/>
        <w:autoSpaceDN w:val="0"/>
        <w:adjustRightInd w:val="0"/>
        <w:ind w:left="0" w:right="-5" w:firstLine="567"/>
        <w:jc w:val="both"/>
        <w:rPr>
          <w:b/>
          <w:i/>
          <w:sz w:val="22"/>
          <w:szCs w:val="22"/>
        </w:rPr>
      </w:pPr>
      <w:r w:rsidRPr="00714DDA">
        <w:rPr>
          <w:sz w:val="22"/>
          <w:szCs w:val="22"/>
        </w:rPr>
        <w:t>заверенные копии паспортов, трудовых договоров с Исполнителем, разрешения на работу для иностранных граждан.</w:t>
      </w:r>
    </w:p>
    <w:p w14:paraId="3329F484" w14:textId="77777777" w:rsidR="00472D23" w:rsidRPr="00714DDA" w:rsidRDefault="00472D23" w:rsidP="00472D23">
      <w:pPr>
        <w:widowControl w:val="0"/>
        <w:numPr>
          <w:ilvl w:val="2"/>
          <w:numId w:val="36"/>
        </w:numPr>
        <w:tabs>
          <w:tab w:val="left" w:pos="993"/>
          <w:tab w:val="left" w:pos="1080"/>
        </w:tabs>
        <w:autoSpaceDE w:val="0"/>
        <w:autoSpaceDN w:val="0"/>
        <w:adjustRightInd w:val="0"/>
        <w:ind w:left="0" w:right="-5" w:firstLine="567"/>
        <w:jc w:val="both"/>
        <w:rPr>
          <w:b/>
          <w:i/>
          <w:sz w:val="22"/>
          <w:szCs w:val="22"/>
        </w:rPr>
      </w:pPr>
      <w:r w:rsidRPr="00714DDA">
        <w:rPr>
          <w:sz w:val="22"/>
          <w:szCs w:val="22"/>
        </w:rPr>
        <w:t>При заключении Договора:</w:t>
      </w:r>
    </w:p>
    <w:p w14:paraId="6B9629EB" w14:textId="77777777" w:rsidR="00472D23" w:rsidRPr="00714DDA" w:rsidRDefault="00472D23" w:rsidP="00472D23">
      <w:pPr>
        <w:widowControl w:val="0"/>
        <w:numPr>
          <w:ilvl w:val="0"/>
          <w:numId w:val="35"/>
        </w:numPr>
        <w:tabs>
          <w:tab w:val="left" w:pos="900"/>
          <w:tab w:val="left" w:pos="993"/>
        </w:tabs>
        <w:autoSpaceDE w:val="0"/>
        <w:autoSpaceDN w:val="0"/>
        <w:adjustRightInd w:val="0"/>
        <w:ind w:left="0" w:right="-5" w:firstLine="567"/>
        <w:jc w:val="both"/>
        <w:rPr>
          <w:b/>
          <w:i/>
          <w:sz w:val="22"/>
          <w:szCs w:val="22"/>
        </w:rPr>
      </w:pPr>
      <w:r w:rsidRPr="00714DDA">
        <w:rPr>
          <w:sz w:val="22"/>
          <w:szCs w:val="22"/>
        </w:rPr>
        <w:t>приложить к Договору полный список сотрудников, привлекаемых для оказания услуг,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7AD2FE86" w14:textId="77777777" w:rsidR="00472D23" w:rsidRPr="00714DDA" w:rsidRDefault="00472D23" w:rsidP="00472D23">
      <w:pPr>
        <w:widowControl w:val="0"/>
        <w:numPr>
          <w:ilvl w:val="0"/>
          <w:numId w:val="35"/>
        </w:numPr>
        <w:tabs>
          <w:tab w:val="left" w:pos="900"/>
          <w:tab w:val="left" w:pos="993"/>
        </w:tabs>
        <w:autoSpaceDE w:val="0"/>
        <w:autoSpaceDN w:val="0"/>
        <w:adjustRightInd w:val="0"/>
        <w:ind w:left="0" w:right="-5" w:firstLine="567"/>
        <w:jc w:val="both"/>
        <w:rPr>
          <w:b/>
          <w:i/>
          <w:sz w:val="22"/>
          <w:szCs w:val="22"/>
        </w:rPr>
      </w:pPr>
      <w:r w:rsidRPr="00714DDA">
        <w:rPr>
          <w:sz w:val="22"/>
          <w:szCs w:val="22"/>
        </w:rPr>
        <w:t>предоставить справку об отсутствии судимости в течение 1 (одного) месяца с момента заключения Договора на всех работников, допускаемых на территорию Заказчика;</w:t>
      </w:r>
    </w:p>
    <w:p w14:paraId="0B7B5916" w14:textId="77777777" w:rsidR="00472D23" w:rsidRPr="00714DDA" w:rsidRDefault="00472D23" w:rsidP="00472D23">
      <w:pPr>
        <w:widowControl w:val="0"/>
        <w:numPr>
          <w:ilvl w:val="0"/>
          <w:numId w:val="35"/>
        </w:numPr>
        <w:tabs>
          <w:tab w:val="left" w:pos="900"/>
          <w:tab w:val="left" w:pos="993"/>
        </w:tabs>
        <w:autoSpaceDE w:val="0"/>
        <w:autoSpaceDN w:val="0"/>
        <w:adjustRightInd w:val="0"/>
        <w:ind w:left="0" w:right="-5" w:firstLine="567"/>
        <w:jc w:val="both"/>
        <w:rPr>
          <w:b/>
          <w:i/>
          <w:sz w:val="22"/>
          <w:szCs w:val="22"/>
        </w:rPr>
      </w:pPr>
      <w:r w:rsidRPr="00714DDA">
        <w:rPr>
          <w:sz w:val="22"/>
          <w:szCs w:val="22"/>
        </w:rPr>
        <w:lastRenderedPageBreak/>
        <w:t>согласовывать с дирекцией по защите активов изменения списка лиц, привлекаемых для оказания услуг.</w:t>
      </w:r>
    </w:p>
    <w:p w14:paraId="161564F4" w14:textId="77777777" w:rsidR="00472D23" w:rsidRPr="00714DDA" w:rsidRDefault="00472D23" w:rsidP="00472D23">
      <w:pPr>
        <w:widowControl w:val="0"/>
        <w:numPr>
          <w:ilvl w:val="1"/>
          <w:numId w:val="36"/>
        </w:numPr>
        <w:tabs>
          <w:tab w:val="left" w:pos="993"/>
          <w:tab w:val="left" w:pos="1080"/>
        </w:tabs>
        <w:autoSpaceDE w:val="0"/>
        <w:autoSpaceDN w:val="0"/>
        <w:adjustRightInd w:val="0"/>
        <w:ind w:left="0" w:right="-5" w:firstLine="567"/>
        <w:jc w:val="both"/>
        <w:rPr>
          <w:b/>
          <w:i/>
          <w:sz w:val="22"/>
          <w:szCs w:val="22"/>
        </w:rPr>
      </w:pPr>
      <w:r w:rsidRPr="00714DDA">
        <w:rPr>
          <w:sz w:val="22"/>
          <w:szCs w:val="22"/>
        </w:rPr>
        <w:t>Представители Исполнителя в области АТБ, работники Исполнителя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4DCEB4D0" w14:textId="77777777" w:rsidR="00472D23" w:rsidRPr="00714DDA" w:rsidRDefault="00472D23" w:rsidP="00472D23">
      <w:pPr>
        <w:widowControl w:val="0"/>
        <w:numPr>
          <w:ilvl w:val="1"/>
          <w:numId w:val="36"/>
        </w:numPr>
        <w:tabs>
          <w:tab w:val="left" w:pos="993"/>
          <w:tab w:val="left" w:pos="1080"/>
        </w:tabs>
        <w:autoSpaceDE w:val="0"/>
        <w:autoSpaceDN w:val="0"/>
        <w:adjustRightInd w:val="0"/>
        <w:ind w:left="0" w:right="-5" w:firstLine="567"/>
        <w:jc w:val="both"/>
        <w:rPr>
          <w:b/>
          <w:i/>
          <w:sz w:val="22"/>
          <w:szCs w:val="22"/>
        </w:rPr>
      </w:pPr>
      <w:r w:rsidRPr="00714DDA">
        <w:rPr>
          <w:sz w:val="22"/>
          <w:szCs w:val="22"/>
        </w:rPr>
        <w:t>Персонал Исполнителя до начала оказания услуг должен пройти вводный и первичный инструктажи по АТБ.</w:t>
      </w:r>
    </w:p>
    <w:p w14:paraId="0DFB770B" w14:textId="77777777" w:rsidR="00472D23" w:rsidRPr="00714DDA" w:rsidRDefault="00472D23" w:rsidP="00472D23">
      <w:pPr>
        <w:widowControl w:val="0"/>
        <w:numPr>
          <w:ilvl w:val="1"/>
          <w:numId w:val="36"/>
        </w:numPr>
        <w:tabs>
          <w:tab w:val="left" w:pos="993"/>
          <w:tab w:val="left" w:pos="1080"/>
        </w:tabs>
        <w:autoSpaceDE w:val="0"/>
        <w:autoSpaceDN w:val="0"/>
        <w:adjustRightInd w:val="0"/>
        <w:ind w:left="0" w:right="-5" w:firstLine="567"/>
        <w:jc w:val="both"/>
        <w:rPr>
          <w:b/>
          <w:i/>
          <w:sz w:val="22"/>
          <w:szCs w:val="22"/>
        </w:rPr>
      </w:pPr>
      <w:r w:rsidRPr="00714DDA">
        <w:rPr>
          <w:sz w:val="22"/>
          <w:szCs w:val="22"/>
        </w:rPr>
        <w:t>Исполнитель и Субподрядные организации, привлеченные Исполнителем, обязаны в любое время допускать к оказанию услуг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03128E8E" w14:textId="77777777" w:rsidR="00472D23" w:rsidRPr="00714DDA" w:rsidRDefault="00472D23" w:rsidP="00472D23">
      <w:pPr>
        <w:widowControl w:val="0"/>
        <w:numPr>
          <w:ilvl w:val="1"/>
          <w:numId w:val="36"/>
        </w:numPr>
        <w:tabs>
          <w:tab w:val="left" w:pos="993"/>
          <w:tab w:val="left" w:pos="1080"/>
        </w:tabs>
        <w:autoSpaceDE w:val="0"/>
        <w:autoSpaceDN w:val="0"/>
        <w:adjustRightInd w:val="0"/>
        <w:ind w:left="0" w:right="-5" w:firstLine="567"/>
        <w:jc w:val="both"/>
        <w:rPr>
          <w:b/>
          <w:i/>
          <w:sz w:val="22"/>
          <w:szCs w:val="22"/>
        </w:rPr>
      </w:pPr>
      <w:r w:rsidRPr="00714DDA">
        <w:rPr>
          <w:sz w:val="22"/>
          <w:szCs w:val="22"/>
        </w:rPr>
        <w:t>Исполнителю запрещается:</w:t>
      </w:r>
    </w:p>
    <w:p w14:paraId="79F3A1D8" w14:textId="77777777" w:rsidR="00472D23" w:rsidRPr="00714DDA" w:rsidRDefault="00472D23" w:rsidP="00472D23">
      <w:pPr>
        <w:widowControl w:val="0"/>
        <w:numPr>
          <w:ilvl w:val="0"/>
          <w:numId w:val="35"/>
        </w:numPr>
        <w:tabs>
          <w:tab w:val="left" w:pos="900"/>
          <w:tab w:val="left" w:pos="993"/>
        </w:tabs>
        <w:autoSpaceDE w:val="0"/>
        <w:autoSpaceDN w:val="0"/>
        <w:adjustRightInd w:val="0"/>
        <w:ind w:left="0" w:right="-5" w:firstLine="567"/>
        <w:jc w:val="both"/>
        <w:rPr>
          <w:b/>
          <w:i/>
          <w:sz w:val="22"/>
          <w:szCs w:val="22"/>
        </w:rPr>
      </w:pPr>
      <w:r w:rsidRPr="00714DDA">
        <w:rPr>
          <w:sz w:val="22"/>
          <w:szCs w:val="22"/>
        </w:rPr>
        <w:t>допускать к оказанию услуг работников с признаками алкогольного, наркотического или токсического опьянения;</w:t>
      </w:r>
    </w:p>
    <w:p w14:paraId="1294C785" w14:textId="77777777" w:rsidR="00472D23" w:rsidRPr="00714DDA" w:rsidRDefault="00472D23" w:rsidP="00472D23">
      <w:pPr>
        <w:widowControl w:val="0"/>
        <w:numPr>
          <w:ilvl w:val="0"/>
          <w:numId w:val="35"/>
        </w:numPr>
        <w:tabs>
          <w:tab w:val="left" w:pos="900"/>
          <w:tab w:val="left" w:pos="993"/>
        </w:tabs>
        <w:autoSpaceDE w:val="0"/>
        <w:autoSpaceDN w:val="0"/>
        <w:adjustRightInd w:val="0"/>
        <w:ind w:left="0" w:right="-5" w:firstLine="567"/>
        <w:jc w:val="both"/>
        <w:rPr>
          <w:b/>
          <w:i/>
          <w:sz w:val="22"/>
          <w:szCs w:val="22"/>
        </w:rPr>
      </w:pPr>
      <w:r w:rsidRPr="00714DDA">
        <w:rPr>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70B70105" w14:textId="77777777" w:rsidR="00472D23" w:rsidRPr="00714DDA" w:rsidRDefault="00472D23" w:rsidP="00472D23">
      <w:pPr>
        <w:widowControl w:val="0"/>
        <w:numPr>
          <w:ilvl w:val="0"/>
          <w:numId w:val="35"/>
        </w:numPr>
        <w:tabs>
          <w:tab w:val="left" w:pos="900"/>
          <w:tab w:val="left" w:pos="993"/>
        </w:tabs>
        <w:autoSpaceDE w:val="0"/>
        <w:autoSpaceDN w:val="0"/>
        <w:adjustRightInd w:val="0"/>
        <w:ind w:left="0" w:right="-5" w:firstLine="567"/>
        <w:jc w:val="both"/>
        <w:rPr>
          <w:b/>
          <w:i/>
          <w:sz w:val="22"/>
          <w:szCs w:val="22"/>
        </w:rPr>
      </w:pPr>
      <w:r w:rsidRPr="00714DDA">
        <w:rPr>
          <w:sz w:val="22"/>
          <w:szCs w:val="22"/>
        </w:rPr>
        <w:t>самовольно изменять условия, последовательность и объем оказания услуг;</w:t>
      </w:r>
    </w:p>
    <w:p w14:paraId="37AF1680" w14:textId="77777777" w:rsidR="00472D23" w:rsidRPr="00714DDA" w:rsidRDefault="00472D23" w:rsidP="00472D23">
      <w:pPr>
        <w:widowControl w:val="0"/>
        <w:numPr>
          <w:ilvl w:val="0"/>
          <w:numId w:val="35"/>
        </w:numPr>
        <w:tabs>
          <w:tab w:val="left" w:pos="900"/>
          <w:tab w:val="left" w:pos="993"/>
        </w:tabs>
        <w:autoSpaceDE w:val="0"/>
        <w:autoSpaceDN w:val="0"/>
        <w:adjustRightInd w:val="0"/>
        <w:ind w:left="0" w:right="-5" w:firstLine="567"/>
        <w:jc w:val="both"/>
        <w:rPr>
          <w:b/>
          <w:i/>
          <w:sz w:val="22"/>
          <w:szCs w:val="22"/>
        </w:rPr>
      </w:pPr>
      <w:r w:rsidRPr="00714DDA">
        <w:rPr>
          <w:sz w:val="22"/>
          <w:szCs w:val="22"/>
        </w:rPr>
        <w:t>нарушать согласованный с Заказчиком маршрут движения, а также посещать объекты Заказчика за пределами территории оказания услуг;</w:t>
      </w:r>
    </w:p>
    <w:p w14:paraId="52FF05BD" w14:textId="77777777" w:rsidR="00472D23" w:rsidRPr="00714DDA" w:rsidRDefault="00472D23" w:rsidP="00472D23">
      <w:pPr>
        <w:widowControl w:val="0"/>
        <w:numPr>
          <w:ilvl w:val="0"/>
          <w:numId w:val="35"/>
        </w:numPr>
        <w:tabs>
          <w:tab w:val="left" w:pos="900"/>
          <w:tab w:val="left" w:pos="993"/>
        </w:tabs>
        <w:autoSpaceDE w:val="0"/>
        <w:autoSpaceDN w:val="0"/>
        <w:adjustRightInd w:val="0"/>
        <w:ind w:left="0" w:right="-5" w:firstLine="567"/>
        <w:jc w:val="both"/>
        <w:rPr>
          <w:b/>
          <w:i/>
          <w:sz w:val="22"/>
          <w:szCs w:val="22"/>
        </w:rPr>
      </w:pPr>
      <w:r w:rsidRPr="00714DDA">
        <w:rPr>
          <w:sz w:val="22"/>
          <w:szCs w:val="22"/>
        </w:rPr>
        <w:t>без необходимости находиться на действующих установках, в производственных помещениях Заказчика;</w:t>
      </w:r>
    </w:p>
    <w:p w14:paraId="1C8C0A50" w14:textId="77777777" w:rsidR="00472D23" w:rsidRPr="00714DDA" w:rsidRDefault="00472D23" w:rsidP="00472D23">
      <w:pPr>
        <w:widowControl w:val="0"/>
        <w:numPr>
          <w:ilvl w:val="0"/>
          <w:numId w:val="35"/>
        </w:numPr>
        <w:tabs>
          <w:tab w:val="left" w:pos="900"/>
          <w:tab w:val="left" w:pos="993"/>
        </w:tabs>
        <w:autoSpaceDE w:val="0"/>
        <w:autoSpaceDN w:val="0"/>
        <w:adjustRightInd w:val="0"/>
        <w:ind w:left="0" w:right="-5" w:firstLine="567"/>
        <w:jc w:val="both"/>
        <w:rPr>
          <w:b/>
          <w:i/>
          <w:sz w:val="22"/>
          <w:szCs w:val="22"/>
        </w:rPr>
      </w:pPr>
      <w:r w:rsidRPr="00714DDA">
        <w:rPr>
          <w:sz w:val="22"/>
          <w:szCs w:val="22"/>
        </w:rPr>
        <w:t>курить вне отведенных для этого мест;</w:t>
      </w:r>
    </w:p>
    <w:p w14:paraId="4374730F" w14:textId="77777777" w:rsidR="00472D23" w:rsidRPr="00714DDA" w:rsidRDefault="00472D23" w:rsidP="00472D23">
      <w:pPr>
        <w:widowControl w:val="0"/>
        <w:numPr>
          <w:ilvl w:val="0"/>
          <w:numId w:val="35"/>
        </w:numPr>
        <w:tabs>
          <w:tab w:val="left" w:pos="900"/>
          <w:tab w:val="left" w:pos="993"/>
        </w:tabs>
        <w:autoSpaceDE w:val="0"/>
        <w:autoSpaceDN w:val="0"/>
        <w:adjustRightInd w:val="0"/>
        <w:ind w:left="0" w:right="-5" w:firstLine="567"/>
        <w:jc w:val="both"/>
        <w:rPr>
          <w:b/>
          <w:i/>
          <w:sz w:val="22"/>
          <w:szCs w:val="22"/>
        </w:rPr>
      </w:pPr>
      <w:r w:rsidRPr="00714DDA">
        <w:rPr>
          <w:sz w:val="22"/>
          <w:szCs w:val="22"/>
        </w:rPr>
        <w:t>размещать или утилизировать любые виды отходов вне отведенных мест;</w:t>
      </w:r>
    </w:p>
    <w:p w14:paraId="656ED1AD" w14:textId="77777777" w:rsidR="00472D23" w:rsidRPr="00714DDA" w:rsidRDefault="00472D23" w:rsidP="00472D23">
      <w:pPr>
        <w:widowControl w:val="0"/>
        <w:numPr>
          <w:ilvl w:val="0"/>
          <w:numId w:val="35"/>
        </w:numPr>
        <w:tabs>
          <w:tab w:val="left" w:pos="900"/>
          <w:tab w:val="left" w:pos="993"/>
        </w:tabs>
        <w:autoSpaceDE w:val="0"/>
        <w:autoSpaceDN w:val="0"/>
        <w:adjustRightInd w:val="0"/>
        <w:ind w:left="0" w:right="-5" w:firstLine="567"/>
        <w:jc w:val="both"/>
        <w:rPr>
          <w:b/>
          <w:i/>
          <w:sz w:val="22"/>
          <w:szCs w:val="22"/>
        </w:rPr>
      </w:pPr>
      <w:r w:rsidRPr="00714DDA">
        <w:rPr>
          <w:sz w:val="22"/>
          <w:szCs w:val="22"/>
        </w:rPr>
        <w:t>выполнять по собственной инициативе на территории Заказчика работы, не согласованные с Заказчиком.</w:t>
      </w:r>
    </w:p>
    <w:p w14:paraId="676EC1C5" w14:textId="77777777" w:rsidR="00472D23" w:rsidRPr="00714DDA" w:rsidRDefault="00472D23" w:rsidP="00472D23">
      <w:pPr>
        <w:tabs>
          <w:tab w:val="left" w:pos="900"/>
          <w:tab w:val="left" w:pos="993"/>
        </w:tabs>
        <w:ind w:right="-5" w:firstLine="567"/>
        <w:jc w:val="both"/>
        <w:rPr>
          <w:sz w:val="22"/>
          <w:szCs w:val="22"/>
        </w:rPr>
      </w:pPr>
    </w:p>
    <w:p w14:paraId="1F0CA04C" w14:textId="77777777" w:rsidR="00472D23" w:rsidRPr="00714DDA" w:rsidRDefault="00472D23" w:rsidP="00472D23">
      <w:pPr>
        <w:widowControl w:val="0"/>
        <w:numPr>
          <w:ilvl w:val="0"/>
          <w:numId w:val="36"/>
        </w:numPr>
        <w:tabs>
          <w:tab w:val="left" w:pos="284"/>
        </w:tabs>
        <w:autoSpaceDE w:val="0"/>
        <w:autoSpaceDN w:val="0"/>
        <w:adjustRightInd w:val="0"/>
        <w:ind w:left="0" w:right="-5" w:firstLine="0"/>
        <w:jc w:val="center"/>
        <w:rPr>
          <w:b/>
          <w:sz w:val="22"/>
          <w:szCs w:val="22"/>
        </w:rPr>
      </w:pPr>
      <w:r w:rsidRPr="00714DDA">
        <w:rPr>
          <w:b/>
          <w:sz w:val="22"/>
          <w:szCs w:val="22"/>
        </w:rPr>
        <w:t>Отдельные требования</w:t>
      </w:r>
    </w:p>
    <w:p w14:paraId="426E5582" w14:textId="77777777" w:rsidR="00472D23" w:rsidRPr="00714DDA" w:rsidRDefault="00472D23" w:rsidP="00472D23">
      <w:pPr>
        <w:widowControl w:val="0"/>
        <w:numPr>
          <w:ilvl w:val="1"/>
          <w:numId w:val="36"/>
        </w:numPr>
        <w:tabs>
          <w:tab w:val="left" w:pos="993"/>
          <w:tab w:val="left" w:pos="1080"/>
        </w:tabs>
        <w:autoSpaceDE w:val="0"/>
        <w:autoSpaceDN w:val="0"/>
        <w:adjustRightInd w:val="0"/>
        <w:ind w:left="0" w:right="-5" w:firstLine="567"/>
        <w:jc w:val="both"/>
        <w:rPr>
          <w:b/>
          <w:i/>
          <w:sz w:val="22"/>
          <w:szCs w:val="22"/>
        </w:rPr>
      </w:pPr>
      <w:r w:rsidRPr="00714DDA">
        <w:rPr>
          <w:sz w:val="22"/>
          <w:szCs w:val="22"/>
        </w:rPr>
        <w:t>Исполнитель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оказания услуг Исполнителем.</w:t>
      </w:r>
    </w:p>
    <w:p w14:paraId="1DD32429" w14:textId="77777777" w:rsidR="00472D23" w:rsidRPr="00714DDA" w:rsidRDefault="00472D23" w:rsidP="00472D23">
      <w:pPr>
        <w:tabs>
          <w:tab w:val="left" w:pos="993"/>
        </w:tabs>
        <w:ind w:right="-5" w:firstLine="567"/>
        <w:rPr>
          <w:sz w:val="22"/>
          <w:szCs w:val="22"/>
        </w:rPr>
      </w:pPr>
    </w:p>
    <w:p w14:paraId="481EFAC2" w14:textId="77777777" w:rsidR="00472D23" w:rsidRPr="00714DDA" w:rsidRDefault="00472D23" w:rsidP="00472D23">
      <w:pPr>
        <w:widowControl w:val="0"/>
        <w:numPr>
          <w:ilvl w:val="0"/>
          <w:numId w:val="36"/>
        </w:numPr>
        <w:tabs>
          <w:tab w:val="left" w:pos="284"/>
        </w:tabs>
        <w:autoSpaceDE w:val="0"/>
        <w:autoSpaceDN w:val="0"/>
        <w:adjustRightInd w:val="0"/>
        <w:ind w:left="0" w:right="-5" w:firstLine="0"/>
        <w:jc w:val="center"/>
        <w:rPr>
          <w:b/>
          <w:sz w:val="22"/>
          <w:szCs w:val="22"/>
        </w:rPr>
      </w:pPr>
      <w:r w:rsidRPr="00714DDA">
        <w:rPr>
          <w:b/>
          <w:sz w:val="22"/>
          <w:szCs w:val="22"/>
        </w:rPr>
        <w:t>Осведомленность</w:t>
      </w:r>
    </w:p>
    <w:p w14:paraId="6786B15A" w14:textId="77777777" w:rsidR="00472D23" w:rsidRPr="00714DDA" w:rsidRDefault="00472D23" w:rsidP="00472D23">
      <w:pPr>
        <w:widowControl w:val="0"/>
        <w:numPr>
          <w:ilvl w:val="1"/>
          <w:numId w:val="36"/>
        </w:numPr>
        <w:tabs>
          <w:tab w:val="left" w:pos="993"/>
          <w:tab w:val="left" w:pos="1080"/>
        </w:tabs>
        <w:autoSpaceDE w:val="0"/>
        <w:autoSpaceDN w:val="0"/>
        <w:adjustRightInd w:val="0"/>
        <w:ind w:left="0" w:right="-5" w:firstLine="567"/>
        <w:jc w:val="both"/>
        <w:rPr>
          <w:b/>
          <w:i/>
          <w:sz w:val="22"/>
          <w:szCs w:val="22"/>
        </w:rPr>
      </w:pPr>
      <w:r w:rsidRPr="00714DDA">
        <w:rPr>
          <w:sz w:val="22"/>
          <w:szCs w:val="22"/>
        </w:rPr>
        <w:t>На момент заключения Договора Исполнитель ознакомлен с ЛНА Заказчика в части, относящейся к деятельности Исполнителя.</w:t>
      </w:r>
    </w:p>
    <w:p w14:paraId="354EB179" w14:textId="77777777" w:rsidR="00472D23" w:rsidRPr="00714DDA" w:rsidRDefault="00472D23" w:rsidP="00472D23">
      <w:pPr>
        <w:widowControl w:val="0"/>
        <w:numPr>
          <w:ilvl w:val="1"/>
          <w:numId w:val="36"/>
        </w:numPr>
        <w:tabs>
          <w:tab w:val="left" w:pos="993"/>
          <w:tab w:val="left" w:pos="1080"/>
        </w:tabs>
        <w:autoSpaceDE w:val="0"/>
        <w:autoSpaceDN w:val="0"/>
        <w:adjustRightInd w:val="0"/>
        <w:ind w:left="0" w:right="-5" w:firstLine="567"/>
        <w:jc w:val="both"/>
        <w:rPr>
          <w:b/>
          <w:i/>
          <w:sz w:val="22"/>
          <w:szCs w:val="22"/>
        </w:rPr>
      </w:pPr>
      <w:r w:rsidRPr="00714DDA">
        <w:rPr>
          <w:sz w:val="22"/>
          <w:szCs w:val="22"/>
        </w:rPr>
        <w:t xml:space="preserve">В случае внесения Заказчиком изменений или дополнений в ЛНА, введения в действие новых ЛНА в области АТБ, Исполнитель обязуется руководствоваться ЛНА, опубликованными на веб-сайте: </w:t>
      </w:r>
      <w:hyperlink r:id="rId12" w:history="1">
        <w:r w:rsidRPr="00714DDA">
          <w:rPr>
            <w:color w:val="3217F7"/>
            <w:sz w:val="22"/>
            <w:szCs w:val="22"/>
            <w:u w:val="single"/>
          </w:rPr>
          <w:t>http://irk-esk.ru/поставщикам-работ-услуг</w:t>
        </w:r>
      </w:hyperlink>
      <w:r w:rsidRPr="00714DDA">
        <w:rPr>
          <w:color w:val="C00000"/>
          <w:sz w:val="22"/>
          <w:szCs w:val="22"/>
        </w:rPr>
        <w:t>.</w:t>
      </w:r>
    </w:p>
    <w:p w14:paraId="26FB3863" w14:textId="77777777" w:rsidR="00472D23" w:rsidRPr="00714DDA" w:rsidRDefault="00472D23" w:rsidP="00472D23">
      <w:pPr>
        <w:widowControl w:val="0"/>
        <w:numPr>
          <w:ilvl w:val="1"/>
          <w:numId w:val="36"/>
        </w:numPr>
        <w:tabs>
          <w:tab w:val="left" w:pos="993"/>
          <w:tab w:val="left" w:pos="1080"/>
        </w:tabs>
        <w:autoSpaceDE w:val="0"/>
        <w:autoSpaceDN w:val="0"/>
        <w:adjustRightInd w:val="0"/>
        <w:ind w:left="0" w:right="-5" w:firstLine="567"/>
        <w:jc w:val="both"/>
        <w:rPr>
          <w:b/>
          <w:i/>
          <w:sz w:val="22"/>
          <w:szCs w:val="22"/>
        </w:rPr>
      </w:pPr>
      <w:r w:rsidRPr="00714DDA">
        <w:rPr>
          <w:sz w:val="22"/>
          <w:szCs w:val="22"/>
        </w:rPr>
        <w:t>В целях выполнения требований настоящего Соглашения Исполнитель обязан обеспечить участие своего представителя, в случае приглашения, в совещаниях по вопросам АТБ, проводимых Заказчиком.</w:t>
      </w:r>
    </w:p>
    <w:p w14:paraId="0EAF081B" w14:textId="77777777" w:rsidR="00472D23" w:rsidRPr="00714DDA" w:rsidRDefault="00472D23" w:rsidP="00472D23">
      <w:pPr>
        <w:widowControl w:val="0"/>
        <w:numPr>
          <w:ilvl w:val="1"/>
          <w:numId w:val="36"/>
        </w:numPr>
        <w:tabs>
          <w:tab w:val="left" w:pos="993"/>
          <w:tab w:val="left" w:pos="1080"/>
        </w:tabs>
        <w:autoSpaceDE w:val="0"/>
        <w:autoSpaceDN w:val="0"/>
        <w:adjustRightInd w:val="0"/>
        <w:ind w:left="0" w:right="-5" w:firstLine="567"/>
        <w:jc w:val="both"/>
        <w:rPr>
          <w:b/>
          <w:i/>
          <w:sz w:val="22"/>
          <w:szCs w:val="22"/>
        </w:rPr>
      </w:pPr>
      <w:r w:rsidRPr="00714DDA">
        <w:rPr>
          <w:sz w:val="22"/>
          <w:szCs w:val="22"/>
        </w:rPr>
        <w:t>Исполнитель обязан ознакомить своих работников, а также работников Субподрядных организаций, привлекаемых Исполнителем, с требованиями настоящего Соглашения и ЛНА Заказчика в области АТБ.</w:t>
      </w:r>
    </w:p>
    <w:p w14:paraId="6BD6BAFD" w14:textId="77777777" w:rsidR="00472D23" w:rsidRPr="00714DDA" w:rsidRDefault="00472D23" w:rsidP="00472D23">
      <w:pPr>
        <w:tabs>
          <w:tab w:val="left" w:pos="993"/>
          <w:tab w:val="left" w:pos="1134"/>
          <w:tab w:val="left" w:pos="1276"/>
          <w:tab w:val="left" w:pos="1985"/>
        </w:tabs>
        <w:ind w:right="-5" w:firstLine="567"/>
        <w:jc w:val="both"/>
        <w:rPr>
          <w:b/>
          <w:sz w:val="22"/>
          <w:szCs w:val="22"/>
        </w:rPr>
      </w:pPr>
    </w:p>
    <w:p w14:paraId="27D06B2E" w14:textId="77777777" w:rsidR="00472D23" w:rsidRPr="00714DDA" w:rsidRDefault="00472D23" w:rsidP="00472D23">
      <w:pPr>
        <w:widowControl w:val="0"/>
        <w:numPr>
          <w:ilvl w:val="0"/>
          <w:numId w:val="36"/>
        </w:numPr>
        <w:tabs>
          <w:tab w:val="left" w:pos="284"/>
        </w:tabs>
        <w:autoSpaceDE w:val="0"/>
        <w:autoSpaceDN w:val="0"/>
        <w:adjustRightInd w:val="0"/>
        <w:ind w:left="0" w:right="-5" w:firstLine="0"/>
        <w:jc w:val="center"/>
        <w:rPr>
          <w:b/>
          <w:sz w:val="22"/>
          <w:szCs w:val="22"/>
        </w:rPr>
      </w:pPr>
      <w:r w:rsidRPr="00714DDA">
        <w:rPr>
          <w:b/>
          <w:sz w:val="22"/>
          <w:szCs w:val="22"/>
        </w:rPr>
        <w:t>Ответственность Исполнителя</w:t>
      </w:r>
    </w:p>
    <w:p w14:paraId="01AC9384" w14:textId="77777777" w:rsidR="00472D23" w:rsidRPr="00714DDA" w:rsidRDefault="00472D23" w:rsidP="00472D23">
      <w:pPr>
        <w:widowControl w:val="0"/>
        <w:numPr>
          <w:ilvl w:val="1"/>
          <w:numId w:val="36"/>
        </w:numPr>
        <w:tabs>
          <w:tab w:val="left" w:pos="993"/>
          <w:tab w:val="left" w:pos="1080"/>
        </w:tabs>
        <w:autoSpaceDE w:val="0"/>
        <w:autoSpaceDN w:val="0"/>
        <w:adjustRightInd w:val="0"/>
        <w:ind w:left="0" w:right="-5" w:firstLine="567"/>
        <w:jc w:val="both"/>
        <w:rPr>
          <w:b/>
          <w:i/>
          <w:sz w:val="22"/>
          <w:szCs w:val="22"/>
        </w:rPr>
      </w:pPr>
      <w:r w:rsidRPr="00714DDA">
        <w:rPr>
          <w:sz w:val="22"/>
          <w:szCs w:val="22"/>
        </w:rPr>
        <w:t>За нарушение требований настоящего Соглашения Исполнитель несет ответственность, предусмотренную действующим законодательством и Договором.</w:t>
      </w:r>
    </w:p>
    <w:p w14:paraId="54A3CD39" w14:textId="77777777" w:rsidR="00472D23" w:rsidRPr="00714DDA" w:rsidRDefault="00472D23" w:rsidP="00472D23">
      <w:pPr>
        <w:widowControl w:val="0"/>
        <w:numPr>
          <w:ilvl w:val="1"/>
          <w:numId w:val="36"/>
        </w:numPr>
        <w:tabs>
          <w:tab w:val="left" w:pos="993"/>
          <w:tab w:val="left" w:pos="1080"/>
        </w:tabs>
        <w:autoSpaceDE w:val="0"/>
        <w:autoSpaceDN w:val="0"/>
        <w:adjustRightInd w:val="0"/>
        <w:ind w:left="0" w:right="-5" w:firstLine="567"/>
        <w:jc w:val="both"/>
        <w:rPr>
          <w:b/>
          <w:i/>
          <w:sz w:val="22"/>
          <w:szCs w:val="22"/>
        </w:rPr>
      </w:pPr>
      <w:r w:rsidRPr="00714DDA">
        <w:rPr>
          <w:sz w:val="22"/>
          <w:szCs w:val="22"/>
        </w:rPr>
        <w:t>Исполнитель возмещает Заказчику все понесенные Заказчиком расходы на устранение последствий происшествий, произошедших по вине Исполнителя или Субподрядной организации, привлеченной Исполнителем.</w:t>
      </w:r>
    </w:p>
    <w:p w14:paraId="2B04EC3C" w14:textId="77777777" w:rsidR="00472D23" w:rsidRPr="00714DDA" w:rsidRDefault="00472D23" w:rsidP="00472D23">
      <w:pPr>
        <w:widowControl w:val="0"/>
        <w:numPr>
          <w:ilvl w:val="1"/>
          <w:numId w:val="36"/>
        </w:numPr>
        <w:tabs>
          <w:tab w:val="left" w:pos="993"/>
          <w:tab w:val="left" w:pos="1080"/>
        </w:tabs>
        <w:autoSpaceDE w:val="0"/>
        <w:autoSpaceDN w:val="0"/>
        <w:adjustRightInd w:val="0"/>
        <w:ind w:left="0" w:right="-5" w:firstLine="567"/>
        <w:jc w:val="both"/>
        <w:rPr>
          <w:b/>
          <w:i/>
          <w:sz w:val="22"/>
          <w:szCs w:val="22"/>
        </w:rPr>
      </w:pPr>
      <w:r w:rsidRPr="00714DDA">
        <w:rPr>
          <w:sz w:val="22"/>
          <w:szCs w:val="22"/>
        </w:rPr>
        <w:t>Исполнитель обязуется выплатить Заказчику штраф в размере, установленном в Протоколе о нарушении требований норм АТБ, с учетом условий Договора.</w:t>
      </w:r>
    </w:p>
    <w:p w14:paraId="76E7932F" w14:textId="77777777" w:rsidR="00472D23" w:rsidRPr="00714DDA" w:rsidRDefault="00472D23" w:rsidP="00472D23">
      <w:pPr>
        <w:widowControl w:val="0"/>
        <w:numPr>
          <w:ilvl w:val="1"/>
          <w:numId w:val="36"/>
        </w:numPr>
        <w:tabs>
          <w:tab w:val="left" w:pos="993"/>
          <w:tab w:val="left" w:pos="1080"/>
        </w:tabs>
        <w:autoSpaceDE w:val="0"/>
        <w:autoSpaceDN w:val="0"/>
        <w:adjustRightInd w:val="0"/>
        <w:ind w:left="0" w:right="-5" w:firstLine="567"/>
        <w:jc w:val="both"/>
        <w:rPr>
          <w:b/>
          <w:i/>
          <w:sz w:val="22"/>
          <w:szCs w:val="22"/>
        </w:rPr>
      </w:pPr>
      <w:r w:rsidRPr="00714DDA">
        <w:rPr>
          <w:sz w:val="22"/>
          <w:szCs w:val="22"/>
        </w:rPr>
        <w:t xml:space="preserve">Работник Заказчика, уполномоченный в области АТБ, обнаруживший факт нарушения Исполнителем и/или Субподрядной организацией норм АТБ, передает в адрес Исполнителя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Исполнителя и/или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 Уведомление направляется в </w:t>
      </w:r>
      <w:r w:rsidRPr="00714DDA">
        <w:rPr>
          <w:sz w:val="22"/>
          <w:szCs w:val="22"/>
        </w:rPr>
        <w:lastRenderedPageBreak/>
        <w:t xml:space="preserve">адрес Исполнителя телефонограммой либо посредством электронной почты на корпоративный адрес Исполнителя,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Исполнителем и/или Субподрядной организацией данного уведомления. </w:t>
      </w:r>
    </w:p>
    <w:p w14:paraId="2D0666AA" w14:textId="77777777" w:rsidR="00472D23" w:rsidRPr="00714DDA" w:rsidRDefault="00472D23" w:rsidP="00472D23">
      <w:pPr>
        <w:tabs>
          <w:tab w:val="left" w:pos="993"/>
          <w:tab w:val="left" w:pos="1080"/>
        </w:tabs>
        <w:ind w:right="-5" w:firstLine="567"/>
        <w:contextualSpacing/>
        <w:jc w:val="both"/>
        <w:rPr>
          <w:b/>
          <w:i/>
          <w:sz w:val="22"/>
          <w:szCs w:val="22"/>
        </w:rPr>
      </w:pPr>
      <w:r w:rsidRPr="00714DDA">
        <w:rPr>
          <w:sz w:val="22"/>
          <w:szCs w:val="22"/>
        </w:rPr>
        <w:t xml:space="preserve">Протокол (Акт) о нарушении требований АТБ Исполнителем при оказании услуг составляется комиссией с участием представителей Заказчика и Исполнителя, уполномоченных в сфере АТБ. В случае отказа представителя Исполнителя от участия в составлении Протокола, в Протоколе делается соответствующая отметка. </w:t>
      </w:r>
    </w:p>
    <w:p w14:paraId="699D5382" w14:textId="77777777" w:rsidR="00472D23" w:rsidRPr="00714DDA" w:rsidRDefault="00472D23" w:rsidP="00472D23">
      <w:pPr>
        <w:widowControl w:val="0"/>
        <w:numPr>
          <w:ilvl w:val="1"/>
          <w:numId w:val="36"/>
        </w:numPr>
        <w:tabs>
          <w:tab w:val="left" w:pos="993"/>
          <w:tab w:val="left" w:pos="1080"/>
        </w:tabs>
        <w:autoSpaceDE w:val="0"/>
        <w:autoSpaceDN w:val="0"/>
        <w:adjustRightInd w:val="0"/>
        <w:ind w:left="0" w:right="-5" w:firstLine="567"/>
        <w:jc w:val="both"/>
        <w:rPr>
          <w:b/>
          <w:i/>
          <w:sz w:val="22"/>
          <w:szCs w:val="22"/>
        </w:rPr>
      </w:pPr>
      <w:bookmarkStart w:id="11" w:name="_Toc182995749"/>
      <w:r w:rsidRPr="00714DDA">
        <w:rPr>
          <w:sz w:val="22"/>
          <w:szCs w:val="22"/>
        </w:rPr>
        <w:t>Штрафные санкции, предъявленные Государственными органами Заказчику в результате действий Исполнителя или Субподрядной организации, привлеченной Исполнителем, возмещаются Исполнителем.</w:t>
      </w:r>
      <w:bookmarkEnd w:id="11"/>
    </w:p>
    <w:p w14:paraId="53999491" w14:textId="77777777" w:rsidR="00472D23" w:rsidRPr="00714DDA" w:rsidRDefault="00472D23" w:rsidP="00472D23">
      <w:pPr>
        <w:widowControl w:val="0"/>
        <w:numPr>
          <w:ilvl w:val="2"/>
          <w:numId w:val="36"/>
        </w:numPr>
        <w:tabs>
          <w:tab w:val="left" w:pos="993"/>
          <w:tab w:val="left" w:pos="1080"/>
        </w:tabs>
        <w:autoSpaceDE w:val="0"/>
        <w:autoSpaceDN w:val="0"/>
        <w:adjustRightInd w:val="0"/>
        <w:ind w:left="0" w:right="-5" w:firstLine="567"/>
        <w:jc w:val="both"/>
        <w:rPr>
          <w:sz w:val="22"/>
          <w:szCs w:val="22"/>
        </w:rPr>
      </w:pPr>
      <w:r w:rsidRPr="00714DDA">
        <w:rPr>
          <w:sz w:val="22"/>
          <w:szCs w:val="22"/>
        </w:rPr>
        <w:t>В случае однократных нарушений, не несущих риска снижения антитеррористической безопасности, наложения штрафа или причинения ущерба имуществу Заказчика и их устранения в срок, определенный уведомлением, штраф может не начисляться по усмотрению Заказчика.</w:t>
      </w:r>
    </w:p>
    <w:p w14:paraId="45E55F8F" w14:textId="77777777" w:rsidR="00472D23" w:rsidRPr="00714DDA" w:rsidRDefault="00472D23" w:rsidP="00472D23">
      <w:pPr>
        <w:tabs>
          <w:tab w:val="left" w:pos="993"/>
          <w:tab w:val="left" w:pos="1276"/>
        </w:tabs>
        <w:ind w:right="-5" w:firstLine="567"/>
        <w:jc w:val="both"/>
        <w:rPr>
          <w:sz w:val="22"/>
          <w:szCs w:val="22"/>
        </w:rPr>
      </w:pPr>
    </w:p>
    <w:p w14:paraId="0B8FC579" w14:textId="77777777" w:rsidR="00472D23" w:rsidRPr="00714DDA" w:rsidRDefault="00472D23" w:rsidP="00472D23">
      <w:pPr>
        <w:widowControl w:val="0"/>
        <w:numPr>
          <w:ilvl w:val="0"/>
          <w:numId w:val="36"/>
        </w:numPr>
        <w:tabs>
          <w:tab w:val="left" w:pos="284"/>
        </w:tabs>
        <w:autoSpaceDE w:val="0"/>
        <w:autoSpaceDN w:val="0"/>
        <w:adjustRightInd w:val="0"/>
        <w:ind w:left="0" w:right="-5" w:firstLine="0"/>
        <w:jc w:val="center"/>
        <w:rPr>
          <w:b/>
          <w:sz w:val="22"/>
          <w:szCs w:val="22"/>
        </w:rPr>
      </w:pPr>
      <w:r w:rsidRPr="00714DDA">
        <w:rPr>
          <w:b/>
          <w:sz w:val="22"/>
          <w:szCs w:val="22"/>
        </w:rPr>
        <w:t>Заключительные положения</w:t>
      </w:r>
    </w:p>
    <w:p w14:paraId="2597623D" w14:textId="08972CAB" w:rsidR="00472D23" w:rsidRPr="00714DDA" w:rsidRDefault="00472D23" w:rsidP="00472D23">
      <w:pPr>
        <w:widowControl w:val="0"/>
        <w:numPr>
          <w:ilvl w:val="1"/>
          <w:numId w:val="36"/>
        </w:numPr>
        <w:tabs>
          <w:tab w:val="left" w:pos="993"/>
          <w:tab w:val="left" w:pos="1080"/>
        </w:tabs>
        <w:autoSpaceDE w:val="0"/>
        <w:autoSpaceDN w:val="0"/>
        <w:adjustRightInd w:val="0"/>
        <w:ind w:left="0" w:right="-5" w:firstLine="567"/>
        <w:jc w:val="both"/>
        <w:rPr>
          <w:b/>
          <w:i/>
          <w:sz w:val="22"/>
          <w:szCs w:val="22"/>
        </w:rPr>
      </w:pPr>
      <w:r w:rsidRPr="00714DDA">
        <w:rPr>
          <w:sz w:val="22"/>
          <w:szCs w:val="22"/>
        </w:rPr>
        <w:t xml:space="preserve">В случае возникновения у </w:t>
      </w:r>
      <w:r w:rsidR="00DD0863">
        <w:rPr>
          <w:sz w:val="22"/>
          <w:szCs w:val="22"/>
        </w:rPr>
        <w:t>С</w:t>
      </w:r>
      <w:r w:rsidRPr="00714DDA">
        <w:rPr>
          <w:sz w:val="22"/>
          <w:szCs w:val="22"/>
        </w:rPr>
        <w:t xml:space="preserve">торон претензий, что произошло или может произойти нарушение каких-либо требований действующего законодательства в области АТБ и персональных данных, соответствующая </w:t>
      </w:r>
      <w:r w:rsidR="00DD0863">
        <w:rPr>
          <w:sz w:val="22"/>
          <w:szCs w:val="22"/>
        </w:rPr>
        <w:t>С</w:t>
      </w:r>
      <w:r w:rsidRPr="00714DDA">
        <w:rPr>
          <w:sz w:val="22"/>
          <w:szCs w:val="22"/>
        </w:rPr>
        <w:t xml:space="preserve">торона обязуется уведомить другую </w:t>
      </w:r>
      <w:r w:rsidR="00DD0863">
        <w:rPr>
          <w:sz w:val="22"/>
          <w:szCs w:val="22"/>
        </w:rPr>
        <w:t>С</w:t>
      </w:r>
      <w:r w:rsidRPr="00714DDA">
        <w:rPr>
          <w:sz w:val="22"/>
          <w:szCs w:val="22"/>
        </w:rPr>
        <w:t xml:space="preserve">торону в письменной форме. </w:t>
      </w:r>
    </w:p>
    <w:p w14:paraId="3BA0893D" w14:textId="182179C7" w:rsidR="00472D23" w:rsidRPr="00714DDA" w:rsidRDefault="00472D23" w:rsidP="00472D23">
      <w:pPr>
        <w:widowControl w:val="0"/>
        <w:numPr>
          <w:ilvl w:val="1"/>
          <w:numId w:val="36"/>
        </w:numPr>
        <w:tabs>
          <w:tab w:val="left" w:pos="993"/>
          <w:tab w:val="left" w:pos="1080"/>
        </w:tabs>
        <w:autoSpaceDE w:val="0"/>
        <w:autoSpaceDN w:val="0"/>
        <w:adjustRightInd w:val="0"/>
        <w:ind w:left="0" w:right="-5" w:firstLine="567"/>
        <w:jc w:val="both"/>
        <w:rPr>
          <w:b/>
          <w:i/>
          <w:sz w:val="22"/>
          <w:szCs w:val="22"/>
        </w:rPr>
      </w:pPr>
      <w:r w:rsidRPr="00714DDA">
        <w:rPr>
          <w:sz w:val="22"/>
          <w:szCs w:val="22"/>
        </w:rPr>
        <w:t xml:space="preserve">В письменном уведомлении </w:t>
      </w:r>
      <w:r w:rsidR="00DD0863">
        <w:rPr>
          <w:sz w:val="22"/>
          <w:szCs w:val="22"/>
        </w:rPr>
        <w:t>С</w:t>
      </w:r>
      <w:r w:rsidRPr="00714DDA">
        <w:rPr>
          <w:sz w:val="22"/>
          <w:szCs w:val="22"/>
        </w:rPr>
        <w:t>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Исполнителем, выражающееся в действиях, квалифицируемых применимым законодательством как нарушающие требования применимого законодательства в области АТБ.</w:t>
      </w:r>
    </w:p>
    <w:p w14:paraId="18BDC327" w14:textId="77777777" w:rsidR="00472D23" w:rsidRPr="00714DDA" w:rsidRDefault="00472D23" w:rsidP="00472D23">
      <w:pPr>
        <w:widowControl w:val="0"/>
        <w:numPr>
          <w:ilvl w:val="1"/>
          <w:numId w:val="36"/>
        </w:numPr>
        <w:tabs>
          <w:tab w:val="left" w:pos="993"/>
          <w:tab w:val="left" w:pos="1080"/>
        </w:tabs>
        <w:autoSpaceDE w:val="0"/>
        <w:autoSpaceDN w:val="0"/>
        <w:adjustRightInd w:val="0"/>
        <w:ind w:left="0" w:right="-5" w:firstLine="567"/>
        <w:jc w:val="both"/>
        <w:rPr>
          <w:b/>
          <w:i/>
          <w:sz w:val="22"/>
          <w:szCs w:val="22"/>
        </w:rPr>
      </w:pPr>
      <w:r w:rsidRPr="00714DDA">
        <w:rPr>
          <w:sz w:val="22"/>
          <w:szCs w:val="22"/>
        </w:rPr>
        <w:t>Стороны гарантируют полную конфиденциальность при исполнении требований в области АТБ, а также отсутствие негативных последствий как для обращающейся Стороны в целом, так и для конкретных работников обращающейся Стороны.</w:t>
      </w:r>
    </w:p>
    <w:p w14:paraId="42F4686A" w14:textId="77777777" w:rsidR="00472D23" w:rsidRPr="00714DDA" w:rsidRDefault="00472D23" w:rsidP="00472D23">
      <w:pPr>
        <w:widowControl w:val="0"/>
        <w:numPr>
          <w:ilvl w:val="1"/>
          <w:numId w:val="36"/>
        </w:numPr>
        <w:tabs>
          <w:tab w:val="left" w:pos="993"/>
          <w:tab w:val="left" w:pos="1080"/>
        </w:tabs>
        <w:autoSpaceDE w:val="0"/>
        <w:autoSpaceDN w:val="0"/>
        <w:adjustRightInd w:val="0"/>
        <w:ind w:left="0" w:right="-5" w:firstLine="567"/>
        <w:jc w:val="both"/>
        <w:rPr>
          <w:b/>
          <w:i/>
          <w:sz w:val="22"/>
          <w:szCs w:val="22"/>
        </w:rPr>
      </w:pPr>
      <w:r w:rsidRPr="00714DDA">
        <w:rPr>
          <w:sz w:val="22"/>
          <w:szCs w:val="22"/>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35567BA8" w14:textId="77777777" w:rsidR="00472D23" w:rsidRPr="00714DDA" w:rsidRDefault="00472D23" w:rsidP="00472D23">
      <w:pPr>
        <w:ind w:right="-5" w:firstLine="709"/>
        <w:jc w:val="both"/>
        <w:rPr>
          <w:sz w:val="22"/>
          <w:szCs w:val="22"/>
        </w:rPr>
      </w:pPr>
    </w:p>
    <w:p w14:paraId="51D2AB01" w14:textId="77777777" w:rsidR="00472D23" w:rsidRPr="00714DDA" w:rsidRDefault="00472D23" w:rsidP="00472D23">
      <w:pPr>
        <w:widowControl w:val="0"/>
        <w:autoSpaceDE w:val="0"/>
        <w:autoSpaceDN w:val="0"/>
        <w:adjustRightInd w:val="0"/>
        <w:ind w:right="-5"/>
        <w:rPr>
          <w:b/>
          <w:sz w:val="22"/>
          <w:szCs w:val="22"/>
        </w:rPr>
      </w:pPr>
    </w:p>
    <w:p w14:paraId="19F73070" w14:textId="77777777" w:rsidR="00472D23" w:rsidRPr="00714DDA" w:rsidRDefault="00472D23" w:rsidP="00472D23">
      <w:pPr>
        <w:ind w:right="-5"/>
        <w:jc w:val="center"/>
        <w:rPr>
          <w:b/>
          <w:sz w:val="22"/>
          <w:szCs w:val="22"/>
        </w:rPr>
      </w:pPr>
      <w:r w:rsidRPr="00714DDA">
        <w:rPr>
          <w:b/>
          <w:sz w:val="22"/>
          <w:szCs w:val="22"/>
        </w:rPr>
        <w:t>Подписи Сторон</w:t>
      </w:r>
    </w:p>
    <w:tbl>
      <w:tblPr>
        <w:tblW w:w="9706" w:type="dxa"/>
        <w:tblLook w:val="01E0" w:firstRow="1" w:lastRow="1" w:firstColumn="1" w:lastColumn="1" w:noHBand="0" w:noVBand="0"/>
      </w:tblPr>
      <w:tblGrid>
        <w:gridCol w:w="4853"/>
        <w:gridCol w:w="4853"/>
      </w:tblGrid>
      <w:tr w:rsidR="001B0E3A" w:rsidRPr="00714DDA" w14:paraId="4FA2FD0E" w14:textId="77777777" w:rsidTr="00B44419">
        <w:trPr>
          <w:trHeight w:val="1278"/>
        </w:trPr>
        <w:tc>
          <w:tcPr>
            <w:tcW w:w="4853" w:type="dxa"/>
          </w:tcPr>
          <w:p w14:paraId="070B8BC0" w14:textId="77777777" w:rsidR="001B0E3A" w:rsidRPr="00CC6A91" w:rsidRDefault="001B0E3A" w:rsidP="00B44419">
            <w:pPr>
              <w:tabs>
                <w:tab w:val="left" w:pos="426"/>
              </w:tabs>
              <w:ind w:right="-5"/>
              <w:contextualSpacing/>
              <w:rPr>
                <w:b/>
                <w:sz w:val="22"/>
                <w:szCs w:val="22"/>
              </w:rPr>
            </w:pPr>
            <w:r w:rsidRPr="00CC6A91">
              <w:rPr>
                <w:b/>
                <w:sz w:val="22"/>
                <w:szCs w:val="22"/>
              </w:rPr>
              <w:t>Заказчик</w:t>
            </w:r>
          </w:p>
          <w:p w14:paraId="2DC709CA" w14:textId="77A9BAFD" w:rsidR="001B0E3A" w:rsidRPr="00714DDA" w:rsidRDefault="001B0E3A" w:rsidP="008E1EAD">
            <w:pPr>
              <w:tabs>
                <w:tab w:val="left" w:pos="426"/>
              </w:tabs>
              <w:ind w:right="-5"/>
              <w:contextualSpacing/>
              <w:rPr>
                <w:sz w:val="22"/>
                <w:szCs w:val="22"/>
              </w:rPr>
            </w:pPr>
          </w:p>
        </w:tc>
        <w:tc>
          <w:tcPr>
            <w:tcW w:w="4853" w:type="dxa"/>
          </w:tcPr>
          <w:p w14:paraId="47CF4666" w14:textId="067FB0AB" w:rsidR="001B0E3A" w:rsidRPr="00CC6A91" w:rsidRDefault="001B0E3A" w:rsidP="00B44419">
            <w:pPr>
              <w:tabs>
                <w:tab w:val="left" w:pos="426"/>
              </w:tabs>
              <w:ind w:right="-5"/>
              <w:contextualSpacing/>
              <w:rPr>
                <w:b/>
                <w:sz w:val="22"/>
                <w:szCs w:val="22"/>
              </w:rPr>
            </w:pPr>
            <w:r w:rsidRPr="00CC6A91">
              <w:rPr>
                <w:b/>
                <w:sz w:val="22"/>
                <w:szCs w:val="22"/>
              </w:rPr>
              <w:t>Исполнитель</w:t>
            </w:r>
            <w:r w:rsidR="008E1EAD">
              <w:rPr>
                <w:b/>
                <w:sz w:val="22"/>
                <w:szCs w:val="22"/>
              </w:rPr>
              <w:t>:</w:t>
            </w:r>
          </w:p>
          <w:p w14:paraId="5728B48A" w14:textId="364E85FC" w:rsidR="001B0E3A" w:rsidRPr="00CC6A91" w:rsidRDefault="001B0E3A" w:rsidP="008E1EAD">
            <w:pPr>
              <w:tabs>
                <w:tab w:val="left" w:pos="426"/>
              </w:tabs>
              <w:ind w:right="-5"/>
              <w:contextualSpacing/>
              <w:rPr>
                <w:b/>
                <w:sz w:val="22"/>
                <w:szCs w:val="22"/>
              </w:rPr>
            </w:pPr>
          </w:p>
        </w:tc>
      </w:tr>
    </w:tbl>
    <w:p w14:paraId="6D03801C" w14:textId="77777777" w:rsidR="00472D23" w:rsidRPr="00714DDA" w:rsidRDefault="00472D23" w:rsidP="00472D23">
      <w:pPr>
        <w:autoSpaceDE w:val="0"/>
        <w:autoSpaceDN w:val="0"/>
        <w:adjustRightInd w:val="0"/>
        <w:ind w:right="-5"/>
        <w:jc w:val="right"/>
        <w:rPr>
          <w:b/>
          <w:bCs/>
          <w:sz w:val="22"/>
          <w:szCs w:val="22"/>
        </w:rPr>
      </w:pPr>
    </w:p>
    <w:p w14:paraId="3A56ACFB" w14:textId="77777777" w:rsidR="00472D23" w:rsidRPr="00714DDA" w:rsidRDefault="00472D23" w:rsidP="00472D23">
      <w:pPr>
        <w:autoSpaceDE w:val="0"/>
        <w:autoSpaceDN w:val="0"/>
        <w:adjustRightInd w:val="0"/>
        <w:ind w:right="-5"/>
        <w:jc w:val="right"/>
        <w:rPr>
          <w:b/>
          <w:bCs/>
          <w:sz w:val="22"/>
          <w:szCs w:val="22"/>
        </w:rPr>
      </w:pPr>
    </w:p>
    <w:p w14:paraId="2A36E7EF" w14:textId="77777777" w:rsidR="00472D23" w:rsidRPr="00714DDA" w:rsidRDefault="00472D23" w:rsidP="00472D23">
      <w:pPr>
        <w:autoSpaceDE w:val="0"/>
        <w:autoSpaceDN w:val="0"/>
        <w:adjustRightInd w:val="0"/>
        <w:ind w:right="-5"/>
        <w:jc w:val="right"/>
        <w:rPr>
          <w:b/>
          <w:bCs/>
          <w:sz w:val="22"/>
          <w:szCs w:val="22"/>
        </w:rPr>
      </w:pPr>
    </w:p>
    <w:p w14:paraId="176C91FF" w14:textId="77777777" w:rsidR="00472D23" w:rsidRPr="00714DDA" w:rsidRDefault="00472D23" w:rsidP="00472D23">
      <w:pPr>
        <w:autoSpaceDE w:val="0"/>
        <w:autoSpaceDN w:val="0"/>
        <w:adjustRightInd w:val="0"/>
        <w:ind w:right="-5"/>
        <w:jc w:val="right"/>
        <w:rPr>
          <w:b/>
          <w:bCs/>
          <w:sz w:val="22"/>
          <w:szCs w:val="22"/>
        </w:rPr>
      </w:pPr>
    </w:p>
    <w:p w14:paraId="3B2992C4" w14:textId="77777777" w:rsidR="00472D23" w:rsidRPr="00714DDA" w:rsidRDefault="00472D23" w:rsidP="00472D23">
      <w:pPr>
        <w:autoSpaceDE w:val="0"/>
        <w:autoSpaceDN w:val="0"/>
        <w:adjustRightInd w:val="0"/>
        <w:ind w:right="-5"/>
        <w:jc w:val="right"/>
        <w:rPr>
          <w:b/>
          <w:bCs/>
          <w:sz w:val="22"/>
          <w:szCs w:val="22"/>
        </w:rPr>
      </w:pPr>
    </w:p>
    <w:p w14:paraId="44F04CB5" w14:textId="77777777" w:rsidR="00472D23" w:rsidRPr="00714DDA" w:rsidRDefault="00472D23" w:rsidP="00472D23">
      <w:pPr>
        <w:autoSpaceDE w:val="0"/>
        <w:autoSpaceDN w:val="0"/>
        <w:adjustRightInd w:val="0"/>
        <w:ind w:right="-5"/>
        <w:jc w:val="right"/>
        <w:rPr>
          <w:b/>
          <w:bCs/>
          <w:sz w:val="22"/>
          <w:szCs w:val="22"/>
        </w:rPr>
      </w:pPr>
    </w:p>
    <w:p w14:paraId="51BB9DFC" w14:textId="77777777" w:rsidR="00472D23" w:rsidRPr="00714DDA" w:rsidRDefault="00472D23" w:rsidP="00472D23">
      <w:pPr>
        <w:autoSpaceDE w:val="0"/>
        <w:autoSpaceDN w:val="0"/>
        <w:adjustRightInd w:val="0"/>
        <w:ind w:right="-5"/>
        <w:jc w:val="right"/>
        <w:rPr>
          <w:b/>
          <w:bCs/>
          <w:sz w:val="22"/>
          <w:szCs w:val="22"/>
        </w:rPr>
      </w:pPr>
    </w:p>
    <w:p w14:paraId="25A8AB68" w14:textId="77777777" w:rsidR="00472D23" w:rsidRPr="00714DDA" w:rsidRDefault="00472D23" w:rsidP="00472D23">
      <w:pPr>
        <w:autoSpaceDE w:val="0"/>
        <w:autoSpaceDN w:val="0"/>
        <w:adjustRightInd w:val="0"/>
        <w:ind w:right="-5"/>
        <w:jc w:val="right"/>
        <w:rPr>
          <w:b/>
          <w:bCs/>
          <w:sz w:val="22"/>
          <w:szCs w:val="22"/>
        </w:rPr>
      </w:pPr>
    </w:p>
    <w:p w14:paraId="52C48CF9" w14:textId="77777777" w:rsidR="00472D23" w:rsidRPr="00714DDA" w:rsidRDefault="00472D23" w:rsidP="00472D23">
      <w:pPr>
        <w:autoSpaceDE w:val="0"/>
        <w:autoSpaceDN w:val="0"/>
        <w:adjustRightInd w:val="0"/>
        <w:ind w:right="-5"/>
        <w:jc w:val="right"/>
        <w:rPr>
          <w:b/>
          <w:bCs/>
          <w:sz w:val="22"/>
          <w:szCs w:val="22"/>
        </w:rPr>
      </w:pPr>
    </w:p>
    <w:p w14:paraId="5960FE47" w14:textId="77777777" w:rsidR="00472D23" w:rsidRPr="00714DDA" w:rsidRDefault="00472D23" w:rsidP="00472D23">
      <w:pPr>
        <w:autoSpaceDE w:val="0"/>
        <w:autoSpaceDN w:val="0"/>
        <w:adjustRightInd w:val="0"/>
        <w:ind w:right="-5"/>
        <w:jc w:val="right"/>
        <w:rPr>
          <w:b/>
          <w:bCs/>
          <w:sz w:val="22"/>
          <w:szCs w:val="22"/>
        </w:rPr>
      </w:pPr>
    </w:p>
    <w:p w14:paraId="7907D11E" w14:textId="77777777" w:rsidR="00472D23" w:rsidRPr="00714DDA" w:rsidRDefault="00472D23" w:rsidP="00472D23">
      <w:pPr>
        <w:autoSpaceDE w:val="0"/>
        <w:autoSpaceDN w:val="0"/>
        <w:adjustRightInd w:val="0"/>
        <w:ind w:right="-5"/>
        <w:jc w:val="right"/>
        <w:rPr>
          <w:b/>
          <w:bCs/>
          <w:sz w:val="22"/>
          <w:szCs w:val="22"/>
        </w:rPr>
      </w:pPr>
    </w:p>
    <w:p w14:paraId="3BEE583F" w14:textId="193BDFF0" w:rsidR="00472D23" w:rsidRDefault="00472D23" w:rsidP="00472D23">
      <w:pPr>
        <w:autoSpaceDE w:val="0"/>
        <w:autoSpaceDN w:val="0"/>
        <w:adjustRightInd w:val="0"/>
        <w:ind w:right="-5"/>
        <w:jc w:val="right"/>
        <w:rPr>
          <w:b/>
          <w:bCs/>
          <w:sz w:val="22"/>
          <w:szCs w:val="22"/>
        </w:rPr>
      </w:pPr>
    </w:p>
    <w:p w14:paraId="290AB0A9" w14:textId="16F6E7E3" w:rsidR="00B5723A" w:rsidRDefault="00B5723A" w:rsidP="00472D23">
      <w:pPr>
        <w:autoSpaceDE w:val="0"/>
        <w:autoSpaceDN w:val="0"/>
        <w:adjustRightInd w:val="0"/>
        <w:ind w:right="-5"/>
        <w:jc w:val="right"/>
        <w:rPr>
          <w:b/>
          <w:bCs/>
          <w:sz w:val="22"/>
          <w:szCs w:val="22"/>
        </w:rPr>
      </w:pPr>
    </w:p>
    <w:p w14:paraId="192AAD95" w14:textId="77777777" w:rsidR="00B5723A" w:rsidRPr="00714DDA" w:rsidRDefault="00B5723A" w:rsidP="00472D23">
      <w:pPr>
        <w:autoSpaceDE w:val="0"/>
        <w:autoSpaceDN w:val="0"/>
        <w:adjustRightInd w:val="0"/>
        <w:ind w:right="-5"/>
        <w:jc w:val="right"/>
        <w:rPr>
          <w:b/>
          <w:bCs/>
          <w:sz w:val="22"/>
          <w:szCs w:val="22"/>
        </w:rPr>
      </w:pPr>
    </w:p>
    <w:p w14:paraId="41BC358A" w14:textId="77777777" w:rsidR="00472D23" w:rsidRPr="00714DDA" w:rsidRDefault="00472D23" w:rsidP="00472D23">
      <w:pPr>
        <w:autoSpaceDE w:val="0"/>
        <w:autoSpaceDN w:val="0"/>
        <w:adjustRightInd w:val="0"/>
        <w:ind w:right="-5"/>
        <w:jc w:val="right"/>
        <w:rPr>
          <w:b/>
          <w:bCs/>
          <w:sz w:val="22"/>
          <w:szCs w:val="22"/>
        </w:rPr>
      </w:pPr>
    </w:p>
    <w:p w14:paraId="6C5EC200" w14:textId="13AB17C1" w:rsidR="00472D23" w:rsidRDefault="00472D23" w:rsidP="00472D23">
      <w:pPr>
        <w:autoSpaceDE w:val="0"/>
        <w:autoSpaceDN w:val="0"/>
        <w:adjustRightInd w:val="0"/>
        <w:ind w:right="-5"/>
        <w:jc w:val="right"/>
        <w:rPr>
          <w:b/>
          <w:bCs/>
          <w:sz w:val="22"/>
          <w:szCs w:val="22"/>
        </w:rPr>
      </w:pPr>
    </w:p>
    <w:p w14:paraId="25BB0C59" w14:textId="13D585E1" w:rsidR="00A50AD7" w:rsidRDefault="00A50AD7" w:rsidP="00472D23">
      <w:pPr>
        <w:autoSpaceDE w:val="0"/>
        <w:autoSpaceDN w:val="0"/>
        <w:adjustRightInd w:val="0"/>
        <w:ind w:right="-5"/>
        <w:jc w:val="right"/>
        <w:rPr>
          <w:b/>
          <w:bCs/>
          <w:sz w:val="22"/>
          <w:szCs w:val="22"/>
        </w:rPr>
      </w:pPr>
    </w:p>
    <w:p w14:paraId="017DD086" w14:textId="77777777" w:rsidR="00A50AD7" w:rsidRPr="00714DDA" w:rsidRDefault="00A50AD7" w:rsidP="00472D23">
      <w:pPr>
        <w:autoSpaceDE w:val="0"/>
        <w:autoSpaceDN w:val="0"/>
        <w:adjustRightInd w:val="0"/>
        <w:ind w:right="-5"/>
        <w:jc w:val="right"/>
        <w:rPr>
          <w:b/>
          <w:bCs/>
          <w:sz w:val="22"/>
          <w:szCs w:val="22"/>
        </w:rPr>
      </w:pPr>
    </w:p>
    <w:p w14:paraId="0A457629" w14:textId="77777777" w:rsidR="00472D23" w:rsidRPr="00714DDA" w:rsidRDefault="00472D23" w:rsidP="00472D23">
      <w:pPr>
        <w:autoSpaceDE w:val="0"/>
        <w:autoSpaceDN w:val="0"/>
        <w:adjustRightInd w:val="0"/>
        <w:ind w:right="-5"/>
        <w:jc w:val="right"/>
        <w:rPr>
          <w:b/>
          <w:bCs/>
          <w:sz w:val="22"/>
          <w:szCs w:val="22"/>
        </w:rPr>
      </w:pPr>
    </w:p>
    <w:p w14:paraId="25D2B59F" w14:textId="77777777" w:rsidR="00472D23" w:rsidRPr="00714DDA" w:rsidRDefault="00472D23" w:rsidP="00472D23">
      <w:pPr>
        <w:autoSpaceDE w:val="0"/>
        <w:autoSpaceDN w:val="0"/>
        <w:adjustRightInd w:val="0"/>
        <w:ind w:right="-5"/>
        <w:jc w:val="right"/>
        <w:rPr>
          <w:b/>
          <w:bCs/>
          <w:sz w:val="22"/>
          <w:szCs w:val="22"/>
        </w:rPr>
      </w:pPr>
    </w:p>
    <w:p w14:paraId="5EEFF1E3" w14:textId="57C4A0CE" w:rsidR="00472D23" w:rsidRPr="00714DDA" w:rsidRDefault="00472D23" w:rsidP="00472D23">
      <w:pPr>
        <w:autoSpaceDE w:val="0"/>
        <w:autoSpaceDN w:val="0"/>
        <w:adjustRightInd w:val="0"/>
        <w:ind w:right="-5"/>
        <w:jc w:val="right"/>
        <w:rPr>
          <w:sz w:val="22"/>
          <w:szCs w:val="22"/>
        </w:rPr>
      </w:pPr>
      <w:r w:rsidRPr="00714DDA">
        <w:rPr>
          <w:sz w:val="22"/>
          <w:szCs w:val="22"/>
        </w:rPr>
        <w:t xml:space="preserve">Приложение № </w:t>
      </w:r>
      <w:r w:rsidR="0078249C">
        <w:rPr>
          <w:sz w:val="22"/>
          <w:szCs w:val="22"/>
        </w:rPr>
        <w:t>4</w:t>
      </w:r>
      <w:r w:rsidRPr="00714DDA">
        <w:rPr>
          <w:sz w:val="22"/>
          <w:szCs w:val="22"/>
        </w:rPr>
        <w:t xml:space="preserve"> к договору</w:t>
      </w:r>
    </w:p>
    <w:p w14:paraId="361F85FB" w14:textId="05B3B4D8" w:rsidR="00472D23" w:rsidRPr="00714DDA" w:rsidRDefault="00472D23" w:rsidP="00472D23">
      <w:pPr>
        <w:autoSpaceDE w:val="0"/>
        <w:autoSpaceDN w:val="0"/>
        <w:adjustRightInd w:val="0"/>
        <w:ind w:right="-5"/>
        <w:jc w:val="right"/>
        <w:rPr>
          <w:sz w:val="22"/>
          <w:szCs w:val="22"/>
        </w:rPr>
      </w:pPr>
      <w:r w:rsidRPr="00714DDA">
        <w:rPr>
          <w:sz w:val="22"/>
          <w:szCs w:val="22"/>
        </w:rPr>
        <w:lastRenderedPageBreak/>
        <w:t xml:space="preserve">№ </w:t>
      </w:r>
      <w:r w:rsidR="00A50AD7" w:rsidRPr="00714DDA">
        <w:rPr>
          <w:b/>
          <w:sz w:val="22"/>
          <w:szCs w:val="22"/>
        </w:rPr>
        <w:t xml:space="preserve">№ </w:t>
      </w:r>
      <w:r w:rsidR="00A50AD7">
        <w:rPr>
          <w:b/>
          <w:sz w:val="22"/>
          <w:szCs w:val="22"/>
        </w:rPr>
        <w:t>05/04</w:t>
      </w:r>
      <w:r w:rsidR="00A50AD7" w:rsidRPr="00BA6C34">
        <w:rPr>
          <w:b/>
          <w:sz w:val="22"/>
          <w:szCs w:val="22"/>
        </w:rPr>
        <w:t>-</w:t>
      </w:r>
      <w:r w:rsidR="00A50AD7">
        <w:rPr>
          <w:b/>
          <w:sz w:val="22"/>
          <w:szCs w:val="22"/>
        </w:rPr>
        <w:t>ИД</w:t>
      </w:r>
      <w:r w:rsidR="00A50AD7" w:rsidRPr="00BA6C34">
        <w:rPr>
          <w:b/>
          <w:sz w:val="22"/>
          <w:szCs w:val="22"/>
        </w:rPr>
        <w:t>-202</w:t>
      </w:r>
      <w:r w:rsidR="00A50AD7">
        <w:rPr>
          <w:b/>
          <w:sz w:val="22"/>
          <w:szCs w:val="22"/>
        </w:rPr>
        <w:t xml:space="preserve">3 </w:t>
      </w:r>
      <w:r w:rsidRPr="00714DDA">
        <w:rPr>
          <w:sz w:val="22"/>
          <w:szCs w:val="22"/>
        </w:rPr>
        <w:t>от «___» _____ 202</w:t>
      </w:r>
      <w:r w:rsidR="00A50AD7">
        <w:rPr>
          <w:sz w:val="22"/>
          <w:szCs w:val="22"/>
        </w:rPr>
        <w:t>3</w:t>
      </w:r>
      <w:r w:rsidRPr="00714DDA">
        <w:rPr>
          <w:sz w:val="22"/>
          <w:szCs w:val="22"/>
        </w:rPr>
        <w:t xml:space="preserve"> г.</w:t>
      </w:r>
    </w:p>
    <w:p w14:paraId="7263B2F7" w14:textId="77777777" w:rsidR="00472D23" w:rsidRDefault="00472D23" w:rsidP="00472D23">
      <w:pPr>
        <w:ind w:right="-5"/>
        <w:jc w:val="center"/>
        <w:rPr>
          <w:b/>
          <w:sz w:val="22"/>
          <w:szCs w:val="22"/>
        </w:rPr>
      </w:pPr>
    </w:p>
    <w:p w14:paraId="75D5A430" w14:textId="77777777" w:rsidR="00472D23" w:rsidRPr="00714DDA" w:rsidRDefault="00472D23" w:rsidP="00472D23">
      <w:pPr>
        <w:ind w:right="-5"/>
        <w:jc w:val="center"/>
        <w:rPr>
          <w:b/>
          <w:sz w:val="22"/>
          <w:szCs w:val="22"/>
        </w:rPr>
      </w:pPr>
    </w:p>
    <w:p w14:paraId="2008CC63" w14:textId="77777777" w:rsidR="00472D23" w:rsidRPr="00C46521" w:rsidRDefault="00472D23" w:rsidP="00472D23">
      <w:pPr>
        <w:pStyle w:val="SCH"/>
        <w:numPr>
          <w:ilvl w:val="0"/>
          <w:numId w:val="0"/>
        </w:numPr>
        <w:spacing w:after="0" w:line="240" w:lineRule="auto"/>
        <w:ind w:firstLine="567"/>
        <w:jc w:val="center"/>
        <w:outlineLvl w:val="0"/>
        <w:rPr>
          <w:i w:val="0"/>
          <w:sz w:val="22"/>
          <w:szCs w:val="22"/>
        </w:rPr>
      </w:pPr>
      <w:bookmarkStart w:id="12" w:name="_Toc98925018"/>
      <w:r w:rsidRPr="00C46521">
        <w:rPr>
          <w:i w:val="0"/>
          <w:sz w:val="22"/>
          <w:szCs w:val="22"/>
        </w:rPr>
        <w:t xml:space="preserve">Соглашение о соблюдении </w:t>
      </w:r>
      <w:r>
        <w:rPr>
          <w:i w:val="0"/>
          <w:sz w:val="22"/>
          <w:szCs w:val="22"/>
        </w:rPr>
        <w:t>Исполнителем</w:t>
      </w:r>
      <w:r w:rsidRPr="00C46521">
        <w:rPr>
          <w:i w:val="0"/>
          <w:sz w:val="22"/>
          <w:szCs w:val="22"/>
        </w:rPr>
        <w:t xml:space="preserve">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bookmarkEnd w:id="12"/>
    </w:p>
    <w:p w14:paraId="0C95AAB0" w14:textId="77777777" w:rsidR="00472D23" w:rsidRPr="00C46521" w:rsidRDefault="00472D23" w:rsidP="00472D23">
      <w:pPr>
        <w:pStyle w:val="SCH"/>
        <w:numPr>
          <w:ilvl w:val="0"/>
          <w:numId w:val="0"/>
        </w:numPr>
        <w:spacing w:after="0" w:line="240" w:lineRule="auto"/>
        <w:ind w:firstLine="567"/>
        <w:jc w:val="center"/>
        <w:outlineLvl w:val="0"/>
        <w:rPr>
          <w:i w:val="0"/>
          <w:sz w:val="22"/>
          <w:szCs w:val="22"/>
        </w:rPr>
      </w:pPr>
    </w:p>
    <w:p w14:paraId="64C1E8AB" w14:textId="72CAEAEF" w:rsidR="00472D23" w:rsidRPr="00903DC8" w:rsidRDefault="00472D23" w:rsidP="00472D23">
      <w:pPr>
        <w:tabs>
          <w:tab w:val="left" w:pos="142"/>
          <w:tab w:val="left" w:pos="567"/>
          <w:tab w:val="left" w:pos="1134"/>
          <w:tab w:val="left" w:pos="1843"/>
        </w:tabs>
        <w:ind w:right="56"/>
        <w:jc w:val="both"/>
        <w:rPr>
          <w:color w:val="000000"/>
          <w:spacing w:val="-3"/>
          <w:sz w:val="22"/>
          <w:szCs w:val="22"/>
        </w:rPr>
      </w:pPr>
      <w:r w:rsidRPr="00903DC8">
        <w:rPr>
          <w:color w:val="000000"/>
          <w:spacing w:val="-3"/>
          <w:sz w:val="22"/>
          <w:szCs w:val="22"/>
        </w:rPr>
        <w:t xml:space="preserve">г. Иркутск                                                                                              </w:t>
      </w:r>
      <w:r>
        <w:rPr>
          <w:color w:val="000000"/>
          <w:spacing w:val="-3"/>
          <w:sz w:val="22"/>
          <w:szCs w:val="22"/>
        </w:rPr>
        <w:t xml:space="preserve">                   </w:t>
      </w:r>
      <w:proofErr w:type="gramStart"/>
      <w:r>
        <w:rPr>
          <w:color w:val="000000"/>
          <w:spacing w:val="-3"/>
          <w:sz w:val="22"/>
          <w:szCs w:val="22"/>
        </w:rPr>
        <w:t xml:space="preserve"> </w:t>
      </w:r>
      <w:r w:rsidRPr="00903DC8">
        <w:rPr>
          <w:color w:val="000000"/>
          <w:spacing w:val="-3"/>
          <w:sz w:val="22"/>
          <w:szCs w:val="22"/>
        </w:rPr>
        <w:t xml:space="preserve">  </w:t>
      </w:r>
      <w:r w:rsidR="008E1EAD">
        <w:rPr>
          <w:sz w:val="22"/>
          <w:szCs w:val="22"/>
        </w:rPr>
        <w:t>«</w:t>
      </w:r>
      <w:proofErr w:type="gramEnd"/>
      <w:r w:rsidR="008E1EAD">
        <w:rPr>
          <w:sz w:val="22"/>
          <w:szCs w:val="22"/>
        </w:rPr>
        <w:t>____» _________</w:t>
      </w:r>
      <w:r>
        <w:rPr>
          <w:sz w:val="22"/>
          <w:szCs w:val="22"/>
        </w:rPr>
        <w:t>_ 2022</w:t>
      </w:r>
      <w:r w:rsidRPr="00903507">
        <w:rPr>
          <w:sz w:val="22"/>
          <w:szCs w:val="22"/>
        </w:rPr>
        <w:t xml:space="preserve"> г</w:t>
      </w:r>
      <w:r>
        <w:rPr>
          <w:color w:val="000000"/>
          <w:spacing w:val="-3"/>
          <w:sz w:val="22"/>
          <w:szCs w:val="22"/>
        </w:rPr>
        <w:t>.</w:t>
      </w:r>
    </w:p>
    <w:p w14:paraId="7E07D3F0" w14:textId="77777777" w:rsidR="00472D23" w:rsidRPr="00C46521" w:rsidRDefault="00472D23" w:rsidP="00472D23">
      <w:pPr>
        <w:pStyle w:val="SCH"/>
        <w:numPr>
          <w:ilvl w:val="0"/>
          <w:numId w:val="0"/>
        </w:numPr>
        <w:spacing w:after="0" w:line="240" w:lineRule="auto"/>
        <w:ind w:firstLine="567"/>
        <w:outlineLvl w:val="0"/>
        <w:rPr>
          <w:i w:val="0"/>
          <w:sz w:val="22"/>
          <w:szCs w:val="22"/>
        </w:rPr>
      </w:pPr>
    </w:p>
    <w:p w14:paraId="0D5AAD01" w14:textId="5CF80488" w:rsidR="00472D23" w:rsidRPr="00C46521" w:rsidRDefault="00531C33" w:rsidP="00472D23">
      <w:pPr>
        <w:suppressAutoHyphens/>
        <w:ind w:firstLine="567"/>
        <w:jc w:val="both"/>
        <w:rPr>
          <w:sz w:val="22"/>
          <w:szCs w:val="22"/>
        </w:rPr>
      </w:pPr>
      <w:r w:rsidRPr="00714DDA">
        <w:rPr>
          <w:b/>
          <w:sz w:val="22"/>
          <w:szCs w:val="22"/>
        </w:rPr>
        <w:t>Открытое акционерное общество</w:t>
      </w:r>
      <w:r w:rsidRPr="00714DDA">
        <w:rPr>
          <w:sz w:val="22"/>
          <w:szCs w:val="22"/>
        </w:rPr>
        <w:t xml:space="preserve"> </w:t>
      </w:r>
      <w:r w:rsidRPr="00714DDA">
        <w:rPr>
          <w:b/>
          <w:bCs/>
          <w:sz w:val="22"/>
          <w:szCs w:val="22"/>
        </w:rPr>
        <w:t>«Иркутская электросетевая компания» (ОАО «ИЭСК»)</w:t>
      </w:r>
      <w:r w:rsidRPr="00714DDA">
        <w:rPr>
          <w:sz w:val="22"/>
          <w:szCs w:val="22"/>
        </w:rPr>
        <w:t xml:space="preserve">, именуемое в дальнейшем </w:t>
      </w:r>
      <w:r w:rsidRPr="00714DDA">
        <w:rPr>
          <w:b/>
          <w:sz w:val="22"/>
          <w:szCs w:val="22"/>
        </w:rPr>
        <w:t>«Заказчик»</w:t>
      </w:r>
      <w:r w:rsidRPr="00714DDA">
        <w:rPr>
          <w:sz w:val="22"/>
          <w:szCs w:val="22"/>
        </w:rPr>
        <w:t xml:space="preserve">, </w:t>
      </w:r>
      <w:r w:rsidR="00B5723A" w:rsidRPr="00714DDA">
        <w:rPr>
          <w:sz w:val="22"/>
          <w:szCs w:val="22"/>
        </w:rPr>
        <w:t>в лице директора филиала</w:t>
      </w:r>
      <w:r w:rsidR="00B5723A" w:rsidRPr="00714DDA">
        <w:rPr>
          <w:b/>
          <w:sz w:val="22"/>
          <w:szCs w:val="22"/>
        </w:rPr>
        <w:t xml:space="preserve"> </w:t>
      </w:r>
      <w:r w:rsidR="00B5723A" w:rsidRPr="00714DDA">
        <w:rPr>
          <w:sz w:val="22"/>
          <w:szCs w:val="22"/>
        </w:rPr>
        <w:t>ОАО «ИЭСК» «</w:t>
      </w:r>
      <w:r w:rsidR="00B5723A">
        <w:rPr>
          <w:sz w:val="22"/>
          <w:szCs w:val="22"/>
        </w:rPr>
        <w:t>Южные</w:t>
      </w:r>
      <w:r w:rsidR="00B5723A" w:rsidRPr="00714DDA">
        <w:rPr>
          <w:sz w:val="22"/>
          <w:szCs w:val="22"/>
        </w:rPr>
        <w:t xml:space="preserve"> электрические сети»</w:t>
      </w:r>
      <w:r w:rsidR="00B5723A" w:rsidRPr="00714DDA">
        <w:rPr>
          <w:b/>
          <w:sz w:val="22"/>
          <w:szCs w:val="22"/>
        </w:rPr>
        <w:t xml:space="preserve"> </w:t>
      </w:r>
      <w:r w:rsidR="00B5723A">
        <w:rPr>
          <w:b/>
          <w:sz w:val="22"/>
          <w:szCs w:val="22"/>
        </w:rPr>
        <w:t>_____________</w:t>
      </w:r>
      <w:r w:rsidR="00B5723A" w:rsidRPr="00714DDA">
        <w:rPr>
          <w:sz w:val="22"/>
          <w:szCs w:val="22"/>
        </w:rPr>
        <w:t xml:space="preserve">, действующего на основании </w:t>
      </w:r>
      <w:r w:rsidR="00B5723A">
        <w:rPr>
          <w:sz w:val="22"/>
          <w:szCs w:val="22"/>
        </w:rPr>
        <w:t>________________, именуемое</w:t>
      </w:r>
      <w:r w:rsidR="00B5723A" w:rsidRPr="00714DDA">
        <w:rPr>
          <w:sz w:val="22"/>
          <w:szCs w:val="22"/>
        </w:rPr>
        <w:t xml:space="preserve"> в дальнейшем </w:t>
      </w:r>
      <w:r w:rsidR="00B5723A" w:rsidRPr="00714DDA">
        <w:rPr>
          <w:b/>
          <w:sz w:val="22"/>
          <w:szCs w:val="22"/>
        </w:rPr>
        <w:t>«Исполнитель»</w:t>
      </w:r>
      <w:r w:rsidR="00B5723A" w:rsidRPr="00714DDA">
        <w:rPr>
          <w:sz w:val="22"/>
          <w:szCs w:val="22"/>
        </w:rPr>
        <w:t xml:space="preserve">, в лице </w:t>
      </w:r>
      <w:r w:rsidR="00B5723A">
        <w:rPr>
          <w:sz w:val="22"/>
          <w:szCs w:val="22"/>
        </w:rPr>
        <w:t>генерального директора _______________</w:t>
      </w:r>
      <w:r w:rsidR="00B5723A" w:rsidRPr="00714DDA">
        <w:rPr>
          <w:sz w:val="22"/>
          <w:szCs w:val="22"/>
        </w:rPr>
        <w:t xml:space="preserve">, действующего на основании </w:t>
      </w:r>
      <w:r w:rsidR="00B5723A">
        <w:rPr>
          <w:sz w:val="22"/>
          <w:szCs w:val="22"/>
        </w:rPr>
        <w:t>Устава</w:t>
      </w:r>
      <w:r w:rsidR="00B5723A" w:rsidRPr="00714DDA">
        <w:rPr>
          <w:sz w:val="22"/>
          <w:szCs w:val="22"/>
        </w:rPr>
        <w:t>, с другой стороны, в дальнейшем при совместном упоминании именуемые «Стороны», заключили настоящее соглашение (далее</w:t>
      </w:r>
      <w:r w:rsidR="00B5723A">
        <w:rPr>
          <w:sz w:val="22"/>
          <w:szCs w:val="22"/>
        </w:rPr>
        <w:t xml:space="preserve"> – </w:t>
      </w:r>
      <w:r w:rsidR="00B5723A" w:rsidRPr="00714DDA">
        <w:rPr>
          <w:sz w:val="22"/>
          <w:szCs w:val="22"/>
        </w:rPr>
        <w:t xml:space="preserve">Соглашение) о соблюдении антикоррупционных условий к Договору </w:t>
      </w:r>
      <w:r w:rsidR="00B5723A">
        <w:rPr>
          <w:sz w:val="22"/>
          <w:szCs w:val="22"/>
        </w:rPr>
        <w:t>_____________</w:t>
      </w:r>
      <w:r w:rsidR="00B5723A" w:rsidRPr="001D0F5A">
        <w:rPr>
          <w:sz w:val="22"/>
          <w:szCs w:val="22"/>
        </w:rPr>
        <w:t>2</w:t>
      </w:r>
      <w:r w:rsidR="00B5723A">
        <w:rPr>
          <w:sz w:val="22"/>
          <w:szCs w:val="22"/>
        </w:rPr>
        <w:t xml:space="preserve"> </w:t>
      </w:r>
      <w:r w:rsidR="00B5723A" w:rsidRPr="00714DDA">
        <w:rPr>
          <w:sz w:val="22"/>
          <w:szCs w:val="22"/>
        </w:rPr>
        <w:t>от «__» _________ 202</w:t>
      </w:r>
      <w:r w:rsidR="00B5723A">
        <w:rPr>
          <w:sz w:val="22"/>
          <w:szCs w:val="22"/>
        </w:rPr>
        <w:t>2</w:t>
      </w:r>
      <w:r w:rsidR="00B5723A" w:rsidRPr="00714DDA">
        <w:rPr>
          <w:sz w:val="22"/>
          <w:szCs w:val="22"/>
        </w:rPr>
        <w:t xml:space="preserve"> г. (далее </w:t>
      </w:r>
      <w:r w:rsidR="00B5723A">
        <w:rPr>
          <w:sz w:val="22"/>
          <w:szCs w:val="22"/>
        </w:rPr>
        <w:t>- д</w:t>
      </w:r>
      <w:r w:rsidR="00B5723A" w:rsidRPr="00714DDA">
        <w:rPr>
          <w:sz w:val="22"/>
          <w:szCs w:val="22"/>
        </w:rPr>
        <w:t>оговор):</w:t>
      </w:r>
    </w:p>
    <w:p w14:paraId="6AABBAEE" w14:textId="77777777" w:rsidR="00472D23" w:rsidRPr="00C46521" w:rsidRDefault="00472D23" w:rsidP="00472D23">
      <w:pPr>
        <w:ind w:left="357"/>
        <w:jc w:val="center"/>
        <w:rPr>
          <w:sz w:val="22"/>
          <w:szCs w:val="22"/>
        </w:rPr>
      </w:pPr>
    </w:p>
    <w:p w14:paraId="592F25CF" w14:textId="77777777" w:rsidR="00472D23" w:rsidRPr="00C46521" w:rsidRDefault="00472D23" w:rsidP="00472D23">
      <w:pPr>
        <w:pStyle w:val="af3"/>
        <w:widowControl w:val="0"/>
        <w:numPr>
          <w:ilvl w:val="0"/>
          <w:numId w:val="34"/>
        </w:numPr>
        <w:autoSpaceDE w:val="0"/>
        <w:autoSpaceDN w:val="0"/>
        <w:adjustRightInd w:val="0"/>
        <w:contextualSpacing w:val="0"/>
        <w:jc w:val="center"/>
        <w:rPr>
          <w:b/>
          <w:sz w:val="22"/>
          <w:szCs w:val="22"/>
        </w:rPr>
      </w:pPr>
      <w:r w:rsidRPr="00C46521">
        <w:rPr>
          <w:b/>
          <w:sz w:val="22"/>
          <w:szCs w:val="22"/>
        </w:rPr>
        <w:t>Основные положения</w:t>
      </w:r>
    </w:p>
    <w:p w14:paraId="00CA5EE1" w14:textId="77777777" w:rsidR="00472D23" w:rsidRPr="00C46521" w:rsidRDefault="00472D23" w:rsidP="00472D23">
      <w:pPr>
        <w:pStyle w:val="af3"/>
        <w:widowControl w:val="0"/>
        <w:numPr>
          <w:ilvl w:val="1"/>
          <w:numId w:val="32"/>
        </w:numPr>
        <w:tabs>
          <w:tab w:val="left" w:pos="851"/>
          <w:tab w:val="left" w:pos="993"/>
        </w:tabs>
        <w:autoSpaceDE w:val="0"/>
        <w:autoSpaceDN w:val="0"/>
        <w:adjustRightInd w:val="0"/>
        <w:ind w:left="0" w:firstLine="567"/>
        <w:contextualSpacing w:val="0"/>
        <w:jc w:val="both"/>
        <w:rPr>
          <w:sz w:val="22"/>
          <w:szCs w:val="22"/>
        </w:rPr>
      </w:pPr>
      <w:r>
        <w:rPr>
          <w:sz w:val="22"/>
          <w:szCs w:val="22"/>
        </w:rPr>
        <w:t>Исполнитель</w:t>
      </w:r>
      <w:r w:rsidRPr="00C46521">
        <w:rPr>
          <w:sz w:val="22"/>
          <w:szCs w:val="22"/>
        </w:rPr>
        <w:t xml:space="preserve"> несет ответственность за соблюдение требований законодательных и других действующих отраслевых нормативно-правовых актов в области:</w:t>
      </w:r>
    </w:p>
    <w:p w14:paraId="6EA687B2" w14:textId="77777777" w:rsidR="00472D23" w:rsidRPr="00C46521" w:rsidRDefault="00472D23" w:rsidP="00472D23">
      <w:pPr>
        <w:pStyle w:val="af3"/>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охраны труда;</w:t>
      </w:r>
    </w:p>
    <w:p w14:paraId="05B0AD15" w14:textId="77777777" w:rsidR="00472D23" w:rsidRPr="00C46521" w:rsidRDefault="00472D23" w:rsidP="00472D23">
      <w:pPr>
        <w:pStyle w:val="af3"/>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правил противопожарного режима в Российской Федерации, правил пожарной безопасности для энергетических предприятий;</w:t>
      </w:r>
    </w:p>
    <w:p w14:paraId="65ECAF8E" w14:textId="77777777" w:rsidR="00472D23" w:rsidRPr="00C46521" w:rsidRDefault="00472D23" w:rsidP="00472D23">
      <w:pPr>
        <w:pStyle w:val="af3"/>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федеральных норм и правил в области промышленной безопасности;</w:t>
      </w:r>
    </w:p>
    <w:p w14:paraId="4417CBE1" w14:textId="77777777" w:rsidR="00472D23" w:rsidRPr="00C46521" w:rsidRDefault="00472D23" w:rsidP="00472D23">
      <w:pPr>
        <w:pStyle w:val="af3"/>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охраны окружающей среды;</w:t>
      </w:r>
    </w:p>
    <w:p w14:paraId="5FF542CA" w14:textId="77777777" w:rsidR="00472D23" w:rsidRPr="00C46521" w:rsidRDefault="00472D23" w:rsidP="00472D23">
      <w:pPr>
        <w:tabs>
          <w:tab w:val="left" w:pos="851"/>
          <w:tab w:val="left" w:pos="900"/>
          <w:tab w:val="left" w:pos="993"/>
        </w:tabs>
        <w:ind w:firstLine="567"/>
        <w:jc w:val="both"/>
        <w:rPr>
          <w:sz w:val="22"/>
          <w:szCs w:val="22"/>
        </w:rPr>
      </w:pPr>
      <w:r w:rsidRPr="00C46521">
        <w:rPr>
          <w:sz w:val="22"/>
          <w:szCs w:val="22"/>
        </w:rPr>
        <w:t xml:space="preserve">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w:t>
      </w:r>
      <w:r>
        <w:rPr>
          <w:sz w:val="22"/>
          <w:szCs w:val="22"/>
        </w:rPr>
        <w:t xml:space="preserve">Исполнителем </w:t>
      </w:r>
      <w:r w:rsidRPr="00C46521">
        <w:rPr>
          <w:sz w:val="22"/>
          <w:szCs w:val="22"/>
        </w:rPr>
        <w:t>Субподрядными организациями.</w:t>
      </w:r>
    </w:p>
    <w:p w14:paraId="5F10273B" w14:textId="0400EF73" w:rsidR="00472D23" w:rsidRPr="00C46521" w:rsidRDefault="00472D23" w:rsidP="00472D23">
      <w:pPr>
        <w:pStyle w:val="af3"/>
        <w:widowControl w:val="0"/>
        <w:numPr>
          <w:ilvl w:val="1"/>
          <w:numId w:val="32"/>
        </w:numPr>
        <w:tabs>
          <w:tab w:val="left" w:pos="851"/>
          <w:tab w:val="left" w:pos="993"/>
        </w:tabs>
        <w:autoSpaceDE w:val="0"/>
        <w:autoSpaceDN w:val="0"/>
        <w:adjustRightInd w:val="0"/>
        <w:ind w:left="0" w:firstLine="567"/>
        <w:contextualSpacing w:val="0"/>
        <w:jc w:val="both"/>
        <w:rPr>
          <w:sz w:val="22"/>
          <w:szCs w:val="22"/>
        </w:rPr>
      </w:pPr>
      <w:r>
        <w:rPr>
          <w:sz w:val="22"/>
          <w:szCs w:val="22"/>
        </w:rPr>
        <w:t>Исполнитель</w:t>
      </w:r>
      <w:r w:rsidRPr="00C46521">
        <w:rPr>
          <w:sz w:val="22"/>
          <w:szCs w:val="22"/>
        </w:rPr>
        <w:t xml:space="preserve">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w:t>
      </w:r>
      <w:r>
        <w:rPr>
          <w:sz w:val="22"/>
          <w:szCs w:val="22"/>
        </w:rPr>
        <w:t>Исполнителя</w:t>
      </w:r>
      <w:r w:rsidRPr="00C46521">
        <w:rPr>
          <w:sz w:val="22"/>
          <w:szCs w:val="22"/>
        </w:rPr>
        <w:t xml:space="preserve">, включая оплату штрафных санкций, предусмотренных </w:t>
      </w:r>
      <w:r w:rsidR="00B75809">
        <w:rPr>
          <w:sz w:val="22"/>
          <w:szCs w:val="22"/>
        </w:rPr>
        <w:t>догов</w:t>
      </w:r>
      <w:r w:rsidRPr="00C46521">
        <w:rPr>
          <w:sz w:val="22"/>
          <w:szCs w:val="22"/>
        </w:rPr>
        <w:t>ором.</w:t>
      </w:r>
    </w:p>
    <w:p w14:paraId="09BDF933" w14:textId="1B1CC065" w:rsidR="00472D23" w:rsidRPr="00C46521" w:rsidRDefault="00472D23" w:rsidP="00472D23">
      <w:pPr>
        <w:pStyle w:val="af3"/>
        <w:widowControl w:val="0"/>
        <w:numPr>
          <w:ilvl w:val="1"/>
          <w:numId w:val="32"/>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 xml:space="preserve">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w:t>
      </w:r>
      <w:r>
        <w:rPr>
          <w:sz w:val="22"/>
          <w:szCs w:val="22"/>
        </w:rPr>
        <w:t>Исполнителем</w:t>
      </w:r>
      <w:r w:rsidR="006465A9">
        <w:rPr>
          <w:sz w:val="22"/>
          <w:szCs w:val="22"/>
        </w:rPr>
        <w:t xml:space="preserve">, </w:t>
      </w:r>
      <w:r>
        <w:rPr>
          <w:sz w:val="22"/>
          <w:szCs w:val="22"/>
        </w:rPr>
        <w:t>Исполнитель</w:t>
      </w:r>
      <w:r w:rsidRPr="00C46521">
        <w:rPr>
          <w:sz w:val="22"/>
          <w:szCs w:val="22"/>
        </w:rPr>
        <w:t xml:space="preserve">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w:t>
      </w:r>
      <w:r w:rsidRPr="00E30D5F">
        <w:rPr>
          <w:sz w:val="22"/>
          <w:szCs w:val="22"/>
        </w:rPr>
        <w:t xml:space="preserve">: </w:t>
      </w:r>
      <w:hyperlink r:id="rId13" w:history="1">
        <w:r w:rsidRPr="00B75809">
          <w:rPr>
            <w:color w:val="3217F7"/>
            <w:sz w:val="22"/>
            <w:szCs w:val="22"/>
            <w:u w:val="single"/>
          </w:rPr>
          <w:t>http://irk-esk.ru/поставщикам-работ-услуг</w:t>
        </w:r>
      </w:hyperlink>
      <w:r w:rsidR="00B75809">
        <w:rPr>
          <w:rStyle w:val="af1"/>
          <w:color w:val="auto"/>
          <w:sz w:val="22"/>
          <w:szCs w:val="20"/>
          <w:u w:val="none"/>
        </w:rPr>
        <w:t>.</w:t>
      </w:r>
    </w:p>
    <w:p w14:paraId="580DC92E" w14:textId="77777777" w:rsidR="00472D23" w:rsidRPr="00C46521" w:rsidRDefault="00472D23" w:rsidP="00472D23">
      <w:pPr>
        <w:tabs>
          <w:tab w:val="num" w:pos="180"/>
          <w:tab w:val="left" w:pos="851"/>
          <w:tab w:val="left" w:pos="993"/>
        </w:tabs>
        <w:ind w:firstLine="567"/>
        <w:jc w:val="both"/>
        <w:rPr>
          <w:sz w:val="22"/>
          <w:szCs w:val="22"/>
        </w:rPr>
      </w:pPr>
      <w:r w:rsidRPr="00C46521">
        <w:rPr>
          <w:sz w:val="22"/>
          <w:szCs w:val="22"/>
        </w:rPr>
        <w:t xml:space="preserve">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w:t>
      </w:r>
      <w:r>
        <w:rPr>
          <w:sz w:val="22"/>
          <w:szCs w:val="22"/>
        </w:rPr>
        <w:t>Исполнителем</w:t>
      </w:r>
      <w:r w:rsidRPr="00C46521">
        <w:rPr>
          <w:sz w:val="22"/>
          <w:szCs w:val="22"/>
        </w:rPr>
        <w:t xml:space="preserve"> и его Субподрядными организациями.</w:t>
      </w:r>
    </w:p>
    <w:p w14:paraId="23EBD7A2" w14:textId="64846ECB" w:rsidR="00472D23" w:rsidRPr="00C46521" w:rsidRDefault="00472D23" w:rsidP="00472D23">
      <w:pPr>
        <w:pStyle w:val="af3"/>
        <w:widowControl w:val="0"/>
        <w:numPr>
          <w:ilvl w:val="1"/>
          <w:numId w:val="32"/>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 xml:space="preserve">В случае нарушения </w:t>
      </w:r>
      <w:r>
        <w:rPr>
          <w:sz w:val="22"/>
          <w:szCs w:val="22"/>
        </w:rPr>
        <w:t>Исполнителем</w:t>
      </w:r>
      <w:r w:rsidRPr="00C46521">
        <w:rPr>
          <w:sz w:val="22"/>
          <w:szCs w:val="22"/>
        </w:rPr>
        <w:t xml:space="preserve">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w:t>
      </w:r>
      <w:r w:rsidR="00A80B22">
        <w:rPr>
          <w:sz w:val="22"/>
          <w:szCs w:val="22"/>
        </w:rPr>
        <w:t>д</w:t>
      </w:r>
      <w:r w:rsidR="00B75809">
        <w:rPr>
          <w:sz w:val="22"/>
          <w:szCs w:val="22"/>
        </w:rPr>
        <w:t>огов</w:t>
      </w:r>
      <w:r w:rsidRPr="00C46521">
        <w:rPr>
          <w:sz w:val="22"/>
          <w:szCs w:val="22"/>
        </w:rPr>
        <w:t xml:space="preserve">ор в порядке, предусмотренном </w:t>
      </w:r>
      <w:r>
        <w:rPr>
          <w:sz w:val="22"/>
          <w:szCs w:val="22"/>
        </w:rPr>
        <w:t xml:space="preserve">позициями </w:t>
      </w:r>
      <w:r w:rsidR="00A80B22">
        <w:rPr>
          <w:sz w:val="22"/>
          <w:szCs w:val="22"/>
        </w:rPr>
        <w:t>д</w:t>
      </w:r>
      <w:r w:rsidR="00B75809">
        <w:rPr>
          <w:sz w:val="22"/>
          <w:szCs w:val="22"/>
        </w:rPr>
        <w:t>огов</w:t>
      </w:r>
      <w:r w:rsidRPr="00C46521">
        <w:rPr>
          <w:sz w:val="22"/>
          <w:szCs w:val="22"/>
        </w:rPr>
        <w:t>ора.</w:t>
      </w:r>
    </w:p>
    <w:p w14:paraId="29BC273D" w14:textId="105CD6FA" w:rsidR="00472D23" w:rsidRPr="00C46521" w:rsidRDefault="00472D23" w:rsidP="00472D23">
      <w:pPr>
        <w:pStyle w:val="af3"/>
        <w:widowControl w:val="0"/>
        <w:numPr>
          <w:ilvl w:val="1"/>
          <w:numId w:val="32"/>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 xml:space="preserve">Руководитель </w:t>
      </w:r>
      <w:r>
        <w:rPr>
          <w:sz w:val="22"/>
          <w:szCs w:val="22"/>
        </w:rPr>
        <w:t xml:space="preserve">Исполнителя </w:t>
      </w:r>
      <w:r w:rsidRPr="00C46521">
        <w:rPr>
          <w:sz w:val="22"/>
          <w:szCs w:val="22"/>
        </w:rPr>
        <w:t>обязан ознакомить с настоящим Соглашением своих работников, а также привлекаемые Субподрядные организации.</w:t>
      </w:r>
    </w:p>
    <w:p w14:paraId="323A0A48" w14:textId="7A29C419" w:rsidR="00472D23" w:rsidRPr="00C46521" w:rsidRDefault="00472D23" w:rsidP="00472D23">
      <w:pPr>
        <w:pStyle w:val="af3"/>
        <w:widowControl w:val="0"/>
        <w:numPr>
          <w:ilvl w:val="1"/>
          <w:numId w:val="32"/>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 xml:space="preserve">Заказчик оставляет за собой право проводить независимые аудиты и контрольные проверки соблюдения требований пунктов 1.1.-1.3. настоящего Соглашения на участках и объектах выполнения Работ. Результаты аудитов и проверок будут предоставлены </w:t>
      </w:r>
      <w:r>
        <w:rPr>
          <w:sz w:val="22"/>
          <w:szCs w:val="22"/>
        </w:rPr>
        <w:t>Исполнителю</w:t>
      </w:r>
      <w:r w:rsidRPr="00C46521">
        <w:rPr>
          <w:sz w:val="22"/>
          <w:szCs w:val="22"/>
        </w:rPr>
        <w:t xml:space="preserve">, который, в свою очередь, обязан устранить выявленные представителями Заказчика нарушения законодательства, условий </w:t>
      </w:r>
      <w:r w:rsidR="00A80B22">
        <w:rPr>
          <w:sz w:val="22"/>
          <w:szCs w:val="22"/>
        </w:rPr>
        <w:t>д</w:t>
      </w:r>
      <w:r w:rsidR="00B75809">
        <w:rPr>
          <w:sz w:val="22"/>
          <w:szCs w:val="22"/>
        </w:rPr>
        <w:t>огов</w:t>
      </w:r>
      <w:r w:rsidRPr="00C46521">
        <w:rPr>
          <w:sz w:val="22"/>
          <w:szCs w:val="22"/>
        </w:rPr>
        <w:t>ора, ЛНА Заказчика с последующим уведомлением Заказчика о проделанной работе согласно Акту аудита или контрольной проверки.</w:t>
      </w:r>
    </w:p>
    <w:p w14:paraId="77A92BB1" w14:textId="77777777" w:rsidR="00472D23" w:rsidRPr="00C46521" w:rsidRDefault="00472D23" w:rsidP="00472D23">
      <w:pPr>
        <w:pStyle w:val="af3"/>
        <w:widowControl w:val="0"/>
        <w:numPr>
          <w:ilvl w:val="1"/>
          <w:numId w:val="32"/>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 xml:space="preserve">В случае, если действия </w:t>
      </w:r>
      <w:r>
        <w:rPr>
          <w:sz w:val="22"/>
          <w:szCs w:val="22"/>
        </w:rPr>
        <w:t>Исполнителя</w:t>
      </w:r>
      <w:r w:rsidRPr="00C46521">
        <w:rPr>
          <w:sz w:val="22"/>
          <w:szCs w:val="22"/>
        </w:rPr>
        <w:t xml:space="preserve">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w:t>
      </w:r>
      <w:r>
        <w:rPr>
          <w:sz w:val="22"/>
          <w:szCs w:val="22"/>
        </w:rPr>
        <w:t>Исполнителем</w:t>
      </w:r>
      <w:r w:rsidRPr="00C46521">
        <w:rPr>
          <w:sz w:val="22"/>
          <w:szCs w:val="22"/>
        </w:rPr>
        <w:t xml:space="preserve"> требований в области антитеррористической безопасности. Дублирование санкций по отношению к </w:t>
      </w:r>
      <w:r>
        <w:rPr>
          <w:sz w:val="22"/>
          <w:szCs w:val="22"/>
        </w:rPr>
        <w:t>Исполнителю</w:t>
      </w:r>
      <w:r w:rsidRPr="00C46521">
        <w:rPr>
          <w:sz w:val="22"/>
          <w:szCs w:val="22"/>
        </w:rPr>
        <w:t xml:space="preserve"> за нарушения в области охраны окружающей </w:t>
      </w:r>
      <w:r w:rsidRPr="00C46521">
        <w:rPr>
          <w:sz w:val="22"/>
          <w:szCs w:val="22"/>
        </w:rPr>
        <w:lastRenderedPageBreak/>
        <w:t>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14:paraId="2FFE26B4" w14:textId="77777777" w:rsidR="00472D23" w:rsidRPr="00C46521" w:rsidRDefault="00472D23" w:rsidP="00472D23">
      <w:pPr>
        <w:tabs>
          <w:tab w:val="num" w:pos="180"/>
          <w:tab w:val="num" w:pos="960"/>
          <w:tab w:val="left" w:pos="1276"/>
        </w:tabs>
        <w:ind w:firstLine="567"/>
        <w:jc w:val="both"/>
        <w:rPr>
          <w:sz w:val="22"/>
          <w:szCs w:val="22"/>
        </w:rPr>
      </w:pPr>
    </w:p>
    <w:p w14:paraId="441F958A" w14:textId="77777777" w:rsidR="00472D23" w:rsidRPr="00C46521" w:rsidRDefault="00472D23" w:rsidP="00472D23">
      <w:pPr>
        <w:pStyle w:val="af3"/>
        <w:widowControl w:val="0"/>
        <w:numPr>
          <w:ilvl w:val="0"/>
          <w:numId w:val="34"/>
        </w:numPr>
        <w:tabs>
          <w:tab w:val="left" w:pos="284"/>
        </w:tabs>
        <w:autoSpaceDE w:val="0"/>
        <w:autoSpaceDN w:val="0"/>
        <w:adjustRightInd w:val="0"/>
        <w:ind w:left="0" w:firstLine="0"/>
        <w:contextualSpacing w:val="0"/>
        <w:jc w:val="center"/>
        <w:rPr>
          <w:b/>
          <w:sz w:val="22"/>
          <w:szCs w:val="22"/>
        </w:rPr>
      </w:pPr>
      <w:r w:rsidRPr="00C46521">
        <w:rPr>
          <w:b/>
          <w:sz w:val="22"/>
          <w:szCs w:val="22"/>
        </w:rPr>
        <w:t>Основные требования в области охраны труда, охраны окружающей среды,</w:t>
      </w:r>
    </w:p>
    <w:p w14:paraId="0AB8BA49" w14:textId="77777777" w:rsidR="00472D23" w:rsidRPr="00C46521" w:rsidRDefault="00472D23" w:rsidP="00472D23">
      <w:pPr>
        <w:pStyle w:val="af3"/>
        <w:widowControl w:val="0"/>
        <w:tabs>
          <w:tab w:val="left" w:pos="284"/>
        </w:tabs>
        <w:autoSpaceDE w:val="0"/>
        <w:autoSpaceDN w:val="0"/>
        <w:adjustRightInd w:val="0"/>
        <w:ind w:left="0"/>
        <w:contextualSpacing w:val="0"/>
        <w:jc w:val="center"/>
        <w:rPr>
          <w:b/>
          <w:sz w:val="22"/>
          <w:szCs w:val="22"/>
        </w:rPr>
      </w:pPr>
      <w:r w:rsidRPr="00C46521">
        <w:rPr>
          <w:b/>
          <w:sz w:val="22"/>
          <w:szCs w:val="22"/>
        </w:rPr>
        <w:t>промышленной и пожарной безопасности</w:t>
      </w:r>
    </w:p>
    <w:p w14:paraId="6BCF2C41" w14:textId="77777777" w:rsidR="00472D23" w:rsidRPr="00C46521" w:rsidRDefault="00472D23" w:rsidP="00472D23">
      <w:pPr>
        <w:pStyle w:val="af3"/>
        <w:widowControl w:val="0"/>
        <w:numPr>
          <w:ilvl w:val="1"/>
          <w:numId w:val="34"/>
        </w:numPr>
        <w:tabs>
          <w:tab w:val="left" w:pos="851"/>
          <w:tab w:val="left" w:pos="993"/>
        </w:tabs>
        <w:autoSpaceDE w:val="0"/>
        <w:autoSpaceDN w:val="0"/>
        <w:adjustRightInd w:val="0"/>
        <w:ind w:left="0" w:firstLine="567"/>
        <w:contextualSpacing w:val="0"/>
        <w:jc w:val="both"/>
        <w:rPr>
          <w:sz w:val="22"/>
          <w:szCs w:val="22"/>
        </w:rPr>
      </w:pPr>
      <w:r>
        <w:rPr>
          <w:sz w:val="22"/>
          <w:szCs w:val="22"/>
        </w:rPr>
        <w:t xml:space="preserve">Исполнитель </w:t>
      </w:r>
      <w:r w:rsidRPr="00C46521">
        <w:rPr>
          <w:sz w:val="22"/>
          <w:szCs w:val="22"/>
        </w:rPr>
        <w:t>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w:t>
      </w:r>
      <w:proofErr w:type="gramStart"/>
      <w:r w:rsidRPr="00C46521">
        <w:rPr>
          <w:sz w:val="22"/>
          <w:szCs w:val="22"/>
        </w:rPr>
        <w:t>газо-сварка</w:t>
      </w:r>
      <w:proofErr w:type="gramEnd"/>
      <w:r w:rsidRPr="00C46521">
        <w:rPr>
          <w:sz w:val="22"/>
          <w:szCs w:val="22"/>
        </w:rPr>
        <w:t xml:space="preserve">/резка, право на управление спецтехникой, </w:t>
      </w:r>
      <w:proofErr w:type="spellStart"/>
      <w:r w:rsidRPr="00C46521">
        <w:rPr>
          <w:sz w:val="22"/>
          <w:szCs w:val="22"/>
        </w:rPr>
        <w:t>стропальные</w:t>
      </w:r>
      <w:proofErr w:type="spellEnd"/>
      <w:r w:rsidRPr="00C46521">
        <w:rPr>
          <w:sz w:val="22"/>
          <w:szCs w:val="22"/>
        </w:rPr>
        <w:t xml:space="preserve"> и иные работы).</w:t>
      </w:r>
    </w:p>
    <w:p w14:paraId="05E19A20" w14:textId="77777777" w:rsidR="00472D23" w:rsidRPr="00C46521" w:rsidRDefault="00472D23" w:rsidP="00472D23">
      <w:pPr>
        <w:tabs>
          <w:tab w:val="left" w:pos="851"/>
          <w:tab w:val="left" w:pos="900"/>
          <w:tab w:val="left" w:pos="993"/>
        </w:tabs>
        <w:ind w:firstLine="567"/>
        <w:jc w:val="both"/>
        <w:rPr>
          <w:sz w:val="22"/>
          <w:szCs w:val="22"/>
        </w:rPr>
      </w:pPr>
      <w:r>
        <w:rPr>
          <w:sz w:val="22"/>
          <w:szCs w:val="22"/>
        </w:rPr>
        <w:t>Исполнитель</w:t>
      </w:r>
      <w:r w:rsidRPr="00C46521">
        <w:rPr>
          <w:sz w:val="22"/>
          <w:szCs w:val="22"/>
        </w:rPr>
        <w:t xml:space="preserve"> в полном объеме несет ответственность за безопасное выполнение работ Субподрядчиком.</w:t>
      </w:r>
    </w:p>
    <w:p w14:paraId="3AE26F4E" w14:textId="77777777" w:rsidR="00472D23" w:rsidRPr="00C46521" w:rsidRDefault="00472D23" w:rsidP="00472D23">
      <w:pPr>
        <w:pStyle w:val="af3"/>
        <w:widowControl w:val="0"/>
        <w:numPr>
          <w:ilvl w:val="1"/>
          <w:numId w:val="34"/>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 xml:space="preserve">Все оборудование </w:t>
      </w:r>
      <w:r>
        <w:rPr>
          <w:sz w:val="22"/>
          <w:szCs w:val="22"/>
        </w:rPr>
        <w:t>Исполнителя</w:t>
      </w:r>
      <w:r w:rsidRPr="00C46521">
        <w:rPr>
          <w:sz w:val="22"/>
          <w:szCs w:val="22"/>
        </w:rPr>
        <w:t xml:space="preserve">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1BD4C739" w14:textId="77777777" w:rsidR="00472D23" w:rsidRPr="00C46521" w:rsidRDefault="00472D23" w:rsidP="00472D23">
      <w:pPr>
        <w:tabs>
          <w:tab w:val="left" w:pos="851"/>
          <w:tab w:val="left" w:pos="900"/>
          <w:tab w:val="left" w:pos="993"/>
        </w:tabs>
        <w:ind w:firstLine="567"/>
        <w:jc w:val="both"/>
        <w:rPr>
          <w:sz w:val="22"/>
          <w:szCs w:val="22"/>
        </w:rPr>
      </w:pPr>
      <w:r>
        <w:rPr>
          <w:sz w:val="22"/>
          <w:szCs w:val="22"/>
        </w:rPr>
        <w:t>Исполнитель</w:t>
      </w:r>
      <w:r w:rsidRPr="00C46521">
        <w:rPr>
          <w:sz w:val="22"/>
          <w:szCs w:val="22"/>
        </w:rPr>
        <w:t xml:space="preserve"> должен назначить приказом ответственное лицо за исправную работу отремонтированного оборудования Заказчика в гарантийный период.</w:t>
      </w:r>
    </w:p>
    <w:p w14:paraId="4CEB9EE9" w14:textId="77777777" w:rsidR="00472D23" w:rsidRPr="00C46521" w:rsidRDefault="00472D23" w:rsidP="00472D23">
      <w:pPr>
        <w:pStyle w:val="af3"/>
        <w:widowControl w:val="0"/>
        <w:numPr>
          <w:ilvl w:val="1"/>
          <w:numId w:val="34"/>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 xml:space="preserve">Перед началом производства Работ </w:t>
      </w:r>
      <w:r>
        <w:rPr>
          <w:sz w:val="22"/>
          <w:szCs w:val="22"/>
        </w:rPr>
        <w:t>Исполнитель</w:t>
      </w:r>
      <w:r w:rsidRPr="00C46521">
        <w:rPr>
          <w:sz w:val="22"/>
          <w:szCs w:val="22"/>
        </w:rPr>
        <w:t xml:space="preserve"> обязан согласовать с Заказчиком (при необходимости):</w:t>
      </w:r>
    </w:p>
    <w:p w14:paraId="063C3C3F" w14:textId="77777777" w:rsidR="00472D23" w:rsidRPr="00C46521" w:rsidRDefault="00472D23" w:rsidP="00472D23">
      <w:pPr>
        <w:pStyle w:val="af3"/>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4FDFEA11" w14:textId="77777777" w:rsidR="00472D23" w:rsidRPr="00C46521" w:rsidRDefault="00472D23" w:rsidP="00472D23">
      <w:pPr>
        <w:pStyle w:val="af3"/>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 xml:space="preserve"> схемы разрешенных проездов по территории;</w:t>
      </w:r>
    </w:p>
    <w:p w14:paraId="5C237C52" w14:textId="77777777" w:rsidR="00472D23" w:rsidRPr="00C46521" w:rsidRDefault="00472D23" w:rsidP="00472D23">
      <w:pPr>
        <w:pStyle w:val="af3"/>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 xml:space="preserve"> схемы подземных коммуникаций (в случае пролегания их в зоне производства Работ);</w:t>
      </w:r>
    </w:p>
    <w:p w14:paraId="58653014" w14:textId="77777777" w:rsidR="00472D23" w:rsidRPr="00C46521" w:rsidRDefault="00472D23" w:rsidP="00472D23">
      <w:pPr>
        <w:pStyle w:val="af3"/>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 xml:space="preserve"> необходимость и способы прокладки временных коммуникаций;</w:t>
      </w:r>
    </w:p>
    <w:p w14:paraId="3CF24462" w14:textId="77777777" w:rsidR="00472D23" w:rsidRPr="00C46521" w:rsidRDefault="00472D23" w:rsidP="00472D23">
      <w:pPr>
        <w:pStyle w:val="af3"/>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 xml:space="preserve"> необходимые средства индивидуальной защиты;</w:t>
      </w:r>
    </w:p>
    <w:p w14:paraId="35364AA1" w14:textId="77777777" w:rsidR="00472D23" w:rsidRPr="00C46521" w:rsidRDefault="00472D23" w:rsidP="00472D23">
      <w:pPr>
        <w:pStyle w:val="af3"/>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 xml:space="preserve"> порядок действий в случае аварийных и нештатных ситуаций.</w:t>
      </w:r>
    </w:p>
    <w:p w14:paraId="7ED9D2F5" w14:textId="77777777" w:rsidR="00472D23" w:rsidRPr="00C46521" w:rsidRDefault="00472D23" w:rsidP="00472D23">
      <w:pPr>
        <w:pStyle w:val="af3"/>
        <w:widowControl w:val="0"/>
        <w:numPr>
          <w:ilvl w:val="1"/>
          <w:numId w:val="34"/>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 xml:space="preserve">Персонал </w:t>
      </w:r>
      <w:r>
        <w:rPr>
          <w:sz w:val="22"/>
          <w:szCs w:val="22"/>
        </w:rPr>
        <w:t>Исполнителя</w:t>
      </w:r>
      <w:r w:rsidRPr="00C46521">
        <w:rPr>
          <w:sz w:val="22"/>
          <w:szCs w:val="22"/>
        </w:rPr>
        <w:t xml:space="preserve"> и Субподрядной организации до начала Работ должен пройти медицинский осмотр и не иметь медицинских противопоказаний. </w:t>
      </w:r>
    </w:p>
    <w:p w14:paraId="057F045B" w14:textId="1A7BAC1E" w:rsidR="00472D23" w:rsidRPr="00C46521" w:rsidRDefault="00472D23" w:rsidP="00472D23">
      <w:pPr>
        <w:pStyle w:val="af3"/>
        <w:widowControl w:val="0"/>
        <w:numPr>
          <w:ilvl w:val="1"/>
          <w:numId w:val="34"/>
        </w:numPr>
        <w:tabs>
          <w:tab w:val="left" w:pos="851"/>
          <w:tab w:val="left" w:pos="993"/>
        </w:tabs>
        <w:autoSpaceDE w:val="0"/>
        <w:autoSpaceDN w:val="0"/>
        <w:adjustRightInd w:val="0"/>
        <w:ind w:left="0" w:firstLine="567"/>
        <w:contextualSpacing w:val="0"/>
        <w:jc w:val="both"/>
        <w:rPr>
          <w:sz w:val="22"/>
          <w:szCs w:val="22"/>
        </w:rPr>
      </w:pPr>
      <w:r>
        <w:rPr>
          <w:sz w:val="22"/>
          <w:szCs w:val="22"/>
        </w:rPr>
        <w:t>Исполнитель</w:t>
      </w:r>
      <w:r w:rsidRPr="00C46521">
        <w:rPr>
          <w:sz w:val="22"/>
          <w:szCs w:val="22"/>
        </w:rPr>
        <w:t xml:space="preserve"> разрабатывает и согласовывает с Заказчиком проект производства Работ не менее, чем за 7 (семь) дней до начала выполнения Работ по </w:t>
      </w:r>
      <w:r w:rsidR="00A80B22">
        <w:rPr>
          <w:sz w:val="22"/>
          <w:szCs w:val="22"/>
        </w:rPr>
        <w:t>д</w:t>
      </w:r>
      <w:r w:rsidR="00B75809">
        <w:rPr>
          <w:sz w:val="22"/>
          <w:szCs w:val="22"/>
        </w:rPr>
        <w:t>огов</w:t>
      </w:r>
      <w:r w:rsidRPr="00C46521">
        <w:rPr>
          <w:sz w:val="22"/>
          <w:szCs w:val="22"/>
        </w:rPr>
        <w:t>ору (если применимо).</w:t>
      </w:r>
    </w:p>
    <w:p w14:paraId="74D6DA91" w14:textId="77777777" w:rsidR="00472D23" w:rsidRPr="00C46521" w:rsidRDefault="00472D23" w:rsidP="00472D23">
      <w:pPr>
        <w:tabs>
          <w:tab w:val="left" w:pos="851"/>
          <w:tab w:val="left" w:pos="900"/>
          <w:tab w:val="left" w:pos="993"/>
        </w:tabs>
        <w:ind w:firstLine="567"/>
        <w:jc w:val="both"/>
        <w:rPr>
          <w:sz w:val="22"/>
          <w:szCs w:val="22"/>
        </w:rPr>
      </w:pPr>
      <w:r w:rsidRPr="00C46521">
        <w:rPr>
          <w:sz w:val="22"/>
          <w:szCs w:val="22"/>
        </w:rPr>
        <w:t xml:space="preserve">В случае отступления от проекта производства работ (технологической карты), </w:t>
      </w:r>
      <w:r>
        <w:rPr>
          <w:sz w:val="22"/>
          <w:szCs w:val="22"/>
        </w:rPr>
        <w:t>Исполнитель</w:t>
      </w:r>
      <w:r w:rsidRPr="00C46521">
        <w:rPr>
          <w:sz w:val="22"/>
          <w:szCs w:val="22"/>
        </w:rPr>
        <w:t xml:space="preserve"> обязан согласовать изменения технологии выполнения Работ с Заказчиком.</w:t>
      </w:r>
    </w:p>
    <w:p w14:paraId="718BDFC3" w14:textId="77777777" w:rsidR="00472D23" w:rsidRPr="00C46521" w:rsidRDefault="00472D23" w:rsidP="00472D23">
      <w:pPr>
        <w:pStyle w:val="af3"/>
        <w:widowControl w:val="0"/>
        <w:numPr>
          <w:ilvl w:val="1"/>
          <w:numId w:val="34"/>
        </w:numPr>
        <w:tabs>
          <w:tab w:val="left" w:pos="851"/>
          <w:tab w:val="left" w:pos="993"/>
        </w:tabs>
        <w:autoSpaceDE w:val="0"/>
        <w:autoSpaceDN w:val="0"/>
        <w:adjustRightInd w:val="0"/>
        <w:ind w:left="0" w:firstLine="567"/>
        <w:contextualSpacing w:val="0"/>
        <w:jc w:val="both"/>
        <w:rPr>
          <w:sz w:val="22"/>
          <w:szCs w:val="22"/>
        </w:rPr>
      </w:pPr>
      <w:r>
        <w:rPr>
          <w:sz w:val="22"/>
          <w:szCs w:val="22"/>
        </w:rPr>
        <w:t>Исполнитель</w:t>
      </w:r>
      <w:r w:rsidRPr="00C46521">
        <w:rPr>
          <w:sz w:val="22"/>
          <w:szCs w:val="22"/>
        </w:rPr>
        <w:t xml:space="preserve">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1E143C0B" w14:textId="77777777" w:rsidR="00472D23" w:rsidRPr="00C46521" w:rsidRDefault="00472D23" w:rsidP="00472D23">
      <w:pPr>
        <w:pStyle w:val="af3"/>
        <w:widowControl w:val="0"/>
        <w:numPr>
          <w:ilvl w:val="1"/>
          <w:numId w:val="34"/>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095043BF" w14:textId="77777777" w:rsidR="00472D23" w:rsidRPr="00C46521" w:rsidRDefault="00472D23" w:rsidP="00472D23">
      <w:pPr>
        <w:pStyle w:val="af3"/>
        <w:widowControl w:val="0"/>
        <w:numPr>
          <w:ilvl w:val="1"/>
          <w:numId w:val="34"/>
        </w:numPr>
        <w:tabs>
          <w:tab w:val="left" w:pos="851"/>
          <w:tab w:val="left" w:pos="993"/>
        </w:tabs>
        <w:autoSpaceDE w:val="0"/>
        <w:autoSpaceDN w:val="0"/>
        <w:adjustRightInd w:val="0"/>
        <w:ind w:left="0" w:firstLine="567"/>
        <w:contextualSpacing w:val="0"/>
        <w:jc w:val="both"/>
        <w:rPr>
          <w:sz w:val="22"/>
          <w:szCs w:val="22"/>
        </w:rPr>
      </w:pPr>
      <w:r>
        <w:rPr>
          <w:sz w:val="22"/>
          <w:szCs w:val="22"/>
        </w:rPr>
        <w:t>Исполнитель</w:t>
      </w:r>
      <w:r w:rsidRPr="00C46521">
        <w:rPr>
          <w:sz w:val="22"/>
          <w:szCs w:val="22"/>
        </w:rPr>
        <w:t xml:space="preserve">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w:t>
      </w:r>
      <w:r>
        <w:rPr>
          <w:sz w:val="22"/>
          <w:szCs w:val="22"/>
        </w:rPr>
        <w:t>Исполнителя</w:t>
      </w:r>
      <w:r w:rsidRPr="00C46521">
        <w:rPr>
          <w:sz w:val="22"/>
          <w:szCs w:val="22"/>
        </w:rPr>
        <w:t>, задействованных на территории Заказчика.</w:t>
      </w:r>
    </w:p>
    <w:p w14:paraId="6743B061" w14:textId="77777777" w:rsidR="00472D23" w:rsidRPr="00C46521" w:rsidRDefault="00472D23" w:rsidP="00472D23">
      <w:pPr>
        <w:pStyle w:val="af3"/>
        <w:widowControl w:val="0"/>
        <w:numPr>
          <w:ilvl w:val="1"/>
          <w:numId w:val="34"/>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 xml:space="preserve">Представители </w:t>
      </w:r>
      <w:r>
        <w:rPr>
          <w:sz w:val="22"/>
          <w:szCs w:val="22"/>
        </w:rPr>
        <w:t>Исполнителя</w:t>
      </w:r>
      <w:r w:rsidRPr="00C46521">
        <w:rPr>
          <w:sz w:val="22"/>
          <w:szCs w:val="22"/>
        </w:rPr>
        <w:t xml:space="preserve"> в области охраны труда, охраны окружающей среды, промышленной и пожарной безопасности, работники </w:t>
      </w:r>
      <w:r>
        <w:rPr>
          <w:sz w:val="22"/>
          <w:szCs w:val="22"/>
        </w:rPr>
        <w:t>Исполнителя</w:t>
      </w:r>
      <w:r w:rsidRPr="00C46521">
        <w:rPr>
          <w:sz w:val="22"/>
          <w:szCs w:val="22"/>
        </w:rPr>
        <w:t xml:space="preserve">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2AD269B5" w14:textId="77777777" w:rsidR="00472D23" w:rsidRPr="00C46521" w:rsidRDefault="00472D23" w:rsidP="00472D23">
      <w:pPr>
        <w:tabs>
          <w:tab w:val="left" w:pos="851"/>
          <w:tab w:val="left" w:pos="900"/>
          <w:tab w:val="left" w:pos="993"/>
        </w:tabs>
        <w:ind w:firstLine="567"/>
        <w:jc w:val="both"/>
        <w:rPr>
          <w:sz w:val="22"/>
          <w:szCs w:val="22"/>
        </w:rPr>
      </w:pPr>
      <w:r w:rsidRPr="00C46521">
        <w:rPr>
          <w:sz w:val="22"/>
          <w:szCs w:val="22"/>
        </w:rPr>
        <w:t xml:space="preserve">Персонал </w:t>
      </w:r>
      <w:r>
        <w:rPr>
          <w:sz w:val="22"/>
          <w:szCs w:val="22"/>
        </w:rPr>
        <w:t>Исполнителя</w:t>
      </w:r>
      <w:r w:rsidRPr="00C46521">
        <w:rPr>
          <w:sz w:val="22"/>
          <w:szCs w:val="22"/>
        </w:rPr>
        <w:t xml:space="preserve"> до начала работ должен пройти вводный и первичный инструктажи по охране труда.</w:t>
      </w:r>
    </w:p>
    <w:p w14:paraId="652E10E1" w14:textId="77777777" w:rsidR="00472D23" w:rsidRPr="00C46521" w:rsidRDefault="00472D23" w:rsidP="00472D23">
      <w:pPr>
        <w:pStyle w:val="af3"/>
        <w:widowControl w:val="0"/>
        <w:numPr>
          <w:ilvl w:val="1"/>
          <w:numId w:val="34"/>
        </w:numPr>
        <w:tabs>
          <w:tab w:val="left" w:pos="851"/>
          <w:tab w:val="left" w:pos="993"/>
          <w:tab w:val="left" w:pos="1134"/>
        </w:tabs>
        <w:autoSpaceDE w:val="0"/>
        <w:autoSpaceDN w:val="0"/>
        <w:adjustRightInd w:val="0"/>
        <w:ind w:left="0" w:firstLine="567"/>
        <w:contextualSpacing w:val="0"/>
        <w:jc w:val="both"/>
        <w:rPr>
          <w:sz w:val="22"/>
          <w:szCs w:val="22"/>
        </w:rPr>
      </w:pPr>
      <w:r>
        <w:rPr>
          <w:sz w:val="22"/>
          <w:szCs w:val="22"/>
        </w:rPr>
        <w:t>Исполнитель</w:t>
      </w:r>
      <w:r w:rsidRPr="00C46521">
        <w:rPr>
          <w:sz w:val="22"/>
          <w:szCs w:val="22"/>
        </w:rPr>
        <w:t xml:space="preserve"> и Субподрядные организации, привлеченные </w:t>
      </w:r>
      <w:r>
        <w:rPr>
          <w:sz w:val="22"/>
          <w:szCs w:val="22"/>
        </w:rPr>
        <w:t>Исполнителем</w:t>
      </w:r>
      <w:r w:rsidRPr="00C46521">
        <w:rPr>
          <w:sz w:val="22"/>
          <w:szCs w:val="22"/>
        </w:rPr>
        <w:t>,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334A768F" w14:textId="77777777" w:rsidR="00472D23" w:rsidRPr="00C46521" w:rsidRDefault="00472D23" w:rsidP="00472D23">
      <w:pPr>
        <w:pStyle w:val="af3"/>
        <w:widowControl w:val="0"/>
        <w:numPr>
          <w:ilvl w:val="1"/>
          <w:numId w:val="34"/>
        </w:numPr>
        <w:tabs>
          <w:tab w:val="left" w:pos="851"/>
          <w:tab w:val="left" w:pos="993"/>
        </w:tabs>
        <w:autoSpaceDE w:val="0"/>
        <w:autoSpaceDN w:val="0"/>
        <w:adjustRightInd w:val="0"/>
        <w:ind w:left="0" w:firstLine="567"/>
        <w:contextualSpacing w:val="0"/>
        <w:jc w:val="both"/>
        <w:rPr>
          <w:sz w:val="22"/>
          <w:szCs w:val="22"/>
        </w:rPr>
      </w:pPr>
      <w:r>
        <w:rPr>
          <w:sz w:val="22"/>
          <w:szCs w:val="22"/>
        </w:rPr>
        <w:t>Исполнителю</w:t>
      </w:r>
      <w:r w:rsidRPr="00C46521">
        <w:rPr>
          <w:sz w:val="22"/>
          <w:szCs w:val="22"/>
        </w:rPr>
        <w:t xml:space="preserve"> запрещается:</w:t>
      </w:r>
    </w:p>
    <w:p w14:paraId="4AB3183A" w14:textId="77777777" w:rsidR="00472D23" w:rsidRPr="00C46521" w:rsidRDefault="00472D23" w:rsidP="00472D23">
      <w:pPr>
        <w:pStyle w:val="af3"/>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lastRenderedPageBreak/>
        <w:t>допускать к работе работников с признаками алкогольного, наркотического или токсического опьянения;</w:t>
      </w:r>
    </w:p>
    <w:p w14:paraId="53B53F76" w14:textId="77777777" w:rsidR="00472D23" w:rsidRPr="00C46521" w:rsidRDefault="00472D23" w:rsidP="00472D23">
      <w:pPr>
        <w:pStyle w:val="af3"/>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 xml:space="preserve">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w:t>
      </w:r>
      <w:r>
        <w:rPr>
          <w:sz w:val="22"/>
          <w:szCs w:val="22"/>
        </w:rPr>
        <w:t>Исполнителя</w:t>
      </w:r>
      <w:r w:rsidRPr="00C46521">
        <w:rPr>
          <w:sz w:val="22"/>
          <w:szCs w:val="22"/>
        </w:rPr>
        <w:t>;</w:t>
      </w:r>
    </w:p>
    <w:p w14:paraId="6B507C43" w14:textId="77777777" w:rsidR="00472D23" w:rsidRPr="00C46521" w:rsidRDefault="00472D23" w:rsidP="00472D23">
      <w:pPr>
        <w:pStyle w:val="af3"/>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доставлять любым способом на территорию Заказчика материально-технические ценности без соответствующего разрешения;</w:t>
      </w:r>
    </w:p>
    <w:p w14:paraId="09BC13D9" w14:textId="77777777" w:rsidR="00472D23" w:rsidRPr="00C46521" w:rsidRDefault="00472D23" w:rsidP="00472D23">
      <w:pPr>
        <w:pStyle w:val="af3"/>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самовольно изменять условия, последовательность и объем Работ;</w:t>
      </w:r>
    </w:p>
    <w:p w14:paraId="0F5228E7" w14:textId="77777777" w:rsidR="00472D23" w:rsidRPr="00C46521" w:rsidRDefault="00472D23" w:rsidP="00472D23">
      <w:pPr>
        <w:pStyle w:val="af3"/>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14:paraId="5DF7DAD1" w14:textId="77777777" w:rsidR="00472D23" w:rsidRPr="00C46521" w:rsidRDefault="00472D23" w:rsidP="00472D23">
      <w:pPr>
        <w:pStyle w:val="af3"/>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без необходимости находиться на действующих установках, в производственных помещениях Заказчика;</w:t>
      </w:r>
    </w:p>
    <w:p w14:paraId="089266E9" w14:textId="77777777" w:rsidR="00472D23" w:rsidRPr="00C46521" w:rsidRDefault="00472D23" w:rsidP="00472D23">
      <w:pPr>
        <w:pStyle w:val="af3"/>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отвлекать работников Заказчика во время проведения ими производственных работ;</w:t>
      </w:r>
    </w:p>
    <w:p w14:paraId="7382AA18" w14:textId="77777777" w:rsidR="00472D23" w:rsidRPr="00C46521" w:rsidRDefault="00472D23" w:rsidP="00472D23">
      <w:pPr>
        <w:pStyle w:val="af3"/>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пользоваться оборудованием и механизмами Заказчика без согласования с ним;</w:t>
      </w:r>
    </w:p>
    <w:p w14:paraId="76C4566C" w14:textId="77777777" w:rsidR="00472D23" w:rsidRPr="00C46521" w:rsidRDefault="00472D23" w:rsidP="00472D23">
      <w:pPr>
        <w:pStyle w:val="af3"/>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курить вне отведенных для этого мест;</w:t>
      </w:r>
    </w:p>
    <w:p w14:paraId="6534693D" w14:textId="77777777" w:rsidR="00472D23" w:rsidRPr="00C46521" w:rsidRDefault="00472D23" w:rsidP="00472D23">
      <w:pPr>
        <w:pStyle w:val="af3"/>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накапливать любые виды отходов вне отведенных мест;</w:t>
      </w:r>
    </w:p>
    <w:p w14:paraId="26B63AAE" w14:textId="77777777" w:rsidR="00472D23" w:rsidRPr="00C46521" w:rsidRDefault="00472D23" w:rsidP="00472D23">
      <w:pPr>
        <w:pStyle w:val="af3"/>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совместно накапливать твердые коммунальные отходы, промышленные отходы и металлолом, в любых сочетаниях;</w:t>
      </w:r>
    </w:p>
    <w:p w14:paraId="37F5DFCE" w14:textId="34367345" w:rsidR="00472D23" w:rsidRPr="00C46521" w:rsidRDefault="00472D23" w:rsidP="00472D23">
      <w:pPr>
        <w:pStyle w:val="af3"/>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 xml:space="preserve">вывозить с территории Заказчика отходы I-IV классов опасности, подлежащие захоронению, без </w:t>
      </w:r>
      <w:r w:rsidR="00B75809">
        <w:rPr>
          <w:sz w:val="22"/>
          <w:szCs w:val="22"/>
        </w:rPr>
        <w:t>догов</w:t>
      </w:r>
      <w:r w:rsidRPr="00C46521">
        <w:rPr>
          <w:sz w:val="22"/>
          <w:szCs w:val="22"/>
        </w:rPr>
        <w:t>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6E97BD52" w14:textId="77777777" w:rsidR="00472D23" w:rsidRPr="00C46521" w:rsidRDefault="00472D23" w:rsidP="00472D23">
      <w:pPr>
        <w:pStyle w:val="af3"/>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4E46EAAC" w14:textId="77777777" w:rsidR="00472D23" w:rsidRPr="00C46521" w:rsidRDefault="00472D23" w:rsidP="00472D23">
      <w:pPr>
        <w:pStyle w:val="af3"/>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11A5BA4E" w14:textId="77777777" w:rsidR="00472D23" w:rsidRPr="00C46521" w:rsidRDefault="00472D23" w:rsidP="00472D23">
      <w:pPr>
        <w:pStyle w:val="af3"/>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1DE8F271" w14:textId="77777777" w:rsidR="00472D23" w:rsidRPr="00C46521" w:rsidRDefault="00472D23" w:rsidP="00472D23">
      <w:pPr>
        <w:pStyle w:val="af3"/>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14:paraId="0CA9A40F" w14:textId="77777777" w:rsidR="00472D23" w:rsidRPr="00C46521" w:rsidRDefault="00472D23" w:rsidP="00472D23">
      <w:pPr>
        <w:pStyle w:val="af3"/>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6307801B" w14:textId="77777777" w:rsidR="00472D23" w:rsidRPr="00C46521" w:rsidRDefault="00472D23" w:rsidP="00472D23">
      <w:pPr>
        <w:pStyle w:val="af3"/>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допускать сжигание любых видов отходов на территории Заказчика;</w:t>
      </w:r>
    </w:p>
    <w:p w14:paraId="31CA6F8A" w14:textId="77777777" w:rsidR="00472D23" w:rsidRPr="00C46521" w:rsidRDefault="00472D23" w:rsidP="00472D23">
      <w:pPr>
        <w:pStyle w:val="af3"/>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допускать сброс и слив отходов в системы канализации, на грунт;</w:t>
      </w:r>
    </w:p>
    <w:p w14:paraId="3E25D1E8" w14:textId="77777777" w:rsidR="00472D23" w:rsidRPr="00C46521" w:rsidRDefault="00472D23" w:rsidP="00472D23">
      <w:pPr>
        <w:pStyle w:val="af3"/>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хранить емкости с горюче-смазочными материалами, красками и растворителями на почве без поддонов;</w:t>
      </w:r>
    </w:p>
    <w:p w14:paraId="4BF283C7" w14:textId="77777777" w:rsidR="00472D23" w:rsidRPr="00C46521" w:rsidRDefault="00472D23" w:rsidP="00472D23">
      <w:pPr>
        <w:pStyle w:val="af3"/>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хранить нефтепродукты в резервуарах без маркировки, с открытыми крышками;</w:t>
      </w:r>
    </w:p>
    <w:p w14:paraId="31B6429C" w14:textId="77777777" w:rsidR="00472D23" w:rsidRPr="00C46521" w:rsidRDefault="00472D23" w:rsidP="00472D23">
      <w:pPr>
        <w:pStyle w:val="af3"/>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допускать утечки потребляемых видов энергоресурсов;</w:t>
      </w:r>
    </w:p>
    <w:p w14:paraId="382621EE" w14:textId="77777777" w:rsidR="00472D23" w:rsidRPr="00C46521" w:rsidRDefault="00472D23" w:rsidP="00472D23">
      <w:pPr>
        <w:pStyle w:val="af3"/>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29F07756" w14:textId="77777777" w:rsidR="00472D23" w:rsidRPr="00C46521" w:rsidRDefault="00472D23" w:rsidP="00472D23">
      <w:pPr>
        <w:tabs>
          <w:tab w:val="left" w:pos="851"/>
          <w:tab w:val="left" w:pos="900"/>
          <w:tab w:val="left" w:pos="993"/>
          <w:tab w:val="num" w:pos="1211"/>
        </w:tabs>
        <w:ind w:firstLine="567"/>
        <w:jc w:val="both"/>
        <w:rPr>
          <w:sz w:val="22"/>
          <w:szCs w:val="22"/>
        </w:rPr>
      </w:pPr>
    </w:p>
    <w:p w14:paraId="091EE9D9" w14:textId="77777777" w:rsidR="00472D23" w:rsidRPr="00C46521" w:rsidRDefault="00472D23" w:rsidP="00472D23">
      <w:pPr>
        <w:pStyle w:val="af3"/>
        <w:widowControl w:val="0"/>
        <w:numPr>
          <w:ilvl w:val="0"/>
          <w:numId w:val="34"/>
        </w:numPr>
        <w:tabs>
          <w:tab w:val="left" w:pos="284"/>
        </w:tabs>
        <w:autoSpaceDE w:val="0"/>
        <w:autoSpaceDN w:val="0"/>
        <w:adjustRightInd w:val="0"/>
        <w:ind w:left="0" w:firstLine="0"/>
        <w:contextualSpacing w:val="0"/>
        <w:jc w:val="center"/>
        <w:rPr>
          <w:b/>
          <w:sz w:val="22"/>
          <w:szCs w:val="22"/>
        </w:rPr>
      </w:pPr>
      <w:r w:rsidRPr="00C46521">
        <w:rPr>
          <w:b/>
          <w:sz w:val="22"/>
          <w:szCs w:val="22"/>
        </w:rPr>
        <w:t>Отдельные требования</w:t>
      </w:r>
    </w:p>
    <w:p w14:paraId="01FDE7E0" w14:textId="77777777" w:rsidR="00472D23" w:rsidRPr="00C46521" w:rsidRDefault="00472D23" w:rsidP="00472D23">
      <w:pPr>
        <w:pStyle w:val="af3"/>
        <w:widowControl w:val="0"/>
        <w:numPr>
          <w:ilvl w:val="1"/>
          <w:numId w:val="34"/>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Средства индивидуальной защиты, транспорт:</w:t>
      </w:r>
    </w:p>
    <w:p w14:paraId="04B53F24" w14:textId="77777777" w:rsidR="00472D23" w:rsidRPr="00C46521" w:rsidRDefault="00472D23" w:rsidP="00472D23">
      <w:pPr>
        <w:pStyle w:val="af3"/>
        <w:widowControl w:val="0"/>
        <w:numPr>
          <w:ilvl w:val="2"/>
          <w:numId w:val="34"/>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 xml:space="preserve">Работники </w:t>
      </w:r>
      <w:r>
        <w:rPr>
          <w:sz w:val="22"/>
          <w:szCs w:val="22"/>
        </w:rPr>
        <w:t>Исполнителя</w:t>
      </w:r>
      <w:r w:rsidRPr="00C46521">
        <w:rPr>
          <w:sz w:val="22"/>
          <w:szCs w:val="22"/>
        </w:rPr>
        <w:t>, осуществляющие производственную деятельность на объектах Заказчика, должны быть обеспечены средствами индивидуальной защиты (далее – «СИЗ») в соответствии с Типовыми отраслевыми нормами выдачи СИЗ.</w:t>
      </w:r>
    </w:p>
    <w:p w14:paraId="3843F57D" w14:textId="77777777" w:rsidR="00472D23" w:rsidRPr="00C46521" w:rsidRDefault="00472D23" w:rsidP="00472D23">
      <w:pPr>
        <w:pStyle w:val="af3"/>
        <w:widowControl w:val="0"/>
        <w:numPr>
          <w:ilvl w:val="2"/>
          <w:numId w:val="34"/>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 xml:space="preserve">Работники </w:t>
      </w:r>
      <w:r>
        <w:rPr>
          <w:sz w:val="22"/>
          <w:szCs w:val="22"/>
        </w:rPr>
        <w:t>Исполнителя</w:t>
      </w:r>
      <w:r w:rsidRPr="00C46521">
        <w:rPr>
          <w:sz w:val="22"/>
          <w:szCs w:val="22"/>
        </w:rPr>
        <w:t xml:space="preserve"> должны обязательно применять застегнутые подбородным ремнем защитные каски:</w:t>
      </w:r>
    </w:p>
    <w:p w14:paraId="222D89BB" w14:textId="77777777" w:rsidR="00472D23" w:rsidRPr="00C46521" w:rsidRDefault="00472D23" w:rsidP="00472D23">
      <w:pPr>
        <w:pStyle w:val="af3"/>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48098082" w14:textId="77777777" w:rsidR="00472D23" w:rsidRPr="00C46521" w:rsidRDefault="00472D23" w:rsidP="00472D23">
      <w:pPr>
        <w:pStyle w:val="af3"/>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при выполнении грузоподъёмных работ и при перемещении грузов;</w:t>
      </w:r>
    </w:p>
    <w:p w14:paraId="2F93D032" w14:textId="77777777" w:rsidR="00472D23" w:rsidRPr="00C46521" w:rsidRDefault="00472D23" w:rsidP="00472D23">
      <w:pPr>
        <w:pStyle w:val="af3"/>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при строительных работах;</w:t>
      </w:r>
    </w:p>
    <w:p w14:paraId="54A6E741" w14:textId="77777777" w:rsidR="00472D23" w:rsidRPr="00C46521" w:rsidRDefault="00472D23" w:rsidP="00472D23">
      <w:pPr>
        <w:pStyle w:val="af3"/>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при работе в зонах, обозначенных табличками «Обязательное ношение каски»;</w:t>
      </w:r>
    </w:p>
    <w:p w14:paraId="22028155" w14:textId="77777777" w:rsidR="00472D23" w:rsidRPr="00C46521" w:rsidRDefault="00472D23" w:rsidP="00472D23">
      <w:pPr>
        <w:pStyle w:val="af3"/>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при работе в зоне возможного контакта головы с электропроводкой;</w:t>
      </w:r>
    </w:p>
    <w:p w14:paraId="55284FC0" w14:textId="77777777" w:rsidR="00472D23" w:rsidRPr="00C46521" w:rsidRDefault="00472D23" w:rsidP="00472D23">
      <w:pPr>
        <w:pStyle w:val="af3"/>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в зоне опасности контакта головы с низко расположенными элементами конструкций.</w:t>
      </w:r>
    </w:p>
    <w:p w14:paraId="06886999" w14:textId="77777777" w:rsidR="00472D23" w:rsidRPr="00C46521" w:rsidRDefault="00472D23" w:rsidP="00472D23">
      <w:pPr>
        <w:tabs>
          <w:tab w:val="left" w:pos="851"/>
          <w:tab w:val="left" w:pos="900"/>
          <w:tab w:val="left" w:pos="993"/>
        </w:tabs>
        <w:ind w:firstLine="567"/>
        <w:jc w:val="both"/>
        <w:rPr>
          <w:sz w:val="22"/>
          <w:szCs w:val="22"/>
        </w:rPr>
      </w:pPr>
      <w:r w:rsidRPr="00C46521">
        <w:rPr>
          <w:sz w:val="22"/>
          <w:szCs w:val="22"/>
        </w:rPr>
        <w:lastRenderedPageBreak/>
        <w:t xml:space="preserve">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 </w:t>
      </w:r>
    </w:p>
    <w:p w14:paraId="3A47B4D3" w14:textId="77777777" w:rsidR="00472D23" w:rsidRPr="00C46521" w:rsidRDefault="00472D23" w:rsidP="00472D23">
      <w:pPr>
        <w:pStyle w:val="af3"/>
        <w:widowControl w:val="0"/>
        <w:numPr>
          <w:ilvl w:val="2"/>
          <w:numId w:val="34"/>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 xml:space="preserve">Работники </w:t>
      </w:r>
      <w:r>
        <w:rPr>
          <w:sz w:val="22"/>
          <w:szCs w:val="22"/>
        </w:rPr>
        <w:t>Исполнителя</w:t>
      </w:r>
      <w:r w:rsidRPr="00C46521">
        <w:rPr>
          <w:sz w:val="22"/>
          <w:szCs w:val="22"/>
        </w:rPr>
        <w:t xml:space="preserve"> должны обязательно применять защитные очки или щитки:</w:t>
      </w:r>
    </w:p>
    <w:p w14:paraId="6BF0DCDD" w14:textId="77777777" w:rsidR="00472D23" w:rsidRPr="00C46521" w:rsidRDefault="00472D23" w:rsidP="00472D23">
      <w:pPr>
        <w:pStyle w:val="af3"/>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при работе с ручным инструментом ударного действия;</w:t>
      </w:r>
    </w:p>
    <w:p w14:paraId="1255FECD" w14:textId="77777777" w:rsidR="00472D23" w:rsidRPr="00C46521" w:rsidRDefault="00472D23" w:rsidP="00472D23">
      <w:pPr>
        <w:pStyle w:val="af3"/>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при работе с электрифицированным и пневматическим абразивным инструментом;</w:t>
      </w:r>
    </w:p>
    <w:p w14:paraId="081CC356" w14:textId="77777777" w:rsidR="00472D23" w:rsidRPr="00C46521" w:rsidRDefault="00472D23" w:rsidP="00472D23">
      <w:pPr>
        <w:pStyle w:val="af3"/>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при электро- и газосварочных работах.</w:t>
      </w:r>
    </w:p>
    <w:p w14:paraId="527E6AF2" w14:textId="77777777" w:rsidR="00472D23" w:rsidRPr="00C46521" w:rsidRDefault="00472D23" w:rsidP="00472D23">
      <w:pPr>
        <w:pStyle w:val="af3"/>
        <w:widowControl w:val="0"/>
        <w:numPr>
          <w:ilvl w:val="2"/>
          <w:numId w:val="34"/>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 xml:space="preserve">Работники </w:t>
      </w:r>
      <w:r>
        <w:rPr>
          <w:sz w:val="22"/>
          <w:szCs w:val="22"/>
        </w:rPr>
        <w:t>Исполнителя</w:t>
      </w:r>
      <w:r w:rsidRPr="00C46521">
        <w:rPr>
          <w:sz w:val="22"/>
          <w:szCs w:val="22"/>
        </w:rPr>
        <w:t>,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56D9A24D" w14:textId="77777777" w:rsidR="00472D23" w:rsidRPr="00C46521" w:rsidRDefault="00472D23" w:rsidP="00472D23">
      <w:pPr>
        <w:pStyle w:val="af3"/>
        <w:widowControl w:val="0"/>
        <w:numPr>
          <w:ilvl w:val="2"/>
          <w:numId w:val="34"/>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 xml:space="preserve">Все транспортные средства </w:t>
      </w:r>
      <w:r>
        <w:rPr>
          <w:sz w:val="22"/>
          <w:szCs w:val="22"/>
        </w:rPr>
        <w:t>Исполнителя</w:t>
      </w:r>
      <w:r w:rsidRPr="00C46521">
        <w:rPr>
          <w:sz w:val="22"/>
          <w:szCs w:val="22"/>
        </w:rPr>
        <w:t>, используемые при проведении Работ, должны быть оборудованы следующим:</w:t>
      </w:r>
    </w:p>
    <w:p w14:paraId="76343C63" w14:textId="77777777" w:rsidR="00472D23" w:rsidRPr="00C46521" w:rsidRDefault="00472D23" w:rsidP="00472D23">
      <w:pPr>
        <w:pStyle w:val="af3"/>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ремнями безопасности для водителя и всех пассажиров (если это предусмотрено заводом-изготовителем);</w:t>
      </w:r>
    </w:p>
    <w:p w14:paraId="4CFD88B1" w14:textId="77777777" w:rsidR="00472D23" w:rsidRPr="00C46521" w:rsidRDefault="00472D23" w:rsidP="00472D23">
      <w:pPr>
        <w:pStyle w:val="af3"/>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аптечкой первой помощи;</w:t>
      </w:r>
    </w:p>
    <w:p w14:paraId="3571C957" w14:textId="77777777" w:rsidR="00472D23" w:rsidRPr="00C46521" w:rsidRDefault="00472D23" w:rsidP="00472D23">
      <w:pPr>
        <w:pStyle w:val="af3"/>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огнетушителем;</w:t>
      </w:r>
    </w:p>
    <w:p w14:paraId="6945DCAE" w14:textId="77777777" w:rsidR="00472D23" w:rsidRPr="00C46521" w:rsidRDefault="00472D23" w:rsidP="00472D23">
      <w:pPr>
        <w:pStyle w:val="af3"/>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системами автоматики, блокировок, сигнализации (если это предусмотрено соответствующими нормативно-правовыми актами);</w:t>
      </w:r>
    </w:p>
    <w:p w14:paraId="382FE364" w14:textId="77777777" w:rsidR="00472D23" w:rsidRPr="00C46521" w:rsidRDefault="00472D23" w:rsidP="00472D23">
      <w:pPr>
        <w:pStyle w:val="af3"/>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знаком аварийной остановки;</w:t>
      </w:r>
    </w:p>
    <w:p w14:paraId="2033478D" w14:textId="77777777" w:rsidR="00472D23" w:rsidRPr="00C46521" w:rsidRDefault="00472D23" w:rsidP="00472D23">
      <w:pPr>
        <w:pStyle w:val="af3"/>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противооткатными башмаками;</w:t>
      </w:r>
    </w:p>
    <w:p w14:paraId="6A4CA5FD" w14:textId="77777777" w:rsidR="00472D23" w:rsidRPr="00C46521" w:rsidRDefault="00472D23" w:rsidP="00472D23">
      <w:pPr>
        <w:pStyle w:val="af3"/>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искрогасителями (на территориях взрывопожароопасных объектов Заказчика);</w:t>
      </w:r>
    </w:p>
    <w:p w14:paraId="1988DCD7" w14:textId="77777777" w:rsidR="00472D23" w:rsidRPr="00C46521" w:rsidRDefault="00472D23" w:rsidP="00472D23">
      <w:pPr>
        <w:pStyle w:val="af3"/>
        <w:widowControl w:val="0"/>
        <w:numPr>
          <w:ilvl w:val="2"/>
          <w:numId w:val="34"/>
        </w:numPr>
        <w:tabs>
          <w:tab w:val="left" w:pos="851"/>
          <w:tab w:val="left" w:pos="993"/>
          <w:tab w:val="left" w:pos="1134"/>
        </w:tabs>
        <w:autoSpaceDE w:val="0"/>
        <w:autoSpaceDN w:val="0"/>
        <w:adjustRightInd w:val="0"/>
        <w:ind w:left="0" w:firstLine="567"/>
        <w:contextualSpacing w:val="0"/>
        <w:jc w:val="both"/>
        <w:rPr>
          <w:sz w:val="22"/>
          <w:szCs w:val="22"/>
        </w:rPr>
      </w:pPr>
      <w:r>
        <w:rPr>
          <w:sz w:val="22"/>
          <w:szCs w:val="22"/>
        </w:rPr>
        <w:t>Исполнитель</w:t>
      </w:r>
      <w:r w:rsidRPr="00C46521">
        <w:rPr>
          <w:sz w:val="22"/>
          <w:szCs w:val="22"/>
        </w:rPr>
        <w:t xml:space="preserve"> должен обеспечить:</w:t>
      </w:r>
    </w:p>
    <w:p w14:paraId="328CD63C" w14:textId="77777777" w:rsidR="00472D23" w:rsidRPr="00C46521" w:rsidRDefault="00472D23" w:rsidP="00472D23">
      <w:pPr>
        <w:pStyle w:val="af3"/>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обучение и достаточную квалификацию водителей транспортных средств;</w:t>
      </w:r>
    </w:p>
    <w:p w14:paraId="60038321" w14:textId="77777777" w:rsidR="00472D23" w:rsidRPr="00C46521" w:rsidRDefault="00472D23" w:rsidP="00472D23">
      <w:pPr>
        <w:pStyle w:val="af3"/>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проведение регулярных техосмотров транспортных средств;</w:t>
      </w:r>
    </w:p>
    <w:p w14:paraId="01CA5FD6" w14:textId="77777777" w:rsidR="00472D23" w:rsidRPr="00C46521" w:rsidRDefault="00472D23" w:rsidP="00472D23">
      <w:pPr>
        <w:pStyle w:val="af3"/>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использование и применение транспортных средств по их назначению;</w:t>
      </w:r>
    </w:p>
    <w:p w14:paraId="4BCB35DC" w14:textId="77777777" w:rsidR="00472D23" w:rsidRPr="00C46521" w:rsidRDefault="00472D23" w:rsidP="00472D23">
      <w:pPr>
        <w:pStyle w:val="af3"/>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соблюдение внутриобъектового скоростного режима, установленного Заказчиком;</w:t>
      </w:r>
    </w:p>
    <w:p w14:paraId="4DDE1DB4" w14:textId="77777777" w:rsidR="00472D23" w:rsidRPr="00C46521" w:rsidRDefault="00472D23" w:rsidP="00472D23">
      <w:pPr>
        <w:pStyle w:val="af3"/>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движение и стоянку транспортных средств согласно разметке и дорожным знакам на территории Заказчика.</w:t>
      </w:r>
    </w:p>
    <w:p w14:paraId="5D2658A2" w14:textId="77777777" w:rsidR="00472D23" w:rsidRPr="00C46521" w:rsidRDefault="00472D23" w:rsidP="00472D23">
      <w:pPr>
        <w:pStyle w:val="af3"/>
        <w:widowControl w:val="0"/>
        <w:numPr>
          <w:ilvl w:val="2"/>
          <w:numId w:val="34"/>
        </w:numPr>
        <w:tabs>
          <w:tab w:val="left" w:pos="851"/>
          <w:tab w:val="left" w:pos="993"/>
          <w:tab w:val="left" w:pos="1134"/>
        </w:tabs>
        <w:autoSpaceDE w:val="0"/>
        <w:autoSpaceDN w:val="0"/>
        <w:adjustRightInd w:val="0"/>
        <w:ind w:left="0" w:firstLine="567"/>
        <w:contextualSpacing w:val="0"/>
        <w:jc w:val="both"/>
        <w:rPr>
          <w:sz w:val="22"/>
          <w:szCs w:val="22"/>
        </w:rPr>
      </w:pPr>
      <w:r>
        <w:rPr>
          <w:sz w:val="22"/>
          <w:szCs w:val="22"/>
        </w:rPr>
        <w:t>Исполнитель</w:t>
      </w:r>
      <w:r w:rsidRPr="00C46521">
        <w:rPr>
          <w:sz w:val="22"/>
          <w:szCs w:val="22"/>
        </w:rPr>
        <w:t xml:space="preserve"> обязан:</w:t>
      </w:r>
    </w:p>
    <w:p w14:paraId="23231B51" w14:textId="77777777" w:rsidR="00472D23" w:rsidRPr="00C46521" w:rsidRDefault="00472D23" w:rsidP="00472D23">
      <w:pPr>
        <w:pStyle w:val="af3"/>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организовать предрейсовый медицинский осмотр водителей;</w:t>
      </w:r>
    </w:p>
    <w:p w14:paraId="14DBAB73" w14:textId="77777777" w:rsidR="00472D23" w:rsidRPr="00C46521" w:rsidRDefault="00472D23" w:rsidP="00472D23">
      <w:pPr>
        <w:pStyle w:val="af3"/>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организовать осмотры транспортных средств перед выездом на линию перед началом работ.</w:t>
      </w:r>
    </w:p>
    <w:p w14:paraId="4A4D1705" w14:textId="77777777" w:rsidR="00472D23" w:rsidRPr="00C46521" w:rsidRDefault="00472D23" w:rsidP="00472D23">
      <w:pPr>
        <w:pStyle w:val="af3"/>
        <w:widowControl w:val="0"/>
        <w:numPr>
          <w:ilvl w:val="1"/>
          <w:numId w:val="34"/>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 xml:space="preserve">При проведении работ на территории Заказчика </w:t>
      </w:r>
      <w:r>
        <w:rPr>
          <w:sz w:val="22"/>
          <w:szCs w:val="22"/>
        </w:rPr>
        <w:t>Исполнитель</w:t>
      </w:r>
      <w:r w:rsidRPr="00C46521">
        <w:rPr>
          <w:sz w:val="22"/>
          <w:szCs w:val="22"/>
        </w:rPr>
        <w:t xml:space="preserve"> обязан:</w:t>
      </w:r>
    </w:p>
    <w:p w14:paraId="0A78F628" w14:textId="77777777" w:rsidR="00472D23" w:rsidRPr="00C46521" w:rsidRDefault="00472D23" w:rsidP="00472D23">
      <w:pPr>
        <w:pStyle w:val="af3"/>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5D88201D" w14:textId="77777777" w:rsidR="00472D23" w:rsidRPr="00C46521" w:rsidRDefault="00472D23" w:rsidP="00472D23">
      <w:pPr>
        <w:pStyle w:val="af3"/>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4A44F298" w14:textId="77777777" w:rsidR="00472D23" w:rsidRPr="00C46521" w:rsidRDefault="00472D23" w:rsidP="00472D23">
      <w:pPr>
        <w:pStyle w:val="af3"/>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521B86F0" w14:textId="77777777" w:rsidR="00472D23" w:rsidRPr="00C46521" w:rsidRDefault="00472D23" w:rsidP="00472D23">
      <w:pPr>
        <w:pStyle w:val="af3"/>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0514773D" w14:textId="77777777" w:rsidR="00472D23" w:rsidRPr="00C46521" w:rsidRDefault="00472D23" w:rsidP="00472D23">
      <w:pPr>
        <w:pStyle w:val="af3"/>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накапливать отходы раздельно по видам отходов или группам однородных отходов, в соответствии с порядком, установленным Заказчиком;</w:t>
      </w:r>
    </w:p>
    <w:p w14:paraId="7D2F0EA9" w14:textId="77777777" w:rsidR="00472D23" w:rsidRPr="00C46521" w:rsidRDefault="00472D23" w:rsidP="00472D23">
      <w:pPr>
        <w:pStyle w:val="af3"/>
        <w:widowControl w:val="0"/>
        <w:numPr>
          <w:ilvl w:val="0"/>
          <w:numId w:val="33"/>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полностью исключить факты несанкционированного обращения с источниками ионизирующего излучения, в том числе вышедшими из строя.</w:t>
      </w:r>
    </w:p>
    <w:p w14:paraId="11526FBE" w14:textId="77777777" w:rsidR="00472D23" w:rsidRPr="00C46521" w:rsidRDefault="00472D23" w:rsidP="00472D23">
      <w:pPr>
        <w:pStyle w:val="af3"/>
        <w:widowControl w:val="0"/>
        <w:numPr>
          <w:ilvl w:val="1"/>
          <w:numId w:val="34"/>
        </w:numPr>
        <w:tabs>
          <w:tab w:val="left" w:pos="851"/>
          <w:tab w:val="left" w:pos="993"/>
        </w:tabs>
        <w:autoSpaceDE w:val="0"/>
        <w:autoSpaceDN w:val="0"/>
        <w:adjustRightInd w:val="0"/>
        <w:ind w:left="0" w:firstLine="567"/>
        <w:contextualSpacing w:val="0"/>
        <w:jc w:val="both"/>
        <w:rPr>
          <w:sz w:val="22"/>
          <w:szCs w:val="22"/>
        </w:rPr>
      </w:pPr>
      <w:r>
        <w:rPr>
          <w:sz w:val="22"/>
          <w:szCs w:val="22"/>
        </w:rPr>
        <w:t>Исполнитель</w:t>
      </w:r>
      <w:r w:rsidRPr="00C46521">
        <w:rPr>
          <w:sz w:val="22"/>
          <w:szCs w:val="22"/>
        </w:rPr>
        <w:t xml:space="preserve">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14:paraId="229599BA" w14:textId="77777777" w:rsidR="00472D23" w:rsidRPr="00C46521" w:rsidRDefault="00472D23" w:rsidP="00472D23">
      <w:pPr>
        <w:tabs>
          <w:tab w:val="left" w:pos="284"/>
        </w:tabs>
        <w:jc w:val="both"/>
        <w:rPr>
          <w:b/>
          <w:sz w:val="22"/>
          <w:szCs w:val="22"/>
        </w:rPr>
      </w:pPr>
    </w:p>
    <w:p w14:paraId="603735E8" w14:textId="77777777" w:rsidR="00472D23" w:rsidRPr="00C46521" w:rsidRDefault="00472D23" w:rsidP="00472D23">
      <w:pPr>
        <w:pStyle w:val="af3"/>
        <w:widowControl w:val="0"/>
        <w:numPr>
          <w:ilvl w:val="0"/>
          <w:numId w:val="34"/>
        </w:numPr>
        <w:tabs>
          <w:tab w:val="left" w:pos="284"/>
        </w:tabs>
        <w:autoSpaceDE w:val="0"/>
        <w:autoSpaceDN w:val="0"/>
        <w:adjustRightInd w:val="0"/>
        <w:ind w:left="0" w:firstLine="0"/>
        <w:contextualSpacing w:val="0"/>
        <w:jc w:val="center"/>
        <w:rPr>
          <w:b/>
          <w:sz w:val="22"/>
          <w:szCs w:val="22"/>
        </w:rPr>
      </w:pPr>
      <w:r w:rsidRPr="00C46521">
        <w:rPr>
          <w:b/>
          <w:sz w:val="22"/>
          <w:szCs w:val="22"/>
        </w:rPr>
        <w:t>Осведомленность</w:t>
      </w:r>
    </w:p>
    <w:p w14:paraId="411BEE1B" w14:textId="6238F416" w:rsidR="00472D23" w:rsidRPr="00C46521" w:rsidRDefault="00472D23" w:rsidP="00A80B22">
      <w:pPr>
        <w:pStyle w:val="af3"/>
        <w:widowControl w:val="0"/>
        <w:numPr>
          <w:ilvl w:val="1"/>
          <w:numId w:val="34"/>
        </w:numPr>
        <w:tabs>
          <w:tab w:val="left" w:pos="851"/>
          <w:tab w:val="left" w:pos="993"/>
        </w:tabs>
        <w:autoSpaceDE w:val="0"/>
        <w:autoSpaceDN w:val="0"/>
        <w:adjustRightInd w:val="0"/>
        <w:ind w:left="0" w:firstLine="567"/>
        <w:jc w:val="both"/>
        <w:rPr>
          <w:sz w:val="22"/>
          <w:szCs w:val="22"/>
        </w:rPr>
      </w:pPr>
      <w:r w:rsidRPr="00C46521">
        <w:rPr>
          <w:sz w:val="22"/>
          <w:szCs w:val="22"/>
        </w:rPr>
        <w:t xml:space="preserve">На момент заключения </w:t>
      </w:r>
      <w:r w:rsidR="00A80B22">
        <w:rPr>
          <w:sz w:val="22"/>
          <w:szCs w:val="22"/>
        </w:rPr>
        <w:t>д</w:t>
      </w:r>
      <w:r w:rsidR="00B75809">
        <w:rPr>
          <w:sz w:val="22"/>
          <w:szCs w:val="22"/>
        </w:rPr>
        <w:t>огов</w:t>
      </w:r>
      <w:r w:rsidRPr="00C46521">
        <w:rPr>
          <w:sz w:val="22"/>
          <w:szCs w:val="22"/>
        </w:rPr>
        <w:t xml:space="preserve">ора, </w:t>
      </w:r>
      <w:r>
        <w:rPr>
          <w:sz w:val="22"/>
          <w:szCs w:val="22"/>
        </w:rPr>
        <w:t>Исполнитель</w:t>
      </w:r>
      <w:r w:rsidRPr="00C46521">
        <w:rPr>
          <w:sz w:val="22"/>
          <w:szCs w:val="22"/>
        </w:rPr>
        <w:t xml:space="preserve"> ознакомлен с ЛНА Заказчика в части, относящейся к деятельности </w:t>
      </w:r>
      <w:r>
        <w:rPr>
          <w:sz w:val="22"/>
          <w:szCs w:val="22"/>
        </w:rPr>
        <w:t>Исполнителя</w:t>
      </w:r>
      <w:r w:rsidRPr="00C46521">
        <w:rPr>
          <w:sz w:val="22"/>
          <w:szCs w:val="22"/>
        </w:rPr>
        <w:t>.</w:t>
      </w:r>
    </w:p>
    <w:p w14:paraId="678A6011" w14:textId="71064DFC" w:rsidR="00472D23" w:rsidRPr="003607FD" w:rsidRDefault="00472D23" w:rsidP="003607FD">
      <w:pPr>
        <w:widowControl w:val="0"/>
        <w:numPr>
          <w:ilvl w:val="1"/>
          <w:numId w:val="34"/>
        </w:numPr>
        <w:tabs>
          <w:tab w:val="left" w:pos="1080"/>
        </w:tabs>
        <w:autoSpaceDE w:val="0"/>
        <w:autoSpaceDN w:val="0"/>
        <w:adjustRightInd w:val="0"/>
        <w:ind w:left="0" w:firstLine="567"/>
        <w:jc w:val="both"/>
        <w:rPr>
          <w:b/>
          <w:i/>
          <w:sz w:val="22"/>
          <w:szCs w:val="22"/>
        </w:rPr>
      </w:pPr>
      <w:r w:rsidRPr="00C46521">
        <w:rPr>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w:t>
      </w:r>
      <w:r>
        <w:rPr>
          <w:sz w:val="22"/>
          <w:szCs w:val="22"/>
        </w:rPr>
        <w:t>Исполнитель</w:t>
      </w:r>
      <w:r w:rsidRPr="00C46521">
        <w:rPr>
          <w:sz w:val="22"/>
          <w:szCs w:val="22"/>
        </w:rPr>
        <w:t xml:space="preserve"> обязуется руководствоваться ЛНА, опубликованными на веб-сайте: </w:t>
      </w:r>
      <w:hyperlink r:id="rId14" w:history="1">
        <w:r w:rsidRPr="003607FD">
          <w:rPr>
            <w:color w:val="3217F7"/>
            <w:sz w:val="22"/>
            <w:szCs w:val="22"/>
          </w:rPr>
          <w:t>http://irk-esk.ru/поставщикам-работ-услуг</w:t>
        </w:r>
      </w:hyperlink>
      <w:r w:rsidR="003607FD" w:rsidRPr="003607FD">
        <w:rPr>
          <w:rStyle w:val="af1"/>
          <w:color w:val="auto"/>
          <w:sz w:val="22"/>
        </w:rPr>
        <w:t>.</w:t>
      </w:r>
    </w:p>
    <w:p w14:paraId="42945959" w14:textId="77777777" w:rsidR="00472D23" w:rsidRPr="00C46521" w:rsidRDefault="00472D23" w:rsidP="00472D23">
      <w:pPr>
        <w:widowControl w:val="0"/>
        <w:numPr>
          <w:ilvl w:val="1"/>
          <w:numId w:val="34"/>
        </w:numPr>
        <w:tabs>
          <w:tab w:val="left" w:pos="1080"/>
        </w:tabs>
        <w:autoSpaceDE w:val="0"/>
        <w:autoSpaceDN w:val="0"/>
        <w:adjustRightInd w:val="0"/>
        <w:ind w:left="0" w:firstLine="567"/>
        <w:jc w:val="both"/>
        <w:rPr>
          <w:sz w:val="22"/>
          <w:szCs w:val="22"/>
        </w:rPr>
      </w:pPr>
      <w:r w:rsidRPr="00C46521">
        <w:rPr>
          <w:sz w:val="22"/>
          <w:szCs w:val="22"/>
        </w:rPr>
        <w:t xml:space="preserve">В целях выполнения требований настоящего Соглашения </w:t>
      </w:r>
      <w:r>
        <w:rPr>
          <w:sz w:val="22"/>
          <w:szCs w:val="22"/>
        </w:rPr>
        <w:t>Исполнитель</w:t>
      </w:r>
      <w:r w:rsidRPr="00C46521">
        <w:rPr>
          <w:sz w:val="22"/>
          <w:szCs w:val="22"/>
        </w:rPr>
        <w:t xml:space="preserve"> обязан обеспечить участие своего представителя, в случае приглашения, в совещаниях по вопросам охраны труда, </w:t>
      </w:r>
      <w:r w:rsidRPr="00C46521">
        <w:rPr>
          <w:sz w:val="22"/>
          <w:szCs w:val="22"/>
        </w:rPr>
        <w:lastRenderedPageBreak/>
        <w:t>промышленной и пожарной безопасности, проводимых Заказчиком.</w:t>
      </w:r>
    </w:p>
    <w:p w14:paraId="503477C2" w14:textId="77777777" w:rsidR="00472D23" w:rsidRPr="00C46521" w:rsidRDefault="00472D23" w:rsidP="00472D23">
      <w:pPr>
        <w:widowControl w:val="0"/>
        <w:numPr>
          <w:ilvl w:val="1"/>
          <w:numId w:val="34"/>
        </w:numPr>
        <w:tabs>
          <w:tab w:val="left" w:pos="1080"/>
        </w:tabs>
        <w:autoSpaceDE w:val="0"/>
        <w:autoSpaceDN w:val="0"/>
        <w:adjustRightInd w:val="0"/>
        <w:ind w:left="0" w:firstLine="567"/>
        <w:jc w:val="both"/>
        <w:rPr>
          <w:sz w:val="22"/>
          <w:szCs w:val="22"/>
        </w:rPr>
      </w:pPr>
      <w:r>
        <w:rPr>
          <w:sz w:val="22"/>
          <w:szCs w:val="22"/>
        </w:rPr>
        <w:t>Исполнитель</w:t>
      </w:r>
      <w:r w:rsidRPr="00C46521">
        <w:rPr>
          <w:sz w:val="22"/>
          <w:szCs w:val="22"/>
        </w:rPr>
        <w:t xml:space="preserve"> обязан провести инструктаж своих работников, а также работников Субподрядных организаций, привлекаемых </w:t>
      </w:r>
      <w:r>
        <w:rPr>
          <w:sz w:val="22"/>
          <w:szCs w:val="22"/>
        </w:rPr>
        <w:t>Исполнителем</w:t>
      </w:r>
      <w:r w:rsidRPr="00C46521">
        <w:rPr>
          <w:sz w:val="22"/>
          <w:szCs w:val="22"/>
        </w:rPr>
        <w:t>, по требованиям настоящего Соглашения и ЛНА Заказчика в области охраны труда, охраны окружающей среды, промышленной и пожарной безопасности.</w:t>
      </w:r>
    </w:p>
    <w:p w14:paraId="07E331CF" w14:textId="77777777" w:rsidR="00472D23" w:rsidRPr="00C46521" w:rsidRDefault="00472D23" w:rsidP="00472D23">
      <w:pPr>
        <w:tabs>
          <w:tab w:val="left" w:pos="1134"/>
          <w:tab w:val="left" w:pos="1276"/>
          <w:tab w:val="left" w:pos="1985"/>
        </w:tabs>
        <w:ind w:firstLine="567"/>
        <w:jc w:val="both"/>
        <w:rPr>
          <w:sz w:val="22"/>
          <w:szCs w:val="22"/>
        </w:rPr>
      </w:pPr>
    </w:p>
    <w:p w14:paraId="31FA8DFE" w14:textId="77777777" w:rsidR="00472D23" w:rsidRPr="00C46521" w:rsidRDefault="00472D23" w:rsidP="00472D23">
      <w:pPr>
        <w:pStyle w:val="af3"/>
        <w:widowControl w:val="0"/>
        <w:numPr>
          <w:ilvl w:val="0"/>
          <w:numId w:val="34"/>
        </w:numPr>
        <w:tabs>
          <w:tab w:val="left" w:pos="284"/>
        </w:tabs>
        <w:autoSpaceDE w:val="0"/>
        <w:autoSpaceDN w:val="0"/>
        <w:adjustRightInd w:val="0"/>
        <w:ind w:left="0" w:firstLine="0"/>
        <w:contextualSpacing w:val="0"/>
        <w:jc w:val="center"/>
        <w:rPr>
          <w:b/>
          <w:sz w:val="22"/>
          <w:szCs w:val="22"/>
        </w:rPr>
      </w:pPr>
      <w:r w:rsidRPr="00C46521">
        <w:rPr>
          <w:b/>
          <w:sz w:val="22"/>
          <w:szCs w:val="22"/>
        </w:rPr>
        <w:t xml:space="preserve">Порядок взаимодействия Заказчика и </w:t>
      </w:r>
      <w:r>
        <w:rPr>
          <w:b/>
          <w:sz w:val="22"/>
          <w:szCs w:val="22"/>
        </w:rPr>
        <w:t>Исполнителя</w:t>
      </w:r>
    </w:p>
    <w:p w14:paraId="74262129" w14:textId="77777777" w:rsidR="00472D23" w:rsidRPr="00C46521" w:rsidRDefault="00472D23" w:rsidP="00472D23">
      <w:pPr>
        <w:widowControl w:val="0"/>
        <w:numPr>
          <w:ilvl w:val="1"/>
          <w:numId w:val="34"/>
        </w:numPr>
        <w:tabs>
          <w:tab w:val="left" w:pos="1080"/>
        </w:tabs>
        <w:autoSpaceDE w:val="0"/>
        <w:autoSpaceDN w:val="0"/>
        <w:adjustRightInd w:val="0"/>
        <w:ind w:left="0" w:firstLine="567"/>
        <w:jc w:val="both"/>
        <w:rPr>
          <w:sz w:val="22"/>
          <w:szCs w:val="22"/>
        </w:rPr>
      </w:pPr>
      <w:r w:rsidRPr="00C46521">
        <w:rPr>
          <w:sz w:val="22"/>
          <w:szCs w:val="22"/>
        </w:rPr>
        <w:t xml:space="preserve">Заказчик совместно с представителем </w:t>
      </w:r>
      <w:r>
        <w:rPr>
          <w:sz w:val="22"/>
          <w:szCs w:val="22"/>
        </w:rPr>
        <w:t>Исполнителя</w:t>
      </w:r>
      <w:r w:rsidRPr="00C46521">
        <w:rPr>
          <w:sz w:val="22"/>
          <w:szCs w:val="22"/>
        </w:rPr>
        <w:t xml:space="preserve">,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w:t>
      </w:r>
      <w:r>
        <w:rPr>
          <w:sz w:val="22"/>
          <w:szCs w:val="22"/>
        </w:rPr>
        <w:t>Исполнителя</w:t>
      </w:r>
      <w:r w:rsidRPr="00C46521">
        <w:rPr>
          <w:sz w:val="22"/>
          <w:szCs w:val="22"/>
        </w:rPr>
        <w:t xml:space="preserve">. </w:t>
      </w:r>
      <w:r>
        <w:rPr>
          <w:sz w:val="22"/>
          <w:szCs w:val="22"/>
        </w:rPr>
        <w:t>Исполнитель</w:t>
      </w:r>
      <w:r w:rsidRPr="00C46521">
        <w:rPr>
          <w:sz w:val="22"/>
          <w:szCs w:val="22"/>
        </w:rPr>
        <w:t xml:space="preserve"> не вправе отказаться от участия в проводимой инспекции (проверке). Указанные инспекции (проверки) проводятся с целью анализа исполнительской дисциплины </w:t>
      </w:r>
      <w:r>
        <w:rPr>
          <w:sz w:val="22"/>
          <w:szCs w:val="22"/>
        </w:rPr>
        <w:t>Исполнителя</w:t>
      </w:r>
      <w:r w:rsidRPr="00C46521">
        <w:rPr>
          <w:sz w:val="22"/>
          <w:szCs w:val="22"/>
        </w:rPr>
        <w:t xml:space="preserve"> и привлеченных им Субподрядных организаций в области охраны труда, охраны окружающей среды, промышленной и пожарной безопасности.</w:t>
      </w:r>
    </w:p>
    <w:p w14:paraId="75D32491" w14:textId="77777777" w:rsidR="00472D23" w:rsidRPr="00C46521" w:rsidRDefault="00472D23" w:rsidP="00472D23">
      <w:pPr>
        <w:widowControl w:val="0"/>
        <w:numPr>
          <w:ilvl w:val="1"/>
          <w:numId w:val="34"/>
        </w:numPr>
        <w:tabs>
          <w:tab w:val="left" w:pos="1080"/>
        </w:tabs>
        <w:autoSpaceDE w:val="0"/>
        <w:autoSpaceDN w:val="0"/>
        <w:adjustRightInd w:val="0"/>
        <w:ind w:left="0" w:firstLine="567"/>
        <w:jc w:val="both"/>
        <w:rPr>
          <w:sz w:val="22"/>
          <w:szCs w:val="22"/>
        </w:rPr>
      </w:pPr>
      <w:r w:rsidRPr="00C46521">
        <w:rPr>
          <w:sz w:val="22"/>
          <w:szCs w:val="22"/>
        </w:rPr>
        <w:t xml:space="preserve">В случае обнаружения Заказчиком на объекте Заказчика факта нарушения работниками </w:t>
      </w:r>
      <w:r>
        <w:rPr>
          <w:sz w:val="22"/>
          <w:szCs w:val="22"/>
        </w:rPr>
        <w:t>Исполнителя</w:t>
      </w:r>
      <w:r w:rsidRPr="00C46521">
        <w:rPr>
          <w:sz w:val="22"/>
          <w:szCs w:val="22"/>
        </w:rPr>
        <w:t xml:space="preserve">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402EC67D" w14:textId="77777777" w:rsidR="00472D23" w:rsidRPr="00C46521" w:rsidRDefault="00472D23" w:rsidP="00472D23">
      <w:pPr>
        <w:tabs>
          <w:tab w:val="left" w:pos="1276"/>
        </w:tabs>
        <w:ind w:firstLine="567"/>
        <w:jc w:val="both"/>
        <w:rPr>
          <w:sz w:val="22"/>
          <w:szCs w:val="22"/>
        </w:rPr>
      </w:pPr>
    </w:p>
    <w:p w14:paraId="5D816DF8" w14:textId="77777777" w:rsidR="00472D23" w:rsidRPr="00C46521" w:rsidRDefault="00472D23" w:rsidP="00472D23">
      <w:pPr>
        <w:pStyle w:val="af3"/>
        <w:widowControl w:val="0"/>
        <w:numPr>
          <w:ilvl w:val="0"/>
          <w:numId w:val="34"/>
        </w:numPr>
        <w:tabs>
          <w:tab w:val="left" w:pos="426"/>
        </w:tabs>
        <w:autoSpaceDE w:val="0"/>
        <w:autoSpaceDN w:val="0"/>
        <w:adjustRightInd w:val="0"/>
        <w:ind w:left="0" w:firstLine="0"/>
        <w:contextualSpacing w:val="0"/>
        <w:jc w:val="center"/>
        <w:rPr>
          <w:b/>
          <w:sz w:val="22"/>
          <w:szCs w:val="22"/>
        </w:rPr>
      </w:pPr>
      <w:r w:rsidRPr="00C46521">
        <w:rPr>
          <w:b/>
          <w:sz w:val="22"/>
          <w:szCs w:val="22"/>
        </w:rPr>
        <w:t xml:space="preserve">Ответственность </w:t>
      </w:r>
      <w:r>
        <w:rPr>
          <w:b/>
          <w:sz w:val="22"/>
          <w:szCs w:val="22"/>
        </w:rPr>
        <w:t>Исполнителя</w:t>
      </w:r>
    </w:p>
    <w:p w14:paraId="4964A4A6" w14:textId="3051F5AF" w:rsidR="00472D23" w:rsidRPr="00C46521" w:rsidRDefault="00472D23" w:rsidP="00472D23">
      <w:pPr>
        <w:widowControl w:val="0"/>
        <w:numPr>
          <w:ilvl w:val="1"/>
          <w:numId w:val="34"/>
        </w:numPr>
        <w:tabs>
          <w:tab w:val="left" w:pos="1080"/>
        </w:tabs>
        <w:autoSpaceDE w:val="0"/>
        <w:autoSpaceDN w:val="0"/>
        <w:adjustRightInd w:val="0"/>
        <w:ind w:left="0" w:firstLine="567"/>
        <w:jc w:val="both"/>
        <w:rPr>
          <w:sz w:val="22"/>
          <w:szCs w:val="22"/>
        </w:rPr>
      </w:pPr>
      <w:r w:rsidRPr="00C46521">
        <w:rPr>
          <w:sz w:val="22"/>
          <w:szCs w:val="22"/>
        </w:rPr>
        <w:t xml:space="preserve">За нарушение требований, перечень которых указан в Разделе 7 настоящего Соглашения, </w:t>
      </w:r>
      <w:r>
        <w:rPr>
          <w:sz w:val="22"/>
          <w:szCs w:val="22"/>
        </w:rPr>
        <w:t>Исполнитель</w:t>
      </w:r>
      <w:r w:rsidRPr="00C46521">
        <w:rPr>
          <w:sz w:val="22"/>
          <w:szCs w:val="22"/>
        </w:rPr>
        <w:t xml:space="preserve"> несет ответственность, предусмотренную действующим законодательством, </w:t>
      </w:r>
      <w:r w:rsidR="00A80B22">
        <w:rPr>
          <w:sz w:val="22"/>
          <w:szCs w:val="22"/>
        </w:rPr>
        <w:t>д</w:t>
      </w:r>
      <w:r w:rsidR="00B75809">
        <w:rPr>
          <w:sz w:val="22"/>
          <w:szCs w:val="22"/>
        </w:rPr>
        <w:t>огов</w:t>
      </w:r>
      <w:r w:rsidRPr="00C46521">
        <w:rPr>
          <w:sz w:val="22"/>
          <w:szCs w:val="22"/>
        </w:rPr>
        <w:t>ором и настоящим Соглашением.</w:t>
      </w:r>
    </w:p>
    <w:p w14:paraId="350D612D" w14:textId="77777777" w:rsidR="00472D23" w:rsidRPr="00C46521" w:rsidRDefault="00472D23" w:rsidP="00472D23">
      <w:pPr>
        <w:widowControl w:val="0"/>
        <w:numPr>
          <w:ilvl w:val="1"/>
          <w:numId w:val="34"/>
        </w:numPr>
        <w:tabs>
          <w:tab w:val="left" w:pos="1080"/>
        </w:tabs>
        <w:autoSpaceDE w:val="0"/>
        <w:autoSpaceDN w:val="0"/>
        <w:adjustRightInd w:val="0"/>
        <w:ind w:left="0" w:firstLine="567"/>
        <w:jc w:val="both"/>
        <w:rPr>
          <w:sz w:val="22"/>
          <w:szCs w:val="22"/>
        </w:rPr>
      </w:pPr>
      <w:r w:rsidRPr="00C46521">
        <w:rPr>
          <w:sz w:val="22"/>
          <w:szCs w:val="22"/>
        </w:rPr>
        <w:t xml:space="preserve">При обнаружении факта совершения нарушения или нарушений персоналом </w:t>
      </w:r>
      <w:r>
        <w:rPr>
          <w:sz w:val="22"/>
          <w:szCs w:val="22"/>
        </w:rPr>
        <w:t>Исполнителя</w:t>
      </w:r>
      <w:r w:rsidRPr="00C46521">
        <w:rPr>
          <w:sz w:val="22"/>
          <w:szCs w:val="22"/>
        </w:rPr>
        <w:t xml:space="preserve">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14:paraId="5D55D243" w14:textId="77777777" w:rsidR="00472D23" w:rsidRPr="00C46521" w:rsidRDefault="00472D23" w:rsidP="00472D23">
      <w:pPr>
        <w:widowControl w:val="0"/>
        <w:numPr>
          <w:ilvl w:val="1"/>
          <w:numId w:val="34"/>
        </w:numPr>
        <w:tabs>
          <w:tab w:val="left" w:pos="1080"/>
        </w:tabs>
        <w:autoSpaceDE w:val="0"/>
        <w:autoSpaceDN w:val="0"/>
        <w:adjustRightInd w:val="0"/>
        <w:ind w:left="0" w:firstLine="567"/>
        <w:jc w:val="both"/>
        <w:rPr>
          <w:sz w:val="22"/>
          <w:szCs w:val="22"/>
        </w:rPr>
      </w:pPr>
      <w:r>
        <w:rPr>
          <w:sz w:val="22"/>
          <w:szCs w:val="22"/>
        </w:rPr>
        <w:t>Исполнитель</w:t>
      </w:r>
      <w:r w:rsidRPr="00C46521">
        <w:rPr>
          <w:sz w:val="22"/>
          <w:szCs w:val="22"/>
        </w:rPr>
        <w:t xml:space="preserve">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w:t>
      </w:r>
      <w:r>
        <w:rPr>
          <w:sz w:val="22"/>
          <w:szCs w:val="22"/>
        </w:rPr>
        <w:t>Исполнителя</w:t>
      </w:r>
      <w:r w:rsidRPr="00C46521">
        <w:rPr>
          <w:sz w:val="22"/>
          <w:szCs w:val="22"/>
        </w:rPr>
        <w:t xml:space="preserve"> и/или направления Претензии об оплате штрафных санкций.</w:t>
      </w:r>
    </w:p>
    <w:p w14:paraId="40704927" w14:textId="77777777" w:rsidR="00472D23" w:rsidRPr="00C46521" w:rsidRDefault="00472D23" w:rsidP="00472D23">
      <w:pPr>
        <w:widowControl w:val="0"/>
        <w:numPr>
          <w:ilvl w:val="1"/>
          <w:numId w:val="34"/>
        </w:numPr>
        <w:tabs>
          <w:tab w:val="left" w:pos="1134"/>
        </w:tabs>
        <w:autoSpaceDE w:val="0"/>
        <w:autoSpaceDN w:val="0"/>
        <w:adjustRightInd w:val="0"/>
        <w:ind w:left="0" w:firstLine="567"/>
        <w:jc w:val="both"/>
        <w:rPr>
          <w:sz w:val="22"/>
          <w:szCs w:val="22"/>
        </w:rPr>
      </w:pPr>
      <w:r w:rsidRPr="00C46521">
        <w:rPr>
          <w:sz w:val="22"/>
          <w:szCs w:val="22"/>
        </w:rPr>
        <w:t xml:space="preserve">Мера ответственности / штрафные санкции и дополнительные меры определены Разделом 10 настоящего Соглашения (Перечень требований к </w:t>
      </w:r>
      <w:r>
        <w:rPr>
          <w:sz w:val="22"/>
          <w:szCs w:val="22"/>
        </w:rPr>
        <w:t>Исполнителю</w:t>
      </w:r>
      <w:r w:rsidRPr="00C46521">
        <w:rPr>
          <w:sz w:val="22"/>
          <w:szCs w:val="22"/>
        </w:rPr>
        <w:t xml:space="preserve"> по охране труда, промышленной, экологической, пожарной и иной безопасности и ответственность за их нарушение)</w:t>
      </w:r>
    </w:p>
    <w:p w14:paraId="2EB33DD4" w14:textId="77777777" w:rsidR="00472D23" w:rsidRPr="00C46521" w:rsidRDefault="00472D23" w:rsidP="00472D23">
      <w:pPr>
        <w:widowControl w:val="0"/>
        <w:numPr>
          <w:ilvl w:val="1"/>
          <w:numId w:val="34"/>
        </w:numPr>
        <w:tabs>
          <w:tab w:val="left" w:pos="1080"/>
        </w:tabs>
        <w:autoSpaceDE w:val="0"/>
        <w:autoSpaceDN w:val="0"/>
        <w:adjustRightInd w:val="0"/>
        <w:ind w:left="0" w:firstLine="567"/>
        <w:jc w:val="both"/>
        <w:rPr>
          <w:sz w:val="22"/>
          <w:szCs w:val="22"/>
        </w:rPr>
      </w:pPr>
      <w:r w:rsidRPr="00C46521">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2D57ADA2" w14:textId="77777777" w:rsidR="00472D23" w:rsidRPr="00C46521" w:rsidRDefault="00472D23" w:rsidP="00472D23">
      <w:pPr>
        <w:widowControl w:val="0"/>
        <w:tabs>
          <w:tab w:val="left" w:pos="1080"/>
        </w:tabs>
        <w:autoSpaceDE w:val="0"/>
        <w:autoSpaceDN w:val="0"/>
        <w:adjustRightInd w:val="0"/>
        <w:ind w:firstLine="567"/>
        <w:jc w:val="both"/>
        <w:rPr>
          <w:sz w:val="22"/>
          <w:szCs w:val="22"/>
        </w:rPr>
      </w:pPr>
      <w:r w:rsidRPr="00C46521">
        <w:rPr>
          <w:sz w:val="22"/>
          <w:szCs w:val="22"/>
        </w:rPr>
        <w:t xml:space="preserve">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w:t>
      </w:r>
      <w:r>
        <w:rPr>
          <w:sz w:val="22"/>
          <w:szCs w:val="22"/>
        </w:rPr>
        <w:t>Исполнителя</w:t>
      </w:r>
      <w:r w:rsidRPr="00C46521">
        <w:rPr>
          <w:sz w:val="22"/>
          <w:szCs w:val="22"/>
        </w:rPr>
        <w:t xml:space="preserve">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w:t>
      </w:r>
      <w:r>
        <w:rPr>
          <w:sz w:val="22"/>
          <w:szCs w:val="22"/>
        </w:rPr>
        <w:t>Исполнителя</w:t>
      </w:r>
      <w:r w:rsidRPr="00C46521">
        <w:rPr>
          <w:sz w:val="22"/>
          <w:szCs w:val="22"/>
        </w:rPr>
        <w:t xml:space="preserve"> неустойку в размере 1 000</w:t>
      </w:r>
      <w:r>
        <w:rPr>
          <w:sz w:val="22"/>
          <w:szCs w:val="22"/>
        </w:rPr>
        <w:t> </w:t>
      </w:r>
      <w:r w:rsidRPr="00C46521">
        <w:rPr>
          <w:sz w:val="22"/>
          <w:szCs w:val="22"/>
        </w:rPr>
        <w:t>000</w:t>
      </w:r>
      <w:r>
        <w:rPr>
          <w:sz w:val="22"/>
          <w:szCs w:val="22"/>
        </w:rPr>
        <w:t>,00</w:t>
      </w:r>
      <w:r w:rsidRPr="00C46521">
        <w:rPr>
          <w:sz w:val="22"/>
          <w:szCs w:val="22"/>
        </w:rPr>
        <w:t xml:space="preserve"> (одного миллиона) рублей за каждое такое нарушение.</w:t>
      </w:r>
    </w:p>
    <w:p w14:paraId="17ACDB7F" w14:textId="77777777" w:rsidR="00472D23" w:rsidRPr="00C46521" w:rsidRDefault="00472D23" w:rsidP="00472D23">
      <w:pPr>
        <w:widowControl w:val="0"/>
        <w:tabs>
          <w:tab w:val="left" w:pos="1080"/>
        </w:tabs>
        <w:autoSpaceDE w:val="0"/>
        <w:autoSpaceDN w:val="0"/>
        <w:adjustRightInd w:val="0"/>
        <w:ind w:firstLine="567"/>
        <w:jc w:val="both"/>
        <w:rPr>
          <w:sz w:val="22"/>
          <w:szCs w:val="22"/>
        </w:rPr>
      </w:pPr>
      <w:r w:rsidRPr="00C46521">
        <w:rPr>
          <w:sz w:val="22"/>
          <w:szCs w:val="22"/>
        </w:rPr>
        <w:t xml:space="preserve">6.7. В случае если нарушение повлекло причинение смерти сотруднику Заказчика, сотруднику </w:t>
      </w:r>
      <w:r>
        <w:rPr>
          <w:sz w:val="22"/>
          <w:szCs w:val="22"/>
        </w:rPr>
        <w:t>Исполнителя</w:t>
      </w:r>
      <w:r w:rsidRPr="00C46521">
        <w:rPr>
          <w:sz w:val="22"/>
          <w:szCs w:val="22"/>
        </w:rPr>
        <w:t xml:space="preserve"> или любого третьего лица (в том числе сотруднику Субподрядной организации), Заказчик вправе взыскать с </w:t>
      </w:r>
      <w:r>
        <w:rPr>
          <w:sz w:val="22"/>
          <w:szCs w:val="22"/>
        </w:rPr>
        <w:t>Исполнителя</w:t>
      </w:r>
      <w:r w:rsidRPr="00C46521">
        <w:rPr>
          <w:sz w:val="22"/>
          <w:szCs w:val="22"/>
        </w:rPr>
        <w:t xml:space="preserve"> неустойку в размере 3 000</w:t>
      </w:r>
      <w:r>
        <w:rPr>
          <w:sz w:val="22"/>
          <w:szCs w:val="22"/>
        </w:rPr>
        <w:t> </w:t>
      </w:r>
      <w:r w:rsidRPr="00C46521">
        <w:rPr>
          <w:sz w:val="22"/>
          <w:szCs w:val="22"/>
        </w:rPr>
        <w:t>000</w:t>
      </w:r>
      <w:r>
        <w:rPr>
          <w:sz w:val="22"/>
          <w:szCs w:val="22"/>
        </w:rPr>
        <w:t>,00</w:t>
      </w:r>
      <w:r w:rsidRPr="00C46521">
        <w:rPr>
          <w:sz w:val="22"/>
          <w:szCs w:val="22"/>
        </w:rPr>
        <w:t xml:space="preserve"> (трех миллионов) рублей.</w:t>
      </w:r>
    </w:p>
    <w:p w14:paraId="5D6D6117" w14:textId="77777777" w:rsidR="00472D23" w:rsidRPr="00C46521" w:rsidRDefault="00472D23" w:rsidP="00472D23">
      <w:pPr>
        <w:widowControl w:val="0"/>
        <w:tabs>
          <w:tab w:val="left" w:pos="1080"/>
        </w:tabs>
        <w:autoSpaceDE w:val="0"/>
        <w:autoSpaceDN w:val="0"/>
        <w:adjustRightInd w:val="0"/>
        <w:ind w:firstLine="567"/>
        <w:jc w:val="both"/>
        <w:rPr>
          <w:sz w:val="22"/>
          <w:szCs w:val="22"/>
        </w:rPr>
      </w:pPr>
      <w:r w:rsidRPr="00C46521">
        <w:rPr>
          <w:sz w:val="22"/>
          <w:szCs w:val="22"/>
        </w:rPr>
        <w:t xml:space="preserve">6.8 Ответственность в виде неустойки, предусмотренной в п. 6.6. и 6.7. </w:t>
      </w:r>
      <w:r>
        <w:rPr>
          <w:sz w:val="22"/>
          <w:szCs w:val="22"/>
        </w:rPr>
        <w:t xml:space="preserve">настоящего </w:t>
      </w:r>
      <w:r w:rsidRPr="00C46521">
        <w:rPr>
          <w:sz w:val="22"/>
          <w:szCs w:val="22"/>
        </w:rPr>
        <w:t>Соглашения применяется вместо штрафа, предусмотренного в п. 7.1 и 7.2. настоящего Соглашения.</w:t>
      </w:r>
    </w:p>
    <w:p w14:paraId="483293E9" w14:textId="77777777" w:rsidR="00472D23" w:rsidRPr="00C46521" w:rsidRDefault="00472D23" w:rsidP="00472D23">
      <w:pPr>
        <w:widowControl w:val="0"/>
        <w:tabs>
          <w:tab w:val="left" w:pos="1080"/>
        </w:tabs>
        <w:autoSpaceDE w:val="0"/>
        <w:autoSpaceDN w:val="0"/>
        <w:adjustRightInd w:val="0"/>
        <w:ind w:firstLine="567"/>
        <w:jc w:val="both"/>
        <w:rPr>
          <w:sz w:val="22"/>
          <w:szCs w:val="22"/>
        </w:rPr>
      </w:pPr>
      <w:r w:rsidRPr="00C46521">
        <w:rPr>
          <w:sz w:val="22"/>
          <w:szCs w:val="22"/>
        </w:rPr>
        <w:t xml:space="preserve">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w:t>
      </w:r>
      <w:r>
        <w:rPr>
          <w:sz w:val="22"/>
          <w:szCs w:val="22"/>
        </w:rPr>
        <w:t>Исполнителя</w:t>
      </w:r>
      <w:r w:rsidRPr="00C46521">
        <w:rPr>
          <w:sz w:val="22"/>
          <w:szCs w:val="22"/>
        </w:rPr>
        <w:t xml:space="preserve"> или Субподрядной организации, привлеченной </w:t>
      </w:r>
      <w:r>
        <w:rPr>
          <w:sz w:val="22"/>
          <w:szCs w:val="22"/>
        </w:rPr>
        <w:t>Исполнителем Исполнитель</w:t>
      </w:r>
      <w:r w:rsidRPr="00C46521">
        <w:rPr>
          <w:sz w:val="22"/>
          <w:szCs w:val="22"/>
        </w:rPr>
        <w:t xml:space="preserve">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57612257" w14:textId="77777777" w:rsidR="00472D23" w:rsidRPr="00C46521" w:rsidRDefault="00472D23" w:rsidP="00472D23">
      <w:pPr>
        <w:widowControl w:val="0"/>
        <w:tabs>
          <w:tab w:val="left" w:pos="1080"/>
        </w:tabs>
        <w:autoSpaceDE w:val="0"/>
        <w:autoSpaceDN w:val="0"/>
        <w:adjustRightInd w:val="0"/>
        <w:ind w:firstLine="567"/>
        <w:jc w:val="both"/>
        <w:rPr>
          <w:sz w:val="22"/>
          <w:szCs w:val="22"/>
        </w:rPr>
      </w:pPr>
      <w:r w:rsidRPr="00C46521">
        <w:rPr>
          <w:sz w:val="22"/>
          <w:szCs w:val="22"/>
        </w:rPr>
        <w:t xml:space="preserve">6.10. Заказчик вправе потребовать оплату штрафа от </w:t>
      </w:r>
      <w:r>
        <w:rPr>
          <w:sz w:val="22"/>
          <w:szCs w:val="22"/>
        </w:rPr>
        <w:t>Исполнителя</w:t>
      </w:r>
      <w:r w:rsidRPr="00C46521">
        <w:rPr>
          <w:sz w:val="22"/>
          <w:szCs w:val="22"/>
        </w:rPr>
        <w:t xml:space="preserve"> за каждый случай нарушения. </w:t>
      </w:r>
    </w:p>
    <w:p w14:paraId="446F557F" w14:textId="008A7FF9" w:rsidR="00472D23" w:rsidRPr="00C46521" w:rsidRDefault="00CC4485" w:rsidP="00472D23">
      <w:pPr>
        <w:widowControl w:val="0"/>
        <w:tabs>
          <w:tab w:val="left" w:pos="1080"/>
        </w:tabs>
        <w:autoSpaceDE w:val="0"/>
        <w:autoSpaceDN w:val="0"/>
        <w:adjustRightInd w:val="0"/>
        <w:ind w:firstLine="567"/>
        <w:jc w:val="both"/>
        <w:rPr>
          <w:sz w:val="22"/>
          <w:szCs w:val="22"/>
        </w:rPr>
      </w:pPr>
      <w:r>
        <w:rPr>
          <w:sz w:val="22"/>
          <w:szCs w:val="22"/>
        </w:rPr>
        <w:t>6.11.</w:t>
      </w:r>
      <w:r>
        <w:rPr>
          <w:sz w:val="22"/>
          <w:szCs w:val="22"/>
        </w:rPr>
        <w:tab/>
      </w:r>
      <w:r w:rsidR="00472D23" w:rsidRPr="00C46521">
        <w:rPr>
          <w:sz w:val="22"/>
          <w:szCs w:val="22"/>
        </w:rPr>
        <w:t xml:space="preserve">Заказчик вправе в одностороннем порядке произвести удержание / зачет неустоек (штрафов, пеней) и / или убытков из любых сумм, причитающихся </w:t>
      </w:r>
      <w:r w:rsidR="00472D23">
        <w:rPr>
          <w:sz w:val="22"/>
          <w:szCs w:val="22"/>
        </w:rPr>
        <w:t>Исполнителю</w:t>
      </w:r>
      <w:r w:rsidR="00472D23" w:rsidRPr="00C46521">
        <w:rPr>
          <w:sz w:val="22"/>
          <w:szCs w:val="22"/>
        </w:rPr>
        <w:t xml:space="preserve"> за выполненные и принятые </w:t>
      </w:r>
      <w:r w:rsidR="00472D23" w:rsidRPr="00C46521">
        <w:rPr>
          <w:sz w:val="22"/>
          <w:szCs w:val="22"/>
        </w:rPr>
        <w:lastRenderedPageBreak/>
        <w:t>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7E2FC692" w14:textId="77777777" w:rsidR="00472D23" w:rsidRPr="00C46521" w:rsidRDefault="00472D23" w:rsidP="00472D23">
      <w:pPr>
        <w:widowControl w:val="0"/>
        <w:tabs>
          <w:tab w:val="left" w:pos="1080"/>
        </w:tabs>
        <w:autoSpaceDE w:val="0"/>
        <w:autoSpaceDN w:val="0"/>
        <w:adjustRightInd w:val="0"/>
        <w:ind w:firstLine="567"/>
        <w:jc w:val="both"/>
        <w:rPr>
          <w:sz w:val="22"/>
          <w:szCs w:val="22"/>
        </w:rPr>
      </w:pPr>
    </w:p>
    <w:p w14:paraId="09E1BC4A" w14:textId="77777777" w:rsidR="00472D23" w:rsidRPr="00C46521" w:rsidRDefault="00472D23" w:rsidP="00472D23">
      <w:pPr>
        <w:pStyle w:val="af3"/>
        <w:numPr>
          <w:ilvl w:val="0"/>
          <w:numId w:val="34"/>
        </w:numPr>
        <w:jc w:val="center"/>
        <w:rPr>
          <w:b/>
          <w:sz w:val="22"/>
          <w:szCs w:val="22"/>
          <w:lang w:eastAsia="ar-SA"/>
        </w:rPr>
      </w:pPr>
      <w:r w:rsidRPr="00C46521">
        <w:rPr>
          <w:b/>
          <w:sz w:val="22"/>
          <w:szCs w:val="22"/>
          <w:lang w:eastAsia="ar-SA"/>
        </w:rPr>
        <w:t xml:space="preserve">Перечень требований к </w:t>
      </w:r>
      <w:r>
        <w:rPr>
          <w:b/>
          <w:sz w:val="22"/>
          <w:szCs w:val="22"/>
          <w:lang w:eastAsia="ar-SA"/>
        </w:rPr>
        <w:t>Исполнителю</w:t>
      </w:r>
      <w:r w:rsidRPr="00C46521">
        <w:rPr>
          <w:b/>
          <w:sz w:val="22"/>
          <w:szCs w:val="22"/>
          <w:lang w:eastAsia="ar-SA"/>
        </w:rPr>
        <w:t xml:space="preserve"> по охране труда, промышленной, экологической, пожарной и иной безопасности и ответственность за их нарушение.</w:t>
      </w:r>
    </w:p>
    <w:p w14:paraId="34011011" w14:textId="77777777" w:rsidR="00472D23" w:rsidRPr="00C46521" w:rsidRDefault="00472D23" w:rsidP="00472D23">
      <w:pPr>
        <w:tabs>
          <w:tab w:val="left" w:pos="284"/>
        </w:tabs>
        <w:ind w:left="4395" w:right="141"/>
        <w:jc w:val="center"/>
        <w:rPr>
          <w:b/>
          <w:sz w:val="22"/>
          <w:szCs w:val="22"/>
        </w:rPr>
      </w:pPr>
    </w:p>
    <w:p w14:paraId="27D223F5" w14:textId="77777777" w:rsidR="00472D23" w:rsidRPr="00C46521" w:rsidRDefault="00472D23" w:rsidP="00472D23">
      <w:pPr>
        <w:numPr>
          <w:ilvl w:val="1"/>
          <w:numId w:val="41"/>
        </w:numPr>
        <w:ind w:right="141"/>
        <w:contextualSpacing/>
        <w:jc w:val="center"/>
        <w:rPr>
          <w:b/>
          <w:sz w:val="22"/>
          <w:szCs w:val="22"/>
        </w:rPr>
      </w:pPr>
      <w:r w:rsidRPr="00C46521">
        <w:rPr>
          <w:b/>
          <w:sz w:val="22"/>
          <w:szCs w:val="22"/>
        </w:rPr>
        <w:t>Перечень нарушений и штрафов за нарушение правил охраны труда, промышленной, экологической и пожарной безопасности</w:t>
      </w:r>
    </w:p>
    <w:p w14:paraId="43BA484B" w14:textId="77777777" w:rsidR="00472D23" w:rsidRPr="00C46521" w:rsidRDefault="00472D23" w:rsidP="00472D23">
      <w:pPr>
        <w:spacing w:before="120"/>
        <w:rPr>
          <w:sz w:val="16"/>
          <w:szCs w:val="16"/>
        </w:rPr>
      </w:pPr>
    </w:p>
    <w:tbl>
      <w:tblPr>
        <w:tblW w:w="494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1"/>
        <w:gridCol w:w="4196"/>
        <w:gridCol w:w="1008"/>
        <w:gridCol w:w="4071"/>
      </w:tblGrid>
      <w:tr w:rsidR="00472D23" w:rsidRPr="00C46521" w14:paraId="2D15EA68" w14:textId="77777777" w:rsidTr="00742748">
        <w:trPr>
          <w:tblHeader/>
        </w:trPr>
        <w:tc>
          <w:tcPr>
            <w:tcW w:w="270" w:type="pct"/>
            <w:vMerge w:val="restart"/>
            <w:vAlign w:val="center"/>
          </w:tcPr>
          <w:p w14:paraId="5C743A5D" w14:textId="1BAF9994" w:rsidR="00472D23" w:rsidRPr="00CC4485" w:rsidRDefault="00CC4485" w:rsidP="00CC4485">
            <w:pPr>
              <w:tabs>
                <w:tab w:val="left" w:pos="319"/>
              </w:tabs>
              <w:spacing w:before="120"/>
              <w:jc w:val="center"/>
              <w:rPr>
                <w:sz w:val="16"/>
                <w:szCs w:val="16"/>
              </w:rPr>
            </w:pPr>
            <w:r>
              <w:rPr>
                <w:sz w:val="16"/>
                <w:szCs w:val="16"/>
              </w:rPr>
              <w:t xml:space="preserve">№ </w:t>
            </w:r>
            <w:proofErr w:type="spellStart"/>
            <w:r>
              <w:rPr>
                <w:sz w:val="16"/>
                <w:szCs w:val="16"/>
              </w:rPr>
              <w:t>пп</w:t>
            </w:r>
            <w:proofErr w:type="spellEnd"/>
          </w:p>
        </w:tc>
        <w:tc>
          <w:tcPr>
            <w:tcW w:w="2139" w:type="pct"/>
            <w:vMerge w:val="restart"/>
            <w:shd w:val="clear" w:color="auto" w:fill="auto"/>
            <w:vAlign w:val="center"/>
          </w:tcPr>
          <w:p w14:paraId="71EFE8CF" w14:textId="77777777" w:rsidR="00472D23" w:rsidRPr="00C46521" w:rsidRDefault="00472D23" w:rsidP="00CC4485">
            <w:pPr>
              <w:jc w:val="center"/>
              <w:rPr>
                <w:b/>
              </w:rPr>
            </w:pPr>
            <w:r w:rsidRPr="00C46521">
              <w:rPr>
                <w:b/>
                <w:lang w:val="x-none"/>
              </w:rPr>
              <w:t>Вид нарушения</w:t>
            </w:r>
            <w:r w:rsidRPr="00C46521">
              <w:rPr>
                <w:b/>
              </w:rPr>
              <w:t>*</w:t>
            </w:r>
          </w:p>
        </w:tc>
        <w:tc>
          <w:tcPr>
            <w:tcW w:w="2590" w:type="pct"/>
            <w:gridSpan w:val="2"/>
            <w:shd w:val="clear" w:color="auto" w:fill="auto"/>
            <w:vAlign w:val="center"/>
          </w:tcPr>
          <w:p w14:paraId="1BC3440A" w14:textId="77777777" w:rsidR="00472D23" w:rsidRPr="00C46521" w:rsidRDefault="00472D23" w:rsidP="00CC4485">
            <w:pPr>
              <w:jc w:val="center"/>
              <w:rPr>
                <w:b/>
                <w:lang w:val="x-none"/>
              </w:rPr>
            </w:pPr>
            <w:r w:rsidRPr="00C46521">
              <w:rPr>
                <w:b/>
                <w:lang w:val="x-none"/>
              </w:rPr>
              <w:t>Мера ответственности</w:t>
            </w:r>
            <w:r w:rsidRPr="00C46521">
              <w:rPr>
                <w:b/>
              </w:rPr>
              <w:t xml:space="preserve"> </w:t>
            </w:r>
            <w:r w:rsidRPr="00C46521">
              <w:rPr>
                <w:b/>
                <w:lang w:val="x-none"/>
              </w:rPr>
              <w:t>/</w:t>
            </w:r>
            <w:r w:rsidRPr="00C46521">
              <w:rPr>
                <w:b/>
              </w:rPr>
              <w:t xml:space="preserve"> </w:t>
            </w:r>
            <w:r w:rsidRPr="00C46521">
              <w:rPr>
                <w:b/>
                <w:lang w:val="x-none"/>
              </w:rPr>
              <w:t>штрафная санкция</w:t>
            </w:r>
          </w:p>
        </w:tc>
      </w:tr>
      <w:tr w:rsidR="00472D23" w:rsidRPr="00C46521" w14:paraId="67DA60EC" w14:textId="77777777" w:rsidTr="00742748">
        <w:trPr>
          <w:tblHeader/>
        </w:trPr>
        <w:tc>
          <w:tcPr>
            <w:tcW w:w="270" w:type="pct"/>
            <w:vMerge/>
            <w:vAlign w:val="center"/>
          </w:tcPr>
          <w:p w14:paraId="3CCE6927" w14:textId="77777777" w:rsidR="00472D23" w:rsidRPr="00C46521" w:rsidRDefault="00472D23" w:rsidP="00CC4485">
            <w:pPr>
              <w:tabs>
                <w:tab w:val="left" w:pos="319"/>
              </w:tabs>
              <w:spacing w:before="120"/>
              <w:jc w:val="center"/>
              <w:rPr>
                <w:sz w:val="16"/>
                <w:szCs w:val="16"/>
                <w:lang w:val="x-none"/>
              </w:rPr>
            </w:pPr>
          </w:p>
        </w:tc>
        <w:tc>
          <w:tcPr>
            <w:tcW w:w="2139" w:type="pct"/>
            <w:vMerge/>
            <w:shd w:val="clear" w:color="auto" w:fill="auto"/>
            <w:vAlign w:val="center"/>
          </w:tcPr>
          <w:p w14:paraId="55A4E10C" w14:textId="77777777" w:rsidR="00472D23" w:rsidRPr="00C46521" w:rsidRDefault="00472D23" w:rsidP="00CC4485">
            <w:pPr>
              <w:jc w:val="center"/>
              <w:rPr>
                <w:b/>
                <w:sz w:val="16"/>
                <w:szCs w:val="16"/>
                <w:lang w:val="x-none"/>
              </w:rPr>
            </w:pPr>
          </w:p>
        </w:tc>
        <w:tc>
          <w:tcPr>
            <w:tcW w:w="514" w:type="pct"/>
            <w:shd w:val="clear" w:color="auto" w:fill="auto"/>
            <w:vAlign w:val="center"/>
          </w:tcPr>
          <w:p w14:paraId="315A6812" w14:textId="77777777" w:rsidR="00472D23" w:rsidRPr="00C46521" w:rsidRDefault="00472D23" w:rsidP="00CC4485">
            <w:pPr>
              <w:jc w:val="center"/>
              <w:rPr>
                <w:b/>
                <w:sz w:val="16"/>
                <w:szCs w:val="16"/>
                <w:lang w:val="x-none"/>
              </w:rPr>
            </w:pPr>
            <w:r w:rsidRPr="00C46521">
              <w:rPr>
                <w:b/>
                <w:sz w:val="16"/>
                <w:szCs w:val="16"/>
                <w:lang w:val="x-none"/>
              </w:rPr>
              <w:t>Штраф</w:t>
            </w:r>
          </w:p>
          <w:p w14:paraId="745744CA" w14:textId="77777777" w:rsidR="00472D23" w:rsidRPr="00C46521" w:rsidRDefault="00472D23" w:rsidP="00CC4485">
            <w:pPr>
              <w:jc w:val="center"/>
              <w:rPr>
                <w:b/>
                <w:sz w:val="16"/>
                <w:szCs w:val="16"/>
                <w:lang w:val="x-none"/>
              </w:rPr>
            </w:pPr>
            <w:r w:rsidRPr="00C46521">
              <w:rPr>
                <w:b/>
                <w:sz w:val="16"/>
                <w:szCs w:val="16"/>
                <w:lang w:val="x-none"/>
              </w:rPr>
              <w:t>(тыс. руб.)</w:t>
            </w:r>
          </w:p>
        </w:tc>
        <w:tc>
          <w:tcPr>
            <w:tcW w:w="2076" w:type="pct"/>
            <w:shd w:val="clear" w:color="auto" w:fill="auto"/>
            <w:vAlign w:val="center"/>
          </w:tcPr>
          <w:p w14:paraId="52F6F9CF" w14:textId="77777777" w:rsidR="00472D23" w:rsidRPr="00C46521" w:rsidRDefault="00472D23" w:rsidP="00CC4485">
            <w:pPr>
              <w:jc w:val="center"/>
              <w:rPr>
                <w:b/>
                <w:lang w:val="x-none"/>
              </w:rPr>
            </w:pPr>
            <w:r w:rsidRPr="00C46521">
              <w:rPr>
                <w:b/>
                <w:lang w:val="x-none"/>
              </w:rPr>
              <w:t>Дополнительная санкция</w:t>
            </w:r>
          </w:p>
        </w:tc>
      </w:tr>
      <w:tr w:rsidR="00472D23" w:rsidRPr="00C46521" w14:paraId="25B40E2C" w14:textId="77777777" w:rsidTr="00742748">
        <w:tc>
          <w:tcPr>
            <w:tcW w:w="270" w:type="pct"/>
          </w:tcPr>
          <w:p w14:paraId="3FC53F10" w14:textId="77777777" w:rsidR="00472D23" w:rsidRPr="00C46521" w:rsidRDefault="00472D23" w:rsidP="00CC4485">
            <w:pPr>
              <w:pStyle w:val="af3"/>
              <w:numPr>
                <w:ilvl w:val="0"/>
                <w:numId w:val="42"/>
              </w:numPr>
              <w:tabs>
                <w:tab w:val="left" w:pos="319"/>
              </w:tabs>
              <w:ind w:left="0" w:firstLine="0"/>
              <w:jc w:val="center"/>
              <w:rPr>
                <w:sz w:val="20"/>
                <w:szCs w:val="20"/>
              </w:rPr>
            </w:pPr>
            <w:bookmarkStart w:id="13" w:name="_Ref499613233"/>
          </w:p>
        </w:tc>
        <w:bookmarkEnd w:id="13"/>
        <w:tc>
          <w:tcPr>
            <w:tcW w:w="2139" w:type="pct"/>
            <w:shd w:val="clear" w:color="auto" w:fill="auto"/>
          </w:tcPr>
          <w:p w14:paraId="0D110FEC" w14:textId="77777777" w:rsidR="00472D23" w:rsidRPr="00C46521" w:rsidRDefault="00472D23" w:rsidP="00742748">
            <w:pPr>
              <w:jc w:val="both"/>
              <w:rPr>
                <w:lang w:val="en-US"/>
              </w:rPr>
            </w:pPr>
            <w:r w:rsidRPr="00C46521">
              <w:rPr>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14" w:type="pct"/>
            <w:shd w:val="clear" w:color="auto" w:fill="auto"/>
          </w:tcPr>
          <w:p w14:paraId="629C92AB" w14:textId="77777777" w:rsidR="00472D23" w:rsidRPr="00C46521" w:rsidRDefault="00472D23" w:rsidP="00742748">
            <w:pPr>
              <w:jc w:val="center"/>
              <w:rPr>
                <w:lang w:val="x-none"/>
              </w:rPr>
            </w:pPr>
            <w:r w:rsidRPr="00C46521">
              <w:rPr>
                <w:lang w:val="x-none"/>
              </w:rPr>
              <w:t>100</w:t>
            </w:r>
          </w:p>
        </w:tc>
        <w:tc>
          <w:tcPr>
            <w:tcW w:w="2076" w:type="pct"/>
            <w:shd w:val="clear" w:color="auto" w:fill="auto"/>
          </w:tcPr>
          <w:p w14:paraId="2BB3A455" w14:textId="77777777" w:rsidR="00472D23" w:rsidRPr="00C46521" w:rsidRDefault="00472D23" w:rsidP="00742748">
            <w:pPr>
              <w:jc w:val="both"/>
              <w:rPr>
                <w:lang w:val="x-none"/>
              </w:rPr>
            </w:pPr>
            <w:r w:rsidRPr="00C46521">
              <w:rPr>
                <w:lang w:val="x-none"/>
              </w:rPr>
              <w:t>Отстранение от работы, удаление исполнителей с места производства работ.</w:t>
            </w:r>
          </w:p>
        </w:tc>
      </w:tr>
      <w:tr w:rsidR="00472D23" w:rsidRPr="00C46521" w14:paraId="15650DFF" w14:textId="77777777" w:rsidTr="00742748">
        <w:tc>
          <w:tcPr>
            <w:tcW w:w="270" w:type="pct"/>
          </w:tcPr>
          <w:p w14:paraId="079077CB" w14:textId="77777777" w:rsidR="00472D23" w:rsidRPr="00C46521" w:rsidRDefault="00472D23" w:rsidP="00CC4485">
            <w:pPr>
              <w:pStyle w:val="af3"/>
              <w:numPr>
                <w:ilvl w:val="0"/>
                <w:numId w:val="42"/>
              </w:numPr>
              <w:tabs>
                <w:tab w:val="left" w:pos="319"/>
              </w:tabs>
              <w:ind w:left="0" w:firstLine="0"/>
              <w:jc w:val="center"/>
              <w:rPr>
                <w:sz w:val="20"/>
                <w:szCs w:val="20"/>
              </w:rPr>
            </w:pPr>
          </w:p>
        </w:tc>
        <w:tc>
          <w:tcPr>
            <w:tcW w:w="2139" w:type="pct"/>
            <w:shd w:val="clear" w:color="auto" w:fill="auto"/>
          </w:tcPr>
          <w:p w14:paraId="4C505700" w14:textId="77777777" w:rsidR="00472D23" w:rsidRPr="00C46521" w:rsidRDefault="00472D23" w:rsidP="00742748">
            <w:pPr>
              <w:jc w:val="both"/>
            </w:pPr>
            <w:r w:rsidRPr="00C46521">
              <w:rPr>
                <w:lang w:val="x-none"/>
              </w:rPr>
              <w:t>Отсутствие у работников документов, подтверждающих их аттестаци</w:t>
            </w:r>
            <w:r w:rsidRPr="00C46521">
              <w:t>ю</w:t>
            </w:r>
            <w:r w:rsidRPr="00C46521">
              <w:rPr>
                <w:lang w:val="x-none"/>
              </w:rPr>
              <w:t xml:space="preserve">, квалификацию, прохождение </w:t>
            </w:r>
            <w:r w:rsidRPr="00C46521">
              <w:t xml:space="preserve">вводного инструктажа, инструктажа на рабочем месте (первичного / повторного / целевого), </w:t>
            </w:r>
            <w:r w:rsidRPr="00C46521">
              <w:rPr>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14" w:type="pct"/>
            <w:shd w:val="clear" w:color="auto" w:fill="auto"/>
          </w:tcPr>
          <w:p w14:paraId="412673F1" w14:textId="77777777" w:rsidR="00472D23" w:rsidRPr="00C46521" w:rsidRDefault="00472D23" w:rsidP="00742748">
            <w:pPr>
              <w:jc w:val="center"/>
            </w:pPr>
            <w:r w:rsidRPr="00C46521">
              <w:t>50</w:t>
            </w:r>
          </w:p>
        </w:tc>
        <w:tc>
          <w:tcPr>
            <w:tcW w:w="2076" w:type="pct"/>
            <w:shd w:val="clear" w:color="auto" w:fill="auto"/>
          </w:tcPr>
          <w:p w14:paraId="7B3AAF53" w14:textId="77777777" w:rsidR="00472D23" w:rsidRPr="00C46521" w:rsidRDefault="00472D23" w:rsidP="00742748">
            <w:pPr>
              <w:jc w:val="both"/>
            </w:pPr>
            <w:r w:rsidRPr="00C46521">
              <w:t>Отстранение от работы, удаление с территории объекта (блокирование пропуска нарушителя(-ей)).</w:t>
            </w:r>
          </w:p>
        </w:tc>
      </w:tr>
      <w:tr w:rsidR="00472D23" w:rsidRPr="00C46521" w14:paraId="6C8AD87B" w14:textId="77777777" w:rsidTr="00742748">
        <w:tc>
          <w:tcPr>
            <w:tcW w:w="270" w:type="pct"/>
          </w:tcPr>
          <w:p w14:paraId="60D6B970" w14:textId="77777777" w:rsidR="00472D23" w:rsidRPr="00C46521" w:rsidRDefault="00472D23" w:rsidP="00CC4485">
            <w:pPr>
              <w:numPr>
                <w:ilvl w:val="0"/>
                <w:numId w:val="42"/>
              </w:numPr>
              <w:tabs>
                <w:tab w:val="left" w:pos="319"/>
              </w:tabs>
              <w:ind w:left="0" w:firstLine="0"/>
              <w:jc w:val="center"/>
              <w:rPr>
                <w:lang w:val="x-none"/>
              </w:rPr>
            </w:pPr>
          </w:p>
        </w:tc>
        <w:tc>
          <w:tcPr>
            <w:tcW w:w="2139" w:type="pct"/>
            <w:shd w:val="clear" w:color="auto" w:fill="auto"/>
          </w:tcPr>
          <w:p w14:paraId="2894FAAB" w14:textId="77777777" w:rsidR="00472D23" w:rsidRPr="00C46521" w:rsidRDefault="00472D23" w:rsidP="00742748">
            <w:pPr>
              <w:jc w:val="both"/>
              <w:rPr>
                <w:lang w:val="x-none"/>
              </w:rPr>
            </w:pPr>
            <w:r w:rsidRPr="00C46521">
              <w:rPr>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14" w:type="pct"/>
            <w:shd w:val="clear" w:color="auto" w:fill="auto"/>
          </w:tcPr>
          <w:p w14:paraId="76614B0F" w14:textId="77777777" w:rsidR="00472D23" w:rsidRPr="00C46521" w:rsidRDefault="00472D23" w:rsidP="00742748">
            <w:pPr>
              <w:jc w:val="center"/>
            </w:pPr>
            <w:r w:rsidRPr="00C46521">
              <w:t>50</w:t>
            </w:r>
          </w:p>
        </w:tc>
        <w:tc>
          <w:tcPr>
            <w:tcW w:w="2076" w:type="pct"/>
            <w:shd w:val="clear" w:color="auto" w:fill="auto"/>
          </w:tcPr>
          <w:p w14:paraId="0D896F98" w14:textId="77777777" w:rsidR="00472D23" w:rsidRPr="00C46521" w:rsidRDefault="00472D23" w:rsidP="00742748">
            <w:pPr>
              <w:jc w:val="both"/>
            </w:pPr>
            <w:r w:rsidRPr="00C46521">
              <w:t>Отстранение от работы, удаление исполнителей с места производства работ. Остановка работ.</w:t>
            </w:r>
          </w:p>
        </w:tc>
      </w:tr>
      <w:tr w:rsidR="00472D23" w:rsidRPr="00C46521" w14:paraId="0A0574BC" w14:textId="77777777" w:rsidTr="00742748">
        <w:tc>
          <w:tcPr>
            <w:tcW w:w="270" w:type="pct"/>
          </w:tcPr>
          <w:p w14:paraId="259FE4B7" w14:textId="77777777" w:rsidR="00472D23" w:rsidRPr="00C46521" w:rsidRDefault="00472D23" w:rsidP="00CC4485">
            <w:pPr>
              <w:numPr>
                <w:ilvl w:val="0"/>
                <w:numId w:val="42"/>
              </w:numPr>
              <w:tabs>
                <w:tab w:val="left" w:pos="319"/>
              </w:tabs>
              <w:ind w:left="0" w:firstLine="0"/>
              <w:jc w:val="center"/>
              <w:rPr>
                <w:lang w:val="x-none"/>
              </w:rPr>
            </w:pPr>
          </w:p>
        </w:tc>
        <w:tc>
          <w:tcPr>
            <w:tcW w:w="2139" w:type="pct"/>
            <w:shd w:val="clear" w:color="auto" w:fill="auto"/>
          </w:tcPr>
          <w:p w14:paraId="0216080B" w14:textId="77777777" w:rsidR="00472D23" w:rsidRPr="00C46521" w:rsidRDefault="00472D23" w:rsidP="00742748">
            <w:pPr>
              <w:jc w:val="both"/>
              <w:rPr>
                <w:lang w:val="x-none"/>
              </w:rPr>
            </w:pPr>
            <w:r w:rsidRPr="00C46521">
              <w:rPr>
                <w:lang w:val="x-none"/>
              </w:rPr>
              <w:t>Нарушение правил по охране труда при работе на высоте.</w:t>
            </w:r>
          </w:p>
        </w:tc>
        <w:tc>
          <w:tcPr>
            <w:tcW w:w="514" w:type="pct"/>
            <w:shd w:val="clear" w:color="auto" w:fill="auto"/>
          </w:tcPr>
          <w:p w14:paraId="223F2D05" w14:textId="77777777" w:rsidR="00472D23" w:rsidRPr="00C46521" w:rsidRDefault="00472D23" w:rsidP="00742748">
            <w:pPr>
              <w:jc w:val="center"/>
            </w:pPr>
            <w:r w:rsidRPr="00C46521">
              <w:t>50</w:t>
            </w:r>
          </w:p>
        </w:tc>
        <w:tc>
          <w:tcPr>
            <w:tcW w:w="2076" w:type="pct"/>
            <w:shd w:val="clear" w:color="auto" w:fill="auto"/>
            <w:vAlign w:val="center"/>
          </w:tcPr>
          <w:p w14:paraId="6CAED3EF" w14:textId="77777777" w:rsidR="00472D23" w:rsidRPr="00C46521" w:rsidRDefault="00472D23" w:rsidP="00742748">
            <w:pPr>
              <w:jc w:val="both"/>
            </w:pPr>
            <w:r w:rsidRPr="00C46521">
              <w:t>Отстранение от работы, удаление исполнителей с места производства работ. Остановка работ. Блокирование пропуска нарушителя(-ей).</w:t>
            </w:r>
          </w:p>
        </w:tc>
      </w:tr>
      <w:tr w:rsidR="00472D23" w:rsidRPr="00C46521" w14:paraId="19636EEB" w14:textId="77777777" w:rsidTr="00742748">
        <w:tc>
          <w:tcPr>
            <w:tcW w:w="270" w:type="pct"/>
          </w:tcPr>
          <w:p w14:paraId="0E5BFBFC" w14:textId="77777777" w:rsidR="00472D23" w:rsidRPr="00C46521" w:rsidRDefault="00472D23" w:rsidP="00CC4485">
            <w:pPr>
              <w:numPr>
                <w:ilvl w:val="0"/>
                <w:numId w:val="42"/>
              </w:numPr>
              <w:tabs>
                <w:tab w:val="left" w:pos="319"/>
              </w:tabs>
              <w:ind w:left="0" w:firstLine="0"/>
              <w:jc w:val="center"/>
              <w:rPr>
                <w:lang w:val="x-none"/>
              </w:rPr>
            </w:pPr>
          </w:p>
        </w:tc>
        <w:tc>
          <w:tcPr>
            <w:tcW w:w="2139" w:type="pct"/>
            <w:tcBorders>
              <w:bottom w:val="single" w:sz="4" w:space="0" w:color="auto"/>
            </w:tcBorders>
            <w:shd w:val="clear" w:color="auto" w:fill="auto"/>
          </w:tcPr>
          <w:p w14:paraId="79DEA20C" w14:textId="77777777" w:rsidR="00472D23" w:rsidRPr="00C46521" w:rsidRDefault="00472D23" w:rsidP="00742748">
            <w:pPr>
              <w:jc w:val="both"/>
              <w:rPr>
                <w:lang w:val="x-none"/>
              </w:rPr>
            </w:pPr>
            <w:r w:rsidRPr="00C46521">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14" w:type="pct"/>
            <w:tcBorders>
              <w:bottom w:val="single" w:sz="4" w:space="0" w:color="auto"/>
            </w:tcBorders>
            <w:shd w:val="clear" w:color="auto" w:fill="auto"/>
          </w:tcPr>
          <w:p w14:paraId="6CFBACB4" w14:textId="77777777" w:rsidR="00472D23" w:rsidRPr="00C46521" w:rsidRDefault="00472D23" w:rsidP="00742748">
            <w:pPr>
              <w:jc w:val="center"/>
              <w:rPr>
                <w:lang w:val="x-none"/>
              </w:rPr>
            </w:pPr>
            <w:r w:rsidRPr="00C46521">
              <w:t>50</w:t>
            </w:r>
          </w:p>
        </w:tc>
        <w:tc>
          <w:tcPr>
            <w:tcW w:w="2076" w:type="pct"/>
            <w:tcBorders>
              <w:bottom w:val="single" w:sz="4" w:space="0" w:color="auto"/>
            </w:tcBorders>
            <w:shd w:val="clear" w:color="auto" w:fill="auto"/>
          </w:tcPr>
          <w:p w14:paraId="0E1D6975" w14:textId="77777777" w:rsidR="00472D23" w:rsidRPr="00C46521" w:rsidRDefault="00472D23" w:rsidP="00742748">
            <w:pPr>
              <w:jc w:val="both"/>
            </w:pPr>
            <w:r w:rsidRPr="00C46521">
              <w:t xml:space="preserve">Отстранение от работы, удаление исполнителей с места производства работ. Остановка работ. </w:t>
            </w:r>
          </w:p>
        </w:tc>
      </w:tr>
      <w:tr w:rsidR="00472D23" w:rsidRPr="00C46521" w14:paraId="197BADFA" w14:textId="77777777" w:rsidTr="00742748">
        <w:tc>
          <w:tcPr>
            <w:tcW w:w="270" w:type="pct"/>
            <w:vMerge w:val="restart"/>
          </w:tcPr>
          <w:p w14:paraId="16A2F6CE" w14:textId="77777777" w:rsidR="00472D23" w:rsidRPr="00C46521" w:rsidRDefault="00472D23" w:rsidP="00CC4485">
            <w:pPr>
              <w:numPr>
                <w:ilvl w:val="0"/>
                <w:numId w:val="42"/>
              </w:numPr>
              <w:tabs>
                <w:tab w:val="left" w:pos="319"/>
              </w:tabs>
              <w:ind w:left="0" w:firstLine="0"/>
              <w:jc w:val="center"/>
              <w:rPr>
                <w:lang w:val="x-none"/>
              </w:rPr>
            </w:pPr>
          </w:p>
        </w:tc>
        <w:tc>
          <w:tcPr>
            <w:tcW w:w="2139" w:type="pct"/>
            <w:tcBorders>
              <w:right w:val="nil"/>
            </w:tcBorders>
            <w:shd w:val="clear" w:color="auto" w:fill="auto"/>
          </w:tcPr>
          <w:p w14:paraId="04E2F09E" w14:textId="77777777" w:rsidR="00472D23" w:rsidRPr="00C46521" w:rsidRDefault="00472D23" w:rsidP="00742748">
            <w:pPr>
              <w:jc w:val="both"/>
            </w:pPr>
            <w:r w:rsidRPr="00C46521">
              <w:rPr>
                <w:lang w:val="x-none"/>
              </w:rPr>
              <w:t>Неприменение или несоответствующее применение средств индивидуальной защиты и спецодежды</w:t>
            </w:r>
            <w:r w:rsidRPr="00C46521">
              <w:t>:</w:t>
            </w:r>
          </w:p>
        </w:tc>
        <w:tc>
          <w:tcPr>
            <w:tcW w:w="514" w:type="pct"/>
            <w:tcBorders>
              <w:left w:val="nil"/>
              <w:right w:val="nil"/>
            </w:tcBorders>
            <w:shd w:val="clear" w:color="auto" w:fill="auto"/>
          </w:tcPr>
          <w:p w14:paraId="11357E38" w14:textId="77777777" w:rsidR="00472D23" w:rsidRPr="00C46521" w:rsidRDefault="00472D23" w:rsidP="00742748">
            <w:pPr>
              <w:jc w:val="center"/>
            </w:pPr>
          </w:p>
        </w:tc>
        <w:tc>
          <w:tcPr>
            <w:tcW w:w="2076" w:type="pct"/>
            <w:tcBorders>
              <w:left w:val="nil"/>
            </w:tcBorders>
            <w:shd w:val="clear" w:color="auto" w:fill="auto"/>
          </w:tcPr>
          <w:p w14:paraId="4C37F340" w14:textId="77777777" w:rsidR="00472D23" w:rsidRPr="00C46521" w:rsidRDefault="00472D23" w:rsidP="00742748">
            <w:pPr>
              <w:jc w:val="both"/>
            </w:pPr>
          </w:p>
        </w:tc>
      </w:tr>
      <w:tr w:rsidR="00472D23" w:rsidRPr="00C46521" w14:paraId="18CAFDEE" w14:textId="77777777" w:rsidTr="00742748">
        <w:tc>
          <w:tcPr>
            <w:tcW w:w="270" w:type="pct"/>
            <w:vMerge/>
          </w:tcPr>
          <w:p w14:paraId="38CE0D7D" w14:textId="77777777" w:rsidR="00472D23" w:rsidRPr="00C46521" w:rsidRDefault="00472D23" w:rsidP="00CC4485">
            <w:pPr>
              <w:tabs>
                <w:tab w:val="left" w:pos="319"/>
              </w:tabs>
              <w:jc w:val="center"/>
              <w:rPr>
                <w:sz w:val="16"/>
                <w:szCs w:val="16"/>
                <w:lang w:val="x-none"/>
              </w:rPr>
            </w:pPr>
          </w:p>
        </w:tc>
        <w:tc>
          <w:tcPr>
            <w:tcW w:w="2139" w:type="pct"/>
          </w:tcPr>
          <w:p w14:paraId="53E83AB1" w14:textId="77777777" w:rsidR="00472D23" w:rsidRPr="00C46521" w:rsidRDefault="00472D23" w:rsidP="00742748">
            <w:pPr>
              <w:jc w:val="both"/>
            </w:pPr>
            <w:r w:rsidRPr="00C46521">
              <w:rPr>
                <w:lang w:val="x-none"/>
              </w:rPr>
              <w:t>- средств защиты от падения с высоты</w:t>
            </w:r>
            <w:r w:rsidRPr="00C46521">
              <w:t>;</w:t>
            </w:r>
          </w:p>
        </w:tc>
        <w:tc>
          <w:tcPr>
            <w:tcW w:w="514" w:type="pct"/>
          </w:tcPr>
          <w:p w14:paraId="0F2080AE" w14:textId="77777777" w:rsidR="00472D23" w:rsidRPr="00C46521" w:rsidRDefault="00472D23" w:rsidP="00742748">
            <w:pPr>
              <w:jc w:val="center"/>
            </w:pPr>
            <w:r w:rsidRPr="00C46521">
              <w:t>50</w:t>
            </w:r>
          </w:p>
        </w:tc>
        <w:tc>
          <w:tcPr>
            <w:tcW w:w="2076" w:type="pct"/>
          </w:tcPr>
          <w:p w14:paraId="6CF547A9" w14:textId="77777777" w:rsidR="00472D23" w:rsidRPr="00C46521" w:rsidRDefault="00472D23" w:rsidP="00742748">
            <w:pPr>
              <w:jc w:val="both"/>
            </w:pPr>
            <w:r w:rsidRPr="00C46521">
              <w:t>Отстранение от работы, удаление исполнителей с места производства работ. Остановка работ. Блокирование пропуска нарушителя(-ей).</w:t>
            </w:r>
          </w:p>
        </w:tc>
      </w:tr>
      <w:tr w:rsidR="00472D23" w:rsidRPr="00C46521" w14:paraId="595488CF" w14:textId="77777777" w:rsidTr="00742748">
        <w:trPr>
          <w:trHeight w:val="542"/>
        </w:trPr>
        <w:tc>
          <w:tcPr>
            <w:tcW w:w="270" w:type="pct"/>
            <w:vMerge/>
          </w:tcPr>
          <w:p w14:paraId="3E7C5DB7" w14:textId="77777777" w:rsidR="00472D23" w:rsidRPr="00C46521" w:rsidRDefault="00472D23" w:rsidP="00CC4485">
            <w:pPr>
              <w:tabs>
                <w:tab w:val="left" w:pos="319"/>
              </w:tabs>
              <w:jc w:val="center"/>
              <w:rPr>
                <w:sz w:val="16"/>
                <w:szCs w:val="16"/>
                <w:lang w:val="x-none"/>
              </w:rPr>
            </w:pPr>
          </w:p>
        </w:tc>
        <w:tc>
          <w:tcPr>
            <w:tcW w:w="2139" w:type="pct"/>
          </w:tcPr>
          <w:p w14:paraId="44240F8B" w14:textId="77777777" w:rsidR="00472D23" w:rsidRPr="00C46521" w:rsidRDefault="00472D23" w:rsidP="00742748">
            <w:pPr>
              <w:jc w:val="both"/>
            </w:pPr>
            <w:r w:rsidRPr="00C46521">
              <w:rPr>
                <w:lang w:val="x-none"/>
              </w:rPr>
              <w:t>- других средств индивидуальной защиты</w:t>
            </w:r>
            <w:r w:rsidRPr="00C46521">
              <w:t>.</w:t>
            </w:r>
          </w:p>
        </w:tc>
        <w:tc>
          <w:tcPr>
            <w:tcW w:w="514" w:type="pct"/>
          </w:tcPr>
          <w:p w14:paraId="36752E13" w14:textId="77777777" w:rsidR="00472D23" w:rsidRPr="00C46521" w:rsidRDefault="00472D23" w:rsidP="00742748">
            <w:pPr>
              <w:jc w:val="center"/>
            </w:pPr>
            <w:r w:rsidRPr="00C46521">
              <w:t>25</w:t>
            </w:r>
          </w:p>
        </w:tc>
        <w:tc>
          <w:tcPr>
            <w:tcW w:w="2076" w:type="pct"/>
          </w:tcPr>
          <w:p w14:paraId="48755BEE" w14:textId="77777777" w:rsidR="00472D23" w:rsidRPr="00C46521" w:rsidRDefault="00472D23" w:rsidP="00742748">
            <w:pPr>
              <w:jc w:val="both"/>
            </w:pPr>
            <w:r w:rsidRPr="00C46521">
              <w:t>Отстранение от работы, удаление исполнителей с места производства работ. Остановка работ.</w:t>
            </w:r>
          </w:p>
        </w:tc>
      </w:tr>
      <w:tr w:rsidR="00472D23" w:rsidRPr="00C46521" w14:paraId="403E5F64" w14:textId="77777777" w:rsidTr="00742748">
        <w:tc>
          <w:tcPr>
            <w:tcW w:w="270" w:type="pct"/>
          </w:tcPr>
          <w:p w14:paraId="1B1154C1" w14:textId="77777777" w:rsidR="00472D23" w:rsidRPr="00C46521" w:rsidRDefault="00472D23" w:rsidP="00CC4485">
            <w:pPr>
              <w:numPr>
                <w:ilvl w:val="0"/>
                <w:numId w:val="42"/>
              </w:numPr>
              <w:tabs>
                <w:tab w:val="left" w:pos="319"/>
              </w:tabs>
              <w:spacing w:after="120"/>
              <w:ind w:left="0" w:firstLine="0"/>
              <w:jc w:val="center"/>
              <w:rPr>
                <w:sz w:val="16"/>
                <w:szCs w:val="16"/>
                <w:lang w:val="x-none"/>
              </w:rPr>
            </w:pPr>
          </w:p>
        </w:tc>
        <w:tc>
          <w:tcPr>
            <w:tcW w:w="2139" w:type="pct"/>
          </w:tcPr>
          <w:p w14:paraId="02ED24A4" w14:textId="77777777" w:rsidR="00472D23" w:rsidRPr="00C46521" w:rsidRDefault="00472D23" w:rsidP="00742748">
            <w:pPr>
              <w:jc w:val="both"/>
              <w:rPr>
                <w:lang w:val="x-none"/>
              </w:rPr>
            </w:pPr>
            <w:r w:rsidRPr="00C46521">
              <w:rPr>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14" w:type="pct"/>
          </w:tcPr>
          <w:p w14:paraId="5EA367B7" w14:textId="77777777" w:rsidR="00472D23" w:rsidRPr="00C46521" w:rsidRDefault="00472D23" w:rsidP="00742748">
            <w:pPr>
              <w:jc w:val="center"/>
            </w:pPr>
            <w:r w:rsidRPr="00C46521">
              <w:t>20</w:t>
            </w:r>
          </w:p>
        </w:tc>
        <w:tc>
          <w:tcPr>
            <w:tcW w:w="2076" w:type="pct"/>
          </w:tcPr>
          <w:p w14:paraId="3DCEC3E8" w14:textId="77777777" w:rsidR="00472D23" w:rsidRPr="00C46521" w:rsidRDefault="00472D23" w:rsidP="00742748">
            <w:pPr>
              <w:jc w:val="both"/>
            </w:pPr>
            <w:r w:rsidRPr="00C46521">
              <w:t>Отстранение от работы, удаление исполнителей с места производства работ. Остановка работ.</w:t>
            </w:r>
          </w:p>
        </w:tc>
      </w:tr>
      <w:tr w:rsidR="00472D23" w:rsidRPr="00C46521" w14:paraId="2B711B94" w14:textId="77777777" w:rsidTr="00742748">
        <w:tc>
          <w:tcPr>
            <w:tcW w:w="270" w:type="pct"/>
          </w:tcPr>
          <w:p w14:paraId="33DE5D70" w14:textId="77777777" w:rsidR="00472D23" w:rsidRPr="00C46521" w:rsidRDefault="00472D23" w:rsidP="00CC4485">
            <w:pPr>
              <w:numPr>
                <w:ilvl w:val="0"/>
                <w:numId w:val="42"/>
              </w:numPr>
              <w:tabs>
                <w:tab w:val="left" w:pos="319"/>
              </w:tabs>
              <w:ind w:left="0" w:firstLine="0"/>
              <w:jc w:val="center"/>
              <w:rPr>
                <w:sz w:val="16"/>
                <w:szCs w:val="16"/>
                <w:lang w:val="x-none"/>
              </w:rPr>
            </w:pPr>
          </w:p>
        </w:tc>
        <w:tc>
          <w:tcPr>
            <w:tcW w:w="2139" w:type="pct"/>
          </w:tcPr>
          <w:p w14:paraId="74B370EB" w14:textId="77777777" w:rsidR="00472D23" w:rsidRPr="00C46521" w:rsidRDefault="00472D23" w:rsidP="00742748">
            <w:pPr>
              <w:jc w:val="both"/>
              <w:rPr>
                <w:lang w:val="x-none"/>
              </w:rPr>
            </w:pPr>
            <w:r w:rsidRPr="00C46521">
              <w:rPr>
                <w:lang w:val="x-none"/>
              </w:rPr>
              <w:t xml:space="preserve">Нарушение требований охраны труда при </w:t>
            </w:r>
            <w:r w:rsidRPr="00C46521">
              <w:t>эксплуатации электроустановок</w:t>
            </w:r>
            <w:r w:rsidRPr="00C46521">
              <w:rPr>
                <w:lang w:val="x-none"/>
              </w:rPr>
              <w:t>.</w:t>
            </w:r>
          </w:p>
        </w:tc>
        <w:tc>
          <w:tcPr>
            <w:tcW w:w="514" w:type="pct"/>
          </w:tcPr>
          <w:p w14:paraId="22FFE268" w14:textId="77777777" w:rsidR="00472D23" w:rsidRPr="00C46521" w:rsidRDefault="00472D23" w:rsidP="00742748">
            <w:pPr>
              <w:jc w:val="center"/>
            </w:pPr>
            <w:r w:rsidRPr="00C46521">
              <w:t>50</w:t>
            </w:r>
          </w:p>
        </w:tc>
        <w:tc>
          <w:tcPr>
            <w:tcW w:w="2076" w:type="pct"/>
          </w:tcPr>
          <w:p w14:paraId="4D9D6D26" w14:textId="77777777" w:rsidR="00472D23" w:rsidRPr="00C46521" w:rsidRDefault="00472D23" w:rsidP="00742748">
            <w:pPr>
              <w:jc w:val="both"/>
            </w:pPr>
            <w:r w:rsidRPr="00C46521">
              <w:t>Отстранение от работы, удаление исполнителей с места производства работ. Остановка работ.</w:t>
            </w:r>
          </w:p>
        </w:tc>
      </w:tr>
      <w:tr w:rsidR="00472D23" w:rsidRPr="00C46521" w14:paraId="40D46E3B" w14:textId="77777777" w:rsidTr="00742748">
        <w:tc>
          <w:tcPr>
            <w:tcW w:w="270" w:type="pct"/>
          </w:tcPr>
          <w:p w14:paraId="2D3BCF43" w14:textId="77777777" w:rsidR="00472D23" w:rsidRPr="00C46521" w:rsidRDefault="00472D23" w:rsidP="00CC4485">
            <w:pPr>
              <w:numPr>
                <w:ilvl w:val="0"/>
                <w:numId w:val="42"/>
              </w:numPr>
              <w:tabs>
                <w:tab w:val="left" w:pos="319"/>
              </w:tabs>
              <w:ind w:left="0" w:firstLine="0"/>
              <w:jc w:val="center"/>
              <w:rPr>
                <w:sz w:val="16"/>
                <w:szCs w:val="16"/>
                <w:lang w:val="x-none"/>
              </w:rPr>
            </w:pPr>
          </w:p>
        </w:tc>
        <w:tc>
          <w:tcPr>
            <w:tcW w:w="2139" w:type="pct"/>
          </w:tcPr>
          <w:p w14:paraId="6A8B16A7" w14:textId="77777777" w:rsidR="00472D23" w:rsidRPr="00C46521" w:rsidRDefault="00472D23" w:rsidP="00742748">
            <w:pPr>
              <w:jc w:val="both"/>
              <w:rPr>
                <w:lang w:val="x-none"/>
              </w:rPr>
            </w:pPr>
            <w:r w:rsidRPr="00C46521">
              <w:rPr>
                <w:lang w:val="x-none"/>
              </w:rPr>
              <w:t xml:space="preserve">Нарушение требований охраны труда при проведении огневых работ (электросварочных, </w:t>
            </w:r>
            <w:proofErr w:type="spellStart"/>
            <w:r w:rsidRPr="00C46521">
              <w:rPr>
                <w:lang w:val="x-none"/>
              </w:rPr>
              <w:t>газорезательных</w:t>
            </w:r>
            <w:proofErr w:type="spellEnd"/>
            <w:r w:rsidRPr="00C46521">
              <w:rPr>
                <w:lang w:val="x-none"/>
              </w:rPr>
              <w:t>, паяльных, УШМ).</w:t>
            </w:r>
          </w:p>
        </w:tc>
        <w:tc>
          <w:tcPr>
            <w:tcW w:w="514" w:type="pct"/>
          </w:tcPr>
          <w:p w14:paraId="74F0F249" w14:textId="77777777" w:rsidR="00472D23" w:rsidRPr="00C46521" w:rsidRDefault="00472D23" w:rsidP="00742748">
            <w:pPr>
              <w:jc w:val="center"/>
            </w:pPr>
            <w:r w:rsidRPr="00C46521">
              <w:t>50</w:t>
            </w:r>
          </w:p>
        </w:tc>
        <w:tc>
          <w:tcPr>
            <w:tcW w:w="2076" w:type="pct"/>
          </w:tcPr>
          <w:p w14:paraId="5A8BD0C1" w14:textId="77777777" w:rsidR="00472D23" w:rsidRPr="00C46521" w:rsidRDefault="00472D23" w:rsidP="00742748">
            <w:pPr>
              <w:jc w:val="both"/>
            </w:pPr>
            <w:r w:rsidRPr="00C46521">
              <w:t xml:space="preserve">Отстранение от работы, удаление исполнителей с места производства работ. Остановка работ. </w:t>
            </w:r>
          </w:p>
        </w:tc>
      </w:tr>
      <w:tr w:rsidR="00472D23" w:rsidRPr="00C46521" w14:paraId="525365A8" w14:textId="77777777" w:rsidTr="00742748">
        <w:tc>
          <w:tcPr>
            <w:tcW w:w="270" w:type="pct"/>
          </w:tcPr>
          <w:p w14:paraId="3095996A" w14:textId="77777777" w:rsidR="00472D23" w:rsidRPr="00C46521" w:rsidRDefault="00472D23" w:rsidP="00CC4485">
            <w:pPr>
              <w:numPr>
                <w:ilvl w:val="0"/>
                <w:numId w:val="42"/>
              </w:numPr>
              <w:tabs>
                <w:tab w:val="left" w:pos="319"/>
              </w:tabs>
              <w:ind w:left="0" w:firstLine="0"/>
              <w:jc w:val="center"/>
              <w:rPr>
                <w:sz w:val="16"/>
                <w:szCs w:val="16"/>
                <w:lang w:val="x-none"/>
              </w:rPr>
            </w:pPr>
          </w:p>
        </w:tc>
        <w:tc>
          <w:tcPr>
            <w:tcW w:w="2139" w:type="pct"/>
          </w:tcPr>
          <w:p w14:paraId="762B3206" w14:textId="77777777" w:rsidR="00472D23" w:rsidRPr="00C46521" w:rsidRDefault="00472D23" w:rsidP="00742748">
            <w:pPr>
              <w:jc w:val="both"/>
              <w:rPr>
                <w:lang w:val="x-none"/>
              </w:rPr>
            </w:pPr>
            <w:r w:rsidRPr="00C46521">
              <w:rPr>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14" w:type="pct"/>
          </w:tcPr>
          <w:p w14:paraId="722B0B0F" w14:textId="77777777" w:rsidR="00472D23" w:rsidRPr="00C46521" w:rsidRDefault="00472D23" w:rsidP="00742748">
            <w:pPr>
              <w:jc w:val="center"/>
            </w:pPr>
            <w:r w:rsidRPr="00C46521">
              <w:t>50</w:t>
            </w:r>
          </w:p>
        </w:tc>
        <w:tc>
          <w:tcPr>
            <w:tcW w:w="2076" w:type="pct"/>
          </w:tcPr>
          <w:p w14:paraId="78543A74" w14:textId="77777777" w:rsidR="00472D23" w:rsidRPr="00C46521" w:rsidRDefault="00472D23" w:rsidP="00742748">
            <w:pPr>
              <w:jc w:val="both"/>
            </w:pPr>
            <w:r w:rsidRPr="00C46521">
              <w:t xml:space="preserve">Отстранение от работы, удаление исполнителей с места производства работ. Остановка работ. </w:t>
            </w:r>
          </w:p>
        </w:tc>
      </w:tr>
      <w:tr w:rsidR="00472D23" w:rsidRPr="00C46521" w14:paraId="6234E82E" w14:textId="77777777" w:rsidTr="00742748">
        <w:tc>
          <w:tcPr>
            <w:tcW w:w="270" w:type="pct"/>
          </w:tcPr>
          <w:p w14:paraId="646FBF10" w14:textId="77777777" w:rsidR="00472D23" w:rsidRPr="00C46521" w:rsidRDefault="00472D23" w:rsidP="00CC4485">
            <w:pPr>
              <w:numPr>
                <w:ilvl w:val="0"/>
                <w:numId w:val="42"/>
              </w:numPr>
              <w:tabs>
                <w:tab w:val="left" w:pos="319"/>
              </w:tabs>
              <w:ind w:left="0" w:firstLine="0"/>
              <w:jc w:val="center"/>
              <w:rPr>
                <w:sz w:val="16"/>
                <w:szCs w:val="16"/>
                <w:lang w:val="x-none"/>
              </w:rPr>
            </w:pPr>
          </w:p>
        </w:tc>
        <w:tc>
          <w:tcPr>
            <w:tcW w:w="2139" w:type="pct"/>
          </w:tcPr>
          <w:p w14:paraId="2E01AB45" w14:textId="77777777" w:rsidR="00472D23" w:rsidRPr="00C46521" w:rsidRDefault="00472D23" w:rsidP="00742748">
            <w:pPr>
              <w:jc w:val="both"/>
              <w:rPr>
                <w:lang w:val="x-none"/>
              </w:rPr>
            </w:pPr>
            <w:r w:rsidRPr="00C46521">
              <w:rPr>
                <w:lang w:val="x-none"/>
              </w:rPr>
              <w:t xml:space="preserve">Несоответствующее складирование </w:t>
            </w:r>
            <w:r w:rsidRPr="00C46521">
              <w:t>м</w:t>
            </w:r>
            <w:proofErr w:type="spellStart"/>
            <w:r w:rsidRPr="00C46521">
              <w:rPr>
                <w:lang w:val="x-none"/>
              </w:rPr>
              <w:t>атериалов</w:t>
            </w:r>
            <w:proofErr w:type="spellEnd"/>
            <w:r w:rsidRPr="00C46521">
              <w:rPr>
                <w:lang w:val="x-none"/>
              </w:rPr>
              <w:t>.</w:t>
            </w:r>
          </w:p>
        </w:tc>
        <w:tc>
          <w:tcPr>
            <w:tcW w:w="514" w:type="pct"/>
          </w:tcPr>
          <w:p w14:paraId="11144378" w14:textId="77777777" w:rsidR="00472D23" w:rsidRPr="00C46521" w:rsidRDefault="00472D23" w:rsidP="00742748">
            <w:pPr>
              <w:jc w:val="center"/>
            </w:pPr>
            <w:r w:rsidRPr="00C46521">
              <w:t>25</w:t>
            </w:r>
          </w:p>
        </w:tc>
        <w:tc>
          <w:tcPr>
            <w:tcW w:w="2076" w:type="pct"/>
          </w:tcPr>
          <w:p w14:paraId="516D1E6C" w14:textId="77777777" w:rsidR="00472D23" w:rsidRPr="00C46521" w:rsidRDefault="00472D23" w:rsidP="00742748">
            <w:pPr>
              <w:jc w:val="both"/>
              <w:rPr>
                <w:lang w:val="en-US"/>
              </w:rPr>
            </w:pPr>
            <w:r w:rsidRPr="00C46521">
              <w:t>Остановка работ.</w:t>
            </w:r>
          </w:p>
        </w:tc>
      </w:tr>
      <w:tr w:rsidR="00472D23" w:rsidRPr="00C46521" w14:paraId="75193233" w14:textId="77777777" w:rsidTr="00742748">
        <w:tc>
          <w:tcPr>
            <w:tcW w:w="270" w:type="pct"/>
          </w:tcPr>
          <w:p w14:paraId="22BC0979" w14:textId="77777777" w:rsidR="00472D23" w:rsidRPr="00C46521" w:rsidRDefault="00472D23" w:rsidP="00CC4485">
            <w:pPr>
              <w:numPr>
                <w:ilvl w:val="0"/>
                <w:numId w:val="42"/>
              </w:numPr>
              <w:tabs>
                <w:tab w:val="left" w:pos="319"/>
              </w:tabs>
              <w:ind w:left="0" w:firstLine="0"/>
              <w:jc w:val="center"/>
              <w:rPr>
                <w:sz w:val="16"/>
                <w:szCs w:val="16"/>
                <w:lang w:val="x-none"/>
              </w:rPr>
            </w:pPr>
          </w:p>
        </w:tc>
        <w:tc>
          <w:tcPr>
            <w:tcW w:w="2139" w:type="pct"/>
          </w:tcPr>
          <w:p w14:paraId="22C43BDA" w14:textId="77777777" w:rsidR="00472D23" w:rsidRPr="00C46521" w:rsidRDefault="00472D23" w:rsidP="00742748">
            <w:pPr>
              <w:jc w:val="both"/>
              <w:rPr>
                <w:lang w:val="x-none"/>
              </w:rPr>
            </w:pPr>
            <w:r w:rsidRPr="00C46521">
              <w:rPr>
                <w:lang w:val="x-none"/>
              </w:rPr>
              <w:t>Несоответствующая организация</w:t>
            </w:r>
            <w:r w:rsidRPr="00C46521">
              <w:t>, содержание</w:t>
            </w:r>
            <w:r w:rsidRPr="00C46521">
              <w:rPr>
                <w:lang w:val="x-none"/>
              </w:rPr>
              <w:t xml:space="preserve"> рабочего места, </w:t>
            </w:r>
            <w:r w:rsidRPr="00C46521">
              <w:t xml:space="preserve">территории, </w:t>
            </w:r>
            <w:r w:rsidRPr="00C46521">
              <w:rPr>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C46521">
              <w:t>, захламление рабочих мест и т.п</w:t>
            </w:r>
            <w:r w:rsidRPr="00C46521">
              <w:rPr>
                <w:lang w:val="x-none"/>
              </w:rPr>
              <w:t xml:space="preserve"> и т.д.). </w:t>
            </w:r>
          </w:p>
        </w:tc>
        <w:tc>
          <w:tcPr>
            <w:tcW w:w="514" w:type="pct"/>
          </w:tcPr>
          <w:p w14:paraId="5D38EC51" w14:textId="77777777" w:rsidR="00472D23" w:rsidRPr="00C46521" w:rsidRDefault="00472D23" w:rsidP="00742748">
            <w:pPr>
              <w:jc w:val="center"/>
            </w:pPr>
            <w:r w:rsidRPr="00C46521">
              <w:t>25</w:t>
            </w:r>
          </w:p>
        </w:tc>
        <w:tc>
          <w:tcPr>
            <w:tcW w:w="2076" w:type="pct"/>
          </w:tcPr>
          <w:p w14:paraId="6BCEBC42" w14:textId="77777777" w:rsidR="00472D23" w:rsidRPr="00C46521" w:rsidRDefault="00472D23" w:rsidP="00742748">
            <w:pPr>
              <w:jc w:val="both"/>
              <w:rPr>
                <w:lang w:val="x-none"/>
              </w:rPr>
            </w:pPr>
            <w:r w:rsidRPr="00C46521">
              <w:rPr>
                <w:lang w:val="x-none"/>
              </w:rPr>
              <w:t>Остановка работ.</w:t>
            </w:r>
          </w:p>
        </w:tc>
      </w:tr>
      <w:tr w:rsidR="00472D23" w:rsidRPr="00C46521" w14:paraId="65AA6501" w14:textId="77777777" w:rsidTr="00742748">
        <w:tc>
          <w:tcPr>
            <w:tcW w:w="270" w:type="pct"/>
          </w:tcPr>
          <w:p w14:paraId="62A7C30A" w14:textId="77777777" w:rsidR="00472D23" w:rsidRPr="00C46521" w:rsidRDefault="00472D23" w:rsidP="00CC4485">
            <w:pPr>
              <w:numPr>
                <w:ilvl w:val="0"/>
                <w:numId w:val="42"/>
              </w:numPr>
              <w:tabs>
                <w:tab w:val="left" w:pos="319"/>
              </w:tabs>
              <w:ind w:left="0" w:firstLine="0"/>
              <w:jc w:val="center"/>
              <w:rPr>
                <w:sz w:val="16"/>
                <w:szCs w:val="16"/>
                <w:lang w:val="x-none"/>
              </w:rPr>
            </w:pPr>
          </w:p>
        </w:tc>
        <w:tc>
          <w:tcPr>
            <w:tcW w:w="2139" w:type="pct"/>
          </w:tcPr>
          <w:p w14:paraId="58F241DB" w14:textId="77777777" w:rsidR="00472D23" w:rsidRPr="00C46521" w:rsidRDefault="00472D23" w:rsidP="00742748">
            <w:pPr>
              <w:jc w:val="both"/>
              <w:rPr>
                <w:i/>
              </w:rPr>
            </w:pPr>
            <w:r w:rsidRPr="00C46521">
              <w:rPr>
                <w:lang w:val="x-none"/>
              </w:rPr>
              <w:t>Нарушение требований действующего законодательства в области обращения с отходами</w:t>
            </w:r>
            <w:r w:rsidRPr="00C46521">
              <w:t xml:space="preserve"> </w:t>
            </w:r>
            <w:r w:rsidRPr="00C46521">
              <w:rPr>
                <w:lang w:val="x-none"/>
              </w:rPr>
              <w:t>в части сбора, накопления, обработки, транспортирования, утилизации, обезвреживания и размещения отходов (за каждый выявленный факт)</w:t>
            </w:r>
            <w:r w:rsidRPr="00C46521">
              <w:t>.</w:t>
            </w:r>
          </w:p>
        </w:tc>
        <w:tc>
          <w:tcPr>
            <w:tcW w:w="514" w:type="pct"/>
          </w:tcPr>
          <w:p w14:paraId="60D545A0" w14:textId="77777777" w:rsidR="00472D23" w:rsidRPr="00C46521" w:rsidRDefault="00472D23" w:rsidP="00742748">
            <w:pPr>
              <w:jc w:val="center"/>
              <w:rPr>
                <w:lang w:val="x-none"/>
              </w:rPr>
            </w:pPr>
            <w:r w:rsidRPr="00C46521">
              <w:rPr>
                <w:lang w:val="x-none"/>
              </w:rPr>
              <w:t>100</w:t>
            </w:r>
          </w:p>
        </w:tc>
        <w:tc>
          <w:tcPr>
            <w:tcW w:w="2076" w:type="pct"/>
          </w:tcPr>
          <w:p w14:paraId="70DCE782" w14:textId="77777777" w:rsidR="00472D23" w:rsidRPr="00C46521" w:rsidRDefault="00472D23" w:rsidP="00742748">
            <w:pPr>
              <w:jc w:val="both"/>
              <w:rPr>
                <w:lang w:val="x-none"/>
              </w:rPr>
            </w:pPr>
            <w:r w:rsidRPr="00C46521">
              <w:rPr>
                <w:lang w:val="x-none"/>
              </w:rPr>
              <w:t>Остановка работ.</w:t>
            </w:r>
          </w:p>
        </w:tc>
      </w:tr>
      <w:tr w:rsidR="00472D23" w:rsidRPr="00C46521" w14:paraId="4C82999E" w14:textId="77777777" w:rsidTr="00742748">
        <w:tc>
          <w:tcPr>
            <w:tcW w:w="270" w:type="pct"/>
          </w:tcPr>
          <w:p w14:paraId="54F1BE17" w14:textId="77777777" w:rsidR="00472D23" w:rsidRPr="00C46521" w:rsidRDefault="00472D23" w:rsidP="00CC4485">
            <w:pPr>
              <w:numPr>
                <w:ilvl w:val="0"/>
                <w:numId w:val="42"/>
              </w:numPr>
              <w:tabs>
                <w:tab w:val="left" w:pos="319"/>
              </w:tabs>
              <w:ind w:left="0" w:firstLine="0"/>
              <w:jc w:val="center"/>
              <w:rPr>
                <w:sz w:val="16"/>
                <w:szCs w:val="16"/>
                <w:lang w:val="x-none"/>
              </w:rPr>
            </w:pPr>
          </w:p>
        </w:tc>
        <w:tc>
          <w:tcPr>
            <w:tcW w:w="2139" w:type="pct"/>
          </w:tcPr>
          <w:p w14:paraId="59165351" w14:textId="77777777" w:rsidR="00472D23" w:rsidRPr="00C46521" w:rsidRDefault="00472D23" w:rsidP="00742748">
            <w:pPr>
              <w:jc w:val="both"/>
              <w:rPr>
                <w:lang w:val="x-none"/>
              </w:rPr>
            </w:pPr>
            <w:r w:rsidRPr="00C46521">
              <w:rPr>
                <w:lang w:val="x-none"/>
              </w:rPr>
              <w:t>Нарушение требований пожарной безопасности.</w:t>
            </w:r>
          </w:p>
        </w:tc>
        <w:tc>
          <w:tcPr>
            <w:tcW w:w="514" w:type="pct"/>
          </w:tcPr>
          <w:p w14:paraId="488737E5" w14:textId="77777777" w:rsidR="00472D23" w:rsidRPr="00C46521" w:rsidRDefault="00472D23" w:rsidP="00742748">
            <w:pPr>
              <w:jc w:val="center"/>
            </w:pPr>
            <w:r w:rsidRPr="00C46521">
              <w:t>50</w:t>
            </w:r>
          </w:p>
        </w:tc>
        <w:tc>
          <w:tcPr>
            <w:tcW w:w="2076" w:type="pct"/>
          </w:tcPr>
          <w:p w14:paraId="0678347F" w14:textId="77777777" w:rsidR="00472D23" w:rsidRPr="00C46521" w:rsidRDefault="00472D23" w:rsidP="00742748">
            <w:pPr>
              <w:jc w:val="both"/>
              <w:rPr>
                <w:lang w:val="x-none"/>
              </w:rPr>
            </w:pPr>
            <w:r w:rsidRPr="00C46521">
              <w:rPr>
                <w:lang w:val="x-none"/>
              </w:rPr>
              <w:t xml:space="preserve">Отстранение от работы, удаление исполнителей с места производства работ. Остановка работ. </w:t>
            </w:r>
          </w:p>
        </w:tc>
      </w:tr>
      <w:tr w:rsidR="00472D23" w:rsidRPr="00C46521" w14:paraId="59421CD6" w14:textId="77777777" w:rsidTr="00742748">
        <w:tc>
          <w:tcPr>
            <w:tcW w:w="270" w:type="pct"/>
          </w:tcPr>
          <w:p w14:paraId="494C260E" w14:textId="77777777" w:rsidR="00472D23" w:rsidRPr="00C46521" w:rsidRDefault="00472D23" w:rsidP="00CC4485">
            <w:pPr>
              <w:numPr>
                <w:ilvl w:val="0"/>
                <w:numId w:val="42"/>
              </w:numPr>
              <w:tabs>
                <w:tab w:val="left" w:pos="319"/>
              </w:tabs>
              <w:ind w:left="0" w:firstLine="0"/>
              <w:jc w:val="center"/>
              <w:rPr>
                <w:sz w:val="16"/>
                <w:szCs w:val="16"/>
                <w:lang w:val="x-none"/>
              </w:rPr>
            </w:pPr>
          </w:p>
        </w:tc>
        <w:tc>
          <w:tcPr>
            <w:tcW w:w="2139" w:type="pct"/>
          </w:tcPr>
          <w:p w14:paraId="095CB0E5" w14:textId="77777777" w:rsidR="00472D23" w:rsidRPr="00C46521" w:rsidRDefault="00472D23" w:rsidP="00742748">
            <w:pPr>
              <w:jc w:val="both"/>
              <w:rPr>
                <w:lang w:val="x-none"/>
              </w:rPr>
            </w:pPr>
            <w:r w:rsidRPr="00C46521">
              <w:rPr>
                <w:lang w:val="x-none"/>
              </w:rPr>
              <w:t>Нарушение требований электробезопасности.</w:t>
            </w:r>
          </w:p>
        </w:tc>
        <w:tc>
          <w:tcPr>
            <w:tcW w:w="514" w:type="pct"/>
          </w:tcPr>
          <w:p w14:paraId="43FAF172" w14:textId="77777777" w:rsidR="00472D23" w:rsidRPr="00C46521" w:rsidRDefault="00472D23" w:rsidP="00742748">
            <w:pPr>
              <w:jc w:val="center"/>
            </w:pPr>
            <w:r w:rsidRPr="00C46521">
              <w:t>50</w:t>
            </w:r>
          </w:p>
        </w:tc>
        <w:tc>
          <w:tcPr>
            <w:tcW w:w="2076" w:type="pct"/>
          </w:tcPr>
          <w:p w14:paraId="0D0D7B5B" w14:textId="77777777" w:rsidR="00472D23" w:rsidRPr="00C46521" w:rsidRDefault="00472D23" w:rsidP="00742748">
            <w:pPr>
              <w:jc w:val="both"/>
              <w:rPr>
                <w:lang w:val="x-none"/>
              </w:rPr>
            </w:pPr>
            <w:r w:rsidRPr="00C46521">
              <w:rPr>
                <w:lang w:val="x-none"/>
              </w:rPr>
              <w:t xml:space="preserve">Отстранение от работы, удаление исполнителей с места производства работ. Остановка работ. </w:t>
            </w:r>
            <w:r w:rsidRPr="00C46521">
              <w:t>Блокирование пропуска нарушителя(-ей)</w:t>
            </w:r>
            <w:r w:rsidRPr="00C46521">
              <w:rPr>
                <w:lang w:val="x-none"/>
              </w:rPr>
              <w:t>.</w:t>
            </w:r>
          </w:p>
        </w:tc>
      </w:tr>
      <w:tr w:rsidR="00472D23" w:rsidRPr="00C46521" w14:paraId="7BE7D89B" w14:textId="77777777" w:rsidTr="00742748">
        <w:tc>
          <w:tcPr>
            <w:tcW w:w="270" w:type="pct"/>
          </w:tcPr>
          <w:p w14:paraId="58592238" w14:textId="77777777" w:rsidR="00472D23" w:rsidRPr="00C46521" w:rsidRDefault="00472D23" w:rsidP="00CC4485">
            <w:pPr>
              <w:numPr>
                <w:ilvl w:val="0"/>
                <w:numId w:val="42"/>
              </w:numPr>
              <w:tabs>
                <w:tab w:val="left" w:pos="319"/>
              </w:tabs>
              <w:ind w:left="0" w:firstLine="0"/>
              <w:jc w:val="center"/>
              <w:rPr>
                <w:sz w:val="16"/>
                <w:szCs w:val="16"/>
                <w:lang w:val="x-none"/>
              </w:rPr>
            </w:pPr>
          </w:p>
        </w:tc>
        <w:tc>
          <w:tcPr>
            <w:tcW w:w="2139" w:type="pct"/>
          </w:tcPr>
          <w:p w14:paraId="6E82AE6F" w14:textId="77777777" w:rsidR="00472D23" w:rsidRPr="00C46521" w:rsidRDefault="00472D23" w:rsidP="00742748">
            <w:pPr>
              <w:jc w:val="both"/>
            </w:pPr>
            <w:r w:rsidRPr="00C46521">
              <w:rPr>
                <w:lang w:val="x-none"/>
              </w:rPr>
              <w:t xml:space="preserve">Нарушения требований законодательства </w:t>
            </w:r>
            <w:r w:rsidRPr="00C46521">
              <w:rPr>
                <w:bCs/>
                <w:iCs/>
              </w:rPr>
              <w:t>Российской Федерации</w:t>
            </w:r>
            <w:r w:rsidRPr="00C46521">
              <w:rPr>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14" w:type="pct"/>
          </w:tcPr>
          <w:p w14:paraId="266ACE57" w14:textId="77777777" w:rsidR="00472D23" w:rsidRPr="00C46521" w:rsidRDefault="00472D23" w:rsidP="00742748">
            <w:pPr>
              <w:jc w:val="center"/>
            </w:pPr>
            <w:r w:rsidRPr="00C46521">
              <w:t>20</w:t>
            </w:r>
          </w:p>
        </w:tc>
        <w:tc>
          <w:tcPr>
            <w:tcW w:w="2076" w:type="pct"/>
          </w:tcPr>
          <w:p w14:paraId="6A7A9660" w14:textId="77777777" w:rsidR="00472D23" w:rsidRPr="00C46521" w:rsidRDefault="00472D23" w:rsidP="00742748">
            <w:pPr>
              <w:jc w:val="both"/>
            </w:pPr>
            <w:r w:rsidRPr="00C46521">
              <w:rPr>
                <w:lang w:val="x-none"/>
              </w:rPr>
              <w:t>Отстранение от работы, удаление с объекта, остановка работ.</w:t>
            </w:r>
          </w:p>
        </w:tc>
      </w:tr>
      <w:tr w:rsidR="00472D23" w:rsidRPr="00C46521" w14:paraId="7A12CC4B" w14:textId="77777777" w:rsidTr="00742748">
        <w:tc>
          <w:tcPr>
            <w:tcW w:w="270" w:type="pct"/>
          </w:tcPr>
          <w:p w14:paraId="086DBC8E" w14:textId="77777777" w:rsidR="00472D23" w:rsidRPr="00C46521" w:rsidRDefault="00472D23" w:rsidP="00CC4485">
            <w:pPr>
              <w:numPr>
                <w:ilvl w:val="0"/>
                <w:numId w:val="42"/>
              </w:numPr>
              <w:tabs>
                <w:tab w:val="left" w:pos="319"/>
              </w:tabs>
              <w:ind w:left="0" w:firstLine="0"/>
              <w:jc w:val="center"/>
              <w:rPr>
                <w:sz w:val="16"/>
                <w:szCs w:val="16"/>
                <w:lang w:val="x-none"/>
              </w:rPr>
            </w:pPr>
          </w:p>
        </w:tc>
        <w:tc>
          <w:tcPr>
            <w:tcW w:w="2139" w:type="pct"/>
          </w:tcPr>
          <w:p w14:paraId="74E74C01" w14:textId="77777777" w:rsidR="00472D23" w:rsidRPr="00C46521" w:rsidRDefault="00472D23" w:rsidP="00742748">
            <w:pPr>
              <w:jc w:val="both"/>
            </w:pPr>
            <w:r w:rsidRPr="00C46521">
              <w:t>Нарушения требований промышленной безопасности.</w:t>
            </w:r>
          </w:p>
        </w:tc>
        <w:tc>
          <w:tcPr>
            <w:tcW w:w="514" w:type="pct"/>
          </w:tcPr>
          <w:p w14:paraId="685BB9F2" w14:textId="77777777" w:rsidR="00472D23" w:rsidRPr="00C46521" w:rsidRDefault="00472D23" w:rsidP="00742748">
            <w:pPr>
              <w:jc w:val="center"/>
            </w:pPr>
            <w:r w:rsidRPr="00C46521">
              <w:t>50</w:t>
            </w:r>
          </w:p>
        </w:tc>
        <w:tc>
          <w:tcPr>
            <w:tcW w:w="2076" w:type="pct"/>
          </w:tcPr>
          <w:p w14:paraId="21F97539" w14:textId="77777777" w:rsidR="00472D23" w:rsidRPr="00C46521" w:rsidRDefault="00472D23" w:rsidP="00742748">
            <w:pPr>
              <w:jc w:val="both"/>
              <w:rPr>
                <w:lang w:val="x-none"/>
              </w:rPr>
            </w:pPr>
            <w:r w:rsidRPr="00C46521">
              <w:rPr>
                <w:lang w:val="x-none"/>
              </w:rPr>
              <w:t xml:space="preserve">Отстранение от работы, удаление исполнителей с места производства работ. Остановка работ. </w:t>
            </w:r>
          </w:p>
        </w:tc>
      </w:tr>
      <w:tr w:rsidR="00472D23" w:rsidRPr="00C46521" w14:paraId="0743845A" w14:textId="77777777" w:rsidTr="00742748">
        <w:tc>
          <w:tcPr>
            <w:tcW w:w="270" w:type="pct"/>
          </w:tcPr>
          <w:p w14:paraId="3E34491D" w14:textId="77777777" w:rsidR="00472D23" w:rsidRPr="00C46521" w:rsidRDefault="00472D23" w:rsidP="00CC4485">
            <w:pPr>
              <w:numPr>
                <w:ilvl w:val="0"/>
                <w:numId w:val="42"/>
              </w:numPr>
              <w:tabs>
                <w:tab w:val="left" w:pos="319"/>
              </w:tabs>
              <w:ind w:left="0" w:firstLine="0"/>
              <w:jc w:val="center"/>
              <w:rPr>
                <w:sz w:val="16"/>
                <w:szCs w:val="16"/>
                <w:lang w:val="x-none"/>
              </w:rPr>
            </w:pPr>
          </w:p>
        </w:tc>
        <w:tc>
          <w:tcPr>
            <w:tcW w:w="2139" w:type="pct"/>
          </w:tcPr>
          <w:p w14:paraId="76E5BEB7" w14:textId="77777777" w:rsidR="00472D23" w:rsidRPr="00C46521" w:rsidRDefault="00472D23" w:rsidP="00742748">
            <w:pPr>
              <w:jc w:val="both"/>
            </w:pPr>
            <w:r w:rsidRPr="00C46521">
              <w:rPr>
                <w:lang w:val="x-none"/>
              </w:rPr>
              <w:t>Нарушение требований экологической безопасности.</w:t>
            </w:r>
          </w:p>
        </w:tc>
        <w:tc>
          <w:tcPr>
            <w:tcW w:w="514" w:type="pct"/>
          </w:tcPr>
          <w:p w14:paraId="66D262DF" w14:textId="77777777" w:rsidR="00472D23" w:rsidRPr="00C46521" w:rsidRDefault="00472D23" w:rsidP="00742748">
            <w:pPr>
              <w:jc w:val="center"/>
              <w:rPr>
                <w:lang w:val="en-US"/>
              </w:rPr>
            </w:pPr>
            <w:r w:rsidRPr="00C46521">
              <w:rPr>
                <w:lang w:val="en-US"/>
              </w:rPr>
              <w:t>5</w:t>
            </w:r>
            <w:r w:rsidRPr="00C46521">
              <w:t>0</w:t>
            </w:r>
          </w:p>
        </w:tc>
        <w:tc>
          <w:tcPr>
            <w:tcW w:w="2076" w:type="pct"/>
          </w:tcPr>
          <w:p w14:paraId="3027F089" w14:textId="77777777" w:rsidR="00472D23" w:rsidRPr="00C46521" w:rsidRDefault="00472D23" w:rsidP="00742748">
            <w:r w:rsidRPr="00C46521">
              <w:rPr>
                <w:lang w:val="x-none"/>
              </w:rPr>
              <w:t>Остановка работ</w:t>
            </w:r>
            <w:r w:rsidRPr="00C46521">
              <w:t>.</w:t>
            </w:r>
          </w:p>
        </w:tc>
      </w:tr>
      <w:tr w:rsidR="00472D23" w:rsidRPr="00C46521" w14:paraId="3B2C0FFD" w14:textId="77777777" w:rsidTr="00742748">
        <w:tc>
          <w:tcPr>
            <w:tcW w:w="270" w:type="pct"/>
          </w:tcPr>
          <w:p w14:paraId="4439163C" w14:textId="77777777" w:rsidR="00472D23" w:rsidRPr="00C46521" w:rsidRDefault="00472D23" w:rsidP="00CC4485">
            <w:pPr>
              <w:numPr>
                <w:ilvl w:val="0"/>
                <w:numId w:val="42"/>
              </w:numPr>
              <w:tabs>
                <w:tab w:val="left" w:pos="319"/>
              </w:tabs>
              <w:ind w:left="0" w:firstLine="0"/>
              <w:jc w:val="center"/>
              <w:rPr>
                <w:sz w:val="16"/>
                <w:szCs w:val="16"/>
                <w:lang w:val="x-none"/>
              </w:rPr>
            </w:pPr>
          </w:p>
        </w:tc>
        <w:tc>
          <w:tcPr>
            <w:tcW w:w="2139" w:type="pct"/>
          </w:tcPr>
          <w:p w14:paraId="5D16D5B6" w14:textId="77777777" w:rsidR="00472D23" w:rsidRPr="00C46521" w:rsidRDefault="00472D23" w:rsidP="00742748">
            <w:pPr>
              <w:jc w:val="both"/>
            </w:pPr>
            <w:r w:rsidRPr="00C46521">
              <w:t>Причинение ущерба окружающей среде и / или имуществу Заказчика (выплачивается сверх возмещения убытков).</w:t>
            </w:r>
          </w:p>
        </w:tc>
        <w:tc>
          <w:tcPr>
            <w:tcW w:w="514" w:type="pct"/>
          </w:tcPr>
          <w:p w14:paraId="50117FC2" w14:textId="77777777" w:rsidR="00472D23" w:rsidRPr="00C46521" w:rsidRDefault="00472D23" w:rsidP="00742748">
            <w:pPr>
              <w:jc w:val="center"/>
            </w:pPr>
            <w:r w:rsidRPr="00C46521">
              <w:t>40</w:t>
            </w:r>
          </w:p>
        </w:tc>
        <w:tc>
          <w:tcPr>
            <w:tcW w:w="2076" w:type="pct"/>
          </w:tcPr>
          <w:p w14:paraId="4A5F0ABF" w14:textId="77777777" w:rsidR="00472D23" w:rsidRPr="00C46521" w:rsidRDefault="00472D23" w:rsidP="00742748">
            <w:pPr>
              <w:jc w:val="both"/>
              <w:rPr>
                <w:lang w:val="x-none"/>
              </w:rPr>
            </w:pPr>
            <w:r w:rsidRPr="00C46521">
              <w:rPr>
                <w:lang w:val="x-none"/>
              </w:rPr>
              <w:t xml:space="preserve">Отстранение от работы, удаление исполнителей с места производства работ. Остановка работ. </w:t>
            </w:r>
            <w:r w:rsidRPr="00C46521">
              <w:t>Блокирование пропуска нарушителя(-ей)</w:t>
            </w:r>
            <w:r w:rsidRPr="00C46521">
              <w:rPr>
                <w:lang w:val="x-none"/>
              </w:rPr>
              <w:t>.</w:t>
            </w:r>
          </w:p>
        </w:tc>
      </w:tr>
      <w:tr w:rsidR="00472D23" w:rsidRPr="00C46521" w14:paraId="58B08DBC" w14:textId="77777777" w:rsidTr="00742748">
        <w:tc>
          <w:tcPr>
            <w:tcW w:w="270" w:type="pct"/>
          </w:tcPr>
          <w:p w14:paraId="246E2525" w14:textId="77777777" w:rsidR="00472D23" w:rsidRPr="00C46521" w:rsidRDefault="00472D23" w:rsidP="00CC4485">
            <w:pPr>
              <w:numPr>
                <w:ilvl w:val="0"/>
                <w:numId w:val="42"/>
              </w:numPr>
              <w:tabs>
                <w:tab w:val="left" w:pos="319"/>
              </w:tabs>
              <w:ind w:left="0" w:firstLine="0"/>
              <w:jc w:val="center"/>
              <w:rPr>
                <w:sz w:val="16"/>
                <w:szCs w:val="16"/>
                <w:lang w:val="x-none"/>
              </w:rPr>
            </w:pPr>
          </w:p>
        </w:tc>
        <w:tc>
          <w:tcPr>
            <w:tcW w:w="2139" w:type="pct"/>
          </w:tcPr>
          <w:p w14:paraId="3093B3D1" w14:textId="77777777" w:rsidR="00472D23" w:rsidRPr="00C46521" w:rsidRDefault="00472D23" w:rsidP="00742748">
            <w:pPr>
              <w:jc w:val="both"/>
            </w:pPr>
            <w:r w:rsidRPr="00C46521">
              <w:t>Нарушения требований охраны труда при проведении земляных работ.</w:t>
            </w:r>
          </w:p>
        </w:tc>
        <w:tc>
          <w:tcPr>
            <w:tcW w:w="514" w:type="pct"/>
          </w:tcPr>
          <w:p w14:paraId="2D661552" w14:textId="77777777" w:rsidR="00472D23" w:rsidRPr="00C46521" w:rsidRDefault="00472D23" w:rsidP="00742748">
            <w:pPr>
              <w:jc w:val="center"/>
            </w:pPr>
            <w:r w:rsidRPr="00C46521">
              <w:t>50</w:t>
            </w:r>
          </w:p>
        </w:tc>
        <w:tc>
          <w:tcPr>
            <w:tcW w:w="2076" w:type="pct"/>
          </w:tcPr>
          <w:p w14:paraId="404CADB3" w14:textId="77777777" w:rsidR="00472D23" w:rsidRPr="00C46521" w:rsidRDefault="00472D23" w:rsidP="00742748">
            <w:pPr>
              <w:jc w:val="both"/>
              <w:rPr>
                <w:lang w:val="x-none"/>
              </w:rPr>
            </w:pPr>
            <w:r w:rsidRPr="00C46521">
              <w:rPr>
                <w:lang w:val="x-none"/>
              </w:rPr>
              <w:t xml:space="preserve">Отстранение от работы, удаление исполнителей с места производства работ. Остановка работ. </w:t>
            </w:r>
          </w:p>
        </w:tc>
      </w:tr>
      <w:tr w:rsidR="00472D23" w:rsidRPr="00C46521" w14:paraId="27EC5CB5" w14:textId="77777777" w:rsidTr="00742748">
        <w:tc>
          <w:tcPr>
            <w:tcW w:w="270" w:type="pct"/>
          </w:tcPr>
          <w:p w14:paraId="083A39BF" w14:textId="77777777" w:rsidR="00472D23" w:rsidRPr="00C46521" w:rsidRDefault="00472D23" w:rsidP="00CC4485">
            <w:pPr>
              <w:numPr>
                <w:ilvl w:val="0"/>
                <w:numId w:val="42"/>
              </w:numPr>
              <w:tabs>
                <w:tab w:val="left" w:pos="319"/>
              </w:tabs>
              <w:ind w:left="0" w:firstLine="0"/>
              <w:jc w:val="center"/>
              <w:rPr>
                <w:sz w:val="16"/>
                <w:szCs w:val="16"/>
                <w:lang w:val="x-none"/>
              </w:rPr>
            </w:pPr>
          </w:p>
        </w:tc>
        <w:tc>
          <w:tcPr>
            <w:tcW w:w="2139" w:type="pct"/>
          </w:tcPr>
          <w:p w14:paraId="3CC5FCB3" w14:textId="77777777" w:rsidR="00472D23" w:rsidRPr="00C46521" w:rsidRDefault="00472D23" w:rsidP="00742748">
            <w:pPr>
              <w:jc w:val="both"/>
              <w:rPr>
                <w:lang w:val="x-none"/>
              </w:rPr>
            </w:pPr>
            <w:r w:rsidRPr="00C46521">
              <w:rPr>
                <w:lang w:val="x-none"/>
              </w:rPr>
              <w:t>Нарушение требований охраны труда при работе в труднодоступных и замкнутых пространствах.</w:t>
            </w:r>
          </w:p>
        </w:tc>
        <w:tc>
          <w:tcPr>
            <w:tcW w:w="514" w:type="pct"/>
          </w:tcPr>
          <w:p w14:paraId="127C2E3B" w14:textId="77777777" w:rsidR="00472D23" w:rsidRPr="00C46521" w:rsidRDefault="00472D23" w:rsidP="00742748">
            <w:pPr>
              <w:jc w:val="center"/>
            </w:pPr>
            <w:r w:rsidRPr="00C46521">
              <w:t>50</w:t>
            </w:r>
          </w:p>
        </w:tc>
        <w:tc>
          <w:tcPr>
            <w:tcW w:w="2076" w:type="pct"/>
          </w:tcPr>
          <w:p w14:paraId="410640AF" w14:textId="77777777" w:rsidR="00472D23" w:rsidRPr="00C46521" w:rsidRDefault="00472D23" w:rsidP="00742748">
            <w:pPr>
              <w:jc w:val="both"/>
              <w:rPr>
                <w:lang w:val="x-none"/>
              </w:rPr>
            </w:pPr>
            <w:r w:rsidRPr="00C46521">
              <w:rPr>
                <w:lang w:val="x-none"/>
              </w:rPr>
              <w:t xml:space="preserve">Отстранение от работы, удаление исполнителей с места производства работ. Остановка работ. </w:t>
            </w:r>
          </w:p>
        </w:tc>
      </w:tr>
      <w:tr w:rsidR="00472D23" w:rsidRPr="00C46521" w14:paraId="0DFB6E8A" w14:textId="77777777" w:rsidTr="00742748">
        <w:tc>
          <w:tcPr>
            <w:tcW w:w="270" w:type="pct"/>
          </w:tcPr>
          <w:p w14:paraId="31AD4B25" w14:textId="77777777" w:rsidR="00472D23" w:rsidRPr="00C46521" w:rsidRDefault="00472D23" w:rsidP="00CC4485">
            <w:pPr>
              <w:numPr>
                <w:ilvl w:val="0"/>
                <w:numId w:val="42"/>
              </w:numPr>
              <w:tabs>
                <w:tab w:val="left" w:pos="319"/>
              </w:tabs>
              <w:ind w:left="0" w:firstLine="0"/>
              <w:jc w:val="center"/>
              <w:rPr>
                <w:sz w:val="16"/>
                <w:szCs w:val="16"/>
                <w:lang w:val="x-none"/>
              </w:rPr>
            </w:pPr>
          </w:p>
        </w:tc>
        <w:tc>
          <w:tcPr>
            <w:tcW w:w="2139" w:type="pct"/>
          </w:tcPr>
          <w:p w14:paraId="6028978A" w14:textId="77777777" w:rsidR="00472D23" w:rsidRPr="00C46521" w:rsidRDefault="00472D23" w:rsidP="00742748">
            <w:pPr>
              <w:jc w:val="both"/>
              <w:rPr>
                <w:i/>
              </w:rPr>
            </w:pPr>
            <w:r w:rsidRPr="00C46521">
              <w:t>О</w:t>
            </w:r>
            <w:proofErr w:type="spellStart"/>
            <w:r w:rsidRPr="00C46521">
              <w:rPr>
                <w:lang w:val="x-none"/>
              </w:rPr>
              <w:t>тсутстви</w:t>
            </w:r>
            <w:r w:rsidRPr="00C46521">
              <w:t>е</w:t>
            </w:r>
            <w:proofErr w:type="spellEnd"/>
            <w:r w:rsidRPr="00C46521">
              <w:rPr>
                <w:lang w:val="x-none"/>
              </w:rPr>
              <w:t xml:space="preserve"> достаточного количества специалистов по ОТ</w:t>
            </w:r>
            <w:r w:rsidRPr="00C46521">
              <w:t xml:space="preserve"> </w:t>
            </w:r>
            <w:r w:rsidRPr="00C46521">
              <w:rPr>
                <w:lang w:val="x-none"/>
              </w:rPr>
              <w:t>на Объекте и</w:t>
            </w:r>
            <w:r w:rsidRPr="00C46521">
              <w:t xml:space="preserve"> </w:t>
            </w:r>
            <w:r w:rsidRPr="00C46521">
              <w:rPr>
                <w:lang w:val="x-none"/>
              </w:rPr>
              <w:t>/</w:t>
            </w:r>
            <w:r w:rsidRPr="00C46521">
              <w:t xml:space="preserve"> </w:t>
            </w:r>
            <w:r w:rsidRPr="00C46521">
              <w:rPr>
                <w:lang w:val="x-none"/>
              </w:rPr>
              <w:t xml:space="preserve">или не </w:t>
            </w:r>
            <w:r w:rsidRPr="00C46521">
              <w:rPr>
                <w:lang w:val="x-none"/>
              </w:rPr>
              <w:lastRenderedPageBreak/>
              <w:t>предоставления документов (уведомлений)</w:t>
            </w:r>
            <w:r w:rsidRPr="00C46521">
              <w:t xml:space="preserve"> об их месте нахождения (изменении места нахождения) на Объекте </w:t>
            </w:r>
            <w:r w:rsidRPr="00C46521">
              <w:rPr>
                <w:i/>
              </w:rPr>
              <w:t>(примечание: п</w:t>
            </w:r>
            <w:proofErr w:type="spellStart"/>
            <w:r w:rsidRPr="00C46521">
              <w:rPr>
                <w:i/>
                <w:lang w:val="x-none"/>
              </w:rPr>
              <w:t>роверка</w:t>
            </w:r>
            <w:proofErr w:type="spellEnd"/>
            <w:r w:rsidRPr="00C46521">
              <w:rPr>
                <w:i/>
                <w:lang w:val="x-none"/>
              </w:rPr>
              <w:t xml:space="preserve"> соблюдения данной обязанности и применение мер ответственности производится Заказчиком ежемесячно</w:t>
            </w:r>
            <w:r w:rsidRPr="00C46521">
              <w:rPr>
                <w:i/>
              </w:rPr>
              <w:t>)</w:t>
            </w:r>
            <w:r w:rsidRPr="00C46521">
              <w:rPr>
                <w:i/>
                <w:lang w:val="x-none"/>
              </w:rPr>
              <w:t>.</w:t>
            </w:r>
          </w:p>
        </w:tc>
        <w:tc>
          <w:tcPr>
            <w:tcW w:w="514" w:type="pct"/>
          </w:tcPr>
          <w:p w14:paraId="104A85D1" w14:textId="77777777" w:rsidR="00472D23" w:rsidRPr="00C46521" w:rsidRDefault="00472D23" w:rsidP="00742748">
            <w:pPr>
              <w:jc w:val="center"/>
            </w:pPr>
            <w:r w:rsidRPr="00C46521">
              <w:lastRenderedPageBreak/>
              <w:t xml:space="preserve">200 </w:t>
            </w:r>
          </w:p>
        </w:tc>
        <w:tc>
          <w:tcPr>
            <w:tcW w:w="2076" w:type="pct"/>
          </w:tcPr>
          <w:p w14:paraId="15FC5FFF" w14:textId="77777777" w:rsidR="00472D23" w:rsidRPr="00C46521" w:rsidRDefault="00472D23" w:rsidP="00742748">
            <w:pPr>
              <w:jc w:val="both"/>
              <w:rPr>
                <w:lang w:val="x-none"/>
              </w:rPr>
            </w:pPr>
            <w:r w:rsidRPr="00C46521">
              <w:t>Не применяется.</w:t>
            </w:r>
          </w:p>
        </w:tc>
      </w:tr>
      <w:tr w:rsidR="00472D23" w:rsidRPr="00C46521" w14:paraId="5D00B45F" w14:textId="77777777" w:rsidTr="00742748">
        <w:tc>
          <w:tcPr>
            <w:tcW w:w="270" w:type="pct"/>
          </w:tcPr>
          <w:p w14:paraId="01CC60C1" w14:textId="77777777" w:rsidR="00472D23" w:rsidRPr="00C46521" w:rsidRDefault="00472D23" w:rsidP="00CC4485">
            <w:pPr>
              <w:numPr>
                <w:ilvl w:val="0"/>
                <w:numId w:val="42"/>
              </w:numPr>
              <w:tabs>
                <w:tab w:val="left" w:pos="319"/>
              </w:tabs>
              <w:ind w:left="0" w:firstLine="0"/>
              <w:jc w:val="center"/>
              <w:rPr>
                <w:sz w:val="16"/>
                <w:szCs w:val="16"/>
                <w:lang w:val="x-none"/>
              </w:rPr>
            </w:pPr>
            <w:bookmarkStart w:id="14" w:name="_Ref499613281"/>
          </w:p>
        </w:tc>
        <w:bookmarkEnd w:id="14"/>
        <w:tc>
          <w:tcPr>
            <w:tcW w:w="2139" w:type="pct"/>
          </w:tcPr>
          <w:p w14:paraId="18A87D92" w14:textId="566687DF" w:rsidR="00472D23" w:rsidRPr="00C46521" w:rsidRDefault="00472D23" w:rsidP="00742748">
            <w:pPr>
              <w:jc w:val="both"/>
            </w:pPr>
            <w:r w:rsidRPr="00C46521">
              <w:rPr>
                <w:u w:val="single"/>
              </w:rPr>
              <w:t>О</w:t>
            </w:r>
            <w:proofErr w:type="spellStart"/>
            <w:r w:rsidRPr="00C46521">
              <w:rPr>
                <w:u w:val="single"/>
                <w:lang w:val="x-none"/>
              </w:rPr>
              <w:t>тсутств</w:t>
            </w:r>
            <w:r w:rsidRPr="00C46521">
              <w:rPr>
                <w:u w:val="single"/>
              </w:rPr>
              <w:t>ие</w:t>
            </w:r>
            <w:proofErr w:type="spellEnd"/>
            <w:r w:rsidRPr="00C46521">
              <w:rPr>
                <w:lang w:val="x-none"/>
              </w:rPr>
              <w:t xml:space="preserve"> специалиста по ОТ на рабочем месте более 2 (</w:t>
            </w:r>
            <w:r w:rsidRPr="00C46521">
              <w:t>д</w:t>
            </w:r>
            <w:proofErr w:type="spellStart"/>
            <w:r w:rsidRPr="00C46521">
              <w:rPr>
                <w:lang w:val="x-none"/>
              </w:rPr>
              <w:t>вух</w:t>
            </w:r>
            <w:proofErr w:type="spellEnd"/>
            <w:r w:rsidRPr="00C46521">
              <w:rPr>
                <w:lang w:val="x-none"/>
              </w:rPr>
              <w:t>) часов.</w:t>
            </w:r>
          </w:p>
        </w:tc>
        <w:tc>
          <w:tcPr>
            <w:tcW w:w="514" w:type="pct"/>
          </w:tcPr>
          <w:p w14:paraId="12E5F906" w14:textId="77777777" w:rsidR="00472D23" w:rsidRPr="00C46521" w:rsidRDefault="00472D23" w:rsidP="00742748">
            <w:pPr>
              <w:jc w:val="center"/>
            </w:pPr>
            <w:r w:rsidRPr="00C46521">
              <w:t>50</w:t>
            </w:r>
          </w:p>
        </w:tc>
        <w:tc>
          <w:tcPr>
            <w:tcW w:w="2076" w:type="pct"/>
          </w:tcPr>
          <w:p w14:paraId="1B8F2164" w14:textId="77777777" w:rsidR="00472D23" w:rsidRPr="00C46521" w:rsidRDefault="00472D23" w:rsidP="00742748">
            <w:pPr>
              <w:jc w:val="both"/>
              <w:rPr>
                <w:lang w:val="x-none"/>
              </w:rPr>
            </w:pPr>
            <w:r w:rsidRPr="00C46521">
              <w:t>Не применяется.</w:t>
            </w:r>
          </w:p>
        </w:tc>
      </w:tr>
      <w:tr w:rsidR="00472D23" w:rsidRPr="00C46521" w14:paraId="24CC710D" w14:textId="77777777" w:rsidTr="00742748">
        <w:tc>
          <w:tcPr>
            <w:tcW w:w="270" w:type="pct"/>
          </w:tcPr>
          <w:p w14:paraId="7F147F71" w14:textId="77777777" w:rsidR="00472D23" w:rsidRPr="00C46521" w:rsidRDefault="00472D23" w:rsidP="00CC4485">
            <w:pPr>
              <w:numPr>
                <w:ilvl w:val="0"/>
                <w:numId w:val="42"/>
              </w:numPr>
              <w:tabs>
                <w:tab w:val="left" w:pos="319"/>
              </w:tabs>
              <w:ind w:left="0" w:firstLine="0"/>
              <w:jc w:val="center"/>
              <w:rPr>
                <w:sz w:val="16"/>
                <w:szCs w:val="16"/>
                <w:lang w:val="x-none"/>
              </w:rPr>
            </w:pPr>
          </w:p>
        </w:tc>
        <w:tc>
          <w:tcPr>
            <w:tcW w:w="2139" w:type="pct"/>
          </w:tcPr>
          <w:p w14:paraId="506A1793" w14:textId="5D7094A2" w:rsidR="00472D23" w:rsidRPr="00C46521" w:rsidRDefault="00472D23" w:rsidP="00742748">
            <w:pPr>
              <w:jc w:val="both"/>
            </w:pPr>
            <w:r w:rsidRPr="00C46521">
              <w:t xml:space="preserve">Иные нарушения требований охраны труда, промышленной, экологической, пожарной и иной безопасности, не указанные в </w:t>
            </w:r>
            <w:proofErr w:type="spellStart"/>
            <w:r w:rsidRPr="00C46521">
              <w:t>п.п</w:t>
            </w:r>
            <w:proofErr w:type="spellEnd"/>
            <w:r w:rsidRPr="00C46521">
              <w:t xml:space="preserve">. </w:t>
            </w:r>
            <w:r w:rsidRPr="00C46521">
              <w:fldChar w:fldCharType="begin"/>
            </w:r>
            <w:r w:rsidRPr="00C46521">
              <w:instrText xml:space="preserve"> REF _Ref499613233 \r \h  \* MERGEFORMAT </w:instrText>
            </w:r>
            <w:r w:rsidRPr="00C46521">
              <w:fldChar w:fldCharType="separate"/>
            </w:r>
            <w:r w:rsidR="004A1351">
              <w:t>1</w:t>
            </w:r>
            <w:r w:rsidRPr="00C46521">
              <w:fldChar w:fldCharType="end"/>
            </w:r>
            <w:r w:rsidRPr="00C46521">
              <w:t xml:space="preserve">-23 пункта 7.1 настоящего Положения, а также санитарно-эпидемиологических требований законодательства </w:t>
            </w:r>
            <w:r w:rsidRPr="00C46521">
              <w:rPr>
                <w:bCs/>
                <w:iCs/>
              </w:rPr>
              <w:t>Российской Федерации</w:t>
            </w:r>
            <w:r w:rsidRPr="00C46521">
              <w:t>.</w:t>
            </w:r>
          </w:p>
        </w:tc>
        <w:tc>
          <w:tcPr>
            <w:tcW w:w="514" w:type="pct"/>
          </w:tcPr>
          <w:p w14:paraId="11173042" w14:textId="77777777" w:rsidR="00472D23" w:rsidRPr="00C46521" w:rsidRDefault="00472D23" w:rsidP="00742748">
            <w:pPr>
              <w:jc w:val="center"/>
            </w:pPr>
            <w:r w:rsidRPr="00C46521">
              <w:t>20</w:t>
            </w:r>
          </w:p>
        </w:tc>
        <w:tc>
          <w:tcPr>
            <w:tcW w:w="2076" w:type="pct"/>
          </w:tcPr>
          <w:p w14:paraId="41A2FCE3" w14:textId="77777777" w:rsidR="00472D23" w:rsidRPr="00C46521" w:rsidRDefault="00472D23" w:rsidP="00742748">
            <w:pPr>
              <w:jc w:val="both"/>
              <w:rPr>
                <w:lang w:val="x-none"/>
              </w:rPr>
            </w:pPr>
            <w:r w:rsidRPr="00C46521">
              <w:rPr>
                <w:lang w:val="x-none"/>
              </w:rPr>
              <w:t xml:space="preserve">Отстранение от работы, удаление исполнителей с места производства работ. Остановка работ. </w:t>
            </w:r>
          </w:p>
        </w:tc>
      </w:tr>
      <w:tr w:rsidR="00472D23" w:rsidRPr="00C46521" w14:paraId="0FA32CCC" w14:textId="77777777" w:rsidTr="00742748">
        <w:tc>
          <w:tcPr>
            <w:tcW w:w="270" w:type="pct"/>
          </w:tcPr>
          <w:p w14:paraId="5219B85E" w14:textId="77777777" w:rsidR="00472D23" w:rsidRPr="00C46521" w:rsidRDefault="00472D23" w:rsidP="00CC4485">
            <w:pPr>
              <w:numPr>
                <w:ilvl w:val="0"/>
                <w:numId w:val="42"/>
              </w:numPr>
              <w:tabs>
                <w:tab w:val="left" w:pos="319"/>
              </w:tabs>
              <w:ind w:left="0" w:firstLine="0"/>
              <w:jc w:val="center"/>
              <w:rPr>
                <w:sz w:val="16"/>
                <w:szCs w:val="16"/>
                <w:lang w:val="x-none"/>
              </w:rPr>
            </w:pPr>
          </w:p>
        </w:tc>
        <w:tc>
          <w:tcPr>
            <w:tcW w:w="2139" w:type="pct"/>
          </w:tcPr>
          <w:p w14:paraId="3FC2D447" w14:textId="77777777" w:rsidR="00472D23" w:rsidRPr="00C46521" w:rsidRDefault="00472D23" w:rsidP="00742748">
            <w:pPr>
              <w:jc w:val="both"/>
            </w:pPr>
            <w:r w:rsidRPr="00C46521">
              <w:t>Сокрытие от Заказчика информации о несчастном случае, о Происшествии произошедшем на территории Заказчика.</w:t>
            </w:r>
          </w:p>
        </w:tc>
        <w:tc>
          <w:tcPr>
            <w:tcW w:w="514" w:type="pct"/>
          </w:tcPr>
          <w:p w14:paraId="30567160" w14:textId="77777777" w:rsidR="00472D23" w:rsidRPr="00C46521" w:rsidRDefault="00472D23" w:rsidP="00742748">
            <w:pPr>
              <w:jc w:val="center"/>
            </w:pPr>
            <w:r w:rsidRPr="00C46521">
              <w:t>200</w:t>
            </w:r>
          </w:p>
        </w:tc>
        <w:tc>
          <w:tcPr>
            <w:tcW w:w="2076" w:type="pct"/>
          </w:tcPr>
          <w:p w14:paraId="7F483195" w14:textId="77777777" w:rsidR="00472D23" w:rsidRPr="00C46521" w:rsidRDefault="00472D23" w:rsidP="00742748">
            <w:pPr>
              <w:jc w:val="both"/>
              <w:rPr>
                <w:lang w:val="x-none"/>
              </w:rPr>
            </w:pPr>
            <w:r w:rsidRPr="00C46521">
              <w:rPr>
                <w:lang w:val="x-none"/>
              </w:rPr>
              <w:t xml:space="preserve">Отстранение от работы, удаление исполнителей с места производства работ. Остановка работ. </w:t>
            </w:r>
          </w:p>
        </w:tc>
      </w:tr>
      <w:tr w:rsidR="00472D23" w:rsidRPr="00C46521" w14:paraId="2932B1AE" w14:textId="77777777" w:rsidTr="00742748">
        <w:trPr>
          <w:trHeight w:val="1339"/>
        </w:trPr>
        <w:tc>
          <w:tcPr>
            <w:tcW w:w="270" w:type="pct"/>
          </w:tcPr>
          <w:p w14:paraId="01FA57C5" w14:textId="77777777" w:rsidR="00472D23" w:rsidRPr="00C46521" w:rsidRDefault="00472D23" w:rsidP="00CC4485">
            <w:pPr>
              <w:numPr>
                <w:ilvl w:val="0"/>
                <w:numId w:val="42"/>
              </w:numPr>
              <w:tabs>
                <w:tab w:val="left" w:pos="319"/>
              </w:tabs>
              <w:ind w:left="0" w:firstLine="0"/>
              <w:jc w:val="center"/>
              <w:rPr>
                <w:sz w:val="16"/>
                <w:szCs w:val="16"/>
                <w:lang w:val="x-none"/>
              </w:rPr>
            </w:pPr>
          </w:p>
        </w:tc>
        <w:tc>
          <w:tcPr>
            <w:tcW w:w="2139" w:type="pct"/>
          </w:tcPr>
          <w:p w14:paraId="7C05C2E1" w14:textId="77777777" w:rsidR="00472D23" w:rsidRPr="00C46521" w:rsidRDefault="00472D23" w:rsidP="00742748">
            <w:pPr>
              <w:jc w:val="both"/>
            </w:pPr>
            <w:r w:rsidRPr="00C46521">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14" w:type="pct"/>
          </w:tcPr>
          <w:p w14:paraId="0412394A" w14:textId="77777777" w:rsidR="00472D23" w:rsidRPr="00C46521" w:rsidRDefault="00472D23" w:rsidP="00742748">
            <w:pPr>
              <w:jc w:val="center"/>
              <w:rPr>
                <w:lang w:val="en-US"/>
              </w:rPr>
            </w:pPr>
            <w:r w:rsidRPr="00C46521">
              <w:rPr>
                <w:lang w:val="en-US"/>
              </w:rPr>
              <w:t>5</w:t>
            </w:r>
          </w:p>
        </w:tc>
        <w:tc>
          <w:tcPr>
            <w:tcW w:w="2076" w:type="pct"/>
          </w:tcPr>
          <w:p w14:paraId="4A2C868D" w14:textId="77777777" w:rsidR="00472D23" w:rsidRPr="00C46521" w:rsidRDefault="00472D23" w:rsidP="00742748">
            <w:pPr>
              <w:jc w:val="both"/>
            </w:pPr>
            <w:r w:rsidRPr="00C46521">
              <w:t>Не применяется.</w:t>
            </w:r>
          </w:p>
        </w:tc>
      </w:tr>
      <w:tr w:rsidR="00472D23" w:rsidRPr="00C46521" w14:paraId="343A470F" w14:textId="77777777" w:rsidTr="00742748">
        <w:trPr>
          <w:trHeight w:val="246"/>
        </w:trPr>
        <w:tc>
          <w:tcPr>
            <w:tcW w:w="270" w:type="pct"/>
          </w:tcPr>
          <w:p w14:paraId="18D72D9D" w14:textId="77777777" w:rsidR="00472D23" w:rsidRPr="00C46521" w:rsidRDefault="00472D23" w:rsidP="00CC4485">
            <w:pPr>
              <w:numPr>
                <w:ilvl w:val="0"/>
                <w:numId w:val="42"/>
              </w:numPr>
              <w:tabs>
                <w:tab w:val="left" w:pos="319"/>
              </w:tabs>
              <w:ind w:left="0" w:firstLine="0"/>
              <w:jc w:val="center"/>
              <w:rPr>
                <w:sz w:val="16"/>
                <w:szCs w:val="16"/>
                <w:lang w:val="x-none"/>
              </w:rPr>
            </w:pPr>
          </w:p>
        </w:tc>
        <w:tc>
          <w:tcPr>
            <w:tcW w:w="2139" w:type="pct"/>
          </w:tcPr>
          <w:p w14:paraId="11FDABDE" w14:textId="07720AAA" w:rsidR="00472D23" w:rsidRPr="00C46521" w:rsidRDefault="00472D23" w:rsidP="00742748">
            <w:pPr>
              <w:jc w:val="both"/>
            </w:pPr>
            <w:r w:rsidRPr="00C46521">
              <w:t xml:space="preserve">Не проведение расследования происшествия, произошедшего во время выполнения работ в рамках настоящего </w:t>
            </w:r>
            <w:r w:rsidR="00A80B22">
              <w:t>д</w:t>
            </w:r>
            <w:r w:rsidR="00B75809">
              <w:t>огов</w:t>
            </w:r>
            <w:r w:rsidRPr="00C46521">
              <w:t>ора</w:t>
            </w:r>
          </w:p>
        </w:tc>
        <w:tc>
          <w:tcPr>
            <w:tcW w:w="514" w:type="pct"/>
          </w:tcPr>
          <w:p w14:paraId="4BB7103B" w14:textId="77777777" w:rsidR="00472D23" w:rsidRPr="00C46521" w:rsidRDefault="00472D23" w:rsidP="00742748">
            <w:pPr>
              <w:jc w:val="center"/>
              <w:rPr>
                <w:lang w:val="en-US"/>
              </w:rPr>
            </w:pPr>
            <w:r w:rsidRPr="00C46521">
              <w:t>100</w:t>
            </w:r>
          </w:p>
        </w:tc>
        <w:tc>
          <w:tcPr>
            <w:tcW w:w="2076" w:type="pct"/>
          </w:tcPr>
          <w:p w14:paraId="48F68432" w14:textId="77777777" w:rsidR="00472D23" w:rsidRPr="00C46521" w:rsidRDefault="00472D23" w:rsidP="00742748">
            <w:pPr>
              <w:jc w:val="both"/>
            </w:pPr>
            <w:r w:rsidRPr="00C46521">
              <w:t xml:space="preserve">отстранение от работы, удаление исполнителей с места производства работ. Остановка работ. </w:t>
            </w:r>
          </w:p>
        </w:tc>
      </w:tr>
      <w:tr w:rsidR="00472D23" w:rsidRPr="00C46521" w14:paraId="4675CE1B" w14:textId="77777777" w:rsidTr="00742748">
        <w:trPr>
          <w:trHeight w:val="246"/>
        </w:trPr>
        <w:tc>
          <w:tcPr>
            <w:tcW w:w="270" w:type="pct"/>
          </w:tcPr>
          <w:p w14:paraId="3AC4DC92" w14:textId="77777777" w:rsidR="00472D23" w:rsidRPr="00C46521" w:rsidRDefault="00472D23" w:rsidP="00CC4485">
            <w:pPr>
              <w:numPr>
                <w:ilvl w:val="0"/>
                <w:numId w:val="42"/>
              </w:numPr>
              <w:tabs>
                <w:tab w:val="left" w:pos="319"/>
              </w:tabs>
              <w:ind w:left="0" w:firstLine="0"/>
              <w:jc w:val="center"/>
              <w:rPr>
                <w:sz w:val="16"/>
                <w:szCs w:val="16"/>
                <w:lang w:val="x-none"/>
              </w:rPr>
            </w:pPr>
          </w:p>
        </w:tc>
        <w:tc>
          <w:tcPr>
            <w:tcW w:w="2139" w:type="pct"/>
          </w:tcPr>
          <w:p w14:paraId="2D4EA9E0" w14:textId="77777777" w:rsidR="00472D23" w:rsidRPr="00C46521" w:rsidRDefault="00472D23" w:rsidP="00742748">
            <w:pPr>
              <w:jc w:val="both"/>
            </w:pPr>
            <w:r w:rsidRPr="00C46521">
              <w:t>Нарушение базовых правил</w:t>
            </w:r>
          </w:p>
        </w:tc>
        <w:tc>
          <w:tcPr>
            <w:tcW w:w="514" w:type="pct"/>
          </w:tcPr>
          <w:p w14:paraId="3DD7D23D" w14:textId="77777777" w:rsidR="00472D23" w:rsidRPr="00C46521" w:rsidRDefault="00472D23" w:rsidP="00742748">
            <w:pPr>
              <w:jc w:val="center"/>
            </w:pPr>
            <w:r w:rsidRPr="00C46521">
              <w:t>200</w:t>
            </w:r>
          </w:p>
        </w:tc>
        <w:tc>
          <w:tcPr>
            <w:tcW w:w="2076" w:type="pct"/>
          </w:tcPr>
          <w:p w14:paraId="1BA93C2A" w14:textId="77777777" w:rsidR="00472D23" w:rsidRPr="00C46521" w:rsidRDefault="00472D23" w:rsidP="00742748">
            <w:pPr>
              <w:jc w:val="both"/>
            </w:pPr>
            <w:r w:rsidRPr="00C46521">
              <w:t>Отстранение от работы, удаление исполнителей с места производства работ. Остановка работ. Блокирование пропуска нарушителя(-ей).</w:t>
            </w:r>
          </w:p>
        </w:tc>
      </w:tr>
      <w:tr w:rsidR="00472D23" w:rsidRPr="00C46521" w14:paraId="5B0F57B6" w14:textId="77777777" w:rsidTr="00742748">
        <w:trPr>
          <w:trHeight w:val="246"/>
        </w:trPr>
        <w:tc>
          <w:tcPr>
            <w:tcW w:w="270" w:type="pct"/>
          </w:tcPr>
          <w:p w14:paraId="3070BA26" w14:textId="77777777" w:rsidR="00472D23" w:rsidRPr="00C46521" w:rsidRDefault="00472D23" w:rsidP="00CC4485">
            <w:pPr>
              <w:numPr>
                <w:ilvl w:val="0"/>
                <w:numId w:val="42"/>
              </w:numPr>
              <w:tabs>
                <w:tab w:val="left" w:pos="319"/>
              </w:tabs>
              <w:ind w:left="0" w:firstLine="0"/>
              <w:jc w:val="center"/>
              <w:rPr>
                <w:sz w:val="16"/>
                <w:szCs w:val="16"/>
                <w:lang w:val="x-none"/>
              </w:rPr>
            </w:pPr>
          </w:p>
        </w:tc>
        <w:tc>
          <w:tcPr>
            <w:tcW w:w="2139" w:type="pct"/>
          </w:tcPr>
          <w:p w14:paraId="6FA2238F" w14:textId="77777777" w:rsidR="00472D23" w:rsidRPr="00C46521" w:rsidRDefault="00472D23" w:rsidP="00742748">
            <w:pPr>
              <w:jc w:val="both"/>
            </w:pPr>
            <w:r w:rsidRPr="00C46521">
              <w:t>Нарушение кардинальных правил</w:t>
            </w:r>
          </w:p>
        </w:tc>
        <w:tc>
          <w:tcPr>
            <w:tcW w:w="514" w:type="pct"/>
          </w:tcPr>
          <w:p w14:paraId="3A3B2A66" w14:textId="77777777" w:rsidR="00472D23" w:rsidRPr="00C46521" w:rsidRDefault="00472D23" w:rsidP="00742748">
            <w:pPr>
              <w:jc w:val="center"/>
            </w:pPr>
            <w:r w:rsidRPr="00C46521">
              <w:t>50</w:t>
            </w:r>
          </w:p>
        </w:tc>
        <w:tc>
          <w:tcPr>
            <w:tcW w:w="2076" w:type="pct"/>
          </w:tcPr>
          <w:p w14:paraId="0AD651DE" w14:textId="77777777" w:rsidR="00472D23" w:rsidRPr="00C46521" w:rsidRDefault="00472D23" w:rsidP="00742748">
            <w:pPr>
              <w:jc w:val="both"/>
            </w:pPr>
            <w:r w:rsidRPr="00C46521">
              <w:t>Отстранение от работы, удаление исполнителей с места производства работ. Остановка работ.</w:t>
            </w:r>
          </w:p>
        </w:tc>
      </w:tr>
      <w:tr w:rsidR="00472D23" w:rsidRPr="00C46521" w14:paraId="13342D22" w14:textId="77777777" w:rsidTr="00742748">
        <w:trPr>
          <w:trHeight w:val="246"/>
        </w:trPr>
        <w:tc>
          <w:tcPr>
            <w:tcW w:w="270" w:type="pct"/>
          </w:tcPr>
          <w:p w14:paraId="76A4C571" w14:textId="77777777" w:rsidR="00472D23" w:rsidRPr="00C46521" w:rsidRDefault="00472D23" w:rsidP="00CC4485">
            <w:pPr>
              <w:numPr>
                <w:ilvl w:val="0"/>
                <w:numId w:val="42"/>
              </w:numPr>
              <w:tabs>
                <w:tab w:val="left" w:pos="319"/>
              </w:tabs>
              <w:ind w:left="0" w:firstLine="0"/>
              <w:jc w:val="center"/>
              <w:rPr>
                <w:sz w:val="16"/>
                <w:szCs w:val="16"/>
                <w:lang w:val="x-none"/>
              </w:rPr>
            </w:pPr>
          </w:p>
        </w:tc>
        <w:tc>
          <w:tcPr>
            <w:tcW w:w="2139" w:type="pct"/>
          </w:tcPr>
          <w:p w14:paraId="2A378892" w14:textId="1693C2D9" w:rsidR="00472D23" w:rsidRPr="00C46521" w:rsidRDefault="00472D23" w:rsidP="00742748">
            <w:pPr>
              <w:jc w:val="both"/>
            </w:pPr>
            <w:r w:rsidRPr="00C46521">
              <w:t xml:space="preserve">Не проведение расследования происшествия, произошедшего во время выполнения работ в рамках настоящего </w:t>
            </w:r>
            <w:r w:rsidR="00A80B22">
              <w:t>д</w:t>
            </w:r>
            <w:r w:rsidR="00B75809">
              <w:t>огов</w:t>
            </w:r>
            <w:r w:rsidRPr="00C46521">
              <w:t>ора.</w:t>
            </w:r>
          </w:p>
        </w:tc>
        <w:tc>
          <w:tcPr>
            <w:tcW w:w="514" w:type="pct"/>
          </w:tcPr>
          <w:p w14:paraId="2F7F2115" w14:textId="77777777" w:rsidR="00472D23" w:rsidRPr="00C46521" w:rsidRDefault="00472D23" w:rsidP="00742748">
            <w:pPr>
              <w:jc w:val="center"/>
            </w:pPr>
          </w:p>
          <w:p w14:paraId="3B24E684" w14:textId="77777777" w:rsidR="00472D23" w:rsidRPr="00C46521" w:rsidRDefault="00472D23" w:rsidP="00742748">
            <w:pPr>
              <w:jc w:val="center"/>
            </w:pPr>
            <w:r w:rsidRPr="00C46521">
              <w:t xml:space="preserve">100 </w:t>
            </w:r>
          </w:p>
        </w:tc>
        <w:tc>
          <w:tcPr>
            <w:tcW w:w="2076" w:type="pct"/>
          </w:tcPr>
          <w:p w14:paraId="11AC1F29" w14:textId="77777777" w:rsidR="00472D23" w:rsidRPr="00C46521" w:rsidRDefault="00472D23" w:rsidP="00742748">
            <w:pPr>
              <w:jc w:val="both"/>
            </w:pPr>
            <w:r w:rsidRPr="00C46521">
              <w:t>Отстранение от работы, удаление исполнителей с места производства работ. Остановка работ. Блокирование пропуска нарушителя (-ей).</w:t>
            </w:r>
          </w:p>
        </w:tc>
      </w:tr>
      <w:tr w:rsidR="00472D23" w:rsidRPr="00C46521" w14:paraId="7A364B25" w14:textId="77777777" w:rsidTr="00742748">
        <w:trPr>
          <w:trHeight w:val="246"/>
        </w:trPr>
        <w:tc>
          <w:tcPr>
            <w:tcW w:w="270" w:type="pct"/>
          </w:tcPr>
          <w:p w14:paraId="53B41E88" w14:textId="77777777" w:rsidR="00472D23" w:rsidRPr="00C46521" w:rsidRDefault="00472D23" w:rsidP="00CC4485">
            <w:pPr>
              <w:numPr>
                <w:ilvl w:val="0"/>
                <w:numId w:val="42"/>
              </w:numPr>
              <w:tabs>
                <w:tab w:val="left" w:pos="319"/>
              </w:tabs>
              <w:ind w:left="0" w:firstLine="0"/>
              <w:jc w:val="center"/>
              <w:rPr>
                <w:sz w:val="16"/>
                <w:szCs w:val="16"/>
                <w:lang w:val="x-none"/>
              </w:rPr>
            </w:pPr>
          </w:p>
        </w:tc>
        <w:tc>
          <w:tcPr>
            <w:tcW w:w="2139" w:type="pct"/>
          </w:tcPr>
          <w:p w14:paraId="4004358D" w14:textId="77777777" w:rsidR="00472D23" w:rsidRPr="00C46521" w:rsidRDefault="00472D23" w:rsidP="00742748">
            <w:pPr>
              <w:jc w:val="both"/>
            </w:pPr>
            <w:r w:rsidRPr="00C46521">
              <w:rPr>
                <w:bCs/>
              </w:rPr>
              <w:t>Не предоставление Заказчику отчетность по форме, порядке и сроки, определенными «Методикой определения коэффициента частоты травм с утратой трудоспособности (LTIFR)»</w:t>
            </w:r>
          </w:p>
        </w:tc>
        <w:tc>
          <w:tcPr>
            <w:tcW w:w="514" w:type="pct"/>
          </w:tcPr>
          <w:p w14:paraId="7C873C82" w14:textId="77777777" w:rsidR="00472D23" w:rsidRPr="00C46521" w:rsidRDefault="00472D23" w:rsidP="00742748">
            <w:pPr>
              <w:jc w:val="center"/>
            </w:pPr>
          </w:p>
          <w:p w14:paraId="6B2942B5" w14:textId="77777777" w:rsidR="00472D23" w:rsidRPr="00C46521" w:rsidRDefault="00472D23" w:rsidP="00742748">
            <w:pPr>
              <w:jc w:val="center"/>
            </w:pPr>
          </w:p>
          <w:p w14:paraId="28F100C8" w14:textId="77777777" w:rsidR="00472D23" w:rsidRPr="00C46521" w:rsidRDefault="00472D23" w:rsidP="00742748">
            <w:pPr>
              <w:jc w:val="center"/>
            </w:pPr>
            <w:r w:rsidRPr="00C46521">
              <w:t>5</w:t>
            </w:r>
          </w:p>
        </w:tc>
        <w:tc>
          <w:tcPr>
            <w:tcW w:w="2076" w:type="pct"/>
          </w:tcPr>
          <w:p w14:paraId="40B7C934" w14:textId="77777777" w:rsidR="00472D23" w:rsidRPr="00C46521" w:rsidRDefault="00472D23" w:rsidP="00742748">
            <w:pPr>
              <w:jc w:val="both"/>
            </w:pPr>
          </w:p>
          <w:p w14:paraId="65AEB3D8" w14:textId="77777777" w:rsidR="00472D23" w:rsidRPr="00C46521" w:rsidRDefault="00472D23" w:rsidP="00742748">
            <w:pPr>
              <w:jc w:val="both"/>
            </w:pPr>
            <w:r w:rsidRPr="00C46521">
              <w:t>Не применяется.</w:t>
            </w:r>
          </w:p>
        </w:tc>
      </w:tr>
    </w:tbl>
    <w:p w14:paraId="0FEDB6F1" w14:textId="77777777" w:rsidR="00472D23" w:rsidRPr="00C46521" w:rsidRDefault="00472D23" w:rsidP="00472D23">
      <w:pPr>
        <w:tabs>
          <w:tab w:val="left" w:pos="284"/>
        </w:tabs>
        <w:ind w:left="4678" w:right="142"/>
        <w:jc w:val="center"/>
        <w:rPr>
          <w:b/>
          <w:sz w:val="22"/>
          <w:szCs w:val="22"/>
        </w:rPr>
      </w:pPr>
      <w:bookmarkStart w:id="15" w:name="_Ref499613849"/>
    </w:p>
    <w:bookmarkEnd w:id="15"/>
    <w:p w14:paraId="2D8FEFA1" w14:textId="77777777" w:rsidR="00472D23" w:rsidRPr="00C46521" w:rsidRDefault="00472D23" w:rsidP="00472D23">
      <w:pPr>
        <w:ind w:left="142" w:right="142"/>
        <w:jc w:val="center"/>
        <w:rPr>
          <w:b/>
          <w:sz w:val="22"/>
          <w:szCs w:val="22"/>
        </w:rPr>
      </w:pPr>
      <w:r w:rsidRPr="00C46521">
        <w:rPr>
          <w:b/>
          <w:sz w:val="22"/>
          <w:szCs w:val="22"/>
        </w:rPr>
        <w:t xml:space="preserve">7.2. Перечень нарушений </w:t>
      </w:r>
      <w:r>
        <w:rPr>
          <w:b/>
          <w:sz w:val="22"/>
          <w:szCs w:val="22"/>
        </w:rPr>
        <w:t>Исполнителем</w:t>
      </w:r>
      <w:r w:rsidRPr="00C46521">
        <w:rPr>
          <w:b/>
          <w:sz w:val="22"/>
          <w:szCs w:val="22"/>
        </w:rPr>
        <w:t xml:space="preserve"> (работниками </w:t>
      </w:r>
      <w:r>
        <w:rPr>
          <w:b/>
          <w:sz w:val="22"/>
          <w:szCs w:val="22"/>
        </w:rPr>
        <w:t>Исполнителя</w:t>
      </w:r>
      <w:r w:rsidRPr="00C46521">
        <w:rPr>
          <w:b/>
          <w:sz w:val="22"/>
          <w:szCs w:val="22"/>
        </w:rPr>
        <w:t>,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05E8B02F" w14:textId="77777777" w:rsidR="00472D23" w:rsidRPr="00C46521" w:rsidRDefault="00472D23" w:rsidP="00472D23">
      <w:pPr>
        <w:ind w:right="142"/>
        <w:jc w:val="both"/>
        <w:rPr>
          <w:b/>
          <w:sz w:val="22"/>
          <w:szCs w:val="22"/>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7"/>
        <w:gridCol w:w="4240"/>
        <w:gridCol w:w="1314"/>
        <w:gridCol w:w="3770"/>
      </w:tblGrid>
      <w:tr w:rsidR="00472D23" w:rsidRPr="00C46521" w14:paraId="192101FE" w14:textId="77777777" w:rsidTr="00742748">
        <w:trPr>
          <w:tblHeader/>
        </w:trPr>
        <w:tc>
          <w:tcPr>
            <w:tcW w:w="296" w:type="pct"/>
          </w:tcPr>
          <w:p w14:paraId="4ABBB37F" w14:textId="0E6B4109" w:rsidR="00472D23" w:rsidRPr="00C46521" w:rsidRDefault="00CC4485" w:rsidP="00CC4485">
            <w:pPr>
              <w:ind w:hanging="1"/>
              <w:jc w:val="center"/>
              <w:rPr>
                <w:sz w:val="16"/>
                <w:szCs w:val="22"/>
              </w:rPr>
            </w:pPr>
            <w:r>
              <w:rPr>
                <w:sz w:val="16"/>
                <w:szCs w:val="22"/>
              </w:rPr>
              <w:t xml:space="preserve">№ </w:t>
            </w:r>
            <w:proofErr w:type="spellStart"/>
            <w:r>
              <w:rPr>
                <w:sz w:val="16"/>
                <w:szCs w:val="22"/>
              </w:rPr>
              <w:t>пп</w:t>
            </w:r>
            <w:proofErr w:type="spellEnd"/>
          </w:p>
        </w:tc>
        <w:tc>
          <w:tcPr>
            <w:tcW w:w="2139" w:type="pct"/>
          </w:tcPr>
          <w:p w14:paraId="1DE1E05D" w14:textId="77777777" w:rsidR="00472D23" w:rsidRPr="00C46521" w:rsidRDefault="00472D23" w:rsidP="00CC4485">
            <w:pPr>
              <w:jc w:val="center"/>
              <w:rPr>
                <w:b/>
              </w:rPr>
            </w:pPr>
            <w:r w:rsidRPr="00C46521">
              <w:rPr>
                <w:b/>
              </w:rPr>
              <w:t>Название / описание действия (бездействия)</w:t>
            </w:r>
          </w:p>
        </w:tc>
        <w:tc>
          <w:tcPr>
            <w:tcW w:w="663" w:type="pct"/>
          </w:tcPr>
          <w:p w14:paraId="7D68FF5C" w14:textId="77777777" w:rsidR="00472D23" w:rsidRPr="00C46521" w:rsidRDefault="00472D23" w:rsidP="00CC4485">
            <w:pPr>
              <w:jc w:val="center"/>
              <w:rPr>
                <w:b/>
                <w:sz w:val="16"/>
                <w:szCs w:val="22"/>
              </w:rPr>
            </w:pPr>
            <w:r w:rsidRPr="00C46521">
              <w:rPr>
                <w:b/>
                <w:sz w:val="16"/>
                <w:szCs w:val="22"/>
              </w:rPr>
              <w:t>Основная санкция</w:t>
            </w:r>
          </w:p>
          <w:p w14:paraId="401979BD" w14:textId="77777777" w:rsidR="00472D23" w:rsidRPr="00C46521" w:rsidRDefault="00472D23" w:rsidP="00CC4485">
            <w:pPr>
              <w:jc w:val="center"/>
              <w:rPr>
                <w:b/>
                <w:sz w:val="16"/>
                <w:szCs w:val="22"/>
              </w:rPr>
            </w:pPr>
            <w:r w:rsidRPr="00C46521">
              <w:rPr>
                <w:b/>
                <w:sz w:val="16"/>
                <w:szCs w:val="22"/>
              </w:rPr>
              <w:t>Штраф*,</w:t>
            </w:r>
          </w:p>
          <w:p w14:paraId="2C601151" w14:textId="77777777" w:rsidR="00472D23" w:rsidRPr="00C46521" w:rsidRDefault="00472D23" w:rsidP="00CC4485">
            <w:pPr>
              <w:jc w:val="center"/>
              <w:rPr>
                <w:b/>
                <w:sz w:val="16"/>
                <w:szCs w:val="22"/>
              </w:rPr>
            </w:pPr>
            <w:r w:rsidRPr="00C46521">
              <w:rPr>
                <w:b/>
                <w:sz w:val="16"/>
                <w:szCs w:val="22"/>
              </w:rPr>
              <w:t>(тыс. руб.)</w:t>
            </w:r>
          </w:p>
        </w:tc>
        <w:tc>
          <w:tcPr>
            <w:tcW w:w="1903" w:type="pct"/>
          </w:tcPr>
          <w:p w14:paraId="7C85191A" w14:textId="77777777" w:rsidR="00472D23" w:rsidRPr="00C46521" w:rsidRDefault="00472D23" w:rsidP="00CC4485">
            <w:pPr>
              <w:jc w:val="center"/>
              <w:rPr>
                <w:b/>
              </w:rPr>
            </w:pPr>
            <w:r w:rsidRPr="00C46521">
              <w:rPr>
                <w:b/>
              </w:rPr>
              <w:t>Дополнительная санкция</w:t>
            </w:r>
          </w:p>
        </w:tc>
      </w:tr>
      <w:tr w:rsidR="00472D23" w:rsidRPr="00C46521" w14:paraId="19905CE3" w14:textId="77777777" w:rsidTr="00742748">
        <w:tc>
          <w:tcPr>
            <w:tcW w:w="296" w:type="pct"/>
          </w:tcPr>
          <w:p w14:paraId="22563761" w14:textId="77777777" w:rsidR="00472D23" w:rsidRPr="00C46521" w:rsidRDefault="00472D23" w:rsidP="00CC4485">
            <w:pPr>
              <w:pStyle w:val="af3"/>
              <w:numPr>
                <w:ilvl w:val="0"/>
                <w:numId w:val="43"/>
              </w:numPr>
              <w:ind w:left="0" w:hanging="1"/>
              <w:jc w:val="center"/>
              <w:rPr>
                <w:sz w:val="20"/>
                <w:szCs w:val="20"/>
              </w:rPr>
            </w:pPr>
            <w:bookmarkStart w:id="16" w:name="_Ref499613827"/>
          </w:p>
        </w:tc>
        <w:bookmarkEnd w:id="16"/>
        <w:tc>
          <w:tcPr>
            <w:tcW w:w="2139" w:type="pct"/>
          </w:tcPr>
          <w:p w14:paraId="6097505D" w14:textId="77777777" w:rsidR="00472D23" w:rsidRPr="00C46521" w:rsidRDefault="00472D23" w:rsidP="00742748">
            <w:pPr>
              <w:widowControl w:val="0"/>
              <w:autoSpaceDE w:val="0"/>
              <w:autoSpaceDN w:val="0"/>
              <w:adjustRightInd w:val="0"/>
              <w:ind w:left="23"/>
              <w:jc w:val="both"/>
              <w:rPr>
                <w:lang w:eastAsia="en-US"/>
              </w:rPr>
            </w:pPr>
            <w:r w:rsidRPr="00C46521">
              <w:rPr>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C46521">
              <w:rPr>
                <w:iCs/>
                <w:lang w:eastAsia="en-US"/>
              </w:rPr>
              <w:t>проникновения / выхода (выезда) на территорию объекта в неустановленном месте (через периметр ограждения)</w:t>
            </w:r>
            <w:r w:rsidRPr="00C46521">
              <w:rPr>
                <w:lang w:eastAsia="en-US"/>
              </w:rPr>
              <w:t>.</w:t>
            </w:r>
          </w:p>
        </w:tc>
        <w:tc>
          <w:tcPr>
            <w:tcW w:w="663" w:type="pct"/>
          </w:tcPr>
          <w:p w14:paraId="27F2EE9B" w14:textId="77777777" w:rsidR="00472D23" w:rsidRPr="00C46521" w:rsidRDefault="00472D23" w:rsidP="00742748">
            <w:pPr>
              <w:jc w:val="center"/>
            </w:pPr>
            <w:r w:rsidRPr="00C46521">
              <w:t>30</w:t>
            </w:r>
          </w:p>
        </w:tc>
        <w:tc>
          <w:tcPr>
            <w:tcW w:w="1903" w:type="pct"/>
          </w:tcPr>
          <w:p w14:paraId="2DB87C96" w14:textId="77777777" w:rsidR="00472D23" w:rsidRPr="00C46521" w:rsidRDefault="00472D23" w:rsidP="00742748">
            <w:pPr>
              <w:jc w:val="both"/>
            </w:pPr>
            <w:r w:rsidRPr="00C46521">
              <w:t>Удаление с территории Объекта лица, допустившего правонарушение.</w:t>
            </w:r>
          </w:p>
        </w:tc>
      </w:tr>
      <w:tr w:rsidR="00472D23" w:rsidRPr="00C46521" w14:paraId="1B298A14" w14:textId="77777777" w:rsidTr="00742748">
        <w:tc>
          <w:tcPr>
            <w:tcW w:w="296" w:type="pct"/>
          </w:tcPr>
          <w:p w14:paraId="52483480" w14:textId="77777777" w:rsidR="00472D23" w:rsidRPr="00C46521" w:rsidRDefault="00472D23" w:rsidP="00CC4485">
            <w:pPr>
              <w:pStyle w:val="af3"/>
              <w:numPr>
                <w:ilvl w:val="0"/>
                <w:numId w:val="43"/>
              </w:numPr>
              <w:ind w:left="0" w:hanging="1"/>
              <w:jc w:val="center"/>
              <w:rPr>
                <w:sz w:val="20"/>
                <w:szCs w:val="20"/>
              </w:rPr>
            </w:pPr>
          </w:p>
        </w:tc>
        <w:tc>
          <w:tcPr>
            <w:tcW w:w="2139" w:type="pct"/>
          </w:tcPr>
          <w:p w14:paraId="3712E9A4" w14:textId="77777777" w:rsidR="00472D23" w:rsidRPr="00C46521" w:rsidRDefault="00472D23" w:rsidP="00742748">
            <w:pPr>
              <w:widowControl w:val="0"/>
              <w:tabs>
                <w:tab w:val="num" w:pos="480"/>
              </w:tabs>
              <w:autoSpaceDE w:val="0"/>
              <w:autoSpaceDN w:val="0"/>
              <w:adjustRightInd w:val="0"/>
              <w:jc w:val="both"/>
              <w:rPr>
                <w:lang w:eastAsia="en-US"/>
              </w:rPr>
            </w:pPr>
            <w:r w:rsidRPr="00C46521">
              <w:rPr>
                <w:lang w:eastAsia="en-US"/>
              </w:rPr>
              <w:t xml:space="preserve">Попытка пройти на территорию Объекта или охраняемую территорию в пределах Объекта </w:t>
            </w:r>
            <w:r w:rsidRPr="00C46521">
              <w:rPr>
                <w:lang w:eastAsia="en-US"/>
              </w:rPr>
              <w:lastRenderedPageBreak/>
              <w:t>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63" w:type="pct"/>
          </w:tcPr>
          <w:p w14:paraId="6B9A1BEE" w14:textId="77777777" w:rsidR="00472D23" w:rsidRPr="00C46521" w:rsidRDefault="00472D23" w:rsidP="00742748">
            <w:pPr>
              <w:jc w:val="center"/>
            </w:pPr>
            <w:r w:rsidRPr="00C46521">
              <w:lastRenderedPageBreak/>
              <w:t>20</w:t>
            </w:r>
          </w:p>
        </w:tc>
        <w:tc>
          <w:tcPr>
            <w:tcW w:w="1903" w:type="pct"/>
          </w:tcPr>
          <w:p w14:paraId="122E741F" w14:textId="77777777" w:rsidR="00472D23" w:rsidRPr="00C46521" w:rsidRDefault="00472D23" w:rsidP="00742748">
            <w:pPr>
              <w:jc w:val="both"/>
            </w:pPr>
            <w:r w:rsidRPr="00C46521">
              <w:t xml:space="preserve">Предупреждение об удалении с территории Объекта лица в случае </w:t>
            </w:r>
            <w:r w:rsidRPr="00C46521">
              <w:lastRenderedPageBreak/>
              <w:t>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472D23" w:rsidRPr="00C46521" w14:paraId="16EFC154" w14:textId="77777777" w:rsidTr="00742748">
        <w:tc>
          <w:tcPr>
            <w:tcW w:w="296" w:type="pct"/>
          </w:tcPr>
          <w:p w14:paraId="23A2D950" w14:textId="77777777" w:rsidR="00472D23" w:rsidRPr="00C46521" w:rsidRDefault="00472D23" w:rsidP="00CC4485">
            <w:pPr>
              <w:numPr>
                <w:ilvl w:val="0"/>
                <w:numId w:val="43"/>
              </w:numPr>
              <w:ind w:left="0" w:hanging="1"/>
              <w:jc w:val="center"/>
            </w:pPr>
          </w:p>
        </w:tc>
        <w:tc>
          <w:tcPr>
            <w:tcW w:w="2139" w:type="pct"/>
          </w:tcPr>
          <w:p w14:paraId="3977A6CF" w14:textId="77777777" w:rsidR="00472D23" w:rsidRPr="00C46521" w:rsidRDefault="00472D23" w:rsidP="00742748">
            <w:pPr>
              <w:widowControl w:val="0"/>
              <w:autoSpaceDE w:val="0"/>
              <w:autoSpaceDN w:val="0"/>
              <w:adjustRightInd w:val="0"/>
              <w:jc w:val="both"/>
              <w:rPr>
                <w:lang w:eastAsia="en-US"/>
              </w:rPr>
            </w:pPr>
            <w:r w:rsidRPr="00C46521">
              <w:rPr>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63" w:type="pct"/>
          </w:tcPr>
          <w:p w14:paraId="3E471762" w14:textId="77777777" w:rsidR="00472D23" w:rsidRPr="00C46521" w:rsidRDefault="00472D23" w:rsidP="00742748">
            <w:pPr>
              <w:jc w:val="center"/>
            </w:pPr>
            <w:r w:rsidRPr="00C46521">
              <w:t>50</w:t>
            </w:r>
          </w:p>
        </w:tc>
        <w:tc>
          <w:tcPr>
            <w:tcW w:w="1903" w:type="pct"/>
          </w:tcPr>
          <w:p w14:paraId="4858EFAE" w14:textId="77777777" w:rsidR="00472D23" w:rsidRPr="00C46521" w:rsidRDefault="00472D23" w:rsidP="00742748">
            <w:pPr>
              <w:jc w:val="both"/>
            </w:pPr>
            <w:r w:rsidRPr="00C46521">
              <w:t>Удаление с территории Объекта лица, допустившего правонарушение.</w:t>
            </w:r>
          </w:p>
        </w:tc>
      </w:tr>
      <w:tr w:rsidR="00472D23" w:rsidRPr="00C46521" w14:paraId="4EFABE73" w14:textId="77777777" w:rsidTr="00742748">
        <w:tc>
          <w:tcPr>
            <w:tcW w:w="296" w:type="pct"/>
          </w:tcPr>
          <w:p w14:paraId="06D86233" w14:textId="77777777" w:rsidR="00472D23" w:rsidRPr="00C46521" w:rsidRDefault="00472D23" w:rsidP="00CC4485">
            <w:pPr>
              <w:numPr>
                <w:ilvl w:val="0"/>
                <w:numId w:val="43"/>
              </w:numPr>
              <w:ind w:left="0" w:hanging="1"/>
              <w:jc w:val="center"/>
            </w:pPr>
          </w:p>
        </w:tc>
        <w:tc>
          <w:tcPr>
            <w:tcW w:w="2139" w:type="pct"/>
          </w:tcPr>
          <w:p w14:paraId="363BF839" w14:textId="77777777" w:rsidR="00472D23" w:rsidRPr="00C46521" w:rsidRDefault="00472D23" w:rsidP="00742748">
            <w:pPr>
              <w:widowControl w:val="0"/>
              <w:tabs>
                <w:tab w:val="num" w:pos="480"/>
              </w:tabs>
              <w:autoSpaceDE w:val="0"/>
              <w:autoSpaceDN w:val="0"/>
              <w:adjustRightInd w:val="0"/>
              <w:jc w:val="both"/>
              <w:rPr>
                <w:lang w:eastAsia="en-US"/>
              </w:rPr>
            </w:pPr>
            <w:r w:rsidRPr="00C46521">
              <w:rPr>
                <w:iCs/>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63" w:type="pct"/>
          </w:tcPr>
          <w:p w14:paraId="35AE774D" w14:textId="77777777" w:rsidR="00472D23" w:rsidRPr="00C46521" w:rsidRDefault="00472D23" w:rsidP="00742748">
            <w:pPr>
              <w:jc w:val="center"/>
            </w:pPr>
            <w:r w:rsidRPr="00C46521">
              <w:t>5</w:t>
            </w:r>
          </w:p>
        </w:tc>
        <w:tc>
          <w:tcPr>
            <w:tcW w:w="1903" w:type="pct"/>
          </w:tcPr>
          <w:p w14:paraId="0123A197" w14:textId="77777777" w:rsidR="00472D23" w:rsidRPr="00C46521" w:rsidRDefault="00472D23" w:rsidP="00742748">
            <w:pPr>
              <w:jc w:val="both"/>
            </w:pPr>
            <w:r w:rsidRPr="00C46521">
              <w:t>Предупреждение об удалении с территории Объекта лица в случае повторного совершения этого правонарушения этим же лицом.</w:t>
            </w:r>
          </w:p>
        </w:tc>
      </w:tr>
      <w:tr w:rsidR="00472D23" w:rsidRPr="00C46521" w14:paraId="3E023F4C" w14:textId="77777777" w:rsidTr="00742748">
        <w:tc>
          <w:tcPr>
            <w:tcW w:w="296" w:type="pct"/>
          </w:tcPr>
          <w:p w14:paraId="04691C25" w14:textId="77777777" w:rsidR="00472D23" w:rsidRPr="00C46521" w:rsidRDefault="00472D23" w:rsidP="00CC4485">
            <w:pPr>
              <w:numPr>
                <w:ilvl w:val="0"/>
                <w:numId w:val="43"/>
              </w:numPr>
              <w:ind w:left="0" w:hanging="1"/>
              <w:jc w:val="center"/>
            </w:pPr>
          </w:p>
        </w:tc>
        <w:tc>
          <w:tcPr>
            <w:tcW w:w="2139" w:type="pct"/>
          </w:tcPr>
          <w:p w14:paraId="4F6978A1" w14:textId="77777777" w:rsidR="00472D23" w:rsidRPr="00C46521" w:rsidRDefault="00472D23" w:rsidP="00742748">
            <w:pPr>
              <w:widowControl w:val="0"/>
              <w:tabs>
                <w:tab w:val="num" w:pos="480"/>
              </w:tabs>
              <w:autoSpaceDE w:val="0"/>
              <w:autoSpaceDN w:val="0"/>
              <w:adjustRightInd w:val="0"/>
              <w:jc w:val="both"/>
              <w:rPr>
                <w:lang w:eastAsia="en-US"/>
              </w:rPr>
            </w:pPr>
            <w:r w:rsidRPr="00C46521">
              <w:rPr>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63" w:type="pct"/>
          </w:tcPr>
          <w:p w14:paraId="1C459361" w14:textId="77777777" w:rsidR="00472D23" w:rsidRPr="00C46521" w:rsidRDefault="00472D23" w:rsidP="00742748">
            <w:pPr>
              <w:jc w:val="center"/>
            </w:pPr>
            <w:r w:rsidRPr="00C46521">
              <w:t>50</w:t>
            </w:r>
          </w:p>
        </w:tc>
        <w:tc>
          <w:tcPr>
            <w:tcW w:w="1903" w:type="pct"/>
          </w:tcPr>
          <w:p w14:paraId="3433B061" w14:textId="77777777" w:rsidR="00472D23" w:rsidRPr="00C46521" w:rsidRDefault="00472D23" w:rsidP="00742748">
            <w:pPr>
              <w:jc w:val="both"/>
            </w:pPr>
            <w:r w:rsidRPr="00C46521">
              <w:t>Удаление с территории Объекта лица, допустившего правонарушение.</w:t>
            </w:r>
          </w:p>
        </w:tc>
      </w:tr>
      <w:tr w:rsidR="00472D23" w:rsidRPr="00C46521" w14:paraId="4AEEF91C" w14:textId="77777777" w:rsidTr="00742748">
        <w:tc>
          <w:tcPr>
            <w:tcW w:w="296" w:type="pct"/>
          </w:tcPr>
          <w:p w14:paraId="77431A14" w14:textId="77777777" w:rsidR="00472D23" w:rsidRPr="00C46521" w:rsidRDefault="00472D23" w:rsidP="00CC4485">
            <w:pPr>
              <w:numPr>
                <w:ilvl w:val="0"/>
                <w:numId w:val="43"/>
              </w:numPr>
              <w:ind w:left="0" w:hanging="1"/>
              <w:jc w:val="center"/>
            </w:pPr>
          </w:p>
        </w:tc>
        <w:tc>
          <w:tcPr>
            <w:tcW w:w="2139" w:type="pct"/>
          </w:tcPr>
          <w:p w14:paraId="644C5871" w14:textId="77777777" w:rsidR="00472D23" w:rsidRPr="00C46521" w:rsidRDefault="00472D23" w:rsidP="00742748">
            <w:pPr>
              <w:widowControl w:val="0"/>
              <w:tabs>
                <w:tab w:val="num" w:pos="480"/>
              </w:tabs>
              <w:autoSpaceDE w:val="0"/>
              <w:autoSpaceDN w:val="0"/>
              <w:adjustRightInd w:val="0"/>
              <w:jc w:val="both"/>
              <w:rPr>
                <w:lang w:eastAsia="en-US"/>
              </w:rPr>
            </w:pPr>
            <w:r w:rsidRPr="00C46521">
              <w:rPr>
                <w:iCs/>
                <w:lang w:eastAsia="en-US"/>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w:t>
            </w:r>
            <w:proofErr w:type="spellStart"/>
            <w:r w:rsidRPr="00C46521">
              <w:rPr>
                <w:iCs/>
                <w:lang w:eastAsia="en-US"/>
              </w:rPr>
              <w:t>перекид</w:t>
            </w:r>
            <w:proofErr w:type="spellEnd"/>
            <w:r w:rsidRPr="00C46521">
              <w:rPr>
                <w:iCs/>
                <w:lang w:eastAsia="en-US"/>
              </w:rPr>
              <w:t xml:space="preserve"> через периметр ограждения и т.п.).</w:t>
            </w:r>
          </w:p>
        </w:tc>
        <w:tc>
          <w:tcPr>
            <w:tcW w:w="663" w:type="pct"/>
          </w:tcPr>
          <w:p w14:paraId="5FE9C589" w14:textId="77777777" w:rsidR="00472D23" w:rsidRPr="00C46521" w:rsidRDefault="00472D23" w:rsidP="00742748">
            <w:pPr>
              <w:jc w:val="center"/>
            </w:pPr>
            <w:r w:rsidRPr="00C46521">
              <w:t>50</w:t>
            </w:r>
          </w:p>
        </w:tc>
        <w:tc>
          <w:tcPr>
            <w:tcW w:w="1903" w:type="pct"/>
          </w:tcPr>
          <w:p w14:paraId="264BF47C" w14:textId="77777777" w:rsidR="00472D23" w:rsidRPr="00C46521" w:rsidRDefault="00472D23" w:rsidP="00742748">
            <w:pPr>
              <w:jc w:val="both"/>
            </w:pPr>
            <w:r w:rsidRPr="00C46521">
              <w:t>Удаление с территории Объекта лица, допустившего правонарушение.</w:t>
            </w:r>
          </w:p>
        </w:tc>
      </w:tr>
      <w:tr w:rsidR="00472D23" w:rsidRPr="00C46521" w14:paraId="7E6F3D56" w14:textId="77777777" w:rsidTr="00742748">
        <w:tc>
          <w:tcPr>
            <w:tcW w:w="296" w:type="pct"/>
          </w:tcPr>
          <w:p w14:paraId="4CD78CA0" w14:textId="77777777" w:rsidR="00472D23" w:rsidRPr="00C46521" w:rsidRDefault="00472D23" w:rsidP="00CC4485">
            <w:pPr>
              <w:numPr>
                <w:ilvl w:val="0"/>
                <w:numId w:val="43"/>
              </w:numPr>
              <w:ind w:left="0" w:hanging="1"/>
              <w:jc w:val="center"/>
            </w:pPr>
          </w:p>
        </w:tc>
        <w:tc>
          <w:tcPr>
            <w:tcW w:w="2139" w:type="pct"/>
          </w:tcPr>
          <w:p w14:paraId="043AADB8" w14:textId="77777777" w:rsidR="00472D23" w:rsidRPr="00C46521" w:rsidRDefault="00472D23" w:rsidP="00742748">
            <w:pPr>
              <w:widowControl w:val="0"/>
              <w:tabs>
                <w:tab w:val="num" w:pos="480"/>
              </w:tabs>
              <w:autoSpaceDE w:val="0"/>
              <w:autoSpaceDN w:val="0"/>
              <w:adjustRightInd w:val="0"/>
              <w:jc w:val="both"/>
              <w:rPr>
                <w:iCs/>
                <w:lang w:eastAsia="en-US"/>
              </w:rPr>
            </w:pPr>
            <w:r w:rsidRPr="00C46521">
              <w:rPr>
                <w:iCs/>
                <w:lang w:eastAsia="en-US"/>
              </w:rPr>
              <w:t>Тайное хищение имущества Заказчика, установленное вступившим в законную силу решением суда.</w:t>
            </w:r>
          </w:p>
        </w:tc>
        <w:tc>
          <w:tcPr>
            <w:tcW w:w="663" w:type="pct"/>
          </w:tcPr>
          <w:p w14:paraId="5A272C48" w14:textId="77777777" w:rsidR="00472D23" w:rsidRPr="00C46521" w:rsidRDefault="00472D23" w:rsidP="00742748">
            <w:pPr>
              <w:jc w:val="center"/>
            </w:pPr>
            <w:r w:rsidRPr="00C46521">
              <w:t>50</w:t>
            </w:r>
          </w:p>
        </w:tc>
        <w:tc>
          <w:tcPr>
            <w:tcW w:w="1903" w:type="pct"/>
          </w:tcPr>
          <w:p w14:paraId="2BDAA817" w14:textId="77777777" w:rsidR="00472D23" w:rsidRPr="00C46521" w:rsidRDefault="00472D23" w:rsidP="00742748">
            <w:pPr>
              <w:jc w:val="both"/>
            </w:pPr>
            <w:r w:rsidRPr="00C46521">
              <w:t>Удаление с территории Объекта лица, допустившего правонарушение.</w:t>
            </w:r>
          </w:p>
        </w:tc>
      </w:tr>
      <w:tr w:rsidR="00472D23" w:rsidRPr="00C46521" w14:paraId="59B43908" w14:textId="77777777" w:rsidTr="00742748">
        <w:tc>
          <w:tcPr>
            <w:tcW w:w="296" w:type="pct"/>
          </w:tcPr>
          <w:p w14:paraId="0C911B49" w14:textId="77777777" w:rsidR="00472D23" w:rsidRPr="00C46521" w:rsidRDefault="00472D23" w:rsidP="00CC4485">
            <w:pPr>
              <w:numPr>
                <w:ilvl w:val="0"/>
                <w:numId w:val="43"/>
              </w:numPr>
              <w:ind w:left="0" w:hanging="1"/>
              <w:jc w:val="center"/>
            </w:pPr>
          </w:p>
        </w:tc>
        <w:tc>
          <w:tcPr>
            <w:tcW w:w="2139" w:type="pct"/>
          </w:tcPr>
          <w:p w14:paraId="35D0698E" w14:textId="77777777" w:rsidR="00472D23" w:rsidRPr="00C46521" w:rsidRDefault="00472D23" w:rsidP="00742748">
            <w:pPr>
              <w:widowControl w:val="0"/>
              <w:tabs>
                <w:tab w:val="num" w:pos="480"/>
              </w:tabs>
              <w:autoSpaceDE w:val="0"/>
              <w:autoSpaceDN w:val="0"/>
              <w:adjustRightInd w:val="0"/>
              <w:jc w:val="both"/>
              <w:rPr>
                <w:lang w:eastAsia="en-US"/>
              </w:rPr>
            </w:pPr>
            <w:r w:rsidRPr="00C46521">
              <w:rPr>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63" w:type="pct"/>
          </w:tcPr>
          <w:p w14:paraId="176E429B" w14:textId="77777777" w:rsidR="00472D23" w:rsidRPr="00C46521" w:rsidRDefault="00472D23" w:rsidP="00742748">
            <w:pPr>
              <w:jc w:val="center"/>
            </w:pPr>
            <w:r w:rsidRPr="00C46521">
              <w:t>10</w:t>
            </w:r>
          </w:p>
        </w:tc>
        <w:tc>
          <w:tcPr>
            <w:tcW w:w="1903" w:type="pct"/>
          </w:tcPr>
          <w:p w14:paraId="7BFDFBDD" w14:textId="77777777" w:rsidR="00472D23" w:rsidRPr="00C46521" w:rsidRDefault="00472D23" w:rsidP="00742748">
            <w:pPr>
              <w:jc w:val="both"/>
            </w:pPr>
            <w:r w:rsidRPr="00C46521">
              <w:t>Удаление с территории Объекта лица, допустившего правонарушение.</w:t>
            </w:r>
          </w:p>
        </w:tc>
      </w:tr>
      <w:tr w:rsidR="00472D23" w:rsidRPr="00C46521" w14:paraId="6EE6A6C9" w14:textId="77777777" w:rsidTr="00742748">
        <w:tc>
          <w:tcPr>
            <w:tcW w:w="296" w:type="pct"/>
          </w:tcPr>
          <w:p w14:paraId="71FCC989" w14:textId="77777777" w:rsidR="00472D23" w:rsidRPr="00C46521" w:rsidRDefault="00472D23" w:rsidP="00CC4485">
            <w:pPr>
              <w:numPr>
                <w:ilvl w:val="0"/>
                <w:numId w:val="43"/>
              </w:numPr>
              <w:ind w:left="0" w:hanging="1"/>
              <w:jc w:val="center"/>
            </w:pPr>
          </w:p>
        </w:tc>
        <w:tc>
          <w:tcPr>
            <w:tcW w:w="2139" w:type="pct"/>
          </w:tcPr>
          <w:p w14:paraId="09CC809D" w14:textId="77777777" w:rsidR="00472D23" w:rsidRPr="00C46521" w:rsidRDefault="00472D23" w:rsidP="00742748">
            <w:pPr>
              <w:widowControl w:val="0"/>
              <w:tabs>
                <w:tab w:val="num" w:pos="480"/>
              </w:tabs>
              <w:autoSpaceDE w:val="0"/>
              <w:autoSpaceDN w:val="0"/>
              <w:adjustRightInd w:val="0"/>
              <w:jc w:val="both"/>
              <w:rPr>
                <w:lang w:eastAsia="en-US"/>
              </w:rPr>
            </w:pPr>
            <w:r w:rsidRPr="00C46521">
              <w:rPr>
                <w:lang w:eastAsia="en-US"/>
              </w:rPr>
              <w:t>Нахождение на территории Объекта лица, ранее удаленного с территории Объекта по любому основанию.</w:t>
            </w:r>
          </w:p>
        </w:tc>
        <w:tc>
          <w:tcPr>
            <w:tcW w:w="663" w:type="pct"/>
          </w:tcPr>
          <w:p w14:paraId="056EB39F" w14:textId="77777777" w:rsidR="00472D23" w:rsidRPr="00C46521" w:rsidRDefault="00472D23" w:rsidP="00742748">
            <w:pPr>
              <w:jc w:val="center"/>
            </w:pPr>
            <w:r w:rsidRPr="00C46521">
              <w:t>20</w:t>
            </w:r>
          </w:p>
        </w:tc>
        <w:tc>
          <w:tcPr>
            <w:tcW w:w="1903" w:type="pct"/>
          </w:tcPr>
          <w:p w14:paraId="02ED912A" w14:textId="77777777" w:rsidR="00472D23" w:rsidRPr="00C46521" w:rsidRDefault="00472D23" w:rsidP="00742748">
            <w:pPr>
              <w:jc w:val="both"/>
            </w:pPr>
            <w:r w:rsidRPr="00C46521">
              <w:t>Удаление с территории Объекта лица, допустившего правонарушение.</w:t>
            </w:r>
          </w:p>
        </w:tc>
      </w:tr>
      <w:tr w:rsidR="00472D23" w:rsidRPr="00C46521" w14:paraId="324240AE" w14:textId="77777777" w:rsidTr="00742748">
        <w:tc>
          <w:tcPr>
            <w:tcW w:w="296" w:type="pct"/>
          </w:tcPr>
          <w:p w14:paraId="21996582" w14:textId="77777777" w:rsidR="00472D23" w:rsidRPr="00C46521" w:rsidRDefault="00472D23" w:rsidP="00CC4485">
            <w:pPr>
              <w:numPr>
                <w:ilvl w:val="0"/>
                <w:numId w:val="43"/>
              </w:numPr>
              <w:ind w:left="0" w:hanging="1"/>
              <w:jc w:val="center"/>
            </w:pPr>
          </w:p>
        </w:tc>
        <w:tc>
          <w:tcPr>
            <w:tcW w:w="2139" w:type="pct"/>
          </w:tcPr>
          <w:p w14:paraId="14D7F9C8" w14:textId="77777777" w:rsidR="00472D23" w:rsidRPr="00C46521" w:rsidRDefault="00472D23" w:rsidP="00742748">
            <w:pPr>
              <w:widowControl w:val="0"/>
              <w:tabs>
                <w:tab w:val="num" w:pos="480"/>
              </w:tabs>
              <w:autoSpaceDE w:val="0"/>
              <w:autoSpaceDN w:val="0"/>
              <w:adjustRightInd w:val="0"/>
              <w:jc w:val="both"/>
              <w:rPr>
                <w:lang w:eastAsia="en-US"/>
              </w:rPr>
            </w:pPr>
            <w:r w:rsidRPr="00C46521">
              <w:rPr>
                <w:lang w:eastAsia="en-US"/>
              </w:rPr>
              <w:t>Любые действия лица, направленные на умышленное причинение вреда имуществу или персоналу Заказчика.</w:t>
            </w:r>
          </w:p>
        </w:tc>
        <w:tc>
          <w:tcPr>
            <w:tcW w:w="663" w:type="pct"/>
          </w:tcPr>
          <w:p w14:paraId="3C96210F" w14:textId="77777777" w:rsidR="00472D23" w:rsidRPr="00C46521" w:rsidRDefault="00472D23" w:rsidP="00742748">
            <w:pPr>
              <w:jc w:val="center"/>
            </w:pPr>
            <w:r w:rsidRPr="00C46521">
              <w:t>20</w:t>
            </w:r>
          </w:p>
        </w:tc>
        <w:tc>
          <w:tcPr>
            <w:tcW w:w="1903" w:type="pct"/>
          </w:tcPr>
          <w:p w14:paraId="667F0727" w14:textId="77777777" w:rsidR="00472D23" w:rsidRPr="00C46521" w:rsidRDefault="00472D23" w:rsidP="00742748">
            <w:pPr>
              <w:jc w:val="both"/>
            </w:pPr>
            <w:r w:rsidRPr="00C46521">
              <w:t>Удаление с территории Объекта лица, допустившего правонарушение.</w:t>
            </w:r>
          </w:p>
        </w:tc>
      </w:tr>
      <w:tr w:rsidR="00472D23" w:rsidRPr="00C46521" w14:paraId="5E6AB645" w14:textId="77777777" w:rsidTr="00742748">
        <w:tc>
          <w:tcPr>
            <w:tcW w:w="296" w:type="pct"/>
          </w:tcPr>
          <w:p w14:paraId="32B82110" w14:textId="77777777" w:rsidR="00472D23" w:rsidRPr="00C46521" w:rsidRDefault="00472D23" w:rsidP="00CC4485">
            <w:pPr>
              <w:numPr>
                <w:ilvl w:val="0"/>
                <w:numId w:val="43"/>
              </w:numPr>
              <w:ind w:left="0" w:hanging="1"/>
              <w:jc w:val="center"/>
            </w:pPr>
          </w:p>
        </w:tc>
        <w:tc>
          <w:tcPr>
            <w:tcW w:w="2139" w:type="pct"/>
          </w:tcPr>
          <w:p w14:paraId="5CD93216" w14:textId="77777777" w:rsidR="00472D23" w:rsidRPr="00C46521" w:rsidRDefault="00472D23" w:rsidP="00742748">
            <w:pPr>
              <w:widowControl w:val="0"/>
              <w:tabs>
                <w:tab w:val="num" w:pos="480"/>
              </w:tabs>
              <w:autoSpaceDE w:val="0"/>
              <w:autoSpaceDN w:val="0"/>
              <w:adjustRightInd w:val="0"/>
              <w:jc w:val="both"/>
              <w:rPr>
                <w:lang w:eastAsia="en-US"/>
              </w:rPr>
            </w:pPr>
            <w:r w:rsidRPr="00C46521">
              <w:rPr>
                <w:iCs/>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63" w:type="pct"/>
          </w:tcPr>
          <w:p w14:paraId="13635694" w14:textId="77777777" w:rsidR="00472D23" w:rsidRPr="00C46521" w:rsidRDefault="00472D23" w:rsidP="00742748">
            <w:pPr>
              <w:jc w:val="center"/>
            </w:pPr>
            <w:r w:rsidRPr="00C46521">
              <w:t>20</w:t>
            </w:r>
          </w:p>
        </w:tc>
        <w:tc>
          <w:tcPr>
            <w:tcW w:w="1903" w:type="pct"/>
          </w:tcPr>
          <w:p w14:paraId="64FD2469" w14:textId="77777777" w:rsidR="00472D23" w:rsidRPr="00C46521" w:rsidRDefault="00472D23" w:rsidP="00742748">
            <w:r w:rsidRPr="00C46521">
              <w:t>Предупреждение об удалении с территории Объекта лица в случае повторного совершения этого правонарушения этим же лицом.</w:t>
            </w:r>
          </w:p>
        </w:tc>
      </w:tr>
      <w:tr w:rsidR="00472D23" w:rsidRPr="00C46521" w14:paraId="01BB3FF6" w14:textId="77777777" w:rsidTr="00742748">
        <w:tc>
          <w:tcPr>
            <w:tcW w:w="296" w:type="pct"/>
          </w:tcPr>
          <w:p w14:paraId="3EDF6502" w14:textId="77777777" w:rsidR="00472D23" w:rsidRPr="00C46521" w:rsidRDefault="00472D23" w:rsidP="00CC4485">
            <w:pPr>
              <w:numPr>
                <w:ilvl w:val="0"/>
                <w:numId w:val="43"/>
              </w:numPr>
              <w:ind w:left="0" w:hanging="1"/>
              <w:jc w:val="center"/>
            </w:pPr>
          </w:p>
        </w:tc>
        <w:tc>
          <w:tcPr>
            <w:tcW w:w="2139" w:type="pct"/>
          </w:tcPr>
          <w:p w14:paraId="1B32E5CE" w14:textId="77777777" w:rsidR="00472D23" w:rsidRPr="00C46521" w:rsidRDefault="00472D23" w:rsidP="00742748">
            <w:pPr>
              <w:widowControl w:val="0"/>
              <w:tabs>
                <w:tab w:val="num" w:pos="480"/>
              </w:tabs>
              <w:autoSpaceDE w:val="0"/>
              <w:autoSpaceDN w:val="0"/>
              <w:adjustRightInd w:val="0"/>
              <w:rPr>
                <w:lang w:eastAsia="en-US"/>
              </w:rPr>
            </w:pPr>
            <w:r w:rsidRPr="00C46521">
              <w:rPr>
                <w:iCs/>
                <w:lang w:eastAsia="en-US"/>
              </w:rPr>
              <w:t>Нахождение на территории Объекта сверх установленного времени без согласования Заказчика.</w:t>
            </w:r>
          </w:p>
        </w:tc>
        <w:tc>
          <w:tcPr>
            <w:tcW w:w="663" w:type="pct"/>
          </w:tcPr>
          <w:p w14:paraId="0AA6CEC7" w14:textId="77777777" w:rsidR="00472D23" w:rsidRPr="00C46521" w:rsidRDefault="00472D23" w:rsidP="00742748">
            <w:pPr>
              <w:jc w:val="center"/>
            </w:pPr>
            <w:r w:rsidRPr="00C46521">
              <w:t>15</w:t>
            </w:r>
          </w:p>
        </w:tc>
        <w:tc>
          <w:tcPr>
            <w:tcW w:w="1903" w:type="pct"/>
          </w:tcPr>
          <w:p w14:paraId="3C5771F3" w14:textId="77777777" w:rsidR="00472D23" w:rsidRPr="00C46521" w:rsidRDefault="00472D23" w:rsidP="00742748">
            <w:pPr>
              <w:jc w:val="both"/>
            </w:pPr>
            <w:r w:rsidRPr="00C46521">
              <w:t>Не применяется.</w:t>
            </w:r>
          </w:p>
        </w:tc>
      </w:tr>
      <w:tr w:rsidR="00472D23" w:rsidRPr="00C46521" w14:paraId="34EF1731" w14:textId="77777777" w:rsidTr="00742748">
        <w:tc>
          <w:tcPr>
            <w:tcW w:w="296" w:type="pct"/>
          </w:tcPr>
          <w:p w14:paraId="07917B31" w14:textId="77777777" w:rsidR="00472D23" w:rsidRPr="00C46521" w:rsidRDefault="00472D23" w:rsidP="00CC4485">
            <w:pPr>
              <w:numPr>
                <w:ilvl w:val="0"/>
                <w:numId w:val="43"/>
              </w:numPr>
              <w:ind w:left="0" w:hanging="1"/>
              <w:jc w:val="center"/>
            </w:pPr>
            <w:bookmarkStart w:id="17" w:name="_Ref499613830"/>
          </w:p>
        </w:tc>
        <w:bookmarkEnd w:id="17"/>
        <w:tc>
          <w:tcPr>
            <w:tcW w:w="2139" w:type="pct"/>
          </w:tcPr>
          <w:p w14:paraId="732FAA77" w14:textId="77777777" w:rsidR="00472D23" w:rsidRPr="00C46521" w:rsidRDefault="00472D23" w:rsidP="00742748">
            <w:pPr>
              <w:widowControl w:val="0"/>
              <w:tabs>
                <w:tab w:val="num" w:pos="480"/>
              </w:tabs>
              <w:autoSpaceDE w:val="0"/>
              <w:autoSpaceDN w:val="0"/>
              <w:adjustRightInd w:val="0"/>
              <w:rPr>
                <w:lang w:eastAsia="en-US"/>
              </w:rPr>
            </w:pPr>
            <w:r w:rsidRPr="00C46521">
              <w:rPr>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63" w:type="pct"/>
          </w:tcPr>
          <w:p w14:paraId="06AB99C0" w14:textId="77777777" w:rsidR="00472D23" w:rsidRPr="00C46521" w:rsidRDefault="00472D23" w:rsidP="00742748">
            <w:pPr>
              <w:jc w:val="center"/>
            </w:pPr>
            <w:r w:rsidRPr="00C46521">
              <w:t>10</w:t>
            </w:r>
          </w:p>
        </w:tc>
        <w:tc>
          <w:tcPr>
            <w:tcW w:w="1903" w:type="pct"/>
          </w:tcPr>
          <w:p w14:paraId="00360F21" w14:textId="77777777" w:rsidR="00472D23" w:rsidRPr="00C46521" w:rsidRDefault="00472D23" w:rsidP="00742748">
            <w:pPr>
              <w:jc w:val="both"/>
            </w:pPr>
            <w:r w:rsidRPr="00C46521">
              <w:t>Предупреждение об удалении с территории Объекта лица в случае повторного совершения этого правонарушения этим же лицом.</w:t>
            </w:r>
          </w:p>
        </w:tc>
      </w:tr>
      <w:tr w:rsidR="00472D23" w:rsidRPr="00C46521" w14:paraId="7700B4B1" w14:textId="77777777" w:rsidTr="00742748">
        <w:tc>
          <w:tcPr>
            <w:tcW w:w="296" w:type="pct"/>
          </w:tcPr>
          <w:p w14:paraId="5359811A" w14:textId="77777777" w:rsidR="00472D23" w:rsidRPr="00C46521" w:rsidRDefault="00472D23" w:rsidP="00CC4485">
            <w:pPr>
              <w:numPr>
                <w:ilvl w:val="0"/>
                <w:numId w:val="43"/>
              </w:numPr>
              <w:ind w:left="0" w:hanging="1"/>
              <w:jc w:val="center"/>
            </w:pPr>
          </w:p>
        </w:tc>
        <w:tc>
          <w:tcPr>
            <w:tcW w:w="2139" w:type="pct"/>
          </w:tcPr>
          <w:p w14:paraId="2BBAA38E" w14:textId="77777777" w:rsidR="00472D23" w:rsidRPr="00C46521" w:rsidRDefault="00472D23" w:rsidP="00742748">
            <w:pPr>
              <w:widowControl w:val="0"/>
              <w:tabs>
                <w:tab w:val="num" w:pos="480"/>
              </w:tabs>
              <w:autoSpaceDE w:val="0"/>
              <w:autoSpaceDN w:val="0"/>
              <w:adjustRightInd w:val="0"/>
              <w:jc w:val="both"/>
              <w:rPr>
                <w:lang w:eastAsia="en-US"/>
              </w:rPr>
            </w:pPr>
            <w:r w:rsidRPr="00C46521">
              <w:rPr>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63" w:type="pct"/>
          </w:tcPr>
          <w:p w14:paraId="322141A6" w14:textId="77777777" w:rsidR="00472D23" w:rsidRPr="00C46521" w:rsidRDefault="00472D23" w:rsidP="00742748">
            <w:pPr>
              <w:jc w:val="center"/>
            </w:pPr>
            <w:r w:rsidRPr="00C46521">
              <w:t>50</w:t>
            </w:r>
          </w:p>
        </w:tc>
        <w:tc>
          <w:tcPr>
            <w:tcW w:w="1903" w:type="pct"/>
          </w:tcPr>
          <w:p w14:paraId="40E04696" w14:textId="77777777" w:rsidR="00472D23" w:rsidRPr="00C46521" w:rsidRDefault="00472D23" w:rsidP="00742748">
            <w:pPr>
              <w:jc w:val="both"/>
            </w:pPr>
            <w:r w:rsidRPr="00C46521">
              <w:t>Удаление с территории Объекта лица, допустившего правонарушение. Блокирование пропуска нарушителя(-ей).</w:t>
            </w:r>
          </w:p>
        </w:tc>
      </w:tr>
      <w:tr w:rsidR="00472D23" w:rsidRPr="00C46521" w14:paraId="381F229E" w14:textId="77777777" w:rsidTr="00742748">
        <w:tc>
          <w:tcPr>
            <w:tcW w:w="296" w:type="pct"/>
          </w:tcPr>
          <w:p w14:paraId="7120E016" w14:textId="77777777" w:rsidR="00472D23" w:rsidRPr="00C46521" w:rsidRDefault="00472D23" w:rsidP="00CC4485">
            <w:pPr>
              <w:numPr>
                <w:ilvl w:val="0"/>
                <w:numId w:val="43"/>
              </w:numPr>
              <w:ind w:left="0" w:hanging="1"/>
              <w:jc w:val="center"/>
            </w:pPr>
          </w:p>
        </w:tc>
        <w:tc>
          <w:tcPr>
            <w:tcW w:w="2139" w:type="pct"/>
          </w:tcPr>
          <w:p w14:paraId="15419A84" w14:textId="77777777" w:rsidR="00472D23" w:rsidRPr="00C46521" w:rsidRDefault="00472D23" w:rsidP="00742748">
            <w:pPr>
              <w:widowControl w:val="0"/>
              <w:tabs>
                <w:tab w:val="num" w:pos="480"/>
              </w:tabs>
              <w:autoSpaceDE w:val="0"/>
              <w:autoSpaceDN w:val="0"/>
              <w:adjustRightInd w:val="0"/>
              <w:jc w:val="both"/>
              <w:rPr>
                <w:lang w:eastAsia="en-US"/>
              </w:rPr>
            </w:pPr>
            <w:r w:rsidRPr="00C46521">
              <w:rPr>
                <w:lang w:eastAsia="en-US"/>
              </w:rPr>
              <w:t>Выявление употребления алкогольных напитков и наркотических веществ на территории Объекта.</w:t>
            </w:r>
          </w:p>
        </w:tc>
        <w:tc>
          <w:tcPr>
            <w:tcW w:w="663" w:type="pct"/>
          </w:tcPr>
          <w:p w14:paraId="10D16A6F" w14:textId="77777777" w:rsidR="00472D23" w:rsidRPr="00C46521" w:rsidRDefault="00472D23" w:rsidP="00742748">
            <w:pPr>
              <w:jc w:val="center"/>
            </w:pPr>
            <w:r w:rsidRPr="00C46521">
              <w:t>50</w:t>
            </w:r>
          </w:p>
        </w:tc>
        <w:tc>
          <w:tcPr>
            <w:tcW w:w="1903" w:type="pct"/>
          </w:tcPr>
          <w:p w14:paraId="4CECEBCE" w14:textId="77777777" w:rsidR="00472D23" w:rsidRPr="00C46521" w:rsidRDefault="00472D23" w:rsidP="00742748">
            <w:pPr>
              <w:jc w:val="both"/>
            </w:pPr>
            <w:r w:rsidRPr="00C46521">
              <w:t>Удаление с территории Объекта лица, допустившего правонарушение. Блокирование пропуска нарушителя(-ей).</w:t>
            </w:r>
          </w:p>
        </w:tc>
      </w:tr>
      <w:tr w:rsidR="00472D23" w:rsidRPr="00C46521" w14:paraId="76701481" w14:textId="77777777" w:rsidTr="00742748">
        <w:tc>
          <w:tcPr>
            <w:tcW w:w="296" w:type="pct"/>
          </w:tcPr>
          <w:p w14:paraId="1D7FC6A4" w14:textId="77777777" w:rsidR="00472D23" w:rsidRPr="00C46521" w:rsidRDefault="00472D23" w:rsidP="00CC4485">
            <w:pPr>
              <w:numPr>
                <w:ilvl w:val="0"/>
                <w:numId w:val="43"/>
              </w:numPr>
              <w:ind w:left="0" w:hanging="1"/>
              <w:jc w:val="center"/>
            </w:pPr>
          </w:p>
        </w:tc>
        <w:tc>
          <w:tcPr>
            <w:tcW w:w="2139" w:type="pct"/>
          </w:tcPr>
          <w:p w14:paraId="49F440BE" w14:textId="77777777" w:rsidR="00472D23" w:rsidRPr="00C46521" w:rsidRDefault="00472D23" w:rsidP="00742748">
            <w:pPr>
              <w:jc w:val="both"/>
              <w:rPr>
                <w:lang w:eastAsia="en-US"/>
              </w:rPr>
            </w:pPr>
            <w:r w:rsidRPr="00C46521">
              <w:rPr>
                <w:lang w:eastAsia="en-US"/>
              </w:rPr>
              <w:t>Однократное нарушение установленного пропускного и внутриобъектового режима на Объекте.</w:t>
            </w:r>
          </w:p>
        </w:tc>
        <w:tc>
          <w:tcPr>
            <w:tcW w:w="663" w:type="pct"/>
          </w:tcPr>
          <w:p w14:paraId="3A649795" w14:textId="77777777" w:rsidR="00472D23" w:rsidRPr="00C46521" w:rsidRDefault="00472D23" w:rsidP="00742748">
            <w:pPr>
              <w:jc w:val="center"/>
            </w:pPr>
            <w:r w:rsidRPr="00C46521">
              <w:t>10 </w:t>
            </w:r>
          </w:p>
        </w:tc>
        <w:tc>
          <w:tcPr>
            <w:tcW w:w="1903" w:type="pct"/>
          </w:tcPr>
          <w:p w14:paraId="401811CF" w14:textId="77777777" w:rsidR="00472D23" w:rsidRPr="00C46521" w:rsidRDefault="00472D23" w:rsidP="00742748">
            <w:pPr>
              <w:jc w:val="both"/>
            </w:pPr>
            <w:r w:rsidRPr="00C46521">
              <w:t>Удаление с территории Объекта лица, допустившего правонарушение.</w:t>
            </w:r>
          </w:p>
        </w:tc>
      </w:tr>
      <w:tr w:rsidR="00472D23" w:rsidRPr="00C46521" w14:paraId="7D2A4AE4" w14:textId="77777777" w:rsidTr="00742748">
        <w:tc>
          <w:tcPr>
            <w:tcW w:w="296" w:type="pct"/>
          </w:tcPr>
          <w:p w14:paraId="44CF7EB1" w14:textId="77777777" w:rsidR="00472D23" w:rsidRPr="00C46521" w:rsidRDefault="00472D23" w:rsidP="00CC4485">
            <w:pPr>
              <w:numPr>
                <w:ilvl w:val="0"/>
                <w:numId w:val="43"/>
              </w:numPr>
              <w:ind w:left="0" w:hanging="1"/>
              <w:jc w:val="center"/>
            </w:pPr>
          </w:p>
        </w:tc>
        <w:tc>
          <w:tcPr>
            <w:tcW w:w="2139" w:type="pct"/>
          </w:tcPr>
          <w:p w14:paraId="673C2071" w14:textId="77777777" w:rsidR="00472D23" w:rsidRPr="00C46521" w:rsidRDefault="00472D23" w:rsidP="00742748">
            <w:pPr>
              <w:tabs>
                <w:tab w:val="num" w:pos="21"/>
              </w:tabs>
              <w:jc w:val="both"/>
              <w:rPr>
                <w:lang w:eastAsia="en-US"/>
              </w:rPr>
            </w:pPr>
            <w:r w:rsidRPr="00C46521">
              <w:rPr>
                <w:lang w:eastAsia="en-US"/>
              </w:rPr>
              <w:t xml:space="preserve">Осуществление на Объекте </w:t>
            </w:r>
            <w:proofErr w:type="gramStart"/>
            <w:r w:rsidRPr="00C46521">
              <w:rPr>
                <w:lang w:eastAsia="en-US"/>
              </w:rPr>
              <w:t>фото,-</w:t>
            </w:r>
            <w:proofErr w:type="gramEnd"/>
            <w:r w:rsidRPr="00C46521">
              <w:rPr>
                <w:lang w:eastAsia="en-US"/>
              </w:rPr>
              <w:t xml:space="preserve"> кино,- и видеосъемки без ее согласования с уполномоченным представителем Заказчика.</w:t>
            </w:r>
          </w:p>
        </w:tc>
        <w:tc>
          <w:tcPr>
            <w:tcW w:w="663" w:type="pct"/>
          </w:tcPr>
          <w:p w14:paraId="08B58E95" w14:textId="77777777" w:rsidR="00472D23" w:rsidRPr="00C46521" w:rsidRDefault="00472D23" w:rsidP="00742748">
            <w:pPr>
              <w:jc w:val="center"/>
            </w:pPr>
            <w:r w:rsidRPr="00C46521">
              <w:t>10 </w:t>
            </w:r>
          </w:p>
        </w:tc>
        <w:tc>
          <w:tcPr>
            <w:tcW w:w="1903" w:type="pct"/>
          </w:tcPr>
          <w:p w14:paraId="382BA373" w14:textId="77777777" w:rsidR="00472D23" w:rsidRPr="00C46521" w:rsidRDefault="00472D23" w:rsidP="00742748">
            <w:pPr>
              <w:jc w:val="both"/>
            </w:pPr>
            <w:r w:rsidRPr="00C46521">
              <w:t>Удаление с территории Объекта лица, допустившего правонарушение.</w:t>
            </w:r>
          </w:p>
        </w:tc>
      </w:tr>
      <w:tr w:rsidR="00472D23" w:rsidRPr="00C46521" w14:paraId="014938A3" w14:textId="77777777" w:rsidTr="00742748">
        <w:tc>
          <w:tcPr>
            <w:tcW w:w="296" w:type="pct"/>
          </w:tcPr>
          <w:p w14:paraId="5A87FE0B" w14:textId="77777777" w:rsidR="00472D23" w:rsidRPr="00C46521" w:rsidRDefault="00472D23" w:rsidP="00CC4485">
            <w:pPr>
              <w:numPr>
                <w:ilvl w:val="0"/>
                <w:numId w:val="43"/>
              </w:numPr>
              <w:ind w:left="0" w:hanging="1"/>
              <w:jc w:val="center"/>
            </w:pPr>
          </w:p>
        </w:tc>
        <w:tc>
          <w:tcPr>
            <w:tcW w:w="2139" w:type="pct"/>
          </w:tcPr>
          <w:p w14:paraId="2E29D785" w14:textId="77777777" w:rsidR="00472D23" w:rsidRPr="00C46521" w:rsidRDefault="00472D23" w:rsidP="00742748">
            <w:pPr>
              <w:jc w:val="both"/>
              <w:rPr>
                <w:lang w:eastAsia="en-US"/>
              </w:rPr>
            </w:pPr>
            <w:r w:rsidRPr="00C46521">
              <w:rPr>
                <w:lang w:eastAsia="en-US"/>
              </w:rPr>
              <w:t xml:space="preserve">Нарушение </w:t>
            </w:r>
            <w:r>
              <w:rPr>
                <w:lang w:eastAsia="en-US"/>
              </w:rPr>
              <w:t>Исполнителем</w:t>
            </w:r>
            <w:r w:rsidRPr="00C46521">
              <w:rPr>
                <w:lang w:eastAsia="en-US"/>
              </w:rPr>
              <w:t xml:space="preserve"> (работниками </w:t>
            </w:r>
            <w:r>
              <w:rPr>
                <w:lang w:eastAsia="en-US"/>
              </w:rPr>
              <w:t>Исполнителя</w:t>
            </w:r>
            <w:r w:rsidRPr="00C46521">
              <w:rPr>
                <w:lang w:eastAsia="en-US"/>
              </w:rPr>
              <w:t>, работниками сои</w:t>
            </w:r>
            <w:r>
              <w:rPr>
                <w:lang w:eastAsia="en-US"/>
              </w:rPr>
              <w:t>сполнителя</w:t>
            </w:r>
            <w:r w:rsidRPr="00C46521">
              <w:rPr>
                <w:lang w:eastAsia="en-US"/>
              </w:rPr>
              <w:t>) правил дорожного движения, как на территории Заказчика, так и по пути следования к месту выполнения работ.</w:t>
            </w:r>
          </w:p>
        </w:tc>
        <w:tc>
          <w:tcPr>
            <w:tcW w:w="663" w:type="pct"/>
          </w:tcPr>
          <w:p w14:paraId="163DD5E5" w14:textId="77777777" w:rsidR="00472D23" w:rsidRPr="00C46521" w:rsidRDefault="00472D23" w:rsidP="00742748">
            <w:pPr>
              <w:jc w:val="center"/>
            </w:pPr>
            <w:r w:rsidRPr="00C46521">
              <w:t>20 </w:t>
            </w:r>
          </w:p>
        </w:tc>
        <w:tc>
          <w:tcPr>
            <w:tcW w:w="1903" w:type="pct"/>
          </w:tcPr>
          <w:p w14:paraId="5D437E18" w14:textId="77777777" w:rsidR="00472D23" w:rsidRPr="00C46521" w:rsidRDefault="00472D23" w:rsidP="00742748">
            <w:pPr>
              <w:jc w:val="both"/>
            </w:pPr>
            <w:r w:rsidRPr="00C46521">
              <w:t>Предупреждение об удалении с территории Объекта лица в случае повторного совершения этого правонарушения этим же лицом.</w:t>
            </w:r>
          </w:p>
        </w:tc>
      </w:tr>
      <w:tr w:rsidR="00472D23" w:rsidRPr="00C46521" w14:paraId="1735BDAB" w14:textId="77777777" w:rsidTr="00742748">
        <w:tc>
          <w:tcPr>
            <w:tcW w:w="296" w:type="pct"/>
          </w:tcPr>
          <w:p w14:paraId="710E777D" w14:textId="77777777" w:rsidR="00472D23" w:rsidRPr="00C46521" w:rsidRDefault="00472D23" w:rsidP="00CC4485">
            <w:pPr>
              <w:numPr>
                <w:ilvl w:val="0"/>
                <w:numId w:val="43"/>
              </w:numPr>
              <w:ind w:left="0" w:hanging="1"/>
              <w:jc w:val="center"/>
            </w:pPr>
          </w:p>
        </w:tc>
        <w:tc>
          <w:tcPr>
            <w:tcW w:w="2139" w:type="pct"/>
          </w:tcPr>
          <w:p w14:paraId="530AF20B" w14:textId="05F23F31" w:rsidR="00472D23" w:rsidRPr="00C46521" w:rsidRDefault="00472D23" w:rsidP="00742748">
            <w:pPr>
              <w:jc w:val="both"/>
            </w:pPr>
            <w:r w:rsidRPr="00C46521">
              <w:t xml:space="preserve">Сокрытие или попытка сокрытия </w:t>
            </w:r>
            <w:r>
              <w:t>Исполнителем</w:t>
            </w:r>
            <w:r w:rsidRPr="00C46521">
              <w:t xml:space="preserve"> от Заказчика информации </w:t>
            </w:r>
            <w:proofErr w:type="spellStart"/>
            <w:r w:rsidRPr="00C46521">
              <w:t>п.п</w:t>
            </w:r>
            <w:proofErr w:type="spellEnd"/>
            <w:r w:rsidRPr="00C46521">
              <w:t xml:space="preserve">. </w:t>
            </w:r>
            <w:r w:rsidRPr="00C46521">
              <w:fldChar w:fldCharType="begin"/>
            </w:r>
            <w:r w:rsidRPr="00C46521">
              <w:instrText xml:space="preserve"> REF _Ref499613827 \r \h  \* MERGEFORMAT </w:instrText>
            </w:r>
            <w:r w:rsidRPr="00C46521">
              <w:fldChar w:fldCharType="separate"/>
            </w:r>
            <w:r w:rsidR="004A1351">
              <w:t>1</w:t>
            </w:r>
            <w:r w:rsidRPr="00C46521">
              <w:fldChar w:fldCharType="end"/>
            </w:r>
            <w:r w:rsidRPr="00C46521">
              <w:t>-</w:t>
            </w:r>
            <w:r w:rsidRPr="00C46521">
              <w:fldChar w:fldCharType="begin"/>
            </w:r>
            <w:r w:rsidRPr="00C46521">
              <w:instrText xml:space="preserve"> REF _Ref499613830 \r \h  \* MERGEFORMAT </w:instrText>
            </w:r>
            <w:r w:rsidRPr="00C46521">
              <w:fldChar w:fldCharType="separate"/>
            </w:r>
            <w:r w:rsidR="004A1351">
              <w:t>13</w:t>
            </w:r>
            <w:r w:rsidRPr="00C46521">
              <w:fldChar w:fldCharType="end"/>
            </w:r>
            <w:r w:rsidRPr="00C46521">
              <w:t xml:space="preserve"> пункта 7.2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63" w:type="pct"/>
          </w:tcPr>
          <w:p w14:paraId="65F46A22" w14:textId="77777777" w:rsidR="00472D23" w:rsidRPr="00C46521" w:rsidRDefault="00472D23" w:rsidP="00742748">
            <w:pPr>
              <w:jc w:val="center"/>
            </w:pPr>
            <w:r w:rsidRPr="00C46521">
              <w:t xml:space="preserve">100 </w:t>
            </w:r>
          </w:p>
        </w:tc>
        <w:tc>
          <w:tcPr>
            <w:tcW w:w="1903" w:type="pct"/>
          </w:tcPr>
          <w:p w14:paraId="6C9887E5" w14:textId="77777777" w:rsidR="00472D23" w:rsidRPr="00C46521" w:rsidRDefault="00472D23" w:rsidP="00742748">
            <w:pPr>
              <w:jc w:val="center"/>
            </w:pPr>
          </w:p>
          <w:p w14:paraId="32A24B76" w14:textId="77777777" w:rsidR="00472D23" w:rsidRPr="00C46521" w:rsidRDefault="00472D23" w:rsidP="00742748">
            <w:r w:rsidRPr="00C46521">
              <w:t>Не применяется.</w:t>
            </w:r>
          </w:p>
        </w:tc>
      </w:tr>
      <w:tr w:rsidR="00472D23" w:rsidRPr="00C46521" w14:paraId="254DBE1C" w14:textId="77777777" w:rsidTr="00742748">
        <w:tc>
          <w:tcPr>
            <w:tcW w:w="296" w:type="pct"/>
          </w:tcPr>
          <w:p w14:paraId="03BA0DC2" w14:textId="77777777" w:rsidR="00472D23" w:rsidRPr="00C46521" w:rsidRDefault="00472D23" w:rsidP="00CC4485">
            <w:pPr>
              <w:numPr>
                <w:ilvl w:val="0"/>
                <w:numId w:val="43"/>
              </w:numPr>
              <w:ind w:left="0" w:hanging="1"/>
              <w:jc w:val="center"/>
            </w:pPr>
          </w:p>
        </w:tc>
        <w:tc>
          <w:tcPr>
            <w:tcW w:w="2139" w:type="pct"/>
          </w:tcPr>
          <w:p w14:paraId="13AE8DA4" w14:textId="77777777" w:rsidR="00472D23" w:rsidRPr="00C46521" w:rsidRDefault="00472D23" w:rsidP="00742748">
            <w:pPr>
              <w:jc w:val="both"/>
            </w:pPr>
            <w:r w:rsidRPr="00C46521">
              <w:rPr>
                <w:iCs/>
              </w:rPr>
              <w:t>Передача ложной информации о минировании или угрозе проведения диверсионно-террористического акта на объектах Заказчика.</w:t>
            </w:r>
          </w:p>
        </w:tc>
        <w:tc>
          <w:tcPr>
            <w:tcW w:w="663" w:type="pct"/>
          </w:tcPr>
          <w:p w14:paraId="2A7C8EF7" w14:textId="77777777" w:rsidR="00472D23" w:rsidRPr="00C46521" w:rsidRDefault="00472D23" w:rsidP="00742748">
            <w:pPr>
              <w:jc w:val="center"/>
            </w:pPr>
            <w:r w:rsidRPr="00C46521">
              <w:t>100</w:t>
            </w:r>
          </w:p>
        </w:tc>
        <w:tc>
          <w:tcPr>
            <w:tcW w:w="1903" w:type="pct"/>
          </w:tcPr>
          <w:p w14:paraId="07857107" w14:textId="77777777" w:rsidR="00472D23" w:rsidRPr="00C46521" w:rsidRDefault="00472D23" w:rsidP="00742748">
            <w:pPr>
              <w:jc w:val="both"/>
            </w:pPr>
            <w:r w:rsidRPr="00C46521">
              <w:t>Удаление с территории Объекта лица, допустившего правонарушение.</w:t>
            </w:r>
          </w:p>
        </w:tc>
      </w:tr>
      <w:tr w:rsidR="00472D23" w:rsidRPr="00C46521" w14:paraId="5FDA6C40" w14:textId="77777777" w:rsidTr="00742748">
        <w:tc>
          <w:tcPr>
            <w:tcW w:w="296" w:type="pct"/>
          </w:tcPr>
          <w:p w14:paraId="3283043A" w14:textId="77777777" w:rsidR="00472D23" w:rsidRPr="00C46521" w:rsidRDefault="00472D23" w:rsidP="00CC4485">
            <w:pPr>
              <w:numPr>
                <w:ilvl w:val="0"/>
                <w:numId w:val="43"/>
              </w:numPr>
              <w:ind w:left="0" w:hanging="1"/>
              <w:jc w:val="center"/>
            </w:pPr>
          </w:p>
        </w:tc>
        <w:tc>
          <w:tcPr>
            <w:tcW w:w="2139" w:type="pct"/>
          </w:tcPr>
          <w:p w14:paraId="6745E68E" w14:textId="77777777" w:rsidR="00472D23" w:rsidRPr="00C46521" w:rsidRDefault="00472D23" w:rsidP="00742748">
            <w:pPr>
              <w:jc w:val="both"/>
            </w:pPr>
            <w:r w:rsidRPr="00C46521">
              <w:t xml:space="preserve">Обращение правоохранительных органов </w:t>
            </w:r>
            <w:r w:rsidRPr="00C46521">
              <w:rPr>
                <w:bCs/>
                <w:iCs/>
              </w:rPr>
              <w:t>Российской Федерации</w:t>
            </w:r>
            <w:r w:rsidRPr="00C46521">
              <w:t xml:space="preserve">, поступившее в адрес Заказчика по факту совершения работником </w:t>
            </w:r>
            <w:r>
              <w:t>Исполнителя</w:t>
            </w:r>
            <w:r w:rsidRPr="00C46521">
              <w:t xml:space="preserve"> или его сои</w:t>
            </w:r>
            <w:r>
              <w:t>сполнителя</w:t>
            </w:r>
            <w:r w:rsidRPr="00C46521">
              <w:t xml:space="preserve"> административного правонарушения или правонарушения, содержащего признаки уголовно наказуемого деяния (преступления).</w:t>
            </w:r>
          </w:p>
        </w:tc>
        <w:tc>
          <w:tcPr>
            <w:tcW w:w="663" w:type="pct"/>
          </w:tcPr>
          <w:p w14:paraId="7FAACC58" w14:textId="77777777" w:rsidR="00472D23" w:rsidRPr="00C46521" w:rsidRDefault="00472D23" w:rsidP="00742748">
            <w:pPr>
              <w:jc w:val="center"/>
            </w:pPr>
            <w:r w:rsidRPr="00C46521">
              <w:t xml:space="preserve">50 </w:t>
            </w:r>
          </w:p>
        </w:tc>
        <w:tc>
          <w:tcPr>
            <w:tcW w:w="1903" w:type="pct"/>
          </w:tcPr>
          <w:p w14:paraId="566E4859" w14:textId="77777777" w:rsidR="00472D23" w:rsidRPr="00C46521" w:rsidRDefault="00472D23" w:rsidP="00742748">
            <w:pPr>
              <w:jc w:val="both"/>
            </w:pPr>
            <w:r w:rsidRPr="00C46521">
              <w:t>Удаление с территории Объекта лица, в отношении которого поступило обращение.</w:t>
            </w:r>
          </w:p>
        </w:tc>
      </w:tr>
      <w:tr w:rsidR="00472D23" w:rsidRPr="00C46521" w14:paraId="5835F0BD" w14:textId="77777777" w:rsidTr="00742748">
        <w:tc>
          <w:tcPr>
            <w:tcW w:w="296" w:type="pct"/>
          </w:tcPr>
          <w:p w14:paraId="5977BEFF" w14:textId="77777777" w:rsidR="00472D23" w:rsidRPr="00C46521" w:rsidRDefault="00472D23" w:rsidP="00CC4485">
            <w:pPr>
              <w:numPr>
                <w:ilvl w:val="0"/>
                <w:numId w:val="43"/>
              </w:numPr>
              <w:ind w:left="0" w:hanging="1"/>
              <w:jc w:val="center"/>
            </w:pPr>
          </w:p>
        </w:tc>
        <w:tc>
          <w:tcPr>
            <w:tcW w:w="2139" w:type="pct"/>
          </w:tcPr>
          <w:p w14:paraId="61E71E1E" w14:textId="77777777" w:rsidR="00472D23" w:rsidRPr="00C46521" w:rsidRDefault="00472D23" w:rsidP="00742748">
            <w:pPr>
              <w:widowControl w:val="0"/>
              <w:autoSpaceDE w:val="0"/>
              <w:autoSpaceDN w:val="0"/>
              <w:adjustRightInd w:val="0"/>
              <w:ind w:left="23"/>
              <w:jc w:val="both"/>
              <w:rPr>
                <w:lang w:eastAsia="en-US"/>
              </w:rPr>
            </w:pPr>
            <w:r w:rsidRPr="00C46521">
              <w:t>Курение вне установленных в надлежащем порядке мест для курения.</w:t>
            </w:r>
          </w:p>
        </w:tc>
        <w:tc>
          <w:tcPr>
            <w:tcW w:w="663" w:type="pct"/>
          </w:tcPr>
          <w:p w14:paraId="7A7B4ACC" w14:textId="77777777" w:rsidR="00472D23" w:rsidRPr="00C46521" w:rsidRDefault="00472D23" w:rsidP="00742748">
            <w:pPr>
              <w:jc w:val="center"/>
            </w:pPr>
            <w:r w:rsidRPr="00C46521">
              <w:t>10</w:t>
            </w:r>
          </w:p>
        </w:tc>
        <w:tc>
          <w:tcPr>
            <w:tcW w:w="1903" w:type="pct"/>
          </w:tcPr>
          <w:p w14:paraId="66F17582" w14:textId="77777777" w:rsidR="00472D23" w:rsidRPr="00C46521" w:rsidRDefault="00472D23" w:rsidP="00742748">
            <w:pPr>
              <w:jc w:val="both"/>
            </w:pPr>
            <w:r w:rsidRPr="00C46521">
              <w:t>Предупреждение об удалении с территории Объекта лица в случае повторного совершения этого правонарушения этим же лицом.</w:t>
            </w:r>
          </w:p>
        </w:tc>
      </w:tr>
      <w:tr w:rsidR="00472D23" w:rsidRPr="00C46521" w14:paraId="0F2AA984" w14:textId="77777777" w:rsidTr="00742748">
        <w:tc>
          <w:tcPr>
            <w:tcW w:w="296" w:type="pct"/>
          </w:tcPr>
          <w:p w14:paraId="28616DCF" w14:textId="77777777" w:rsidR="00472D23" w:rsidRPr="00C46521" w:rsidRDefault="00472D23" w:rsidP="00CC4485">
            <w:pPr>
              <w:numPr>
                <w:ilvl w:val="0"/>
                <w:numId w:val="43"/>
              </w:numPr>
              <w:ind w:left="0" w:hanging="1"/>
              <w:jc w:val="center"/>
            </w:pPr>
          </w:p>
        </w:tc>
        <w:tc>
          <w:tcPr>
            <w:tcW w:w="2139" w:type="pct"/>
          </w:tcPr>
          <w:p w14:paraId="3CBE6E4C" w14:textId="77777777" w:rsidR="00472D23" w:rsidRPr="00C46521" w:rsidRDefault="00472D23" w:rsidP="00742748">
            <w:pPr>
              <w:widowControl w:val="0"/>
              <w:autoSpaceDE w:val="0"/>
              <w:autoSpaceDN w:val="0"/>
              <w:adjustRightInd w:val="0"/>
              <w:ind w:left="23"/>
              <w:jc w:val="both"/>
            </w:pPr>
            <w:r w:rsidRPr="00C46521">
              <w:rPr>
                <w:iCs/>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63" w:type="pct"/>
          </w:tcPr>
          <w:p w14:paraId="709A3A1D" w14:textId="77777777" w:rsidR="00472D23" w:rsidRPr="00C46521" w:rsidRDefault="00472D23" w:rsidP="00742748">
            <w:pPr>
              <w:jc w:val="center"/>
            </w:pPr>
            <w:r w:rsidRPr="00C46521">
              <w:t>50</w:t>
            </w:r>
          </w:p>
        </w:tc>
        <w:tc>
          <w:tcPr>
            <w:tcW w:w="1903" w:type="pct"/>
          </w:tcPr>
          <w:p w14:paraId="67B468F0" w14:textId="77777777" w:rsidR="00472D23" w:rsidRPr="00C46521" w:rsidRDefault="00472D23" w:rsidP="00742748">
            <w:pPr>
              <w:jc w:val="both"/>
            </w:pPr>
            <w:r w:rsidRPr="00C46521">
              <w:t>Удаление с территории Объекта лица, допустившего правонарушение.</w:t>
            </w:r>
          </w:p>
        </w:tc>
      </w:tr>
      <w:tr w:rsidR="00472D23" w:rsidRPr="00C46521" w14:paraId="2016ADCC" w14:textId="77777777" w:rsidTr="00742748">
        <w:tc>
          <w:tcPr>
            <w:tcW w:w="296" w:type="pct"/>
          </w:tcPr>
          <w:p w14:paraId="72B5D6C3" w14:textId="77777777" w:rsidR="00472D23" w:rsidRPr="00C46521" w:rsidRDefault="00472D23" w:rsidP="00CC4485">
            <w:pPr>
              <w:numPr>
                <w:ilvl w:val="0"/>
                <w:numId w:val="43"/>
              </w:numPr>
              <w:ind w:left="0" w:hanging="1"/>
              <w:jc w:val="center"/>
            </w:pPr>
          </w:p>
        </w:tc>
        <w:tc>
          <w:tcPr>
            <w:tcW w:w="2139" w:type="pct"/>
          </w:tcPr>
          <w:p w14:paraId="44FCDE51" w14:textId="77777777" w:rsidR="00472D23" w:rsidRPr="00C46521" w:rsidRDefault="00472D23" w:rsidP="00742748">
            <w:pPr>
              <w:widowControl w:val="0"/>
              <w:autoSpaceDE w:val="0"/>
              <w:autoSpaceDN w:val="0"/>
              <w:adjustRightInd w:val="0"/>
              <w:ind w:left="23"/>
              <w:jc w:val="both"/>
              <w:rPr>
                <w:iCs/>
              </w:rPr>
            </w:pPr>
            <w:r w:rsidRPr="00C46521">
              <w:rPr>
                <w:iCs/>
              </w:rPr>
              <w:t xml:space="preserve">Оставление без необходимости включенным светового освещения в арендованных </w:t>
            </w:r>
            <w:r>
              <w:rPr>
                <w:iCs/>
              </w:rPr>
              <w:t>Исполнителем</w:t>
            </w:r>
            <w:r w:rsidRPr="00C46521">
              <w:rPr>
                <w:iCs/>
              </w:rPr>
              <w:t xml:space="preserve"> производственных или офисных помещениях Заказчика во внерабочее время.</w:t>
            </w:r>
          </w:p>
        </w:tc>
        <w:tc>
          <w:tcPr>
            <w:tcW w:w="663" w:type="pct"/>
          </w:tcPr>
          <w:p w14:paraId="33E99D6C" w14:textId="77777777" w:rsidR="00472D23" w:rsidRPr="00C46521" w:rsidRDefault="00472D23" w:rsidP="00742748">
            <w:pPr>
              <w:jc w:val="center"/>
            </w:pPr>
            <w:r w:rsidRPr="00C46521">
              <w:t>2</w:t>
            </w:r>
          </w:p>
        </w:tc>
        <w:tc>
          <w:tcPr>
            <w:tcW w:w="1903" w:type="pct"/>
          </w:tcPr>
          <w:p w14:paraId="24490377" w14:textId="77777777" w:rsidR="00472D23" w:rsidRPr="00C46521" w:rsidRDefault="00472D23" w:rsidP="00742748">
            <w:r w:rsidRPr="00C46521">
              <w:t>Не применяется.</w:t>
            </w:r>
          </w:p>
        </w:tc>
      </w:tr>
    </w:tbl>
    <w:p w14:paraId="5F3C2342" w14:textId="77777777" w:rsidR="00662ED1" w:rsidRDefault="00662ED1" w:rsidP="00472D23">
      <w:pPr>
        <w:ind w:firstLine="567"/>
        <w:jc w:val="both"/>
        <w:rPr>
          <w:sz w:val="22"/>
          <w:szCs w:val="22"/>
        </w:rPr>
      </w:pPr>
    </w:p>
    <w:p w14:paraId="6841566E" w14:textId="3BA64FA7" w:rsidR="00472D23" w:rsidRPr="00C46521" w:rsidRDefault="00472D23" w:rsidP="00472D23">
      <w:pPr>
        <w:ind w:firstLine="567"/>
        <w:jc w:val="both"/>
        <w:rPr>
          <w:sz w:val="22"/>
          <w:szCs w:val="22"/>
        </w:rPr>
      </w:pPr>
      <w:r w:rsidRPr="00C46521">
        <w:rPr>
          <w:b/>
          <w:sz w:val="22"/>
          <w:szCs w:val="22"/>
        </w:rPr>
        <w:t>*</w:t>
      </w:r>
      <w:r w:rsidRPr="00C46521">
        <w:rPr>
          <w:sz w:val="22"/>
          <w:szCs w:val="22"/>
        </w:rPr>
        <w:t xml:space="preserve"> За второе и каждое последующее нарушение размер штрафа удваивается на усмотрение Заказчика.</w:t>
      </w:r>
    </w:p>
    <w:p w14:paraId="2D9DA842" w14:textId="77777777" w:rsidR="00472D23" w:rsidRPr="00C46521" w:rsidRDefault="00472D23" w:rsidP="00472D23">
      <w:pPr>
        <w:ind w:firstLine="567"/>
        <w:jc w:val="both"/>
        <w:rPr>
          <w:sz w:val="22"/>
          <w:szCs w:val="22"/>
        </w:rPr>
      </w:pPr>
      <w:r w:rsidRPr="00C46521">
        <w:rPr>
          <w:b/>
          <w:sz w:val="22"/>
          <w:szCs w:val="22"/>
        </w:rPr>
        <w:t>*</w:t>
      </w:r>
      <w:r w:rsidRPr="00C46521">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144CADD7" w14:textId="77777777" w:rsidR="00472D23" w:rsidRPr="00C46521" w:rsidRDefault="00472D23" w:rsidP="00472D23">
      <w:pPr>
        <w:tabs>
          <w:tab w:val="left" w:pos="284"/>
        </w:tabs>
        <w:ind w:left="4678"/>
        <w:jc w:val="center"/>
        <w:rPr>
          <w:b/>
          <w:sz w:val="22"/>
          <w:szCs w:val="22"/>
        </w:rPr>
      </w:pPr>
    </w:p>
    <w:p w14:paraId="5CB5DDFB" w14:textId="77777777" w:rsidR="00472D23" w:rsidRPr="00C46521" w:rsidRDefault="00472D23" w:rsidP="00472D23">
      <w:pPr>
        <w:pStyle w:val="af3"/>
        <w:numPr>
          <w:ilvl w:val="0"/>
          <w:numId w:val="34"/>
        </w:numPr>
        <w:jc w:val="center"/>
        <w:rPr>
          <w:b/>
          <w:sz w:val="22"/>
          <w:szCs w:val="22"/>
        </w:rPr>
      </w:pPr>
      <w:r w:rsidRPr="00C46521">
        <w:rPr>
          <w:b/>
          <w:sz w:val="22"/>
          <w:szCs w:val="22"/>
        </w:rPr>
        <w:t xml:space="preserve">Порядок фиксации нарушений, совершенных </w:t>
      </w:r>
      <w:r>
        <w:rPr>
          <w:b/>
          <w:sz w:val="22"/>
          <w:szCs w:val="22"/>
        </w:rPr>
        <w:t>Исполнителем</w:t>
      </w:r>
      <w:r w:rsidRPr="00C46521">
        <w:rPr>
          <w:b/>
          <w:sz w:val="22"/>
          <w:szCs w:val="22"/>
        </w:rPr>
        <w:t xml:space="preserve"> (работниками </w:t>
      </w:r>
      <w:r>
        <w:rPr>
          <w:b/>
          <w:sz w:val="22"/>
          <w:szCs w:val="22"/>
        </w:rPr>
        <w:t>Исполнителя</w:t>
      </w:r>
      <w:r w:rsidRPr="00C46521">
        <w:rPr>
          <w:b/>
          <w:sz w:val="22"/>
          <w:szCs w:val="22"/>
        </w:rPr>
        <w:t>, работниками Субподрядных организаций)</w:t>
      </w:r>
    </w:p>
    <w:p w14:paraId="4811CDF6" w14:textId="150165F2" w:rsidR="00472D23" w:rsidRPr="00C46521" w:rsidRDefault="00472D23" w:rsidP="00472D23">
      <w:pPr>
        <w:numPr>
          <w:ilvl w:val="1"/>
          <w:numId w:val="34"/>
        </w:numPr>
        <w:tabs>
          <w:tab w:val="left" w:pos="709"/>
          <w:tab w:val="left" w:pos="993"/>
        </w:tabs>
        <w:ind w:left="0" w:firstLine="568"/>
        <w:contextualSpacing/>
        <w:jc w:val="both"/>
        <w:rPr>
          <w:b/>
          <w:i/>
          <w:sz w:val="22"/>
          <w:szCs w:val="22"/>
        </w:rPr>
      </w:pPr>
      <w:r w:rsidRPr="00C46521">
        <w:rPr>
          <w:sz w:val="22"/>
          <w:szCs w:val="22"/>
        </w:rPr>
        <w:t>При обнаружении факта допущения нарушения (-</w:t>
      </w:r>
      <w:proofErr w:type="spellStart"/>
      <w:r w:rsidRPr="00C46521">
        <w:rPr>
          <w:sz w:val="22"/>
          <w:szCs w:val="22"/>
        </w:rPr>
        <w:t>ий</w:t>
      </w:r>
      <w:proofErr w:type="spellEnd"/>
      <w:r w:rsidRPr="00C46521">
        <w:rPr>
          <w:sz w:val="22"/>
          <w:szCs w:val="22"/>
        </w:rPr>
        <w:t xml:space="preserve">) персоналом </w:t>
      </w:r>
      <w:r>
        <w:rPr>
          <w:sz w:val="22"/>
          <w:szCs w:val="22"/>
        </w:rPr>
        <w:t>Исполнителя</w:t>
      </w:r>
      <w:r w:rsidRPr="00C46521">
        <w:rPr>
          <w:sz w:val="22"/>
          <w:szCs w:val="22"/>
        </w:rPr>
        <w:t xml:space="preserve">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w:t>
      </w:r>
      <w:r w:rsidR="00662ED1">
        <w:rPr>
          <w:sz w:val="22"/>
          <w:szCs w:val="22"/>
        </w:rPr>
        <w:t>изводственного участка, службы;</w:t>
      </w:r>
      <w:r w:rsidRPr="00C46521">
        <w:rPr>
          <w:sz w:val="22"/>
          <w:szCs w:val="22"/>
        </w:rPr>
        <w:t xml:space="preserve"> ответственным за работу </w:t>
      </w:r>
      <w:r>
        <w:rPr>
          <w:sz w:val="22"/>
          <w:szCs w:val="22"/>
        </w:rPr>
        <w:t>Исполнителя</w:t>
      </w:r>
      <w:r w:rsidRPr="00C46521">
        <w:rPr>
          <w:sz w:val="22"/>
          <w:szCs w:val="22"/>
        </w:rPr>
        <w:t xml:space="preserve">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w:t>
      </w:r>
      <w:r w:rsidRPr="00C46521">
        <w:rPr>
          <w:sz w:val="22"/>
          <w:szCs w:val="22"/>
        </w:rPr>
        <w:lastRenderedPageBreak/>
        <w:t xml:space="preserve">Заказчика, сторонних организаций персоналом </w:t>
      </w:r>
      <w:r>
        <w:rPr>
          <w:sz w:val="22"/>
          <w:szCs w:val="22"/>
        </w:rPr>
        <w:t>Исполнителя</w:t>
      </w:r>
      <w:r w:rsidRPr="00C46521">
        <w:rPr>
          <w:sz w:val="22"/>
          <w:szCs w:val="22"/>
        </w:rPr>
        <w:t xml:space="preserve">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w:t>
      </w:r>
      <w:r w:rsidR="00662ED1">
        <w:rPr>
          <w:sz w:val="22"/>
          <w:szCs w:val="22"/>
        </w:rPr>
        <w:t xml:space="preserve">ктами Заказчика составляет Акт </w:t>
      </w:r>
      <w:r w:rsidRPr="00C46521">
        <w:rPr>
          <w:sz w:val="22"/>
          <w:szCs w:val="22"/>
        </w:rPr>
        <w:t>проверки всех выявленных замечаний</w:t>
      </w:r>
      <w:r w:rsidR="00DD0863">
        <w:rPr>
          <w:sz w:val="22"/>
          <w:szCs w:val="22"/>
        </w:rPr>
        <w:t>.</w:t>
      </w:r>
      <w:r w:rsidRPr="00C46521">
        <w:rPr>
          <w:b/>
          <w:sz w:val="22"/>
          <w:szCs w:val="22"/>
        </w:rPr>
        <w:t xml:space="preserve"> </w:t>
      </w:r>
    </w:p>
    <w:p w14:paraId="6E171FCB" w14:textId="77777777" w:rsidR="00472D23" w:rsidRPr="00C46521" w:rsidRDefault="00472D23" w:rsidP="00472D23">
      <w:pPr>
        <w:numPr>
          <w:ilvl w:val="1"/>
          <w:numId w:val="34"/>
        </w:numPr>
        <w:tabs>
          <w:tab w:val="left" w:pos="709"/>
          <w:tab w:val="left" w:pos="993"/>
        </w:tabs>
        <w:ind w:left="0" w:firstLine="568"/>
        <w:contextualSpacing/>
        <w:jc w:val="both"/>
        <w:rPr>
          <w:sz w:val="22"/>
          <w:szCs w:val="22"/>
        </w:rPr>
      </w:pPr>
      <w:r w:rsidRPr="00C46521">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082BAF40" w14:textId="77777777" w:rsidR="00472D23" w:rsidRPr="00C46521" w:rsidRDefault="00472D23" w:rsidP="00472D23">
      <w:pPr>
        <w:tabs>
          <w:tab w:val="left" w:pos="709"/>
        </w:tabs>
        <w:ind w:firstLine="568"/>
        <w:jc w:val="both"/>
        <w:rPr>
          <w:sz w:val="22"/>
          <w:szCs w:val="22"/>
        </w:rPr>
      </w:pPr>
      <w:r w:rsidRPr="00C46521">
        <w:rPr>
          <w:sz w:val="22"/>
          <w:szCs w:val="22"/>
        </w:rPr>
        <w:t>8.3.  Требование к Акту проверки:</w:t>
      </w:r>
    </w:p>
    <w:p w14:paraId="0EEEF183" w14:textId="77777777" w:rsidR="00472D23" w:rsidRPr="00C46521" w:rsidRDefault="00472D23" w:rsidP="00472D23">
      <w:pPr>
        <w:tabs>
          <w:tab w:val="left" w:pos="709"/>
        </w:tabs>
        <w:ind w:firstLine="567"/>
        <w:jc w:val="both"/>
        <w:rPr>
          <w:sz w:val="22"/>
          <w:szCs w:val="22"/>
        </w:rPr>
      </w:pPr>
      <w:r w:rsidRPr="00C46521">
        <w:rPr>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w:t>
      </w:r>
      <w:r>
        <w:rPr>
          <w:sz w:val="22"/>
          <w:szCs w:val="22"/>
        </w:rPr>
        <w:t>Исполнителя</w:t>
      </w:r>
      <w:r w:rsidRPr="00C46521">
        <w:rPr>
          <w:sz w:val="22"/>
          <w:szCs w:val="22"/>
        </w:rPr>
        <w:t xml:space="preserve">); </w:t>
      </w:r>
      <w:proofErr w:type="gramStart"/>
      <w:r w:rsidRPr="00C46521">
        <w:rPr>
          <w:sz w:val="22"/>
          <w:szCs w:val="22"/>
        </w:rPr>
        <w:t>уполномоченное лицо</w:t>
      </w:r>
      <w:proofErr w:type="gramEnd"/>
      <w:r w:rsidRPr="00C46521">
        <w:rPr>
          <w:sz w:val="22"/>
          <w:szCs w:val="22"/>
        </w:rPr>
        <w:t xml:space="preserve"> проводившее проверку;  </w:t>
      </w:r>
    </w:p>
    <w:p w14:paraId="7FB3D819" w14:textId="77777777" w:rsidR="00472D23" w:rsidRPr="00C46521" w:rsidRDefault="00472D23" w:rsidP="00472D23">
      <w:pPr>
        <w:tabs>
          <w:tab w:val="left" w:pos="709"/>
        </w:tabs>
        <w:ind w:firstLine="567"/>
        <w:jc w:val="both"/>
        <w:rPr>
          <w:sz w:val="22"/>
          <w:szCs w:val="22"/>
        </w:rPr>
      </w:pPr>
      <w:r w:rsidRPr="00C46521">
        <w:rPr>
          <w:sz w:val="22"/>
          <w:szCs w:val="22"/>
        </w:rPr>
        <w:t xml:space="preserve">8.3.2. В Акте проверки указывается на ведение/отсутствие фото или видеофиксации; </w:t>
      </w:r>
    </w:p>
    <w:p w14:paraId="3176290D" w14:textId="77777777" w:rsidR="00472D23" w:rsidRPr="00C46521" w:rsidRDefault="00472D23" w:rsidP="00472D23">
      <w:pPr>
        <w:tabs>
          <w:tab w:val="left" w:pos="709"/>
        </w:tabs>
        <w:ind w:firstLine="567"/>
        <w:jc w:val="both"/>
        <w:rPr>
          <w:sz w:val="22"/>
          <w:szCs w:val="22"/>
        </w:rPr>
      </w:pPr>
      <w:r w:rsidRPr="00C46521">
        <w:rPr>
          <w:sz w:val="22"/>
          <w:szCs w:val="22"/>
        </w:rPr>
        <w:t xml:space="preserve">8.3.3. В Акте проверки описываются выявленные нарушения. </w:t>
      </w:r>
    </w:p>
    <w:p w14:paraId="1D1195D7" w14:textId="77777777" w:rsidR="00472D23" w:rsidRPr="00C46521" w:rsidRDefault="00472D23" w:rsidP="00472D23">
      <w:pPr>
        <w:tabs>
          <w:tab w:val="left" w:pos="709"/>
        </w:tabs>
        <w:ind w:firstLine="567"/>
        <w:jc w:val="both"/>
        <w:rPr>
          <w:sz w:val="22"/>
          <w:szCs w:val="22"/>
        </w:rPr>
      </w:pPr>
      <w:r w:rsidRPr="00C46521">
        <w:rPr>
          <w:sz w:val="22"/>
          <w:szCs w:val="22"/>
        </w:rPr>
        <w:t>8.3.4. В Акте проверки указываются одни из следующих принятых мер для устранения нарушений:</w:t>
      </w:r>
    </w:p>
    <w:p w14:paraId="46AE22D6" w14:textId="427BB7E3" w:rsidR="00472D23" w:rsidRPr="00C46521" w:rsidRDefault="00662ED1" w:rsidP="00662ED1">
      <w:pPr>
        <w:tabs>
          <w:tab w:val="left" w:pos="709"/>
        </w:tabs>
        <w:jc w:val="both"/>
        <w:rPr>
          <w:sz w:val="22"/>
          <w:szCs w:val="22"/>
        </w:rPr>
      </w:pPr>
      <w:r>
        <w:rPr>
          <w:sz w:val="22"/>
          <w:szCs w:val="22"/>
        </w:rPr>
        <w:tab/>
        <w:t xml:space="preserve">- </w:t>
      </w:r>
      <w:r w:rsidR="00472D23" w:rsidRPr="00C46521">
        <w:rPr>
          <w:sz w:val="22"/>
          <w:szCs w:val="22"/>
        </w:rPr>
        <w:t>нарушения устранены в ходе проверки;</w:t>
      </w:r>
    </w:p>
    <w:p w14:paraId="217B3B65" w14:textId="1E13B349" w:rsidR="00472D23" w:rsidRPr="00C46521" w:rsidRDefault="00662ED1" w:rsidP="00472D23">
      <w:pPr>
        <w:tabs>
          <w:tab w:val="left" w:pos="709"/>
        </w:tabs>
        <w:jc w:val="both"/>
        <w:rPr>
          <w:sz w:val="22"/>
          <w:szCs w:val="22"/>
        </w:rPr>
      </w:pPr>
      <w:r>
        <w:rPr>
          <w:sz w:val="22"/>
          <w:szCs w:val="22"/>
        </w:rPr>
        <w:tab/>
      </w:r>
      <w:r w:rsidR="00472D23" w:rsidRPr="00C46521">
        <w:rPr>
          <w:sz w:val="22"/>
          <w:szCs w:val="22"/>
        </w:rPr>
        <w:t>- нарушитель (-ли) отстранен (-ы) от выполнения работ и /или удалены с места производства работ;</w:t>
      </w:r>
    </w:p>
    <w:p w14:paraId="0FA24864" w14:textId="41887BF6" w:rsidR="00472D23" w:rsidRPr="00C46521" w:rsidRDefault="00662ED1" w:rsidP="00472D23">
      <w:pPr>
        <w:tabs>
          <w:tab w:val="left" w:pos="709"/>
        </w:tabs>
        <w:jc w:val="both"/>
        <w:rPr>
          <w:sz w:val="22"/>
          <w:szCs w:val="22"/>
        </w:rPr>
      </w:pPr>
      <w:r>
        <w:rPr>
          <w:sz w:val="22"/>
          <w:szCs w:val="22"/>
        </w:rPr>
        <w:tab/>
      </w:r>
      <w:r w:rsidR="00472D23" w:rsidRPr="00C46521">
        <w:rPr>
          <w:sz w:val="22"/>
          <w:szCs w:val="22"/>
        </w:rPr>
        <w:t>- работы остановлены.</w:t>
      </w:r>
    </w:p>
    <w:p w14:paraId="5FBFEEBB" w14:textId="5B11047D" w:rsidR="00472D23" w:rsidRPr="00C46521" w:rsidRDefault="00472D23" w:rsidP="00662ED1">
      <w:pPr>
        <w:tabs>
          <w:tab w:val="left" w:pos="567"/>
        </w:tabs>
        <w:ind w:firstLine="567"/>
        <w:jc w:val="both"/>
        <w:rPr>
          <w:sz w:val="22"/>
          <w:szCs w:val="22"/>
        </w:rPr>
      </w:pPr>
      <w:r w:rsidRPr="00C46521">
        <w:rPr>
          <w:sz w:val="22"/>
          <w:szCs w:val="22"/>
        </w:rPr>
        <w:t xml:space="preserve">8.3.5. Акт проверки должен быть подписан со стороны </w:t>
      </w:r>
      <w:r>
        <w:rPr>
          <w:sz w:val="22"/>
          <w:szCs w:val="22"/>
        </w:rPr>
        <w:t>Исполнителя</w:t>
      </w:r>
      <w:r w:rsidRPr="00C46521">
        <w:rPr>
          <w:sz w:val="22"/>
          <w:szCs w:val="22"/>
        </w:rPr>
        <w:t xml:space="preserve"> ответственным руководителем работ и/или производителем работ.    </w:t>
      </w:r>
    </w:p>
    <w:p w14:paraId="613663EF" w14:textId="77777777" w:rsidR="00472D23" w:rsidRPr="00C46521" w:rsidRDefault="00472D23" w:rsidP="00472D23">
      <w:pPr>
        <w:tabs>
          <w:tab w:val="left" w:pos="709"/>
        </w:tabs>
        <w:ind w:firstLine="567"/>
        <w:jc w:val="both"/>
        <w:rPr>
          <w:sz w:val="22"/>
          <w:szCs w:val="22"/>
        </w:rPr>
      </w:pPr>
      <w:r w:rsidRPr="00C46521">
        <w:rPr>
          <w:sz w:val="22"/>
          <w:szCs w:val="22"/>
        </w:rPr>
        <w:t xml:space="preserve">8.4. В случае отказа </w:t>
      </w:r>
      <w:r>
        <w:rPr>
          <w:sz w:val="22"/>
          <w:szCs w:val="22"/>
        </w:rPr>
        <w:t>Исполнителя</w:t>
      </w:r>
      <w:r w:rsidRPr="00C46521">
        <w:rPr>
          <w:sz w:val="22"/>
          <w:szCs w:val="22"/>
        </w:rPr>
        <w:t xml:space="preserve">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7EA4A628" w14:textId="77777777" w:rsidR="00472D23" w:rsidRPr="00C46521" w:rsidRDefault="00472D23" w:rsidP="00472D23">
      <w:pPr>
        <w:tabs>
          <w:tab w:val="left" w:pos="709"/>
        </w:tabs>
        <w:ind w:firstLine="567"/>
        <w:jc w:val="both"/>
        <w:rPr>
          <w:sz w:val="22"/>
          <w:szCs w:val="22"/>
        </w:rPr>
      </w:pPr>
    </w:p>
    <w:p w14:paraId="0D8740AC" w14:textId="77777777" w:rsidR="00472D23" w:rsidRPr="00C46521" w:rsidRDefault="00472D23" w:rsidP="00472D23">
      <w:pPr>
        <w:jc w:val="center"/>
        <w:rPr>
          <w:b/>
          <w:sz w:val="22"/>
          <w:szCs w:val="22"/>
        </w:rPr>
      </w:pPr>
      <w:r w:rsidRPr="00C46521">
        <w:rPr>
          <w:b/>
          <w:sz w:val="22"/>
          <w:szCs w:val="22"/>
        </w:rPr>
        <w:t xml:space="preserve">9. Порядок привлечения к ответственности за нарушение совершенных </w:t>
      </w:r>
      <w:r>
        <w:rPr>
          <w:b/>
          <w:sz w:val="22"/>
          <w:szCs w:val="22"/>
        </w:rPr>
        <w:t>Исполнителем</w:t>
      </w:r>
      <w:r w:rsidRPr="00C46521">
        <w:rPr>
          <w:b/>
          <w:sz w:val="22"/>
          <w:szCs w:val="22"/>
        </w:rPr>
        <w:t xml:space="preserve"> (работниками </w:t>
      </w:r>
      <w:r>
        <w:rPr>
          <w:b/>
          <w:sz w:val="22"/>
          <w:szCs w:val="22"/>
        </w:rPr>
        <w:t>Исполнителя</w:t>
      </w:r>
      <w:r w:rsidRPr="00C46521">
        <w:rPr>
          <w:b/>
          <w:sz w:val="22"/>
          <w:szCs w:val="22"/>
        </w:rPr>
        <w:t>, работниками Субподрядных организаций)</w:t>
      </w:r>
    </w:p>
    <w:p w14:paraId="18C8CEF1" w14:textId="4DB0A915" w:rsidR="00472D23" w:rsidRPr="00C46521" w:rsidRDefault="00472D23" w:rsidP="00472D23">
      <w:pPr>
        <w:tabs>
          <w:tab w:val="left" w:pos="851"/>
        </w:tabs>
        <w:ind w:firstLine="567"/>
        <w:jc w:val="both"/>
        <w:rPr>
          <w:sz w:val="22"/>
          <w:szCs w:val="22"/>
        </w:rPr>
      </w:pPr>
      <w:r w:rsidRPr="00C46521">
        <w:rPr>
          <w:sz w:val="22"/>
          <w:szCs w:val="22"/>
        </w:rPr>
        <w:t xml:space="preserve">9.1. Составленный и подписанный </w:t>
      </w:r>
      <w:r>
        <w:rPr>
          <w:sz w:val="22"/>
          <w:szCs w:val="22"/>
        </w:rPr>
        <w:t>Исполнителем</w:t>
      </w:r>
      <w:r w:rsidRPr="00C46521">
        <w:rPr>
          <w:sz w:val="22"/>
          <w:szCs w:val="22"/>
        </w:rPr>
        <w:t xml:space="preserve"> Акт проверки в течение 2-х рабочих дней передается куратору (ответственному лицу) </w:t>
      </w:r>
      <w:r w:rsidR="00097283">
        <w:rPr>
          <w:sz w:val="22"/>
          <w:szCs w:val="22"/>
        </w:rPr>
        <w:t>д</w:t>
      </w:r>
      <w:r w:rsidR="00B75809">
        <w:rPr>
          <w:sz w:val="22"/>
          <w:szCs w:val="22"/>
        </w:rPr>
        <w:t>огов</w:t>
      </w:r>
      <w:r w:rsidRPr="00C46521">
        <w:rPr>
          <w:sz w:val="22"/>
          <w:szCs w:val="22"/>
        </w:rPr>
        <w:t xml:space="preserve">ора.  </w:t>
      </w:r>
    </w:p>
    <w:p w14:paraId="6AB7BFD3" w14:textId="1C2FF2ED" w:rsidR="00472D23" w:rsidRPr="00C46521" w:rsidRDefault="00596BAC" w:rsidP="00472D23">
      <w:pPr>
        <w:tabs>
          <w:tab w:val="left" w:pos="851"/>
        </w:tabs>
        <w:ind w:firstLine="567"/>
        <w:jc w:val="both"/>
        <w:rPr>
          <w:sz w:val="22"/>
          <w:szCs w:val="22"/>
        </w:rPr>
      </w:pPr>
      <w:r>
        <w:rPr>
          <w:sz w:val="22"/>
          <w:szCs w:val="22"/>
        </w:rPr>
        <w:t xml:space="preserve">9.2. </w:t>
      </w:r>
      <w:r w:rsidR="00472D23" w:rsidRPr="00C46521">
        <w:rPr>
          <w:sz w:val="22"/>
          <w:szCs w:val="22"/>
        </w:rPr>
        <w:t xml:space="preserve">На основании Акта проверки, куратором (ответственным лицом) </w:t>
      </w:r>
      <w:r w:rsidR="00097283">
        <w:rPr>
          <w:sz w:val="22"/>
          <w:szCs w:val="22"/>
        </w:rPr>
        <w:t>д</w:t>
      </w:r>
      <w:r w:rsidR="00B75809">
        <w:rPr>
          <w:sz w:val="22"/>
          <w:szCs w:val="22"/>
        </w:rPr>
        <w:t>огов</w:t>
      </w:r>
      <w:r w:rsidR="00472D23" w:rsidRPr="00C46521">
        <w:rPr>
          <w:sz w:val="22"/>
          <w:szCs w:val="22"/>
        </w:rPr>
        <w:t xml:space="preserve">ора, оформляется и направляется в адрес </w:t>
      </w:r>
      <w:r w:rsidR="00472D23">
        <w:rPr>
          <w:sz w:val="22"/>
          <w:szCs w:val="22"/>
        </w:rPr>
        <w:t>Исполнителя</w:t>
      </w:r>
      <w:r w:rsidR="00472D23" w:rsidRPr="00C46521">
        <w:rPr>
          <w:sz w:val="22"/>
          <w:szCs w:val="22"/>
        </w:rPr>
        <w:t xml:space="preserve">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w:t>
      </w:r>
      <w:r w:rsidR="00472D23">
        <w:rPr>
          <w:sz w:val="22"/>
          <w:szCs w:val="22"/>
        </w:rPr>
        <w:t>Исполнителя</w:t>
      </w:r>
      <w:r w:rsidR="00472D23" w:rsidRPr="00C46521">
        <w:rPr>
          <w:sz w:val="22"/>
          <w:szCs w:val="22"/>
        </w:rPr>
        <w:t xml:space="preserve"> заказным письмом с уведомлением о вручении.  </w:t>
      </w:r>
    </w:p>
    <w:p w14:paraId="2646FE69" w14:textId="45715084" w:rsidR="00472D23" w:rsidRPr="00C46521" w:rsidRDefault="00596BAC" w:rsidP="00472D23">
      <w:pPr>
        <w:tabs>
          <w:tab w:val="left" w:pos="851"/>
        </w:tabs>
        <w:ind w:firstLine="567"/>
        <w:jc w:val="both"/>
        <w:rPr>
          <w:sz w:val="22"/>
          <w:szCs w:val="22"/>
        </w:rPr>
      </w:pPr>
      <w:r>
        <w:rPr>
          <w:sz w:val="22"/>
          <w:szCs w:val="22"/>
        </w:rPr>
        <w:t xml:space="preserve">9.3. В Претензии </w:t>
      </w:r>
      <w:r w:rsidR="00472D23" w:rsidRPr="00C46521">
        <w:rPr>
          <w:sz w:val="22"/>
          <w:szCs w:val="22"/>
        </w:rPr>
        <w:t>указываются сведения о нарушенном (-ых) требовании (-</w:t>
      </w:r>
      <w:proofErr w:type="spellStart"/>
      <w:r w:rsidR="00472D23" w:rsidRPr="00C46521">
        <w:rPr>
          <w:sz w:val="22"/>
          <w:szCs w:val="22"/>
        </w:rPr>
        <w:t>иях</w:t>
      </w:r>
      <w:proofErr w:type="spellEnd"/>
      <w:r w:rsidR="00472D23" w:rsidRPr="00C46521">
        <w:rPr>
          <w:sz w:val="22"/>
          <w:szCs w:val="22"/>
        </w:rPr>
        <w:t xml:space="preserve">), указанных в Перечне требований к </w:t>
      </w:r>
      <w:r w:rsidR="00472D23">
        <w:rPr>
          <w:sz w:val="22"/>
          <w:szCs w:val="22"/>
        </w:rPr>
        <w:t>Исполнителю</w:t>
      </w:r>
      <w:r w:rsidR="00472D23" w:rsidRPr="00C46521">
        <w:rPr>
          <w:sz w:val="22"/>
          <w:szCs w:val="22"/>
        </w:rPr>
        <w:t xml:space="preserve"> по охране труда, промышленной, экологической, пожарной и иной безопасности и ответственность за их нарушение (Раздел 10 настоящего Соглашения) и пункты Правил охраны труда, промышленной и пожарной безопасности, нормы локально</w:t>
      </w:r>
      <w:r>
        <w:rPr>
          <w:sz w:val="22"/>
          <w:szCs w:val="22"/>
        </w:rPr>
        <w:t xml:space="preserve">-нормативных актов Заказчика о </w:t>
      </w:r>
      <w:r w:rsidR="00472D23" w:rsidRPr="00C46521">
        <w:rPr>
          <w:sz w:val="22"/>
          <w:szCs w:val="22"/>
        </w:rPr>
        <w:t>режиме допуска и пребывания на территории Объектов Заказчика, законодательства Российской Федерации и иных внутренних локально</w:t>
      </w:r>
      <w:r>
        <w:rPr>
          <w:sz w:val="22"/>
          <w:szCs w:val="22"/>
        </w:rPr>
        <w:t>- нормативных актов Заказчика.</w:t>
      </w:r>
    </w:p>
    <w:p w14:paraId="0C9AC62F" w14:textId="77777777" w:rsidR="00472D23" w:rsidRPr="00C46521" w:rsidRDefault="00472D23" w:rsidP="00472D23">
      <w:pPr>
        <w:widowControl w:val="0"/>
        <w:tabs>
          <w:tab w:val="left" w:pos="1080"/>
        </w:tabs>
        <w:autoSpaceDE w:val="0"/>
        <w:autoSpaceDN w:val="0"/>
        <w:adjustRightInd w:val="0"/>
        <w:ind w:firstLine="567"/>
        <w:jc w:val="both"/>
        <w:rPr>
          <w:rFonts w:eastAsia="Calibri"/>
          <w:sz w:val="22"/>
          <w:szCs w:val="22"/>
        </w:rPr>
      </w:pPr>
      <w:r w:rsidRPr="00C46521">
        <w:rPr>
          <w:rFonts w:eastAsia="Calibri"/>
          <w:sz w:val="22"/>
          <w:szCs w:val="22"/>
        </w:rPr>
        <w:t xml:space="preserve">9.4. В случае неудовлетворения </w:t>
      </w:r>
      <w:r>
        <w:rPr>
          <w:rFonts w:eastAsia="Calibri"/>
          <w:sz w:val="22"/>
          <w:szCs w:val="22"/>
        </w:rPr>
        <w:t>Исполнителем</w:t>
      </w:r>
      <w:r w:rsidRPr="00C46521">
        <w:rPr>
          <w:rFonts w:eastAsia="Calibri"/>
          <w:sz w:val="22"/>
          <w:szCs w:val="22"/>
        </w:rPr>
        <w:t xml:space="preserve"> требований претензии Заказчик вправе предъявить требования к </w:t>
      </w:r>
      <w:r>
        <w:rPr>
          <w:rFonts w:eastAsia="Calibri"/>
          <w:sz w:val="22"/>
          <w:szCs w:val="22"/>
        </w:rPr>
        <w:t>Исполнителю</w:t>
      </w:r>
      <w:r w:rsidRPr="00C46521">
        <w:rPr>
          <w:rFonts w:eastAsia="Calibri"/>
          <w:sz w:val="22"/>
          <w:szCs w:val="22"/>
        </w:rPr>
        <w:t xml:space="preserve"> в судебном порядке.</w:t>
      </w:r>
    </w:p>
    <w:p w14:paraId="28B1A9DB" w14:textId="77777777" w:rsidR="00472D23" w:rsidRDefault="00472D23" w:rsidP="00472D23">
      <w:pPr>
        <w:widowControl w:val="0"/>
        <w:tabs>
          <w:tab w:val="left" w:pos="1080"/>
        </w:tabs>
        <w:autoSpaceDE w:val="0"/>
        <w:autoSpaceDN w:val="0"/>
        <w:adjustRightInd w:val="0"/>
        <w:ind w:firstLine="567"/>
        <w:jc w:val="both"/>
        <w:rPr>
          <w:i/>
          <w:sz w:val="22"/>
          <w:szCs w:val="22"/>
        </w:rPr>
      </w:pPr>
    </w:p>
    <w:p w14:paraId="72053C84" w14:textId="77777777" w:rsidR="00472D23" w:rsidRPr="00C46521" w:rsidRDefault="00472D23" w:rsidP="00472D23">
      <w:pPr>
        <w:widowControl w:val="0"/>
        <w:autoSpaceDE w:val="0"/>
        <w:autoSpaceDN w:val="0"/>
        <w:adjustRightInd w:val="0"/>
        <w:jc w:val="center"/>
        <w:rPr>
          <w:b/>
          <w:i/>
          <w:sz w:val="22"/>
          <w:szCs w:val="22"/>
        </w:rPr>
      </w:pPr>
      <w:r w:rsidRPr="00C46521">
        <w:rPr>
          <w:b/>
          <w:sz w:val="22"/>
          <w:szCs w:val="22"/>
        </w:rPr>
        <w:t>10. Заключительные положения</w:t>
      </w:r>
    </w:p>
    <w:p w14:paraId="4DEF7B0E" w14:textId="24226B05" w:rsidR="00472D23" w:rsidRPr="00C46521" w:rsidRDefault="00472D23" w:rsidP="00472D23">
      <w:pPr>
        <w:widowControl w:val="0"/>
        <w:tabs>
          <w:tab w:val="left" w:pos="993"/>
        </w:tabs>
        <w:autoSpaceDE w:val="0"/>
        <w:autoSpaceDN w:val="0"/>
        <w:adjustRightInd w:val="0"/>
        <w:ind w:firstLine="567"/>
        <w:jc w:val="both"/>
        <w:rPr>
          <w:sz w:val="22"/>
          <w:szCs w:val="22"/>
        </w:rPr>
      </w:pPr>
      <w:r w:rsidRPr="00C46521">
        <w:rPr>
          <w:sz w:val="22"/>
          <w:szCs w:val="22"/>
        </w:rPr>
        <w:t xml:space="preserve">10.1. Вне зависимости от иных положений </w:t>
      </w:r>
      <w:r w:rsidR="00097283">
        <w:rPr>
          <w:sz w:val="22"/>
          <w:szCs w:val="22"/>
        </w:rPr>
        <w:t>д</w:t>
      </w:r>
      <w:r w:rsidR="00B75809">
        <w:rPr>
          <w:sz w:val="22"/>
          <w:szCs w:val="22"/>
        </w:rPr>
        <w:t>огов</w:t>
      </w:r>
      <w:r w:rsidRPr="00C46521">
        <w:rPr>
          <w:sz w:val="22"/>
          <w:szCs w:val="22"/>
        </w:rPr>
        <w:t xml:space="preserve">ора устанавливается, что в отношении своего персонала и персонала Субподрядных организаций, выполняющих Работы по </w:t>
      </w:r>
      <w:r w:rsidR="00097283">
        <w:rPr>
          <w:sz w:val="22"/>
          <w:szCs w:val="22"/>
        </w:rPr>
        <w:t>д</w:t>
      </w:r>
      <w:r w:rsidR="00B75809">
        <w:rPr>
          <w:sz w:val="22"/>
          <w:szCs w:val="22"/>
        </w:rPr>
        <w:t>огов</w:t>
      </w:r>
      <w:r w:rsidRPr="00C46521">
        <w:rPr>
          <w:sz w:val="22"/>
          <w:szCs w:val="22"/>
        </w:rPr>
        <w:t xml:space="preserve">ору, </w:t>
      </w:r>
      <w:r>
        <w:rPr>
          <w:sz w:val="22"/>
          <w:szCs w:val="22"/>
        </w:rPr>
        <w:t>Исполнитель</w:t>
      </w:r>
      <w:r w:rsidRPr="00C46521">
        <w:rPr>
          <w:sz w:val="22"/>
          <w:szCs w:val="22"/>
        </w:rPr>
        <w:t xml:space="preserve">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77509F86" w14:textId="158A9B18" w:rsidR="00472D23" w:rsidRPr="00C46521" w:rsidRDefault="00472D23" w:rsidP="00472D23">
      <w:pPr>
        <w:widowControl w:val="0"/>
        <w:tabs>
          <w:tab w:val="left" w:pos="993"/>
        </w:tabs>
        <w:autoSpaceDE w:val="0"/>
        <w:autoSpaceDN w:val="0"/>
        <w:adjustRightInd w:val="0"/>
        <w:ind w:firstLine="567"/>
        <w:jc w:val="both"/>
        <w:rPr>
          <w:b/>
          <w:i/>
          <w:sz w:val="22"/>
          <w:szCs w:val="22"/>
        </w:rPr>
      </w:pPr>
      <w:r w:rsidRPr="00C46521">
        <w:rPr>
          <w:sz w:val="22"/>
          <w:szCs w:val="22"/>
        </w:rPr>
        <w:t xml:space="preserve">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w:t>
      </w:r>
      <w:r w:rsidR="00DD0863">
        <w:rPr>
          <w:sz w:val="22"/>
          <w:szCs w:val="22"/>
        </w:rPr>
        <w:t>с</w:t>
      </w:r>
      <w:r w:rsidRPr="00C46521">
        <w:rPr>
          <w:sz w:val="22"/>
          <w:szCs w:val="22"/>
        </w:rPr>
        <w:t xml:space="preserve">торон, и является неотъемлемой частью </w:t>
      </w:r>
      <w:r w:rsidR="00097283">
        <w:rPr>
          <w:sz w:val="22"/>
          <w:szCs w:val="22"/>
        </w:rPr>
        <w:t>д</w:t>
      </w:r>
      <w:r w:rsidR="00B75809">
        <w:rPr>
          <w:sz w:val="22"/>
          <w:szCs w:val="22"/>
        </w:rPr>
        <w:t>огов</w:t>
      </w:r>
      <w:r w:rsidRPr="00C46521">
        <w:rPr>
          <w:sz w:val="22"/>
          <w:szCs w:val="22"/>
        </w:rPr>
        <w:t>ора.</w:t>
      </w:r>
    </w:p>
    <w:p w14:paraId="6B04D6E8" w14:textId="2B281451" w:rsidR="00472D23" w:rsidRDefault="00472D23" w:rsidP="00472D23">
      <w:pPr>
        <w:widowControl w:val="0"/>
        <w:tabs>
          <w:tab w:val="left" w:pos="0"/>
          <w:tab w:val="left" w:pos="709"/>
        </w:tabs>
        <w:suppressAutoHyphens/>
        <w:autoSpaceDN w:val="0"/>
        <w:ind w:left="142" w:firstLine="425"/>
        <w:jc w:val="both"/>
        <w:textAlignment w:val="baseline"/>
        <w:rPr>
          <w:sz w:val="22"/>
          <w:szCs w:val="22"/>
        </w:rPr>
      </w:pPr>
    </w:p>
    <w:p w14:paraId="3BA03221" w14:textId="77777777" w:rsidR="00FC270E" w:rsidRPr="00C46521" w:rsidRDefault="00FC270E" w:rsidP="00472D23">
      <w:pPr>
        <w:widowControl w:val="0"/>
        <w:tabs>
          <w:tab w:val="left" w:pos="0"/>
          <w:tab w:val="left" w:pos="709"/>
        </w:tabs>
        <w:suppressAutoHyphens/>
        <w:autoSpaceDN w:val="0"/>
        <w:ind w:left="142" w:firstLine="425"/>
        <w:jc w:val="both"/>
        <w:textAlignment w:val="baseline"/>
        <w:rPr>
          <w:sz w:val="22"/>
          <w:szCs w:val="22"/>
        </w:rPr>
      </w:pPr>
    </w:p>
    <w:p w14:paraId="33B56C9B" w14:textId="183F2B43" w:rsidR="00472D23" w:rsidRPr="00C46521" w:rsidRDefault="00DD0863" w:rsidP="00472D23">
      <w:pPr>
        <w:pStyle w:val="af3"/>
        <w:widowControl w:val="0"/>
        <w:autoSpaceDE w:val="0"/>
        <w:autoSpaceDN w:val="0"/>
        <w:adjustRightInd w:val="0"/>
        <w:ind w:left="0"/>
        <w:jc w:val="center"/>
        <w:rPr>
          <w:b/>
          <w:sz w:val="22"/>
          <w:szCs w:val="22"/>
        </w:rPr>
      </w:pPr>
      <w:r>
        <w:rPr>
          <w:b/>
          <w:sz w:val="22"/>
          <w:szCs w:val="22"/>
        </w:rPr>
        <w:t>Подписи с</w:t>
      </w:r>
      <w:r w:rsidR="00472D23" w:rsidRPr="00C46521">
        <w:rPr>
          <w:b/>
          <w:sz w:val="22"/>
          <w:szCs w:val="22"/>
        </w:rPr>
        <w:t>торон</w:t>
      </w:r>
    </w:p>
    <w:p w14:paraId="5214468E" w14:textId="77777777" w:rsidR="00472D23" w:rsidRPr="00C46521" w:rsidRDefault="00472D23" w:rsidP="00472D23">
      <w:pPr>
        <w:ind w:left="357"/>
        <w:jc w:val="center"/>
        <w:rPr>
          <w:sz w:val="22"/>
          <w:szCs w:val="22"/>
        </w:rPr>
      </w:pPr>
    </w:p>
    <w:tbl>
      <w:tblPr>
        <w:tblW w:w="9706" w:type="dxa"/>
        <w:tblLook w:val="01E0" w:firstRow="1" w:lastRow="1" w:firstColumn="1" w:lastColumn="1" w:noHBand="0" w:noVBand="0"/>
      </w:tblPr>
      <w:tblGrid>
        <w:gridCol w:w="4853"/>
        <w:gridCol w:w="4853"/>
      </w:tblGrid>
      <w:tr w:rsidR="001B0E3A" w:rsidRPr="00714DDA" w14:paraId="23AB911E" w14:textId="77777777" w:rsidTr="00B44419">
        <w:trPr>
          <w:trHeight w:val="1278"/>
        </w:trPr>
        <w:tc>
          <w:tcPr>
            <w:tcW w:w="4853" w:type="dxa"/>
          </w:tcPr>
          <w:p w14:paraId="28433976" w14:textId="423DC498" w:rsidR="001B0E3A" w:rsidRPr="00CC6A91" w:rsidRDefault="001B0E3A" w:rsidP="00B44419">
            <w:pPr>
              <w:tabs>
                <w:tab w:val="left" w:pos="426"/>
              </w:tabs>
              <w:ind w:right="-5"/>
              <w:contextualSpacing/>
              <w:rPr>
                <w:b/>
                <w:sz w:val="22"/>
                <w:szCs w:val="22"/>
              </w:rPr>
            </w:pPr>
            <w:r w:rsidRPr="00CC6A91">
              <w:rPr>
                <w:b/>
                <w:sz w:val="22"/>
                <w:szCs w:val="22"/>
              </w:rPr>
              <w:t>Заказчик</w:t>
            </w:r>
            <w:r w:rsidR="008E1EAD">
              <w:rPr>
                <w:b/>
                <w:sz w:val="22"/>
                <w:szCs w:val="22"/>
              </w:rPr>
              <w:t>:</w:t>
            </w:r>
          </w:p>
          <w:p w14:paraId="2A422526" w14:textId="1293C549" w:rsidR="001B0E3A" w:rsidRPr="00714DDA" w:rsidRDefault="001B0E3A" w:rsidP="008E1EAD">
            <w:pPr>
              <w:tabs>
                <w:tab w:val="left" w:pos="426"/>
              </w:tabs>
              <w:ind w:right="-5"/>
              <w:contextualSpacing/>
              <w:rPr>
                <w:sz w:val="22"/>
                <w:szCs w:val="22"/>
              </w:rPr>
            </w:pPr>
          </w:p>
        </w:tc>
        <w:tc>
          <w:tcPr>
            <w:tcW w:w="4853" w:type="dxa"/>
          </w:tcPr>
          <w:p w14:paraId="4697F800" w14:textId="77777777" w:rsidR="001B0E3A" w:rsidRPr="00CC6A91" w:rsidRDefault="001B0E3A" w:rsidP="00B44419">
            <w:pPr>
              <w:tabs>
                <w:tab w:val="left" w:pos="426"/>
              </w:tabs>
              <w:ind w:right="-5"/>
              <w:contextualSpacing/>
              <w:rPr>
                <w:b/>
                <w:sz w:val="22"/>
                <w:szCs w:val="22"/>
              </w:rPr>
            </w:pPr>
            <w:r w:rsidRPr="00CC6A91">
              <w:rPr>
                <w:b/>
                <w:sz w:val="22"/>
                <w:szCs w:val="22"/>
              </w:rPr>
              <w:t>Исполнитель</w:t>
            </w:r>
          </w:p>
          <w:p w14:paraId="59300E90" w14:textId="4577736C" w:rsidR="001B0E3A" w:rsidRPr="00CC6A91" w:rsidRDefault="001B0E3A" w:rsidP="008E1EAD">
            <w:pPr>
              <w:tabs>
                <w:tab w:val="left" w:pos="426"/>
              </w:tabs>
              <w:ind w:right="-5"/>
              <w:contextualSpacing/>
              <w:rPr>
                <w:b/>
                <w:sz w:val="22"/>
                <w:szCs w:val="22"/>
              </w:rPr>
            </w:pPr>
          </w:p>
        </w:tc>
      </w:tr>
    </w:tbl>
    <w:p w14:paraId="53E2E159" w14:textId="77777777" w:rsidR="00472D23" w:rsidRPr="00714DDA" w:rsidRDefault="00472D23" w:rsidP="00472D23">
      <w:pPr>
        <w:autoSpaceDE w:val="0"/>
        <w:autoSpaceDN w:val="0"/>
        <w:adjustRightInd w:val="0"/>
        <w:ind w:right="-5"/>
        <w:jc w:val="right"/>
        <w:rPr>
          <w:sz w:val="22"/>
          <w:szCs w:val="22"/>
        </w:rPr>
      </w:pPr>
    </w:p>
    <w:p w14:paraId="41EBEB26" w14:textId="77777777" w:rsidR="00472D23" w:rsidRPr="00714DDA" w:rsidRDefault="00472D23" w:rsidP="00472D23">
      <w:pPr>
        <w:autoSpaceDE w:val="0"/>
        <w:autoSpaceDN w:val="0"/>
        <w:adjustRightInd w:val="0"/>
        <w:ind w:right="-5"/>
        <w:jc w:val="right"/>
        <w:rPr>
          <w:sz w:val="22"/>
          <w:szCs w:val="22"/>
        </w:rPr>
      </w:pPr>
    </w:p>
    <w:p w14:paraId="12A8E627" w14:textId="77777777" w:rsidR="00472D23" w:rsidRPr="00714DDA" w:rsidRDefault="00472D23" w:rsidP="00472D23">
      <w:pPr>
        <w:autoSpaceDE w:val="0"/>
        <w:autoSpaceDN w:val="0"/>
        <w:adjustRightInd w:val="0"/>
        <w:ind w:right="-5"/>
        <w:jc w:val="right"/>
        <w:rPr>
          <w:sz w:val="22"/>
          <w:szCs w:val="22"/>
        </w:rPr>
      </w:pPr>
    </w:p>
    <w:p w14:paraId="7492155F" w14:textId="77777777" w:rsidR="00472D23" w:rsidRPr="00714DDA" w:rsidRDefault="00472D23" w:rsidP="00472D23">
      <w:pPr>
        <w:autoSpaceDE w:val="0"/>
        <w:autoSpaceDN w:val="0"/>
        <w:adjustRightInd w:val="0"/>
        <w:ind w:right="-5"/>
        <w:jc w:val="right"/>
        <w:rPr>
          <w:sz w:val="22"/>
          <w:szCs w:val="22"/>
        </w:rPr>
      </w:pPr>
    </w:p>
    <w:p w14:paraId="234AC7FD" w14:textId="77777777" w:rsidR="00472D23" w:rsidRPr="00714DDA" w:rsidRDefault="00472D23" w:rsidP="00472D23">
      <w:pPr>
        <w:autoSpaceDE w:val="0"/>
        <w:autoSpaceDN w:val="0"/>
        <w:adjustRightInd w:val="0"/>
        <w:ind w:right="-5"/>
        <w:jc w:val="right"/>
        <w:rPr>
          <w:sz w:val="22"/>
          <w:szCs w:val="22"/>
        </w:rPr>
      </w:pPr>
    </w:p>
    <w:p w14:paraId="06E6ECBC" w14:textId="77777777" w:rsidR="00472D23" w:rsidRPr="00714DDA" w:rsidRDefault="00472D23" w:rsidP="00472D23">
      <w:pPr>
        <w:autoSpaceDE w:val="0"/>
        <w:autoSpaceDN w:val="0"/>
        <w:adjustRightInd w:val="0"/>
        <w:ind w:right="-5"/>
        <w:jc w:val="right"/>
        <w:rPr>
          <w:sz w:val="22"/>
          <w:szCs w:val="22"/>
        </w:rPr>
      </w:pPr>
    </w:p>
    <w:p w14:paraId="6414A822" w14:textId="77777777" w:rsidR="00472D23" w:rsidRPr="00714DDA" w:rsidRDefault="00472D23" w:rsidP="00472D23">
      <w:pPr>
        <w:autoSpaceDE w:val="0"/>
        <w:autoSpaceDN w:val="0"/>
        <w:adjustRightInd w:val="0"/>
        <w:ind w:right="-5"/>
        <w:jc w:val="right"/>
        <w:rPr>
          <w:sz w:val="22"/>
          <w:szCs w:val="22"/>
        </w:rPr>
      </w:pPr>
    </w:p>
    <w:p w14:paraId="07831744" w14:textId="77777777" w:rsidR="00472D23" w:rsidRPr="00714DDA" w:rsidRDefault="00472D23" w:rsidP="00472D23">
      <w:pPr>
        <w:autoSpaceDE w:val="0"/>
        <w:autoSpaceDN w:val="0"/>
        <w:adjustRightInd w:val="0"/>
        <w:ind w:right="-5"/>
        <w:jc w:val="right"/>
        <w:rPr>
          <w:sz w:val="22"/>
          <w:szCs w:val="22"/>
        </w:rPr>
      </w:pPr>
    </w:p>
    <w:p w14:paraId="4B20494B" w14:textId="77777777" w:rsidR="00472D23" w:rsidRPr="00714DDA" w:rsidRDefault="00472D23" w:rsidP="00472D23">
      <w:pPr>
        <w:autoSpaceDE w:val="0"/>
        <w:autoSpaceDN w:val="0"/>
        <w:adjustRightInd w:val="0"/>
        <w:ind w:right="-5"/>
        <w:jc w:val="right"/>
        <w:rPr>
          <w:sz w:val="22"/>
          <w:szCs w:val="22"/>
        </w:rPr>
      </w:pPr>
    </w:p>
    <w:p w14:paraId="30A8A7ED" w14:textId="77777777" w:rsidR="00472D23" w:rsidRPr="00714DDA" w:rsidRDefault="00472D23" w:rsidP="00472D23">
      <w:pPr>
        <w:autoSpaceDE w:val="0"/>
        <w:autoSpaceDN w:val="0"/>
        <w:adjustRightInd w:val="0"/>
        <w:ind w:right="-5"/>
        <w:jc w:val="right"/>
        <w:rPr>
          <w:sz w:val="22"/>
          <w:szCs w:val="22"/>
        </w:rPr>
      </w:pPr>
    </w:p>
    <w:p w14:paraId="513EF53B" w14:textId="77777777" w:rsidR="00472D23" w:rsidRPr="00714DDA" w:rsidRDefault="00472D23" w:rsidP="00472D23">
      <w:pPr>
        <w:autoSpaceDE w:val="0"/>
        <w:autoSpaceDN w:val="0"/>
        <w:adjustRightInd w:val="0"/>
        <w:ind w:right="-5"/>
        <w:jc w:val="right"/>
        <w:rPr>
          <w:sz w:val="22"/>
          <w:szCs w:val="22"/>
        </w:rPr>
      </w:pPr>
    </w:p>
    <w:p w14:paraId="7752B2DE" w14:textId="77777777" w:rsidR="00472D23" w:rsidRPr="00714DDA" w:rsidRDefault="00472D23" w:rsidP="00472D23">
      <w:pPr>
        <w:autoSpaceDE w:val="0"/>
        <w:autoSpaceDN w:val="0"/>
        <w:adjustRightInd w:val="0"/>
        <w:ind w:right="-5"/>
        <w:jc w:val="right"/>
        <w:rPr>
          <w:sz w:val="22"/>
          <w:szCs w:val="22"/>
        </w:rPr>
      </w:pPr>
    </w:p>
    <w:p w14:paraId="3AA4F811" w14:textId="77777777" w:rsidR="00472D23" w:rsidRPr="00714DDA" w:rsidRDefault="00472D23" w:rsidP="00472D23">
      <w:pPr>
        <w:autoSpaceDE w:val="0"/>
        <w:autoSpaceDN w:val="0"/>
        <w:adjustRightInd w:val="0"/>
        <w:ind w:right="-5"/>
        <w:jc w:val="right"/>
        <w:rPr>
          <w:sz w:val="22"/>
          <w:szCs w:val="22"/>
        </w:rPr>
      </w:pPr>
    </w:p>
    <w:p w14:paraId="65CD831C" w14:textId="77777777" w:rsidR="00472D23" w:rsidRPr="00714DDA" w:rsidRDefault="00472D23" w:rsidP="00472D23">
      <w:pPr>
        <w:autoSpaceDE w:val="0"/>
        <w:autoSpaceDN w:val="0"/>
        <w:adjustRightInd w:val="0"/>
        <w:ind w:right="-5"/>
        <w:jc w:val="right"/>
        <w:rPr>
          <w:sz w:val="22"/>
          <w:szCs w:val="22"/>
        </w:rPr>
      </w:pPr>
    </w:p>
    <w:p w14:paraId="182BA855" w14:textId="77777777" w:rsidR="00472D23" w:rsidRPr="00714DDA" w:rsidRDefault="00472D23" w:rsidP="00472D23">
      <w:pPr>
        <w:autoSpaceDE w:val="0"/>
        <w:autoSpaceDN w:val="0"/>
        <w:adjustRightInd w:val="0"/>
        <w:ind w:right="-5"/>
        <w:jc w:val="right"/>
        <w:rPr>
          <w:sz w:val="22"/>
          <w:szCs w:val="22"/>
        </w:rPr>
      </w:pPr>
    </w:p>
    <w:p w14:paraId="5DE59294" w14:textId="77777777" w:rsidR="00472D23" w:rsidRPr="00714DDA" w:rsidRDefault="00472D23" w:rsidP="00472D23">
      <w:pPr>
        <w:autoSpaceDE w:val="0"/>
        <w:autoSpaceDN w:val="0"/>
        <w:adjustRightInd w:val="0"/>
        <w:ind w:right="-5"/>
        <w:jc w:val="right"/>
        <w:rPr>
          <w:sz w:val="22"/>
          <w:szCs w:val="22"/>
        </w:rPr>
      </w:pPr>
    </w:p>
    <w:p w14:paraId="4B351F77" w14:textId="77777777" w:rsidR="00472D23" w:rsidRPr="00714DDA" w:rsidRDefault="00472D23" w:rsidP="00472D23">
      <w:pPr>
        <w:autoSpaceDE w:val="0"/>
        <w:autoSpaceDN w:val="0"/>
        <w:adjustRightInd w:val="0"/>
        <w:ind w:right="-5"/>
        <w:jc w:val="right"/>
        <w:rPr>
          <w:sz w:val="22"/>
          <w:szCs w:val="22"/>
        </w:rPr>
      </w:pPr>
    </w:p>
    <w:p w14:paraId="5005010E" w14:textId="77777777" w:rsidR="00472D23" w:rsidRPr="00714DDA" w:rsidRDefault="00472D23" w:rsidP="00472D23">
      <w:pPr>
        <w:autoSpaceDE w:val="0"/>
        <w:autoSpaceDN w:val="0"/>
        <w:adjustRightInd w:val="0"/>
        <w:ind w:right="-5"/>
        <w:jc w:val="right"/>
        <w:rPr>
          <w:sz w:val="22"/>
          <w:szCs w:val="22"/>
        </w:rPr>
      </w:pPr>
    </w:p>
    <w:p w14:paraId="6B065458" w14:textId="77777777" w:rsidR="00472D23" w:rsidRPr="00714DDA" w:rsidRDefault="00472D23" w:rsidP="00472D23">
      <w:pPr>
        <w:autoSpaceDE w:val="0"/>
        <w:autoSpaceDN w:val="0"/>
        <w:adjustRightInd w:val="0"/>
        <w:ind w:right="-5"/>
        <w:jc w:val="right"/>
        <w:rPr>
          <w:sz w:val="22"/>
          <w:szCs w:val="22"/>
        </w:rPr>
      </w:pPr>
    </w:p>
    <w:p w14:paraId="6CDEA123" w14:textId="77777777" w:rsidR="00472D23" w:rsidRPr="00714DDA" w:rsidRDefault="00472D23" w:rsidP="00472D23">
      <w:pPr>
        <w:autoSpaceDE w:val="0"/>
        <w:autoSpaceDN w:val="0"/>
        <w:adjustRightInd w:val="0"/>
        <w:ind w:right="-5"/>
        <w:jc w:val="right"/>
        <w:rPr>
          <w:sz w:val="22"/>
          <w:szCs w:val="22"/>
        </w:rPr>
      </w:pPr>
    </w:p>
    <w:p w14:paraId="33D8AE95" w14:textId="77777777" w:rsidR="00472D23" w:rsidRPr="00714DDA" w:rsidRDefault="00472D23" w:rsidP="00472D23">
      <w:pPr>
        <w:autoSpaceDE w:val="0"/>
        <w:autoSpaceDN w:val="0"/>
        <w:adjustRightInd w:val="0"/>
        <w:ind w:right="-5"/>
        <w:jc w:val="right"/>
        <w:rPr>
          <w:sz w:val="22"/>
          <w:szCs w:val="22"/>
        </w:rPr>
      </w:pPr>
    </w:p>
    <w:p w14:paraId="1AAE4F24" w14:textId="77777777" w:rsidR="00472D23" w:rsidRPr="00714DDA" w:rsidRDefault="00472D23" w:rsidP="00472D23">
      <w:pPr>
        <w:autoSpaceDE w:val="0"/>
        <w:autoSpaceDN w:val="0"/>
        <w:adjustRightInd w:val="0"/>
        <w:ind w:right="-5"/>
        <w:jc w:val="right"/>
        <w:rPr>
          <w:sz w:val="22"/>
          <w:szCs w:val="22"/>
        </w:rPr>
      </w:pPr>
    </w:p>
    <w:p w14:paraId="2C1ED6B8" w14:textId="77777777" w:rsidR="00472D23" w:rsidRPr="00714DDA" w:rsidRDefault="00472D23" w:rsidP="00472D23">
      <w:pPr>
        <w:autoSpaceDE w:val="0"/>
        <w:autoSpaceDN w:val="0"/>
        <w:adjustRightInd w:val="0"/>
        <w:ind w:right="-5"/>
        <w:jc w:val="right"/>
        <w:rPr>
          <w:sz w:val="22"/>
          <w:szCs w:val="22"/>
        </w:rPr>
      </w:pPr>
    </w:p>
    <w:p w14:paraId="362024FD" w14:textId="77777777" w:rsidR="00472D23" w:rsidRPr="00714DDA" w:rsidRDefault="00472D23" w:rsidP="00472D23">
      <w:pPr>
        <w:autoSpaceDE w:val="0"/>
        <w:autoSpaceDN w:val="0"/>
        <w:adjustRightInd w:val="0"/>
        <w:ind w:right="-5"/>
        <w:jc w:val="right"/>
        <w:rPr>
          <w:sz w:val="22"/>
          <w:szCs w:val="22"/>
        </w:rPr>
      </w:pPr>
    </w:p>
    <w:p w14:paraId="0A37D714" w14:textId="77777777" w:rsidR="00472D23" w:rsidRPr="00714DDA" w:rsidRDefault="00472D23" w:rsidP="00472D23">
      <w:pPr>
        <w:autoSpaceDE w:val="0"/>
        <w:autoSpaceDN w:val="0"/>
        <w:adjustRightInd w:val="0"/>
        <w:ind w:right="-5"/>
        <w:jc w:val="right"/>
        <w:rPr>
          <w:sz w:val="22"/>
          <w:szCs w:val="22"/>
        </w:rPr>
      </w:pPr>
    </w:p>
    <w:p w14:paraId="1B42D397" w14:textId="77777777" w:rsidR="00472D23" w:rsidRPr="00714DDA" w:rsidRDefault="00472D23" w:rsidP="00472D23">
      <w:pPr>
        <w:autoSpaceDE w:val="0"/>
        <w:autoSpaceDN w:val="0"/>
        <w:adjustRightInd w:val="0"/>
        <w:ind w:right="-5"/>
        <w:jc w:val="right"/>
        <w:rPr>
          <w:sz w:val="22"/>
          <w:szCs w:val="22"/>
        </w:rPr>
      </w:pPr>
    </w:p>
    <w:p w14:paraId="6DBBF99B" w14:textId="77777777" w:rsidR="00472D23" w:rsidRPr="00714DDA" w:rsidRDefault="00472D23" w:rsidP="00472D23">
      <w:pPr>
        <w:autoSpaceDE w:val="0"/>
        <w:autoSpaceDN w:val="0"/>
        <w:adjustRightInd w:val="0"/>
        <w:ind w:right="-5"/>
        <w:jc w:val="right"/>
        <w:rPr>
          <w:sz w:val="22"/>
          <w:szCs w:val="22"/>
        </w:rPr>
      </w:pPr>
    </w:p>
    <w:p w14:paraId="5F63A086" w14:textId="77777777" w:rsidR="00472D23" w:rsidRPr="00714DDA" w:rsidRDefault="00472D23" w:rsidP="00472D23">
      <w:pPr>
        <w:autoSpaceDE w:val="0"/>
        <w:autoSpaceDN w:val="0"/>
        <w:adjustRightInd w:val="0"/>
        <w:ind w:right="-5"/>
        <w:jc w:val="right"/>
        <w:rPr>
          <w:sz w:val="22"/>
          <w:szCs w:val="22"/>
        </w:rPr>
      </w:pPr>
    </w:p>
    <w:p w14:paraId="0C122035" w14:textId="77777777" w:rsidR="00472D23" w:rsidRPr="00714DDA" w:rsidRDefault="00472D23" w:rsidP="00472D23">
      <w:pPr>
        <w:autoSpaceDE w:val="0"/>
        <w:autoSpaceDN w:val="0"/>
        <w:adjustRightInd w:val="0"/>
        <w:ind w:right="-5"/>
        <w:jc w:val="right"/>
        <w:rPr>
          <w:sz w:val="22"/>
          <w:szCs w:val="22"/>
        </w:rPr>
      </w:pPr>
    </w:p>
    <w:p w14:paraId="2E6A3778" w14:textId="77777777" w:rsidR="00472D23" w:rsidRPr="00714DDA" w:rsidRDefault="00472D23" w:rsidP="00472D23">
      <w:pPr>
        <w:autoSpaceDE w:val="0"/>
        <w:autoSpaceDN w:val="0"/>
        <w:adjustRightInd w:val="0"/>
        <w:ind w:right="-5"/>
        <w:jc w:val="right"/>
        <w:rPr>
          <w:sz w:val="22"/>
          <w:szCs w:val="22"/>
        </w:rPr>
      </w:pPr>
    </w:p>
    <w:p w14:paraId="3BDEC27F" w14:textId="77777777" w:rsidR="00472D23" w:rsidRPr="00714DDA" w:rsidRDefault="00472D23" w:rsidP="00472D23">
      <w:pPr>
        <w:autoSpaceDE w:val="0"/>
        <w:autoSpaceDN w:val="0"/>
        <w:adjustRightInd w:val="0"/>
        <w:ind w:right="-5"/>
        <w:jc w:val="right"/>
        <w:rPr>
          <w:sz w:val="22"/>
          <w:szCs w:val="22"/>
        </w:rPr>
      </w:pPr>
    </w:p>
    <w:p w14:paraId="6BD85C0C" w14:textId="77777777" w:rsidR="00472D23" w:rsidRPr="00714DDA" w:rsidRDefault="00472D23" w:rsidP="00472D23">
      <w:pPr>
        <w:autoSpaceDE w:val="0"/>
        <w:autoSpaceDN w:val="0"/>
        <w:adjustRightInd w:val="0"/>
        <w:ind w:right="-5"/>
        <w:jc w:val="right"/>
        <w:rPr>
          <w:sz w:val="22"/>
          <w:szCs w:val="22"/>
        </w:rPr>
      </w:pPr>
    </w:p>
    <w:p w14:paraId="6650375C" w14:textId="1315B1B4" w:rsidR="00472D23" w:rsidRDefault="00472D23" w:rsidP="00472D23">
      <w:pPr>
        <w:autoSpaceDE w:val="0"/>
        <w:autoSpaceDN w:val="0"/>
        <w:adjustRightInd w:val="0"/>
        <w:ind w:right="-5"/>
        <w:jc w:val="right"/>
        <w:rPr>
          <w:sz w:val="22"/>
          <w:szCs w:val="22"/>
        </w:rPr>
      </w:pPr>
    </w:p>
    <w:p w14:paraId="424EF1B3" w14:textId="7DA6D277" w:rsidR="00FC270E" w:rsidRDefault="00FC270E" w:rsidP="00472D23">
      <w:pPr>
        <w:autoSpaceDE w:val="0"/>
        <w:autoSpaceDN w:val="0"/>
        <w:adjustRightInd w:val="0"/>
        <w:ind w:right="-5"/>
        <w:jc w:val="right"/>
        <w:rPr>
          <w:sz w:val="22"/>
          <w:szCs w:val="22"/>
        </w:rPr>
      </w:pPr>
    </w:p>
    <w:p w14:paraId="03E50BE1" w14:textId="05010AED" w:rsidR="00FC270E" w:rsidRDefault="00FC270E" w:rsidP="00472D23">
      <w:pPr>
        <w:autoSpaceDE w:val="0"/>
        <w:autoSpaceDN w:val="0"/>
        <w:adjustRightInd w:val="0"/>
        <w:ind w:right="-5"/>
        <w:jc w:val="right"/>
        <w:rPr>
          <w:sz w:val="22"/>
          <w:szCs w:val="22"/>
        </w:rPr>
      </w:pPr>
    </w:p>
    <w:p w14:paraId="140CE797" w14:textId="2E50848A" w:rsidR="00FC270E" w:rsidRDefault="00FC270E" w:rsidP="00472D23">
      <w:pPr>
        <w:autoSpaceDE w:val="0"/>
        <w:autoSpaceDN w:val="0"/>
        <w:adjustRightInd w:val="0"/>
        <w:ind w:right="-5"/>
        <w:jc w:val="right"/>
        <w:rPr>
          <w:sz w:val="22"/>
          <w:szCs w:val="22"/>
        </w:rPr>
      </w:pPr>
    </w:p>
    <w:p w14:paraId="61F95B3A" w14:textId="75ECF4CB" w:rsidR="00FC270E" w:rsidRDefault="00FC270E" w:rsidP="00472D23">
      <w:pPr>
        <w:autoSpaceDE w:val="0"/>
        <w:autoSpaceDN w:val="0"/>
        <w:adjustRightInd w:val="0"/>
        <w:ind w:right="-5"/>
        <w:jc w:val="right"/>
        <w:rPr>
          <w:sz w:val="22"/>
          <w:szCs w:val="22"/>
        </w:rPr>
      </w:pPr>
    </w:p>
    <w:p w14:paraId="1E7807DC" w14:textId="38890AB7" w:rsidR="00FC270E" w:rsidRDefault="00FC270E" w:rsidP="00472D23">
      <w:pPr>
        <w:autoSpaceDE w:val="0"/>
        <w:autoSpaceDN w:val="0"/>
        <w:adjustRightInd w:val="0"/>
        <w:ind w:right="-5"/>
        <w:jc w:val="right"/>
        <w:rPr>
          <w:sz w:val="22"/>
          <w:szCs w:val="22"/>
        </w:rPr>
      </w:pPr>
    </w:p>
    <w:p w14:paraId="7C6CF01C" w14:textId="77777777" w:rsidR="00FC270E" w:rsidRPr="00714DDA" w:rsidRDefault="00FC270E" w:rsidP="00472D23">
      <w:pPr>
        <w:autoSpaceDE w:val="0"/>
        <w:autoSpaceDN w:val="0"/>
        <w:adjustRightInd w:val="0"/>
        <w:ind w:right="-5"/>
        <w:jc w:val="right"/>
        <w:rPr>
          <w:sz w:val="22"/>
          <w:szCs w:val="22"/>
        </w:rPr>
      </w:pPr>
    </w:p>
    <w:p w14:paraId="2E68C021" w14:textId="77777777" w:rsidR="00472D23" w:rsidRPr="00714DDA" w:rsidRDefault="00472D23" w:rsidP="00472D23">
      <w:pPr>
        <w:autoSpaceDE w:val="0"/>
        <w:autoSpaceDN w:val="0"/>
        <w:adjustRightInd w:val="0"/>
        <w:ind w:right="-5"/>
        <w:jc w:val="right"/>
        <w:rPr>
          <w:sz w:val="22"/>
          <w:szCs w:val="22"/>
        </w:rPr>
      </w:pPr>
    </w:p>
    <w:p w14:paraId="039F878F" w14:textId="77777777" w:rsidR="00472D23" w:rsidRPr="00714DDA" w:rsidRDefault="00472D23" w:rsidP="00472D23">
      <w:pPr>
        <w:autoSpaceDE w:val="0"/>
        <w:autoSpaceDN w:val="0"/>
        <w:adjustRightInd w:val="0"/>
        <w:ind w:right="-5"/>
        <w:jc w:val="right"/>
        <w:rPr>
          <w:sz w:val="22"/>
          <w:szCs w:val="22"/>
        </w:rPr>
      </w:pPr>
    </w:p>
    <w:p w14:paraId="1A203D10" w14:textId="77777777" w:rsidR="00472D23" w:rsidRPr="00714DDA" w:rsidRDefault="00472D23" w:rsidP="00472D23">
      <w:pPr>
        <w:autoSpaceDE w:val="0"/>
        <w:autoSpaceDN w:val="0"/>
        <w:adjustRightInd w:val="0"/>
        <w:ind w:right="-5"/>
        <w:jc w:val="right"/>
        <w:rPr>
          <w:sz w:val="22"/>
          <w:szCs w:val="22"/>
        </w:rPr>
      </w:pPr>
    </w:p>
    <w:p w14:paraId="61D3468F" w14:textId="77777777" w:rsidR="00472D23" w:rsidRPr="00714DDA" w:rsidRDefault="00472D23" w:rsidP="00472D23">
      <w:pPr>
        <w:autoSpaceDE w:val="0"/>
        <w:autoSpaceDN w:val="0"/>
        <w:adjustRightInd w:val="0"/>
        <w:ind w:right="-5"/>
        <w:jc w:val="right"/>
        <w:rPr>
          <w:sz w:val="22"/>
          <w:szCs w:val="22"/>
        </w:rPr>
      </w:pPr>
    </w:p>
    <w:p w14:paraId="0146BB30" w14:textId="77777777" w:rsidR="00472D23" w:rsidRPr="00714DDA" w:rsidRDefault="00472D23" w:rsidP="00472D23">
      <w:pPr>
        <w:autoSpaceDE w:val="0"/>
        <w:autoSpaceDN w:val="0"/>
        <w:adjustRightInd w:val="0"/>
        <w:ind w:right="-5"/>
        <w:jc w:val="right"/>
        <w:rPr>
          <w:sz w:val="22"/>
          <w:szCs w:val="22"/>
        </w:rPr>
      </w:pPr>
    </w:p>
    <w:p w14:paraId="1187CEBF" w14:textId="365B06C6" w:rsidR="00472D23" w:rsidRDefault="00472D23" w:rsidP="00472D23">
      <w:pPr>
        <w:autoSpaceDE w:val="0"/>
        <w:autoSpaceDN w:val="0"/>
        <w:adjustRightInd w:val="0"/>
        <w:ind w:right="-5"/>
        <w:jc w:val="right"/>
        <w:rPr>
          <w:sz w:val="22"/>
          <w:szCs w:val="22"/>
        </w:rPr>
      </w:pPr>
    </w:p>
    <w:p w14:paraId="5D1FAE13" w14:textId="11D49027" w:rsidR="00A50AD7" w:rsidRDefault="00A50AD7" w:rsidP="00472D23">
      <w:pPr>
        <w:autoSpaceDE w:val="0"/>
        <w:autoSpaceDN w:val="0"/>
        <w:adjustRightInd w:val="0"/>
        <w:ind w:right="-5"/>
        <w:jc w:val="right"/>
        <w:rPr>
          <w:sz w:val="22"/>
          <w:szCs w:val="22"/>
        </w:rPr>
      </w:pPr>
    </w:p>
    <w:p w14:paraId="22AAD115" w14:textId="0E23CCDA" w:rsidR="00A50AD7" w:rsidRDefault="00A50AD7" w:rsidP="00472D23">
      <w:pPr>
        <w:autoSpaceDE w:val="0"/>
        <w:autoSpaceDN w:val="0"/>
        <w:adjustRightInd w:val="0"/>
        <w:ind w:right="-5"/>
        <w:jc w:val="right"/>
        <w:rPr>
          <w:sz w:val="22"/>
          <w:szCs w:val="22"/>
        </w:rPr>
      </w:pPr>
    </w:p>
    <w:p w14:paraId="0E767FD8" w14:textId="7313413B" w:rsidR="00A50AD7" w:rsidRDefault="00A50AD7" w:rsidP="00472D23">
      <w:pPr>
        <w:autoSpaceDE w:val="0"/>
        <w:autoSpaceDN w:val="0"/>
        <w:adjustRightInd w:val="0"/>
        <w:ind w:right="-5"/>
        <w:jc w:val="right"/>
        <w:rPr>
          <w:sz w:val="22"/>
          <w:szCs w:val="22"/>
        </w:rPr>
      </w:pPr>
    </w:p>
    <w:p w14:paraId="44BA6460" w14:textId="3DA99F1A" w:rsidR="00A50AD7" w:rsidRDefault="00A50AD7" w:rsidP="00472D23">
      <w:pPr>
        <w:autoSpaceDE w:val="0"/>
        <w:autoSpaceDN w:val="0"/>
        <w:adjustRightInd w:val="0"/>
        <w:ind w:right="-5"/>
        <w:jc w:val="right"/>
        <w:rPr>
          <w:sz w:val="22"/>
          <w:szCs w:val="22"/>
        </w:rPr>
      </w:pPr>
    </w:p>
    <w:p w14:paraId="2F497553" w14:textId="3026B291" w:rsidR="00A50AD7" w:rsidRDefault="00A50AD7" w:rsidP="00472D23">
      <w:pPr>
        <w:autoSpaceDE w:val="0"/>
        <w:autoSpaceDN w:val="0"/>
        <w:adjustRightInd w:val="0"/>
        <w:ind w:right="-5"/>
        <w:jc w:val="right"/>
        <w:rPr>
          <w:sz w:val="22"/>
          <w:szCs w:val="22"/>
        </w:rPr>
      </w:pPr>
    </w:p>
    <w:p w14:paraId="579D2E1B" w14:textId="43FE9BF3" w:rsidR="00A50AD7" w:rsidRDefault="00A50AD7" w:rsidP="00472D23">
      <w:pPr>
        <w:autoSpaceDE w:val="0"/>
        <w:autoSpaceDN w:val="0"/>
        <w:adjustRightInd w:val="0"/>
        <w:ind w:right="-5"/>
        <w:jc w:val="right"/>
        <w:rPr>
          <w:sz w:val="22"/>
          <w:szCs w:val="22"/>
        </w:rPr>
      </w:pPr>
    </w:p>
    <w:p w14:paraId="19B18076" w14:textId="4999F7C6" w:rsidR="00A50AD7" w:rsidRDefault="00A50AD7" w:rsidP="00472D23">
      <w:pPr>
        <w:autoSpaceDE w:val="0"/>
        <w:autoSpaceDN w:val="0"/>
        <w:adjustRightInd w:val="0"/>
        <w:ind w:right="-5"/>
        <w:jc w:val="right"/>
        <w:rPr>
          <w:sz w:val="22"/>
          <w:szCs w:val="22"/>
        </w:rPr>
      </w:pPr>
    </w:p>
    <w:p w14:paraId="32C336A8" w14:textId="061488B3" w:rsidR="00A50AD7" w:rsidRDefault="00A50AD7" w:rsidP="00472D23">
      <w:pPr>
        <w:autoSpaceDE w:val="0"/>
        <w:autoSpaceDN w:val="0"/>
        <w:adjustRightInd w:val="0"/>
        <w:ind w:right="-5"/>
        <w:jc w:val="right"/>
        <w:rPr>
          <w:sz w:val="22"/>
          <w:szCs w:val="22"/>
        </w:rPr>
      </w:pPr>
    </w:p>
    <w:p w14:paraId="5CCD014F" w14:textId="3FB81C13" w:rsidR="00A50AD7" w:rsidRDefault="00A50AD7" w:rsidP="00472D23">
      <w:pPr>
        <w:autoSpaceDE w:val="0"/>
        <w:autoSpaceDN w:val="0"/>
        <w:adjustRightInd w:val="0"/>
        <w:ind w:right="-5"/>
        <w:jc w:val="right"/>
        <w:rPr>
          <w:sz w:val="22"/>
          <w:szCs w:val="22"/>
        </w:rPr>
      </w:pPr>
    </w:p>
    <w:p w14:paraId="1519DFB8" w14:textId="1CA84F04" w:rsidR="00A50AD7" w:rsidRDefault="00A50AD7" w:rsidP="00472D23">
      <w:pPr>
        <w:autoSpaceDE w:val="0"/>
        <w:autoSpaceDN w:val="0"/>
        <w:adjustRightInd w:val="0"/>
        <w:ind w:right="-5"/>
        <w:jc w:val="right"/>
        <w:rPr>
          <w:sz w:val="22"/>
          <w:szCs w:val="22"/>
        </w:rPr>
      </w:pPr>
    </w:p>
    <w:p w14:paraId="7FEC16A1" w14:textId="1F2D17F3" w:rsidR="00A50AD7" w:rsidRDefault="00A50AD7" w:rsidP="00472D23">
      <w:pPr>
        <w:autoSpaceDE w:val="0"/>
        <w:autoSpaceDN w:val="0"/>
        <w:adjustRightInd w:val="0"/>
        <w:ind w:right="-5"/>
        <w:jc w:val="right"/>
        <w:rPr>
          <w:sz w:val="22"/>
          <w:szCs w:val="22"/>
        </w:rPr>
      </w:pPr>
    </w:p>
    <w:p w14:paraId="1FFC89B0" w14:textId="77777777" w:rsidR="00A50AD7" w:rsidRDefault="00A50AD7" w:rsidP="00472D23">
      <w:pPr>
        <w:autoSpaceDE w:val="0"/>
        <w:autoSpaceDN w:val="0"/>
        <w:adjustRightInd w:val="0"/>
        <w:ind w:right="-5"/>
        <w:jc w:val="right"/>
        <w:rPr>
          <w:sz w:val="22"/>
          <w:szCs w:val="22"/>
        </w:rPr>
      </w:pPr>
    </w:p>
    <w:p w14:paraId="1784B3DD" w14:textId="58F4D709" w:rsidR="00A50AD7" w:rsidRDefault="00A50AD7" w:rsidP="00472D23">
      <w:pPr>
        <w:autoSpaceDE w:val="0"/>
        <w:autoSpaceDN w:val="0"/>
        <w:adjustRightInd w:val="0"/>
        <w:ind w:right="-5"/>
        <w:jc w:val="right"/>
        <w:rPr>
          <w:sz w:val="22"/>
          <w:szCs w:val="22"/>
        </w:rPr>
      </w:pPr>
    </w:p>
    <w:p w14:paraId="43EA657C" w14:textId="1244317F" w:rsidR="00A50AD7" w:rsidRDefault="00A50AD7" w:rsidP="00472D23">
      <w:pPr>
        <w:autoSpaceDE w:val="0"/>
        <w:autoSpaceDN w:val="0"/>
        <w:adjustRightInd w:val="0"/>
        <w:ind w:right="-5"/>
        <w:jc w:val="right"/>
        <w:rPr>
          <w:sz w:val="22"/>
          <w:szCs w:val="22"/>
        </w:rPr>
      </w:pPr>
    </w:p>
    <w:p w14:paraId="0B68CD55" w14:textId="36CF3B2D" w:rsidR="00472D23" w:rsidRPr="00714DDA" w:rsidRDefault="00472D23" w:rsidP="00472D23">
      <w:pPr>
        <w:autoSpaceDE w:val="0"/>
        <w:autoSpaceDN w:val="0"/>
        <w:adjustRightInd w:val="0"/>
        <w:ind w:right="-5"/>
        <w:jc w:val="right"/>
        <w:rPr>
          <w:sz w:val="22"/>
          <w:szCs w:val="22"/>
        </w:rPr>
      </w:pPr>
      <w:r w:rsidRPr="00714DDA">
        <w:rPr>
          <w:sz w:val="22"/>
          <w:szCs w:val="22"/>
        </w:rPr>
        <w:lastRenderedPageBreak/>
        <w:t xml:space="preserve">Приложение № </w:t>
      </w:r>
      <w:r w:rsidR="0078249C">
        <w:rPr>
          <w:sz w:val="22"/>
          <w:szCs w:val="22"/>
        </w:rPr>
        <w:t>5</w:t>
      </w:r>
      <w:r w:rsidRPr="00714DDA">
        <w:rPr>
          <w:sz w:val="22"/>
          <w:szCs w:val="22"/>
        </w:rPr>
        <w:t xml:space="preserve"> к договору</w:t>
      </w:r>
    </w:p>
    <w:p w14:paraId="4E99E888" w14:textId="403F444B" w:rsidR="00472D23" w:rsidRPr="00714DDA" w:rsidRDefault="00A50AD7" w:rsidP="00472D23">
      <w:pPr>
        <w:autoSpaceDE w:val="0"/>
        <w:autoSpaceDN w:val="0"/>
        <w:adjustRightInd w:val="0"/>
        <w:ind w:right="-5"/>
        <w:jc w:val="right"/>
        <w:rPr>
          <w:sz w:val="22"/>
          <w:szCs w:val="22"/>
        </w:rPr>
      </w:pPr>
      <w:r w:rsidRPr="00714DDA">
        <w:rPr>
          <w:b/>
          <w:sz w:val="22"/>
          <w:szCs w:val="22"/>
        </w:rPr>
        <w:t xml:space="preserve">№ </w:t>
      </w:r>
      <w:r>
        <w:rPr>
          <w:b/>
          <w:sz w:val="22"/>
          <w:szCs w:val="22"/>
        </w:rPr>
        <w:t>05/04</w:t>
      </w:r>
      <w:r w:rsidRPr="00BA6C34">
        <w:rPr>
          <w:b/>
          <w:sz w:val="22"/>
          <w:szCs w:val="22"/>
        </w:rPr>
        <w:t>-</w:t>
      </w:r>
      <w:r>
        <w:rPr>
          <w:b/>
          <w:sz w:val="22"/>
          <w:szCs w:val="22"/>
        </w:rPr>
        <w:t>ИД</w:t>
      </w:r>
      <w:r w:rsidRPr="00BA6C34">
        <w:rPr>
          <w:b/>
          <w:sz w:val="22"/>
          <w:szCs w:val="22"/>
        </w:rPr>
        <w:t>-202</w:t>
      </w:r>
      <w:r>
        <w:rPr>
          <w:b/>
          <w:sz w:val="22"/>
          <w:szCs w:val="22"/>
        </w:rPr>
        <w:t xml:space="preserve">3 </w:t>
      </w:r>
      <w:r w:rsidR="00472D23" w:rsidRPr="00714DDA">
        <w:rPr>
          <w:sz w:val="22"/>
          <w:szCs w:val="22"/>
        </w:rPr>
        <w:t>от «___» _____ 202</w:t>
      </w:r>
      <w:r>
        <w:rPr>
          <w:sz w:val="22"/>
          <w:szCs w:val="22"/>
        </w:rPr>
        <w:t>3</w:t>
      </w:r>
      <w:r w:rsidR="00472D23" w:rsidRPr="00714DDA">
        <w:rPr>
          <w:sz w:val="22"/>
          <w:szCs w:val="22"/>
        </w:rPr>
        <w:t xml:space="preserve"> г.</w:t>
      </w:r>
    </w:p>
    <w:p w14:paraId="017A7B28" w14:textId="77777777" w:rsidR="00472D23" w:rsidRDefault="00472D23" w:rsidP="00472D23">
      <w:pPr>
        <w:widowControl w:val="0"/>
        <w:ind w:right="-5"/>
        <w:jc w:val="center"/>
        <w:outlineLvl w:val="0"/>
        <w:rPr>
          <w:b/>
          <w:kern w:val="28"/>
          <w:sz w:val="22"/>
          <w:szCs w:val="22"/>
        </w:rPr>
      </w:pPr>
    </w:p>
    <w:p w14:paraId="52D36786" w14:textId="77777777" w:rsidR="00472D23" w:rsidRPr="00714DDA" w:rsidRDefault="00472D23" w:rsidP="00472D23">
      <w:pPr>
        <w:widowControl w:val="0"/>
        <w:ind w:right="-5"/>
        <w:jc w:val="center"/>
        <w:outlineLvl w:val="0"/>
        <w:rPr>
          <w:b/>
          <w:kern w:val="28"/>
          <w:sz w:val="22"/>
          <w:szCs w:val="22"/>
        </w:rPr>
      </w:pPr>
    </w:p>
    <w:p w14:paraId="13377027" w14:textId="77777777" w:rsidR="00472D23" w:rsidRPr="00C46521" w:rsidRDefault="00472D23" w:rsidP="00472D23">
      <w:pPr>
        <w:jc w:val="center"/>
        <w:rPr>
          <w:b/>
          <w:bCs/>
          <w:sz w:val="22"/>
          <w:szCs w:val="22"/>
        </w:rPr>
      </w:pPr>
      <w:r w:rsidRPr="00C46521">
        <w:rPr>
          <w:b/>
          <w:bCs/>
          <w:sz w:val="22"/>
          <w:szCs w:val="22"/>
        </w:rPr>
        <w:t xml:space="preserve">Соглашение о соблюдении мер санитарно-эпидемиологической защиты, связанной с профилактикой распространения коронавирусной инфекции </w:t>
      </w:r>
      <w:r w:rsidRPr="00C46521">
        <w:rPr>
          <w:b/>
          <w:bCs/>
          <w:sz w:val="22"/>
          <w:szCs w:val="22"/>
          <w:lang w:val="en-US"/>
        </w:rPr>
        <w:t>COVID</w:t>
      </w:r>
      <w:r w:rsidRPr="00C46521">
        <w:rPr>
          <w:b/>
          <w:bCs/>
          <w:sz w:val="22"/>
          <w:szCs w:val="22"/>
        </w:rPr>
        <w:t>-19</w:t>
      </w:r>
    </w:p>
    <w:p w14:paraId="50D63965" w14:textId="77777777" w:rsidR="00472D23" w:rsidRDefault="00472D23" w:rsidP="00472D23"/>
    <w:p w14:paraId="4564BE7E" w14:textId="6B17A5C5" w:rsidR="00472D23" w:rsidRPr="00C46521" w:rsidRDefault="00472D23" w:rsidP="00472D23">
      <w:pPr>
        <w:rPr>
          <w:sz w:val="22"/>
          <w:szCs w:val="22"/>
        </w:rPr>
      </w:pPr>
      <w:r w:rsidRPr="00C46521">
        <w:rPr>
          <w:sz w:val="22"/>
          <w:szCs w:val="22"/>
        </w:rPr>
        <w:t xml:space="preserve">г. Иркутск                                                                                        </w:t>
      </w:r>
      <w:r w:rsidRPr="0009709A">
        <w:rPr>
          <w:sz w:val="22"/>
          <w:szCs w:val="22"/>
        </w:rPr>
        <w:t xml:space="preserve">  </w:t>
      </w:r>
      <w:r w:rsidRPr="00C46521">
        <w:rPr>
          <w:sz w:val="22"/>
          <w:szCs w:val="22"/>
        </w:rPr>
        <w:t xml:space="preserve">    </w:t>
      </w:r>
      <w:r w:rsidRPr="0009709A">
        <w:rPr>
          <w:sz w:val="22"/>
          <w:szCs w:val="22"/>
        </w:rPr>
        <w:t xml:space="preserve">   </w:t>
      </w:r>
      <w:r w:rsidRPr="00C46521">
        <w:rPr>
          <w:sz w:val="22"/>
          <w:szCs w:val="22"/>
        </w:rPr>
        <w:t xml:space="preserve">       </w:t>
      </w:r>
      <w:proofErr w:type="gramStart"/>
      <w:r w:rsidRPr="00C46521">
        <w:rPr>
          <w:sz w:val="22"/>
          <w:szCs w:val="22"/>
        </w:rPr>
        <w:t xml:space="preserve">   «</w:t>
      </w:r>
      <w:proofErr w:type="gramEnd"/>
      <w:r w:rsidRPr="00C46521">
        <w:rPr>
          <w:sz w:val="22"/>
          <w:szCs w:val="22"/>
        </w:rPr>
        <w:t>___» _____________ 202</w:t>
      </w:r>
      <w:r w:rsidR="00A50AD7">
        <w:rPr>
          <w:sz w:val="22"/>
          <w:szCs w:val="22"/>
        </w:rPr>
        <w:t>3</w:t>
      </w:r>
      <w:r w:rsidRPr="00C46521">
        <w:rPr>
          <w:sz w:val="22"/>
          <w:szCs w:val="22"/>
        </w:rPr>
        <w:t xml:space="preserve"> г.</w:t>
      </w:r>
    </w:p>
    <w:p w14:paraId="44ECC9B4" w14:textId="77777777" w:rsidR="00472D23" w:rsidRDefault="00472D23" w:rsidP="00472D23"/>
    <w:p w14:paraId="4B02E7BD" w14:textId="428765A6" w:rsidR="00472D23" w:rsidRPr="006936BE" w:rsidRDefault="00531C33" w:rsidP="00472D23">
      <w:pPr>
        <w:tabs>
          <w:tab w:val="left" w:pos="851"/>
          <w:tab w:val="left" w:pos="1134"/>
        </w:tabs>
        <w:ind w:firstLine="567"/>
        <w:jc w:val="both"/>
        <w:rPr>
          <w:sz w:val="22"/>
          <w:szCs w:val="22"/>
        </w:rPr>
      </w:pPr>
      <w:r w:rsidRPr="00714DDA">
        <w:rPr>
          <w:b/>
          <w:sz w:val="22"/>
          <w:szCs w:val="22"/>
        </w:rPr>
        <w:t>Открытое акционерное общество</w:t>
      </w:r>
      <w:r w:rsidRPr="00714DDA">
        <w:rPr>
          <w:sz w:val="22"/>
          <w:szCs w:val="22"/>
        </w:rPr>
        <w:t xml:space="preserve"> </w:t>
      </w:r>
      <w:r w:rsidRPr="00714DDA">
        <w:rPr>
          <w:b/>
          <w:bCs/>
          <w:sz w:val="22"/>
          <w:szCs w:val="22"/>
        </w:rPr>
        <w:t>«Иркутская электросетевая компания» (ОАО «ИЭСК»)</w:t>
      </w:r>
      <w:r w:rsidRPr="00714DDA">
        <w:rPr>
          <w:sz w:val="22"/>
          <w:szCs w:val="22"/>
        </w:rPr>
        <w:t xml:space="preserve">, именуемое в дальнейшем </w:t>
      </w:r>
      <w:r w:rsidRPr="00714DDA">
        <w:rPr>
          <w:b/>
          <w:sz w:val="22"/>
          <w:szCs w:val="22"/>
        </w:rPr>
        <w:t>«Заказчик»</w:t>
      </w:r>
      <w:r w:rsidRPr="00714DDA">
        <w:rPr>
          <w:sz w:val="22"/>
          <w:szCs w:val="22"/>
        </w:rPr>
        <w:t xml:space="preserve">, </w:t>
      </w:r>
      <w:r w:rsidR="00B5723A" w:rsidRPr="00714DDA">
        <w:rPr>
          <w:sz w:val="22"/>
          <w:szCs w:val="22"/>
        </w:rPr>
        <w:t>в лице директора филиала</w:t>
      </w:r>
      <w:r w:rsidR="00B5723A" w:rsidRPr="00714DDA">
        <w:rPr>
          <w:b/>
          <w:sz w:val="22"/>
          <w:szCs w:val="22"/>
        </w:rPr>
        <w:t xml:space="preserve"> </w:t>
      </w:r>
      <w:r w:rsidR="00B5723A" w:rsidRPr="00714DDA">
        <w:rPr>
          <w:sz w:val="22"/>
          <w:szCs w:val="22"/>
        </w:rPr>
        <w:t>ОАО «ИЭСК» «</w:t>
      </w:r>
      <w:r w:rsidR="00B5723A">
        <w:rPr>
          <w:sz w:val="22"/>
          <w:szCs w:val="22"/>
        </w:rPr>
        <w:t>Южные</w:t>
      </w:r>
      <w:r w:rsidR="00B5723A" w:rsidRPr="00714DDA">
        <w:rPr>
          <w:sz w:val="22"/>
          <w:szCs w:val="22"/>
        </w:rPr>
        <w:t xml:space="preserve"> электрические сети»</w:t>
      </w:r>
      <w:r w:rsidR="00B5723A" w:rsidRPr="00714DDA">
        <w:rPr>
          <w:b/>
          <w:sz w:val="22"/>
          <w:szCs w:val="22"/>
        </w:rPr>
        <w:t xml:space="preserve"> </w:t>
      </w:r>
      <w:r w:rsidR="00B5723A">
        <w:rPr>
          <w:b/>
          <w:sz w:val="22"/>
          <w:szCs w:val="22"/>
        </w:rPr>
        <w:t>_____________</w:t>
      </w:r>
      <w:r w:rsidR="00B5723A" w:rsidRPr="00714DDA">
        <w:rPr>
          <w:sz w:val="22"/>
          <w:szCs w:val="22"/>
        </w:rPr>
        <w:t xml:space="preserve">, действующего на основании </w:t>
      </w:r>
      <w:r w:rsidR="00B5723A">
        <w:rPr>
          <w:sz w:val="22"/>
          <w:szCs w:val="22"/>
        </w:rPr>
        <w:t>________________, именуемое</w:t>
      </w:r>
      <w:r w:rsidR="00B5723A" w:rsidRPr="00714DDA">
        <w:rPr>
          <w:sz w:val="22"/>
          <w:szCs w:val="22"/>
        </w:rPr>
        <w:t xml:space="preserve"> в дальнейшем </w:t>
      </w:r>
      <w:r w:rsidR="00B5723A" w:rsidRPr="00714DDA">
        <w:rPr>
          <w:b/>
          <w:sz w:val="22"/>
          <w:szCs w:val="22"/>
        </w:rPr>
        <w:t>«Исполнитель»</w:t>
      </w:r>
      <w:r w:rsidR="00B5723A" w:rsidRPr="00714DDA">
        <w:rPr>
          <w:sz w:val="22"/>
          <w:szCs w:val="22"/>
        </w:rPr>
        <w:t xml:space="preserve">, в лице </w:t>
      </w:r>
      <w:r w:rsidR="00B5723A">
        <w:rPr>
          <w:sz w:val="22"/>
          <w:szCs w:val="22"/>
        </w:rPr>
        <w:t>генерального директора _______________</w:t>
      </w:r>
      <w:r w:rsidR="00B5723A" w:rsidRPr="00714DDA">
        <w:rPr>
          <w:sz w:val="22"/>
          <w:szCs w:val="22"/>
        </w:rPr>
        <w:t xml:space="preserve">, действующего на основании </w:t>
      </w:r>
      <w:r w:rsidR="00B5723A">
        <w:rPr>
          <w:sz w:val="22"/>
          <w:szCs w:val="22"/>
        </w:rPr>
        <w:t>Устава</w:t>
      </w:r>
      <w:r w:rsidR="00B5723A" w:rsidRPr="00714DDA">
        <w:rPr>
          <w:sz w:val="22"/>
          <w:szCs w:val="22"/>
        </w:rPr>
        <w:t>, с другой стороны, в дальнейшем при совместном упоминании именуемые «Стороны», заключили настоящее соглашение (далее</w:t>
      </w:r>
      <w:r w:rsidR="00B5723A">
        <w:rPr>
          <w:sz w:val="22"/>
          <w:szCs w:val="22"/>
        </w:rPr>
        <w:t xml:space="preserve"> – </w:t>
      </w:r>
      <w:r w:rsidR="00B5723A" w:rsidRPr="00714DDA">
        <w:rPr>
          <w:sz w:val="22"/>
          <w:szCs w:val="22"/>
        </w:rPr>
        <w:t xml:space="preserve">Соглашение) о соблюдении антикоррупционных условий к Договору </w:t>
      </w:r>
      <w:r w:rsidR="00B5723A">
        <w:rPr>
          <w:sz w:val="22"/>
          <w:szCs w:val="22"/>
        </w:rPr>
        <w:t>_____________</w:t>
      </w:r>
      <w:r w:rsidR="00B5723A" w:rsidRPr="001D0F5A">
        <w:rPr>
          <w:sz w:val="22"/>
          <w:szCs w:val="22"/>
        </w:rPr>
        <w:t>2</w:t>
      </w:r>
      <w:r w:rsidR="00B5723A">
        <w:rPr>
          <w:sz w:val="22"/>
          <w:szCs w:val="22"/>
        </w:rPr>
        <w:t xml:space="preserve"> </w:t>
      </w:r>
      <w:r w:rsidR="00B5723A" w:rsidRPr="00714DDA">
        <w:rPr>
          <w:sz w:val="22"/>
          <w:szCs w:val="22"/>
        </w:rPr>
        <w:t>от «__» _________ 202</w:t>
      </w:r>
      <w:r w:rsidR="00B5723A">
        <w:rPr>
          <w:sz w:val="22"/>
          <w:szCs w:val="22"/>
        </w:rPr>
        <w:t>2</w:t>
      </w:r>
      <w:r w:rsidR="00B5723A" w:rsidRPr="00714DDA">
        <w:rPr>
          <w:sz w:val="22"/>
          <w:szCs w:val="22"/>
        </w:rPr>
        <w:t xml:space="preserve"> г. (далее </w:t>
      </w:r>
      <w:r w:rsidR="00B5723A">
        <w:rPr>
          <w:sz w:val="22"/>
          <w:szCs w:val="22"/>
        </w:rPr>
        <w:t>- д</w:t>
      </w:r>
      <w:r w:rsidR="00B5723A" w:rsidRPr="00714DDA">
        <w:rPr>
          <w:sz w:val="22"/>
          <w:szCs w:val="22"/>
        </w:rPr>
        <w:t>оговор):</w:t>
      </w:r>
    </w:p>
    <w:p w14:paraId="49812656" w14:textId="77777777" w:rsidR="00472D23" w:rsidRPr="006936BE" w:rsidRDefault="00472D23" w:rsidP="00472D23">
      <w:pPr>
        <w:tabs>
          <w:tab w:val="left" w:pos="851"/>
          <w:tab w:val="left" w:pos="1134"/>
        </w:tabs>
        <w:ind w:left="567"/>
        <w:jc w:val="both"/>
        <w:rPr>
          <w:sz w:val="22"/>
          <w:szCs w:val="22"/>
        </w:rPr>
      </w:pPr>
    </w:p>
    <w:p w14:paraId="7AA88190" w14:textId="77777777" w:rsidR="00472D23" w:rsidRPr="006936BE" w:rsidRDefault="00472D23" w:rsidP="00472D23">
      <w:pPr>
        <w:numPr>
          <w:ilvl w:val="1"/>
          <w:numId w:val="29"/>
        </w:numPr>
        <w:tabs>
          <w:tab w:val="left" w:pos="851"/>
        </w:tabs>
        <w:ind w:left="0" w:firstLine="567"/>
        <w:jc w:val="both"/>
        <w:rPr>
          <w:sz w:val="22"/>
          <w:szCs w:val="22"/>
        </w:rPr>
      </w:pPr>
      <w:r w:rsidRPr="006936BE">
        <w:rPr>
          <w:sz w:val="22"/>
          <w:szCs w:val="22"/>
        </w:rPr>
        <w:t>Стороны осведомлены о наличии обстоятельств, вызванных угрозой распространения коронавирусной инфекции (COVID-19).</w:t>
      </w:r>
    </w:p>
    <w:p w14:paraId="2D7F66BA" w14:textId="77777777" w:rsidR="00472D23" w:rsidRPr="006936BE" w:rsidRDefault="00472D23" w:rsidP="00472D23">
      <w:pPr>
        <w:numPr>
          <w:ilvl w:val="1"/>
          <w:numId w:val="29"/>
        </w:numPr>
        <w:tabs>
          <w:tab w:val="left" w:pos="851"/>
        </w:tabs>
        <w:ind w:left="0" w:firstLine="567"/>
        <w:jc w:val="both"/>
        <w:rPr>
          <w:sz w:val="22"/>
          <w:szCs w:val="22"/>
        </w:rPr>
      </w:pPr>
      <w:r>
        <w:rPr>
          <w:sz w:val="22"/>
          <w:szCs w:val="22"/>
        </w:rPr>
        <w:t>Исполнитель</w:t>
      </w:r>
      <w:r w:rsidRPr="006936BE">
        <w:rPr>
          <w:sz w:val="22"/>
          <w:szCs w:val="22"/>
        </w:rPr>
        <w:t xml:space="preserve">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коронавирусной инфекции, выданных Федеральной службой по надзору в сфере защиты прав потребителей и благополучия человека (Роспотребнадзор).</w:t>
      </w:r>
    </w:p>
    <w:p w14:paraId="0B94B954" w14:textId="74244ADE" w:rsidR="00472D23" w:rsidRPr="006936BE" w:rsidRDefault="00472D23" w:rsidP="00472D23">
      <w:pPr>
        <w:numPr>
          <w:ilvl w:val="1"/>
          <w:numId w:val="29"/>
        </w:numPr>
        <w:tabs>
          <w:tab w:val="left" w:pos="851"/>
        </w:tabs>
        <w:ind w:left="0" w:firstLine="567"/>
        <w:jc w:val="both"/>
        <w:rPr>
          <w:sz w:val="22"/>
          <w:szCs w:val="22"/>
        </w:rPr>
      </w:pPr>
      <w:r>
        <w:rPr>
          <w:sz w:val="22"/>
          <w:szCs w:val="22"/>
        </w:rPr>
        <w:t>Исполнитель</w:t>
      </w:r>
      <w:r w:rsidRPr="006936BE">
        <w:rPr>
          <w:sz w:val="22"/>
          <w:szCs w:val="22"/>
        </w:rPr>
        <w:t xml:space="preserve"> обязуется при перемещении персонала </w:t>
      </w:r>
      <w:r>
        <w:rPr>
          <w:sz w:val="22"/>
          <w:szCs w:val="22"/>
        </w:rPr>
        <w:t>Исполнителя</w:t>
      </w:r>
      <w:r w:rsidRPr="006936BE">
        <w:rPr>
          <w:sz w:val="22"/>
          <w:szCs w:val="22"/>
        </w:rPr>
        <w:t xml:space="preserve"> по территории Заказчика в зданиях, строениях, сооружениях (включая коридоры, лестничные марши, главный корпус и т.д.), на прилегающей территории и иных объектах обеспечить недопустимость его приближения к изолированному персоналу (вахта) Заказчика на расстоянии менее 1,5 метров. </w:t>
      </w:r>
      <w:r w:rsidRPr="001A32A2">
        <w:rPr>
          <w:sz w:val="22"/>
          <w:szCs w:val="22"/>
        </w:rPr>
        <w:t xml:space="preserve">Знак отличия изолированного персонала приведен в Приложении № 1 к настоящему </w:t>
      </w:r>
      <w:r w:rsidR="00256626">
        <w:rPr>
          <w:sz w:val="22"/>
          <w:szCs w:val="22"/>
        </w:rPr>
        <w:t>С</w:t>
      </w:r>
      <w:r w:rsidRPr="001A32A2">
        <w:rPr>
          <w:sz w:val="22"/>
          <w:szCs w:val="22"/>
        </w:rPr>
        <w:t>оглашению</w:t>
      </w:r>
      <w:r w:rsidRPr="006936BE">
        <w:rPr>
          <w:sz w:val="22"/>
          <w:szCs w:val="22"/>
        </w:rPr>
        <w:t xml:space="preserve">. </w:t>
      </w:r>
    </w:p>
    <w:p w14:paraId="63967121" w14:textId="77777777" w:rsidR="00472D23" w:rsidRPr="006936BE" w:rsidRDefault="00472D23" w:rsidP="00472D23">
      <w:pPr>
        <w:numPr>
          <w:ilvl w:val="1"/>
          <w:numId w:val="29"/>
        </w:numPr>
        <w:tabs>
          <w:tab w:val="left" w:pos="851"/>
        </w:tabs>
        <w:ind w:left="0" w:firstLine="567"/>
        <w:jc w:val="both"/>
        <w:rPr>
          <w:sz w:val="22"/>
          <w:szCs w:val="22"/>
        </w:rPr>
      </w:pPr>
      <w:r>
        <w:rPr>
          <w:sz w:val="22"/>
          <w:szCs w:val="22"/>
        </w:rPr>
        <w:t>Исполнитель</w:t>
      </w:r>
      <w:r w:rsidRPr="006936BE">
        <w:rPr>
          <w:sz w:val="22"/>
          <w:szCs w:val="22"/>
        </w:rPr>
        <w:t xml:space="preserve">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дистанцирования, т.е. не допускать приближение одного человека к другому </w:t>
      </w:r>
      <w:proofErr w:type="gramStart"/>
      <w:r w:rsidRPr="006936BE">
        <w:rPr>
          <w:sz w:val="22"/>
          <w:szCs w:val="22"/>
        </w:rPr>
        <w:t>ближе</w:t>
      </w:r>
      <w:proofErr w:type="gramEnd"/>
      <w:r w:rsidRPr="006936BE">
        <w:rPr>
          <w:sz w:val="22"/>
          <w:szCs w:val="22"/>
        </w:rPr>
        <w:t xml:space="preserve"> чем на 1,5 метра.</w:t>
      </w:r>
    </w:p>
    <w:p w14:paraId="1D7EDFDF" w14:textId="77777777" w:rsidR="00472D23" w:rsidRPr="006936BE" w:rsidRDefault="00472D23" w:rsidP="00472D23">
      <w:pPr>
        <w:numPr>
          <w:ilvl w:val="1"/>
          <w:numId w:val="29"/>
        </w:numPr>
        <w:tabs>
          <w:tab w:val="left" w:pos="851"/>
        </w:tabs>
        <w:ind w:left="0" w:firstLine="567"/>
        <w:jc w:val="both"/>
        <w:rPr>
          <w:sz w:val="22"/>
          <w:szCs w:val="22"/>
        </w:rPr>
      </w:pPr>
      <w:r>
        <w:rPr>
          <w:sz w:val="22"/>
          <w:szCs w:val="22"/>
        </w:rPr>
        <w:t>Исполнитель</w:t>
      </w:r>
      <w:r w:rsidRPr="006936BE">
        <w:rPr>
          <w:sz w:val="22"/>
          <w:szCs w:val="22"/>
        </w:rPr>
        <w:t xml:space="preserve">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w:t>
      </w:r>
      <w:proofErr w:type="spellStart"/>
      <w:r w:rsidRPr="006936BE">
        <w:rPr>
          <w:sz w:val="22"/>
          <w:szCs w:val="22"/>
        </w:rPr>
        <w:t>противоаэрозольные</w:t>
      </w:r>
      <w:proofErr w:type="spellEnd"/>
      <w:r w:rsidRPr="006936BE">
        <w:rPr>
          <w:sz w:val="22"/>
          <w:szCs w:val="22"/>
        </w:rPr>
        <w:t xml:space="preserve"> средства индивидуальной защиты органов дыхания с изолирующей лицевой частью).</w:t>
      </w:r>
    </w:p>
    <w:p w14:paraId="275F4288" w14:textId="626D3C70" w:rsidR="00472D23" w:rsidRPr="006936BE" w:rsidRDefault="00472D23" w:rsidP="00472D23">
      <w:pPr>
        <w:tabs>
          <w:tab w:val="left" w:pos="851"/>
        </w:tabs>
        <w:ind w:firstLine="567"/>
        <w:jc w:val="both"/>
        <w:rPr>
          <w:i/>
          <w:sz w:val="22"/>
          <w:szCs w:val="22"/>
        </w:rPr>
      </w:pPr>
      <w:r w:rsidRPr="006936BE">
        <w:rPr>
          <w:sz w:val="22"/>
          <w:szCs w:val="22"/>
        </w:rPr>
        <w:t xml:space="preserve">6. </w:t>
      </w:r>
      <w:r>
        <w:rPr>
          <w:sz w:val="22"/>
          <w:szCs w:val="22"/>
        </w:rPr>
        <w:t>Исполнитель</w:t>
      </w:r>
      <w:r w:rsidRPr="006936BE">
        <w:rPr>
          <w:sz w:val="22"/>
          <w:szCs w:val="22"/>
        </w:rPr>
        <w:t xml:space="preserve">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w:t>
      </w:r>
      <w:r w:rsidR="00596BAC">
        <w:rPr>
          <w:sz w:val="22"/>
          <w:szCs w:val="22"/>
        </w:rPr>
        <w:t xml:space="preserve">ния здоровья своего персонала </w:t>
      </w:r>
      <w:r w:rsidRPr="006936BE">
        <w:rPr>
          <w:sz w:val="22"/>
          <w:szCs w:val="22"/>
        </w:rPr>
        <w:t xml:space="preserve">– незамедлительно сообщать руководству Заказчика и </w:t>
      </w:r>
      <w:r w:rsidRPr="006936BE">
        <w:rPr>
          <w:i/>
          <w:sz w:val="22"/>
          <w:szCs w:val="22"/>
        </w:rPr>
        <w:t xml:space="preserve">начальнику </w:t>
      </w:r>
      <w:proofErr w:type="spellStart"/>
      <w:r w:rsidRPr="006936BE">
        <w:rPr>
          <w:i/>
          <w:sz w:val="22"/>
          <w:szCs w:val="22"/>
        </w:rPr>
        <w:t>СНОТиПБ</w:t>
      </w:r>
      <w:proofErr w:type="spellEnd"/>
      <w:r w:rsidRPr="006936BE">
        <w:rPr>
          <w:i/>
          <w:sz w:val="22"/>
          <w:szCs w:val="22"/>
        </w:rPr>
        <w:t xml:space="preserve"> филиала ОАО «ИЭСК» «Восточные электрические сети»</w:t>
      </w:r>
      <w:r w:rsidRPr="006936BE">
        <w:rPr>
          <w:sz w:val="22"/>
          <w:szCs w:val="22"/>
        </w:rPr>
        <w:t xml:space="preserve"> (повышения температуры, признаках ОРВИ, выявленных случаях коронавирусной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14:paraId="0C88310E" w14:textId="1F1F0EAD" w:rsidR="00472D23" w:rsidRPr="006936BE" w:rsidRDefault="00472D23" w:rsidP="00472D23">
      <w:pPr>
        <w:numPr>
          <w:ilvl w:val="0"/>
          <w:numId w:val="30"/>
        </w:numPr>
        <w:tabs>
          <w:tab w:val="left" w:pos="851"/>
        </w:tabs>
        <w:ind w:left="0" w:firstLine="567"/>
        <w:jc w:val="both"/>
        <w:rPr>
          <w:i/>
          <w:sz w:val="22"/>
          <w:szCs w:val="22"/>
        </w:rPr>
      </w:pPr>
      <w:r w:rsidRPr="006936BE">
        <w:rPr>
          <w:sz w:val="22"/>
          <w:szCs w:val="22"/>
        </w:rPr>
        <w:t xml:space="preserve">В случае нарушения обязательств </w:t>
      </w:r>
      <w:r>
        <w:rPr>
          <w:sz w:val="22"/>
          <w:szCs w:val="22"/>
        </w:rPr>
        <w:t>Исполнителем</w:t>
      </w:r>
      <w:r w:rsidRPr="006936BE">
        <w:rPr>
          <w:sz w:val="22"/>
          <w:szCs w:val="22"/>
        </w:rPr>
        <w:t xml:space="preserve">, предусмотренных </w:t>
      </w:r>
      <w:proofErr w:type="gramStart"/>
      <w:r w:rsidRPr="006936BE">
        <w:rPr>
          <w:sz w:val="22"/>
          <w:szCs w:val="22"/>
        </w:rPr>
        <w:t xml:space="preserve">условиями </w:t>
      </w:r>
      <w:r w:rsidR="00256626">
        <w:rPr>
          <w:sz w:val="22"/>
          <w:szCs w:val="22"/>
        </w:rPr>
        <w:t>С</w:t>
      </w:r>
      <w:r w:rsidRPr="006936BE">
        <w:rPr>
          <w:sz w:val="22"/>
          <w:szCs w:val="22"/>
        </w:rPr>
        <w:t>оглашения</w:t>
      </w:r>
      <w:proofErr w:type="gramEnd"/>
      <w:r w:rsidRPr="006936BE">
        <w:rPr>
          <w:sz w:val="22"/>
          <w:szCs w:val="22"/>
        </w:rPr>
        <w:t xml:space="preserve"> Заказчик вправе потребовать, а </w:t>
      </w:r>
      <w:r>
        <w:rPr>
          <w:sz w:val="22"/>
          <w:szCs w:val="22"/>
        </w:rPr>
        <w:t>Исполнитель</w:t>
      </w:r>
      <w:r w:rsidRPr="006936BE">
        <w:rPr>
          <w:sz w:val="22"/>
          <w:szCs w:val="22"/>
        </w:rPr>
        <w:t xml:space="preserve">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w:t>
      </w:r>
      <w:r w:rsidRPr="006936BE">
        <w:rPr>
          <w:i/>
          <w:sz w:val="22"/>
          <w:szCs w:val="22"/>
        </w:rPr>
        <w:t>.</w:t>
      </w:r>
    </w:p>
    <w:p w14:paraId="5FCE8ACD" w14:textId="434049D6" w:rsidR="00472D23" w:rsidRPr="006936BE" w:rsidRDefault="00472D23" w:rsidP="00472D23">
      <w:pPr>
        <w:numPr>
          <w:ilvl w:val="0"/>
          <w:numId w:val="30"/>
        </w:numPr>
        <w:tabs>
          <w:tab w:val="left" w:pos="851"/>
        </w:tabs>
        <w:ind w:left="0" w:firstLine="567"/>
        <w:jc w:val="both"/>
        <w:rPr>
          <w:sz w:val="22"/>
          <w:szCs w:val="22"/>
        </w:rPr>
      </w:pPr>
      <w:r w:rsidRPr="006936BE">
        <w:rPr>
          <w:sz w:val="22"/>
          <w:szCs w:val="22"/>
        </w:rPr>
        <w:t xml:space="preserve">При повторном нарушении персоналом </w:t>
      </w:r>
      <w:r>
        <w:rPr>
          <w:sz w:val="22"/>
          <w:szCs w:val="22"/>
        </w:rPr>
        <w:t>Исполнителя</w:t>
      </w:r>
      <w:r w:rsidRPr="006936BE">
        <w:rPr>
          <w:sz w:val="22"/>
          <w:szCs w:val="22"/>
        </w:rPr>
        <w:t xml:space="preserve"> условий, предусмотренных </w:t>
      </w:r>
      <w:r w:rsidR="00256626">
        <w:rPr>
          <w:sz w:val="22"/>
          <w:szCs w:val="22"/>
        </w:rPr>
        <w:t>С</w:t>
      </w:r>
      <w:r w:rsidRPr="006936BE">
        <w:rPr>
          <w:sz w:val="22"/>
          <w:szCs w:val="22"/>
        </w:rPr>
        <w:t xml:space="preserve">оглашением, Заказчик вправе расторгнуть договор в одностороннем порядке. </w:t>
      </w:r>
    </w:p>
    <w:p w14:paraId="11AFB477" w14:textId="6978F36D" w:rsidR="00472D23" w:rsidRPr="006936BE" w:rsidRDefault="00472D23" w:rsidP="000C3EEF">
      <w:pPr>
        <w:numPr>
          <w:ilvl w:val="0"/>
          <w:numId w:val="30"/>
        </w:numPr>
        <w:tabs>
          <w:tab w:val="left" w:pos="851"/>
        </w:tabs>
        <w:ind w:left="0" w:firstLine="993"/>
        <w:jc w:val="both"/>
        <w:rPr>
          <w:sz w:val="22"/>
          <w:szCs w:val="22"/>
        </w:rPr>
      </w:pPr>
      <w:r w:rsidRPr="006936BE">
        <w:rPr>
          <w:sz w:val="22"/>
          <w:szCs w:val="22"/>
        </w:rPr>
        <w:t xml:space="preserve">Соглашение является неотъемлемой частью </w:t>
      </w:r>
      <w:r w:rsidR="00097283">
        <w:rPr>
          <w:sz w:val="22"/>
          <w:szCs w:val="22"/>
        </w:rPr>
        <w:t>д</w:t>
      </w:r>
      <w:r w:rsidRPr="006936BE">
        <w:rPr>
          <w:sz w:val="22"/>
          <w:szCs w:val="22"/>
        </w:rPr>
        <w:t xml:space="preserve">оговора, вступает в силу с момента его подписания уполномоченными представителями сторон, распространяет свое действие на отношения сторон, возникшие с даты подписания Договора № </w:t>
      </w:r>
      <w:r w:rsidR="000C3EEF" w:rsidRPr="000C3EEF">
        <w:rPr>
          <w:sz w:val="22"/>
          <w:szCs w:val="22"/>
        </w:rPr>
        <w:t>01/12-ЮЭС-2022</w:t>
      </w:r>
      <w:r w:rsidR="00531C33">
        <w:rPr>
          <w:sz w:val="22"/>
          <w:szCs w:val="22"/>
        </w:rPr>
        <w:t xml:space="preserve"> </w:t>
      </w:r>
      <w:r w:rsidR="000D5069">
        <w:rPr>
          <w:sz w:val="22"/>
          <w:szCs w:val="22"/>
        </w:rPr>
        <w:t xml:space="preserve">от ______________________ </w:t>
      </w:r>
      <w:r w:rsidRPr="006936BE">
        <w:rPr>
          <w:sz w:val="22"/>
          <w:szCs w:val="22"/>
        </w:rPr>
        <w:t xml:space="preserve">и действует до полного исполнения сторонами своих обязательств по договору либо до заключения сторонами соглашения об отмене мер, оговоренных </w:t>
      </w:r>
      <w:r w:rsidR="00256626">
        <w:rPr>
          <w:sz w:val="22"/>
          <w:szCs w:val="22"/>
        </w:rPr>
        <w:t>С</w:t>
      </w:r>
      <w:r w:rsidRPr="006936BE">
        <w:rPr>
          <w:sz w:val="22"/>
          <w:szCs w:val="22"/>
        </w:rPr>
        <w:t>оглашением.</w:t>
      </w:r>
    </w:p>
    <w:p w14:paraId="1CAAF27A" w14:textId="77777777" w:rsidR="00472D23" w:rsidRPr="006936BE" w:rsidRDefault="00472D23" w:rsidP="00472D23">
      <w:pPr>
        <w:tabs>
          <w:tab w:val="left" w:pos="851"/>
        </w:tabs>
        <w:ind w:firstLine="567"/>
        <w:jc w:val="both"/>
        <w:rPr>
          <w:sz w:val="22"/>
          <w:szCs w:val="22"/>
        </w:rPr>
      </w:pPr>
      <w:r w:rsidRPr="006936BE">
        <w:rPr>
          <w:sz w:val="22"/>
          <w:szCs w:val="22"/>
        </w:rPr>
        <w:t xml:space="preserve">10. Соглашение составлено в двух экземплярах, имеющих равную юридическую силу, по одному для каждой из сторон. </w:t>
      </w:r>
    </w:p>
    <w:p w14:paraId="65250377" w14:textId="77777777" w:rsidR="00472D23" w:rsidRDefault="00472D23" w:rsidP="00472D23">
      <w:pPr>
        <w:tabs>
          <w:tab w:val="left" w:pos="851"/>
          <w:tab w:val="left" w:pos="1134"/>
        </w:tabs>
        <w:ind w:left="567"/>
        <w:jc w:val="both"/>
        <w:rPr>
          <w:b/>
          <w:bCs/>
          <w:sz w:val="22"/>
          <w:szCs w:val="22"/>
        </w:rPr>
      </w:pPr>
    </w:p>
    <w:p w14:paraId="5802E191" w14:textId="77777777" w:rsidR="00472D23" w:rsidRPr="004E1284" w:rsidRDefault="00472D23" w:rsidP="00472D23">
      <w:pPr>
        <w:tabs>
          <w:tab w:val="left" w:pos="284"/>
        </w:tabs>
        <w:jc w:val="center"/>
        <w:rPr>
          <w:b/>
          <w:sz w:val="22"/>
          <w:szCs w:val="22"/>
        </w:rPr>
      </w:pPr>
      <w:r w:rsidRPr="004E1284">
        <w:rPr>
          <w:b/>
          <w:sz w:val="22"/>
          <w:szCs w:val="22"/>
        </w:rPr>
        <w:t>Подписи Сторон:</w:t>
      </w:r>
    </w:p>
    <w:p w14:paraId="019462C1" w14:textId="77777777" w:rsidR="00472D23" w:rsidRPr="00284641" w:rsidRDefault="00472D23" w:rsidP="00472D23">
      <w:pPr>
        <w:tabs>
          <w:tab w:val="left" w:pos="284"/>
        </w:tabs>
        <w:jc w:val="both"/>
        <w:rPr>
          <w:sz w:val="22"/>
          <w:szCs w:val="22"/>
        </w:rPr>
      </w:pPr>
    </w:p>
    <w:tbl>
      <w:tblPr>
        <w:tblW w:w="9706" w:type="dxa"/>
        <w:tblLook w:val="01E0" w:firstRow="1" w:lastRow="1" w:firstColumn="1" w:lastColumn="1" w:noHBand="0" w:noVBand="0"/>
      </w:tblPr>
      <w:tblGrid>
        <w:gridCol w:w="4853"/>
        <w:gridCol w:w="4853"/>
      </w:tblGrid>
      <w:tr w:rsidR="001B0E3A" w:rsidRPr="00714DDA" w14:paraId="5B070FD1" w14:textId="77777777" w:rsidTr="00B44419">
        <w:trPr>
          <w:trHeight w:val="1278"/>
        </w:trPr>
        <w:tc>
          <w:tcPr>
            <w:tcW w:w="4853" w:type="dxa"/>
          </w:tcPr>
          <w:p w14:paraId="4FE0E558" w14:textId="4F00134F" w:rsidR="001B0E3A" w:rsidRPr="00CC6A91" w:rsidRDefault="001B0E3A" w:rsidP="00B44419">
            <w:pPr>
              <w:tabs>
                <w:tab w:val="left" w:pos="426"/>
              </w:tabs>
              <w:ind w:right="-5"/>
              <w:contextualSpacing/>
              <w:rPr>
                <w:b/>
                <w:sz w:val="22"/>
                <w:szCs w:val="22"/>
              </w:rPr>
            </w:pPr>
            <w:r w:rsidRPr="00CC6A91">
              <w:rPr>
                <w:b/>
                <w:sz w:val="22"/>
                <w:szCs w:val="22"/>
              </w:rPr>
              <w:t>Заказчик</w:t>
            </w:r>
            <w:r w:rsidR="008E1EAD">
              <w:rPr>
                <w:b/>
                <w:sz w:val="22"/>
                <w:szCs w:val="22"/>
              </w:rPr>
              <w:t>:</w:t>
            </w:r>
          </w:p>
          <w:p w14:paraId="482C3FBC" w14:textId="2212628A" w:rsidR="001B0E3A" w:rsidRPr="00714DDA" w:rsidRDefault="001B0E3A" w:rsidP="008E1EAD">
            <w:pPr>
              <w:tabs>
                <w:tab w:val="left" w:pos="426"/>
              </w:tabs>
              <w:ind w:right="-5"/>
              <w:contextualSpacing/>
              <w:rPr>
                <w:sz w:val="22"/>
                <w:szCs w:val="22"/>
              </w:rPr>
            </w:pPr>
          </w:p>
        </w:tc>
        <w:tc>
          <w:tcPr>
            <w:tcW w:w="4853" w:type="dxa"/>
          </w:tcPr>
          <w:p w14:paraId="6495EE74" w14:textId="562B927A" w:rsidR="001B0E3A" w:rsidRPr="00CC6A91" w:rsidRDefault="001B0E3A" w:rsidP="00B44419">
            <w:pPr>
              <w:tabs>
                <w:tab w:val="left" w:pos="426"/>
              </w:tabs>
              <w:ind w:right="-5"/>
              <w:contextualSpacing/>
              <w:rPr>
                <w:b/>
                <w:sz w:val="22"/>
                <w:szCs w:val="22"/>
              </w:rPr>
            </w:pPr>
            <w:r w:rsidRPr="00CC6A91">
              <w:rPr>
                <w:b/>
                <w:sz w:val="22"/>
                <w:szCs w:val="22"/>
              </w:rPr>
              <w:t>Исполнитель</w:t>
            </w:r>
            <w:r w:rsidR="000C3EEF">
              <w:rPr>
                <w:b/>
                <w:sz w:val="22"/>
                <w:szCs w:val="22"/>
              </w:rPr>
              <w:t>:</w:t>
            </w:r>
          </w:p>
          <w:p w14:paraId="71D387A1" w14:textId="4A044D32" w:rsidR="001B0E3A" w:rsidRPr="00CC6A91" w:rsidRDefault="001B0E3A" w:rsidP="008E1EAD">
            <w:pPr>
              <w:tabs>
                <w:tab w:val="left" w:pos="426"/>
              </w:tabs>
              <w:ind w:right="-5"/>
              <w:contextualSpacing/>
              <w:rPr>
                <w:b/>
                <w:sz w:val="22"/>
                <w:szCs w:val="22"/>
              </w:rPr>
            </w:pPr>
          </w:p>
        </w:tc>
      </w:tr>
    </w:tbl>
    <w:p w14:paraId="58453AC6" w14:textId="77777777" w:rsidR="00472D23" w:rsidRDefault="00472D23" w:rsidP="00472D23">
      <w:pPr>
        <w:tabs>
          <w:tab w:val="left" w:pos="851"/>
          <w:tab w:val="left" w:pos="1134"/>
        </w:tabs>
        <w:ind w:left="567"/>
        <w:jc w:val="both"/>
        <w:rPr>
          <w:b/>
          <w:bCs/>
          <w:sz w:val="22"/>
          <w:szCs w:val="22"/>
        </w:rPr>
      </w:pPr>
    </w:p>
    <w:p w14:paraId="72EC9E96" w14:textId="77777777" w:rsidR="00472D23" w:rsidRDefault="00472D23" w:rsidP="00472D23">
      <w:pPr>
        <w:tabs>
          <w:tab w:val="left" w:pos="851"/>
          <w:tab w:val="left" w:pos="1134"/>
        </w:tabs>
        <w:ind w:left="567"/>
        <w:jc w:val="both"/>
        <w:rPr>
          <w:b/>
          <w:bCs/>
          <w:sz w:val="22"/>
          <w:szCs w:val="22"/>
        </w:rPr>
      </w:pPr>
    </w:p>
    <w:p w14:paraId="7A8CC677" w14:textId="77777777" w:rsidR="00472D23" w:rsidRDefault="00472D23" w:rsidP="00472D23">
      <w:pPr>
        <w:tabs>
          <w:tab w:val="left" w:pos="851"/>
          <w:tab w:val="left" w:pos="1134"/>
        </w:tabs>
        <w:ind w:left="567"/>
        <w:jc w:val="both"/>
        <w:rPr>
          <w:b/>
          <w:bCs/>
          <w:sz w:val="22"/>
          <w:szCs w:val="22"/>
        </w:rPr>
      </w:pPr>
    </w:p>
    <w:p w14:paraId="05A6CBAE" w14:textId="77777777" w:rsidR="00472D23" w:rsidRDefault="00472D23" w:rsidP="00472D23">
      <w:pPr>
        <w:tabs>
          <w:tab w:val="left" w:pos="851"/>
          <w:tab w:val="left" w:pos="1134"/>
        </w:tabs>
        <w:ind w:left="567"/>
        <w:jc w:val="both"/>
        <w:rPr>
          <w:b/>
          <w:bCs/>
          <w:sz w:val="22"/>
          <w:szCs w:val="22"/>
        </w:rPr>
      </w:pPr>
    </w:p>
    <w:p w14:paraId="6AE07CD8" w14:textId="77777777" w:rsidR="00472D23" w:rsidRDefault="00472D23" w:rsidP="00472D23">
      <w:pPr>
        <w:tabs>
          <w:tab w:val="left" w:pos="851"/>
          <w:tab w:val="left" w:pos="1134"/>
        </w:tabs>
        <w:ind w:left="567"/>
        <w:jc w:val="both"/>
        <w:rPr>
          <w:b/>
          <w:bCs/>
          <w:sz w:val="22"/>
          <w:szCs w:val="22"/>
        </w:rPr>
      </w:pPr>
    </w:p>
    <w:p w14:paraId="412251DF" w14:textId="77777777" w:rsidR="00472D23" w:rsidRDefault="00472D23" w:rsidP="00472D23">
      <w:pPr>
        <w:tabs>
          <w:tab w:val="left" w:pos="851"/>
          <w:tab w:val="left" w:pos="1134"/>
        </w:tabs>
        <w:ind w:left="567"/>
        <w:jc w:val="both"/>
        <w:rPr>
          <w:b/>
          <w:bCs/>
          <w:sz w:val="22"/>
          <w:szCs w:val="22"/>
        </w:rPr>
      </w:pPr>
    </w:p>
    <w:p w14:paraId="5CABA4F6" w14:textId="77777777" w:rsidR="00472D23" w:rsidRDefault="00472D23" w:rsidP="00472D23">
      <w:pPr>
        <w:tabs>
          <w:tab w:val="left" w:pos="851"/>
          <w:tab w:val="left" w:pos="1134"/>
        </w:tabs>
        <w:ind w:left="567"/>
        <w:jc w:val="both"/>
        <w:rPr>
          <w:b/>
          <w:bCs/>
          <w:sz w:val="22"/>
          <w:szCs w:val="22"/>
        </w:rPr>
      </w:pPr>
    </w:p>
    <w:p w14:paraId="3FE4601D" w14:textId="77777777" w:rsidR="00472D23" w:rsidRDefault="00472D23" w:rsidP="00472D23">
      <w:pPr>
        <w:tabs>
          <w:tab w:val="left" w:pos="851"/>
          <w:tab w:val="left" w:pos="1134"/>
        </w:tabs>
        <w:ind w:left="567"/>
        <w:jc w:val="both"/>
        <w:rPr>
          <w:b/>
          <w:bCs/>
          <w:sz w:val="22"/>
          <w:szCs w:val="22"/>
        </w:rPr>
      </w:pPr>
    </w:p>
    <w:p w14:paraId="3747FDD8" w14:textId="77777777" w:rsidR="00472D23" w:rsidRDefault="00472D23" w:rsidP="00472D23">
      <w:pPr>
        <w:tabs>
          <w:tab w:val="left" w:pos="851"/>
          <w:tab w:val="left" w:pos="1134"/>
        </w:tabs>
        <w:ind w:left="567"/>
        <w:jc w:val="both"/>
        <w:rPr>
          <w:b/>
          <w:bCs/>
          <w:sz w:val="22"/>
          <w:szCs w:val="22"/>
        </w:rPr>
      </w:pPr>
    </w:p>
    <w:p w14:paraId="5FE221FB" w14:textId="77777777" w:rsidR="00472D23" w:rsidRDefault="00472D23" w:rsidP="00472D23">
      <w:pPr>
        <w:tabs>
          <w:tab w:val="left" w:pos="851"/>
          <w:tab w:val="left" w:pos="1134"/>
        </w:tabs>
        <w:ind w:left="567"/>
        <w:jc w:val="both"/>
        <w:rPr>
          <w:b/>
          <w:bCs/>
          <w:sz w:val="22"/>
          <w:szCs w:val="22"/>
        </w:rPr>
      </w:pPr>
    </w:p>
    <w:p w14:paraId="013E8436" w14:textId="77777777" w:rsidR="00472D23" w:rsidRDefault="00472D23" w:rsidP="00472D23">
      <w:pPr>
        <w:tabs>
          <w:tab w:val="left" w:pos="851"/>
          <w:tab w:val="left" w:pos="1134"/>
        </w:tabs>
        <w:ind w:left="567"/>
        <w:jc w:val="both"/>
        <w:rPr>
          <w:b/>
          <w:bCs/>
          <w:sz w:val="22"/>
          <w:szCs w:val="22"/>
        </w:rPr>
      </w:pPr>
    </w:p>
    <w:p w14:paraId="5662BFEB" w14:textId="77777777" w:rsidR="00472D23" w:rsidRDefault="00472D23" w:rsidP="00472D23">
      <w:pPr>
        <w:tabs>
          <w:tab w:val="left" w:pos="851"/>
          <w:tab w:val="left" w:pos="1134"/>
        </w:tabs>
        <w:ind w:left="567"/>
        <w:jc w:val="both"/>
        <w:rPr>
          <w:b/>
          <w:bCs/>
          <w:sz w:val="22"/>
          <w:szCs w:val="22"/>
        </w:rPr>
      </w:pPr>
    </w:p>
    <w:p w14:paraId="25696BF9" w14:textId="77777777" w:rsidR="00472D23" w:rsidRDefault="00472D23" w:rsidP="00472D23">
      <w:pPr>
        <w:tabs>
          <w:tab w:val="left" w:pos="851"/>
          <w:tab w:val="left" w:pos="1134"/>
        </w:tabs>
        <w:ind w:left="567"/>
        <w:jc w:val="both"/>
        <w:rPr>
          <w:b/>
          <w:bCs/>
          <w:sz w:val="22"/>
          <w:szCs w:val="22"/>
        </w:rPr>
      </w:pPr>
    </w:p>
    <w:p w14:paraId="585FE6FA" w14:textId="77777777" w:rsidR="00472D23" w:rsidRDefault="00472D23" w:rsidP="00472D23">
      <w:pPr>
        <w:tabs>
          <w:tab w:val="left" w:pos="851"/>
          <w:tab w:val="left" w:pos="1134"/>
        </w:tabs>
        <w:ind w:left="567"/>
        <w:jc w:val="both"/>
        <w:rPr>
          <w:b/>
          <w:bCs/>
          <w:sz w:val="22"/>
          <w:szCs w:val="22"/>
        </w:rPr>
      </w:pPr>
    </w:p>
    <w:p w14:paraId="722CF582" w14:textId="77777777" w:rsidR="00472D23" w:rsidRDefault="00472D23" w:rsidP="00472D23">
      <w:pPr>
        <w:tabs>
          <w:tab w:val="left" w:pos="851"/>
          <w:tab w:val="left" w:pos="1134"/>
        </w:tabs>
        <w:ind w:left="567"/>
        <w:jc w:val="both"/>
        <w:rPr>
          <w:b/>
          <w:bCs/>
          <w:sz w:val="22"/>
          <w:szCs w:val="22"/>
        </w:rPr>
      </w:pPr>
    </w:p>
    <w:p w14:paraId="41D3839F" w14:textId="77777777" w:rsidR="00472D23" w:rsidRDefault="00472D23" w:rsidP="00472D23">
      <w:pPr>
        <w:tabs>
          <w:tab w:val="left" w:pos="851"/>
          <w:tab w:val="left" w:pos="1134"/>
        </w:tabs>
        <w:ind w:left="567"/>
        <w:jc w:val="both"/>
        <w:rPr>
          <w:b/>
          <w:bCs/>
          <w:sz w:val="22"/>
          <w:szCs w:val="22"/>
        </w:rPr>
      </w:pPr>
    </w:p>
    <w:p w14:paraId="6A6D4D4A" w14:textId="77777777" w:rsidR="00472D23" w:rsidRDefault="00472D23" w:rsidP="00472D23">
      <w:pPr>
        <w:tabs>
          <w:tab w:val="left" w:pos="851"/>
          <w:tab w:val="left" w:pos="1134"/>
        </w:tabs>
        <w:ind w:left="567"/>
        <w:jc w:val="both"/>
        <w:rPr>
          <w:b/>
          <w:bCs/>
          <w:sz w:val="22"/>
          <w:szCs w:val="22"/>
        </w:rPr>
      </w:pPr>
    </w:p>
    <w:p w14:paraId="7E3B0A9D" w14:textId="77777777" w:rsidR="00472D23" w:rsidRDefault="00472D23" w:rsidP="00472D23">
      <w:pPr>
        <w:tabs>
          <w:tab w:val="left" w:pos="851"/>
          <w:tab w:val="left" w:pos="1134"/>
        </w:tabs>
        <w:ind w:left="567"/>
        <w:jc w:val="both"/>
        <w:rPr>
          <w:b/>
          <w:bCs/>
          <w:sz w:val="22"/>
          <w:szCs w:val="22"/>
        </w:rPr>
      </w:pPr>
    </w:p>
    <w:p w14:paraId="3A13171B" w14:textId="77777777" w:rsidR="00472D23" w:rsidRDefault="00472D23" w:rsidP="00472D23">
      <w:pPr>
        <w:tabs>
          <w:tab w:val="left" w:pos="851"/>
          <w:tab w:val="left" w:pos="1134"/>
        </w:tabs>
        <w:ind w:left="567"/>
        <w:jc w:val="both"/>
        <w:rPr>
          <w:b/>
          <w:bCs/>
          <w:sz w:val="22"/>
          <w:szCs w:val="22"/>
        </w:rPr>
      </w:pPr>
    </w:p>
    <w:p w14:paraId="096A3A35" w14:textId="77777777" w:rsidR="00472D23" w:rsidRDefault="00472D23" w:rsidP="00472D23">
      <w:pPr>
        <w:tabs>
          <w:tab w:val="left" w:pos="851"/>
          <w:tab w:val="left" w:pos="1134"/>
        </w:tabs>
        <w:ind w:left="567"/>
        <w:jc w:val="both"/>
        <w:rPr>
          <w:b/>
          <w:bCs/>
          <w:sz w:val="22"/>
          <w:szCs w:val="22"/>
        </w:rPr>
      </w:pPr>
    </w:p>
    <w:p w14:paraId="4B47BD19" w14:textId="77777777" w:rsidR="00472D23" w:rsidRDefault="00472D23" w:rsidP="00472D23">
      <w:pPr>
        <w:tabs>
          <w:tab w:val="left" w:pos="851"/>
          <w:tab w:val="left" w:pos="1134"/>
        </w:tabs>
        <w:ind w:left="567"/>
        <w:jc w:val="both"/>
        <w:rPr>
          <w:b/>
          <w:bCs/>
          <w:sz w:val="22"/>
          <w:szCs w:val="22"/>
        </w:rPr>
      </w:pPr>
    </w:p>
    <w:p w14:paraId="1A2E4A9E" w14:textId="77777777" w:rsidR="00472D23" w:rsidRDefault="00472D23" w:rsidP="00472D23">
      <w:pPr>
        <w:tabs>
          <w:tab w:val="left" w:pos="851"/>
          <w:tab w:val="left" w:pos="1134"/>
        </w:tabs>
        <w:ind w:left="567"/>
        <w:jc w:val="both"/>
        <w:rPr>
          <w:b/>
          <w:bCs/>
          <w:sz w:val="22"/>
          <w:szCs w:val="22"/>
        </w:rPr>
      </w:pPr>
    </w:p>
    <w:p w14:paraId="7CF13D67" w14:textId="77777777" w:rsidR="00472D23" w:rsidRDefault="00472D23" w:rsidP="00472D23">
      <w:pPr>
        <w:tabs>
          <w:tab w:val="left" w:pos="851"/>
          <w:tab w:val="left" w:pos="1134"/>
        </w:tabs>
        <w:ind w:left="567"/>
        <w:jc w:val="both"/>
        <w:rPr>
          <w:b/>
          <w:bCs/>
          <w:sz w:val="22"/>
          <w:szCs w:val="22"/>
        </w:rPr>
      </w:pPr>
    </w:p>
    <w:p w14:paraId="4DCD867D" w14:textId="77777777" w:rsidR="00472D23" w:rsidRDefault="00472D23" w:rsidP="00472D23">
      <w:pPr>
        <w:tabs>
          <w:tab w:val="left" w:pos="851"/>
          <w:tab w:val="left" w:pos="1134"/>
        </w:tabs>
        <w:ind w:left="567"/>
        <w:jc w:val="both"/>
        <w:rPr>
          <w:b/>
          <w:bCs/>
          <w:sz w:val="22"/>
          <w:szCs w:val="22"/>
        </w:rPr>
      </w:pPr>
    </w:p>
    <w:p w14:paraId="60AD3CCE" w14:textId="77777777" w:rsidR="00472D23" w:rsidRDefault="00472D23" w:rsidP="00472D23">
      <w:pPr>
        <w:tabs>
          <w:tab w:val="left" w:pos="851"/>
          <w:tab w:val="left" w:pos="1134"/>
        </w:tabs>
        <w:ind w:left="567"/>
        <w:jc w:val="both"/>
        <w:rPr>
          <w:b/>
          <w:bCs/>
          <w:sz w:val="22"/>
          <w:szCs w:val="22"/>
        </w:rPr>
      </w:pPr>
    </w:p>
    <w:p w14:paraId="71028B0B" w14:textId="77777777" w:rsidR="00472D23" w:rsidRDefault="00472D23" w:rsidP="00472D23">
      <w:pPr>
        <w:tabs>
          <w:tab w:val="left" w:pos="851"/>
          <w:tab w:val="left" w:pos="1134"/>
        </w:tabs>
        <w:ind w:left="567"/>
        <w:jc w:val="both"/>
        <w:rPr>
          <w:b/>
          <w:bCs/>
          <w:sz w:val="22"/>
          <w:szCs w:val="22"/>
        </w:rPr>
      </w:pPr>
    </w:p>
    <w:p w14:paraId="099D0788" w14:textId="77777777" w:rsidR="00472D23" w:rsidRDefault="00472D23" w:rsidP="00472D23">
      <w:pPr>
        <w:tabs>
          <w:tab w:val="left" w:pos="851"/>
          <w:tab w:val="left" w:pos="1134"/>
        </w:tabs>
        <w:ind w:left="567"/>
        <w:jc w:val="both"/>
        <w:rPr>
          <w:b/>
          <w:bCs/>
          <w:sz w:val="22"/>
          <w:szCs w:val="22"/>
        </w:rPr>
      </w:pPr>
    </w:p>
    <w:p w14:paraId="68369A7C" w14:textId="77777777" w:rsidR="00472D23" w:rsidRDefault="00472D23" w:rsidP="00472D23">
      <w:pPr>
        <w:tabs>
          <w:tab w:val="left" w:pos="851"/>
          <w:tab w:val="left" w:pos="1134"/>
        </w:tabs>
        <w:ind w:left="567"/>
        <w:jc w:val="both"/>
        <w:rPr>
          <w:b/>
          <w:bCs/>
          <w:sz w:val="22"/>
          <w:szCs w:val="22"/>
        </w:rPr>
      </w:pPr>
    </w:p>
    <w:p w14:paraId="36A2B03E" w14:textId="77777777" w:rsidR="00472D23" w:rsidRDefault="00472D23" w:rsidP="00472D23">
      <w:pPr>
        <w:tabs>
          <w:tab w:val="left" w:pos="851"/>
          <w:tab w:val="left" w:pos="1134"/>
        </w:tabs>
        <w:ind w:left="567"/>
        <w:jc w:val="both"/>
        <w:rPr>
          <w:b/>
          <w:bCs/>
          <w:sz w:val="22"/>
          <w:szCs w:val="22"/>
        </w:rPr>
      </w:pPr>
    </w:p>
    <w:p w14:paraId="1A501A36" w14:textId="77777777" w:rsidR="00472D23" w:rsidRDefault="00472D23" w:rsidP="00472D23">
      <w:pPr>
        <w:tabs>
          <w:tab w:val="left" w:pos="851"/>
          <w:tab w:val="left" w:pos="1134"/>
        </w:tabs>
        <w:ind w:left="567"/>
        <w:jc w:val="both"/>
        <w:rPr>
          <w:b/>
          <w:bCs/>
          <w:sz w:val="22"/>
          <w:szCs w:val="22"/>
        </w:rPr>
      </w:pPr>
    </w:p>
    <w:p w14:paraId="0E0A3B5F" w14:textId="77777777" w:rsidR="00472D23" w:rsidRDefault="00472D23" w:rsidP="00472D23">
      <w:pPr>
        <w:tabs>
          <w:tab w:val="left" w:pos="851"/>
          <w:tab w:val="left" w:pos="1134"/>
        </w:tabs>
        <w:ind w:left="567"/>
        <w:jc w:val="both"/>
        <w:rPr>
          <w:b/>
          <w:bCs/>
          <w:sz w:val="22"/>
          <w:szCs w:val="22"/>
        </w:rPr>
      </w:pPr>
    </w:p>
    <w:p w14:paraId="3994765E" w14:textId="03416A65" w:rsidR="00472D23" w:rsidRDefault="00472D23" w:rsidP="00472D23">
      <w:pPr>
        <w:tabs>
          <w:tab w:val="left" w:pos="851"/>
          <w:tab w:val="left" w:pos="1134"/>
        </w:tabs>
        <w:ind w:left="567"/>
        <w:jc w:val="both"/>
        <w:rPr>
          <w:b/>
          <w:bCs/>
          <w:sz w:val="22"/>
          <w:szCs w:val="22"/>
        </w:rPr>
      </w:pPr>
    </w:p>
    <w:p w14:paraId="7F9B571D" w14:textId="125F2B1A" w:rsidR="009E0F02" w:rsidRDefault="009E0F02" w:rsidP="00472D23">
      <w:pPr>
        <w:tabs>
          <w:tab w:val="left" w:pos="851"/>
          <w:tab w:val="left" w:pos="1134"/>
        </w:tabs>
        <w:ind w:left="567"/>
        <w:jc w:val="both"/>
        <w:rPr>
          <w:b/>
          <w:bCs/>
          <w:sz w:val="22"/>
          <w:szCs w:val="22"/>
        </w:rPr>
      </w:pPr>
    </w:p>
    <w:p w14:paraId="680535D2" w14:textId="52F8A906" w:rsidR="009E0F02" w:rsidRDefault="009E0F02" w:rsidP="00472D23">
      <w:pPr>
        <w:tabs>
          <w:tab w:val="left" w:pos="851"/>
          <w:tab w:val="left" w:pos="1134"/>
        </w:tabs>
        <w:ind w:left="567"/>
        <w:jc w:val="both"/>
        <w:rPr>
          <w:b/>
          <w:bCs/>
          <w:sz w:val="22"/>
          <w:szCs w:val="22"/>
        </w:rPr>
      </w:pPr>
    </w:p>
    <w:p w14:paraId="28792578" w14:textId="7724921F" w:rsidR="009E0F02" w:rsidRDefault="009E0F02" w:rsidP="00472D23">
      <w:pPr>
        <w:tabs>
          <w:tab w:val="left" w:pos="851"/>
          <w:tab w:val="left" w:pos="1134"/>
        </w:tabs>
        <w:ind w:left="567"/>
        <w:jc w:val="both"/>
        <w:rPr>
          <w:b/>
          <w:bCs/>
          <w:sz w:val="22"/>
          <w:szCs w:val="22"/>
        </w:rPr>
      </w:pPr>
    </w:p>
    <w:p w14:paraId="5106B42F" w14:textId="77777777" w:rsidR="009E0F02" w:rsidRDefault="009E0F02" w:rsidP="00472D23">
      <w:pPr>
        <w:tabs>
          <w:tab w:val="left" w:pos="851"/>
          <w:tab w:val="left" w:pos="1134"/>
        </w:tabs>
        <w:ind w:left="567"/>
        <w:jc w:val="both"/>
        <w:rPr>
          <w:b/>
          <w:bCs/>
          <w:sz w:val="22"/>
          <w:szCs w:val="22"/>
        </w:rPr>
      </w:pPr>
    </w:p>
    <w:p w14:paraId="0F8DB93C" w14:textId="7BE18088" w:rsidR="00472D23" w:rsidRDefault="00472D23" w:rsidP="00472D23">
      <w:pPr>
        <w:tabs>
          <w:tab w:val="left" w:pos="851"/>
          <w:tab w:val="left" w:pos="1134"/>
        </w:tabs>
        <w:ind w:left="567"/>
        <w:jc w:val="both"/>
        <w:rPr>
          <w:b/>
          <w:bCs/>
          <w:sz w:val="22"/>
          <w:szCs w:val="22"/>
        </w:rPr>
      </w:pPr>
    </w:p>
    <w:p w14:paraId="150CD7F2" w14:textId="5D08E01D" w:rsidR="000C3EEF" w:rsidRDefault="000C3EEF" w:rsidP="00472D23">
      <w:pPr>
        <w:tabs>
          <w:tab w:val="left" w:pos="851"/>
          <w:tab w:val="left" w:pos="1134"/>
        </w:tabs>
        <w:ind w:left="567"/>
        <w:jc w:val="both"/>
        <w:rPr>
          <w:b/>
          <w:bCs/>
          <w:sz w:val="22"/>
          <w:szCs w:val="22"/>
        </w:rPr>
      </w:pPr>
      <w:r>
        <w:rPr>
          <w:b/>
          <w:bCs/>
          <w:sz w:val="22"/>
          <w:szCs w:val="22"/>
        </w:rPr>
        <w:t>,</w:t>
      </w:r>
    </w:p>
    <w:p w14:paraId="4B07F868" w14:textId="77777777" w:rsidR="00472D23" w:rsidRDefault="00472D23" w:rsidP="00472D23">
      <w:pPr>
        <w:tabs>
          <w:tab w:val="left" w:pos="851"/>
          <w:tab w:val="left" w:pos="1134"/>
        </w:tabs>
        <w:ind w:left="567"/>
        <w:jc w:val="both"/>
        <w:rPr>
          <w:b/>
          <w:bCs/>
          <w:sz w:val="22"/>
          <w:szCs w:val="22"/>
        </w:rPr>
      </w:pPr>
    </w:p>
    <w:p w14:paraId="0BD17DCF" w14:textId="77777777" w:rsidR="00472D23" w:rsidRDefault="00472D23" w:rsidP="00472D23">
      <w:pPr>
        <w:tabs>
          <w:tab w:val="left" w:pos="851"/>
          <w:tab w:val="left" w:pos="1134"/>
        </w:tabs>
        <w:ind w:left="567"/>
        <w:jc w:val="both"/>
        <w:rPr>
          <w:b/>
          <w:bCs/>
          <w:sz w:val="22"/>
          <w:szCs w:val="22"/>
        </w:rPr>
      </w:pPr>
    </w:p>
    <w:p w14:paraId="7ED4215F" w14:textId="77777777" w:rsidR="00472D23" w:rsidRDefault="00472D23" w:rsidP="00472D23">
      <w:pPr>
        <w:tabs>
          <w:tab w:val="left" w:pos="851"/>
          <w:tab w:val="left" w:pos="1134"/>
        </w:tabs>
        <w:ind w:left="567"/>
        <w:jc w:val="both"/>
        <w:rPr>
          <w:b/>
          <w:bCs/>
          <w:sz w:val="22"/>
          <w:szCs w:val="22"/>
        </w:rPr>
      </w:pPr>
    </w:p>
    <w:p w14:paraId="2B113C0A" w14:textId="613A8C89" w:rsidR="00472D23" w:rsidRDefault="00472D23" w:rsidP="00472D23">
      <w:pPr>
        <w:tabs>
          <w:tab w:val="left" w:pos="851"/>
          <w:tab w:val="left" w:pos="1134"/>
        </w:tabs>
        <w:ind w:left="567"/>
        <w:jc w:val="both"/>
        <w:rPr>
          <w:b/>
          <w:bCs/>
          <w:sz w:val="22"/>
          <w:szCs w:val="22"/>
        </w:rPr>
      </w:pPr>
    </w:p>
    <w:p w14:paraId="1E2E4601" w14:textId="70404CDB" w:rsidR="00E33CA6" w:rsidRDefault="00E33CA6" w:rsidP="00472D23">
      <w:pPr>
        <w:tabs>
          <w:tab w:val="left" w:pos="851"/>
          <w:tab w:val="left" w:pos="1134"/>
        </w:tabs>
        <w:ind w:left="567"/>
        <w:jc w:val="both"/>
        <w:rPr>
          <w:b/>
          <w:bCs/>
          <w:sz w:val="22"/>
          <w:szCs w:val="22"/>
        </w:rPr>
      </w:pPr>
    </w:p>
    <w:p w14:paraId="6DD16C1C" w14:textId="162D666F" w:rsidR="00E33CA6" w:rsidRDefault="00E33CA6" w:rsidP="00472D23">
      <w:pPr>
        <w:tabs>
          <w:tab w:val="left" w:pos="851"/>
          <w:tab w:val="left" w:pos="1134"/>
        </w:tabs>
        <w:ind w:left="567"/>
        <w:jc w:val="both"/>
        <w:rPr>
          <w:b/>
          <w:bCs/>
          <w:sz w:val="22"/>
          <w:szCs w:val="22"/>
        </w:rPr>
      </w:pPr>
    </w:p>
    <w:p w14:paraId="66BF7854" w14:textId="5A781DB5" w:rsidR="00E33CA6" w:rsidRDefault="00E33CA6" w:rsidP="00472D23">
      <w:pPr>
        <w:tabs>
          <w:tab w:val="left" w:pos="851"/>
          <w:tab w:val="left" w:pos="1134"/>
        </w:tabs>
        <w:ind w:left="567"/>
        <w:jc w:val="both"/>
        <w:rPr>
          <w:b/>
          <w:bCs/>
          <w:sz w:val="22"/>
          <w:szCs w:val="22"/>
        </w:rPr>
      </w:pPr>
    </w:p>
    <w:p w14:paraId="4D1897DF" w14:textId="43872E2A" w:rsidR="00E33CA6" w:rsidRDefault="00E33CA6" w:rsidP="00472D23">
      <w:pPr>
        <w:tabs>
          <w:tab w:val="left" w:pos="851"/>
          <w:tab w:val="left" w:pos="1134"/>
        </w:tabs>
        <w:ind w:left="567"/>
        <w:jc w:val="both"/>
        <w:rPr>
          <w:b/>
          <w:bCs/>
          <w:sz w:val="22"/>
          <w:szCs w:val="22"/>
        </w:rPr>
      </w:pPr>
    </w:p>
    <w:p w14:paraId="3402C72B" w14:textId="699F8227" w:rsidR="00E33CA6" w:rsidRDefault="00E33CA6" w:rsidP="00472D23">
      <w:pPr>
        <w:tabs>
          <w:tab w:val="left" w:pos="851"/>
          <w:tab w:val="left" w:pos="1134"/>
        </w:tabs>
        <w:ind w:left="567"/>
        <w:jc w:val="both"/>
        <w:rPr>
          <w:b/>
          <w:bCs/>
          <w:sz w:val="22"/>
          <w:szCs w:val="22"/>
        </w:rPr>
      </w:pPr>
    </w:p>
    <w:p w14:paraId="27510197" w14:textId="69B6B526" w:rsidR="00E33CA6" w:rsidRDefault="00E33CA6" w:rsidP="00472D23">
      <w:pPr>
        <w:tabs>
          <w:tab w:val="left" w:pos="851"/>
          <w:tab w:val="left" w:pos="1134"/>
        </w:tabs>
        <w:ind w:left="567"/>
        <w:jc w:val="both"/>
        <w:rPr>
          <w:b/>
          <w:bCs/>
          <w:sz w:val="22"/>
          <w:szCs w:val="22"/>
        </w:rPr>
      </w:pPr>
    </w:p>
    <w:p w14:paraId="215074F5" w14:textId="77777777" w:rsidR="00E33CA6" w:rsidRDefault="00E33CA6" w:rsidP="00472D23">
      <w:pPr>
        <w:tabs>
          <w:tab w:val="left" w:pos="851"/>
          <w:tab w:val="left" w:pos="1134"/>
        </w:tabs>
        <w:ind w:left="567"/>
        <w:jc w:val="both"/>
        <w:rPr>
          <w:b/>
          <w:bCs/>
          <w:sz w:val="22"/>
          <w:szCs w:val="22"/>
        </w:rPr>
      </w:pPr>
    </w:p>
    <w:p w14:paraId="7B3B15BC" w14:textId="3FCCF8DB" w:rsidR="00DD0863" w:rsidRDefault="00DD0863" w:rsidP="00472D23">
      <w:pPr>
        <w:tabs>
          <w:tab w:val="left" w:pos="851"/>
          <w:tab w:val="left" w:pos="1134"/>
        </w:tabs>
        <w:ind w:left="567"/>
        <w:jc w:val="both"/>
        <w:rPr>
          <w:b/>
          <w:bCs/>
          <w:sz w:val="22"/>
          <w:szCs w:val="22"/>
        </w:rPr>
      </w:pPr>
    </w:p>
    <w:p w14:paraId="3573C9D8" w14:textId="47DB1461" w:rsidR="00DD0863" w:rsidRDefault="00DD0863" w:rsidP="00472D23">
      <w:pPr>
        <w:tabs>
          <w:tab w:val="left" w:pos="851"/>
          <w:tab w:val="left" w:pos="1134"/>
        </w:tabs>
        <w:ind w:left="567"/>
        <w:jc w:val="both"/>
        <w:rPr>
          <w:b/>
          <w:bCs/>
          <w:sz w:val="22"/>
          <w:szCs w:val="22"/>
        </w:rPr>
      </w:pPr>
    </w:p>
    <w:p w14:paraId="27C925B8" w14:textId="77777777" w:rsidR="00472D23" w:rsidRDefault="00472D23" w:rsidP="00472D23">
      <w:pPr>
        <w:tabs>
          <w:tab w:val="left" w:pos="993"/>
        </w:tabs>
        <w:jc w:val="right"/>
        <w:rPr>
          <w:bCs/>
          <w:sz w:val="22"/>
          <w:szCs w:val="22"/>
        </w:rPr>
      </w:pPr>
      <w:r w:rsidRPr="00DB53D1">
        <w:rPr>
          <w:sz w:val="22"/>
          <w:szCs w:val="22"/>
        </w:rPr>
        <w:lastRenderedPageBreak/>
        <w:t xml:space="preserve">Приложение № 1 к </w:t>
      </w:r>
      <w:r w:rsidRPr="00DB53D1">
        <w:rPr>
          <w:bCs/>
          <w:sz w:val="22"/>
          <w:szCs w:val="22"/>
        </w:rPr>
        <w:t>Соглашению</w:t>
      </w:r>
    </w:p>
    <w:p w14:paraId="6AB8D357" w14:textId="77777777" w:rsidR="00472D23" w:rsidRDefault="00472D23" w:rsidP="00472D23">
      <w:pPr>
        <w:tabs>
          <w:tab w:val="left" w:pos="993"/>
        </w:tabs>
        <w:jc w:val="right"/>
        <w:rPr>
          <w:bCs/>
          <w:sz w:val="22"/>
          <w:szCs w:val="22"/>
        </w:rPr>
      </w:pPr>
      <w:r w:rsidRPr="00DB53D1">
        <w:rPr>
          <w:bCs/>
          <w:sz w:val="22"/>
          <w:szCs w:val="22"/>
        </w:rPr>
        <w:t xml:space="preserve"> о соблюдении мер санитарно-эпидемиологической защиты, </w:t>
      </w:r>
    </w:p>
    <w:p w14:paraId="4F90A618" w14:textId="77777777" w:rsidR="00472D23" w:rsidRDefault="00472D23" w:rsidP="00472D23">
      <w:pPr>
        <w:tabs>
          <w:tab w:val="left" w:pos="993"/>
        </w:tabs>
        <w:jc w:val="right"/>
        <w:rPr>
          <w:bCs/>
          <w:sz w:val="22"/>
          <w:szCs w:val="22"/>
        </w:rPr>
      </w:pPr>
      <w:r w:rsidRPr="00DB53D1">
        <w:rPr>
          <w:bCs/>
          <w:sz w:val="22"/>
          <w:szCs w:val="22"/>
        </w:rPr>
        <w:t xml:space="preserve">связанной с профилактикой распространения </w:t>
      </w:r>
    </w:p>
    <w:p w14:paraId="7B40B95D" w14:textId="77777777" w:rsidR="00472D23" w:rsidRPr="00DB53D1" w:rsidRDefault="00472D23" w:rsidP="00472D23">
      <w:pPr>
        <w:tabs>
          <w:tab w:val="left" w:pos="993"/>
        </w:tabs>
        <w:jc w:val="right"/>
        <w:rPr>
          <w:bCs/>
          <w:sz w:val="22"/>
          <w:szCs w:val="22"/>
        </w:rPr>
      </w:pPr>
      <w:r w:rsidRPr="00DB53D1">
        <w:rPr>
          <w:bCs/>
          <w:sz w:val="22"/>
          <w:szCs w:val="22"/>
        </w:rPr>
        <w:t xml:space="preserve">коронавирусной инфекции </w:t>
      </w:r>
      <w:r w:rsidRPr="00DB53D1">
        <w:rPr>
          <w:bCs/>
          <w:sz w:val="22"/>
          <w:szCs w:val="22"/>
          <w:lang w:val="en-US"/>
        </w:rPr>
        <w:t>COVID</w:t>
      </w:r>
      <w:r w:rsidRPr="00DB53D1">
        <w:rPr>
          <w:bCs/>
          <w:sz w:val="22"/>
          <w:szCs w:val="22"/>
        </w:rPr>
        <w:t>-19</w:t>
      </w:r>
    </w:p>
    <w:p w14:paraId="7D140C08" w14:textId="77777777" w:rsidR="00472D23" w:rsidRPr="001A32A2" w:rsidRDefault="00472D23" w:rsidP="00472D23">
      <w:pPr>
        <w:overflowPunct w:val="0"/>
        <w:autoSpaceDE w:val="0"/>
        <w:autoSpaceDN w:val="0"/>
        <w:adjustRightInd w:val="0"/>
        <w:ind w:left="567" w:hanging="283"/>
        <w:contextualSpacing/>
        <w:jc w:val="right"/>
        <w:textAlignment w:val="baseline"/>
      </w:pPr>
    </w:p>
    <w:p w14:paraId="051E9ACD" w14:textId="77777777" w:rsidR="00472D23" w:rsidRPr="001A32A2" w:rsidRDefault="00472D23" w:rsidP="00472D23"/>
    <w:p w14:paraId="022562BF" w14:textId="77777777" w:rsidR="00472D23" w:rsidRPr="001A32A2" w:rsidRDefault="00472D23" w:rsidP="00472D23"/>
    <w:p w14:paraId="6F49FCAB" w14:textId="77777777" w:rsidR="00472D23" w:rsidRPr="001A32A2" w:rsidRDefault="00472D23" w:rsidP="00472D23"/>
    <w:p w14:paraId="046F30AD" w14:textId="77777777" w:rsidR="00472D23" w:rsidRPr="001A32A2" w:rsidRDefault="00472D23" w:rsidP="00472D23"/>
    <w:p w14:paraId="38AB0D54" w14:textId="77777777" w:rsidR="00472D23" w:rsidRPr="001A32A2" w:rsidRDefault="00472D23" w:rsidP="00472D23"/>
    <w:p w14:paraId="152B1700" w14:textId="77777777" w:rsidR="00472D23" w:rsidRPr="001A32A2" w:rsidRDefault="00472D23" w:rsidP="00472D23"/>
    <w:p w14:paraId="311E196B" w14:textId="77777777" w:rsidR="00472D23" w:rsidRPr="001A32A2" w:rsidRDefault="00472D23" w:rsidP="00472D23"/>
    <w:p w14:paraId="6AC1DD1C" w14:textId="71014CF1" w:rsidR="00472D23" w:rsidRPr="001A32A2" w:rsidRDefault="00472D23" w:rsidP="000D5069">
      <w:pPr>
        <w:jc w:val="center"/>
      </w:pPr>
      <w:r w:rsidRPr="001A32A2">
        <w:rPr>
          <w:noProof/>
        </w:rPr>
        <w:drawing>
          <wp:inline distT="0" distB="0" distL="0" distR="0" wp14:anchorId="0B5B29BC" wp14:editId="435CBD48">
            <wp:extent cx="4000500" cy="4000500"/>
            <wp:effectExtent l="0" t="0" r="0" b="0"/>
            <wp:docPr id="1" name="Рисунок 1" descr="p_06-420x420 (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5606065" name="Рисунок 1" descr="p_06-420x420 (003)"/>
                    <pic:cNvPicPr>
                      <a:picLocks noChangeAspect="1" noChangeArrowheads="1"/>
                    </pic:cNvPicPr>
                  </pic:nvPicPr>
                  <pic:blipFill>
                    <a:blip r:embed="rId15">
                      <a:extLst>
                        <a:ext uri="{28A0092B-C50C-407E-A947-70E740481C1C}">
                          <a14:useLocalDpi xmlns:a14="http://schemas.microsoft.com/office/drawing/2010/main" val="0"/>
                        </a:ext>
                      </a:extLst>
                    </a:blip>
                    <a:stretch>
                      <a:fillRect/>
                    </a:stretch>
                  </pic:blipFill>
                  <pic:spPr bwMode="auto">
                    <a:xfrm>
                      <a:off x="0" y="0"/>
                      <a:ext cx="4000500" cy="4000500"/>
                    </a:xfrm>
                    <a:prstGeom prst="rect">
                      <a:avLst/>
                    </a:prstGeom>
                    <a:noFill/>
                    <a:ln>
                      <a:noFill/>
                    </a:ln>
                  </pic:spPr>
                </pic:pic>
              </a:graphicData>
            </a:graphic>
          </wp:inline>
        </w:drawing>
      </w:r>
    </w:p>
    <w:p w14:paraId="2A4C60B4" w14:textId="77777777" w:rsidR="00472D23" w:rsidRDefault="00472D23" w:rsidP="00472D23">
      <w:pPr>
        <w:pStyle w:val="12"/>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4F269196" w14:textId="77777777" w:rsidR="00472D23" w:rsidRDefault="00472D23" w:rsidP="00472D23"/>
    <w:p w14:paraId="15AC0A2D" w14:textId="77777777" w:rsidR="00472D23" w:rsidRDefault="00472D23" w:rsidP="00472D23"/>
    <w:p w14:paraId="040F1C4B" w14:textId="77777777" w:rsidR="00472D23" w:rsidRDefault="00472D23" w:rsidP="00472D23"/>
    <w:p w14:paraId="52BD28B6" w14:textId="77777777" w:rsidR="00472D23" w:rsidRDefault="00472D23" w:rsidP="00472D23"/>
    <w:p w14:paraId="3DCFA230" w14:textId="77777777" w:rsidR="00472D23" w:rsidRDefault="00472D23" w:rsidP="00472D23"/>
    <w:p w14:paraId="618DDDA2" w14:textId="77777777" w:rsidR="00472D23" w:rsidRDefault="00472D23" w:rsidP="00472D23"/>
    <w:p w14:paraId="1A7C73A9" w14:textId="77777777" w:rsidR="00472D23" w:rsidRDefault="00472D23" w:rsidP="00472D23"/>
    <w:p w14:paraId="336DCBC6" w14:textId="77777777" w:rsidR="00472D23" w:rsidRDefault="00472D23" w:rsidP="00472D23"/>
    <w:p w14:paraId="162F394F" w14:textId="77777777" w:rsidR="00472D23" w:rsidRDefault="00472D23" w:rsidP="00472D23"/>
    <w:p w14:paraId="2CB63F07" w14:textId="77777777" w:rsidR="00472D23" w:rsidRDefault="00472D23" w:rsidP="00472D23"/>
    <w:p w14:paraId="669CB347" w14:textId="77777777" w:rsidR="00472D23" w:rsidRDefault="00472D23" w:rsidP="00472D23"/>
    <w:p w14:paraId="24968C6D" w14:textId="77777777" w:rsidR="00472D23" w:rsidRDefault="00472D23" w:rsidP="00472D23"/>
    <w:p w14:paraId="3E95FF13" w14:textId="77777777" w:rsidR="00472D23" w:rsidRDefault="00472D23" w:rsidP="00472D23"/>
    <w:p w14:paraId="1B674EB3" w14:textId="77777777" w:rsidR="00472D23" w:rsidRDefault="00472D23" w:rsidP="00472D23"/>
    <w:p w14:paraId="6542F7DA" w14:textId="77777777" w:rsidR="00472D23" w:rsidRDefault="00472D23" w:rsidP="00472D23"/>
    <w:p w14:paraId="552B4355" w14:textId="77777777" w:rsidR="00472D23" w:rsidRDefault="00472D23" w:rsidP="00472D23"/>
    <w:p w14:paraId="77C2E53F" w14:textId="77777777" w:rsidR="00472D23" w:rsidRDefault="00472D23" w:rsidP="00472D23"/>
    <w:p w14:paraId="0AE1AC22" w14:textId="77777777" w:rsidR="00472D23" w:rsidRDefault="00472D23" w:rsidP="00472D23"/>
    <w:p w14:paraId="0E954CC7" w14:textId="77777777" w:rsidR="00472D23" w:rsidRDefault="00472D23" w:rsidP="00472D23"/>
    <w:p w14:paraId="10AF1928" w14:textId="77777777" w:rsidR="00472D23" w:rsidRDefault="00472D23" w:rsidP="00472D23"/>
    <w:p w14:paraId="2864C31D" w14:textId="77777777" w:rsidR="00472D23" w:rsidRDefault="00472D23" w:rsidP="00472D23"/>
    <w:p w14:paraId="3C9DF020" w14:textId="64ADCE1C" w:rsidR="00472D23" w:rsidRDefault="00472D23" w:rsidP="00472D23"/>
    <w:p w14:paraId="7AC8E754" w14:textId="171F6D6C" w:rsidR="00B5723A" w:rsidRDefault="00B5723A" w:rsidP="00472D23"/>
    <w:p w14:paraId="2BB58620" w14:textId="53DCA28D" w:rsidR="00B5723A" w:rsidRDefault="00B5723A" w:rsidP="00472D23"/>
    <w:p w14:paraId="5254CE64" w14:textId="6EC48D18" w:rsidR="00B5723A" w:rsidRDefault="00B5723A" w:rsidP="00472D23"/>
    <w:p w14:paraId="5F40D624" w14:textId="294A4000" w:rsidR="00472D23" w:rsidRPr="00714DDA" w:rsidRDefault="00472D23" w:rsidP="00472D23">
      <w:pPr>
        <w:autoSpaceDE w:val="0"/>
        <w:autoSpaceDN w:val="0"/>
        <w:adjustRightInd w:val="0"/>
        <w:ind w:right="-5"/>
        <w:jc w:val="right"/>
        <w:rPr>
          <w:sz w:val="22"/>
          <w:szCs w:val="22"/>
        </w:rPr>
      </w:pPr>
      <w:r w:rsidRPr="00714DDA">
        <w:rPr>
          <w:sz w:val="22"/>
          <w:szCs w:val="22"/>
        </w:rPr>
        <w:t xml:space="preserve">Приложение № </w:t>
      </w:r>
      <w:r w:rsidR="0078249C">
        <w:rPr>
          <w:sz w:val="22"/>
          <w:szCs w:val="22"/>
        </w:rPr>
        <w:t>6</w:t>
      </w:r>
      <w:r w:rsidRPr="00714DDA">
        <w:rPr>
          <w:sz w:val="22"/>
          <w:szCs w:val="22"/>
        </w:rPr>
        <w:t xml:space="preserve"> к договору</w:t>
      </w:r>
    </w:p>
    <w:p w14:paraId="556412B8" w14:textId="6E8C1499" w:rsidR="00472D23" w:rsidRPr="00714DDA" w:rsidRDefault="00472D23" w:rsidP="00472D23">
      <w:pPr>
        <w:autoSpaceDE w:val="0"/>
        <w:autoSpaceDN w:val="0"/>
        <w:adjustRightInd w:val="0"/>
        <w:ind w:right="-5"/>
        <w:jc w:val="right"/>
        <w:rPr>
          <w:sz w:val="22"/>
          <w:szCs w:val="22"/>
        </w:rPr>
      </w:pPr>
      <w:r w:rsidRPr="00714DDA">
        <w:rPr>
          <w:sz w:val="22"/>
          <w:szCs w:val="22"/>
        </w:rPr>
        <w:t xml:space="preserve">№ </w:t>
      </w:r>
      <w:r w:rsidR="00E33CA6" w:rsidRPr="00714DDA">
        <w:rPr>
          <w:b/>
          <w:sz w:val="22"/>
          <w:szCs w:val="22"/>
        </w:rPr>
        <w:t xml:space="preserve">№ </w:t>
      </w:r>
      <w:r w:rsidR="00E33CA6">
        <w:rPr>
          <w:b/>
          <w:sz w:val="22"/>
          <w:szCs w:val="22"/>
        </w:rPr>
        <w:t>05/04</w:t>
      </w:r>
      <w:r w:rsidR="00E33CA6" w:rsidRPr="00BA6C34">
        <w:rPr>
          <w:b/>
          <w:sz w:val="22"/>
          <w:szCs w:val="22"/>
        </w:rPr>
        <w:t>-</w:t>
      </w:r>
      <w:r w:rsidR="00E33CA6">
        <w:rPr>
          <w:b/>
          <w:sz w:val="22"/>
          <w:szCs w:val="22"/>
        </w:rPr>
        <w:t>ИД</w:t>
      </w:r>
      <w:r w:rsidR="00E33CA6" w:rsidRPr="00BA6C34">
        <w:rPr>
          <w:b/>
          <w:sz w:val="22"/>
          <w:szCs w:val="22"/>
        </w:rPr>
        <w:t>-202</w:t>
      </w:r>
      <w:r w:rsidR="00E33CA6">
        <w:rPr>
          <w:b/>
          <w:sz w:val="22"/>
          <w:szCs w:val="22"/>
        </w:rPr>
        <w:t>3</w:t>
      </w:r>
      <w:r w:rsidRPr="00714DDA">
        <w:rPr>
          <w:sz w:val="22"/>
          <w:szCs w:val="22"/>
        </w:rPr>
        <w:t>от «___» _____ 202</w:t>
      </w:r>
      <w:r>
        <w:rPr>
          <w:sz w:val="22"/>
          <w:szCs w:val="22"/>
        </w:rPr>
        <w:t>2</w:t>
      </w:r>
      <w:r w:rsidRPr="00714DDA">
        <w:rPr>
          <w:sz w:val="22"/>
          <w:szCs w:val="22"/>
        </w:rPr>
        <w:t xml:space="preserve"> г.</w:t>
      </w:r>
    </w:p>
    <w:p w14:paraId="7B2F0F68" w14:textId="77777777" w:rsidR="00472D23" w:rsidRDefault="00472D23" w:rsidP="00472D23">
      <w:pPr>
        <w:jc w:val="center"/>
        <w:rPr>
          <w:b/>
          <w:bCs/>
          <w:sz w:val="22"/>
          <w:szCs w:val="22"/>
        </w:rPr>
      </w:pPr>
    </w:p>
    <w:p w14:paraId="576EFE91" w14:textId="77777777" w:rsidR="00472D23" w:rsidRDefault="00472D23" w:rsidP="00472D23">
      <w:pPr>
        <w:jc w:val="center"/>
        <w:rPr>
          <w:b/>
          <w:bCs/>
          <w:sz w:val="22"/>
          <w:szCs w:val="22"/>
        </w:rPr>
      </w:pPr>
    </w:p>
    <w:p w14:paraId="5828EF32" w14:textId="77777777" w:rsidR="00472D23" w:rsidRPr="00C46521" w:rsidRDefault="00472D23" w:rsidP="00472D23">
      <w:pPr>
        <w:jc w:val="center"/>
        <w:rPr>
          <w:b/>
          <w:bCs/>
          <w:sz w:val="22"/>
          <w:szCs w:val="22"/>
        </w:rPr>
      </w:pPr>
      <w:r w:rsidRPr="00C46521">
        <w:rPr>
          <w:b/>
          <w:bCs/>
          <w:sz w:val="22"/>
          <w:szCs w:val="22"/>
        </w:rPr>
        <w:t xml:space="preserve">Соглашение об обязательствах обеспечения </w:t>
      </w:r>
    </w:p>
    <w:p w14:paraId="356D27EF" w14:textId="77777777" w:rsidR="00472D23" w:rsidRPr="00C46521" w:rsidRDefault="00472D23" w:rsidP="00472D23">
      <w:pPr>
        <w:jc w:val="center"/>
        <w:rPr>
          <w:b/>
          <w:bCs/>
          <w:sz w:val="22"/>
          <w:szCs w:val="22"/>
        </w:rPr>
      </w:pPr>
      <w:r w:rsidRPr="00C46521">
        <w:rPr>
          <w:b/>
          <w:bCs/>
          <w:sz w:val="22"/>
          <w:szCs w:val="22"/>
        </w:rPr>
        <w:t xml:space="preserve">средствами индивидуальной защиты сотрудников </w:t>
      </w:r>
      <w:r>
        <w:rPr>
          <w:b/>
          <w:bCs/>
          <w:sz w:val="22"/>
          <w:szCs w:val="22"/>
        </w:rPr>
        <w:t>Исполнителя</w:t>
      </w:r>
    </w:p>
    <w:p w14:paraId="37A1BC57" w14:textId="77777777" w:rsidR="00472D23" w:rsidRPr="00C46521" w:rsidRDefault="00472D23" w:rsidP="00472D23">
      <w:pPr>
        <w:jc w:val="center"/>
        <w:rPr>
          <w:sz w:val="22"/>
          <w:szCs w:val="22"/>
        </w:rPr>
      </w:pPr>
    </w:p>
    <w:p w14:paraId="52C31824" w14:textId="77777777" w:rsidR="00472D23" w:rsidRPr="00C46521" w:rsidRDefault="00472D23" w:rsidP="00472D23">
      <w:pPr>
        <w:rPr>
          <w:sz w:val="22"/>
          <w:szCs w:val="22"/>
        </w:rPr>
      </w:pPr>
      <w:r w:rsidRPr="00C46521">
        <w:rPr>
          <w:sz w:val="22"/>
          <w:szCs w:val="22"/>
        </w:rPr>
        <w:t xml:space="preserve">г. Иркутск                                                                                           </w:t>
      </w:r>
      <w:r>
        <w:rPr>
          <w:sz w:val="22"/>
          <w:szCs w:val="22"/>
        </w:rPr>
        <w:t xml:space="preserve">  </w:t>
      </w:r>
      <w:r w:rsidRPr="00C46521">
        <w:rPr>
          <w:sz w:val="22"/>
          <w:szCs w:val="22"/>
        </w:rPr>
        <w:t xml:space="preserve">     </w:t>
      </w:r>
      <w:r>
        <w:rPr>
          <w:sz w:val="22"/>
          <w:szCs w:val="22"/>
        </w:rPr>
        <w:t xml:space="preserve">   </w:t>
      </w:r>
      <w:r w:rsidRPr="00C46521">
        <w:rPr>
          <w:sz w:val="22"/>
          <w:szCs w:val="22"/>
        </w:rPr>
        <w:t xml:space="preserve">   </w:t>
      </w:r>
      <w:proofErr w:type="gramStart"/>
      <w:r w:rsidRPr="00C46521">
        <w:rPr>
          <w:sz w:val="22"/>
          <w:szCs w:val="22"/>
        </w:rPr>
        <w:t xml:space="preserve">   «</w:t>
      </w:r>
      <w:proofErr w:type="gramEnd"/>
      <w:r w:rsidRPr="00C46521">
        <w:rPr>
          <w:sz w:val="22"/>
          <w:szCs w:val="22"/>
        </w:rPr>
        <w:t>___» _____________ 2022 г.</w:t>
      </w:r>
    </w:p>
    <w:p w14:paraId="2182024F" w14:textId="77777777" w:rsidR="00472D23" w:rsidRDefault="00472D23" w:rsidP="00472D23">
      <w:pPr>
        <w:jc w:val="center"/>
        <w:rPr>
          <w:b/>
          <w:bCs/>
        </w:rPr>
      </w:pPr>
    </w:p>
    <w:p w14:paraId="139F5363" w14:textId="08EB9488" w:rsidR="00472D23" w:rsidRPr="00C46521" w:rsidRDefault="00531C33" w:rsidP="00472D23">
      <w:pPr>
        <w:pStyle w:val="aff0"/>
        <w:ind w:firstLine="567"/>
        <w:rPr>
          <w:sz w:val="22"/>
          <w:szCs w:val="22"/>
        </w:rPr>
      </w:pPr>
      <w:r w:rsidRPr="00714DDA">
        <w:rPr>
          <w:b/>
          <w:sz w:val="22"/>
          <w:szCs w:val="22"/>
        </w:rPr>
        <w:t>Открытое акционерное общество</w:t>
      </w:r>
      <w:r w:rsidRPr="00714DDA">
        <w:rPr>
          <w:sz w:val="22"/>
          <w:szCs w:val="22"/>
        </w:rPr>
        <w:t xml:space="preserve"> </w:t>
      </w:r>
      <w:r w:rsidRPr="00714DDA">
        <w:rPr>
          <w:b/>
          <w:bCs/>
          <w:sz w:val="22"/>
          <w:szCs w:val="22"/>
        </w:rPr>
        <w:t>«Иркутская электросетевая компания» (ОАО «ИЭСК»)</w:t>
      </w:r>
      <w:r w:rsidRPr="00714DDA">
        <w:rPr>
          <w:sz w:val="22"/>
          <w:szCs w:val="22"/>
        </w:rPr>
        <w:t xml:space="preserve">, именуемое в дальнейшем </w:t>
      </w:r>
      <w:r w:rsidRPr="00714DDA">
        <w:rPr>
          <w:b/>
          <w:sz w:val="22"/>
          <w:szCs w:val="22"/>
        </w:rPr>
        <w:t>«Заказчик»</w:t>
      </w:r>
      <w:r w:rsidRPr="00714DDA">
        <w:rPr>
          <w:sz w:val="22"/>
          <w:szCs w:val="22"/>
        </w:rPr>
        <w:t xml:space="preserve">, </w:t>
      </w:r>
      <w:r w:rsidR="00B5723A" w:rsidRPr="00714DDA">
        <w:rPr>
          <w:sz w:val="22"/>
          <w:szCs w:val="22"/>
        </w:rPr>
        <w:t>в лице директора филиала</w:t>
      </w:r>
      <w:r w:rsidR="00B5723A" w:rsidRPr="00714DDA">
        <w:rPr>
          <w:b/>
          <w:sz w:val="22"/>
          <w:szCs w:val="22"/>
        </w:rPr>
        <w:t xml:space="preserve"> </w:t>
      </w:r>
      <w:r w:rsidR="00B5723A" w:rsidRPr="00714DDA">
        <w:rPr>
          <w:sz w:val="22"/>
          <w:szCs w:val="22"/>
        </w:rPr>
        <w:t>ОАО «ИЭСК» «</w:t>
      </w:r>
      <w:r w:rsidR="00B5723A">
        <w:rPr>
          <w:sz w:val="22"/>
          <w:szCs w:val="22"/>
        </w:rPr>
        <w:t>Южные</w:t>
      </w:r>
      <w:r w:rsidR="00B5723A" w:rsidRPr="00714DDA">
        <w:rPr>
          <w:sz w:val="22"/>
          <w:szCs w:val="22"/>
        </w:rPr>
        <w:t xml:space="preserve"> электрические сети»</w:t>
      </w:r>
      <w:r w:rsidR="00B5723A" w:rsidRPr="00714DDA">
        <w:rPr>
          <w:b/>
          <w:sz w:val="22"/>
          <w:szCs w:val="22"/>
        </w:rPr>
        <w:t xml:space="preserve"> </w:t>
      </w:r>
      <w:r w:rsidR="00B5723A">
        <w:rPr>
          <w:b/>
          <w:sz w:val="22"/>
          <w:szCs w:val="22"/>
        </w:rPr>
        <w:t>_____________</w:t>
      </w:r>
      <w:r w:rsidR="00B5723A" w:rsidRPr="00714DDA">
        <w:rPr>
          <w:sz w:val="22"/>
          <w:szCs w:val="22"/>
        </w:rPr>
        <w:t xml:space="preserve">, действующего на основании </w:t>
      </w:r>
      <w:r w:rsidR="00B5723A">
        <w:rPr>
          <w:sz w:val="22"/>
          <w:szCs w:val="22"/>
        </w:rPr>
        <w:t>________________, именуемое</w:t>
      </w:r>
      <w:r w:rsidR="00B5723A" w:rsidRPr="00714DDA">
        <w:rPr>
          <w:sz w:val="22"/>
          <w:szCs w:val="22"/>
        </w:rPr>
        <w:t xml:space="preserve"> в дальнейшем </w:t>
      </w:r>
      <w:r w:rsidR="00B5723A" w:rsidRPr="00714DDA">
        <w:rPr>
          <w:b/>
          <w:sz w:val="22"/>
          <w:szCs w:val="22"/>
        </w:rPr>
        <w:t>«Исполнитель»</w:t>
      </w:r>
      <w:r w:rsidR="00B5723A" w:rsidRPr="00714DDA">
        <w:rPr>
          <w:sz w:val="22"/>
          <w:szCs w:val="22"/>
        </w:rPr>
        <w:t xml:space="preserve">, в лице </w:t>
      </w:r>
      <w:r w:rsidR="00B5723A">
        <w:rPr>
          <w:sz w:val="22"/>
          <w:szCs w:val="22"/>
        </w:rPr>
        <w:t>генерального директора _______________</w:t>
      </w:r>
      <w:r w:rsidR="00B5723A" w:rsidRPr="00714DDA">
        <w:rPr>
          <w:sz w:val="22"/>
          <w:szCs w:val="22"/>
        </w:rPr>
        <w:t xml:space="preserve">, действующего на основании </w:t>
      </w:r>
      <w:r w:rsidR="00B5723A">
        <w:rPr>
          <w:sz w:val="22"/>
          <w:szCs w:val="22"/>
        </w:rPr>
        <w:t>Устава</w:t>
      </w:r>
      <w:r w:rsidR="00B5723A" w:rsidRPr="00714DDA">
        <w:rPr>
          <w:sz w:val="22"/>
          <w:szCs w:val="22"/>
        </w:rPr>
        <w:t>, с другой стороны, в дальнейшем при совместном упоминании именуемые «Стороны», заключили настоящее соглашение (далее</w:t>
      </w:r>
      <w:r w:rsidR="00B5723A">
        <w:rPr>
          <w:sz w:val="22"/>
          <w:szCs w:val="22"/>
        </w:rPr>
        <w:t xml:space="preserve"> – </w:t>
      </w:r>
      <w:r w:rsidR="00B5723A" w:rsidRPr="00714DDA">
        <w:rPr>
          <w:sz w:val="22"/>
          <w:szCs w:val="22"/>
        </w:rPr>
        <w:t xml:space="preserve">Соглашение) о соблюдении антикоррупционных условий к Договору </w:t>
      </w:r>
      <w:r w:rsidR="00B5723A">
        <w:rPr>
          <w:sz w:val="22"/>
          <w:szCs w:val="22"/>
        </w:rPr>
        <w:t xml:space="preserve">_____________ </w:t>
      </w:r>
      <w:r w:rsidR="00B5723A" w:rsidRPr="00714DDA">
        <w:rPr>
          <w:sz w:val="22"/>
          <w:szCs w:val="22"/>
        </w:rPr>
        <w:t>от «__» _________ 202</w:t>
      </w:r>
      <w:r w:rsidR="00B5723A">
        <w:rPr>
          <w:sz w:val="22"/>
          <w:szCs w:val="22"/>
        </w:rPr>
        <w:t>2</w:t>
      </w:r>
      <w:r w:rsidR="00B5723A" w:rsidRPr="00714DDA">
        <w:rPr>
          <w:sz w:val="22"/>
          <w:szCs w:val="22"/>
        </w:rPr>
        <w:t xml:space="preserve"> г. (далее </w:t>
      </w:r>
      <w:r w:rsidR="00B5723A">
        <w:rPr>
          <w:sz w:val="22"/>
          <w:szCs w:val="22"/>
        </w:rPr>
        <w:t>- д</w:t>
      </w:r>
      <w:r w:rsidR="00B5723A" w:rsidRPr="00714DDA">
        <w:rPr>
          <w:sz w:val="22"/>
          <w:szCs w:val="22"/>
        </w:rPr>
        <w:t>оговор):</w:t>
      </w:r>
    </w:p>
    <w:p w14:paraId="624EC9C4" w14:textId="77777777" w:rsidR="00472D23" w:rsidRPr="00C46521" w:rsidRDefault="00472D23" w:rsidP="00472D23">
      <w:pPr>
        <w:pStyle w:val="aff0"/>
        <w:ind w:left="360"/>
        <w:rPr>
          <w:sz w:val="22"/>
          <w:szCs w:val="22"/>
        </w:rPr>
      </w:pPr>
    </w:p>
    <w:p w14:paraId="039F4504" w14:textId="77777777" w:rsidR="00472D23" w:rsidRPr="00C46521" w:rsidRDefault="00472D23" w:rsidP="00472D23">
      <w:pPr>
        <w:pStyle w:val="aff0"/>
        <w:tabs>
          <w:tab w:val="clear" w:pos="1134"/>
          <w:tab w:val="left" w:pos="851"/>
        </w:tabs>
        <w:ind w:firstLine="567"/>
        <w:rPr>
          <w:sz w:val="22"/>
          <w:szCs w:val="22"/>
        </w:rPr>
      </w:pPr>
      <w:r w:rsidRPr="00C46521">
        <w:rPr>
          <w:sz w:val="22"/>
          <w:szCs w:val="22"/>
        </w:rPr>
        <w:t>1.</w:t>
      </w:r>
      <w:r w:rsidRPr="00C46521">
        <w:rPr>
          <w:sz w:val="22"/>
          <w:szCs w:val="22"/>
        </w:rPr>
        <w:tab/>
        <w:t xml:space="preserve">При исполнении своих обязательств по договору </w:t>
      </w:r>
      <w:r>
        <w:rPr>
          <w:sz w:val="22"/>
          <w:szCs w:val="22"/>
        </w:rPr>
        <w:t>Исполнитель</w:t>
      </w:r>
      <w:r w:rsidRPr="00C46521">
        <w:rPr>
          <w:sz w:val="22"/>
          <w:szCs w:val="22"/>
        </w:rPr>
        <w:t xml:space="preserve"> обязуется обеспечить каждого своего сотрудника, который выполняет работы, доставляет товар в производственные помещения и на открытые площадки на предприятии Заказчика следующими средствами индивидуальной защиты:</w:t>
      </w:r>
    </w:p>
    <w:p w14:paraId="102751A5" w14:textId="77777777" w:rsidR="00472D23" w:rsidRPr="00C46521" w:rsidRDefault="00472D23" w:rsidP="00472D23">
      <w:pPr>
        <w:pStyle w:val="aff0"/>
        <w:ind w:firstLine="540"/>
        <w:rPr>
          <w:sz w:val="22"/>
          <w:szCs w:val="22"/>
        </w:rPr>
      </w:pPr>
      <w:r w:rsidRPr="00C46521">
        <w:rPr>
          <w:sz w:val="22"/>
          <w:szCs w:val="22"/>
        </w:rPr>
        <w:t xml:space="preserve">- Костюм для защиты от общих производственных загрязнений и механических воздействий (с нанесенным на спине логотипом и наименованием </w:t>
      </w:r>
      <w:r>
        <w:rPr>
          <w:sz w:val="22"/>
          <w:szCs w:val="22"/>
        </w:rPr>
        <w:t>Исполнителя</w:t>
      </w:r>
      <w:r w:rsidRPr="00C46521">
        <w:rPr>
          <w:sz w:val="22"/>
          <w:szCs w:val="22"/>
        </w:rPr>
        <w:t xml:space="preserve"> длиной не менее 20 см);</w:t>
      </w:r>
    </w:p>
    <w:p w14:paraId="4F73DA57" w14:textId="77777777" w:rsidR="00472D23" w:rsidRPr="00C46521" w:rsidRDefault="00472D23" w:rsidP="00472D23">
      <w:pPr>
        <w:pStyle w:val="aff0"/>
        <w:ind w:firstLine="540"/>
        <w:rPr>
          <w:sz w:val="22"/>
          <w:szCs w:val="22"/>
        </w:rPr>
      </w:pPr>
      <w:r w:rsidRPr="00C46521">
        <w:rPr>
          <w:sz w:val="22"/>
          <w:szCs w:val="22"/>
        </w:rPr>
        <w:t xml:space="preserve">- Ботинки кожаные/Сапоги кожаные с защитным </w:t>
      </w:r>
      <w:proofErr w:type="spellStart"/>
      <w:r w:rsidRPr="00C46521">
        <w:rPr>
          <w:sz w:val="22"/>
          <w:szCs w:val="22"/>
        </w:rPr>
        <w:t>подноском</w:t>
      </w:r>
      <w:proofErr w:type="spellEnd"/>
      <w:r w:rsidRPr="00C46521">
        <w:rPr>
          <w:sz w:val="22"/>
          <w:szCs w:val="22"/>
        </w:rPr>
        <w:t>;</w:t>
      </w:r>
    </w:p>
    <w:p w14:paraId="2A8C2CAD" w14:textId="77777777" w:rsidR="00472D23" w:rsidRPr="00C46521" w:rsidRDefault="00472D23" w:rsidP="00472D23">
      <w:pPr>
        <w:pStyle w:val="aff0"/>
        <w:ind w:firstLine="540"/>
        <w:rPr>
          <w:sz w:val="22"/>
          <w:szCs w:val="22"/>
        </w:rPr>
      </w:pPr>
      <w:r w:rsidRPr="00C46521">
        <w:rPr>
          <w:sz w:val="22"/>
          <w:szCs w:val="22"/>
        </w:rPr>
        <w:t>- Каска защитная с подбородочным ремнем;</w:t>
      </w:r>
    </w:p>
    <w:p w14:paraId="5E9A9FFE" w14:textId="77777777" w:rsidR="00472D23" w:rsidRPr="00C46521" w:rsidRDefault="00472D23" w:rsidP="00472D23">
      <w:pPr>
        <w:pStyle w:val="aff0"/>
        <w:ind w:firstLine="540"/>
        <w:rPr>
          <w:sz w:val="22"/>
          <w:szCs w:val="22"/>
        </w:rPr>
      </w:pPr>
      <w:r w:rsidRPr="00C46521">
        <w:rPr>
          <w:sz w:val="22"/>
          <w:szCs w:val="22"/>
        </w:rPr>
        <w:t>- Наушники противошумные или Вкладыши противошумные;</w:t>
      </w:r>
    </w:p>
    <w:p w14:paraId="6CF8C77C" w14:textId="77777777" w:rsidR="00472D23" w:rsidRPr="00C46521" w:rsidRDefault="00472D23" w:rsidP="00472D23">
      <w:pPr>
        <w:pStyle w:val="aff0"/>
        <w:ind w:firstLine="540"/>
        <w:rPr>
          <w:sz w:val="22"/>
          <w:szCs w:val="22"/>
        </w:rPr>
      </w:pPr>
      <w:r w:rsidRPr="00C46521">
        <w:rPr>
          <w:sz w:val="22"/>
          <w:szCs w:val="22"/>
        </w:rPr>
        <w:t>- Перчатки с полимерным покрытием;</w:t>
      </w:r>
    </w:p>
    <w:p w14:paraId="1F09D5B0" w14:textId="77777777" w:rsidR="00472D23" w:rsidRPr="00C46521" w:rsidRDefault="00472D23" w:rsidP="00472D23">
      <w:pPr>
        <w:pStyle w:val="aff0"/>
        <w:ind w:firstLine="540"/>
        <w:rPr>
          <w:sz w:val="22"/>
          <w:szCs w:val="22"/>
        </w:rPr>
      </w:pPr>
      <w:r w:rsidRPr="00C46521">
        <w:rPr>
          <w:sz w:val="22"/>
          <w:szCs w:val="22"/>
        </w:rPr>
        <w:t>- Жилет сигнальный 2 класса защиты;</w:t>
      </w:r>
    </w:p>
    <w:p w14:paraId="57577B4E" w14:textId="77777777" w:rsidR="00472D23" w:rsidRPr="00C46521" w:rsidRDefault="00472D23" w:rsidP="00472D23">
      <w:pPr>
        <w:pStyle w:val="aff0"/>
        <w:ind w:firstLine="540"/>
        <w:rPr>
          <w:sz w:val="22"/>
          <w:szCs w:val="22"/>
        </w:rPr>
      </w:pPr>
      <w:r w:rsidRPr="00C46521">
        <w:rPr>
          <w:sz w:val="22"/>
          <w:szCs w:val="22"/>
        </w:rPr>
        <w:t>- Очки защитные.</w:t>
      </w:r>
    </w:p>
    <w:p w14:paraId="52224C48" w14:textId="77777777" w:rsidR="00472D23" w:rsidRPr="00C46521" w:rsidRDefault="00472D23" w:rsidP="00472D23">
      <w:pPr>
        <w:pStyle w:val="aff0"/>
        <w:ind w:firstLine="540"/>
        <w:rPr>
          <w:sz w:val="22"/>
          <w:szCs w:val="22"/>
        </w:rPr>
      </w:pPr>
      <w:r w:rsidRPr="00C46521">
        <w:rPr>
          <w:sz w:val="22"/>
          <w:szCs w:val="22"/>
        </w:rPr>
        <w:t xml:space="preserve">2. При выполнении работ сотрудниками </w:t>
      </w:r>
      <w:r>
        <w:rPr>
          <w:sz w:val="22"/>
          <w:szCs w:val="22"/>
        </w:rPr>
        <w:t>Исполнитель</w:t>
      </w:r>
      <w:r w:rsidRPr="00C46521">
        <w:rPr>
          <w:sz w:val="22"/>
          <w:szCs w:val="22"/>
        </w:rPr>
        <w:t xml:space="preserve">, имеющих специфические риски (электродуга, запыленность, контакт с опасными химическими веществами и т.д.), </w:t>
      </w:r>
      <w:r>
        <w:rPr>
          <w:sz w:val="22"/>
          <w:szCs w:val="22"/>
        </w:rPr>
        <w:t>Исполнитель</w:t>
      </w:r>
      <w:r w:rsidRPr="00C46521">
        <w:rPr>
          <w:sz w:val="22"/>
          <w:szCs w:val="22"/>
        </w:rPr>
        <w:t xml:space="preserve"> обязуется обеспечить каждого своего сотрудника соответствующими средствами индивидуальной защиты.</w:t>
      </w:r>
    </w:p>
    <w:p w14:paraId="08D5440C" w14:textId="77777777" w:rsidR="00472D23" w:rsidRPr="00C46521" w:rsidRDefault="00472D23" w:rsidP="00472D23">
      <w:pPr>
        <w:pStyle w:val="aff0"/>
        <w:ind w:firstLine="540"/>
        <w:rPr>
          <w:sz w:val="22"/>
          <w:szCs w:val="22"/>
        </w:rPr>
      </w:pPr>
      <w:r w:rsidRPr="00C46521">
        <w:rPr>
          <w:sz w:val="22"/>
          <w:szCs w:val="22"/>
        </w:rPr>
        <w:t xml:space="preserve">3. В период действия эпидемиологических ограничений, связанных с распространением коронавирусной инфекции (COVID-19), </w:t>
      </w:r>
      <w:r>
        <w:rPr>
          <w:sz w:val="22"/>
          <w:szCs w:val="22"/>
        </w:rPr>
        <w:t>Исполнитель</w:t>
      </w:r>
      <w:r w:rsidRPr="00C46521">
        <w:rPr>
          <w:sz w:val="22"/>
          <w:szCs w:val="22"/>
        </w:rPr>
        <w:t xml:space="preserve"> обязуется дополнительно обеспечить каждого своего сотрудника, который выполняет работы, доставляет товар в производственные помещения и на открытые площадки на предприятии Заказчика следующими средствами индивидуальной защиты:</w:t>
      </w:r>
    </w:p>
    <w:p w14:paraId="78A02452" w14:textId="77777777" w:rsidR="00472D23" w:rsidRPr="00C46521" w:rsidRDefault="00472D23" w:rsidP="00472D23">
      <w:pPr>
        <w:pStyle w:val="aff0"/>
        <w:ind w:firstLine="540"/>
        <w:rPr>
          <w:sz w:val="22"/>
          <w:szCs w:val="22"/>
        </w:rPr>
      </w:pPr>
      <w:r w:rsidRPr="00C46521">
        <w:rPr>
          <w:sz w:val="22"/>
          <w:szCs w:val="22"/>
        </w:rPr>
        <w:t>- Маска медицинская из расчета 1 шт. на каждые 2 часа пребывания на предприятии (или респиратор не ниже FFP2 из расчета 1 шт. на смену);</w:t>
      </w:r>
    </w:p>
    <w:p w14:paraId="329E6530" w14:textId="77777777" w:rsidR="00472D23" w:rsidRPr="00C46521" w:rsidRDefault="00472D23" w:rsidP="00472D23">
      <w:pPr>
        <w:pStyle w:val="aff0"/>
        <w:ind w:firstLine="540"/>
        <w:rPr>
          <w:sz w:val="22"/>
          <w:szCs w:val="22"/>
        </w:rPr>
      </w:pPr>
      <w:r w:rsidRPr="00C46521">
        <w:rPr>
          <w:sz w:val="22"/>
          <w:szCs w:val="22"/>
        </w:rPr>
        <w:t xml:space="preserve">- Перчатки </w:t>
      </w:r>
      <w:proofErr w:type="spellStart"/>
      <w:r w:rsidRPr="00C46521">
        <w:rPr>
          <w:sz w:val="22"/>
          <w:szCs w:val="22"/>
        </w:rPr>
        <w:t>нитриловые</w:t>
      </w:r>
      <w:proofErr w:type="spellEnd"/>
      <w:r w:rsidRPr="00C46521">
        <w:rPr>
          <w:sz w:val="22"/>
          <w:szCs w:val="22"/>
        </w:rPr>
        <w:t xml:space="preserve"> одноразовые из расчета 2 шт. на смену;</w:t>
      </w:r>
    </w:p>
    <w:p w14:paraId="019C9E9C" w14:textId="77777777" w:rsidR="00472D23" w:rsidRPr="00C46521" w:rsidRDefault="00472D23" w:rsidP="00472D23">
      <w:pPr>
        <w:pStyle w:val="aff0"/>
        <w:ind w:firstLine="540"/>
        <w:rPr>
          <w:sz w:val="22"/>
          <w:szCs w:val="22"/>
        </w:rPr>
      </w:pPr>
      <w:r w:rsidRPr="00C46521">
        <w:rPr>
          <w:sz w:val="22"/>
          <w:szCs w:val="22"/>
        </w:rPr>
        <w:t>- Санитайзер для рук из расчета 15 мл на смену.</w:t>
      </w:r>
    </w:p>
    <w:p w14:paraId="707D74AD" w14:textId="77777777" w:rsidR="00472D23" w:rsidRPr="00C46521" w:rsidRDefault="00472D23" w:rsidP="00472D23">
      <w:pPr>
        <w:pStyle w:val="aff0"/>
        <w:ind w:firstLine="540"/>
        <w:rPr>
          <w:sz w:val="22"/>
          <w:szCs w:val="22"/>
        </w:rPr>
      </w:pPr>
      <w:r w:rsidRPr="00C46521">
        <w:rPr>
          <w:sz w:val="22"/>
          <w:szCs w:val="22"/>
        </w:rPr>
        <w:t xml:space="preserve">4. Сотрудники </w:t>
      </w:r>
      <w:r>
        <w:rPr>
          <w:sz w:val="22"/>
          <w:szCs w:val="22"/>
        </w:rPr>
        <w:t>Исполнителя</w:t>
      </w:r>
      <w:r w:rsidRPr="00C46521">
        <w:rPr>
          <w:sz w:val="22"/>
          <w:szCs w:val="22"/>
        </w:rPr>
        <w:t>, не применяющие выданные им СИЗ, необходимые при нахождении в производственных помещениях и на открытых площадках на предприятия Заказчика, должны удаляться с территории предприятия Заказчика до устранения этого нарушения</w:t>
      </w:r>
    </w:p>
    <w:p w14:paraId="17F1FEEC" w14:textId="77777777" w:rsidR="00472D23" w:rsidRPr="00C46521" w:rsidRDefault="00472D23" w:rsidP="00472D23">
      <w:pPr>
        <w:pStyle w:val="aff0"/>
        <w:tabs>
          <w:tab w:val="clear" w:pos="1134"/>
          <w:tab w:val="left" w:pos="851"/>
        </w:tabs>
        <w:ind w:firstLine="540"/>
        <w:rPr>
          <w:sz w:val="22"/>
          <w:szCs w:val="22"/>
        </w:rPr>
      </w:pPr>
      <w:r w:rsidRPr="00C46521">
        <w:rPr>
          <w:sz w:val="22"/>
          <w:szCs w:val="22"/>
        </w:rPr>
        <w:t>5.</w:t>
      </w:r>
      <w:r w:rsidRPr="00C46521">
        <w:rPr>
          <w:sz w:val="22"/>
          <w:szCs w:val="22"/>
        </w:rPr>
        <w:tab/>
        <w:t xml:space="preserve">За нарушение требований Соглашения </w:t>
      </w:r>
      <w:r>
        <w:rPr>
          <w:sz w:val="22"/>
          <w:szCs w:val="22"/>
        </w:rPr>
        <w:t>Исполнитель</w:t>
      </w:r>
      <w:r w:rsidRPr="00C46521">
        <w:rPr>
          <w:sz w:val="22"/>
          <w:szCs w:val="22"/>
        </w:rPr>
        <w:t xml:space="preserve"> несет ответственность, предусмотренную действующим законодательством и Соглашением.</w:t>
      </w:r>
    </w:p>
    <w:p w14:paraId="39CD5C4E" w14:textId="77777777" w:rsidR="00472D23" w:rsidRPr="00C46521" w:rsidRDefault="00472D23" w:rsidP="00472D23">
      <w:pPr>
        <w:pStyle w:val="aff0"/>
        <w:ind w:firstLine="540"/>
        <w:rPr>
          <w:sz w:val="22"/>
          <w:szCs w:val="22"/>
        </w:rPr>
      </w:pPr>
      <w:r w:rsidRPr="00C46521">
        <w:rPr>
          <w:sz w:val="22"/>
          <w:szCs w:val="22"/>
        </w:rPr>
        <w:t xml:space="preserve">6. </w:t>
      </w:r>
      <w:r>
        <w:rPr>
          <w:sz w:val="22"/>
          <w:szCs w:val="22"/>
        </w:rPr>
        <w:t>Исполнитель</w:t>
      </w:r>
      <w:r w:rsidRPr="00C46521">
        <w:rPr>
          <w:sz w:val="22"/>
          <w:szCs w:val="22"/>
        </w:rPr>
        <w:t xml:space="preserve"> обязуется выплатить Заказчику штраф за зафиксированные Протоколом нарушения требований Соглашения, допущенные </w:t>
      </w:r>
      <w:r>
        <w:rPr>
          <w:sz w:val="22"/>
          <w:szCs w:val="22"/>
        </w:rPr>
        <w:t>Исполнителем</w:t>
      </w:r>
      <w:r w:rsidRPr="00C46521">
        <w:rPr>
          <w:sz w:val="22"/>
          <w:szCs w:val="22"/>
        </w:rPr>
        <w:t xml:space="preserve">, оформленные в соответствии с п. 10 Соглашения. </w:t>
      </w:r>
    </w:p>
    <w:p w14:paraId="165AFB7F" w14:textId="77777777" w:rsidR="00472D23" w:rsidRPr="00C46521" w:rsidRDefault="00472D23" w:rsidP="00472D23">
      <w:pPr>
        <w:pStyle w:val="aff0"/>
        <w:tabs>
          <w:tab w:val="left" w:pos="851"/>
        </w:tabs>
        <w:ind w:firstLine="540"/>
        <w:rPr>
          <w:sz w:val="22"/>
          <w:szCs w:val="22"/>
        </w:rPr>
      </w:pPr>
      <w:r w:rsidRPr="00C46521">
        <w:rPr>
          <w:sz w:val="22"/>
          <w:szCs w:val="22"/>
        </w:rPr>
        <w:t>7.</w:t>
      </w:r>
      <w:r w:rsidRPr="00C46521">
        <w:rPr>
          <w:sz w:val="22"/>
          <w:szCs w:val="22"/>
        </w:rPr>
        <w:tab/>
        <w:t xml:space="preserve">Заказчик вправе (но не обязан) взыскать с </w:t>
      </w:r>
      <w:r>
        <w:rPr>
          <w:sz w:val="22"/>
          <w:szCs w:val="22"/>
        </w:rPr>
        <w:t>Исполнителя</w:t>
      </w:r>
      <w:r w:rsidRPr="00C46521">
        <w:rPr>
          <w:sz w:val="22"/>
          <w:szCs w:val="22"/>
        </w:rPr>
        <w:t xml:space="preserve"> штраф за каждый случай нарушения. </w:t>
      </w:r>
    </w:p>
    <w:p w14:paraId="3B6F04D7" w14:textId="77777777" w:rsidR="00472D23" w:rsidRPr="00C46521" w:rsidRDefault="00472D23" w:rsidP="00472D23">
      <w:pPr>
        <w:pStyle w:val="aff0"/>
        <w:tabs>
          <w:tab w:val="clear" w:pos="1134"/>
          <w:tab w:val="left" w:pos="851"/>
        </w:tabs>
        <w:ind w:firstLine="540"/>
        <w:rPr>
          <w:sz w:val="22"/>
          <w:szCs w:val="22"/>
        </w:rPr>
      </w:pPr>
      <w:r w:rsidRPr="00C46521">
        <w:rPr>
          <w:sz w:val="22"/>
          <w:szCs w:val="22"/>
        </w:rPr>
        <w:t>8.</w:t>
      </w:r>
      <w:r w:rsidRPr="00C46521">
        <w:rPr>
          <w:sz w:val="22"/>
          <w:szCs w:val="22"/>
        </w:rPr>
        <w:tab/>
        <w:t xml:space="preserve">Работник Заказчика, уполномоченный в области охраны труда, охраны окружающей среды, промышленной и пожарной безопасности, обнаруживший факт нарушения </w:t>
      </w:r>
      <w:r>
        <w:rPr>
          <w:sz w:val="22"/>
          <w:szCs w:val="22"/>
        </w:rPr>
        <w:t>Исполнителем</w:t>
      </w:r>
      <w:r w:rsidRPr="00C46521">
        <w:rPr>
          <w:sz w:val="22"/>
          <w:szCs w:val="22"/>
        </w:rPr>
        <w:t xml:space="preserve"> требований Соглашения передает в адрес </w:t>
      </w:r>
      <w:r>
        <w:rPr>
          <w:sz w:val="22"/>
          <w:szCs w:val="22"/>
        </w:rPr>
        <w:t>Исполнителя</w:t>
      </w:r>
      <w:r w:rsidRPr="00C46521">
        <w:rPr>
          <w:sz w:val="22"/>
          <w:szCs w:val="22"/>
        </w:rPr>
        <w:t xml:space="preserve">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w:t>
      </w:r>
      <w:r>
        <w:rPr>
          <w:sz w:val="22"/>
          <w:szCs w:val="22"/>
        </w:rPr>
        <w:t>Исполнителя</w:t>
      </w:r>
      <w:r w:rsidRPr="00C46521">
        <w:rPr>
          <w:sz w:val="22"/>
          <w:szCs w:val="22"/>
        </w:rPr>
        <w:t xml:space="preserve"> в назначенное время и место для составления Протокола о нарушении Соглашения в случае не устранения нарушения по истечении установленного в уведомлении срока.</w:t>
      </w:r>
    </w:p>
    <w:p w14:paraId="2D196D72" w14:textId="77777777" w:rsidR="00472D23" w:rsidRPr="00C46521" w:rsidRDefault="00472D23" w:rsidP="00472D23">
      <w:pPr>
        <w:pStyle w:val="aff0"/>
        <w:tabs>
          <w:tab w:val="clear" w:pos="1134"/>
          <w:tab w:val="left" w:pos="851"/>
        </w:tabs>
        <w:ind w:firstLine="540"/>
        <w:rPr>
          <w:sz w:val="22"/>
          <w:szCs w:val="22"/>
        </w:rPr>
      </w:pPr>
      <w:r w:rsidRPr="00C46521">
        <w:rPr>
          <w:sz w:val="22"/>
          <w:szCs w:val="22"/>
        </w:rPr>
        <w:t>9.</w:t>
      </w:r>
      <w:r w:rsidRPr="00C46521">
        <w:rPr>
          <w:sz w:val="22"/>
          <w:szCs w:val="22"/>
        </w:rPr>
        <w:tab/>
        <w:t xml:space="preserve">Уведомление направляется в адрес </w:t>
      </w:r>
      <w:r>
        <w:rPr>
          <w:sz w:val="22"/>
          <w:szCs w:val="22"/>
        </w:rPr>
        <w:t>Исполнителя</w:t>
      </w:r>
      <w:r w:rsidRPr="00C46521">
        <w:rPr>
          <w:sz w:val="22"/>
          <w:szCs w:val="22"/>
        </w:rPr>
        <w:t xml:space="preserve"> телефонограммой либо посредством электронной почты на корпоративный адрес </w:t>
      </w:r>
      <w:r>
        <w:rPr>
          <w:sz w:val="22"/>
          <w:szCs w:val="22"/>
        </w:rPr>
        <w:t>Исполнителя</w:t>
      </w:r>
      <w:r w:rsidRPr="00C46521">
        <w:rPr>
          <w:sz w:val="22"/>
          <w:szCs w:val="22"/>
        </w:rPr>
        <w:t xml:space="preserve">,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w:t>
      </w:r>
      <w:r>
        <w:rPr>
          <w:sz w:val="22"/>
          <w:szCs w:val="22"/>
        </w:rPr>
        <w:t>Исполнителем</w:t>
      </w:r>
      <w:r w:rsidRPr="00C46521">
        <w:rPr>
          <w:sz w:val="22"/>
          <w:szCs w:val="22"/>
        </w:rPr>
        <w:t xml:space="preserve"> данного уведомления. </w:t>
      </w:r>
    </w:p>
    <w:p w14:paraId="438870E0" w14:textId="77777777" w:rsidR="00472D23" w:rsidRPr="00C46521" w:rsidRDefault="00472D23" w:rsidP="00472D23">
      <w:pPr>
        <w:pStyle w:val="aff0"/>
        <w:tabs>
          <w:tab w:val="clear" w:pos="1134"/>
          <w:tab w:val="left" w:pos="851"/>
        </w:tabs>
        <w:ind w:firstLine="540"/>
        <w:rPr>
          <w:sz w:val="22"/>
          <w:szCs w:val="22"/>
        </w:rPr>
      </w:pPr>
      <w:r w:rsidRPr="00C46521">
        <w:rPr>
          <w:sz w:val="22"/>
          <w:szCs w:val="22"/>
        </w:rPr>
        <w:lastRenderedPageBreak/>
        <w:t>10.</w:t>
      </w:r>
      <w:r w:rsidRPr="00C46521">
        <w:rPr>
          <w:sz w:val="22"/>
          <w:szCs w:val="22"/>
        </w:rPr>
        <w:tab/>
        <w:t xml:space="preserve">Протокол о нарушении требований Соглашения </w:t>
      </w:r>
      <w:r>
        <w:rPr>
          <w:sz w:val="22"/>
          <w:szCs w:val="22"/>
        </w:rPr>
        <w:t>Исполнителем</w:t>
      </w:r>
      <w:r w:rsidRPr="00C46521">
        <w:rPr>
          <w:sz w:val="22"/>
          <w:szCs w:val="22"/>
        </w:rPr>
        <w:t xml:space="preserve"> составляется комиссией с участием представителей Заказчика и </w:t>
      </w:r>
      <w:r>
        <w:rPr>
          <w:sz w:val="22"/>
          <w:szCs w:val="22"/>
        </w:rPr>
        <w:t>Исполнителя</w:t>
      </w:r>
      <w:r w:rsidRPr="00C46521">
        <w:rPr>
          <w:sz w:val="22"/>
          <w:szCs w:val="22"/>
        </w:rPr>
        <w:t xml:space="preserve">, уполномоченных в сфере охраны труда, охраны окружающей среды, промышленной и пожарной безопасности. В случае отказа представителя </w:t>
      </w:r>
      <w:r>
        <w:rPr>
          <w:sz w:val="22"/>
          <w:szCs w:val="22"/>
        </w:rPr>
        <w:t>Исполнителя</w:t>
      </w:r>
      <w:r w:rsidRPr="00C46521">
        <w:rPr>
          <w:sz w:val="22"/>
          <w:szCs w:val="22"/>
        </w:rPr>
        <w:t xml:space="preserve"> от участия в составлении Протокола, в Протоколе делается соответствующая отметка. </w:t>
      </w:r>
    </w:p>
    <w:p w14:paraId="645F1FA2" w14:textId="11126430" w:rsidR="00472D23" w:rsidRPr="00C46521" w:rsidRDefault="00FC270E" w:rsidP="00472D23">
      <w:pPr>
        <w:pStyle w:val="aff0"/>
        <w:tabs>
          <w:tab w:val="clear" w:pos="1134"/>
          <w:tab w:val="left" w:pos="851"/>
        </w:tabs>
        <w:ind w:firstLine="540"/>
        <w:rPr>
          <w:i/>
          <w:sz w:val="22"/>
          <w:szCs w:val="22"/>
        </w:rPr>
      </w:pPr>
      <w:r>
        <w:rPr>
          <w:sz w:val="22"/>
          <w:szCs w:val="22"/>
        </w:rPr>
        <w:t xml:space="preserve">11. </w:t>
      </w:r>
      <w:r w:rsidR="00472D23" w:rsidRPr="00C46521">
        <w:rPr>
          <w:sz w:val="22"/>
          <w:szCs w:val="22"/>
        </w:rPr>
        <w:t xml:space="preserve">В случае нарушения обязательств </w:t>
      </w:r>
      <w:r w:rsidR="00472D23">
        <w:rPr>
          <w:sz w:val="22"/>
          <w:szCs w:val="22"/>
        </w:rPr>
        <w:t>Исполнителем</w:t>
      </w:r>
      <w:r w:rsidR="00472D23" w:rsidRPr="00C46521">
        <w:rPr>
          <w:sz w:val="22"/>
          <w:szCs w:val="22"/>
        </w:rPr>
        <w:t xml:space="preserve">, предусмотренных условиями Соглашения, Заказчик вправе потребовать, а </w:t>
      </w:r>
      <w:r w:rsidR="00472D23">
        <w:rPr>
          <w:sz w:val="22"/>
          <w:szCs w:val="22"/>
        </w:rPr>
        <w:t>Исполнитель</w:t>
      </w:r>
      <w:r w:rsidR="00472D23" w:rsidRPr="00C46521">
        <w:rPr>
          <w:sz w:val="22"/>
          <w:szCs w:val="22"/>
        </w:rPr>
        <w:t xml:space="preserve">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10-дневный срок с момента составления Протокола</w:t>
      </w:r>
      <w:r w:rsidR="00472D23" w:rsidRPr="00C46521">
        <w:rPr>
          <w:i/>
          <w:sz w:val="22"/>
          <w:szCs w:val="22"/>
        </w:rPr>
        <w:t>.</w:t>
      </w:r>
    </w:p>
    <w:p w14:paraId="304D7706" w14:textId="77777777" w:rsidR="00472D23" w:rsidRDefault="00472D23" w:rsidP="00472D23">
      <w:pPr>
        <w:overflowPunct w:val="0"/>
        <w:autoSpaceDE w:val="0"/>
        <w:autoSpaceDN w:val="0"/>
        <w:adjustRightInd w:val="0"/>
        <w:ind w:firstLine="540"/>
        <w:jc w:val="both"/>
        <w:textAlignment w:val="baseline"/>
        <w:rPr>
          <w:sz w:val="22"/>
          <w:szCs w:val="22"/>
        </w:rPr>
      </w:pPr>
      <w:r w:rsidRPr="00C46521">
        <w:rPr>
          <w:sz w:val="22"/>
          <w:szCs w:val="22"/>
        </w:rPr>
        <w:t xml:space="preserve">12. Соглашение составлено в двух экземплярах, имеющих равную юридическую силу, по одному для каждой из сторон. </w:t>
      </w:r>
    </w:p>
    <w:p w14:paraId="26DBED9C" w14:textId="77777777" w:rsidR="00472D23" w:rsidRDefault="00472D23" w:rsidP="00472D23">
      <w:pPr>
        <w:overflowPunct w:val="0"/>
        <w:autoSpaceDE w:val="0"/>
        <w:autoSpaceDN w:val="0"/>
        <w:adjustRightInd w:val="0"/>
        <w:ind w:firstLine="540"/>
        <w:jc w:val="both"/>
        <w:textAlignment w:val="baseline"/>
        <w:rPr>
          <w:sz w:val="22"/>
          <w:szCs w:val="22"/>
        </w:rPr>
      </w:pPr>
    </w:p>
    <w:p w14:paraId="5E3737A3" w14:textId="77777777" w:rsidR="00472D23" w:rsidRPr="004E1284" w:rsidRDefault="00472D23" w:rsidP="00472D23">
      <w:pPr>
        <w:tabs>
          <w:tab w:val="left" w:pos="284"/>
        </w:tabs>
        <w:jc w:val="center"/>
        <w:rPr>
          <w:b/>
          <w:sz w:val="22"/>
          <w:szCs w:val="22"/>
        </w:rPr>
      </w:pPr>
      <w:r w:rsidRPr="004E1284">
        <w:rPr>
          <w:b/>
          <w:sz w:val="22"/>
          <w:szCs w:val="22"/>
        </w:rPr>
        <w:t>Подписи Сторон:</w:t>
      </w:r>
    </w:p>
    <w:p w14:paraId="075E4A60" w14:textId="77777777" w:rsidR="00472D23" w:rsidRPr="00284641" w:rsidRDefault="00472D23" w:rsidP="00472D23">
      <w:pPr>
        <w:tabs>
          <w:tab w:val="left" w:pos="284"/>
        </w:tabs>
        <w:jc w:val="both"/>
        <w:rPr>
          <w:sz w:val="22"/>
          <w:szCs w:val="22"/>
        </w:rPr>
      </w:pPr>
    </w:p>
    <w:tbl>
      <w:tblPr>
        <w:tblW w:w="9706" w:type="dxa"/>
        <w:tblLook w:val="01E0" w:firstRow="1" w:lastRow="1" w:firstColumn="1" w:lastColumn="1" w:noHBand="0" w:noVBand="0"/>
      </w:tblPr>
      <w:tblGrid>
        <w:gridCol w:w="4853"/>
        <w:gridCol w:w="4853"/>
      </w:tblGrid>
      <w:tr w:rsidR="001B0E3A" w:rsidRPr="00714DDA" w14:paraId="50D7BDC8" w14:textId="77777777" w:rsidTr="00B44419">
        <w:trPr>
          <w:trHeight w:val="1278"/>
        </w:trPr>
        <w:tc>
          <w:tcPr>
            <w:tcW w:w="4853" w:type="dxa"/>
          </w:tcPr>
          <w:p w14:paraId="09C6E5F8" w14:textId="40BDB9D0" w:rsidR="001B0E3A" w:rsidRPr="00CC6A91" w:rsidRDefault="001B0E3A" w:rsidP="00B44419">
            <w:pPr>
              <w:tabs>
                <w:tab w:val="left" w:pos="426"/>
              </w:tabs>
              <w:ind w:right="-5"/>
              <w:contextualSpacing/>
              <w:rPr>
                <w:b/>
                <w:sz w:val="22"/>
                <w:szCs w:val="22"/>
              </w:rPr>
            </w:pPr>
            <w:r w:rsidRPr="00CC6A91">
              <w:rPr>
                <w:b/>
                <w:sz w:val="22"/>
                <w:szCs w:val="22"/>
              </w:rPr>
              <w:t>Заказчик</w:t>
            </w:r>
            <w:r w:rsidR="008E1EAD">
              <w:rPr>
                <w:b/>
                <w:sz w:val="22"/>
                <w:szCs w:val="22"/>
              </w:rPr>
              <w:t>:</w:t>
            </w:r>
          </w:p>
          <w:p w14:paraId="00D6FC05" w14:textId="28839378" w:rsidR="001B0E3A" w:rsidRPr="00714DDA" w:rsidRDefault="008E1EAD" w:rsidP="008E1EAD">
            <w:pPr>
              <w:tabs>
                <w:tab w:val="left" w:pos="426"/>
              </w:tabs>
              <w:ind w:right="-5"/>
              <w:contextualSpacing/>
              <w:rPr>
                <w:sz w:val="22"/>
                <w:szCs w:val="22"/>
              </w:rPr>
            </w:pPr>
            <w:proofErr w:type="spellStart"/>
            <w:r w:rsidRPr="008E1EAD">
              <w:rPr>
                <w:sz w:val="22"/>
                <w:szCs w:val="22"/>
              </w:rPr>
              <w:t>м.п</w:t>
            </w:r>
            <w:proofErr w:type="spellEnd"/>
            <w:r w:rsidRPr="008E1EAD">
              <w:rPr>
                <w:sz w:val="22"/>
                <w:szCs w:val="22"/>
              </w:rPr>
              <w:t>.</w:t>
            </w:r>
          </w:p>
        </w:tc>
        <w:tc>
          <w:tcPr>
            <w:tcW w:w="4853" w:type="dxa"/>
          </w:tcPr>
          <w:p w14:paraId="528EFDCB" w14:textId="527F571A" w:rsidR="001B0E3A" w:rsidRPr="00CC6A91" w:rsidRDefault="001B0E3A" w:rsidP="00B44419">
            <w:pPr>
              <w:tabs>
                <w:tab w:val="left" w:pos="426"/>
              </w:tabs>
              <w:ind w:right="-5"/>
              <w:contextualSpacing/>
              <w:rPr>
                <w:b/>
                <w:sz w:val="22"/>
                <w:szCs w:val="22"/>
              </w:rPr>
            </w:pPr>
            <w:r w:rsidRPr="00CC6A91">
              <w:rPr>
                <w:b/>
                <w:sz w:val="22"/>
                <w:szCs w:val="22"/>
              </w:rPr>
              <w:t>Исполнитель</w:t>
            </w:r>
            <w:r w:rsidR="000C3EEF">
              <w:rPr>
                <w:b/>
                <w:sz w:val="22"/>
                <w:szCs w:val="22"/>
              </w:rPr>
              <w:t>:</w:t>
            </w:r>
          </w:p>
          <w:p w14:paraId="29AF9AF0" w14:textId="0EFF2FEA" w:rsidR="001B0E3A" w:rsidRPr="00CC6A91" w:rsidRDefault="001B0E3A" w:rsidP="008E1EAD">
            <w:pPr>
              <w:tabs>
                <w:tab w:val="left" w:pos="426"/>
              </w:tabs>
              <w:ind w:right="-5"/>
              <w:contextualSpacing/>
              <w:rPr>
                <w:b/>
                <w:sz w:val="22"/>
                <w:szCs w:val="22"/>
              </w:rPr>
            </w:pPr>
          </w:p>
        </w:tc>
      </w:tr>
    </w:tbl>
    <w:p w14:paraId="354E7B54" w14:textId="77777777" w:rsidR="00714DDA" w:rsidRPr="00714DDA" w:rsidRDefault="00714DDA" w:rsidP="00714DDA">
      <w:pPr>
        <w:rPr>
          <w:sz w:val="22"/>
          <w:szCs w:val="22"/>
        </w:rPr>
      </w:pPr>
    </w:p>
    <w:p w14:paraId="1EDE1085" w14:textId="77777777" w:rsidR="00714DDA" w:rsidRPr="00714DDA" w:rsidRDefault="00714DDA" w:rsidP="00714DDA">
      <w:pPr>
        <w:rPr>
          <w:sz w:val="22"/>
          <w:szCs w:val="22"/>
        </w:rPr>
      </w:pPr>
    </w:p>
    <w:p w14:paraId="482C9156" w14:textId="77777777" w:rsidR="00714DDA" w:rsidRPr="00714DDA" w:rsidRDefault="00714DDA" w:rsidP="00714DDA">
      <w:pPr>
        <w:rPr>
          <w:sz w:val="22"/>
          <w:szCs w:val="22"/>
        </w:rPr>
      </w:pPr>
    </w:p>
    <w:p w14:paraId="70D073F8" w14:textId="77777777" w:rsidR="00714DDA" w:rsidRPr="00714DDA" w:rsidRDefault="00714DDA" w:rsidP="00714DDA">
      <w:pPr>
        <w:rPr>
          <w:sz w:val="22"/>
          <w:szCs w:val="22"/>
        </w:rPr>
      </w:pPr>
    </w:p>
    <w:p w14:paraId="07FDE83C" w14:textId="77777777" w:rsidR="00714DDA" w:rsidRPr="00714DDA" w:rsidRDefault="00714DDA" w:rsidP="00714DDA">
      <w:pPr>
        <w:rPr>
          <w:sz w:val="22"/>
          <w:szCs w:val="22"/>
        </w:rPr>
      </w:pPr>
    </w:p>
    <w:p w14:paraId="32C2F215" w14:textId="77777777" w:rsidR="00714DDA" w:rsidRPr="00714DDA" w:rsidRDefault="00714DDA" w:rsidP="00714DDA">
      <w:pPr>
        <w:rPr>
          <w:sz w:val="22"/>
          <w:szCs w:val="22"/>
        </w:rPr>
      </w:pPr>
    </w:p>
    <w:p w14:paraId="36332A8F" w14:textId="77777777" w:rsidR="00714DDA" w:rsidRPr="00714DDA" w:rsidRDefault="00714DDA" w:rsidP="00714DDA">
      <w:pPr>
        <w:rPr>
          <w:sz w:val="22"/>
          <w:szCs w:val="22"/>
        </w:rPr>
      </w:pPr>
    </w:p>
    <w:p w14:paraId="63F4703C" w14:textId="77777777" w:rsidR="00714DDA" w:rsidRPr="00714DDA" w:rsidRDefault="00714DDA" w:rsidP="00714DDA">
      <w:pPr>
        <w:rPr>
          <w:sz w:val="22"/>
          <w:szCs w:val="22"/>
        </w:rPr>
      </w:pPr>
    </w:p>
    <w:p w14:paraId="6829902D" w14:textId="10F6A533" w:rsidR="00714DDA" w:rsidRPr="00714DDA" w:rsidRDefault="00714DDA" w:rsidP="00714DDA">
      <w:pPr>
        <w:rPr>
          <w:sz w:val="22"/>
          <w:szCs w:val="22"/>
        </w:rPr>
      </w:pPr>
    </w:p>
    <w:p w14:paraId="1D8CF800" w14:textId="77777777" w:rsidR="00714DDA" w:rsidRPr="00714DDA" w:rsidRDefault="00714DDA" w:rsidP="00714DDA">
      <w:pPr>
        <w:rPr>
          <w:sz w:val="22"/>
          <w:szCs w:val="22"/>
        </w:rPr>
      </w:pPr>
    </w:p>
    <w:p w14:paraId="4412CFD2" w14:textId="77777777" w:rsidR="00714DDA" w:rsidRPr="00714DDA" w:rsidRDefault="00714DDA" w:rsidP="00714DDA">
      <w:pPr>
        <w:rPr>
          <w:sz w:val="22"/>
          <w:szCs w:val="22"/>
        </w:rPr>
      </w:pPr>
    </w:p>
    <w:p w14:paraId="20BB917E" w14:textId="77777777" w:rsidR="00714DDA" w:rsidRPr="00714DDA" w:rsidRDefault="00714DDA" w:rsidP="00714DDA">
      <w:pPr>
        <w:rPr>
          <w:sz w:val="22"/>
          <w:szCs w:val="22"/>
        </w:rPr>
      </w:pPr>
    </w:p>
    <w:bookmarkEnd w:id="0"/>
    <w:bookmarkEnd w:id="1"/>
    <w:bookmarkEnd w:id="2"/>
    <w:bookmarkEnd w:id="3"/>
    <w:bookmarkEnd w:id="4"/>
    <w:bookmarkEnd w:id="5"/>
    <w:bookmarkEnd w:id="6"/>
    <w:bookmarkEnd w:id="7"/>
    <w:bookmarkEnd w:id="8"/>
    <w:bookmarkEnd w:id="9"/>
    <w:p w14:paraId="1960F91C" w14:textId="4AF237F6" w:rsidR="00132480" w:rsidRPr="00EF588F" w:rsidRDefault="00132480"/>
    <w:sectPr w:rsidR="00132480" w:rsidRPr="00EF588F" w:rsidSect="00A50AD7">
      <w:footerReference w:type="default" r:id="rId16"/>
      <w:pgSz w:w="11906" w:h="16838" w:code="9"/>
      <w:pgMar w:top="567" w:right="567" w:bottom="1134" w:left="1418" w:header="284" w:footer="59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5B2D89" w14:textId="77777777" w:rsidR="009B1703" w:rsidRDefault="009B1703">
      <w:r>
        <w:separator/>
      </w:r>
    </w:p>
  </w:endnote>
  <w:endnote w:type="continuationSeparator" w:id="0">
    <w:p w14:paraId="0E654E3B" w14:textId="77777777" w:rsidR="009B1703" w:rsidRDefault="009B17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rial Narrow">
    <w:panose1 w:val="020B0606020202030204"/>
    <w:charset w:val="CC"/>
    <w:family w:val="swiss"/>
    <w:pitch w:val="variable"/>
    <w:sig w:usb0="00000287" w:usb1="000008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charset w:val="00"/>
    <w:family w:val="auto"/>
    <w:pitch w:val="variable"/>
  </w:font>
  <w:font w:name="Consultant">
    <w:altName w:val="Courier New"/>
    <w:panose1 w:val="00000000000000000000"/>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Segoe UI">
    <w:panose1 w:val="020B0502040204020203"/>
    <w:charset w:val="CC"/>
    <w:family w:val="swiss"/>
    <w:pitch w:val="variable"/>
    <w:sig w:usb0="E4002EFF" w:usb1="C000E47F" w:usb2="00000009" w:usb3="00000000" w:csb0="000001FF" w:csb1="00000000"/>
  </w:font>
  <w:font w:name="HiddenHorzOCl">
    <w:altName w:val="Arial"/>
    <w:panose1 w:val="00000000000000000000"/>
    <w:charset w:val="CC"/>
    <w:family w:val="swiss"/>
    <w:notTrueType/>
    <w:pitch w:val="default"/>
    <w:sig w:usb0="00000201" w:usb1="00000000" w:usb2="00000000" w:usb3="00000000" w:csb0="00000004"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MS Reference Sans Serif">
    <w:panose1 w:val="020B0604030504040204"/>
    <w:charset w:val="CC"/>
    <w:family w:val="swiss"/>
    <w:pitch w:val="variable"/>
    <w:sig w:usb0="20000287" w:usb1="00000000"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2"/>
      </w:rPr>
      <w:id w:val="-1765985529"/>
      <w:docPartObj>
        <w:docPartGallery w:val="Page Numbers (Bottom of Page)"/>
        <w:docPartUnique/>
      </w:docPartObj>
    </w:sdtPr>
    <w:sdtEndPr/>
    <w:sdtContent>
      <w:p w14:paraId="5B7E0B40" w14:textId="415D5729" w:rsidR="00332350" w:rsidRPr="007265A8" w:rsidRDefault="00332350">
        <w:pPr>
          <w:pStyle w:val="af"/>
          <w:jc w:val="right"/>
          <w:rPr>
            <w:sz w:val="22"/>
          </w:rPr>
        </w:pPr>
        <w:r w:rsidRPr="007265A8">
          <w:rPr>
            <w:sz w:val="22"/>
          </w:rPr>
          <w:fldChar w:fldCharType="begin"/>
        </w:r>
        <w:r w:rsidRPr="007265A8">
          <w:rPr>
            <w:sz w:val="22"/>
          </w:rPr>
          <w:instrText>PAGE   \* MERGEFORMAT</w:instrText>
        </w:r>
        <w:r w:rsidRPr="007265A8">
          <w:rPr>
            <w:sz w:val="22"/>
          </w:rPr>
          <w:fldChar w:fldCharType="separate"/>
        </w:r>
        <w:r w:rsidR="00301D78">
          <w:rPr>
            <w:noProof/>
            <w:sz w:val="22"/>
          </w:rPr>
          <w:t>1</w:t>
        </w:r>
        <w:r w:rsidRPr="007265A8">
          <w:rPr>
            <w:sz w:val="22"/>
          </w:rPr>
          <w:fldChar w:fldCharType="end"/>
        </w:r>
      </w:p>
    </w:sdtContent>
  </w:sdt>
  <w:p w14:paraId="0D82726A" w14:textId="77777777" w:rsidR="00332350" w:rsidRDefault="0033235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2C69A4" w14:textId="77777777" w:rsidR="009B1703" w:rsidRDefault="009B1703" w:rsidP="00132480">
      <w:r>
        <w:separator/>
      </w:r>
    </w:p>
  </w:footnote>
  <w:footnote w:type="continuationSeparator" w:id="0">
    <w:p w14:paraId="7559FE93" w14:textId="77777777" w:rsidR="009B1703" w:rsidRDefault="009B1703" w:rsidP="001324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C2CC68A"/>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8CEEFCD4"/>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8470F4"/>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04C8942"/>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6FC2798"/>
    <w:lvl w:ilvl="0">
      <w:start w:val="1"/>
      <w:numFmt w:val="decimal"/>
      <w:pStyle w:val="21"/>
      <w:lvlText w:val="%1."/>
      <w:lvlJc w:val="left"/>
      <w:pPr>
        <w:tabs>
          <w:tab w:val="num" w:pos="360"/>
        </w:tabs>
        <w:ind w:left="360" w:hanging="360"/>
      </w:pPr>
      <w:rPr>
        <w:rFonts w:cs="Times New Roman"/>
      </w:rPr>
    </w:lvl>
  </w:abstractNum>
  <w:abstractNum w:abstractNumId="9" w15:restartNumberingAfterBreak="0">
    <w:nsid w:val="FFFFFF89"/>
    <w:multiLevelType w:val="singleLevel"/>
    <w:tmpl w:val="2E562548"/>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5182483C"/>
    <w:lvl w:ilvl="0">
      <w:numFmt w:val="bullet"/>
      <w:lvlText w:val="*"/>
      <w:lvlJc w:val="left"/>
    </w:lvl>
  </w:abstractNum>
  <w:abstractNum w:abstractNumId="11"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2" w15:restartNumberingAfterBreak="0">
    <w:nsid w:val="02F35FB4"/>
    <w:multiLevelType w:val="hybridMultilevel"/>
    <w:tmpl w:val="92C8B0EA"/>
    <w:lvl w:ilvl="0" w:tplc="D5469150">
      <w:start w:val="1"/>
      <w:numFmt w:val="bullet"/>
      <w:lvlText w:val=""/>
      <w:lvlJc w:val="left"/>
      <w:pPr>
        <w:tabs>
          <w:tab w:val="num" w:pos="1985"/>
        </w:tabs>
        <w:ind w:left="1985" w:hanging="397"/>
      </w:pPr>
      <w:rPr>
        <w:rFonts w:ascii="Symbol" w:hAnsi="Symbol" w:hint="default"/>
      </w:rPr>
    </w:lvl>
    <w:lvl w:ilvl="1" w:tplc="3DF8D374">
      <w:start w:val="1"/>
      <w:numFmt w:val="bullet"/>
      <w:lvlText w:val="o"/>
      <w:lvlJc w:val="left"/>
      <w:pPr>
        <w:tabs>
          <w:tab w:val="num" w:pos="2007"/>
        </w:tabs>
        <w:ind w:left="2007" w:hanging="360"/>
      </w:pPr>
      <w:rPr>
        <w:rFonts w:ascii="Courier New" w:hAnsi="Courier New" w:hint="default"/>
      </w:rPr>
    </w:lvl>
    <w:lvl w:ilvl="2" w:tplc="C8AE3916">
      <w:start w:val="1"/>
      <w:numFmt w:val="bullet"/>
      <w:lvlText w:val=""/>
      <w:lvlJc w:val="left"/>
      <w:pPr>
        <w:tabs>
          <w:tab w:val="num" w:pos="2727"/>
        </w:tabs>
        <w:ind w:left="2727" w:hanging="360"/>
      </w:pPr>
      <w:rPr>
        <w:rFonts w:ascii="Wingdings" w:hAnsi="Wingdings" w:hint="default"/>
      </w:rPr>
    </w:lvl>
    <w:lvl w:ilvl="3" w:tplc="7D2ED5AE">
      <w:start w:val="1"/>
      <w:numFmt w:val="bullet"/>
      <w:lvlText w:val=""/>
      <w:lvlJc w:val="left"/>
      <w:pPr>
        <w:tabs>
          <w:tab w:val="num" w:pos="3447"/>
        </w:tabs>
        <w:ind w:left="3447" w:hanging="360"/>
      </w:pPr>
      <w:rPr>
        <w:rFonts w:ascii="Symbol" w:hAnsi="Symbol" w:hint="default"/>
      </w:rPr>
    </w:lvl>
    <w:lvl w:ilvl="4" w:tplc="099CF008">
      <w:start w:val="1"/>
      <w:numFmt w:val="bullet"/>
      <w:lvlText w:val="o"/>
      <w:lvlJc w:val="left"/>
      <w:pPr>
        <w:tabs>
          <w:tab w:val="num" w:pos="4167"/>
        </w:tabs>
        <w:ind w:left="4167" w:hanging="360"/>
      </w:pPr>
      <w:rPr>
        <w:rFonts w:ascii="Courier New" w:hAnsi="Courier New" w:hint="default"/>
      </w:rPr>
    </w:lvl>
    <w:lvl w:ilvl="5" w:tplc="13200456">
      <w:start w:val="1"/>
      <w:numFmt w:val="bullet"/>
      <w:lvlText w:val=""/>
      <w:lvlJc w:val="left"/>
      <w:pPr>
        <w:tabs>
          <w:tab w:val="num" w:pos="4887"/>
        </w:tabs>
        <w:ind w:left="4887" w:hanging="360"/>
      </w:pPr>
      <w:rPr>
        <w:rFonts w:ascii="Wingdings" w:hAnsi="Wingdings" w:hint="default"/>
      </w:rPr>
    </w:lvl>
    <w:lvl w:ilvl="6" w:tplc="BA2E1B08">
      <w:start w:val="1"/>
      <w:numFmt w:val="bullet"/>
      <w:lvlText w:val=""/>
      <w:lvlJc w:val="left"/>
      <w:pPr>
        <w:tabs>
          <w:tab w:val="num" w:pos="5607"/>
        </w:tabs>
        <w:ind w:left="5607" w:hanging="360"/>
      </w:pPr>
      <w:rPr>
        <w:rFonts w:ascii="Symbol" w:hAnsi="Symbol" w:hint="default"/>
      </w:rPr>
    </w:lvl>
    <w:lvl w:ilvl="7" w:tplc="732CF742">
      <w:start w:val="1"/>
      <w:numFmt w:val="bullet"/>
      <w:lvlText w:val="o"/>
      <w:lvlJc w:val="left"/>
      <w:pPr>
        <w:tabs>
          <w:tab w:val="num" w:pos="6327"/>
        </w:tabs>
        <w:ind w:left="6327" w:hanging="360"/>
      </w:pPr>
      <w:rPr>
        <w:rFonts w:ascii="Courier New" w:hAnsi="Courier New" w:hint="default"/>
      </w:rPr>
    </w:lvl>
    <w:lvl w:ilvl="8" w:tplc="6A0CAD14">
      <w:start w:val="1"/>
      <w:numFmt w:val="bullet"/>
      <w:lvlText w:val=""/>
      <w:lvlJc w:val="left"/>
      <w:pPr>
        <w:tabs>
          <w:tab w:val="num" w:pos="7047"/>
        </w:tabs>
        <w:ind w:left="7047" w:hanging="360"/>
      </w:pPr>
      <w:rPr>
        <w:rFonts w:ascii="Wingdings" w:hAnsi="Wingdings" w:hint="default"/>
      </w:rPr>
    </w:lvl>
  </w:abstractNum>
  <w:abstractNum w:abstractNumId="13" w15:restartNumberingAfterBreak="0">
    <w:nsid w:val="07DF3562"/>
    <w:multiLevelType w:val="multilevel"/>
    <w:tmpl w:val="5E96183C"/>
    <w:lvl w:ilvl="0">
      <w:start w:val="1"/>
      <w:numFmt w:val="decimal"/>
      <w:pStyle w:val="22"/>
      <w:lvlText w:val="%1."/>
      <w:lvlJc w:val="left"/>
      <w:pPr>
        <w:ind w:left="1134" w:hanging="1134"/>
      </w:pPr>
      <w:rPr>
        <w:rFonts w:hint="default"/>
      </w:rPr>
    </w:lvl>
    <w:lvl w:ilvl="1">
      <w:start w:val="1"/>
      <w:numFmt w:val="decimal"/>
      <w:pStyle w:val="31"/>
      <w:lvlText w:val="%1.%2"/>
      <w:lvlJc w:val="left"/>
      <w:pPr>
        <w:ind w:left="2269" w:hanging="1134"/>
      </w:pPr>
      <w:rPr>
        <w:rFonts w:hint="default"/>
      </w:rPr>
    </w:lvl>
    <w:lvl w:ilvl="2">
      <w:start w:val="1"/>
      <w:numFmt w:val="decimal"/>
      <w:pStyle w:val="40"/>
      <w:lvlText w:val="%1.%2.%3"/>
      <w:lvlJc w:val="left"/>
      <w:pPr>
        <w:ind w:left="1134" w:hanging="1134"/>
      </w:pPr>
      <w:rPr>
        <w:rFonts w:hint="default"/>
        <w:b w:val="0"/>
      </w:rPr>
    </w:lvl>
    <w:lvl w:ilvl="3">
      <w:start w:val="1"/>
      <w:numFmt w:val="decimal"/>
      <w:pStyle w:val="51"/>
      <w:lvlText w:val="(%4)"/>
      <w:lvlJc w:val="left"/>
      <w:pPr>
        <w:ind w:left="851"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1"/>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14" w15:restartNumberingAfterBreak="0">
    <w:nsid w:val="09DB415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0C1F3AEC"/>
    <w:multiLevelType w:val="hybridMultilevel"/>
    <w:tmpl w:val="6BA63A9E"/>
    <w:lvl w:ilvl="0" w:tplc="DB445C54">
      <w:start w:val="1"/>
      <w:numFmt w:val="decimal"/>
      <w:lvlText w:val="%1."/>
      <w:lvlJc w:val="left"/>
      <w:pPr>
        <w:ind w:left="720" w:hanging="360"/>
      </w:pPr>
      <w:rPr>
        <w:rFonts w:cs="Times New Roman"/>
      </w:rPr>
    </w:lvl>
    <w:lvl w:ilvl="1" w:tplc="7094699C" w:tentative="1">
      <w:start w:val="1"/>
      <w:numFmt w:val="lowerLetter"/>
      <w:lvlText w:val="%2."/>
      <w:lvlJc w:val="left"/>
      <w:pPr>
        <w:ind w:left="1440" w:hanging="360"/>
      </w:pPr>
      <w:rPr>
        <w:rFonts w:cs="Times New Roman"/>
      </w:rPr>
    </w:lvl>
    <w:lvl w:ilvl="2" w:tplc="FF3E90AC" w:tentative="1">
      <w:start w:val="1"/>
      <w:numFmt w:val="lowerRoman"/>
      <w:lvlText w:val="%3."/>
      <w:lvlJc w:val="right"/>
      <w:pPr>
        <w:ind w:left="2160" w:hanging="180"/>
      </w:pPr>
      <w:rPr>
        <w:rFonts w:cs="Times New Roman"/>
      </w:rPr>
    </w:lvl>
    <w:lvl w:ilvl="3" w:tplc="83606E52" w:tentative="1">
      <w:start w:val="1"/>
      <w:numFmt w:val="decimal"/>
      <w:lvlText w:val="%4."/>
      <w:lvlJc w:val="left"/>
      <w:pPr>
        <w:ind w:left="2880" w:hanging="360"/>
      </w:pPr>
      <w:rPr>
        <w:rFonts w:cs="Times New Roman"/>
      </w:rPr>
    </w:lvl>
    <w:lvl w:ilvl="4" w:tplc="B3A8D5F8" w:tentative="1">
      <w:start w:val="1"/>
      <w:numFmt w:val="lowerLetter"/>
      <w:lvlText w:val="%5."/>
      <w:lvlJc w:val="left"/>
      <w:pPr>
        <w:ind w:left="3600" w:hanging="360"/>
      </w:pPr>
      <w:rPr>
        <w:rFonts w:cs="Times New Roman"/>
      </w:rPr>
    </w:lvl>
    <w:lvl w:ilvl="5" w:tplc="1EA2AD8E" w:tentative="1">
      <w:start w:val="1"/>
      <w:numFmt w:val="lowerRoman"/>
      <w:lvlText w:val="%6."/>
      <w:lvlJc w:val="right"/>
      <w:pPr>
        <w:ind w:left="4320" w:hanging="180"/>
      </w:pPr>
      <w:rPr>
        <w:rFonts w:cs="Times New Roman"/>
      </w:rPr>
    </w:lvl>
    <w:lvl w:ilvl="6" w:tplc="CC208C54" w:tentative="1">
      <w:start w:val="1"/>
      <w:numFmt w:val="decimal"/>
      <w:lvlText w:val="%7."/>
      <w:lvlJc w:val="left"/>
      <w:pPr>
        <w:ind w:left="5040" w:hanging="360"/>
      </w:pPr>
      <w:rPr>
        <w:rFonts w:cs="Times New Roman"/>
      </w:rPr>
    </w:lvl>
    <w:lvl w:ilvl="7" w:tplc="D5BC3144" w:tentative="1">
      <w:start w:val="1"/>
      <w:numFmt w:val="lowerLetter"/>
      <w:lvlText w:val="%8."/>
      <w:lvlJc w:val="left"/>
      <w:pPr>
        <w:ind w:left="5760" w:hanging="360"/>
      </w:pPr>
      <w:rPr>
        <w:rFonts w:cs="Times New Roman"/>
      </w:rPr>
    </w:lvl>
    <w:lvl w:ilvl="8" w:tplc="7856F654" w:tentative="1">
      <w:start w:val="1"/>
      <w:numFmt w:val="lowerRoman"/>
      <w:lvlText w:val="%9."/>
      <w:lvlJc w:val="right"/>
      <w:pPr>
        <w:ind w:left="6480" w:hanging="180"/>
      </w:pPr>
      <w:rPr>
        <w:rFonts w:cs="Times New Roman"/>
      </w:rPr>
    </w:lvl>
  </w:abstractNum>
  <w:abstractNum w:abstractNumId="17" w15:restartNumberingAfterBreak="0">
    <w:nsid w:val="0C584AFD"/>
    <w:multiLevelType w:val="hybridMultilevel"/>
    <w:tmpl w:val="6D3E76BA"/>
    <w:lvl w:ilvl="0" w:tplc="4CEA2F0C">
      <w:start w:val="1"/>
      <w:numFmt w:val="decimal"/>
      <w:lvlText w:val="%1."/>
      <w:lvlJc w:val="left"/>
      <w:pPr>
        <w:ind w:left="530" w:hanging="360"/>
      </w:pPr>
      <w:rPr>
        <w:rFonts w:hint="default"/>
      </w:rPr>
    </w:lvl>
    <w:lvl w:ilvl="1" w:tplc="04190019">
      <w:start w:val="1"/>
      <w:numFmt w:val="lowerLetter"/>
      <w:lvlText w:val="%2."/>
      <w:lvlJc w:val="left"/>
      <w:pPr>
        <w:ind w:left="1250" w:hanging="360"/>
      </w:pPr>
    </w:lvl>
    <w:lvl w:ilvl="2" w:tplc="0419001B" w:tentative="1">
      <w:start w:val="1"/>
      <w:numFmt w:val="lowerRoman"/>
      <w:lvlText w:val="%3."/>
      <w:lvlJc w:val="right"/>
      <w:pPr>
        <w:ind w:left="1970" w:hanging="180"/>
      </w:pPr>
    </w:lvl>
    <w:lvl w:ilvl="3" w:tplc="0419000F" w:tentative="1">
      <w:start w:val="1"/>
      <w:numFmt w:val="decimal"/>
      <w:lvlText w:val="%4."/>
      <w:lvlJc w:val="left"/>
      <w:pPr>
        <w:ind w:left="2690" w:hanging="360"/>
      </w:pPr>
    </w:lvl>
    <w:lvl w:ilvl="4" w:tplc="04190019" w:tentative="1">
      <w:start w:val="1"/>
      <w:numFmt w:val="lowerLetter"/>
      <w:lvlText w:val="%5."/>
      <w:lvlJc w:val="left"/>
      <w:pPr>
        <w:ind w:left="3410" w:hanging="360"/>
      </w:pPr>
    </w:lvl>
    <w:lvl w:ilvl="5" w:tplc="0419001B" w:tentative="1">
      <w:start w:val="1"/>
      <w:numFmt w:val="lowerRoman"/>
      <w:lvlText w:val="%6."/>
      <w:lvlJc w:val="right"/>
      <w:pPr>
        <w:ind w:left="4130" w:hanging="180"/>
      </w:pPr>
    </w:lvl>
    <w:lvl w:ilvl="6" w:tplc="0419000F" w:tentative="1">
      <w:start w:val="1"/>
      <w:numFmt w:val="decimal"/>
      <w:lvlText w:val="%7."/>
      <w:lvlJc w:val="left"/>
      <w:pPr>
        <w:ind w:left="4850" w:hanging="360"/>
      </w:pPr>
    </w:lvl>
    <w:lvl w:ilvl="7" w:tplc="04190019" w:tentative="1">
      <w:start w:val="1"/>
      <w:numFmt w:val="lowerLetter"/>
      <w:lvlText w:val="%8."/>
      <w:lvlJc w:val="left"/>
      <w:pPr>
        <w:ind w:left="5570" w:hanging="360"/>
      </w:pPr>
    </w:lvl>
    <w:lvl w:ilvl="8" w:tplc="0419001B" w:tentative="1">
      <w:start w:val="1"/>
      <w:numFmt w:val="lowerRoman"/>
      <w:lvlText w:val="%9."/>
      <w:lvlJc w:val="right"/>
      <w:pPr>
        <w:ind w:left="6290" w:hanging="180"/>
      </w:pPr>
    </w:lvl>
  </w:abstractNum>
  <w:abstractNum w:abstractNumId="18" w15:restartNumberingAfterBreak="0">
    <w:nsid w:val="15FD3FDB"/>
    <w:multiLevelType w:val="multilevel"/>
    <w:tmpl w:val="21A03822"/>
    <w:styleLink w:val="1"/>
    <w:lvl w:ilvl="0">
      <w:start w:val="1"/>
      <w:numFmt w:val="decimal"/>
      <w:lvlText w:val="ЧАСТЬ I.%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none"/>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16091825"/>
    <w:multiLevelType w:val="multilevel"/>
    <w:tmpl w:val="E3EEB30C"/>
    <w:lvl w:ilvl="0">
      <w:start w:val="1"/>
      <w:numFmt w:val="decimal"/>
      <w:pStyle w:val="a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2"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15:restartNumberingAfterBreak="0">
    <w:nsid w:val="1C341C7C"/>
    <w:multiLevelType w:val="hybridMultilevel"/>
    <w:tmpl w:val="D56E85A8"/>
    <w:lvl w:ilvl="0" w:tplc="BABEABCE">
      <w:start w:val="1"/>
      <w:numFmt w:val="bullet"/>
      <w:lvlText w:val=""/>
      <w:lvlJc w:val="left"/>
      <w:pPr>
        <w:ind w:left="1069" w:hanging="360"/>
      </w:pPr>
      <w:rPr>
        <w:rFonts w:ascii="Symbol" w:hAnsi="Symbol" w:hint="default"/>
      </w:rPr>
    </w:lvl>
    <w:lvl w:ilvl="1" w:tplc="85626204" w:tentative="1">
      <w:start w:val="1"/>
      <w:numFmt w:val="bullet"/>
      <w:lvlText w:val="o"/>
      <w:lvlJc w:val="left"/>
      <w:pPr>
        <w:ind w:left="1789" w:hanging="360"/>
      </w:pPr>
      <w:rPr>
        <w:rFonts w:ascii="Courier New" w:hAnsi="Courier New" w:cs="Courier New" w:hint="default"/>
      </w:rPr>
    </w:lvl>
    <w:lvl w:ilvl="2" w:tplc="B7361170" w:tentative="1">
      <w:start w:val="1"/>
      <w:numFmt w:val="bullet"/>
      <w:lvlText w:val=""/>
      <w:lvlJc w:val="left"/>
      <w:pPr>
        <w:ind w:left="2509" w:hanging="360"/>
      </w:pPr>
      <w:rPr>
        <w:rFonts w:ascii="Wingdings" w:hAnsi="Wingdings" w:hint="default"/>
      </w:rPr>
    </w:lvl>
    <w:lvl w:ilvl="3" w:tplc="3BCA0C20" w:tentative="1">
      <w:start w:val="1"/>
      <w:numFmt w:val="bullet"/>
      <w:lvlText w:val=""/>
      <w:lvlJc w:val="left"/>
      <w:pPr>
        <w:ind w:left="3229" w:hanging="360"/>
      </w:pPr>
      <w:rPr>
        <w:rFonts w:ascii="Symbol" w:hAnsi="Symbol" w:hint="default"/>
      </w:rPr>
    </w:lvl>
    <w:lvl w:ilvl="4" w:tplc="7BD8A742" w:tentative="1">
      <w:start w:val="1"/>
      <w:numFmt w:val="bullet"/>
      <w:lvlText w:val="o"/>
      <w:lvlJc w:val="left"/>
      <w:pPr>
        <w:ind w:left="3949" w:hanging="360"/>
      </w:pPr>
      <w:rPr>
        <w:rFonts w:ascii="Courier New" w:hAnsi="Courier New" w:cs="Courier New" w:hint="default"/>
      </w:rPr>
    </w:lvl>
    <w:lvl w:ilvl="5" w:tplc="012C6948" w:tentative="1">
      <w:start w:val="1"/>
      <w:numFmt w:val="bullet"/>
      <w:lvlText w:val=""/>
      <w:lvlJc w:val="left"/>
      <w:pPr>
        <w:ind w:left="4669" w:hanging="360"/>
      </w:pPr>
      <w:rPr>
        <w:rFonts w:ascii="Wingdings" w:hAnsi="Wingdings" w:hint="default"/>
      </w:rPr>
    </w:lvl>
    <w:lvl w:ilvl="6" w:tplc="5D78305E" w:tentative="1">
      <w:start w:val="1"/>
      <w:numFmt w:val="bullet"/>
      <w:lvlText w:val=""/>
      <w:lvlJc w:val="left"/>
      <w:pPr>
        <w:ind w:left="5389" w:hanging="360"/>
      </w:pPr>
      <w:rPr>
        <w:rFonts w:ascii="Symbol" w:hAnsi="Symbol" w:hint="default"/>
      </w:rPr>
    </w:lvl>
    <w:lvl w:ilvl="7" w:tplc="E59AD3D2" w:tentative="1">
      <w:start w:val="1"/>
      <w:numFmt w:val="bullet"/>
      <w:lvlText w:val="o"/>
      <w:lvlJc w:val="left"/>
      <w:pPr>
        <w:ind w:left="6109" w:hanging="360"/>
      </w:pPr>
      <w:rPr>
        <w:rFonts w:ascii="Courier New" w:hAnsi="Courier New" w:cs="Courier New" w:hint="default"/>
      </w:rPr>
    </w:lvl>
    <w:lvl w:ilvl="8" w:tplc="BDBA1296" w:tentative="1">
      <w:start w:val="1"/>
      <w:numFmt w:val="bullet"/>
      <w:lvlText w:val=""/>
      <w:lvlJc w:val="left"/>
      <w:pPr>
        <w:ind w:left="6829" w:hanging="360"/>
      </w:pPr>
      <w:rPr>
        <w:rFonts w:ascii="Wingdings" w:hAnsi="Wingdings" w:hint="default"/>
      </w:rPr>
    </w:lvl>
  </w:abstractNum>
  <w:abstractNum w:abstractNumId="24" w15:restartNumberingAfterBreak="0">
    <w:nsid w:val="1E7E04D5"/>
    <w:multiLevelType w:val="singleLevel"/>
    <w:tmpl w:val="D34A6FD8"/>
    <w:lvl w:ilvl="0">
      <w:start w:val="1"/>
      <w:numFmt w:val="decimal"/>
      <w:pStyle w:val="32"/>
      <w:lvlText w:val="%1."/>
      <w:lvlJc w:val="left"/>
      <w:pPr>
        <w:tabs>
          <w:tab w:val="num" w:pos="360"/>
        </w:tabs>
        <w:ind w:left="360" w:hanging="360"/>
      </w:pPr>
    </w:lvl>
  </w:abstractNum>
  <w:abstractNum w:abstractNumId="25" w15:restartNumberingAfterBreak="0">
    <w:nsid w:val="223D2899"/>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25D04C4F"/>
    <w:multiLevelType w:val="hybridMultilevel"/>
    <w:tmpl w:val="53E4A210"/>
    <w:lvl w:ilvl="0" w:tplc="A1722CDC">
      <w:start w:val="7"/>
      <w:numFmt w:val="decimal"/>
      <w:lvlText w:val="%1."/>
      <w:lvlJc w:val="left"/>
      <w:pPr>
        <w:ind w:left="1353" w:hanging="360"/>
      </w:pPr>
      <w:rPr>
        <w:rFonts w:hint="default"/>
        <w:i w:val="0"/>
        <w:color w:val="auto"/>
      </w:rPr>
    </w:lvl>
    <w:lvl w:ilvl="1" w:tplc="40E6170A">
      <w:start w:val="1"/>
      <w:numFmt w:val="lowerLetter"/>
      <w:lvlText w:val="%2."/>
      <w:lvlJc w:val="left"/>
      <w:pPr>
        <w:ind w:left="2073" w:hanging="360"/>
      </w:pPr>
    </w:lvl>
    <w:lvl w:ilvl="2" w:tplc="216ED692" w:tentative="1">
      <w:start w:val="1"/>
      <w:numFmt w:val="lowerRoman"/>
      <w:lvlText w:val="%3."/>
      <w:lvlJc w:val="right"/>
      <w:pPr>
        <w:ind w:left="2793" w:hanging="180"/>
      </w:pPr>
    </w:lvl>
    <w:lvl w:ilvl="3" w:tplc="36BAE828" w:tentative="1">
      <w:start w:val="1"/>
      <w:numFmt w:val="decimal"/>
      <w:lvlText w:val="%4."/>
      <w:lvlJc w:val="left"/>
      <w:pPr>
        <w:ind w:left="3513" w:hanging="360"/>
      </w:pPr>
    </w:lvl>
    <w:lvl w:ilvl="4" w:tplc="04CC676A" w:tentative="1">
      <w:start w:val="1"/>
      <w:numFmt w:val="lowerLetter"/>
      <w:lvlText w:val="%5."/>
      <w:lvlJc w:val="left"/>
      <w:pPr>
        <w:ind w:left="4233" w:hanging="360"/>
      </w:pPr>
    </w:lvl>
    <w:lvl w:ilvl="5" w:tplc="DB56EC40" w:tentative="1">
      <w:start w:val="1"/>
      <w:numFmt w:val="lowerRoman"/>
      <w:lvlText w:val="%6."/>
      <w:lvlJc w:val="right"/>
      <w:pPr>
        <w:ind w:left="4953" w:hanging="180"/>
      </w:pPr>
    </w:lvl>
    <w:lvl w:ilvl="6" w:tplc="03FEA0B4" w:tentative="1">
      <w:start w:val="1"/>
      <w:numFmt w:val="decimal"/>
      <w:lvlText w:val="%7."/>
      <w:lvlJc w:val="left"/>
      <w:pPr>
        <w:ind w:left="5673" w:hanging="360"/>
      </w:pPr>
    </w:lvl>
    <w:lvl w:ilvl="7" w:tplc="966081A8" w:tentative="1">
      <w:start w:val="1"/>
      <w:numFmt w:val="lowerLetter"/>
      <w:lvlText w:val="%8."/>
      <w:lvlJc w:val="left"/>
      <w:pPr>
        <w:ind w:left="6393" w:hanging="360"/>
      </w:pPr>
    </w:lvl>
    <w:lvl w:ilvl="8" w:tplc="8ABA7866" w:tentative="1">
      <w:start w:val="1"/>
      <w:numFmt w:val="lowerRoman"/>
      <w:lvlText w:val="%9."/>
      <w:lvlJc w:val="right"/>
      <w:pPr>
        <w:ind w:left="7113" w:hanging="180"/>
      </w:pPr>
    </w:lvl>
  </w:abstractNum>
  <w:abstractNum w:abstractNumId="27" w15:restartNumberingAfterBreak="0">
    <w:nsid w:val="276D2DFA"/>
    <w:multiLevelType w:val="singleLevel"/>
    <w:tmpl w:val="36CA6AC6"/>
    <w:lvl w:ilvl="0">
      <w:start w:val="7"/>
      <w:numFmt w:val="decimal"/>
      <w:lvlText w:val="%1."/>
      <w:legacy w:legacy="1" w:legacySpace="0" w:legacyIndent="273"/>
      <w:lvlJc w:val="left"/>
      <w:rPr>
        <w:rFonts w:ascii="Times New Roman" w:hAnsi="Times New Roman" w:cs="Times New Roman" w:hint="default"/>
      </w:rPr>
    </w:lvl>
  </w:abstractNum>
  <w:abstractNum w:abstractNumId="28" w15:restartNumberingAfterBreak="0">
    <w:nsid w:val="2B510FB6"/>
    <w:multiLevelType w:val="multilevel"/>
    <w:tmpl w:val="CA42C85C"/>
    <w:lvl w:ilvl="0">
      <w:start w:val="1"/>
      <w:numFmt w:val="decimal"/>
      <w:lvlText w:val="%1."/>
      <w:lvlJc w:val="left"/>
      <w:pPr>
        <w:ind w:left="720"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29" w15:restartNumberingAfterBreak="0">
    <w:nsid w:val="2EB62B96"/>
    <w:multiLevelType w:val="multilevel"/>
    <w:tmpl w:val="E3EEB30C"/>
    <w:lvl w:ilvl="0">
      <w:start w:val="1"/>
      <w:numFmt w:val="decimal"/>
      <w:pStyle w:val="23"/>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15:restartNumberingAfterBreak="0">
    <w:nsid w:val="33517001"/>
    <w:multiLevelType w:val="hybridMultilevel"/>
    <w:tmpl w:val="58C86402"/>
    <w:lvl w:ilvl="0" w:tplc="B240C9A4">
      <w:start w:val="1"/>
      <w:numFmt w:val="bullet"/>
      <w:lvlText w:val=""/>
      <w:lvlJc w:val="left"/>
      <w:pPr>
        <w:tabs>
          <w:tab w:val="num" w:pos="1080"/>
        </w:tabs>
        <w:ind w:left="1080" w:hanging="360"/>
      </w:pPr>
      <w:rPr>
        <w:rFonts w:ascii="Symbol" w:hAnsi="Symbol" w:hint="default"/>
      </w:rPr>
    </w:lvl>
    <w:lvl w:ilvl="1" w:tplc="3EC805E0">
      <w:start w:val="1"/>
      <w:numFmt w:val="bullet"/>
      <w:lvlText w:val=""/>
      <w:lvlJc w:val="left"/>
      <w:pPr>
        <w:tabs>
          <w:tab w:val="num" w:pos="1440"/>
        </w:tabs>
        <w:ind w:left="1440" w:hanging="360"/>
      </w:pPr>
      <w:rPr>
        <w:rFonts w:ascii="Symbol" w:hAnsi="Symbol" w:hint="default"/>
      </w:rPr>
    </w:lvl>
    <w:lvl w:ilvl="2" w:tplc="BD6446AE">
      <w:start w:val="1"/>
      <w:numFmt w:val="decimal"/>
      <w:lvlText w:val="%3."/>
      <w:lvlJc w:val="left"/>
      <w:pPr>
        <w:tabs>
          <w:tab w:val="num" w:pos="2160"/>
        </w:tabs>
        <w:ind w:left="2160" w:hanging="360"/>
      </w:pPr>
      <w:rPr>
        <w:rFonts w:cs="Times New Roman"/>
      </w:rPr>
    </w:lvl>
    <w:lvl w:ilvl="3" w:tplc="E70C639C">
      <w:start w:val="1"/>
      <w:numFmt w:val="decimal"/>
      <w:pStyle w:val="-4"/>
      <w:lvlText w:val="%4."/>
      <w:lvlJc w:val="left"/>
      <w:pPr>
        <w:tabs>
          <w:tab w:val="num" w:pos="2880"/>
        </w:tabs>
        <w:ind w:left="2880" w:hanging="360"/>
      </w:pPr>
      <w:rPr>
        <w:rFonts w:cs="Times New Roman"/>
      </w:rPr>
    </w:lvl>
    <w:lvl w:ilvl="4" w:tplc="ED8E0854">
      <w:start w:val="1"/>
      <w:numFmt w:val="decimal"/>
      <w:lvlText w:val="%5."/>
      <w:lvlJc w:val="left"/>
      <w:pPr>
        <w:tabs>
          <w:tab w:val="num" w:pos="3600"/>
        </w:tabs>
        <w:ind w:left="3600" w:hanging="360"/>
      </w:pPr>
      <w:rPr>
        <w:rFonts w:cs="Times New Roman"/>
      </w:rPr>
    </w:lvl>
    <w:lvl w:ilvl="5" w:tplc="BC942178">
      <w:start w:val="1"/>
      <w:numFmt w:val="decimal"/>
      <w:lvlText w:val="%6."/>
      <w:lvlJc w:val="left"/>
      <w:pPr>
        <w:tabs>
          <w:tab w:val="num" w:pos="4320"/>
        </w:tabs>
        <w:ind w:left="4320" w:hanging="360"/>
      </w:pPr>
      <w:rPr>
        <w:rFonts w:cs="Times New Roman"/>
      </w:rPr>
    </w:lvl>
    <w:lvl w:ilvl="6" w:tplc="699E3F4E">
      <w:start w:val="1"/>
      <w:numFmt w:val="decimal"/>
      <w:lvlText w:val="%7."/>
      <w:lvlJc w:val="left"/>
      <w:pPr>
        <w:tabs>
          <w:tab w:val="num" w:pos="5040"/>
        </w:tabs>
        <w:ind w:left="5040" w:hanging="360"/>
      </w:pPr>
      <w:rPr>
        <w:rFonts w:cs="Times New Roman"/>
      </w:rPr>
    </w:lvl>
    <w:lvl w:ilvl="7" w:tplc="23723100">
      <w:start w:val="1"/>
      <w:numFmt w:val="decimal"/>
      <w:lvlText w:val="%8."/>
      <w:lvlJc w:val="left"/>
      <w:pPr>
        <w:tabs>
          <w:tab w:val="num" w:pos="5760"/>
        </w:tabs>
        <w:ind w:left="5760" w:hanging="360"/>
      </w:pPr>
      <w:rPr>
        <w:rFonts w:cs="Times New Roman"/>
      </w:rPr>
    </w:lvl>
    <w:lvl w:ilvl="8" w:tplc="1FE050EE">
      <w:start w:val="1"/>
      <w:numFmt w:val="decimal"/>
      <w:lvlText w:val="%9."/>
      <w:lvlJc w:val="left"/>
      <w:pPr>
        <w:tabs>
          <w:tab w:val="num" w:pos="6480"/>
        </w:tabs>
        <w:ind w:left="6480" w:hanging="360"/>
      </w:pPr>
      <w:rPr>
        <w:rFonts w:cs="Times New Roman"/>
      </w:rPr>
    </w:lvl>
  </w:abstractNum>
  <w:abstractNum w:abstractNumId="31" w15:restartNumberingAfterBreak="0">
    <w:nsid w:val="33D94FBF"/>
    <w:multiLevelType w:val="multilevel"/>
    <w:tmpl w:val="C99E689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111"/>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3" w15:restartNumberingAfterBreak="0">
    <w:nsid w:val="3489282B"/>
    <w:multiLevelType w:val="hybridMultilevel"/>
    <w:tmpl w:val="866EAEA0"/>
    <w:styleLink w:val="10"/>
    <w:lvl w:ilvl="0" w:tplc="277661C8">
      <w:start w:val="1"/>
      <w:numFmt w:val="decimal"/>
      <w:lvlText w:val="%1)"/>
      <w:lvlJc w:val="left"/>
      <w:pPr>
        <w:ind w:left="1635" w:hanging="360"/>
      </w:pPr>
    </w:lvl>
    <w:lvl w:ilvl="1" w:tplc="A656B7AC" w:tentative="1">
      <w:start w:val="1"/>
      <w:numFmt w:val="lowerLetter"/>
      <w:lvlText w:val="%2."/>
      <w:lvlJc w:val="left"/>
      <w:pPr>
        <w:ind w:left="2149" w:hanging="360"/>
      </w:pPr>
    </w:lvl>
    <w:lvl w:ilvl="2" w:tplc="B468B134" w:tentative="1">
      <w:start w:val="1"/>
      <w:numFmt w:val="lowerRoman"/>
      <w:lvlText w:val="%3."/>
      <w:lvlJc w:val="right"/>
      <w:pPr>
        <w:ind w:left="2869" w:hanging="180"/>
      </w:pPr>
    </w:lvl>
    <w:lvl w:ilvl="3" w:tplc="A0DA5F26" w:tentative="1">
      <w:start w:val="1"/>
      <w:numFmt w:val="decimal"/>
      <w:lvlText w:val="%4."/>
      <w:lvlJc w:val="left"/>
      <w:pPr>
        <w:ind w:left="3589" w:hanging="360"/>
      </w:pPr>
    </w:lvl>
    <w:lvl w:ilvl="4" w:tplc="98928EB8" w:tentative="1">
      <w:start w:val="1"/>
      <w:numFmt w:val="lowerLetter"/>
      <w:lvlText w:val="%5."/>
      <w:lvlJc w:val="left"/>
      <w:pPr>
        <w:ind w:left="4309" w:hanging="360"/>
      </w:pPr>
    </w:lvl>
    <w:lvl w:ilvl="5" w:tplc="D13ECECC" w:tentative="1">
      <w:start w:val="1"/>
      <w:numFmt w:val="lowerRoman"/>
      <w:lvlText w:val="%6."/>
      <w:lvlJc w:val="right"/>
      <w:pPr>
        <w:ind w:left="5029" w:hanging="180"/>
      </w:pPr>
    </w:lvl>
    <w:lvl w:ilvl="6" w:tplc="1A220EBC" w:tentative="1">
      <w:start w:val="1"/>
      <w:numFmt w:val="decimal"/>
      <w:lvlText w:val="%7."/>
      <w:lvlJc w:val="left"/>
      <w:pPr>
        <w:ind w:left="5749" w:hanging="360"/>
      </w:pPr>
    </w:lvl>
    <w:lvl w:ilvl="7" w:tplc="9454FAF8" w:tentative="1">
      <w:start w:val="1"/>
      <w:numFmt w:val="lowerLetter"/>
      <w:lvlText w:val="%8."/>
      <w:lvlJc w:val="left"/>
      <w:pPr>
        <w:ind w:left="6469" w:hanging="360"/>
      </w:pPr>
    </w:lvl>
    <w:lvl w:ilvl="8" w:tplc="BB4A9678" w:tentative="1">
      <w:start w:val="1"/>
      <w:numFmt w:val="lowerRoman"/>
      <w:lvlText w:val="%9."/>
      <w:lvlJc w:val="right"/>
      <w:pPr>
        <w:ind w:left="7189" w:hanging="180"/>
      </w:pPr>
    </w:lvl>
  </w:abstractNum>
  <w:abstractNum w:abstractNumId="34"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35" w15:restartNumberingAfterBreak="0">
    <w:nsid w:val="368D0BE7"/>
    <w:multiLevelType w:val="hybridMultilevel"/>
    <w:tmpl w:val="E33AD76E"/>
    <w:lvl w:ilvl="0" w:tplc="14488E22">
      <w:start w:val="1"/>
      <w:numFmt w:val="decimal"/>
      <w:lvlText w:val="%1."/>
      <w:lvlJc w:val="left"/>
      <w:pPr>
        <w:ind w:left="530" w:hanging="360"/>
      </w:pPr>
      <w:rPr>
        <w:rFonts w:hint="default"/>
        <w:sz w:val="20"/>
        <w:szCs w:val="20"/>
      </w:rPr>
    </w:lvl>
    <w:lvl w:ilvl="1" w:tplc="04190019">
      <w:start w:val="1"/>
      <w:numFmt w:val="lowerLetter"/>
      <w:lvlText w:val="%2."/>
      <w:lvlJc w:val="left"/>
      <w:pPr>
        <w:ind w:left="1250" w:hanging="360"/>
      </w:pPr>
    </w:lvl>
    <w:lvl w:ilvl="2" w:tplc="0419001B" w:tentative="1">
      <w:start w:val="1"/>
      <w:numFmt w:val="lowerRoman"/>
      <w:lvlText w:val="%3."/>
      <w:lvlJc w:val="right"/>
      <w:pPr>
        <w:ind w:left="1970" w:hanging="180"/>
      </w:pPr>
    </w:lvl>
    <w:lvl w:ilvl="3" w:tplc="0419000F" w:tentative="1">
      <w:start w:val="1"/>
      <w:numFmt w:val="decimal"/>
      <w:lvlText w:val="%4."/>
      <w:lvlJc w:val="left"/>
      <w:pPr>
        <w:ind w:left="2690" w:hanging="360"/>
      </w:pPr>
    </w:lvl>
    <w:lvl w:ilvl="4" w:tplc="04190019" w:tentative="1">
      <w:start w:val="1"/>
      <w:numFmt w:val="lowerLetter"/>
      <w:lvlText w:val="%5."/>
      <w:lvlJc w:val="left"/>
      <w:pPr>
        <w:ind w:left="3410" w:hanging="360"/>
      </w:pPr>
    </w:lvl>
    <w:lvl w:ilvl="5" w:tplc="0419001B" w:tentative="1">
      <w:start w:val="1"/>
      <w:numFmt w:val="lowerRoman"/>
      <w:lvlText w:val="%6."/>
      <w:lvlJc w:val="right"/>
      <w:pPr>
        <w:ind w:left="4130" w:hanging="180"/>
      </w:pPr>
    </w:lvl>
    <w:lvl w:ilvl="6" w:tplc="0419000F" w:tentative="1">
      <w:start w:val="1"/>
      <w:numFmt w:val="decimal"/>
      <w:lvlText w:val="%7."/>
      <w:lvlJc w:val="left"/>
      <w:pPr>
        <w:ind w:left="4850" w:hanging="360"/>
      </w:pPr>
    </w:lvl>
    <w:lvl w:ilvl="7" w:tplc="04190019" w:tentative="1">
      <w:start w:val="1"/>
      <w:numFmt w:val="lowerLetter"/>
      <w:lvlText w:val="%8."/>
      <w:lvlJc w:val="left"/>
      <w:pPr>
        <w:ind w:left="5570" w:hanging="360"/>
      </w:pPr>
    </w:lvl>
    <w:lvl w:ilvl="8" w:tplc="0419001B" w:tentative="1">
      <w:start w:val="1"/>
      <w:numFmt w:val="lowerRoman"/>
      <w:lvlText w:val="%9."/>
      <w:lvlJc w:val="right"/>
      <w:pPr>
        <w:ind w:left="6290" w:hanging="180"/>
      </w:pPr>
    </w:lvl>
  </w:abstractNum>
  <w:abstractNum w:abstractNumId="36"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37" w15:restartNumberingAfterBreak="0">
    <w:nsid w:val="3EEC1491"/>
    <w:multiLevelType w:val="multilevel"/>
    <w:tmpl w:val="8612C5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40D56049"/>
    <w:multiLevelType w:val="hybridMultilevel"/>
    <w:tmpl w:val="A70028D0"/>
    <w:lvl w:ilvl="0" w:tplc="74F66B70">
      <w:start w:val="1"/>
      <w:numFmt w:val="decimal"/>
      <w:lvlText w:val="4.1.%1"/>
      <w:lvlJc w:val="left"/>
      <w:pPr>
        <w:ind w:left="1440" w:hanging="360"/>
      </w:pPr>
      <w:rPr>
        <w:rFonts w:cs="Times New Roman" w:hint="default"/>
      </w:rPr>
    </w:lvl>
    <w:lvl w:ilvl="1" w:tplc="2B26D796" w:tentative="1">
      <w:start w:val="1"/>
      <w:numFmt w:val="lowerLetter"/>
      <w:lvlText w:val="%2."/>
      <w:lvlJc w:val="left"/>
      <w:pPr>
        <w:ind w:left="1440" w:hanging="360"/>
      </w:pPr>
      <w:rPr>
        <w:rFonts w:cs="Times New Roman"/>
      </w:rPr>
    </w:lvl>
    <w:lvl w:ilvl="2" w:tplc="214E1004">
      <w:start w:val="1"/>
      <w:numFmt w:val="lowerRoman"/>
      <w:lvlText w:val="%3."/>
      <w:lvlJc w:val="right"/>
      <w:pPr>
        <w:ind w:left="2160" w:hanging="180"/>
      </w:pPr>
      <w:rPr>
        <w:rFonts w:cs="Times New Roman"/>
      </w:rPr>
    </w:lvl>
    <w:lvl w:ilvl="3" w:tplc="CCD80240" w:tentative="1">
      <w:start w:val="1"/>
      <w:numFmt w:val="decimal"/>
      <w:lvlText w:val="%4."/>
      <w:lvlJc w:val="left"/>
      <w:pPr>
        <w:ind w:left="2880" w:hanging="360"/>
      </w:pPr>
      <w:rPr>
        <w:rFonts w:cs="Times New Roman"/>
      </w:rPr>
    </w:lvl>
    <w:lvl w:ilvl="4" w:tplc="C524ADF6" w:tentative="1">
      <w:start w:val="1"/>
      <w:numFmt w:val="lowerLetter"/>
      <w:lvlText w:val="%5."/>
      <w:lvlJc w:val="left"/>
      <w:pPr>
        <w:ind w:left="3600" w:hanging="360"/>
      </w:pPr>
      <w:rPr>
        <w:rFonts w:cs="Times New Roman"/>
      </w:rPr>
    </w:lvl>
    <w:lvl w:ilvl="5" w:tplc="46547FD0" w:tentative="1">
      <w:start w:val="1"/>
      <w:numFmt w:val="lowerRoman"/>
      <w:lvlText w:val="%6."/>
      <w:lvlJc w:val="right"/>
      <w:pPr>
        <w:ind w:left="4320" w:hanging="180"/>
      </w:pPr>
      <w:rPr>
        <w:rFonts w:cs="Times New Roman"/>
      </w:rPr>
    </w:lvl>
    <w:lvl w:ilvl="6" w:tplc="B726ACAC" w:tentative="1">
      <w:start w:val="1"/>
      <w:numFmt w:val="decimal"/>
      <w:lvlText w:val="%7."/>
      <w:lvlJc w:val="left"/>
      <w:pPr>
        <w:ind w:left="5040" w:hanging="360"/>
      </w:pPr>
      <w:rPr>
        <w:rFonts w:cs="Times New Roman"/>
      </w:rPr>
    </w:lvl>
    <w:lvl w:ilvl="7" w:tplc="DDF837D6" w:tentative="1">
      <w:start w:val="1"/>
      <w:numFmt w:val="lowerLetter"/>
      <w:lvlText w:val="%8."/>
      <w:lvlJc w:val="left"/>
      <w:pPr>
        <w:ind w:left="5760" w:hanging="360"/>
      </w:pPr>
      <w:rPr>
        <w:rFonts w:cs="Times New Roman"/>
      </w:rPr>
    </w:lvl>
    <w:lvl w:ilvl="8" w:tplc="75B0804C" w:tentative="1">
      <w:start w:val="1"/>
      <w:numFmt w:val="lowerRoman"/>
      <w:lvlText w:val="%9."/>
      <w:lvlJc w:val="right"/>
      <w:pPr>
        <w:ind w:left="6480" w:hanging="180"/>
      </w:pPr>
      <w:rPr>
        <w:rFonts w:cs="Times New Roman"/>
      </w:rPr>
    </w:lvl>
  </w:abstractNum>
  <w:abstractNum w:abstractNumId="40"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0"/>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41" w15:restartNumberingAfterBreak="0">
    <w:nsid w:val="449717FC"/>
    <w:multiLevelType w:val="multilevel"/>
    <w:tmpl w:val="868E6D7C"/>
    <w:lvl w:ilvl="0">
      <w:start w:val="1"/>
      <w:numFmt w:val="decimal"/>
      <w:lvlText w:val="4.2.%1"/>
      <w:lvlJc w:val="left"/>
      <w:pPr>
        <w:ind w:left="360" w:hanging="360"/>
      </w:pPr>
      <w:rPr>
        <w:rFonts w:cs="Times New Roman" w:hint="default"/>
        <w:sz w:val="22"/>
        <w:szCs w:val="22"/>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42"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3"/>
      <w:lvlText w:val="%1.%2.%3"/>
      <w:lvlJc w:val="left"/>
      <w:pPr>
        <w:tabs>
          <w:tab w:val="num" w:pos="1134"/>
        </w:tabs>
        <w:ind w:left="1134" w:hanging="1134"/>
      </w:pPr>
      <w:rPr>
        <w:rFonts w:cs="Times New Roman" w:hint="default"/>
      </w:rPr>
    </w:lvl>
    <w:lvl w:ilvl="3">
      <w:start w:val="1"/>
      <w:numFmt w:val="decimal"/>
      <w:pStyle w:val="41"/>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3"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4CD0092E"/>
    <w:multiLevelType w:val="hybridMultilevel"/>
    <w:tmpl w:val="CA16455C"/>
    <w:lvl w:ilvl="0" w:tplc="1346DE40">
      <w:start w:val="1"/>
      <w:numFmt w:val="bullet"/>
      <w:pStyle w:val="-6"/>
      <w:lvlText w:val=""/>
      <w:lvlJc w:val="left"/>
      <w:pPr>
        <w:tabs>
          <w:tab w:val="num" w:pos="1430"/>
        </w:tabs>
        <w:ind w:left="1430" w:hanging="360"/>
      </w:pPr>
      <w:rPr>
        <w:rFonts w:ascii="Symbol" w:hAnsi="Symbol" w:hint="default"/>
      </w:rPr>
    </w:lvl>
    <w:lvl w:ilvl="1" w:tplc="FE3CDE7A">
      <w:start w:val="1"/>
      <w:numFmt w:val="bullet"/>
      <w:lvlText w:val=""/>
      <w:lvlJc w:val="left"/>
      <w:pPr>
        <w:tabs>
          <w:tab w:val="num" w:pos="2150"/>
        </w:tabs>
        <w:ind w:left="2150" w:hanging="360"/>
      </w:pPr>
      <w:rPr>
        <w:rFonts w:ascii="Symbol" w:hAnsi="Symbol" w:hint="default"/>
      </w:rPr>
    </w:lvl>
    <w:lvl w:ilvl="2" w:tplc="A756FA60">
      <w:start w:val="1"/>
      <w:numFmt w:val="bullet"/>
      <w:lvlText w:val=""/>
      <w:lvlJc w:val="left"/>
      <w:pPr>
        <w:tabs>
          <w:tab w:val="num" w:pos="2870"/>
        </w:tabs>
        <w:ind w:left="2870" w:hanging="360"/>
      </w:pPr>
      <w:rPr>
        <w:rFonts w:ascii="Wingdings" w:hAnsi="Wingdings" w:hint="default"/>
      </w:rPr>
    </w:lvl>
    <w:lvl w:ilvl="3" w:tplc="FC46CE44">
      <w:start w:val="1"/>
      <w:numFmt w:val="bullet"/>
      <w:lvlText w:val=""/>
      <w:lvlJc w:val="left"/>
      <w:pPr>
        <w:tabs>
          <w:tab w:val="num" w:pos="3590"/>
        </w:tabs>
        <w:ind w:left="3590" w:hanging="360"/>
      </w:pPr>
      <w:rPr>
        <w:rFonts w:ascii="Symbol" w:hAnsi="Symbol" w:hint="default"/>
      </w:rPr>
    </w:lvl>
    <w:lvl w:ilvl="4" w:tplc="AD506436">
      <w:start w:val="1"/>
      <w:numFmt w:val="bullet"/>
      <w:lvlText w:val="o"/>
      <w:lvlJc w:val="left"/>
      <w:pPr>
        <w:tabs>
          <w:tab w:val="num" w:pos="4310"/>
        </w:tabs>
        <w:ind w:left="4310" w:hanging="360"/>
      </w:pPr>
      <w:rPr>
        <w:rFonts w:ascii="Courier New" w:hAnsi="Courier New" w:hint="default"/>
      </w:rPr>
    </w:lvl>
    <w:lvl w:ilvl="5" w:tplc="F4121FC8">
      <w:start w:val="1"/>
      <w:numFmt w:val="bullet"/>
      <w:lvlText w:val=""/>
      <w:lvlJc w:val="left"/>
      <w:pPr>
        <w:tabs>
          <w:tab w:val="num" w:pos="5030"/>
        </w:tabs>
        <w:ind w:left="5030" w:hanging="360"/>
      </w:pPr>
      <w:rPr>
        <w:rFonts w:ascii="Wingdings" w:hAnsi="Wingdings" w:hint="default"/>
      </w:rPr>
    </w:lvl>
    <w:lvl w:ilvl="6" w:tplc="B1E6792A">
      <w:start w:val="1"/>
      <w:numFmt w:val="bullet"/>
      <w:lvlText w:val=""/>
      <w:lvlJc w:val="left"/>
      <w:pPr>
        <w:tabs>
          <w:tab w:val="num" w:pos="5750"/>
        </w:tabs>
        <w:ind w:left="5750" w:hanging="360"/>
      </w:pPr>
      <w:rPr>
        <w:rFonts w:ascii="Symbol" w:hAnsi="Symbol" w:hint="default"/>
      </w:rPr>
    </w:lvl>
    <w:lvl w:ilvl="7" w:tplc="DD92A32E">
      <w:start w:val="1"/>
      <w:numFmt w:val="bullet"/>
      <w:lvlText w:val="o"/>
      <w:lvlJc w:val="left"/>
      <w:pPr>
        <w:tabs>
          <w:tab w:val="num" w:pos="6470"/>
        </w:tabs>
        <w:ind w:left="6470" w:hanging="360"/>
      </w:pPr>
      <w:rPr>
        <w:rFonts w:ascii="Courier New" w:hAnsi="Courier New" w:hint="default"/>
      </w:rPr>
    </w:lvl>
    <w:lvl w:ilvl="8" w:tplc="89DC3CC2">
      <w:start w:val="1"/>
      <w:numFmt w:val="bullet"/>
      <w:lvlText w:val=""/>
      <w:lvlJc w:val="left"/>
      <w:pPr>
        <w:tabs>
          <w:tab w:val="num" w:pos="7190"/>
        </w:tabs>
        <w:ind w:left="7190" w:hanging="360"/>
      </w:pPr>
      <w:rPr>
        <w:rFonts w:ascii="Wingdings" w:hAnsi="Wingdings" w:hint="default"/>
      </w:rPr>
    </w:lvl>
  </w:abstractNum>
  <w:abstractNum w:abstractNumId="45" w15:restartNumberingAfterBreak="0">
    <w:nsid w:val="4EBD7ED6"/>
    <w:multiLevelType w:val="multilevel"/>
    <w:tmpl w:val="B07CF4F4"/>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53DE3534"/>
    <w:multiLevelType w:val="multilevel"/>
    <w:tmpl w:val="04190023"/>
    <w:styleLink w:val="a5"/>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7" w15:restartNumberingAfterBreak="0">
    <w:nsid w:val="561B0D37"/>
    <w:multiLevelType w:val="multilevel"/>
    <w:tmpl w:val="B53409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48"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9" w15:restartNumberingAfterBreak="0">
    <w:nsid w:val="5C074CCC"/>
    <w:multiLevelType w:val="singleLevel"/>
    <w:tmpl w:val="F8B26122"/>
    <w:lvl w:ilvl="0">
      <w:start w:val="10"/>
      <w:numFmt w:val="decimal"/>
      <w:lvlText w:val="%1."/>
      <w:legacy w:legacy="1" w:legacySpace="0" w:legacyIndent="384"/>
      <w:lvlJc w:val="left"/>
      <w:rPr>
        <w:rFonts w:ascii="Times New Roman" w:hAnsi="Times New Roman" w:cs="Times New Roman" w:hint="default"/>
      </w:rPr>
    </w:lvl>
  </w:abstractNum>
  <w:abstractNum w:abstractNumId="50"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2"/>
      <w:lvlText w:val="%1.%2.%3.%4.%5"/>
      <w:lvlJc w:val="left"/>
      <w:pPr>
        <w:tabs>
          <w:tab w:val="num" w:pos="1008"/>
        </w:tabs>
        <w:ind w:left="1008" w:hanging="1008"/>
      </w:pPr>
      <w:rPr>
        <w:rFonts w:cs="Times New Roman" w:hint="default"/>
      </w:rPr>
    </w:lvl>
    <w:lvl w:ilvl="5">
      <w:start w:val="1"/>
      <w:numFmt w:val="decimal"/>
      <w:pStyle w:val="60"/>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51"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52" w15:restartNumberingAfterBreak="0">
    <w:nsid w:val="5FBE3BC8"/>
    <w:multiLevelType w:val="multilevel"/>
    <w:tmpl w:val="C0A047E0"/>
    <w:styleLink w:val="2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3" w15:restartNumberingAfterBreak="0">
    <w:nsid w:val="60666B2F"/>
    <w:multiLevelType w:val="multilevel"/>
    <w:tmpl w:val="CA42C85C"/>
    <w:lvl w:ilvl="0">
      <w:start w:val="1"/>
      <w:numFmt w:val="decimal"/>
      <w:lvlText w:val="%1."/>
      <w:lvlJc w:val="left"/>
      <w:pPr>
        <w:ind w:left="502"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54" w15:restartNumberingAfterBreak="0">
    <w:nsid w:val="6499140B"/>
    <w:multiLevelType w:val="multilevel"/>
    <w:tmpl w:val="107233B2"/>
    <w:lvl w:ilvl="0">
      <w:start w:val="1"/>
      <w:numFmt w:val="decimal"/>
      <w:pStyle w:val="a6"/>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55" w15:restartNumberingAfterBreak="0">
    <w:nsid w:val="65FD68BF"/>
    <w:multiLevelType w:val="hybridMultilevel"/>
    <w:tmpl w:val="5F34C0A6"/>
    <w:lvl w:ilvl="0" w:tplc="8F0A0BD0">
      <w:start w:val="1"/>
      <w:numFmt w:val="bullet"/>
      <w:lvlText w:val=""/>
      <w:lvlJc w:val="left"/>
      <w:pPr>
        <w:ind w:left="1260" w:hanging="360"/>
      </w:pPr>
      <w:rPr>
        <w:rFonts w:ascii="Symbol" w:hAnsi="Symbol" w:hint="default"/>
      </w:rPr>
    </w:lvl>
    <w:lvl w:ilvl="1" w:tplc="67603504" w:tentative="1">
      <w:start w:val="1"/>
      <w:numFmt w:val="bullet"/>
      <w:lvlText w:val="o"/>
      <w:lvlJc w:val="left"/>
      <w:pPr>
        <w:ind w:left="1980" w:hanging="360"/>
      </w:pPr>
      <w:rPr>
        <w:rFonts w:ascii="Courier New" w:hAnsi="Courier New" w:cs="Courier New" w:hint="default"/>
      </w:rPr>
    </w:lvl>
    <w:lvl w:ilvl="2" w:tplc="4A728C7A" w:tentative="1">
      <w:start w:val="1"/>
      <w:numFmt w:val="bullet"/>
      <w:lvlText w:val=""/>
      <w:lvlJc w:val="left"/>
      <w:pPr>
        <w:ind w:left="2700" w:hanging="360"/>
      </w:pPr>
      <w:rPr>
        <w:rFonts w:ascii="Wingdings" w:hAnsi="Wingdings" w:hint="default"/>
      </w:rPr>
    </w:lvl>
    <w:lvl w:ilvl="3" w:tplc="CBAC228C" w:tentative="1">
      <w:start w:val="1"/>
      <w:numFmt w:val="bullet"/>
      <w:lvlText w:val=""/>
      <w:lvlJc w:val="left"/>
      <w:pPr>
        <w:ind w:left="3420" w:hanging="360"/>
      </w:pPr>
      <w:rPr>
        <w:rFonts w:ascii="Symbol" w:hAnsi="Symbol" w:hint="default"/>
      </w:rPr>
    </w:lvl>
    <w:lvl w:ilvl="4" w:tplc="BC546DC4" w:tentative="1">
      <w:start w:val="1"/>
      <w:numFmt w:val="bullet"/>
      <w:lvlText w:val="o"/>
      <w:lvlJc w:val="left"/>
      <w:pPr>
        <w:ind w:left="4140" w:hanging="360"/>
      </w:pPr>
      <w:rPr>
        <w:rFonts w:ascii="Courier New" w:hAnsi="Courier New" w:cs="Courier New" w:hint="default"/>
      </w:rPr>
    </w:lvl>
    <w:lvl w:ilvl="5" w:tplc="8ECEFCF2" w:tentative="1">
      <w:start w:val="1"/>
      <w:numFmt w:val="bullet"/>
      <w:lvlText w:val=""/>
      <w:lvlJc w:val="left"/>
      <w:pPr>
        <w:ind w:left="4860" w:hanging="360"/>
      </w:pPr>
      <w:rPr>
        <w:rFonts w:ascii="Wingdings" w:hAnsi="Wingdings" w:hint="default"/>
      </w:rPr>
    </w:lvl>
    <w:lvl w:ilvl="6" w:tplc="5E264FAE" w:tentative="1">
      <w:start w:val="1"/>
      <w:numFmt w:val="bullet"/>
      <w:lvlText w:val=""/>
      <w:lvlJc w:val="left"/>
      <w:pPr>
        <w:ind w:left="5580" w:hanging="360"/>
      </w:pPr>
      <w:rPr>
        <w:rFonts w:ascii="Symbol" w:hAnsi="Symbol" w:hint="default"/>
      </w:rPr>
    </w:lvl>
    <w:lvl w:ilvl="7" w:tplc="3A1EF290" w:tentative="1">
      <w:start w:val="1"/>
      <w:numFmt w:val="bullet"/>
      <w:lvlText w:val="o"/>
      <w:lvlJc w:val="left"/>
      <w:pPr>
        <w:ind w:left="6300" w:hanging="360"/>
      </w:pPr>
      <w:rPr>
        <w:rFonts w:ascii="Courier New" w:hAnsi="Courier New" w:cs="Courier New" w:hint="default"/>
      </w:rPr>
    </w:lvl>
    <w:lvl w:ilvl="8" w:tplc="20801A32" w:tentative="1">
      <w:start w:val="1"/>
      <w:numFmt w:val="bullet"/>
      <w:lvlText w:val=""/>
      <w:lvlJc w:val="left"/>
      <w:pPr>
        <w:ind w:left="7020" w:hanging="360"/>
      </w:pPr>
      <w:rPr>
        <w:rFonts w:ascii="Wingdings" w:hAnsi="Wingdings" w:hint="default"/>
      </w:rPr>
    </w:lvl>
  </w:abstractNum>
  <w:abstractNum w:abstractNumId="56" w15:restartNumberingAfterBreak="0">
    <w:nsid w:val="66AD4D9B"/>
    <w:multiLevelType w:val="hybridMultilevel"/>
    <w:tmpl w:val="B5AC0C66"/>
    <w:lvl w:ilvl="0" w:tplc="2F1EEA70">
      <w:start w:val="1"/>
      <w:numFmt w:val="decimal"/>
      <w:lvlText w:val="%1."/>
      <w:lvlJc w:val="left"/>
      <w:pPr>
        <w:tabs>
          <w:tab w:val="num" w:pos="360"/>
        </w:tabs>
        <w:ind w:left="360" w:hanging="360"/>
      </w:pPr>
      <w:rPr>
        <w:rFonts w:cs="Times New Roman"/>
      </w:rPr>
    </w:lvl>
    <w:lvl w:ilvl="1" w:tplc="5288B4DE">
      <w:numFmt w:val="none"/>
      <w:lvlText w:val=""/>
      <w:lvlJc w:val="left"/>
      <w:pPr>
        <w:tabs>
          <w:tab w:val="num" w:pos="360"/>
        </w:tabs>
      </w:pPr>
      <w:rPr>
        <w:rFonts w:cs="Times New Roman"/>
      </w:rPr>
    </w:lvl>
    <w:lvl w:ilvl="2" w:tplc="1A2452BE">
      <w:numFmt w:val="none"/>
      <w:lvlText w:val=""/>
      <w:lvlJc w:val="left"/>
      <w:pPr>
        <w:tabs>
          <w:tab w:val="num" w:pos="360"/>
        </w:tabs>
      </w:pPr>
      <w:rPr>
        <w:rFonts w:cs="Times New Roman"/>
      </w:rPr>
    </w:lvl>
    <w:lvl w:ilvl="3" w:tplc="AB7E8118">
      <w:numFmt w:val="none"/>
      <w:lvlText w:val=""/>
      <w:lvlJc w:val="left"/>
      <w:pPr>
        <w:tabs>
          <w:tab w:val="num" w:pos="360"/>
        </w:tabs>
      </w:pPr>
      <w:rPr>
        <w:rFonts w:cs="Times New Roman"/>
      </w:rPr>
    </w:lvl>
    <w:lvl w:ilvl="4" w:tplc="EB363188">
      <w:numFmt w:val="none"/>
      <w:lvlText w:val=""/>
      <w:lvlJc w:val="left"/>
      <w:pPr>
        <w:tabs>
          <w:tab w:val="num" w:pos="360"/>
        </w:tabs>
      </w:pPr>
      <w:rPr>
        <w:rFonts w:cs="Times New Roman"/>
      </w:rPr>
    </w:lvl>
    <w:lvl w:ilvl="5" w:tplc="B31249D0">
      <w:numFmt w:val="none"/>
      <w:lvlText w:val=""/>
      <w:lvlJc w:val="left"/>
      <w:pPr>
        <w:tabs>
          <w:tab w:val="num" w:pos="360"/>
        </w:tabs>
      </w:pPr>
      <w:rPr>
        <w:rFonts w:cs="Times New Roman"/>
      </w:rPr>
    </w:lvl>
    <w:lvl w:ilvl="6" w:tplc="1E527CBE">
      <w:numFmt w:val="none"/>
      <w:lvlText w:val=""/>
      <w:lvlJc w:val="left"/>
      <w:pPr>
        <w:tabs>
          <w:tab w:val="num" w:pos="360"/>
        </w:tabs>
      </w:pPr>
      <w:rPr>
        <w:rFonts w:cs="Times New Roman"/>
      </w:rPr>
    </w:lvl>
    <w:lvl w:ilvl="7" w:tplc="E9C6DF6A">
      <w:numFmt w:val="none"/>
      <w:lvlText w:val=""/>
      <w:lvlJc w:val="left"/>
      <w:pPr>
        <w:tabs>
          <w:tab w:val="num" w:pos="360"/>
        </w:tabs>
      </w:pPr>
      <w:rPr>
        <w:rFonts w:cs="Times New Roman"/>
      </w:rPr>
    </w:lvl>
    <w:lvl w:ilvl="8" w:tplc="64FECC64">
      <w:numFmt w:val="none"/>
      <w:lvlText w:val=""/>
      <w:lvlJc w:val="left"/>
      <w:pPr>
        <w:tabs>
          <w:tab w:val="num" w:pos="360"/>
        </w:tabs>
      </w:pPr>
      <w:rPr>
        <w:rFonts w:cs="Times New Roman"/>
      </w:rPr>
    </w:lvl>
  </w:abstractNum>
  <w:abstractNum w:abstractNumId="57" w15:restartNumberingAfterBreak="0">
    <w:nsid w:val="67527B3E"/>
    <w:multiLevelType w:val="hybridMultilevel"/>
    <w:tmpl w:val="4E021518"/>
    <w:styleLink w:val="1ai1"/>
    <w:lvl w:ilvl="0" w:tplc="AD82D01A">
      <w:numFmt w:val="bullet"/>
      <w:lvlText w:val=""/>
      <w:lvlJc w:val="left"/>
      <w:pPr>
        <w:ind w:left="1069" w:hanging="360"/>
      </w:pPr>
      <w:rPr>
        <w:rFonts w:ascii="Symbol" w:eastAsiaTheme="minorHAnsi" w:hAnsi="Symbol" w:cs="Times New Roman" w:hint="default"/>
      </w:rPr>
    </w:lvl>
    <w:lvl w:ilvl="1" w:tplc="262831DA" w:tentative="1">
      <w:start w:val="1"/>
      <w:numFmt w:val="bullet"/>
      <w:lvlText w:val="o"/>
      <w:lvlJc w:val="left"/>
      <w:pPr>
        <w:ind w:left="1789" w:hanging="360"/>
      </w:pPr>
      <w:rPr>
        <w:rFonts w:ascii="Courier New" w:hAnsi="Courier New" w:cs="Courier New" w:hint="default"/>
      </w:rPr>
    </w:lvl>
    <w:lvl w:ilvl="2" w:tplc="D6F62A42" w:tentative="1">
      <w:start w:val="1"/>
      <w:numFmt w:val="bullet"/>
      <w:lvlText w:val=""/>
      <w:lvlJc w:val="left"/>
      <w:pPr>
        <w:ind w:left="2509" w:hanging="360"/>
      </w:pPr>
      <w:rPr>
        <w:rFonts w:ascii="Wingdings" w:hAnsi="Wingdings" w:hint="default"/>
      </w:rPr>
    </w:lvl>
    <w:lvl w:ilvl="3" w:tplc="73D8BCC4" w:tentative="1">
      <w:start w:val="1"/>
      <w:numFmt w:val="bullet"/>
      <w:lvlText w:val=""/>
      <w:lvlJc w:val="left"/>
      <w:pPr>
        <w:ind w:left="3229" w:hanging="360"/>
      </w:pPr>
      <w:rPr>
        <w:rFonts w:ascii="Symbol" w:hAnsi="Symbol" w:hint="default"/>
      </w:rPr>
    </w:lvl>
    <w:lvl w:ilvl="4" w:tplc="2A149D30" w:tentative="1">
      <w:start w:val="1"/>
      <w:numFmt w:val="bullet"/>
      <w:lvlText w:val="o"/>
      <w:lvlJc w:val="left"/>
      <w:pPr>
        <w:ind w:left="3949" w:hanging="360"/>
      </w:pPr>
      <w:rPr>
        <w:rFonts w:ascii="Courier New" w:hAnsi="Courier New" w:cs="Courier New" w:hint="default"/>
      </w:rPr>
    </w:lvl>
    <w:lvl w:ilvl="5" w:tplc="B2F26CF2" w:tentative="1">
      <w:start w:val="1"/>
      <w:numFmt w:val="bullet"/>
      <w:lvlText w:val=""/>
      <w:lvlJc w:val="left"/>
      <w:pPr>
        <w:ind w:left="4669" w:hanging="360"/>
      </w:pPr>
      <w:rPr>
        <w:rFonts w:ascii="Wingdings" w:hAnsi="Wingdings" w:hint="default"/>
      </w:rPr>
    </w:lvl>
    <w:lvl w:ilvl="6" w:tplc="DD4A177C" w:tentative="1">
      <w:start w:val="1"/>
      <w:numFmt w:val="bullet"/>
      <w:lvlText w:val=""/>
      <w:lvlJc w:val="left"/>
      <w:pPr>
        <w:ind w:left="5389" w:hanging="360"/>
      </w:pPr>
      <w:rPr>
        <w:rFonts w:ascii="Symbol" w:hAnsi="Symbol" w:hint="default"/>
      </w:rPr>
    </w:lvl>
    <w:lvl w:ilvl="7" w:tplc="42A063AC" w:tentative="1">
      <w:start w:val="1"/>
      <w:numFmt w:val="bullet"/>
      <w:lvlText w:val="o"/>
      <w:lvlJc w:val="left"/>
      <w:pPr>
        <w:ind w:left="6109" w:hanging="360"/>
      </w:pPr>
      <w:rPr>
        <w:rFonts w:ascii="Courier New" w:hAnsi="Courier New" w:cs="Courier New" w:hint="default"/>
      </w:rPr>
    </w:lvl>
    <w:lvl w:ilvl="8" w:tplc="457C3484" w:tentative="1">
      <w:start w:val="1"/>
      <w:numFmt w:val="bullet"/>
      <w:lvlText w:val=""/>
      <w:lvlJc w:val="left"/>
      <w:pPr>
        <w:ind w:left="6829" w:hanging="360"/>
      </w:pPr>
      <w:rPr>
        <w:rFonts w:ascii="Wingdings" w:hAnsi="Wingdings" w:hint="default"/>
      </w:rPr>
    </w:lvl>
  </w:abstractNum>
  <w:abstractNum w:abstractNumId="58" w15:restartNumberingAfterBreak="0">
    <w:nsid w:val="69647357"/>
    <w:multiLevelType w:val="multilevel"/>
    <w:tmpl w:val="72E42AE2"/>
    <w:lvl w:ilvl="0">
      <w:start w:val="4"/>
      <w:numFmt w:val="decimal"/>
      <w:lvlText w:val="%1"/>
      <w:lvlJc w:val="left"/>
      <w:pPr>
        <w:ind w:left="360" w:hanging="360"/>
      </w:pPr>
      <w:rPr>
        <w:rFonts w:cs="Times New Roman" w:hint="default"/>
        <w:lang w:val="ru-RU"/>
      </w:rPr>
    </w:lvl>
    <w:lvl w:ilvl="1">
      <w:start w:val="2"/>
      <w:numFmt w:val="decimal"/>
      <w:lvlText w:val="%1.%2"/>
      <w:lvlJc w:val="left"/>
      <w:pPr>
        <w:ind w:left="360" w:hanging="360"/>
      </w:pPr>
      <w:rPr>
        <w:rFonts w:cs="Times New Roman" w:hint="default"/>
      </w:rPr>
    </w:lvl>
    <w:lvl w:ilvl="2">
      <w:start w:val="1"/>
      <w:numFmt w:val="decimal"/>
      <w:lvlText w:val="%1.%2.%3"/>
      <w:lvlJc w:val="left"/>
      <w:pPr>
        <w:ind w:left="862"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59" w15:restartNumberingAfterBreak="0">
    <w:nsid w:val="6D176C4B"/>
    <w:multiLevelType w:val="hybridMultilevel"/>
    <w:tmpl w:val="CAACA5F8"/>
    <w:styleLink w:val="11"/>
    <w:lvl w:ilvl="0" w:tplc="29E210B8">
      <w:start w:val="1"/>
      <w:numFmt w:val="decimal"/>
      <w:lvlText w:val="%1)"/>
      <w:lvlJc w:val="left"/>
      <w:pPr>
        <w:ind w:left="1835" w:hanging="1410"/>
      </w:pPr>
      <w:rPr>
        <w:rFonts w:hint="default"/>
        <w:b w:val="0"/>
      </w:rPr>
    </w:lvl>
    <w:lvl w:ilvl="1" w:tplc="CE60C858" w:tentative="1">
      <w:start w:val="1"/>
      <w:numFmt w:val="lowerLetter"/>
      <w:lvlText w:val="%2."/>
      <w:lvlJc w:val="left"/>
      <w:pPr>
        <w:ind w:left="2149" w:hanging="360"/>
      </w:pPr>
    </w:lvl>
    <w:lvl w:ilvl="2" w:tplc="65F262AE" w:tentative="1">
      <w:start w:val="1"/>
      <w:numFmt w:val="lowerRoman"/>
      <w:lvlText w:val="%3."/>
      <w:lvlJc w:val="right"/>
      <w:pPr>
        <w:ind w:left="2869" w:hanging="180"/>
      </w:pPr>
    </w:lvl>
    <w:lvl w:ilvl="3" w:tplc="1C1C9D5C" w:tentative="1">
      <w:start w:val="1"/>
      <w:numFmt w:val="decimal"/>
      <w:lvlText w:val="%4."/>
      <w:lvlJc w:val="left"/>
      <w:pPr>
        <w:ind w:left="3589" w:hanging="360"/>
      </w:pPr>
    </w:lvl>
    <w:lvl w:ilvl="4" w:tplc="7F3C98DA" w:tentative="1">
      <w:start w:val="1"/>
      <w:numFmt w:val="lowerLetter"/>
      <w:lvlText w:val="%5."/>
      <w:lvlJc w:val="left"/>
      <w:pPr>
        <w:ind w:left="4309" w:hanging="360"/>
      </w:pPr>
    </w:lvl>
    <w:lvl w:ilvl="5" w:tplc="8CC6173A" w:tentative="1">
      <w:start w:val="1"/>
      <w:numFmt w:val="lowerRoman"/>
      <w:lvlText w:val="%6."/>
      <w:lvlJc w:val="right"/>
      <w:pPr>
        <w:ind w:left="5029" w:hanging="180"/>
      </w:pPr>
    </w:lvl>
    <w:lvl w:ilvl="6" w:tplc="58C4E6C0" w:tentative="1">
      <w:start w:val="1"/>
      <w:numFmt w:val="decimal"/>
      <w:lvlText w:val="%7."/>
      <w:lvlJc w:val="left"/>
      <w:pPr>
        <w:ind w:left="5749" w:hanging="360"/>
      </w:pPr>
    </w:lvl>
    <w:lvl w:ilvl="7" w:tplc="F508F2A8" w:tentative="1">
      <w:start w:val="1"/>
      <w:numFmt w:val="lowerLetter"/>
      <w:lvlText w:val="%8."/>
      <w:lvlJc w:val="left"/>
      <w:pPr>
        <w:ind w:left="6469" w:hanging="360"/>
      </w:pPr>
    </w:lvl>
    <w:lvl w:ilvl="8" w:tplc="D234A9C6" w:tentative="1">
      <w:start w:val="1"/>
      <w:numFmt w:val="lowerRoman"/>
      <w:lvlText w:val="%9."/>
      <w:lvlJc w:val="right"/>
      <w:pPr>
        <w:ind w:left="7189" w:hanging="180"/>
      </w:pPr>
    </w:lvl>
  </w:abstractNum>
  <w:abstractNum w:abstractNumId="60" w15:restartNumberingAfterBreak="0">
    <w:nsid w:val="6D912FCF"/>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1"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4"/>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62"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7"/>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15:restartNumberingAfterBreak="0">
    <w:nsid w:val="77490DE2"/>
    <w:multiLevelType w:val="hybridMultilevel"/>
    <w:tmpl w:val="4DFABEF2"/>
    <w:lvl w:ilvl="0" w:tplc="3586BD06">
      <w:start w:val="1"/>
      <w:numFmt w:val="decimal"/>
      <w:lvlText w:val="%1."/>
      <w:lvlJc w:val="left"/>
      <w:pPr>
        <w:tabs>
          <w:tab w:val="num" w:pos="720"/>
        </w:tabs>
        <w:ind w:left="720" w:hanging="360"/>
      </w:pPr>
    </w:lvl>
    <w:lvl w:ilvl="1" w:tplc="251866DE" w:tentative="1">
      <w:start w:val="1"/>
      <w:numFmt w:val="lowerLetter"/>
      <w:lvlText w:val="%2."/>
      <w:lvlJc w:val="left"/>
      <w:pPr>
        <w:tabs>
          <w:tab w:val="num" w:pos="1440"/>
        </w:tabs>
        <w:ind w:left="1440" w:hanging="360"/>
      </w:pPr>
    </w:lvl>
    <w:lvl w:ilvl="2" w:tplc="C28054AC" w:tentative="1">
      <w:start w:val="1"/>
      <w:numFmt w:val="lowerRoman"/>
      <w:lvlText w:val="%3."/>
      <w:lvlJc w:val="right"/>
      <w:pPr>
        <w:tabs>
          <w:tab w:val="num" w:pos="2160"/>
        </w:tabs>
        <w:ind w:left="2160" w:hanging="180"/>
      </w:pPr>
    </w:lvl>
    <w:lvl w:ilvl="3" w:tplc="BBFE7374" w:tentative="1">
      <w:start w:val="1"/>
      <w:numFmt w:val="decimal"/>
      <w:lvlText w:val="%4."/>
      <w:lvlJc w:val="left"/>
      <w:pPr>
        <w:tabs>
          <w:tab w:val="num" w:pos="2880"/>
        </w:tabs>
        <w:ind w:left="2880" w:hanging="360"/>
      </w:pPr>
    </w:lvl>
    <w:lvl w:ilvl="4" w:tplc="A234558E" w:tentative="1">
      <w:start w:val="1"/>
      <w:numFmt w:val="lowerLetter"/>
      <w:lvlText w:val="%5."/>
      <w:lvlJc w:val="left"/>
      <w:pPr>
        <w:tabs>
          <w:tab w:val="num" w:pos="3600"/>
        </w:tabs>
        <w:ind w:left="3600" w:hanging="360"/>
      </w:pPr>
    </w:lvl>
    <w:lvl w:ilvl="5" w:tplc="BCA6B59C" w:tentative="1">
      <w:start w:val="1"/>
      <w:numFmt w:val="lowerRoman"/>
      <w:lvlText w:val="%6."/>
      <w:lvlJc w:val="right"/>
      <w:pPr>
        <w:tabs>
          <w:tab w:val="num" w:pos="4320"/>
        </w:tabs>
        <w:ind w:left="4320" w:hanging="180"/>
      </w:pPr>
    </w:lvl>
    <w:lvl w:ilvl="6" w:tplc="96B64E5E" w:tentative="1">
      <w:start w:val="1"/>
      <w:numFmt w:val="decimal"/>
      <w:lvlText w:val="%7."/>
      <w:lvlJc w:val="left"/>
      <w:pPr>
        <w:tabs>
          <w:tab w:val="num" w:pos="5040"/>
        </w:tabs>
        <w:ind w:left="5040" w:hanging="360"/>
      </w:pPr>
    </w:lvl>
    <w:lvl w:ilvl="7" w:tplc="C6CE7D4A" w:tentative="1">
      <w:start w:val="1"/>
      <w:numFmt w:val="lowerLetter"/>
      <w:lvlText w:val="%8."/>
      <w:lvlJc w:val="left"/>
      <w:pPr>
        <w:tabs>
          <w:tab w:val="num" w:pos="5760"/>
        </w:tabs>
        <w:ind w:left="5760" w:hanging="360"/>
      </w:pPr>
    </w:lvl>
    <w:lvl w:ilvl="8" w:tplc="06CC0808" w:tentative="1">
      <w:start w:val="1"/>
      <w:numFmt w:val="lowerRoman"/>
      <w:lvlText w:val="%9."/>
      <w:lvlJc w:val="right"/>
      <w:pPr>
        <w:tabs>
          <w:tab w:val="num" w:pos="6480"/>
        </w:tabs>
        <w:ind w:left="6480" w:hanging="180"/>
      </w:pPr>
    </w:lvl>
  </w:abstractNum>
  <w:abstractNum w:abstractNumId="64" w15:restartNumberingAfterBreak="0">
    <w:nsid w:val="77BA647F"/>
    <w:multiLevelType w:val="hybridMultilevel"/>
    <w:tmpl w:val="21F8A2C2"/>
    <w:styleLink w:val="210"/>
    <w:lvl w:ilvl="0" w:tplc="B768BEEC">
      <w:start w:val="1"/>
      <w:numFmt w:val="bullet"/>
      <w:lvlText w:val=""/>
      <w:lvlJc w:val="left"/>
      <w:pPr>
        <w:ind w:left="1069" w:hanging="360"/>
      </w:pPr>
      <w:rPr>
        <w:rFonts w:ascii="Symbol" w:eastAsia="Times New Roman" w:hAnsi="Symbol" w:cs="Times New Roman" w:hint="default"/>
      </w:rPr>
    </w:lvl>
    <w:lvl w:ilvl="1" w:tplc="1E3EB0BE" w:tentative="1">
      <w:start w:val="1"/>
      <w:numFmt w:val="bullet"/>
      <w:lvlText w:val="o"/>
      <w:lvlJc w:val="left"/>
      <w:pPr>
        <w:ind w:left="1789" w:hanging="360"/>
      </w:pPr>
      <w:rPr>
        <w:rFonts w:ascii="Courier New" w:hAnsi="Courier New" w:cs="Courier New" w:hint="default"/>
      </w:rPr>
    </w:lvl>
    <w:lvl w:ilvl="2" w:tplc="1DDA7D0C" w:tentative="1">
      <w:start w:val="1"/>
      <w:numFmt w:val="bullet"/>
      <w:lvlText w:val=""/>
      <w:lvlJc w:val="left"/>
      <w:pPr>
        <w:ind w:left="2509" w:hanging="360"/>
      </w:pPr>
      <w:rPr>
        <w:rFonts w:ascii="Wingdings" w:hAnsi="Wingdings" w:hint="default"/>
      </w:rPr>
    </w:lvl>
    <w:lvl w:ilvl="3" w:tplc="DA628926" w:tentative="1">
      <w:start w:val="1"/>
      <w:numFmt w:val="bullet"/>
      <w:lvlText w:val=""/>
      <w:lvlJc w:val="left"/>
      <w:pPr>
        <w:ind w:left="3229" w:hanging="360"/>
      </w:pPr>
      <w:rPr>
        <w:rFonts w:ascii="Symbol" w:hAnsi="Symbol" w:hint="default"/>
      </w:rPr>
    </w:lvl>
    <w:lvl w:ilvl="4" w:tplc="E6C4A09E" w:tentative="1">
      <w:start w:val="1"/>
      <w:numFmt w:val="bullet"/>
      <w:lvlText w:val="o"/>
      <w:lvlJc w:val="left"/>
      <w:pPr>
        <w:ind w:left="3949" w:hanging="360"/>
      </w:pPr>
      <w:rPr>
        <w:rFonts w:ascii="Courier New" w:hAnsi="Courier New" w:cs="Courier New" w:hint="default"/>
      </w:rPr>
    </w:lvl>
    <w:lvl w:ilvl="5" w:tplc="55C8302E" w:tentative="1">
      <w:start w:val="1"/>
      <w:numFmt w:val="bullet"/>
      <w:lvlText w:val=""/>
      <w:lvlJc w:val="left"/>
      <w:pPr>
        <w:ind w:left="4669" w:hanging="360"/>
      </w:pPr>
      <w:rPr>
        <w:rFonts w:ascii="Wingdings" w:hAnsi="Wingdings" w:hint="default"/>
      </w:rPr>
    </w:lvl>
    <w:lvl w:ilvl="6" w:tplc="9A36B39E" w:tentative="1">
      <w:start w:val="1"/>
      <w:numFmt w:val="bullet"/>
      <w:lvlText w:val=""/>
      <w:lvlJc w:val="left"/>
      <w:pPr>
        <w:ind w:left="5389" w:hanging="360"/>
      </w:pPr>
      <w:rPr>
        <w:rFonts w:ascii="Symbol" w:hAnsi="Symbol" w:hint="default"/>
      </w:rPr>
    </w:lvl>
    <w:lvl w:ilvl="7" w:tplc="4FAC01C8" w:tentative="1">
      <w:start w:val="1"/>
      <w:numFmt w:val="bullet"/>
      <w:lvlText w:val="o"/>
      <w:lvlJc w:val="left"/>
      <w:pPr>
        <w:ind w:left="6109" w:hanging="360"/>
      </w:pPr>
      <w:rPr>
        <w:rFonts w:ascii="Courier New" w:hAnsi="Courier New" w:cs="Courier New" w:hint="default"/>
      </w:rPr>
    </w:lvl>
    <w:lvl w:ilvl="8" w:tplc="954E46D4" w:tentative="1">
      <w:start w:val="1"/>
      <w:numFmt w:val="bullet"/>
      <w:lvlText w:val=""/>
      <w:lvlJc w:val="left"/>
      <w:pPr>
        <w:ind w:left="6829" w:hanging="360"/>
      </w:pPr>
      <w:rPr>
        <w:rFonts w:ascii="Wingdings" w:hAnsi="Wingdings" w:hint="default"/>
      </w:rPr>
    </w:lvl>
  </w:abstractNum>
  <w:abstractNum w:abstractNumId="65"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66" w15:restartNumberingAfterBreak="0">
    <w:nsid w:val="786A3F49"/>
    <w:multiLevelType w:val="multilevel"/>
    <w:tmpl w:val="2BC6D512"/>
    <w:lvl w:ilvl="0">
      <w:start w:val="1"/>
      <w:numFmt w:val="upperRoman"/>
      <w:pStyle w:val="a8"/>
      <w:lvlText w:val="РАЗДЕЛ %1."/>
      <w:lvlJc w:val="left"/>
      <w:pPr>
        <w:ind w:left="36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left"/>
      <w:pPr>
        <w:ind w:left="3686" w:firstLine="284"/>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143"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ind w:left="8931" w:firstLine="567"/>
      </w:pPr>
      <w:rPr>
        <w:rFonts w:ascii="Times New Roman" w:hAnsi="Times New Roman" w:cs="Times New Roman"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1785" w:hanging="7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7" w15:restartNumberingAfterBreak="0">
    <w:nsid w:val="7F3D0C90"/>
    <w:multiLevelType w:val="hybridMultilevel"/>
    <w:tmpl w:val="D32E37AE"/>
    <w:styleLink w:val="1111111"/>
    <w:lvl w:ilvl="0" w:tplc="15746800">
      <w:start w:val="1"/>
      <w:numFmt w:val="decimal"/>
      <w:lvlText w:val="%1)"/>
      <w:lvlJc w:val="left"/>
      <w:pPr>
        <w:ind w:left="1179" w:hanging="360"/>
      </w:pPr>
    </w:lvl>
    <w:lvl w:ilvl="1" w:tplc="4E42A7E6" w:tentative="1">
      <w:start w:val="1"/>
      <w:numFmt w:val="lowerLetter"/>
      <w:lvlText w:val="%2."/>
      <w:lvlJc w:val="left"/>
      <w:pPr>
        <w:ind w:left="1899" w:hanging="360"/>
      </w:pPr>
    </w:lvl>
    <w:lvl w:ilvl="2" w:tplc="BA18A880" w:tentative="1">
      <w:start w:val="1"/>
      <w:numFmt w:val="lowerRoman"/>
      <w:lvlText w:val="%3."/>
      <w:lvlJc w:val="right"/>
      <w:pPr>
        <w:ind w:left="2619" w:hanging="180"/>
      </w:pPr>
    </w:lvl>
    <w:lvl w:ilvl="3" w:tplc="A70A9D6E" w:tentative="1">
      <w:start w:val="1"/>
      <w:numFmt w:val="decimal"/>
      <w:lvlText w:val="%4."/>
      <w:lvlJc w:val="left"/>
      <w:pPr>
        <w:ind w:left="3339" w:hanging="360"/>
      </w:pPr>
    </w:lvl>
    <w:lvl w:ilvl="4" w:tplc="023654CA" w:tentative="1">
      <w:start w:val="1"/>
      <w:numFmt w:val="lowerLetter"/>
      <w:lvlText w:val="%5."/>
      <w:lvlJc w:val="left"/>
      <w:pPr>
        <w:ind w:left="4059" w:hanging="360"/>
      </w:pPr>
    </w:lvl>
    <w:lvl w:ilvl="5" w:tplc="55005046" w:tentative="1">
      <w:start w:val="1"/>
      <w:numFmt w:val="lowerRoman"/>
      <w:lvlText w:val="%6."/>
      <w:lvlJc w:val="right"/>
      <w:pPr>
        <w:ind w:left="4779" w:hanging="180"/>
      </w:pPr>
    </w:lvl>
    <w:lvl w:ilvl="6" w:tplc="23920266" w:tentative="1">
      <w:start w:val="1"/>
      <w:numFmt w:val="decimal"/>
      <w:lvlText w:val="%7."/>
      <w:lvlJc w:val="left"/>
      <w:pPr>
        <w:ind w:left="5499" w:hanging="360"/>
      </w:pPr>
    </w:lvl>
    <w:lvl w:ilvl="7" w:tplc="499AEBA2" w:tentative="1">
      <w:start w:val="1"/>
      <w:numFmt w:val="lowerLetter"/>
      <w:lvlText w:val="%8."/>
      <w:lvlJc w:val="left"/>
      <w:pPr>
        <w:ind w:left="6219" w:hanging="360"/>
      </w:pPr>
    </w:lvl>
    <w:lvl w:ilvl="8" w:tplc="4A34FBCA" w:tentative="1">
      <w:start w:val="1"/>
      <w:numFmt w:val="lowerRoman"/>
      <w:lvlText w:val="%9."/>
      <w:lvlJc w:val="right"/>
      <w:pPr>
        <w:ind w:left="6939" w:hanging="180"/>
      </w:pPr>
    </w:lvl>
  </w:abstractNum>
  <w:num w:numId="1">
    <w:abstractNumId w:val="8"/>
  </w:num>
  <w:num w:numId="2">
    <w:abstractNumId w:val="9"/>
  </w:num>
  <w:num w:numId="3">
    <w:abstractNumId w:val="7"/>
  </w:num>
  <w:num w:numId="4">
    <w:abstractNumId w:val="5"/>
  </w:num>
  <w:num w:numId="5">
    <w:abstractNumId w:val="42"/>
  </w:num>
  <w:num w:numId="6">
    <w:abstractNumId w:val="50"/>
  </w:num>
  <w:num w:numId="7">
    <w:abstractNumId w:val="31"/>
  </w:num>
  <w:num w:numId="8">
    <w:abstractNumId w:val="29"/>
  </w:num>
  <w:num w:numId="9">
    <w:abstractNumId w:val="19"/>
  </w:num>
  <w:num w:numId="10">
    <w:abstractNumId w:val="34"/>
  </w:num>
  <w:num w:numId="11">
    <w:abstractNumId w:val="32"/>
  </w:num>
  <w:num w:numId="12">
    <w:abstractNumId w:val="40"/>
  </w:num>
  <w:num w:numId="13">
    <w:abstractNumId w:val="44"/>
  </w:num>
  <w:num w:numId="14">
    <w:abstractNumId w:val="22"/>
  </w:num>
  <w:num w:numId="15">
    <w:abstractNumId w:val="56"/>
  </w:num>
  <w:num w:numId="16">
    <w:abstractNumId w:val="51"/>
  </w:num>
  <w:num w:numId="17">
    <w:abstractNumId w:val="39"/>
  </w:num>
  <w:num w:numId="18">
    <w:abstractNumId w:val="41"/>
  </w:num>
  <w:num w:numId="19">
    <w:abstractNumId w:val="58"/>
  </w:num>
  <w:num w:numId="20">
    <w:abstractNumId w:val="48"/>
  </w:num>
  <w:num w:numId="21">
    <w:abstractNumId w:val="37"/>
  </w:num>
  <w:num w:numId="22">
    <w:abstractNumId w:val="63"/>
  </w:num>
  <w:num w:numId="23">
    <w:abstractNumId w:val="10"/>
    <w:lvlOverride w:ilvl="0">
      <w:lvl w:ilvl="0">
        <w:numFmt w:val="bullet"/>
        <w:lvlText w:val="-"/>
        <w:legacy w:legacy="1" w:legacySpace="0" w:legacyIndent="274"/>
        <w:lvlJc w:val="left"/>
        <w:rPr>
          <w:rFonts w:ascii="Times New Roman" w:hAnsi="Times New Roman" w:cs="Times New Roman" w:hint="default"/>
        </w:rPr>
      </w:lvl>
    </w:lvlOverride>
  </w:num>
  <w:num w:numId="24">
    <w:abstractNumId w:val="27"/>
  </w:num>
  <w:num w:numId="25">
    <w:abstractNumId w:val="49"/>
  </w:num>
  <w:num w:numId="26">
    <w:abstractNumId w:val="12"/>
  </w:num>
  <w:num w:numId="27">
    <w:abstractNumId w:val="28"/>
  </w:num>
  <w:num w:numId="28">
    <w:abstractNumId w:val="53"/>
  </w:num>
  <w:num w:numId="29">
    <w:abstractNumId w:val="45"/>
  </w:num>
  <w:num w:numId="30">
    <w:abstractNumId w:val="26"/>
  </w:num>
  <w:num w:numId="31">
    <w:abstractNumId w:val="15"/>
  </w:num>
  <w:num w:numId="32">
    <w:abstractNumId w:val="38"/>
  </w:num>
  <w:num w:numId="33">
    <w:abstractNumId w:val="23"/>
  </w:num>
  <w:num w:numId="34">
    <w:abstractNumId w:val="25"/>
  </w:num>
  <w:num w:numId="35">
    <w:abstractNumId w:val="55"/>
  </w:num>
  <w:num w:numId="36">
    <w:abstractNumId w:val="20"/>
  </w:num>
  <w:num w:numId="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6"/>
  </w:num>
  <w:num w:numId="39">
    <w:abstractNumId w:val="11"/>
  </w:num>
  <w:num w:numId="40">
    <w:abstractNumId w:val="66"/>
  </w:num>
  <w:num w:numId="41">
    <w:abstractNumId w:val="43"/>
  </w:num>
  <w:num w:numId="42">
    <w:abstractNumId w:val="35"/>
  </w:num>
  <w:num w:numId="43">
    <w:abstractNumId w:val="17"/>
  </w:num>
  <w:num w:numId="44">
    <w:abstractNumId w:val="57"/>
  </w:num>
  <w:num w:numId="45">
    <w:abstractNumId w:val="33"/>
  </w:num>
  <w:num w:numId="46">
    <w:abstractNumId w:val="59"/>
  </w:num>
  <w:num w:numId="47">
    <w:abstractNumId w:val="64"/>
  </w:num>
  <w:num w:numId="48">
    <w:abstractNumId w:val="6"/>
  </w:num>
  <w:num w:numId="49">
    <w:abstractNumId w:val="4"/>
  </w:num>
  <w:num w:numId="50">
    <w:abstractNumId w:val="3"/>
  </w:num>
  <w:num w:numId="51">
    <w:abstractNumId w:val="2"/>
  </w:num>
  <w:num w:numId="52">
    <w:abstractNumId w:val="1"/>
  </w:num>
  <w:num w:numId="53">
    <w:abstractNumId w:val="0"/>
  </w:num>
  <w:num w:numId="54">
    <w:abstractNumId w:val="62"/>
  </w:num>
  <w:num w:numId="55">
    <w:abstractNumId w:val="24"/>
  </w:num>
  <w:num w:numId="56">
    <w:abstractNumId w:val="14"/>
  </w:num>
  <w:num w:numId="57">
    <w:abstractNumId w:val="60"/>
  </w:num>
  <w:num w:numId="58">
    <w:abstractNumId w:val="46"/>
  </w:num>
  <w:num w:numId="59">
    <w:abstractNumId w:val="18"/>
  </w:num>
  <w:num w:numId="60">
    <w:abstractNumId w:val="52"/>
  </w:num>
  <w:num w:numId="61">
    <w:abstractNumId w:val="54"/>
  </w:num>
  <w:num w:numId="62">
    <w:abstractNumId w:val="67"/>
  </w:num>
  <w:num w:numId="63">
    <w:abstractNumId w:val="13"/>
  </w:num>
  <w:num w:numId="64">
    <w:abstractNumId w:val="3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6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6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47"/>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0224"/>
    <w:rsid w:val="000030D3"/>
    <w:rsid w:val="0003212D"/>
    <w:rsid w:val="000359BB"/>
    <w:rsid w:val="00037164"/>
    <w:rsid w:val="00041D23"/>
    <w:rsid w:val="00053BE1"/>
    <w:rsid w:val="0005534F"/>
    <w:rsid w:val="0005617B"/>
    <w:rsid w:val="00063465"/>
    <w:rsid w:val="00072907"/>
    <w:rsid w:val="0008067A"/>
    <w:rsid w:val="00080F91"/>
    <w:rsid w:val="00084546"/>
    <w:rsid w:val="000922AC"/>
    <w:rsid w:val="0009298D"/>
    <w:rsid w:val="00092C8B"/>
    <w:rsid w:val="00096B87"/>
    <w:rsid w:val="00096FEB"/>
    <w:rsid w:val="00097283"/>
    <w:rsid w:val="000974C0"/>
    <w:rsid w:val="000A14F4"/>
    <w:rsid w:val="000A45BE"/>
    <w:rsid w:val="000A64B8"/>
    <w:rsid w:val="000C3A6E"/>
    <w:rsid w:val="000C3EEF"/>
    <w:rsid w:val="000D0537"/>
    <w:rsid w:val="000D2D1F"/>
    <w:rsid w:val="000D5069"/>
    <w:rsid w:val="000E3D9E"/>
    <w:rsid w:val="000F1BCE"/>
    <w:rsid w:val="000F1FFD"/>
    <w:rsid w:val="000F57AB"/>
    <w:rsid w:val="000F726C"/>
    <w:rsid w:val="001046F2"/>
    <w:rsid w:val="00113044"/>
    <w:rsid w:val="00114E52"/>
    <w:rsid w:val="00121DCC"/>
    <w:rsid w:val="0012735F"/>
    <w:rsid w:val="00130C79"/>
    <w:rsid w:val="00132480"/>
    <w:rsid w:val="00132F40"/>
    <w:rsid w:val="0013380C"/>
    <w:rsid w:val="00140332"/>
    <w:rsid w:val="00144E43"/>
    <w:rsid w:val="00151BA9"/>
    <w:rsid w:val="00160D60"/>
    <w:rsid w:val="00175B73"/>
    <w:rsid w:val="001800AE"/>
    <w:rsid w:val="001800C6"/>
    <w:rsid w:val="00180B73"/>
    <w:rsid w:val="0018303C"/>
    <w:rsid w:val="0018354E"/>
    <w:rsid w:val="00183F77"/>
    <w:rsid w:val="00185977"/>
    <w:rsid w:val="001903BD"/>
    <w:rsid w:val="0019154A"/>
    <w:rsid w:val="00195A67"/>
    <w:rsid w:val="001A0429"/>
    <w:rsid w:val="001A1374"/>
    <w:rsid w:val="001A4C66"/>
    <w:rsid w:val="001B0E3A"/>
    <w:rsid w:val="001B198C"/>
    <w:rsid w:val="001C0407"/>
    <w:rsid w:val="001C04F6"/>
    <w:rsid w:val="001D03B8"/>
    <w:rsid w:val="001D0F5A"/>
    <w:rsid w:val="001D10BA"/>
    <w:rsid w:val="001D1466"/>
    <w:rsid w:val="001D3B37"/>
    <w:rsid w:val="001E0C2F"/>
    <w:rsid w:val="001E2E2C"/>
    <w:rsid w:val="001F1D86"/>
    <w:rsid w:val="001F3895"/>
    <w:rsid w:val="001F5416"/>
    <w:rsid w:val="00202566"/>
    <w:rsid w:val="00212AAF"/>
    <w:rsid w:val="002138E6"/>
    <w:rsid w:val="00221987"/>
    <w:rsid w:val="0022374E"/>
    <w:rsid w:val="00227D4A"/>
    <w:rsid w:val="00231521"/>
    <w:rsid w:val="002316D1"/>
    <w:rsid w:val="00256626"/>
    <w:rsid w:val="002711A9"/>
    <w:rsid w:val="00272B8B"/>
    <w:rsid w:val="002839B9"/>
    <w:rsid w:val="00284641"/>
    <w:rsid w:val="00285345"/>
    <w:rsid w:val="00286C97"/>
    <w:rsid w:val="00291CBF"/>
    <w:rsid w:val="002A50E4"/>
    <w:rsid w:val="002B02B4"/>
    <w:rsid w:val="002B1986"/>
    <w:rsid w:val="002B709C"/>
    <w:rsid w:val="002C4501"/>
    <w:rsid w:val="002D53ED"/>
    <w:rsid w:val="002D5E7F"/>
    <w:rsid w:val="002E127B"/>
    <w:rsid w:val="002E1D11"/>
    <w:rsid w:val="002E398D"/>
    <w:rsid w:val="002F6E9F"/>
    <w:rsid w:val="003014EB"/>
    <w:rsid w:val="00301D78"/>
    <w:rsid w:val="00302221"/>
    <w:rsid w:val="0031154A"/>
    <w:rsid w:val="00316DCB"/>
    <w:rsid w:val="00320800"/>
    <w:rsid w:val="003237E4"/>
    <w:rsid w:val="00327BCC"/>
    <w:rsid w:val="00331C2F"/>
    <w:rsid w:val="00332350"/>
    <w:rsid w:val="003444FD"/>
    <w:rsid w:val="0034559F"/>
    <w:rsid w:val="00357437"/>
    <w:rsid w:val="0036027A"/>
    <w:rsid w:val="003607FD"/>
    <w:rsid w:val="00361029"/>
    <w:rsid w:val="003626B1"/>
    <w:rsid w:val="00365A94"/>
    <w:rsid w:val="00366819"/>
    <w:rsid w:val="00366CF3"/>
    <w:rsid w:val="00376AF3"/>
    <w:rsid w:val="00377D71"/>
    <w:rsid w:val="003863BE"/>
    <w:rsid w:val="00392BC7"/>
    <w:rsid w:val="00395FD5"/>
    <w:rsid w:val="003B5D4E"/>
    <w:rsid w:val="003C51EA"/>
    <w:rsid w:val="003C78FE"/>
    <w:rsid w:val="003D3594"/>
    <w:rsid w:val="003E0C74"/>
    <w:rsid w:val="003E2564"/>
    <w:rsid w:val="003E3228"/>
    <w:rsid w:val="003E7A0D"/>
    <w:rsid w:val="003F1D3C"/>
    <w:rsid w:val="003F4E9E"/>
    <w:rsid w:val="00417D1A"/>
    <w:rsid w:val="00421B04"/>
    <w:rsid w:val="00422DBA"/>
    <w:rsid w:val="0042321A"/>
    <w:rsid w:val="00425451"/>
    <w:rsid w:val="00427A2B"/>
    <w:rsid w:val="00436552"/>
    <w:rsid w:val="004440DC"/>
    <w:rsid w:val="004540D0"/>
    <w:rsid w:val="00456919"/>
    <w:rsid w:val="0046374F"/>
    <w:rsid w:val="004662C5"/>
    <w:rsid w:val="00472D23"/>
    <w:rsid w:val="004731B8"/>
    <w:rsid w:val="00473F02"/>
    <w:rsid w:val="00481376"/>
    <w:rsid w:val="0048689C"/>
    <w:rsid w:val="004A1351"/>
    <w:rsid w:val="004B1FF4"/>
    <w:rsid w:val="004B4DC1"/>
    <w:rsid w:val="004D0AE7"/>
    <w:rsid w:val="004D190A"/>
    <w:rsid w:val="004D51EB"/>
    <w:rsid w:val="004D6E4D"/>
    <w:rsid w:val="004E757A"/>
    <w:rsid w:val="004F2D11"/>
    <w:rsid w:val="004F4FA7"/>
    <w:rsid w:val="004F610A"/>
    <w:rsid w:val="005011D6"/>
    <w:rsid w:val="0050172C"/>
    <w:rsid w:val="0050273F"/>
    <w:rsid w:val="005065B3"/>
    <w:rsid w:val="00510B47"/>
    <w:rsid w:val="005165DB"/>
    <w:rsid w:val="005244B0"/>
    <w:rsid w:val="005248D7"/>
    <w:rsid w:val="00527F56"/>
    <w:rsid w:val="00531C33"/>
    <w:rsid w:val="005478C1"/>
    <w:rsid w:val="00550D2F"/>
    <w:rsid w:val="00555680"/>
    <w:rsid w:val="00562477"/>
    <w:rsid w:val="00574E6E"/>
    <w:rsid w:val="005763CA"/>
    <w:rsid w:val="00576547"/>
    <w:rsid w:val="005767BE"/>
    <w:rsid w:val="005841D5"/>
    <w:rsid w:val="00584FDB"/>
    <w:rsid w:val="00592DE7"/>
    <w:rsid w:val="00593397"/>
    <w:rsid w:val="00596BAC"/>
    <w:rsid w:val="00596E0B"/>
    <w:rsid w:val="005A168F"/>
    <w:rsid w:val="005A5A7E"/>
    <w:rsid w:val="005B3BAC"/>
    <w:rsid w:val="005B5C7F"/>
    <w:rsid w:val="005C1A6D"/>
    <w:rsid w:val="005C5008"/>
    <w:rsid w:val="005C537A"/>
    <w:rsid w:val="005D1994"/>
    <w:rsid w:val="005D3441"/>
    <w:rsid w:val="005D77BF"/>
    <w:rsid w:val="005E0610"/>
    <w:rsid w:val="005E65D1"/>
    <w:rsid w:val="005E7378"/>
    <w:rsid w:val="005F080C"/>
    <w:rsid w:val="00600C4D"/>
    <w:rsid w:val="006059B0"/>
    <w:rsid w:val="0060650E"/>
    <w:rsid w:val="00610086"/>
    <w:rsid w:val="00612D90"/>
    <w:rsid w:val="00614594"/>
    <w:rsid w:val="00615124"/>
    <w:rsid w:val="00620F93"/>
    <w:rsid w:val="006300DA"/>
    <w:rsid w:val="00634937"/>
    <w:rsid w:val="00634AC6"/>
    <w:rsid w:val="00635044"/>
    <w:rsid w:val="00646064"/>
    <w:rsid w:val="00646140"/>
    <w:rsid w:val="006465A9"/>
    <w:rsid w:val="00647B35"/>
    <w:rsid w:val="006519D8"/>
    <w:rsid w:val="006534BE"/>
    <w:rsid w:val="00660BB4"/>
    <w:rsid w:val="006619C9"/>
    <w:rsid w:val="00662279"/>
    <w:rsid w:val="00662ED1"/>
    <w:rsid w:val="006635F3"/>
    <w:rsid w:val="00663CF5"/>
    <w:rsid w:val="0066668C"/>
    <w:rsid w:val="006725B9"/>
    <w:rsid w:val="006747B7"/>
    <w:rsid w:val="0067758D"/>
    <w:rsid w:val="006801A3"/>
    <w:rsid w:val="00683F7F"/>
    <w:rsid w:val="00693C39"/>
    <w:rsid w:val="00696EBD"/>
    <w:rsid w:val="006A430F"/>
    <w:rsid w:val="006A48F4"/>
    <w:rsid w:val="006B4DE8"/>
    <w:rsid w:val="006B6BC2"/>
    <w:rsid w:val="006B7F1B"/>
    <w:rsid w:val="006D16FE"/>
    <w:rsid w:val="006D2219"/>
    <w:rsid w:val="006D2D53"/>
    <w:rsid w:val="006D2E33"/>
    <w:rsid w:val="006D3E17"/>
    <w:rsid w:val="006E1A44"/>
    <w:rsid w:val="006F3C0E"/>
    <w:rsid w:val="006F46AA"/>
    <w:rsid w:val="006F735F"/>
    <w:rsid w:val="0070000E"/>
    <w:rsid w:val="00702D87"/>
    <w:rsid w:val="00702EF3"/>
    <w:rsid w:val="00704813"/>
    <w:rsid w:val="00705030"/>
    <w:rsid w:val="00710ED7"/>
    <w:rsid w:val="00712488"/>
    <w:rsid w:val="00714DDA"/>
    <w:rsid w:val="00715369"/>
    <w:rsid w:val="007153B4"/>
    <w:rsid w:val="0071566A"/>
    <w:rsid w:val="00715BCA"/>
    <w:rsid w:val="007224C5"/>
    <w:rsid w:val="0072345D"/>
    <w:rsid w:val="00725710"/>
    <w:rsid w:val="007265A8"/>
    <w:rsid w:val="00732865"/>
    <w:rsid w:val="00732D13"/>
    <w:rsid w:val="00734A69"/>
    <w:rsid w:val="00737582"/>
    <w:rsid w:val="0074116D"/>
    <w:rsid w:val="00742748"/>
    <w:rsid w:val="00743434"/>
    <w:rsid w:val="00743F9C"/>
    <w:rsid w:val="00754349"/>
    <w:rsid w:val="007545BE"/>
    <w:rsid w:val="00757E99"/>
    <w:rsid w:val="007628DB"/>
    <w:rsid w:val="007638BF"/>
    <w:rsid w:val="0078249C"/>
    <w:rsid w:val="00783A03"/>
    <w:rsid w:val="00785E48"/>
    <w:rsid w:val="007944B2"/>
    <w:rsid w:val="00797796"/>
    <w:rsid w:val="007A34B6"/>
    <w:rsid w:val="007A5067"/>
    <w:rsid w:val="007A55C5"/>
    <w:rsid w:val="007A6E07"/>
    <w:rsid w:val="007B5F82"/>
    <w:rsid w:val="007C0E0A"/>
    <w:rsid w:val="007C4A98"/>
    <w:rsid w:val="007C5339"/>
    <w:rsid w:val="007C5E1F"/>
    <w:rsid w:val="007D1C9F"/>
    <w:rsid w:val="007D1D6E"/>
    <w:rsid w:val="007D6DE3"/>
    <w:rsid w:val="007D7283"/>
    <w:rsid w:val="007E6396"/>
    <w:rsid w:val="007F0E35"/>
    <w:rsid w:val="007F3330"/>
    <w:rsid w:val="00807351"/>
    <w:rsid w:val="008138D8"/>
    <w:rsid w:val="00823068"/>
    <w:rsid w:val="00836B65"/>
    <w:rsid w:val="00840224"/>
    <w:rsid w:val="00843159"/>
    <w:rsid w:val="0084539C"/>
    <w:rsid w:val="00856363"/>
    <w:rsid w:val="00856C1A"/>
    <w:rsid w:val="0087286D"/>
    <w:rsid w:val="008764CC"/>
    <w:rsid w:val="00880F8F"/>
    <w:rsid w:val="008837D3"/>
    <w:rsid w:val="008869F9"/>
    <w:rsid w:val="00886C31"/>
    <w:rsid w:val="00891387"/>
    <w:rsid w:val="008962E9"/>
    <w:rsid w:val="008A50BC"/>
    <w:rsid w:val="008B09C3"/>
    <w:rsid w:val="008B7B6E"/>
    <w:rsid w:val="008C3907"/>
    <w:rsid w:val="008C6A7D"/>
    <w:rsid w:val="008D431C"/>
    <w:rsid w:val="008D781A"/>
    <w:rsid w:val="008E1784"/>
    <w:rsid w:val="008E1D06"/>
    <w:rsid w:val="008E1EAD"/>
    <w:rsid w:val="008E4083"/>
    <w:rsid w:val="008E44D6"/>
    <w:rsid w:val="008F0B6A"/>
    <w:rsid w:val="008F1573"/>
    <w:rsid w:val="008F5EB2"/>
    <w:rsid w:val="00906504"/>
    <w:rsid w:val="00907483"/>
    <w:rsid w:val="00913BB3"/>
    <w:rsid w:val="009157A0"/>
    <w:rsid w:val="0093238B"/>
    <w:rsid w:val="00932399"/>
    <w:rsid w:val="00944C7E"/>
    <w:rsid w:val="00945946"/>
    <w:rsid w:val="00952640"/>
    <w:rsid w:val="00970C38"/>
    <w:rsid w:val="00971B5F"/>
    <w:rsid w:val="009765DC"/>
    <w:rsid w:val="0097690B"/>
    <w:rsid w:val="009812C7"/>
    <w:rsid w:val="00993D4F"/>
    <w:rsid w:val="009A02F5"/>
    <w:rsid w:val="009A2E65"/>
    <w:rsid w:val="009A6802"/>
    <w:rsid w:val="009A6A3D"/>
    <w:rsid w:val="009A6AC5"/>
    <w:rsid w:val="009B0BF3"/>
    <w:rsid w:val="009B117B"/>
    <w:rsid w:val="009B1703"/>
    <w:rsid w:val="009B4799"/>
    <w:rsid w:val="009B5494"/>
    <w:rsid w:val="009C05E0"/>
    <w:rsid w:val="009C5309"/>
    <w:rsid w:val="009C55DA"/>
    <w:rsid w:val="009C78E6"/>
    <w:rsid w:val="009D7CF3"/>
    <w:rsid w:val="009E0F02"/>
    <w:rsid w:val="009E2446"/>
    <w:rsid w:val="009E3A8A"/>
    <w:rsid w:val="009F44A8"/>
    <w:rsid w:val="009F5E5D"/>
    <w:rsid w:val="00A11C68"/>
    <w:rsid w:val="00A15284"/>
    <w:rsid w:val="00A21AFF"/>
    <w:rsid w:val="00A24462"/>
    <w:rsid w:val="00A25D4E"/>
    <w:rsid w:val="00A2772E"/>
    <w:rsid w:val="00A43779"/>
    <w:rsid w:val="00A50AD7"/>
    <w:rsid w:val="00A5761A"/>
    <w:rsid w:val="00A636F3"/>
    <w:rsid w:val="00A65325"/>
    <w:rsid w:val="00A70C35"/>
    <w:rsid w:val="00A80B22"/>
    <w:rsid w:val="00A83D07"/>
    <w:rsid w:val="00A83D0A"/>
    <w:rsid w:val="00AA1ED4"/>
    <w:rsid w:val="00AB13E4"/>
    <w:rsid w:val="00AB22EA"/>
    <w:rsid w:val="00AC4796"/>
    <w:rsid w:val="00AC5647"/>
    <w:rsid w:val="00AD11D5"/>
    <w:rsid w:val="00AD1D64"/>
    <w:rsid w:val="00AE06B8"/>
    <w:rsid w:val="00AE1E13"/>
    <w:rsid w:val="00AE5707"/>
    <w:rsid w:val="00AF0735"/>
    <w:rsid w:val="00AF638D"/>
    <w:rsid w:val="00B15C3B"/>
    <w:rsid w:val="00B26249"/>
    <w:rsid w:val="00B3016D"/>
    <w:rsid w:val="00B409D0"/>
    <w:rsid w:val="00B41B8C"/>
    <w:rsid w:val="00B44419"/>
    <w:rsid w:val="00B51B25"/>
    <w:rsid w:val="00B53CE0"/>
    <w:rsid w:val="00B5417C"/>
    <w:rsid w:val="00B55FB8"/>
    <w:rsid w:val="00B5704B"/>
    <w:rsid w:val="00B5723A"/>
    <w:rsid w:val="00B61A56"/>
    <w:rsid w:val="00B62708"/>
    <w:rsid w:val="00B709F5"/>
    <w:rsid w:val="00B75809"/>
    <w:rsid w:val="00B76DF6"/>
    <w:rsid w:val="00B7749F"/>
    <w:rsid w:val="00B9019C"/>
    <w:rsid w:val="00B90D9F"/>
    <w:rsid w:val="00B9451B"/>
    <w:rsid w:val="00B953C6"/>
    <w:rsid w:val="00BA2379"/>
    <w:rsid w:val="00BA2E45"/>
    <w:rsid w:val="00BA3297"/>
    <w:rsid w:val="00BA6C34"/>
    <w:rsid w:val="00BA6F4C"/>
    <w:rsid w:val="00BB6F8B"/>
    <w:rsid w:val="00BC04C0"/>
    <w:rsid w:val="00BC24D7"/>
    <w:rsid w:val="00BC6CEF"/>
    <w:rsid w:val="00BD0A00"/>
    <w:rsid w:val="00BD10BF"/>
    <w:rsid w:val="00BD3C29"/>
    <w:rsid w:val="00BD4039"/>
    <w:rsid w:val="00BF1BDA"/>
    <w:rsid w:val="00BF2282"/>
    <w:rsid w:val="00BF39A4"/>
    <w:rsid w:val="00BF3E87"/>
    <w:rsid w:val="00BF6892"/>
    <w:rsid w:val="00C00A23"/>
    <w:rsid w:val="00C00FE9"/>
    <w:rsid w:val="00C0683F"/>
    <w:rsid w:val="00C10B51"/>
    <w:rsid w:val="00C12ACB"/>
    <w:rsid w:val="00C1731B"/>
    <w:rsid w:val="00C257BE"/>
    <w:rsid w:val="00C456F7"/>
    <w:rsid w:val="00C47850"/>
    <w:rsid w:val="00C47DCD"/>
    <w:rsid w:val="00C54494"/>
    <w:rsid w:val="00C54A0E"/>
    <w:rsid w:val="00C616FD"/>
    <w:rsid w:val="00C6535B"/>
    <w:rsid w:val="00C67AAA"/>
    <w:rsid w:val="00C70F0B"/>
    <w:rsid w:val="00C711B5"/>
    <w:rsid w:val="00C71631"/>
    <w:rsid w:val="00C7326D"/>
    <w:rsid w:val="00C84519"/>
    <w:rsid w:val="00C85E3B"/>
    <w:rsid w:val="00C86F9F"/>
    <w:rsid w:val="00C92EB1"/>
    <w:rsid w:val="00C951C7"/>
    <w:rsid w:val="00C962C0"/>
    <w:rsid w:val="00C96C3B"/>
    <w:rsid w:val="00CA58E3"/>
    <w:rsid w:val="00CA6109"/>
    <w:rsid w:val="00CA7F9A"/>
    <w:rsid w:val="00CB287F"/>
    <w:rsid w:val="00CB384F"/>
    <w:rsid w:val="00CB425A"/>
    <w:rsid w:val="00CB4ED6"/>
    <w:rsid w:val="00CC01F6"/>
    <w:rsid w:val="00CC4485"/>
    <w:rsid w:val="00CC6A91"/>
    <w:rsid w:val="00CD05D0"/>
    <w:rsid w:val="00CD19EA"/>
    <w:rsid w:val="00CD1A5B"/>
    <w:rsid w:val="00CD4B87"/>
    <w:rsid w:val="00CE4C78"/>
    <w:rsid w:val="00CE69C2"/>
    <w:rsid w:val="00CF5503"/>
    <w:rsid w:val="00CF6CF8"/>
    <w:rsid w:val="00D0472A"/>
    <w:rsid w:val="00D059A3"/>
    <w:rsid w:val="00D141C4"/>
    <w:rsid w:val="00D172AA"/>
    <w:rsid w:val="00D223C5"/>
    <w:rsid w:val="00D26696"/>
    <w:rsid w:val="00D3500B"/>
    <w:rsid w:val="00D351A7"/>
    <w:rsid w:val="00D37F49"/>
    <w:rsid w:val="00D45264"/>
    <w:rsid w:val="00D461F8"/>
    <w:rsid w:val="00D46858"/>
    <w:rsid w:val="00D46B31"/>
    <w:rsid w:val="00D50122"/>
    <w:rsid w:val="00D52930"/>
    <w:rsid w:val="00D533AD"/>
    <w:rsid w:val="00D55CFF"/>
    <w:rsid w:val="00D570FA"/>
    <w:rsid w:val="00D74E12"/>
    <w:rsid w:val="00D75A06"/>
    <w:rsid w:val="00D7791A"/>
    <w:rsid w:val="00D855FC"/>
    <w:rsid w:val="00D87A7E"/>
    <w:rsid w:val="00D92220"/>
    <w:rsid w:val="00DA4373"/>
    <w:rsid w:val="00DA78C8"/>
    <w:rsid w:val="00DB4BF5"/>
    <w:rsid w:val="00DC1AB6"/>
    <w:rsid w:val="00DC323E"/>
    <w:rsid w:val="00DC44E0"/>
    <w:rsid w:val="00DD0863"/>
    <w:rsid w:val="00DE37F3"/>
    <w:rsid w:val="00DF0FB7"/>
    <w:rsid w:val="00DF6D65"/>
    <w:rsid w:val="00DF7E3A"/>
    <w:rsid w:val="00E01669"/>
    <w:rsid w:val="00E04169"/>
    <w:rsid w:val="00E1019E"/>
    <w:rsid w:val="00E11EF6"/>
    <w:rsid w:val="00E17E36"/>
    <w:rsid w:val="00E26008"/>
    <w:rsid w:val="00E269AA"/>
    <w:rsid w:val="00E27729"/>
    <w:rsid w:val="00E30D5F"/>
    <w:rsid w:val="00E33A8C"/>
    <w:rsid w:val="00E33CA6"/>
    <w:rsid w:val="00E35345"/>
    <w:rsid w:val="00E36A30"/>
    <w:rsid w:val="00E40F1A"/>
    <w:rsid w:val="00E4347B"/>
    <w:rsid w:val="00E45ECE"/>
    <w:rsid w:val="00E46C96"/>
    <w:rsid w:val="00E55FEB"/>
    <w:rsid w:val="00E653E5"/>
    <w:rsid w:val="00E67118"/>
    <w:rsid w:val="00E7327C"/>
    <w:rsid w:val="00E8628D"/>
    <w:rsid w:val="00E87C69"/>
    <w:rsid w:val="00E919A9"/>
    <w:rsid w:val="00E95C62"/>
    <w:rsid w:val="00EA19CE"/>
    <w:rsid w:val="00EA29BF"/>
    <w:rsid w:val="00EA7339"/>
    <w:rsid w:val="00EB2167"/>
    <w:rsid w:val="00EB4BD9"/>
    <w:rsid w:val="00ED06B0"/>
    <w:rsid w:val="00ED2E1E"/>
    <w:rsid w:val="00ED6ED0"/>
    <w:rsid w:val="00ED740F"/>
    <w:rsid w:val="00EE34B3"/>
    <w:rsid w:val="00EE7656"/>
    <w:rsid w:val="00EF2C73"/>
    <w:rsid w:val="00EF2D9B"/>
    <w:rsid w:val="00EF46F2"/>
    <w:rsid w:val="00EF543A"/>
    <w:rsid w:val="00EF588F"/>
    <w:rsid w:val="00EF58BC"/>
    <w:rsid w:val="00F00989"/>
    <w:rsid w:val="00F113C5"/>
    <w:rsid w:val="00F20203"/>
    <w:rsid w:val="00F25188"/>
    <w:rsid w:val="00F30AAB"/>
    <w:rsid w:val="00F319C1"/>
    <w:rsid w:val="00F36FE6"/>
    <w:rsid w:val="00F42460"/>
    <w:rsid w:val="00F43D0C"/>
    <w:rsid w:val="00F44621"/>
    <w:rsid w:val="00F455CB"/>
    <w:rsid w:val="00F456A2"/>
    <w:rsid w:val="00F508B6"/>
    <w:rsid w:val="00F56146"/>
    <w:rsid w:val="00F61DBC"/>
    <w:rsid w:val="00F8077A"/>
    <w:rsid w:val="00F80E11"/>
    <w:rsid w:val="00F81387"/>
    <w:rsid w:val="00F86EDF"/>
    <w:rsid w:val="00FA406E"/>
    <w:rsid w:val="00FB1914"/>
    <w:rsid w:val="00FC0F2B"/>
    <w:rsid w:val="00FC144A"/>
    <w:rsid w:val="00FC2095"/>
    <w:rsid w:val="00FC270E"/>
    <w:rsid w:val="00FC4698"/>
    <w:rsid w:val="00FC4DD3"/>
    <w:rsid w:val="00FD00FF"/>
    <w:rsid w:val="00FD0958"/>
    <w:rsid w:val="00FE00E0"/>
    <w:rsid w:val="00FE6C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1BB41DE"/>
  <w15:docId w15:val="{39221F70-F399-4935-BA71-8220685D3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99" w:unhideWhenUsed="1"/>
    <w:lsdException w:name="List Bullet" w:semiHidden="1" w:uiPriority="99" w:unhideWhenUsed="1"/>
    <w:lsdException w:name="List Number" w:semiHidden="1" w:uiPriority="99" w:unhideWhenUsed="1"/>
    <w:lsdException w:name="List 2" w:semiHidden="1" w:unhideWhenUsed="1"/>
    <w:lsdException w:name="List 3" w:semiHidden="1" w:uiPriority="99" w:unhideWhenUsed="1"/>
    <w:lsdException w:name="List 4" w:semiHidden="1" w:uiPriority="99" w:unhideWhenUsed="1"/>
    <w:lsdException w:name="List 5" w:semiHidden="1" w:unhideWhenUsed="1"/>
    <w:lsdException w:name="List Bullet 2" w:semiHidden="1" w:uiPriority="99" w:unhideWhenUsed="1"/>
    <w:lsdException w:name="List Bullet 3" w:semiHidden="1" w:unhideWhenUsed="1"/>
    <w:lsdException w:name="List Bullet 4" w:semiHidden="1" w:uiPriority="99"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iPriority="99"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Salutation" w:semiHidden="1" w:unhideWhenUsed="1"/>
    <w:lsdException w:name="Date" w:semiHidden="1" w:unhideWhenUsed="1"/>
    <w:lsdException w:name="Body Text First Indent" w:semiHidden="1" w:unhideWhenUsed="1"/>
    <w:lsdException w:name="Body Text First Indent 2" w:semiHidden="1" w:uiPriority="99" w:unhideWhenUsed="1"/>
    <w:lsdException w:name="Note Heading" w:uiPriority="99"/>
    <w:lsdException w:name="Body Text 2" w:semiHidden="1" w:uiPriority="99"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iPriority="99"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99"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9">
    <w:name w:val="Normal"/>
    <w:qFormat/>
    <w:rsid w:val="00284641"/>
    <w:pPr>
      <w:spacing w:after="0" w:line="240" w:lineRule="auto"/>
    </w:pPr>
    <w:rPr>
      <w:rFonts w:ascii="Times New Roman" w:eastAsia="Times New Roman" w:hAnsi="Times New Roman" w:cs="Times New Roman"/>
      <w:sz w:val="20"/>
      <w:szCs w:val="20"/>
      <w:lang w:eastAsia="ru-RU"/>
    </w:rPr>
  </w:style>
  <w:style w:type="paragraph" w:styleId="12">
    <w:name w:val="heading 1"/>
    <w:aliases w:val="Document Header1,H1,Heading 1iz,Ариал11,Б1,Б11,Введение...,Заголовок 1 Знак Знак Знак Знак,Заголовок 1 Знак Знак Знак Знак Знак Знак Знак Знак Знак Знак Знак Знак Знак Знак Знак Знак Знак Знак Знак Знак Знак Знак Знак Знак Знак Знак"/>
    <w:basedOn w:val="a9"/>
    <w:next w:val="a9"/>
    <w:link w:val="13"/>
    <w:uiPriority w:val="99"/>
    <w:qFormat/>
    <w:rsid w:val="00B60A6A"/>
    <w:pPr>
      <w:keepNext/>
      <w:keepLines/>
      <w:pageBreakBefore/>
      <w:tabs>
        <w:tab w:val="num" w:pos="360"/>
      </w:tabs>
      <w:suppressAutoHyphens/>
      <w:spacing w:before="480" w:after="240"/>
      <w:ind w:left="360" w:hanging="360"/>
      <w:outlineLvl w:val="0"/>
    </w:pPr>
    <w:rPr>
      <w:rFonts w:ascii="Arial" w:hAnsi="Arial"/>
      <w:b/>
      <w:kern w:val="28"/>
    </w:rPr>
  </w:style>
  <w:style w:type="paragraph" w:styleId="21">
    <w:name w:val="heading 2"/>
    <w:aliases w:val="2,22,A,A.B.C,CHS,H,H2,H2-Heading 2,H21,HD2,Header2,Heading 2 Hidden,Level 2 Topic Heading,Major,Numbered text 3,RTC,h2,heading 2,heading2,iz2,l2,list2,sub-sect,Б2,Заголовок 21,Раздел Знак"/>
    <w:basedOn w:val="a9"/>
    <w:next w:val="a9"/>
    <w:link w:val="211"/>
    <w:qFormat/>
    <w:rsid w:val="00B60A6A"/>
    <w:pPr>
      <w:keepNext/>
      <w:numPr>
        <w:ilvl w:val="1"/>
        <w:numId w:val="1"/>
      </w:numPr>
      <w:suppressAutoHyphens/>
      <w:spacing w:before="360" w:after="120"/>
      <w:outlineLvl w:val="1"/>
    </w:pPr>
    <w:rPr>
      <w:b/>
      <w:sz w:val="32"/>
    </w:rPr>
  </w:style>
  <w:style w:type="paragraph" w:styleId="33">
    <w:name w:val="heading 3"/>
    <w:aliases w:val="H3"/>
    <w:basedOn w:val="a9"/>
    <w:next w:val="a9"/>
    <w:link w:val="35"/>
    <w:qFormat/>
    <w:rsid w:val="00B60A6A"/>
    <w:pPr>
      <w:keepNext/>
      <w:numPr>
        <w:ilvl w:val="2"/>
        <w:numId w:val="5"/>
      </w:numPr>
      <w:suppressAutoHyphens/>
      <w:spacing w:before="120" w:after="120"/>
      <w:outlineLvl w:val="2"/>
    </w:pPr>
    <w:rPr>
      <w:b/>
      <w:sz w:val="28"/>
    </w:rPr>
  </w:style>
  <w:style w:type="paragraph" w:styleId="41">
    <w:name w:val="heading 4"/>
    <w:basedOn w:val="a9"/>
    <w:next w:val="a9"/>
    <w:link w:val="42"/>
    <w:qFormat/>
    <w:rsid w:val="00B60A6A"/>
    <w:pPr>
      <w:keepNext/>
      <w:numPr>
        <w:ilvl w:val="3"/>
        <w:numId w:val="5"/>
      </w:numPr>
      <w:tabs>
        <w:tab w:val="left" w:pos="1134"/>
      </w:tabs>
      <w:suppressAutoHyphens/>
      <w:spacing w:before="240" w:after="120"/>
      <w:jc w:val="both"/>
      <w:outlineLvl w:val="3"/>
    </w:pPr>
    <w:rPr>
      <w:b/>
      <w:i/>
      <w:sz w:val="28"/>
    </w:rPr>
  </w:style>
  <w:style w:type="paragraph" w:styleId="52">
    <w:name w:val="heading 5"/>
    <w:aliases w:val="Block Label,H5,H51,Level 3 - i,h5,h51,h52,test"/>
    <w:basedOn w:val="a9"/>
    <w:next w:val="a9"/>
    <w:link w:val="53"/>
    <w:uiPriority w:val="99"/>
    <w:qFormat/>
    <w:rsid w:val="00B60A6A"/>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0">
    <w:name w:val="heading 6"/>
    <w:aliases w:val="RTC 6"/>
    <w:basedOn w:val="a9"/>
    <w:next w:val="a9"/>
    <w:link w:val="61"/>
    <w:uiPriority w:val="99"/>
    <w:qFormat/>
    <w:rsid w:val="00B60A6A"/>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9"/>
    <w:next w:val="a9"/>
    <w:link w:val="70"/>
    <w:uiPriority w:val="99"/>
    <w:qFormat/>
    <w:rsid w:val="00B60A6A"/>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9"/>
    <w:next w:val="a9"/>
    <w:link w:val="80"/>
    <w:uiPriority w:val="99"/>
    <w:qFormat/>
    <w:rsid w:val="00B60A6A"/>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9"/>
    <w:next w:val="a9"/>
    <w:link w:val="90"/>
    <w:uiPriority w:val="99"/>
    <w:qFormat/>
    <w:rsid w:val="00B60A6A"/>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character" w:customStyle="1" w:styleId="13">
    <w:name w:val="Заголовок 1 Знак"/>
    <w:aliases w:val="Document Header1 Знак,H1 Знак,Heading 1iz Знак,Ариал11 Знак,Б1 Знак,Б11 Знак,Введение... Знак,Заголовок 1 Знак Знак Знак Знак Знак"/>
    <w:basedOn w:val="aa"/>
    <w:link w:val="12"/>
    <w:uiPriority w:val="99"/>
    <w:rsid w:val="00B60A6A"/>
    <w:rPr>
      <w:rFonts w:ascii="Arial" w:eastAsia="Times New Roman" w:hAnsi="Arial" w:cs="Times New Roman"/>
      <w:b/>
      <w:kern w:val="28"/>
      <w:sz w:val="20"/>
      <w:szCs w:val="20"/>
      <w:lang w:eastAsia="ru-RU"/>
    </w:rPr>
  </w:style>
  <w:style w:type="character" w:customStyle="1" w:styleId="211">
    <w:name w:val="Заголовок 2 Знак1"/>
    <w:aliases w:val="2 Знак,22 Знак,A Знак,A.B.C Знак,CHS Знак,H Знак,H2 Знак,H2-Heading 2 Знак,H21 Знак,HD2 Знак,Header2 Знак,Heading 2 Hidden Знак,Level 2 Topic Heading Знак,Major Знак,Numbered text 3 Знак,RTC Знак,h2 Знак,heading 2 Знак1,heading2 Знак"/>
    <w:link w:val="21"/>
    <w:locked/>
    <w:rsid w:val="00B60A6A"/>
    <w:rPr>
      <w:rFonts w:ascii="Times New Roman" w:eastAsia="Times New Roman" w:hAnsi="Times New Roman" w:cs="Times New Roman"/>
      <w:b/>
      <w:sz w:val="32"/>
      <w:szCs w:val="20"/>
      <w:lang w:eastAsia="ru-RU"/>
    </w:rPr>
  </w:style>
  <w:style w:type="character" w:customStyle="1" w:styleId="35">
    <w:name w:val="Заголовок 3 Знак"/>
    <w:aliases w:val="H3 Знак"/>
    <w:basedOn w:val="aa"/>
    <w:link w:val="33"/>
    <w:rsid w:val="00B60A6A"/>
    <w:rPr>
      <w:rFonts w:ascii="Times New Roman" w:eastAsia="Times New Roman" w:hAnsi="Times New Roman" w:cs="Times New Roman"/>
      <w:b/>
      <w:sz w:val="28"/>
      <w:szCs w:val="20"/>
      <w:lang w:eastAsia="ru-RU"/>
    </w:rPr>
  </w:style>
  <w:style w:type="character" w:customStyle="1" w:styleId="42">
    <w:name w:val="Заголовок 4 Знак"/>
    <w:basedOn w:val="aa"/>
    <w:link w:val="41"/>
    <w:rsid w:val="00B60A6A"/>
    <w:rPr>
      <w:rFonts w:ascii="Times New Roman" w:eastAsia="Times New Roman" w:hAnsi="Times New Roman" w:cs="Times New Roman"/>
      <w:b/>
      <w:i/>
      <w:sz w:val="28"/>
      <w:szCs w:val="20"/>
      <w:lang w:eastAsia="ru-RU"/>
    </w:rPr>
  </w:style>
  <w:style w:type="character" w:customStyle="1" w:styleId="53">
    <w:name w:val="Заголовок 5 Знак"/>
    <w:aliases w:val="Block Label Знак,H5 Знак,H51 Знак,Level 3 - i Знак,h5 Знак,h51 Знак,h52 Знак,test Знак"/>
    <w:basedOn w:val="aa"/>
    <w:link w:val="52"/>
    <w:uiPriority w:val="99"/>
    <w:rsid w:val="00B60A6A"/>
    <w:rPr>
      <w:rFonts w:ascii="Times New Roman" w:eastAsia="Times New Roman" w:hAnsi="Times New Roman" w:cs="Times New Roman"/>
      <w:b/>
      <w:sz w:val="26"/>
      <w:szCs w:val="20"/>
      <w:lang w:eastAsia="ru-RU"/>
    </w:rPr>
  </w:style>
  <w:style w:type="character" w:customStyle="1" w:styleId="61">
    <w:name w:val="Заголовок 6 Знак"/>
    <w:aliases w:val="RTC 6 Знак"/>
    <w:basedOn w:val="aa"/>
    <w:link w:val="60"/>
    <w:uiPriority w:val="99"/>
    <w:rsid w:val="00B60A6A"/>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a"/>
    <w:link w:val="7"/>
    <w:uiPriority w:val="99"/>
    <w:rsid w:val="00B60A6A"/>
    <w:rPr>
      <w:rFonts w:ascii="Times New Roman" w:eastAsia="Times New Roman" w:hAnsi="Times New Roman" w:cs="Times New Roman"/>
      <w:sz w:val="26"/>
      <w:szCs w:val="20"/>
      <w:lang w:eastAsia="ru-RU"/>
    </w:rPr>
  </w:style>
  <w:style w:type="character" w:customStyle="1" w:styleId="80">
    <w:name w:val="Заголовок 8 Знак"/>
    <w:basedOn w:val="aa"/>
    <w:link w:val="8"/>
    <w:uiPriority w:val="99"/>
    <w:rsid w:val="00B60A6A"/>
    <w:rPr>
      <w:rFonts w:ascii="Times New Roman" w:eastAsia="Times New Roman" w:hAnsi="Times New Roman" w:cs="Times New Roman"/>
      <w:i/>
      <w:sz w:val="26"/>
      <w:szCs w:val="20"/>
      <w:lang w:eastAsia="ru-RU"/>
    </w:rPr>
  </w:style>
  <w:style w:type="character" w:customStyle="1" w:styleId="90">
    <w:name w:val="Заголовок 9 Знак"/>
    <w:basedOn w:val="aa"/>
    <w:link w:val="9"/>
    <w:uiPriority w:val="99"/>
    <w:rsid w:val="00B60A6A"/>
    <w:rPr>
      <w:rFonts w:ascii="Arial" w:eastAsia="Times New Roman" w:hAnsi="Arial" w:cs="Times New Roman"/>
      <w:sz w:val="20"/>
      <w:szCs w:val="20"/>
      <w:lang w:eastAsia="ru-RU"/>
    </w:rPr>
  </w:style>
  <w:style w:type="character" w:customStyle="1" w:styleId="25">
    <w:name w:val="Заголовок 2 Знак"/>
    <w:aliases w:val="2 Знак2,22 Знак1,A Знак1,A.B.C Знак1,CHS Знак1,H Знак1,H2 Знак2,H2-Heading 2 Знак1,H21 Знак1,HD2 Знак1,Header2 Знак1,Heading 2 Hidden Знак1,Level 2 Topic Heading Знак1,Major Знак1,Numbered text 3 Знак1,RTC Знак2,h2 Знак2,heading 2 Знак"/>
    <w:basedOn w:val="aa"/>
    <w:uiPriority w:val="9"/>
    <w:rsid w:val="00B60A6A"/>
    <w:rPr>
      <w:rFonts w:asciiTheme="majorHAnsi" w:eastAsiaTheme="majorEastAsia" w:hAnsiTheme="majorHAnsi" w:cstheme="majorBidi"/>
      <w:b/>
      <w:bCs/>
      <w:color w:val="4F81BD" w:themeColor="accent1"/>
      <w:sz w:val="26"/>
      <w:szCs w:val="26"/>
      <w:lang w:eastAsia="ru-RU"/>
    </w:rPr>
  </w:style>
  <w:style w:type="paragraph" w:styleId="ad">
    <w:name w:val="header"/>
    <w:basedOn w:val="a9"/>
    <w:link w:val="ae"/>
    <w:uiPriority w:val="99"/>
    <w:rsid w:val="00B60A6A"/>
    <w:pPr>
      <w:pBdr>
        <w:bottom w:val="single" w:sz="4" w:space="1" w:color="auto"/>
      </w:pBdr>
      <w:tabs>
        <w:tab w:val="center" w:pos="4153"/>
        <w:tab w:val="right" w:pos="8306"/>
      </w:tabs>
      <w:jc w:val="center"/>
    </w:pPr>
  </w:style>
  <w:style w:type="character" w:customStyle="1" w:styleId="ae">
    <w:name w:val="Верхний колонтитул Знак"/>
    <w:basedOn w:val="aa"/>
    <w:link w:val="ad"/>
    <w:uiPriority w:val="99"/>
    <w:rsid w:val="00B60A6A"/>
    <w:rPr>
      <w:rFonts w:ascii="Times New Roman" w:eastAsia="Times New Roman" w:hAnsi="Times New Roman" w:cs="Times New Roman"/>
      <w:sz w:val="20"/>
      <w:szCs w:val="20"/>
      <w:lang w:eastAsia="ru-RU"/>
    </w:rPr>
  </w:style>
  <w:style w:type="paragraph" w:styleId="af">
    <w:name w:val="footer"/>
    <w:basedOn w:val="a9"/>
    <w:link w:val="af0"/>
    <w:uiPriority w:val="99"/>
    <w:rsid w:val="00B60A6A"/>
    <w:pPr>
      <w:tabs>
        <w:tab w:val="center" w:pos="4253"/>
        <w:tab w:val="right" w:pos="9356"/>
      </w:tabs>
      <w:jc w:val="both"/>
    </w:pPr>
  </w:style>
  <w:style w:type="character" w:customStyle="1" w:styleId="af0">
    <w:name w:val="Нижний колонтитул Знак"/>
    <w:basedOn w:val="aa"/>
    <w:link w:val="af"/>
    <w:uiPriority w:val="99"/>
    <w:rsid w:val="00B60A6A"/>
    <w:rPr>
      <w:rFonts w:ascii="Times New Roman" w:eastAsia="Times New Roman" w:hAnsi="Times New Roman" w:cs="Times New Roman"/>
      <w:sz w:val="20"/>
      <w:szCs w:val="20"/>
      <w:lang w:eastAsia="ru-RU"/>
    </w:rPr>
  </w:style>
  <w:style w:type="character" w:styleId="af1">
    <w:name w:val="Hyperlink"/>
    <w:uiPriority w:val="99"/>
    <w:rsid w:val="00B60A6A"/>
    <w:rPr>
      <w:rFonts w:cs="Times New Roman"/>
      <w:color w:val="0000FF"/>
      <w:u w:val="single"/>
    </w:rPr>
  </w:style>
  <w:style w:type="character" w:styleId="af2">
    <w:name w:val="page number"/>
    <w:rsid w:val="00B60A6A"/>
    <w:rPr>
      <w:rFonts w:ascii="Times New Roman" w:hAnsi="Times New Roman" w:cs="Times New Roman"/>
      <w:sz w:val="20"/>
    </w:rPr>
  </w:style>
  <w:style w:type="paragraph" w:styleId="14">
    <w:name w:val="toc 1"/>
    <w:basedOn w:val="a9"/>
    <w:next w:val="a9"/>
    <w:autoRedefine/>
    <w:uiPriority w:val="39"/>
    <w:qFormat/>
    <w:rsid w:val="00AF0735"/>
    <w:pPr>
      <w:tabs>
        <w:tab w:val="left" w:pos="660"/>
        <w:tab w:val="right" w:leader="dot" w:pos="9639"/>
      </w:tabs>
      <w:jc w:val="center"/>
    </w:pPr>
    <w:rPr>
      <w:b/>
      <w:sz w:val="22"/>
      <w:szCs w:val="22"/>
    </w:rPr>
  </w:style>
  <w:style w:type="paragraph" w:styleId="af3">
    <w:name w:val="List Paragraph"/>
    <w:aliases w:val="Bullet List,Bullet Number,FooterText,List Paragraph_0,List Paragraph_0_0,List Paragraph_0_0_0,List Paragraph_0_0_0_0,List Paragraph_0_0_0_0_0,SL_Абзац списка,f_Абзац 1,lp1,numbered,Абзац списка11,Маркер,Нумерованый список,ПАРАГРАФ,Текстовая"/>
    <w:basedOn w:val="a9"/>
    <w:link w:val="af4"/>
    <w:uiPriority w:val="34"/>
    <w:qFormat/>
    <w:rsid w:val="00B60A6A"/>
    <w:pPr>
      <w:ind w:left="720"/>
      <w:contextualSpacing/>
    </w:pPr>
    <w:rPr>
      <w:sz w:val="24"/>
      <w:szCs w:val="24"/>
    </w:rPr>
  </w:style>
  <w:style w:type="character" w:customStyle="1" w:styleId="af4">
    <w:name w:val="Абзац списка Знак"/>
    <w:aliases w:val="Bullet List Знак,Bullet Number Знак,FooterText Знак,List Paragraph_0 Знак,List Paragraph_0_0 Знак,List Paragraph_0_0_0 Знак,List Paragraph_0_0_0_0 Знак,List Paragraph_0_0_0_0_0 Знак,SL_Абзац списка Знак,f_Абзац 1 Знак,lp1 Знак"/>
    <w:basedOn w:val="aa"/>
    <w:link w:val="af3"/>
    <w:uiPriority w:val="34"/>
    <w:qFormat/>
    <w:locked/>
    <w:rsid w:val="00B60A6A"/>
    <w:rPr>
      <w:rFonts w:ascii="Times New Roman" w:eastAsia="Times New Roman" w:hAnsi="Times New Roman" w:cs="Times New Roman"/>
      <w:sz w:val="24"/>
      <w:szCs w:val="24"/>
      <w:lang w:eastAsia="ru-RU"/>
    </w:rPr>
  </w:style>
  <w:style w:type="character" w:customStyle="1" w:styleId="ConsNonformat">
    <w:name w:val="ConsNonformat Знак"/>
    <w:link w:val="ConsNonformat0"/>
    <w:locked/>
    <w:rsid w:val="00B60A6A"/>
    <w:rPr>
      <w:rFonts w:ascii="Courier New" w:hAnsi="Courier New"/>
      <w:lang w:eastAsia="ru-RU"/>
    </w:rPr>
  </w:style>
  <w:style w:type="paragraph" w:customStyle="1" w:styleId="ConsNonformat0">
    <w:name w:val="ConsNonformat"/>
    <w:link w:val="ConsNonformat"/>
    <w:rsid w:val="00B60A6A"/>
    <w:pPr>
      <w:autoSpaceDE w:val="0"/>
      <w:autoSpaceDN w:val="0"/>
      <w:adjustRightInd w:val="0"/>
      <w:spacing w:after="0" w:line="240" w:lineRule="auto"/>
    </w:pPr>
    <w:rPr>
      <w:rFonts w:ascii="Courier New" w:hAnsi="Courier New"/>
      <w:lang w:eastAsia="ru-RU"/>
    </w:rPr>
  </w:style>
  <w:style w:type="character" w:styleId="af5">
    <w:name w:val="FollowedHyperlink"/>
    <w:rsid w:val="00B60A6A"/>
    <w:rPr>
      <w:rFonts w:cs="Times New Roman"/>
      <w:color w:val="800080"/>
      <w:u w:val="single"/>
    </w:rPr>
  </w:style>
  <w:style w:type="paragraph" w:customStyle="1" w:styleId="af6">
    <w:name w:val="Таблица шапка"/>
    <w:basedOn w:val="a9"/>
    <w:uiPriority w:val="99"/>
    <w:rsid w:val="00B60A6A"/>
    <w:pPr>
      <w:keepNext/>
      <w:spacing w:before="40" w:after="40"/>
      <w:ind w:left="57" w:right="57"/>
    </w:pPr>
    <w:rPr>
      <w:sz w:val="22"/>
    </w:rPr>
  </w:style>
  <w:style w:type="paragraph" w:customStyle="1" w:styleId="af7">
    <w:name w:val="Таблица текст"/>
    <w:basedOn w:val="a9"/>
    <w:uiPriority w:val="99"/>
    <w:rsid w:val="00B60A6A"/>
    <w:pPr>
      <w:spacing w:before="40" w:after="40"/>
      <w:ind w:left="57" w:right="57"/>
    </w:pPr>
    <w:rPr>
      <w:sz w:val="24"/>
    </w:rPr>
  </w:style>
  <w:style w:type="paragraph" w:customStyle="1" w:styleId="af8">
    <w:name w:val="Служебный"/>
    <w:basedOn w:val="af9"/>
    <w:uiPriority w:val="99"/>
    <w:rsid w:val="00B60A6A"/>
  </w:style>
  <w:style w:type="paragraph" w:customStyle="1" w:styleId="af9">
    <w:name w:val="Главы"/>
    <w:basedOn w:val="a2"/>
    <w:next w:val="a9"/>
    <w:uiPriority w:val="99"/>
    <w:rsid w:val="00B60A6A"/>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2">
    <w:name w:val="Структура"/>
    <w:basedOn w:val="a9"/>
    <w:uiPriority w:val="99"/>
    <w:rsid w:val="00B60A6A"/>
    <w:pPr>
      <w:pageBreakBefore/>
      <w:numPr>
        <w:numId w:val="9"/>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0">
    <w:name w:val="Пункт"/>
    <w:basedOn w:val="a9"/>
    <w:link w:val="15"/>
    <w:uiPriority w:val="99"/>
    <w:rsid w:val="00B60A6A"/>
    <w:pPr>
      <w:numPr>
        <w:numId w:val="2"/>
      </w:numPr>
      <w:tabs>
        <w:tab w:val="clear" w:pos="360"/>
        <w:tab w:val="num" w:pos="2160"/>
      </w:tabs>
      <w:spacing w:line="360" w:lineRule="auto"/>
      <w:ind w:left="2160" w:hanging="180"/>
      <w:jc w:val="both"/>
    </w:pPr>
  </w:style>
  <w:style w:type="character" w:customStyle="1" w:styleId="15">
    <w:name w:val="Пункт Знак1"/>
    <w:link w:val="a0"/>
    <w:uiPriority w:val="99"/>
    <w:locked/>
    <w:rsid w:val="00B60A6A"/>
    <w:rPr>
      <w:rFonts w:ascii="Times New Roman" w:eastAsia="Times New Roman" w:hAnsi="Times New Roman" w:cs="Times New Roman"/>
      <w:sz w:val="20"/>
      <w:szCs w:val="20"/>
      <w:lang w:eastAsia="ru-RU"/>
    </w:rPr>
  </w:style>
  <w:style w:type="character" w:customStyle="1" w:styleId="afa">
    <w:name w:val="Пункт Знак"/>
    <w:uiPriority w:val="99"/>
    <w:rsid w:val="00B60A6A"/>
    <w:rPr>
      <w:sz w:val="28"/>
      <w:lang w:val="ru-RU" w:eastAsia="ru-RU"/>
    </w:rPr>
  </w:style>
  <w:style w:type="paragraph" w:customStyle="1" w:styleId="a">
    <w:name w:val="Подпункт"/>
    <w:basedOn w:val="a0"/>
    <w:rsid w:val="00B60A6A"/>
    <w:pPr>
      <w:numPr>
        <w:numId w:val="4"/>
      </w:numPr>
      <w:tabs>
        <w:tab w:val="clear" w:pos="1209"/>
        <w:tab w:val="num" w:pos="360"/>
        <w:tab w:val="num" w:pos="1701"/>
        <w:tab w:val="num" w:pos="2880"/>
      </w:tabs>
      <w:ind w:left="2880" w:hanging="180"/>
    </w:pPr>
  </w:style>
  <w:style w:type="character" w:customStyle="1" w:styleId="afb">
    <w:name w:val="Подпункт Знак"/>
    <w:uiPriority w:val="99"/>
    <w:rsid w:val="00B60A6A"/>
    <w:rPr>
      <w:sz w:val="28"/>
      <w:lang w:val="ru-RU" w:eastAsia="ru-RU"/>
    </w:rPr>
  </w:style>
  <w:style w:type="character" w:customStyle="1" w:styleId="afc">
    <w:name w:val="комментарий"/>
    <w:rsid w:val="00B60A6A"/>
    <w:rPr>
      <w:b/>
      <w:i/>
      <w:shd w:val="clear" w:color="auto" w:fill="FFFF99"/>
    </w:rPr>
  </w:style>
  <w:style w:type="paragraph" w:customStyle="1" w:styleId="20">
    <w:name w:val="Пункт2"/>
    <w:basedOn w:val="a0"/>
    <w:link w:val="26"/>
    <w:uiPriority w:val="99"/>
    <w:rsid w:val="00B60A6A"/>
    <w:pPr>
      <w:keepNext/>
      <w:numPr>
        <w:numId w:val="3"/>
      </w:numPr>
      <w:tabs>
        <w:tab w:val="clear" w:pos="643"/>
        <w:tab w:val="num" w:pos="2160"/>
      </w:tabs>
      <w:suppressAutoHyphens/>
      <w:spacing w:before="240" w:after="120" w:line="240" w:lineRule="auto"/>
      <w:ind w:left="2160" w:hanging="180"/>
      <w:jc w:val="left"/>
      <w:outlineLvl w:val="2"/>
    </w:pPr>
    <w:rPr>
      <w:b/>
    </w:rPr>
  </w:style>
  <w:style w:type="character" w:customStyle="1" w:styleId="26">
    <w:name w:val="Пункт2 Знак"/>
    <w:link w:val="20"/>
    <w:uiPriority w:val="99"/>
    <w:locked/>
    <w:rsid w:val="00B60A6A"/>
    <w:rPr>
      <w:rFonts w:ascii="Times New Roman" w:eastAsia="Times New Roman" w:hAnsi="Times New Roman" w:cs="Times New Roman"/>
      <w:b/>
      <w:sz w:val="20"/>
      <w:szCs w:val="20"/>
      <w:lang w:eastAsia="ru-RU"/>
    </w:rPr>
  </w:style>
  <w:style w:type="paragraph" w:customStyle="1" w:styleId="afd">
    <w:name w:val="Подподпункт"/>
    <w:basedOn w:val="a"/>
    <w:rsid w:val="00B60A6A"/>
    <w:pPr>
      <w:numPr>
        <w:numId w:val="0"/>
      </w:numPr>
      <w:tabs>
        <w:tab w:val="clear" w:pos="2880"/>
        <w:tab w:val="num" w:pos="1008"/>
        <w:tab w:val="num" w:pos="1080"/>
        <w:tab w:val="num" w:pos="3600"/>
      </w:tabs>
      <w:ind w:left="1701" w:hanging="567"/>
    </w:pPr>
  </w:style>
  <w:style w:type="paragraph" w:styleId="a4">
    <w:name w:val="List Number"/>
    <w:basedOn w:val="a9"/>
    <w:uiPriority w:val="99"/>
    <w:rsid w:val="00B60A6A"/>
    <w:pPr>
      <w:numPr>
        <w:numId w:val="10"/>
      </w:numPr>
      <w:autoSpaceDE w:val="0"/>
      <w:autoSpaceDN w:val="0"/>
      <w:spacing w:before="60" w:line="360" w:lineRule="auto"/>
      <w:jc w:val="both"/>
    </w:pPr>
    <w:rPr>
      <w:sz w:val="28"/>
      <w:szCs w:val="24"/>
    </w:rPr>
  </w:style>
  <w:style w:type="paragraph" w:customStyle="1" w:styleId="afe">
    <w:name w:val="Пункт б/н"/>
    <w:basedOn w:val="a9"/>
    <w:rsid w:val="00B60A6A"/>
    <w:pPr>
      <w:tabs>
        <w:tab w:val="left" w:pos="1134"/>
      </w:tabs>
      <w:spacing w:line="360" w:lineRule="auto"/>
      <w:ind w:left="1134"/>
      <w:jc w:val="both"/>
    </w:pPr>
    <w:rPr>
      <w:sz w:val="28"/>
    </w:rPr>
  </w:style>
  <w:style w:type="paragraph" w:styleId="aff">
    <w:name w:val="List Bullet"/>
    <w:basedOn w:val="a9"/>
    <w:autoRedefine/>
    <w:uiPriority w:val="99"/>
    <w:rsid w:val="00B60A6A"/>
    <w:pPr>
      <w:tabs>
        <w:tab w:val="num" w:pos="1134"/>
        <w:tab w:val="num" w:pos="1314"/>
      </w:tabs>
      <w:spacing w:line="360" w:lineRule="auto"/>
      <w:ind w:firstLine="567"/>
      <w:jc w:val="both"/>
    </w:pPr>
    <w:rPr>
      <w:sz w:val="28"/>
    </w:rPr>
  </w:style>
  <w:style w:type="paragraph" w:customStyle="1" w:styleId="ConsTitle">
    <w:name w:val="ConsTitle"/>
    <w:uiPriority w:val="99"/>
    <w:rsid w:val="00B60A6A"/>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rmal">
    <w:name w:val="ConsNormal"/>
    <w:link w:val="ConsNormal0"/>
    <w:uiPriority w:val="99"/>
    <w:rsid w:val="00B60A6A"/>
    <w:pPr>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Normal0">
    <w:name w:val="ConsNormal Знак"/>
    <w:link w:val="ConsNormal"/>
    <w:uiPriority w:val="99"/>
    <w:locked/>
    <w:rsid w:val="00B60A6A"/>
    <w:rPr>
      <w:rFonts w:ascii="Arial" w:eastAsia="Times New Roman" w:hAnsi="Arial" w:cs="Times New Roman"/>
      <w:lang w:eastAsia="ru-RU"/>
    </w:rPr>
  </w:style>
  <w:style w:type="paragraph" w:customStyle="1" w:styleId="xl29">
    <w:name w:val="xl29"/>
    <w:basedOn w:val="a9"/>
    <w:rsid w:val="00B60A6A"/>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f0">
    <w:name w:val="Body Text"/>
    <w:aliases w:val="Основной текст таблиц,Письмо в Интернет,в таблицах,в таблице,таблицы"/>
    <w:basedOn w:val="a9"/>
    <w:link w:val="aff1"/>
    <w:rsid w:val="00B60A6A"/>
    <w:pPr>
      <w:tabs>
        <w:tab w:val="left" w:pos="142"/>
        <w:tab w:val="left" w:pos="567"/>
        <w:tab w:val="left" w:pos="1134"/>
        <w:tab w:val="left" w:pos="1843"/>
      </w:tabs>
      <w:ind w:right="56"/>
      <w:jc w:val="both"/>
    </w:pPr>
  </w:style>
  <w:style w:type="character" w:customStyle="1" w:styleId="aff1">
    <w:name w:val="Основной текст Знак"/>
    <w:aliases w:val="Основной текст таблиц Знак,Письмо в Интернет Знак,в таблицах Знак,в таблице Знак,таблицы Знак"/>
    <w:basedOn w:val="aa"/>
    <w:link w:val="aff0"/>
    <w:rsid w:val="00B60A6A"/>
    <w:rPr>
      <w:rFonts w:ascii="Times New Roman" w:eastAsia="Times New Roman" w:hAnsi="Times New Roman" w:cs="Times New Roman"/>
      <w:sz w:val="20"/>
      <w:szCs w:val="20"/>
      <w:lang w:eastAsia="ru-RU"/>
    </w:rPr>
  </w:style>
  <w:style w:type="paragraph" w:styleId="27">
    <w:name w:val="Body Text Indent 2"/>
    <w:aliases w:val=" Знак"/>
    <w:basedOn w:val="a9"/>
    <w:link w:val="28"/>
    <w:rsid w:val="00B60A6A"/>
    <w:pPr>
      <w:spacing w:after="120" w:line="480" w:lineRule="auto"/>
      <w:ind w:left="283" w:firstLine="567"/>
      <w:jc w:val="both"/>
    </w:pPr>
  </w:style>
  <w:style w:type="character" w:customStyle="1" w:styleId="28">
    <w:name w:val="Основной текст с отступом 2 Знак"/>
    <w:aliases w:val=" Знак Знак"/>
    <w:basedOn w:val="aa"/>
    <w:link w:val="27"/>
    <w:rsid w:val="00B60A6A"/>
    <w:rPr>
      <w:rFonts w:ascii="Times New Roman" w:eastAsia="Times New Roman" w:hAnsi="Times New Roman" w:cs="Times New Roman"/>
      <w:sz w:val="20"/>
      <w:szCs w:val="20"/>
      <w:lang w:eastAsia="ru-RU"/>
    </w:rPr>
  </w:style>
  <w:style w:type="paragraph" w:customStyle="1" w:styleId="Normal1">
    <w:name w:val="Normal1"/>
    <w:uiPriority w:val="99"/>
    <w:rsid w:val="00B60A6A"/>
    <w:pPr>
      <w:spacing w:after="0" w:line="240" w:lineRule="auto"/>
    </w:pPr>
    <w:rPr>
      <w:rFonts w:ascii="Times New Roman" w:eastAsia="Times New Roman" w:hAnsi="Times New Roman" w:cs="Times New Roman"/>
      <w:sz w:val="20"/>
      <w:szCs w:val="20"/>
      <w:lang w:eastAsia="ru-RU"/>
    </w:rPr>
  </w:style>
  <w:style w:type="paragraph" w:customStyle="1" w:styleId="16">
    <w:name w:val="çàãîëîâîê 1"/>
    <w:basedOn w:val="Normal1"/>
    <w:next w:val="Normal1"/>
    <w:uiPriority w:val="99"/>
    <w:rsid w:val="00B60A6A"/>
    <w:pPr>
      <w:keepNext/>
      <w:widowControl w:val="0"/>
      <w:jc w:val="center"/>
    </w:pPr>
    <w:rPr>
      <w:b/>
      <w:sz w:val="24"/>
      <w:lang w:val="en-US"/>
    </w:rPr>
  </w:style>
  <w:style w:type="paragraph" w:customStyle="1" w:styleId="Roman12">
    <w:name w:val="Roman12"/>
    <w:basedOn w:val="a9"/>
    <w:uiPriority w:val="99"/>
    <w:rsid w:val="00B60A6A"/>
    <w:pPr>
      <w:tabs>
        <w:tab w:val="left" w:pos="1440"/>
      </w:tabs>
      <w:ind w:left="120" w:right="105" w:firstLine="720"/>
      <w:jc w:val="both"/>
    </w:pPr>
    <w:rPr>
      <w:i/>
      <w:iCs/>
      <w:color w:val="000000"/>
      <w:sz w:val="24"/>
      <w:szCs w:val="24"/>
    </w:rPr>
  </w:style>
  <w:style w:type="paragraph" w:customStyle="1" w:styleId="RomanS12">
    <w:name w:val="Сергей Roman S 12"/>
    <w:basedOn w:val="a9"/>
    <w:uiPriority w:val="99"/>
    <w:rsid w:val="00B60A6A"/>
    <w:pPr>
      <w:ind w:left="120" w:right="225" w:firstLine="720"/>
      <w:jc w:val="both"/>
    </w:pPr>
    <w:rPr>
      <w:i/>
      <w:sz w:val="24"/>
    </w:rPr>
  </w:style>
  <w:style w:type="character" w:styleId="aff2">
    <w:name w:val="Emphasis"/>
    <w:uiPriority w:val="20"/>
    <w:qFormat/>
    <w:rsid w:val="00B60A6A"/>
    <w:rPr>
      <w:rFonts w:cs="Times New Roman"/>
      <w:i/>
    </w:rPr>
  </w:style>
  <w:style w:type="paragraph" w:styleId="36">
    <w:name w:val="Body Text 3"/>
    <w:basedOn w:val="a9"/>
    <w:link w:val="37"/>
    <w:rsid w:val="00B60A6A"/>
    <w:rPr>
      <w:sz w:val="16"/>
      <w:szCs w:val="16"/>
    </w:rPr>
  </w:style>
  <w:style w:type="character" w:customStyle="1" w:styleId="37">
    <w:name w:val="Основной текст 3 Знак"/>
    <w:basedOn w:val="aa"/>
    <w:link w:val="36"/>
    <w:rsid w:val="00B60A6A"/>
    <w:rPr>
      <w:rFonts w:ascii="Times New Roman" w:eastAsia="Times New Roman" w:hAnsi="Times New Roman" w:cs="Times New Roman"/>
      <w:sz w:val="16"/>
      <w:szCs w:val="16"/>
      <w:lang w:eastAsia="ru-RU"/>
    </w:rPr>
  </w:style>
  <w:style w:type="paragraph" w:customStyle="1" w:styleId="aff3">
    <w:name w:val="Юристы"/>
    <w:basedOn w:val="38"/>
    <w:uiPriority w:val="99"/>
    <w:rsid w:val="00B60A6A"/>
    <w:pPr>
      <w:spacing w:before="120" w:after="0" w:line="240" w:lineRule="auto"/>
      <w:ind w:left="0" w:firstLine="0"/>
    </w:pPr>
    <w:rPr>
      <w:sz w:val="22"/>
      <w:szCs w:val="22"/>
    </w:rPr>
  </w:style>
  <w:style w:type="paragraph" w:styleId="38">
    <w:name w:val="Body Text Indent 3"/>
    <w:basedOn w:val="a9"/>
    <w:link w:val="39"/>
    <w:uiPriority w:val="99"/>
    <w:rsid w:val="00B60A6A"/>
    <w:pPr>
      <w:spacing w:after="120" w:line="360" w:lineRule="auto"/>
      <w:ind w:left="283" w:firstLine="567"/>
      <w:jc w:val="both"/>
    </w:pPr>
    <w:rPr>
      <w:sz w:val="16"/>
      <w:szCs w:val="16"/>
    </w:rPr>
  </w:style>
  <w:style w:type="character" w:customStyle="1" w:styleId="39">
    <w:name w:val="Основной текст с отступом 3 Знак"/>
    <w:basedOn w:val="aa"/>
    <w:link w:val="38"/>
    <w:uiPriority w:val="99"/>
    <w:rsid w:val="00B60A6A"/>
    <w:rPr>
      <w:rFonts w:ascii="Times New Roman" w:eastAsia="Times New Roman" w:hAnsi="Times New Roman" w:cs="Times New Roman"/>
      <w:sz w:val="16"/>
      <w:szCs w:val="16"/>
      <w:lang w:eastAsia="ru-RU"/>
    </w:rPr>
  </w:style>
  <w:style w:type="paragraph" w:customStyle="1" w:styleId="FR2">
    <w:name w:val="FR2"/>
    <w:uiPriority w:val="99"/>
    <w:rsid w:val="00B60A6A"/>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4">
    <w:name w:val="Body Text Indent"/>
    <w:aliases w:val="текст"/>
    <w:basedOn w:val="a9"/>
    <w:link w:val="aff5"/>
    <w:uiPriority w:val="99"/>
    <w:rsid w:val="00B60A6A"/>
    <w:pPr>
      <w:spacing w:after="120" w:line="360" w:lineRule="auto"/>
      <w:ind w:left="283" w:firstLine="567"/>
      <w:jc w:val="both"/>
    </w:pPr>
    <w:rPr>
      <w:sz w:val="28"/>
    </w:rPr>
  </w:style>
  <w:style w:type="character" w:customStyle="1" w:styleId="aff5">
    <w:name w:val="Основной текст с отступом Знак"/>
    <w:aliases w:val="текст Знак"/>
    <w:basedOn w:val="aa"/>
    <w:link w:val="aff4"/>
    <w:uiPriority w:val="99"/>
    <w:rsid w:val="00B60A6A"/>
    <w:rPr>
      <w:rFonts w:ascii="Times New Roman" w:eastAsia="Times New Roman" w:hAnsi="Times New Roman" w:cs="Times New Roman"/>
      <w:sz w:val="28"/>
      <w:szCs w:val="20"/>
      <w:lang w:eastAsia="ru-RU"/>
    </w:rPr>
  </w:style>
  <w:style w:type="paragraph" w:customStyle="1" w:styleId="aff6">
    <w:name w:val="Базовая сноска"/>
    <w:basedOn w:val="a9"/>
    <w:uiPriority w:val="99"/>
    <w:rsid w:val="00B60A6A"/>
    <w:pPr>
      <w:tabs>
        <w:tab w:val="left" w:pos="187"/>
      </w:tabs>
      <w:spacing w:line="220" w:lineRule="exact"/>
      <w:ind w:left="187" w:hanging="187"/>
    </w:pPr>
    <w:rPr>
      <w:sz w:val="18"/>
    </w:rPr>
  </w:style>
  <w:style w:type="paragraph" w:customStyle="1" w:styleId="Normal2">
    <w:name w:val="Normal2"/>
    <w:uiPriority w:val="99"/>
    <w:rsid w:val="00B60A6A"/>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7">
    <w:name w:val="заголовок 1"/>
    <w:basedOn w:val="a9"/>
    <w:next w:val="a9"/>
    <w:uiPriority w:val="99"/>
    <w:rsid w:val="00B60A6A"/>
    <w:pPr>
      <w:keepNext/>
      <w:spacing w:line="360" w:lineRule="atLeast"/>
      <w:ind w:right="51"/>
      <w:jc w:val="center"/>
    </w:pPr>
    <w:rPr>
      <w:b/>
      <w:sz w:val="22"/>
    </w:rPr>
  </w:style>
  <w:style w:type="paragraph" w:customStyle="1" w:styleId="Iniiaiieoaeno2">
    <w:name w:val="Iniiaiie oaeno 2"/>
    <w:basedOn w:val="a9"/>
    <w:uiPriority w:val="99"/>
    <w:rsid w:val="00B60A6A"/>
    <w:pPr>
      <w:widowControl w:val="0"/>
      <w:ind w:right="283" w:firstLine="240"/>
    </w:pPr>
    <w:rPr>
      <w:sz w:val="24"/>
    </w:rPr>
  </w:style>
  <w:style w:type="paragraph" w:customStyle="1" w:styleId="-3">
    <w:name w:val="Пункт-3"/>
    <w:basedOn w:val="a9"/>
    <w:uiPriority w:val="99"/>
    <w:rsid w:val="00B60A6A"/>
    <w:pPr>
      <w:tabs>
        <w:tab w:val="num" w:pos="1418"/>
      </w:tabs>
      <w:ind w:left="1418" w:hanging="1418"/>
      <w:jc w:val="both"/>
    </w:pPr>
    <w:rPr>
      <w:sz w:val="28"/>
    </w:rPr>
  </w:style>
  <w:style w:type="paragraph" w:customStyle="1" w:styleId="-40">
    <w:name w:val="Пункт-4"/>
    <w:basedOn w:val="a9"/>
    <w:uiPriority w:val="99"/>
    <w:rsid w:val="00B60A6A"/>
    <w:pPr>
      <w:tabs>
        <w:tab w:val="num" w:pos="1418"/>
      </w:tabs>
      <w:ind w:left="1418" w:hanging="1418"/>
      <w:jc w:val="both"/>
    </w:pPr>
    <w:rPr>
      <w:sz w:val="28"/>
    </w:rPr>
  </w:style>
  <w:style w:type="paragraph" w:customStyle="1" w:styleId="-5">
    <w:name w:val="Пункт-5"/>
    <w:basedOn w:val="a9"/>
    <w:rsid w:val="00B60A6A"/>
    <w:pPr>
      <w:tabs>
        <w:tab w:val="num" w:pos="1418"/>
      </w:tabs>
      <w:ind w:left="1418" w:hanging="1418"/>
      <w:jc w:val="both"/>
    </w:pPr>
    <w:rPr>
      <w:sz w:val="28"/>
    </w:rPr>
  </w:style>
  <w:style w:type="paragraph" w:customStyle="1" w:styleId="-60">
    <w:name w:val="Пункт-6"/>
    <w:basedOn w:val="a9"/>
    <w:qFormat/>
    <w:rsid w:val="00B60A6A"/>
    <w:pPr>
      <w:tabs>
        <w:tab w:val="num" w:pos="1985"/>
      </w:tabs>
      <w:ind w:left="1985" w:hanging="567"/>
      <w:jc w:val="both"/>
    </w:pPr>
    <w:rPr>
      <w:sz w:val="28"/>
    </w:rPr>
  </w:style>
  <w:style w:type="paragraph" w:customStyle="1" w:styleId="-7">
    <w:name w:val="Пункт-7"/>
    <w:basedOn w:val="a9"/>
    <w:uiPriority w:val="99"/>
    <w:rsid w:val="00B60A6A"/>
    <w:pPr>
      <w:tabs>
        <w:tab w:val="num" w:pos="2552"/>
      </w:tabs>
      <w:ind w:left="2552" w:hanging="567"/>
      <w:jc w:val="both"/>
    </w:pPr>
    <w:rPr>
      <w:sz w:val="28"/>
    </w:rPr>
  </w:style>
  <w:style w:type="paragraph" w:customStyle="1" w:styleId="-30">
    <w:name w:val="Подзаголовок-3"/>
    <w:basedOn w:val="-3"/>
    <w:uiPriority w:val="99"/>
    <w:rsid w:val="00B60A6A"/>
    <w:pPr>
      <w:keepNext/>
      <w:tabs>
        <w:tab w:val="clear" w:pos="1418"/>
        <w:tab w:val="num" w:pos="360"/>
      </w:tabs>
      <w:suppressAutoHyphens/>
      <w:spacing w:before="240" w:after="120"/>
      <w:ind w:left="360" w:hanging="360"/>
      <w:outlineLvl w:val="2"/>
    </w:pPr>
    <w:rPr>
      <w:b/>
    </w:rPr>
  </w:style>
  <w:style w:type="paragraph" w:customStyle="1" w:styleId="xl24">
    <w:name w:val="xl24"/>
    <w:basedOn w:val="a9"/>
    <w:rsid w:val="00B60A6A"/>
    <w:pPr>
      <w:spacing w:before="100" w:beforeAutospacing="1" w:after="100" w:afterAutospacing="1"/>
      <w:textAlignment w:val="center"/>
    </w:pPr>
    <w:rPr>
      <w:color w:val="000000"/>
      <w:sz w:val="22"/>
      <w:szCs w:val="22"/>
    </w:rPr>
  </w:style>
  <w:style w:type="paragraph" w:customStyle="1" w:styleId="xl25">
    <w:name w:val="xl25"/>
    <w:basedOn w:val="a9"/>
    <w:rsid w:val="00B60A6A"/>
    <w:pPr>
      <w:spacing w:before="100" w:beforeAutospacing="1" w:after="100" w:afterAutospacing="1"/>
    </w:pPr>
    <w:rPr>
      <w:color w:val="000000"/>
      <w:sz w:val="22"/>
      <w:szCs w:val="22"/>
    </w:rPr>
  </w:style>
  <w:style w:type="paragraph" w:customStyle="1" w:styleId="xl26">
    <w:name w:val="xl26"/>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9"/>
    <w:rsid w:val="00B60A6A"/>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9"/>
    <w:rsid w:val="00B60A6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9"/>
    <w:rsid w:val="00B60A6A"/>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9"/>
    <w:rsid w:val="00B60A6A"/>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9"/>
    <w:rsid w:val="00B60A6A"/>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9"/>
    <w:rsid w:val="00B60A6A"/>
    <w:pPr>
      <w:spacing w:before="100" w:beforeAutospacing="1" w:after="100" w:afterAutospacing="1"/>
    </w:pPr>
    <w:rPr>
      <w:sz w:val="22"/>
      <w:szCs w:val="22"/>
    </w:rPr>
  </w:style>
  <w:style w:type="paragraph" w:customStyle="1" w:styleId="xl69">
    <w:name w:val="xl69"/>
    <w:basedOn w:val="a9"/>
    <w:rsid w:val="00B60A6A"/>
    <w:pPr>
      <w:shd w:val="clear" w:color="auto" w:fill="FFFFFF"/>
      <w:spacing w:before="100" w:beforeAutospacing="1" w:after="100" w:afterAutospacing="1"/>
    </w:pPr>
    <w:rPr>
      <w:sz w:val="22"/>
      <w:szCs w:val="22"/>
    </w:rPr>
  </w:style>
  <w:style w:type="paragraph" w:customStyle="1" w:styleId="xl70">
    <w:name w:val="xl70"/>
    <w:basedOn w:val="a9"/>
    <w:rsid w:val="00B60A6A"/>
    <w:pPr>
      <w:spacing w:before="100" w:beforeAutospacing="1" w:after="100" w:afterAutospacing="1"/>
    </w:pPr>
    <w:rPr>
      <w:sz w:val="22"/>
      <w:szCs w:val="22"/>
    </w:rPr>
  </w:style>
  <w:style w:type="paragraph" w:customStyle="1" w:styleId="xl71">
    <w:name w:val="xl71"/>
    <w:basedOn w:val="a9"/>
    <w:rsid w:val="00B60A6A"/>
    <w:pPr>
      <w:spacing w:before="100" w:beforeAutospacing="1" w:after="100" w:afterAutospacing="1"/>
      <w:jc w:val="center"/>
    </w:pPr>
    <w:rPr>
      <w:sz w:val="22"/>
      <w:szCs w:val="22"/>
    </w:rPr>
  </w:style>
  <w:style w:type="paragraph" w:customStyle="1" w:styleId="xl72">
    <w:name w:val="xl72"/>
    <w:basedOn w:val="a9"/>
    <w:rsid w:val="00B60A6A"/>
    <w:pPr>
      <w:spacing w:before="100" w:beforeAutospacing="1" w:after="100" w:afterAutospacing="1"/>
      <w:jc w:val="center"/>
      <w:textAlignment w:val="center"/>
    </w:pPr>
    <w:rPr>
      <w:sz w:val="22"/>
      <w:szCs w:val="22"/>
    </w:rPr>
  </w:style>
  <w:style w:type="paragraph" w:customStyle="1" w:styleId="xl73">
    <w:name w:val="xl73"/>
    <w:basedOn w:val="a9"/>
    <w:rsid w:val="00B60A6A"/>
    <w:pPr>
      <w:spacing w:before="100" w:beforeAutospacing="1" w:after="100" w:afterAutospacing="1"/>
    </w:pPr>
    <w:rPr>
      <w:sz w:val="22"/>
      <w:szCs w:val="22"/>
    </w:rPr>
  </w:style>
  <w:style w:type="paragraph" w:customStyle="1" w:styleId="xl74">
    <w:name w:val="xl74"/>
    <w:basedOn w:val="a9"/>
    <w:rsid w:val="00B60A6A"/>
    <w:pPr>
      <w:spacing w:before="100" w:beforeAutospacing="1" w:after="100" w:afterAutospacing="1"/>
    </w:pPr>
    <w:rPr>
      <w:sz w:val="22"/>
      <w:szCs w:val="22"/>
    </w:rPr>
  </w:style>
  <w:style w:type="paragraph" w:customStyle="1" w:styleId="xl75">
    <w:name w:val="xl75"/>
    <w:basedOn w:val="a9"/>
    <w:rsid w:val="00B60A6A"/>
    <w:pPr>
      <w:spacing w:before="100" w:beforeAutospacing="1" w:after="100" w:afterAutospacing="1"/>
    </w:pPr>
    <w:rPr>
      <w:sz w:val="22"/>
      <w:szCs w:val="22"/>
    </w:rPr>
  </w:style>
  <w:style w:type="paragraph" w:customStyle="1" w:styleId="xl76">
    <w:name w:val="xl76"/>
    <w:basedOn w:val="a9"/>
    <w:rsid w:val="00B60A6A"/>
    <w:pPr>
      <w:spacing w:before="100" w:beforeAutospacing="1" w:after="100" w:afterAutospacing="1"/>
      <w:jc w:val="center"/>
      <w:textAlignment w:val="center"/>
    </w:pPr>
    <w:rPr>
      <w:b/>
      <w:bCs/>
      <w:sz w:val="22"/>
      <w:szCs w:val="22"/>
    </w:rPr>
  </w:style>
  <w:style w:type="paragraph" w:customStyle="1" w:styleId="xl77">
    <w:name w:val="xl77"/>
    <w:basedOn w:val="a9"/>
    <w:rsid w:val="00B60A6A"/>
    <w:pPr>
      <w:spacing w:before="100" w:beforeAutospacing="1" w:after="100" w:afterAutospacing="1"/>
      <w:jc w:val="both"/>
    </w:pPr>
    <w:rPr>
      <w:sz w:val="24"/>
      <w:szCs w:val="24"/>
    </w:rPr>
  </w:style>
  <w:style w:type="paragraph" w:customStyle="1" w:styleId="xl78">
    <w:name w:val="xl78"/>
    <w:basedOn w:val="a9"/>
    <w:rsid w:val="00B60A6A"/>
    <w:pPr>
      <w:spacing w:before="100" w:beforeAutospacing="1" w:after="100" w:afterAutospacing="1"/>
      <w:jc w:val="center"/>
    </w:pPr>
    <w:rPr>
      <w:sz w:val="24"/>
      <w:szCs w:val="24"/>
    </w:rPr>
  </w:style>
  <w:style w:type="paragraph" w:customStyle="1" w:styleId="xl79">
    <w:name w:val="xl79"/>
    <w:basedOn w:val="a9"/>
    <w:rsid w:val="00B60A6A"/>
    <w:pPr>
      <w:spacing w:before="100" w:beforeAutospacing="1" w:after="100" w:afterAutospacing="1"/>
      <w:jc w:val="center"/>
      <w:textAlignment w:val="center"/>
    </w:pPr>
    <w:rPr>
      <w:sz w:val="24"/>
      <w:szCs w:val="24"/>
    </w:rPr>
  </w:style>
  <w:style w:type="paragraph" w:customStyle="1" w:styleId="xl80">
    <w:name w:val="xl80"/>
    <w:basedOn w:val="a9"/>
    <w:rsid w:val="00B60A6A"/>
    <w:pPr>
      <w:spacing w:before="100" w:beforeAutospacing="1" w:after="100" w:afterAutospacing="1"/>
      <w:jc w:val="both"/>
      <w:textAlignment w:val="center"/>
    </w:pPr>
    <w:rPr>
      <w:sz w:val="22"/>
      <w:szCs w:val="22"/>
    </w:rPr>
  </w:style>
  <w:style w:type="paragraph" w:customStyle="1" w:styleId="xl81">
    <w:name w:val="xl81"/>
    <w:basedOn w:val="a9"/>
    <w:rsid w:val="00B60A6A"/>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9"/>
    <w:rsid w:val="00B60A6A"/>
    <w:pPr>
      <w:spacing w:before="100" w:beforeAutospacing="1" w:after="100" w:afterAutospacing="1"/>
      <w:jc w:val="both"/>
      <w:textAlignment w:val="center"/>
    </w:pPr>
    <w:rPr>
      <w:b/>
      <w:bCs/>
      <w:color w:val="000000"/>
      <w:sz w:val="22"/>
      <w:szCs w:val="22"/>
    </w:rPr>
  </w:style>
  <w:style w:type="paragraph" w:customStyle="1" w:styleId="xl83">
    <w:name w:val="xl83"/>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9"/>
    <w:rsid w:val="00B60A6A"/>
    <w:pPr>
      <w:spacing w:before="100" w:beforeAutospacing="1" w:after="100" w:afterAutospacing="1"/>
      <w:jc w:val="both"/>
    </w:pPr>
    <w:rPr>
      <w:color w:val="000000"/>
      <w:sz w:val="22"/>
      <w:szCs w:val="22"/>
    </w:rPr>
  </w:style>
  <w:style w:type="paragraph" w:customStyle="1" w:styleId="xl87">
    <w:name w:val="xl87"/>
    <w:basedOn w:val="a9"/>
    <w:rsid w:val="00B60A6A"/>
    <w:pPr>
      <w:spacing w:before="100" w:beforeAutospacing="1" w:after="100" w:afterAutospacing="1"/>
      <w:jc w:val="both"/>
    </w:pPr>
    <w:rPr>
      <w:sz w:val="22"/>
      <w:szCs w:val="22"/>
    </w:rPr>
  </w:style>
  <w:style w:type="paragraph" w:customStyle="1" w:styleId="xl88">
    <w:name w:val="xl88"/>
    <w:basedOn w:val="a9"/>
    <w:rsid w:val="00B60A6A"/>
    <w:pPr>
      <w:spacing w:before="100" w:beforeAutospacing="1" w:after="100" w:afterAutospacing="1"/>
      <w:textAlignment w:val="center"/>
    </w:pPr>
    <w:rPr>
      <w:sz w:val="22"/>
      <w:szCs w:val="22"/>
    </w:rPr>
  </w:style>
  <w:style w:type="paragraph" w:customStyle="1" w:styleId="ConsPlusNormal">
    <w:name w:val="ConsPlusNormal"/>
    <w:link w:val="ConsPlusNormal0"/>
    <w:rsid w:val="00B60A6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ztxtlist">
    <w:name w:val="tz_txt_list"/>
    <w:basedOn w:val="a9"/>
    <w:uiPriority w:val="99"/>
    <w:rsid w:val="00B60A6A"/>
    <w:pPr>
      <w:numPr>
        <w:numId w:val="6"/>
      </w:numPr>
      <w:tabs>
        <w:tab w:val="num" w:pos="1425"/>
      </w:tabs>
      <w:spacing w:line="360" w:lineRule="auto"/>
      <w:ind w:left="1425"/>
      <w:jc w:val="both"/>
    </w:pPr>
    <w:rPr>
      <w:sz w:val="28"/>
      <w:szCs w:val="28"/>
    </w:rPr>
  </w:style>
  <w:style w:type="table" w:styleId="aff7">
    <w:name w:val="Table Grid"/>
    <w:basedOn w:val="ab"/>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B60A6A"/>
    <w:rPr>
      <w:rFonts w:ascii="Times New Roman" w:hAnsi="Times New Roman"/>
      <w:sz w:val="22"/>
    </w:rPr>
  </w:style>
  <w:style w:type="paragraph" w:customStyle="1" w:styleId="Style11">
    <w:name w:val="Style11"/>
    <w:basedOn w:val="a9"/>
    <w:uiPriority w:val="99"/>
    <w:rsid w:val="00B60A6A"/>
    <w:pPr>
      <w:widowControl w:val="0"/>
      <w:autoSpaceDE w:val="0"/>
      <w:autoSpaceDN w:val="0"/>
      <w:adjustRightInd w:val="0"/>
      <w:spacing w:line="277" w:lineRule="exact"/>
      <w:ind w:firstLine="706"/>
      <w:jc w:val="both"/>
    </w:pPr>
    <w:rPr>
      <w:sz w:val="24"/>
      <w:szCs w:val="24"/>
    </w:rPr>
  </w:style>
  <w:style w:type="paragraph" w:customStyle="1" w:styleId="Style9">
    <w:name w:val="Style9"/>
    <w:basedOn w:val="a9"/>
    <w:uiPriority w:val="99"/>
    <w:rsid w:val="00B60A6A"/>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9"/>
    <w:uiPriority w:val="99"/>
    <w:rsid w:val="00B60A6A"/>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9"/>
    <w:uiPriority w:val="99"/>
    <w:rsid w:val="00B60A6A"/>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9"/>
    <w:uiPriority w:val="99"/>
    <w:rsid w:val="00B60A6A"/>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9"/>
    <w:uiPriority w:val="99"/>
    <w:rsid w:val="00B60A6A"/>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9"/>
    <w:uiPriority w:val="99"/>
    <w:rsid w:val="00B60A6A"/>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9"/>
    <w:uiPriority w:val="99"/>
    <w:rsid w:val="00B60A6A"/>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B60A6A"/>
    <w:rPr>
      <w:rFonts w:ascii="Times New Roman" w:hAnsi="Times New Roman"/>
      <w:b/>
      <w:sz w:val="20"/>
    </w:rPr>
  </w:style>
  <w:style w:type="character" w:customStyle="1" w:styleId="FontStyle77">
    <w:name w:val="Font Style77"/>
    <w:uiPriority w:val="99"/>
    <w:rsid w:val="00B60A6A"/>
    <w:rPr>
      <w:rFonts w:ascii="Times New Roman" w:hAnsi="Times New Roman"/>
      <w:b/>
      <w:sz w:val="26"/>
    </w:rPr>
  </w:style>
  <w:style w:type="character" w:customStyle="1" w:styleId="FontStyle94">
    <w:name w:val="Font Style94"/>
    <w:uiPriority w:val="99"/>
    <w:rsid w:val="00B60A6A"/>
    <w:rPr>
      <w:rFonts w:ascii="Times New Roman" w:hAnsi="Times New Roman"/>
      <w:sz w:val="20"/>
    </w:rPr>
  </w:style>
  <w:style w:type="paragraph" w:customStyle="1" w:styleId="Style34">
    <w:name w:val="Style34"/>
    <w:basedOn w:val="a9"/>
    <w:uiPriority w:val="99"/>
    <w:rsid w:val="00B60A6A"/>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9"/>
    <w:uiPriority w:val="99"/>
    <w:rsid w:val="00B60A6A"/>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9"/>
    <w:uiPriority w:val="99"/>
    <w:rsid w:val="00B60A6A"/>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B60A6A"/>
    <w:rPr>
      <w:rFonts w:ascii="Times New Roman" w:hAnsi="Times New Roman"/>
      <w:b/>
      <w:sz w:val="22"/>
    </w:rPr>
  </w:style>
  <w:style w:type="paragraph" w:styleId="aff8">
    <w:name w:val="Balloon Text"/>
    <w:basedOn w:val="a9"/>
    <w:link w:val="aff9"/>
    <w:uiPriority w:val="99"/>
    <w:rsid w:val="00B60A6A"/>
    <w:rPr>
      <w:rFonts w:ascii="Tahoma" w:hAnsi="Tahoma"/>
      <w:sz w:val="16"/>
    </w:rPr>
  </w:style>
  <w:style w:type="character" w:customStyle="1" w:styleId="aff9">
    <w:name w:val="Текст выноски Знак"/>
    <w:basedOn w:val="aa"/>
    <w:link w:val="aff8"/>
    <w:uiPriority w:val="99"/>
    <w:rsid w:val="00B60A6A"/>
    <w:rPr>
      <w:rFonts w:ascii="Tahoma" w:eastAsia="Times New Roman" w:hAnsi="Tahoma" w:cs="Times New Roman"/>
      <w:sz w:val="16"/>
      <w:szCs w:val="20"/>
      <w:lang w:eastAsia="ru-RU"/>
    </w:rPr>
  </w:style>
  <w:style w:type="paragraph" w:customStyle="1" w:styleId="Style7">
    <w:name w:val="Style7"/>
    <w:basedOn w:val="a9"/>
    <w:uiPriority w:val="99"/>
    <w:rsid w:val="00B60A6A"/>
    <w:pPr>
      <w:widowControl w:val="0"/>
      <w:autoSpaceDE w:val="0"/>
      <w:autoSpaceDN w:val="0"/>
      <w:adjustRightInd w:val="0"/>
      <w:spacing w:line="281" w:lineRule="exact"/>
    </w:pPr>
    <w:rPr>
      <w:sz w:val="24"/>
      <w:szCs w:val="24"/>
    </w:rPr>
  </w:style>
  <w:style w:type="paragraph" w:styleId="23">
    <w:name w:val="List Bullet 2"/>
    <w:basedOn w:val="a9"/>
    <w:uiPriority w:val="99"/>
    <w:rsid w:val="00B60A6A"/>
    <w:pPr>
      <w:numPr>
        <w:numId w:val="8"/>
      </w:numPr>
      <w:tabs>
        <w:tab w:val="clear" w:pos="360"/>
        <w:tab w:val="num" w:pos="643"/>
      </w:tabs>
      <w:ind w:left="643"/>
      <w:contextualSpacing/>
    </w:pPr>
  </w:style>
  <w:style w:type="paragraph" w:styleId="29">
    <w:name w:val="List 2"/>
    <w:basedOn w:val="a9"/>
    <w:rsid w:val="00B60A6A"/>
    <w:pPr>
      <w:ind w:left="566" w:hanging="283"/>
      <w:contextualSpacing/>
    </w:pPr>
  </w:style>
  <w:style w:type="paragraph" w:styleId="3a">
    <w:name w:val="List 3"/>
    <w:basedOn w:val="a9"/>
    <w:uiPriority w:val="99"/>
    <w:rsid w:val="00B60A6A"/>
    <w:pPr>
      <w:ind w:left="849" w:hanging="283"/>
      <w:contextualSpacing/>
    </w:pPr>
  </w:style>
  <w:style w:type="paragraph" w:styleId="43">
    <w:name w:val="List 4"/>
    <w:basedOn w:val="a9"/>
    <w:uiPriority w:val="99"/>
    <w:rsid w:val="00B60A6A"/>
    <w:pPr>
      <w:ind w:left="1132" w:hanging="283"/>
      <w:contextualSpacing/>
    </w:pPr>
  </w:style>
  <w:style w:type="paragraph" w:styleId="44">
    <w:name w:val="List Bullet 4"/>
    <w:basedOn w:val="a9"/>
    <w:uiPriority w:val="99"/>
    <w:rsid w:val="00B60A6A"/>
    <w:pPr>
      <w:tabs>
        <w:tab w:val="num" w:pos="1209"/>
      </w:tabs>
      <w:ind w:left="1209" w:hanging="360"/>
      <w:contextualSpacing/>
    </w:pPr>
  </w:style>
  <w:style w:type="paragraph" w:styleId="3b">
    <w:name w:val="List Continue 3"/>
    <w:basedOn w:val="a9"/>
    <w:uiPriority w:val="99"/>
    <w:rsid w:val="00B60A6A"/>
    <w:pPr>
      <w:spacing w:after="120"/>
      <w:ind w:left="849"/>
      <w:contextualSpacing/>
    </w:pPr>
  </w:style>
  <w:style w:type="paragraph" w:styleId="2a">
    <w:name w:val="Body Text First Indent 2"/>
    <w:basedOn w:val="aff4"/>
    <w:link w:val="2b"/>
    <w:uiPriority w:val="99"/>
    <w:rsid w:val="00B60A6A"/>
    <w:pPr>
      <w:spacing w:line="240" w:lineRule="auto"/>
      <w:ind w:firstLine="210"/>
      <w:jc w:val="left"/>
    </w:pPr>
  </w:style>
  <w:style w:type="character" w:customStyle="1" w:styleId="2b">
    <w:name w:val="Красная строка 2 Знак"/>
    <w:basedOn w:val="aff5"/>
    <w:link w:val="2a"/>
    <w:uiPriority w:val="99"/>
    <w:rsid w:val="00B60A6A"/>
    <w:rPr>
      <w:rFonts w:ascii="Times New Roman" w:eastAsia="Times New Roman" w:hAnsi="Times New Roman" w:cs="Times New Roman"/>
      <w:sz w:val="28"/>
      <w:szCs w:val="20"/>
      <w:lang w:eastAsia="ru-RU"/>
    </w:rPr>
  </w:style>
  <w:style w:type="paragraph" w:styleId="2c">
    <w:name w:val="Body Text 2"/>
    <w:basedOn w:val="a9"/>
    <w:link w:val="2d"/>
    <w:uiPriority w:val="99"/>
    <w:rsid w:val="00B60A6A"/>
    <w:pPr>
      <w:spacing w:after="120" w:line="480" w:lineRule="auto"/>
    </w:pPr>
  </w:style>
  <w:style w:type="character" w:customStyle="1" w:styleId="2d">
    <w:name w:val="Основной текст 2 Знак"/>
    <w:basedOn w:val="aa"/>
    <w:link w:val="2c"/>
    <w:uiPriority w:val="99"/>
    <w:rsid w:val="00B60A6A"/>
    <w:rPr>
      <w:rFonts w:ascii="Times New Roman" w:eastAsia="Times New Roman" w:hAnsi="Times New Roman" w:cs="Times New Roman"/>
      <w:sz w:val="20"/>
      <w:szCs w:val="20"/>
      <w:lang w:eastAsia="ru-RU"/>
    </w:rPr>
  </w:style>
  <w:style w:type="paragraph" w:customStyle="1" w:styleId="affa">
    <w:name w:val="Знак Знак"/>
    <w:basedOn w:val="a9"/>
    <w:uiPriority w:val="99"/>
    <w:rsid w:val="00B60A6A"/>
    <w:pPr>
      <w:spacing w:after="160" w:line="240" w:lineRule="exact"/>
    </w:pPr>
    <w:rPr>
      <w:rFonts w:ascii="Verdana" w:hAnsi="Verdana" w:cs="Verdana"/>
      <w:lang w:val="en-US" w:eastAsia="en-US"/>
    </w:rPr>
  </w:style>
  <w:style w:type="paragraph" w:customStyle="1" w:styleId="18">
    <w:name w:val="Знак Знак Знак1"/>
    <w:basedOn w:val="a9"/>
    <w:rsid w:val="00B60A6A"/>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2"/>
    <w:uiPriority w:val="99"/>
    <w:rsid w:val="00B60A6A"/>
    <w:pPr>
      <w:keepLines w:val="0"/>
      <w:pageBreakBefore w:val="0"/>
      <w:numPr>
        <w:numId w:val="11"/>
      </w:numPr>
      <w:suppressAutoHyphens w:val="0"/>
      <w:spacing w:before="360" w:after="120"/>
      <w:ind w:hanging="600"/>
      <w:jc w:val="center"/>
    </w:pPr>
    <w:rPr>
      <w:rFonts w:ascii="Times New Roman" w:hAnsi="Times New Roman"/>
      <w:bCs/>
      <w:kern w:val="0"/>
      <w:sz w:val="22"/>
    </w:rPr>
  </w:style>
  <w:style w:type="paragraph" w:customStyle="1" w:styleId="a3">
    <w:name w:val="статьи договора"/>
    <w:basedOn w:val="111"/>
    <w:uiPriority w:val="99"/>
    <w:rsid w:val="00B60A6A"/>
    <w:pPr>
      <w:keepNext w:val="0"/>
      <w:widowControl w:val="0"/>
      <w:numPr>
        <w:ilvl w:val="1"/>
      </w:numPr>
      <w:tabs>
        <w:tab w:val="num" w:pos="720"/>
        <w:tab w:val="num" w:pos="1368"/>
        <w:tab w:val="num" w:pos="1440"/>
      </w:tabs>
      <w:spacing w:before="0" w:after="60"/>
      <w:jc w:val="both"/>
      <w:outlineLvl w:val="1"/>
    </w:pPr>
    <w:rPr>
      <w:b w:val="0"/>
      <w:bCs w:val="0"/>
      <w:szCs w:val="22"/>
    </w:rPr>
  </w:style>
  <w:style w:type="paragraph" w:customStyle="1" w:styleId="affb">
    <w:name w:val="подпункты договора"/>
    <w:basedOn w:val="a3"/>
    <w:uiPriority w:val="99"/>
    <w:rsid w:val="00B60A6A"/>
    <w:pPr>
      <w:numPr>
        <w:ilvl w:val="2"/>
      </w:numPr>
      <w:tabs>
        <w:tab w:val="num" w:pos="720"/>
        <w:tab w:val="num" w:pos="1332"/>
        <w:tab w:val="num" w:pos="2088"/>
        <w:tab w:val="num" w:pos="2160"/>
      </w:tabs>
    </w:pPr>
    <w:rPr>
      <w:bCs/>
    </w:rPr>
  </w:style>
  <w:style w:type="paragraph" w:customStyle="1" w:styleId="120">
    <w:name w:val="Знак1 Знак Знак Знак2"/>
    <w:basedOn w:val="a9"/>
    <w:uiPriority w:val="99"/>
    <w:rsid w:val="00B60A6A"/>
    <w:pPr>
      <w:tabs>
        <w:tab w:val="num" w:pos="360"/>
      </w:tabs>
      <w:spacing w:after="160" w:line="240" w:lineRule="exact"/>
    </w:pPr>
    <w:rPr>
      <w:rFonts w:ascii="Verdana" w:hAnsi="Verdana" w:cs="Verdana"/>
      <w:lang w:val="en-US" w:eastAsia="en-US"/>
    </w:rPr>
  </w:style>
  <w:style w:type="paragraph" w:customStyle="1" w:styleId="19">
    <w:name w:val="Знак1 Знак Знак Знак"/>
    <w:basedOn w:val="a9"/>
    <w:uiPriority w:val="99"/>
    <w:rsid w:val="00B60A6A"/>
    <w:pPr>
      <w:tabs>
        <w:tab w:val="num" w:pos="360"/>
      </w:tabs>
      <w:spacing w:after="160" w:line="240" w:lineRule="exact"/>
    </w:pPr>
    <w:rPr>
      <w:rFonts w:ascii="Verdana" w:hAnsi="Verdana" w:cs="Verdana"/>
      <w:lang w:val="en-US" w:eastAsia="en-US"/>
    </w:rPr>
  </w:style>
  <w:style w:type="paragraph" w:styleId="affc">
    <w:name w:val="Normal (Web)"/>
    <w:aliases w:val="Знак Знак Знак Знак Знак,Знак Знак Знак1 Знак Знак,Знак Знак1,Знак Знак1 Знак,Знак Знак2,Обычный (Web),Обычный (веб) Знак,Обычный (веб) Знак Знак Знак,Обычный (веб) Знак Знак Знак Знак,Обычный (веб) Знак Знак Знак1"/>
    <w:basedOn w:val="a9"/>
    <w:link w:val="affd"/>
    <w:uiPriority w:val="99"/>
    <w:rsid w:val="00B60A6A"/>
    <w:pPr>
      <w:spacing w:before="100" w:beforeAutospacing="1" w:after="100" w:afterAutospacing="1"/>
    </w:pPr>
    <w:rPr>
      <w:sz w:val="24"/>
      <w:szCs w:val="24"/>
    </w:rPr>
  </w:style>
  <w:style w:type="character" w:customStyle="1" w:styleId="highlite">
    <w:name w:val="highlite"/>
    <w:uiPriority w:val="99"/>
    <w:rsid w:val="00B60A6A"/>
  </w:style>
  <w:style w:type="paragraph" w:styleId="affe">
    <w:name w:val="List"/>
    <w:basedOn w:val="a9"/>
    <w:uiPriority w:val="99"/>
    <w:rsid w:val="00B60A6A"/>
    <w:pPr>
      <w:ind w:left="283" w:hanging="283"/>
      <w:contextualSpacing/>
    </w:pPr>
  </w:style>
  <w:style w:type="paragraph" w:customStyle="1" w:styleId="Times12">
    <w:name w:val="Times 12"/>
    <w:basedOn w:val="a9"/>
    <w:rsid w:val="00B60A6A"/>
    <w:pPr>
      <w:overflowPunct w:val="0"/>
      <w:autoSpaceDE w:val="0"/>
      <w:autoSpaceDN w:val="0"/>
      <w:adjustRightInd w:val="0"/>
      <w:ind w:firstLine="567"/>
      <w:jc w:val="both"/>
    </w:pPr>
    <w:rPr>
      <w:bCs/>
      <w:sz w:val="24"/>
      <w:szCs w:val="22"/>
    </w:rPr>
  </w:style>
  <w:style w:type="character" w:styleId="afff">
    <w:name w:val="Strong"/>
    <w:uiPriority w:val="22"/>
    <w:qFormat/>
    <w:rsid w:val="00B60A6A"/>
    <w:rPr>
      <w:rFonts w:cs="Times New Roman"/>
      <w:b/>
    </w:rPr>
  </w:style>
  <w:style w:type="paragraph" w:customStyle="1" w:styleId="1a">
    <w:name w:val="Абзац списка1"/>
    <w:basedOn w:val="a9"/>
    <w:rsid w:val="00B60A6A"/>
    <w:pPr>
      <w:spacing w:after="200" w:line="276" w:lineRule="auto"/>
      <w:ind w:left="720"/>
    </w:pPr>
    <w:rPr>
      <w:rFonts w:ascii="Calibri" w:hAnsi="Calibri"/>
      <w:sz w:val="22"/>
      <w:szCs w:val="22"/>
      <w:lang w:eastAsia="en-US"/>
    </w:rPr>
  </w:style>
  <w:style w:type="paragraph" w:customStyle="1" w:styleId="310">
    <w:name w:val="Основной текст с отступом 31"/>
    <w:basedOn w:val="a9"/>
    <w:uiPriority w:val="99"/>
    <w:rsid w:val="00B60A6A"/>
    <w:pPr>
      <w:numPr>
        <w:ilvl w:val="2"/>
        <w:numId w:val="12"/>
      </w:numPr>
      <w:ind w:right="-142"/>
      <w:jc w:val="both"/>
    </w:pPr>
    <w:rPr>
      <w:sz w:val="24"/>
    </w:rPr>
  </w:style>
  <w:style w:type="paragraph" w:customStyle="1" w:styleId="-6">
    <w:name w:val="пункт-6"/>
    <w:basedOn w:val="a9"/>
    <w:uiPriority w:val="99"/>
    <w:rsid w:val="00B60A6A"/>
    <w:pPr>
      <w:numPr>
        <w:numId w:val="13"/>
      </w:numPr>
      <w:spacing w:line="288" w:lineRule="auto"/>
      <w:jc w:val="both"/>
    </w:pPr>
    <w:rPr>
      <w:sz w:val="28"/>
      <w:szCs w:val="28"/>
    </w:rPr>
  </w:style>
  <w:style w:type="paragraph" w:styleId="2e">
    <w:name w:val="toc 2"/>
    <w:basedOn w:val="a9"/>
    <w:next w:val="a9"/>
    <w:autoRedefine/>
    <w:uiPriority w:val="39"/>
    <w:qFormat/>
    <w:rsid w:val="00B60A6A"/>
    <w:pPr>
      <w:tabs>
        <w:tab w:val="left" w:pos="426"/>
        <w:tab w:val="left" w:pos="880"/>
        <w:tab w:val="left" w:pos="9498"/>
        <w:tab w:val="right" w:leader="dot" w:pos="10648"/>
      </w:tabs>
      <w:spacing w:line="360" w:lineRule="auto"/>
    </w:pPr>
    <w:rPr>
      <w:b/>
      <w:i/>
      <w:noProof/>
    </w:rPr>
  </w:style>
  <w:style w:type="paragraph" w:styleId="3c">
    <w:name w:val="toc 3"/>
    <w:basedOn w:val="a9"/>
    <w:next w:val="a9"/>
    <w:autoRedefine/>
    <w:uiPriority w:val="39"/>
    <w:qFormat/>
    <w:rsid w:val="00B60A6A"/>
    <w:pPr>
      <w:tabs>
        <w:tab w:val="left" w:pos="880"/>
        <w:tab w:val="left" w:pos="9498"/>
        <w:tab w:val="right" w:leader="dot" w:pos="9781"/>
        <w:tab w:val="right" w:leader="dot" w:pos="10648"/>
      </w:tabs>
    </w:pPr>
  </w:style>
  <w:style w:type="paragraph" w:styleId="afff0">
    <w:name w:val="footnote text"/>
    <w:basedOn w:val="a9"/>
    <w:link w:val="afff1"/>
    <w:uiPriority w:val="99"/>
    <w:rsid w:val="00B60A6A"/>
  </w:style>
  <w:style w:type="character" w:customStyle="1" w:styleId="afff1">
    <w:name w:val="Текст сноски Знак"/>
    <w:basedOn w:val="aa"/>
    <w:link w:val="afff0"/>
    <w:uiPriority w:val="99"/>
    <w:rsid w:val="00B60A6A"/>
    <w:rPr>
      <w:rFonts w:ascii="Times New Roman" w:eastAsia="Times New Roman" w:hAnsi="Times New Roman" w:cs="Times New Roman"/>
      <w:sz w:val="20"/>
      <w:szCs w:val="20"/>
      <w:lang w:eastAsia="ru-RU"/>
    </w:rPr>
  </w:style>
  <w:style w:type="character" w:styleId="afff2">
    <w:name w:val="footnote reference"/>
    <w:rsid w:val="00B60A6A"/>
    <w:rPr>
      <w:rFonts w:cs="Times New Roman"/>
      <w:vertAlign w:val="superscript"/>
    </w:rPr>
  </w:style>
  <w:style w:type="paragraph" w:customStyle="1" w:styleId="Aacao4">
    <w:name w:val="Aacao 4"/>
    <w:rsid w:val="00B60A6A"/>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3">
    <w:name w:val="!!_Заголовок_форма"/>
    <w:basedOn w:val="a9"/>
    <w:rsid w:val="00B60A6A"/>
    <w:pPr>
      <w:pageBreakBefore/>
      <w:suppressAutoHyphens/>
      <w:spacing w:after="20"/>
      <w:ind w:left="181"/>
      <w:jc w:val="center"/>
    </w:pPr>
    <w:rPr>
      <w:rFonts w:ascii="Arial" w:hAnsi="Arial"/>
      <w:color w:val="006CB1"/>
      <w:sz w:val="28"/>
      <w:szCs w:val="28"/>
    </w:rPr>
  </w:style>
  <w:style w:type="paragraph" w:customStyle="1" w:styleId="Indent1">
    <w:name w:val="Indent1"/>
    <w:basedOn w:val="a9"/>
    <w:rsid w:val="00B60A6A"/>
    <w:pPr>
      <w:spacing w:before="120"/>
      <w:ind w:left="1134" w:right="284"/>
      <w:jc w:val="both"/>
    </w:pPr>
    <w:rPr>
      <w:color w:val="000000"/>
      <w:sz w:val="22"/>
      <w:szCs w:val="22"/>
      <w:lang w:val="fr-FR" w:eastAsia="en-US"/>
    </w:rPr>
  </w:style>
  <w:style w:type="paragraph" w:styleId="afff4">
    <w:name w:val="Subtitle"/>
    <w:basedOn w:val="a9"/>
    <w:link w:val="afff5"/>
    <w:uiPriority w:val="99"/>
    <w:qFormat/>
    <w:rsid w:val="00B60A6A"/>
    <w:rPr>
      <w:sz w:val="24"/>
    </w:rPr>
  </w:style>
  <w:style w:type="character" w:customStyle="1" w:styleId="afff5">
    <w:name w:val="Подзаголовок Знак"/>
    <w:basedOn w:val="aa"/>
    <w:link w:val="afff4"/>
    <w:uiPriority w:val="99"/>
    <w:rsid w:val="00B60A6A"/>
    <w:rPr>
      <w:rFonts w:ascii="Times New Roman" w:eastAsia="Times New Roman" w:hAnsi="Times New Roman" w:cs="Times New Roman"/>
      <w:sz w:val="24"/>
      <w:szCs w:val="20"/>
      <w:lang w:eastAsia="ru-RU"/>
    </w:rPr>
  </w:style>
  <w:style w:type="character" w:customStyle="1" w:styleId="afff6">
    <w:name w:val="Схема документа Знак"/>
    <w:basedOn w:val="aa"/>
    <w:link w:val="afff7"/>
    <w:uiPriority w:val="99"/>
    <w:rsid w:val="00B60A6A"/>
    <w:rPr>
      <w:rFonts w:ascii="Times New Roman" w:eastAsia="Times New Roman" w:hAnsi="Times New Roman" w:cs="Times New Roman"/>
      <w:sz w:val="2"/>
      <w:szCs w:val="20"/>
      <w:shd w:val="clear" w:color="auto" w:fill="000080"/>
      <w:lang w:eastAsia="ru-RU"/>
    </w:rPr>
  </w:style>
  <w:style w:type="paragraph" w:styleId="afff7">
    <w:name w:val="Document Map"/>
    <w:basedOn w:val="a9"/>
    <w:link w:val="afff6"/>
    <w:uiPriority w:val="99"/>
    <w:rsid w:val="00B60A6A"/>
    <w:pPr>
      <w:shd w:val="clear" w:color="auto" w:fill="000080"/>
    </w:pPr>
    <w:rPr>
      <w:sz w:val="2"/>
    </w:rPr>
  </w:style>
  <w:style w:type="character" w:customStyle="1" w:styleId="afff8">
    <w:name w:val="Текст примечания Знак"/>
    <w:basedOn w:val="aa"/>
    <w:link w:val="afff9"/>
    <w:uiPriority w:val="99"/>
    <w:rsid w:val="00B60A6A"/>
    <w:rPr>
      <w:rFonts w:ascii="Times New Roman" w:eastAsia="Times New Roman" w:hAnsi="Times New Roman" w:cs="Times New Roman"/>
      <w:sz w:val="20"/>
      <w:szCs w:val="20"/>
      <w:lang w:eastAsia="ru-RU"/>
    </w:rPr>
  </w:style>
  <w:style w:type="paragraph" w:styleId="afff9">
    <w:name w:val="annotation text"/>
    <w:basedOn w:val="a9"/>
    <w:link w:val="afff8"/>
    <w:uiPriority w:val="99"/>
    <w:rsid w:val="00B60A6A"/>
  </w:style>
  <w:style w:type="character" w:customStyle="1" w:styleId="afffa">
    <w:name w:val="Тема примечания Знак"/>
    <w:basedOn w:val="afff8"/>
    <w:link w:val="afffb"/>
    <w:uiPriority w:val="99"/>
    <w:rsid w:val="00B60A6A"/>
    <w:rPr>
      <w:rFonts w:ascii="Times New Roman" w:eastAsia="Times New Roman" w:hAnsi="Times New Roman" w:cs="Times New Roman"/>
      <w:b/>
      <w:bCs/>
      <w:sz w:val="20"/>
      <w:szCs w:val="20"/>
      <w:lang w:eastAsia="ru-RU"/>
    </w:rPr>
  </w:style>
  <w:style w:type="paragraph" w:styleId="afffb">
    <w:name w:val="annotation subject"/>
    <w:basedOn w:val="afff9"/>
    <w:next w:val="afff9"/>
    <w:link w:val="afffa"/>
    <w:uiPriority w:val="99"/>
    <w:rsid w:val="00B60A6A"/>
    <w:rPr>
      <w:b/>
      <w:bCs/>
    </w:rPr>
  </w:style>
  <w:style w:type="paragraph" w:customStyle="1" w:styleId="N">
    <w:name w:val="!_Раздел_N"/>
    <w:rsid w:val="00B60A6A"/>
    <w:pPr>
      <w:keepNext/>
      <w:numPr>
        <w:numId w:val="16"/>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9"/>
    <w:rsid w:val="00B60A6A"/>
    <w:pPr>
      <w:keepNext/>
      <w:numPr>
        <w:ilvl w:val="1"/>
        <w:numId w:val="16"/>
      </w:numPr>
      <w:spacing w:before="240" w:after="120"/>
      <w:outlineLvl w:val="1"/>
    </w:pPr>
    <w:rPr>
      <w:rFonts w:ascii="Times New Roman" w:eastAsia="Times New Roman" w:hAnsi="Times New Roman" w:cs="Times New Roman"/>
      <w:b/>
      <w:bCs/>
      <w:sz w:val="24"/>
      <w:szCs w:val="20"/>
    </w:rPr>
  </w:style>
  <w:style w:type="paragraph" w:styleId="afffc">
    <w:name w:val="TOC Heading"/>
    <w:basedOn w:val="12"/>
    <w:next w:val="a9"/>
    <w:uiPriority w:val="39"/>
    <w:qFormat/>
    <w:rsid w:val="00B60A6A"/>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paragraph" w:styleId="afffd">
    <w:name w:val="Title"/>
    <w:basedOn w:val="a9"/>
    <w:link w:val="afffe"/>
    <w:qFormat/>
    <w:rsid w:val="00B60A6A"/>
    <w:pPr>
      <w:jc w:val="center"/>
    </w:pPr>
    <w:rPr>
      <w:b/>
      <w:bCs/>
      <w:sz w:val="24"/>
      <w:szCs w:val="24"/>
    </w:rPr>
  </w:style>
  <w:style w:type="character" w:customStyle="1" w:styleId="afffe">
    <w:name w:val="Заголовок Знак"/>
    <w:basedOn w:val="aa"/>
    <w:link w:val="afffd"/>
    <w:rsid w:val="00B60A6A"/>
    <w:rPr>
      <w:rFonts w:ascii="Times New Roman" w:eastAsia="Times New Roman" w:hAnsi="Times New Roman" w:cs="Times New Roman"/>
      <w:b/>
      <w:bCs/>
      <w:sz w:val="24"/>
      <w:szCs w:val="24"/>
      <w:lang w:eastAsia="ru-RU"/>
    </w:rPr>
  </w:style>
  <w:style w:type="character" w:customStyle="1" w:styleId="affff">
    <w:name w:val="Текст концевой сноски Знак"/>
    <w:aliases w:val=" Знак Знак Char Char Знак Знак Знак,Знак Знак Char Char Знак Знак Знак"/>
    <w:basedOn w:val="aa"/>
    <w:link w:val="affff0"/>
    <w:uiPriority w:val="99"/>
    <w:rsid w:val="00B60A6A"/>
    <w:rPr>
      <w:rFonts w:ascii="Times New Roman" w:eastAsia="Times New Roman" w:hAnsi="Times New Roman" w:cs="Times New Roman"/>
      <w:sz w:val="20"/>
      <w:szCs w:val="20"/>
      <w:lang w:eastAsia="ru-RU"/>
    </w:rPr>
  </w:style>
  <w:style w:type="paragraph" w:styleId="affff0">
    <w:name w:val="endnote text"/>
    <w:aliases w:val=" Знак Знак Char Char Знак Знак,Знак Знак Char Char Знак Знак"/>
    <w:basedOn w:val="a9"/>
    <w:link w:val="affff"/>
    <w:uiPriority w:val="99"/>
    <w:unhideWhenUsed/>
    <w:rsid w:val="00B60A6A"/>
  </w:style>
  <w:style w:type="paragraph" w:customStyle="1" w:styleId="320">
    <w:name w:val="Основной текст с отступом 32"/>
    <w:basedOn w:val="a9"/>
    <w:rsid w:val="00B60A6A"/>
    <w:pPr>
      <w:tabs>
        <w:tab w:val="num" w:pos="720"/>
      </w:tabs>
      <w:ind w:left="720" w:right="-142" w:hanging="720"/>
      <w:jc w:val="both"/>
    </w:pPr>
    <w:rPr>
      <w:sz w:val="24"/>
    </w:rPr>
  </w:style>
  <w:style w:type="table" w:customStyle="1" w:styleId="1b">
    <w:name w:val="Сетка таблицы1"/>
    <w:basedOn w:val="ab"/>
    <w:next w:val="aff7"/>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
    <w:name w:val="Основной текст (2)"/>
    <w:basedOn w:val="aa"/>
    <w:rsid w:val="00B60A6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1c">
    <w:name w:val="Без интервала1"/>
    <w:qFormat/>
    <w:rsid w:val="00BE2285"/>
    <w:pPr>
      <w:spacing w:after="0" w:line="240" w:lineRule="auto"/>
    </w:pPr>
    <w:rPr>
      <w:rFonts w:ascii="Calibri" w:eastAsia="Calibri" w:hAnsi="Calibri" w:cs="Times New Roman"/>
    </w:rPr>
  </w:style>
  <w:style w:type="paragraph" w:styleId="affff1">
    <w:name w:val="No Spacing"/>
    <w:basedOn w:val="a9"/>
    <w:link w:val="affff2"/>
    <w:uiPriority w:val="1"/>
    <w:qFormat/>
    <w:rsid w:val="00DA3370"/>
    <w:rPr>
      <w:rFonts w:ascii="Calibri" w:eastAsia="Calibri" w:hAnsi="Calibri"/>
      <w:lang w:val="en-US" w:bidi="en-US"/>
    </w:rPr>
  </w:style>
  <w:style w:type="character" w:customStyle="1" w:styleId="affff2">
    <w:name w:val="Без интервала Знак"/>
    <w:link w:val="affff1"/>
    <w:uiPriority w:val="1"/>
    <w:rsid w:val="00DA3370"/>
    <w:rPr>
      <w:rFonts w:ascii="Calibri" w:eastAsia="Calibri" w:hAnsi="Calibri" w:cs="Times New Roman"/>
      <w:sz w:val="20"/>
      <w:szCs w:val="20"/>
      <w:lang w:val="en-US" w:eastAsia="ru-RU" w:bidi="en-US"/>
    </w:rPr>
  </w:style>
  <w:style w:type="paragraph" w:customStyle="1" w:styleId="affff3">
    <w:name w:val="САГ_Табличный_заголовки"/>
    <w:basedOn w:val="a9"/>
    <w:uiPriority w:val="99"/>
    <w:rsid w:val="00024CCB"/>
    <w:pPr>
      <w:keepNext/>
      <w:keepLines/>
      <w:jc w:val="center"/>
    </w:pPr>
    <w:rPr>
      <w:rFonts w:eastAsiaTheme="minorEastAsia"/>
      <w:b/>
      <w:sz w:val="22"/>
      <w:szCs w:val="22"/>
    </w:rPr>
  </w:style>
  <w:style w:type="paragraph" w:customStyle="1" w:styleId="affff4">
    <w:name w:val="САГ_Табличный_по ширине"/>
    <w:basedOn w:val="a9"/>
    <w:uiPriority w:val="99"/>
    <w:rsid w:val="00024CCB"/>
    <w:pPr>
      <w:jc w:val="both"/>
    </w:pPr>
    <w:rPr>
      <w:rFonts w:eastAsiaTheme="minorEastAsia"/>
      <w:sz w:val="22"/>
      <w:szCs w:val="22"/>
    </w:rPr>
  </w:style>
  <w:style w:type="paragraph" w:customStyle="1" w:styleId="SCH">
    <w:name w:val="SCH"/>
    <w:basedOn w:val="a9"/>
    <w:link w:val="SCH0"/>
    <w:qFormat/>
    <w:rsid w:val="00EC2E3D"/>
    <w:pPr>
      <w:numPr>
        <w:numId w:val="31"/>
      </w:numPr>
      <w:suppressAutoHyphens/>
      <w:autoSpaceDE w:val="0"/>
      <w:spacing w:after="120" w:line="276" w:lineRule="auto"/>
      <w:jc w:val="right"/>
    </w:pPr>
    <w:rPr>
      <w:b/>
      <w:i/>
      <w:sz w:val="24"/>
      <w:szCs w:val="24"/>
      <w:lang w:eastAsia="ar-SA"/>
    </w:rPr>
  </w:style>
  <w:style w:type="character" w:customStyle="1" w:styleId="SCH0">
    <w:name w:val="SCH Знак"/>
    <w:link w:val="SCH"/>
    <w:rsid w:val="00EC2E3D"/>
    <w:rPr>
      <w:rFonts w:ascii="Times New Roman" w:eastAsia="Times New Roman" w:hAnsi="Times New Roman" w:cs="Times New Roman"/>
      <w:b/>
      <w:i/>
      <w:sz w:val="24"/>
      <w:szCs w:val="24"/>
      <w:lang w:eastAsia="ar-SA"/>
    </w:rPr>
  </w:style>
  <w:style w:type="paragraph" w:customStyle="1" w:styleId="affff5">
    <w:basedOn w:val="a9"/>
    <w:next w:val="afffd"/>
    <w:link w:val="affff6"/>
    <w:qFormat/>
    <w:rsid w:val="00CD05D0"/>
    <w:pPr>
      <w:jc w:val="center"/>
    </w:pPr>
    <w:rPr>
      <w:b/>
      <w:bCs/>
      <w:sz w:val="24"/>
      <w:szCs w:val="24"/>
      <w:lang w:eastAsia="en-US"/>
    </w:rPr>
  </w:style>
  <w:style w:type="character" w:customStyle="1" w:styleId="affff6">
    <w:name w:val="Название Знак"/>
    <w:link w:val="affff5"/>
    <w:rsid w:val="00CD05D0"/>
    <w:rPr>
      <w:rFonts w:ascii="Times New Roman" w:eastAsia="Times New Roman" w:hAnsi="Times New Roman" w:cs="Times New Roman"/>
      <w:b/>
      <w:bCs/>
      <w:sz w:val="24"/>
      <w:szCs w:val="24"/>
    </w:rPr>
  </w:style>
  <w:style w:type="character" w:styleId="affff7">
    <w:name w:val="endnote reference"/>
    <w:uiPriority w:val="99"/>
    <w:semiHidden/>
    <w:rsid w:val="00CD05D0"/>
    <w:rPr>
      <w:rFonts w:cs="Times New Roman"/>
      <w:vertAlign w:val="superscript"/>
    </w:rPr>
  </w:style>
  <w:style w:type="character" w:styleId="affff8">
    <w:name w:val="annotation reference"/>
    <w:uiPriority w:val="99"/>
    <w:unhideWhenUsed/>
    <w:rsid w:val="00CD05D0"/>
    <w:rPr>
      <w:sz w:val="16"/>
      <w:szCs w:val="16"/>
    </w:rPr>
  </w:style>
  <w:style w:type="paragraph" w:styleId="affff9">
    <w:name w:val="Revision"/>
    <w:hidden/>
    <w:uiPriority w:val="99"/>
    <w:semiHidden/>
    <w:rsid w:val="00CD05D0"/>
    <w:pPr>
      <w:spacing w:after="0" w:line="240" w:lineRule="auto"/>
    </w:pPr>
    <w:rPr>
      <w:rFonts w:ascii="Calibri" w:eastAsia="Times New Roman" w:hAnsi="Calibri" w:cs="Times New Roman"/>
      <w:lang w:eastAsia="ru-RU"/>
    </w:rPr>
  </w:style>
  <w:style w:type="paragraph" w:customStyle="1" w:styleId="lvl1">
    <w:name w:val="lvl_1"/>
    <w:basedOn w:val="aff0"/>
    <w:link w:val="lvl10"/>
    <w:rsid w:val="00CD05D0"/>
    <w:pPr>
      <w:numPr>
        <w:numId w:val="38"/>
      </w:numPr>
      <w:tabs>
        <w:tab w:val="clear" w:pos="142"/>
        <w:tab w:val="clear" w:pos="567"/>
        <w:tab w:val="clear" w:pos="1134"/>
        <w:tab w:val="clear" w:pos="1843"/>
      </w:tabs>
      <w:spacing w:after="120" w:line="276" w:lineRule="auto"/>
      <w:ind w:right="0"/>
      <w:jc w:val="center"/>
    </w:pPr>
    <w:rPr>
      <w:b/>
      <w:sz w:val="24"/>
      <w:szCs w:val="24"/>
    </w:rPr>
  </w:style>
  <w:style w:type="character" w:customStyle="1" w:styleId="lvl10">
    <w:name w:val="lvl_1 Знак"/>
    <w:link w:val="lvl1"/>
    <w:rsid w:val="00CD05D0"/>
    <w:rPr>
      <w:rFonts w:ascii="Times New Roman" w:eastAsia="Times New Roman" w:hAnsi="Times New Roman" w:cs="Times New Roman"/>
      <w:b/>
      <w:sz w:val="24"/>
      <w:szCs w:val="24"/>
      <w:lang w:eastAsia="ru-RU"/>
    </w:rPr>
  </w:style>
  <w:style w:type="paragraph" w:styleId="45">
    <w:name w:val="toc 4"/>
    <w:basedOn w:val="a9"/>
    <w:next w:val="a9"/>
    <w:autoRedefine/>
    <w:uiPriority w:val="39"/>
    <w:unhideWhenUsed/>
    <w:rsid w:val="00CD05D0"/>
    <w:pPr>
      <w:ind w:left="440"/>
    </w:pPr>
    <w:rPr>
      <w:rFonts w:ascii="Calibri" w:hAnsi="Calibri"/>
    </w:rPr>
  </w:style>
  <w:style w:type="paragraph" w:styleId="54">
    <w:name w:val="toc 5"/>
    <w:basedOn w:val="a9"/>
    <w:next w:val="a9"/>
    <w:autoRedefine/>
    <w:uiPriority w:val="39"/>
    <w:unhideWhenUsed/>
    <w:rsid w:val="00CD05D0"/>
    <w:pPr>
      <w:ind w:left="660"/>
    </w:pPr>
    <w:rPr>
      <w:rFonts w:ascii="Calibri" w:hAnsi="Calibri"/>
    </w:rPr>
  </w:style>
  <w:style w:type="paragraph" w:styleId="62">
    <w:name w:val="toc 6"/>
    <w:basedOn w:val="a9"/>
    <w:next w:val="a9"/>
    <w:autoRedefine/>
    <w:uiPriority w:val="39"/>
    <w:unhideWhenUsed/>
    <w:rsid w:val="00CD05D0"/>
    <w:pPr>
      <w:ind w:left="880"/>
    </w:pPr>
    <w:rPr>
      <w:rFonts w:ascii="Calibri" w:hAnsi="Calibri"/>
    </w:rPr>
  </w:style>
  <w:style w:type="paragraph" w:styleId="71">
    <w:name w:val="toc 7"/>
    <w:basedOn w:val="a9"/>
    <w:next w:val="a9"/>
    <w:autoRedefine/>
    <w:uiPriority w:val="39"/>
    <w:unhideWhenUsed/>
    <w:rsid w:val="00CD05D0"/>
    <w:pPr>
      <w:ind w:left="1100"/>
    </w:pPr>
    <w:rPr>
      <w:rFonts w:ascii="Calibri" w:hAnsi="Calibri"/>
    </w:rPr>
  </w:style>
  <w:style w:type="paragraph" w:styleId="81">
    <w:name w:val="toc 8"/>
    <w:basedOn w:val="a9"/>
    <w:next w:val="a9"/>
    <w:autoRedefine/>
    <w:uiPriority w:val="39"/>
    <w:unhideWhenUsed/>
    <w:rsid w:val="00CD05D0"/>
    <w:pPr>
      <w:ind w:left="1320"/>
    </w:pPr>
    <w:rPr>
      <w:rFonts w:ascii="Calibri" w:hAnsi="Calibri"/>
    </w:rPr>
  </w:style>
  <w:style w:type="paragraph" w:styleId="91">
    <w:name w:val="toc 9"/>
    <w:basedOn w:val="a9"/>
    <w:next w:val="a9"/>
    <w:autoRedefine/>
    <w:uiPriority w:val="39"/>
    <w:unhideWhenUsed/>
    <w:rsid w:val="00CD05D0"/>
    <w:pPr>
      <w:ind w:left="1540"/>
    </w:pPr>
    <w:rPr>
      <w:rFonts w:ascii="Calibri" w:hAnsi="Calibri"/>
    </w:rPr>
  </w:style>
  <w:style w:type="character" w:styleId="affffa">
    <w:name w:val="Placeholder Text"/>
    <w:uiPriority w:val="99"/>
    <w:semiHidden/>
    <w:rsid w:val="00CD05D0"/>
    <w:rPr>
      <w:color w:val="808080"/>
    </w:rPr>
  </w:style>
  <w:style w:type="paragraph" w:customStyle="1" w:styleId="a8">
    <w:name w:val="РАЗДЕЛ"/>
    <w:basedOn w:val="aff0"/>
    <w:link w:val="affffb"/>
    <w:qFormat/>
    <w:rsid w:val="00CD05D0"/>
    <w:pPr>
      <w:numPr>
        <w:numId w:val="40"/>
      </w:numPr>
      <w:tabs>
        <w:tab w:val="clear" w:pos="142"/>
        <w:tab w:val="clear" w:pos="567"/>
        <w:tab w:val="clear" w:pos="1134"/>
        <w:tab w:val="clear" w:pos="1843"/>
      </w:tabs>
      <w:spacing w:before="240" w:after="120"/>
      <w:ind w:right="0"/>
      <w:jc w:val="center"/>
      <w:outlineLvl w:val="0"/>
    </w:pPr>
    <w:rPr>
      <w:b/>
      <w:bCs/>
      <w:sz w:val="22"/>
      <w:szCs w:val="22"/>
    </w:rPr>
  </w:style>
  <w:style w:type="paragraph" w:customStyle="1" w:styleId="RUS1">
    <w:name w:val="RUS 1."/>
    <w:basedOn w:val="aff0"/>
    <w:link w:val="RUS12"/>
    <w:qFormat/>
    <w:rsid w:val="00CD05D0"/>
    <w:pPr>
      <w:numPr>
        <w:ilvl w:val="1"/>
        <w:numId w:val="40"/>
      </w:numPr>
      <w:tabs>
        <w:tab w:val="clear" w:pos="142"/>
        <w:tab w:val="clear" w:pos="567"/>
        <w:tab w:val="clear" w:pos="1134"/>
        <w:tab w:val="clear" w:pos="1843"/>
      </w:tabs>
      <w:spacing w:before="240" w:after="120"/>
      <w:ind w:right="0"/>
      <w:jc w:val="center"/>
      <w:outlineLvl w:val="0"/>
    </w:pPr>
    <w:rPr>
      <w:b/>
      <w:sz w:val="22"/>
      <w:szCs w:val="22"/>
    </w:rPr>
  </w:style>
  <w:style w:type="character" w:customStyle="1" w:styleId="affffb">
    <w:name w:val="РАЗДЕЛ Знак"/>
    <w:link w:val="a8"/>
    <w:rsid w:val="00CD05D0"/>
    <w:rPr>
      <w:rFonts w:ascii="Times New Roman" w:eastAsia="Times New Roman" w:hAnsi="Times New Roman" w:cs="Times New Roman"/>
      <w:b/>
      <w:bCs/>
      <w:lang w:eastAsia="ru-RU"/>
    </w:rPr>
  </w:style>
  <w:style w:type="paragraph" w:customStyle="1" w:styleId="RUS111">
    <w:name w:val="RUS 1.1.1."/>
    <w:basedOn w:val="aff0"/>
    <w:link w:val="RUS1110"/>
    <w:qFormat/>
    <w:rsid w:val="00CD05D0"/>
    <w:pPr>
      <w:numPr>
        <w:ilvl w:val="3"/>
        <w:numId w:val="40"/>
      </w:numPr>
      <w:tabs>
        <w:tab w:val="clear" w:pos="142"/>
        <w:tab w:val="clear" w:pos="567"/>
        <w:tab w:val="clear" w:pos="1134"/>
        <w:tab w:val="clear" w:pos="1843"/>
      </w:tabs>
      <w:spacing w:after="120"/>
      <w:ind w:right="0"/>
    </w:pPr>
    <w:rPr>
      <w:bCs/>
      <w:sz w:val="22"/>
      <w:szCs w:val="22"/>
    </w:rPr>
  </w:style>
  <w:style w:type="character" w:customStyle="1" w:styleId="RUS12">
    <w:name w:val="RUS 1. Знак"/>
    <w:link w:val="RUS1"/>
    <w:rsid w:val="00CD05D0"/>
    <w:rPr>
      <w:rFonts w:ascii="Times New Roman" w:eastAsia="Times New Roman" w:hAnsi="Times New Roman" w:cs="Times New Roman"/>
      <w:b/>
      <w:lang w:eastAsia="ru-RU"/>
    </w:rPr>
  </w:style>
  <w:style w:type="paragraph" w:customStyle="1" w:styleId="RUS11">
    <w:name w:val="RUS 1.1."/>
    <w:basedOn w:val="aff0"/>
    <w:link w:val="RUS110"/>
    <w:qFormat/>
    <w:rsid w:val="00CD05D0"/>
    <w:pPr>
      <w:numPr>
        <w:ilvl w:val="2"/>
        <w:numId w:val="40"/>
      </w:numPr>
      <w:tabs>
        <w:tab w:val="clear" w:pos="142"/>
        <w:tab w:val="clear" w:pos="567"/>
        <w:tab w:val="clear" w:pos="1134"/>
        <w:tab w:val="clear" w:pos="1843"/>
      </w:tabs>
      <w:spacing w:after="120"/>
      <w:ind w:left="3403" w:right="0"/>
    </w:pPr>
    <w:rPr>
      <w:rFonts w:eastAsia="Calibri"/>
      <w:sz w:val="22"/>
      <w:szCs w:val="22"/>
    </w:rPr>
  </w:style>
  <w:style w:type="character" w:customStyle="1" w:styleId="RUS1110">
    <w:name w:val="RUS 1.1.1. Знак"/>
    <w:link w:val="RUS111"/>
    <w:rsid w:val="00CD05D0"/>
    <w:rPr>
      <w:rFonts w:ascii="Times New Roman" w:eastAsia="Times New Roman" w:hAnsi="Times New Roman" w:cs="Times New Roman"/>
      <w:bCs/>
      <w:lang w:eastAsia="ru-RU"/>
    </w:rPr>
  </w:style>
  <w:style w:type="paragraph" w:customStyle="1" w:styleId="RUS10">
    <w:name w:val="RUS (1)"/>
    <w:basedOn w:val="RUS111"/>
    <w:link w:val="RUS13"/>
    <w:qFormat/>
    <w:rsid w:val="00CD05D0"/>
    <w:pPr>
      <w:numPr>
        <w:ilvl w:val="4"/>
      </w:numPr>
    </w:pPr>
    <w:rPr>
      <w:bCs w:val="0"/>
    </w:rPr>
  </w:style>
  <w:style w:type="character" w:customStyle="1" w:styleId="RUS110">
    <w:name w:val="RUS 1.1. Знак"/>
    <w:link w:val="RUS11"/>
    <w:rsid w:val="00CD05D0"/>
    <w:rPr>
      <w:rFonts w:ascii="Times New Roman" w:eastAsia="Calibri" w:hAnsi="Times New Roman" w:cs="Times New Roman"/>
      <w:lang w:eastAsia="ru-RU"/>
    </w:rPr>
  </w:style>
  <w:style w:type="character" w:customStyle="1" w:styleId="RUS13">
    <w:name w:val="RUS (1) Знак"/>
    <w:link w:val="RUS10"/>
    <w:rsid w:val="00CD05D0"/>
    <w:rPr>
      <w:rFonts w:ascii="Times New Roman" w:eastAsia="Times New Roman" w:hAnsi="Times New Roman" w:cs="Times New Roman"/>
      <w:lang w:eastAsia="ru-RU"/>
    </w:rPr>
  </w:style>
  <w:style w:type="paragraph" w:customStyle="1" w:styleId="RUSa">
    <w:name w:val="RUS (a)"/>
    <w:basedOn w:val="RUS10"/>
    <w:link w:val="RUSa0"/>
    <w:qFormat/>
    <w:rsid w:val="00CD05D0"/>
    <w:pPr>
      <w:numPr>
        <w:ilvl w:val="5"/>
      </w:numPr>
      <w:tabs>
        <w:tab w:val="left" w:pos="1701"/>
      </w:tabs>
      <w:ind w:left="1701" w:hanging="567"/>
    </w:pPr>
    <w:rPr>
      <w:rFonts w:eastAsia="Calibri"/>
    </w:rPr>
  </w:style>
  <w:style w:type="paragraph" w:customStyle="1" w:styleId="RUS">
    <w:name w:val="RUS Абзац списка"/>
    <w:basedOn w:val="a9"/>
    <w:link w:val="RUS0"/>
    <w:qFormat/>
    <w:rsid w:val="00CD05D0"/>
    <w:pPr>
      <w:numPr>
        <w:numId w:val="39"/>
      </w:numPr>
      <w:spacing w:after="120"/>
      <w:ind w:left="0" w:firstLine="993"/>
      <w:jc w:val="both"/>
    </w:pPr>
    <w:rPr>
      <w:iCs/>
      <w:sz w:val="22"/>
      <w:szCs w:val="22"/>
    </w:rPr>
  </w:style>
  <w:style w:type="character" w:customStyle="1" w:styleId="RUSa0">
    <w:name w:val="RUS (a) Знак"/>
    <w:link w:val="RUSa"/>
    <w:rsid w:val="00CD05D0"/>
    <w:rPr>
      <w:rFonts w:ascii="Times New Roman" w:eastAsia="Calibri" w:hAnsi="Times New Roman" w:cs="Times New Roman"/>
      <w:lang w:eastAsia="ru-RU"/>
    </w:rPr>
  </w:style>
  <w:style w:type="character" w:customStyle="1" w:styleId="RUS0">
    <w:name w:val="RUS Абзац списка Знак"/>
    <w:link w:val="RUS"/>
    <w:rsid w:val="00CD05D0"/>
    <w:rPr>
      <w:rFonts w:ascii="Times New Roman" w:eastAsia="Times New Roman" w:hAnsi="Times New Roman" w:cs="Times New Roman"/>
      <w:iCs/>
      <w:lang w:eastAsia="ru-RU"/>
    </w:rPr>
  </w:style>
  <w:style w:type="table" w:customStyle="1" w:styleId="2f0">
    <w:name w:val="Сетка таблицы2"/>
    <w:basedOn w:val="ab"/>
    <w:next w:val="aff7"/>
    <w:rsid w:val="00CD05D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d">
    <w:name w:val="Нет списка1"/>
    <w:next w:val="ac"/>
    <w:uiPriority w:val="99"/>
    <w:semiHidden/>
    <w:unhideWhenUsed/>
    <w:rsid w:val="00714DDA"/>
  </w:style>
  <w:style w:type="table" w:customStyle="1" w:styleId="3d">
    <w:name w:val="Сетка таблицы3"/>
    <w:basedOn w:val="ab"/>
    <w:next w:val="aff7"/>
    <w:uiPriority w:val="59"/>
    <w:rsid w:val="00714DD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b"/>
    <w:next w:val="aff7"/>
    <w:uiPriority w:val="39"/>
    <w:rsid w:val="00714DD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c">
    <w:name w:val="Другое_"/>
    <w:link w:val="affffd"/>
    <w:rsid w:val="00714DDA"/>
    <w:rPr>
      <w:rFonts w:ascii="Times New Roman" w:eastAsia="Times New Roman" w:hAnsi="Times New Roman"/>
    </w:rPr>
  </w:style>
  <w:style w:type="paragraph" w:customStyle="1" w:styleId="affffd">
    <w:name w:val="Другое"/>
    <w:basedOn w:val="a9"/>
    <w:link w:val="affffc"/>
    <w:rsid w:val="00714DDA"/>
    <w:pPr>
      <w:widowControl w:val="0"/>
      <w:spacing w:line="269" w:lineRule="auto"/>
      <w:ind w:firstLine="400"/>
    </w:pPr>
    <w:rPr>
      <w:rFonts w:cstheme="minorBidi"/>
      <w:sz w:val="22"/>
      <w:szCs w:val="22"/>
      <w:lang w:eastAsia="en-US"/>
    </w:rPr>
  </w:style>
  <w:style w:type="paragraph" w:customStyle="1" w:styleId="affffe">
    <w:name w:val="Базовый"/>
    <w:rsid w:val="00714DDA"/>
    <w:pPr>
      <w:suppressAutoHyphens/>
    </w:pPr>
    <w:rPr>
      <w:rFonts w:ascii="Calibri" w:eastAsia="Lucida Sans Unicode" w:hAnsi="Calibri" w:cs="Calibri"/>
      <w:color w:val="00000A"/>
    </w:rPr>
  </w:style>
  <w:style w:type="numbering" w:customStyle="1" w:styleId="112">
    <w:name w:val="Нет списка11"/>
    <w:next w:val="ac"/>
    <w:uiPriority w:val="99"/>
    <w:semiHidden/>
    <w:unhideWhenUsed/>
    <w:rsid w:val="00714DDA"/>
  </w:style>
  <w:style w:type="paragraph" w:customStyle="1" w:styleId="ConsPlusTitle">
    <w:name w:val="ConsPlusTitle"/>
    <w:rsid w:val="00714DDA"/>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nformat">
    <w:name w:val="ConsPlusNonformat"/>
    <w:rsid w:val="00714DD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714DD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harChar">
    <w:name w:val="Char Char"/>
    <w:basedOn w:val="a9"/>
    <w:rsid w:val="00714DDA"/>
    <w:pPr>
      <w:spacing w:after="160" w:line="240" w:lineRule="exact"/>
    </w:pPr>
  </w:style>
  <w:style w:type="paragraph" w:customStyle="1" w:styleId="afffff">
    <w:name w:val="Знак Знак Знак Знак"/>
    <w:basedOn w:val="a9"/>
    <w:rsid w:val="00714DDA"/>
    <w:pPr>
      <w:spacing w:before="100" w:beforeAutospacing="1" w:after="100" w:afterAutospacing="1"/>
      <w:jc w:val="both"/>
    </w:pPr>
    <w:rPr>
      <w:rFonts w:ascii="Tahoma" w:hAnsi="Tahoma" w:cs="Tahoma"/>
      <w:lang w:val="en-US" w:eastAsia="en-US"/>
    </w:rPr>
  </w:style>
  <w:style w:type="paragraph" w:styleId="30">
    <w:name w:val="List Bullet 3"/>
    <w:basedOn w:val="a9"/>
    <w:autoRedefine/>
    <w:rsid w:val="00714DDA"/>
    <w:pPr>
      <w:numPr>
        <w:numId w:val="48"/>
      </w:numPr>
      <w:spacing w:after="60"/>
      <w:jc w:val="both"/>
    </w:pPr>
    <w:rPr>
      <w:sz w:val="24"/>
    </w:rPr>
  </w:style>
  <w:style w:type="paragraph" w:styleId="50">
    <w:name w:val="List Bullet 5"/>
    <w:basedOn w:val="a9"/>
    <w:autoRedefine/>
    <w:semiHidden/>
    <w:rsid w:val="00714DDA"/>
    <w:pPr>
      <w:numPr>
        <w:numId w:val="49"/>
      </w:numPr>
      <w:spacing w:after="60"/>
      <w:jc w:val="both"/>
    </w:pPr>
    <w:rPr>
      <w:sz w:val="24"/>
    </w:rPr>
  </w:style>
  <w:style w:type="paragraph" w:styleId="2">
    <w:name w:val="List Number 2"/>
    <w:basedOn w:val="a9"/>
    <w:rsid w:val="00714DDA"/>
    <w:pPr>
      <w:numPr>
        <w:numId w:val="50"/>
      </w:numPr>
      <w:spacing w:after="60"/>
      <w:jc w:val="both"/>
    </w:pPr>
    <w:rPr>
      <w:sz w:val="24"/>
    </w:rPr>
  </w:style>
  <w:style w:type="paragraph" w:styleId="3">
    <w:name w:val="List Number 3"/>
    <w:basedOn w:val="a9"/>
    <w:link w:val="3e"/>
    <w:rsid w:val="00714DDA"/>
    <w:pPr>
      <w:numPr>
        <w:numId w:val="51"/>
      </w:numPr>
      <w:spacing w:after="60"/>
      <w:jc w:val="both"/>
    </w:pPr>
    <w:rPr>
      <w:sz w:val="24"/>
    </w:rPr>
  </w:style>
  <w:style w:type="paragraph" w:styleId="4">
    <w:name w:val="List Number 4"/>
    <w:basedOn w:val="a9"/>
    <w:semiHidden/>
    <w:rsid w:val="00714DDA"/>
    <w:pPr>
      <w:numPr>
        <w:numId w:val="52"/>
      </w:numPr>
      <w:spacing w:after="60"/>
      <w:jc w:val="both"/>
    </w:pPr>
    <w:rPr>
      <w:sz w:val="24"/>
    </w:rPr>
  </w:style>
  <w:style w:type="paragraph" w:styleId="5">
    <w:name w:val="List Number 5"/>
    <w:basedOn w:val="a9"/>
    <w:semiHidden/>
    <w:rsid w:val="00714DDA"/>
    <w:pPr>
      <w:numPr>
        <w:numId w:val="53"/>
      </w:numPr>
      <w:spacing w:after="60"/>
      <w:jc w:val="both"/>
    </w:pPr>
    <w:rPr>
      <w:sz w:val="24"/>
    </w:rPr>
  </w:style>
  <w:style w:type="paragraph" w:customStyle="1" w:styleId="a7">
    <w:name w:val="Раздел"/>
    <w:basedOn w:val="a9"/>
    <w:semiHidden/>
    <w:rsid w:val="00714DDA"/>
    <w:pPr>
      <w:numPr>
        <w:ilvl w:val="1"/>
        <w:numId w:val="54"/>
      </w:numPr>
      <w:spacing w:before="120" w:after="120"/>
      <w:jc w:val="center"/>
    </w:pPr>
    <w:rPr>
      <w:rFonts w:ascii="Arial Narrow" w:hAnsi="Arial Narrow"/>
      <w:b/>
      <w:sz w:val="28"/>
    </w:rPr>
  </w:style>
  <w:style w:type="paragraph" w:customStyle="1" w:styleId="afffff0">
    <w:name w:val="Часть"/>
    <w:basedOn w:val="a9"/>
    <w:semiHidden/>
    <w:rsid w:val="00714DDA"/>
    <w:pPr>
      <w:spacing w:after="60"/>
      <w:jc w:val="center"/>
    </w:pPr>
    <w:rPr>
      <w:rFonts w:ascii="Arial" w:hAnsi="Arial"/>
      <w:b/>
      <w:caps/>
      <w:sz w:val="32"/>
    </w:rPr>
  </w:style>
  <w:style w:type="paragraph" w:customStyle="1" w:styleId="32">
    <w:name w:val="Раздел 3"/>
    <w:basedOn w:val="a9"/>
    <w:semiHidden/>
    <w:rsid w:val="00714DDA"/>
    <w:pPr>
      <w:numPr>
        <w:numId w:val="55"/>
      </w:numPr>
      <w:spacing w:before="120" w:after="120"/>
      <w:jc w:val="center"/>
    </w:pPr>
    <w:rPr>
      <w:b/>
      <w:sz w:val="24"/>
    </w:rPr>
  </w:style>
  <w:style w:type="paragraph" w:customStyle="1" w:styleId="afffff1">
    <w:name w:val="Условия контракта"/>
    <w:basedOn w:val="a9"/>
    <w:semiHidden/>
    <w:rsid w:val="00714DDA"/>
    <w:pPr>
      <w:tabs>
        <w:tab w:val="num" w:pos="567"/>
      </w:tabs>
      <w:spacing w:before="240" w:after="120"/>
      <w:ind w:left="567" w:hanging="567"/>
      <w:jc w:val="both"/>
    </w:pPr>
    <w:rPr>
      <w:b/>
      <w:sz w:val="24"/>
    </w:rPr>
  </w:style>
  <w:style w:type="paragraph" w:customStyle="1" w:styleId="Instruction">
    <w:name w:val="Instruction"/>
    <w:basedOn w:val="2c"/>
    <w:semiHidden/>
    <w:rsid w:val="00714DDA"/>
    <w:pPr>
      <w:tabs>
        <w:tab w:val="num" w:pos="360"/>
      </w:tabs>
      <w:spacing w:before="180" w:after="60" w:line="240" w:lineRule="auto"/>
      <w:ind w:left="360" w:hanging="360"/>
      <w:jc w:val="both"/>
    </w:pPr>
    <w:rPr>
      <w:b/>
      <w:sz w:val="24"/>
    </w:rPr>
  </w:style>
  <w:style w:type="paragraph" w:customStyle="1" w:styleId="afffff2">
    <w:name w:val="Тендерные данные"/>
    <w:basedOn w:val="a9"/>
    <w:semiHidden/>
    <w:rsid w:val="00714DDA"/>
    <w:pPr>
      <w:tabs>
        <w:tab w:val="left" w:pos="1985"/>
      </w:tabs>
      <w:spacing w:before="120" w:after="60"/>
      <w:jc w:val="both"/>
    </w:pPr>
    <w:rPr>
      <w:b/>
      <w:sz w:val="24"/>
    </w:rPr>
  </w:style>
  <w:style w:type="paragraph" w:styleId="afffff3">
    <w:name w:val="Date"/>
    <w:basedOn w:val="a9"/>
    <w:next w:val="a9"/>
    <w:link w:val="afffff4"/>
    <w:semiHidden/>
    <w:rsid w:val="00714DDA"/>
    <w:pPr>
      <w:spacing w:after="60"/>
      <w:jc w:val="both"/>
    </w:pPr>
    <w:rPr>
      <w:sz w:val="24"/>
    </w:rPr>
  </w:style>
  <w:style w:type="character" w:customStyle="1" w:styleId="afffff4">
    <w:name w:val="Дата Знак"/>
    <w:basedOn w:val="aa"/>
    <w:link w:val="afffff3"/>
    <w:semiHidden/>
    <w:rsid w:val="00714DDA"/>
    <w:rPr>
      <w:rFonts w:ascii="Times New Roman" w:eastAsia="Times New Roman" w:hAnsi="Times New Roman" w:cs="Times New Roman"/>
      <w:sz w:val="24"/>
      <w:szCs w:val="20"/>
      <w:lang w:eastAsia="ru-RU"/>
    </w:rPr>
  </w:style>
  <w:style w:type="paragraph" w:customStyle="1" w:styleId="afffff5">
    <w:name w:val="Îáû÷íûé"/>
    <w:semiHidden/>
    <w:rsid w:val="00714DDA"/>
    <w:pPr>
      <w:spacing w:after="0" w:line="240" w:lineRule="auto"/>
    </w:pPr>
    <w:rPr>
      <w:rFonts w:ascii="Times New Roman" w:eastAsia="Times New Roman" w:hAnsi="Times New Roman" w:cs="Times New Roman"/>
      <w:sz w:val="20"/>
      <w:szCs w:val="20"/>
      <w:lang w:eastAsia="ru-RU"/>
    </w:rPr>
  </w:style>
  <w:style w:type="paragraph" w:customStyle="1" w:styleId="afffff6">
    <w:name w:val="Íîðìàëüíûé"/>
    <w:rsid w:val="00714DDA"/>
    <w:pPr>
      <w:spacing w:after="0" w:line="240" w:lineRule="auto"/>
    </w:pPr>
    <w:rPr>
      <w:rFonts w:ascii="Courier" w:eastAsia="Times New Roman" w:hAnsi="Courier" w:cs="Times New Roman"/>
      <w:sz w:val="24"/>
      <w:szCs w:val="20"/>
      <w:lang w:val="en-GB" w:eastAsia="ru-RU"/>
    </w:rPr>
  </w:style>
  <w:style w:type="paragraph" w:customStyle="1" w:styleId="afffff7">
    <w:name w:val="Подраздел"/>
    <w:basedOn w:val="a9"/>
    <w:semiHidden/>
    <w:rsid w:val="00714DDA"/>
    <w:pPr>
      <w:suppressAutoHyphens/>
      <w:spacing w:before="240" w:after="120"/>
      <w:jc w:val="center"/>
    </w:pPr>
    <w:rPr>
      <w:rFonts w:ascii="TimesDL" w:hAnsi="TimesDL"/>
      <w:b/>
      <w:smallCaps/>
      <w:spacing w:val="-2"/>
      <w:sz w:val="24"/>
    </w:rPr>
  </w:style>
  <w:style w:type="paragraph" w:styleId="afffff8">
    <w:name w:val="Block Text"/>
    <w:basedOn w:val="a9"/>
    <w:rsid w:val="00714DDA"/>
    <w:pPr>
      <w:spacing w:after="120"/>
      <w:ind w:left="1440" w:right="1440"/>
      <w:jc w:val="both"/>
    </w:pPr>
    <w:rPr>
      <w:sz w:val="24"/>
    </w:rPr>
  </w:style>
  <w:style w:type="paragraph" w:styleId="afffff9">
    <w:name w:val="Plain Text"/>
    <w:basedOn w:val="a9"/>
    <w:link w:val="afffffa"/>
    <w:uiPriority w:val="99"/>
    <w:rsid w:val="00714DDA"/>
    <w:rPr>
      <w:rFonts w:ascii="Courier New" w:hAnsi="Courier New"/>
    </w:rPr>
  </w:style>
  <w:style w:type="character" w:customStyle="1" w:styleId="afffffa">
    <w:name w:val="Текст Знак"/>
    <w:basedOn w:val="aa"/>
    <w:link w:val="afffff9"/>
    <w:uiPriority w:val="99"/>
    <w:rsid w:val="00714DDA"/>
    <w:rPr>
      <w:rFonts w:ascii="Courier New" w:eastAsia="Times New Roman" w:hAnsi="Courier New" w:cs="Times New Roman"/>
      <w:sz w:val="20"/>
      <w:szCs w:val="20"/>
      <w:lang w:eastAsia="ru-RU"/>
    </w:rPr>
  </w:style>
  <w:style w:type="character" w:customStyle="1" w:styleId="afffffb">
    <w:name w:val="Основной шрифт"/>
    <w:rsid w:val="00714DDA"/>
  </w:style>
  <w:style w:type="numbering" w:styleId="111111">
    <w:name w:val="Outline List 2"/>
    <w:basedOn w:val="ac"/>
    <w:semiHidden/>
    <w:rsid w:val="00714DDA"/>
    <w:pPr>
      <w:numPr>
        <w:numId w:val="56"/>
      </w:numPr>
    </w:pPr>
  </w:style>
  <w:style w:type="numbering" w:styleId="1ai">
    <w:name w:val="Outline List 1"/>
    <w:basedOn w:val="ac"/>
    <w:semiHidden/>
    <w:rsid w:val="00714DDA"/>
    <w:pPr>
      <w:numPr>
        <w:numId w:val="57"/>
      </w:numPr>
    </w:pPr>
  </w:style>
  <w:style w:type="paragraph" w:styleId="HTML">
    <w:name w:val="HTML Address"/>
    <w:basedOn w:val="a9"/>
    <w:link w:val="HTML0"/>
    <w:semiHidden/>
    <w:rsid w:val="00714DDA"/>
    <w:pPr>
      <w:spacing w:after="60"/>
      <w:jc w:val="both"/>
    </w:pPr>
    <w:rPr>
      <w:i/>
      <w:iCs/>
      <w:sz w:val="24"/>
      <w:szCs w:val="24"/>
    </w:rPr>
  </w:style>
  <w:style w:type="character" w:customStyle="1" w:styleId="HTML0">
    <w:name w:val="Адрес HTML Знак"/>
    <w:basedOn w:val="aa"/>
    <w:link w:val="HTML"/>
    <w:semiHidden/>
    <w:rsid w:val="00714DDA"/>
    <w:rPr>
      <w:rFonts w:ascii="Times New Roman" w:eastAsia="Times New Roman" w:hAnsi="Times New Roman" w:cs="Times New Roman"/>
      <w:i/>
      <w:iCs/>
      <w:sz w:val="24"/>
      <w:szCs w:val="24"/>
      <w:lang w:eastAsia="ru-RU"/>
    </w:rPr>
  </w:style>
  <w:style w:type="paragraph" w:styleId="afffffc">
    <w:name w:val="envelope address"/>
    <w:basedOn w:val="a9"/>
    <w:semiHidden/>
    <w:rsid w:val="00714DDA"/>
    <w:pPr>
      <w:framePr w:w="7920" w:h="1980" w:hRule="exact" w:hSpace="180" w:wrap="auto" w:hAnchor="page" w:xAlign="center" w:yAlign="bottom"/>
      <w:spacing w:after="60"/>
      <w:ind w:left="2880"/>
      <w:jc w:val="both"/>
    </w:pPr>
    <w:rPr>
      <w:rFonts w:ascii="Arial" w:hAnsi="Arial" w:cs="Arial"/>
      <w:sz w:val="24"/>
      <w:szCs w:val="24"/>
    </w:rPr>
  </w:style>
  <w:style w:type="character" w:styleId="HTML1">
    <w:name w:val="HTML Acronym"/>
    <w:basedOn w:val="aa"/>
    <w:semiHidden/>
    <w:rsid w:val="00714DDA"/>
  </w:style>
  <w:style w:type="table" w:styleId="-1">
    <w:name w:val="Table Web 1"/>
    <w:basedOn w:val="ab"/>
    <w:semiHidden/>
    <w:rsid w:val="00714DDA"/>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b"/>
    <w:semiHidden/>
    <w:rsid w:val="00714DDA"/>
    <w:pPr>
      <w:spacing w:after="60" w:line="240" w:lineRule="auto"/>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1">
    <w:name w:val="Table Web 3"/>
    <w:basedOn w:val="ab"/>
    <w:semiHidden/>
    <w:rsid w:val="00714DDA"/>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1e">
    <w:name w:val="Заголовок записки1"/>
    <w:basedOn w:val="a9"/>
    <w:next w:val="a9"/>
    <w:link w:val="afffffd"/>
    <w:semiHidden/>
    <w:rsid w:val="00714DDA"/>
    <w:pPr>
      <w:spacing w:after="60"/>
      <w:jc w:val="both"/>
    </w:pPr>
    <w:rPr>
      <w:sz w:val="24"/>
      <w:szCs w:val="24"/>
    </w:rPr>
  </w:style>
  <w:style w:type="character" w:customStyle="1" w:styleId="afffffd">
    <w:name w:val="Заголовок записки Знак"/>
    <w:basedOn w:val="aa"/>
    <w:link w:val="1e"/>
    <w:semiHidden/>
    <w:rsid w:val="00714DDA"/>
    <w:rPr>
      <w:rFonts w:ascii="Times New Roman" w:eastAsia="Times New Roman" w:hAnsi="Times New Roman" w:cs="Times New Roman"/>
      <w:sz w:val="24"/>
      <w:szCs w:val="24"/>
      <w:lang w:eastAsia="ru-RU"/>
    </w:rPr>
  </w:style>
  <w:style w:type="table" w:styleId="afffffe">
    <w:name w:val="Table Elegant"/>
    <w:basedOn w:val="ab"/>
    <w:semiHidden/>
    <w:rsid w:val="00714DDA"/>
    <w:pPr>
      <w:spacing w:after="60" w:line="240" w:lineRule="auto"/>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
    <w:name w:val="Table Subtle 1"/>
    <w:basedOn w:val="ab"/>
    <w:semiHidden/>
    <w:rsid w:val="00714DDA"/>
    <w:pPr>
      <w:spacing w:after="60" w:line="240" w:lineRule="auto"/>
      <w:jc w:val="both"/>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Subtle 2"/>
    <w:basedOn w:val="ab"/>
    <w:semiHidden/>
    <w:rsid w:val="00714DDA"/>
    <w:pPr>
      <w:spacing w:after="60" w:line="240" w:lineRule="auto"/>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semiHidden/>
    <w:rsid w:val="00714DDA"/>
    <w:rPr>
      <w:rFonts w:ascii="Courier New" w:hAnsi="Courier New" w:cs="Courier New"/>
      <w:sz w:val="20"/>
      <w:szCs w:val="20"/>
    </w:rPr>
  </w:style>
  <w:style w:type="table" w:styleId="1f0">
    <w:name w:val="Table Classic 1"/>
    <w:basedOn w:val="ab"/>
    <w:semiHidden/>
    <w:rsid w:val="00714DDA"/>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Classic 2"/>
    <w:basedOn w:val="ab"/>
    <w:semiHidden/>
    <w:rsid w:val="00714DDA"/>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f">
    <w:name w:val="Table Classic 3"/>
    <w:basedOn w:val="ab"/>
    <w:semiHidden/>
    <w:rsid w:val="00714DDA"/>
    <w:pPr>
      <w:spacing w:after="60" w:line="240" w:lineRule="auto"/>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b"/>
    <w:semiHidden/>
    <w:rsid w:val="00714DD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semiHidden/>
    <w:rsid w:val="00714DDA"/>
    <w:rPr>
      <w:rFonts w:ascii="Courier New" w:hAnsi="Courier New" w:cs="Courier New"/>
      <w:sz w:val="20"/>
      <w:szCs w:val="20"/>
    </w:rPr>
  </w:style>
  <w:style w:type="paragraph" w:styleId="affffff">
    <w:name w:val="Body Text First Indent"/>
    <w:basedOn w:val="aff0"/>
    <w:link w:val="affffff0"/>
    <w:semiHidden/>
    <w:rsid w:val="00714DDA"/>
    <w:pPr>
      <w:tabs>
        <w:tab w:val="clear" w:pos="142"/>
        <w:tab w:val="clear" w:pos="567"/>
        <w:tab w:val="clear" w:pos="1134"/>
        <w:tab w:val="clear" w:pos="1843"/>
      </w:tabs>
      <w:spacing w:after="120"/>
      <w:ind w:right="0" w:firstLine="210"/>
    </w:pPr>
    <w:rPr>
      <w:sz w:val="24"/>
      <w:szCs w:val="24"/>
    </w:rPr>
  </w:style>
  <w:style w:type="character" w:customStyle="1" w:styleId="affffff0">
    <w:name w:val="Красная строка Знак"/>
    <w:basedOn w:val="aff1"/>
    <w:link w:val="affffff"/>
    <w:semiHidden/>
    <w:rsid w:val="00714DDA"/>
    <w:rPr>
      <w:rFonts w:ascii="Times New Roman" w:eastAsia="Times New Roman" w:hAnsi="Times New Roman" w:cs="Times New Roman"/>
      <w:sz w:val="24"/>
      <w:szCs w:val="24"/>
      <w:lang w:eastAsia="ru-RU"/>
    </w:rPr>
  </w:style>
  <w:style w:type="character" w:styleId="affffff1">
    <w:name w:val="line number"/>
    <w:basedOn w:val="aa"/>
    <w:semiHidden/>
    <w:rsid w:val="00714DDA"/>
  </w:style>
  <w:style w:type="character" w:styleId="HTML4">
    <w:name w:val="HTML Sample"/>
    <w:semiHidden/>
    <w:rsid w:val="00714DDA"/>
    <w:rPr>
      <w:rFonts w:ascii="Courier New" w:hAnsi="Courier New" w:cs="Courier New"/>
    </w:rPr>
  </w:style>
  <w:style w:type="paragraph" w:styleId="2f3">
    <w:name w:val="envelope return"/>
    <w:basedOn w:val="a9"/>
    <w:semiHidden/>
    <w:rsid w:val="00714DDA"/>
    <w:pPr>
      <w:spacing w:after="60"/>
      <w:jc w:val="both"/>
    </w:pPr>
    <w:rPr>
      <w:rFonts w:ascii="Arial" w:hAnsi="Arial" w:cs="Arial"/>
    </w:rPr>
  </w:style>
  <w:style w:type="table" w:styleId="1f1">
    <w:name w:val="Table 3D effects 1"/>
    <w:basedOn w:val="ab"/>
    <w:semiHidden/>
    <w:rsid w:val="00714DDA"/>
    <w:pPr>
      <w:spacing w:after="60" w:line="240" w:lineRule="auto"/>
      <w:jc w:val="both"/>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4">
    <w:name w:val="Table 3D effects 2"/>
    <w:basedOn w:val="ab"/>
    <w:semiHidden/>
    <w:rsid w:val="00714DDA"/>
    <w:pPr>
      <w:spacing w:after="60" w:line="240" w:lineRule="auto"/>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3D effects 3"/>
    <w:basedOn w:val="ab"/>
    <w:semiHidden/>
    <w:rsid w:val="00714DDA"/>
    <w:pPr>
      <w:spacing w:after="60" w:line="240" w:lineRule="auto"/>
      <w:jc w:val="both"/>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fff2">
    <w:name w:val="Normal Indent"/>
    <w:basedOn w:val="a9"/>
    <w:rsid w:val="00714DDA"/>
    <w:pPr>
      <w:spacing w:after="60"/>
      <w:ind w:left="708"/>
      <w:jc w:val="both"/>
    </w:pPr>
    <w:rPr>
      <w:sz w:val="24"/>
      <w:szCs w:val="24"/>
    </w:rPr>
  </w:style>
  <w:style w:type="character" w:styleId="HTML5">
    <w:name w:val="HTML Definition"/>
    <w:semiHidden/>
    <w:rsid w:val="00714DDA"/>
    <w:rPr>
      <w:i/>
      <w:iCs/>
    </w:rPr>
  </w:style>
  <w:style w:type="character" w:styleId="HTML6">
    <w:name w:val="HTML Variable"/>
    <w:semiHidden/>
    <w:rsid w:val="00714DDA"/>
    <w:rPr>
      <w:i/>
      <w:iCs/>
    </w:rPr>
  </w:style>
  <w:style w:type="character" w:styleId="HTML7">
    <w:name w:val="HTML Typewriter"/>
    <w:uiPriority w:val="99"/>
    <w:semiHidden/>
    <w:rsid w:val="00714DDA"/>
    <w:rPr>
      <w:rFonts w:ascii="Courier New" w:hAnsi="Courier New" w:cs="Courier New"/>
      <w:sz w:val="20"/>
      <w:szCs w:val="20"/>
    </w:rPr>
  </w:style>
  <w:style w:type="paragraph" w:styleId="affffff3">
    <w:name w:val="Signature"/>
    <w:basedOn w:val="a9"/>
    <w:link w:val="affffff4"/>
    <w:semiHidden/>
    <w:rsid w:val="00714DDA"/>
    <w:pPr>
      <w:spacing w:after="60"/>
      <w:ind w:left="4252"/>
      <w:jc w:val="both"/>
    </w:pPr>
    <w:rPr>
      <w:sz w:val="24"/>
      <w:szCs w:val="24"/>
    </w:rPr>
  </w:style>
  <w:style w:type="character" w:customStyle="1" w:styleId="affffff4">
    <w:name w:val="Подпись Знак"/>
    <w:basedOn w:val="aa"/>
    <w:link w:val="affffff3"/>
    <w:semiHidden/>
    <w:rsid w:val="00714DDA"/>
    <w:rPr>
      <w:rFonts w:ascii="Times New Roman" w:eastAsia="Times New Roman" w:hAnsi="Times New Roman" w:cs="Times New Roman"/>
      <w:sz w:val="24"/>
      <w:szCs w:val="24"/>
      <w:lang w:eastAsia="ru-RU"/>
    </w:rPr>
  </w:style>
  <w:style w:type="paragraph" w:styleId="affffff5">
    <w:name w:val="Salutation"/>
    <w:basedOn w:val="a9"/>
    <w:next w:val="a9"/>
    <w:link w:val="affffff6"/>
    <w:semiHidden/>
    <w:rsid w:val="00714DDA"/>
    <w:pPr>
      <w:spacing w:after="60"/>
      <w:jc w:val="both"/>
    </w:pPr>
    <w:rPr>
      <w:sz w:val="24"/>
      <w:szCs w:val="24"/>
    </w:rPr>
  </w:style>
  <w:style w:type="character" w:customStyle="1" w:styleId="affffff6">
    <w:name w:val="Приветствие Знак"/>
    <w:basedOn w:val="aa"/>
    <w:link w:val="affffff5"/>
    <w:semiHidden/>
    <w:rsid w:val="00714DDA"/>
    <w:rPr>
      <w:rFonts w:ascii="Times New Roman" w:eastAsia="Times New Roman" w:hAnsi="Times New Roman" w:cs="Times New Roman"/>
      <w:sz w:val="24"/>
      <w:szCs w:val="24"/>
      <w:lang w:eastAsia="ru-RU"/>
    </w:rPr>
  </w:style>
  <w:style w:type="paragraph" w:styleId="affffff7">
    <w:name w:val="List Continue"/>
    <w:basedOn w:val="a9"/>
    <w:semiHidden/>
    <w:rsid w:val="00714DDA"/>
    <w:pPr>
      <w:spacing w:after="120"/>
      <w:ind w:left="283"/>
      <w:jc w:val="both"/>
    </w:pPr>
    <w:rPr>
      <w:sz w:val="24"/>
      <w:szCs w:val="24"/>
    </w:rPr>
  </w:style>
  <w:style w:type="paragraph" w:styleId="2f5">
    <w:name w:val="List Continue 2"/>
    <w:basedOn w:val="a9"/>
    <w:semiHidden/>
    <w:rsid w:val="00714DDA"/>
    <w:pPr>
      <w:spacing w:after="120"/>
      <w:ind w:left="566"/>
      <w:jc w:val="both"/>
    </w:pPr>
    <w:rPr>
      <w:sz w:val="24"/>
      <w:szCs w:val="24"/>
    </w:rPr>
  </w:style>
  <w:style w:type="paragraph" w:styleId="47">
    <w:name w:val="List Continue 4"/>
    <w:basedOn w:val="a9"/>
    <w:semiHidden/>
    <w:rsid w:val="00714DDA"/>
    <w:pPr>
      <w:spacing w:after="120"/>
      <w:ind w:left="1132"/>
      <w:jc w:val="both"/>
    </w:pPr>
    <w:rPr>
      <w:sz w:val="24"/>
      <w:szCs w:val="24"/>
    </w:rPr>
  </w:style>
  <w:style w:type="paragraph" w:styleId="55">
    <w:name w:val="List Continue 5"/>
    <w:basedOn w:val="a9"/>
    <w:semiHidden/>
    <w:rsid w:val="00714DDA"/>
    <w:pPr>
      <w:spacing w:after="120"/>
      <w:ind w:left="1415"/>
      <w:jc w:val="both"/>
    </w:pPr>
    <w:rPr>
      <w:sz w:val="24"/>
      <w:szCs w:val="24"/>
    </w:rPr>
  </w:style>
  <w:style w:type="table" w:styleId="1f2">
    <w:name w:val="Table Simple 1"/>
    <w:basedOn w:val="ab"/>
    <w:semiHidden/>
    <w:rsid w:val="00714DDA"/>
    <w:pPr>
      <w:spacing w:after="60" w:line="240" w:lineRule="auto"/>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6">
    <w:name w:val="Table Simple 2"/>
    <w:basedOn w:val="ab"/>
    <w:semiHidden/>
    <w:rsid w:val="00714DDA"/>
    <w:pPr>
      <w:spacing w:after="60" w:line="240" w:lineRule="auto"/>
      <w:jc w:val="both"/>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1">
    <w:name w:val="Table Simple 3"/>
    <w:basedOn w:val="ab"/>
    <w:semiHidden/>
    <w:rsid w:val="00714DD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fff8">
    <w:name w:val="Closing"/>
    <w:basedOn w:val="a9"/>
    <w:link w:val="affffff9"/>
    <w:semiHidden/>
    <w:rsid w:val="00714DDA"/>
    <w:pPr>
      <w:spacing w:after="60"/>
      <w:ind w:left="4252"/>
      <w:jc w:val="both"/>
    </w:pPr>
    <w:rPr>
      <w:sz w:val="24"/>
      <w:szCs w:val="24"/>
    </w:rPr>
  </w:style>
  <w:style w:type="character" w:customStyle="1" w:styleId="affffff9">
    <w:name w:val="Прощание Знак"/>
    <w:basedOn w:val="aa"/>
    <w:link w:val="affffff8"/>
    <w:semiHidden/>
    <w:rsid w:val="00714DDA"/>
    <w:rPr>
      <w:rFonts w:ascii="Times New Roman" w:eastAsia="Times New Roman" w:hAnsi="Times New Roman" w:cs="Times New Roman"/>
      <w:sz w:val="24"/>
      <w:szCs w:val="24"/>
      <w:lang w:eastAsia="ru-RU"/>
    </w:rPr>
  </w:style>
  <w:style w:type="table" w:styleId="1f3">
    <w:name w:val="Table Grid 1"/>
    <w:basedOn w:val="ab"/>
    <w:semiHidden/>
    <w:rsid w:val="00714DD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b"/>
    <w:semiHidden/>
    <w:rsid w:val="00714DDA"/>
    <w:pPr>
      <w:spacing w:after="60" w:line="240" w:lineRule="auto"/>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2">
    <w:name w:val="Table Grid 3"/>
    <w:basedOn w:val="ab"/>
    <w:semiHidden/>
    <w:rsid w:val="00714DD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b"/>
    <w:semiHidden/>
    <w:rsid w:val="00714DDA"/>
    <w:pPr>
      <w:spacing w:after="60" w:line="240" w:lineRule="auto"/>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b"/>
    <w:semiHidden/>
    <w:rsid w:val="00714DD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3">
    <w:name w:val="Table Grid 6"/>
    <w:basedOn w:val="ab"/>
    <w:semiHidden/>
    <w:rsid w:val="00714DD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b"/>
    <w:semiHidden/>
    <w:rsid w:val="00714DDA"/>
    <w:pPr>
      <w:spacing w:after="60" w:line="240" w:lineRule="auto"/>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b"/>
    <w:semiHidden/>
    <w:rsid w:val="00714DDA"/>
    <w:pPr>
      <w:spacing w:after="60" w:line="240" w:lineRule="auto"/>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a">
    <w:name w:val="Table Contemporary"/>
    <w:basedOn w:val="ab"/>
    <w:semiHidden/>
    <w:rsid w:val="00714DDA"/>
    <w:pPr>
      <w:spacing w:after="60" w:line="240" w:lineRule="auto"/>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57">
    <w:name w:val="List 5"/>
    <w:basedOn w:val="a9"/>
    <w:semiHidden/>
    <w:rsid w:val="00714DDA"/>
    <w:pPr>
      <w:spacing w:after="60"/>
      <w:ind w:left="1415" w:hanging="283"/>
      <w:jc w:val="both"/>
    </w:pPr>
    <w:rPr>
      <w:sz w:val="24"/>
      <w:szCs w:val="24"/>
    </w:rPr>
  </w:style>
  <w:style w:type="table" w:styleId="affffffb">
    <w:name w:val="Table Professional"/>
    <w:basedOn w:val="ab"/>
    <w:semiHidden/>
    <w:rsid w:val="00714DD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9"/>
    <w:link w:val="HTML9"/>
    <w:rsid w:val="00714DDA"/>
    <w:pPr>
      <w:spacing w:after="60"/>
      <w:jc w:val="both"/>
    </w:pPr>
    <w:rPr>
      <w:rFonts w:ascii="Courier New" w:hAnsi="Courier New" w:cs="Courier New"/>
    </w:rPr>
  </w:style>
  <w:style w:type="character" w:customStyle="1" w:styleId="HTML9">
    <w:name w:val="Стандартный HTML Знак"/>
    <w:basedOn w:val="aa"/>
    <w:link w:val="HTML8"/>
    <w:rsid w:val="00714DDA"/>
    <w:rPr>
      <w:rFonts w:ascii="Courier New" w:eastAsia="Times New Roman" w:hAnsi="Courier New" w:cs="Courier New"/>
      <w:sz w:val="20"/>
      <w:szCs w:val="20"/>
      <w:lang w:eastAsia="ru-RU"/>
    </w:rPr>
  </w:style>
  <w:style w:type="numbering" w:styleId="a5">
    <w:name w:val="Outline List 3"/>
    <w:basedOn w:val="ac"/>
    <w:semiHidden/>
    <w:rsid w:val="00714DDA"/>
    <w:pPr>
      <w:numPr>
        <w:numId w:val="58"/>
      </w:numPr>
    </w:pPr>
  </w:style>
  <w:style w:type="table" w:styleId="1f4">
    <w:name w:val="Table Columns 1"/>
    <w:basedOn w:val="ab"/>
    <w:semiHidden/>
    <w:rsid w:val="00714DDA"/>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olumns 2"/>
    <w:basedOn w:val="ab"/>
    <w:semiHidden/>
    <w:rsid w:val="00714DDA"/>
    <w:pPr>
      <w:spacing w:after="60" w:line="240" w:lineRule="auto"/>
      <w:jc w:val="both"/>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3">
    <w:name w:val="Table Columns 3"/>
    <w:basedOn w:val="ab"/>
    <w:semiHidden/>
    <w:rsid w:val="00714DDA"/>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b"/>
    <w:semiHidden/>
    <w:rsid w:val="00714DDA"/>
    <w:pPr>
      <w:spacing w:after="60" w:line="240" w:lineRule="auto"/>
      <w:jc w:val="both"/>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8">
    <w:name w:val="Table Columns 5"/>
    <w:basedOn w:val="ab"/>
    <w:semiHidden/>
    <w:rsid w:val="00714DDA"/>
    <w:pPr>
      <w:spacing w:after="60" w:line="240" w:lineRule="auto"/>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b"/>
    <w:semiHidden/>
    <w:rsid w:val="00714DD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b"/>
    <w:semiHidden/>
    <w:rsid w:val="00714DDA"/>
    <w:pPr>
      <w:spacing w:after="60" w:line="240" w:lineRule="auto"/>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2">
    <w:name w:val="Table List 3"/>
    <w:basedOn w:val="ab"/>
    <w:semiHidden/>
    <w:rsid w:val="00714DDA"/>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1">
    <w:name w:val="Table List 4"/>
    <w:basedOn w:val="ab"/>
    <w:semiHidden/>
    <w:rsid w:val="00714DD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0">
    <w:name w:val="Table List 5"/>
    <w:basedOn w:val="ab"/>
    <w:semiHidden/>
    <w:rsid w:val="00714DD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1">
    <w:name w:val="Table List 6"/>
    <w:basedOn w:val="ab"/>
    <w:semiHidden/>
    <w:rsid w:val="00714DD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0">
    <w:name w:val="Table List 7"/>
    <w:basedOn w:val="ab"/>
    <w:semiHidden/>
    <w:rsid w:val="00714DD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b"/>
    <w:semiHidden/>
    <w:rsid w:val="00714DD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c">
    <w:name w:val="Table Theme"/>
    <w:basedOn w:val="ab"/>
    <w:semiHidden/>
    <w:rsid w:val="00714DDA"/>
    <w:pPr>
      <w:spacing w:after="6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5">
    <w:name w:val="Table Colorful 1"/>
    <w:basedOn w:val="ab"/>
    <w:semiHidden/>
    <w:rsid w:val="00714DDA"/>
    <w:pPr>
      <w:spacing w:after="60" w:line="240" w:lineRule="auto"/>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9">
    <w:name w:val="Table Colorful 2"/>
    <w:basedOn w:val="ab"/>
    <w:semiHidden/>
    <w:rsid w:val="00714DDA"/>
    <w:pPr>
      <w:spacing w:after="60" w:line="240" w:lineRule="auto"/>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4">
    <w:name w:val="Table Colorful 3"/>
    <w:basedOn w:val="ab"/>
    <w:semiHidden/>
    <w:rsid w:val="00714DDA"/>
    <w:pPr>
      <w:spacing w:after="60" w:line="240" w:lineRule="auto"/>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HTMLa">
    <w:name w:val="HTML Cite"/>
    <w:semiHidden/>
    <w:rsid w:val="00714DDA"/>
    <w:rPr>
      <w:i/>
      <w:iCs/>
    </w:rPr>
  </w:style>
  <w:style w:type="paragraph" w:styleId="affffffd">
    <w:name w:val="Message Header"/>
    <w:basedOn w:val="a9"/>
    <w:link w:val="affffffe"/>
    <w:semiHidden/>
    <w:rsid w:val="00714DDA"/>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sz w:val="24"/>
      <w:szCs w:val="24"/>
    </w:rPr>
  </w:style>
  <w:style w:type="character" w:customStyle="1" w:styleId="affffffe">
    <w:name w:val="Шапка Знак"/>
    <w:basedOn w:val="aa"/>
    <w:link w:val="affffffd"/>
    <w:semiHidden/>
    <w:rsid w:val="00714DDA"/>
    <w:rPr>
      <w:rFonts w:ascii="Arial" w:eastAsia="Times New Roman" w:hAnsi="Arial" w:cs="Arial"/>
      <w:sz w:val="24"/>
      <w:szCs w:val="24"/>
      <w:shd w:val="pct20" w:color="auto" w:fill="auto"/>
      <w:lang w:eastAsia="ru-RU"/>
    </w:rPr>
  </w:style>
  <w:style w:type="paragraph" w:styleId="afffffff">
    <w:name w:val="E-mail Signature"/>
    <w:basedOn w:val="a9"/>
    <w:link w:val="afffffff0"/>
    <w:semiHidden/>
    <w:rsid w:val="00714DDA"/>
    <w:pPr>
      <w:spacing w:after="60"/>
      <w:jc w:val="both"/>
    </w:pPr>
    <w:rPr>
      <w:sz w:val="24"/>
      <w:szCs w:val="24"/>
    </w:rPr>
  </w:style>
  <w:style w:type="character" w:customStyle="1" w:styleId="afffffff0">
    <w:name w:val="Электронная подпись Знак"/>
    <w:basedOn w:val="aa"/>
    <w:link w:val="afffffff"/>
    <w:semiHidden/>
    <w:rsid w:val="00714DDA"/>
    <w:rPr>
      <w:rFonts w:ascii="Times New Roman" w:eastAsia="Times New Roman" w:hAnsi="Times New Roman" w:cs="Times New Roman"/>
      <w:sz w:val="24"/>
      <w:szCs w:val="24"/>
      <w:lang w:eastAsia="ru-RU"/>
    </w:rPr>
  </w:style>
  <w:style w:type="paragraph" w:customStyle="1" w:styleId="1f6">
    <w:name w:val="Стиль1"/>
    <w:basedOn w:val="a9"/>
    <w:rsid w:val="00714DDA"/>
    <w:pPr>
      <w:keepNext/>
      <w:keepLines/>
      <w:widowControl w:val="0"/>
      <w:suppressLineNumbers/>
      <w:suppressAutoHyphens/>
      <w:spacing w:after="60"/>
    </w:pPr>
    <w:rPr>
      <w:b/>
      <w:sz w:val="28"/>
      <w:szCs w:val="24"/>
    </w:rPr>
  </w:style>
  <w:style w:type="paragraph" w:customStyle="1" w:styleId="2-1">
    <w:name w:val="содержание2-1"/>
    <w:basedOn w:val="33"/>
    <w:next w:val="a9"/>
    <w:rsid w:val="00714DDA"/>
    <w:pPr>
      <w:numPr>
        <w:ilvl w:val="0"/>
        <w:numId w:val="0"/>
      </w:numPr>
      <w:suppressAutoHyphens w:val="0"/>
      <w:spacing w:before="240" w:after="60"/>
      <w:jc w:val="both"/>
    </w:pPr>
    <w:rPr>
      <w:rFonts w:ascii="Arial" w:hAnsi="Arial"/>
      <w:sz w:val="24"/>
    </w:rPr>
  </w:style>
  <w:style w:type="numbering" w:customStyle="1" w:styleId="1">
    <w:name w:val="Текущий список1"/>
    <w:rsid w:val="00714DDA"/>
    <w:pPr>
      <w:numPr>
        <w:numId w:val="59"/>
      </w:numPr>
    </w:pPr>
  </w:style>
  <w:style w:type="paragraph" w:customStyle="1" w:styleId="212">
    <w:name w:val="Заголовок 2.1"/>
    <w:basedOn w:val="12"/>
    <w:rsid w:val="00714DDA"/>
    <w:pPr>
      <w:pageBreakBefore w:val="0"/>
      <w:widowControl w:val="0"/>
      <w:suppressLineNumbers/>
      <w:tabs>
        <w:tab w:val="clear" w:pos="360"/>
      </w:tabs>
      <w:spacing w:before="240" w:after="60"/>
      <w:ind w:left="0" w:firstLine="0"/>
      <w:jc w:val="center"/>
    </w:pPr>
    <w:rPr>
      <w:rFonts w:ascii="Times New Roman" w:hAnsi="Times New Roman"/>
      <w:caps/>
      <w:sz w:val="36"/>
      <w:szCs w:val="28"/>
    </w:rPr>
  </w:style>
  <w:style w:type="paragraph" w:customStyle="1" w:styleId="2fa">
    <w:name w:val="Стиль2"/>
    <w:basedOn w:val="2"/>
    <w:rsid w:val="00714DDA"/>
    <w:pPr>
      <w:keepNext/>
      <w:keepLines/>
      <w:widowControl w:val="0"/>
      <w:numPr>
        <w:numId w:val="0"/>
      </w:numPr>
      <w:suppressLineNumbers/>
      <w:suppressAutoHyphens/>
    </w:pPr>
    <w:rPr>
      <w:b/>
    </w:rPr>
  </w:style>
  <w:style w:type="paragraph" w:customStyle="1" w:styleId="3f5">
    <w:name w:val="Стиль3 Знак"/>
    <w:basedOn w:val="27"/>
    <w:link w:val="3f6"/>
    <w:rsid w:val="00714DDA"/>
    <w:pPr>
      <w:widowControl w:val="0"/>
      <w:adjustRightInd w:val="0"/>
      <w:spacing w:after="0" w:line="240" w:lineRule="auto"/>
      <w:ind w:left="0" w:firstLine="0"/>
      <w:textAlignment w:val="baseline"/>
    </w:pPr>
    <w:rPr>
      <w:rFonts w:ascii="Arial" w:hAnsi="Arial"/>
      <w:sz w:val="24"/>
      <w:szCs w:val="24"/>
    </w:rPr>
  </w:style>
  <w:style w:type="numbering" w:customStyle="1" w:styleId="24">
    <w:name w:val="Текущий список2"/>
    <w:rsid w:val="00714DDA"/>
    <w:pPr>
      <w:numPr>
        <w:numId w:val="60"/>
      </w:numPr>
    </w:pPr>
  </w:style>
  <w:style w:type="paragraph" w:customStyle="1" w:styleId="2-11">
    <w:name w:val="содержание2-11"/>
    <w:basedOn w:val="a9"/>
    <w:rsid w:val="00714DDA"/>
    <w:pPr>
      <w:spacing w:after="60"/>
      <w:jc w:val="both"/>
    </w:pPr>
    <w:rPr>
      <w:sz w:val="24"/>
      <w:szCs w:val="24"/>
    </w:rPr>
  </w:style>
  <w:style w:type="character" w:customStyle="1" w:styleId="3f6">
    <w:name w:val="Стиль3 Знак Знак"/>
    <w:basedOn w:val="28"/>
    <w:link w:val="3f5"/>
    <w:rsid w:val="00714DDA"/>
    <w:rPr>
      <w:rFonts w:ascii="Arial" w:eastAsia="Times New Roman" w:hAnsi="Arial" w:cs="Times New Roman"/>
      <w:sz w:val="24"/>
      <w:szCs w:val="24"/>
      <w:lang w:eastAsia="ru-RU"/>
    </w:rPr>
  </w:style>
  <w:style w:type="paragraph" w:customStyle="1" w:styleId="4a">
    <w:name w:val="Стиль4"/>
    <w:basedOn w:val="21"/>
    <w:next w:val="a9"/>
    <w:rsid w:val="00714DDA"/>
    <w:pPr>
      <w:keepLines/>
      <w:widowControl w:val="0"/>
      <w:numPr>
        <w:ilvl w:val="0"/>
        <w:numId w:val="0"/>
      </w:numPr>
      <w:suppressLineNumbers/>
      <w:spacing w:before="0" w:after="60"/>
      <w:ind w:firstLine="567"/>
      <w:jc w:val="center"/>
    </w:pPr>
    <w:rPr>
      <w:sz w:val="30"/>
    </w:rPr>
  </w:style>
  <w:style w:type="paragraph" w:customStyle="1" w:styleId="afffffff1">
    <w:name w:val="Таблица заголовок"/>
    <w:basedOn w:val="a9"/>
    <w:rsid w:val="00714DDA"/>
    <w:pPr>
      <w:spacing w:before="120" w:after="120" w:line="360" w:lineRule="auto"/>
      <w:jc w:val="right"/>
    </w:pPr>
    <w:rPr>
      <w:b/>
      <w:sz w:val="28"/>
      <w:szCs w:val="28"/>
    </w:rPr>
  </w:style>
  <w:style w:type="paragraph" w:customStyle="1" w:styleId="afffffff2">
    <w:name w:val="текст таблицы"/>
    <w:basedOn w:val="a9"/>
    <w:rsid w:val="00714DDA"/>
    <w:pPr>
      <w:spacing w:before="120"/>
      <w:ind w:right="-102"/>
    </w:pPr>
    <w:rPr>
      <w:sz w:val="24"/>
      <w:szCs w:val="24"/>
    </w:rPr>
  </w:style>
  <w:style w:type="table" w:customStyle="1" w:styleId="1f7">
    <w:name w:val="Таблица1"/>
    <w:basedOn w:val="ab"/>
    <w:rsid w:val="00714DDA"/>
    <w:pPr>
      <w:spacing w:after="0" w:line="240" w:lineRule="auto"/>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fffffff3">
    <w:name w:val="a"/>
    <w:basedOn w:val="a9"/>
    <w:rsid w:val="00714DDA"/>
    <w:pPr>
      <w:snapToGrid w:val="0"/>
      <w:spacing w:line="360" w:lineRule="auto"/>
      <w:ind w:left="1134" w:hanging="567"/>
      <w:jc w:val="both"/>
    </w:pPr>
    <w:rPr>
      <w:sz w:val="28"/>
      <w:szCs w:val="28"/>
    </w:rPr>
  </w:style>
  <w:style w:type="paragraph" w:customStyle="1" w:styleId="afffffff4">
    <w:name w:val="Словарная статья"/>
    <w:basedOn w:val="a9"/>
    <w:next w:val="a9"/>
    <w:rsid w:val="00714DDA"/>
    <w:pPr>
      <w:autoSpaceDE w:val="0"/>
      <w:autoSpaceDN w:val="0"/>
      <w:adjustRightInd w:val="0"/>
      <w:ind w:right="118"/>
      <w:jc w:val="both"/>
    </w:pPr>
    <w:rPr>
      <w:rFonts w:ascii="Arial" w:hAnsi="Arial"/>
    </w:rPr>
  </w:style>
  <w:style w:type="paragraph" w:customStyle="1" w:styleId="afffffff5">
    <w:name w:val="Комментарий пользователя"/>
    <w:basedOn w:val="a9"/>
    <w:next w:val="a9"/>
    <w:rsid w:val="00714DDA"/>
    <w:pPr>
      <w:autoSpaceDE w:val="0"/>
      <w:autoSpaceDN w:val="0"/>
      <w:adjustRightInd w:val="0"/>
      <w:ind w:left="170"/>
    </w:pPr>
    <w:rPr>
      <w:rFonts w:ascii="Arial" w:hAnsi="Arial"/>
      <w:i/>
      <w:iCs/>
      <w:color w:val="000080"/>
    </w:rPr>
  </w:style>
  <w:style w:type="character" w:customStyle="1" w:styleId="311">
    <w:name w:val="Стиль3 Знак Знак1"/>
    <w:rsid w:val="00714DDA"/>
    <w:rPr>
      <w:sz w:val="24"/>
      <w:lang w:val="ru-RU" w:eastAsia="ru-RU" w:bidi="ar-SA"/>
    </w:rPr>
  </w:style>
  <w:style w:type="character" w:customStyle="1" w:styleId="afffffff6">
    <w:name w:val="Гипертекстовая ссылка"/>
    <w:rsid w:val="00714DDA"/>
    <w:rPr>
      <w:b/>
      <w:bCs/>
      <w:color w:val="008000"/>
      <w:u w:val="single"/>
    </w:rPr>
  </w:style>
  <w:style w:type="paragraph" w:customStyle="1" w:styleId="3f7">
    <w:name w:val="Стиль3"/>
    <w:basedOn w:val="27"/>
    <w:rsid w:val="00714DDA"/>
    <w:pPr>
      <w:widowControl w:val="0"/>
      <w:tabs>
        <w:tab w:val="num" w:pos="360"/>
        <w:tab w:val="num" w:pos="1787"/>
      </w:tabs>
      <w:adjustRightInd w:val="0"/>
      <w:spacing w:after="0" w:line="240" w:lineRule="auto"/>
      <w:ind w:firstLine="0"/>
      <w:textAlignment w:val="baseline"/>
    </w:pPr>
    <w:rPr>
      <w:rFonts w:ascii="Arial" w:hAnsi="Arial"/>
      <w:sz w:val="24"/>
      <w:szCs w:val="24"/>
    </w:rPr>
  </w:style>
  <w:style w:type="paragraph" w:customStyle="1" w:styleId="afffffff7">
    <w:name w:val="Таблицы (моноширинный)"/>
    <w:basedOn w:val="a9"/>
    <w:next w:val="a9"/>
    <w:rsid w:val="00714DDA"/>
    <w:pPr>
      <w:widowControl w:val="0"/>
      <w:autoSpaceDE w:val="0"/>
      <w:autoSpaceDN w:val="0"/>
      <w:adjustRightInd w:val="0"/>
      <w:jc w:val="both"/>
    </w:pPr>
    <w:rPr>
      <w:rFonts w:ascii="Courier New" w:hAnsi="Courier New" w:cs="Courier New"/>
    </w:rPr>
  </w:style>
  <w:style w:type="paragraph" w:customStyle="1" w:styleId="CharCharCarCarCharCharCarCarCharCharCarCarCharChar">
    <w:name w:val="Char Char Car Car Char Char Car Car Char Char Car Car Char Char"/>
    <w:basedOn w:val="a9"/>
    <w:rsid w:val="00714DDA"/>
    <w:pPr>
      <w:spacing w:after="160" w:line="240" w:lineRule="exact"/>
    </w:pPr>
  </w:style>
  <w:style w:type="paragraph" w:customStyle="1" w:styleId="BodyText21">
    <w:name w:val="Body Text 21"/>
    <w:basedOn w:val="a9"/>
    <w:rsid w:val="00714DDA"/>
    <w:pPr>
      <w:overflowPunct w:val="0"/>
      <w:autoSpaceDE w:val="0"/>
      <w:autoSpaceDN w:val="0"/>
      <w:adjustRightInd w:val="0"/>
      <w:spacing w:line="360" w:lineRule="auto"/>
      <w:ind w:firstLine="567"/>
      <w:jc w:val="both"/>
      <w:textAlignment w:val="baseline"/>
    </w:pPr>
    <w:rPr>
      <w:sz w:val="24"/>
    </w:rPr>
  </w:style>
  <w:style w:type="paragraph" w:customStyle="1" w:styleId="afffffff8">
    <w:name w:val="Знак Знак Знак"/>
    <w:basedOn w:val="a9"/>
    <w:rsid w:val="00714DDA"/>
    <w:pPr>
      <w:spacing w:after="160" w:line="240" w:lineRule="exact"/>
    </w:pPr>
    <w:rPr>
      <w:rFonts w:ascii="Verdana" w:hAnsi="Verdana" w:cs="Verdana"/>
      <w:lang w:val="en-US" w:eastAsia="en-US"/>
    </w:rPr>
  </w:style>
  <w:style w:type="paragraph" w:customStyle="1" w:styleId="Nonformat">
    <w:name w:val="Nonformat"/>
    <w:basedOn w:val="a9"/>
    <w:rsid w:val="00714DDA"/>
    <w:pPr>
      <w:autoSpaceDE w:val="0"/>
      <w:autoSpaceDN w:val="0"/>
      <w:adjustRightInd w:val="0"/>
    </w:pPr>
    <w:rPr>
      <w:rFonts w:ascii="Consultant" w:hAnsi="Consultant" w:cs="Consultant"/>
    </w:rPr>
  </w:style>
  <w:style w:type="paragraph" w:customStyle="1" w:styleId="consplusnormal1">
    <w:name w:val="consplusnormal"/>
    <w:basedOn w:val="a9"/>
    <w:rsid w:val="00714DDA"/>
    <w:pPr>
      <w:suppressAutoHyphens/>
      <w:spacing w:before="187" w:after="187"/>
      <w:ind w:left="187" w:right="187"/>
    </w:pPr>
    <w:rPr>
      <w:sz w:val="24"/>
      <w:szCs w:val="24"/>
      <w:lang w:eastAsia="ar-SA"/>
    </w:rPr>
  </w:style>
  <w:style w:type="paragraph" w:customStyle="1" w:styleId="CharCharCharChar">
    <w:name w:val="Char Char Знак Знак Char Char"/>
    <w:basedOn w:val="a9"/>
    <w:rsid w:val="00714DDA"/>
    <w:pPr>
      <w:spacing w:after="160" w:line="240" w:lineRule="exact"/>
    </w:pPr>
  </w:style>
  <w:style w:type="paragraph" w:customStyle="1" w:styleId="1f8">
    <w:name w:val="Знак1 Знак Знак Знак Знак Знак Знак"/>
    <w:basedOn w:val="a9"/>
    <w:rsid w:val="00714DDA"/>
    <w:pPr>
      <w:widowControl w:val="0"/>
      <w:adjustRightInd w:val="0"/>
      <w:spacing w:after="160" w:line="240" w:lineRule="exact"/>
      <w:jc w:val="right"/>
    </w:pPr>
    <w:rPr>
      <w:rFonts w:ascii="Arial" w:hAnsi="Arial" w:cs="Arial"/>
      <w:lang w:val="en-GB" w:eastAsia="en-US"/>
    </w:rPr>
  </w:style>
  <w:style w:type="paragraph" w:customStyle="1" w:styleId="afffffff9">
    <w:name w:val="Прижатый влево"/>
    <w:basedOn w:val="a9"/>
    <w:next w:val="a9"/>
    <w:rsid w:val="00714DDA"/>
    <w:pPr>
      <w:autoSpaceDE w:val="0"/>
      <w:autoSpaceDN w:val="0"/>
      <w:adjustRightInd w:val="0"/>
    </w:pPr>
    <w:rPr>
      <w:rFonts w:ascii="Arial" w:hAnsi="Arial"/>
    </w:rPr>
  </w:style>
  <w:style w:type="paragraph" w:customStyle="1" w:styleId="3f8">
    <w:name w:val="Знак3"/>
    <w:basedOn w:val="a9"/>
    <w:rsid w:val="00714DDA"/>
    <w:pPr>
      <w:spacing w:after="160" w:line="240" w:lineRule="exact"/>
    </w:pPr>
    <w:rPr>
      <w:rFonts w:ascii="Verdana" w:hAnsi="Verdana"/>
      <w:lang w:val="en-US" w:eastAsia="en-US"/>
    </w:rPr>
  </w:style>
  <w:style w:type="character" w:customStyle="1" w:styleId="affd">
    <w:name w:val="Обычный (Интернет) Знак"/>
    <w:aliases w:val="Знак Знак Знак Знак Знак Знак,Знак Знак Знак1 Знак Знак Знак,Знак Знак1 Знак1,Знак Знак1 Знак Знак,Знак Знак2 Знак,Обычный (Web) Знак,Обычный (веб) Знак Знак,Обычный (веб) Знак Знак Знак Знак1,Обычный (веб) Знак Знак Знак1 Знак"/>
    <w:link w:val="affc"/>
    <w:uiPriority w:val="99"/>
    <w:rsid w:val="00714DDA"/>
    <w:rPr>
      <w:rFonts w:ascii="Times New Roman" w:eastAsia="Times New Roman" w:hAnsi="Times New Roman" w:cs="Times New Roman"/>
      <w:sz w:val="24"/>
      <w:szCs w:val="24"/>
      <w:lang w:eastAsia="ru-RU"/>
    </w:rPr>
  </w:style>
  <w:style w:type="character" w:customStyle="1" w:styleId="apple-converted-space">
    <w:name w:val="apple-converted-space"/>
    <w:basedOn w:val="aa"/>
    <w:rsid w:val="00714DDA"/>
  </w:style>
  <w:style w:type="paragraph" w:customStyle="1" w:styleId="s1">
    <w:name w:val="s_1"/>
    <w:basedOn w:val="a9"/>
    <w:rsid w:val="00714DDA"/>
    <w:pPr>
      <w:spacing w:before="100" w:beforeAutospacing="1" w:after="100" w:afterAutospacing="1"/>
    </w:pPr>
    <w:rPr>
      <w:sz w:val="24"/>
      <w:szCs w:val="24"/>
    </w:rPr>
  </w:style>
  <w:style w:type="paragraph" w:customStyle="1" w:styleId="s22">
    <w:name w:val="s_22"/>
    <w:basedOn w:val="a9"/>
    <w:rsid w:val="00714DDA"/>
    <w:pPr>
      <w:spacing w:before="100" w:beforeAutospacing="1" w:after="100" w:afterAutospacing="1"/>
    </w:pPr>
    <w:rPr>
      <w:sz w:val="24"/>
      <w:szCs w:val="24"/>
    </w:rPr>
  </w:style>
  <w:style w:type="character" w:customStyle="1" w:styleId="FontStyle14">
    <w:name w:val="Font Style14"/>
    <w:uiPriority w:val="99"/>
    <w:rsid w:val="00714DDA"/>
    <w:rPr>
      <w:rFonts w:ascii="Times New Roman" w:hAnsi="Times New Roman" w:cs="Times New Roman"/>
      <w:sz w:val="22"/>
      <w:szCs w:val="22"/>
    </w:rPr>
  </w:style>
  <w:style w:type="paragraph" w:customStyle="1" w:styleId="ItemizedList">
    <w:name w:val="ItemizedList"/>
    <w:basedOn w:val="a9"/>
    <w:rsid w:val="00714DDA"/>
    <w:pPr>
      <w:spacing w:before="120"/>
      <w:ind w:left="720" w:hanging="360"/>
      <w:jc w:val="both"/>
    </w:pPr>
    <w:rPr>
      <w:sz w:val="24"/>
      <w:szCs w:val="24"/>
    </w:rPr>
  </w:style>
  <w:style w:type="character" w:customStyle="1" w:styleId="ConsPlusNormal0">
    <w:name w:val="ConsPlusNormal Знак"/>
    <w:link w:val="ConsPlusNormal"/>
    <w:locked/>
    <w:rsid w:val="00714DDA"/>
    <w:rPr>
      <w:rFonts w:ascii="Arial" w:eastAsia="Times New Roman" w:hAnsi="Arial" w:cs="Arial"/>
      <w:sz w:val="20"/>
      <w:szCs w:val="20"/>
      <w:lang w:eastAsia="ru-RU"/>
    </w:rPr>
  </w:style>
  <w:style w:type="paragraph" w:customStyle="1" w:styleId="Default">
    <w:name w:val="Default"/>
    <w:rsid w:val="00714DDA"/>
    <w:pPr>
      <w:autoSpaceDE w:val="0"/>
      <w:autoSpaceDN w:val="0"/>
      <w:adjustRightInd w:val="0"/>
      <w:spacing w:after="0" w:line="240" w:lineRule="auto"/>
    </w:pPr>
    <w:rPr>
      <w:rFonts w:ascii="Cambria" w:eastAsia="Times New Roman" w:hAnsi="Cambria" w:cs="Cambria"/>
      <w:color w:val="000000"/>
      <w:sz w:val="24"/>
      <w:szCs w:val="24"/>
      <w:lang w:eastAsia="ru-RU"/>
    </w:rPr>
  </w:style>
  <w:style w:type="paragraph" w:styleId="2fb">
    <w:name w:val="Quote"/>
    <w:basedOn w:val="a9"/>
    <w:next w:val="a9"/>
    <w:link w:val="2fc"/>
    <w:uiPriority w:val="29"/>
    <w:qFormat/>
    <w:rsid w:val="00714DDA"/>
    <w:rPr>
      <w:rFonts w:ascii="Calibri" w:hAnsi="Calibri"/>
      <w:i/>
      <w:sz w:val="24"/>
      <w:szCs w:val="24"/>
    </w:rPr>
  </w:style>
  <w:style w:type="character" w:customStyle="1" w:styleId="2fc">
    <w:name w:val="Цитата 2 Знак"/>
    <w:basedOn w:val="aa"/>
    <w:link w:val="2fb"/>
    <w:uiPriority w:val="29"/>
    <w:rsid w:val="00714DDA"/>
    <w:rPr>
      <w:rFonts w:ascii="Calibri" w:eastAsia="Times New Roman" w:hAnsi="Calibri" w:cs="Times New Roman"/>
      <w:i/>
      <w:sz w:val="24"/>
      <w:szCs w:val="24"/>
      <w:lang w:eastAsia="ru-RU"/>
    </w:rPr>
  </w:style>
  <w:style w:type="paragraph" w:styleId="afffffffa">
    <w:name w:val="Intense Quote"/>
    <w:basedOn w:val="a9"/>
    <w:next w:val="a9"/>
    <w:link w:val="afffffffb"/>
    <w:uiPriority w:val="30"/>
    <w:qFormat/>
    <w:rsid w:val="00714DDA"/>
    <w:pPr>
      <w:ind w:left="720" w:right="720"/>
    </w:pPr>
    <w:rPr>
      <w:rFonts w:ascii="Calibri" w:hAnsi="Calibri"/>
      <w:b/>
      <w:i/>
      <w:sz w:val="24"/>
      <w:szCs w:val="22"/>
    </w:rPr>
  </w:style>
  <w:style w:type="character" w:customStyle="1" w:styleId="afffffffb">
    <w:name w:val="Выделенная цитата Знак"/>
    <w:basedOn w:val="aa"/>
    <w:link w:val="afffffffa"/>
    <w:uiPriority w:val="30"/>
    <w:rsid w:val="00714DDA"/>
    <w:rPr>
      <w:rFonts w:ascii="Calibri" w:eastAsia="Times New Roman" w:hAnsi="Calibri" w:cs="Times New Roman"/>
      <w:b/>
      <w:i/>
      <w:sz w:val="24"/>
      <w:lang w:eastAsia="ru-RU"/>
    </w:rPr>
  </w:style>
  <w:style w:type="character" w:styleId="afffffffc">
    <w:name w:val="Subtle Emphasis"/>
    <w:uiPriority w:val="19"/>
    <w:qFormat/>
    <w:rsid w:val="00714DDA"/>
    <w:rPr>
      <w:i/>
      <w:color w:val="5A5A5A"/>
    </w:rPr>
  </w:style>
  <w:style w:type="character" w:styleId="afffffffd">
    <w:name w:val="Intense Emphasis"/>
    <w:uiPriority w:val="21"/>
    <w:qFormat/>
    <w:rsid w:val="00714DDA"/>
    <w:rPr>
      <w:b/>
      <w:i/>
      <w:sz w:val="24"/>
      <w:szCs w:val="24"/>
      <w:u w:val="single"/>
    </w:rPr>
  </w:style>
  <w:style w:type="character" w:styleId="afffffffe">
    <w:name w:val="Subtle Reference"/>
    <w:uiPriority w:val="31"/>
    <w:qFormat/>
    <w:rsid w:val="00714DDA"/>
    <w:rPr>
      <w:sz w:val="24"/>
      <w:szCs w:val="24"/>
      <w:u w:val="single"/>
    </w:rPr>
  </w:style>
  <w:style w:type="character" w:styleId="affffffff">
    <w:name w:val="Intense Reference"/>
    <w:uiPriority w:val="32"/>
    <w:qFormat/>
    <w:rsid w:val="00714DDA"/>
    <w:rPr>
      <w:b/>
      <w:sz w:val="24"/>
      <w:u w:val="single"/>
    </w:rPr>
  </w:style>
  <w:style w:type="character" w:styleId="affffffff0">
    <w:name w:val="Book Title"/>
    <w:uiPriority w:val="33"/>
    <w:qFormat/>
    <w:rsid w:val="00714DDA"/>
    <w:rPr>
      <w:rFonts w:ascii="Calibri Light" w:eastAsia="Times New Roman" w:hAnsi="Calibri Light"/>
      <w:b/>
      <w:i/>
      <w:sz w:val="24"/>
      <w:szCs w:val="24"/>
    </w:rPr>
  </w:style>
  <w:style w:type="numbering" w:customStyle="1" w:styleId="1110">
    <w:name w:val="Нет списка111"/>
    <w:next w:val="ac"/>
    <w:uiPriority w:val="99"/>
    <w:semiHidden/>
    <w:unhideWhenUsed/>
    <w:rsid w:val="00714DDA"/>
  </w:style>
  <w:style w:type="numbering" w:customStyle="1" w:styleId="2fd">
    <w:name w:val="Нет списка2"/>
    <w:next w:val="ac"/>
    <w:uiPriority w:val="99"/>
    <w:semiHidden/>
    <w:unhideWhenUsed/>
    <w:rsid w:val="00714DDA"/>
  </w:style>
  <w:style w:type="paragraph" w:customStyle="1" w:styleId="a6">
    <w:name w:val="раздел договора"/>
    <w:basedOn w:val="a4"/>
    <w:rsid w:val="00714DDA"/>
    <w:pPr>
      <w:numPr>
        <w:numId w:val="61"/>
      </w:numPr>
      <w:autoSpaceDE/>
      <w:autoSpaceDN/>
      <w:spacing w:before="120" w:after="120" w:line="240" w:lineRule="auto"/>
      <w:jc w:val="center"/>
    </w:pPr>
    <w:rPr>
      <w:rFonts w:ascii="Arial" w:hAnsi="Arial"/>
      <w:b/>
      <w:color w:val="000000"/>
      <w:sz w:val="20"/>
      <w:szCs w:val="20"/>
    </w:rPr>
  </w:style>
  <w:style w:type="character" w:customStyle="1" w:styleId="2fe">
    <w:name w:val="Основной текст (2)_"/>
    <w:rsid w:val="00714DDA"/>
    <w:rPr>
      <w:sz w:val="27"/>
      <w:szCs w:val="27"/>
      <w:shd w:val="clear" w:color="auto" w:fill="FFFFFF"/>
    </w:rPr>
  </w:style>
  <w:style w:type="numbering" w:customStyle="1" w:styleId="3f9">
    <w:name w:val="Нет списка3"/>
    <w:next w:val="ac"/>
    <w:uiPriority w:val="99"/>
    <w:semiHidden/>
    <w:unhideWhenUsed/>
    <w:rsid w:val="00714DDA"/>
  </w:style>
  <w:style w:type="table" w:customStyle="1" w:styleId="213">
    <w:name w:val="Сетка таблицы21"/>
    <w:basedOn w:val="ab"/>
    <w:next w:val="aff7"/>
    <w:uiPriority w:val="39"/>
    <w:rsid w:val="00714DD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c"/>
    <w:next w:val="111111"/>
    <w:semiHidden/>
    <w:rsid w:val="00714DDA"/>
    <w:pPr>
      <w:numPr>
        <w:numId w:val="62"/>
      </w:numPr>
    </w:pPr>
  </w:style>
  <w:style w:type="numbering" w:customStyle="1" w:styleId="1ai1">
    <w:name w:val="1 / a / i1"/>
    <w:basedOn w:val="ac"/>
    <w:next w:val="1ai"/>
    <w:semiHidden/>
    <w:rsid w:val="00714DDA"/>
    <w:pPr>
      <w:numPr>
        <w:numId w:val="44"/>
      </w:numPr>
    </w:pPr>
  </w:style>
  <w:style w:type="table" w:customStyle="1" w:styleId="-11">
    <w:name w:val="Веб-таблица 11"/>
    <w:basedOn w:val="ab"/>
    <w:next w:val="-1"/>
    <w:semiHidden/>
    <w:rsid w:val="00714DDA"/>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b"/>
    <w:next w:val="-2"/>
    <w:semiHidden/>
    <w:rsid w:val="00714DDA"/>
    <w:pPr>
      <w:spacing w:after="60" w:line="240" w:lineRule="auto"/>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0">
    <w:name w:val="Веб-таблица 31"/>
    <w:basedOn w:val="ab"/>
    <w:next w:val="-31"/>
    <w:semiHidden/>
    <w:rsid w:val="00714DDA"/>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9">
    <w:name w:val="Изысканная таблица1"/>
    <w:basedOn w:val="ab"/>
    <w:next w:val="afffffe"/>
    <w:semiHidden/>
    <w:rsid w:val="00714DDA"/>
    <w:pPr>
      <w:spacing w:after="60" w:line="240" w:lineRule="auto"/>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3">
    <w:name w:val="Изящная таблица 11"/>
    <w:basedOn w:val="ab"/>
    <w:next w:val="1f"/>
    <w:semiHidden/>
    <w:rsid w:val="00714DDA"/>
    <w:pPr>
      <w:spacing w:after="60" w:line="240" w:lineRule="auto"/>
      <w:jc w:val="both"/>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Изящная таблица 21"/>
    <w:basedOn w:val="ab"/>
    <w:next w:val="2f1"/>
    <w:semiHidden/>
    <w:rsid w:val="00714DDA"/>
    <w:pPr>
      <w:spacing w:after="60" w:line="240" w:lineRule="auto"/>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
    <w:name w:val="Классическая таблица 11"/>
    <w:basedOn w:val="ab"/>
    <w:next w:val="1f0"/>
    <w:semiHidden/>
    <w:rsid w:val="00714DDA"/>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5">
    <w:name w:val="Классическая таблица 21"/>
    <w:basedOn w:val="ab"/>
    <w:next w:val="2f2"/>
    <w:semiHidden/>
    <w:rsid w:val="00714DDA"/>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2">
    <w:name w:val="Классическая таблица 31"/>
    <w:basedOn w:val="ab"/>
    <w:next w:val="3f"/>
    <w:semiHidden/>
    <w:rsid w:val="00714DDA"/>
    <w:pPr>
      <w:spacing w:after="60" w:line="240" w:lineRule="auto"/>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b"/>
    <w:next w:val="46"/>
    <w:semiHidden/>
    <w:rsid w:val="00714DD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5">
    <w:name w:val="Объемная таблица 11"/>
    <w:basedOn w:val="ab"/>
    <w:next w:val="1f1"/>
    <w:semiHidden/>
    <w:rsid w:val="00714DDA"/>
    <w:pPr>
      <w:spacing w:after="60" w:line="240" w:lineRule="auto"/>
      <w:jc w:val="both"/>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6">
    <w:name w:val="Объемная таблица 21"/>
    <w:basedOn w:val="ab"/>
    <w:next w:val="2f4"/>
    <w:semiHidden/>
    <w:rsid w:val="00714DDA"/>
    <w:pPr>
      <w:spacing w:after="60" w:line="240" w:lineRule="auto"/>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
    <w:name w:val="Объемная таблица 31"/>
    <w:basedOn w:val="ab"/>
    <w:next w:val="3f0"/>
    <w:semiHidden/>
    <w:rsid w:val="00714DDA"/>
    <w:pPr>
      <w:spacing w:after="60" w:line="240" w:lineRule="auto"/>
      <w:jc w:val="both"/>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6">
    <w:name w:val="Простая таблица 11"/>
    <w:basedOn w:val="ab"/>
    <w:next w:val="1f2"/>
    <w:semiHidden/>
    <w:rsid w:val="00714DDA"/>
    <w:pPr>
      <w:spacing w:after="60" w:line="240" w:lineRule="auto"/>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7">
    <w:name w:val="Простая таблица 21"/>
    <w:basedOn w:val="ab"/>
    <w:next w:val="2f6"/>
    <w:semiHidden/>
    <w:rsid w:val="00714DDA"/>
    <w:pPr>
      <w:spacing w:after="60" w:line="240" w:lineRule="auto"/>
      <w:jc w:val="both"/>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4">
    <w:name w:val="Простая таблица 31"/>
    <w:basedOn w:val="ab"/>
    <w:next w:val="3f1"/>
    <w:semiHidden/>
    <w:rsid w:val="00714DD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7">
    <w:name w:val="Сетка таблицы 11"/>
    <w:basedOn w:val="ab"/>
    <w:next w:val="1f3"/>
    <w:semiHidden/>
    <w:rsid w:val="00714DD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8">
    <w:name w:val="Сетка таблицы 21"/>
    <w:basedOn w:val="ab"/>
    <w:next w:val="2f7"/>
    <w:semiHidden/>
    <w:rsid w:val="00714DDA"/>
    <w:pPr>
      <w:spacing w:after="60" w:line="240" w:lineRule="auto"/>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5">
    <w:name w:val="Сетка таблицы 31"/>
    <w:basedOn w:val="ab"/>
    <w:next w:val="3f2"/>
    <w:semiHidden/>
    <w:rsid w:val="00714DD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b"/>
    <w:next w:val="48"/>
    <w:semiHidden/>
    <w:rsid w:val="00714DDA"/>
    <w:pPr>
      <w:spacing w:after="60" w:line="240" w:lineRule="auto"/>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b"/>
    <w:next w:val="56"/>
    <w:semiHidden/>
    <w:rsid w:val="00714DD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b"/>
    <w:next w:val="63"/>
    <w:semiHidden/>
    <w:rsid w:val="00714DD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b"/>
    <w:next w:val="72"/>
    <w:semiHidden/>
    <w:rsid w:val="00714DDA"/>
    <w:pPr>
      <w:spacing w:after="60" w:line="240" w:lineRule="auto"/>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b"/>
    <w:next w:val="82"/>
    <w:semiHidden/>
    <w:rsid w:val="00714DDA"/>
    <w:pPr>
      <w:spacing w:after="60" w:line="240" w:lineRule="auto"/>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a">
    <w:name w:val="Современная таблица1"/>
    <w:basedOn w:val="ab"/>
    <w:next w:val="affffffa"/>
    <w:semiHidden/>
    <w:rsid w:val="00714DDA"/>
    <w:pPr>
      <w:spacing w:after="60" w:line="240" w:lineRule="auto"/>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b">
    <w:name w:val="Стандартная таблица1"/>
    <w:basedOn w:val="ab"/>
    <w:next w:val="affffffb"/>
    <w:semiHidden/>
    <w:rsid w:val="00714DD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0">
    <w:name w:val="Статья / Раздел1"/>
    <w:basedOn w:val="ac"/>
    <w:next w:val="a5"/>
    <w:semiHidden/>
    <w:rsid w:val="00714DDA"/>
    <w:pPr>
      <w:numPr>
        <w:numId w:val="45"/>
      </w:numPr>
    </w:pPr>
  </w:style>
  <w:style w:type="table" w:customStyle="1" w:styleId="118">
    <w:name w:val="Столбцы таблицы 11"/>
    <w:basedOn w:val="ab"/>
    <w:next w:val="1f4"/>
    <w:semiHidden/>
    <w:rsid w:val="00714DDA"/>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9">
    <w:name w:val="Столбцы таблицы 21"/>
    <w:basedOn w:val="ab"/>
    <w:next w:val="2f8"/>
    <w:semiHidden/>
    <w:rsid w:val="00714DDA"/>
    <w:pPr>
      <w:spacing w:after="60" w:line="240" w:lineRule="auto"/>
      <w:jc w:val="both"/>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
    <w:name w:val="Столбцы таблицы 31"/>
    <w:basedOn w:val="ab"/>
    <w:next w:val="3f3"/>
    <w:semiHidden/>
    <w:rsid w:val="00714DDA"/>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b"/>
    <w:next w:val="49"/>
    <w:semiHidden/>
    <w:rsid w:val="00714DDA"/>
    <w:pPr>
      <w:spacing w:after="60" w:line="240" w:lineRule="auto"/>
      <w:jc w:val="both"/>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b"/>
    <w:next w:val="58"/>
    <w:semiHidden/>
    <w:rsid w:val="00714DDA"/>
    <w:pPr>
      <w:spacing w:after="60" w:line="240" w:lineRule="auto"/>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b"/>
    <w:next w:val="-10"/>
    <w:semiHidden/>
    <w:rsid w:val="00714DD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b"/>
    <w:next w:val="-20"/>
    <w:semiHidden/>
    <w:rsid w:val="00714DDA"/>
    <w:pPr>
      <w:spacing w:after="60" w:line="240" w:lineRule="auto"/>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Таблица-список 31"/>
    <w:basedOn w:val="ab"/>
    <w:next w:val="-32"/>
    <w:semiHidden/>
    <w:rsid w:val="00714DDA"/>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0">
    <w:name w:val="Таблица-список 41"/>
    <w:basedOn w:val="ab"/>
    <w:next w:val="-41"/>
    <w:semiHidden/>
    <w:rsid w:val="00714DD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b"/>
    <w:next w:val="-50"/>
    <w:semiHidden/>
    <w:rsid w:val="00714DD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0">
    <w:name w:val="Таблица-список 61"/>
    <w:basedOn w:val="ab"/>
    <w:next w:val="-61"/>
    <w:semiHidden/>
    <w:rsid w:val="00714DD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b"/>
    <w:next w:val="-70"/>
    <w:semiHidden/>
    <w:rsid w:val="00714DD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b"/>
    <w:next w:val="-8"/>
    <w:semiHidden/>
    <w:rsid w:val="00714DD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c">
    <w:name w:val="Тема таблицы1"/>
    <w:basedOn w:val="ab"/>
    <w:next w:val="affffffc"/>
    <w:semiHidden/>
    <w:rsid w:val="00714DDA"/>
    <w:pPr>
      <w:spacing w:after="6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
    <w:name w:val="Цветная таблица 11"/>
    <w:basedOn w:val="ab"/>
    <w:next w:val="1f5"/>
    <w:semiHidden/>
    <w:rsid w:val="00714DDA"/>
    <w:pPr>
      <w:spacing w:after="60" w:line="240" w:lineRule="auto"/>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a">
    <w:name w:val="Цветная таблица 21"/>
    <w:basedOn w:val="ab"/>
    <w:next w:val="2f9"/>
    <w:semiHidden/>
    <w:rsid w:val="00714DDA"/>
    <w:pPr>
      <w:spacing w:after="60" w:line="240" w:lineRule="auto"/>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7">
    <w:name w:val="Цветная таблица 31"/>
    <w:basedOn w:val="ab"/>
    <w:next w:val="3f4"/>
    <w:semiHidden/>
    <w:rsid w:val="00714DDA"/>
    <w:pPr>
      <w:spacing w:after="60" w:line="240" w:lineRule="auto"/>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1">
    <w:name w:val="Текущий список11"/>
    <w:rsid w:val="00714DDA"/>
    <w:pPr>
      <w:numPr>
        <w:numId w:val="46"/>
      </w:numPr>
    </w:pPr>
  </w:style>
  <w:style w:type="numbering" w:customStyle="1" w:styleId="210">
    <w:name w:val="Текущий список21"/>
    <w:rsid w:val="00714DDA"/>
    <w:pPr>
      <w:numPr>
        <w:numId w:val="47"/>
      </w:numPr>
    </w:pPr>
  </w:style>
  <w:style w:type="table" w:customStyle="1" w:styleId="11a">
    <w:name w:val="Таблица11"/>
    <w:basedOn w:val="ab"/>
    <w:rsid w:val="00714DDA"/>
    <w:pPr>
      <w:spacing w:after="0" w:line="240" w:lineRule="auto"/>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numbering" w:customStyle="1" w:styleId="121">
    <w:name w:val="Нет списка12"/>
    <w:next w:val="ac"/>
    <w:uiPriority w:val="99"/>
    <w:semiHidden/>
    <w:unhideWhenUsed/>
    <w:rsid w:val="00714DDA"/>
  </w:style>
  <w:style w:type="numbering" w:customStyle="1" w:styleId="21b">
    <w:name w:val="Нет списка21"/>
    <w:next w:val="ac"/>
    <w:uiPriority w:val="99"/>
    <w:semiHidden/>
    <w:unhideWhenUsed/>
    <w:rsid w:val="00714DDA"/>
  </w:style>
  <w:style w:type="paragraph" w:customStyle="1" w:styleId="31">
    <w:name w:val="[Ростех] Наименование Подраздела (Уровень 3)"/>
    <w:uiPriority w:val="99"/>
    <w:qFormat/>
    <w:rsid w:val="00714DDA"/>
    <w:pPr>
      <w:keepNext/>
      <w:keepLines/>
      <w:numPr>
        <w:ilvl w:val="1"/>
        <w:numId w:val="63"/>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2">
    <w:name w:val="[Ростех] Наименование Раздела (Уровень 2)"/>
    <w:uiPriority w:val="99"/>
    <w:qFormat/>
    <w:rsid w:val="00714DDA"/>
    <w:pPr>
      <w:keepNext/>
      <w:keepLines/>
      <w:numPr>
        <w:numId w:val="63"/>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1">
    <w:name w:val="[Ростех] Простой текст (Без уровня)"/>
    <w:link w:val="affffffff1"/>
    <w:uiPriority w:val="99"/>
    <w:qFormat/>
    <w:rsid w:val="00714DDA"/>
    <w:pPr>
      <w:numPr>
        <w:ilvl w:val="5"/>
        <w:numId w:val="63"/>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1">
    <w:name w:val="[Ростех] Текст Подпункта (Уровень 5)"/>
    <w:uiPriority w:val="99"/>
    <w:qFormat/>
    <w:rsid w:val="00714DDA"/>
    <w:pPr>
      <w:numPr>
        <w:ilvl w:val="3"/>
        <w:numId w:val="63"/>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714DDA"/>
    <w:pPr>
      <w:numPr>
        <w:ilvl w:val="4"/>
        <w:numId w:val="63"/>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0">
    <w:name w:val="[Ростех] Текст Пункта (Уровень 4)"/>
    <w:uiPriority w:val="99"/>
    <w:qFormat/>
    <w:rsid w:val="00714DDA"/>
    <w:pPr>
      <w:numPr>
        <w:ilvl w:val="2"/>
        <w:numId w:val="63"/>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fffffff1">
    <w:name w:val="[Ростех] Простой текст (Без уровня) Знак"/>
    <w:basedOn w:val="aa"/>
    <w:link w:val="a1"/>
    <w:uiPriority w:val="99"/>
    <w:rsid w:val="00714DDA"/>
    <w:rPr>
      <w:rFonts w:ascii="Proxima Nova ExCn Rg" w:eastAsia="Times New Roman" w:hAnsi="Proxima Nova ExCn Rg" w:cs="Times New Roman"/>
      <w:sz w:val="28"/>
      <w:szCs w:val="28"/>
      <w:lang w:eastAsia="ru-RU"/>
    </w:rPr>
  </w:style>
  <w:style w:type="numbering" w:customStyle="1" w:styleId="4b">
    <w:name w:val="Нет списка4"/>
    <w:next w:val="ac"/>
    <w:uiPriority w:val="99"/>
    <w:semiHidden/>
    <w:unhideWhenUsed/>
    <w:rsid w:val="00714DDA"/>
  </w:style>
  <w:style w:type="character" w:customStyle="1" w:styleId="1fd">
    <w:name w:val="Схема документа Знак1"/>
    <w:basedOn w:val="aa"/>
    <w:uiPriority w:val="99"/>
    <w:semiHidden/>
    <w:rsid w:val="00714DDA"/>
    <w:rPr>
      <w:rFonts w:ascii="Segoe UI" w:hAnsi="Segoe UI" w:cs="Segoe UI"/>
      <w:sz w:val="16"/>
      <w:szCs w:val="16"/>
    </w:rPr>
  </w:style>
  <w:style w:type="table" w:customStyle="1" w:styleId="122">
    <w:name w:val="Сетка таблицы12"/>
    <w:basedOn w:val="ab"/>
    <w:next w:val="aff7"/>
    <w:rsid w:val="00714DD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0">
    <w:name w:val="Основной текст с отступом 33"/>
    <w:basedOn w:val="a9"/>
    <w:rsid w:val="00714DDA"/>
    <w:pPr>
      <w:tabs>
        <w:tab w:val="num" w:pos="720"/>
      </w:tabs>
      <w:ind w:left="720" w:right="-142" w:hanging="720"/>
      <w:jc w:val="both"/>
    </w:pPr>
    <w:rPr>
      <w:sz w:val="24"/>
    </w:rPr>
  </w:style>
  <w:style w:type="numbering" w:customStyle="1" w:styleId="130">
    <w:name w:val="Нет списка13"/>
    <w:next w:val="ac"/>
    <w:uiPriority w:val="99"/>
    <w:semiHidden/>
    <w:unhideWhenUsed/>
    <w:rsid w:val="00714DDA"/>
  </w:style>
  <w:style w:type="character" w:customStyle="1" w:styleId="21c">
    <w:name w:val="2 Знак1"/>
    <w:aliases w:val="H2 Знак1,RTC Знак1,h2 Знак1,iz2 Знак,sub-sect Знак1,Б2 Знак1"/>
    <w:rsid w:val="00714DDA"/>
    <w:rPr>
      <w:rFonts w:ascii="Cambria" w:eastAsia="Calibri" w:hAnsi="Cambria"/>
      <w:b/>
      <w:i/>
      <w:iCs/>
      <w:sz w:val="28"/>
      <w:szCs w:val="28"/>
      <w:lang w:eastAsia="ru-RU"/>
    </w:rPr>
  </w:style>
  <w:style w:type="character" w:customStyle="1" w:styleId="Heading1Char">
    <w:name w:val="Heading 1 Char"/>
    <w:locked/>
    <w:rsid w:val="00714DDA"/>
    <w:rPr>
      <w:rFonts w:ascii="Cambria" w:hAnsi="Cambria" w:cs="Times New Roman"/>
      <w:b/>
      <w:bCs/>
      <w:kern w:val="32"/>
      <w:sz w:val="32"/>
      <w:szCs w:val="32"/>
    </w:rPr>
  </w:style>
  <w:style w:type="character" w:customStyle="1" w:styleId="1fe">
    <w:name w:val="Название Знак1"/>
    <w:rsid w:val="00714DDA"/>
    <w:rPr>
      <w:rFonts w:eastAsia="Calibri"/>
      <w:b/>
      <w:sz w:val="28"/>
    </w:rPr>
  </w:style>
  <w:style w:type="character" w:customStyle="1" w:styleId="TitleChar">
    <w:name w:val="Title Char"/>
    <w:locked/>
    <w:rsid w:val="00714DDA"/>
    <w:rPr>
      <w:rFonts w:ascii="Cambria" w:hAnsi="Cambria" w:cs="Times New Roman"/>
      <w:b/>
      <w:bCs/>
      <w:kern w:val="28"/>
      <w:sz w:val="32"/>
      <w:szCs w:val="32"/>
    </w:rPr>
  </w:style>
  <w:style w:type="character" w:customStyle="1" w:styleId="webofficeattributevalue1">
    <w:name w:val="webofficeattributevalue1"/>
    <w:rsid w:val="00714DDA"/>
    <w:rPr>
      <w:rFonts w:ascii="Verdana" w:hAnsi="Verdana" w:cs="Times New Roman"/>
      <w:color w:val="000000"/>
      <w:sz w:val="18"/>
      <w:szCs w:val="18"/>
      <w:u w:val="none"/>
      <w:effect w:val="none"/>
    </w:rPr>
  </w:style>
  <w:style w:type="paragraph" w:customStyle="1" w:styleId="1ff">
    <w:name w:val="Обычный1"/>
    <w:uiPriority w:val="99"/>
    <w:rsid w:val="00714DDA"/>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ffff2">
    <w:name w:val="Ариал"/>
    <w:basedOn w:val="a9"/>
    <w:link w:val="1ff0"/>
    <w:rsid w:val="00714DDA"/>
    <w:pPr>
      <w:spacing w:before="120" w:after="120" w:line="360" w:lineRule="auto"/>
      <w:ind w:firstLine="851"/>
      <w:jc w:val="both"/>
    </w:pPr>
    <w:rPr>
      <w:rFonts w:ascii="Arial" w:eastAsia="Calibri" w:hAnsi="Arial"/>
    </w:rPr>
  </w:style>
  <w:style w:type="character" w:customStyle="1" w:styleId="1ff0">
    <w:name w:val="Ариал Знак1"/>
    <w:link w:val="affffffff2"/>
    <w:locked/>
    <w:rsid w:val="00714DDA"/>
    <w:rPr>
      <w:rFonts w:ascii="Arial" w:eastAsia="Calibri" w:hAnsi="Arial" w:cs="Times New Roman"/>
      <w:sz w:val="20"/>
      <w:szCs w:val="20"/>
      <w:lang w:eastAsia="ru-RU"/>
    </w:rPr>
  </w:style>
  <w:style w:type="character" w:customStyle="1" w:styleId="HeaderChar">
    <w:name w:val="Header Char"/>
    <w:semiHidden/>
    <w:locked/>
    <w:rsid w:val="00714DDA"/>
    <w:rPr>
      <w:rFonts w:ascii="Arial" w:hAnsi="Arial" w:cs="Arial"/>
      <w:sz w:val="20"/>
      <w:szCs w:val="20"/>
    </w:rPr>
  </w:style>
  <w:style w:type="paragraph" w:customStyle="1" w:styleId="2ff">
    <w:name w:val="Абзац списка2"/>
    <w:basedOn w:val="a9"/>
    <w:qFormat/>
    <w:rsid w:val="00714DDA"/>
    <w:pPr>
      <w:ind w:left="720"/>
    </w:pPr>
    <w:rPr>
      <w:sz w:val="24"/>
      <w:szCs w:val="24"/>
    </w:rPr>
  </w:style>
  <w:style w:type="character" w:customStyle="1" w:styleId="1ff1">
    <w:name w:val="Тема примечания Знак1"/>
    <w:uiPriority w:val="99"/>
    <w:semiHidden/>
    <w:rsid w:val="00714DDA"/>
    <w:rPr>
      <w:rFonts w:eastAsia="Calibri"/>
      <w:b/>
      <w:bCs w:val="0"/>
      <w:sz w:val="20"/>
      <w:szCs w:val="20"/>
      <w:lang w:eastAsia="ru-RU"/>
    </w:rPr>
  </w:style>
  <w:style w:type="paragraph" w:customStyle="1" w:styleId="-">
    <w:name w:val="_Маркер (номер) - без заголовка"/>
    <w:basedOn w:val="a9"/>
    <w:rsid w:val="00714DDA"/>
    <w:pPr>
      <w:spacing w:line="360" w:lineRule="auto"/>
      <w:ind w:left="1304" w:hanging="595"/>
    </w:pPr>
    <w:rPr>
      <w:sz w:val="24"/>
    </w:rPr>
  </w:style>
  <w:style w:type="character" w:customStyle="1" w:styleId="64">
    <w:name w:val="Знак Знак6"/>
    <w:uiPriority w:val="99"/>
    <w:locked/>
    <w:rsid w:val="00714DDA"/>
    <w:rPr>
      <w:rFonts w:ascii="Arial" w:hAnsi="Arial" w:cs="Arial"/>
      <w:sz w:val="16"/>
      <w:szCs w:val="16"/>
      <w:lang w:eastAsia="ru-RU"/>
    </w:rPr>
  </w:style>
  <w:style w:type="paragraph" w:customStyle="1" w:styleId="CM4">
    <w:name w:val="CM4"/>
    <w:basedOn w:val="a9"/>
    <w:next w:val="a9"/>
    <w:rsid w:val="00714DDA"/>
    <w:pPr>
      <w:widowControl w:val="0"/>
      <w:suppressAutoHyphens/>
      <w:autoSpaceDE w:val="0"/>
      <w:spacing w:line="246" w:lineRule="atLeast"/>
    </w:pPr>
    <w:rPr>
      <w:rFonts w:ascii="HiddenHorzOCl" w:eastAsia="Calibri" w:hAnsi="HiddenHorzOCl"/>
      <w:sz w:val="24"/>
      <w:szCs w:val="24"/>
      <w:lang w:eastAsia="ar-SA"/>
    </w:rPr>
  </w:style>
  <w:style w:type="character" w:customStyle="1" w:styleId="shorttext">
    <w:name w:val="short_text"/>
    <w:basedOn w:val="aa"/>
    <w:rsid w:val="00714DDA"/>
  </w:style>
  <w:style w:type="character" w:customStyle="1" w:styleId="BodyTextIndent3Char">
    <w:name w:val="Body Text Indent 3 Char"/>
    <w:semiHidden/>
    <w:locked/>
    <w:rsid w:val="00714DDA"/>
    <w:rPr>
      <w:rFonts w:ascii="Arial" w:hAnsi="Arial" w:cs="Arial"/>
      <w:sz w:val="16"/>
      <w:szCs w:val="16"/>
    </w:rPr>
  </w:style>
  <w:style w:type="character" w:customStyle="1" w:styleId="BodyTextChar">
    <w:name w:val="Body Text Char"/>
    <w:semiHidden/>
    <w:locked/>
    <w:rsid w:val="00714DDA"/>
    <w:rPr>
      <w:rFonts w:ascii="Arial" w:hAnsi="Arial" w:cs="Arial"/>
      <w:sz w:val="20"/>
      <w:szCs w:val="20"/>
    </w:rPr>
  </w:style>
  <w:style w:type="character" w:customStyle="1" w:styleId="318">
    <w:name w:val="Основной текст 3 Знак1"/>
    <w:rsid w:val="00714DDA"/>
    <w:rPr>
      <w:rFonts w:ascii="Times New Roman" w:eastAsia="Times New Roman" w:hAnsi="Times New Roman" w:cs="Times New Roman"/>
      <w:sz w:val="16"/>
      <w:szCs w:val="16"/>
    </w:rPr>
  </w:style>
  <w:style w:type="paragraph" w:customStyle="1" w:styleId="affffffff3">
    <w:name w:val="Стиль начало"/>
    <w:basedOn w:val="a9"/>
    <w:rsid w:val="00714DDA"/>
    <w:pPr>
      <w:widowControl w:val="0"/>
      <w:spacing w:line="264" w:lineRule="auto"/>
    </w:pPr>
    <w:rPr>
      <w:sz w:val="28"/>
      <w:szCs w:val="28"/>
    </w:rPr>
  </w:style>
  <w:style w:type="character" w:customStyle="1" w:styleId="affffffff4">
    <w:name w:val="текст Знак Знак"/>
    <w:rsid w:val="00714DDA"/>
    <w:rPr>
      <w:sz w:val="28"/>
      <w:szCs w:val="28"/>
      <w:lang w:val="ru-RU" w:eastAsia="ru-RU" w:bidi="ar-SA"/>
    </w:rPr>
  </w:style>
  <w:style w:type="paragraph" w:customStyle="1" w:styleId="-4">
    <w:name w:val="пункт-4"/>
    <w:basedOn w:val="a9"/>
    <w:rsid w:val="00714DDA"/>
    <w:pPr>
      <w:numPr>
        <w:ilvl w:val="3"/>
        <w:numId w:val="64"/>
      </w:numPr>
      <w:tabs>
        <w:tab w:val="num" w:pos="1418"/>
      </w:tabs>
      <w:spacing w:line="360" w:lineRule="auto"/>
      <w:ind w:left="1418" w:hanging="1418"/>
      <w:jc w:val="both"/>
    </w:pPr>
    <w:rPr>
      <w:sz w:val="24"/>
      <w:szCs w:val="24"/>
    </w:rPr>
  </w:style>
  <w:style w:type="paragraph" w:customStyle="1" w:styleId="lev2">
    <w:name w:val="lev2"/>
    <w:basedOn w:val="aff0"/>
    <w:rsid w:val="00714DDA"/>
    <w:pPr>
      <w:numPr>
        <w:ilvl w:val="1"/>
        <w:numId w:val="65"/>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9"/>
    <w:rsid w:val="00714DDA"/>
    <w:pPr>
      <w:tabs>
        <w:tab w:val="num" w:pos="576"/>
        <w:tab w:val="left" w:pos="1134"/>
      </w:tabs>
      <w:spacing w:line="360" w:lineRule="auto"/>
      <w:ind w:left="576" w:hanging="576"/>
      <w:jc w:val="both"/>
    </w:pPr>
    <w:rPr>
      <w:sz w:val="24"/>
      <w:szCs w:val="24"/>
    </w:rPr>
  </w:style>
  <w:style w:type="paragraph" w:customStyle="1" w:styleId="-9">
    <w:name w:val="Контракт-подпункт"/>
    <w:basedOn w:val="a9"/>
    <w:rsid w:val="00714DDA"/>
    <w:pPr>
      <w:tabs>
        <w:tab w:val="num" w:pos="720"/>
        <w:tab w:val="left" w:pos="1134"/>
      </w:tabs>
      <w:spacing w:line="360" w:lineRule="auto"/>
      <w:ind w:left="720" w:hanging="720"/>
      <w:jc w:val="both"/>
    </w:pPr>
    <w:rPr>
      <w:sz w:val="24"/>
      <w:szCs w:val="24"/>
    </w:rPr>
  </w:style>
  <w:style w:type="paragraph" w:customStyle="1" w:styleId="BodyTextIndent21">
    <w:name w:val="Body Text Indent 21"/>
    <w:basedOn w:val="a9"/>
    <w:rsid w:val="00714DDA"/>
    <w:pPr>
      <w:ind w:firstLine="720"/>
    </w:pPr>
    <w:rPr>
      <w:sz w:val="26"/>
      <w:szCs w:val="26"/>
    </w:rPr>
  </w:style>
  <w:style w:type="paragraph" w:customStyle="1" w:styleId="affffffff5">
    <w:name w:val="Знак"/>
    <w:basedOn w:val="a9"/>
    <w:rsid w:val="00714DDA"/>
    <w:pPr>
      <w:spacing w:after="160" w:line="240" w:lineRule="exact"/>
    </w:pPr>
    <w:rPr>
      <w:rFonts w:ascii="Verdana" w:hAnsi="Verdana" w:cs="Verdana"/>
      <w:lang w:val="en-US" w:eastAsia="en-US"/>
    </w:rPr>
  </w:style>
  <w:style w:type="paragraph" w:customStyle="1" w:styleId="affffffff6">
    <w:name w:val="Т"/>
    <w:basedOn w:val="a9"/>
    <w:link w:val="affffffff7"/>
    <w:uiPriority w:val="99"/>
    <w:rsid w:val="00714DDA"/>
    <w:pPr>
      <w:widowControl w:val="0"/>
      <w:ind w:firstLine="709"/>
      <w:jc w:val="both"/>
    </w:pPr>
    <w:rPr>
      <w:rFonts w:eastAsia="Calibri"/>
      <w:sz w:val="24"/>
      <w:szCs w:val="24"/>
    </w:rPr>
  </w:style>
  <w:style w:type="character" w:customStyle="1" w:styleId="affffffff7">
    <w:name w:val="Т Знак"/>
    <w:link w:val="affffffff6"/>
    <w:uiPriority w:val="99"/>
    <w:locked/>
    <w:rsid w:val="00714DDA"/>
    <w:rPr>
      <w:rFonts w:ascii="Times New Roman" w:eastAsia="Calibri" w:hAnsi="Times New Roman" w:cs="Times New Roman"/>
      <w:sz w:val="24"/>
      <w:szCs w:val="24"/>
      <w:lang w:eastAsia="ru-RU"/>
    </w:rPr>
  </w:style>
  <w:style w:type="paragraph" w:styleId="affffffff8">
    <w:name w:val="caption"/>
    <w:basedOn w:val="a9"/>
    <w:next w:val="a9"/>
    <w:link w:val="affffffff9"/>
    <w:uiPriority w:val="99"/>
    <w:qFormat/>
    <w:rsid w:val="00714DDA"/>
    <w:pPr>
      <w:autoSpaceDE w:val="0"/>
      <w:autoSpaceDN w:val="0"/>
      <w:spacing w:before="360"/>
    </w:pPr>
    <w:rPr>
      <w:sz w:val="24"/>
      <w:szCs w:val="24"/>
    </w:rPr>
  </w:style>
  <w:style w:type="paragraph" w:customStyle="1" w:styleId="font6">
    <w:name w:val="font6"/>
    <w:basedOn w:val="a9"/>
    <w:rsid w:val="00714DDA"/>
    <w:pPr>
      <w:spacing w:before="100" w:beforeAutospacing="1" w:after="100" w:afterAutospacing="1"/>
    </w:pPr>
    <w:rPr>
      <w:rFonts w:ascii="Arial CYR" w:eastAsia="Arial Unicode MS" w:hAnsi="Arial CYR" w:cs="Arial CYR"/>
      <w:sz w:val="24"/>
      <w:szCs w:val="24"/>
    </w:rPr>
  </w:style>
  <w:style w:type="character" w:customStyle="1" w:styleId="affffffffa">
    <w:name w:val="Цветовое выделение"/>
    <w:rsid w:val="00714DDA"/>
    <w:rPr>
      <w:b/>
      <w:bCs/>
      <w:color w:val="000080"/>
      <w:sz w:val="28"/>
      <w:szCs w:val="28"/>
    </w:rPr>
  </w:style>
  <w:style w:type="paragraph" w:customStyle="1" w:styleId="font5">
    <w:name w:val="font5"/>
    <w:basedOn w:val="a9"/>
    <w:rsid w:val="00714DDA"/>
    <w:pPr>
      <w:spacing w:before="100" w:beforeAutospacing="1" w:after="100" w:afterAutospacing="1"/>
    </w:pPr>
    <w:rPr>
      <w:rFonts w:ascii="Arial CYR" w:hAnsi="Arial CYR" w:cs="Arial CYR"/>
      <w:b/>
      <w:bCs/>
      <w:sz w:val="28"/>
      <w:szCs w:val="28"/>
    </w:rPr>
  </w:style>
  <w:style w:type="paragraph" w:customStyle="1" w:styleId="font7">
    <w:name w:val="font7"/>
    <w:basedOn w:val="a9"/>
    <w:rsid w:val="00714DDA"/>
    <w:pPr>
      <w:spacing w:before="100" w:beforeAutospacing="1" w:after="100" w:afterAutospacing="1"/>
    </w:pPr>
    <w:rPr>
      <w:rFonts w:ascii="Arial CYR" w:hAnsi="Arial CYR" w:cs="Arial CYR"/>
      <w:b/>
      <w:bCs/>
      <w:sz w:val="16"/>
      <w:szCs w:val="16"/>
    </w:rPr>
  </w:style>
  <w:style w:type="paragraph" w:customStyle="1" w:styleId="font8">
    <w:name w:val="font8"/>
    <w:basedOn w:val="a9"/>
    <w:rsid w:val="00714DDA"/>
    <w:pPr>
      <w:spacing w:before="100" w:beforeAutospacing="1" w:after="100" w:afterAutospacing="1"/>
    </w:pPr>
    <w:rPr>
      <w:rFonts w:ascii="Arial CYR" w:hAnsi="Arial CYR" w:cs="Arial CYR"/>
      <w:sz w:val="26"/>
      <w:szCs w:val="26"/>
    </w:rPr>
  </w:style>
  <w:style w:type="paragraph" w:customStyle="1" w:styleId="font9">
    <w:name w:val="font9"/>
    <w:basedOn w:val="a9"/>
    <w:rsid w:val="00714DDA"/>
    <w:pPr>
      <w:spacing w:before="100" w:beforeAutospacing="1" w:after="100" w:afterAutospacing="1"/>
    </w:pPr>
    <w:rPr>
      <w:rFonts w:ascii="Arial CYR" w:hAnsi="Arial CYR" w:cs="Arial CYR"/>
      <w:i/>
      <w:iCs/>
      <w:sz w:val="28"/>
      <w:szCs w:val="28"/>
    </w:rPr>
  </w:style>
  <w:style w:type="paragraph" w:customStyle="1" w:styleId="xl23">
    <w:name w:val="xl23"/>
    <w:basedOn w:val="a9"/>
    <w:rsid w:val="00714DDA"/>
    <w:pPr>
      <w:spacing w:before="100" w:beforeAutospacing="1" w:after="100" w:afterAutospacing="1"/>
    </w:pPr>
    <w:rPr>
      <w:rFonts w:ascii="Arial CYR" w:hAnsi="Arial CYR" w:cs="Arial CYR"/>
      <w:sz w:val="24"/>
      <w:szCs w:val="24"/>
    </w:rPr>
  </w:style>
  <w:style w:type="paragraph" w:customStyle="1" w:styleId="xl89">
    <w:name w:val="xl89"/>
    <w:basedOn w:val="a9"/>
    <w:rsid w:val="00714DDA"/>
    <w:pPr>
      <w:pBdr>
        <w:top w:val="single" w:sz="4" w:space="0" w:color="000000"/>
        <w:left w:val="single" w:sz="8"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0">
    <w:name w:val="xl90"/>
    <w:basedOn w:val="a9"/>
    <w:rsid w:val="00714DDA"/>
    <w:pPr>
      <w:pBdr>
        <w:left w:val="single" w:sz="8" w:space="0" w:color="000000"/>
        <w:bottom w:val="single" w:sz="4"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1">
    <w:name w:val="xl91"/>
    <w:basedOn w:val="a9"/>
    <w:rsid w:val="00714DDA"/>
    <w:pPr>
      <w:pBdr>
        <w:top w:val="single" w:sz="4" w:space="0" w:color="000000"/>
        <w:left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2">
    <w:name w:val="xl92"/>
    <w:basedOn w:val="a9"/>
    <w:rsid w:val="00714DDA"/>
    <w:pPr>
      <w:pBdr>
        <w:left w:val="single" w:sz="4" w:space="0" w:color="000000"/>
        <w:bottom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3">
    <w:name w:val="xl93"/>
    <w:basedOn w:val="a9"/>
    <w:rsid w:val="00714DDA"/>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9"/>
    <w:rsid w:val="00714DDA"/>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9"/>
    <w:rsid w:val="00714DDA"/>
    <w:pPr>
      <w:shd w:val="clear" w:color="auto" w:fill="FFFFFF"/>
      <w:spacing w:before="100" w:beforeAutospacing="1" w:after="100" w:afterAutospacing="1"/>
    </w:pPr>
    <w:rPr>
      <w:rFonts w:ascii="Arial CYR" w:hAnsi="Arial CYR" w:cs="Arial CYR"/>
      <w:sz w:val="24"/>
      <w:szCs w:val="24"/>
    </w:rPr>
  </w:style>
  <w:style w:type="paragraph" w:customStyle="1" w:styleId="3fa">
    <w:name w:val="3 Знак"/>
    <w:basedOn w:val="a9"/>
    <w:rsid w:val="00714DDA"/>
    <w:pPr>
      <w:spacing w:after="160" w:line="240" w:lineRule="exact"/>
    </w:pPr>
    <w:rPr>
      <w:rFonts w:ascii="Verdana" w:hAnsi="Verdana" w:cs="Verdana"/>
      <w:lang w:val="en-US" w:eastAsia="en-US"/>
    </w:rPr>
  </w:style>
  <w:style w:type="paragraph" w:customStyle="1" w:styleId="CCLegal1">
    <w:name w:val="CC Legal 1"/>
    <w:semiHidden/>
    <w:rsid w:val="00714DDA"/>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customStyle="1" w:styleId="auiue">
    <w:name w:val="au?iue"/>
    <w:rsid w:val="00714DDA"/>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714DDA"/>
    <w:rPr>
      <w:rFonts w:ascii="Symbol" w:hAnsi="Symbol"/>
    </w:rPr>
  </w:style>
  <w:style w:type="paragraph" w:customStyle="1" w:styleId="affffffffb">
    <w:name w:val="бычный"/>
    <w:link w:val="affffffffc"/>
    <w:rsid w:val="00714DDA"/>
    <w:pPr>
      <w:widowControl w:val="0"/>
      <w:spacing w:after="0" w:line="240" w:lineRule="auto"/>
      <w:ind w:firstLine="709"/>
      <w:jc w:val="both"/>
    </w:pPr>
    <w:rPr>
      <w:rFonts w:ascii="Journal" w:eastAsia="Calibri" w:hAnsi="Journal" w:cs="Journal"/>
      <w:sz w:val="24"/>
      <w:szCs w:val="24"/>
      <w:lang w:eastAsia="ru-RU"/>
    </w:rPr>
  </w:style>
  <w:style w:type="character" w:customStyle="1" w:styleId="affffffffc">
    <w:name w:val="бычный Знак"/>
    <w:link w:val="affffffffb"/>
    <w:locked/>
    <w:rsid w:val="00714DDA"/>
    <w:rPr>
      <w:rFonts w:ascii="Journal" w:eastAsia="Calibri" w:hAnsi="Journal" w:cs="Journal"/>
      <w:sz w:val="24"/>
      <w:szCs w:val="24"/>
      <w:lang w:eastAsia="ru-RU"/>
    </w:rPr>
  </w:style>
  <w:style w:type="paragraph" w:customStyle="1" w:styleId="BodyText23">
    <w:name w:val="Body Text 23"/>
    <w:basedOn w:val="auiue"/>
    <w:rsid w:val="00714DDA"/>
    <w:pPr>
      <w:autoSpaceDN/>
      <w:adjustRightInd/>
      <w:spacing w:line="240" w:lineRule="atLeast"/>
      <w:ind w:firstLine="567"/>
    </w:pPr>
    <w:rPr>
      <w:rFonts w:ascii="Arial" w:hAnsi="Arial" w:cs="Times New Roman"/>
      <w:sz w:val="20"/>
      <w:szCs w:val="20"/>
    </w:rPr>
  </w:style>
  <w:style w:type="paragraph" w:customStyle="1" w:styleId="Iniiaiieoaeno">
    <w:name w:val="Iniiaiie oaeno"/>
    <w:basedOn w:val="a9"/>
    <w:rsid w:val="00714DDA"/>
    <w:pPr>
      <w:widowControl w:val="0"/>
      <w:spacing w:after="120"/>
      <w:ind w:firstLine="720"/>
    </w:pPr>
    <w:rPr>
      <w:rFonts w:ascii="Tms Rmn" w:hAnsi="Tms Rmn"/>
    </w:rPr>
  </w:style>
  <w:style w:type="paragraph" w:customStyle="1" w:styleId="affffffffd">
    <w:name w:val="Абзац правил"/>
    <w:rsid w:val="00714DDA"/>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9"/>
    <w:rsid w:val="00714DDA"/>
    <w:pPr>
      <w:widowControl w:val="0"/>
      <w:suppressAutoHyphens/>
    </w:pPr>
    <w:rPr>
      <w:rFonts w:ascii="Courier New" w:hAnsi="Courier New" w:cs="Courier New"/>
    </w:rPr>
  </w:style>
  <w:style w:type="character" w:customStyle="1" w:styleId="319">
    <w:name w:val="Заголовок 3 Знак1"/>
    <w:aliases w:val="H3 Знак1"/>
    <w:semiHidden/>
    <w:rsid w:val="00714DDA"/>
    <w:rPr>
      <w:rFonts w:ascii="Cambria" w:eastAsia="Times New Roman" w:hAnsi="Cambria" w:cs="Times New Roman"/>
      <w:b/>
      <w:bCs/>
      <w:color w:val="4F81BD"/>
    </w:rPr>
  </w:style>
  <w:style w:type="character" w:customStyle="1" w:styleId="512">
    <w:name w:val="Заголовок 5 Знак1"/>
    <w:aliases w:val="Block Label Знак1,H5 Знак1,H51 Знак1,Level 3 - i Знак1,h5 Знак1,h51 Знак1,h52 Знак1,test Знак1"/>
    <w:semiHidden/>
    <w:rsid w:val="00714DDA"/>
    <w:rPr>
      <w:rFonts w:ascii="Cambria" w:eastAsia="Times New Roman" w:hAnsi="Cambria" w:cs="Times New Roman"/>
      <w:color w:val="243F60"/>
    </w:rPr>
  </w:style>
  <w:style w:type="character" w:customStyle="1" w:styleId="611">
    <w:name w:val="Заголовок 6 Знак1"/>
    <w:aliases w:val="RTC 6 Знак1"/>
    <w:semiHidden/>
    <w:rsid w:val="00714DDA"/>
    <w:rPr>
      <w:rFonts w:ascii="Cambria" w:eastAsia="Times New Roman" w:hAnsi="Cambria" w:cs="Times New Roman"/>
      <w:i/>
      <w:iCs/>
      <w:color w:val="243F60"/>
    </w:rPr>
  </w:style>
  <w:style w:type="character" w:customStyle="1" w:styleId="711">
    <w:name w:val="Заголовок 7 Знак1"/>
    <w:aliases w:val="RTC7 Знак1"/>
    <w:semiHidden/>
    <w:rsid w:val="00714DDA"/>
    <w:rPr>
      <w:rFonts w:ascii="Cambria" w:eastAsia="Times New Roman" w:hAnsi="Cambria" w:cs="Times New Roman"/>
      <w:i/>
      <w:iCs/>
      <w:color w:val="404040"/>
    </w:rPr>
  </w:style>
  <w:style w:type="character" w:customStyle="1" w:styleId="1ff2">
    <w:name w:val="Основной текст с отступом Знак1"/>
    <w:aliases w:val="текст Знак1"/>
    <w:rsid w:val="00714DDA"/>
    <w:rPr>
      <w:rFonts w:ascii="Arial" w:hAnsi="Arial" w:cs="Arial"/>
    </w:rPr>
  </w:style>
  <w:style w:type="character" w:customStyle="1" w:styleId="1ff3">
    <w:name w:val="Текст примечания Знак1"/>
    <w:uiPriority w:val="99"/>
    <w:semiHidden/>
    <w:rsid w:val="00714DDA"/>
    <w:rPr>
      <w:rFonts w:ascii="Arial" w:hAnsi="Arial" w:cs="Arial" w:hint="default"/>
    </w:rPr>
  </w:style>
  <w:style w:type="numbering" w:customStyle="1" w:styleId="1111">
    <w:name w:val="Нет списка1111"/>
    <w:next w:val="ac"/>
    <w:semiHidden/>
    <w:unhideWhenUsed/>
    <w:rsid w:val="00714DDA"/>
  </w:style>
  <w:style w:type="character" w:customStyle="1" w:styleId="1ff4">
    <w:name w:val="Текст выноски Знак1"/>
    <w:uiPriority w:val="99"/>
    <w:semiHidden/>
    <w:rsid w:val="00714DDA"/>
    <w:rPr>
      <w:rFonts w:ascii="Tahoma" w:hAnsi="Tahoma" w:cs="Tahoma"/>
      <w:sz w:val="16"/>
      <w:szCs w:val="16"/>
    </w:rPr>
  </w:style>
  <w:style w:type="paragraph" w:customStyle="1" w:styleId="NoSpacing1">
    <w:name w:val="No Spacing1"/>
    <w:rsid w:val="00714DDA"/>
    <w:pPr>
      <w:spacing w:after="0" w:line="240" w:lineRule="auto"/>
    </w:pPr>
    <w:rPr>
      <w:rFonts w:ascii="Calibri" w:eastAsia="Calibri" w:hAnsi="Calibri" w:cs="Times New Roman"/>
    </w:rPr>
  </w:style>
  <w:style w:type="character" w:customStyle="1" w:styleId="21d">
    <w:name w:val="Основной текст 2 Знак1"/>
    <w:uiPriority w:val="99"/>
    <w:semiHidden/>
    <w:rsid w:val="00714DDA"/>
    <w:rPr>
      <w:rFonts w:ascii="Arial" w:hAnsi="Arial" w:cs="Arial"/>
    </w:rPr>
  </w:style>
  <w:style w:type="character" w:customStyle="1" w:styleId="HTML10">
    <w:name w:val="Стандартный HTML Знак1"/>
    <w:uiPriority w:val="99"/>
    <w:semiHidden/>
    <w:rsid w:val="00714DDA"/>
    <w:rPr>
      <w:rFonts w:ascii="Consolas" w:hAnsi="Consolas" w:cs="Consolas"/>
    </w:rPr>
  </w:style>
  <w:style w:type="paragraph" w:customStyle="1" w:styleId="ListParagraph1">
    <w:name w:val="List Paragraph1"/>
    <w:basedOn w:val="a9"/>
    <w:rsid w:val="00714DDA"/>
    <w:pPr>
      <w:ind w:left="720"/>
    </w:pPr>
    <w:rPr>
      <w:sz w:val="24"/>
      <w:szCs w:val="24"/>
    </w:rPr>
  </w:style>
  <w:style w:type="paragraph" w:customStyle="1" w:styleId="Noeeu14">
    <w:name w:val="Noeeu14"/>
    <w:basedOn w:val="a9"/>
    <w:rsid w:val="00714DDA"/>
    <w:pPr>
      <w:overflowPunct w:val="0"/>
      <w:autoSpaceDE w:val="0"/>
      <w:autoSpaceDN w:val="0"/>
      <w:adjustRightInd w:val="0"/>
      <w:spacing w:line="264" w:lineRule="auto"/>
      <w:ind w:firstLine="720"/>
      <w:jc w:val="both"/>
      <w:textAlignment w:val="baseline"/>
    </w:pPr>
    <w:rPr>
      <w:sz w:val="28"/>
    </w:rPr>
  </w:style>
  <w:style w:type="paragraph" w:customStyle="1" w:styleId="1ff5">
    <w:name w:val="Знак1"/>
    <w:basedOn w:val="a9"/>
    <w:rsid w:val="00714DDA"/>
    <w:pPr>
      <w:spacing w:after="160" w:line="240" w:lineRule="exact"/>
    </w:pPr>
    <w:rPr>
      <w:rFonts w:ascii="Verdana" w:hAnsi="Verdana" w:cs="Verdana"/>
      <w:lang w:val="en-US" w:eastAsia="en-US"/>
    </w:rPr>
  </w:style>
  <w:style w:type="character" w:customStyle="1" w:styleId="83">
    <w:name w:val="Знак Знак8"/>
    <w:locked/>
    <w:rsid w:val="00714DDA"/>
    <w:rPr>
      <w:rFonts w:ascii="Times New Roman" w:eastAsia="Times New Roman" w:hAnsi="Times New Roman" w:cs="Times New Roman"/>
      <w:b/>
      <w:bCs/>
      <w:sz w:val="24"/>
      <w:szCs w:val="24"/>
      <w:lang w:eastAsia="ru-RU"/>
    </w:rPr>
  </w:style>
  <w:style w:type="character" w:customStyle="1" w:styleId="73">
    <w:name w:val="Знак Знак7"/>
    <w:locked/>
    <w:rsid w:val="00714DDA"/>
    <w:rPr>
      <w:rFonts w:ascii="Arial" w:eastAsia="Times New Roman" w:hAnsi="Arial" w:cs="Arial"/>
      <w:sz w:val="16"/>
      <w:szCs w:val="16"/>
      <w:lang w:eastAsia="ru-RU"/>
    </w:rPr>
  </w:style>
  <w:style w:type="character" w:customStyle="1" w:styleId="59">
    <w:name w:val="Знак Знак5"/>
    <w:locked/>
    <w:rsid w:val="00714DDA"/>
    <w:rPr>
      <w:rFonts w:ascii="Arial" w:eastAsia="Times New Roman" w:hAnsi="Arial" w:cs="Arial"/>
      <w:sz w:val="20"/>
      <w:szCs w:val="20"/>
      <w:lang w:eastAsia="ru-RU"/>
    </w:rPr>
  </w:style>
  <w:style w:type="character" w:customStyle="1" w:styleId="4c">
    <w:name w:val="Знак Знак4"/>
    <w:locked/>
    <w:rsid w:val="00714DDA"/>
    <w:rPr>
      <w:rFonts w:ascii="Arial" w:eastAsia="Times New Roman" w:hAnsi="Arial" w:cs="Arial"/>
      <w:sz w:val="20"/>
      <w:szCs w:val="20"/>
      <w:lang w:eastAsia="ru-RU"/>
    </w:rPr>
  </w:style>
  <w:style w:type="character" w:customStyle="1" w:styleId="3fb">
    <w:name w:val="Знак Знак3"/>
    <w:locked/>
    <w:rsid w:val="00714DDA"/>
    <w:rPr>
      <w:rFonts w:ascii="Courier New" w:eastAsia="Times New Roman" w:hAnsi="Courier New" w:cs="Courier New"/>
      <w:sz w:val="20"/>
      <w:szCs w:val="20"/>
      <w:lang w:eastAsia="ru-RU"/>
    </w:rPr>
  </w:style>
  <w:style w:type="character" w:customStyle="1" w:styleId="rvts12">
    <w:name w:val="rvts12"/>
    <w:rsid w:val="00714DDA"/>
    <w:rPr>
      <w:rFonts w:ascii="Verdana" w:hAnsi="Verdana" w:hint="default"/>
      <w:sz w:val="18"/>
      <w:szCs w:val="18"/>
    </w:rPr>
  </w:style>
  <w:style w:type="character" w:customStyle="1" w:styleId="defaultlabelstyle3">
    <w:name w:val="defaultlabelstyle3"/>
    <w:rsid w:val="00714DDA"/>
    <w:rPr>
      <w:rFonts w:ascii="Verdana" w:hAnsi="Verdana" w:hint="default"/>
      <w:b w:val="0"/>
      <w:bCs w:val="0"/>
      <w:color w:val="333333"/>
    </w:rPr>
  </w:style>
  <w:style w:type="paragraph" w:customStyle="1" w:styleId="-a">
    <w:name w:val="_Маркер (номер) - с заголовком"/>
    <w:basedOn w:val="a9"/>
    <w:rsid w:val="00714DDA"/>
    <w:pPr>
      <w:spacing w:before="240" w:after="60" w:line="360" w:lineRule="auto"/>
    </w:pPr>
    <w:rPr>
      <w:b/>
      <w:bCs/>
      <w:sz w:val="24"/>
    </w:rPr>
  </w:style>
  <w:style w:type="paragraph" w:customStyle="1" w:styleId="3fc">
    <w:name w:val="Абзац списка3"/>
    <w:basedOn w:val="a9"/>
    <w:rsid w:val="00714DDA"/>
    <w:pPr>
      <w:ind w:left="720"/>
    </w:pPr>
    <w:rPr>
      <w:sz w:val="24"/>
      <w:szCs w:val="24"/>
    </w:rPr>
  </w:style>
  <w:style w:type="paragraph" w:customStyle="1" w:styleId="140">
    <w:name w:val="Красная строка 14"/>
    <w:basedOn w:val="a9"/>
    <w:rsid w:val="00714DDA"/>
    <w:pPr>
      <w:widowControl w:val="0"/>
      <w:ind w:firstLine="709"/>
      <w:jc w:val="both"/>
    </w:pPr>
    <w:rPr>
      <w:rFonts w:eastAsia="Calibri"/>
      <w:sz w:val="28"/>
      <w:szCs w:val="24"/>
    </w:rPr>
  </w:style>
  <w:style w:type="paragraph" w:customStyle="1" w:styleId="affffffffe">
    <w:name w:val="Знак Знак Знак Знак Знак Знак Знак"/>
    <w:basedOn w:val="a9"/>
    <w:uiPriority w:val="99"/>
    <w:rsid w:val="00714DDA"/>
    <w:pPr>
      <w:spacing w:after="160" w:line="240" w:lineRule="exact"/>
    </w:pPr>
    <w:rPr>
      <w:rFonts w:ascii="Verdana" w:eastAsia="Calibri" w:hAnsi="Verdana" w:cs="Verdana"/>
      <w:lang w:val="en-US" w:eastAsia="en-US"/>
    </w:rPr>
  </w:style>
  <w:style w:type="character" w:customStyle="1" w:styleId="defaultlabelstyle">
    <w:name w:val="defaultlabelstyle"/>
    <w:rsid w:val="00714DDA"/>
    <w:rPr>
      <w:rFonts w:cs="Times New Roman"/>
    </w:rPr>
  </w:style>
  <w:style w:type="numbering" w:customStyle="1" w:styleId="220">
    <w:name w:val="Нет списка22"/>
    <w:next w:val="ac"/>
    <w:uiPriority w:val="99"/>
    <w:semiHidden/>
    <w:unhideWhenUsed/>
    <w:rsid w:val="00714DDA"/>
  </w:style>
  <w:style w:type="table" w:customStyle="1" w:styleId="2110">
    <w:name w:val="Сетка таблицы211"/>
    <w:basedOn w:val="ab"/>
    <w:next w:val="aff7"/>
    <w:rsid w:val="00714DD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a">
    <w:name w:val="Нет списка31"/>
    <w:next w:val="ac"/>
    <w:uiPriority w:val="99"/>
    <w:semiHidden/>
    <w:unhideWhenUsed/>
    <w:rsid w:val="00714DDA"/>
  </w:style>
  <w:style w:type="table" w:customStyle="1" w:styleId="31b">
    <w:name w:val="Сетка таблицы31"/>
    <w:basedOn w:val="ab"/>
    <w:next w:val="aff7"/>
    <w:uiPriority w:val="59"/>
    <w:rsid w:val="00714DD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
    <w:name w:val="w"/>
    <w:basedOn w:val="aa"/>
    <w:rsid w:val="00714DDA"/>
  </w:style>
  <w:style w:type="character" w:customStyle="1" w:styleId="84">
    <w:name w:val="Основной текст (8)"/>
    <w:rsid w:val="00714DDA"/>
    <w:rPr>
      <w:rFonts w:ascii="Times New Roman" w:hAnsi="Times New Roman" w:cs="Times New Roman"/>
      <w:sz w:val="20"/>
      <w:szCs w:val="20"/>
      <w:u w:val="none"/>
    </w:rPr>
  </w:style>
  <w:style w:type="table" w:customStyle="1" w:styleId="4d">
    <w:name w:val="Сетка таблицы4"/>
    <w:basedOn w:val="ab"/>
    <w:next w:val="aff7"/>
    <w:uiPriority w:val="59"/>
    <w:rsid w:val="00714DD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a">
    <w:name w:val="Сетка таблицы5"/>
    <w:basedOn w:val="ab"/>
    <w:next w:val="aff7"/>
    <w:uiPriority w:val="59"/>
    <w:rsid w:val="00714DD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b"/>
    <w:next w:val="aff7"/>
    <w:rsid w:val="00714DD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b"/>
    <w:next w:val="aff7"/>
    <w:uiPriority w:val="59"/>
    <w:rsid w:val="00714DD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етка таблицы111"/>
    <w:basedOn w:val="ab"/>
    <w:next w:val="aff7"/>
    <w:uiPriority w:val="59"/>
    <w:rsid w:val="00714DD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Exact">
    <w:name w:val="Основной текст (2) Exact"/>
    <w:basedOn w:val="aa"/>
    <w:rsid w:val="00714DDA"/>
    <w:rPr>
      <w:rFonts w:ascii="Times New Roman" w:eastAsia="Times New Roman" w:hAnsi="Times New Roman" w:cs="Times New Roman"/>
      <w:b w:val="0"/>
      <w:bCs w:val="0"/>
      <w:i w:val="0"/>
      <w:iCs w:val="0"/>
      <w:smallCaps w:val="0"/>
      <w:strike w:val="0"/>
      <w:sz w:val="22"/>
      <w:szCs w:val="22"/>
      <w:u w:val="none"/>
    </w:rPr>
  </w:style>
  <w:style w:type="character" w:customStyle="1" w:styleId="3e">
    <w:name w:val="Нумерованный список 3 Знак"/>
    <w:link w:val="3"/>
    <w:locked/>
    <w:rsid w:val="00714DDA"/>
    <w:rPr>
      <w:rFonts w:ascii="Times New Roman" w:eastAsia="Times New Roman" w:hAnsi="Times New Roman" w:cs="Times New Roman"/>
      <w:sz w:val="24"/>
      <w:szCs w:val="20"/>
      <w:lang w:eastAsia="ru-RU"/>
    </w:rPr>
  </w:style>
  <w:style w:type="paragraph" w:customStyle="1" w:styleId="BodyTextIndent4">
    <w:name w:val="Body Text Indent 4"/>
    <w:basedOn w:val="a9"/>
    <w:rsid w:val="00714DDA"/>
    <w:pPr>
      <w:widowControl w:val="0"/>
      <w:numPr>
        <w:numId w:val="66"/>
      </w:numPr>
      <w:tabs>
        <w:tab w:val="left" w:pos="284"/>
      </w:tabs>
    </w:pPr>
    <w:rPr>
      <w:sz w:val="18"/>
    </w:rPr>
  </w:style>
  <w:style w:type="paragraph" w:customStyle="1" w:styleId="xl96">
    <w:name w:val="xl96"/>
    <w:basedOn w:val="a9"/>
    <w:rsid w:val="00714DDA"/>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9"/>
    <w:rsid w:val="00714DDA"/>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9"/>
    <w:rsid w:val="00714DDA"/>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9"/>
    <w:rsid w:val="00714DDA"/>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9"/>
    <w:rsid w:val="00714DDA"/>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9"/>
    <w:rsid w:val="00714DDA"/>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9"/>
    <w:rsid w:val="00714DDA"/>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9"/>
    <w:rsid w:val="00714DDA"/>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9"/>
    <w:rsid w:val="00714DDA"/>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9"/>
    <w:rsid w:val="00714DDA"/>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9"/>
    <w:rsid w:val="00714DDA"/>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9"/>
    <w:rsid w:val="00714DDA"/>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9"/>
    <w:rsid w:val="00714DDA"/>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714DDA"/>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34">
    <w:name w:val="Пункт_3"/>
    <w:basedOn w:val="a9"/>
    <w:rsid w:val="00714DDA"/>
    <w:pPr>
      <w:numPr>
        <w:ilvl w:val="2"/>
        <w:numId w:val="67"/>
      </w:numPr>
      <w:snapToGrid w:val="0"/>
      <w:contextualSpacing/>
      <w:jc w:val="both"/>
    </w:pPr>
    <w:rPr>
      <w:sz w:val="24"/>
      <w:szCs w:val="24"/>
    </w:rPr>
  </w:style>
  <w:style w:type="paragraph" w:customStyle="1" w:styleId="4e">
    <w:name w:val="Абзац списка4"/>
    <w:basedOn w:val="a9"/>
    <w:rsid w:val="00714DDA"/>
    <w:pPr>
      <w:ind w:left="720"/>
    </w:pPr>
    <w:rPr>
      <w:sz w:val="24"/>
      <w:szCs w:val="24"/>
    </w:rPr>
  </w:style>
  <w:style w:type="character" w:customStyle="1" w:styleId="1ff6">
    <w:name w:val="Текст концевой сноски Знак1"/>
    <w:aliases w:val="Знак Знак Char Char Знак Знак Знак1"/>
    <w:basedOn w:val="aa"/>
    <w:uiPriority w:val="99"/>
    <w:semiHidden/>
    <w:rsid w:val="00714DDA"/>
    <w:rPr>
      <w:rFonts w:ascii="Times New Roman" w:eastAsia="Times New Roman" w:hAnsi="Times New Roman" w:cs="Times New Roman" w:hint="default"/>
      <w:sz w:val="20"/>
      <w:szCs w:val="20"/>
      <w:lang w:eastAsia="ru-RU"/>
    </w:rPr>
  </w:style>
  <w:style w:type="character" w:customStyle="1" w:styleId="listpartfilename">
    <w:name w:val="listpartfilename"/>
    <w:basedOn w:val="aa"/>
    <w:rsid w:val="00714DDA"/>
  </w:style>
  <w:style w:type="character" w:customStyle="1" w:styleId="210pt">
    <w:name w:val="Основной текст (2) + 10 pt"/>
    <w:aliases w:val="Полужирный"/>
    <w:rsid w:val="00714DDA"/>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character" w:customStyle="1" w:styleId="210pt0">
    <w:name w:val="Основной текст (2) + 10 pt;Полужирный"/>
    <w:rsid w:val="00714DDA"/>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0">
    <w:name w:val="Основной текст с отступом 31_0"/>
    <w:basedOn w:val="a9"/>
    <w:uiPriority w:val="99"/>
    <w:rsid w:val="00714DDA"/>
    <w:pPr>
      <w:tabs>
        <w:tab w:val="num" w:pos="720"/>
      </w:tabs>
      <w:ind w:left="720" w:right="-142" w:hanging="720"/>
      <w:jc w:val="both"/>
    </w:pPr>
    <w:rPr>
      <w:sz w:val="24"/>
    </w:rPr>
  </w:style>
  <w:style w:type="paragraph" w:customStyle="1" w:styleId="1ff7">
    <w:name w:val="Текст1"/>
    <w:basedOn w:val="a9"/>
    <w:rsid w:val="00714DDA"/>
    <w:pPr>
      <w:suppressAutoHyphens/>
    </w:pPr>
    <w:rPr>
      <w:rFonts w:ascii="Courier New" w:hAnsi="Courier New"/>
      <w:lang w:eastAsia="ar-SA"/>
    </w:rPr>
  </w:style>
  <w:style w:type="numbering" w:customStyle="1" w:styleId="413">
    <w:name w:val="Нет списка41"/>
    <w:next w:val="ac"/>
    <w:semiHidden/>
    <w:rsid w:val="00714DDA"/>
  </w:style>
  <w:style w:type="table" w:customStyle="1" w:styleId="2112">
    <w:name w:val="Сетка таблицы2112"/>
    <w:basedOn w:val="ab"/>
    <w:next w:val="aff7"/>
    <w:rsid w:val="00714DD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ff9">
    <w:name w:val="Название объекта Знак"/>
    <w:link w:val="affffffff8"/>
    <w:uiPriority w:val="99"/>
    <w:locked/>
    <w:rsid w:val="00714DDA"/>
    <w:rPr>
      <w:rFonts w:ascii="Times New Roman" w:eastAsia="Times New Roman" w:hAnsi="Times New Roman" w:cs="Times New Roman"/>
      <w:sz w:val="24"/>
      <w:szCs w:val="24"/>
      <w:lang w:eastAsia="ru-RU"/>
    </w:rPr>
  </w:style>
  <w:style w:type="paragraph" w:customStyle="1" w:styleId="BodyText22">
    <w:name w:val="Body Text 22"/>
    <w:basedOn w:val="a9"/>
    <w:uiPriority w:val="99"/>
    <w:rsid w:val="00714DDA"/>
    <w:pPr>
      <w:spacing w:after="120" w:line="276" w:lineRule="auto"/>
      <w:ind w:left="113"/>
      <w:jc w:val="both"/>
    </w:pPr>
    <w:rPr>
      <w:rFonts w:asciiTheme="minorHAnsi" w:eastAsiaTheme="minorEastAsia" w:hAnsiTheme="minorHAnsi" w:cstheme="minorBidi"/>
      <w:sz w:val="22"/>
      <w:szCs w:val="22"/>
    </w:rPr>
  </w:style>
  <w:style w:type="paragraph" w:customStyle="1" w:styleId="afffffffff">
    <w:name w:val="Маркированный"/>
    <w:basedOn w:val="aff"/>
    <w:uiPriority w:val="99"/>
    <w:rsid w:val="00714DDA"/>
    <w:pPr>
      <w:tabs>
        <w:tab w:val="clear" w:pos="1134"/>
        <w:tab w:val="clear" w:pos="1314"/>
      </w:tabs>
      <w:spacing w:after="120" w:line="276" w:lineRule="auto"/>
      <w:ind w:left="709" w:hanging="283"/>
    </w:pPr>
    <w:rPr>
      <w:rFonts w:asciiTheme="minorHAnsi" w:eastAsiaTheme="minorEastAsia" w:hAnsiTheme="minorHAnsi" w:cstheme="minorBidi"/>
      <w:sz w:val="22"/>
      <w:szCs w:val="24"/>
    </w:rPr>
  </w:style>
  <w:style w:type="character" w:customStyle="1" w:styleId="92">
    <w:name w:val="Основной текст + 9"/>
    <w:aliases w:val="5 pt"/>
    <w:rsid w:val="00714DDA"/>
    <w:rPr>
      <w:rFonts w:ascii="Times New Roman" w:eastAsia="Times New Roman" w:hAnsi="Times New Roman" w:cs="Times New Roman" w:hint="default"/>
      <w:b w:val="0"/>
      <w:bCs w:val="0"/>
      <w:i w:val="0"/>
      <w:iCs w:val="0"/>
      <w:smallCaps w:val="0"/>
      <w:strike w:val="0"/>
      <w:dstrike w:val="0"/>
      <w:color w:val="000000"/>
      <w:spacing w:val="0"/>
      <w:w w:val="100"/>
      <w:position w:val="0"/>
      <w:sz w:val="19"/>
      <w:szCs w:val="19"/>
      <w:u w:val="none"/>
      <w:effect w:val="none"/>
      <w:lang w:val="ru-RU"/>
    </w:rPr>
  </w:style>
  <w:style w:type="table" w:customStyle="1" w:styleId="1210">
    <w:name w:val="Сетка таблицы121"/>
    <w:basedOn w:val="ab"/>
    <w:uiPriority w:val="59"/>
    <w:rsid w:val="00714DD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Сетка таблицы311"/>
    <w:basedOn w:val="ab"/>
    <w:uiPriority w:val="59"/>
    <w:rsid w:val="00714DD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
    <w:name w:val="Сетка таблицы21111"/>
    <w:basedOn w:val="ab"/>
    <w:uiPriority w:val="59"/>
    <w:rsid w:val="00714DD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b"/>
    <w:rsid w:val="00714DD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
    <w:basedOn w:val="ab"/>
    <w:rsid w:val="00714DD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
    <w:basedOn w:val="ab"/>
    <w:rsid w:val="00714DD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b"/>
    <w:rsid w:val="00714DD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
    <w:name w:val="Сетка таблицы211111"/>
    <w:basedOn w:val="ab"/>
    <w:rsid w:val="00714DD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8">
    <w:name w:val="Заголовок оглавления1"/>
    <w:basedOn w:val="12"/>
    <w:next w:val="a9"/>
    <w:rsid w:val="00714DDA"/>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table" w:customStyle="1" w:styleId="65">
    <w:name w:val="Сетка таблицы6"/>
    <w:basedOn w:val="ab"/>
    <w:next w:val="aff7"/>
    <w:rsid w:val="00714DD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
    <w:basedOn w:val="ab"/>
    <w:next w:val="aff7"/>
    <w:rsid w:val="00714DD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b">
    <w:name w:val="Нет списка5"/>
    <w:next w:val="ac"/>
    <w:uiPriority w:val="99"/>
    <w:semiHidden/>
    <w:unhideWhenUsed/>
    <w:rsid w:val="00714DDA"/>
  </w:style>
  <w:style w:type="character" w:customStyle="1" w:styleId="epm">
    <w:name w:val="epm"/>
    <w:basedOn w:val="aa"/>
    <w:rsid w:val="00714DDA"/>
  </w:style>
  <w:style w:type="paragraph" w:customStyle="1" w:styleId="Style1">
    <w:name w:val="Style1"/>
    <w:basedOn w:val="a9"/>
    <w:uiPriority w:val="99"/>
    <w:rsid w:val="00714DDA"/>
    <w:pPr>
      <w:widowControl w:val="0"/>
      <w:autoSpaceDE w:val="0"/>
      <w:autoSpaceDN w:val="0"/>
      <w:adjustRightInd w:val="0"/>
    </w:pPr>
    <w:rPr>
      <w:sz w:val="24"/>
      <w:szCs w:val="24"/>
    </w:rPr>
  </w:style>
  <w:style w:type="paragraph" w:customStyle="1" w:styleId="Style2">
    <w:name w:val="Style2"/>
    <w:basedOn w:val="a9"/>
    <w:uiPriority w:val="99"/>
    <w:rsid w:val="00714DDA"/>
    <w:pPr>
      <w:widowControl w:val="0"/>
      <w:autoSpaceDE w:val="0"/>
      <w:autoSpaceDN w:val="0"/>
      <w:adjustRightInd w:val="0"/>
      <w:spacing w:line="168" w:lineRule="exact"/>
      <w:jc w:val="center"/>
    </w:pPr>
    <w:rPr>
      <w:sz w:val="24"/>
      <w:szCs w:val="24"/>
    </w:rPr>
  </w:style>
  <w:style w:type="paragraph" w:customStyle="1" w:styleId="Style3">
    <w:name w:val="Style3"/>
    <w:basedOn w:val="a9"/>
    <w:uiPriority w:val="99"/>
    <w:rsid w:val="00714DDA"/>
    <w:pPr>
      <w:widowControl w:val="0"/>
      <w:autoSpaceDE w:val="0"/>
      <w:autoSpaceDN w:val="0"/>
      <w:adjustRightInd w:val="0"/>
    </w:pPr>
    <w:rPr>
      <w:sz w:val="24"/>
      <w:szCs w:val="24"/>
    </w:rPr>
  </w:style>
  <w:style w:type="paragraph" w:customStyle="1" w:styleId="Style4">
    <w:name w:val="Style4"/>
    <w:basedOn w:val="a9"/>
    <w:uiPriority w:val="99"/>
    <w:rsid w:val="00714DDA"/>
    <w:pPr>
      <w:widowControl w:val="0"/>
      <w:autoSpaceDE w:val="0"/>
      <w:autoSpaceDN w:val="0"/>
      <w:adjustRightInd w:val="0"/>
      <w:spacing w:line="197" w:lineRule="exact"/>
    </w:pPr>
    <w:rPr>
      <w:sz w:val="24"/>
      <w:szCs w:val="24"/>
    </w:rPr>
  </w:style>
  <w:style w:type="paragraph" w:customStyle="1" w:styleId="Style5">
    <w:name w:val="Style5"/>
    <w:basedOn w:val="a9"/>
    <w:uiPriority w:val="99"/>
    <w:rsid w:val="00714DDA"/>
    <w:pPr>
      <w:widowControl w:val="0"/>
      <w:autoSpaceDE w:val="0"/>
      <w:autoSpaceDN w:val="0"/>
      <w:adjustRightInd w:val="0"/>
    </w:pPr>
    <w:rPr>
      <w:sz w:val="24"/>
      <w:szCs w:val="24"/>
    </w:rPr>
  </w:style>
  <w:style w:type="paragraph" w:customStyle="1" w:styleId="Style6">
    <w:name w:val="Style6"/>
    <w:basedOn w:val="a9"/>
    <w:uiPriority w:val="99"/>
    <w:rsid w:val="00714DDA"/>
    <w:pPr>
      <w:widowControl w:val="0"/>
      <w:autoSpaceDE w:val="0"/>
      <w:autoSpaceDN w:val="0"/>
      <w:adjustRightInd w:val="0"/>
      <w:spacing w:line="408" w:lineRule="exact"/>
      <w:ind w:firstLine="4171"/>
    </w:pPr>
    <w:rPr>
      <w:sz w:val="24"/>
      <w:szCs w:val="24"/>
    </w:rPr>
  </w:style>
  <w:style w:type="paragraph" w:customStyle="1" w:styleId="Style8">
    <w:name w:val="Style8"/>
    <w:basedOn w:val="a9"/>
    <w:uiPriority w:val="99"/>
    <w:rsid w:val="00714DDA"/>
    <w:pPr>
      <w:widowControl w:val="0"/>
      <w:autoSpaceDE w:val="0"/>
      <w:autoSpaceDN w:val="0"/>
      <w:adjustRightInd w:val="0"/>
    </w:pPr>
    <w:rPr>
      <w:sz w:val="24"/>
      <w:szCs w:val="24"/>
    </w:rPr>
  </w:style>
  <w:style w:type="character" w:customStyle="1" w:styleId="FontStyle12">
    <w:name w:val="Font Style12"/>
    <w:basedOn w:val="aa"/>
    <w:uiPriority w:val="99"/>
    <w:rsid w:val="00714DDA"/>
    <w:rPr>
      <w:rFonts w:ascii="Times New Roman" w:hAnsi="Times New Roman" w:cs="Times New Roman"/>
      <w:b/>
      <w:bCs/>
      <w:sz w:val="10"/>
      <w:szCs w:val="10"/>
    </w:rPr>
  </w:style>
  <w:style w:type="character" w:customStyle="1" w:styleId="FontStyle13">
    <w:name w:val="Font Style13"/>
    <w:basedOn w:val="aa"/>
    <w:uiPriority w:val="99"/>
    <w:rsid w:val="00714DDA"/>
    <w:rPr>
      <w:rFonts w:ascii="Times New Roman" w:hAnsi="Times New Roman" w:cs="Times New Roman"/>
      <w:b/>
      <w:bCs/>
      <w:sz w:val="12"/>
      <w:szCs w:val="12"/>
    </w:rPr>
  </w:style>
  <w:style w:type="character" w:customStyle="1" w:styleId="FontStyle16">
    <w:name w:val="Font Style16"/>
    <w:basedOn w:val="aa"/>
    <w:uiPriority w:val="99"/>
    <w:rsid w:val="00714DDA"/>
    <w:rPr>
      <w:rFonts w:ascii="Arial" w:hAnsi="Arial" w:cs="Arial"/>
      <w:sz w:val="16"/>
      <w:szCs w:val="16"/>
    </w:rPr>
  </w:style>
  <w:style w:type="table" w:customStyle="1" w:styleId="85">
    <w:name w:val="Сетка таблицы8"/>
    <w:basedOn w:val="ab"/>
    <w:next w:val="aff7"/>
    <w:rsid w:val="00714DDA"/>
    <w:pPr>
      <w:spacing w:after="0" w:line="240" w:lineRule="auto"/>
    </w:pPr>
    <w:rPr>
      <w:rFonts w:ascii="Calibri" w:eastAsia="Times New Roman"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3088508">
      <w:bodyDiv w:val="1"/>
      <w:marLeft w:val="0"/>
      <w:marRight w:val="0"/>
      <w:marTop w:val="0"/>
      <w:marBottom w:val="0"/>
      <w:divBdr>
        <w:top w:val="none" w:sz="0" w:space="0" w:color="auto"/>
        <w:left w:val="none" w:sz="0" w:space="0" w:color="auto"/>
        <w:bottom w:val="none" w:sz="0" w:space="0" w:color="auto"/>
        <w:right w:val="none" w:sz="0" w:space="0" w:color="auto"/>
      </w:divBdr>
    </w:div>
    <w:div w:id="948849570">
      <w:bodyDiv w:val="1"/>
      <w:marLeft w:val="0"/>
      <w:marRight w:val="0"/>
      <w:marTop w:val="0"/>
      <w:marBottom w:val="0"/>
      <w:divBdr>
        <w:top w:val="none" w:sz="0" w:space="0" w:color="auto"/>
        <w:left w:val="none" w:sz="0" w:space="0" w:color="auto"/>
        <w:bottom w:val="none" w:sz="0" w:space="0" w:color="auto"/>
        <w:right w:val="none" w:sz="0" w:space="0" w:color="auto"/>
      </w:divBdr>
    </w:div>
    <w:div w:id="1899053438">
      <w:bodyDiv w:val="1"/>
      <w:marLeft w:val="0"/>
      <w:marRight w:val="0"/>
      <w:marTop w:val="0"/>
      <w:marBottom w:val="0"/>
      <w:divBdr>
        <w:top w:val="none" w:sz="0" w:space="0" w:color="auto"/>
        <w:left w:val="none" w:sz="0" w:space="0" w:color="auto"/>
        <w:bottom w:val="none" w:sz="0" w:space="0" w:color="auto"/>
        <w:right w:val="none" w:sz="0" w:space="0" w:color="auto"/>
      </w:divBdr>
    </w:div>
    <w:div w:id="2015570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irk-esk.ru/&#1087;&#1086;&#1089;&#1090;&#1072;&#1074;&#1097;&#1080;&#1082;&#1072;&#1084;-&#1088;&#1072;&#1073;&#1086;&#1090;-&#1091;&#1089;&#1083;&#1091;&#1075;"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irk-esk.ru/&#1087;&#1086;&#1089;&#1090;&#1072;&#1074;&#1097;&#1080;&#1082;&#1072;&#1084;-&#1088;&#1072;&#1073;&#1086;&#1090;-&#1091;&#1089;&#1083;&#1091;&#1075;"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7D36FE36C03D962BFE14FFA409758AF0F41F1BC011E47D41C7B16BD6EC703D0384865F3D585B05E8A7FD4DEB5E12A4EDEA209D3226EF45CFFDp6H" TargetMode="External"/><Relationship Id="rId5" Type="http://schemas.openxmlformats.org/officeDocument/2006/relationships/numbering" Target="numbering.xml"/><Relationship Id="rId15" Type="http://schemas.openxmlformats.org/officeDocument/2006/relationships/image" Target="media/image1.jpeg"/><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irk-esk.ru/&#1087;&#1086;&#1089;&#1090;&#1072;&#1074;&#1097;&#1080;&#1082;&#1072;&#1084;-&#1088;&#1072;&#1073;&#1086;&#1090;-&#1091;&#1089;&#1083;&#1091;&#107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Документ" ma:contentTypeID="0x0101004B907A2C24CFD04F9D6A8411062FFEC2" ma:contentTypeVersion="0" ma:contentTypeDescription="Создание документа." ma:contentTypeScope="" ma:versionID="531915b083e9ee3cc8b4a89328fc0144">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A9C4B81-C7D4-453A-B0B2-4ED300ABE226}">
  <ds:schemaRefs>
    <ds:schemaRef ds:uri="http://schemas.microsoft.com/sharepoint/v3/contenttype/forms"/>
  </ds:schemaRefs>
</ds:datastoreItem>
</file>

<file path=customXml/itemProps2.xml><?xml version="1.0" encoding="utf-8"?>
<ds:datastoreItem xmlns:ds="http://schemas.openxmlformats.org/officeDocument/2006/customXml" ds:itemID="{BFE1B871-4E0B-420D-9243-5963C8AA2E4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615D0A5-6554-4D98-8AEF-411F6BEC0EBC}">
  <ds:schemaRefs>
    <ds:schemaRef ds:uri="http://schemas.openxmlformats.org/officeDocument/2006/bibliography"/>
  </ds:schemaRefs>
</ds:datastoreItem>
</file>

<file path=customXml/itemProps4.xml><?xml version="1.0" encoding="utf-8"?>
<ds:datastoreItem xmlns:ds="http://schemas.openxmlformats.org/officeDocument/2006/customXml" ds:itemID="{73B829EA-81C6-4AF3-A631-E327CED727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32</Pages>
  <Words>15276</Words>
  <Characters>87075</Characters>
  <Application>Microsoft Office Word</Application>
  <DocSecurity>0</DocSecurity>
  <Lines>725</Lines>
  <Paragraphs>204</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102147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Кулебякина Наталья Валерьевна</dc:creator>
  <cp:lastModifiedBy>Zhulaev Pavel</cp:lastModifiedBy>
  <cp:revision>4</cp:revision>
  <cp:lastPrinted>2022-04-25T02:54:00Z</cp:lastPrinted>
  <dcterms:created xsi:type="dcterms:W3CDTF">2023-04-24T08:07:00Z</dcterms:created>
  <dcterms:modified xsi:type="dcterms:W3CDTF">2023-04-28T02:32:00Z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0x0101004B907A2C24CFD04F9D6A8411062FFEC2</vt:lpwstr>
  </property>
</Properties>
</file>