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132480">
            <w:pPr>
              <w:pStyle w:val="19"/>
              <w:ind w:firstLine="6166"/>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132480">
            <w:pPr>
              <w:pStyle w:val="19"/>
              <w:ind w:firstLine="6166"/>
              <w:rPr>
                <w:rFonts w:ascii="Times New Roman" w:hAnsi="Times New Roman"/>
                <w:sz w:val="8"/>
                <w:szCs w:val="8"/>
                <w:lang w:eastAsia="zh-CN"/>
              </w:rPr>
            </w:pPr>
          </w:p>
          <w:p w14:paraId="462442FE" w14:textId="77777777" w:rsidR="00132480" w:rsidRPr="00EF588F" w:rsidRDefault="009A6A3D" w:rsidP="00132480">
            <w:pPr>
              <w:pStyle w:val="19"/>
              <w:ind w:firstLine="6166"/>
              <w:rPr>
                <w:rFonts w:ascii="Times New Roman" w:hAnsi="Times New Roman"/>
              </w:rPr>
            </w:pPr>
            <w:r w:rsidRPr="00EF588F">
              <w:rPr>
                <w:rFonts w:ascii="Times New Roman" w:hAnsi="Times New Roman"/>
              </w:rPr>
              <w:t>Директор филиала ОАО «ИЭСК»</w:t>
            </w:r>
          </w:p>
          <w:p w14:paraId="782AE442" w14:textId="77777777" w:rsidR="00132480" w:rsidRPr="00EF588F" w:rsidRDefault="009A6A3D" w:rsidP="00132480">
            <w:pPr>
              <w:pStyle w:val="19"/>
              <w:ind w:firstLine="6166"/>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132480">
            <w:pPr>
              <w:pStyle w:val="19"/>
              <w:ind w:firstLine="6166"/>
              <w:rPr>
                <w:rFonts w:ascii="Times New Roman" w:hAnsi="Times New Roman"/>
              </w:rPr>
            </w:pPr>
          </w:p>
          <w:p w14:paraId="791AE46C" w14:textId="34648FA7" w:rsidR="00132480" w:rsidRPr="00EF588F" w:rsidRDefault="009A6A3D" w:rsidP="00132480">
            <w:pPr>
              <w:pStyle w:val="19"/>
              <w:ind w:firstLine="6166"/>
              <w:rPr>
                <w:rFonts w:ascii="Times New Roman" w:hAnsi="Times New Roman"/>
              </w:rPr>
            </w:pPr>
            <w:r w:rsidRPr="00EF588F">
              <w:rPr>
                <w:rFonts w:ascii="Times New Roman" w:hAnsi="Times New Roman"/>
              </w:rPr>
              <w:t xml:space="preserve">__________________А.И. </w:t>
            </w:r>
            <w:r w:rsidR="00743F9C" w:rsidRPr="00EF588F">
              <w:rPr>
                <w:rFonts w:ascii="Times New Roman" w:hAnsi="Times New Roman"/>
              </w:rPr>
              <w:t>Щёкин</w:t>
            </w:r>
          </w:p>
          <w:p w14:paraId="17B9F893" w14:textId="77777777" w:rsidR="00132480" w:rsidRPr="00EF588F" w:rsidRDefault="00132480" w:rsidP="00132480">
            <w:pPr>
              <w:pStyle w:val="19"/>
              <w:ind w:firstLine="6166"/>
              <w:rPr>
                <w:rFonts w:ascii="Times New Roman" w:hAnsi="Times New Roman"/>
              </w:rPr>
            </w:pPr>
          </w:p>
          <w:p w14:paraId="5481E443" w14:textId="357A47CE" w:rsidR="00132480" w:rsidRPr="00EF588F" w:rsidRDefault="00634AC6" w:rsidP="00132480">
            <w:pPr>
              <w:pStyle w:val="19"/>
              <w:ind w:firstLine="6166"/>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132480">
            <w:pPr>
              <w:pStyle w:val="19"/>
              <w:ind w:firstLine="6166"/>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5B73F521" w14:textId="77777777" w:rsidR="0023146E" w:rsidRDefault="009A6A3D" w:rsidP="0023146E">
      <w:pPr>
        <w:widowControl w:val="0"/>
        <w:spacing w:line="360" w:lineRule="auto"/>
        <w:jc w:val="center"/>
        <w:rPr>
          <w:b/>
          <w:sz w:val="22"/>
          <w:szCs w:val="22"/>
        </w:rPr>
      </w:pPr>
      <w:r w:rsidRPr="00EF588F">
        <w:rPr>
          <w:b/>
          <w:sz w:val="22"/>
          <w:szCs w:val="22"/>
        </w:rPr>
        <w:t xml:space="preserve">на право заключения договора на </w:t>
      </w:r>
      <w:r w:rsidR="00167BA0">
        <w:rPr>
          <w:b/>
          <w:sz w:val="22"/>
          <w:szCs w:val="22"/>
        </w:rPr>
        <w:t>в</w:t>
      </w:r>
      <w:r w:rsidR="00167BA0" w:rsidRPr="00167BA0">
        <w:rPr>
          <w:b/>
          <w:sz w:val="22"/>
          <w:szCs w:val="22"/>
        </w:rPr>
        <w:t xml:space="preserve">ыполнение работ по </w:t>
      </w:r>
      <w:r w:rsidR="0023146E">
        <w:rPr>
          <w:b/>
          <w:sz w:val="22"/>
          <w:szCs w:val="22"/>
        </w:rPr>
        <w:t>р</w:t>
      </w:r>
      <w:r w:rsidR="0023146E" w:rsidRPr="0023146E">
        <w:rPr>
          <w:b/>
          <w:sz w:val="22"/>
          <w:szCs w:val="22"/>
        </w:rPr>
        <w:t>емонт</w:t>
      </w:r>
      <w:r w:rsidR="0023146E">
        <w:rPr>
          <w:b/>
          <w:sz w:val="22"/>
          <w:szCs w:val="22"/>
        </w:rPr>
        <w:t>у</w:t>
      </w:r>
      <w:r w:rsidR="0023146E" w:rsidRPr="0023146E">
        <w:rPr>
          <w:b/>
          <w:sz w:val="22"/>
          <w:szCs w:val="22"/>
        </w:rPr>
        <w:t xml:space="preserve"> помещений </w:t>
      </w:r>
    </w:p>
    <w:p w14:paraId="0EF254B6" w14:textId="77777777" w:rsidR="0023146E" w:rsidRDefault="0023146E" w:rsidP="0023146E">
      <w:pPr>
        <w:widowControl w:val="0"/>
        <w:spacing w:line="360" w:lineRule="auto"/>
        <w:jc w:val="center"/>
        <w:rPr>
          <w:b/>
          <w:sz w:val="22"/>
          <w:szCs w:val="22"/>
        </w:rPr>
      </w:pPr>
      <w:r w:rsidRPr="0023146E">
        <w:rPr>
          <w:b/>
          <w:sz w:val="22"/>
          <w:szCs w:val="22"/>
        </w:rPr>
        <w:t xml:space="preserve">в зданиях Управления и Базы </w:t>
      </w:r>
    </w:p>
    <w:p w14:paraId="121106D8" w14:textId="008DC2E8" w:rsidR="00132480" w:rsidRPr="00EF588F" w:rsidRDefault="0023146E" w:rsidP="0023146E">
      <w:pPr>
        <w:widowControl w:val="0"/>
        <w:spacing w:line="360" w:lineRule="auto"/>
        <w:jc w:val="center"/>
        <w:rPr>
          <w:b/>
          <w:sz w:val="22"/>
          <w:szCs w:val="22"/>
        </w:rPr>
      </w:pPr>
      <w:r w:rsidRPr="0023146E">
        <w:rPr>
          <w:b/>
          <w:sz w:val="22"/>
          <w:szCs w:val="22"/>
        </w:rPr>
        <w:t xml:space="preserve">филиала ОАО «ИЭСК» </w:t>
      </w:r>
      <w:r>
        <w:rPr>
          <w:b/>
          <w:sz w:val="22"/>
          <w:szCs w:val="22"/>
        </w:rPr>
        <w:t xml:space="preserve">«Восточные электрические сети» </w:t>
      </w:r>
    </w:p>
    <w:p w14:paraId="324053F4" w14:textId="77777777" w:rsidR="00132480" w:rsidRPr="00EF588F" w:rsidRDefault="00132480" w:rsidP="00132480">
      <w:pPr>
        <w:pStyle w:val="aff8"/>
        <w:tabs>
          <w:tab w:val="left" w:pos="6521"/>
        </w:tabs>
        <w:spacing w:before="0" w:beforeAutospacing="0" w:after="0" w:afterAutospacing="0"/>
        <w:jc w:val="both"/>
        <w:rPr>
          <w:b/>
          <w:sz w:val="22"/>
          <w:szCs w:val="22"/>
        </w:rPr>
      </w:pP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C42FCD2" w:rsidR="00167BA0" w:rsidRDefault="00167BA0"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789BA110" w:rsidR="00167BA0" w:rsidRDefault="00167BA0"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1FA8A1AE" w14:textId="1BE70179" w:rsidR="00167BA0" w:rsidRDefault="00167BA0" w:rsidP="00132480">
      <w:pPr>
        <w:widowControl w:val="0"/>
        <w:ind w:firstLine="567"/>
        <w:jc w:val="both"/>
        <w:rPr>
          <w:b/>
          <w:sz w:val="22"/>
          <w:szCs w:val="22"/>
        </w:rPr>
      </w:pPr>
    </w:p>
    <w:p w14:paraId="0830368F" w14:textId="3CA9B6E2" w:rsidR="00167BA0" w:rsidRDefault="00167BA0" w:rsidP="00132480">
      <w:pPr>
        <w:widowControl w:val="0"/>
        <w:ind w:firstLine="567"/>
        <w:jc w:val="both"/>
        <w:rPr>
          <w:b/>
          <w:sz w:val="22"/>
          <w:szCs w:val="22"/>
        </w:rPr>
      </w:pPr>
    </w:p>
    <w:p w14:paraId="55D9D903" w14:textId="5B6E899F"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41A864EC" w:rsidR="00A65325" w:rsidRPr="00EF588F"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1DDBC642" w:rsidR="00132480"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711F8FB2" w14:textId="029B61F5" w:rsidR="00132480" w:rsidRPr="00EF588F" w:rsidRDefault="009A6A3D" w:rsidP="00C70F0B">
      <w:pPr>
        <w:widowControl w:val="0"/>
        <w:spacing w:line="360" w:lineRule="auto"/>
        <w:ind w:hanging="6"/>
        <w:jc w:val="both"/>
        <w:rPr>
          <w:b/>
          <w:sz w:val="22"/>
          <w:szCs w:val="22"/>
        </w:rPr>
      </w:pPr>
      <w:r w:rsidRPr="00EF588F">
        <w:rPr>
          <w:b/>
          <w:sz w:val="22"/>
          <w:szCs w:val="22"/>
        </w:rPr>
        <w:t xml:space="preserve"> ОБЩИЕ ПОЛОЖЕНИЯ</w:t>
      </w:r>
      <w:r w:rsidR="00C456F7" w:rsidRPr="00EF588F">
        <w:rPr>
          <w:b/>
          <w:sz w:val="22"/>
          <w:szCs w:val="22"/>
        </w:rPr>
        <w:t xml:space="preserve">                                                                                                                       </w:t>
      </w:r>
      <w:r w:rsidR="00BF6892" w:rsidRPr="00EF588F">
        <w:rPr>
          <w:b/>
          <w:sz w:val="22"/>
          <w:szCs w:val="22"/>
        </w:rPr>
        <w:t xml:space="preserve">  </w:t>
      </w:r>
      <w:r w:rsidR="00A65325" w:rsidRPr="00EF588F">
        <w:rPr>
          <w:b/>
          <w:sz w:val="22"/>
          <w:szCs w:val="22"/>
        </w:rPr>
        <w:t xml:space="preserve">     </w:t>
      </w:r>
      <w:r w:rsidR="00BF6892" w:rsidRPr="00EF588F">
        <w:rPr>
          <w:b/>
          <w:sz w:val="22"/>
          <w:szCs w:val="22"/>
        </w:rPr>
        <w:t xml:space="preserve"> </w:t>
      </w:r>
      <w:r w:rsidR="00C456F7" w:rsidRPr="00EF588F">
        <w:rPr>
          <w:b/>
          <w:sz w:val="22"/>
          <w:szCs w:val="22"/>
        </w:rPr>
        <w:t xml:space="preserve"> </w:t>
      </w:r>
      <w:r w:rsidRPr="00EF588F">
        <w:rPr>
          <w:b/>
          <w:sz w:val="22"/>
          <w:szCs w:val="22"/>
        </w:rPr>
        <w:t>3</w:t>
      </w:r>
    </w:p>
    <w:p w14:paraId="62D8A58F" w14:textId="7C4F5671" w:rsidR="00132480" w:rsidRPr="00EF588F" w:rsidRDefault="00F30AAB" w:rsidP="00C70F0B">
      <w:pPr>
        <w:widowControl w:val="0"/>
        <w:spacing w:line="360" w:lineRule="auto"/>
        <w:ind w:hanging="6"/>
        <w:jc w:val="both"/>
        <w:rPr>
          <w:b/>
          <w:sz w:val="22"/>
          <w:szCs w:val="22"/>
        </w:rPr>
      </w:pPr>
      <w:r w:rsidRPr="00EF588F">
        <w:rPr>
          <w:b/>
          <w:sz w:val="22"/>
          <w:szCs w:val="22"/>
        </w:rPr>
        <w:t>1</w:t>
      </w:r>
      <w:r w:rsidR="009A6A3D" w:rsidRPr="00EF588F">
        <w:rPr>
          <w:b/>
          <w:sz w:val="22"/>
          <w:szCs w:val="22"/>
        </w:rPr>
        <w:t>. ИНФОРМАЦИОННАЯ КАРТА ЗАПРОСА ПРЕДЛОЖЕНИЙ</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3</w:t>
      </w:r>
    </w:p>
    <w:p w14:paraId="2C544F91" w14:textId="5A78F4F1" w:rsidR="00132480" w:rsidRPr="00EF588F" w:rsidRDefault="00F30AAB" w:rsidP="00C70F0B">
      <w:pPr>
        <w:widowControl w:val="0"/>
        <w:spacing w:line="360" w:lineRule="auto"/>
        <w:ind w:hanging="6"/>
        <w:jc w:val="both"/>
        <w:rPr>
          <w:b/>
          <w:sz w:val="22"/>
          <w:szCs w:val="22"/>
        </w:rPr>
      </w:pPr>
      <w:r w:rsidRPr="00EF588F">
        <w:rPr>
          <w:b/>
          <w:sz w:val="22"/>
          <w:szCs w:val="22"/>
        </w:rPr>
        <w:t>2</w:t>
      </w:r>
      <w:r w:rsidR="009A6A3D" w:rsidRPr="00EF588F">
        <w:rPr>
          <w:b/>
          <w:sz w:val="22"/>
          <w:szCs w:val="22"/>
        </w:rPr>
        <w:t>. ТЕХНИЧЕСКОЕ ЗАДАНИЕ</w:t>
      </w:r>
      <w:r w:rsidR="00C456F7" w:rsidRPr="00EF588F">
        <w:rPr>
          <w:b/>
          <w:sz w:val="22"/>
          <w:szCs w:val="22"/>
        </w:rPr>
        <w:t xml:space="preserve">                                                                                                                </w:t>
      </w:r>
      <w:r w:rsidR="009A6A3D" w:rsidRPr="00EF588F">
        <w:rPr>
          <w:b/>
          <w:sz w:val="22"/>
          <w:szCs w:val="22"/>
        </w:rPr>
        <w:t xml:space="preserve"> </w:t>
      </w:r>
      <w:r w:rsidR="00A65325" w:rsidRPr="00EF588F">
        <w:rPr>
          <w:b/>
          <w:sz w:val="22"/>
          <w:szCs w:val="22"/>
        </w:rPr>
        <w:t xml:space="preserve">  </w:t>
      </w:r>
      <w:r w:rsidR="009A6A3D" w:rsidRPr="00EF588F">
        <w:rPr>
          <w:b/>
          <w:sz w:val="22"/>
          <w:szCs w:val="22"/>
        </w:rPr>
        <w:t>1</w:t>
      </w:r>
      <w:r w:rsidR="00D069CD">
        <w:rPr>
          <w:b/>
          <w:sz w:val="22"/>
          <w:szCs w:val="22"/>
        </w:rPr>
        <w:t>5</w:t>
      </w:r>
    </w:p>
    <w:p w14:paraId="397D47BE" w14:textId="78D66934" w:rsidR="00132480" w:rsidRPr="00EF588F" w:rsidRDefault="00F30AAB" w:rsidP="00C70F0B">
      <w:pPr>
        <w:widowControl w:val="0"/>
        <w:spacing w:line="360" w:lineRule="auto"/>
        <w:ind w:hanging="6"/>
        <w:jc w:val="both"/>
        <w:rPr>
          <w:b/>
          <w:sz w:val="22"/>
          <w:szCs w:val="22"/>
        </w:rPr>
      </w:pPr>
      <w:r w:rsidRPr="00EF588F">
        <w:rPr>
          <w:b/>
          <w:sz w:val="22"/>
          <w:szCs w:val="22"/>
        </w:rPr>
        <w:t>3</w:t>
      </w:r>
      <w:r w:rsidR="009A6A3D" w:rsidRPr="00EF588F">
        <w:rPr>
          <w:b/>
          <w:sz w:val="22"/>
          <w:szCs w:val="22"/>
        </w:rPr>
        <w:t xml:space="preserve">. ПРОЕКТ ДОГОВОРА </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AD4279">
        <w:rPr>
          <w:b/>
          <w:sz w:val="22"/>
          <w:szCs w:val="22"/>
        </w:rPr>
        <w:t>1</w:t>
      </w:r>
      <w:r w:rsidR="00D069CD">
        <w:rPr>
          <w:b/>
          <w:sz w:val="22"/>
          <w:szCs w:val="22"/>
        </w:rPr>
        <w:t>6</w:t>
      </w:r>
    </w:p>
    <w:p w14:paraId="1636043D" w14:textId="1055982B" w:rsidR="00132480" w:rsidRPr="00EF588F" w:rsidRDefault="00F30AAB" w:rsidP="00C70F0B">
      <w:pPr>
        <w:widowControl w:val="0"/>
        <w:spacing w:line="360" w:lineRule="auto"/>
        <w:ind w:hanging="6"/>
        <w:jc w:val="both"/>
        <w:rPr>
          <w:b/>
          <w:sz w:val="22"/>
          <w:szCs w:val="22"/>
        </w:rPr>
      </w:pPr>
      <w:r w:rsidRPr="00EF588F">
        <w:rPr>
          <w:b/>
          <w:sz w:val="22"/>
          <w:szCs w:val="22"/>
        </w:rPr>
        <w:t>4</w:t>
      </w:r>
      <w:r w:rsidR="009A6A3D" w:rsidRPr="00EF588F">
        <w:rPr>
          <w:b/>
          <w:sz w:val="22"/>
          <w:szCs w:val="22"/>
        </w:rPr>
        <w:t xml:space="preserve">. ПОРЯДОК ПРОВЕДЕНИЯ ЗАПРОСА ПРЕДЛОЖЕНИЯ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w:t>
      </w:r>
      <w:r w:rsidR="00D069CD">
        <w:rPr>
          <w:b/>
          <w:sz w:val="22"/>
          <w:szCs w:val="22"/>
        </w:rPr>
        <w:t>57</w:t>
      </w:r>
    </w:p>
    <w:p w14:paraId="314D6530" w14:textId="07EADCA0" w:rsidR="00132480" w:rsidRPr="00EF588F" w:rsidRDefault="00F30AAB" w:rsidP="00C70F0B">
      <w:pPr>
        <w:widowControl w:val="0"/>
        <w:spacing w:line="360" w:lineRule="auto"/>
        <w:ind w:hanging="6"/>
        <w:jc w:val="both"/>
        <w:rPr>
          <w:b/>
          <w:sz w:val="22"/>
          <w:szCs w:val="22"/>
        </w:rPr>
      </w:pPr>
      <w:r w:rsidRPr="00EF588F">
        <w:rPr>
          <w:b/>
          <w:sz w:val="22"/>
          <w:szCs w:val="22"/>
        </w:rPr>
        <w:t>5</w:t>
      </w:r>
      <w:r w:rsidR="009A6A3D" w:rsidRPr="00EF588F">
        <w:rPr>
          <w:b/>
          <w:sz w:val="22"/>
          <w:szCs w:val="22"/>
        </w:rPr>
        <w:t>. ОБРАЗЦЫ ОСНОВНЫХ ФОРМ Д</w:t>
      </w:r>
      <w:r w:rsidR="00C456F7" w:rsidRPr="00EF588F">
        <w:rPr>
          <w:b/>
          <w:sz w:val="22"/>
          <w:szCs w:val="22"/>
        </w:rPr>
        <w:t xml:space="preserve">ОКУМЕНТОВ, ВКЛЮЧАЕМЫХ В ЗАЯВКУ                   </w:t>
      </w:r>
      <w:r w:rsidR="00AD4279">
        <w:rPr>
          <w:b/>
          <w:sz w:val="22"/>
          <w:szCs w:val="22"/>
        </w:rPr>
        <w:t xml:space="preserve">   </w:t>
      </w:r>
      <w:r w:rsidR="00D069CD">
        <w:rPr>
          <w:b/>
          <w:sz w:val="22"/>
          <w:szCs w:val="22"/>
        </w:rPr>
        <w:t>68</w:t>
      </w:r>
    </w:p>
    <w:p w14:paraId="012FB1CA" w14:textId="26FA1397"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.1</w:t>
      </w:r>
      <w:r w:rsidR="009A6A3D" w:rsidRPr="00EF588F">
        <w:rPr>
          <w:b/>
          <w:sz w:val="22"/>
          <w:szCs w:val="22"/>
        </w:rPr>
        <w:tab/>
        <w:t xml:space="preserve">Письмо о подаче оферты (форма 1)                                                                                                        </w:t>
      </w:r>
      <w:r w:rsidR="00D069CD">
        <w:rPr>
          <w:b/>
          <w:sz w:val="22"/>
          <w:szCs w:val="22"/>
        </w:rPr>
        <w:t>68</w:t>
      </w:r>
    </w:p>
    <w:p w14:paraId="1DC45393" w14:textId="0B21EE3A"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.2.</w:t>
      </w:r>
      <w:r w:rsidR="009A6A3D" w:rsidRPr="00EF588F">
        <w:rPr>
          <w:b/>
          <w:sz w:val="22"/>
          <w:szCs w:val="22"/>
        </w:rPr>
        <w:tab/>
        <w:t xml:space="preserve">Анкета Участника запроса предложений (форма 2)                                                                         </w:t>
      </w:r>
      <w:r w:rsidR="00F612E1">
        <w:rPr>
          <w:b/>
          <w:sz w:val="22"/>
          <w:szCs w:val="22"/>
        </w:rPr>
        <w:t xml:space="preserve"> </w:t>
      </w:r>
      <w:r w:rsidR="00D069CD">
        <w:rPr>
          <w:b/>
          <w:sz w:val="22"/>
          <w:szCs w:val="22"/>
        </w:rPr>
        <w:t>70</w:t>
      </w:r>
    </w:p>
    <w:p w14:paraId="0FC6E2EE" w14:textId="28F1F5FD" w:rsidR="00132480" w:rsidRPr="00EF588F" w:rsidRDefault="00F30AAB" w:rsidP="00FE00E0">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.3.</w:t>
      </w:r>
      <w:r w:rsidR="009A6A3D" w:rsidRPr="00EF588F">
        <w:rPr>
          <w:b/>
          <w:sz w:val="22"/>
          <w:szCs w:val="22"/>
        </w:rPr>
        <w:tab/>
        <w:t>Справка о перечне и годовых объемах выполнения подобных договоров (форма 3)</w:t>
      </w:r>
      <w:r w:rsidR="00FE00E0"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F612E1">
        <w:rPr>
          <w:b/>
          <w:sz w:val="22"/>
          <w:szCs w:val="22"/>
        </w:rPr>
        <w:t xml:space="preserve">   </w:t>
      </w:r>
      <w:r w:rsidR="009A6A3D" w:rsidRPr="00EF588F">
        <w:rPr>
          <w:b/>
          <w:sz w:val="22"/>
          <w:szCs w:val="22"/>
        </w:rPr>
        <w:t xml:space="preserve"> </w:t>
      </w:r>
      <w:r w:rsidR="00F612E1">
        <w:rPr>
          <w:b/>
          <w:sz w:val="22"/>
          <w:szCs w:val="22"/>
        </w:rPr>
        <w:t xml:space="preserve"> </w:t>
      </w:r>
      <w:r w:rsidR="00D069CD">
        <w:rPr>
          <w:b/>
          <w:sz w:val="22"/>
          <w:szCs w:val="22"/>
        </w:rPr>
        <w:t>73</w:t>
      </w:r>
    </w:p>
    <w:p w14:paraId="5BFC901A" w14:textId="7BCFDA3D"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.4.</w:t>
      </w:r>
      <w:r w:rsidR="009A6A3D" w:rsidRPr="00EF588F">
        <w:rPr>
          <w:b/>
          <w:sz w:val="22"/>
          <w:szCs w:val="22"/>
        </w:rPr>
        <w:tab/>
        <w:t xml:space="preserve">Справка о материально-технических ресурсах (форма 4)                                                                 </w:t>
      </w:r>
      <w:r w:rsidR="00F612E1">
        <w:rPr>
          <w:b/>
          <w:sz w:val="22"/>
          <w:szCs w:val="22"/>
        </w:rPr>
        <w:t xml:space="preserve"> </w:t>
      </w:r>
      <w:r w:rsidR="00D069CD">
        <w:rPr>
          <w:b/>
          <w:sz w:val="22"/>
          <w:szCs w:val="22"/>
        </w:rPr>
        <w:t>74</w:t>
      </w:r>
    </w:p>
    <w:p w14:paraId="03310A28" w14:textId="47CA3E6E"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.5.</w:t>
      </w:r>
      <w:r w:rsidR="009A6A3D" w:rsidRPr="00EF588F">
        <w:rPr>
          <w:b/>
          <w:sz w:val="22"/>
          <w:szCs w:val="22"/>
        </w:rPr>
        <w:tab/>
        <w:t xml:space="preserve">Справка о кадровых ресурсах (форма 5)                                                                                               </w:t>
      </w:r>
      <w:r w:rsidR="00483937">
        <w:rPr>
          <w:b/>
          <w:sz w:val="22"/>
          <w:szCs w:val="22"/>
        </w:rPr>
        <w:t>7</w:t>
      </w:r>
      <w:r w:rsidR="00D069CD">
        <w:rPr>
          <w:b/>
          <w:sz w:val="22"/>
          <w:szCs w:val="22"/>
        </w:rPr>
        <w:t>5</w:t>
      </w:r>
    </w:p>
    <w:p w14:paraId="0B5F4E17" w14:textId="0D31F96A"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.6.</w:t>
      </w:r>
      <w:r w:rsidR="009A6A3D" w:rsidRPr="00EF588F">
        <w:rPr>
          <w:b/>
          <w:sz w:val="22"/>
          <w:szCs w:val="22"/>
        </w:rPr>
        <w:tab/>
        <w:t xml:space="preserve">Справка о наличии кредиторской задолженности и поручительств (форма 6)                        </w:t>
      </w:r>
      <w:r w:rsidR="00D069CD">
        <w:rPr>
          <w:b/>
          <w:sz w:val="22"/>
          <w:szCs w:val="22"/>
        </w:rPr>
        <w:t>77</w:t>
      </w:r>
    </w:p>
    <w:p w14:paraId="62438C9E" w14:textId="77CA97FC"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.7.</w:t>
      </w:r>
      <w:r w:rsidR="009A6A3D"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D069CD">
        <w:rPr>
          <w:b/>
          <w:sz w:val="22"/>
          <w:szCs w:val="22"/>
        </w:rPr>
        <w:t>78</w:t>
      </w:r>
    </w:p>
    <w:p w14:paraId="54766613" w14:textId="7C969821"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.8.</w:t>
      </w:r>
      <w:r w:rsidR="009A6A3D" w:rsidRPr="00EF588F">
        <w:rPr>
          <w:b/>
          <w:sz w:val="22"/>
          <w:szCs w:val="22"/>
        </w:rPr>
        <w:tab/>
        <w:t xml:space="preserve">Согласие Участника на обработку персональных данных (форма 8)                                             </w:t>
      </w:r>
      <w:r w:rsidR="00483937">
        <w:rPr>
          <w:b/>
          <w:sz w:val="22"/>
          <w:szCs w:val="22"/>
        </w:rPr>
        <w:t>8</w:t>
      </w:r>
      <w:r w:rsidR="00D069CD">
        <w:rPr>
          <w:b/>
          <w:sz w:val="22"/>
          <w:szCs w:val="22"/>
        </w:rPr>
        <w:t>1</w:t>
      </w:r>
    </w:p>
    <w:p w14:paraId="5D36CBE7" w14:textId="6C824D46" w:rsidR="00132480" w:rsidRPr="00EF588F" w:rsidRDefault="00F30AAB" w:rsidP="00A65325">
      <w:pPr>
        <w:widowControl w:val="0"/>
        <w:tabs>
          <w:tab w:val="left" w:pos="426"/>
        </w:tabs>
        <w:spacing w:line="360" w:lineRule="auto"/>
        <w:ind w:right="-1" w:hanging="6"/>
        <w:jc w:val="both"/>
        <w:rPr>
          <w:b/>
          <w:sz w:val="22"/>
          <w:szCs w:val="22"/>
        </w:rPr>
      </w:pPr>
      <w:r w:rsidRPr="00EF588F">
        <w:rPr>
          <w:b/>
          <w:sz w:val="22"/>
          <w:szCs w:val="22"/>
        </w:rPr>
        <w:t>5</w:t>
      </w:r>
      <w:r w:rsidR="009A6A3D" w:rsidRPr="00EF588F">
        <w:rPr>
          <w:b/>
          <w:sz w:val="22"/>
          <w:szCs w:val="22"/>
        </w:rPr>
        <w:t>.9.</w:t>
      </w:r>
      <w:r w:rsidR="009A6A3D"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A65325" w:rsidRPr="00EF588F">
        <w:rPr>
          <w:b/>
          <w:sz w:val="22"/>
          <w:szCs w:val="22"/>
        </w:rPr>
        <w:t xml:space="preserve">    </w:t>
      </w:r>
      <w:r w:rsidR="009A6A3D" w:rsidRPr="00EF588F">
        <w:rPr>
          <w:b/>
          <w:sz w:val="22"/>
          <w:szCs w:val="22"/>
        </w:rPr>
        <w:t xml:space="preserve">                                                                                                                                     </w:t>
      </w:r>
      <w:r w:rsidR="00483937">
        <w:rPr>
          <w:b/>
          <w:sz w:val="22"/>
          <w:szCs w:val="22"/>
        </w:rPr>
        <w:t>8</w:t>
      </w:r>
      <w:r w:rsidR="00D069CD">
        <w:rPr>
          <w:b/>
          <w:sz w:val="22"/>
          <w:szCs w:val="22"/>
        </w:rPr>
        <w:t>2</w:t>
      </w:r>
    </w:p>
    <w:p w14:paraId="1A39576E" w14:textId="692214CA" w:rsidR="00132480" w:rsidRPr="00EF588F" w:rsidRDefault="00F30AAB" w:rsidP="00C70F0B">
      <w:pPr>
        <w:widowControl w:val="0"/>
        <w:tabs>
          <w:tab w:val="left" w:pos="567"/>
        </w:tabs>
        <w:spacing w:line="360" w:lineRule="auto"/>
        <w:ind w:hanging="6"/>
        <w:jc w:val="both"/>
        <w:rPr>
          <w:b/>
          <w:sz w:val="22"/>
          <w:szCs w:val="22"/>
        </w:rPr>
      </w:pPr>
      <w:r w:rsidRPr="00EF588F">
        <w:rPr>
          <w:b/>
          <w:sz w:val="22"/>
          <w:szCs w:val="22"/>
        </w:rPr>
        <w:t>5</w:t>
      </w:r>
      <w:r w:rsidR="009A6A3D" w:rsidRPr="00EF588F">
        <w:rPr>
          <w:b/>
          <w:sz w:val="22"/>
          <w:szCs w:val="22"/>
        </w:rPr>
        <w:t>.10.</w:t>
      </w:r>
      <w:r w:rsidR="009A6A3D" w:rsidRPr="00EF588F">
        <w:rPr>
          <w:b/>
          <w:sz w:val="22"/>
          <w:szCs w:val="22"/>
        </w:rPr>
        <w:tab/>
        <w:t xml:space="preserve">Декларация (форма 10)                                                                                                                          </w:t>
      </w:r>
      <w:r w:rsidR="00483937">
        <w:rPr>
          <w:b/>
          <w:sz w:val="22"/>
          <w:szCs w:val="22"/>
        </w:rPr>
        <w:t>8</w:t>
      </w:r>
      <w:r w:rsidR="00D069CD">
        <w:rPr>
          <w:b/>
          <w:sz w:val="22"/>
          <w:szCs w:val="22"/>
        </w:rPr>
        <w:t>5</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5730164B" w:rsidR="00132480" w:rsidRPr="00EF588F" w:rsidRDefault="009A6A3D" w:rsidP="00132480">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Открытое акционерное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rStyle w:val="ad"/>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EF588F">
        <w:rPr>
          <w:b/>
          <w:sz w:val="22"/>
          <w:szCs w:val="22"/>
        </w:rPr>
        <w:t>«</w:t>
      </w:r>
      <w:r w:rsidR="00722F44">
        <w:rPr>
          <w:b/>
          <w:sz w:val="22"/>
          <w:szCs w:val="22"/>
        </w:rPr>
        <w:t>В</w:t>
      </w:r>
      <w:r w:rsidR="00722F44" w:rsidRPr="00722F44">
        <w:rPr>
          <w:b/>
          <w:sz w:val="22"/>
          <w:szCs w:val="22"/>
        </w:rPr>
        <w:t xml:space="preserve">ыполнение работ по </w:t>
      </w:r>
      <w:r w:rsidR="0023146E">
        <w:rPr>
          <w:b/>
          <w:sz w:val="22"/>
          <w:szCs w:val="22"/>
        </w:rPr>
        <w:t>р</w:t>
      </w:r>
      <w:r w:rsidR="0023146E" w:rsidRPr="0023146E">
        <w:rPr>
          <w:b/>
          <w:sz w:val="22"/>
          <w:szCs w:val="22"/>
        </w:rPr>
        <w:t>емонт</w:t>
      </w:r>
      <w:r w:rsidR="0023146E">
        <w:rPr>
          <w:b/>
          <w:sz w:val="22"/>
          <w:szCs w:val="22"/>
        </w:rPr>
        <w:t>у</w:t>
      </w:r>
      <w:r w:rsidR="0023146E" w:rsidRPr="0023146E">
        <w:rPr>
          <w:b/>
          <w:sz w:val="22"/>
          <w:szCs w:val="22"/>
        </w:rPr>
        <w:t xml:space="preserve"> помещений в зданиях Управления и Базы филиала ОАО «ИЭСК» «Восточные электрические сети»</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выполняемым работам,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4884"/>
      </w:tblGrid>
      <w:tr w:rsidR="00EF588F" w:rsidRPr="00EF588F" w14:paraId="514E1B6D" w14:textId="77777777" w:rsidTr="00FB64A2">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4884"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C542F2" w14:paraId="10831A96" w14:textId="77777777" w:rsidTr="00FB64A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4884" w:type="dxa"/>
          </w:tcPr>
          <w:p w14:paraId="77979E2B" w14:textId="77777777" w:rsidR="00132480" w:rsidRPr="00EF588F" w:rsidRDefault="009A6A3D" w:rsidP="00132480">
            <w:pPr>
              <w:jc w:val="both"/>
              <w:rPr>
                <w:b/>
                <w:sz w:val="22"/>
                <w:szCs w:val="22"/>
              </w:rPr>
            </w:pPr>
            <w:r w:rsidRPr="00EF588F">
              <w:rPr>
                <w:b/>
                <w:sz w:val="22"/>
                <w:szCs w:val="22"/>
              </w:rPr>
              <w:t>Открытое акционерное общество «Иркутская электросетевая компания» (ОАО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77777777" w:rsidR="00132480" w:rsidRPr="00EF588F" w:rsidRDefault="009A6A3D" w:rsidP="00132480">
            <w:pPr>
              <w:jc w:val="both"/>
              <w:rPr>
                <w:sz w:val="22"/>
                <w:szCs w:val="22"/>
              </w:rPr>
            </w:pPr>
            <w:r w:rsidRPr="00EF588F">
              <w:rPr>
                <w:sz w:val="22"/>
                <w:szCs w:val="22"/>
              </w:rPr>
              <w:t xml:space="preserve">E-mail: </w:t>
            </w:r>
            <w:r w:rsidRPr="00EF588F">
              <w:rPr>
                <w:sz w:val="22"/>
                <w:szCs w:val="22"/>
                <w:u w:val="single"/>
              </w:rPr>
              <w:t>iesk@irkutskenergo.ru</w:t>
            </w:r>
            <w:r w:rsidRPr="00EF588F">
              <w:rPr>
                <w:sz w:val="22"/>
                <w:szCs w:val="22"/>
              </w:rPr>
              <w:t xml:space="preserve"> </w:t>
            </w:r>
          </w:p>
          <w:p w14:paraId="3490500C" w14:textId="77777777" w:rsidR="00021D6D" w:rsidRDefault="00021D6D" w:rsidP="00132480">
            <w:pPr>
              <w:jc w:val="both"/>
              <w:rPr>
                <w:b/>
                <w:sz w:val="22"/>
                <w:szCs w:val="22"/>
              </w:rPr>
            </w:pPr>
          </w:p>
          <w:p w14:paraId="1F62CE53" w14:textId="327E5BB0" w:rsidR="00132480" w:rsidRPr="00EF588F" w:rsidRDefault="009A6A3D" w:rsidP="00132480">
            <w:pPr>
              <w:jc w:val="both"/>
              <w:rPr>
                <w:b/>
                <w:sz w:val="22"/>
                <w:szCs w:val="22"/>
              </w:rPr>
            </w:pPr>
            <w:r w:rsidRPr="00EF588F">
              <w:rPr>
                <w:b/>
                <w:sz w:val="22"/>
                <w:szCs w:val="22"/>
              </w:rPr>
              <w:t xml:space="preserve">Филиал ОАО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77777777"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77777777" w:rsidR="00132480" w:rsidRPr="00EF588F" w:rsidRDefault="009A6A3D" w:rsidP="00132480">
            <w:pPr>
              <w:jc w:val="both"/>
              <w:rPr>
                <w:sz w:val="22"/>
                <w:szCs w:val="22"/>
              </w:rPr>
            </w:pPr>
            <w:r w:rsidRPr="00EF588F">
              <w:rPr>
                <w:sz w:val="22"/>
                <w:szCs w:val="22"/>
              </w:rPr>
              <w:t xml:space="preserve">E-mail: </w:t>
            </w:r>
            <w:r w:rsidRPr="00EF588F">
              <w:rPr>
                <w:sz w:val="22"/>
                <w:szCs w:val="22"/>
                <w:u w:val="single"/>
              </w:rPr>
              <w:t>ves@ves.irkutskenergo.ru</w:t>
            </w:r>
          </w:p>
          <w:p w14:paraId="50BA5CB4" w14:textId="77777777" w:rsidR="00132480" w:rsidRPr="00EF588F" w:rsidRDefault="00132480" w:rsidP="00132480">
            <w:pPr>
              <w:contextualSpacing/>
              <w:rPr>
                <w:sz w:val="22"/>
                <w:szCs w:val="22"/>
              </w:rPr>
            </w:pPr>
          </w:p>
          <w:p w14:paraId="188341B4" w14:textId="77777777" w:rsidR="00132480" w:rsidRPr="00EF588F" w:rsidRDefault="009A6A3D" w:rsidP="00132480">
            <w:pPr>
              <w:jc w:val="both"/>
              <w:rPr>
                <w:b/>
                <w:sz w:val="22"/>
                <w:szCs w:val="22"/>
              </w:rPr>
            </w:pPr>
            <w:r w:rsidRPr="00EF588F">
              <w:rPr>
                <w:b/>
                <w:sz w:val="22"/>
                <w:szCs w:val="22"/>
              </w:rPr>
              <w:t xml:space="preserve">Контактные лица от филиала ОАО «ИЭСК» </w:t>
            </w:r>
          </w:p>
          <w:p w14:paraId="7E7C67D6" w14:textId="77777777" w:rsidR="00132480" w:rsidRPr="00EF588F" w:rsidRDefault="009A6A3D" w:rsidP="00132480">
            <w:pPr>
              <w:jc w:val="both"/>
              <w:rPr>
                <w:b/>
                <w:sz w:val="22"/>
                <w:szCs w:val="22"/>
              </w:rPr>
            </w:pPr>
            <w:r w:rsidRPr="00EF588F">
              <w:rPr>
                <w:b/>
                <w:sz w:val="22"/>
                <w:szCs w:val="22"/>
              </w:rPr>
              <w:t>«Восточные электрические сети»:</w:t>
            </w:r>
          </w:p>
          <w:p w14:paraId="3E848DB6" w14:textId="77777777" w:rsidR="0019396F" w:rsidRPr="00EF588F" w:rsidRDefault="0019396F" w:rsidP="0019396F">
            <w:pPr>
              <w:contextualSpacing/>
              <w:rPr>
                <w:sz w:val="22"/>
                <w:szCs w:val="22"/>
              </w:rPr>
            </w:pPr>
            <w:r>
              <w:rPr>
                <w:sz w:val="22"/>
                <w:szCs w:val="22"/>
              </w:rPr>
              <w:t>Заместитель директора по общим вопросам</w:t>
            </w:r>
          </w:p>
          <w:p w14:paraId="7E3D56DB" w14:textId="77777777" w:rsidR="0019396F" w:rsidRPr="00EF588F" w:rsidRDefault="0019396F" w:rsidP="0019396F">
            <w:pPr>
              <w:contextualSpacing/>
              <w:rPr>
                <w:sz w:val="22"/>
                <w:szCs w:val="22"/>
              </w:rPr>
            </w:pPr>
            <w:r>
              <w:rPr>
                <w:sz w:val="22"/>
                <w:szCs w:val="22"/>
              </w:rPr>
              <w:t>Адушинов Степан Николаевич</w:t>
            </w:r>
          </w:p>
          <w:p w14:paraId="123A044D" w14:textId="77777777" w:rsidR="0019396F" w:rsidRPr="00A37F29" w:rsidRDefault="0019396F" w:rsidP="0019396F">
            <w:pPr>
              <w:contextualSpacing/>
              <w:rPr>
                <w:sz w:val="22"/>
                <w:szCs w:val="22"/>
              </w:rPr>
            </w:pPr>
            <w:r w:rsidRPr="00EF588F">
              <w:rPr>
                <w:sz w:val="22"/>
                <w:szCs w:val="22"/>
              </w:rPr>
              <w:t>Тел</w:t>
            </w:r>
            <w:r w:rsidRPr="00A37F29">
              <w:rPr>
                <w:sz w:val="22"/>
                <w:szCs w:val="22"/>
              </w:rPr>
              <w:t xml:space="preserve">.: +7 (3952) 794-860  </w:t>
            </w:r>
          </w:p>
          <w:p w14:paraId="56C3B173" w14:textId="77777777" w:rsidR="0019396F" w:rsidRPr="00A37F29" w:rsidRDefault="0019396F" w:rsidP="0019396F">
            <w:pPr>
              <w:contextualSpacing/>
              <w:rPr>
                <w:rFonts w:ascii="Verdana" w:hAnsi="Verdana"/>
                <w:sz w:val="17"/>
                <w:szCs w:val="17"/>
              </w:rPr>
            </w:pPr>
            <w:r w:rsidRPr="00EF588F">
              <w:rPr>
                <w:sz w:val="22"/>
                <w:szCs w:val="22"/>
                <w:lang w:val="en-US"/>
              </w:rPr>
              <w:t>E</w:t>
            </w:r>
            <w:r w:rsidRPr="00A37F29">
              <w:rPr>
                <w:sz w:val="22"/>
                <w:szCs w:val="22"/>
              </w:rPr>
              <w:t>-</w:t>
            </w:r>
            <w:r w:rsidRPr="00EF588F">
              <w:rPr>
                <w:sz w:val="22"/>
                <w:szCs w:val="22"/>
                <w:lang w:val="en-US"/>
              </w:rPr>
              <w:t>mail</w:t>
            </w:r>
            <w:r w:rsidRPr="00A37F29">
              <w:rPr>
                <w:sz w:val="22"/>
                <w:szCs w:val="22"/>
              </w:rPr>
              <w:t xml:space="preserve">: </w:t>
            </w:r>
            <w:hyperlink r:id="rId12" w:history="1">
              <w:r w:rsidRPr="00FE13A0">
                <w:rPr>
                  <w:rStyle w:val="ad"/>
                  <w:sz w:val="22"/>
                  <w:lang w:val="en-US"/>
                </w:rPr>
                <w:t>adushinov</w:t>
              </w:r>
              <w:r w:rsidRPr="00A37F29">
                <w:rPr>
                  <w:rStyle w:val="ad"/>
                  <w:sz w:val="22"/>
                </w:rPr>
                <w:t>@</w:t>
              </w:r>
              <w:r w:rsidRPr="00FE13A0">
                <w:rPr>
                  <w:rStyle w:val="ad"/>
                  <w:sz w:val="22"/>
                  <w:lang w:val="en-US"/>
                </w:rPr>
                <w:t>ves</w:t>
              </w:r>
              <w:r w:rsidRPr="00A37F29">
                <w:rPr>
                  <w:rStyle w:val="ad"/>
                  <w:sz w:val="22"/>
                </w:rPr>
                <w:t>.</w:t>
              </w:r>
              <w:r w:rsidRPr="00FE13A0">
                <w:rPr>
                  <w:rStyle w:val="ad"/>
                  <w:sz w:val="22"/>
                  <w:lang w:val="en-US"/>
                </w:rPr>
                <w:t>irkutskenergo</w:t>
              </w:r>
              <w:r w:rsidRPr="00A37F29">
                <w:rPr>
                  <w:rStyle w:val="ad"/>
                  <w:sz w:val="22"/>
                </w:rPr>
                <w:t>.</w:t>
              </w:r>
              <w:r w:rsidRPr="00FE13A0">
                <w:rPr>
                  <w:rStyle w:val="ad"/>
                  <w:sz w:val="22"/>
                  <w:lang w:val="en-US"/>
                </w:rPr>
                <w:t>ru</w:t>
              </w:r>
            </w:hyperlink>
            <w:r w:rsidRPr="00A37F29">
              <w:rPr>
                <w:sz w:val="22"/>
              </w:rPr>
              <w:t xml:space="preserve"> </w:t>
            </w:r>
          </w:p>
          <w:p w14:paraId="7B513A7B" w14:textId="77777777" w:rsidR="0019396F" w:rsidRDefault="0019396F" w:rsidP="00132480">
            <w:pPr>
              <w:contextualSpacing/>
              <w:rPr>
                <w:sz w:val="22"/>
                <w:szCs w:val="22"/>
              </w:rPr>
            </w:pPr>
          </w:p>
          <w:p w14:paraId="05A86798" w14:textId="4BB1B3F2" w:rsidR="00634AC6" w:rsidRPr="00EF588F" w:rsidRDefault="005232BB" w:rsidP="00132480">
            <w:pPr>
              <w:contextualSpacing/>
              <w:rPr>
                <w:sz w:val="22"/>
                <w:szCs w:val="22"/>
              </w:rPr>
            </w:pPr>
            <w:r>
              <w:rPr>
                <w:sz w:val="22"/>
                <w:szCs w:val="22"/>
              </w:rPr>
              <w:t xml:space="preserve">Инженер 1 категории производственно-технического отдела </w:t>
            </w:r>
          </w:p>
          <w:p w14:paraId="289AE698" w14:textId="3B05DD06" w:rsidR="00634AC6" w:rsidRPr="00EF588F" w:rsidRDefault="005232BB" w:rsidP="00132480">
            <w:pPr>
              <w:contextualSpacing/>
              <w:rPr>
                <w:sz w:val="22"/>
                <w:szCs w:val="22"/>
              </w:rPr>
            </w:pPr>
            <w:r>
              <w:rPr>
                <w:sz w:val="22"/>
                <w:szCs w:val="22"/>
              </w:rPr>
              <w:t>Громович Василий Николаевич</w:t>
            </w:r>
          </w:p>
          <w:p w14:paraId="598D2DC8" w14:textId="63FA0D84" w:rsidR="00634AC6" w:rsidRPr="00A37F29" w:rsidRDefault="005232BB" w:rsidP="00132480">
            <w:pPr>
              <w:contextualSpacing/>
              <w:rPr>
                <w:sz w:val="22"/>
                <w:szCs w:val="22"/>
                <w:lang w:val="en-US"/>
              </w:rPr>
            </w:pPr>
            <w:r>
              <w:rPr>
                <w:sz w:val="22"/>
                <w:szCs w:val="22"/>
              </w:rPr>
              <w:t>Тел</w:t>
            </w:r>
            <w:r w:rsidRPr="00A37F29">
              <w:rPr>
                <w:sz w:val="22"/>
                <w:szCs w:val="22"/>
                <w:lang w:val="en-US"/>
              </w:rPr>
              <w:t>.: +7 (3952) 794-898</w:t>
            </w:r>
          </w:p>
          <w:p w14:paraId="75F08A82" w14:textId="3BEE0F3F" w:rsidR="00634AC6" w:rsidRPr="00A37F29" w:rsidRDefault="00634AC6" w:rsidP="00132480">
            <w:pPr>
              <w:contextualSpacing/>
              <w:rPr>
                <w:sz w:val="22"/>
                <w:szCs w:val="22"/>
                <w:lang w:val="en-US"/>
              </w:rPr>
            </w:pPr>
            <w:r w:rsidRPr="00EF588F">
              <w:rPr>
                <w:sz w:val="22"/>
                <w:szCs w:val="22"/>
                <w:lang w:val="en-US"/>
              </w:rPr>
              <w:t>E</w:t>
            </w:r>
            <w:r w:rsidRPr="00A37F29">
              <w:rPr>
                <w:sz w:val="22"/>
                <w:szCs w:val="22"/>
                <w:lang w:val="en-US"/>
              </w:rPr>
              <w:t>-</w:t>
            </w:r>
            <w:r w:rsidRPr="00EF588F">
              <w:rPr>
                <w:sz w:val="22"/>
                <w:szCs w:val="22"/>
                <w:lang w:val="en-US"/>
              </w:rPr>
              <w:t>mail</w:t>
            </w:r>
            <w:r w:rsidRPr="00A37F29">
              <w:rPr>
                <w:sz w:val="22"/>
                <w:szCs w:val="22"/>
                <w:lang w:val="en-US"/>
              </w:rPr>
              <w:t>:</w:t>
            </w:r>
            <w:r w:rsidRPr="00A37F29">
              <w:rPr>
                <w:rFonts w:ascii="Verdana" w:hAnsi="Verdana"/>
                <w:sz w:val="17"/>
                <w:szCs w:val="17"/>
                <w:lang w:val="en-US"/>
              </w:rPr>
              <w:t xml:space="preserve"> </w:t>
            </w:r>
            <w:hyperlink r:id="rId13" w:history="1">
              <w:r w:rsidR="005232BB" w:rsidRPr="00FE13A0">
                <w:rPr>
                  <w:rStyle w:val="ad"/>
                  <w:sz w:val="22"/>
                  <w:lang w:val="en-US"/>
                </w:rPr>
                <w:t>gromovich</w:t>
              </w:r>
              <w:r w:rsidR="005232BB" w:rsidRPr="00A37F29">
                <w:rPr>
                  <w:rStyle w:val="ad"/>
                  <w:sz w:val="22"/>
                  <w:lang w:val="en-US"/>
                </w:rPr>
                <w:t>@</w:t>
              </w:r>
              <w:r w:rsidR="005232BB" w:rsidRPr="00FE13A0">
                <w:rPr>
                  <w:rStyle w:val="ad"/>
                  <w:sz w:val="22"/>
                  <w:lang w:val="en-US"/>
                </w:rPr>
                <w:t>ves</w:t>
              </w:r>
              <w:r w:rsidR="005232BB" w:rsidRPr="00A37F29">
                <w:rPr>
                  <w:rStyle w:val="ad"/>
                  <w:sz w:val="22"/>
                  <w:lang w:val="en-US"/>
                </w:rPr>
                <w:t>.</w:t>
              </w:r>
              <w:r w:rsidR="005232BB" w:rsidRPr="00FE13A0">
                <w:rPr>
                  <w:rStyle w:val="ad"/>
                  <w:sz w:val="22"/>
                  <w:lang w:val="en-US"/>
                </w:rPr>
                <w:t>irkutskenergo</w:t>
              </w:r>
              <w:r w:rsidR="005232BB" w:rsidRPr="00A37F29">
                <w:rPr>
                  <w:rStyle w:val="ad"/>
                  <w:sz w:val="22"/>
                  <w:lang w:val="en-US"/>
                </w:rPr>
                <w:t>.</w:t>
              </w:r>
              <w:r w:rsidR="005232BB" w:rsidRPr="00FE13A0">
                <w:rPr>
                  <w:rStyle w:val="ad"/>
                  <w:sz w:val="22"/>
                  <w:lang w:val="en-US"/>
                </w:rPr>
                <w:t>ru</w:t>
              </w:r>
            </w:hyperlink>
            <w:r w:rsidR="005232BB" w:rsidRPr="00A37F29">
              <w:rPr>
                <w:sz w:val="22"/>
                <w:lang w:val="en-US"/>
              </w:rPr>
              <w:t xml:space="preserve"> </w:t>
            </w:r>
          </w:p>
          <w:p w14:paraId="27FE8B73" w14:textId="77777777" w:rsidR="00634AC6" w:rsidRPr="00A37F29" w:rsidRDefault="00634AC6" w:rsidP="00132480">
            <w:pPr>
              <w:contextualSpacing/>
              <w:rPr>
                <w:sz w:val="22"/>
                <w:szCs w:val="22"/>
                <w:lang w:val="en-US"/>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77777777" w:rsidR="00132480" w:rsidRPr="00EF588F" w:rsidRDefault="009A6A3D" w:rsidP="00132480">
            <w:pPr>
              <w:jc w:val="both"/>
              <w:rPr>
                <w:sz w:val="22"/>
                <w:szCs w:val="22"/>
              </w:rPr>
            </w:pPr>
            <w:r w:rsidRPr="00EF588F">
              <w:rPr>
                <w:sz w:val="22"/>
                <w:szCs w:val="22"/>
              </w:rPr>
              <w:t>Наделяева Юлия Владимировна</w:t>
            </w:r>
          </w:p>
          <w:p w14:paraId="02A4313C" w14:textId="77777777" w:rsidR="00132480" w:rsidRPr="00EF588F" w:rsidRDefault="009A6A3D" w:rsidP="00132480">
            <w:pPr>
              <w:jc w:val="both"/>
              <w:rPr>
                <w:sz w:val="22"/>
                <w:szCs w:val="22"/>
              </w:rPr>
            </w:pPr>
            <w:r w:rsidRPr="00EF588F">
              <w:rPr>
                <w:sz w:val="22"/>
                <w:szCs w:val="22"/>
              </w:rPr>
              <w:t>Тел.: +7 (3952) 794-910</w:t>
            </w:r>
          </w:p>
          <w:p w14:paraId="70017A4C" w14:textId="503C65C4" w:rsidR="00132480" w:rsidRPr="00B56D95" w:rsidRDefault="009A6A3D" w:rsidP="00132480">
            <w:pPr>
              <w:rPr>
                <w:sz w:val="22"/>
                <w:szCs w:val="22"/>
              </w:rPr>
            </w:pPr>
            <w:r w:rsidRPr="00EF588F">
              <w:rPr>
                <w:sz w:val="22"/>
                <w:szCs w:val="22"/>
                <w:lang w:val="en-US"/>
              </w:rPr>
              <w:t>E</w:t>
            </w:r>
            <w:r w:rsidRPr="00B56D95">
              <w:rPr>
                <w:sz w:val="22"/>
                <w:szCs w:val="22"/>
              </w:rPr>
              <w:t>-</w:t>
            </w:r>
            <w:r w:rsidRPr="00EF588F">
              <w:rPr>
                <w:sz w:val="22"/>
                <w:szCs w:val="22"/>
                <w:lang w:val="en-US"/>
              </w:rPr>
              <w:t>mail</w:t>
            </w:r>
            <w:r w:rsidRPr="00B56D95">
              <w:rPr>
                <w:sz w:val="22"/>
                <w:szCs w:val="22"/>
              </w:rPr>
              <w:t xml:space="preserve">: </w:t>
            </w:r>
            <w:hyperlink r:id="rId14" w:history="1">
              <w:r w:rsidR="00732D13" w:rsidRPr="005232BB">
                <w:rPr>
                  <w:rStyle w:val="ad"/>
                  <w:sz w:val="22"/>
                  <w:lang w:val="en-US"/>
                </w:rPr>
                <w:t>nadelyaevayv</w:t>
              </w:r>
              <w:r w:rsidR="00732D13" w:rsidRPr="00B56D95">
                <w:rPr>
                  <w:rStyle w:val="ad"/>
                  <w:sz w:val="22"/>
                </w:rPr>
                <w:t>@</w:t>
              </w:r>
              <w:r w:rsidR="00732D13" w:rsidRPr="005232BB">
                <w:rPr>
                  <w:rStyle w:val="ad"/>
                  <w:sz w:val="22"/>
                  <w:lang w:val="en-US"/>
                </w:rPr>
                <w:t>ves</w:t>
              </w:r>
              <w:r w:rsidR="00732D13" w:rsidRPr="00B56D95">
                <w:rPr>
                  <w:rStyle w:val="ad"/>
                  <w:sz w:val="22"/>
                </w:rPr>
                <w:t>.</w:t>
              </w:r>
              <w:r w:rsidR="00732D13" w:rsidRPr="005232BB">
                <w:rPr>
                  <w:rStyle w:val="ad"/>
                  <w:sz w:val="22"/>
                  <w:lang w:val="en-US"/>
                </w:rPr>
                <w:t>irkutskenergo</w:t>
              </w:r>
              <w:r w:rsidR="00732D13" w:rsidRPr="00B56D95">
                <w:rPr>
                  <w:rStyle w:val="ad"/>
                  <w:sz w:val="22"/>
                </w:rPr>
                <w:t>.</w:t>
              </w:r>
              <w:r w:rsidR="00732D13" w:rsidRPr="005232BB">
                <w:rPr>
                  <w:rStyle w:val="ad"/>
                  <w:sz w:val="22"/>
                  <w:lang w:val="en-US"/>
                </w:rPr>
                <w:t>ru</w:t>
              </w:r>
            </w:hyperlink>
            <w:r w:rsidR="005232BB" w:rsidRPr="00B56D95">
              <w:rPr>
                <w:rStyle w:val="ad"/>
                <w:color w:val="auto"/>
                <w:sz w:val="22"/>
                <w:szCs w:val="22"/>
              </w:rPr>
              <w:t xml:space="preserve"> </w:t>
            </w:r>
            <w:r w:rsidR="00732D13" w:rsidRPr="00B56D95">
              <w:rPr>
                <w:sz w:val="22"/>
                <w:szCs w:val="22"/>
                <w:u w:val="single"/>
              </w:rPr>
              <w:t xml:space="preserve"> </w:t>
            </w:r>
          </w:p>
          <w:p w14:paraId="03BDBBF6" w14:textId="77777777" w:rsidR="00132480" w:rsidRPr="00B56D95"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lastRenderedPageBreak/>
              <w:t xml:space="preserve">- сайт ЕИС: </w:t>
            </w:r>
            <w:hyperlink r:id="rId15" w:history="1">
              <w:r w:rsidR="00C96B5E" w:rsidRPr="00B231DD">
                <w:rPr>
                  <w:rStyle w:val="ad"/>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t xml:space="preserve">- сайт: </w:t>
            </w:r>
            <w:hyperlink r:id="rId16" w:history="1">
              <w:r w:rsidRPr="00994C92">
                <w:rPr>
                  <w:rStyle w:val="ad"/>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77777777" w:rsidR="00132480" w:rsidRPr="00EF588F" w:rsidRDefault="009A6A3D" w:rsidP="00132480">
            <w:pPr>
              <w:contextualSpacing/>
              <w:jc w:val="both"/>
              <w:rPr>
                <w:sz w:val="22"/>
                <w:szCs w:val="22"/>
                <w:lang w:val="en-US"/>
              </w:rPr>
            </w:pPr>
            <w:r w:rsidRPr="00EF588F">
              <w:rPr>
                <w:sz w:val="22"/>
                <w:szCs w:val="22"/>
                <w:lang w:val="en-US"/>
              </w:rPr>
              <w:t xml:space="preserve">E-mail: </w:t>
            </w:r>
            <w:r w:rsidRPr="00EF588F">
              <w:rPr>
                <w:sz w:val="22"/>
                <w:szCs w:val="22"/>
                <w:u w:val="single"/>
                <w:lang w:val="en-US"/>
              </w:rPr>
              <w:t>doverie@enplus.ru</w:t>
            </w:r>
          </w:p>
        </w:tc>
      </w:tr>
      <w:tr w:rsidR="00EF588F" w:rsidRPr="00EF588F" w14:paraId="4F33D350" w14:textId="77777777" w:rsidTr="00FB64A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4884"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F588F" w:rsidRPr="00EF588F" w14:paraId="491C72E6" w14:textId="77777777" w:rsidTr="00FB64A2">
        <w:trPr>
          <w:trHeight w:val="527"/>
          <w:jc w:val="center"/>
        </w:trPr>
        <w:tc>
          <w:tcPr>
            <w:tcW w:w="703" w:type="dxa"/>
          </w:tcPr>
          <w:p w14:paraId="123E9342" w14:textId="77777777" w:rsidR="00132480" w:rsidRPr="00EF588F" w:rsidRDefault="009A6A3D" w:rsidP="00132480">
            <w:pPr>
              <w:contextualSpacing/>
              <w:jc w:val="center"/>
              <w:rPr>
                <w:b/>
                <w:sz w:val="22"/>
                <w:szCs w:val="22"/>
              </w:rPr>
            </w:pPr>
            <w:r w:rsidRPr="00EF588F">
              <w:rPr>
                <w:b/>
                <w:sz w:val="22"/>
                <w:szCs w:val="22"/>
              </w:rPr>
              <w:t>3</w:t>
            </w:r>
          </w:p>
        </w:tc>
        <w:tc>
          <w:tcPr>
            <w:tcW w:w="4189" w:type="dxa"/>
          </w:tcPr>
          <w:p w14:paraId="05A413BC" w14:textId="77777777" w:rsidR="00132480" w:rsidRPr="00EF588F" w:rsidRDefault="009A6A3D" w:rsidP="00132480">
            <w:pPr>
              <w:contextualSpacing/>
              <w:jc w:val="both"/>
              <w:rPr>
                <w:b/>
                <w:sz w:val="22"/>
                <w:szCs w:val="22"/>
              </w:rPr>
            </w:pPr>
            <w:r w:rsidRPr="00EF588F">
              <w:rPr>
                <w:b/>
                <w:sz w:val="22"/>
                <w:szCs w:val="22"/>
              </w:rPr>
              <w:t xml:space="preserve">Предмет запроса предложений </w:t>
            </w:r>
          </w:p>
        </w:tc>
        <w:tc>
          <w:tcPr>
            <w:tcW w:w="4884" w:type="dxa"/>
          </w:tcPr>
          <w:p w14:paraId="0295D517" w14:textId="0D6BECD0" w:rsidR="00132480" w:rsidRPr="0019396F" w:rsidRDefault="0019396F" w:rsidP="00EB2167">
            <w:pPr>
              <w:tabs>
                <w:tab w:val="left" w:pos="4712"/>
              </w:tabs>
              <w:contextualSpacing/>
              <w:jc w:val="both"/>
              <w:rPr>
                <w:sz w:val="22"/>
                <w:szCs w:val="22"/>
              </w:rPr>
            </w:pPr>
            <w:r w:rsidRPr="0019396F">
              <w:rPr>
                <w:sz w:val="22"/>
                <w:szCs w:val="22"/>
              </w:rPr>
              <w:t xml:space="preserve">Выполнение работ по </w:t>
            </w:r>
            <w:r w:rsidR="0023146E">
              <w:rPr>
                <w:sz w:val="22"/>
                <w:szCs w:val="22"/>
              </w:rPr>
              <w:t>р</w:t>
            </w:r>
            <w:r w:rsidR="0023146E" w:rsidRPr="0023146E">
              <w:rPr>
                <w:sz w:val="22"/>
                <w:szCs w:val="22"/>
              </w:rPr>
              <w:t>емонт</w:t>
            </w:r>
            <w:r w:rsidR="0023146E">
              <w:rPr>
                <w:sz w:val="22"/>
                <w:szCs w:val="22"/>
              </w:rPr>
              <w:t>у</w:t>
            </w:r>
            <w:r w:rsidR="0023146E" w:rsidRPr="0023146E">
              <w:rPr>
                <w:sz w:val="22"/>
                <w:szCs w:val="22"/>
              </w:rPr>
              <w:t xml:space="preserve"> помещений в зданиях Управления и Базы филиала ОАО «ИЭСК» «Восточные электрические сети» (рамочный договор)</w:t>
            </w:r>
          </w:p>
        </w:tc>
      </w:tr>
      <w:tr w:rsidR="00EF588F" w:rsidRPr="00EF588F" w14:paraId="634F49F2" w14:textId="77777777" w:rsidTr="00FB64A2">
        <w:trPr>
          <w:jc w:val="center"/>
        </w:trPr>
        <w:tc>
          <w:tcPr>
            <w:tcW w:w="703" w:type="dxa"/>
          </w:tcPr>
          <w:p w14:paraId="6370CD74" w14:textId="77777777" w:rsidR="00132480" w:rsidRPr="00EF588F" w:rsidRDefault="009A6A3D" w:rsidP="00132480">
            <w:pPr>
              <w:contextualSpacing/>
              <w:jc w:val="center"/>
              <w:rPr>
                <w:b/>
                <w:sz w:val="22"/>
                <w:szCs w:val="22"/>
              </w:rPr>
            </w:pPr>
            <w:r w:rsidRPr="00EF588F">
              <w:rPr>
                <w:b/>
                <w:sz w:val="22"/>
                <w:szCs w:val="22"/>
              </w:rPr>
              <w:t>4</w:t>
            </w:r>
          </w:p>
        </w:tc>
        <w:tc>
          <w:tcPr>
            <w:tcW w:w="4189" w:type="dxa"/>
          </w:tcPr>
          <w:p w14:paraId="7986BB32" w14:textId="77777777" w:rsidR="00132480" w:rsidRPr="00EF588F" w:rsidRDefault="009A6A3D" w:rsidP="00132480">
            <w:pPr>
              <w:contextualSpacing/>
              <w:jc w:val="both"/>
              <w:rPr>
                <w:b/>
                <w:sz w:val="22"/>
                <w:szCs w:val="22"/>
              </w:rPr>
            </w:pPr>
            <w:r w:rsidRPr="00EF588F">
              <w:rPr>
                <w:b/>
                <w:sz w:val="22"/>
                <w:szCs w:val="22"/>
              </w:rPr>
              <w:t>Предмет договора (объект, лот)</w:t>
            </w:r>
          </w:p>
        </w:tc>
        <w:tc>
          <w:tcPr>
            <w:tcW w:w="4884" w:type="dxa"/>
          </w:tcPr>
          <w:p w14:paraId="40C8681F" w14:textId="0AA0DBA4" w:rsidR="00132480" w:rsidRPr="0019396F" w:rsidRDefault="0023146E" w:rsidP="00132480">
            <w:pPr>
              <w:tabs>
                <w:tab w:val="left" w:pos="4712"/>
              </w:tabs>
              <w:contextualSpacing/>
              <w:jc w:val="both"/>
              <w:rPr>
                <w:sz w:val="22"/>
                <w:szCs w:val="22"/>
              </w:rPr>
            </w:pPr>
            <w:r w:rsidRPr="0019396F">
              <w:rPr>
                <w:sz w:val="22"/>
                <w:szCs w:val="22"/>
              </w:rPr>
              <w:t xml:space="preserve">Выполнение работ по </w:t>
            </w:r>
            <w:r>
              <w:rPr>
                <w:sz w:val="22"/>
                <w:szCs w:val="22"/>
              </w:rPr>
              <w:t>р</w:t>
            </w:r>
            <w:r w:rsidRPr="0023146E">
              <w:rPr>
                <w:sz w:val="22"/>
                <w:szCs w:val="22"/>
              </w:rPr>
              <w:t>емонт</w:t>
            </w:r>
            <w:r>
              <w:rPr>
                <w:sz w:val="22"/>
                <w:szCs w:val="22"/>
              </w:rPr>
              <w:t>у</w:t>
            </w:r>
            <w:r w:rsidRPr="0023146E">
              <w:rPr>
                <w:sz w:val="22"/>
                <w:szCs w:val="22"/>
              </w:rPr>
              <w:t xml:space="preserve"> помещений в зданиях Управления и Базы филиала ОАО «ИЭСК» «Восточные электрические сети»</w:t>
            </w:r>
          </w:p>
        </w:tc>
      </w:tr>
      <w:tr w:rsidR="00EF588F" w:rsidRPr="00EF588F" w14:paraId="796534E3" w14:textId="77777777" w:rsidTr="00FB64A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4884" w:type="dxa"/>
          </w:tcPr>
          <w:p w14:paraId="0607D6E4" w14:textId="77777777" w:rsidR="00132480" w:rsidRPr="00EF588F" w:rsidRDefault="009A6A3D" w:rsidP="00132480">
            <w:pPr>
              <w:jc w:val="both"/>
              <w:rPr>
                <w:sz w:val="22"/>
                <w:szCs w:val="22"/>
              </w:rPr>
            </w:pPr>
            <w:r w:rsidRPr="00EF588F">
              <w:rPr>
                <w:b/>
                <w:sz w:val="22"/>
                <w:szCs w:val="22"/>
              </w:rPr>
              <w:t>Начало выполнения работ:</w:t>
            </w:r>
            <w:r w:rsidRPr="00EF588F">
              <w:rPr>
                <w:sz w:val="22"/>
                <w:szCs w:val="22"/>
              </w:rPr>
              <w:t xml:space="preserve"> с даты заключения договора.</w:t>
            </w:r>
          </w:p>
          <w:p w14:paraId="75CBA8D0" w14:textId="15C48160" w:rsidR="00132480" w:rsidRDefault="0038213B" w:rsidP="00132480">
            <w:pPr>
              <w:jc w:val="both"/>
              <w:rPr>
                <w:sz w:val="22"/>
                <w:szCs w:val="22"/>
              </w:rPr>
            </w:pPr>
            <w:r>
              <w:rPr>
                <w:b/>
                <w:sz w:val="22"/>
                <w:szCs w:val="22"/>
              </w:rPr>
              <w:t xml:space="preserve">Окончание </w:t>
            </w:r>
            <w:r w:rsidR="00C96B5E">
              <w:rPr>
                <w:b/>
                <w:sz w:val="22"/>
                <w:szCs w:val="22"/>
              </w:rPr>
              <w:t>выполнения работ</w:t>
            </w:r>
            <w:r w:rsidR="009A6A3D" w:rsidRPr="00EF588F">
              <w:rPr>
                <w:b/>
                <w:sz w:val="22"/>
                <w:szCs w:val="22"/>
              </w:rPr>
              <w:t>:</w:t>
            </w:r>
            <w:r w:rsidR="00021D6D">
              <w:rPr>
                <w:sz w:val="22"/>
                <w:szCs w:val="22"/>
              </w:rPr>
              <w:t xml:space="preserve"> до 25.0</w:t>
            </w:r>
            <w:r w:rsidR="00106F01">
              <w:rPr>
                <w:sz w:val="22"/>
                <w:szCs w:val="22"/>
              </w:rPr>
              <w:t>3</w:t>
            </w:r>
            <w:r w:rsidR="009A6A3D" w:rsidRPr="00EF588F">
              <w:rPr>
                <w:sz w:val="22"/>
                <w:szCs w:val="22"/>
              </w:rPr>
              <w:t>.202</w:t>
            </w:r>
            <w:r w:rsidR="00106F01">
              <w:rPr>
                <w:sz w:val="22"/>
                <w:szCs w:val="22"/>
              </w:rPr>
              <w:t>4</w:t>
            </w:r>
            <w:r w:rsidR="009A6A3D" w:rsidRPr="00EF588F">
              <w:rPr>
                <w:sz w:val="22"/>
                <w:szCs w:val="22"/>
              </w:rPr>
              <w:t xml:space="preserve"> г.</w:t>
            </w:r>
          </w:p>
          <w:p w14:paraId="5CD5C5A1" w14:textId="66B3F60D" w:rsidR="0038213B" w:rsidRPr="00EF588F" w:rsidRDefault="0038213B" w:rsidP="00132480">
            <w:pPr>
              <w:jc w:val="both"/>
              <w:rPr>
                <w:sz w:val="22"/>
                <w:szCs w:val="22"/>
              </w:rPr>
            </w:pPr>
            <w:r w:rsidRPr="0038213B">
              <w:rPr>
                <w:b/>
                <w:sz w:val="22"/>
                <w:szCs w:val="22"/>
              </w:rPr>
              <w:t>Срок выполнения этапов работ:</w:t>
            </w:r>
            <w:r>
              <w:rPr>
                <w:sz w:val="22"/>
                <w:szCs w:val="22"/>
              </w:rPr>
              <w:t xml:space="preserve"> по заявкам Заказчика.</w:t>
            </w:r>
          </w:p>
          <w:p w14:paraId="73060C93" w14:textId="77777777" w:rsidR="0009490B" w:rsidRDefault="0009490B" w:rsidP="00D7054C">
            <w:pPr>
              <w:tabs>
                <w:tab w:val="left" w:pos="6521"/>
              </w:tabs>
              <w:rPr>
                <w:b/>
                <w:sz w:val="22"/>
                <w:szCs w:val="22"/>
              </w:rPr>
            </w:pPr>
          </w:p>
          <w:p w14:paraId="6866B5E1" w14:textId="16FE22A3" w:rsidR="009E0D0B" w:rsidRDefault="009A6A3D" w:rsidP="00D7054C">
            <w:pPr>
              <w:tabs>
                <w:tab w:val="left" w:pos="6521"/>
              </w:tabs>
              <w:rPr>
                <w:b/>
                <w:sz w:val="22"/>
                <w:szCs w:val="22"/>
              </w:rPr>
            </w:pPr>
            <w:r w:rsidRPr="00EB0E09">
              <w:rPr>
                <w:b/>
                <w:sz w:val="22"/>
                <w:szCs w:val="22"/>
              </w:rPr>
              <w:t>Мест</w:t>
            </w:r>
            <w:r w:rsidR="00185BD1">
              <w:rPr>
                <w:b/>
                <w:sz w:val="22"/>
                <w:szCs w:val="22"/>
              </w:rPr>
              <w:t>а</w:t>
            </w:r>
            <w:r w:rsidRPr="00EB0E09">
              <w:rPr>
                <w:b/>
                <w:sz w:val="22"/>
                <w:szCs w:val="22"/>
              </w:rPr>
              <w:t xml:space="preserve"> выполнения работ: </w:t>
            </w:r>
          </w:p>
          <w:p w14:paraId="47C2221E" w14:textId="77777777" w:rsidR="0009490B" w:rsidRPr="00307321" w:rsidRDefault="0009490B" w:rsidP="0009490B">
            <w:pPr>
              <w:tabs>
                <w:tab w:val="left" w:pos="6521"/>
              </w:tabs>
              <w:rPr>
                <w:sz w:val="22"/>
                <w:szCs w:val="22"/>
              </w:rPr>
            </w:pPr>
            <w:r w:rsidRPr="00307321">
              <w:rPr>
                <w:sz w:val="22"/>
                <w:szCs w:val="22"/>
              </w:rPr>
              <w:t>- 664047, г. Иркутск, ул. Депутатская, 38</w:t>
            </w:r>
            <w:r>
              <w:rPr>
                <w:sz w:val="22"/>
                <w:szCs w:val="22"/>
              </w:rPr>
              <w:t>, здания филиала ОАО «ИЭСК» «Восточные электрически сети»</w:t>
            </w:r>
            <w:r w:rsidRPr="00307321">
              <w:rPr>
                <w:sz w:val="22"/>
                <w:szCs w:val="22"/>
              </w:rPr>
              <w:t>;</w:t>
            </w:r>
          </w:p>
          <w:p w14:paraId="7DA3C637" w14:textId="77777777" w:rsidR="0009490B" w:rsidRPr="00307321" w:rsidRDefault="0009490B" w:rsidP="0009490B">
            <w:pPr>
              <w:tabs>
                <w:tab w:val="left" w:pos="6521"/>
              </w:tabs>
              <w:rPr>
                <w:sz w:val="22"/>
                <w:szCs w:val="22"/>
              </w:rPr>
            </w:pPr>
            <w:r w:rsidRPr="00307321">
              <w:rPr>
                <w:sz w:val="22"/>
                <w:szCs w:val="22"/>
              </w:rPr>
              <w:t>- 664047, г. Иркутск, Трудовой проезд, 40, 2 этаж</w:t>
            </w:r>
            <w:r>
              <w:rPr>
                <w:sz w:val="22"/>
                <w:szCs w:val="22"/>
              </w:rPr>
              <w:t>, помещения филиала ОАО «ИЭСК» «Восточные электрически сети»</w:t>
            </w:r>
            <w:r w:rsidRPr="00307321">
              <w:rPr>
                <w:sz w:val="22"/>
                <w:szCs w:val="22"/>
              </w:rPr>
              <w:t>;</w:t>
            </w:r>
          </w:p>
          <w:p w14:paraId="0EF82CB6" w14:textId="77777777" w:rsidR="0009490B" w:rsidRPr="00307321" w:rsidRDefault="0009490B" w:rsidP="0009490B">
            <w:pPr>
              <w:tabs>
                <w:tab w:val="left" w:pos="6521"/>
              </w:tabs>
              <w:rPr>
                <w:sz w:val="22"/>
                <w:szCs w:val="22"/>
              </w:rPr>
            </w:pPr>
            <w:r w:rsidRPr="00307321">
              <w:rPr>
                <w:sz w:val="22"/>
                <w:szCs w:val="22"/>
              </w:rPr>
              <w:t xml:space="preserve">- </w:t>
            </w:r>
            <w:r>
              <w:rPr>
                <w:sz w:val="22"/>
                <w:szCs w:val="22"/>
              </w:rPr>
              <w:t>664035, г. Иркутск, ул. Рабочего Штаба, 100, здания и помещения Базы филиала ОАО «ИЭСК» «Восточные электрически сети».</w:t>
            </w:r>
          </w:p>
          <w:p w14:paraId="2268BBE5" w14:textId="77777777" w:rsidR="0009490B" w:rsidRDefault="0009490B" w:rsidP="00D7054C">
            <w:pPr>
              <w:tabs>
                <w:tab w:val="left" w:pos="6521"/>
              </w:tabs>
              <w:rPr>
                <w:b/>
                <w:bCs/>
                <w:iCs/>
                <w:sz w:val="22"/>
              </w:rPr>
            </w:pPr>
          </w:p>
          <w:p w14:paraId="58596ADB" w14:textId="3FF7D9BB" w:rsidR="004D7FBF" w:rsidRPr="009E0D0B" w:rsidRDefault="004D7FBF" w:rsidP="00D7054C">
            <w:pPr>
              <w:tabs>
                <w:tab w:val="left" w:pos="6521"/>
              </w:tabs>
              <w:rPr>
                <w:b/>
                <w:sz w:val="22"/>
                <w:szCs w:val="22"/>
              </w:rPr>
            </w:pPr>
            <w:r w:rsidRPr="004D7FBF">
              <w:rPr>
                <w:b/>
                <w:bCs/>
                <w:iCs/>
                <w:sz w:val="22"/>
              </w:rPr>
              <w:t>Условия выполнения работ:</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FB64A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77777777" w:rsidR="00132480" w:rsidRPr="00EF588F" w:rsidRDefault="009A6A3D" w:rsidP="00132480">
            <w:pPr>
              <w:jc w:val="both"/>
              <w:rPr>
                <w:b/>
                <w:sz w:val="22"/>
                <w:szCs w:val="22"/>
              </w:rPr>
            </w:pPr>
            <w:r w:rsidRPr="00EF588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84" w:type="dxa"/>
          </w:tcPr>
          <w:p w14:paraId="3D85E29C" w14:textId="77777777" w:rsidR="00132480" w:rsidRPr="00EF588F" w:rsidRDefault="009A6A3D" w:rsidP="00A06BF5">
            <w:pPr>
              <w:jc w:val="both"/>
              <w:rPr>
                <w:b/>
                <w:sz w:val="22"/>
                <w:szCs w:val="22"/>
              </w:rPr>
            </w:pPr>
            <w:r w:rsidRPr="00EF588F">
              <w:rPr>
                <w:b/>
                <w:sz w:val="22"/>
                <w:szCs w:val="22"/>
              </w:rPr>
              <w:t>Начальная (максимальная) цена договора:</w:t>
            </w:r>
          </w:p>
          <w:p w14:paraId="54535DA7" w14:textId="566F853B" w:rsidR="00132480" w:rsidRPr="00EF588F" w:rsidRDefault="00EB2167" w:rsidP="00A06BF5">
            <w:pPr>
              <w:jc w:val="both"/>
              <w:rPr>
                <w:b/>
                <w:sz w:val="22"/>
                <w:szCs w:val="22"/>
              </w:rPr>
            </w:pPr>
            <w:r w:rsidRPr="00EF588F">
              <w:rPr>
                <w:b/>
                <w:sz w:val="22"/>
              </w:rPr>
              <w:t>2</w:t>
            </w:r>
            <w:r w:rsidR="00D7054C">
              <w:rPr>
                <w:b/>
                <w:sz w:val="22"/>
              </w:rPr>
              <w:t> 000 000</w:t>
            </w:r>
            <w:r w:rsidRPr="00EF588F">
              <w:rPr>
                <w:b/>
                <w:sz w:val="22"/>
              </w:rPr>
              <w:t>,</w:t>
            </w:r>
            <w:r w:rsidR="00D7054C">
              <w:rPr>
                <w:b/>
                <w:sz w:val="22"/>
              </w:rPr>
              <w:t>00</w:t>
            </w:r>
            <w:r w:rsidR="00F455CB" w:rsidRPr="00EF588F">
              <w:rPr>
                <w:b/>
                <w:i/>
                <w:sz w:val="22"/>
              </w:rPr>
              <w:t xml:space="preserve"> </w:t>
            </w:r>
            <w:r w:rsidR="009A6A3D" w:rsidRPr="00EF588F">
              <w:rPr>
                <w:b/>
                <w:sz w:val="22"/>
                <w:szCs w:val="22"/>
              </w:rPr>
              <w:t>(</w:t>
            </w:r>
            <w:r w:rsidR="00D7054C">
              <w:rPr>
                <w:b/>
                <w:sz w:val="22"/>
                <w:szCs w:val="22"/>
              </w:rPr>
              <w:t>два миллиона</w:t>
            </w:r>
            <w:r w:rsidR="009A6A3D" w:rsidRPr="00EF588F">
              <w:rPr>
                <w:b/>
                <w:sz w:val="22"/>
                <w:szCs w:val="22"/>
              </w:rPr>
              <w:t xml:space="preserve">) рублей </w:t>
            </w:r>
            <w:r w:rsidR="00D7054C">
              <w:rPr>
                <w:b/>
                <w:sz w:val="22"/>
                <w:szCs w:val="22"/>
              </w:rPr>
              <w:t>00</w:t>
            </w:r>
            <w:r w:rsidR="009A6A3D" w:rsidRPr="00EF588F">
              <w:rPr>
                <w:b/>
                <w:sz w:val="22"/>
                <w:szCs w:val="22"/>
              </w:rPr>
              <w:t xml:space="preserve"> копе</w:t>
            </w:r>
            <w:r w:rsidR="003E3228" w:rsidRPr="00EF588F">
              <w:rPr>
                <w:b/>
                <w:sz w:val="22"/>
                <w:szCs w:val="22"/>
              </w:rPr>
              <w:t>ек</w:t>
            </w:r>
            <w:r w:rsidR="009A6A3D" w:rsidRPr="00EF588F">
              <w:rPr>
                <w:b/>
                <w:sz w:val="22"/>
                <w:szCs w:val="22"/>
              </w:rPr>
              <w:t>, без НДС</w:t>
            </w:r>
          </w:p>
          <w:p w14:paraId="1D3CA77D" w14:textId="1136AE96" w:rsidR="00132480" w:rsidRPr="00EF588F" w:rsidRDefault="009A6A3D" w:rsidP="00A06BF5">
            <w:pPr>
              <w:jc w:val="both"/>
              <w:rPr>
                <w:b/>
                <w:sz w:val="22"/>
                <w:szCs w:val="22"/>
              </w:rPr>
            </w:pPr>
            <w:r w:rsidRPr="00EF588F">
              <w:rPr>
                <w:b/>
                <w:sz w:val="22"/>
                <w:szCs w:val="22"/>
              </w:rPr>
              <w:t xml:space="preserve">НДС (20%) – </w:t>
            </w:r>
            <w:r w:rsidR="00D7054C">
              <w:rPr>
                <w:b/>
                <w:sz w:val="22"/>
                <w:szCs w:val="22"/>
              </w:rPr>
              <w:t>400 000</w:t>
            </w:r>
            <w:r w:rsidR="00EB2167" w:rsidRPr="00EF588F">
              <w:rPr>
                <w:b/>
                <w:sz w:val="22"/>
                <w:szCs w:val="22"/>
              </w:rPr>
              <w:t>,</w:t>
            </w:r>
            <w:r w:rsidR="00D7054C">
              <w:rPr>
                <w:b/>
                <w:sz w:val="22"/>
                <w:szCs w:val="22"/>
              </w:rPr>
              <w:t>00</w:t>
            </w:r>
            <w:r w:rsidRPr="00EF588F">
              <w:rPr>
                <w:b/>
                <w:sz w:val="22"/>
                <w:szCs w:val="22"/>
              </w:rPr>
              <w:t xml:space="preserve"> (</w:t>
            </w:r>
            <w:r w:rsidR="00D7054C">
              <w:rPr>
                <w:b/>
                <w:sz w:val="22"/>
                <w:szCs w:val="22"/>
              </w:rPr>
              <w:t>четыреста тысяч</w:t>
            </w:r>
            <w:r w:rsidR="00F455CB" w:rsidRPr="00EF588F">
              <w:rPr>
                <w:b/>
                <w:sz w:val="22"/>
                <w:szCs w:val="22"/>
              </w:rPr>
              <w:t>) рубл</w:t>
            </w:r>
            <w:r w:rsidR="00D7054C">
              <w:rPr>
                <w:b/>
                <w:sz w:val="22"/>
                <w:szCs w:val="22"/>
              </w:rPr>
              <w:t>ей</w:t>
            </w:r>
            <w:r w:rsidR="00F455CB" w:rsidRPr="00EF588F">
              <w:rPr>
                <w:b/>
                <w:sz w:val="22"/>
                <w:szCs w:val="22"/>
              </w:rPr>
              <w:t xml:space="preserve"> </w:t>
            </w:r>
            <w:r w:rsidR="00D7054C">
              <w:rPr>
                <w:b/>
                <w:sz w:val="22"/>
                <w:szCs w:val="22"/>
              </w:rPr>
              <w:t>0</w:t>
            </w:r>
            <w:r w:rsidR="00EB2167" w:rsidRPr="00EF588F">
              <w:rPr>
                <w:b/>
                <w:sz w:val="22"/>
                <w:szCs w:val="22"/>
              </w:rPr>
              <w:t>0</w:t>
            </w:r>
            <w:r w:rsidRPr="00EF588F">
              <w:rPr>
                <w:b/>
                <w:sz w:val="22"/>
                <w:szCs w:val="22"/>
              </w:rPr>
              <w:t xml:space="preserve"> копе</w:t>
            </w:r>
            <w:r w:rsidR="003E3228" w:rsidRPr="00EF588F">
              <w:rPr>
                <w:b/>
                <w:sz w:val="22"/>
                <w:szCs w:val="22"/>
              </w:rPr>
              <w:t>ек</w:t>
            </w:r>
          </w:p>
          <w:p w14:paraId="5F45CF2B" w14:textId="1B312E84" w:rsidR="005165DB" w:rsidRDefault="005165DB" w:rsidP="00A06BF5">
            <w:pPr>
              <w:jc w:val="both"/>
              <w:rPr>
                <w:b/>
                <w:sz w:val="22"/>
                <w:szCs w:val="22"/>
              </w:rPr>
            </w:pPr>
          </w:p>
          <w:p w14:paraId="538588C3" w14:textId="5D0AE065" w:rsidR="001F7C54" w:rsidRPr="002A7475" w:rsidRDefault="001F7C54" w:rsidP="00A06BF5">
            <w:pPr>
              <w:jc w:val="both"/>
              <w:rPr>
                <w:sz w:val="22"/>
              </w:rPr>
            </w:pPr>
            <w:r w:rsidRPr="002A7475">
              <w:rPr>
                <w:b/>
                <w:sz w:val="22"/>
              </w:rPr>
              <w:t>Общая начальная (максимальная) цена предложения</w:t>
            </w:r>
            <w:r w:rsidRPr="002A7475">
              <w:rPr>
                <w:sz w:val="22"/>
              </w:rPr>
              <w:t xml:space="preserve"> – </w:t>
            </w:r>
            <w:r>
              <w:rPr>
                <w:sz w:val="22"/>
              </w:rPr>
              <w:t>суммарная стоимость всех единичных расценок на выполнение работ по ремонту (в соответствии с Приложением</w:t>
            </w:r>
            <w:r w:rsidR="00A06BF5" w:rsidRPr="00A06BF5">
              <w:rPr>
                <w:sz w:val="22"/>
              </w:rPr>
              <w:t xml:space="preserve"> </w:t>
            </w:r>
            <w:r w:rsidR="00A06BF5">
              <w:rPr>
                <w:sz w:val="22"/>
              </w:rPr>
              <w:t>№</w:t>
            </w:r>
            <w:r>
              <w:rPr>
                <w:sz w:val="22"/>
              </w:rPr>
              <w:t xml:space="preserve"> 1 к закупочной документации)</w:t>
            </w:r>
            <w:r w:rsidR="00FC781C">
              <w:rPr>
                <w:sz w:val="22"/>
              </w:rPr>
              <w:t xml:space="preserve"> (далее – Локальный ресурсный сметный расчет единичных расценок)</w:t>
            </w:r>
            <w:r>
              <w:rPr>
                <w:sz w:val="22"/>
              </w:rPr>
              <w:t>.</w:t>
            </w:r>
          </w:p>
          <w:p w14:paraId="44DC712A" w14:textId="77777777" w:rsidR="001F7C54" w:rsidRPr="008A3464" w:rsidRDefault="001F7C54" w:rsidP="00A06BF5">
            <w:pPr>
              <w:tabs>
                <w:tab w:val="left" w:pos="6521"/>
              </w:tabs>
              <w:jc w:val="both"/>
              <w:rPr>
                <w:sz w:val="22"/>
              </w:rPr>
            </w:pPr>
            <w:r w:rsidRPr="002A7475">
              <w:rPr>
                <w:sz w:val="22"/>
              </w:rPr>
              <w:t xml:space="preserve">Закупка проводится путем снижения общей начальной (максимальной) цены предложения, </w:t>
            </w:r>
            <w:r w:rsidRPr="008A3464">
              <w:rPr>
                <w:sz w:val="22"/>
              </w:rPr>
              <w:t>которая составляет:</w:t>
            </w:r>
          </w:p>
          <w:p w14:paraId="57EE3E4F" w14:textId="4D668F78" w:rsidR="001F7C54" w:rsidRPr="008A3464" w:rsidRDefault="004E1BC4" w:rsidP="00A06BF5">
            <w:pPr>
              <w:tabs>
                <w:tab w:val="left" w:pos="6521"/>
              </w:tabs>
              <w:jc w:val="both"/>
              <w:rPr>
                <w:b/>
                <w:sz w:val="22"/>
              </w:rPr>
            </w:pPr>
            <w:r>
              <w:rPr>
                <w:b/>
                <w:bCs/>
                <w:sz w:val="22"/>
              </w:rPr>
              <w:t>523 951,00</w:t>
            </w:r>
            <w:r w:rsidR="001F7C54" w:rsidRPr="008A3464">
              <w:rPr>
                <w:b/>
                <w:sz w:val="22"/>
              </w:rPr>
              <w:t xml:space="preserve"> (</w:t>
            </w:r>
            <w:r>
              <w:rPr>
                <w:b/>
                <w:sz w:val="22"/>
              </w:rPr>
              <w:t>пятьсот двадцать три тысячи девятьсот пятьдесят один</w:t>
            </w:r>
            <w:r w:rsidR="001F7C54" w:rsidRPr="008A3464">
              <w:rPr>
                <w:b/>
                <w:sz w:val="22"/>
              </w:rPr>
              <w:t>) рубл</w:t>
            </w:r>
            <w:r>
              <w:rPr>
                <w:b/>
                <w:sz w:val="22"/>
              </w:rPr>
              <w:t>ь</w:t>
            </w:r>
            <w:r w:rsidR="001F7C54" w:rsidRPr="008A3464">
              <w:rPr>
                <w:b/>
                <w:sz w:val="22"/>
              </w:rPr>
              <w:t xml:space="preserve"> </w:t>
            </w:r>
            <w:r>
              <w:rPr>
                <w:b/>
                <w:sz w:val="22"/>
              </w:rPr>
              <w:t>00</w:t>
            </w:r>
            <w:r w:rsidR="001F7C54" w:rsidRPr="008A3464">
              <w:rPr>
                <w:b/>
                <w:sz w:val="22"/>
              </w:rPr>
              <w:t xml:space="preserve"> копе</w:t>
            </w:r>
            <w:r w:rsidR="00EA4D9B">
              <w:rPr>
                <w:b/>
                <w:sz w:val="22"/>
              </w:rPr>
              <w:t>е</w:t>
            </w:r>
            <w:r w:rsidR="001F7C54" w:rsidRPr="008A3464">
              <w:rPr>
                <w:b/>
                <w:sz w:val="22"/>
              </w:rPr>
              <w:t>к, без НДС</w:t>
            </w:r>
          </w:p>
          <w:p w14:paraId="46D48325" w14:textId="77777777" w:rsidR="001F7C54" w:rsidRPr="001F48D7" w:rsidRDefault="001F7C54" w:rsidP="00A06BF5">
            <w:pPr>
              <w:tabs>
                <w:tab w:val="left" w:pos="6521"/>
              </w:tabs>
              <w:jc w:val="both"/>
              <w:rPr>
                <w:b/>
                <w:bCs/>
                <w:sz w:val="22"/>
              </w:rPr>
            </w:pPr>
          </w:p>
          <w:p w14:paraId="69D945AC" w14:textId="77777777" w:rsidR="001F7C54" w:rsidRDefault="001F7C54" w:rsidP="00A06BF5">
            <w:pPr>
              <w:tabs>
                <w:tab w:val="left" w:pos="6521"/>
              </w:tabs>
              <w:jc w:val="both"/>
              <w:rPr>
                <w:sz w:val="22"/>
                <w:szCs w:val="22"/>
              </w:rPr>
            </w:pPr>
            <w:r>
              <w:rPr>
                <w:sz w:val="22"/>
                <w:szCs w:val="22"/>
              </w:rPr>
              <w:t>Порядок формирования начальной (максимальной) цены предложения указан в Приложении № 1 к закупочной документации.</w:t>
            </w:r>
          </w:p>
          <w:p w14:paraId="742B72E5" w14:textId="77777777" w:rsidR="00132480" w:rsidRPr="00EF588F" w:rsidRDefault="00132480" w:rsidP="00A06BF5">
            <w:pPr>
              <w:jc w:val="both"/>
              <w:rPr>
                <w:b/>
                <w:sz w:val="22"/>
                <w:szCs w:val="22"/>
              </w:rPr>
            </w:pPr>
          </w:p>
          <w:p w14:paraId="687AF71B" w14:textId="4A86300B" w:rsidR="001F7C54" w:rsidRPr="001F7C54" w:rsidRDefault="001F7C54" w:rsidP="00A06BF5">
            <w:pPr>
              <w:tabs>
                <w:tab w:val="left" w:pos="6521"/>
              </w:tabs>
              <w:jc w:val="both"/>
              <w:rPr>
                <w:sz w:val="22"/>
                <w:szCs w:val="22"/>
              </w:rPr>
            </w:pPr>
            <w:r w:rsidRPr="001F7C54">
              <w:rPr>
                <w:sz w:val="22"/>
                <w:szCs w:val="22"/>
              </w:rPr>
              <w:t xml:space="preserve">Предложение Участника по цене не должно превышать общую начальную (максимальную) цену предложения. Цена за единицу работы не должна превышать цену за единицу работы, указанную в </w:t>
            </w:r>
            <w:r w:rsidR="00FC781C">
              <w:rPr>
                <w:sz w:val="22"/>
              </w:rPr>
              <w:t>Локальном ресурсном сметном расчете единичных расценок</w:t>
            </w:r>
            <w:r w:rsidR="00FC781C">
              <w:rPr>
                <w:sz w:val="22"/>
                <w:szCs w:val="22"/>
              </w:rPr>
              <w:t xml:space="preserve"> (</w:t>
            </w:r>
            <w:r>
              <w:rPr>
                <w:sz w:val="22"/>
                <w:szCs w:val="22"/>
              </w:rPr>
              <w:t>Приложени</w:t>
            </w:r>
            <w:r w:rsidR="00FC781C">
              <w:rPr>
                <w:sz w:val="22"/>
                <w:szCs w:val="22"/>
              </w:rPr>
              <w:t>е</w:t>
            </w:r>
            <w:r>
              <w:rPr>
                <w:sz w:val="22"/>
                <w:szCs w:val="22"/>
              </w:rPr>
              <w:t xml:space="preserve"> </w:t>
            </w:r>
            <w:r w:rsidR="00A06BF5">
              <w:rPr>
                <w:sz w:val="22"/>
                <w:szCs w:val="22"/>
              </w:rPr>
              <w:t xml:space="preserve">№ </w:t>
            </w:r>
            <w:r>
              <w:rPr>
                <w:sz w:val="22"/>
                <w:szCs w:val="22"/>
              </w:rPr>
              <w:t>1 к закупочной документации</w:t>
            </w:r>
            <w:r w:rsidR="00FC781C">
              <w:rPr>
                <w:sz w:val="22"/>
                <w:szCs w:val="22"/>
              </w:rPr>
              <w:t>)</w:t>
            </w:r>
            <w:r w:rsidRPr="001F7C54">
              <w:rPr>
                <w:sz w:val="22"/>
                <w:szCs w:val="22"/>
              </w:rPr>
              <w:t>.</w:t>
            </w:r>
          </w:p>
          <w:p w14:paraId="5066B062" w14:textId="77777777" w:rsidR="001F7C54" w:rsidRPr="001F7C54" w:rsidRDefault="001F7C54" w:rsidP="00A06BF5">
            <w:pPr>
              <w:tabs>
                <w:tab w:val="left" w:pos="6521"/>
              </w:tabs>
              <w:jc w:val="both"/>
              <w:rPr>
                <w:sz w:val="22"/>
                <w:szCs w:val="22"/>
              </w:rPr>
            </w:pPr>
          </w:p>
          <w:p w14:paraId="0E8976D2" w14:textId="77777777" w:rsidR="001F7C54" w:rsidRPr="001F7C54" w:rsidRDefault="001F7C54" w:rsidP="00A06BF5">
            <w:pPr>
              <w:tabs>
                <w:tab w:val="left" w:pos="6521"/>
              </w:tabs>
              <w:jc w:val="both"/>
              <w:rPr>
                <w:sz w:val="22"/>
                <w:szCs w:val="22"/>
              </w:rPr>
            </w:pPr>
            <w:r w:rsidRPr="001F7C54">
              <w:rPr>
                <w:sz w:val="22"/>
                <w:szCs w:val="22"/>
              </w:rPr>
              <w:t>В случае, если стоимость работ, предложенная участником закупки (далее – Участник, Участник закупки), будет превышать начальную (максимальную) стоимость предложения, Заказчик обязан отклонить такую заявку без рассмотрения, по существу.</w:t>
            </w:r>
          </w:p>
          <w:p w14:paraId="4AA01A40" w14:textId="77777777" w:rsidR="001F7C54" w:rsidRPr="001F7C54" w:rsidRDefault="001F7C54" w:rsidP="00A06BF5">
            <w:pPr>
              <w:tabs>
                <w:tab w:val="left" w:pos="6521"/>
              </w:tabs>
              <w:jc w:val="both"/>
              <w:rPr>
                <w:sz w:val="22"/>
                <w:szCs w:val="22"/>
              </w:rPr>
            </w:pPr>
            <w:r w:rsidRPr="001F7C54">
              <w:rPr>
                <w:sz w:val="22"/>
                <w:szCs w:val="22"/>
              </w:rPr>
              <w:t>Оценка заявок по цене осуществляется за вычетом НДС (для тех заявок, которые поданы Участниками - плательщиками НДС).</w:t>
            </w:r>
          </w:p>
          <w:p w14:paraId="7B1BD96C" w14:textId="1C4AB3E6" w:rsidR="001F7C54" w:rsidRPr="001F7C54" w:rsidRDefault="001F7C54" w:rsidP="00A06BF5">
            <w:pPr>
              <w:tabs>
                <w:tab w:val="left" w:pos="6521"/>
              </w:tabs>
              <w:jc w:val="both"/>
              <w:rPr>
                <w:sz w:val="22"/>
                <w:szCs w:val="22"/>
              </w:rPr>
            </w:pPr>
            <w:r w:rsidRPr="001F7C54">
              <w:rPr>
                <w:sz w:val="22"/>
                <w:szCs w:val="22"/>
              </w:rPr>
              <w:t xml:space="preserve">Перечень работ, которые могут быть выполнены по договору, с указанием цены за единицу работы, указан в </w:t>
            </w:r>
            <w:r w:rsidR="008670D6">
              <w:rPr>
                <w:sz w:val="22"/>
              </w:rPr>
              <w:t>Локальном ресурсном сметном расчете единичных расценок</w:t>
            </w:r>
            <w:r w:rsidR="008670D6">
              <w:rPr>
                <w:sz w:val="22"/>
                <w:szCs w:val="22"/>
              </w:rPr>
              <w:t xml:space="preserve"> (</w:t>
            </w:r>
            <w:r w:rsidR="00B82818">
              <w:rPr>
                <w:sz w:val="22"/>
                <w:szCs w:val="22"/>
              </w:rPr>
              <w:t>Приложени</w:t>
            </w:r>
            <w:r w:rsidR="008670D6">
              <w:rPr>
                <w:sz w:val="22"/>
                <w:szCs w:val="22"/>
              </w:rPr>
              <w:t>е</w:t>
            </w:r>
            <w:r w:rsidR="00B82818">
              <w:rPr>
                <w:sz w:val="22"/>
                <w:szCs w:val="22"/>
              </w:rPr>
              <w:t xml:space="preserve"> № 1 к закупочной документации</w:t>
            </w:r>
            <w:r w:rsidR="008670D6">
              <w:rPr>
                <w:sz w:val="22"/>
                <w:szCs w:val="22"/>
              </w:rPr>
              <w:t>)</w:t>
            </w:r>
            <w:r w:rsidRPr="001F7C54">
              <w:rPr>
                <w:sz w:val="22"/>
                <w:szCs w:val="22"/>
              </w:rPr>
              <w:t>.</w:t>
            </w:r>
          </w:p>
          <w:p w14:paraId="7670EBB5" w14:textId="77777777" w:rsidR="001F7C54" w:rsidRPr="001F7C54" w:rsidRDefault="001F7C54" w:rsidP="00A06BF5">
            <w:pPr>
              <w:tabs>
                <w:tab w:val="left" w:pos="6521"/>
              </w:tabs>
              <w:jc w:val="both"/>
              <w:rPr>
                <w:sz w:val="22"/>
                <w:szCs w:val="22"/>
              </w:rPr>
            </w:pPr>
            <w:r w:rsidRPr="001F7C54">
              <w:rPr>
                <w:sz w:val="22"/>
                <w:szCs w:val="22"/>
              </w:rPr>
              <w:t>Окончательная цена каждой единицы работы определяется с учетом коэффициента снижения общей начальной (максимальной) цены единицы работы по результатам закупочной процедуры.</w:t>
            </w:r>
          </w:p>
          <w:p w14:paraId="650F791C" w14:textId="77777777" w:rsidR="001F7C54" w:rsidRPr="001F7C54" w:rsidRDefault="001F7C54" w:rsidP="00A06BF5">
            <w:pPr>
              <w:tabs>
                <w:tab w:val="left" w:pos="6521"/>
              </w:tabs>
              <w:jc w:val="both"/>
              <w:rPr>
                <w:sz w:val="22"/>
                <w:szCs w:val="22"/>
              </w:rPr>
            </w:pPr>
            <w:r w:rsidRPr="001F7C54">
              <w:rPr>
                <w:sz w:val="22"/>
                <w:szCs w:val="22"/>
              </w:rPr>
              <w:t>Коэффициент снижения определяется по формуле:</w:t>
            </w:r>
          </w:p>
          <w:p w14:paraId="1DA618D7" w14:textId="77777777" w:rsidR="001F7C54" w:rsidRPr="001F7C54" w:rsidRDefault="001F7C54" w:rsidP="00A06BF5">
            <w:pPr>
              <w:tabs>
                <w:tab w:val="left" w:pos="6521"/>
              </w:tabs>
              <w:jc w:val="both"/>
              <w:rPr>
                <w:sz w:val="22"/>
                <w:szCs w:val="22"/>
              </w:rPr>
            </w:pPr>
            <w:r w:rsidRPr="001F7C54">
              <w:rPr>
                <w:sz w:val="22"/>
                <w:szCs w:val="22"/>
              </w:rPr>
              <w:t>Кс = Цп/НМЦ (значение округляется до сотых).</w:t>
            </w:r>
          </w:p>
          <w:p w14:paraId="0813B8A4" w14:textId="77777777" w:rsidR="001F7C54" w:rsidRPr="001F7C54" w:rsidRDefault="001F7C54" w:rsidP="00A06BF5">
            <w:pPr>
              <w:tabs>
                <w:tab w:val="left" w:pos="6521"/>
              </w:tabs>
              <w:jc w:val="both"/>
              <w:rPr>
                <w:sz w:val="22"/>
                <w:szCs w:val="22"/>
              </w:rPr>
            </w:pPr>
            <w:r w:rsidRPr="001F7C54">
              <w:rPr>
                <w:sz w:val="22"/>
                <w:szCs w:val="22"/>
              </w:rPr>
              <w:t xml:space="preserve">где, </w:t>
            </w:r>
          </w:p>
          <w:p w14:paraId="779F1875" w14:textId="77777777" w:rsidR="001F7C54" w:rsidRPr="001F7C54" w:rsidRDefault="001F7C54" w:rsidP="00A06BF5">
            <w:pPr>
              <w:tabs>
                <w:tab w:val="left" w:pos="6521"/>
              </w:tabs>
              <w:jc w:val="both"/>
              <w:rPr>
                <w:sz w:val="22"/>
                <w:szCs w:val="22"/>
              </w:rPr>
            </w:pPr>
            <w:r w:rsidRPr="001F7C54">
              <w:rPr>
                <w:sz w:val="22"/>
                <w:szCs w:val="22"/>
              </w:rPr>
              <w:t>Кс - коэффициент снижения;</w:t>
            </w:r>
          </w:p>
          <w:p w14:paraId="2D7A3924" w14:textId="77777777" w:rsidR="001F7C54" w:rsidRPr="001F7C54" w:rsidRDefault="001F7C54" w:rsidP="00A06BF5">
            <w:pPr>
              <w:tabs>
                <w:tab w:val="left" w:pos="6521"/>
              </w:tabs>
              <w:jc w:val="both"/>
              <w:rPr>
                <w:sz w:val="22"/>
                <w:szCs w:val="22"/>
              </w:rPr>
            </w:pPr>
            <w:r w:rsidRPr="001F7C54">
              <w:rPr>
                <w:sz w:val="22"/>
                <w:szCs w:val="22"/>
              </w:rPr>
              <w:t>Цп - цена предложения Участника – победителя;</w:t>
            </w:r>
          </w:p>
          <w:p w14:paraId="44EEDEA3" w14:textId="77777777" w:rsidR="001F7C54" w:rsidRPr="001F7C54" w:rsidRDefault="001F7C54" w:rsidP="00A06BF5">
            <w:pPr>
              <w:tabs>
                <w:tab w:val="left" w:pos="6521"/>
              </w:tabs>
              <w:jc w:val="both"/>
              <w:rPr>
                <w:sz w:val="22"/>
                <w:szCs w:val="22"/>
              </w:rPr>
            </w:pPr>
            <w:r w:rsidRPr="001F7C54">
              <w:rPr>
                <w:sz w:val="22"/>
                <w:szCs w:val="22"/>
              </w:rPr>
              <w:t>НМЦ – начальная (максимальная) цена работы.</w:t>
            </w:r>
          </w:p>
          <w:p w14:paraId="1ADFF4C6" w14:textId="77777777" w:rsidR="001F7C54" w:rsidRPr="001F7C54" w:rsidRDefault="001F7C54" w:rsidP="00A06BF5">
            <w:pPr>
              <w:tabs>
                <w:tab w:val="left" w:pos="6521"/>
              </w:tabs>
              <w:jc w:val="both"/>
              <w:rPr>
                <w:sz w:val="22"/>
                <w:szCs w:val="22"/>
              </w:rPr>
            </w:pPr>
            <w:r w:rsidRPr="001F7C54">
              <w:rPr>
                <w:sz w:val="22"/>
                <w:szCs w:val="22"/>
              </w:rPr>
              <w:t>Цена каждой единицы работы определяется по формуле:</w:t>
            </w:r>
          </w:p>
          <w:p w14:paraId="1CBE1671" w14:textId="77777777" w:rsidR="001F7C54" w:rsidRPr="001F7C54" w:rsidRDefault="001F7C54" w:rsidP="00A06BF5">
            <w:pPr>
              <w:tabs>
                <w:tab w:val="left" w:pos="6521"/>
              </w:tabs>
              <w:jc w:val="both"/>
              <w:rPr>
                <w:sz w:val="22"/>
                <w:szCs w:val="22"/>
              </w:rPr>
            </w:pPr>
            <w:r w:rsidRPr="001F7C54">
              <w:rPr>
                <w:sz w:val="22"/>
                <w:szCs w:val="22"/>
              </w:rPr>
              <w:t>Цiy = НМЦiy х Кс</w:t>
            </w:r>
          </w:p>
          <w:p w14:paraId="436F9D9B" w14:textId="77777777" w:rsidR="001F7C54" w:rsidRPr="001F7C54" w:rsidRDefault="001F7C54" w:rsidP="00A06BF5">
            <w:pPr>
              <w:tabs>
                <w:tab w:val="left" w:pos="6521"/>
              </w:tabs>
              <w:jc w:val="both"/>
              <w:rPr>
                <w:sz w:val="22"/>
                <w:szCs w:val="22"/>
              </w:rPr>
            </w:pPr>
            <w:r w:rsidRPr="001F7C54">
              <w:rPr>
                <w:sz w:val="22"/>
                <w:szCs w:val="22"/>
              </w:rPr>
              <w:t>где,</w:t>
            </w:r>
          </w:p>
          <w:p w14:paraId="2BFE11C3" w14:textId="77777777" w:rsidR="001F7C54" w:rsidRPr="001F7C54" w:rsidRDefault="001F7C54" w:rsidP="00A06BF5">
            <w:pPr>
              <w:tabs>
                <w:tab w:val="left" w:pos="6521"/>
              </w:tabs>
              <w:jc w:val="both"/>
              <w:rPr>
                <w:sz w:val="22"/>
                <w:szCs w:val="22"/>
              </w:rPr>
            </w:pPr>
            <w:r w:rsidRPr="001F7C54">
              <w:rPr>
                <w:sz w:val="22"/>
                <w:szCs w:val="22"/>
              </w:rPr>
              <w:t>Цiy – цена единицы работы;</w:t>
            </w:r>
          </w:p>
          <w:p w14:paraId="4CFC2022" w14:textId="69A2F3F1" w:rsidR="001F7C54" w:rsidRPr="001F7C54" w:rsidRDefault="001F7C54" w:rsidP="00A06BF5">
            <w:pPr>
              <w:tabs>
                <w:tab w:val="left" w:pos="6521"/>
              </w:tabs>
              <w:jc w:val="both"/>
              <w:rPr>
                <w:sz w:val="22"/>
                <w:szCs w:val="22"/>
              </w:rPr>
            </w:pPr>
            <w:r w:rsidRPr="001F7C54">
              <w:rPr>
                <w:sz w:val="22"/>
                <w:szCs w:val="22"/>
              </w:rPr>
              <w:t xml:space="preserve">НМЦiy - начальная (максимальная) цена единицы работы согласно </w:t>
            </w:r>
            <w:r w:rsidR="00827AF2">
              <w:rPr>
                <w:sz w:val="22"/>
              </w:rPr>
              <w:t>Локального ресурсного сметного расчета единичных расценок</w:t>
            </w:r>
            <w:r w:rsidRPr="001F7C54">
              <w:rPr>
                <w:sz w:val="22"/>
                <w:szCs w:val="22"/>
              </w:rPr>
              <w:t>.</w:t>
            </w:r>
          </w:p>
          <w:p w14:paraId="7F699E53" w14:textId="77777777" w:rsidR="001F7C54" w:rsidRPr="001F7C54" w:rsidRDefault="001F7C54" w:rsidP="00A06BF5">
            <w:pPr>
              <w:tabs>
                <w:tab w:val="left" w:pos="6521"/>
              </w:tabs>
              <w:jc w:val="both"/>
              <w:rPr>
                <w:sz w:val="22"/>
                <w:szCs w:val="22"/>
              </w:rPr>
            </w:pPr>
            <w:r w:rsidRPr="001F7C54">
              <w:rPr>
                <w:sz w:val="22"/>
                <w:szCs w:val="22"/>
              </w:rPr>
              <w:t>Цена каждой единицы работы фиксируется на весь срок исполнения договора.</w:t>
            </w:r>
          </w:p>
          <w:p w14:paraId="11EBDE86" w14:textId="0576F387" w:rsidR="001F7C54" w:rsidRPr="001F7C54" w:rsidRDefault="001F7C54" w:rsidP="00A06BF5">
            <w:pPr>
              <w:tabs>
                <w:tab w:val="left" w:pos="6521"/>
              </w:tabs>
              <w:jc w:val="both"/>
              <w:rPr>
                <w:sz w:val="22"/>
                <w:szCs w:val="22"/>
              </w:rPr>
            </w:pPr>
            <w:r w:rsidRPr="001F7C54">
              <w:rPr>
                <w:sz w:val="22"/>
                <w:szCs w:val="22"/>
              </w:rPr>
              <w:t xml:space="preserve">Оценка заявки Участников осуществляется согласно общей стоимости всех позиций </w:t>
            </w:r>
            <w:r w:rsidR="00827AF2">
              <w:rPr>
                <w:sz w:val="22"/>
              </w:rPr>
              <w:t>Локального ресурсного сметного расчета единичных расценок (Приложение № 1 к закупочной документации)</w:t>
            </w:r>
            <w:r w:rsidRPr="001F7C54">
              <w:rPr>
                <w:sz w:val="22"/>
                <w:szCs w:val="22"/>
              </w:rPr>
              <w:t>.</w:t>
            </w:r>
          </w:p>
          <w:p w14:paraId="20C484A3" w14:textId="1B6C46DB" w:rsidR="001F7C54" w:rsidRPr="001F7C54" w:rsidRDefault="001F7C54" w:rsidP="00A06BF5">
            <w:pPr>
              <w:tabs>
                <w:tab w:val="left" w:pos="6521"/>
              </w:tabs>
              <w:jc w:val="both"/>
              <w:rPr>
                <w:sz w:val="22"/>
                <w:szCs w:val="22"/>
              </w:rPr>
            </w:pPr>
            <w:r w:rsidRPr="001F7C54">
              <w:rPr>
                <w:sz w:val="22"/>
                <w:szCs w:val="22"/>
              </w:rPr>
              <w:t xml:space="preserve">Цена договора устанавливается в соответствии с начальной (максимальной) ценой, при этом заявку Участник подает согласно </w:t>
            </w:r>
            <w:r w:rsidR="00EC6B69">
              <w:rPr>
                <w:sz w:val="22"/>
                <w:szCs w:val="22"/>
              </w:rPr>
              <w:t xml:space="preserve">Приложения </w:t>
            </w:r>
            <w:r w:rsidR="00827AF2">
              <w:rPr>
                <w:sz w:val="22"/>
                <w:szCs w:val="22"/>
              </w:rPr>
              <w:t xml:space="preserve">№ </w:t>
            </w:r>
            <w:r w:rsidR="00EC6B69">
              <w:rPr>
                <w:sz w:val="22"/>
                <w:szCs w:val="22"/>
              </w:rPr>
              <w:t>1 к закупочной документации</w:t>
            </w:r>
            <w:r w:rsidRPr="001F7C54">
              <w:rPr>
                <w:sz w:val="22"/>
                <w:szCs w:val="22"/>
              </w:rPr>
              <w:t xml:space="preserve"> с указанием общей стоимости всех позиций.</w:t>
            </w:r>
          </w:p>
          <w:p w14:paraId="47BEA97B" w14:textId="45647D83" w:rsidR="001F7C54" w:rsidRDefault="001F7C54" w:rsidP="00A06BF5">
            <w:pPr>
              <w:tabs>
                <w:tab w:val="left" w:pos="6521"/>
              </w:tabs>
              <w:jc w:val="both"/>
              <w:rPr>
                <w:sz w:val="22"/>
                <w:szCs w:val="22"/>
              </w:rPr>
            </w:pPr>
            <w:r w:rsidRPr="001F7C54">
              <w:rPr>
                <w:sz w:val="22"/>
                <w:szCs w:val="22"/>
              </w:rPr>
              <w:t xml:space="preserve">При заключении договора цена каждой единицы работы, указанной в </w:t>
            </w:r>
            <w:r w:rsidR="00827AF2">
              <w:rPr>
                <w:sz w:val="22"/>
              </w:rPr>
              <w:t xml:space="preserve">Локальном ресурсном сметном расчете единичных расценок </w:t>
            </w:r>
            <w:r w:rsidR="00827AF2">
              <w:rPr>
                <w:sz w:val="22"/>
              </w:rPr>
              <w:lastRenderedPageBreak/>
              <w:t>(Приложение № 1 к закупочной документации)</w:t>
            </w:r>
            <w:r w:rsidRPr="001F7C54">
              <w:rPr>
                <w:sz w:val="22"/>
                <w:szCs w:val="22"/>
              </w:rPr>
              <w:t>, в обязательном порядке будет понижена на «коэффициент снижения».</w:t>
            </w:r>
          </w:p>
          <w:p w14:paraId="3B2FF224" w14:textId="77777777" w:rsidR="004E3049" w:rsidRPr="001F7C54" w:rsidRDefault="004E3049" w:rsidP="00A06BF5">
            <w:pPr>
              <w:tabs>
                <w:tab w:val="left" w:pos="6521"/>
              </w:tabs>
              <w:jc w:val="both"/>
              <w:rPr>
                <w:sz w:val="22"/>
                <w:szCs w:val="22"/>
              </w:rPr>
            </w:pPr>
          </w:p>
          <w:p w14:paraId="78789F35" w14:textId="77777777" w:rsidR="001F7C54" w:rsidRPr="001F7C54" w:rsidRDefault="001F7C54" w:rsidP="00A06BF5">
            <w:pPr>
              <w:tabs>
                <w:tab w:val="left" w:pos="6521"/>
              </w:tabs>
              <w:jc w:val="both"/>
              <w:rPr>
                <w:sz w:val="22"/>
                <w:szCs w:val="22"/>
              </w:rPr>
            </w:pPr>
            <w:r w:rsidRPr="001F7C54">
              <w:rPr>
                <w:sz w:val="22"/>
                <w:szCs w:val="22"/>
              </w:rPr>
              <w:t xml:space="preserve">Заказчик обязан отклонить заявку Участника закупки, если предложенная в ней цена предложения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4680B80D" w:rsidR="00132480" w:rsidRPr="00EF588F" w:rsidRDefault="001F7C54" w:rsidP="00A06BF5">
            <w:pPr>
              <w:tabs>
                <w:tab w:val="left" w:pos="6521"/>
              </w:tabs>
              <w:jc w:val="both"/>
              <w:rPr>
                <w:sz w:val="22"/>
                <w:szCs w:val="22"/>
              </w:rPr>
            </w:pPr>
            <w:r w:rsidRPr="001F7C54">
              <w:rPr>
                <w:sz w:val="22"/>
                <w:szCs w:val="22"/>
              </w:rPr>
              <w:t>Аномально заниженной ценой предложения (ценой лота) признается снижение цены на 25% (двадцать пять процентов) ниже начальной (максимальной) цены предложения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F588F" w:rsidRPr="00EF588F" w14:paraId="55B5BAF7" w14:textId="77777777" w:rsidTr="00FB64A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884" w:type="dxa"/>
          </w:tcPr>
          <w:p w14:paraId="213DAA29" w14:textId="21112AC8" w:rsidR="00132480" w:rsidRPr="00EF588F" w:rsidRDefault="001D0D9E" w:rsidP="00132480">
            <w:pPr>
              <w:jc w:val="both"/>
              <w:rPr>
                <w:sz w:val="22"/>
                <w:szCs w:val="22"/>
              </w:rPr>
            </w:pPr>
            <w:r w:rsidRPr="001D0D9E">
              <w:rPr>
                <w:sz w:val="22"/>
                <w:szCs w:val="22"/>
              </w:rPr>
              <w:t xml:space="preserve">В цену договора должны быть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sidR="008C253C">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качественного выполнения работ по договору</w:t>
            </w:r>
          </w:p>
        </w:tc>
      </w:tr>
      <w:tr w:rsidR="00EF588F" w:rsidRPr="00EF588F" w14:paraId="252F5342" w14:textId="77777777" w:rsidTr="00FB64A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4884"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FB64A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4884"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FB64A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4884" w:type="dxa"/>
          </w:tcPr>
          <w:p w14:paraId="476FC317" w14:textId="77777777"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77777777" w:rsidR="00132480" w:rsidRPr="00EF588F" w:rsidRDefault="009A6A3D" w:rsidP="00132480">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lastRenderedPageBreak/>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77777777" w:rsidR="00132480" w:rsidRPr="00EF588F" w:rsidRDefault="009A6A3D" w:rsidP="00132480">
            <w:pPr>
              <w:contextualSpacing/>
              <w:jc w:val="both"/>
              <w:rPr>
                <w:sz w:val="22"/>
                <w:szCs w:val="22"/>
              </w:rPr>
            </w:pPr>
            <w:r w:rsidRPr="00EF588F">
              <w:rPr>
                <w:sz w:val="22"/>
                <w:szCs w:val="22"/>
              </w:rPr>
              <w:t xml:space="preserve">8. Отзывы организаций–заказчиков о выполненных подобных работах (при наличии); </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77777777" w:rsidR="00132480" w:rsidRPr="00EF588F" w:rsidRDefault="009A6A3D" w:rsidP="00132480">
            <w:pPr>
              <w:contextualSpacing/>
              <w:jc w:val="both"/>
              <w:rPr>
                <w:sz w:val="22"/>
                <w:szCs w:val="22"/>
              </w:rPr>
            </w:pPr>
            <w:r w:rsidRPr="00EF588F">
              <w:rPr>
                <w:sz w:val="22"/>
                <w:szCs w:val="22"/>
              </w:rPr>
              <w:t>10. Отчет о прибылях и убытках 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3FD12E8F" w:rsidR="00132480" w:rsidRPr="00EF588F" w:rsidRDefault="009A6A3D" w:rsidP="00132480">
            <w:pPr>
              <w:contextualSpacing/>
              <w:jc w:val="both"/>
              <w:rPr>
                <w:sz w:val="22"/>
                <w:szCs w:val="22"/>
              </w:rPr>
            </w:pPr>
            <w:r w:rsidRPr="00EF588F">
              <w:rPr>
                <w:sz w:val="22"/>
                <w:szCs w:val="22"/>
              </w:rPr>
              <w:t>14. Справку о перечне и объемах выполнения договоров</w:t>
            </w:r>
            <w:r w:rsidR="007545BE" w:rsidRPr="00EF588F">
              <w:rPr>
                <w:sz w:val="22"/>
                <w:szCs w:val="22"/>
              </w:rPr>
              <w:t xml:space="preserve"> </w:t>
            </w:r>
            <w:r w:rsidR="000B7292" w:rsidRPr="00EF588F">
              <w:rPr>
                <w:sz w:val="22"/>
                <w:szCs w:val="22"/>
              </w:rPr>
              <w:t xml:space="preserve">о </w:t>
            </w:r>
            <w:r w:rsidR="000B7292" w:rsidRPr="00814130">
              <w:rPr>
                <w:sz w:val="22"/>
                <w:szCs w:val="22"/>
              </w:rPr>
              <w:t>выполненных аналогичных работ</w:t>
            </w:r>
            <w:r w:rsidR="000B7292">
              <w:rPr>
                <w:sz w:val="22"/>
                <w:szCs w:val="22"/>
              </w:rPr>
              <w:t>ах</w:t>
            </w:r>
            <w:r w:rsidR="000B7292" w:rsidRPr="00814130">
              <w:rPr>
                <w:sz w:val="22"/>
                <w:szCs w:val="22"/>
              </w:rPr>
              <w:t xml:space="preserve"> </w:t>
            </w:r>
            <w:r w:rsidR="000B7292">
              <w:rPr>
                <w:sz w:val="22"/>
                <w:szCs w:val="22"/>
              </w:rPr>
              <w:t>по</w:t>
            </w:r>
            <w:r w:rsidR="000B7292" w:rsidRPr="00814130">
              <w:rPr>
                <w:sz w:val="22"/>
                <w:szCs w:val="22"/>
              </w:rPr>
              <w:t xml:space="preserve"> строительств</w:t>
            </w:r>
            <w:r w:rsidR="000B7292">
              <w:rPr>
                <w:sz w:val="22"/>
                <w:szCs w:val="22"/>
              </w:rPr>
              <w:t>у</w:t>
            </w:r>
            <w:r w:rsidR="000B7292" w:rsidRPr="00814130">
              <w:rPr>
                <w:sz w:val="22"/>
                <w:szCs w:val="22"/>
              </w:rPr>
              <w:t>, реконструкции и ремонт</w:t>
            </w:r>
            <w:r w:rsidR="000B7292">
              <w:rPr>
                <w:sz w:val="22"/>
                <w:szCs w:val="22"/>
              </w:rPr>
              <w:t>у зданий</w:t>
            </w:r>
            <w:r w:rsidR="000B7292"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0B7292">
              <w:rPr>
                <w:sz w:val="22"/>
                <w:szCs w:val="22"/>
              </w:rPr>
              <w:t>(</w:t>
            </w:r>
            <w:r w:rsidR="000B7292" w:rsidRPr="00814130">
              <w:rPr>
                <w:sz w:val="22"/>
                <w:szCs w:val="22"/>
              </w:rPr>
              <w:t>не менее 3 (трех) договоров</w:t>
            </w:r>
            <w:r w:rsidR="000B7292">
              <w:rPr>
                <w:sz w:val="22"/>
                <w:szCs w:val="22"/>
              </w:rPr>
              <w:t xml:space="preserve">) </w:t>
            </w:r>
            <w:r w:rsidRPr="00EF588F">
              <w:rPr>
                <w:sz w:val="22"/>
                <w:szCs w:val="22"/>
              </w:rPr>
              <w:t>(форма 3 Раздела 5 Документации).</w:t>
            </w:r>
          </w:p>
          <w:p w14:paraId="1F0E5613" w14:textId="47E7750C" w:rsidR="00D50122" w:rsidRPr="00EF588F" w:rsidRDefault="009A6A3D" w:rsidP="008C253C">
            <w:pPr>
              <w:contextualSpacing/>
              <w:jc w:val="both"/>
              <w:rPr>
                <w:sz w:val="22"/>
                <w:szCs w:val="22"/>
              </w:rPr>
            </w:pPr>
            <w:r w:rsidRPr="00EF588F">
              <w:rPr>
                <w:sz w:val="22"/>
                <w:szCs w:val="22"/>
              </w:rPr>
              <w:lastRenderedPageBreak/>
              <w:t>15. Справку о материально-технических ресурсах</w:t>
            </w:r>
            <w:r w:rsidR="005D3441" w:rsidRPr="00EF588F">
              <w:rPr>
                <w:sz w:val="22"/>
                <w:szCs w:val="22"/>
              </w:rPr>
              <w:t xml:space="preserve"> (ф</w:t>
            </w:r>
            <w:r w:rsidR="008C253C">
              <w:rPr>
                <w:sz w:val="22"/>
                <w:szCs w:val="22"/>
              </w:rPr>
              <w:t>орма 4 Раздела 5 Документации).</w:t>
            </w:r>
          </w:p>
          <w:p w14:paraId="3AAE692C" w14:textId="783544C9" w:rsidR="006747B7" w:rsidRPr="00EF588F" w:rsidRDefault="009A6A3D" w:rsidP="00132480">
            <w:pPr>
              <w:contextualSpacing/>
              <w:jc w:val="both"/>
              <w:rPr>
                <w:sz w:val="22"/>
                <w:szCs w:val="22"/>
              </w:rPr>
            </w:pPr>
            <w:r w:rsidRPr="00EF588F">
              <w:rPr>
                <w:sz w:val="22"/>
                <w:szCs w:val="22"/>
              </w:rPr>
              <w:t>16. Справку о кадровых ресурсах (</w:t>
            </w:r>
            <w:r w:rsidR="008C253C" w:rsidRPr="008E136D">
              <w:rPr>
                <w:sz w:val="22"/>
                <w:szCs w:val="22"/>
              </w:rPr>
              <w:t xml:space="preserve">наличие в штате работников, имеющих опыт </w:t>
            </w:r>
            <w:r w:rsidR="008C253C">
              <w:rPr>
                <w:sz w:val="22"/>
                <w:szCs w:val="22"/>
              </w:rPr>
              <w:t xml:space="preserve">выполнения </w:t>
            </w:r>
            <w:r w:rsidR="008C253C" w:rsidRPr="008E136D">
              <w:rPr>
                <w:sz w:val="22"/>
                <w:szCs w:val="22"/>
              </w:rPr>
              <w:t>аналогичных видов работ</w:t>
            </w:r>
            <w:r w:rsidR="008C253C">
              <w:rPr>
                <w:sz w:val="22"/>
                <w:szCs w:val="22"/>
              </w:rPr>
              <w:t>).</w:t>
            </w:r>
          </w:p>
          <w:p w14:paraId="4FC51430" w14:textId="77777777" w:rsidR="00132480" w:rsidRPr="00EF588F" w:rsidRDefault="009A6A3D" w:rsidP="00D50122">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517F98C4" w14:textId="05125BD8" w:rsidR="008C253C" w:rsidRDefault="009A6A3D" w:rsidP="008C253C">
            <w:pPr>
              <w:tabs>
                <w:tab w:val="left" w:pos="486"/>
              </w:tabs>
              <w:jc w:val="both"/>
              <w:rPr>
                <w:sz w:val="22"/>
                <w:szCs w:val="22"/>
              </w:rPr>
            </w:pPr>
            <w:r w:rsidRPr="00EF588F">
              <w:rPr>
                <w:sz w:val="22"/>
                <w:szCs w:val="22"/>
              </w:rPr>
              <w:t xml:space="preserve">22. </w:t>
            </w:r>
            <w:r w:rsidR="008C253C">
              <w:rPr>
                <w:sz w:val="22"/>
                <w:szCs w:val="22"/>
              </w:rPr>
              <w:t>К</w:t>
            </w:r>
            <w:r w:rsidR="008C253C" w:rsidRPr="002002D8">
              <w:rPr>
                <w:sz w:val="22"/>
                <w:szCs w:val="22"/>
              </w:rPr>
              <w:t xml:space="preserve">опии </w:t>
            </w:r>
            <w:r w:rsidR="008C253C">
              <w:rPr>
                <w:sz w:val="22"/>
                <w:szCs w:val="22"/>
              </w:rPr>
              <w:t>надлежаще исполненных У</w:t>
            </w:r>
            <w:r w:rsidR="008C253C" w:rsidRPr="002002D8">
              <w:rPr>
                <w:sz w:val="22"/>
                <w:szCs w:val="22"/>
              </w:rPr>
              <w:t xml:space="preserve">частником договоров </w:t>
            </w:r>
            <w:r w:rsidR="002812CC" w:rsidRPr="00EF588F">
              <w:rPr>
                <w:sz w:val="22"/>
                <w:szCs w:val="22"/>
              </w:rPr>
              <w:t xml:space="preserve">о </w:t>
            </w:r>
            <w:r w:rsidR="002812CC" w:rsidRPr="00814130">
              <w:rPr>
                <w:sz w:val="22"/>
                <w:szCs w:val="22"/>
              </w:rPr>
              <w:t>выполненных аналогичных работ</w:t>
            </w:r>
            <w:r w:rsidR="002812CC">
              <w:rPr>
                <w:sz w:val="22"/>
                <w:szCs w:val="22"/>
              </w:rPr>
              <w:t>ах</w:t>
            </w:r>
            <w:r w:rsidR="002812CC" w:rsidRPr="00814130">
              <w:rPr>
                <w:sz w:val="22"/>
                <w:szCs w:val="22"/>
              </w:rPr>
              <w:t xml:space="preserve"> </w:t>
            </w:r>
            <w:r w:rsidR="00052418">
              <w:rPr>
                <w:sz w:val="22"/>
                <w:szCs w:val="22"/>
              </w:rPr>
              <w:t>по</w:t>
            </w:r>
            <w:r w:rsidR="002812CC" w:rsidRPr="00814130">
              <w:rPr>
                <w:sz w:val="22"/>
                <w:szCs w:val="22"/>
              </w:rPr>
              <w:t xml:space="preserve"> строительств</w:t>
            </w:r>
            <w:r w:rsidR="00052418">
              <w:rPr>
                <w:sz w:val="22"/>
                <w:szCs w:val="22"/>
              </w:rPr>
              <w:t>у</w:t>
            </w:r>
            <w:r w:rsidR="002812CC" w:rsidRPr="00814130">
              <w:rPr>
                <w:sz w:val="22"/>
                <w:szCs w:val="22"/>
              </w:rPr>
              <w:t>, реконструкции и ремонт</w:t>
            </w:r>
            <w:r w:rsidR="00052418">
              <w:rPr>
                <w:sz w:val="22"/>
                <w:szCs w:val="22"/>
              </w:rPr>
              <w:t>у зданий</w:t>
            </w:r>
            <w:r w:rsidR="008C253C"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8C253C">
              <w:rPr>
                <w:sz w:val="22"/>
                <w:szCs w:val="22"/>
              </w:rPr>
              <w:t>(</w:t>
            </w:r>
            <w:r w:rsidR="00052418" w:rsidRPr="00814130">
              <w:rPr>
                <w:sz w:val="22"/>
                <w:szCs w:val="22"/>
              </w:rPr>
              <w:t>не менее 3 (трех) договоров</w:t>
            </w:r>
            <w:r w:rsidR="008C253C">
              <w:rPr>
                <w:sz w:val="22"/>
                <w:szCs w:val="22"/>
              </w:rPr>
              <w:t xml:space="preserve">) </w:t>
            </w:r>
            <w:r w:rsidR="008C253C" w:rsidRPr="002002D8">
              <w:rPr>
                <w:sz w:val="22"/>
                <w:szCs w:val="22"/>
              </w:rPr>
              <w:t>с приложением последней Справки о стоимости выполненн</w:t>
            </w:r>
            <w:r w:rsidR="008C253C">
              <w:rPr>
                <w:sz w:val="22"/>
                <w:szCs w:val="22"/>
              </w:rPr>
              <w:t>ых работ и затрат по форме КС-3 и последнего Акта о приемки выполненных работ по форме КС-2.</w:t>
            </w:r>
          </w:p>
          <w:p w14:paraId="4A427150" w14:textId="4A0F8C21"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338CA78D" w:rsidR="000030D3" w:rsidRPr="00EF588F" w:rsidRDefault="000030D3" w:rsidP="000030D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0AD63CA1" w14:textId="2F314568" w:rsidR="00DA5269" w:rsidRDefault="00DA5269" w:rsidP="00DA5269">
            <w:pPr>
              <w:jc w:val="both"/>
              <w:rPr>
                <w:sz w:val="22"/>
                <w:szCs w:val="22"/>
              </w:rPr>
            </w:pPr>
            <w:r>
              <w:rPr>
                <w:sz w:val="22"/>
                <w:szCs w:val="22"/>
              </w:rPr>
              <w:t>26</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w:t>
            </w:r>
            <w:r>
              <w:rPr>
                <w:sz w:val="22"/>
                <w:szCs w:val="22"/>
              </w:rPr>
              <w:lastRenderedPageBreak/>
              <w:t>работ подъемными сооружениями (</w:t>
            </w:r>
            <w:r w:rsidRPr="00951C2D">
              <w:rPr>
                <w:i/>
                <w:sz w:val="22"/>
                <w:szCs w:val="22"/>
              </w:rPr>
              <w:t>если применимо</w:t>
            </w:r>
            <w:r>
              <w:rPr>
                <w:sz w:val="22"/>
                <w:szCs w:val="22"/>
              </w:rPr>
              <w:t>).</w:t>
            </w:r>
          </w:p>
          <w:p w14:paraId="76843BA4" w14:textId="35ACE48B" w:rsidR="00DA5269" w:rsidRDefault="00DA5269" w:rsidP="00DA5269">
            <w:pPr>
              <w:jc w:val="both"/>
              <w:rPr>
                <w:sz w:val="22"/>
                <w:szCs w:val="22"/>
              </w:rPr>
            </w:pPr>
            <w:r>
              <w:rPr>
                <w:sz w:val="22"/>
                <w:szCs w:val="22"/>
              </w:rPr>
              <w:t>27.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0640CB09" w:rsidR="00DA5269" w:rsidRDefault="00DA5269" w:rsidP="00DA5269">
            <w:pPr>
              <w:jc w:val="both"/>
              <w:rPr>
                <w:sz w:val="22"/>
                <w:szCs w:val="22"/>
              </w:rPr>
            </w:pPr>
            <w:r>
              <w:rPr>
                <w:sz w:val="22"/>
                <w:szCs w:val="22"/>
              </w:rPr>
              <w:t>28.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045E970A" w:rsidR="00DA5269" w:rsidRDefault="00DA5269" w:rsidP="00DA5269">
            <w:pPr>
              <w:tabs>
                <w:tab w:val="left" w:pos="320"/>
              </w:tabs>
              <w:jc w:val="both"/>
              <w:rPr>
                <w:sz w:val="22"/>
                <w:szCs w:val="22"/>
              </w:rPr>
            </w:pPr>
            <w:r>
              <w:rPr>
                <w:sz w:val="22"/>
                <w:szCs w:val="22"/>
              </w:rPr>
              <w:t xml:space="preserve">29.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 (</w:t>
            </w:r>
            <w:r w:rsidRPr="00A605EE">
              <w:rPr>
                <w:i/>
                <w:sz w:val="22"/>
                <w:szCs w:val="22"/>
              </w:rPr>
              <w:t>в случае, если прохождение медицинского осмотра предусмотрено Приказом Минздрава России от 28.01.2021 г. № 29н (ред. от 01.02.2022)</w:t>
            </w:r>
            <w:r>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F588F" w:rsidRPr="00EF588F" w14:paraId="73964611" w14:textId="77777777" w:rsidTr="00FB64A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w:t>
            </w:r>
            <w:r w:rsidRPr="00EF588F">
              <w:rPr>
                <w:b/>
                <w:sz w:val="22"/>
                <w:szCs w:val="22"/>
              </w:rPr>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84" w:type="dxa"/>
          </w:tcPr>
          <w:p w14:paraId="72364FD5" w14:textId="77777777" w:rsidR="008C253C" w:rsidRPr="001410E0" w:rsidRDefault="008C253C" w:rsidP="008C253C">
            <w:pPr>
              <w:contextualSpacing/>
              <w:jc w:val="both"/>
              <w:rPr>
                <w:sz w:val="22"/>
                <w:szCs w:val="22"/>
              </w:rPr>
            </w:pPr>
            <w:r w:rsidRPr="001410E0">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и правовыми актами РФ, в том числе:</w:t>
            </w:r>
          </w:p>
          <w:p w14:paraId="28A190CC" w14:textId="77777777" w:rsidR="008C253C" w:rsidRPr="001410E0" w:rsidRDefault="008C253C" w:rsidP="008C253C">
            <w:pPr>
              <w:tabs>
                <w:tab w:val="left" w:pos="237"/>
              </w:tabs>
              <w:contextualSpacing/>
              <w:jc w:val="both"/>
              <w:rPr>
                <w:sz w:val="22"/>
                <w:szCs w:val="22"/>
              </w:rPr>
            </w:pPr>
            <w:r w:rsidRPr="001410E0">
              <w:rPr>
                <w:sz w:val="24"/>
                <w:szCs w:val="24"/>
              </w:rPr>
              <w:t>1</w:t>
            </w:r>
            <w:r w:rsidRPr="001410E0">
              <w:rPr>
                <w:sz w:val="22"/>
                <w:szCs w:val="22"/>
              </w:rPr>
              <w:t>.</w:t>
            </w:r>
            <w:r>
              <w:rPr>
                <w:sz w:val="22"/>
                <w:szCs w:val="22"/>
              </w:rPr>
              <w:t xml:space="preserve"> </w:t>
            </w:r>
            <w:r w:rsidRPr="001410E0">
              <w:rPr>
                <w:sz w:val="22"/>
                <w:szCs w:val="22"/>
              </w:rPr>
              <w:t>Правила</w:t>
            </w:r>
            <w:r>
              <w:rPr>
                <w:sz w:val="22"/>
                <w:szCs w:val="22"/>
              </w:rPr>
              <w:t>м</w:t>
            </w:r>
            <w:r w:rsidRPr="001410E0">
              <w:rPr>
                <w:sz w:val="22"/>
                <w:szCs w:val="22"/>
              </w:rPr>
              <w:t xml:space="preserve"> устройства электроустановок (</w:t>
            </w:r>
            <w:r>
              <w:rPr>
                <w:sz w:val="22"/>
                <w:szCs w:val="22"/>
              </w:rPr>
              <w:t>ПУЭ), 7 издание с исправлениями;</w:t>
            </w:r>
          </w:p>
          <w:p w14:paraId="593CA3AC" w14:textId="77777777" w:rsidR="008C253C" w:rsidRPr="001410E0" w:rsidRDefault="008C253C" w:rsidP="008C253C">
            <w:pPr>
              <w:tabs>
                <w:tab w:val="left" w:pos="237"/>
              </w:tabs>
              <w:contextualSpacing/>
              <w:jc w:val="both"/>
              <w:rPr>
                <w:sz w:val="22"/>
                <w:szCs w:val="22"/>
              </w:rPr>
            </w:pPr>
            <w:r w:rsidRPr="001410E0">
              <w:rPr>
                <w:sz w:val="22"/>
                <w:szCs w:val="22"/>
              </w:rPr>
              <w:lastRenderedPageBreak/>
              <w:t>2.</w:t>
            </w:r>
            <w:r>
              <w:rPr>
                <w:sz w:val="22"/>
                <w:szCs w:val="22"/>
              </w:rPr>
              <w:t xml:space="preserve"> </w:t>
            </w:r>
            <w:r w:rsidRPr="001410E0">
              <w:rPr>
                <w:sz w:val="22"/>
                <w:szCs w:val="22"/>
              </w:rPr>
              <w:t>РД 34.20.501-95 «Правила технической эксплуатации электрических станци</w:t>
            </w:r>
            <w:r>
              <w:rPr>
                <w:sz w:val="22"/>
                <w:szCs w:val="22"/>
              </w:rPr>
              <w:t>й и сетей Российской Федерации»;</w:t>
            </w:r>
          </w:p>
          <w:p w14:paraId="065FD4DB" w14:textId="77777777" w:rsidR="008C253C" w:rsidRPr="001410E0" w:rsidRDefault="008C253C" w:rsidP="008C253C">
            <w:pPr>
              <w:tabs>
                <w:tab w:val="left" w:pos="237"/>
              </w:tabs>
              <w:contextualSpacing/>
              <w:jc w:val="both"/>
              <w:rPr>
                <w:sz w:val="22"/>
                <w:szCs w:val="22"/>
              </w:rPr>
            </w:pPr>
            <w:r w:rsidRPr="001410E0">
              <w:rPr>
                <w:sz w:val="22"/>
                <w:szCs w:val="22"/>
              </w:rPr>
              <w:t>3.</w:t>
            </w:r>
            <w:r>
              <w:rPr>
                <w:sz w:val="22"/>
                <w:szCs w:val="22"/>
              </w:rPr>
              <w:t xml:space="preserve"> </w:t>
            </w:r>
            <w:r w:rsidRPr="001410E0">
              <w:rPr>
                <w:sz w:val="22"/>
                <w:szCs w:val="22"/>
              </w:rPr>
              <w:t>СП 28.13330.2012 Защита строительных конструкций от коррозии. Актуализированная редакция</w:t>
            </w:r>
            <w:r>
              <w:rPr>
                <w:sz w:val="22"/>
                <w:szCs w:val="22"/>
              </w:rPr>
              <w:t xml:space="preserve"> СНиП 2.03.11-85 (с Изменением №</w:t>
            </w:r>
            <w:r w:rsidRPr="001410E0">
              <w:rPr>
                <w:sz w:val="22"/>
                <w:szCs w:val="22"/>
              </w:rPr>
              <w:t xml:space="preserve"> 1)</w:t>
            </w:r>
            <w:r>
              <w:rPr>
                <w:sz w:val="22"/>
                <w:szCs w:val="22"/>
              </w:rPr>
              <w:t>;</w:t>
            </w:r>
          </w:p>
          <w:p w14:paraId="25758118" w14:textId="26A07CA3" w:rsidR="008C253C" w:rsidRDefault="008C253C" w:rsidP="008C253C">
            <w:pPr>
              <w:tabs>
                <w:tab w:val="left" w:pos="237"/>
              </w:tabs>
              <w:contextualSpacing/>
              <w:jc w:val="both"/>
              <w:rPr>
                <w:sz w:val="22"/>
                <w:szCs w:val="22"/>
              </w:rPr>
            </w:pPr>
            <w:r w:rsidRPr="001410E0">
              <w:rPr>
                <w:sz w:val="22"/>
                <w:szCs w:val="22"/>
              </w:rPr>
              <w:t>4.</w:t>
            </w:r>
            <w:r>
              <w:rPr>
                <w:sz w:val="22"/>
                <w:szCs w:val="22"/>
              </w:rPr>
              <w:t xml:space="preserve"> </w:t>
            </w:r>
            <w:r w:rsidRPr="001410E0">
              <w:rPr>
                <w:sz w:val="22"/>
                <w:szCs w:val="22"/>
              </w:rPr>
              <w:t xml:space="preserve">СП 63.13330.2012 Бетонные и железобетонные конструкции. Основные положения. Актуализированная редакция </w:t>
            </w:r>
            <w:r>
              <w:rPr>
                <w:sz w:val="22"/>
                <w:szCs w:val="22"/>
              </w:rPr>
              <w:t>СНиП 52-01-2003 (с Изменениями №</w:t>
            </w:r>
            <w:r w:rsidRPr="001410E0">
              <w:rPr>
                <w:sz w:val="22"/>
                <w:szCs w:val="22"/>
              </w:rPr>
              <w:t xml:space="preserve"> 1, 2)</w:t>
            </w:r>
            <w:r>
              <w:rPr>
                <w:sz w:val="22"/>
                <w:szCs w:val="22"/>
              </w:rPr>
              <w:t>;</w:t>
            </w:r>
          </w:p>
          <w:p w14:paraId="75DA4E8E" w14:textId="4A2ED7C4" w:rsidR="00E27EC5" w:rsidRDefault="00E27EC5" w:rsidP="008C253C">
            <w:pPr>
              <w:tabs>
                <w:tab w:val="left" w:pos="237"/>
              </w:tabs>
              <w:contextualSpacing/>
              <w:jc w:val="both"/>
              <w:rPr>
                <w:sz w:val="22"/>
                <w:szCs w:val="22"/>
              </w:rPr>
            </w:pPr>
            <w:r>
              <w:rPr>
                <w:sz w:val="22"/>
                <w:szCs w:val="22"/>
              </w:rPr>
              <w:t xml:space="preserve">5. </w:t>
            </w:r>
            <w:r w:rsidRPr="00F61FFB">
              <w:rPr>
                <w:sz w:val="22"/>
                <w:szCs w:val="22"/>
              </w:rPr>
              <w:t>СП 48.13330.2011 Организация строительства. Актуализированная редакция</w:t>
            </w:r>
            <w:r>
              <w:rPr>
                <w:sz w:val="22"/>
                <w:szCs w:val="22"/>
              </w:rPr>
              <w:t>;</w:t>
            </w:r>
          </w:p>
          <w:p w14:paraId="5DCE6302" w14:textId="6E0B3D02" w:rsidR="00E27EC5" w:rsidRPr="00F61FFB" w:rsidRDefault="00F37F74" w:rsidP="00E27EC5">
            <w:pPr>
              <w:tabs>
                <w:tab w:val="left" w:pos="196"/>
              </w:tabs>
              <w:contextualSpacing/>
              <w:jc w:val="both"/>
              <w:rPr>
                <w:sz w:val="22"/>
                <w:szCs w:val="22"/>
              </w:rPr>
            </w:pPr>
            <w:r>
              <w:rPr>
                <w:sz w:val="22"/>
                <w:szCs w:val="22"/>
              </w:rPr>
              <w:t>6</w:t>
            </w:r>
            <w:r w:rsidR="00E27EC5">
              <w:rPr>
                <w:sz w:val="22"/>
                <w:szCs w:val="22"/>
              </w:rPr>
              <w:t>. СНиП 12-01-2004 «Организация строительства»;</w:t>
            </w:r>
          </w:p>
          <w:p w14:paraId="27E63DA7" w14:textId="6D436290" w:rsidR="008C253C" w:rsidRPr="001410E0" w:rsidRDefault="00F37F74" w:rsidP="008C253C">
            <w:pPr>
              <w:tabs>
                <w:tab w:val="left" w:pos="237"/>
              </w:tabs>
              <w:contextualSpacing/>
              <w:jc w:val="both"/>
              <w:rPr>
                <w:sz w:val="22"/>
                <w:szCs w:val="22"/>
              </w:rPr>
            </w:pPr>
            <w:r>
              <w:rPr>
                <w:sz w:val="22"/>
                <w:szCs w:val="22"/>
              </w:rPr>
              <w:t>7</w:t>
            </w:r>
            <w:r w:rsidR="008C253C" w:rsidRPr="001410E0">
              <w:rPr>
                <w:sz w:val="22"/>
                <w:szCs w:val="22"/>
              </w:rPr>
              <w:t>.</w:t>
            </w:r>
            <w:r w:rsidR="008C253C">
              <w:rPr>
                <w:sz w:val="22"/>
                <w:szCs w:val="22"/>
              </w:rPr>
              <w:t xml:space="preserve"> </w:t>
            </w:r>
            <w:r w:rsidR="008C253C" w:rsidRPr="001410E0">
              <w:rPr>
                <w:sz w:val="22"/>
                <w:szCs w:val="22"/>
              </w:rPr>
              <w:t>СНиП 3.04.01-87 Изоляционные и отделочные покрытия</w:t>
            </w:r>
            <w:r w:rsidR="008C253C">
              <w:rPr>
                <w:sz w:val="22"/>
                <w:szCs w:val="22"/>
              </w:rPr>
              <w:t>;</w:t>
            </w:r>
          </w:p>
          <w:p w14:paraId="46D7F188" w14:textId="6C9ED4D5" w:rsidR="008C253C" w:rsidRPr="001410E0" w:rsidRDefault="00F37F74" w:rsidP="008C253C">
            <w:pPr>
              <w:tabs>
                <w:tab w:val="left" w:pos="237"/>
              </w:tabs>
              <w:contextualSpacing/>
              <w:jc w:val="both"/>
              <w:rPr>
                <w:sz w:val="22"/>
                <w:szCs w:val="22"/>
              </w:rPr>
            </w:pPr>
            <w:r>
              <w:rPr>
                <w:sz w:val="22"/>
                <w:szCs w:val="22"/>
              </w:rPr>
              <w:t>8</w:t>
            </w:r>
            <w:r w:rsidR="008C253C" w:rsidRPr="001410E0">
              <w:rPr>
                <w:sz w:val="22"/>
                <w:szCs w:val="22"/>
              </w:rPr>
              <w:t>.</w:t>
            </w:r>
            <w:r w:rsidR="008C253C">
              <w:rPr>
                <w:sz w:val="22"/>
                <w:szCs w:val="22"/>
              </w:rPr>
              <w:t xml:space="preserve"> </w:t>
            </w:r>
            <w:r w:rsidR="008C253C" w:rsidRPr="001410E0">
              <w:rPr>
                <w:sz w:val="22"/>
                <w:szCs w:val="22"/>
              </w:rPr>
              <w:t>СО 34.04.181-2003 Правила организации технического обслуживания и ремонта оборудования, зданий и сооружений электростанций и сетей</w:t>
            </w:r>
            <w:r w:rsidR="008C253C">
              <w:rPr>
                <w:sz w:val="22"/>
                <w:szCs w:val="22"/>
              </w:rPr>
              <w:t>;</w:t>
            </w:r>
          </w:p>
          <w:p w14:paraId="6559BB48" w14:textId="58F55F11" w:rsidR="008C253C" w:rsidRPr="001410E0" w:rsidRDefault="00F37F74" w:rsidP="008C253C">
            <w:pPr>
              <w:tabs>
                <w:tab w:val="left" w:pos="237"/>
              </w:tabs>
              <w:contextualSpacing/>
              <w:jc w:val="both"/>
              <w:rPr>
                <w:sz w:val="22"/>
                <w:szCs w:val="22"/>
              </w:rPr>
            </w:pPr>
            <w:r>
              <w:rPr>
                <w:sz w:val="22"/>
                <w:szCs w:val="22"/>
              </w:rPr>
              <w:t>9</w:t>
            </w:r>
            <w:r w:rsidR="008C253C">
              <w:rPr>
                <w:sz w:val="22"/>
                <w:szCs w:val="22"/>
              </w:rPr>
              <w:t xml:space="preserve">. </w:t>
            </w:r>
            <w:r w:rsidR="008C253C" w:rsidRPr="001410E0">
              <w:rPr>
                <w:sz w:val="22"/>
                <w:szCs w:val="22"/>
              </w:rPr>
              <w:t>Правила</w:t>
            </w:r>
            <w:r w:rsidR="008C253C">
              <w:rPr>
                <w:sz w:val="22"/>
                <w:szCs w:val="22"/>
              </w:rPr>
              <w:t>м</w:t>
            </w:r>
            <w:r w:rsidR="008C253C" w:rsidRPr="001410E0">
              <w:rPr>
                <w:sz w:val="22"/>
                <w:szCs w:val="22"/>
              </w:rPr>
              <w:t xml:space="preserve">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r w:rsidR="008C253C">
              <w:rPr>
                <w:sz w:val="22"/>
                <w:szCs w:val="22"/>
              </w:rPr>
              <w:t>.</w:t>
            </w:r>
          </w:p>
          <w:p w14:paraId="3E72A0EF" w14:textId="77777777" w:rsidR="008C253C" w:rsidRPr="001410E0" w:rsidRDefault="008C253C" w:rsidP="008C253C">
            <w:pPr>
              <w:contextualSpacing/>
              <w:jc w:val="both"/>
              <w:rPr>
                <w:sz w:val="22"/>
                <w:szCs w:val="22"/>
              </w:rPr>
            </w:pPr>
          </w:p>
          <w:p w14:paraId="5CBA5686" w14:textId="4E94BA41" w:rsidR="00132480" w:rsidRPr="00EF588F" w:rsidRDefault="008C253C" w:rsidP="008C253C">
            <w:pPr>
              <w:contextualSpacing/>
              <w:jc w:val="both"/>
              <w:rPr>
                <w:sz w:val="22"/>
                <w:szCs w:val="22"/>
              </w:rPr>
            </w:pPr>
            <w:r w:rsidRPr="001410E0">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EF588F" w:rsidRPr="00EF588F" w14:paraId="777D74FF" w14:textId="77777777" w:rsidTr="00FB64A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lastRenderedPageBreak/>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4884"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FB64A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4884" w:type="dxa"/>
          </w:tcPr>
          <w:p w14:paraId="00C67901" w14:textId="77777777" w:rsidR="00132480" w:rsidRPr="00EF588F" w:rsidRDefault="009A6A3D" w:rsidP="00132480">
            <w:pPr>
              <w:ind w:left="34"/>
              <w:contextualSpacing/>
              <w:jc w:val="both"/>
              <w:rPr>
                <w:sz w:val="22"/>
                <w:szCs w:val="22"/>
              </w:rPr>
            </w:pPr>
            <w:r w:rsidRPr="00EF588F">
              <w:rPr>
                <w:sz w:val="22"/>
                <w:szCs w:val="22"/>
              </w:rPr>
              <w:t>Предпочтение отдается «наиболее выгодному предложению» по критериям:</w:t>
            </w:r>
          </w:p>
          <w:p w14:paraId="7FAC08E2" w14:textId="310BAADF" w:rsidR="00A3053E" w:rsidRPr="00AE362E" w:rsidRDefault="00A3053E" w:rsidP="00A3053E">
            <w:pPr>
              <w:contextualSpacing/>
              <w:rPr>
                <w:b/>
                <w:sz w:val="22"/>
                <w:szCs w:val="22"/>
              </w:rPr>
            </w:pPr>
            <w:r w:rsidRPr="00AE362E">
              <w:rPr>
                <w:b/>
                <w:sz w:val="22"/>
                <w:szCs w:val="22"/>
              </w:rPr>
              <w:t xml:space="preserve">- цена </w:t>
            </w:r>
            <w:r w:rsidR="00C32A59">
              <w:rPr>
                <w:b/>
                <w:sz w:val="22"/>
                <w:szCs w:val="22"/>
              </w:rPr>
              <w:t>предложения</w:t>
            </w:r>
            <w:r w:rsidRPr="00AE362E">
              <w:rPr>
                <w:b/>
                <w:sz w:val="22"/>
                <w:szCs w:val="22"/>
              </w:rPr>
              <w:t xml:space="preserve">, </w:t>
            </w:r>
          </w:p>
          <w:p w14:paraId="05DDC543" w14:textId="77777777" w:rsidR="00A3053E" w:rsidRPr="00AE362E" w:rsidRDefault="00A3053E" w:rsidP="00A3053E">
            <w:pPr>
              <w:contextualSpacing/>
              <w:rPr>
                <w:b/>
                <w:sz w:val="22"/>
                <w:szCs w:val="22"/>
              </w:rPr>
            </w:pPr>
            <w:r w:rsidRPr="00AE362E">
              <w:rPr>
                <w:b/>
                <w:sz w:val="22"/>
                <w:szCs w:val="22"/>
              </w:rPr>
              <w:t xml:space="preserve">- отсутствие негативных судебных решений, </w:t>
            </w:r>
          </w:p>
          <w:p w14:paraId="27E548D3" w14:textId="77777777" w:rsidR="00A3053E" w:rsidRPr="00AE362E" w:rsidRDefault="00A3053E" w:rsidP="00A3053E">
            <w:pPr>
              <w:contextualSpacing/>
              <w:rPr>
                <w:b/>
                <w:sz w:val="22"/>
                <w:szCs w:val="22"/>
              </w:rPr>
            </w:pPr>
            <w:r w:rsidRPr="00AE362E">
              <w:rPr>
                <w:b/>
                <w:sz w:val="22"/>
                <w:szCs w:val="22"/>
              </w:rPr>
              <w:t xml:space="preserve">- количество договоров, </w:t>
            </w:r>
          </w:p>
          <w:p w14:paraId="222783F2" w14:textId="77777777" w:rsidR="00A3053E" w:rsidRDefault="00A3053E" w:rsidP="00A3053E">
            <w:pPr>
              <w:contextualSpacing/>
              <w:rPr>
                <w:b/>
                <w:sz w:val="22"/>
                <w:szCs w:val="22"/>
              </w:rPr>
            </w:pPr>
            <w:r w:rsidRPr="00AE362E">
              <w:rPr>
                <w:b/>
                <w:sz w:val="22"/>
                <w:szCs w:val="22"/>
              </w:rPr>
              <w:t>- сумма</w:t>
            </w:r>
            <w:r>
              <w:rPr>
                <w:b/>
                <w:sz w:val="22"/>
                <w:szCs w:val="22"/>
              </w:rPr>
              <w:t>рная цена аналогичных договоров</w:t>
            </w:r>
          </w:p>
          <w:p w14:paraId="7D05BF05" w14:textId="77777777" w:rsidR="00132480" w:rsidRPr="00EF588F" w:rsidRDefault="009A6A3D" w:rsidP="00132480">
            <w:pPr>
              <w:contextualSpacing/>
              <w:rPr>
                <w:b/>
                <w:sz w:val="22"/>
                <w:szCs w:val="22"/>
              </w:rPr>
            </w:pPr>
            <w:r w:rsidRPr="00EF588F">
              <w:rPr>
                <w:b/>
                <w:sz w:val="22"/>
                <w:szCs w:val="22"/>
              </w:rPr>
              <w:t xml:space="preserve"> </w:t>
            </w:r>
          </w:p>
          <w:p w14:paraId="607E2FFB" w14:textId="77777777" w:rsidR="00132480" w:rsidRPr="00EF588F" w:rsidRDefault="009A6A3D" w:rsidP="00132480">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6403921D" w14:textId="77777777" w:rsidR="00132480" w:rsidRPr="00EF588F" w:rsidRDefault="009A6A3D" w:rsidP="00132480">
            <w:pPr>
              <w:jc w:val="both"/>
              <w:rPr>
                <w:sz w:val="22"/>
                <w:szCs w:val="22"/>
              </w:rPr>
            </w:pPr>
            <w:r w:rsidRPr="00EF588F">
              <w:rPr>
                <w:sz w:val="22"/>
                <w:szCs w:val="22"/>
              </w:rPr>
              <w:t>При расчёте договорной цены к сметной стоимости работ будет применяется коэффициент снижения по результатам закупки.</w:t>
            </w:r>
          </w:p>
          <w:p w14:paraId="78094BE2" w14:textId="77777777" w:rsidR="00132480" w:rsidRPr="00EF588F" w:rsidRDefault="00132480" w:rsidP="00132480">
            <w:pPr>
              <w:contextualSpacing/>
              <w:rPr>
                <w:sz w:val="22"/>
                <w:szCs w:val="22"/>
              </w:rPr>
            </w:pPr>
          </w:p>
          <w:p w14:paraId="17B105C7" w14:textId="77777777" w:rsidR="00132480" w:rsidRPr="00EF588F" w:rsidRDefault="009A6A3D" w:rsidP="00132480">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FB64A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4884" w:type="dxa"/>
          </w:tcPr>
          <w:p w14:paraId="3D7BC3B7" w14:textId="77777777" w:rsidR="00132480" w:rsidRPr="00D2653F" w:rsidRDefault="009A6A3D" w:rsidP="00132480">
            <w:pPr>
              <w:widowControl w:val="0"/>
              <w:jc w:val="both"/>
              <w:rPr>
                <w:sz w:val="22"/>
                <w:szCs w:val="22"/>
              </w:rPr>
            </w:pPr>
            <w:r w:rsidRPr="00D2653F">
              <w:rPr>
                <w:sz w:val="22"/>
                <w:szCs w:val="22"/>
              </w:rPr>
              <w:t xml:space="preserve">Участник закупки подает заявку на русском языке, в письменной форме в запечатанном конверте. Письмо о подаче оферты должно быть </w:t>
            </w:r>
            <w:r w:rsidRPr="00D2653F">
              <w:rPr>
                <w:sz w:val="22"/>
                <w:szCs w:val="22"/>
              </w:rPr>
              <w:lastRenderedPageBreak/>
              <w:t>вложено в отдельный запечатанный конверт, входящий в состав Заявки, предоставляемой на бумажном носителе.</w:t>
            </w:r>
          </w:p>
          <w:p w14:paraId="501024F6" w14:textId="77777777" w:rsidR="00132480" w:rsidRPr="00D2653F" w:rsidRDefault="009A6A3D" w:rsidP="00132480">
            <w:pPr>
              <w:tabs>
                <w:tab w:val="left" w:pos="486"/>
              </w:tabs>
              <w:jc w:val="both"/>
              <w:rPr>
                <w:sz w:val="22"/>
                <w:szCs w:val="22"/>
              </w:rPr>
            </w:pPr>
            <w:r w:rsidRPr="00D2653F">
              <w:rPr>
                <w:sz w:val="22"/>
                <w:szCs w:val="22"/>
              </w:rPr>
              <w:t xml:space="preserve">Участник в обязательном порядке предоставляет (вкладывает в конверт с оригиналом заявки на участие в </w:t>
            </w:r>
            <w:r w:rsidRPr="00D2653F">
              <w:rPr>
                <w:sz w:val="22"/>
                <w:szCs w:val="22"/>
                <w:u w:val="single"/>
              </w:rPr>
              <w:t>запросе предложений в бумажной форме</w:t>
            </w:r>
            <w:r w:rsidRPr="00D2653F">
              <w:rPr>
                <w:sz w:val="22"/>
                <w:szCs w:val="22"/>
              </w:rPr>
              <w:t>) на электронном носителе (USB флеш-накопитель, диск) электронные версии всех документов, входящих в состав заявки Участника, Анкета участника закупки предоставляется на электронном носителе в формате Word.</w:t>
            </w:r>
          </w:p>
          <w:p w14:paraId="1666D746" w14:textId="153F10AE" w:rsidR="00132480" w:rsidRPr="00D2653F" w:rsidRDefault="00132480" w:rsidP="00132480">
            <w:pPr>
              <w:ind w:left="34"/>
              <w:contextualSpacing/>
              <w:jc w:val="both"/>
              <w:rPr>
                <w:sz w:val="22"/>
                <w:szCs w:val="22"/>
              </w:rPr>
            </w:pPr>
          </w:p>
          <w:p w14:paraId="04DE43ED" w14:textId="77777777" w:rsidR="009A2C25" w:rsidRPr="00D2653F" w:rsidRDefault="009A2C25" w:rsidP="009A2C25">
            <w:pPr>
              <w:contextualSpacing/>
              <w:jc w:val="both"/>
              <w:rPr>
                <w:sz w:val="22"/>
                <w:szCs w:val="22"/>
              </w:rPr>
            </w:pPr>
            <w:r w:rsidRPr="00D2653F">
              <w:rPr>
                <w:sz w:val="22"/>
                <w:szCs w:val="22"/>
              </w:rPr>
              <w:t xml:space="preserve">Предложения на участие в запросе предложений подаются в рабочие дни по адресу: </w:t>
            </w:r>
          </w:p>
          <w:p w14:paraId="5DE095D7" w14:textId="77777777" w:rsidR="009A2C25" w:rsidRPr="00D2653F" w:rsidRDefault="009A2C25" w:rsidP="009A2C25">
            <w:pPr>
              <w:contextualSpacing/>
              <w:jc w:val="both"/>
              <w:rPr>
                <w:b/>
                <w:sz w:val="22"/>
                <w:szCs w:val="22"/>
              </w:rPr>
            </w:pPr>
            <w:r w:rsidRPr="00D2653F">
              <w:rPr>
                <w:b/>
                <w:sz w:val="22"/>
                <w:szCs w:val="22"/>
              </w:rPr>
              <w:t>664047, РФ, г. Иркутск, ул. Депутатская, 38, каб. № 205, филиал ОАО «ИЭСК» «Восточные электрические сети»</w:t>
            </w:r>
          </w:p>
          <w:p w14:paraId="2F6F956B" w14:textId="416951A9" w:rsidR="009A2C25" w:rsidRPr="00D2653F" w:rsidRDefault="009A2C25" w:rsidP="00132480">
            <w:pPr>
              <w:ind w:left="34"/>
              <w:contextualSpacing/>
              <w:jc w:val="both"/>
              <w:rPr>
                <w:sz w:val="22"/>
                <w:szCs w:val="22"/>
              </w:rPr>
            </w:pPr>
          </w:p>
          <w:p w14:paraId="6B958C0A" w14:textId="77777777" w:rsidR="00866577" w:rsidRPr="00D2653F" w:rsidRDefault="00866577" w:rsidP="00866577">
            <w:pPr>
              <w:ind w:left="34"/>
              <w:contextualSpacing/>
              <w:jc w:val="both"/>
              <w:rPr>
                <w:sz w:val="22"/>
                <w:szCs w:val="22"/>
              </w:rPr>
            </w:pPr>
            <w:r w:rsidRPr="00D2653F">
              <w:rPr>
                <w:sz w:val="22"/>
                <w:szCs w:val="22"/>
              </w:rPr>
              <w:t>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p>
          <w:p w14:paraId="006EA03B" w14:textId="60A4FFD3" w:rsidR="00866577" w:rsidRPr="00D2653F" w:rsidRDefault="00866577" w:rsidP="00866577">
            <w:pPr>
              <w:ind w:left="34"/>
              <w:contextualSpacing/>
              <w:jc w:val="both"/>
              <w:rPr>
                <w:sz w:val="22"/>
                <w:szCs w:val="22"/>
              </w:rPr>
            </w:pPr>
            <w:r w:rsidRPr="00D2653F">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p w14:paraId="34F73A5D" w14:textId="448D274B" w:rsidR="00866577" w:rsidRPr="00D2653F" w:rsidRDefault="00866577" w:rsidP="00866577">
            <w:pPr>
              <w:ind w:left="34"/>
              <w:contextualSpacing/>
              <w:jc w:val="both"/>
              <w:rPr>
                <w:sz w:val="22"/>
                <w:szCs w:val="22"/>
              </w:rPr>
            </w:pPr>
          </w:p>
          <w:p w14:paraId="614C78AB" w14:textId="77777777" w:rsidR="00866577" w:rsidRPr="00D2653F" w:rsidRDefault="00866577" w:rsidP="00866577">
            <w:pPr>
              <w:tabs>
                <w:tab w:val="left" w:pos="486"/>
              </w:tabs>
              <w:jc w:val="both"/>
              <w:rPr>
                <w:sz w:val="22"/>
                <w:szCs w:val="22"/>
              </w:rPr>
            </w:pPr>
            <w:r w:rsidRPr="00D2653F">
              <w:rPr>
                <w:sz w:val="22"/>
                <w:szCs w:val="22"/>
              </w:rPr>
              <w:t xml:space="preserve">Участник может подать заявку в электронном виде, </w:t>
            </w:r>
            <w:r w:rsidRPr="00D2653F">
              <w:rPr>
                <w:b/>
                <w:sz w:val="22"/>
                <w:szCs w:val="22"/>
              </w:rPr>
              <w:t>подписанную электронной цифровой подписью</w:t>
            </w:r>
            <w:r w:rsidRPr="00D2653F">
              <w:rPr>
                <w:sz w:val="22"/>
                <w:szCs w:val="22"/>
              </w:rPr>
              <w:t>.</w:t>
            </w:r>
          </w:p>
          <w:p w14:paraId="4DBE3480" w14:textId="77777777" w:rsidR="00866577" w:rsidRPr="00D2653F" w:rsidRDefault="00866577" w:rsidP="00866577">
            <w:pPr>
              <w:jc w:val="both"/>
              <w:rPr>
                <w:sz w:val="22"/>
              </w:rPr>
            </w:pPr>
            <w:r w:rsidRPr="00D2653F">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D2653F" w:rsidRDefault="00866577" w:rsidP="00866577">
            <w:pPr>
              <w:jc w:val="both"/>
              <w:rPr>
                <w:sz w:val="22"/>
              </w:rPr>
            </w:pPr>
            <w:r w:rsidRPr="00D2653F">
              <w:rPr>
                <w:sz w:val="22"/>
              </w:rPr>
              <w:t xml:space="preserve">Для создания электронной подписи возможно использовать программу </w:t>
            </w:r>
            <w:hyperlink r:id="rId17" w:history="1">
              <w:r w:rsidRPr="00D2653F">
                <w:rPr>
                  <w:sz w:val="22"/>
                </w:rPr>
                <w:t>КриптоАРМ</w:t>
              </w:r>
            </w:hyperlink>
            <w:r w:rsidRPr="00D2653F">
              <w:rPr>
                <w:sz w:val="22"/>
              </w:rPr>
              <w:t xml:space="preserve"> (имеется 14-дневный бесплатный период без ограничения функциональности).</w:t>
            </w:r>
          </w:p>
          <w:p w14:paraId="7CA9F49D" w14:textId="77777777" w:rsidR="00866577" w:rsidRPr="00D2653F" w:rsidRDefault="00866577" w:rsidP="00866577">
            <w:pPr>
              <w:numPr>
                <w:ilvl w:val="0"/>
                <w:numId w:val="65"/>
              </w:numPr>
              <w:tabs>
                <w:tab w:val="left" w:pos="237"/>
              </w:tabs>
              <w:ind w:left="0"/>
              <w:contextualSpacing/>
              <w:jc w:val="both"/>
              <w:rPr>
                <w:sz w:val="22"/>
                <w:szCs w:val="22"/>
              </w:rPr>
            </w:pPr>
            <w:r w:rsidRPr="00D2653F">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D2653F" w:rsidRDefault="00866577" w:rsidP="00866577">
            <w:pPr>
              <w:pStyle w:val="af"/>
              <w:tabs>
                <w:tab w:val="left" w:pos="237"/>
              </w:tabs>
              <w:ind w:left="0"/>
              <w:jc w:val="both"/>
              <w:rPr>
                <w:sz w:val="22"/>
                <w:szCs w:val="22"/>
              </w:rPr>
            </w:pPr>
            <w:r w:rsidRPr="00D2653F">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866577" w:rsidRPr="00D2653F" w:rsidRDefault="00866577" w:rsidP="00866577">
            <w:pPr>
              <w:tabs>
                <w:tab w:val="left" w:pos="237"/>
              </w:tabs>
              <w:contextualSpacing/>
              <w:jc w:val="both"/>
              <w:rPr>
                <w:sz w:val="22"/>
                <w:szCs w:val="22"/>
              </w:rPr>
            </w:pPr>
            <w:r w:rsidRPr="00D2653F">
              <w:rPr>
                <w:sz w:val="22"/>
                <w:szCs w:val="22"/>
              </w:rPr>
              <w:t>2. Участник закупки вправе подать только одну заявку (если иное не предусмотрено).</w:t>
            </w:r>
          </w:p>
          <w:p w14:paraId="76E0997C" w14:textId="77777777" w:rsidR="00866577" w:rsidRPr="00D2653F" w:rsidRDefault="00866577" w:rsidP="00866577">
            <w:pPr>
              <w:numPr>
                <w:ilvl w:val="0"/>
                <w:numId w:val="66"/>
              </w:numPr>
              <w:tabs>
                <w:tab w:val="left" w:pos="237"/>
              </w:tabs>
              <w:ind w:left="0"/>
              <w:contextualSpacing/>
              <w:jc w:val="both"/>
              <w:rPr>
                <w:sz w:val="22"/>
                <w:szCs w:val="22"/>
              </w:rPr>
            </w:pPr>
            <w:r w:rsidRPr="00D2653F">
              <w:rPr>
                <w:sz w:val="22"/>
                <w:szCs w:val="22"/>
              </w:rPr>
              <w:t xml:space="preserve">3. Заявки подаются на сайте </w:t>
            </w:r>
            <w:hyperlink r:id="rId18" w:history="1">
              <w:r w:rsidRPr="00D2653F">
                <w:rPr>
                  <w:rStyle w:val="ad"/>
                  <w:sz w:val="22"/>
                  <w:szCs w:val="22"/>
                </w:rPr>
                <w:t>https://eurosib-td.ru</w:t>
              </w:r>
            </w:hyperlink>
            <w:r w:rsidRPr="00D2653F">
              <w:rPr>
                <w:color w:val="0000FF"/>
                <w:sz w:val="22"/>
                <w:szCs w:val="22"/>
              </w:rPr>
              <w:t>.</w:t>
            </w:r>
            <w:r w:rsidRPr="00D2653F">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w:t>
            </w:r>
            <w:r w:rsidRPr="00D2653F">
              <w:rPr>
                <w:sz w:val="22"/>
                <w:szCs w:val="22"/>
              </w:rPr>
              <w:lastRenderedPageBreak/>
              <w:t>Документации (далее по тексту – «электронные адреса представителей Заказчика»).</w:t>
            </w:r>
          </w:p>
          <w:p w14:paraId="216D1A5E" w14:textId="77777777" w:rsidR="00866577" w:rsidRPr="00D2653F" w:rsidRDefault="00866577" w:rsidP="00866577">
            <w:pPr>
              <w:numPr>
                <w:ilvl w:val="0"/>
                <w:numId w:val="66"/>
              </w:numPr>
              <w:tabs>
                <w:tab w:val="left" w:pos="237"/>
              </w:tabs>
              <w:ind w:left="0"/>
              <w:contextualSpacing/>
              <w:jc w:val="both"/>
              <w:rPr>
                <w:sz w:val="22"/>
                <w:szCs w:val="22"/>
              </w:rPr>
            </w:pPr>
            <w:r w:rsidRPr="00D2653F">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D2653F" w:rsidRDefault="00866577" w:rsidP="00866577">
            <w:pPr>
              <w:numPr>
                <w:ilvl w:val="0"/>
                <w:numId w:val="66"/>
              </w:numPr>
              <w:tabs>
                <w:tab w:val="left" w:pos="237"/>
              </w:tabs>
              <w:ind w:left="0"/>
              <w:contextualSpacing/>
              <w:jc w:val="both"/>
              <w:rPr>
                <w:sz w:val="22"/>
                <w:szCs w:val="22"/>
              </w:rPr>
            </w:pPr>
            <w:r w:rsidRPr="00D2653F">
              <w:rPr>
                <w:sz w:val="22"/>
                <w:szCs w:val="22"/>
              </w:rPr>
              <w:t>Размер одного архива не должен превышать 100 мегабайт.</w:t>
            </w:r>
          </w:p>
          <w:p w14:paraId="202F282D" w14:textId="77777777" w:rsidR="00866577" w:rsidRPr="00D2653F" w:rsidRDefault="00866577" w:rsidP="00866577">
            <w:pPr>
              <w:tabs>
                <w:tab w:val="left" w:pos="237"/>
              </w:tabs>
              <w:contextualSpacing/>
              <w:jc w:val="both"/>
              <w:rPr>
                <w:sz w:val="22"/>
                <w:szCs w:val="22"/>
              </w:rPr>
            </w:pPr>
            <w:r w:rsidRPr="00D2653F">
              <w:rPr>
                <w:color w:val="FF0000"/>
                <w:sz w:val="22"/>
                <w:szCs w:val="22"/>
                <w:u w:val="single"/>
              </w:rPr>
              <w:t xml:space="preserve">ВАЖНО!!! </w:t>
            </w:r>
            <w:r w:rsidRPr="00D2653F">
              <w:rPr>
                <w:sz w:val="22"/>
                <w:szCs w:val="22"/>
              </w:rPr>
              <w:t>ЗАПРЕЩАЕТСЯ ПОДАЧА ЗАЯВКИ В ВИДЕ ССЫЛКИ НА ОБЛАЧНОЕ ХРАНИЛИЩЕ.</w:t>
            </w:r>
          </w:p>
          <w:p w14:paraId="4C250DE7"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 xml:space="preserve">6. В том случае, если на сайте </w:t>
            </w:r>
            <w:hyperlink r:id="rId19" w:history="1">
              <w:r w:rsidRPr="00D2653F">
                <w:rPr>
                  <w:rStyle w:val="ad"/>
                  <w:sz w:val="22"/>
                  <w:szCs w:val="22"/>
                </w:rPr>
                <w:t>https://eurosib-td.ru</w:t>
              </w:r>
            </w:hyperlink>
            <w:r w:rsidRPr="00D2653F">
              <w:rPr>
                <w:sz w:val="22"/>
                <w:szCs w:val="22"/>
              </w:rPr>
              <w:t xml:space="preserve"> технические неполадки или отсутствует техническая возможность направить заявку на сайт </w:t>
            </w:r>
            <w:hyperlink r:id="rId20" w:history="1">
              <w:r w:rsidRPr="00D2653F">
                <w:rPr>
                  <w:rStyle w:val="ad"/>
                  <w:sz w:val="22"/>
                  <w:szCs w:val="22"/>
                </w:rPr>
                <w:t>https://eurosib-td.ru</w:t>
              </w:r>
            </w:hyperlink>
            <w:r w:rsidRPr="00D2653F">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D2653F" w:rsidRDefault="00866577" w:rsidP="00866577">
            <w:pPr>
              <w:numPr>
                <w:ilvl w:val="0"/>
                <w:numId w:val="67"/>
              </w:numPr>
              <w:tabs>
                <w:tab w:val="left" w:pos="237"/>
              </w:tabs>
              <w:ind w:left="0"/>
              <w:contextualSpacing/>
              <w:jc w:val="both"/>
              <w:rPr>
                <w:sz w:val="22"/>
                <w:szCs w:val="22"/>
              </w:rPr>
            </w:pPr>
            <w:r w:rsidRPr="00D2653F">
              <w:rPr>
                <w:sz w:val="22"/>
                <w:szCs w:val="22"/>
              </w:rPr>
              <w:t>Размер одного письма (суммы размеров файлов, пересылаемого архива) не должен превышать 30 мегабайт.</w:t>
            </w:r>
          </w:p>
          <w:p w14:paraId="07499FDB" w14:textId="77777777" w:rsidR="00866577" w:rsidRPr="00D2653F" w:rsidRDefault="00866577" w:rsidP="00866577">
            <w:pPr>
              <w:numPr>
                <w:ilvl w:val="0"/>
                <w:numId w:val="67"/>
              </w:numPr>
              <w:tabs>
                <w:tab w:val="left" w:pos="237"/>
              </w:tabs>
              <w:ind w:left="0"/>
              <w:contextualSpacing/>
              <w:jc w:val="both"/>
              <w:rPr>
                <w:b/>
                <w:sz w:val="22"/>
                <w:szCs w:val="22"/>
              </w:rPr>
            </w:pPr>
            <w:r w:rsidRPr="00D2653F">
              <w:rPr>
                <w:b/>
                <w:sz w:val="22"/>
                <w:szCs w:val="22"/>
              </w:rPr>
              <w:t>Все документы в электронном письме должны быть подписаны электронной цифровой подписью.</w:t>
            </w:r>
          </w:p>
          <w:p w14:paraId="2E863C59" w14:textId="77777777" w:rsidR="00866577" w:rsidRPr="00D2653F" w:rsidRDefault="00866577" w:rsidP="00866577">
            <w:pPr>
              <w:tabs>
                <w:tab w:val="left" w:pos="237"/>
              </w:tabs>
              <w:contextualSpacing/>
              <w:jc w:val="both"/>
              <w:rPr>
                <w:b/>
                <w:sz w:val="22"/>
                <w:szCs w:val="22"/>
              </w:rPr>
            </w:pPr>
          </w:p>
          <w:p w14:paraId="6EC5E71D" w14:textId="77777777" w:rsidR="00866577" w:rsidRPr="00D2653F" w:rsidRDefault="00866577" w:rsidP="00866577">
            <w:pPr>
              <w:tabs>
                <w:tab w:val="left" w:pos="237"/>
              </w:tabs>
              <w:contextualSpacing/>
              <w:jc w:val="both"/>
              <w:rPr>
                <w:b/>
                <w:i/>
                <w:sz w:val="22"/>
                <w:szCs w:val="22"/>
              </w:rPr>
            </w:pPr>
            <w:r w:rsidRPr="00D2653F">
              <w:rPr>
                <w:b/>
                <w:i/>
                <w:sz w:val="22"/>
                <w:szCs w:val="22"/>
              </w:rPr>
              <w:t>Подавая заявку на участие в закупке, вы соглашаетесь со всеми положениями документации о закупке.</w:t>
            </w:r>
          </w:p>
          <w:p w14:paraId="394039FF" w14:textId="77777777" w:rsidR="00866577" w:rsidRPr="00D2653F" w:rsidRDefault="00866577" w:rsidP="00866577">
            <w:pPr>
              <w:tabs>
                <w:tab w:val="left" w:pos="237"/>
              </w:tabs>
              <w:contextualSpacing/>
              <w:jc w:val="both"/>
              <w:rPr>
                <w:b/>
                <w:i/>
                <w:sz w:val="22"/>
                <w:szCs w:val="22"/>
              </w:rPr>
            </w:pPr>
            <w:r w:rsidRPr="00D2653F">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77777777" w:rsidR="00866577" w:rsidRPr="00D2653F" w:rsidRDefault="00866577" w:rsidP="00866577">
            <w:pPr>
              <w:tabs>
                <w:tab w:val="left" w:pos="237"/>
              </w:tabs>
              <w:contextualSpacing/>
              <w:jc w:val="both"/>
              <w:rPr>
                <w:b/>
                <w:i/>
                <w:sz w:val="22"/>
                <w:szCs w:val="22"/>
              </w:rPr>
            </w:pPr>
            <w:r w:rsidRPr="00D2653F">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7629357F" w14:textId="77777777" w:rsidR="00866577" w:rsidRPr="00D2653F" w:rsidRDefault="00866577" w:rsidP="00866577">
            <w:pPr>
              <w:ind w:left="34"/>
              <w:contextualSpacing/>
              <w:jc w:val="both"/>
              <w:rPr>
                <w:sz w:val="22"/>
                <w:szCs w:val="22"/>
              </w:rPr>
            </w:pPr>
          </w:p>
          <w:p w14:paraId="025D4D1C" w14:textId="77777777" w:rsidR="00132480" w:rsidRPr="00D2653F" w:rsidRDefault="009A6A3D" w:rsidP="00132480">
            <w:pPr>
              <w:ind w:left="34"/>
              <w:contextualSpacing/>
              <w:jc w:val="both"/>
              <w:rPr>
                <w:sz w:val="22"/>
                <w:szCs w:val="22"/>
              </w:rPr>
            </w:pPr>
            <w:r w:rsidRPr="00D2653F">
              <w:rPr>
                <w:b/>
                <w:sz w:val="22"/>
                <w:szCs w:val="22"/>
              </w:rPr>
              <w:t>Дата начала подачи заявки на участие в запросе предложений:</w:t>
            </w:r>
          </w:p>
          <w:p w14:paraId="5063D2E2" w14:textId="3CA9D32A" w:rsidR="00132480" w:rsidRPr="00C542F2" w:rsidRDefault="009A6A3D" w:rsidP="00132480">
            <w:pPr>
              <w:ind w:left="34"/>
              <w:contextualSpacing/>
              <w:jc w:val="both"/>
              <w:rPr>
                <w:sz w:val="22"/>
                <w:szCs w:val="22"/>
              </w:rPr>
            </w:pPr>
            <w:r w:rsidRPr="00C542F2">
              <w:rPr>
                <w:sz w:val="22"/>
                <w:szCs w:val="22"/>
              </w:rPr>
              <w:t xml:space="preserve">« </w:t>
            </w:r>
            <w:r w:rsidR="00C542F2" w:rsidRPr="00C542F2">
              <w:rPr>
                <w:sz w:val="22"/>
                <w:szCs w:val="22"/>
              </w:rPr>
              <w:t xml:space="preserve">28 </w:t>
            </w:r>
            <w:r w:rsidRPr="00C542F2">
              <w:rPr>
                <w:sz w:val="22"/>
                <w:szCs w:val="22"/>
              </w:rPr>
              <w:t>»</w:t>
            </w:r>
            <w:r w:rsidR="00D2653F" w:rsidRPr="00C542F2">
              <w:rPr>
                <w:sz w:val="22"/>
                <w:szCs w:val="22"/>
              </w:rPr>
              <w:t xml:space="preserve"> </w:t>
            </w:r>
            <w:r w:rsidR="00C542F2" w:rsidRPr="00C542F2">
              <w:rPr>
                <w:sz w:val="22"/>
                <w:szCs w:val="22"/>
              </w:rPr>
              <w:t>марта</w:t>
            </w:r>
            <w:r w:rsidR="00D2653F" w:rsidRPr="00C542F2">
              <w:rPr>
                <w:sz w:val="22"/>
                <w:szCs w:val="22"/>
              </w:rPr>
              <w:t xml:space="preserve"> 2</w:t>
            </w:r>
            <w:r w:rsidRPr="00C542F2">
              <w:rPr>
                <w:sz w:val="22"/>
                <w:szCs w:val="22"/>
              </w:rPr>
              <w:t>02</w:t>
            </w:r>
            <w:r w:rsidR="005F3EC4" w:rsidRPr="00C542F2">
              <w:rPr>
                <w:sz w:val="22"/>
                <w:szCs w:val="22"/>
              </w:rPr>
              <w:t>3</w:t>
            </w:r>
            <w:r w:rsidRPr="00C542F2">
              <w:rPr>
                <w:sz w:val="22"/>
                <w:szCs w:val="22"/>
              </w:rPr>
              <w:t xml:space="preserve"> г. </w:t>
            </w:r>
          </w:p>
          <w:p w14:paraId="209E0C49" w14:textId="77777777" w:rsidR="00132480" w:rsidRPr="00C542F2" w:rsidRDefault="00132480" w:rsidP="00132480">
            <w:pPr>
              <w:ind w:left="34"/>
              <w:contextualSpacing/>
              <w:jc w:val="both"/>
              <w:rPr>
                <w:sz w:val="22"/>
                <w:szCs w:val="22"/>
              </w:rPr>
            </w:pPr>
          </w:p>
          <w:p w14:paraId="6A4A1160" w14:textId="77777777" w:rsidR="00132480" w:rsidRPr="00C542F2" w:rsidRDefault="009A6A3D" w:rsidP="00132480">
            <w:pPr>
              <w:ind w:left="34"/>
              <w:contextualSpacing/>
              <w:jc w:val="both"/>
              <w:rPr>
                <w:b/>
                <w:sz w:val="22"/>
                <w:szCs w:val="22"/>
              </w:rPr>
            </w:pPr>
            <w:r w:rsidRPr="00C542F2">
              <w:rPr>
                <w:b/>
                <w:sz w:val="22"/>
                <w:szCs w:val="22"/>
              </w:rPr>
              <w:t xml:space="preserve">Дата окончания подачи заявки на участие в запросе предложений: </w:t>
            </w:r>
          </w:p>
          <w:p w14:paraId="44B6948F" w14:textId="5CB9A140" w:rsidR="00132480" w:rsidRPr="00D2653F" w:rsidRDefault="00B56378" w:rsidP="00C542F2">
            <w:pPr>
              <w:ind w:left="34"/>
              <w:contextualSpacing/>
              <w:jc w:val="both"/>
              <w:rPr>
                <w:sz w:val="22"/>
                <w:szCs w:val="22"/>
              </w:rPr>
            </w:pPr>
            <w:r w:rsidRPr="00C542F2">
              <w:rPr>
                <w:sz w:val="22"/>
                <w:szCs w:val="22"/>
              </w:rPr>
              <w:t xml:space="preserve">« </w:t>
            </w:r>
            <w:r w:rsidR="00C542F2" w:rsidRPr="00C542F2">
              <w:rPr>
                <w:sz w:val="22"/>
                <w:szCs w:val="22"/>
              </w:rPr>
              <w:t xml:space="preserve">07 </w:t>
            </w:r>
            <w:r w:rsidRPr="00C542F2">
              <w:rPr>
                <w:sz w:val="22"/>
                <w:szCs w:val="22"/>
              </w:rPr>
              <w:t xml:space="preserve">» </w:t>
            </w:r>
            <w:r w:rsidR="00C542F2" w:rsidRPr="00C542F2">
              <w:rPr>
                <w:sz w:val="22"/>
                <w:szCs w:val="22"/>
              </w:rPr>
              <w:t xml:space="preserve">апреля </w:t>
            </w:r>
            <w:r w:rsidRPr="00C542F2">
              <w:rPr>
                <w:sz w:val="22"/>
                <w:szCs w:val="22"/>
              </w:rPr>
              <w:t>2023 г.</w:t>
            </w:r>
            <w:r w:rsidR="005F3EC4" w:rsidRPr="00C542F2">
              <w:rPr>
                <w:sz w:val="22"/>
                <w:szCs w:val="22"/>
              </w:rPr>
              <w:t xml:space="preserve"> </w:t>
            </w:r>
            <w:r w:rsidR="00F61DBC" w:rsidRPr="00C542F2">
              <w:rPr>
                <w:sz w:val="22"/>
                <w:szCs w:val="22"/>
              </w:rPr>
              <w:t xml:space="preserve">в </w:t>
            </w:r>
            <w:r w:rsidR="00C542F2" w:rsidRPr="00C542F2">
              <w:rPr>
                <w:sz w:val="22"/>
                <w:szCs w:val="22"/>
              </w:rPr>
              <w:t>16</w:t>
            </w:r>
            <w:r w:rsidR="009A6A3D" w:rsidRPr="00C542F2">
              <w:rPr>
                <w:sz w:val="22"/>
                <w:szCs w:val="22"/>
              </w:rPr>
              <w:t>.00 местного времени</w:t>
            </w:r>
          </w:p>
        </w:tc>
      </w:tr>
      <w:tr w:rsidR="00EF588F" w:rsidRPr="00EF588F" w14:paraId="2651B562" w14:textId="77777777" w:rsidTr="00FB64A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4884" w:type="dxa"/>
          </w:tcPr>
          <w:p w14:paraId="0633A963" w14:textId="77777777" w:rsidR="00132480" w:rsidRPr="004754FE" w:rsidRDefault="009A6A3D" w:rsidP="00132480">
            <w:pPr>
              <w:ind w:left="34"/>
              <w:contextualSpacing/>
              <w:jc w:val="both"/>
              <w:rPr>
                <w:b/>
                <w:sz w:val="22"/>
                <w:szCs w:val="22"/>
              </w:rPr>
            </w:pPr>
            <w:r w:rsidRPr="004754FE">
              <w:rPr>
                <w:b/>
                <w:sz w:val="22"/>
                <w:szCs w:val="22"/>
              </w:rPr>
              <w:t>Место рассмотрения заявок на участие в запросе предложений:</w:t>
            </w:r>
          </w:p>
          <w:p w14:paraId="06F5FBEE" w14:textId="71CDA31B" w:rsidR="00132480" w:rsidRPr="004754FE" w:rsidRDefault="009A6A3D" w:rsidP="00132480">
            <w:pPr>
              <w:contextualSpacing/>
              <w:jc w:val="both"/>
              <w:rPr>
                <w:sz w:val="22"/>
                <w:szCs w:val="22"/>
              </w:rPr>
            </w:pPr>
            <w:r w:rsidRPr="004754FE">
              <w:rPr>
                <w:sz w:val="22"/>
                <w:szCs w:val="22"/>
              </w:rPr>
              <w:t xml:space="preserve">664047, г. Иркутск, Трудовой проезд, 40, </w:t>
            </w:r>
            <w:r w:rsidR="00605E73" w:rsidRPr="004754FE">
              <w:rPr>
                <w:sz w:val="22"/>
                <w:szCs w:val="22"/>
              </w:rPr>
              <w:t>2 этаж</w:t>
            </w:r>
            <w:r w:rsidRPr="004754FE">
              <w:rPr>
                <w:sz w:val="22"/>
                <w:szCs w:val="22"/>
              </w:rPr>
              <w:t>, филиал ОАО «ИЭСК»</w:t>
            </w:r>
            <w:r w:rsidR="00C46148" w:rsidRPr="004754FE">
              <w:rPr>
                <w:sz w:val="22"/>
                <w:szCs w:val="22"/>
              </w:rPr>
              <w:t xml:space="preserve"> «Восточные электрические сети»</w:t>
            </w:r>
          </w:p>
          <w:p w14:paraId="25CE9F72" w14:textId="77777777" w:rsidR="00132480" w:rsidRPr="004754FE" w:rsidRDefault="00132480" w:rsidP="00132480">
            <w:pPr>
              <w:ind w:left="34"/>
              <w:contextualSpacing/>
              <w:jc w:val="both"/>
              <w:rPr>
                <w:b/>
                <w:sz w:val="22"/>
                <w:szCs w:val="22"/>
              </w:rPr>
            </w:pPr>
          </w:p>
          <w:p w14:paraId="02C7A4EB" w14:textId="77777777" w:rsidR="00132480" w:rsidRPr="004754FE" w:rsidRDefault="009A6A3D" w:rsidP="00132480">
            <w:pPr>
              <w:ind w:left="34"/>
              <w:contextualSpacing/>
              <w:jc w:val="both"/>
              <w:rPr>
                <w:b/>
                <w:sz w:val="22"/>
                <w:szCs w:val="22"/>
              </w:rPr>
            </w:pPr>
            <w:r w:rsidRPr="004754FE">
              <w:rPr>
                <w:b/>
                <w:sz w:val="22"/>
                <w:szCs w:val="22"/>
              </w:rPr>
              <w:t>Дата рассмотрения и оценки заявок на участие в запросе предложений:</w:t>
            </w:r>
          </w:p>
          <w:p w14:paraId="264C02A9" w14:textId="299FFD10" w:rsidR="00EB7B59" w:rsidRPr="004754FE" w:rsidRDefault="00B56378" w:rsidP="00EB7B59">
            <w:pPr>
              <w:ind w:left="34"/>
              <w:contextualSpacing/>
              <w:jc w:val="both"/>
              <w:rPr>
                <w:sz w:val="22"/>
                <w:szCs w:val="22"/>
              </w:rPr>
            </w:pPr>
            <w:r w:rsidRPr="004754FE">
              <w:rPr>
                <w:sz w:val="22"/>
                <w:szCs w:val="22"/>
              </w:rPr>
              <w:t xml:space="preserve">« </w:t>
            </w:r>
            <w:r w:rsidR="00C542F2" w:rsidRPr="004754FE">
              <w:rPr>
                <w:sz w:val="22"/>
                <w:szCs w:val="22"/>
              </w:rPr>
              <w:t>11</w:t>
            </w:r>
            <w:r w:rsidRPr="004754FE">
              <w:rPr>
                <w:sz w:val="22"/>
                <w:szCs w:val="22"/>
              </w:rPr>
              <w:t xml:space="preserve"> »</w:t>
            </w:r>
            <w:r w:rsidR="00C542F2" w:rsidRPr="004754FE">
              <w:rPr>
                <w:sz w:val="22"/>
                <w:szCs w:val="22"/>
              </w:rPr>
              <w:t xml:space="preserve"> апреля </w:t>
            </w:r>
            <w:r w:rsidRPr="004754FE">
              <w:rPr>
                <w:sz w:val="22"/>
                <w:szCs w:val="22"/>
              </w:rPr>
              <w:t xml:space="preserve">2023 г. в </w:t>
            </w:r>
            <w:r w:rsidR="00C542F2" w:rsidRPr="004754FE">
              <w:rPr>
                <w:sz w:val="22"/>
                <w:szCs w:val="22"/>
              </w:rPr>
              <w:t>14</w:t>
            </w:r>
            <w:r w:rsidRPr="004754FE">
              <w:rPr>
                <w:sz w:val="22"/>
                <w:szCs w:val="22"/>
              </w:rPr>
              <w:t>.00 местного времени</w:t>
            </w:r>
          </w:p>
          <w:p w14:paraId="09C2DE60" w14:textId="77777777" w:rsidR="00F61DBC" w:rsidRPr="004754FE" w:rsidRDefault="00F61DBC" w:rsidP="00132480">
            <w:pPr>
              <w:ind w:left="34"/>
              <w:contextualSpacing/>
              <w:jc w:val="both"/>
              <w:rPr>
                <w:sz w:val="22"/>
                <w:szCs w:val="22"/>
              </w:rPr>
            </w:pPr>
          </w:p>
          <w:p w14:paraId="13D9D1C9" w14:textId="77777777" w:rsidR="00132480" w:rsidRPr="004754FE" w:rsidRDefault="009A6A3D" w:rsidP="00132480">
            <w:pPr>
              <w:contextualSpacing/>
              <w:jc w:val="both"/>
              <w:rPr>
                <w:sz w:val="22"/>
                <w:szCs w:val="22"/>
              </w:rPr>
            </w:pPr>
            <w:r w:rsidRPr="004754FE">
              <w:rPr>
                <w:sz w:val="22"/>
                <w:szCs w:val="22"/>
              </w:rPr>
              <w:t>Процедура публичного вскрытия конвертов при проведении запроса предложений отсутствует.</w:t>
            </w:r>
          </w:p>
        </w:tc>
      </w:tr>
      <w:tr w:rsidR="00EF588F" w:rsidRPr="00EF588F" w14:paraId="261E542A" w14:textId="77777777" w:rsidTr="00FB64A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4884" w:type="dxa"/>
          </w:tcPr>
          <w:p w14:paraId="7FCFE5B4" w14:textId="77777777" w:rsidR="00132480" w:rsidRPr="004754FE" w:rsidRDefault="009A6A3D" w:rsidP="00132480">
            <w:pPr>
              <w:contextualSpacing/>
              <w:jc w:val="both"/>
              <w:rPr>
                <w:b/>
                <w:sz w:val="22"/>
                <w:szCs w:val="22"/>
              </w:rPr>
            </w:pPr>
            <w:r w:rsidRPr="004754FE">
              <w:rPr>
                <w:b/>
                <w:sz w:val="22"/>
                <w:szCs w:val="22"/>
              </w:rPr>
              <w:t>Место подведения итогов в запросе предложений:</w:t>
            </w:r>
          </w:p>
          <w:p w14:paraId="65AC2BA4" w14:textId="4B0B3636" w:rsidR="00132480" w:rsidRPr="004754FE" w:rsidRDefault="009A6A3D" w:rsidP="00132480">
            <w:pPr>
              <w:contextualSpacing/>
              <w:jc w:val="both"/>
              <w:rPr>
                <w:sz w:val="22"/>
                <w:szCs w:val="22"/>
              </w:rPr>
            </w:pPr>
            <w:r w:rsidRPr="004754FE">
              <w:rPr>
                <w:sz w:val="22"/>
                <w:szCs w:val="22"/>
              </w:rPr>
              <w:t xml:space="preserve">664047, г. Иркутск, Трудовой проезд, 40, </w:t>
            </w:r>
            <w:r w:rsidR="00605E73" w:rsidRPr="004754FE">
              <w:rPr>
                <w:sz w:val="22"/>
                <w:szCs w:val="22"/>
              </w:rPr>
              <w:t>2 этаж</w:t>
            </w:r>
            <w:r w:rsidRPr="004754FE">
              <w:rPr>
                <w:sz w:val="22"/>
                <w:szCs w:val="22"/>
              </w:rPr>
              <w:t>, филиал ОАО «ИЭСК» «Восточные электрические сети».</w:t>
            </w:r>
          </w:p>
          <w:p w14:paraId="19131928" w14:textId="77777777" w:rsidR="00132480" w:rsidRPr="004754FE" w:rsidRDefault="00132480" w:rsidP="00132480">
            <w:pPr>
              <w:ind w:left="34"/>
              <w:contextualSpacing/>
              <w:jc w:val="both"/>
              <w:rPr>
                <w:b/>
                <w:sz w:val="22"/>
                <w:szCs w:val="22"/>
              </w:rPr>
            </w:pPr>
          </w:p>
          <w:p w14:paraId="0CB8E090" w14:textId="77777777" w:rsidR="00132480" w:rsidRPr="004754FE" w:rsidRDefault="009A6A3D" w:rsidP="00132480">
            <w:pPr>
              <w:contextualSpacing/>
              <w:jc w:val="both"/>
              <w:rPr>
                <w:b/>
                <w:sz w:val="22"/>
                <w:szCs w:val="22"/>
              </w:rPr>
            </w:pPr>
            <w:r w:rsidRPr="004754FE">
              <w:rPr>
                <w:b/>
                <w:sz w:val="22"/>
                <w:szCs w:val="22"/>
              </w:rPr>
              <w:t>Дата подведения итогов в запросе предложений:</w:t>
            </w:r>
          </w:p>
          <w:p w14:paraId="2B8B9D4D" w14:textId="694F7858" w:rsidR="00132480" w:rsidRPr="004754FE" w:rsidRDefault="00B56378" w:rsidP="00C542F2">
            <w:pPr>
              <w:ind w:left="34"/>
              <w:contextualSpacing/>
              <w:jc w:val="both"/>
              <w:rPr>
                <w:sz w:val="22"/>
                <w:szCs w:val="22"/>
              </w:rPr>
            </w:pPr>
            <w:r w:rsidRPr="004754FE">
              <w:rPr>
                <w:sz w:val="22"/>
                <w:szCs w:val="22"/>
              </w:rPr>
              <w:t xml:space="preserve">« </w:t>
            </w:r>
            <w:r w:rsidR="00C542F2" w:rsidRPr="004754FE">
              <w:rPr>
                <w:sz w:val="22"/>
                <w:szCs w:val="22"/>
              </w:rPr>
              <w:t xml:space="preserve">11 </w:t>
            </w:r>
            <w:r w:rsidRPr="004754FE">
              <w:rPr>
                <w:sz w:val="22"/>
                <w:szCs w:val="22"/>
              </w:rPr>
              <w:t xml:space="preserve">» </w:t>
            </w:r>
            <w:r w:rsidR="00C542F2" w:rsidRPr="004754FE">
              <w:rPr>
                <w:sz w:val="22"/>
                <w:szCs w:val="22"/>
              </w:rPr>
              <w:t xml:space="preserve">апреля </w:t>
            </w:r>
            <w:r w:rsidRPr="004754FE">
              <w:rPr>
                <w:sz w:val="22"/>
                <w:szCs w:val="22"/>
              </w:rPr>
              <w:t xml:space="preserve">2023 г. в </w:t>
            </w:r>
            <w:r w:rsidR="00C542F2" w:rsidRPr="004754FE">
              <w:rPr>
                <w:sz w:val="22"/>
                <w:szCs w:val="22"/>
              </w:rPr>
              <w:t>15</w:t>
            </w:r>
            <w:r w:rsidRPr="004754FE">
              <w:rPr>
                <w:sz w:val="22"/>
                <w:szCs w:val="22"/>
              </w:rPr>
              <w:t>.00 местного времени</w:t>
            </w:r>
          </w:p>
        </w:tc>
      </w:tr>
      <w:tr w:rsidR="00EF588F" w:rsidRPr="00EF588F" w14:paraId="7A3E0C1C" w14:textId="77777777" w:rsidTr="00FB64A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4884" w:type="dxa"/>
          </w:tcPr>
          <w:p w14:paraId="0C24C8F5" w14:textId="77777777" w:rsidR="00132480" w:rsidRPr="00EF588F" w:rsidRDefault="009A6A3D" w:rsidP="00132480">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F588F" w:rsidRPr="00EF588F" w14:paraId="362FC9A5" w14:textId="77777777" w:rsidTr="00FB64A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4884" w:type="dxa"/>
          </w:tcPr>
          <w:p w14:paraId="1EE0EEA4" w14:textId="77777777" w:rsidR="00132480" w:rsidRPr="00EF588F" w:rsidRDefault="009A6A3D" w:rsidP="00132480">
            <w:pPr>
              <w:rPr>
                <w:sz w:val="22"/>
                <w:szCs w:val="22"/>
              </w:rPr>
            </w:pPr>
            <w:r w:rsidRPr="00EF588F">
              <w:rPr>
                <w:sz w:val="22"/>
                <w:szCs w:val="22"/>
              </w:rPr>
              <w:t>Обеспечение заявки не требуется</w:t>
            </w:r>
          </w:p>
        </w:tc>
      </w:tr>
      <w:tr w:rsidR="00EF588F" w:rsidRPr="00EF588F" w14:paraId="27042B40" w14:textId="77777777" w:rsidTr="00FB64A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4884" w:type="dxa"/>
          </w:tcPr>
          <w:p w14:paraId="64AB9F1E" w14:textId="77777777" w:rsidR="00132480" w:rsidRPr="00EF588F" w:rsidRDefault="009A6A3D" w:rsidP="00132480">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F588F" w:rsidRPr="00EF588F" w14:paraId="0C062462" w14:textId="77777777" w:rsidTr="00FB64A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4884" w:type="dxa"/>
          </w:tcPr>
          <w:p w14:paraId="32694844" w14:textId="77777777" w:rsidR="00132480" w:rsidRPr="00EF588F" w:rsidRDefault="009A6A3D" w:rsidP="00132480">
            <w:pPr>
              <w:ind w:left="69"/>
              <w:contextualSpacing/>
              <w:rPr>
                <w:sz w:val="22"/>
                <w:szCs w:val="22"/>
              </w:rPr>
            </w:pPr>
            <w:r w:rsidRPr="00EF588F">
              <w:rPr>
                <w:sz w:val="22"/>
                <w:szCs w:val="22"/>
              </w:rPr>
              <w:t>Постквалификация не предусмотрена</w:t>
            </w:r>
          </w:p>
        </w:tc>
      </w:tr>
      <w:tr w:rsidR="00EF588F" w:rsidRPr="00EF588F" w14:paraId="29DA7E71" w14:textId="77777777" w:rsidTr="00FB64A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4884" w:type="dxa"/>
          </w:tcPr>
          <w:p w14:paraId="270299FE" w14:textId="77777777" w:rsidR="00132480" w:rsidRPr="00EF588F" w:rsidRDefault="009A6A3D" w:rsidP="00132480">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1"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sz w:val="22"/>
                <w:szCs w:val="22"/>
              </w:rPr>
              <w:t>, либо способами, указанными в пп. 4.4 Раздела 4 Документации</w:t>
            </w:r>
          </w:p>
        </w:tc>
      </w:tr>
      <w:tr w:rsidR="00EF588F" w:rsidRPr="00EF588F" w14:paraId="578C6D8E" w14:textId="77777777" w:rsidTr="00FB64A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4884" w:type="dxa"/>
          </w:tcPr>
          <w:p w14:paraId="5DF88D57" w14:textId="77777777" w:rsidR="00132480" w:rsidRPr="00EF588F" w:rsidRDefault="009A6A3D" w:rsidP="00132480">
            <w:pPr>
              <w:contextualSpacing/>
              <w:jc w:val="both"/>
              <w:rPr>
                <w:sz w:val="22"/>
                <w:szCs w:val="22"/>
              </w:rPr>
            </w:pPr>
            <w:r w:rsidRPr="00EF588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132480" w:rsidRPr="00EF588F" w:rsidRDefault="009A6A3D" w:rsidP="00132480">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EF588F" w:rsidRDefault="009A6A3D" w:rsidP="00132480">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EF588F" w:rsidRDefault="009A6A3D" w:rsidP="00132480">
            <w:pPr>
              <w:contextualSpacing/>
              <w:jc w:val="both"/>
              <w:rPr>
                <w:sz w:val="22"/>
                <w:szCs w:val="22"/>
              </w:rPr>
            </w:pPr>
            <w:r w:rsidRPr="00EF588F">
              <w:rPr>
                <w:sz w:val="22"/>
                <w:szCs w:val="22"/>
              </w:rPr>
              <w:lastRenderedPageBreak/>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EF588F" w:rsidRDefault="009A6A3D" w:rsidP="00132480">
            <w:pPr>
              <w:contextualSpacing/>
              <w:jc w:val="both"/>
              <w:rPr>
                <w:sz w:val="22"/>
                <w:szCs w:val="22"/>
              </w:rPr>
            </w:pPr>
            <w:r w:rsidRPr="00EF588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132480" w:rsidRPr="00EF588F" w:rsidRDefault="009A6A3D" w:rsidP="00132480">
            <w:pPr>
              <w:contextualSpacing/>
              <w:jc w:val="both"/>
              <w:rPr>
                <w:b/>
                <w:sz w:val="22"/>
                <w:szCs w:val="22"/>
                <w:u w:val="single"/>
              </w:rPr>
            </w:pPr>
            <w:r w:rsidRPr="00EF588F">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FB64A2">
        <w:trPr>
          <w:trHeight w:val="550"/>
          <w:jc w:val="center"/>
        </w:trPr>
        <w:tc>
          <w:tcPr>
            <w:tcW w:w="703" w:type="dxa"/>
          </w:tcPr>
          <w:p w14:paraId="4153D3C0" w14:textId="77777777" w:rsidR="00132480" w:rsidRPr="00EF588F" w:rsidRDefault="009A6A3D" w:rsidP="00132480">
            <w:pPr>
              <w:contextualSpacing/>
              <w:rPr>
                <w:b/>
                <w:sz w:val="22"/>
                <w:szCs w:val="22"/>
              </w:rPr>
            </w:pPr>
            <w:r w:rsidRPr="00EF588F">
              <w:rPr>
                <w:b/>
                <w:sz w:val="22"/>
                <w:szCs w:val="22"/>
              </w:rPr>
              <w:lastRenderedPageBreak/>
              <w:t>23</w:t>
            </w:r>
          </w:p>
        </w:tc>
        <w:tc>
          <w:tcPr>
            <w:tcW w:w="4189" w:type="dxa"/>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84" w:type="dxa"/>
          </w:tcPr>
          <w:p w14:paraId="427F3480" w14:textId="77777777" w:rsidR="00132480" w:rsidRPr="004754FE" w:rsidRDefault="009A6A3D" w:rsidP="00132480">
            <w:pPr>
              <w:ind w:left="34"/>
              <w:contextualSpacing/>
              <w:jc w:val="both"/>
              <w:rPr>
                <w:b/>
                <w:sz w:val="22"/>
                <w:szCs w:val="22"/>
              </w:rPr>
            </w:pPr>
            <w:r w:rsidRPr="004754FE">
              <w:rPr>
                <w:b/>
                <w:sz w:val="22"/>
                <w:szCs w:val="22"/>
              </w:rPr>
              <w:t xml:space="preserve">Дата начала предоставления Участникам разъяснений положений Документации о закупке: </w:t>
            </w:r>
          </w:p>
          <w:p w14:paraId="319E8DCF" w14:textId="172525C3" w:rsidR="00EB7B59" w:rsidRPr="004754FE" w:rsidRDefault="00B56378" w:rsidP="00EB7B59">
            <w:pPr>
              <w:ind w:left="34"/>
              <w:contextualSpacing/>
              <w:jc w:val="both"/>
              <w:rPr>
                <w:sz w:val="22"/>
                <w:szCs w:val="22"/>
              </w:rPr>
            </w:pPr>
            <w:r w:rsidRPr="004754FE">
              <w:rPr>
                <w:sz w:val="22"/>
                <w:szCs w:val="22"/>
              </w:rPr>
              <w:t>«</w:t>
            </w:r>
            <w:r w:rsidR="004754FE" w:rsidRPr="004754FE">
              <w:rPr>
                <w:sz w:val="22"/>
                <w:szCs w:val="22"/>
              </w:rPr>
              <w:t xml:space="preserve"> 28</w:t>
            </w:r>
            <w:r w:rsidRPr="004754FE">
              <w:rPr>
                <w:sz w:val="22"/>
                <w:szCs w:val="22"/>
              </w:rPr>
              <w:t xml:space="preserve"> » </w:t>
            </w:r>
            <w:r w:rsidR="004754FE" w:rsidRPr="004754FE">
              <w:rPr>
                <w:sz w:val="22"/>
                <w:szCs w:val="22"/>
              </w:rPr>
              <w:t>марта</w:t>
            </w:r>
            <w:r w:rsidRPr="004754FE">
              <w:rPr>
                <w:sz w:val="22"/>
                <w:szCs w:val="22"/>
              </w:rPr>
              <w:t xml:space="preserve"> 2023 г. </w:t>
            </w:r>
          </w:p>
          <w:p w14:paraId="222DB769" w14:textId="77777777" w:rsidR="00F61DBC" w:rsidRPr="004754FE" w:rsidRDefault="00F61DBC" w:rsidP="00132480">
            <w:pPr>
              <w:ind w:left="34"/>
              <w:contextualSpacing/>
              <w:jc w:val="both"/>
              <w:rPr>
                <w:b/>
                <w:sz w:val="22"/>
                <w:szCs w:val="22"/>
              </w:rPr>
            </w:pPr>
          </w:p>
          <w:p w14:paraId="4EE1EE4B" w14:textId="77777777" w:rsidR="00132480" w:rsidRPr="004754FE" w:rsidRDefault="009A6A3D" w:rsidP="00132480">
            <w:pPr>
              <w:ind w:left="34"/>
              <w:contextualSpacing/>
              <w:jc w:val="both"/>
              <w:rPr>
                <w:b/>
                <w:sz w:val="22"/>
                <w:szCs w:val="22"/>
              </w:rPr>
            </w:pPr>
            <w:r w:rsidRPr="004754FE">
              <w:rPr>
                <w:b/>
                <w:sz w:val="22"/>
                <w:szCs w:val="22"/>
              </w:rPr>
              <w:t xml:space="preserve">Дата окончания предоставления Участникам разъяснений положений Документации о закупке: </w:t>
            </w:r>
          </w:p>
          <w:p w14:paraId="4C7F8119" w14:textId="57A94BED" w:rsidR="00132480" w:rsidRPr="004754FE" w:rsidRDefault="00B56378" w:rsidP="004754FE">
            <w:pPr>
              <w:ind w:left="34"/>
              <w:contextualSpacing/>
              <w:jc w:val="both"/>
              <w:rPr>
                <w:sz w:val="22"/>
                <w:szCs w:val="22"/>
              </w:rPr>
            </w:pPr>
            <w:r w:rsidRPr="004754FE">
              <w:rPr>
                <w:sz w:val="22"/>
                <w:szCs w:val="22"/>
              </w:rPr>
              <w:t xml:space="preserve">« </w:t>
            </w:r>
            <w:r w:rsidR="004754FE" w:rsidRPr="004754FE">
              <w:rPr>
                <w:sz w:val="22"/>
                <w:szCs w:val="22"/>
              </w:rPr>
              <w:t xml:space="preserve">04 </w:t>
            </w:r>
            <w:r w:rsidRPr="004754FE">
              <w:rPr>
                <w:sz w:val="22"/>
                <w:szCs w:val="22"/>
              </w:rPr>
              <w:t xml:space="preserve">» </w:t>
            </w:r>
            <w:r w:rsidR="004754FE" w:rsidRPr="004754FE">
              <w:rPr>
                <w:sz w:val="22"/>
                <w:szCs w:val="22"/>
              </w:rPr>
              <w:t xml:space="preserve">апреля </w:t>
            </w:r>
            <w:r w:rsidRPr="004754FE">
              <w:rPr>
                <w:sz w:val="22"/>
                <w:szCs w:val="22"/>
              </w:rPr>
              <w:t xml:space="preserve">2023 г. </w:t>
            </w:r>
            <w:bookmarkStart w:id="10" w:name="_GoBack"/>
            <w:bookmarkEnd w:id="10"/>
          </w:p>
        </w:tc>
      </w:tr>
      <w:tr w:rsidR="00840224" w:rsidRPr="00EF588F" w14:paraId="2E5F96D5" w14:textId="77777777" w:rsidTr="00FB64A2">
        <w:trPr>
          <w:trHeight w:val="550"/>
          <w:jc w:val="center"/>
        </w:trPr>
        <w:tc>
          <w:tcPr>
            <w:tcW w:w="703" w:type="dxa"/>
          </w:tcPr>
          <w:p w14:paraId="568B62A4" w14:textId="77777777" w:rsidR="00132480" w:rsidRPr="00EF588F" w:rsidRDefault="009A6A3D" w:rsidP="00132480">
            <w:pPr>
              <w:contextualSpacing/>
              <w:rPr>
                <w:b/>
                <w:sz w:val="22"/>
                <w:szCs w:val="22"/>
              </w:rPr>
            </w:pPr>
            <w:r w:rsidRPr="00EF588F">
              <w:rPr>
                <w:b/>
                <w:sz w:val="22"/>
                <w:szCs w:val="22"/>
              </w:rPr>
              <w:t>24</w:t>
            </w:r>
          </w:p>
        </w:tc>
        <w:tc>
          <w:tcPr>
            <w:tcW w:w="4189" w:type="dxa"/>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4884" w:type="dxa"/>
          </w:tcPr>
          <w:p w14:paraId="1617E958" w14:textId="77777777" w:rsidR="00132480" w:rsidRPr="00EF588F" w:rsidRDefault="009A6A3D" w:rsidP="00132480">
            <w:pPr>
              <w:contextualSpacing/>
              <w:jc w:val="both"/>
              <w:rPr>
                <w:sz w:val="22"/>
                <w:szCs w:val="22"/>
              </w:rPr>
            </w:pPr>
            <w:r w:rsidRPr="00EF588F">
              <w:rPr>
                <w:sz w:val="22"/>
                <w:szCs w:val="22"/>
              </w:rPr>
              <w:t>Не предусмотрены</w:t>
            </w:r>
          </w:p>
        </w:tc>
      </w:tr>
    </w:tbl>
    <w:p w14:paraId="35A2C6FE" w14:textId="77777777" w:rsidR="00D069CD" w:rsidRDefault="00D069CD"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18CE3BA3" w14:textId="77777777" w:rsidR="00D069CD" w:rsidRDefault="00D069CD" w:rsidP="00132480">
      <w:pPr>
        <w:jc w:val="center"/>
        <w:rPr>
          <w:b/>
          <w:sz w:val="22"/>
          <w:szCs w:val="22"/>
        </w:rPr>
      </w:pPr>
    </w:p>
    <w:p w14:paraId="46DDB657" w14:textId="77777777" w:rsidR="00D069CD" w:rsidRDefault="00D069CD" w:rsidP="00132480">
      <w:pPr>
        <w:jc w:val="center"/>
        <w:rPr>
          <w:b/>
          <w:sz w:val="22"/>
          <w:szCs w:val="22"/>
        </w:rPr>
      </w:pPr>
    </w:p>
    <w:p w14:paraId="413CDA1D" w14:textId="77777777" w:rsidR="00D069CD" w:rsidRDefault="00D069CD" w:rsidP="00132480">
      <w:pPr>
        <w:jc w:val="center"/>
        <w:rPr>
          <w:b/>
          <w:sz w:val="22"/>
          <w:szCs w:val="22"/>
        </w:rPr>
      </w:pPr>
    </w:p>
    <w:p w14:paraId="2498BEE5" w14:textId="77777777" w:rsidR="00D069CD" w:rsidRDefault="00D069CD" w:rsidP="00132480">
      <w:pPr>
        <w:jc w:val="center"/>
        <w:rPr>
          <w:b/>
          <w:sz w:val="22"/>
          <w:szCs w:val="22"/>
        </w:rPr>
      </w:pPr>
    </w:p>
    <w:p w14:paraId="37212025" w14:textId="77777777" w:rsidR="00D069CD" w:rsidRDefault="00D069CD" w:rsidP="00132480">
      <w:pPr>
        <w:jc w:val="center"/>
        <w:rPr>
          <w:b/>
          <w:sz w:val="22"/>
          <w:szCs w:val="22"/>
        </w:rPr>
      </w:pPr>
    </w:p>
    <w:p w14:paraId="26F6714A" w14:textId="77777777" w:rsidR="00D069CD" w:rsidRDefault="00D069CD" w:rsidP="00132480">
      <w:pPr>
        <w:jc w:val="center"/>
        <w:rPr>
          <w:b/>
          <w:sz w:val="22"/>
          <w:szCs w:val="22"/>
        </w:rPr>
      </w:pPr>
    </w:p>
    <w:p w14:paraId="2B86FAAA" w14:textId="77777777" w:rsidR="00D069CD" w:rsidRDefault="00D069CD" w:rsidP="00132480">
      <w:pPr>
        <w:jc w:val="center"/>
        <w:rPr>
          <w:b/>
          <w:sz w:val="22"/>
          <w:szCs w:val="22"/>
        </w:rPr>
      </w:pPr>
    </w:p>
    <w:p w14:paraId="098DF278" w14:textId="77777777" w:rsidR="00D069CD" w:rsidRDefault="00D069CD" w:rsidP="00132480">
      <w:pPr>
        <w:jc w:val="center"/>
        <w:rPr>
          <w:b/>
          <w:sz w:val="22"/>
          <w:szCs w:val="22"/>
        </w:rPr>
      </w:pPr>
    </w:p>
    <w:p w14:paraId="1BEE5083" w14:textId="77777777" w:rsidR="00D069CD" w:rsidRDefault="00D069CD" w:rsidP="00132480">
      <w:pPr>
        <w:jc w:val="center"/>
        <w:rPr>
          <w:b/>
          <w:sz w:val="22"/>
          <w:szCs w:val="22"/>
        </w:rPr>
      </w:pPr>
    </w:p>
    <w:p w14:paraId="0733066F" w14:textId="77777777" w:rsidR="00D069CD" w:rsidRDefault="00D069CD" w:rsidP="00132480">
      <w:pPr>
        <w:jc w:val="center"/>
        <w:rPr>
          <w:b/>
          <w:sz w:val="22"/>
          <w:szCs w:val="22"/>
        </w:rPr>
      </w:pPr>
    </w:p>
    <w:p w14:paraId="346A76A3" w14:textId="77777777" w:rsidR="00D069CD" w:rsidRDefault="00D069CD" w:rsidP="00132480">
      <w:pPr>
        <w:jc w:val="center"/>
        <w:rPr>
          <w:b/>
          <w:sz w:val="22"/>
          <w:szCs w:val="22"/>
        </w:rPr>
      </w:pPr>
    </w:p>
    <w:p w14:paraId="4A365517" w14:textId="77777777" w:rsidR="00D069CD" w:rsidRDefault="00D069CD" w:rsidP="00132480">
      <w:pPr>
        <w:jc w:val="center"/>
        <w:rPr>
          <w:b/>
          <w:sz w:val="22"/>
          <w:szCs w:val="22"/>
        </w:rPr>
      </w:pPr>
    </w:p>
    <w:p w14:paraId="742B3633" w14:textId="77777777" w:rsidR="00D069CD" w:rsidRDefault="00D069CD" w:rsidP="00132480">
      <w:pPr>
        <w:jc w:val="center"/>
        <w:rPr>
          <w:b/>
          <w:sz w:val="22"/>
          <w:szCs w:val="22"/>
        </w:rPr>
      </w:pPr>
    </w:p>
    <w:p w14:paraId="6D88D8D3" w14:textId="77777777" w:rsidR="00D069CD" w:rsidRDefault="00D069CD" w:rsidP="00132480">
      <w:pPr>
        <w:jc w:val="center"/>
        <w:rPr>
          <w:b/>
          <w:sz w:val="22"/>
          <w:szCs w:val="22"/>
        </w:rPr>
      </w:pPr>
    </w:p>
    <w:p w14:paraId="0C105D9B" w14:textId="77777777" w:rsidR="00D069CD" w:rsidRDefault="00D069CD" w:rsidP="00132480">
      <w:pPr>
        <w:jc w:val="center"/>
        <w:rPr>
          <w:b/>
          <w:sz w:val="22"/>
          <w:szCs w:val="22"/>
        </w:rPr>
      </w:pPr>
    </w:p>
    <w:p w14:paraId="329B3676" w14:textId="77777777" w:rsidR="00D069CD" w:rsidRDefault="00D069CD" w:rsidP="00132480">
      <w:pPr>
        <w:jc w:val="center"/>
        <w:rPr>
          <w:b/>
          <w:sz w:val="22"/>
          <w:szCs w:val="22"/>
        </w:rPr>
      </w:pPr>
    </w:p>
    <w:p w14:paraId="1EB3FD86" w14:textId="77777777" w:rsidR="00D069CD" w:rsidRDefault="00D069CD" w:rsidP="00132480">
      <w:pPr>
        <w:jc w:val="center"/>
        <w:rPr>
          <w:b/>
          <w:sz w:val="22"/>
          <w:szCs w:val="22"/>
        </w:rPr>
      </w:pPr>
    </w:p>
    <w:p w14:paraId="77B998F0" w14:textId="77777777" w:rsidR="00D069CD" w:rsidRDefault="00D069CD" w:rsidP="00132480">
      <w:pPr>
        <w:jc w:val="center"/>
        <w:rPr>
          <w:b/>
          <w:sz w:val="22"/>
          <w:szCs w:val="22"/>
        </w:rPr>
      </w:pPr>
    </w:p>
    <w:p w14:paraId="7CD75569" w14:textId="77777777" w:rsidR="00D069CD" w:rsidRDefault="00D069CD" w:rsidP="00132480">
      <w:pPr>
        <w:jc w:val="center"/>
        <w:rPr>
          <w:b/>
          <w:sz w:val="22"/>
          <w:szCs w:val="22"/>
        </w:rPr>
      </w:pPr>
    </w:p>
    <w:p w14:paraId="1C193905" w14:textId="77777777" w:rsidR="00D069CD" w:rsidRDefault="00D069CD" w:rsidP="00132480">
      <w:pPr>
        <w:jc w:val="center"/>
        <w:rPr>
          <w:b/>
          <w:sz w:val="22"/>
          <w:szCs w:val="22"/>
        </w:rPr>
      </w:pPr>
    </w:p>
    <w:p w14:paraId="523DC1DE" w14:textId="77777777" w:rsidR="00D069CD" w:rsidRDefault="00D069CD" w:rsidP="00132480">
      <w:pPr>
        <w:jc w:val="center"/>
        <w:rPr>
          <w:b/>
          <w:sz w:val="22"/>
          <w:szCs w:val="22"/>
        </w:rPr>
      </w:pPr>
    </w:p>
    <w:p w14:paraId="675F7B85" w14:textId="77777777" w:rsidR="00D069CD" w:rsidRDefault="00D069CD" w:rsidP="00132480">
      <w:pPr>
        <w:jc w:val="center"/>
        <w:rPr>
          <w:b/>
          <w:sz w:val="22"/>
          <w:szCs w:val="22"/>
        </w:rPr>
      </w:pPr>
    </w:p>
    <w:p w14:paraId="145ED32A" w14:textId="77777777" w:rsidR="00D069CD" w:rsidRDefault="00D069CD" w:rsidP="00132480">
      <w:pPr>
        <w:jc w:val="center"/>
        <w:rPr>
          <w:b/>
          <w:sz w:val="22"/>
          <w:szCs w:val="22"/>
        </w:rPr>
      </w:pPr>
    </w:p>
    <w:p w14:paraId="63A5DA81" w14:textId="77777777" w:rsidR="00D069CD" w:rsidRDefault="00D069CD" w:rsidP="00132480">
      <w:pPr>
        <w:jc w:val="center"/>
        <w:rPr>
          <w:b/>
          <w:sz w:val="22"/>
          <w:szCs w:val="22"/>
        </w:rPr>
      </w:pPr>
    </w:p>
    <w:p w14:paraId="59B26E09" w14:textId="77777777" w:rsidR="00D069CD" w:rsidRDefault="00D069CD" w:rsidP="00132480">
      <w:pPr>
        <w:jc w:val="center"/>
        <w:rPr>
          <w:b/>
          <w:sz w:val="22"/>
          <w:szCs w:val="22"/>
        </w:rPr>
      </w:pPr>
    </w:p>
    <w:p w14:paraId="5CA4E8D3" w14:textId="77777777" w:rsidR="00D069CD" w:rsidRDefault="00D069CD" w:rsidP="00132480">
      <w:pPr>
        <w:jc w:val="center"/>
        <w:rPr>
          <w:b/>
          <w:sz w:val="22"/>
          <w:szCs w:val="22"/>
        </w:rPr>
      </w:pPr>
    </w:p>
    <w:p w14:paraId="1AE941C9" w14:textId="77777777" w:rsidR="00D069CD" w:rsidRDefault="00D069CD" w:rsidP="00132480">
      <w:pPr>
        <w:jc w:val="center"/>
        <w:rPr>
          <w:b/>
          <w:sz w:val="22"/>
          <w:szCs w:val="22"/>
        </w:rPr>
      </w:pPr>
    </w:p>
    <w:p w14:paraId="7963BA44" w14:textId="77777777" w:rsidR="00D069CD" w:rsidRDefault="00D069CD" w:rsidP="00132480">
      <w:pPr>
        <w:jc w:val="center"/>
        <w:rPr>
          <w:b/>
          <w:sz w:val="22"/>
          <w:szCs w:val="22"/>
        </w:rPr>
      </w:pPr>
    </w:p>
    <w:p w14:paraId="6334732B" w14:textId="77777777" w:rsidR="00D069CD" w:rsidRDefault="00D069CD" w:rsidP="00132480">
      <w:pPr>
        <w:jc w:val="center"/>
        <w:rPr>
          <w:b/>
          <w:sz w:val="22"/>
          <w:szCs w:val="22"/>
        </w:rPr>
      </w:pPr>
    </w:p>
    <w:p w14:paraId="1147C0EA" w14:textId="77777777" w:rsidR="00D069CD" w:rsidRDefault="00D069CD" w:rsidP="00132480">
      <w:pPr>
        <w:jc w:val="center"/>
        <w:rPr>
          <w:b/>
          <w:sz w:val="22"/>
          <w:szCs w:val="22"/>
        </w:rPr>
      </w:pPr>
    </w:p>
    <w:p w14:paraId="068370FF" w14:textId="77777777" w:rsidR="00D069CD" w:rsidRDefault="00D069CD" w:rsidP="00132480">
      <w:pPr>
        <w:jc w:val="center"/>
        <w:rPr>
          <w:b/>
          <w:sz w:val="22"/>
          <w:szCs w:val="22"/>
        </w:rPr>
      </w:pPr>
    </w:p>
    <w:p w14:paraId="574FB1FB" w14:textId="77777777" w:rsidR="00D069CD" w:rsidRDefault="00D069CD" w:rsidP="00132480">
      <w:pPr>
        <w:jc w:val="center"/>
        <w:rPr>
          <w:b/>
          <w:sz w:val="22"/>
          <w:szCs w:val="22"/>
        </w:rPr>
      </w:pPr>
    </w:p>
    <w:p w14:paraId="44C1A180" w14:textId="77777777" w:rsidR="00D069CD" w:rsidRDefault="00D069CD" w:rsidP="00132480">
      <w:pPr>
        <w:jc w:val="center"/>
        <w:rPr>
          <w:b/>
          <w:sz w:val="22"/>
          <w:szCs w:val="22"/>
        </w:rPr>
      </w:pPr>
    </w:p>
    <w:p w14:paraId="6A4BA83E" w14:textId="63E43492" w:rsidR="00132480" w:rsidRPr="00EF588F" w:rsidRDefault="00EB7B59" w:rsidP="00132480">
      <w:pPr>
        <w:jc w:val="center"/>
        <w:rPr>
          <w:b/>
          <w:sz w:val="22"/>
          <w:szCs w:val="22"/>
        </w:rPr>
      </w:pPr>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5D246792" w14:textId="651CB963" w:rsidR="00A3053E" w:rsidRDefault="009A6A3D" w:rsidP="00A3053E">
      <w:pPr>
        <w:ind w:firstLine="567"/>
        <w:jc w:val="both"/>
        <w:rPr>
          <w:sz w:val="22"/>
          <w:szCs w:val="22"/>
        </w:rPr>
      </w:pPr>
      <w:r w:rsidRPr="00EF588F">
        <w:rPr>
          <w:sz w:val="22"/>
          <w:szCs w:val="22"/>
        </w:rPr>
        <w:t xml:space="preserve">1. </w:t>
      </w:r>
      <w:bookmarkStart w:id="2377" w:name="_Toc536628103"/>
      <w:r w:rsidR="00A3053E">
        <w:rPr>
          <w:sz w:val="22"/>
          <w:szCs w:val="22"/>
        </w:rPr>
        <w:t xml:space="preserve">Подрядчик обязан </w:t>
      </w:r>
      <w:r w:rsidR="00A0714F">
        <w:rPr>
          <w:sz w:val="22"/>
          <w:szCs w:val="22"/>
        </w:rPr>
        <w:t>в</w:t>
      </w:r>
      <w:r w:rsidR="00A0714F" w:rsidRPr="00A0714F">
        <w:rPr>
          <w:sz w:val="22"/>
          <w:szCs w:val="22"/>
        </w:rPr>
        <w:t>ыполн</w:t>
      </w:r>
      <w:r w:rsidR="00A0714F">
        <w:rPr>
          <w:sz w:val="22"/>
          <w:szCs w:val="22"/>
        </w:rPr>
        <w:t>ить</w:t>
      </w:r>
      <w:r w:rsidR="00A0714F" w:rsidRPr="00A0714F">
        <w:rPr>
          <w:sz w:val="22"/>
          <w:szCs w:val="22"/>
        </w:rPr>
        <w:t xml:space="preserve"> работ</w:t>
      </w:r>
      <w:r w:rsidR="00A0714F">
        <w:rPr>
          <w:sz w:val="22"/>
          <w:szCs w:val="22"/>
        </w:rPr>
        <w:t>ы</w:t>
      </w:r>
      <w:r w:rsidR="00A0714F" w:rsidRPr="00A0714F">
        <w:rPr>
          <w:sz w:val="22"/>
          <w:szCs w:val="22"/>
        </w:rPr>
        <w:t xml:space="preserve"> по </w:t>
      </w:r>
      <w:r w:rsidR="0009490B">
        <w:rPr>
          <w:sz w:val="22"/>
          <w:szCs w:val="22"/>
        </w:rPr>
        <w:t>р</w:t>
      </w:r>
      <w:r w:rsidR="0009490B" w:rsidRPr="0023146E">
        <w:rPr>
          <w:sz w:val="22"/>
          <w:szCs w:val="22"/>
        </w:rPr>
        <w:t>емонт</w:t>
      </w:r>
      <w:r w:rsidR="0009490B">
        <w:rPr>
          <w:sz w:val="22"/>
          <w:szCs w:val="22"/>
        </w:rPr>
        <w:t>у</w:t>
      </w:r>
      <w:r w:rsidR="0009490B" w:rsidRPr="0023146E">
        <w:rPr>
          <w:sz w:val="22"/>
          <w:szCs w:val="22"/>
        </w:rPr>
        <w:t xml:space="preserve"> помещений в зданиях Управления и Базы филиала ОАО «ИЭСК» «Восточные электрические сети»</w:t>
      </w:r>
      <w:r w:rsidR="00A3053E">
        <w:rPr>
          <w:sz w:val="22"/>
          <w:szCs w:val="22"/>
        </w:rPr>
        <w:t>.</w:t>
      </w:r>
    </w:p>
    <w:p w14:paraId="5FDA48D7" w14:textId="469F6FE2" w:rsidR="00D50269" w:rsidRPr="00423864" w:rsidRDefault="00D50269" w:rsidP="00D50269">
      <w:pPr>
        <w:ind w:firstLine="567"/>
        <w:contextualSpacing/>
        <w:jc w:val="both"/>
        <w:rPr>
          <w:kern w:val="28"/>
          <w:sz w:val="22"/>
          <w:szCs w:val="22"/>
        </w:rPr>
      </w:pPr>
      <w:r>
        <w:rPr>
          <w:sz w:val="22"/>
          <w:szCs w:val="22"/>
        </w:rPr>
        <w:t xml:space="preserve">2. </w:t>
      </w:r>
      <w:r w:rsidRPr="00423864">
        <w:rPr>
          <w:kern w:val="28"/>
          <w:sz w:val="22"/>
          <w:szCs w:val="22"/>
        </w:rPr>
        <w:t xml:space="preserve">Содержание, объем, срок выполнения работ, </w:t>
      </w:r>
      <w:r>
        <w:rPr>
          <w:kern w:val="28"/>
          <w:sz w:val="22"/>
          <w:szCs w:val="22"/>
        </w:rPr>
        <w:t xml:space="preserve">место выполнения работ, </w:t>
      </w:r>
      <w:r w:rsidRPr="00423864">
        <w:rPr>
          <w:kern w:val="28"/>
          <w:sz w:val="22"/>
          <w:szCs w:val="22"/>
        </w:rPr>
        <w:t>технические и другие требования к выполнению работ будут определены непосредственно в дефектных ведомост</w:t>
      </w:r>
      <w:r>
        <w:rPr>
          <w:kern w:val="28"/>
          <w:sz w:val="22"/>
          <w:szCs w:val="22"/>
        </w:rPr>
        <w:t>ях, прилагаемых к каждой заявке</w:t>
      </w:r>
      <w:r w:rsidRPr="00423864">
        <w:rPr>
          <w:kern w:val="28"/>
          <w:sz w:val="22"/>
          <w:szCs w:val="22"/>
        </w:rPr>
        <w:t>.</w:t>
      </w:r>
    </w:p>
    <w:p w14:paraId="4EC14D31" w14:textId="2207874F" w:rsidR="00A0714F" w:rsidRPr="00EF588F" w:rsidRDefault="00D50269" w:rsidP="00A0714F">
      <w:pPr>
        <w:ind w:firstLine="567"/>
        <w:jc w:val="both"/>
        <w:rPr>
          <w:sz w:val="22"/>
          <w:szCs w:val="22"/>
        </w:rPr>
      </w:pPr>
      <w:r>
        <w:rPr>
          <w:sz w:val="22"/>
          <w:szCs w:val="22"/>
        </w:rPr>
        <w:t>3</w:t>
      </w:r>
      <w:r w:rsidR="009A6A3D" w:rsidRPr="00EF588F">
        <w:rPr>
          <w:sz w:val="22"/>
          <w:szCs w:val="22"/>
        </w:rPr>
        <w:t xml:space="preserve">. </w:t>
      </w:r>
      <w:r w:rsidR="00A0714F">
        <w:rPr>
          <w:sz w:val="22"/>
          <w:szCs w:val="22"/>
        </w:rPr>
        <w:t>Период выполнения работ: с даты заключения договора до 25.0</w:t>
      </w:r>
      <w:r w:rsidR="0009490B">
        <w:rPr>
          <w:sz w:val="22"/>
          <w:szCs w:val="22"/>
        </w:rPr>
        <w:t>3</w:t>
      </w:r>
      <w:r w:rsidR="00A0714F" w:rsidRPr="00EF588F">
        <w:rPr>
          <w:sz w:val="22"/>
          <w:szCs w:val="22"/>
        </w:rPr>
        <w:t>.202</w:t>
      </w:r>
      <w:r w:rsidR="0009490B">
        <w:rPr>
          <w:sz w:val="22"/>
          <w:szCs w:val="22"/>
        </w:rPr>
        <w:t>4</w:t>
      </w:r>
      <w:r w:rsidR="00A0714F" w:rsidRPr="00EF588F">
        <w:rPr>
          <w:sz w:val="22"/>
          <w:szCs w:val="22"/>
        </w:rPr>
        <w:t xml:space="preserve"> г.</w:t>
      </w:r>
      <w:r w:rsidR="00A0714F">
        <w:rPr>
          <w:sz w:val="22"/>
          <w:szCs w:val="22"/>
        </w:rPr>
        <w:t xml:space="preserve"> по заявкам Заказчика.</w:t>
      </w:r>
    </w:p>
    <w:p w14:paraId="783FD63B" w14:textId="58FDDF2C" w:rsidR="006756CB" w:rsidRDefault="00A0714F" w:rsidP="0009490B">
      <w:pPr>
        <w:tabs>
          <w:tab w:val="left" w:pos="6521"/>
        </w:tabs>
        <w:ind w:firstLine="567"/>
        <w:jc w:val="both"/>
        <w:rPr>
          <w:sz w:val="22"/>
          <w:szCs w:val="22"/>
        </w:rPr>
      </w:pPr>
      <w:r w:rsidRPr="00A0714F">
        <w:rPr>
          <w:sz w:val="22"/>
          <w:szCs w:val="22"/>
        </w:rPr>
        <w:t>4. Мест</w:t>
      </w:r>
      <w:r w:rsidR="00495C81">
        <w:rPr>
          <w:sz w:val="22"/>
          <w:szCs w:val="22"/>
        </w:rPr>
        <w:t>а</w:t>
      </w:r>
      <w:r w:rsidRPr="00A0714F">
        <w:rPr>
          <w:sz w:val="22"/>
          <w:szCs w:val="22"/>
        </w:rPr>
        <w:t xml:space="preserve"> выполнения работ: </w:t>
      </w:r>
    </w:p>
    <w:p w14:paraId="6ABAF506" w14:textId="5D6345EA" w:rsidR="0009490B" w:rsidRDefault="00495C81" w:rsidP="0009490B">
      <w:pPr>
        <w:tabs>
          <w:tab w:val="left" w:pos="6521"/>
        </w:tabs>
        <w:ind w:firstLine="567"/>
        <w:jc w:val="both"/>
        <w:rPr>
          <w:bCs/>
          <w:iCs/>
          <w:sz w:val="22"/>
        </w:rPr>
      </w:pPr>
      <w:r>
        <w:rPr>
          <w:bCs/>
          <w:iCs/>
          <w:sz w:val="22"/>
        </w:rPr>
        <w:t>4.1.</w:t>
      </w:r>
      <w:r w:rsidR="0009490B" w:rsidRPr="0009490B">
        <w:rPr>
          <w:bCs/>
          <w:iCs/>
          <w:sz w:val="22"/>
        </w:rPr>
        <w:t xml:space="preserve"> 664047, г. Иркутск, ул. Депутатская, 38, здания филиала ОАО «ИЭСК» «Восточные электрически </w:t>
      </w:r>
      <w:r>
        <w:rPr>
          <w:bCs/>
          <w:iCs/>
          <w:sz w:val="22"/>
        </w:rPr>
        <w:t>сети», в т.ч.:</w:t>
      </w:r>
    </w:p>
    <w:p w14:paraId="1864EE14" w14:textId="19FE423F" w:rsidR="00495C81" w:rsidRDefault="00495C81" w:rsidP="0009490B">
      <w:pPr>
        <w:tabs>
          <w:tab w:val="left" w:pos="6521"/>
        </w:tabs>
        <w:ind w:firstLine="567"/>
        <w:jc w:val="both"/>
        <w:rPr>
          <w:sz w:val="22"/>
          <w:szCs w:val="22"/>
        </w:rPr>
      </w:pPr>
      <w:r>
        <w:rPr>
          <w:sz w:val="22"/>
          <w:szCs w:val="22"/>
        </w:rPr>
        <w:t>- административное, нежилое 3-х этажное здание, инв. № 6000900204;</w:t>
      </w:r>
    </w:p>
    <w:p w14:paraId="4B35D389" w14:textId="56021245" w:rsidR="00495C81" w:rsidRPr="0009490B" w:rsidRDefault="00495C81" w:rsidP="0009490B">
      <w:pPr>
        <w:tabs>
          <w:tab w:val="left" w:pos="6521"/>
        </w:tabs>
        <w:ind w:firstLine="567"/>
        <w:jc w:val="both"/>
        <w:rPr>
          <w:bCs/>
          <w:iCs/>
          <w:sz w:val="22"/>
        </w:rPr>
      </w:pPr>
      <w:r>
        <w:rPr>
          <w:sz w:val="22"/>
          <w:szCs w:val="22"/>
        </w:rPr>
        <w:t>- нежилые помещения в 3-этажном каменном здании, инв. № 900101.</w:t>
      </w:r>
    </w:p>
    <w:p w14:paraId="2156E822" w14:textId="2B6E18C5" w:rsidR="0009490B" w:rsidRDefault="00495C81" w:rsidP="0009490B">
      <w:pPr>
        <w:tabs>
          <w:tab w:val="left" w:pos="6521"/>
        </w:tabs>
        <w:ind w:firstLine="567"/>
        <w:jc w:val="both"/>
        <w:rPr>
          <w:bCs/>
          <w:iCs/>
          <w:sz w:val="22"/>
        </w:rPr>
      </w:pPr>
      <w:r>
        <w:rPr>
          <w:bCs/>
          <w:iCs/>
          <w:sz w:val="22"/>
        </w:rPr>
        <w:t xml:space="preserve">4.2. </w:t>
      </w:r>
      <w:r w:rsidR="0009490B" w:rsidRPr="0009490B">
        <w:rPr>
          <w:bCs/>
          <w:iCs/>
          <w:sz w:val="22"/>
        </w:rPr>
        <w:t>664047, г. Иркутск, Трудовой проезд, 40, 2 этаж, помещения филиала ОАО «ИЭСК</w:t>
      </w:r>
      <w:r>
        <w:rPr>
          <w:bCs/>
          <w:iCs/>
          <w:sz w:val="22"/>
        </w:rPr>
        <w:t>» «Восточные электрически сети», в т.ч.:</w:t>
      </w:r>
    </w:p>
    <w:p w14:paraId="39B907E5" w14:textId="0948A66B" w:rsidR="00495C81" w:rsidRPr="0009490B" w:rsidRDefault="00495C81" w:rsidP="0009490B">
      <w:pPr>
        <w:tabs>
          <w:tab w:val="left" w:pos="6521"/>
        </w:tabs>
        <w:ind w:firstLine="567"/>
        <w:jc w:val="both"/>
        <w:rPr>
          <w:bCs/>
          <w:iCs/>
          <w:sz w:val="22"/>
        </w:rPr>
      </w:pPr>
      <w:r>
        <w:rPr>
          <w:sz w:val="22"/>
          <w:szCs w:val="22"/>
        </w:rPr>
        <w:t>- нежилые помещения 2-го этажа здания, инв. № 6000915414.</w:t>
      </w:r>
    </w:p>
    <w:p w14:paraId="72255E57" w14:textId="159FD43D" w:rsidR="0009490B" w:rsidRDefault="00495C81" w:rsidP="0009490B">
      <w:pPr>
        <w:tabs>
          <w:tab w:val="left" w:pos="6521"/>
        </w:tabs>
        <w:ind w:firstLine="567"/>
        <w:jc w:val="both"/>
        <w:rPr>
          <w:bCs/>
          <w:iCs/>
          <w:sz w:val="22"/>
        </w:rPr>
      </w:pPr>
      <w:r>
        <w:rPr>
          <w:bCs/>
          <w:iCs/>
          <w:sz w:val="22"/>
        </w:rPr>
        <w:t>4.3.</w:t>
      </w:r>
      <w:r w:rsidR="0009490B" w:rsidRPr="0009490B">
        <w:rPr>
          <w:bCs/>
          <w:iCs/>
          <w:sz w:val="22"/>
        </w:rPr>
        <w:t xml:space="preserve"> 664035, г. Иркутск, ул. Рабочего Штаба, 100, здания и помещения Базы филиала ОАО «ИЭСК</w:t>
      </w:r>
      <w:r>
        <w:rPr>
          <w:bCs/>
          <w:iCs/>
          <w:sz w:val="22"/>
        </w:rPr>
        <w:t>» «Восточные электрически сети», в т.ч.:</w:t>
      </w:r>
    </w:p>
    <w:p w14:paraId="227CCCDF" w14:textId="77777777" w:rsidR="00495C81" w:rsidRDefault="00495C81" w:rsidP="0009490B">
      <w:pPr>
        <w:tabs>
          <w:tab w:val="left" w:pos="6521"/>
        </w:tabs>
        <w:ind w:firstLine="567"/>
        <w:jc w:val="both"/>
        <w:rPr>
          <w:sz w:val="22"/>
          <w:szCs w:val="22"/>
        </w:rPr>
      </w:pPr>
      <w:r>
        <w:rPr>
          <w:bCs/>
          <w:iCs/>
          <w:sz w:val="22"/>
        </w:rPr>
        <w:t xml:space="preserve">- </w:t>
      </w:r>
      <w:r>
        <w:rPr>
          <w:sz w:val="22"/>
          <w:szCs w:val="22"/>
        </w:rPr>
        <w:t>здание аналитической лаборатории ВЭС, инв. № 6000918829;</w:t>
      </w:r>
    </w:p>
    <w:p w14:paraId="4C6268EA" w14:textId="772D15E5" w:rsidR="00495C81" w:rsidRDefault="00495C81" w:rsidP="0009490B">
      <w:pPr>
        <w:tabs>
          <w:tab w:val="left" w:pos="6521"/>
        </w:tabs>
        <w:ind w:firstLine="567"/>
        <w:jc w:val="both"/>
        <w:rPr>
          <w:sz w:val="22"/>
          <w:szCs w:val="22"/>
        </w:rPr>
      </w:pPr>
      <w:r>
        <w:rPr>
          <w:sz w:val="22"/>
          <w:szCs w:val="22"/>
        </w:rPr>
        <w:t>- здание проходной, инв. № 6000900004;</w:t>
      </w:r>
    </w:p>
    <w:p w14:paraId="2C42BD62" w14:textId="48CD3DC0" w:rsidR="00495C81" w:rsidRDefault="00495C81" w:rsidP="00495C81">
      <w:pPr>
        <w:tabs>
          <w:tab w:val="left" w:pos="6521"/>
        </w:tabs>
        <w:ind w:firstLine="567"/>
        <w:jc w:val="both"/>
        <w:rPr>
          <w:bCs/>
          <w:iCs/>
          <w:sz w:val="22"/>
        </w:rPr>
      </w:pPr>
      <w:r>
        <w:rPr>
          <w:sz w:val="22"/>
          <w:szCs w:val="22"/>
        </w:rPr>
        <w:t>- здание г</w:t>
      </w:r>
      <w:r w:rsidRPr="00495C81">
        <w:rPr>
          <w:bCs/>
          <w:iCs/>
          <w:sz w:val="22"/>
        </w:rPr>
        <w:t>аpаж</w:t>
      </w:r>
      <w:r>
        <w:rPr>
          <w:bCs/>
          <w:iCs/>
          <w:sz w:val="22"/>
        </w:rPr>
        <w:t xml:space="preserve">а, инв. № </w:t>
      </w:r>
      <w:r w:rsidRPr="00495C81">
        <w:rPr>
          <w:bCs/>
          <w:iCs/>
          <w:sz w:val="22"/>
        </w:rPr>
        <w:t>6000900002</w:t>
      </w:r>
      <w:r>
        <w:rPr>
          <w:bCs/>
          <w:iCs/>
          <w:sz w:val="22"/>
        </w:rPr>
        <w:t>;</w:t>
      </w:r>
    </w:p>
    <w:p w14:paraId="176823C2" w14:textId="2145B40A" w:rsidR="00495C81" w:rsidRDefault="00495C81" w:rsidP="00495C81">
      <w:pPr>
        <w:tabs>
          <w:tab w:val="left" w:pos="6521"/>
        </w:tabs>
        <w:ind w:firstLine="567"/>
        <w:jc w:val="both"/>
        <w:rPr>
          <w:bCs/>
          <w:iCs/>
          <w:sz w:val="22"/>
        </w:rPr>
      </w:pPr>
      <w:r>
        <w:rPr>
          <w:bCs/>
          <w:iCs/>
          <w:sz w:val="22"/>
        </w:rPr>
        <w:t>- здание г</w:t>
      </w:r>
      <w:r w:rsidRPr="00495C81">
        <w:rPr>
          <w:bCs/>
          <w:iCs/>
          <w:sz w:val="22"/>
        </w:rPr>
        <w:t>аpаж</w:t>
      </w:r>
      <w:r>
        <w:rPr>
          <w:bCs/>
          <w:iCs/>
          <w:sz w:val="22"/>
        </w:rPr>
        <w:t>а</w:t>
      </w:r>
      <w:r w:rsidRPr="00495C81">
        <w:rPr>
          <w:bCs/>
          <w:iCs/>
          <w:sz w:val="22"/>
        </w:rPr>
        <w:t xml:space="preserve"> киpпичн</w:t>
      </w:r>
      <w:r>
        <w:rPr>
          <w:bCs/>
          <w:iCs/>
          <w:sz w:val="22"/>
        </w:rPr>
        <w:t xml:space="preserve">ого, инв. № </w:t>
      </w:r>
      <w:r w:rsidRPr="00495C81">
        <w:rPr>
          <w:bCs/>
          <w:iCs/>
          <w:sz w:val="22"/>
        </w:rPr>
        <w:t>6000900003</w:t>
      </w:r>
      <w:r>
        <w:rPr>
          <w:bCs/>
          <w:iCs/>
          <w:sz w:val="22"/>
        </w:rPr>
        <w:t>;</w:t>
      </w:r>
    </w:p>
    <w:p w14:paraId="11308413" w14:textId="5894C5DE" w:rsidR="00495C81" w:rsidRDefault="00495C81" w:rsidP="00495C81">
      <w:pPr>
        <w:tabs>
          <w:tab w:val="left" w:pos="6521"/>
        </w:tabs>
        <w:ind w:firstLine="567"/>
        <w:jc w:val="both"/>
        <w:rPr>
          <w:bCs/>
          <w:iCs/>
          <w:sz w:val="22"/>
        </w:rPr>
      </w:pPr>
      <w:r>
        <w:rPr>
          <w:bCs/>
          <w:iCs/>
          <w:sz w:val="22"/>
        </w:rPr>
        <w:t>- здание г</w:t>
      </w:r>
      <w:r w:rsidRPr="00495C81">
        <w:rPr>
          <w:bCs/>
          <w:iCs/>
          <w:sz w:val="22"/>
        </w:rPr>
        <w:t>араж</w:t>
      </w:r>
      <w:r>
        <w:rPr>
          <w:bCs/>
          <w:iCs/>
          <w:sz w:val="22"/>
        </w:rPr>
        <w:t xml:space="preserve">а, инв. № </w:t>
      </w:r>
      <w:r w:rsidRPr="00495C81">
        <w:rPr>
          <w:bCs/>
          <w:iCs/>
          <w:sz w:val="22"/>
        </w:rPr>
        <w:t>6000905049</w:t>
      </w:r>
      <w:r>
        <w:rPr>
          <w:bCs/>
          <w:iCs/>
          <w:sz w:val="22"/>
        </w:rPr>
        <w:t>;</w:t>
      </w:r>
    </w:p>
    <w:p w14:paraId="031CA405" w14:textId="6CD2AC86" w:rsidR="00495C81" w:rsidRDefault="00495C81" w:rsidP="00495C81">
      <w:pPr>
        <w:tabs>
          <w:tab w:val="left" w:pos="6521"/>
        </w:tabs>
        <w:ind w:firstLine="567"/>
        <w:jc w:val="both"/>
        <w:rPr>
          <w:bCs/>
          <w:iCs/>
          <w:sz w:val="22"/>
        </w:rPr>
      </w:pPr>
      <w:r>
        <w:rPr>
          <w:bCs/>
          <w:iCs/>
          <w:sz w:val="22"/>
        </w:rPr>
        <w:t>- з</w:t>
      </w:r>
      <w:r w:rsidRPr="00495C81">
        <w:rPr>
          <w:bCs/>
          <w:iCs/>
          <w:sz w:val="22"/>
        </w:rPr>
        <w:t xml:space="preserve">дание </w:t>
      </w:r>
      <w:r>
        <w:rPr>
          <w:bCs/>
          <w:iCs/>
          <w:sz w:val="22"/>
        </w:rPr>
        <w:t>м</w:t>
      </w:r>
      <w:r w:rsidRPr="00495C81">
        <w:rPr>
          <w:bCs/>
          <w:iCs/>
          <w:sz w:val="22"/>
        </w:rPr>
        <w:t>астерск</w:t>
      </w:r>
      <w:r>
        <w:rPr>
          <w:bCs/>
          <w:iCs/>
          <w:sz w:val="22"/>
        </w:rPr>
        <w:t xml:space="preserve">ой, инв. № </w:t>
      </w:r>
      <w:r w:rsidRPr="00495C81">
        <w:rPr>
          <w:bCs/>
          <w:iCs/>
          <w:sz w:val="22"/>
        </w:rPr>
        <w:t>6000901842</w:t>
      </w:r>
      <w:r>
        <w:rPr>
          <w:bCs/>
          <w:iCs/>
          <w:sz w:val="22"/>
        </w:rPr>
        <w:t>.</w:t>
      </w:r>
    </w:p>
    <w:p w14:paraId="48F27969" w14:textId="0FC4E394" w:rsidR="00132480" w:rsidRPr="00EF588F" w:rsidRDefault="00D50269" w:rsidP="00DF6D65">
      <w:pPr>
        <w:ind w:firstLine="567"/>
        <w:jc w:val="both"/>
        <w:rPr>
          <w:sz w:val="22"/>
          <w:szCs w:val="22"/>
        </w:rPr>
      </w:pPr>
      <w:r>
        <w:rPr>
          <w:sz w:val="22"/>
          <w:szCs w:val="22"/>
        </w:rPr>
        <w:t>5</w:t>
      </w:r>
      <w:r w:rsidR="009A6A3D" w:rsidRPr="00EF588F">
        <w:rPr>
          <w:sz w:val="22"/>
          <w:szCs w:val="22"/>
        </w:rPr>
        <w:t xml:space="preserve">. Гарантийный срок на выполненные работы: не менее </w:t>
      </w:r>
      <w:r w:rsidR="00376AF3" w:rsidRPr="00EF588F">
        <w:rPr>
          <w:sz w:val="22"/>
          <w:szCs w:val="22"/>
        </w:rPr>
        <w:t xml:space="preserve">5 </w:t>
      </w:r>
      <w:r w:rsidR="009A6A3D" w:rsidRPr="00EF588F">
        <w:rPr>
          <w:sz w:val="22"/>
          <w:szCs w:val="22"/>
        </w:rPr>
        <w:t>(</w:t>
      </w:r>
      <w:r w:rsidR="00376AF3" w:rsidRPr="00EF588F">
        <w:rPr>
          <w:sz w:val="22"/>
          <w:szCs w:val="22"/>
        </w:rPr>
        <w:t>пяти</w:t>
      </w:r>
      <w:r w:rsidR="009A6A3D" w:rsidRPr="00EF588F">
        <w:rPr>
          <w:sz w:val="22"/>
          <w:szCs w:val="22"/>
        </w:rPr>
        <w:t xml:space="preserve">) календарных лет с момента подписания </w:t>
      </w:r>
      <w:r w:rsidR="00376AF3" w:rsidRPr="00EF588F">
        <w:rPr>
          <w:sz w:val="22"/>
          <w:szCs w:val="22"/>
        </w:rPr>
        <w:t xml:space="preserve">акта выполненных работ (КС-2) по </w:t>
      </w:r>
      <w:r w:rsidR="0009490B">
        <w:rPr>
          <w:sz w:val="22"/>
          <w:szCs w:val="22"/>
        </w:rPr>
        <w:t>каждому этапу договора</w:t>
      </w:r>
      <w:r w:rsidR="00376AF3" w:rsidRPr="00EF588F">
        <w:rPr>
          <w:sz w:val="22"/>
          <w:szCs w:val="22"/>
        </w:rPr>
        <w:t xml:space="preserve"> в полном объеме</w:t>
      </w:r>
      <w:r w:rsidR="009A6A3D" w:rsidRPr="00EF588F">
        <w:rPr>
          <w:sz w:val="22"/>
          <w:szCs w:val="22"/>
        </w:rPr>
        <w:t>.</w:t>
      </w:r>
    </w:p>
    <w:p w14:paraId="459C1DDF" w14:textId="1CA5B35E" w:rsidR="00132480" w:rsidRPr="00EF588F" w:rsidRDefault="00132480" w:rsidP="00DF6D65">
      <w:pPr>
        <w:ind w:firstLine="567"/>
        <w:jc w:val="both"/>
      </w:pPr>
    </w:p>
    <w:p w14:paraId="1132CB4E" w14:textId="77777777" w:rsidR="00132480" w:rsidRPr="00EF588F" w:rsidRDefault="00132480" w:rsidP="00132480"/>
    <w:p w14:paraId="64AE3A43" w14:textId="77777777" w:rsidR="00132480" w:rsidRPr="00EF588F" w:rsidRDefault="00132480" w:rsidP="00132480"/>
    <w:p w14:paraId="0AFE0EC2" w14:textId="77777777" w:rsidR="00132480" w:rsidRPr="00EF588F" w:rsidRDefault="00132480" w:rsidP="00132480"/>
    <w:p w14:paraId="4F88E9F7" w14:textId="77777777" w:rsidR="00132480" w:rsidRPr="00EF588F" w:rsidRDefault="00132480" w:rsidP="00132480"/>
    <w:p w14:paraId="52847921" w14:textId="77777777" w:rsidR="00132480" w:rsidRPr="00EF588F" w:rsidRDefault="00132480" w:rsidP="00132480"/>
    <w:p w14:paraId="3F27BD02" w14:textId="77777777" w:rsidR="00132480" w:rsidRPr="00EF588F" w:rsidRDefault="00132480" w:rsidP="00132480"/>
    <w:p w14:paraId="728ABD48" w14:textId="77777777" w:rsidR="00132480" w:rsidRPr="00EF588F" w:rsidRDefault="00132480" w:rsidP="00132480"/>
    <w:p w14:paraId="4F8C5EE7" w14:textId="77777777" w:rsidR="00132480" w:rsidRPr="00EF588F" w:rsidRDefault="00132480" w:rsidP="00132480"/>
    <w:p w14:paraId="5721A58C" w14:textId="77777777" w:rsidR="00132480" w:rsidRPr="00EF588F" w:rsidRDefault="00132480" w:rsidP="00132480"/>
    <w:p w14:paraId="40D8DFB3" w14:textId="77777777" w:rsidR="00132480" w:rsidRPr="00EF588F" w:rsidRDefault="00132480" w:rsidP="00132480"/>
    <w:p w14:paraId="5B0AA8D2" w14:textId="77777777" w:rsidR="00132480" w:rsidRPr="00EF588F" w:rsidRDefault="00132480" w:rsidP="00132480"/>
    <w:p w14:paraId="42FB757A" w14:textId="77777777" w:rsidR="00132480" w:rsidRPr="00EF588F" w:rsidRDefault="00132480" w:rsidP="00132480"/>
    <w:p w14:paraId="43D6A675" w14:textId="77777777" w:rsidR="00132480" w:rsidRPr="00EF588F" w:rsidRDefault="00132480" w:rsidP="00132480"/>
    <w:p w14:paraId="1CBCA7E1" w14:textId="77777777" w:rsidR="00132480" w:rsidRPr="00EF588F" w:rsidRDefault="00132480" w:rsidP="00132480"/>
    <w:p w14:paraId="0C812042" w14:textId="77777777" w:rsidR="00132480" w:rsidRPr="00EF588F" w:rsidRDefault="00132480" w:rsidP="00132480"/>
    <w:p w14:paraId="50BF3C52" w14:textId="77777777" w:rsidR="00132480" w:rsidRPr="00EF588F" w:rsidRDefault="00132480" w:rsidP="00132480"/>
    <w:p w14:paraId="537A0668" w14:textId="77777777" w:rsidR="00E36A30" w:rsidRPr="00EF588F" w:rsidRDefault="00E36A30" w:rsidP="00132480"/>
    <w:p w14:paraId="0B549DD9" w14:textId="77777777" w:rsidR="00E36A30" w:rsidRPr="00EF588F" w:rsidRDefault="00E36A30" w:rsidP="00132480"/>
    <w:p w14:paraId="48384E0C" w14:textId="77777777" w:rsidR="00E36A30" w:rsidRPr="00EF588F" w:rsidRDefault="00E36A30" w:rsidP="00132480"/>
    <w:p w14:paraId="3316EF63" w14:textId="77777777" w:rsidR="00E36A30" w:rsidRPr="00EF588F" w:rsidRDefault="00E36A30" w:rsidP="00132480"/>
    <w:p w14:paraId="11EA7851" w14:textId="77777777" w:rsidR="00E36A30" w:rsidRPr="00EF588F" w:rsidRDefault="00E36A30" w:rsidP="00132480"/>
    <w:p w14:paraId="6B167C9C" w14:textId="77777777" w:rsidR="00E36A30" w:rsidRPr="00EF588F" w:rsidRDefault="00E36A30" w:rsidP="00132480"/>
    <w:p w14:paraId="58B76DEC" w14:textId="77777777" w:rsidR="00E36A30" w:rsidRPr="00EF588F" w:rsidRDefault="00E36A30" w:rsidP="00132480"/>
    <w:p w14:paraId="1000DD51" w14:textId="77777777" w:rsidR="00E36A30" w:rsidRPr="00EF588F" w:rsidRDefault="00E36A30" w:rsidP="00132480"/>
    <w:p w14:paraId="0C371318" w14:textId="77777777" w:rsidR="00E36A30" w:rsidRPr="00EF588F" w:rsidRDefault="00E36A30" w:rsidP="00132480"/>
    <w:p w14:paraId="37E428B5" w14:textId="77777777" w:rsidR="00E36A30" w:rsidRPr="00EF588F" w:rsidRDefault="00E36A30" w:rsidP="00132480"/>
    <w:p w14:paraId="46FA68F1" w14:textId="083D53B2" w:rsidR="00E36A30" w:rsidRDefault="00E36A30" w:rsidP="00132480"/>
    <w:p w14:paraId="33C07DDA" w14:textId="328AB3E0" w:rsidR="00C87A1C" w:rsidRDefault="00C87A1C" w:rsidP="00132480"/>
    <w:p w14:paraId="0E236A46" w14:textId="4FBAC270" w:rsidR="00C87A1C" w:rsidRDefault="00C87A1C" w:rsidP="00132480"/>
    <w:p w14:paraId="4AC21D5A" w14:textId="355877A3" w:rsidR="00C87A1C" w:rsidRDefault="00C87A1C" w:rsidP="00132480"/>
    <w:p w14:paraId="1DF270D3" w14:textId="4C9C91D6" w:rsidR="00C87A1C" w:rsidRDefault="00C87A1C" w:rsidP="00132480"/>
    <w:p w14:paraId="2D93A1CD" w14:textId="537E3422" w:rsidR="00C87A1C" w:rsidRDefault="00C87A1C" w:rsidP="00132480"/>
    <w:p w14:paraId="2BA2D418" w14:textId="6A2E0031" w:rsidR="00C87A1C" w:rsidRDefault="00C87A1C" w:rsidP="00132480"/>
    <w:p w14:paraId="01CA3ADC" w14:textId="7A58E7A1" w:rsidR="00C87A1C" w:rsidRDefault="00C87A1C" w:rsidP="00132480"/>
    <w:p w14:paraId="3FBB034D" w14:textId="10CA562C" w:rsidR="00C87A1C" w:rsidRDefault="00C87A1C" w:rsidP="00132480"/>
    <w:p w14:paraId="7DB2F8BA" w14:textId="3E0F8553" w:rsidR="00BA2E45" w:rsidRPr="00EF588F" w:rsidRDefault="00BA2E45" w:rsidP="00AF0735">
      <w:pPr>
        <w:pStyle w:val="11"/>
        <w:rPr>
          <w:i/>
        </w:rPr>
      </w:pPr>
      <w:bookmarkStart w:id="2378" w:name="_Toc1646917"/>
      <w:bookmarkStart w:id="2379" w:name="_Toc377632392"/>
      <w:bookmarkStart w:id="2380" w:name="_Toc536628104"/>
      <w:bookmarkStart w:id="2381" w:name="_Ref55300680"/>
      <w:bookmarkStart w:id="2382" w:name="_Toc55305378"/>
      <w:bookmarkStart w:id="2383" w:name="_Toc57314640"/>
      <w:bookmarkStart w:id="2384" w:name="_Toc69728963"/>
      <w:bookmarkStart w:id="2385" w:name="_Toc141095959"/>
      <w:bookmarkStart w:id="2386" w:name="_Toc141096600"/>
      <w:bookmarkStart w:id="2387" w:name="_Toc337481268"/>
      <w:bookmarkStart w:id="2388" w:name="_Toc353538212"/>
      <w:bookmarkEnd w:id="2374"/>
      <w:bookmarkEnd w:id="2375"/>
      <w:bookmarkEnd w:id="2376"/>
      <w:bookmarkEnd w:id="2377"/>
      <w:r w:rsidRPr="00EF588F">
        <w:lastRenderedPageBreak/>
        <w:t>Раздел 3. ПРОЕКТ ДОГОВОРА</w:t>
      </w:r>
      <w:bookmarkEnd w:id="2378"/>
      <w:r w:rsidR="00AF0735" w:rsidRPr="00EF588F">
        <w:t xml:space="preserve"> </w:t>
      </w:r>
    </w:p>
    <w:p w14:paraId="2D12A56B" w14:textId="77777777" w:rsidR="007F3330" w:rsidRPr="00EF588F" w:rsidRDefault="007F3330" w:rsidP="007F3330"/>
    <w:p w14:paraId="55FCF466" w14:textId="6397ED2E" w:rsidR="00BA2E45" w:rsidRDefault="00BA2E45" w:rsidP="00BA2E4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5672EEB4" w14:textId="230F9D2E" w:rsidR="00BB5D45" w:rsidRDefault="00BB5D45" w:rsidP="00BA2E45">
      <w:pPr>
        <w:tabs>
          <w:tab w:val="left" w:pos="993"/>
        </w:tabs>
        <w:ind w:firstLine="567"/>
        <w:jc w:val="both"/>
        <w:rPr>
          <w:sz w:val="22"/>
          <w:szCs w:val="22"/>
        </w:rPr>
      </w:pPr>
    </w:p>
    <w:p w14:paraId="290DA263" w14:textId="77777777" w:rsidR="00BB5D45" w:rsidRDefault="00BB5D45" w:rsidP="00BA2E45">
      <w:pPr>
        <w:tabs>
          <w:tab w:val="left" w:pos="993"/>
        </w:tabs>
        <w:ind w:firstLine="567"/>
        <w:jc w:val="both"/>
        <w:rPr>
          <w:sz w:val="22"/>
          <w:szCs w:val="22"/>
        </w:rPr>
      </w:pPr>
    </w:p>
    <w:p w14:paraId="699E6EFF" w14:textId="77777777" w:rsidR="00BB5D45" w:rsidRPr="008C0D7D" w:rsidRDefault="00BB5D45" w:rsidP="00BB5D45">
      <w:pPr>
        <w:jc w:val="center"/>
        <w:rPr>
          <w:b/>
          <w:bCs/>
          <w:sz w:val="22"/>
          <w:szCs w:val="22"/>
        </w:rPr>
      </w:pPr>
      <w:r w:rsidRPr="008C0D7D">
        <w:rPr>
          <w:b/>
          <w:bCs/>
          <w:sz w:val="22"/>
          <w:szCs w:val="22"/>
        </w:rPr>
        <w:t>ДОГОВОР № ________</w:t>
      </w:r>
    </w:p>
    <w:p w14:paraId="7E1512FC" w14:textId="77777777" w:rsidR="00BB5D45" w:rsidRDefault="00BB5D45" w:rsidP="00BB5D45">
      <w:pPr>
        <w:jc w:val="center"/>
        <w:rPr>
          <w:b/>
          <w:bCs/>
          <w:sz w:val="22"/>
          <w:szCs w:val="22"/>
        </w:rPr>
      </w:pPr>
      <w:r w:rsidRPr="008C0D7D">
        <w:rPr>
          <w:b/>
          <w:bCs/>
          <w:sz w:val="22"/>
          <w:szCs w:val="22"/>
        </w:rPr>
        <w:t>подряда на выполнение работ</w:t>
      </w:r>
    </w:p>
    <w:p w14:paraId="09865266" w14:textId="77777777" w:rsidR="00BB5D45" w:rsidRPr="008C0D7D" w:rsidRDefault="00BB5D45" w:rsidP="00BB5D45">
      <w:pPr>
        <w:jc w:val="center"/>
        <w:rPr>
          <w:b/>
          <w:bCs/>
          <w:sz w:val="22"/>
          <w:szCs w:val="22"/>
        </w:rPr>
      </w:pPr>
    </w:p>
    <w:p w14:paraId="0113C87C" w14:textId="77777777" w:rsidR="00BB5D45" w:rsidRPr="008C0D7D" w:rsidRDefault="00BB5D45" w:rsidP="00BB5D45">
      <w:pPr>
        <w:jc w:val="both"/>
        <w:rPr>
          <w:sz w:val="22"/>
          <w:szCs w:val="22"/>
        </w:rPr>
      </w:pPr>
      <w:r w:rsidRPr="008C0D7D">
        <w:rPr>
          <w:sz w:val="22"/>
          <w:szCs w:val="22"/>
        </w:rPr>
        <w:t xml:space="preserve">г. Иркутск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sidRPr="00FA1F2D">
        <w:rPr>
          <w:sz w:val="22"/>
          <w:szCs w:val="22"/>
        </w:rPr>
        <w:t>«____» ___________ 202</w:t>
      </w:r>
      <w:r>
        <w:rPr>
          <w:sz w:val="22"/>
          <w:szCs w:val="22"/>
        </w:rPr>
        <w:t>3</w:t>
      </w:r>
      <w:r w:rsidRPr="00FA1F2D">
        <w:rPr>
          <w:sz w:val="22"/>
          <w:szCs w:val="22"/>
        </w:rPr>
        <w:t xml:space="preserve"> г.</w:t>
      </w:r>
    </w:p>
    <w:p w14:paraId="6EFEDDB7" w14:textId="77777777" w:rsidR="00BB5D45" w:rsidRPr="008C0D7D" w:rsidRDefault="00BB5D45" w:rsidP="00BB5D45">
      <w:pPr>
        <w:autoSpaceDE w:val="0"/>
        <w:autoSpaceDN w:val="0"/>
        <w:adjustRightInd w:val="0"/>
        <w:jc w:val="both"/>
        <w:rPr>
          <w:sz w:val="22"/>
          <w:szCs w:val="22"/>
        </w:rPr>
      </w:pPr>
    </w:p>
    <w:p w14:paraId="428C96D0" w14:textId="77777777" w:rsidR="00BB5D45" w:rsidRDefault="00BB5D45" w:rsidP="00BB5D45">
      <w:pPr>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 xml:space="preserve">ы, </w:t>
      </w:r>
      <w:r>
        <w:rPr>
          <w:sz w:val="22"/>
          <w:szCs w:val="22"/>
        </w:rPr>
        <w:t xml:space="preserve">совместно именуемые «стороны», а каждый по отдельности – «сторона», </w:t>
      </w:r>
      <w:r w:rsidRPr="008C0D7D">
        <w:rPr>
          <w:sz w:val="22"/>
          <w:szCs w:val="22"/>
        </w:rPr>
        <w:t xml:space="preserve">заключили настоящий договор </w:t>
      </w:r>
      <w:r>
        <w:rPr>
          <w:sz w:val="22"/>
          <w:szCs w:val="22"/>
        </w:rPr>
        <w:t xml:space="preserve">(далее – «Договор») </w:t>
      </w:r>
      <w:r w:rsidRPr="008C0D7D">
        <w:rPr>
          <w:sz w:val="22"/>
          <w:szCs w:val="22"/>
        </w:rPr>
        <w:t>о нижеследующем:</w:t>
      </w:r>
    </w:p>
    <w:p w14:paraId="26828D25" w14:textId="77777777" w:rsidR="00BB5D45" w:rsidRPr="008C0D7D" w:rsidRDefault="00BB5D45" w:rsidP="00BB5D45">
      <w:pPr>
        <w:ind w:firstLine="360"/>
        <w:jc w:val="both"/>
        <w:rPr>
          <w:sz w:val="22"/>
          <w:szCs w:val="22"/>
          <w:shd w:val="clear" w:color="auto" w:fill="FFFFFF"/>
        </w:rPr>
      </w:pPr>
    </w:p>
    <w:p w14:paraId="796D8746" w14:textId="77777777" w:rsidR="00BB5D45" w:rsidRPr="008C0D7D" w:rsidRDefault="00BB5D45" w:rsidP="00BB5D45">
      <w:pPr>
        <w:numPr>
          <w:ilvl w:val="0"/>
          <w:numId w:val="61"/>
        </w:numPr>
        <w:tabs>
          <w:tab w:val="left" w:pos="284"/>
        </w:tabs>
        <w:ind w:left="0" w:firstLine="0"/>
        <w:contextualSpacing/>
        <w:jc w:val="center"/>
        <w:rPr>
          <w:b/>
          <w:bCs/>
          <w:sz w:val="22"/>
          <w:szCs w:val="22"/>
        </w:rPr>
      </w:pPr>
      <w:r>
        <w:rPr>
          <w:b/>
          <w:bCs/>
          <w:sz w:val="22"/>
          <w:szCs w:val="22"/>
        </w:rPr>
        <w:t>ПРЕДМЕТ ДОГОВОРА</w:t>
      </w:r>
    </w:p>
    <w:p w14:paraId="79EB8987" w14:textId="46AF1ADA" w:rsidR="00BB5D45" w:rsidRPr="006D0246" w:rsidRDefault="00BB5D45" w:rsidP="00BB5D45">
      <w:pPr>
        <w:ind w:firstLine="567"/>
        <w:jc w:val="both"/>
        <w:rPr>
          <w:kern w:val="28"/>
          <w:sz w:val="22"/>
          <w:szCs w:val="22"/>
        </w:rPr>
      </w:pPr>
      <w:r w:rsidRPr="008C0D7D">
        <w:rPr>
          <w:kern w:val="28"/>
          <w:sz w:val="22"/>
          <w:szCs w:val="22"/>
        </w:rPr>
        <w:t xml:space="preserve">1.1. Подрядчик обязуется </w:t>
      </w:r>
      <w:r w:rsidRPr="00F27344">
        <w:rPr>
          <w:sz w:val="22"/>
          <w:szCs w:val="22"/>
        </w:rPr>
        <w:t xml:space="preserve">выполнить </w:t>
      </w:r>
      <w:r>
        <w:rPr>
          <w:sz w:val="22"/>
          <w:szCs w:val="22"/>
        </w:rPr>
        <w:t xml:space="preserve">по заявкам Заказчика </w:t>
      </w:r>
      <w:r w:rsidRPr="00F27344">
        <w:rPr>
          <w:sz w:val="22"/>
          <w:szCs w:val="22"/>
        </w:rPr>
        <w:t xml:space="preserve">работы </w:t>
      </w:r>
      <w:r w:rsidR="00F5628D" w:rsidRPr="00A0714F">
        <w:rPr>
          <w:sz w:val="22"/>
          <w:szCs w:val="22"/>
        </w:rPr>
        <w:t xml:space="preserve">по </w:t>
      </w:r>
      <w:r w:rsidR="00F5628D">
        <w:rPr>
          <w:sz w:val="22"/>
          <w:szCs w:val="22"/>
        </w:rPr>
        <w:t>р</w:t>
      </w:r>
      <w:r w:rsidR="00F5628D" w:rsidRPr="0023146E">
        <w:rPr>
          <w:sz w:val="22"/>
          <w:szCs w:val="22"/>
        </w:rPr>
        <w:t>емонт</w:t>
      </w:r>
      <w:r w:rsidR="00F5628D">
        <w:rPr>
          <w:sz w:val="22"/>
          <w:szCs w:val="22"/>
        </w:rPr>
        <w:t>у</w:t>
      </w:r>
      <w:r w:rsidR="00F5628D" w:rsidRPr="0023146E">
        <w:rPr>
          <w:sz w:val="22"/>
          <w:szCs w:val="22"/>
        </w:rPr>
        <w:t xml:space="preserve"> помещений в зданиях Управления и Базы филиала ОАО «ИЭСК» «Восточные электрические сети»</w:t>
      </w:r>
      <w:r>
        <w:rPr>
          <w:bCs/>
          <w:sz w:val="22"/>
          <w:szCs w:val="22"/>
        </w:rPr>
        <w:t xml:space="preserve"> </w:t>
      </w:r>
      <w:r w:rsidRPr="006D0246">
        <w:rPr>
          <w:kern w:val="28"/>
          <w:sz w:val="22"/>
          <w:szCs w:val="22"/>
        </w:rPr>
        <w:t>(далее – работы).</w:t>
      </w:r>
      <w:r>
        <w:rPr>
          <w:kern w:val="28"/>
          <w:sz w:val="22"/>
          <w:szCs w:val="22"/>
        </w:rPr>
        <w:t xml:space="preserve"> </w:t>
      </w:r>
    </w:p>
    <w:p w14:paraId="5C07FF0C" w14:textId="0F2C2F55" w:rsidR="00BB5D45" w:rsidRPr="00423864" w:rsidRDefault="00BB5D45" w:rsidP="00BB5D45">
      <w:pPr>
        <w:ind w:firstLine="567"/>
        <w:contextualSpacing/>
        <w:jc w:val="both"/>
        <w:rPr>
          <w:kern w:val="28"/>
          <w:sz w:val="22"/>
          <w:szCs w:val="22"/>
        </w:rPr>
      </w:pPr>
      <w:r w:rsidRPr="00423864">
        <w:rPr>
          <w:kern w:val="28"/>
          <w:sz w:val="22"/>
          <w:szCs w:val="22"/>
        </w:rPr>
        <w:t xml:space="preserve">1.2. Содержание, объем, срок выполнения работ, </w:t>
      </w:r>
      <w:r>
        <w:rPr>
          <w:kern w:val="28"/>
          <w:sz w:val="22"/>
          <w:szCs w:val="22"/>
        </w:rPr>
        <w:t xml:space="preserve">место выполнения работ, </w:t>
      </w:r>
      <w:r w:rsidRPr="00423864">
        <w:rPr>
          <w:kern w:val="28"/>
          <w:sz w:val="22"/>
          <w:szCs w:val="22"/>
        </w:rPr>
        <w:t>технические и другие требования к выполнению работ будут определены непосредственно в дефектных ведомостях, прилагаемых к каждой заявке</w:t>
      </w:r>
      <w:r>
        <w:rPr>
          <w:kern w:val="28"/>
          <w:sz w:val="22"/>
          <w:szCs w:val="22"/>
        </w:rPr>
        <w:t xml:space="preserve"> (Приложение № 2 Договора)</w:t>
      </w:r>
      <w:r w:rsidRPr="00423864">
        <w:rPr>
          <w:kern w:val="28"/>
          <w:sz w:val="22"/>
          <w:szCs w:val="22"/>
        </w:rPr>
        <w:t>, и являющихся неотъемлемой частью Договора.</w:t>
      </w:r>
      <w:r>
        <w:rPr>
          <w:kern w:val="28"/>
          <w:sz w:val="22"/>
          <w:szCs w:val="22"/>
        </w:rPr>
        <w:t xml:space="preserve"> Данные дефектные ведомости в обязательном порядке должны быть согласованы Подрядчиком и утверждены Заказчиком до даты начала работ по каждой заявке.</w:t>
      </w:r>
    </w:p>
    <w:p w14:paraId="39D044B4" w14:textId="31A172BF" w:rsidR="00BB5D45" w:rsidRDefault="00BB5D45" w:rsidP="00BB5D45">
      <w:pPr>
        <w:tabs>
          <w:tab w:val="left" w:pos="142"/>
          <w:tab w:val="left" w:pos="567"/>
          <w:tab w:val="left" w:pos="993"/>
          <w:tab w:val="left" w:pos="1843"/>
        </w:tabs>
        <w:ind w:right="56" w:firstLine="567"/>
        <w:jc w:val="both"/>
        <w:rPr>
          <w:sz w:val="22"/>
          <w:szCs w:val="22"/>
        </w:rPr>
      </w:pPr>
      <w:r w:rsidRPr="00F24F48">
        <w:rPr>
          <w:sz w:val="22"/>
          <w:szCs w:val="22"/>
        </w:rPr>
        <w:t>1.3.</w:t>
      </w:r>
      <w:r w:rsidRPr="00F24F48">
        <w:rPr>
          <w:sz w:val="22"/>
          <w:szCs w:val="22"/>
        </w:rPr>
        <w:tab/>
        <w:t>Подрядчик обязан соблюдать требования, представл</w:t>
      </w:r>
      <w:r w:rsidRPr="00F24F48">
        <w:rPr>
          <w:color w:val="000000"/>
          <w:sz w:val="22"/>
          <w:szCs w:val="22"/>
        </w:rPr>
        <w:t xml:space="preserve">енные </w:t>
      </w:r>
      <w:r w:rsidRPr="00F24F48">
        <w:rPr>
          <w:sz w:val="22"/>
          <w:szCs w:val="22"/>
        </w:rPr>
        <w:t>Заказчиком для выполнения работ, и вправе отступать от них только с согласия Заказчика.</w:t>
      </w:r>
    </w:p>
    <w:p w14:paraId="2B93F19F" w14:textId="6D0E7A47" w:rsidR="00601058" w:rsidRDefault="00601058" w:rsidP="00601058">
      <w:pPr>
        <w:tabs>
          <w:tab w:val="left" w:pos="6521"/>
        </w:tabs>
        <w:ind w:firstLine="567"/>
        <w:rPr>
          <w:sz w:val="22"/>
          <w:szCs w:val="22"/>
        </w:rPr>
      </w:pPr>
      <w:r>
        <w:rPr>
          <w:sz w:val="22"/>
          <w:szCs w:val="22"/>
        </w:rPr>
        <w:t xml:space="preserve">1.4. </w:t>
      </w:r>
      <w:r w:rsidRPr="00A0714F">
        <w:rPr>
          <w:sz w:val="22"/>
          <w:szCs w:val="22"/>
        </w:rPr>
        <w:t>Мест</w:t>
      </w:r>
      <w:r>
        <w:rPr>
          <w:sz w:val="22"/>
          <w:szCs w:val="22"/>
        </w:rPr>
        <w:t>а</w:t>
      </w:r>
      <w:r w:rsidRPr="00A0714F">
        <w:rPr>
          <w:sz w:val="22"/>
          <w:szCs w:val="22"/>
        </w:rPr>
        <w:t xml:space="preserve"> выполнения работ</w:t>
      </w:r>
      <w:r>
        <w:rPr>
          <w:sz w:val="22"/>
          <w:szCs w:val="22"/>
        </w:rPr>
        <w:t xml:space="preserve"> по Договору</w:t>
      </w:r>
      <w:r w:rsidRPr="00A0714F">
        <w:rPr>
          <w:sz w:val="22"/>
          <w:szCs w:val="22"/>
        </w:rPr>
        <w:t xml:space="preserve">: </w:t>
      </w:r>
    </w:p>
    <w:p w14:paraId="0E20C0BC" w14:textId="6C58C940" w:rsidR="00495C81" w:rsidRDefault="00495C81" w:rsidP="00495C81">
      <w:pPr>
        <w:tabs>
          <w:tab w:val="left" w:pos="6521"/>
        </w:tabs>
        <w:ind w:firstLine="567"/>
        <w:jc w:val="both"/>
        <w:rPr>
          <w:bCs/>
          <w:iCs/>
          <w:sz w:val="22"/>
        </w:rPr>
      </w:pPr>
      <w:r>
        <w:rPr>
          <w:bCs/>
          <w:iCs/>
          <w:sz w:val="22"/>
        </w:rPr>
        <w:t>1.4.1.</w:t>
      </w:r>
      <w:r w:rsidRPr="0009490B">
        <w:rPr>
          <w:bCs/>
          <w:iCs/>
          <w:sz w:val="22"/>
        </w:rPr>
        <w:t xml:space="preserve"> 664047, г. Иркутск, ул. Депутатская, 38, здания филиала ОАО «ИЭСК» «Восточные электрически </w:t>
      </w:r>
      <w:r>
        <w:rPr>
          <w:bCs/>
          <w:iCs/>
          <w:sz w:val="22"/>
        </w:rPr>
        <w:t>сети», в т.ч.:</w:t>
      </w:r>
    </w:p>
    <w:p w14:paraId="198E9450" w14:textId="77777777" w:rsidR="00495C81" w:rsidRDefault="00495C81" w:rsidP="00495C81">
      <w:pPr>
        <w:tabs>
          <w:tab w:val="left" w:pos="6521"/>
        </w:tabs>
        <w:ind w:firstLine="567"/>
        <w:jc w:val="both"/>
        <w:rPr>
          <w:sz w:val="22"/>
          <w:szCs w:val="22"/>
        </w:rPr>
      </w:pPr>
      <w:r>
        <w:rPr>
          <w:sz w:val="22"/>
          <w:szCs w:val="22"/>
        </w:rPr>
        <w:t>- административное, нежилое 3-х этажное здание, инв. № 6000900204;</w:t>
      </w:r>
    </w:p>
    <w:p w14:paraId="0DDC7464" w14:textId="77777777" w:rsidR="00495C81" w:rsidRPr="0009490B" w:rsidRDefault="00495C81" w:rsidP="00495C81">
      <w:pPr>
        <w:tabs>
          <w:tab w:val="left" w:pos="6521"/>
        </w:tabs>
        <w:ind w:firstLine="567"/>
        <w:jc w:val="both"/>
        <w:rPr>
          <w:bCs/>
          <w:iCs/>
          <w:sz w:val="22"/>
        </w:rPr>
      </w:pPr>
      <w:r>
        <w:rPr>
          <w:sz w:val="22"/>
          <w:szCs w:val="22"/>
        </w:rPr>
        <w:t>- нежилые помещения в 3-этажном каменном здании, инв. № 900101.</w:t>
      </w:r>
    </w:p>
    <w:p w14:paraId="5D69E410" w14:textId="63C97A06" w:rsidR="00495C81" w:rsidRDefault="00495C81" w:rsidP="00495C81">
      <w:pPr>
        <w:tabs>
          <w:tab w:val="left" w:pos="6521"/>
        </w:tabs>
        <w:ind w:firstLine="567"/>
        <w:jc w:val="both"/>
        <w:rPr>
          <w:bCs/>
          <w:iCs/>
          <w:sz w:val="22"/>
        </w:rPr>
      </w:pPr>
      <w:r>
        <w:rPr>
          <w:bCs/>
          <w:iCs/>
          <w:sz w:val="22"/>
        </w:rPr>
        <w:t xml:space="preserve">1.4.2. </w:t>
      </w:r>
      <w:r w:rsidRPr="0009490B">
        <w:rPr>
          <w:bCs/>
          <w:iCs/>
          <w:sz w:val="22"/>
        </w:rPr>
        <w:t>664047, г. Иркутск, Трудовой проезд, 40, 2 этаж, помещения филиала ОАО «ИЭСК</w:t>
      </w:r>
      <w:r>
        <w:rPr>
          <w:bCs/>
          <w:iCs/>
          <w:sz w:val="22"/>
        </w:rPr>
        <w:t>» «Восточные электрически сети», в т.ч.:</w:t>
      </w:r>
    </w:p>
    <w:p w14:paraId="425F1B72" w14:textId="77777777" w:rsidR="00495C81" w:rsidRPr="0009490B" w:rsidRDefault="00495C81" w:rsidP="00495C81">
      <w:pPr>
        <w:tabs>
          <w:tab w:val="left" w:pos="6521"/>
        </w:tabs>
        <w:ind w:firstLine="567"/>
        <w:jc w:val="both"/>
        <w:rPr>
          <w:bCs/>
          <w:iCs/>
          <w:sz w:val="22"/>
        </w:rPr>
      </w:pPr>
      <w:r>
        <w:rPr>
          <w:sz w:val="22"/>
          <w:szCs w:val="22"/>
        </w:rPr>
        <w:t>- нежилые помещения 2-го этажа здания, инв. № 6000915414.</w:t>
      </w:r>
    </w:p>
    <w:p w14:paraId="55ACB1E4" w14:textId="36904AD5" w:rsidR="00495C81" w:rsidRDefault="00495C81" w:rsidP="00495C81">
      <w:pPr>
        <w:tabs>
          <w:tab w:val="left" w:pos="6521"/>
        </w:tabs>
        <w:ind w:firstLine="567"/>
        <w:jc w:val="both"/>
        <w:rPr>
          <w:bCs/>
          <w:iCs/>
          <w:sz w:val="22"/>
        </w:rPr>
      </w:pPr>
      <w:r>
        <w:rPr>
          <w:bCs/>
          <w:iCs/>
          <w:sz w:val="22"/>
        </w:rPr>
        <w:t>1.4.3.</w:t>
      </w:r>
      <w:r w:rsidRPr="0009490B">
        <w:rPr>
          <w:bCs/>
          <w:iCs/>
          <w:sz w:val="22"/>
        </w:rPr>
        <w:t xml:space="preserve"> 664035, г. Иркутск, ул. Рабочего Штаба, 100, здания и помещения Базы филиала ОАО «ИЭСК</w:t>
      </w:r>
      <w:r>
        <w:rPr>
          <w:bCs/>
          <w:iCs/>
          <w:sz w:val="22"/>
        </w:rPr>
        <w:t>» «Восточные электрически сети», в т.ч.:</w:t>
      </w:r>
    </w:p>
    <w:p w14:paraId="5D314A9F" w14:textId="77777777" w:rsidR="00495C81" w:rsidRDefault="00495C81" w:rsidP="00495C81">
      <w:pPr>
        <w:tabs>
          <w:tab w:val="left" w:pos="6521"/>
        </w:tabs>
        <w:ind w:firstLine="567"/>
        <w:jc w:val="both"/>
        <w:rPr>
          <w:sz w:val="22"/>
          <w:szCs w:val="22"/>
        </w:rPr>
      </w:pPr>
      <w:r>
        <w:rPr>
          <w:bCs/>
          <w:iCs/>
          <w:sz w:val="22"/>
        </w:rPr>
        <w:t xml:space="preserve">- </w:t>
      </w:r>
      <w:r>
        <w:rPr>
          <w:sz w:val="22"/>
          <w:szCs w:val="22"/>
        </w:rPr>
        <w:t>здание аналитической лаборатории ВЭС, инв. № 6000918829;</w:t>
      </w:r>
    </w:p>
    <w:p w14:paraId="4708AAF3" w14:textId="77777777" w:rsidR="00495C81" w:rsidRDefault="00495C81" w:rsidP="00495C81">
      <w:pPr>
        <w:tabs>
          <w:tab w:val="left" w:pos="6521"/>
        </w:tabs>
        <w:ind w:firstLine="567"/>
        <w:jc w:val="both"/>
        <w:rPr>
          <w:sz w:val="22"/>
          <w:szCs w:val="22"/>
        </w:rPr>
      </w:pPr>
      <w:r>
        <w:rPr>
          <w:sz w:val="22"/>
          <w:szCs w:val="22"/>
        </w:rPr>
        <w:t>- здание проходной, инв. № 6000900004;</w:t>
      </w:r>
    </w:p>
    <w:p w14:paraId="3293096A" w14:textId="77777777" w:rsidR="00495C81" w:rsidRDefault="00495C81" w:rsidP="00495C81">
      <w:pPr>
        <w:tabs>
          <w:tab w:val="left" w:pos="6521"/>
        </w:tabs>
        <w:ind w:firstLine="567"/>
        <w:jc w:val="both"/>
        <w:rPr>
          <w:bCs/>
          <w:iCs/>
          <w:sz w:val="22"/>
        </w:rPr>
      </w:pPr>
      <w:r>
        <w:rPr>
          <w:sz w:val="22"/>
          <w:szCs w:val="22"/>
        </w:rPr>
        <w:t>- здание г</w:t>
      </w:r>
      <w:r w:rsidRPr="00495C81">
        <w:rPr>
          <w:bCs/>
          <w:iCs/>
          <w:sz w:val="22"/>
        </w:rPr>
        <w:t>аpаж</w:t>
      </w:r>
      <w:r>
        <w:rPr>
          <w:bCs/>
          <w:iCs/>
          <w:sz w:val="22"/>
        </w:rPr>
        <w:t xml:space="preserve">а, инв. № </w:t>
      </w:r>
      <w:r w:rsidRPr="00495C81">
        <w:rPr>
          <w:bCs/>
          <w:iCs/>
          <w:sz w:val="22"/>
        </w:rPr>
        <w:t>6000900002</w:t>
      </w:r>
      <w:r>
        <w:rPr>
          <w:bCs/>
          <w:iCs/>
          <w:sz w:val="22"/>
        </w:rPr>
        <w:t>;</w:t>
      </w:r>
    </w:p>
    <w:p w14:paraId="4DDCF8E1" w14:textId="77777777" w:rsidR="00495C81" w:rsidRDefault="00495C81" w:rsidP="00495C81">
      <w:pPr>
        <w:tabs>
          <w:tab w:val="left" w:pos="6521"/>
        </w:tabs>
        <w:ind w:firstLine="567"/>
        <w:jc w:val="both"/>
        <w:rPr>
          <w:bCs/>
          <w:iCs/>
          <w:sz w:val="22"/>
        </w:rPr>
      </w:pPr>
      <w:r>
        <w:rPr>
          <w:bCs/>
          <w:iCs/>
          <w:sz w:val="22"/>
        </w:rPr>
        <w:t>- здание г</w:t>
      </w:r>
      <w:r w:rsidRPr="00495C81">
        <w:rPr>
          <w:bCs/>
          <w:iCs/>
          <w:sz w:val="22"/>
        </w:rPr>
        <w:t>аpаж</w:t>
      </w:r>
      <w:r>
        <w:rPr>
          <w:bCs/>
          <w:iCs/>
          <w:sz w:val="22"/>
        </w:rPr>
        <w:t>а</w:t>
      </w:r>
      <w:r w:rsidRPr="00495C81">
        <w:rPr>
          <w:bCs/>
          <w:iCs/>
          <w:sz w:val="22"/>
        </w:rPr>
        <w:t xml:space="preserve"> киpпичн</w:t>
      </w:r>
      <w:r>
        <w:rPr>
          <w:bCs/>
          <w:iCs/>
          <w:sz w:val="22"/>
        </w:rPr>
        <w:t xml:space="preserve">ого, инв. № </w:t>
      </w:r>
      <w:r w:rsidRPr="00495C81">
        <w:rPr>
          <w:bCs/>
          <w:iCs/>
          <w:sz w:val="22"/>
        </w:rPr>
        <w:t>6000900003</w:t>
      </w:r>
      <w:r>
        <w:rPr>
          <w:bCs/>
          <w:iCs/>
          <w:sz w:val="22"/>
        </w:rPr>
        <w:t>;</w:t>
      </w:r>
    </w:p>
    <w:p w14:paraId="3144B39E" w14:textId="77777777" w:rsidR="00495C81" w:rsidRDefault="00495C81" w:rsidP="00495C81">
      <w:pPr>
        <w:tabs>
          <w:tab w:val="left" w:pos="6521"/>
        </w:tabs>
        <w:ind w:firstLine="567"/>
        <w:jc w:val="both"/>
        <w:rPr>
          <w:bCs/>
          <w:iCs/>
          <w:sz w:val="22"/>
        </w:rPr>
      </w:pPr>
      <w:r>
        <w:rPr>
          <w:bCs/>
          <w:iCs/>
          <w:sz w:val="22"/>
        </w:rPr>
        <w:t>- здание г</w:t>
      </w:r>
      <w:r w:rsidRPr="00495C81">
        <w:rPr>
          <w:bCs/>
          <w:iCs/>
          <w:sz w:val="22"/>
        </w:rPr>
        <w:t>араж</w:t>
      </w:r>
      <w:r>
        <w:rPr>
          <w:bCs/>
          <w:iCs/>
          <w:sz w:val="22"/>
        </w:rPr>
        <w:t xml:space="preserve">а, инв. № </w:t>
      </w:r>
      <w:r w:rsidRPr="00495C81">
        <w:rPr>
          <w:bCs/>
          <w:iCs/>
          <w:sz w:val="22"/>
        </w:rPr>
        <w:t>6000905049</w:t>
      </w:r>
      <w:r>
        <w:rPr>
          <w:bCs/>
          <w:iCs/>
          <w:sz w:val="22"/>
        </w:rPr>
        <w:t>;</w:t>
      </w:r>
    </w:p>
    <w:p w14:paraId="33AB931C" w14:textId="77777777" w:rsidR="00495C81" w:rsidRDefault="00495C81" w:rsidP="00495C81">
      <w:pPr>
        <w:tabs>
          <w:tab w:val="left" w:pos="6521"/>
        </w:tabs>
        <w:ind w:firstLine="567"/>
        <w:jc w:val="both"/>
        <w:rPr>
          <w:bCs/>
          <w:iCs/>
          <w:sz w:val="22"/>
        </w:rPr>
      </w:pPr>
      <w:r>
        <w:rPr>
          <w:bCs/>
          <w:iCs/>
          <w:sz w:val="22"/>
        </w:rPr>
        <w:t>- з</w:t>
      </w:r>
      <w:r w:rsidRPr="00495C81">
        <w:rPr>
          <w:bCs/>
          <w:iCs/>
          <w:sz w:val="22"/>
        </w:rPr>
        <w:t xml:space="preserve">дание </w:t>
      </w:r>
      <w:r>
        <w:rPr>
          <w:bCs/>
          <w:iCs/>
          <w:sz w:val="22"/>
        </w:rPr>
        <w:t>м</w:t>
      </w:r>
      <w:r w:rsidRPr="00495C81">
        <w:rPr>
          <w:bCs/>
          <w:iCs/>
          <w:sz w:val="22"/>
        </w:rPr>
        <w:t>астерск</w:t>
      </w:r>
      <w:r>
        <w:rPr>
          <w:bCs/>
          <w:iCs/>
          <w:sz w:val="22"/>
        </w:rPr>
        <w:t xml:space="preserve">ой, инв. № </w:t>
      </w:r>
      <w:r w:rsidRPr="00495C81">
        <w:rPr>
          <w:bCs/>
          <w:iCs/>
          <w:sz w:val="22"/>
        </w:rPr>
        <w:t>6000901842</w:t>
      </w:r>
      <w:r>
        <w:rPr>
          <w:bCs/>
          <w:iCs/>
          <w:sz w:val="22"/>
        </w:rPr>
        <w:t>.</w:t>
      </w:r>
    </w:p>
    <w:p w14:paraId="19BBC688" w14:textId="5E644E8B" w:rsidR="00601058" w:rsidRPr="00F24F48" w:rsidRDefault="00601058" w:rsidP="00BB5D45">
      <w:pPr>
        <w:tabs>
          <w:tab w:val="left" w:pos="142"/>
          <w:tab w:val="left" w:pos="567"/>
          <w:tab w:val="left" w:pos="993"/>
          <w:tab w:val="left" w:pos="1843"/>
        </w:tabs>
        <w:ind w:right="56" w:firstLine="567"/>
        <w:jc w:val="both"/>
        <w:rPr>
          <w:sz w:val="22"/>
          <w:szCs w:val="22"/>
        </w:rPr>
      </w:pPr>
    </w:p>
    <w:p w14:paraId="43F4DB7A" w14:textId="77777777" w:rsidR="00BB5D45" w:rsidRPr="008C0D7D" w:rsidRDefault="00BB5D45" w:rsidP="00BB5D45">
      <w:pPr>
        <w:numPr>
          <w:ilvl w:val="0"/>
          <w:numId w:val="61"/>
        </w:numPr>
        <w:tabs>
          <w:tab w:val="left" w:pos="284"/>
        </w:tabs>
        <w:ind w:left="0" w:firstLine="0"/>
        <w:jc w:val="center"/>
        <w:rPr>
          <w:b/>
          <w:bCs/>
          <w:sz w:val="22"/>
          <w:szCs w:val="22"/>
        </w:rPr>
      </w:pPr>
      <w:r>
        <w:rPr>
          <w:b/>
          <w:bCs/>
          <w:sz w:val="22"/>
          <w:szCs w:val="22"/>
        </w:rPr>
        <w:t>ЦЕНА РАБОТ</w:t>
      </w:r>
    </w:p>
    <w:p w14:paraId="2394B56F" w14:textId="77777777" w:rsidR="00BB5D45" w:rsidRDefault="00BB5D45" w:rsidP="00BB5D45">
      <w:pPr>
        <w:ind w:firstLine="567"/>
        <w:jc w:val="both"/>
        <w:rPr>
          <w:sz w:val="22"/>
          <w:szCs w:val="22"/>
        </w:rPr>
      </w:pPr>
      <w:r w:rsidRPr="004E2560">
        <w:rPr>
          <w:sz w:val="22"/>
          <w:szCs w:val="22"/>
        </w:rPr>
        <w:t>2.1. Общая</w:t>
      </w:r>
      <w:r>
        <w:rPr>
          <w:sz w:val="22"/>
          <w:szCs w:val="22"/>
        </w:rPr>
        <w:t xml:space="preserve"> </w:t>
      </w:r>
      <w:r w:rsidRPr="004E2560">
        <w:rPr>
          <w:sz w:val="22"/>
          <w:szCs w:val="22"/>
        </w:rPr>
        <w:t xml:space="preserve">стоимость выполняемых по </w:t>
      </w:r>
      <w:r>
        <w:rPr>
          <w:sz w:val="22"/>
          <w:szCs w:val="22"/>
        </w:rPr>
        <w:t xml:space="preserve">Договору работ </w:t>
      </w:r>
      <w:r w:rsidRPr="00B6312A">
        <w:rPr>
          <w:sz w:val="22"/>
          <w:szCs w:val="22"/>
        </w:rPr>
        <w:t>составляет ___________</w:t>
      </w:r>
      <w:r>
        <w:rPr>
          <w:sz w:val="22"/>
          <w:szCs w:val="22"/>
        </w:rPr>
        <w:t xml:space="preserve"> (_______________) </w:t>
      </w:r>
      <w:r w:rsidRPr="00B6312A">
        <w:rPr>
          <w:sz w:val="22"/>
          <w:szCs w:val="22"/>
        </w:rPr>
        <w:t>рублей</w:t>
      </w:r>
      <w:r>
        <w:rPr>
          <w:sz w:val="22"/>
          <w:szCs w:val="22"/>
        </w:rPr>
        <w:t xml:space="preserve"> ____ копеек</w:t>
      </w:r>
      <w:r w:rsidRPr="00B6312A">
        <w:rPr>
          <w:sz w:val="22"/>
          <w:szCs w:val="22"/>
        </w:rPr>
        <w:t>, в том числе НДС 2</w:t>
      </w:r>
      <w:r>
        <w:rPr>
          <w:sz w:val="22"/>
          <w:szCs w:val="22"/>
        </w:rPr>
        <w:t>0% _________ руб. (</w:t>
      </w:r>
      <w:r w:rsidRPr="000E3E06">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_____________</w:t>
      </w:r>
      <w:r>
        <w:rPr>
          <w:sz w:val="22"/>
          <w:szCs w:val="22"/>
        </w:rPr>
        <w:t xml:space="preserve">). </w:t>
      </w:r>
      <w:r w:rsidRPr="00AF182B">
        <w:rPr>
          <w:sz w:val="22"/>
          <w:szCs w:val="22"/>
        </w:rPr>
        <w:t>По Договору у Заказчика не возникает обязанности заказать</w:t>
      </w:r>
      <w:r>
        <w:rPr>
          <w:sz w:val="22"/>
          <w:szCs w:val="22"/>
        </w:rPr>
        <w:t xml:space="preserve"> р</w:t>
      </w:r>
      <w:r w:rsidRPr="00AF182B">
        <w:rPr>
          <w:sz w:val="22"/>
          <w:szCs w:val="22"/>
        </w:rPr>
        <w:t>аботы на всю указанную сумму</w:t>
      </w:r>
      <w:r>
        <w:rPr>
          <w:sz w:val="22"/>
          <w:szCs w:val="22"/>
        </w:rPr>
        <w:t>.</w:t>
      </w:r>
    </w:p>
    <w:p w14:paraId="1B011C33" w14:textId="77777777" w:rsidR="00BB5D45" w:rsidRPr="004E2560" w:rsidRDefault="00BB5D45" w:rsidP="00BB5D45">
      <w:pPr>
        <w:ind w:firstLine="567"/>
        <w:jc w:val="both"/>
        <w:rPr>
          <w:sz w:val="22"/>
          <w:szCs w:val="22"/>
        </w:rPr>
      </w:pPr>
      <w:r>
        <w:rPr>
          <w:sz w:val="22"/>
          <w:szCs w:val="22"/>
        </w:rPr>
        <w:t xml:space="preserve">2.2. </w:t>
      </w:r>
      <w:r w:rsidRPr="001D0D9E">
        <w:rPr>
          <w:sz w:val="22"/>
          <w:szCs w:val="22"/>
        </w:rPr>
        <w:t xml:space="preserve">В </w:t>
      </w:r>
      <w:r>
        <w:rPr>
          <w:sz w:val="22"/>
          <w:szCs w:val="22"/>
        </w:rPr>
        <w:t>стоимость работ по Договору</w:t>
      </w:r>
      <w:r w:rsidRPr="001D0D9E">
        <w:rPr>
          <w:sz w:val="22"/>
          <w:szCs w:val="22"/>
        </w:rPr>
        <w:t xml:space="preserve">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w:t>
      </w:r>
      <w:r>
        <w:rPr>
          <w:sz w:val="22"/>
          <w:szCs w:val="22"/>
        </w:rPr>
        <w:t>ественного выполнения работ по Д</w:t>
      </w:r>
      <w:r w:rsidRPr="001D0D9E">
        <w:rPr>
          <w:sz w:val="22"/>
          <w:szCs w:val="22"/>
        </w:rPr>
        <w:t>оговору</w:t>
      </w:r>
      <w:r>
        <w:rPr>
          <w:sz w:val="22"/>
          <w:szCs w:val="22"/>
        </w:rPr>
        <w:t>.</w:t>
      </w:r>
    </w:p>
    <w:p w14:paraId="14A37ED6" w14:textId="25A06154" w:rsidR="00BB5D45" w:rsidRDefault="00BB5D45" w:rsidP="00BB5D45">
      <w:pPr>
        <w:ind w:firstLine="567"/>
        <w:jc w:val="both"/>
        <w:rPr>
          <w:sz w:val="22"/>
          <w:szCs w:val="22"/>
        </w:rPr>
      </w:pPr>
      <w:r w:rsidRPr="004E2560">
        <w:rPr>
          <w:sz w:val="22"/>
          <w:szCs w:val="22"/>
        </w:rPr>
        <w:lastRenderedPageBreak/>
        <w:t>2.</w:t>
      </w:r>
      <w:r>
        <w:rPr>
          <w:sz w:val="22"/>
          <w:szCs w:val="22"/>
        </w:rPr>
        <w:t>3</w:t>
      </w:r>
      <w:r w:rsidRPr="004E2560">
        <w:rPr>
          <w:sz w:val="22"/>
          <w:szCs w:val="22"/>
        </w:rPr>
        <w:t xml:space="preserve">. </w:t>
      </w:r>
      <w:r>
        <w:rPr>
          <w:sz w:val="22"/>
          <w:szCs w:val="22"/>
        </w:rPr>
        <w:t>Стоимость работ по каждой заявке будет рассчитана в соответствии с дефектными ведомостями, прилагаемыми к заявке, исходя из стоимости е</w:t>
      </w:r>
      <w:r w:rsidRPr="00A15256">
        <w:rPr>
          <w:sz w:val="22"/>
          <w:szCs w:val="22"/>
        </w:rPr>
        <w:t xml:space="preserve">диничных расценок на выполнение работ </w:t>
      </w:r>
      <w:r w:rsidR="009F2B19" w:rsidRPr="00A0714F">
        <w:rPr>
          <w:sz w:val="22"/>
          <w:szCs w:val="22"/>
        </w:rPr>
        <w:t xml:space="preserve">по </w:t>
      </w:r>
      <w:r w:rsidR="009F2B19">
        <w:rPr>
          <w:sz w:val="22"/>
          <w:szCs w:val="22"/>
        </w:rPr>
        <w:t>р</w:t>
      </w:r>
      <w:r w:rsidR="009F2B19" w:rsidRPr="0023146E">
        <w:rPr>
          <w:sz w:val="22"/>
          <w:szCs w:val="22"/>
        </w:rPr>
        <w:t>емонт</w:t>
      </w:r>
      <w:r w:rsidR="009F2B19">
        <w:rPr>
          <w:sz w:val="22"/>
          <w:szCs w:val="22"/>
        </w:rPr>
        <w:t>у</w:t>
      </w:r>
      <w:r w:rsidR="009F2B19" w:rsidRPr="0023146E">
        <w:rPr>
          <w:sz w:val="22"/>
          <w:szCs w:val="22"/>
        </w:rPr>
        <w:t xml:space="preserve"> помещений в зданиях Управления и Базы филиала ОАО «ИЭСК» «Восточные электрические сети»</w:t>
      </w:r>
      <w:r>
        <w:rPr>
          <w:sz w:val="22"/>
          <w:szCs w:val="22"/>
        </w:rPr>
        <w:t xml:space="preserve"> (Приложение № 1 Договора), и оформлена Локальными ресурсными сметными расчетами (Приложение № 3 Договора), в обязательном порядке согласованными Подрядчиком и утвержденными Заказчиком до даты начала работ по каждой заявке.</w:t>
      </w:r>
    </w:p>
    <w:p w14:paraId="5F4594F5" w14:textId="77777777" w:rsidR="00BB5D45" w:rsidRPr="004E2560" w:rsidRDefault="00BB5D45" w:rsidP="00BB5D45">
      <w:pPr>
        <w:ind w:firstLine="567"/>
        <w:jc w:val="both"/>
        <w:rPr>
          <w:sz w:val="22"/>
          <w:szCs w:val="22"/>
          <w:shd w:val="clear" w:color="auto" w:fill="FFFFFF"/>
        </w:rPr>
      </w:pPr>
    </w:p>
    <w:p w14:paraId="0B706435"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3. ПРАВА И ОБЯЗАННОСТИ СТОРОН</w:t>
      </w:r>
    </w:p>
    <w:p w14:paraId="71C0F9A0" w14:textId="77777777" w:rsidR="00BB5D45" w:rsidRPr="004E2560" w:rsidRDefault="00BB5D45" w:rsidP="00BB5D45">
      <w:pPr>
        <w:pStyle w:val="19"/>
        <w:ind w:firstLine="567"/>
        <w:rPr>
          <w:rFonts w:ascii="Times New Roman" w:hAnsi="Times New Roman"/>
        </w:rPr>
      </w:pPr>
      <w:r w:rsidRPr="004E2560">
        <w:rPr>
          <w:rFonts w:ascii="Times New Roman" w:hAnsi="Times New Roman"/>
        </w:rPr>
        <w:t>3.1. Подрядчик обязан:</w:t>
      </w:r>
    </w:p>
    <w:p w14:paraId="13356E0E"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3.1.1. Выполнить работы, являющиеся предметом </w:t>
      </w:r>
      <w:r>
        <w:rPr>
          <w:sz w:val="22"/>
          <w:szCs w:val="22"/>
        </w:rPr>
        <w:t>Д</w:t>
      </w:r>
      <w:r w:rsidRPr="008C0D7D">
        <w:rPr>
          <w:sz w:val="22"/>
          <w:szCs w:val="22"/>
        </w:rPr>
        <w:t xml:space="preserve">оговора, </w:t>
      </w:r>
      <w:r>
        <w:rPr>
          <w:sz w:val="22"/>
          <w:szCs w:val="22"/>
        </w:rPr>
        <w:t xml:space="preserve">по заявкам Заказчика, в сроки и в полном объеме в соответствии с дефектными ведомостями Заказчика по каждой заявке, а также в строгом </w:t>
      </w:r>
      <w:r w:rsidRPr="008C0D7D">
        <w:rPr>
          <w:sz w:val="22"/>
          <w:szCs w:val="22"/>
        </w:rPr>
        <w:t xml:space="preserve">соответствии с технической и сметной документацией, </w:t>
      </w:r>
      <w:r>
        <w:rPr>
          <w:sz w:val="22"/>
          <w:szCs w:val="22"/>
        </w:rPr>
        <w:t>руководствуясь</w:t>
      </w:r>
      <w:r w:rsidRPr="008C0D7D">
        <w:rPr>
          <w:sz w:val="22"/>
          <w:szCs w:val="22"/>
        </w:rPr>
        <w:t xml:space="preserve"> действующими нормами и правилами</w:t>
      </w:r>
      <w:r>
        <w:rPr>
          <w:sz w:val="22"/>
          <w:szCs w:val="22"/>
        </w:rPr>
        <w:t>, установленными законодательством РФ</w:t>
      </w:r>
      <w:r w:rsidRPr="008C0D7D">
        <w:rPr>
          <w:sz w:val="22"/>
          <w:szCs w:val="22"/>
        </w:rPr>
        <w:t>.</w:t>
      </w:r>
    </w:p>
    <w:p w14:paraId="03CBDD8A"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3.1.2. В случае обнаружения необходимости выполнения работ, не учтенных в </w:t>
      </w:r>
      <w:r>
        <w:rPr>
          <w:sz w:val="22"/>
          <w:szCs w:val="22"/>
        </w:rPr>
        <w:t>дефектных ведомостях</w:t>
      </w:r>
      <w:r w:rsidRPr="008C0D7D">
        <w:rPr>
          <w:sz w:val="22"/>
          <w:szCs w:val="22"/>
        </w:rPr>
        <w:t>, в течение трех рабочих дней сообщить Заказчику о необходимости проведения дополнительных работ и увеличении стоимости работ.</w:t>
      </w:r>
    </w:p>
    <w:p w14:paraId="3EFEB16D"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3.1.3.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независящим от Подрядчика, и до получения от Заказчика указаний о дальнейших действиях приостановить выполнение работ.</w:t>
      </w:r>
    </w:p>
    <w:p w14:paraId="4BE98893" w14:textId="77777777" w:rsidR="00BB5D45" w:rsidRDefault="00BB5D45" w:rsidP="00BB5D45">
      <w:pPr>
        <w:tabs>
          <w:tab w:val="left" w:pos="142"/>
          <w:tab w:val="left" w:pos="567"/>
          <w:tab w:val="left" w:pos="1134"/>
          <w:tab w:val="left" w:pos="1843"/>
        </w:tabs>
        <w:ind w:firstLine="567"/>
        <w:jc w:val="both"/>
        <w:rPr>
          <w:sz w:val="22"/>
          <w:szCs w:val="22"/>
        </w:rPr>
      </w:pPr>
      <w:r w:rsidRPr="008C0D7D">
        <w:rPr>
          <w:color w:val="000000"/>
          <w:sz w:val="22"/>
          <w:szCs w:val="22"/>
        </w:rPr>
        <w:t xml:space="preserve">3.1.4. Передать Заказчику результаты выполненных работ в сроки и в порядке, предусмотренные </w:t>
      </w:r>
      <w:r>
        <w:rPr>
          <w:color w:val="000000"/>
          <w:sz w:val="22"/>
          <w:szCs w:val="22"/>
        </w:rPr>
        <w:t>Д</w:t>
      </w:r>
      <w:r w:rsidRPr="008C0D7D">
        <w:rPr>
          <w:color w:val="000000"/>
          <w:sz w:val="22"/>
          <w:szCs w:val="22"/>
        </w:rPr>
        <w:t>оговором.</w:t>
      </w:r>
      <w:r w:rsidRPr="008C0D7D">
        <w:rPr>
          <w:color w:val="FF0000"/>
          <w:sz w:val="22"/>
          <w:szCs w:val="22"/>
        </w:rPr>
        <w:t xml:space="preserve"> </w:t>
      </w:r>
      <w:r w:rsidRPr="008C0D7D">
        <w:rPr>
          <w:sz w:val="22"/>
          <w:szCs w:val="22"/>
        </w:rPr>
        <w:t xml:space="preserve">Составить технические акты (формуляры) на отремонтированное </w:t>
      </w:r>
      <w:r w:rsidRPr="00615A07">
        <w:rPr>
          <w:sz w:val="22"/>
          <w:szCs w:val="22"/>
        </w:rPr>
        <w:t>оборудование (при наличии).</w:t>
      </w:r>
    </w:p>
    <w:p w14:paraId="59295168" w14:textId="77777777" w:rsidR="00BB5D45" w:rsidRPr="008C0D7D" w:rsidRDefault="00BB5D45" w:rsidP="00BB5D45">
      <w:pPr>
        <w:tabs>
          <w:tab w:val="left" w:pos="142"/>
          <w:tab w:val="left" w:pos="567"/>
          <w:tab w:val="left" w:pos="1134"/>
          <w:tab w:val="left" w:pos="1843"/>
        </w:tabs>
        <w:ind w:firstLine="567"/>
        <w:jc w:val="both"/>
        <w:rPr>
          <w:color w:val="000000"/>
          <w:sz w:val="22"/>
          <w:szCs w:val="22"/>
        </w:rPr>
      </w:pPr>
      <w:r w:rsidRPr="008C0D7D">
        <w:rPr>
          <w:color w:val="000000"/>
          <w:sz w:val="22"/>
          <w:szCs w:val="22"/>
        </w:rPr>
        <w:t xml:space="preserve">3.1.5. Своими силами и за свой счет устранить допущенные в выполненных работах недостатки в сроки, установленные </w:t>
      </w:r>
      <w:r>
        <w:rPr>
          <w:color w:val="000000"/>
          <w:sz w:val="22"/>
          <w:szCs w:val="22"/>
        </w:rPr>
        <w:t>сторон</w:t>
      </w:r>
      <w:r w:rsidRPr="008C0D7D">
        <w:rPr>
          <w:color w:val="000000"/>
          <w:sz w:val="22"/>
          <w:szCs w:val="22"/>
        </w:rPr>
        <w:t>ами в актах приемки соответствующих работ, а также обнаруженные Заказчиком в период гарантийного срока.</w:t>
      </w:r>
    </w:p>
    <w:p w14:paraId="2124F31A"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3.1.6. Исполнять полученные в ходе выполнения работ указания Заказчика, если такие ука</w:t>
      </w:r>
      <w:r>
        <w:rPr>
          <w:sz w:val="22"/>
          <w:szCs w:val="22"/>
        </w:rPr>
        <w:t>зания не противоречат условиям Д</w:t>
      </w:r>
      <w:r w:rsidRPr="008C0D7D">
        <w:rPr>
          <w:sz w:val="22"/>
          <w:szCs w:val="22"/>
        </w:rPr>
        <w:t>оговора и не представляют собой вмешательство в оперативно-хозяйственную деятельность Подрядчика.</w:t>
      </w:r>
    </w:p>
    <w:p w14:paraId="218EEAA3"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3.1.7. При выполнении работ соблюдать требования закона и иных правовых актов об охране окружающей среды, безопасности труда, правил промышленной безопасности и о безопасности ремонтных работ, в том числе соблюдать правила противопожарной безопасности, требования по охране труда, техники безопасности, а также осуществить уборку территории после выполнения работ.</w:t>
      </w:r>
    </w:p>
    <w:p w14:paraId="02CC3FEB" w14:textId="77777777"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3.1.8.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Pr>
          <w:sz w:val="22"/>
          <w:szCs w:val="22"/>
        </w:rPr>
        <w:t>5</w:t>
      </w:r>
      <w:r w:rsidRPr="004A6611">
        <w:rPr>
          <w:sz w:val="22"/>
          <w:szCs w:val="22"/>
        </w:rPr>
        <w:t xml:space="preserve"> Договора Соглашение о соблюдении подрядчиком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Приложения № </w:t>
      </w:r>
      <w:r>
        <w:rPr>
          <w:sz w:val="22"/>
          <w:szCs w:val="22"/>
        </w:rPr>
        <w:t>5.</w:t>
      </w:r>
    </w:p>
    <w:p w14:paraId="70BCBF88" w14:textId="77777777"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3.1.9.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Pr>
          <w:sz w:val="22"/>
          <w:szCs w:val="22"/>
        </w:rPr>
        <w:t>6</w:t>
      </w:r>
      <w:r w:rsidRPr="004A6611">
        <w:rPr>
          <w:sz w:val="22"/>
          <w:szCs w:val="22"/>
        </w:rPr>
        <w:t xml:space="preserve"> (Соглашение о соблюдении подрядчиком требований в области антитеррористической безопасности). За нарушение указанных требований Подрядчик несет ответственность в соответствии с условиями Приложения № </w:t>
      </w:r>
      <w:r>
        <w:rPr>
          <w:sz w:val="22"/>
          <w:szCs w:val="22"/>
        </w:rPr>
        <w:t>6</w:t>
      </w:r>
      <w:r w:rsidRPr="004A6611">
        <w:rPr>
          <w:sz w:val="22"/>
          <w:szCs w:val="22"/>
        </w:rPr>
        <w:t>.</w:t>
      </w:r>
    </w:p>
    <w:p w14:paraId="140CC836" w14:textId="77777777" w:rsidR="00BB5D45" w:rsidRPr="008C0D7D" w:rsidRDefault="00BB5D45" w:rsidP="00BB5D45">
      <w:pPr>
        <w:ind w:right="56" w:firstLine="567"/>
        <w:jc w:val="both"/>
        <w:rPr>
          <w:sz w:val="22"/>
          <w:szCs w:val="22"/>
        </w:rPr>
      </w:pPr>
      <w:r w:rsidRPr="008C0D7D">
        <w:rPr>
          <w:sz w:val="22"/>
          <w:szCs w:val="22"/>
        </w:rPr>
        <w:t>3.1.10. При выполнении работ персонал Подрядчика должен быть обеспечен спецодеждой, прошедшей в установленном порядке сертификацию или декларирование соответствия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49697724" w14:textId="77777777" w:rsidR="00BB5D45" w:rsidRPr="008C0D7D" w:rsidRDefault="00BB5D45" w:rsidP="00BB5D45">
      <w:pPr>
        <w:ind w:right="56" w:firstLine="567"/>
        <w:jc w:val="both"/>
        <w:rPr>
          <w:sz w:val="22"/>
          <w:szCs w:val="22"/>
        </w:rPr>
      </w:pPr>
      <w:r w:rsidRPr="008C0D7D">
        <w:rPr>
          <w:sz w:val="22"/>
          <w:szCs w:val="22"/>
        </w:rPr>
        <w:t>При допуске персонала Подрядчика в качестве командированного, персонал Подрядчика должен быть обеспечен спецодеждой, в соответствии с типовыми нормами выдачи специальной одежды, специальной обуви и других средств индивидуальной защиты работникам организации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6E0C6A68"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3.1.11. При выполнении работ с использованием стационарно установленных грузоподъемных механизмов в срок не позднее 3 (Трех) рабочих дней с момента заключения </w:t>
      </w:r>
      <w:r>
        <w:rPr>
          <w:sz w:val="22"/>
          <w:szCs w:val="22"/>
        </w:rPr>
        <w:t>Д</w:t>
      </w:r>
      <w:r w:rsidRPr="008C0D7D">
        <w:rPr>
          <w:sz w:val="22"/>
          <w:szCs w:val="22"/>
        </w:rPr>
        <w:t xml:space="preserve">оговора предоставить Заказчику документы на используемые грузоподъемные механизмы, а также документы, </w:t>
      </w:r>
      <w:r w:rsidRPr="008C0D7D">
        <w:rPr>
          <w:sz w:val="22"/>
          <w:szCs w:val="22"/>
        </w:rPr>
        <w:lastRenderedPageBreak/>
        <w:t>подтверждающие право работников Подрядчика на управление данными механизмами, включая документы о прохождении медосмотра и об аттестации.</w:t>
      </w:r>
    </w:p>
    <w:p w14:paraId="6D5AF8D0"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3.1.12. В случае привлечения субподрядчиков для выполнения работ по объекту, Подрядчик в течение одного </w:t>
      </w:r>
      <w:r>
        <w:rPr>
          <w:sz w:val="22"/>
          <w:szCs w:val="22"/>
        </w:rPr>
        <w:t>рабочего дня со дня заключения д</w:t>
      </w:r>
      <w:r w:rsidRPr="008C0D7D">
        <w:rPr>
          <w:sz w:val="22"/>
          <w:szCs w:val="22"/>
        </w:rPr>
        <w:t xml:space="preserve">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w:t>
      </w:r>
      <w:r>
        <w:rPr>
          <w:sz w:val="22"/>
          <w:szCs w:val="22"/>
        </w:rPr>
        <w:t>в Единой информационной системе в сфере закупок на сайте</w:t>
      </w:r>
      <w:r w:rsidRPr="008C0D7D">
        <w:rPr>
          <w:sz w:val="22"/>
          <w:szCs w:val="22"/>
        </w:rPr>
        <w:t xml:space="preserve"> </w:t>
      </w:r>
      <w:hyperlink r:id="rId22" w:history="1">
        <w:r w:rsidRPr="008C0D7D">
          <w:rPr>
            <w:color w:val="0000FF"/>
            <w:sz w:val="22"/>
            <w:szCs w:val="22"/>
            <w:u w:val="single"/>
          </w:rPr>
          <w:t>www.zakupki.gov.ru</w:t>
        </w:r>
      </w:hyperlink>
      <w:r w:rsidRPr="008C0D7D">
        <w:rPr>
          <w:sz w:val="22"/>
          <w:szCs w:val="22"/>
        </w:rPr>
        <w:t xml:space="preserve">. </w:t>
      </w:r>
    </w:p>
    <w:p w14:paraId="56082618" w14:textId="77777777" w:rsidR="00BB5D45" w:rsidRPr="008C0D7D" w:rsidRDefault="00BB5D45" w:rsidP="00BB5D45">
      <w:pPr>
        <w:autoSpaceDE w:val="0"/>
        <w:autoSpaceDN w:val="0"/>
        <w:ind w:firstLine="567"/>
        <w:jc w:val="both"/>
        <w:rPr>
          <w:rFonts w:eastAsia="Calibri"/>
          <w:sz w:val="22"/>
          <w:szCs w:val="22"/>
        </w:rPr>
      </w:pPr>
      <w:r w:rsidRPr="008C0D7D">
        <w:rPr>
          <w:rFonts w:eastAsia="Calibri"/>
          <w:sz w:val="22"/>
          <w:szCs w:val="22"/>
        </w:rPr>
        <w:t>3.1.13.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11AA3B2B" w14:textId="77777777" w:rsidR="00BB5D45" w:rsidRPr="006936BE" w:rsidRDefault="00BB5D45" w:rsidP="00BB5D45">
      <w:pPr>
        <w:autoSpaceDE w:val="0"/>
        <w:autoSpaceDN w:val="0"/>
        <w:ind w:firstLine="567"/>
        <w:jc w:val="both"/>
        <w:rPr>
          <w:rFonts w:eastAsia="Calibri"/>
          <w:sz w:val="22"/>
          <w:szCs w:val="22"/>
        </w:rPr>
      </w:pPr>
      <w:r w:rsidRPr="006936BE">
        <w:rPr>
          <w:rFonts w:eastAsia="Calibri"/>
          <w:sz w:val="22"/>
          <w:szCs w:val="22"/>
        </w:rPr>
        <w:t>3.2. Подрядчик вправе:</w:t>
      </w:r>
    </w:p>
    <w:p w14:paraId="4AAC88EF" w14:textId="77777777" w:rsidR="00BB5D45" w:rsidRDefault="00BB5D45" w:rsidP="00BB5D45">
      <w:pPr>
        <w:autoSpaceDE w:val="0"/>
        <w:autoSpaceDN w:val="0"/>
        <w:ind w:firstLine="567"/>
        <w:jc w:val="both"/>
        <w:rPr>
          <w:rFonts w:eastAsia="Calibri"/>
          <w:sz w:val="22"/>
          <w:szCs w:val="22"/>
        </w:rPr>
      </w:pPr>
      <w:r w:rsidRPr="006936BE">
        <w:rPr>
          <w:rFonts w:eastAsia="Calibri"/>
          <w:sz w:val="22"/>
          <w:szCs w:val="22"/>
        </w:rPr>
        <w:t>3.2.1. Привлекать к исполнению Договора третьих лиц по дополнительному согласованию с Заказчиком,</w:t>
      </w:r>
      <w:r>
        <w:rPr>
          <w:rFonts w:eastAsia="Calibri"/>
          <w:sz w:val="22"/>
          <w:szCs w:val="22"/>
        </w:rPr>
        <w:t xml:space="preserve"> оформленному в письменном виде, </w:t>
      </w:r>
      <w:r w:rsidRPr="008C0D7D">
        <w:rPr>
          <w:sz w:val="22"/>
          <w:szCs w:val="22"/>
        </w:rPr>
        <w:t xml:space="preserve">при условии наличия необходимых допусков как у Подрядчика, так и у субподрядчиков. </w:t>
      </w:r>
      <w:r w:rsidRPr="006936BE">
        <w:rPr>
          <w:rFonts w:eastAsia="Calibri"/>
          <w:sz w:val="22"/>
          <w:szCs w:val="22"/>
        </w:rPr>
        <w:t xml:space="preserve"> При этом ответственность за невыполнение либо ненадлежащее выполнение субподрядчиками работ по Договору перед Заказчиком несет Подрядчик.</w:t>
      </w:r>
    </w:p>
    <w:p w14:paraId="2D56A7CC" w14:textId="77777777" w:rsidR="00BB5D45" w:rsidRPr="004A61C7" w:rsidRDefault="00BB5D45" w:rsidP="00BB5D45">
      <w:pPr>
        <w:pStyle w:val="19"/>
        <w:ind w:firstLine="567"/>
        <w:rPr>
          <w:rFonts w:ascii="Times New Roman" w:hAnsi="Times New Roman"/>
        </w:rPr>
      </w:pPr>
      <w:r w:rsidRPr="004A61C7">
        <w:rPr>
          <w:rFonts w:ascii="Times New Roman" w:hAnsi="Times New Roman"/>
        </w:rPr>
        <w:t>3.</w:t>
      </w:r>
      <w:r>
        <w:rPr>
          <w:rFonts w:ascii="Times New Roman" w:hAnsi="Times New Roman"/>
        </w:rPr>
        <w:t>3.</w:t>
      </w:r>
      <w:r w:rsidRPr="004A61C7">
        <w:rPr>
          <w:rFonts w:ascii="Times New Roman" w:hAnsi="Times New Roman"/>
        </w:rPr>
        <w:t xml:space="preserve"> </w:t>
      </w:r>
      <w:r>
        <w:rPr>
          <w:rFonts w:ascii="Times New Roman" w:hAnsi="Times New Roman"/>
        </w:rPr>
        <w:t>Заказчик обязан</w:t>
      </w:r>
      <w:r w:rsidRPr="004A61C7">
        <w:rPr>
          <w:rFonts w:ascii="Times New Roman" w:hAnsi="Times New Roman"/>
        </w:rPr>
        <w:t>:</w:t>
      </w:r>
    </w:p>
    <w:p w14:paraId="706FF9E0" w14:textId="77777777" w:rsidR="00BB5D45" w:rsidRPr="008C0D7D" w:rsidRDefault="00BB5D45" w:rsidP="00BB5D45">
      <w:pPr>
        <w:tabs>
          <w:tab w:val="left" w:pos="142"/>
          <w:tab w:val="left" w:pos="567"/>
          <w:tab w:val="left" w:pos="1134"/>
          <w:tab w:val="left" w:pos="1843"/>
        </w:tabs>
        <w:ind w:right="56" w:firstLine="567"/>
        <w:jc w:val="both"/>
        <w:rPr>
          <w:i/>
          <w:iCs/>
          <w:sz w:val="22"/>
          <w:szCs w:val="22"/>
        </w:rPr>
      </w:pPr>
      <w:r>
        <w:rPr>
          <w:iCs/>
          <w:sz w:val="22"/>
          <w:szCs w:val="22"/>
        </w:rPr>
        <w:t>3.3.1. Передать П</w:t>
      </w:r>
      <w:r w:rsidRPr="008C0D7D">
        <w:rPr>
          <w:iCs/>
          <w:sz w:val="22"/>
          <w:szCs w:val="22"/>
        </w:rPr>
        <w:t xml:space="preserve">одрядчику </w:t>
      </w:r>
      <w:r>
        <w:rPr>
          <w:iCs/>
          <w:sz w:val="22"/>
          <w:szCs w:val="22"/>
        </w:rPr>
        <w:t xml:space="preserve">заявку на выполнения работ с приложением </w:t>
      </w:r>
      <w:r w:rsidRPr="008C0D7D">
        <w:rPr>
          <w:iCs/>
          <w:sz w:val="22"/>
          <w:szCs w:val="22"/>
        </w:rPr>
        <w:t>необходимы</w:t>
      </w:r>
      <w:r>
        <w:rPr>
          <w:iCs/>
          <w:sz w:val="22"/>
          <w:szCs w:val="22"/>
        </w:rPr>
        <w:t>х</w:t>
      </w:r>
      <w:r w:rsidRPr="008C0D7D">
        <w:rPr>
          <w:iCs/>
          <w:sz w:val="22"/>
          <w:szCs w:val="22"/>
        </w:rPr>
        <w:t xml:space="preserve"> для выполнения работ дефектны</w:t>
      </w:r>
      <w:r>
        <w:rPr>
          <w:iCs/>
          <w:sz w:val="22"/>
          <w:szCs w:val="22"/>
        </w:rPr>
        <w:t>х</w:t>
      </w:r>
      <w:r w:rsidRPr="008C0D7D">
        <w:rPr>
          <w:iCs/>
          <w:sz w:val="22"/>
          <w:szCs w:val="22"/>
        </w:rPr>
        <w:t xml:space="preserve"> ведомост</w:t>
      </w:r>
      <w:r>
        <w:rPr>
          <w:iCs/>
          <w:sz w:val="22"/>
          <w:szCs w:val="22"/>
        </w:rPr>
        <w:t>ей</w:t>
      </w:r>
      <w:r w:rsidRPr="008C0D7D">
        <w:rPr>
          <w:iCs/>
          <w:sz w:val="22"/>
          <w:szCs w:val="22"/>
        </w:rPr>
        <w:t xml:space="preserve"> (ведомости объемов работ).</w:t>
      </w:r>
    </w:p>
    <w:p w14:paraId="12D1EC21" w14:textId="77777777" w:rsidR="00BB5D45" w:rsidRPr="008C0D7D" w:rsidRDefault="00BB5D45" w:rsidP="00BB5D45">
      <w:pPr>
        <w:tabs>
          <w:tab w:val="left" w:pos="142"/>
          <w:tab w:val="left" w:pos="567"/>
          <w:tab w:val="left" w:pos="1134"/>
          <w:tab w:val="left" w:pos="1843"/>
        </w:tabs>
        <w:ind w:right="56" w:firstLine="567"/>
        <w:jc w:val="both"/>
        <w:rPr>
          <w:iCs/>
          <w:sz w:val="22"/>
          <w:szCs w:val="22"/>
        </w:rPr>
      </w:pPr>
      <w:r w:rsidRPr="008C0D7D">
        <w:rPr>
          <w:iCs/>
          <w:sz w:val="22"/>
          <w:szCs w:val="22"/>
        </w:rPr>
        <w:t>3.</w:t>
      </w:r>
      <w:r>
        <w:rPr>
          <w:iCs/>
          <w:sz w:val="22"/>
          <w:szCs w:val="22"/>
        </w:rPr>
        <w:t>3</w:t>
      </w:r>
      <w:r w:rsidRPr="008C0D7D">
        <w:rPr>
          <w:iCs/>
          <w:sz w:val="22"/>
          <w:szCs w:val="22"/>
        </w:rPr>
        <w:t>.2.</w:t>
      </w:r>
      <w:r>
        <w:rPr>
          <w:iCs/>
          <w:sz w:val="22"/>
          <w:szCs w:val="22"/>
        </w:rPr>
        <w:t xml:space="preserve"> </w:t>
      </w:r>
      <w:r w:rsidRPr="008C0D7D">
        <w:rPr>
          <w:iCs/>
          <w:sz w:val="22"/>
          <w:szCs w:val="22"/>
        </w:rPr>
        <w:t>Своевременно обеспечить готовность объекта к ремонту, предоставить его Подрядчику для выполнения работ.</w:t>
      </w:r>
    </w:p>
    <w:p w14:paraId="1A5C7B3E"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w:t>
      </w:r>
      <w:r>
        <w:rPr>
          <w:sz w:val="22"/>
          <w:szCs w:val="22"/>
        </w:rPr>
        <w:t>3.3.</w:t>
      </w:r>
      <w:r>
        <w:rPr>
          <w:sz w:val="22"/>
          <w:szCs w:val="22"/>
        </w:rPr>
        <w:tab/>
      </w:r>
      <w:r w:rsidRPr="008C0D7D">
        <w:rPr>
          <w:sz w:val="22"/>
          <w:szCs w:val="22"/>
        </w:rPr>
        <w:t>В течение десяти дней дать ответ Подрядчику на сообщение о необходимости проведения дополнительных работ и увеличения сметной стоимости работ.</w:t>
      </w:r>
    </w:p>
    <w:p w14:paraId="68F0B769"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3.3.4.</w:t>
      </w:r>
      <w:r>
        <w:rPr>
          <w:sz w:val="22"/>
          <w:szCs w:val="22"/>
        </w:rPr>
        <w:tab/>
      </w:r>
      <w:r w:rsidRPr="008C0D7D">
        <w:rPr>
          <w:sz w:val="22"/>
          <w:szCs w:val="22"/>
        </w:rPr>
        <w:t xml:space="preserve">Своевременно принять выполненные Подрядчиком работы в соответствии с условиями </w:t>
      </w:r>
      <w:r>
        <w:rPr>
          <w:sz w:val="22"/>
          <w:szCs w:val="22"/>
        </w:rPr>
        <w:t>Д</w:t>
      </w:r>
      <w:r w:rsidRPr="008C0D7D">
        <w:rPr>
          <w:sz w:val="22"/>
          <w:szCs w:val="22"/>
        </w:rPr>
        <w:t>оговора.</w:t>
      </w:r>
    </w:p>
    <w:p w14:paraId="75B938B1" w14:textId="704E65F4"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w:t>
      </w:r>
      <w:r w:rsidR="00C1707E">
        <w:rPr>
          <w:sz w:val="22"/>
          <w:szCs w:val="22"/>
        </w:rPr>
        <w:t>.5.</w:t>
      </w:r>
      <w:r w:rsidRPr="008C0D7D">
        <w:rPr>
          <w:sz w:val="22"/>
          <w:szCs w:val="22"/>
        </w:rPr>
        <w:t xml:space="preserve"> Оплатить стоимость выполненных работ в порядке и на условиях </w:t>
      </w:r>
      <w:r>
        <w:rPr>
          <w:sz w:val="22"/>
          <w:szCs w:val="22"/>
        </w:rPr>
        <w:t>Д</w:t>
      </w:r>
      <w:r w:rsidRPr="008C0D7D">
        <w:rPr>
          <w:sz w:val="22"/>
          <w:szCs w:val="22"/>
        </w:rPr>
        <w:t>оговора.</w:t>
      </w:r>
    </w:p>
    <w:p w14:paraId="5DC0E0AD" w14:textId="77777777" w:rsidR="00BB5D45" w:rsidRPr="004A61C7" w:rsidRDefault="00BB5D45" w:rsidP="00BB5D45">
      <w:pPr>
        <w:tabs>
          <w:tab w:val="left" w:pos="993"/>
        </w:tabs>
        <w:ind w:firstLine="567"/>
        <w:jc w:val="both"/>
        <w:rPr>
          <w:bCs/>
          <w:sz w:val="22"/>
          <w:szCs w:val="22"/>
        </w:rPr>
      </w:pPr>
      <w:r>
        <w:rPr>
          <w:bCs/>
          <w:sz w:val="22"/>
          <w:szCs w:val="22"/>
        </w:rPr>
        <w:t xml:space="preserve">3.4. </w:t>
      </w:r>
      <w:r w:rsidRPr="004A61C7">
        <w:rPr>
          <w:bCs/>
          <w:sz w:val="22"/>
          <w:szCs w:val="22"/>
        </w:rPr>
        <w:t>Заказчик вправе:</w:t>
      </w:r>
    </w:p>
    <w:p w14:paraId="4B7828C9" w14:textId="77777777" w:rsidR="00BB5D45" w:rsidRPr="009612F9" w:rsidRDefault="00BB5D45" w:rsidP="00BB5D45">
      <w:pPr>
        <w:tabs>
          <w:tab w:val="left" w:pos="1134"/>
        </w:tabs>
        <w:ind w:firstLine="567"/>
        <w:jc w:val="both"/>
        <w:rPr>
          <w:bCs/>
          <w:sz w:val="22"/>
          <w:szCs w:val="22"/>
        </w:rPr>
      </w:pPr>
      <w:r>
        <w:rPr>
          <w:sz w:val="22"/>
          <w:szCs w:val="22"/>
        </w:rPr>
        <w:t xml:space="preserve">3.4.1. </w:t>
      </w:r>
      <w:r w:rsidRPr="008C0D7D">
        <w:rPr>
          <w:sz w:val="22"/>
          <w:szCs w:val="22"/>
        </w:rPr>
        <w:t>Осуществлять контроль и надзор за ходом и качеством выполняемых работ, соблюдением сроков их выполнения.</w:t>
      </w:r>
    </w:p>
    <w:p w14:paraId="5BC17BFD" w14:textId="77777777" w:rsidR="00BB5D45" w:rsidRPr="008C0D7D" w:rsidRDefault="00BB5D45" w:rsidP="00BB5D45">
      <w:pPr>
        <w:tabs>
          <w:tab w:val="left" w:pos="1134"/>
        </w:tabs>
        <w:ind w:left="567"/>
        <w:jc w:val="both"/>
        <w:rPr>
          <w:bCs/>
          <w:sz w:val="22"/>
          <w:szCs w:val="22"/>
        </w:rPr>
      </w:pPr>
    </w:p>
    <w:p w14:paraId="28BE7200" w14:textId="77777777" w:rsidR="00BB5D45" w:rsidRPr="008C0D7D" w:rsidRDefault="00BB5D45" w:rsidP="00BB5D45">
      <w:pPr>
        <w:numPr>
          <w:ilvl w:val="0"/>
          <w:numId w:val="62"/>
        </w:numPr>
        <w:tabs>
          <w:tab w:val="left" w:pos="284"/>
          <w:tab w:val="left" w:pos="567"/>
          <w:tab w:val="left" w:pos="1134"/>
          <w:tab w:val="left" w:pos="1843"/>
        </w:tabs>
        <w:ind w:left="0" w:right="56" w:firstLine="0"/>
        <w:jc w:val="center"/>
        <w:rPr>
          <w:b/>
          <w:bCs/>
          <w:sz w:val="22"/>
          <w:szCs w:val="22"/>
        </w:rPr>
      </w:pPr>
      <w:r w:rsidRPr="008C0D7D">
        <w:rPr>
          <w:b/>
          <w:bCs/>
          <w:sz w:val="22"/>
          <w:szCs w:val="22"/>
        </w:rPr>
        <w:t>СРОКИ ВЫПОЛНЕ</w:t>
      </w:r>
      <w:r>
        <w:rPr>
          <w:b/>
          <w:bCs/>
          <w:sz w:val="22"/>
          <w:szCs w:val="22"/>
        </w:rPr>
        <w:t>НИЯ РАБОТ</w:t>
      </w:r>
    </w:p>
    <w:p w14:paraId="2D2842B7" w14:textId="675913A2"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4.1. Работы</w:t>
      </w:r>
      <w:r>
        <w:rPr>
          <w:sz w:val="22"/>
          <w:szCs w:val="22"/>
        </w:rPr>
        <w:t xml:space="preserve"> по каждой заявке Заказчика </w:t>
      </w:r>
      <w:r w:rsidRPr="008C0D7D">
        <w:rPr>
          <w:sz w:val="22"/>
          <w:szCs w:val="22"/>
        </w:rPr>
        <w:t xml:space="preserve">должны быть выполнены и сданы Подрядчиком Заказчику в срок с </w:t>
      </w:r>
      <w:r>
        <w:rPr>
          <w:sz w:val="22"/>
          <w:szCs w:val="22"/>
        </w:rPr>
        <w:t>даты</w:t>
      </w:r>
      <w:r w:rsidRPr="008C0D7D">
        <w:rPr>
          <w:sz w:val="22"/>
          <w:szCs w:val="22"/>
        </w:rPr>
        <w:t xml:space="preserve"> </w:t>
      </w:r>
      <w:r>
        <w:rPr>
          <w:sz w:val="22"/>
          <w:szCs w:val="22"/>
        </w:rPr>
        <w:t>согласования Подрядчиком и утверждения Заказчиком дефектных ведомостей по каждой заявке и д</w:t>
      </w:r>
      <w:r w:rsidRPr="008C0D7D">
        <w:rPr>
          <w:sz w:val="22"/>
          <w:szCs w:val="22"/>
        </w:rPr>
        <w:t>о</w:t>
      </w:r>
      <w:r>
        <w:rPr>
          <w:sz w:val="22"/>
          <w:szCs w:val="22"/>
        </w:rPr>
        <w:t xml:space="preserve"> даты окончания работ, указанной в дефектной ведомости, прилагаемой к конкретной заявки, но в любом случае </w:t>
      </w:r>
      <w:r w:rsidR="004E3E3D">
        <w:rPr>
          <w:sz w:val="22"/>
          <w:szCs w:val="22"/>
        </w:rPr>
        <w:t>до</w:t>
      </w:r>
      <w:r w:rsidR="009F2B19">
        <w:rPr>
          <w:sz w:val="22"/>
          <w:szCs w:val="22"/>
        </w:rPr>
        <w:t xml:space="preserve"> 25.03</w:t>
      </w:r>
      <w:r>
        <w:rPr>
          <w:sz w:val="22"/>
          <w:szCs w:val="22"/>
        </w:rPr>
        <w:t>.202</w:t>
      </w:r>
      <w:r w:rsidR="009F2B19">
        <w:rPr>
          <w:sz w:val="22"/>
          <w:szCs w:val="22"/>
        </w:rPr>
        <w:t>4</w:t>
      </w:r>
      <w:r>
        <w:rPr>
          <w:sz w:val="22"/>
          <w:szCs w:val="22"/>
        </w:rPr>
        <w:t xml:space="preserve"> г. </w:t>
      </w:r>
      <w:r w:rsidRPr="006936BE">
        <w:rPr>
          <w:sz w:val="22"/>
          <w:szCs w:val="22"/>
        </w:rPr>
        <w:t xml:space="preserve">По письменному согласованию </w:t>
      </w:r>
      <w:r>
        <w:rPr>
          <w:sz w:val="22"/>
          <w:szCs w:val="22"/>
        </w:rPr>
        <w:t>сторон</w:t>
      </w:r>
      <w:r w:rsidRPr="006936BE">
        <w:rPr>
          <w:sz w:val="22"/>
          <w:szCs w:val="22"/>
        </w:rPr>
        <w:t xml:space="preserve"> данный срок может быть </w:t>
      </w:r>
      <w:r>
        <w:rPr>
          <w:sz w:val="22"/>
          <w:szCs w:val="22"/>
        </w:rPr>
        <w:t>изменен.</w:t>
      </w:r>
    </w:p>
    <w:p w14:paraId="7C9442B7"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4.2. В случае невыполнения работ в срок, предусмотренный п. 4.1,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w:t>
      </w:r>
    </w:p>
    <w:p w14:paraId="5ED05752"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79B2D3E8" w14:textId="77777777" w:rsidR="00BB5D45" w:rsidRPr="008C0D7D" w:rsidRDefault="00BB5D45" w:rsidP="00BB5D45">
      <w:pPr>
        <w:tabs>
          <w:tab w:val="left" w:pos="0"/>
          <w:tab w:val="left" w:pos="567"/>
          <w:tab w:val="left" w:pos="709"/>
          <w:tab w:val="left" w:pos="1843"/>
        </w:tabs>
        <w:ind w:right="56"/>
        <w:jc w:val="center"/>
        <w:rPr>
          <w:b/>
          <w:bCs/>
          <w:sz w:val="22"/>
          <w:szCs w:val="22"/>
        </w:rPr>
      </w:pPr>
      <w:r>
        <w:rPr>
          <w:b/>
          <w:bCs/>
          <w:sz w:val="22"/>
          <w:szCs w:val="22"/>
        </w:rPr>
        <w:t>5. ГАРАНТИЯ КАЧЕСТВА РАБОТ</w:t>
      </w:r>
    </w:p>
    <w:p w14:paraId="5C78536E" w14:textId="77777777" w:rsidR="00BB5D45" w:rsidRDefault="00BB5D45" w:rsidP="00BB5D45">
      <w:pPr>
        <w:ind w:firstLine="567"/>
        <w:jc w:val="both"/>
        <w:rPr>
          <w:sz w:val="22"/>
          <w:szCs w:val="22"/>
        </w:rPr>
      </w:pPr>
      <w:r w:rsidRPr="008C0D7D">
        <w:rPr>
          <w:sz w:val="22"/>
          <w:szCs w:val="22"/>
        </w:rPr>
        <w:t xml:space="preserve">5.1. Качество выполненных Подрядчиком работ должно соответствовать требованиям сметной и технической документации, являющейся неотъемлемой частью </w:t>
      </w:r>
      <w:r>
        <w:rPr>
          <w:sz w:val="22"/>
          <w:szCs w:val="22"/>
        </w:rPr>
        <w:t>Д</w:t>
      </w:r>
      <w:r w:rsidRPr="008C0D7D">
        <w:rPr>
          <w:sz w:val="22"/>
          <w:szCs w:val="22"/>
        </w:rPr>
        <w:t>оговора, а также действующим строительным нормам и правилам. В случае несоответствия качества выполненных работ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 без оплаты работ, выполненных Подрядчиком.</w:t>
      </w:r>
    </w:p>
    <w:p w14:paraId="0F258F63" w14:textId="3D973DBE" w:rsidR="00BB5D45" w:rsidRPr="006936BE" w:rsidRDefault="00BB5D45" w:rsidP="00BB5D45">
      <w:pPr>
        <w:ind w:firstLine="567"/>
        <w:jc w:val="both"/>
        <w:rPr>
          <w:sz w:val="22"/>
          <w:szCs w:val="22"/>
        </w:rPr>
      </w:pPr>
      <w:r>
        <w:rPr>
          <w:sz w:val="22"/>
          <w:szCs w:val="22"/>
        </w:rPr>
        <w:t xml:space="preserve">5.2. </w:t>
      </w:r>
      <w:r w:rsidRPr="008C0D7D">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Pr>
          <w:sz w:val="22"/>
          <w:szCs w:val="22"/>
        </w:rPr>
        <w:t xml:space="preserve">__________ </w:t>
      </w:r>
      <w:r w:rsidRPr="008C0D7D">
        <w:rPr>
          <w:sz w:val="22"/>
          <w:szCs w:val="22"/>
        </w:rPr>
        <w:t xml:space="preserve">с момента подписания </w:t>
      </w:r>
      <w:r>
        <w:rPr>
          <w:sz w:val="22"/>
          <w:szCs w:val="22"/>
        </w:rPr>
        <w:t>А</w:t>
      </w:r>
      <w:r w:rsidRPr="008C0D7D">
        <w:rPr>
          <w:sz w:val="22"/>
          <w:szCs w:val="22"/>
        </w:rPr>
        <w:t xml:space="preserve">кта </w:t>
      </w:r>
      <w:r>
        <w:rPr>
          <w:sz w:val="22"/>
          <w:szCs w:val="22"/>
        </w:rPr>
        <w:t xml:space="preserve">о приемке </w:t>
      </w:r>
      <w:r w:rsidRPr="008C0D7D">
        <w:rPr>
          <w:sz w:val="22"/>
          <w:szCs w:val="22"/>
        </w:rPr>
        <w:t>выполненных работ (</w:t>
      </w:r>
      <w:r>
        <w:rPr>
          <w:sz w:val="22"/>
          <w:szCs w:val="22"/>
        </w:rPr>
        <w:t xml:space="preserve">по форме </w:t>
      </w:r>
      <w:r w:rsidRPr="008C0D7D">
        <w:rPr>
          <w:sz w:val="22"/>
          <w:szCs w:val="22"/>
        </w:rPr>
        <w:t>КС-2)</w:t>
      </w:r>
      <w:r>
        <w:rPr>
          <w:sz w:val="22"/>
          <w:szCs w:val="22"/>
        </w:rPr>
        <w:t xml:space="preserve"> и </w:t>
      </w:r>
      <w:r w:rsidRPr="00C31907">
        <w:rPr>
          <w:sz w:val="22"/>
          <w:szCs w:val="22"/>
        </w:rPr>
        <w:t>Справки о стоимости выполненных работ и затрат</w:t>
      </w:r>
      <w:r>
        <w:rPr>
          <w:sz w:val="22"/>
          <w:szCs w:val="22"/>
        </w:rPr>
        <w:t xml:space="preserve"> (по форме КС-3)</w:t>
      </w:r>
      <w:r w:rsidRPr="008C0D7D">
        <w:rPr>
          <w:sz w:val="22"/>
          <w:szCs w:val="22"/>
        </w:rPr>
        <w:t xml:space="preserve"> по </w:t>
      </w:r>
      <w:r w:rsidR="006B4DC6">
        <w:rPr>
          <w:sz w:val="22"/>
          <w:szCs w:val="22"/>
        </w:rPr>
        <w:t xml:space="preserve">кажлому этапу </w:t>
      </w:r>
      <w:r>
        <w:rPr>
          <w:sz w:val="22"/>
          <w:szCs w:val="22"/>
        </w:rPr>
        <w:t>Д</w:t>
      </w:r>
      <w:r w:rsidRPr="008C0D7D">
        <w:rPr>
          <w:sz w:val="22"/>
          <w:szCs w:val="22"/>
        </w:rPr>
        <w:t>оговор</w:t>
      </w:r>
      <w:r w:rsidR="006B4DC6">
        <w:rPr>
          <w:sz w:val="22"/>
          <w:szCs w:val="22"/>
        </w:rPr>
        <w:t>а</w:t>
      </w:r>
      <w:r w:rsidRPr="008C0D7D">
        <w:rPr>
          <w:sz w:val="22"/>
          <w:szCs w:val="22"/>
        </w:rPr>
        <w:t xml:space="preserve"> в полном объеме.</w:t>
      </w:r>
    </w:p>
    <w:p w14:paraId="2EFA7613"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5.3. Подрядчик несет ответственность за недостатки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164D85E5" w14:textId="77777777" w:rsidR="00BB5D45" w:rsidRPr="008C0D7D" w:rsidRDefault="00BB5D45" w:rsidP="00BB5D45">
      <w:pPr>
        <w:tabs>
          <w:tab w:val="left" w:pos="284"/>
          <w:tab w:val="left" w:pos="567"/>
          <w:tab w:val="left" w:pos="1134"/>
          <w:tab w:val="left" w:pos="1843"/>
        </w:tabs>
        <w:ind w:right="56"/>
        <w:jc w:val="center"/>
        <w:rPr>
          <w:b/>
          <w:bCs/>
          <w:sz w:val="22"/>
          <w:szCs w:val="22"/>
        </w:rPr>
      </w:pPr>
      <w:r w:rsidRPr="008C0D7D">
        <w:rPr>
          <w:b/>
          <w:bCs/>
          <w:sz w:val="22"/>
          <w:szCs w:val="22"/>
        </w:rPr>
        <w:lastRenderedPageBreak/>
        <w:t>6.</w:t>
      </w:r>
      <w:r>
        <w:rPr>
          <w:b/>
          <w:bCs/>
          <w:sz w:val="22"/>
          <w:szCs w:val="22"/>
        </w:rPr>
        <w:t xml:space="preserve"> </w:t>
      </w:r>
      <w:r w:rsidRPr="008C0D7D">
        <w:rPr>
          <w:b/>
          <w:bCs/>
          <w:sz w:val="22"/>
          <w:szCs w:val="22"/>
        </w:rPr>
        <w:t>ПРИЁМК</w:t>
      </w:r>
      <w:r>
        <w:rPr>
          <w:b/>
          <w:bCs/>
          <w:sz w:val="22"/>
          <w:szCs w:val="22"/>
        </w:rPr>
        <w:t>А РЕЗУЛЬТАТОВ ВЫПОЛНЕННЫХ РАБОТ</w:t>
      </w:r>
    </w:p>
    <w:p w14:paraId="37165093"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6.1. В срок не ранее 22 (двадцать второго) и не позднее</w:t>
      </w:r>
      <w:r w:rsidRPr="008C0D7D">
        <w:rPr>
          <w:sz w:val="22"/>
          <w:szCs w:val="22"/>
        </w:rPr>
        <w:t xml:space="preserve"> 2</w:t>
      </w:r>
      <w:r>
        <w:rPr>
          <w:sz w:val="22"/>
          <w:szCs w:val="22"/>
        </w:rPr>
        <w:t>5 (двадцать пятого)</w:t>
      </w:r>
      <w:r w:rsidRPr="008C0D7D">
        <w:rPr>
          <w:sz w:val="22"/>
          <w:szCs w:val="22"/>
        </w:rPr>
        <w:t xml:space="preserve"> числа текущего месяца Подрядчик представляет Заказчику</w:t>
      </w:r>
      <w:r>
        <w:rPr>
          <w:sz w:val="22"/>
          <w:szCs w:val="22"/>
        </w:rPr>
        <w:t>:</w:t>
      </w:r>
    </w:p>
    <w:p w14:paraId="6E1DDB96"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w:t>
      </w:r>
      <w:r w:rsidRPr="008C0D7D">
        <w:rPr>
          <w:sz w:val="22"/>
          <w:szCs w:val="22"/>
        </w:rPr>
        <w:t xml:space="preserve"> </w:t>
      </w:r>
      <w:r>
        <w:rPr>
          <w:sz w:val="22"/>
          <w:szCs w:val="22"/>
        </w:rPr>
        <w:t>С</w:t>
      </w:r>
      <w:r w:rsidRPr="008C0D7D">
        <w:rPr>
          <w:sz w:val="22"/>
          <w:szCs w:val="22"/>
        </w:rPr>
        <w:t xml:space="preserve">правку о стоимости выполненных работ и затрат по форме КС-3 в </w:t>
      </w:r>
      <w:r>
        <w:rPr>
          <w:sz w:val="22"/>
          <w:szCs w:val="22"/>
        </w:rPr>
        <w:t>двух</w:t>
      </w:r>
      <w:r w:rsidRPr="008C0D7D">
        <w:rPr>
          <w:sz w:val="22"/>
          <w:szCs w:val="22"/>
        </w:rPr>
        <w:t xml:space="preserve"> э</w:t>
      </w:r>
      <w:r>
        <w:rPr>
          <w:sz w:val="22"/>
          <w:szCs w:val="22"/>
        </w:rPr>
        <w:t>кземплярах и прилагаемый к ней А</w:t>
      </w:r>
      <w:r w:rsidRPr="008C0D7D">
        <w:rPr>
          <w:sz w:val="22"/>
          <w:szCs w:val="22"/>
        </w:rPr>
        <w:t xml:space="preserve">кт </w:t>
      </w:r>
      <w:r>
        <w:rPr>
          <w:sz w:val="22"/>
          <w:szCs w:val="22"/>
        </w:rPr>
        <w:t>о приемке</w:t>
      </w:r>
      <w:r w:rsidRPr="008C0D7D">
        <w:rPr>
          <w:sz w:val="22"/>
          <w:szCs w:val="22"/>
        </w:rPr>
        <w:t xml:space="preserve"> вып</w:t>
      </w:r>
      <w:r>
        <w:rPr>
          <w:sz w:val="22"/>
          <w:szCs w:val="22"/>
        </w:rPr>
        <w:t>олненных работ по форме КС-2 в двух</w:t>
      </w:r>
      <w:r w:rsidRPr="008C0D7D">
        <w:rPr>
          <w:sz w:val="22"/>
          <w:szCs w:val="22"/>
        </w:rPr>
        <w:t xml:space="preserve"> экземплярах, </w:t>
      </w:r>
      <w:r>
        <w:rPr>
          <w:sz w:val="22"/>
          <w:szCs w:val="22"/>
        </w:rPr>
        <w:t>счет на оплату – за фактически выполненные работы в текущем месяце;</w:t>
      </w:r>
    </w:p>
    <w:p w14:paraId="0A7DEE93"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4F27AA">
        <w:rPr>
          <w:sz w:val="22"/>
          <w:szCs w:val="22"/>
        </w:rPr>
        <w:t xml:space="preserve">документы, подтверждающие командировочные расходы Подрядчика (в случае включения командировочных расходов в цену </w:t>
      </w:r>
      <w:r>
        <w:rPr>
          <w:sz w:val="22"/>
          <w:szCs w:val="22"/>
        </w:rPr>
        <w:t>Д</w:t>
      </w:r>
      <w:r w:rsidRPr="004F27AA">
        <w:rPr>
          <w:sz w:val="22"/>
          <w:szCs w:val="22"/>
        </w:rPr>
        <w:t>оговора), в т.ч.: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наряд-заказы, счета-фактуры, приходно-расходные документы, расписки и т.д.</w:t>
      </w:r>
    </w:p>
    <w:p w14:paraId="1C36323B"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Заказчик оставляет за собой право провести проверку предоставленных документов, и, в случае достоверности, оплатить командировочные затраты Подрядчика по фактическим затратам, но не более суммы, установленной Локальным ресурсным сметным расчетом</w:t>
      </w:r>
      <w:r>
        <w:rPr>
          <w:sz w:val="22"/>
          <w:szCs w:val="22"/>
        </w:rPr>
        <w:t xml:space="preserve"> по каждой заявке.</w:t>
      </w:r>
      <w:r w:rsidRPr="004F27AA">
        <w:rPr>
          <w:sz w:val="22"/>
          <w:szCs w:val="22"/>
        </w:rPr>
        <w:t xml:space="preserve"> </w:t>
      </w:r>
    </w:p>
    <w:p w14:paraId="6631B715" w14:textId="77777777" w:rsidR="00BB5D45"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 xml:space="preserve">В случае предоставления недостоверных документов по командировочным расходам Подрядчика, Заказчик, по своему выбору, имеет право не производить оплату по </w:t>
      </w:r>
      <w:r>
        <w:rPr>
          <w:sz w:val="22"/>
          <w:szCs w:val="22"/>
        </w:rPr>
        <w:t>Д</w:t>
      </w:r>
      <w:r w:rsidRPr="004F27AA">
        <w:rPr>
          <w:sz w:val="22"/>
          <w:szCs w:val="22"/>
        </w:rPr>
        <w:t xml:space="preserve">оговору либо не оплачивать командировочные расходы Подрядчика по </w:t>
      </w:r>
      <w:r>
        <w:rPr>
          <w:sz w:val="22"/>
          <w:szCs w:val="22"/>
        </w:rPr>
        <w:t>Д</w:t>
      </w:r>
      <w:r w:rsidRPr="004F27AA">
        <w:rPr>
          <w:sz w:val="22"/>
          <w:szCs w:val="22"/>
        </w:rPr>
        <w:t>оговору.</w:t>
      </w:r>
    </w:p>
    <w:p w14:paraId="1C497C92"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В срок не </w:t>
      </w:r>
      <w:r w:rsidRPr="002F00E6">
        <w:rPr>
          <w:sz w:val="22"/>
          <w:szCs w:val="22"/>
        </w:rPr>
        <w:t xml:space="preserve">позднее </w:t>
      </w:r>
      <w:r>
        <w:rPr>
          <w:sz w:val="22"/>
          <w:szCs w:val="22"/>
        </w:rPr>
        <w:t>5 (</w:t>
      </w:r>
      <w:r w:rsidRPr="002F00E6">
        <w:rPr>
          <w:sz w:val="22"/>
          <w:szCs w:val="22"/>
        </w:rPr>
        <w:t>пяти</w:t>
      </w:r>
      <w:r>
        <w:rPr>
          <w:sz w:val="22"/>
          <w:szCs w:val="22"/>
        </w:rPr>
        <w:t>)</w:t>
      </w:r>
      <w:r w:rsidRPr="002F00E6">
        <w:rPr>
          <w:sz w:val="22"/>
          <w:szCs w:val="22"/>
        </w:rPr>
        <w:t xml:space="preserve"> календарных дней, считая со дня выполнения работ</w:t>
      </w:r>
      <w:r>
        <w:rPr>
          <w:sz w:val="22"/>
          <w:szCs w:val="22"/>
        </w:rPr>
        <w:t xml:space="preserve"> Подрядчик предоставляет Заказчику:</w:t>
      </w:r>
    </w:p>
    <w:p w14:paraId="4A3C9BA5"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8C0D7D">
        <w:rPr>
          <w:sz w:val="22"/>
          <w:szCs w:val="22"/>
        </w:rPr>
        <w:t>счет-фактуру, оформленн</w:t>
      </w:r>
      <w:r>
        <w:rPr>
          <w:sz w:val="22"/>
          <w:szCs w:val="22"/>
        </w:rPr>
        <w:t>ый в соответствии с требованиями действующего налогового законодательства Российской Федерации (</w:t>
      </w:r>
      <w:r w:rsidRPr="002F00E6">
        <w:rPr>
          <w:i/>
          <w:sz w:val="22"/>
          <w:szCs w:val="22"/>
        </w:rPr>
        <w:t>если предоставляется</w:t>
      </w:r>
      <w:r>
        <w:rPr>
          <w:sz w:val="22"/>
          <w:szCs w:val="22"/>
        </w:rPr>
        <w:t>).</w:t>
      </w:r>
    </w:p>
    <w:p w14:paraId="122BE209" w14:textId="77777777" w:rsidR="00BB5D45" w:rsidRPr="00B82791" w:rsidRDefault="00BB5D45" w:rsidP="00BB5D45">
      <w:pPr>
        <w:pStyle w:val="RUS111"/>
        <w:numPr>
          <w:ilvl w:val="0"/>
          <w:numId w:val="0"/>
        </w:numPr>
        <w:tabs>
          <w:tab w:val="left" w:pos="1134"/>
        </w:tabs>
        <w:spacing w:after="0"/>
        <w:ind w:firstLine="567"/>
      </w:pPr>
      <w:r>
        <w:rPr>
          <w:rFonts w:eastAsia="Calibri"/>
        </w:rPr>
        <w:t xml:space="preserve">6.2. </w:t>
      </w:r>
      <w:r w:rsidRPr="00B82791">
        <w:rPr>
          <w:rFonts w:eastAsia="Calibri"/>
        </w:rPr>
        <w:t>Не позднее 23</w:t>
      </w:r>
      <w:r>
        <w:rPr>
          <w:rFonts w:eastAsia="Calibri"/>
        </w:rPr>
        <w:t xml:space="preserve"> (двадцать третьего) </w:t>
      </w:r>
      <w:r w:rsidRPr="00B82791">
        <w:rPr>
          <w:rFonts w:eastAsia="Calibri"/>
        </w:rPr>
        <w:t>числа месяца, следующего за отчетным</w:t>
      </w:r>
      <w:r>
        <w:rPr>
          <w:rFonts w:eastAsia="Calibri"/>
        </w:rPr>
        <w:t>,</w:t>
      </w:r>
      <w:r w:rsidRPr="00B82791">
        <w:rPr>
          <w:rFonts w:eastAsia="Calibri"/>
        </w:rPr>
        <w:t xml:space="preserve"> предоставить Заказчику следующую информацию: </w:t>
      </w:r>
    </w:p>
    <w:p w14:paraId="388B259F" w14:textId="77777777" w:rsidR="00BB5D45" w:rsidRPr="00D9533B" w:rsidRDefault="00BB5D45" w:rsidP="00BB5D45">
      <w:pPr>
        <w:pStyle w:val="Default"/>
        <w:ind w:firstLine="567"/>
        <w:jc w:val="both"/>
        <w:rPr>
          <w:color w:val="auto"/>
          <w:sz w:val="22"/>
          <w:szCs w:val="22"/>
        </w:rPr>
      </w:pPr>
      <w:r w:rsidRPr="00B82791">
        <w:rPr>
          <w:rFonts w:eastAsia="Calibri"/>
          <w:color w:val="auto"/>
          <w:sz w:val="22"/>
          <w:szCs w:val="22"/>
        </w:rPr>
        <w:t xml:space="preserve">- </w:t>
      </w:r>
      <w:r w:rsidRPr="00B82791">
        <w:rPr>
          <w:color w:val="auto"/>
          <w:sz w:val="23"/>
          <w:szCs w:val="23"/>
        </w:rPr>
        <w:t xml:space="preserve">суммарное количество рабочих часов, фактически отработанных Подрядчиком, включая </w:t>
      </w:r>
      <w:r w:rsidRPr="00D9533B">
        <w:rPr>
          <w:color w:val="auto"/>
          <w:sz w:val="22"/>
          <w:szCs w:val="22"/>
        </w:rPr>
        <w:t>оплачиваемые сверхурочные, но исключая отпуска, больничные и т.п.;</w:t>
      </w:r>
    </w:p>
    <w:p w14:paraId="4D2F20FF" w14:textId="77777777" w:rsidR="00BB5D45" w:rsidRPr="00D9533B" w:rsidRDefault="00BB5D45" w:rsidP="00BB5D45">
      <w:pPr>
        <w:pStyle w:val="Default"/>
        <w:ind w:firstLine="567"/>
        <w:jc w:val="both"/>
        <w:rPr>
          <w:b/>
          <w:i/>
          <w:color w:val="auto"/>
          <w:sz w:val="22"/>
          <w:szCs w:val="22"/>
        </w:rPr>
      </w:pPr>
      <w:r w:rsidRPr="00D9533B">
        <w:rPr>
          <w:color w:val="auto"/>
          <w:sz w:val="22"/>
          <w:szCs w:val="22"/>
        </w:rPr>
        <w:t>- информацию о травмах, полученных</w:t>
      </w:r>
      <w:r>
        <w:rPr>
          <w:color w:val="auto"/>
          <w:sz w:val="22"/>
          <w:szCs w:val="22"/>
        </w:rPr>
        <w:t xml:space="preserve"> в период выполнения работы по Д</w:t>
      </w:r>
      <w:r w:rsidRPr="00D9533B">
        <w:rPr>
          <w:color w:val="auto"/>
          <w:sz w:val="22"/>
          <w:szCs w:val="22"/>
        </w:rPr>
        <w:t>оговору, повлекших временную или стойкую утрату трудоспособности (</w:t>
      </w:r>
      <w:r w:rsidRPr="00D9533B">
        <w:rPr>
          <w:b/>
          <w:i/>
          <w:color w:val="auto"/>
          <w:sz w:val="22"/>
          <w:szCs w:val="22"/>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2411C77B" w14:textId="62278AA8" w:rsidR="00BB5D45" w:rsidRDefault="00BB5D45" w:rsidP="00BB5D45">
      <w:pPr>
        <w:pStyle w:val="Default"/>
        <w:ind w:firstLine="567"/>
        <w:jc w:val="both"/>
        <w:rPr>
          <w:color w:val="auto"/>
          <w:sz w:val="23"/>
          <w:szCs w:val="23"/>
        </w:rPr>
      </w:pPr>
      <w:r w:rsidRPr="00D9533B">
        <w:rPr>
          <w:b/>
          <w:bCs/>
          <w:i/>
          <w:color w:val="auto"/>
          <w:sz w:val="22"/>
          <w:szCs w:val="22"/>
        </w:rPr>
        <w:t xml:space="preserve">- </w:t>
      </w:r>
      <w:r w:rsidRPr="00D9533B">
        <w:rPr>
          <w:bCs/>
          <w:color w:val="auto"/>
          <w:sz w:val="22"/>
          <w:szCs w:val="22"/>
        </w:rPr>
        <w:t>информацию о травмах, полученных</w:t>
      </w:r>
      <w:r>
        <w:rPr>
          <w:bCs/>
          <w:color w:val="auto"/>
          <w:sz w:val="22"/>
          <w:szCs w:val="22"/>
        </w:rPr>
        <w:t xml:space="preserve"> в период выполнения работы по Д</w:t>
      </w:r>
      <w:r w:rsidRPr="00D9533B">
        <w:rPr>
          <w:bCs/>
          <w:color w:val="auto"/>
          <w:sz w:val="22"/>
          <w:szCs w:val="22"/>
        </w:rPr>
        <w:t xml:space="preserve">оговору, </w:t>
      </w:r>
      <w:r w:rsidRPr="00D9533B">
        <w:rPr>
          <w:color w:val="auto"/>
          <w:sz w:val="22"/>
          <w:szCs w:val="22"/>
        </w:rPr>
        <w:t>повлекших смерть пострадавшего (Учитываются</w:t>
      </w:r>
      <w:r w:rsidRPr="00B82791">
        <w:rPr>
          <w:color w:val="auto"/>
          <w:sz w:val="23"/>
          <w:szCs w:val="23"/>
        </w:rPr>
        <w:t xml:space="preserve"> случаи смерти, наступившей в результате получения производственной травмы).</w:t>
      </w:r>
    </w:p>
    <w:p w14:paraId="21FF3409" w14:textId="4BF9EA69" w:rsidR="001A279F" w:rsidRDefault="001A279F" w:rsidP="00BB5D45">
      <w:pPr>
        <w:pStyle w:val="Default"/>
        <w:ind w:firstLine="567"/>
        <w:jc w:val="both"/>
        <w:rPr>
          <w:color w:val="auto"/>
          <w:sz w:val="23"/>
          <w:szCs w:val="23"/>
        </w:rPr>
      </w:pPr>
      <w:r>
        <w:rPr>
          <w:color w:val="auto"/>
          <w:sz w:val="23"/>
          <w:szCs w:val="23"/>
        </w:rPr>
        <w:t>Подрядчик несет ответственность за не предоставление информации, указанной в настоящем пункте, в соответствии с Приложением № 5 Договора.</w:t>
      </w:r>
    </w:p>
    <w:p w14:paraId="591E824A" w14:textId="4948ECE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6.3</w:t>
      </w:r>
      <w:r w:rsidRPr="008C0D7D">
        <w:rPr>
          <w:sz w:val="22"/>
          <w:szCs w:val="22"/>
        </w:rPr>
        <w:t xml:space="preserve">. Сдача результата работ Подрядчиком и приемка его Заказчиком оформляются </w:t>
      </w:r>
      <w:r w:rsidRPr="006F2F88">
        <w:rPr>
          <w:sz w:val="22"/>
          <w:szCs w:val="22"/>
        </w:rPr>
        <w:t>за каждый этап выполненных работ</w:t>
      </w:r>
      <w:r w:rsidRPr="008C0D7D">
        <w:rPr>
          <w:sz w:val="22"/>
          <w:szCs w:val="22"/>
        </w:rPr>
        <w:t xml:space="preserve"> </w:t>
      </w:r>
      <w:r w:rsidRPr="006F2F88">
        <w:rPr>
          <w:sz w:val="22"/>
          <w:szCs w:val="22"/>
        </w:rPr>
        <w:t>Справк</w:t>
      </w:r>
      <w:r>
        <w:rPr>
          <w:sz w:val="22"/>
          <w:szCs w:val="22"/>
        </w:rPr>
        <w:t>ой</w:t>
      </w:r>
      <w:r w:rsidRPr="006F2F88">
        <w:rPr>
          <w:sz w:val="22"/>
          <w:szCs w:val="22"/>
        </w:rPr>
        <w:t xml:space="preserve"> о стоимости выполненных работ и затрат по форме КС-3 </w:t>
      </w:r>
      <w:r>
        <w:rPr>
          <w:sz w:val="22"/>
          <w:szCs w:val="22"/>
        </w:rPr>
        <w:t>и</w:t>
      </w:r>
      <w:r w:rsidRPr="006F2F88">
        <w:rPr>
          <w:sz w:val="22"/>
          <w:szCs w:val="22"/>
        </w:rPr>
        <w:t xml:space="preserve"> Акт</w:t>
      </w:r>
      <w:r>
        <w:rPr>
          <w:sz w:val="22"/>
          <w:szCs w:val="22"/>
        </w:rPr>
        <w:t>ом</w:t>
      </w:r>
      <w:r w:rsidRPr="006F2F88">
        <w:rPr>
          <w:sz w:val="22"/>
          <w:szCs w:val="22"/>
        </w:rPr>
        <w:t xml:space="preserve"> о приемке выполненных работ по форме КС-2</w:t>
      </w:r>
      <w:r w:rsidRPr="008C0D7D">
        <w:rPr>
          <w:sz w:val="22"/>
          <w:szCs w:val="22"/>
        </w:rPr>
        <w:t>, подписанным</w:t>
      </w:r>
      <w:r>
        <w:rPr>
          <w:sz w:val="22"/>
          <w:szCs w:val="22"/>
        </w:rPr>
        <w:t>и</w:t>
      </w:r>
      <w:r w:rsidRPr="008C0D7D">
        <w:rPr>
          <w:sz w:val="22"/>
          <w:szCs w:val="22"/>
        </w:rPr>
        <w:t xml:space="preserve"> обеими </w:t>
      </w:r>
      <w:r>
        <w:rPr>
          <w:sz w:val="22"/>
          <w:szCs w:val="22"/>
        </w:rPr>
        <w:t>сторон</w:t>
      </w:r>
      <w:r w:rsidR="00077F5A">
        <w:rPr>
          <w:sz w:val="22"/>
          <w:szCs w:val="22"/>
        </w:rPr>
        <w:t xml:space="preserve">ами. </w:t>
      </w:r>
      <w:r w:rsidRPr="008C0D7D">
        <w:rPr>
          <w:sz w:val="22"/>
          <w:szCs w:val="22"/>
        </w:rPr>
        <w:t>По окончании всего цикла работ с</w:t>
      </w:r>
      <w:r>
        <w:rPr>
          <w:sz w:val="22"/>
          <w:szCs w:val="22"/>
        </w:rPr>
        <w:t>оставляется в двух экземплярах А</w:t>
      </w:r>
      <w:r w:rsidRPr="008C0D7D">
        <w:rPr>
          <w:sz w:val="22"/>
          <w:szCs w:val="22"/>
        </w:rPr>
        <w:t xml:space="preserve">кт о приеме - сдаче отремонтированных, реконструированных, модернизированных объектов ОС по форме ОС-3. От имени Заказчика </w:t>
      </w:r>
      <w:r>
        <w:rPr>
          <w:sz w:val="22"/>
          <w:szCs w:val="22"/>
        </w:rPr>
        <w:t>Акты и С</w:t>
      </w:r>
      <w:r w:rsidRPr="008C0D7D">
        <w:rPr>
          <w:sz w:val="22"/>
          <w:szCs w:val="22"/>
        </w:rPr>
        <w:t>правки подписываются директором филиала ОАО «ИЭСК» «Восточные электрические сети» либо лицом, исполняющим его обязанности.</w:t>
      </w:r>
    </w:p>
    <w:p w14:paraId="02792B1A" w14:textId="77777777" w:rsidR="00BB5D45" w:rsidRPr="006936BE" w:rsidRDefault="00BB5D45" w:rsidP="00BB5D45">
      <w:pPr>
        <w:ind w:firstLine="567"/>
        <w:jc w:val="both"/>
        <w:rPr>
          <w:sz w:val="22"/>
          <w:szCs w:val="22"/>
        </w:rPr>
      </w:pPr>
      <w:r>
        <w:rPr>
          <w:sz w:val="22"/>
          <w:szCs w:val="22"/>
        </w:rPr>
        <w:t>6.4</w:t>
      </w:r>
      <w:r w:rsidRPr="008C0D7D">
        <w:rPr>
          <w:sz w:val="22"/>
          <w:szCs w:val="22"/>
        </w:rPr>
        <w:t xml:space="preserve">. В случае если в результате приемки работ Заказчиком будут обнаружены недостатки (дефекты) в выполненных работах, </w:t>
      </w:r>
      <w:r>
        <w:rPr>
          <w:sz w:val="22"/>
          <w:szCs w:val="22"/>
        </w:rPr>
        <w:t>сторон</w:t>
      </w:r>
      <w:r w:rsidRPr="008C0D7D">
        <w:rPr>
          <w:sz w:val="22"/>
          <w:szCs w:val="22"/>
        </w:rPr>
        <w:t>ы в течение 5 (пяти) дней составляют двух</w:t>
      </w:r>
      <w:r>
        <w:rPr>
          <w:sz w:val="22"/>
          <w:szCs w:val="22"/>
        </w:rPr>
        <w:t>сторон</w:t>
      </w:r>
      <w:r w:rsidRPr="008C0D7D">
        <w:rPr>
          <w:sz w:val="22"/>
          <w:szCs w:val="22"/>
        </w:rPr>
        <w:t xml:space="preserve">ний акт с перечнем необходимых доработок и сроков их выполнения.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w:t>
      </w:r>
      <w:r>
        <w:rPr>
          <w:sz w:val="22"/>
          <w:szCs w:val="22"/>
        </w:rPr>
        <w:t>Д</w:t>
      </w:r>
      <w:r w:rsidRPr="008C0D7D">
        <w:rPr>
          <w:sz w:val="22"/>
          <w:szCs w:val="22"/>
        </w:rPr>
        <w:t xml:space="preserve">оговором. </w:t>
      </w:r>
      <w:r w:rsidRPr="006936BE">
        <w:rPr>
          <w:sz w:val="22"/>
          <w:szCs w:val="22"/>
        </w:rPr>
        <w:t>При этом гарантийный срок продлевается на срок устранения недостатков (дефектов).</w:t>
      </w:r>
    </w:p>
    <w:p w14:paraId="7D772C3B"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5FE8BE95" w14:textId="77777777" w:rsidR="00BB5D45" w:rsidRDefault="00BB5D45" w:rsidP="00BB5D45">
      <w:pPr>
        <w:tabs>
          <w:tab w:val="left" w:pos="142"/>
          <w:tab w:val="left" w:pos="567"/>
          <w:tab w:val="left" w:pos="993"/>
          <w:tab w:val="left" w:pos="1843"/>
        </w:tabs>
        <w:ind w:right="56" w:firstLine="567"/>
        <w:jc w:val="both"/>
        <w:rPr>
          <w:sz w:val="22"/>
          <w:szCs w:val="22"/>
        </w:rPr>
      </w:pPr>
      <w:r>
        <w:rPr>
          <w:sz w:val="22"/>
          <w:szCs w:val="22"/>
        </w:rPr>
        <w:t>6.5.</w:t>
      </w:r>
      <w:r>
        <w:rPr>
          <w:sz w:val="22"/>
          <w:szCs w:val="22"/>
        </w:rPr>
        <w:tab/>
      </w:r>
      <w:r w:rsidRPr="008C0D7D">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При этом Подрядчик и Заказчик должны принять решение о дальнейших действиях.</w:t>
      </w:r>
    </w:p>
    <w:p w14:paraId="7EE4414D" w14:textId="63047152" w:rsidR="00BB5D45" w:rsidRDefault="00BB5D45" w:rsidP="00BB5D45">
      <w:pPr>
        <w:tabs>
          <w:tab w:val="left" w:pos="142"/>
          <w:tab w:val="left" w:pos="567"/>
          <w:tab w:val="left" w:pos="1134"/>
          <w:tab w:val="left" w:pos="1843"/>
        </w:tabs>
        <w:ind w:right="56" w:firstLine="567"/>
        <w:jc w:val="both"/>
        <w:rPr>
          <w:sz w:val="22"/>
          <w:szCs w:val="22"/>
        </w:rPr>
      </w:pPr>
    </w:p>
    <w:p w14:paraId="3C7C2FF4" w14:textId="0D98F3A2" w:rsidR="00495C81" w:rsidRDefault="00495C81" w:rsidP="00BB5D45">
      <w:pPr>
        <w:tabs>
          <w:tab w:val="left" w:pos="142"/>
          <w:tab w:val="left" w:pos="567"/>
          <w:tab w:val="left" w:pos="1134"/>
          <w:tab w:val="left" w:pos="1843"/>
        </w:tabs>
        <w:ind w:right="56" w:firstLine="567"/>
        <w:jc w:val="both"/>
        <w:rPr>
          <w:sz w:val="22"/>
          <w:szCs w:val="22"/>
        </w:rPr>
      </w:pPr>
    </w:p>
    <w:p w14:paraId="3FC743BA" w14:textId="77777777" w:rsidR="00495C81" w:rsidRDefault="00495C81" w:rsidP="00BB5D45">
      <w:pPr>
        <w:tabs>
          <w:tab w:val="left" w:pos="142"/>
          <w:tab w:val="left" w:pos="567"/>
          <w:tab w:val="left" w:pos="1134"/>
          <w:tab w:val="left" w:pos="1843"/>
        </w:tabs>
        <w:ind w:right="56" w:firstLine="567"/>
        <w:jc w:val="both"/>
        <w:rPr>
          <w:sz w:val="22"/>
          <w:szCs w:val="22"/>
        </w:rPr>
      </w:pPr>
    </w:p>
    <w:p w14:paraId="15AA2BC0"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lastRenderedPageBreak/>
        <w:t>7. ОПЛАТА ВЫПОЛНЕННЫХ РАБОТ</w:t>
      </w:r>
    </w:p>
    <w:p w14:paraId="3C5D1322"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7.1. Оплата работ, выполненных Подрядчиком по </w:t>
      </w:r>
      <w:r>
        <w:rPr>
          <w:sz w:val="22"/>
          <w:szCs w:val="22"/>
        </w:rPr>
        <w:t>Д</w:t>
      </w:r>
      <w:r w:rsidRPr="008C0D7D">
        <w:rPr>
          <w:sz w:val="22"/>
          <w:szCs w:val="22"/>
        </w:rPr>
        <w:t xml:space="preserve">оговору, осуществляется в </w:t>
      </w:r>
      <w:r>
        <w:rPr>
          <w:sz w:val="22"/>
          <w:szCs w:val="22"/>
        </w:rPr>
        <w:t>срок</w:t>
      </w:r>
      <w:r w:rsidRPr="008C0D7D">
        <w:rPr>
          <w:sz w:val="22"/>
          <w:szCs w:val="22"/>
        </w:rPr>
        <w:t xml:space="preserve"> </w:t>
      </w:r>
      <w:r>
        <w:rPr>
          <w:sz w:val="22"/>
          <w:szCs w:val="22"/>
        </w:rPr>
        <w:t xml:space="preserve">не более </w:t>
      </w:r>
      <w:r w:rsidRPr="008C0D7D">
        <w:rPr>
          <w:sz w:val="22"/>
          <w:szCs w:val="22"/>
        </w:rPr>
        <w:t>6</w:t>
      </w:r>
      <w:r>
        <w:rPr>
          <w:sz w:val="22"/>
          <w:szCs w:val="22"/>
        </w:rPr>
        <w:t>0</w:t>
      </w:r>
      <w:r w:rsidRPr="008C0D7D">
        <w:rPr>
          <w:sz w:val="22"/>
          <w:szCs w:val="22"/>
        </w:rPr>
        <w:t xml:space="preserve"> (Шестидесяти) </w:t>
      </w:r>
      <w:r>
        <w:rPr>
          <w:sz w:val="22"/>
          <w:szCs w:val="22"/>
        </w:rPr>
        <w:t>рабочих</w:t>
      </w:r>
      <w:r w:rsidRPr="008C0D7D">
        <w:rPr>
          <w:sz w:val="22"/>
          <w:szCs w:val="22"/>
        </w:rPr>
        <w:t xml:space="preserve"> дней (</w:t>
      </w:r>
      <w:r>
        <w:rPr>
          <w:color w:val="000000"/>
          <w:sz w:val="22"/>
          <w:szCs w:val="22"/>
        </w:rPr>
        <w:t>в случае заключения Д</w:t>
      </w:r>
      <w:r w:rsidRPr="008C0D7D">
        <w:rPr>
          <w:color w:val="000000"/>
          <w:sz w:val="22"/>
          <w:szCs w:val="22"/>
        </w:rPr>
        <w:t xml:space="preserve">оговора с </w:t>
      </w:r>
      <w:r w:rsidRPr="008C0D7D">
        <w:rPr>
          <w:snapToGrid w:val="0"/>
          <w:sz w:val="22"/>
          <w:szCs w:val="22"/>
          <w:lang w:eastAsia="en-US"/>
        </w:rPr>
        <w:t>субъектом малого и среднего предпринимательства,</w:t>
      </w:r>
      <w:r w:rsidRPr="008C0D7D">
        <w:rPr>
          <w:color w:val="000000"/>
          <w:sz w:val="22"/>
          <w:szCs w:val="22"/>
        </w:rPr>
        <w:t xml:space="preserve"> срок оплаты выполненных работ – </w:t>
      </w:r>
      <w:r>
        <w:rPr>
          <w:color w:val="000000"/>
          <w:sz w:val="22"/>
          <w:szCs w:val="22"/>
        </w:rPr>
        <w:t>в течение 7</w:t>
      </w:r>
      <w:r w:rsidRPr="00835AA0">
        <w:rPr>
          <w:color w:val="000000"/>
          <w:sz w:val="22"/>
          <w:szCs w:val="22"/>
        </w:rPr>
        <w:t xml:space="preserve"> (</w:t>
      </w:r>
      <w:r>
        <w:rPr>
          <w:color w:val="000000"/>
          <w:sz w:val="22"/>
          <w:szCs w:val="22"/>
        </w:rPr>
        <w:t>семи</w:t>
      </w:r>
      <w:r w:rsidRPr="00835AA0">
        <w:rPr>
          <w:color w:val="000000"/>
          <w:sz w:val="22"/>
          <w:szCs w:val="22"/>
        </w:rPr>
        <w:t>) рабочих дней)</w:t>
      </w:r>
      <w:r w:rsidRPr="008C0D7D">
        <w:rPr>
          <w:b/>
          <w:color w:val="000000"/>
          <w:sz w:val="22"/>
          <w:szCs w:val="22"/>
        </w:rPr>
        <w:t xml:space="preserve"> </w:t>
      </w:r>
      <w:r w:rsidRPr="008C0D7D">
        <w:rPr>
          <w:sz w:val="22"/>
          <w:szCs w:val="22"/>
        </w:rPr>
        <w:t xml:space="preserve">с даты подписания </w:t>
      </w:r>
      <w:r>
        <w:rPr>
          <w:sz w:val="22"/>
          <w:szCs w:val="22"/>
        </w:rPr>
        <w:t>сторон</w:t>
      </w:r>
      <w:r w:rsidRPr="008C0D7D">
        <w:rPr>
          <w:sz w:val="22"/>
          <w:szCs w:val="22"/>
        </w:rPr>
        <w:t xml:space="preserve">ами </w:t>
      </w:r>
      <w:r>
        <w:rPr>
          <w:sz w:val="22"/>
          <w:szCs w:val="22"/>
        </w:rPr>
        <w:t>А</w:t>
      </w:r>
      <w:r w:rsidRPr="008C0D7D">
        <w:rPr>
          <w:sz w:val="22"/>
          <w:szCs w:val="22"/>
        </w:rPr>
        <w:t>кта</w:t>
      </w:r>
      <w:r>
        <w:rPr>
          <w:sz w:val="22"/>
          <w:szCs w:val="22"/>
        </w:rPr>
        <w:t xml:space="preserve"> о приемке</w:t>
      </w:r>
      <w:r w:rsidRPr="008C0D7D">
        <w:rPr>
          <w:sz w:val="22"/>
          <w:szCs w:val="22"/>
        </w:rPr>
        <w:t xml:space="preserve"> выполненных работ (КС-2) и </w:t>
      </w:r>
      <w:r w:rsidRPr="00A65C58">
        <w:rPr>
          <w:sz w:val="22"/>
          <w:szCs w:val="22"/>
        </w:rPr>
        <w:t>Справк</w:t>
      </w:r>
      <w:r>
        <w:rPr>
          <w:sz w:val="22"/>
          <w:szCs w:val="22"/>
        </w:rPr>
        <w:t>и</w:t>
      </w:r>
      <w:r w:rsidRPr="00A65C58">
        <w:rPr>
          <w:sz w:val="22"/>
          <w:szCs w:val="22"/>
        </w:rPr>
        <w:t xml:space="preserve"> о стоимости выполненных работ и затрат </w:t>
      </w:r>
      <w:r w:rsidRPr="008C0D7D">
        <w:rPr>
          <w:sz w:val="22"/>
          <w:szCs w:val="22"/>
        </w:rPr>
        <w:t xml:space="preserve">(КС-3) путем перечисления денежных средств на расчетный счет Подрядчика. </w:t>
      </w:r>
    </w:p>
    <w:p w14:paraId="59B3C389"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606143D9" w14:textId="77777777" w:rsidR="00BB5D45" w:rsidRPr="008C0D7D" w:rsidRDefault="00BB5D45" w:rsidP="00BB5D45">
      <w:pPr>
        <w:autoSpaceDE w:val="0"/>
        <w:autoSpaceDN w:val="0"/>
        <w:adjustRightInd w:val="0"/>
        <w:jc w:val="center"/>
        <w:rPr>
          <w:b/>
          <w:bCs/>
          <w:sz w:val="22"/>
          <w:szCs w:val="22"/>
        </w:rPr>
      </w:pPr>
      <w:r w:rsidRPr="008C0D7D">
        <w:rPr>
          <w:b/>
          <w:bCs/>
          <w:sz w:val="22"/>
          <w:szCs w:val="22"/>
        </w:rPr>
        <w:t>8. ОБ</w:t>
      </w:r>
      <w:r>
        <w:rPr>
          <w:b/>
          <w:bCs/>
          <w:sz w:val="22"/>
          <w:szCs w:val="22"/>
        </w:rPr>
        <w:t>СТОЯТЕЛЬСТВА НЕПРЕОДОЛИМОЙ СИЛЫ</w:t>
      </w:r>
    </w:p>
    <w:p w14:paraId="0E74B6F3" w14:textId="77777777" w:rsidR="00BB5D45" w:rsidRPr="002A1238" w:rsidRDefault="00BB5D45" w:rsidP="00BB5D45">
      <w:pPr>
        <w:pStyle w:val="RUS11"/>
        <w:widowControl w:val="0"/>
        <w:numPr>
          <w:ilvl w:val="0"/>
          <w:numId w:val="0"/>
        </w:numPr>
        <w:tabs>
          <w:tab w:val="left" w:pos="529"/>
          <w:tab w:val="left" w:pos="851"/>
        </w:tabs>
        <w:spacing w:after="0"/>
        <w:ind w:left="1" w:firstLine="566"/>
      </w:pPr>
      <w:r w:rsidRPr="008C0D7D">
        <w:t>8.1.</w:t>
      </w:r>
      <w:r>
        <w:t xml:space="preserve"> Сторон</w:t>
      </w:r>
      <w:r w:rsidRPr="002A1238">
        <w:t xml:space="preserve">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w:t>
      </w:r>
      <w:r>
        <w:t>сторон</w:t>
      </w:r>
      <w:r w:rsidRPr="002A1238">
        <w:t xml:space="preserve">, в результате событий чрезвычайного характера, находящихся вне контроля </w:t>
      </w:r>
      <w:r>
        <w:t>сторон</w:t>
      </w:r>
      <w:r w:rsidRPr="002A1238">
        <w:t xml:space="preserve">, которые </w:t>
      </w:r>
      <w:r>
        <w:t>сторон</w:t>
      </w:r>
      <w:r w:rsidRPr="002A1238">
        <w:t>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E9B36F6"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89" w:name="_Ref493723566"/>
      <w:r w:rsidRPr="002A1238">
        <w:t xml:space="preserve">8.2. </w:t>
      </w:r>
      <w:r w:rsidRPr="002A1238">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89"/>
    </w:p>
    <w:p w14:paraId="13983511"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90" w:name="_Ref493723585"/>
      <w:r w:rsidRPr="002A1238">
        <w:t xml:space="preserve">8.3. </w:t>
      </w:r>
      <w:r w:rsidRPr="002A1238">
        <w:tab/>
        <w:t xml:space="preserve">При наступлении обстоятельств, указанных в пункте 8.2 Договора, </w:t>
      </w:r>
      <w:r>
        <w:t>сторон</w:t>
      </w:r>
      <w:r w:rsidRPr="002A1238">
        <w:t xml:space="preserve">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w:t>
      </w:r>
      <w:r>
        <w:t>сорон</w:t>
      </w:r>
      <w:r w:rsidRPr="002A1238">
        <w:t xml:space="preserve">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w:t>
      </w:r>
      <w:r>
        <w:t>сторон</w:t>
      </w:r>
      <w:r w:rsidRPr="002A1238">
        <w:t>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0"/>
    </w:p>
    <w:p w14:paraId="51387B68" w14:textId="77777777" w:rsidR="00BB5D45" w:rsidRPr="002A1238" w:rsidRDefault="00BB5D45" w:rsidP="00BB5D45">
      <w:pPr>
        <w:pStyle w:val="RUS11"/>
        <w:widowControl w:val="0"/>
        <w:numPr>
          <w:ilvl w:val="0"/>
          <w:numId w:val="0"/>
        </w:numPr>
        <w:tabs>
          <w:tab w:val="left" w:pos="851"/>
        </w:tabs>
        <w:spacing w:after="0"/>
        <w:ind w:left="1" w:firstLine="566"/>
      </w:pPr>
      <w:r>
        <w:t>Сторон</w:t>
      </w:r>
      <w:r w:rsidRPr="002A1238">
        <w:t xml:space="preserve">а также без промедления, т.е. при первой же технической возможности, должна известить другую </w:t>
      </w:r>
      <w:r>
        <w:t>сторон</w:t>
      </w:r>
      <w:r w:rsidRPr="002A1238">
        <w:t>у в письменном виде о прекращении таких обстоятельств.</w:t>
      </w:r>
    </w:p>
    <w:p w14:paraId="7EE32164"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8.4. </w:t>
      </w:r>
      <w:r w:rsidRPr="002A1238">
        <w:tab/>
        <w:t xml:space="preserve">Неизвещение или несвоевременное извещение другой </w:t>
      </w:r>
      <w:r>
        <w:t>сторон</w:t>
      </w:r>
      <w:r w:rsidRPr="002A1238">
        <w:t xml:space="preserve">ы </w:t>
      </w:r>
      <w:r>
        <w:t>сторон</w:t>
      </w:r>
      <w:r w:rsidRPr="002A1238">
        <w:t xml:space="preserve">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w:t>
      </w:r>
      <w:r>
        <w:t>сторон</w:t>
      </w:r>
      <w:r w:rsidRPr="002A1238">
        <w:t xml:space="preserve">ы ссылаться на такие обстоятельства. </w:t>
      </w:r>
    </w:p>
    <w:p w14:paraId="6A84E6A5" w14:textId="77777777" w:rsidR="00BB5D45" w:rsidRPr="002A1238" w:rsidRDefault="00BB5D45" w:rsidP="00BB5D45">
      <w:pPr>
        <w:pStyle w:val="RUS11"/>
        <w:widowControl w:val="0"/>
        <w:numPr>
          <w:ilvl w:val="0"/>
          <w:numId w:val="0"/>
        </w:numPr>
        <w:tabs>
          <w:tab w:val="left" w:pos="529"/>
          <w:tab w:val="left" w:pos="851"/>
          <w:tab w:val="left" w:pos="993"/>
        </w:tabs>
        <w:spacing w:after="0"/>
        <w:ind w:left="1" w:firstLine="566"/>
      </w:pPr>
      <w:r w:rsidRPr="002A1238">
        <w:t xml:space="preserve">8.5. </w:t>
      </w:r>
      <w:r w:rsidRPr="002A1238">
        <w:tab/>
        <w:t xml:space="preserve">После получения сообщения, указанного в пункте 8.3. Договора, </w:t>
      </w:r>
      <w:r>
        <w:t>сторон</w:t>
      </w:r>
      <w:r w:rsidRPr="002A1238">
        <w:t>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79148BF"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8.6. </w:t>
      </w:r>
      <w:r w:rsidRPr="002A1238">
        <w:tab/>
        <w:t xml:space="preserve">При отсутствии своевременного извещения, предусмотренного в пункте 8.3. Договора, виновная </w:t>
      </w:r>
      <w:r>
        <w:t>сторон</w:t>
      </w:r>
      <w:r w:rsidRPr="002A1238">
        <w:t xml:space="preserve">а обязана возместить другой </w:t>
      </w:r>
      <w:r>
        <w:t>сторон</w:t>
      </w:r>
      <w:r w:rsidRPr="002A1238">
        <w:t>е убытки, причинённые неизвещением или несвоевременным извещением.</w:t>
      </w:r>
    </w:p>
    <w:p w14:paraId="6BA08414" w14:textId="77777777" w:rsidR="00BB5D45" w:rsidRPr="002A1238" w:rsidRDefault="00BB5D45" w:rsidP="00BB5D45">
      <w:pPr>
        <w:pStyle w:val="RUS11"/>
        <w:widowControl w:val="0"/>
        <w:numPr>
          <w:ilvl w:val="0"/>
          <w:numId w:val="0"/>
        </w:numPr>
        <w:tabs>
          <w:tab w:val="left" w:pos="851"/>
          <w:tab w:val="left" w:pos="993"/>
        </w:tabs>
        <w:spacing w:after="0"/>
        <w:ind w:left="1" w:firstLine="566"/>
      </w:pPr>
      <w:r w:rsidRPr="002A1238">
        <w:t xml:space="preserve">8.7.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w:t>
      </w:r>
      <w:r>
        <w:t>сторон</w:t>
      </w:r>
      <w:r w:rsidRPr="002A1238">
        <w:t xml:space="preserve">ы обсудят, какие меры следует принять для продолжения исполнения обязательств по Договору. Если </w:t>
      </w:r>
      <w:r>
        <w:t>сторон</w:t>
      </w:r>
      <w:r w:rsidRPr="002A1238">
        <w:t xml:space="preserve">ы не смогут договориться в течение 15 (пятнадцати) календарных дней, то каждая из </w:t>
      </w:r>
      <w:r>
        <w:t>сторон</w:t>
      </w:r>
      <w:r w:rsidRPr="002A1238">
        <w:t xml:space="preserve"> вправе потребовать расторжения Договора, и, в таком случае, </w:t>
      </w:r>
      <w:r>
        <w:t>сторон</w:t>
      </w:r>
      <w:r w:rsidRPr="002A1238">
        <w:t>ы проведут взаимные расчеты в соответствии с условиями Договора. При этом упущенная выгода не подлежит возмещению.</w:t>
      </w:r>
    </w:p>
    <w:p w14:paraId="07F7D20E"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r w:rsidRPr="002A1238">
        <w:t xml:space="preserve">8.8. </w:t>
      </w:r>
      <w:r w:rsidRPr="002A1238">
        <w:tab/>
        <w:t xml:space="preserve">Если, по мнению </w:t>
      </w:r>
      <w:r>
        <w:t>сторон</w:t>
      </w:r>
      <w:r w:rsidRPr="002A1238">
        <w:t>,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420E05" w14:textId="77777777" w:rsidR="00BB5D45" w:rsidRPr="002A1238" w:rsidRDefault="00BB5D45" w:rsidP="00BB5D45">
      <w:pPr>
        <w:pStyle w:val="afc"/>
        <w:tabs>
          <w:tab w:val="clear" w:pos="567"/>
          <w:tab w:val="left" w:pos="0"/>
          <w:tab w:val="left" w:pos="440"/>
          <w:tab w:val="left" w:pos="851"/>
          <w:tab w:val="left" w:pos="1080"/>
        </w:tabs>
        <w:ind w:left="1" w:firstLine="566"/>
        <w:rPr>
          <w:sz w:val="22"/>
          <w:szCs w:val="22"/>
        </w:rPr>
      </w:pPr>
      <w:r w:rsidRPr="002A1238">
        <w:rPr>
          <w:iCs/>
          <w:sz w:val="22"/>
          <w:szCs w:val="22"/>
        </w:rPr>
        <w:t xml:space="preserve">8.9. На момент заключения Договора </w:t>
      </w:r>
      <w:r>
        <w:rPr>
          <w:iCs/>
          <w:sz w:val="22"/>
          <w:szCs w:val="22"/>
        </w:rPr>
        <w:t>сторон</w:t>
      </w:r>
      <w:r w:rsidRPr="002A1238">
        <w:rPr>
          <w:iCs/>
          <w:sz w:val="22"/>
          <w:szCs w:val="22"/>
        </w:rPr>
        <w:t xml:space="preserve">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w:t>
      </w:r>
      <w:r w:rsidRPr="002A1238">
        <w:rPr>
          <w:iCs/>
          <w:sz w:val="22"/>
          <w:szCs w:val="22"/>
        </w:rPr>
        <w:lastRenderedPageBreak/>
        <w:t xml:space="preserve">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iCs/>
          <w:sz w:val="22"/>
          <w:szCs w:val="22"/>
        </w:rPr>
        <w:t>сторон</w:t>
      </w:r>
      <w:r w:rsidRPr="002A1238">
        <w:rPr>
          <w:iCs/>
          <w:sz w:val="22"/>
          <w:szCs w:val="22"/>
        </w:rPr>
        <w:t xml:space="preserve">ами в качестве обстоятельств освобождающих от исполнения принятых на себя по Договору обязательств полностью или частично. </w:t>
      </w:r>
      <w:r>
        <w:rPr>
          <w:iCs/>
          <w:sz w:val="22"/>
          <w:szCs w:val="22"/>
        </w:rPr>
        <w:t>Сторон</w:t>
      </w:r>
      <w:r w:rsidRPr="002A1238">
        <w:rPr>
          <w:iCs/>
          <w:sz w:val="22"/>
          <w:szCs w:val="22"/>
        </w:rPr>
        <w:t>ы не вправе ссылаться на указанные обстоятельства и вызванные ими последствия как на основание для освобождения от ответственности.</w:t>
      </w:r>
    </w:p>
    <w:p w14:paraId="0620B2BB" w14:textId="77777777" w:rsidR="00BB5D45" w:rsidRPr="00204E73" w:rsidRDefault="00BB5D45" w:rsidP="00BB5D45">
      <w:pPr>
        <w:tabs>
          <w:tab w:val="left" w:pos="142"/>
          <w:tab w:val="left" w:pos="567"/>
          <w:tab w:val="left" w:pos="1134"/>
          <w:tab w:val="left" w:pos="1843"/>
        </w:tabs>
        <w:ind w:right="56" w:firstLine="567"/>
        <w:jc w:val="both"/>
        <w:rPr>
          <w:b/>
          <w:bCs/>
          <w:sz w:val="22"/>
          <w:szCs w:val="22"/>
        </w:rPr>
      </w:pPr>
    </w:p>
    <w:p w14:paraId="2F756C67" w14:textId="77777777" w:rsidR="00BB5D45" w:rsidRPr="008C0D7D" w:rsidRDefault="00BB5D45" w:rsidP="00BB5D45">
      <w:pPr>
        <w:jc w:val="center"/>
        <w:rPr>
          <w:b/>
          <w:bCs/>
          <w:sz w:val="22"/>
          <w:szCs w:val="22"/>
        </w:rPr>
      </w:pPr>
      <w:r>
        <w:rPr>
          <w:b/>
          <w:bCs/>
          <w:sz w:val="22"/>
          <w:szCs w:val="22"/>
        </w:rPr>
        <w:t>9. ОТВЕТСТВЕННОСТЬ СТОРОН</w:t>
      </w:r>
    </w:p>
    <w:p w14:paraId="46CC754C" w14:textId="77777777" w:rsidR="00BB5D45" w:rsidRPr="006936BE"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9.1. </w:t>
      </w:r>
      <w:r w:rsidRPr="006936BE">
        <w:rPr>
          <w:sz w:val="22"/>
          <w:szCs w:val="22"/>
        </w:rPr>
        <w:t xml:space="preserve">За неисполнение или ненадлежащее исполнение обязательств по Договору </w:t>
      </w:r>
      <w:r>
        <w:rPr>
          <w:sz w:val="22"/>
          <w:szCs w:val="22"/>
        </w:rPr>
        <w:t>сторон</w:t>
      </w:r>
      <w:r w:rsidRPr="006936BE">
        <w:rPr>
          <w:sz w:val="22"/>
          <w:szCs w:val="22"/>
        </w:rPr>
        <w:t>ы несут ответственность в соответствии с действующим законодательством РФ и Договором.</w:t>
      </w:r>
    </w:p>
    <w:p w14:paraId="2CBCC232" w14:textId="77777777" w:rsidR="00BB5D45" w:rsidRDefault="00BB5D45" w:rsidP="00BB5D45">
      <w:pPr>
        <w:tabs>
          <w:tab w:val="left" w:pos="142"/>
          <w:tab w:val="left" w:pos="567"/>
          <w:tab w:val="left" w:pos="1134"/>
          <w:tab w:val="left" w:pos="1843"/>
        </w:tabs>
        <w:ind w:right="56" w:firstLine="567"/>
        <w:jc w:val="both"/>
        <w:rPr>
          <w:sz w:val="22"/>
          <w:szCs w:val="22"/>
        </w:rPr>
      </w:pPr>
      <w:r w:rsidRPr="006936BE">
        <w:rPr>
          <w:sz w:val="22"/>
          <w:szCs w:val="22"/>
        </w:rPr>
        <w:t xml:space="preserve">9.2. За нарушение сроков выполнения работ (отдельного этапа работ) Подрядчик уплачивает Заказчику неустойку в размере 0,1 (Ноль целых одна десятая) % от общей стоимости работ по Договору за каждый день просрочки.  </w:t>
      </w:r>
    </w:p>
    <w:p w14:paraId="6072CCFB" w14:textId="77777777" w:rsidR="00BB5D45" w:rsidRPr="002A1238" w:rsidRDefault="00BB5D45" w:rsidP="00BB5D45">
      <w:pPr>
        <w:pStyle w:val="afc"/>
        <w:tabs>
          <w:tab w:val="clear" w:pos="142"/>
          <w:tab w:val="clear" w:pos="567"/>
          <w:tab w:val="clear" w:pos="1134"/>
          <w:tab w:val="clear" w:pos="1843"/>
        </w:tabs>
        <w:ind w:right="0" w:firstLine="567"/>
        <w:rPr>
          <w:sz w:val="22"/>
          <w:szCs w:val="22"/>
        </w:rPr>
      </w:pPr>
      <w:r w:rsidRPr="002A1238">
        <w:rPr>
          <w:sz w:val="22"/>
          <w:szCs w:val="22"/>
        </w:rPr>
        <w:t>9.3. При превышении конечного срока выполнения работ по заявке более чем на 30 (тридцать) дней Заказчик вправе потребовать, а Подрядчик в этом случае обязан уплатить неустойку в размере 20% от общей стоимости работ по Договору.</w:t>
      </w:r>
    </w:p>
    <w:p w14:paraId="2F2EAAB4" w14:textId="77777777" w:rsidR="00BB5D45" w:rsidRPr="002A1238" w:rsidRDefault="00BB5D45" w:rsidP="00BB5D45">
      <w:pPr>
        <w:ind w:firstLine="567"/>
        <w:jc w:val="both"/>
        <w:rPr>
          <w:sz w:val="22"/>
          <w:szCs w:val="22"/>
        </w:rPr>
      </w:pPr>
      <w:r w:rsidRPr="002A1238">
        <w:rPr>
          <w:sz w:val="22"/>
          <w:szCs w:val="22"/>
        </w:rPr>
        <w:t>9.4. В случае неисполнения или ненадлежащего исполнения Подрядчиком своих обязательств, предусмотренных Договором, в том числе, нарушение сроков выполнения работ (</w:t>
      </w:r>
      <w:r w:rsidRPr="002A1238">
        <w:rPr>
          <w:iCs/>
          <w:sz w:val="22"/>
          <w:szCs w:val="22"/>
        </w:rPr>
        <w:t>либо отдельного этапа работ</w:t>
      </w:r>
      <w:r w:rsidRPr="002A1238">
        <w:rPr>
          <w:sz w:val="22"/>
          <w:szCs w:val="22"/>
        </w:rPr>
        <w:t xml:space="preserve">),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2A1238">
        <w:rPr>
          <w:iCs/>
          <w:sz w:val="22"/>
          <w:szCs w:val="22"/>
        </w:rPr>
        <w:t xml:space="preserve">суммы штрафных санкций в рынке мощности на оптовом рынке электрической энергии </w:t>
      </w:r>
      <w:r w:rsidRPr="002A1238">
        <w:rPr>
          <w:sz w:val="22"/>
          <w:szCs w:val="22"/>
        </w:rPr>
        <w:t>и т.п. Убытки подлежат возмещению в полной сумме сверх неустойки, установленной пунктами  9.2., 9.3., 9.5 Договора.</w:t>
      </w:r>
    </w:p>
    <w:p w14:paraId="2C5775FC" w14:textId="77777777" w:rsidR="00BB5D45" w:rsidRPr="002A1238" w:rsidRDefault="00BB5D45" w:rsidP="00BB5D45">
      <w:pPr>
        <w:pStyle w:val="afc"/>
        <w:tabs>
          <w:tab w:val="clear" w:pos="142"/>
          <w:tab w:val="clear" w:pos="567"/>
          <w:tab w:val="clear" w:pos="1134"/>
          <w:tab w:val="clear" w:pos="1843"/>
        </w:tabs>
        <w:ind w:right="0" w:firstLine="567"/>
        <w:rPr>
          <w:sz w:val="22"/>
          <w:szCs w:val="22"/>
        </w:rPr>
      </w:pPr>
      <w:r w:rsidRPr="002A1238">
        <w:rPr>
          <w:sz w:val="22"/>
          <w:szCs w:val="22"/>
        </w:rPr>
        <w:t xml:space="preserve">9.5. За нарушение сроков устранения замечаний (дефектов) в работах и конструкциях против сроков, согласованных актами </w:t>
      </w:r>
      <w:r>
        <w:rPr>
          <w:sz w:val="22"/>
          <w:szCs w:val="22"/>
        </w:rPr>
        <w:t>сторон</w:t>
      </w:r>
      <w:r w:rsidRPr="002A1238">
        <w:rPr>
          <w:sz w:val="22"/>
          <w:szCs w:val="22"/>
        </w:rPr>
        <w:t>, а в случае неявки Подрядчика - одно</w:t>
      </w:r>
      <w:r>
        <w:rPr>
          <w:sz w:val="22"/>
          <w:szCs w:val="22"/>
        </w:rPr>
        <w:t>сторон</w:t>
      </w:r>
      <w:r w:rsidRPr="002A1238">
        <w:rPr>
          <w:sz w:val="22"/>
          <w:szCs w:val="22"/>
        </w:rPr>
        <w:t>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2562009" w14:textId="77777777" w:rsidR="00BB5D45" w:rsidRPr="002A1238" w:rsidRDefault="00BB5D45" w:rsidP="00BB5D45">
      <w:pPr>
        <w:pStyle w:val="afc"/>
        <w:tabs>
          <w:tab w:val="clear" w:pos="142"/>
          <w:tab w:val="clear" w:pos="567"/>
          <w:tab w:val="clear" w:pos="1134"/>
          <w:tab w:val="clear" w:pos="1843"/>
        </w:tabs>
        <w:ind w:right="0" w:firstLine="567"/>
        <w:rPr>
          <w:sz w:val="22"/>
          <w:szCs w:val="22"/>
        </w:rPr>
      </w:pPr>
      <w:r w:rsidRPr="002A1238">
        <w:rPr>
          <w:sz w:val="22"/>
          <w:szCs w:val="22"/>
        </w:rPr>
        <w:t>9.6. За нарушение сроков оплаты выполненных работ Подрядчик вправе взыскать с Заказчика проценты за пользование чужими денежными средствами в размере 1/360 ключевой ставки ЦБ РФ на момент начисления, за каждый день просрочки, но не более 10% от стоимости неоплаченной суммы.</w:t>
      </w:r>
    </w:p>
    <w:p w14:paraId="2D17CACB" w14:textId="77777777" w:rsidR="00BB5D45" w:rsidRPr="002A1238" w:rsidRDefault="00BB5D45" w:rsidP="00BB5D45">
      <w:pPr>
        <w:pStyle w:val="Style7"/>
        <w:widowControl/>
        <w:adjustRightInd/>
        <w:spacing w:line="240" w:lineRule="auto"/>
        <w:ind w:firstLine="567"/>
        <w:jc w:val="both"/>
        <w:rPr>
          <w:sz w:val="22"/>
          <w:szCs w:val="22"/>
        </w:rPr>
      </w:pPr>
      <w:r w:rsidRPr="002A1238">
        <w:rPr>
          <w:sz w:val="22"/>
          <w:szCs w:val="22"/>
        </w:rPr>
        <w:t>9.7. Подрядчик</w:t>
      </w:r>
      <w:r w:rsidRPr="002A1238">
        <w:rPr>
          <w:i/>
          <w:iCs/>
          <w:sz w:val="22"/>
          <w:szCs w:val="22"/>
        </w:rPr>
        <w:t xml:space="preserve"> </w:t>
      </w:r>
      <w:r w:rsidRPr="002A1238">
        <w:rPr>
          <w:sz w:val="22"/>
          <w:szCs w:val="22"/>
        </w:rPr>
        <w:t>обязан</w:t>
      </w:r>
      <w:r w:rsidRPr="002A1238">
        <w:rPr>
          <w:i/>
          <w:iCs/>
          <w:sz w:val="22"/>
          <w:szCs w:val="22"/>
        </w:rPr>
        <w:t xml:space="preserve"> </w:t>
      </w:r>
      <w:r w:rsidRPr="002A1238">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2A1238">
        <w:rPr>
          <w:i/>
          <w:iCs/>
          <w:sz w:val="22"/>
          <w:szCs w:val="22"/>
        </w:rPr>
        <w:t xml:space="preserve">, </w:t>
      </w:r>
      <w:r w:rsidRPr="002A1238">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4CB9934" w14:textId="77777777" w:rsidR="00BB5D45" w:rsidRPr="002A1238" w:rsidRDefault="00BB5D45" w:rsidP="00BB5D45">
      <w:pPr>
        <w:ind w:firstLine="567"/>
        <w:jc w:val="both"/>
        <w:rPr>
          <w:sz w:val="22"/>
          <w:szCs w:val="22"/>
        </w:rPr>
      </w:pPr>
      <w:r w:rsidRPr="002A1238">
        <w:rPr>
          <w:sz w:val="22"/>
          <w:szCs w:val="22"/>
        </w:rPr>
        <w:t>9.8. За нарушение сроков выполнения работ (</w:t>
      </w:r>
      <w:r w:rsidRPr="002A1238">
        <w:rPr>
          <w:iCs/>
          <w:sz w:val="22"/>
          <w:szCs w:val="22"/>
        </w:rPr>
        <w:t>либо отдельного этапа работ</w:t>
      </w:r>
      <w:r w:rsidRPr="002A1238">
        <w:rPr>
          <w:sz w:val="22"/>
          <w:szCs w:val="22"/>
        </w:rPr>
        <w:t>), а также за нарушение требований к качеству работ, Заказчик вправе отказаться от исполнения Договора и расторгнуть Договор в одно</w:t>
      </w:r>
      <w:r>
        <w:rPr>
          <w:sz w:val="22"/>
          <w:szCs w:val="22"/>
        </w:rPr>
        <w:t>сторон</w:t>
      </w:r>
      <w:r w:rsidRPr="002A1238">
        <w:rPr>
          <w:sz w:val="22"/>
          <w:szCs w:val="22"/>
        </w:rPr>
        <w:t xml:space="preserve">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w:t>
      </w:r>
      <w:r>
        <w:rPr>
          <w:sz w:val="22"/>
          <w:szCs w:val="22"/>
        </w:rPr>
        <w:t>сторон</w:t>
      </w:r>
      <w:r w:rsidRPr="002A1238">
        <w:rPr>
          <w:sz w:val="22"/>
          <w:szCs w:val="22"/>
        </w:rPr>
        <w:t xml:space="preserve"> Договора прекращаются, однако Подрядчик не освобождается от ответственности за нарушение Договора. Неустойка в этом случае начисляется до момента получения Подрядчиком уведомления Заказчика о расторжении Договора.</w:t>
      </w:r>
    </w:p>
    <w:p w14:paraId="11C10FFF" w14:textId="77777777" w:rsidR="00BB5D45" w:rsidRPr="002A1238" w:rsidRDefault="00BB5D45" w:rsidP="00BB5D45">
      <w:pPr>
        <w:ind w:firstLine="567"/>
        <w:jc w:val="both"/>
        <w:rPr>
          <w:sz w:val="22"/>
          <w:szCs w:val="22"/>
        </w:rPr>
      </w:pPr>
      <w:r w:rsidRPr="002A1238">
        <w:rPr>
          <w:sz w:val="22"/>
          <w:szCs w:val="22"/>
        </w:rPr>
        <w:t xml:space="preserve">9.9. </w:t>
      </w:r>
      <w:r>
        <w:rPr>
          <w:sz w:val="22"/>
          <w:szCs w:val="22"/>
        </w:rPr>
        <w:t>Сторон</w:t>
      </w:r>
      <w:r w:rsidRPr="002A1238">
        <w:rPr>
          <w:sz w:val="22"/>
          <w:szCs w:val="22"/>
        </w:rPr>
        <w:t xml:space="preserve">ы оплачивают убытки и неустойку на основании соответствующей претензии. Указанная претензия должна быть рассмотрена </w:t>
      </w:r>
      <w:r>
        <w:rPr>
          <w:sz w:val="22"/>
          <w:szCs w:val="22"/>
        </w:rPr>
        <w:t>сторон</w:t>
      </w:r>
      <w:r w:rsidRPr="002A1238">
        <w:rPr>
          <w:sz w:val="22"/>
          <w:szCs w:val="22"/>
        </w:rPr>
        <w:t>ой в течение 10 календарных дней с момента предъявления.</w:t>
      </w:r>
    </w:p>
    <w:p w14:paraId="368F74A4" w14:textId="77777777" w:rsidR="00BB5D45" w:rsidRPr="002A1238" w:rsidRDefault="00BB5D45" w:rsidP="00BB5D45">
      <w:pPr>
        <w:ind w:firstLine="567"/>
        <w:jc w:val="both"/>
        <w:rPr>
          <w:sz w:val="22"/>
          <w:szCs w:val="22"/>
        </w:rPr>
      </w:pPr>
      <w:r w:rsidRPr="002A1238">
        <w:rPr>
          <w:sz w:val="22"/>
          <w:szCs w:val="22"/>
        </w:rPr>
        <w:t xml:space="preserve">9.10. Возмещение убытков и неустойки, штрафов не освобождает </w:t>
      </w:r>
      <w:r>
        <w:rPr>
          <w:sz w:val="22"/>
          <w:szCs w:val="22"/>
        </w:rPr>
        <w:t>сторон</w:t>
      </w:r>
      <w:r w:rsidRPr="002A1238">
        <w:rPr>
          <w:sz w:val="22"/>
          <w:szCs w:val="22"/>
        </w:rPr>
        <w:t xml:space="preserve">ы от исполнения обязательств по Договору. </w:t>
      </w:r>
    </w:p>
    <w:p w14:paraId="387A8A99" w14:textId="77777777" w:rsidR="00BB5D45" w:rsidRPr="002A1238" w:rsidRDefault="00BB5D45" w:rsidP="00BB5D45">
      <w:pPr>
        <w:pStyle w:val="afc"/>
        <w:ind w:right="0" w:firstLine="567"/>
        <w:rPr>
          <w:sz w:val="22"/>
          <w:szCs w:val="22"/>
        </w:rPr>
      </w:pPr>
      <w:r w:rsidRPr="002A1238">
        <w:rPr>
          <w:sz w:val="22"/>
          <w:szCs w:val="22"/>
        </w:rPr>
        <w:t>9.11.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023F350" w14:textId="77777777" w:rsidR="00BB5D45" w:rsidRPr="002A1238" w:rsidRDefault="00BB5D45" w:rsidP="00BB5D45">
      <w:pPr>
        <w:pStyle w:val="afc"/>
        <w:ind w:right="0" w:firstLine="567"/>
        <w:rPr>
          <w:sz w:val="22"/>
          <w:szCs w:val="22"/>
        </w:rPr>
      </w:pPr>
      <w:r w:rsidRPr="002A1238">
        <w:rPr>
          <w:sz w:val="22"/>
          <w:szCs w:val="22"/>
        </w:rPr>
        <w:t xml:space="preserve">9.12.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w:t>
      </w:r>
      <w:r w:rsidRPr="002A1238">
        <w:rPr>
          <w:sz w:val="22"/>
          <w:szCs w:val="22"/>
        </w:rPr>
        <w:lastRenderedPageBreak/>
        <w:t>но фактически не выполненных (приписок), Подрядчик оплачивает Заказчику штраф в 5 (пяти) кратном размере от суммы выявленных приписок.</w:t>
      </w:r>
    </w:p>
    <w:p w14:paraId="0E3A14D7" w14:textId="77777777" w:rsidR="00BB5D45" w:rsidRPr="002A1238" w:rsidRDefault="00BB5D45" w:rsidP="00BB5D45">
      <w:pPr>
        <w:pStyle w:val="afc"/>
        <w:ind w:right="0" w:firstLine="567"/>
        <w:rPr>
          <w:sz w:val="22"/>
          <w:szCs w:val="22"/>
        </w:rPr>
      </w:pPr>
      <w:r w:rsidRPr="002A1238">
        <w:rPr>
          <w:sz w:val="22"/>
          <w:szCs w:val="22"/>
        </w:rPr>
        <w:t>9.13.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3E283C" w14:textId="77777777" w:rsidR="00BB5D45" w:rsidRPr="002A1238" w:rsidRDefault="00BB5D45" w:rsidP="00BB5D45">
      <w:pPr>
        <w:ind w:firstLine="567"/>
        <w:jc w:val="both"/>
        <w:rPr>
          <w:sz w:val="22"/>
          <w:szCs w:val="22"/>
        </w:rPr>
      </w:pPr>
      <w:r w:rsidRPr="002A1238">
        <w:rPr>
          <w:sz w:val="22"/>
          <w:szCs w:val="22"/>
        </w:rPr>
        <w:t xml:space="preserve">9.14. </w:t>
      </w:r>
      <w:r w:rsidRPr="002A1238">
        <w:rPr>
          <w:sz w:val="22"/>
          <w:szCs w:val="22"/>
          <w:lang w:eastAsia="en-US"/>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C9A857A" w14:textId="77777777" w:rsidR="00BB5D45" w:rsidRPr="002A1238" w:rsidRDefault="00BB5D45" w:rsidP="00BB5D45">
      <w:pPr>
        <w:ind w:firstLine="567"/>
        <w:jc w:val="both"/>
        <w:rPr>
          <w:sz w:val="22"/>
          <w:szCs w:val="22"/>
        </w:rPr>
      </w:pPr>
      <w:r w:rsidRPr="002A1238">
        <w:rPr>
          <w:sz w:val="22"/>
          <w:szCs w:val="22"/>
          <w:lang w:eastAsia="en-US"/>
        </w:rPr>
        <w:t xml:space="preserve">Подрядчик </w:t>
      </w:r>
      <w:r w:rsidRPr="002A1238">
        <w:rPr>
          <w:sz w:val="22"/>
          <w:szCs w:val="22"/>
        </w:rPr>
        <w:t xml:space="preserve">обязан возместить </w:t>
      </w:r>
      <w:r w:rsidRPr="002A1238">
        <w:rPr>
          <w:sz w:val="22"/>
          <w:szCs w:val="22"/>
          <w:lang w:eastAsia="en-US"/>
        </w:rPr>
        <w:t xml:space="preserve">Заказчику </w:t>
      </w:r>
      <w:r w:rsidRPr="002A1238">
        <w:rPr>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A1238">
        <w:rPr>
          <w:sz w:val="22"/>
          <w:szCs w:val="22"/>
          <w:lang w:eastAsia="en-US"/>
        </w:rPr>
        <w:t>Заказчиком</w:t>
      </w:r>
      <w:r w:rsidRPr="002A1238">
        <w:rPr>
          <w:sz w:val="22"/>
          <w:szCs w:val="22"/>
        </w:rPr>
        <w:t xml:space="preserve"> соответствующей информации от налоговых органов).</w:t>
      </w:r>
    </w:p>
    <w:p w14:paraId="6EFF6093" w14:textId="77777777" w:rsidR="00BB5D45" w:rsidRPr="002A1238" w:rsidRDefault="00BB5D45" w:rsidP="00BB5D45">
      <w:pPr>
        <w:ind w:firstLine="567"/>
        <w:jc w:val="both"/>
        <w:rPr>
          <w:sz w:val="22"/>
          <w:szCs w:val="22"/>
        </w:rPr>
      </w:pPr>
      <w:r w:rsidRPr="002A1238">
        <w:rPr>
          <w:sz w:val="22"/>
          <w:szCs w:val="22"/>
        </w:rPr>
        <w:t xml:space="preserve">Получение </w:t>
      </w:r>
      <w:r w:rsidRPr="002A1238">
        <w:rPr>
          <w:sz w:val="22"/>
          <w:szCs w:val="22"/>
          <w:lang w:eastAsia="en-US"/>
        </w:rPr>
        <w:t xml:space="preserve">Заказчиком </w:t>
      </w:r>
      <w:r w:rsidRPr="002A1238">
        <w:rPr>
          <w:sz w:val="22"/>
          <w:szCs w:val="22"/>
        </w:rPr>
        <w:t>указанной выше информации от налоговых органов является основанием для одно</w:t>
      </w:r>
      <w:r>
        <w:rPr>
          <w:sz w:val="22"/>
          <w:szCs w:val="22"/>
        </w:rPr>
        <w:t>сторон</w:t>
      </w:r>
      <w:r w:rsidRPr="002A1238">
        <w:rPr>
          <w:sz w:val="22"/>
          <w:szCs w:val="22"/>
        </w:rPr>
        <w:t xml:space="preserve">него внесудебного отказа от исполнения Договора по инициативе </w:t>
      </w:r>
      <w:r w:rsidRPr="002A1238">
        <w:rPr>
          <w:sz w:val="22"/>
          <w:szCs w:val="22"/>
          <w:lang w:eastAsia="en-US"/>
        </w:rPr>
        <w:t xml:space="preserve">Заказчика </w:t>
      </w:r>
      <w:r w:rsidRPr="002A1238">
        <w:rPr>
          <w:sz w:val="22"/>
          <w:szCs w:val="22"/>
        </w:rPr>
        <w:t xml:space="preserve">Договор считается расторгнутым в день получения </w:t>
      </w:r>
      <w:r w:rsidRPr="002A1238">
        <w:rPr>
          <w:sz w:val="22"/>
          <w:szCs w:val="22"/>
          <w:lang w:eastAsia="en-US"/>
        </w:rPr>
        <w:t xml:space="preserve">Подрядчиком </w:t>
      </w:r>
      <w:r w:rsidRPr="002A1238">
        <w:rPr>
          <w:sz w:val="22"/>
          <w:szCs w:val="22"/>
        </w:rPr>
        <w:t xml:space="preserve">письменного уведомления о расторжении, если иной срок не установлен в уведомлении или не согласован </w:t>
      </w:r>
      <w:r>
        <w:rPr>
          <w:sz w:val="22"/>
          <w:szCs w:val="22"/>
        </w:rPr>
        <w:t>сторон</w:t>
      </w:r>
      <w:r w:rsidRPr="002A1238">
        <w:rPr>
          <w:sz w:val="22"/>
          <w:szCs w:val="22"/>
        </w:rPr>
        <w:t>ами.</w:t>
      </w:r>
    </w:p>
    <w:p w14:paraId="5628DDA3"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Заказчик вправе в одно</w:t>
      </w:r>
      <w:r>
        <w:rPr>
          <w:sz w:val="22"/>
          <w:szCs w:val="22"/>
          <w:lang w:eastAsia="en-US"/>
        </w:rPr>
        <w:t>сторон</w:t>
      </w:r>
      <w:r w:rsidRPr="002A1238">
        <w:rPr>
          <w:sz w:val="22"/>
          <w:szCs w:val="22"/>
          <w:lang w:eastAsia="en-US"/>
        </w:rPr>
        <w:t>нем порядке произвести удержание / зачет неустоек (штрафов, пеней) и / или убытков из любых сумм, причитающихся Подрядчику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8CBA854"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9.15.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80590DB"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6.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3.1.1</w:t>
      </w:r>
      <w:r>
        <w:rPr>
          <w:sz w:val="22"/>
          <w:szCs w:val="22"/>
        </w:rPr>
        <w:t>2</w:t>
      </w:r>
      <w:r w:rsidRPr="006936BE">
        <w:rPr>
          <w:sz w:val="22"/>
          <w:szCs w:val="22"/>
        </w:rPr>
        <w:t xml:space="preserve">. Договора, необходимой для размещения на официальном сайте </w:t>
      </w:r>
      <w:hyperlink r:id="rId23" w:history="1">
        <w:r w:rsidRPr="006936BE">
          <w:rPr>
            <w:rStyle w:val="ad"/>
            <w:sz w:val="22"/>
            <w:szCs w:val="22"/>
          </w:rPr>
          <w:t>www.zakupki.gov.ru</w:t>
        </w:r>
      </w:hyperlink>
      <w:r w:rsidRPr="006936BE">
        <w:rPr>
          <w:sz w:val="22"/>
          <w:szCs w:val="22"/>
        </w:rPr>
        <w:t xml:space="preserve">, Заказчик вправе взыскать с Подрядчика штраф в размере 300 000,00 рублей. </w:t>
      </w:r>
    </w:p>
    <w:p w14:paraId="48930297"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 xml:space="preserve">7.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выполненных работ, но фактически не выполненных (приписок), Подрядчик оплачивает Заказчику штраф в 5 (пяти) кратном размере от суммы выявленных приписок. </w:t>
      </w:r>
    </w:p>
    <w:p w14:paraId="4AD73D50"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8.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Подрядчик оплачивает Заказчику штраф в размере 2 (двух) кратной сметной стоимости замененных материалов.</w:t>
      </w:r>
    </w:p>
    <w:p w14:paraId="3E57F377"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4F23E80F" w14:textId="77777777" w:rsidR="00BB5D45" w:rsidRPr="008C0D7D" w:rsidRDefault="00BB5D45" w:rsidP="00BB5D45">
      <w:pPr>
        <w:tabs>
          <w:tab w:val="left" w:pos="426"/>
        </w:tabs>
        <w:ind w:right="-6"/>
        <w:jc w:val="center"/>
        <w:rPr>
          <w:b/>
          <w:bCs/>
          <w:sz w:val="22"/>
          <w:szCs w:val="22"/>
        </w:rPr>
      </w:pPr>
      <w:r>
        <w:rPr>
          <w:b/>
          <w:bCs/>
          <w:sz w:val="22"/>
          <w:szCs w:val="22"/>
        </w:rPr>
        <w:t>10. СРОК ДЕЙСТВИЯ ДОГОВОРА</w:t>
      </w:r>
    </w:p>
    <w:p w14:paraId="2F8A5A65" w14:textId="55CFD23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10.1. Срок действия Д</w:t>
      </w:r>
      <w:r w:rsidRPr="008C0D7D">
        <w:rPr>
          <w:sz w:val="22"/>
          <w:szCs w:val="22"/>
        </w:rPr>
        <w:t xml:space="preserve">оговора устанавливается с </w:t>
      </w:r>
      <w:r>
        <w:rPr>
          <w:sz w:val="22"/>
          <w:szCs w:val="22"/>
        </w:rPr>
        <w:t>даты заключения Договора до полного исполнения сторон</w:t>
      </w:r>
      <w:r w:rsidRPr="008C0D7D">
        <w:rPr>
          <w:sz w:val="22"/>
          <w:szCs w:val="22"/>
        </w:rPr>
        <w:t xml:space="preserve">ами обязательств по </w:t>
      </w:r>
      <w:r>
        <w:rPr>
          <w:sz w:val="22"/>
          <w:szCs w:val="22"/>
        </w:rPr>
        <w:t>Договору.</w:t>
      </w:r>
    </w:p>
    <w:p w14:paraId="69BAB173" w14:textId="77777777" w:rsidR="00BB5D45" w:rsidRDefault="00BB5D45" w:rsidP="00BB5D45">
      <w:pPr>
        <w:tabs>
          <w:tab w:val="left" w:pos="142"/>
          <w:tab w:val="left" w:pos="567"/>
          <w:tab w:val="left" w:pos="1134"/>
          <w:tab w:val="left" w:pos="1843"/>
        </w:tabs>
        <w:ind w:right="56" w:firstLine="567"/>
        <w:jc w:val="both"/>
        <w:rPr>
          <w:sz w:val="22"/>
          <w:szCs w:val="22"/>
        </w:rPr>
      </w:pPr>
    </w:p>
    <w:p w14:paraId="3A368409" w14:textId="77777777" w:rsidR="00BB5D45" w:rsidRPr="008C0D7D" w:rsidRDefault="00BB5D45" w:rsidP="00BB5D45">
      <w:pPr>
        <w:jc w:val="center"/>
        <w:rPr>
          <w:b/>
          <w:bCs/>
          <w:sz w:val="22"/>
          <w:szCs w:val="22"/>
        </w:rPr>
      </w:pPr>
      <w:r>
        <w:rPr>
          <w:b/>
          <w:bCs/>
          <w:sz w:val="22"/>
          <w:szCs w:val="22"/>
        </w:rPr>
        <w:t>11. КОНФИДЕНЦИАЛЬНОСТЬ</w:t>
      </w:r>
    </w:p>
    <w:p w14:paraId="58741F64" w14:textId="77777777" w:rsidR="00BB5D45" w:rsidRPr="002A1238" w:rsidRDefault="00BB5D45" w:rsidP="00BB5D45">
      <w:pPr>
        <w:pStyle w:val="RUS11"/>
        <w:widowControl w:val="0"/>
        <w:numPr>
          <w:ilvl w:val="0"/>
          <w:numId w:val="0"/>
        </w:numPr>
        <w:tabs>
          <w:tab w:val="left" w:pos="541"/>
          <w:tab w:val="left" w:pos="851"/>
          <w:tab w:val="left" w:pos="1134"/>
        </w:tabs>
        <w:spacing w:after="0"/>
        <w:ind w:left="1" w:firstLine="566"/>
      </w:pPr>
      <w:r w:rsidRPr="002A1238">
        <w:t xml:space="preserve">11.1. </w:t>
      </w:r>
      <w:r w:rsidRPr="002A123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t>сторон</w:t>
      </w:r>
      <w:r w:rsidRPr="002A1238">
        <w:t xml:space="preserve">ой или от её имени другой </w:t>
      </w:r>
      <w:r>
        <w:t>сторон</w:t>
      </w:r>
      <w:r w:rsidRPr="002A1238">
        <w:t xml:space="preserve">е в связи с Договором, и </w:t>
      </w:r>
      <w:r w:rsidRPr="002A1238">
        <w:lastRenderedPageBreak/>
        <w:t>обозначенная</w:t>
      </w:r>
      <w:r w:rsidRPr="002A1238">
        <w:rPr>
          <w:color w:val="C00000"/>
        </w:rPr>
        <w:t xml:space="preserve"> </w:t>
      </w:r>
      <w:r w:rsidRPr="002A1238">
        <w:t xml:space="preserve">грифом «Конфиденциально» или «Коммерческая тайна», признается конфиденциальной информацией </w:t>
      </w:r>
      <w:r>
        <w:t>сторон</w:t>
      </w:r>
      <w:r w:rsidRPr="002A1238">
        <w:t xml:space="preserve">ы и не подлежит разглашению без предварительного письменного согласия передавшей </w:t>
      </w:r>
      <w:r>
        <w:t>сторон</w:t>
      </w:r>
      <w:r w:rsidRPr="002A1238">
        <w:t xml:space="preserve">ы (далее «Конфиденциальная информация»). </w:t>
      </w:r>
    </w:p>
    <w:p w14:paraId="79E51C29" w14:textId="77777777" w:rsidR="00BB5D45" w:rsidRPr="002A1238" w:rsidRDefault="00BB5D45" w:rsidP="00BB5D45">
      <w:pPr>
        <w:pStyle w:val="RUS11"/>
        <w:widowControl w:val="0"/>
        <w:numPr>
          <w:ilvl w:val="0"/>
          <w:numId w:val="0"/>
        </w:numPr>
        <w:tabs>
          <w:tab w:val="left" w:pos="529"/>
          <w:tab w:val="left" w:pos="851"/>
          <w:tab w:val="left" w:pos="1134"/>
        </w:tabs>
        <w:spacing w:after="0"/>
        <w:ind w:left="1" w:firstLine="566"/>
        <w:rPr>
          <w:bCs/>
        </w:rPr>
      </w:pPr>
      <w:r w:rsidRPr="002A1238">
        <w:t xml:space="preserve">11.2. </w:t>
      </w:r>
      <w:r w:rsidRPr="002A1238">
        <w:tab/>
        <w:t xml:space="preserve">Информация и документы не являются конфиденциальными, и </w:t>
      </w:r>
      <w:r>
        <w:t>сторон</w:t>
      </w:r>
      <w:r w:rsidRPr="002A1238">
        <w:t>ы не несут каких-либо обязательств, предусмотренных настоящим разделом, если документы и (или) информация</w:t>
      </w:r>
      <w:r w:rsidRPr="002A1238">
        <w:rPr>
          <w:bCs/>
        </w:rPr>
        <w:t xml:space="preserve">: </w:t>
      </w:r>
    </w:p>
    <w:p w14:paraId="6576531E" w14:textId="77777777" w:rsidR="00BB5D45" w:rsidRPr="002A1238" w:rsidRDefault="00BB5D45" w:rsidP="00BB5D45">
      <w:pPr>
        <w:pStyle w:val="RUS10"/>
        <w:widowControl w:val="0"/>
        <w:tabs>
          <w:tab w:val="left" w:pos="993"/>
        </w:tabs>
        <w:spacing w:after="0"/>
        <w:ind w:left="1" w:firstLine="566"/>
      </w:pPr>
      <w:r w:rsidRPr="002A1238">
        <w:t xml:space="preserve">являются или стали общедоступными по причинам, не связанным с действиями </w:t>
      </w:r>
      <w:r>
        <w:t>сторон</w:t>
      </w:r>
      <w:r w:rsidRPr="002A1238">
        <w:t>ы;</w:t>
      </w:r>
    </w:p>
    <w:p w14:paraId="075F9A6A" w14:textId="77777777" w:rsidR="00BB5D45" w:rsidRPr="002A1238" w:rsidRDefault="00BB5D45" w:rsidP="00BB5D45">
      <w:pPr>
        <w:pStyle w:val="RUS10"/>
        <w:widowControl w:val="0"/>
        <w:tabs>
          <w:tab w:val="left" w:pos="993"/>
        </w:tabs>
        <w:spacing w:after="0"/>
        <w:ind w:left="1" w:firstLine="566"/>
      </w:pPr>
      <w:r w:rsidRPr="002A1238">
        <w:t xml:space="preserve">являются общедоступными и (или) были раскрыты </w:t>
      </w:r>
      <w:r>
        <w:t>сторон</w:t>
      </w:r>
      <w:r w:rsidRPr="002A1238">
        <w:t>ами публично на дату заключения Договора;</w:t>
      </w:r>
    </w:p>
    <w:p w14:paraId="79B3994A" w14:textId="77777777" w:rsidR="00BB5D45" w:rsidRPr="002A1238" w:rsidRDefault="00BB5D45" w:rsidP="00BB5D45">
      <w:pPr>
        <w:pStyle w:val="RUS10"/>
        <w:widowControl w:val="0"/>
        <w:tabs>
          <w:tab w:val="left" w:pos="993"/>
        </w:tabs>
        <w:spacing w:after="0"/>
        <w:ind w:left="1" w:firstLine="566"/>
      </w:pPr>
      <w:r w:rsidRPr="002A1238">
        <w:t xml:space="preserve">стали общедоступными после заключения Договора иначе, чем в результате нарушения Договора получающей </w:t>
      </w:r>
      <w:r>
        <w:t>сторон</w:t>
      </w:r>
      <w:r w:rsidRPr="002A1238">
        <w:t>ой;</w:t>
      </w:r>
    </w:p>
    <w:p w14:paraId="7A0CA257" w14:textId="77777777" w:rsidR="00BB5D45" w:rsidRPr="002A1238" w:rsidRDefault="00BB5D45" w:rsidP="00BB5D45">
      <w:pPr>
        <w:pStyle w:val="RUS10"/>
        <w:widowControl w:val="0"/>
        <w:tabs>
          <w:tab w:val="left" w:pos="993"/>
        </w:tabs>
        <w:spacing w:after="0"/>
        <w:ind w:left="1" w:firstLine="566"/>
      </w:pPr>
      <w:r w:rsidRPr="002A1238">
        <w:t xml:space="preserve">получены </w:t>
      </w:r>
      <w:r>
        <w:t>сторон</w:t>
      </w:r>
      <w:r w:rsidRPr="002A1238">
        <w:t>ой независимо и на законных основаниях иначе, чем в результате нарушения Договора;</w:t>
      </w:r>
    </w:p>
    <w:p w14:paraId="51BCEA8D" w14:textId="77777777" w:rsidR="00BB5D45" w:rsidRPr="002A1238" w:rsidRDefault="00BB5D45" w:rsidP="00BB5D45">
      <w:pPr>
        <w:pStyle w:val="RUS10"/>
        <w:widowControl w:val="0"/>
        <w:tabs>
          <w:tab w:val="left" w:pos="993"/>
        </w:tabs>
        <w:spacing w:after="0"/>
        <w:ind w:left="1" w:firstLine="566"/>
      </w:pPr>
      <w:r w:rsidRPr="002A1238">
        <w:t xml:space="preserve">разрешены к раскрытию по письменному согласию другой </w:t>
      </w:r>
      <w:r>
        <w:t>сторон</w:t>
      </w:r>
      <w:r w:rsidRPr="002A1238">
        <w:t>ы на снятие режима конфиденциальности;</w:t>
      </w:r>
    </w:p>
    <w:p w14:paraId="577F024E" w14:textId="77777777" w:rsidR="00BB5D45" w:rsidRPr="002A1238" w:rsidRDefault="00BB5D45" w:rsidP="00BB5D45">
      <w:pPr>
        <w:pStyle w:val="RUS10"/>
        <w:widowControl w:val="0"/>
        <w:tabs>
          <w:tab w:val="left" w:pos="993"/>
        </w:tabs>
        <w:spacing w:after="0"/>
        <w:ind w:left="1" w:firstLine="566"/>
      </w:pPr>
      <w:r w:rsidRPr="002A1238">
        <w:t xml:space="preserve"> не могут являться конфиденциальными в силу прямого указания действующего законодательства.</w:t>
      </w:r>
    </w:p>
    <w:p w14:paraId="3E88576F"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11.3. </w:t>
      </w:r>
      <w:r w:rsidRPr="002A1238">
        <w:tab/>
      </w:r>
      <w:r>
        <w:t>Сторон</w:t>
      </w:r>
      <w:r w:rsidRPr="002A1238">
        <w:t xml:space="preserve">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F8F02C9" w14:textId="77777777" w:rsidR="00BB5D45" w:rsidRPr="002A1238" w:rsidRDefault="00BB5D45" w:rsidP="00BB5D45">
      <w:pPr>
        <w:pStyle w:val="RUS11"/>
        <w:widowControl w:val="0"/>
        <w:numPr>
          <w:ilvl w:val="0"/>
          <w:numId w:val="0"/>
        </w:numPr>
        <w:tabs>
          <w:tab w:val="left" w:pos="529"/>
          <w:tab w:val="left" w:pos="851"/>
          <w:tab w:val="left" w:pos="1134"/>
        </w:tabs>
        <w:spacing w:after="0"/>
        <w:ind w:left="1" w:firstLine="566"/>
      </w:pPr>
      <w:r w:rsidRPr="002A1238">
        <w:t xml:space="preserve">11.4. </w:t>
      </w:r>
      <w:r w:rsidRPr="002A1238">
        <w:tab/>
        <w:t xml:space="preserve">Предоставление доступа к Конфиденциальной информации будет осуществляться только тем сотрудникам и должностным лицам </w:t>
      </w:r>
      <w:r>
        <w:t>Сторон</w:t>
      </w:r>
      <w:r w:rsidRPr="002A1238">
        <w:t xml:space="preserve">, которым Конфиденциальная информация непосредственно необходима для исполнения Договора. </w:t>
      </w:r>
      <w:r>
        <w:t>Сторон</w:t>
      </w:r>
      <w:r w:rsidRPr="002A1238">
        <w:t xml:space="preserve">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C6A9B1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11.5. </w:t>
      </w:r>
      <w:r w:rsidRPr="002A123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CD3C98"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11.6. </w:t>
      </w:r>
      <w:r w:rsidRPr="002A1238">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w:t>
      </w:r>
      <w:r>
        <w:t>сторон</w:t>
      </w:r>
      <w:r w:rsidRPr="002A1238">
        <w:t xml:space="preserve">а обязана незамедлительно уведомить об этом другую </w:t>
      </w:r>
      <w:r>
        <w:t>сторон</w:t>
      </w:r>
      <w:r w:rsidRPr="002A1238">
        <w:t>у и раскрыть Конфиденциальную информацию таким образом, чтобы обеспечить ее максимально возможную защиту.</w:t>
      </w:r>
    </w:p>
    <w:p w14:paraId="7C9A485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11.7. </w:t>
      </w:r>
      <w:r w:rsidRPr="002A1238">
        <w:tab/>
        <w:t xml:space="preserve">В случае нарушения </w:t>
      </w:r>
      <w:r>
        <w:t>сторон</w:t>
      </w:r>
      <w:r w:rsidRPr="002A1238">
        <w:t xml:space="preserve">ой обязательств, предусмотренных настоящим разделом, </w:t>
      </w:r>
      <w:r>
        <w:t>сторон</w:t>
      </w:r>
      <w:r w:rsidRPr="002A1238">
        <w:t xml:space="preserve">а обязуется возместить потерпевшей </w:t>
      </w:r>
      <w:r>
        <w:t>сторон</w:t>
      </w:r>
      <w:r w:rsidRPr="002A1238">
        <w:t>е все понесенные и доказанные убытки в соответствии с законодательством Российской Федерации.</w:t>
      </w:r>
    </w:p>
    <w:p w14:paraId="45D6297E" w14:textId="77777777" w:rsidR="00BB5D45" w:rsidRDefault="00BB5D45" w:rsidP="00BB5D45">
      <w:pPr>
        <w:tabs>
          <w:tab w:val="left" w:pos="142"/>
          <w:tab w:val="left" w:pos="567"/>
          <w:tab w:val="left" w:pos="1134"/>
          <w:tab w:val="left" w:pos="1843"/>
        </w:tabs>
        <w:ind w:right="56" w:firstLine="567"/>
        <w:jc w:val="both"/>
        <w:rPr>
          <w:sz w:val="22"/>
          <w:szCs w:val="22"/>
        </w:rPr>
      </w:pPr>
    </w:p>
    <w:p w14:paraId="4402923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12. РАСТОРЖЕНИЕ ДОГОВОРА.</w:t>
      </w:r>
    </w:p>
    <w:p w14:paraId="31B0918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ОДНО</w:t>
      </w:r>
      <w:r>
        <w:rPr>
          <w:b/>
          <w:sz w:val="22"/>
          <w:szCs w:val="22"/>
        </w:rPr>
        <w:t>СТОРОН</w:t>
      </w:r>
      <w:r w:rsidRPr="008C0D7D">
        <w:rPr>
          <w:b/>
          <w:sz w:val="22"/>
          <w:szCs w:val="22"/>
        </w:rPr>
        <w:t>НИЙ О</w:t>
      </w:r>
      <w:r>
        <w:rPr>
          <w:b/>
          <w:sz w:val="22"/>
          <w:szCs w:val="22"/>
        </w:rPr>
        <w:t>ТКАЗ ОТ ИСПОЛНЕНИЯ ОБЯЗАТЕЛЬСТВ</w:t>
      </w:r>
    </w:p>
    <w:p w14:paraId="5DCC2622"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12.1. Договор может быть расторгнут:</w:t>
      </w:r>
    </w:p>
    <w:p w14:paraId="7BDFDFB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соглашению </w:t>
      </w:r>
      <w:r>
        <w:rPr>
          <w:sz w:val="22"/>
          <w:szCs w:val="22"/>
        </w:rPr>
        <w:t>сторон</w:t>
      </w:r>
      <w:r w:rsidRPr="002A1238">
        <w:rPr>
          <w:sz w:val="22"/>
          <w:szCs w:val="22"/>
        </w:rPr>
        <w:t>;</w:t>
      </w:r>
    </w:p>
    <w:p w14:paraId="56971306"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решению суда при существенном нарушении обязательств, предусмотренных Договором, одной из </w:t>
      </w:r>
      <w:r>
        <w:rPr>
          <w:sz w:val="22"/>
          <w:szCs w:val="22"/>
        </w:rPr>
        <w:t>сторон</w:t>
      </w:r>
      <w:r w:rsidRPr="002A1238">
        <w:rPr>
          <w:sz w:val="22"/>
          <w:szCs w:val="22"/>
        </w:rPr>
        <w:t>;</w:t>
      </w:r>
    </w:p>
    <w:p w14:paraId="7CC1C463"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результате одно</w:t>
      </w:r>
      <w:r>
        <w:rPr>
          <w:sz w:val="22"/>
          <w:szCs w:val="22"/>
        </w:rPr>
        <w:t>сторон</w:t>
      </w:r>
      <w:r w:rsidRPr="002A1238">
        <w:rPr>
          <w:sz w:val="22"/>
          <w:szCs w:val="22"/>
        </w:rPr>
        <w:t xml:space="preserve">него отказа от исполнения Договора одной из </w:t>
      </w:r>
      <w:r>
        <w:rPr>
          <w:sz w:val="22"/>
          <w:szCs w:val="22"/>
        </w:rPr>
        <w:t>сторон</w:t>
      </w:r>
      <w:r w:rsidRPr="002A1238">
        <w:rPr>
          <w:sz w:val="22"/>
          <w:szCs w:val="22"/>
        </w:rPr>
        <w:t xml:space="preserve"> в случаях, предусмотренных Договором и действующим законодательством. </w:t>
      </w:r>
    </w:p>
    <w:p w14:paraId="309809C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53BC8617"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по иным основания, предусмотренным условиями Договора.</w:t>
      </w:r>
    </w:p>
    <w:p w14:paraId="0270F5ED"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12.2. Заказчик может в любое время до сдачи ему результата работы отказаться от исполнения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297493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12.3. Подрядчик вправе отказаться от исполнения Договора в случаях, предусмотренных действующим законодательством.</w:t>
      </w:r>
    </w:p>
    <w:p w14:paraId="40E0545E"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lastRenderedPageBreak/>
        <w:t xml:space="preserve">12.4.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9116A0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Каждая из </w:t>
      </w:r>
      <w:r>
        <w:rPr>
          <w:sz w:val="22"/>
          <w:szCs w:val="22"/>
        </w:rPr>
        <w:t>сторон</w:t>
      </w:r>
      <w:r w:rsidRPr="002A1238">
        <w:rPr>
          <w:sz w:val="22"/>
          <w:szCs w:val="22"/>
        </w:rPr>
        <w:t xml:space="preserve"> самостоятельно несет все риски, которые могут возникнуть в связи с указанными обстоятельствами, при исполнении Договора. </w:t>
      </w:r>
    </w:p>
    <w:p w14:paraId="2C1D33C9"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Pr>
          <w:sz w:val="22"/>
          <w:szCs w:val="22"/>
        </w:rPr>
        <w:t>Сторон</w:t>
      </w:r>
      <w:r w:rsidRPr="002A1238">
        <w:rPr>
          <w:sz w:val="22"/>
          <w:szCs w:val="22"/>
        </w:rPr>
        <w:t>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7586422" w14:textId="77777777" w:rsidR="00BB5D45" w:rsidRPr="008C0D7D" w:rsidRDefault="00BB5D45" w:rsidP="00BB5D45">
      <w:pPr>
        <w:tabs>
          <w:tab w:val="left" w:pos="142"/>
          <w:tab w:val="left" w:pos="567"/>
          <w:tab w:val="left" w:pos="851"/>
          <w:tab w:val="left" w:pos="1134"/>
          <w:tab w:val="left" w:pos="1843"/>
        </w:tabs>
        <w:ind w:right="56" w:firstLine="567"/>
        <w:jc w:val="both"/>
        <w:rPr>
          <w:sz w:val="22"/>
          <w:szCs w:val="22"/>
        </w:rPr>
      </w:pPr>
    </w:p>
    <w:p w14:paraId="15065C72" w14:textId="77777777" w:rsidR="00BB5D45" w:rsidRPr="002A1238" w:rsidRDefault="00BB5D45" w:rsidP="00BB5D45">
      <w:pPr>
        <w:tabs>
          <w:tab w:val="left" w:pos="142"/>
          <w:tab w:val="left" w:pos="567"/>
          <w:tab w:val="left" w:pos="851"/>
          <w:tab w:val="left" w:pos="1134"/>
          <w:tab w:val="left" w:pos="1843"/>
        </w:tabs>
        <w:ind w:right="56"/>
        <w:jc w:val="center"/>
        <w:rPr>
          <w:b/>
          <w:sz w:val="22"/>
          <w:szCs w:val="22"/>
        </w:rPr>
      </w:pPr>
      <w:r w:rsidRPr="002A1238">
        <w:rPr>
          <w:b/>
          <w:sz w:val="22"/>
          <w:szCs w:val="22"/>
        </w:rPr>
        <w:t>13. ЗАВЕРЕНИЯ И ГАРАНТИИ</w:t>
      </w:r>
    </w:p>
    <w:p w14:paraId="30155110"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13.1. </w:t>
      </w:r>
      <w:r w:rsidRPr="002A1238">
        <w:rPr>
          <w:sz w:val="22"/>
          <w:szCs w:val="22"/>
        </w:rPr>
        <w:tab/>
        <w:t xml:space="preserve">Каждая из </w:t>
      </w:r>
      <w:r>
        <w:rPr>
          <w:sz w:val="22"/>
          <w:szCs w:val="22"/>
        </w:rPr>
        <w:t>сторон</w:t>
      </w:r>
      <w:r w:rsidRPr="002A1238">
        <w:rPr>
          <w:sz w:val="22"/>
          <w:szCs w:val="22"/>
        </w:rPr>
        <w:t xml:space="preserve"> заявляет и заверяет следующее.</w:t>
      </w:r>
    </w:p>
    <w:p w14:paraId="3CD3AFE0" w14:textId="77777777" w:rsidR="00BB5D45" w:rsidRPr="002A1238" w:rsidRDefault="00BB5D45" w:rsidP="00BB5D45">
      <w:pPr>
        <w:tabs>
          <w:tab w:val="left" w:pos="534"/>
          <w:tab w:val="left" w:pos="1134"/>
          <w:tab w:val="left" w:pos="1276"/>
        </w:tabs>
        <w:ind w:firstLine="567"/>
        <w:jc w:val="both"/>
        <w:rPr>
          <w:sz w:val="22"/>
          <w:szCs w:val="22"/>
        </w:rPr>
      </w:pPr>
      <w:r w:rsidRPr="002A1238">
        <w:rPr>
          <w:sz w:val="22"/>
          <w:szCs w:val="22"/>
        </w:rPr>
        <w:t xml:space="preserve">13.1.1. </w:t>
      </w:r>
      <w:r w:rsidRPr="002A1238">
        <w:rPr>
          <w:sz w:val="22"/>
          <w:szCs w:val="22"/>
        </w:rPr>
        <w:tab/>
      </w:r>
      <w:r>
        <w:rPr>
          <w:sz w:val="22"/>
          <w:szCs w:val="22"/>
        </w:rPr>
        <w:t>Сторон</w:t>
      </w:r>
      <w:r w:rsidRPr="002A1238">
        <w:rPr>
          <w:sz w:val="22"/>
          <w:szCs w:val="22"/>
        </w:rPr>
        <w:t xml:space="preserve">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00EEEC8"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13.1.2. </w:t>
      </w:r>
      <w:r w:rsidRPr="002A1238">
        <w:rPr>
          <w:sz w:val="22"/>
          <w:szCs w:val="22"/>
        </w:rPr>
        <w:tab/>
      </w:r>
      <w:r>
        <w:rPr>
          <w:sz w:val="22"/>
          <w:szCs w:val="22"/>
        </w:rPr>
        <w:t>Сторон</w:t>
      </w:r>
      <w:r w:rsidRPr="002A1238">
        <w:rPr>
          <w:sz w:val="22"/>
          <w:szCs w:val="22"/>
        </w:rPr>
        <w:t>а имеет право заключить Договор, а также исполнять иные обязательства, предусмотренные Договором.</w:t>
      </w:r>
    </w:p>
    <w:p w14:paraId="77EB304A"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13.1.3. </w:t>
      </w:r>
      <w:r w:rsidRPr="002A1238">
        <w:rPr>
          <w:sz w:val="22"/>
          <w:szCs w:val="22"/>
        </w:rPr>
        <w:tab/>
      </w:r>
      <w:r>
        <w:rPr>
          <w:sz w:val="22"/>
          <w:szCs w:val="22"/>
        </w:rPr>
        <w:t>Сторон</w:t>
      </w:r>
      <w:r w:rsidRPr="002A1238">
        <w:rPr>
          <w:sz w:val="22"/>
          <w:szCs w:val="22"/>
        </w:rPr>
        <w:t xml:space="preserve">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4A88B9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13.1.4. </w:t>
      </w:r>
      <w:r w:rsidRPr="002A1238">
        <w:rPr>
          <w:sz w:val="22"/>
          <w:szCs w:val="22"/>
        </w:rPr>
        <w:tab/>
        <w:t xml:space="preserve">Органы управления </w:t>
      </w:r>
      <w:r>
        <w:rPr>
          <w:sz w:val="22"/>
          <w:szCs w:val="22"/>
        </w:rPr>
        <w:t>сторон</w:t>
      </w:r>
      <w:r w:rsidRPr="002A1238">
        <w:rPr>
          <w:sz w:val="22"/>
          <w:szCs w:val="22"/>
        </w:rPr>
        <w:t>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0FFA0FB"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13.1.5. </w:t>
      </w:r>
      <w:r w:rsidRPr="002A1238">
        <w:rPr>
          <w:sz w:val="22"/>
          <w:szCs w:val="22"/>
        </w:rPr>
        <w:tab/>
        <w:t xml:space="preserve">Лица, подписывающие и исполняющие Договор от имени </w:t>
      </w:r>
      <w:r>
        <w:rPr>
          <w:sz w:val="22"/>
          <w:szCs w:val="22"/>
        </w:rPr>
        <w:t>сторон</w:t>
      </w:r>
      <w:r w:rsidRPr="002A1238">
        <w:rPr>
          <w:sz w:val="22"/>
          <w:szCs w:val="22"/>
        </w:rPr>
        <w:t xml:space="preserve">ы, надлежащим образом уполномочены последней на совершение всех необходимых действий по подписанию и исполнению Договора. </w:t>
      </w:r>
    </w:p>
    <w:p w14:paraId="09CF8C76" w14:textId="77777777" w:rsidR="00BB5D45" w:rsidRPr="002A1238" w:rsidRDefault="00BB5D45" w:rsidP="00BB5D45">
      <w:pPr>
        <w:tabs>
          <w:tab w:val="left" w:pos="529"/>
          <w:tab w:val="left" w:pos="1276"/>
        </w:tabs>
        <w:ind w:firstLine="567"/>
        <w:jc w:val="both"/>
        <w:rPr>
          <w:sz w:val="22"/>
          <w:szCs w:val="22"/>
        </w:rPr>
      </w:pPr>
      <w:r w:rsidRPr="002A1238">
        <w:rPr>
          <w:sz w:val="22"/>
          <w:szCs w:val="22"/>
        </w:rPr>
        <w:t xml:space="preserve">13.1.6. </w:t>
      </w:r>
      <w:r w:rsidRPr="002A1238">
        <w:rPr>
          <w:sz w:val="22"/>
          <w:szCs w:val="22"/>
        </w:rPr>
        <w:tab/>
      </w:r>
      <w:r>
        <w:rPr>
          <w:sz w:val="22"/>
          <w:szCs w:val="22"/>
        </w:rPr>
        <w:t>Сторон</w:t>
      </w:r>
      <w:r w:rsidRPr="002A1238">
        <w:rPr>
          <w:sz w:val="22"/>
          <w:szCs w:val="22"/>
        </w:rPr>
        <w:t>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4C451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13.1.7. </w:t>
      </w:r>
      <w:r w:rsidRPr="002A1238">
        <w:rPr>
          <w:sz w:val="22"/>
          <w:szCs w:val="22"/>
        </w:rPr>
        <w:tab/>
        <w:t xml:space="preserve">Исполнение Договора не противоречит и не приведет к нарушению какого-либо договора, </w:t>
      </w:r>
      <w:r>
        <w:rPr>
          <w:sz w:val="22"/>
          <w:szCs w:val="22"/>
        </w:rPr>
        <w:t>сторон</w:t>
      </w:r>
      <w:r w:rsidRPr="002A1238">
        <w:rPr>
          <w:sz w:val="22"/>
          <w:szCs w:val="22"/>
        </w:rPr>
        <w:t xml:space="preserve">ой которого является </w:t>
      </w:r>
      <w:r>
        <w:rPr>
          <w:sz w:val="22"/>
          <w:szCs w:val="22"/>
        </w:rPr>
        <w:t>сторон</w:t>
      </w:r>
      <w:r w:rsidRPr="002A1238">
        <w:rPr>
          <w:sz w:val="22"/>
          <w:szCs w:val="22"/>
        </w:rPr>
        <w:t>а.</w:t>
      </w:r>
    </w:p>
    <w:p w14:paraId="5B033C00" w14:textId="77777777" w:rsidR="00BB5D45" w:rsidRPr="002A1238" w:rsidRDefault="00BB5D45" w:rsidP="00BB5D45">
      <w:pPr>
        <w:tabs>
          <w:tab w:val="left" w:pos="529"/>
          <w:tab w:val="left" w:pos="1134"/>
          <w:tab w:val="left" w:pos="1276"/>
        </w:tabs>
        <w:ind w:firstLine="567"/>
        <w:jc w:val="both"/>
        <w:rPr>
          <w:sz w:val="22"/>
          <w:szCs w:val="22"/>
        </w:rPr>
      </w:pPr>
      <w:r w:rsidRPr="002A1238">
        <w:rPr>
          <w:sz w:val="22"/>
          <w:szCs w:val="22"/>
        </w:rPr>
        <w:t xml:space="preserve">13.1.8. </w:t>
      </w:r>
      <w:r w:rsidRPr="002A1238">
        <w:rPr>
          <w:sz w:val="22"/>
          <w:szCs w:val="22"/>
        </w:rPr>
        <w:tab/>
      </w:r>
      <w:r>
        <w:rPr>
          <w:sz w:val="22"/>
          <w:szCs w:val="22"/>
        </w:rPr>
        <w:t>Сторон</w:t>
      </w:r>
      <w:r w:rsidRPr="002A1238">
        <w:rPr>
          <w:sz w:val="22"/>
          <w:szCs w:val="22"/>
        </w:rPr>
        <w:t xml:space="preserve">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621B221" w14:textId="77777777" w:rsidR="00BB5D45" w:rsidRPr="002A1238" w:rsidRDefault="00BB5D45" w:rsidP="00BB5D45">
      <w:pPr>
        <w:tabs>
          <w:tab w:val="left" w:pos="541"/>
          <w:tab w:val="left" w:pos="1134"/>
          <w:tab w:val="left" w:pos="1276"/>
        </w:tabs>
        <w:ind w:firstLine="567"/>
        <w:jc w:val="both"/>
        <w:rPr>
          <w:sz w:val="22"/>
          <w:szCs w:val="22"/>
        </w:rPr>
      </w:pPr>
      <w:r w:rsidRPr="002A1238">
        <w:rPr>
          <w:sz w:val="22"/>
          <w:szCs w:val="22"/>
        </w:rPr>
        <w:t xml:space="preserve">13.1.9. </w:t>
      </w:r>
      <w:r w:rsidRPr="002A1238">
        <w:rPr>
          <w:sz w:val="22"/>
          <w:szCs w:val="22"/>
        </w:rPr>
        <w:tab/>
      </w:r>
      <w:r>
        <w:rPr>
          <w:sz w:val="22"/>
          <w:szCs w:val="22"/>
        </w:rPr>
        <w:t>Сторон</w:t>
      </w:r>
      <w:r w:rsidRPr="002A1238">
        <w:rPr>
          <w:sz w:val="22"/>
          <w:szCs w:val="22"/>
        </w:rPr>
        <w:t>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5BB6591"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13.2. </w:t>
      </w:r>
      <w:r w:rsidRPr="002A1238">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Pr>
          <w:sz w:val="22"/>
          <w:szCs w:val="22"/>
        </w:rPr>
        <w:t>сторон</w:t>
      </w:r>
      <w:r w:rsidRPr="002A1238">
        <w:rPr>
          <w:sz w:val="22"/>
          <w:szCs w:val="22"/>
        </w:rPr>
        <w:t xml:space="preserve">а, предоставившая недостоверные заверения об обстоятельствах, обязуется возместить другой </w:t>
      </w:r>
      <w:r>
        <w:rPr>
          <w:sz w:val="22"/>
          <w:szCs w:val="22"/>
        </w:rPr>
        <w:t>сторон</w:t>
      </w:r>
      <w:r w:rsidRPr="002A1238">
        <w:rPr>
          <w:sz w:val="22"/>
          <w:szCs w:val="22"/>
        </w:rPr>
        <w:t xml:space="preserve">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13453C1" w14:textId="77777777" w:rsidR="00BB5D45" w:rsidRPr="002A1238" w:rsidRDefault="00BB5D45" w:rsidP="00BB5D45">
      <w:pPr>
        <w:tabs>
          <w:tab w:val="left" w:pos="534"/>
          <w:tab w:val="left" w:pos="1134"/>
        </w:tabs>
        <w:ind w:firstLine="567"/>
        <w:jc w:val="both"/>
        <w:rPr>
          <w:sz w:val="22"/>
          <w:szCs w:val="22"/>
        </w:rPr>
      </w:pPr>
    </w:p>
    <w:p w14:paraId="3F7DD221" w14:textId="77777777" w:rsidR="00BB5D45" w:rsidRPr="002A1238" w:rsidRDefault="00BB5D45" w:rsidP="00BB5D45">
      <w:pPr>
        <w:tabs>
          <w:tab w:val="left" w:pos="534"/>
          <w:tab w:val="left" w:pos="1134"/>
        </w:tabs>
        <w:jc w:val="center"/>
        <w:rPr>
          <w:b/>
          <w:sz w:val="22"/>
          <w:szCs w:val="22"/>
        </w:rPr>
      </w:pPr>
      <w:r w:rsidRPr="002A1238">
        <w:rPr>
          <w:b/>
          <w:sz w:val="22"/>
          <w:szCs w:val="22"/>
        </w:rPr>
        <w:t>14. УВЕДОМЛЕНИЯ И ОБМЕН ДОКУМЕНТАМИ</w:t>
      </w:r>
    </w:p>
    <w:p w14:paraId="58F30C9C"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bookmarkStart w:id="2391" w:name="_Ref496197080"/>
      <w:r w:rsidRPr="002A1238">
        <w:t xml:space="preserve">14.1. </w:t>
      </w:r>
      <w:r w:rsidRPr="002A123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w:t>
      </w:r>
      <w:r>
        <w:t>сторон</w:t>
      </w:r>
      <w:r w:rsidRPr="002A1238">
        <w:t xml:space="preserve">ами друг другу в соответствии с Договором или в связи с ним (далее – «уведомление»), должны быть оформлены в письменной форме, на фирменном бланке </w:t>
      </w:r>
      <w:r>
        <w:t>сторон</w:t>
      </w:r>
      <w:r w:rsidRPr="002A1238">
        <w:t xml:space="preserve">ы (при наличии), составлены на русском языке, иметь неповторяющийся (в рамках отношений </w:t>
      </w:r>
      <w:r>
        <w:t>сторон</w:t>
      </w:r>
      <w:r w:rsidRPr="002A1238">
        <w:t xml:space="preserve"> по Договору) номер и дату составления, удостоверены подписью уполномоченного лица </w:t>
      </w:r>
      <w:r>
        <w:t>сторон</w:t>
      </w:r>
      <w:r w:rsidRPr="002A1238">
        <w:t xml:space="preserve">ы, скреплены печатью </w:t>
      </w:r>
      <w:r>
        <w:t>сторон</w:t>
      </w:r>
      <w:r w:rsidRPr="002A1238">
        <w:t>ы (при наличии) и доставлены одним из следующих способов:</w:t>
      </w:r>
      <w:bookmarkEnd w:id="2391"/>
    </w:p>
    <w:p w14:paraId="7F37A797" w14:textId="77777777" w:rsidR="00BB5D45" w:rsidRPr="002A1238" w:rsidRDefault="00BB5D45" w:rsidP="00BB5D45">
      <w:pPr>
        <w:pStyle w:val="RUS"/>
        <w:numPr>
          <w:ilvl w:val="0"/>
          <w:numId w:val="63"/>
        </w:numPr>
        <w:tabs>
          <w:tab w:val="left" w:pos="993"/>
        </w:tabs>
        <w:spacing w:after="0"/>
        <w:ind w:left="1" w:firstLine="566"/>
      </w:pPr>
      <w:r w:rsidRPr="002A1238">
        <w:t xml:space="preserve">путем передачи лично в руки уполномоченным представителям </w:t>
      </w:r>
      <w:r>
        <w:t>сторон</w:t>
      </w:r>
      <w:r w:rsidRPr="002A1238">
        <w:t xml:space="preserve"> (вручение курьером по адресу </w:t>
      </w:r>
      <w:r>
        <w:t>сторон</w:t>
      </w:r>
      <w:r w:rsidRPr="002A1238">
        <w:t>ы, указанному в Договоре, считается вручением лично в руки); либо</w:t>
      </w:r>
    </w:p>
    <w:p w14:paraId="152553C7" w14:textId="77777777" w:rsidR="00BB5D45" w:rsidRPr="002A1238" w:rsidRDefault="00BB5D45" w:rsidP="00BB5D45">
      <w:pPr>
        <w:pStyle w:val="RUS"/>
        <w:numPr>
          <w:ilvl w:val="0"/>
          <w:numId w:val="63"/>
        </w:numPr>
        <w:tabs>
          <w:tab w:val="left" w:pos="993"/>
        </w:tabs>
        <w:spacing w:after="0"/>
        <w:ind w:left="1" w:firstLine="566"/>
      </w:pPr>
      <w:r w:rsidRPr="002A1238">
        <w:t xml:space="preserve">путем передачи предоплаченным почтовым отправлением с объявленной ценностью и описью вложения и с уведомлением о вручении по адресу </w:t>
      </w:r>
      <w:r>
        <w:t>сторон</w:t>
      </w:r>
      <w:r w:rsidRPr="002A1238">
        <w:t>ы, указанному в Договоре.</w:t>
      </w:r>
    </w:p>
    <w:p w14:paraId="540BBFF3" w14:textId="77777777" w:rsidR="00BB5D45" w:rsidRPr="002A1238" w:rsidRDefault="00BB5D45" w:rsidP="00BB5D45">
      <w:pPr>
        <w:pStyle w:val="RUS11"/>
        <w:widowControl w:val="0"/>
        <w:numPr>
          <w:ilvl w:val="0"/>
          <w:numId w:val="0"/>
        </w:numPr>
        <w:tabs>
          <w:tab w:val="left" w:pos="483"/>
          <w:tab w:val="left" w:pos="993"/>
          <w:tab w:val="left" w:pos="1134"/>
        </w:tabs>
        <w:spacing w:after="0"/>
        <w:ind w:left="1" w:firstLine="566"/>
      </w:pPr>
      <w:r w:rsidRPr="002A1238">
        <w:t>14.2.</w:t>
      </w:r>
      <w:r w:rsidRPr="002A1238">
        <w:tab/>
        <w:t xml:space="preserve">В случаях, прямо указанных в Договоре, допускается направление уведомлений по </w:t>
      </w:r>
      <w:r w:rsidRPr="002A1238">
        <w:lastRenderedPageBreak/>
        <w:t xml:space="preserve">факсимильной связи или электронной почте без последующей передачи оригинала. </w:t>
      </w:r>
    </w:p>
    <w:p w14:paraId="61CFB221" w14:textId="77777777" w:rsidR="00BB5D45" w:rsidRPr="002A1238" w:rsidRDefault="00BB5D45" w:rsidP="00BB5D45">
      <w:pPr>
        <w:pStyle w:val="RUS11"/>
        <w:widowControl w:val="0"/>
        <w:numPr>
          <w:ilvl w:val="0"/>
          <w:numId w:val="0"/>
        </w:numPr>
        <w:tabs>
          <w:tab w:val="left" w:pos="495"/>
          <w:tab w:val="left" w:pos="993"/>
          <w:tab w:val="left" w:pos="1134"/>
        </w:tabs>
        <w:spacing w:after="0"/>
        <w:ind w:left="1" w:firstLine="566"/>
      </w:pPr>
      <w:bookmarkStart w:id="2392" w:name="_Ref496197109"/>
      <w:r w:rsidRPr="002A1238">
        <w:t>14.3.</w:t>
      </w:r>
      <w:r w:rsidRPr="002A123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2392"/>
    </w:p>
    <w:p w14:paraId="77F1888E"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14.4. </w:t>
      </w:r>
      <w:r w:rsidRPr="002A123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10B75C"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14.5. </w:t>
      </w:r>
      <w:r w:rsidRPr="002A123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456FCFF"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14.6. </w:t>
      </w:r>
      <w:r w:rsidRPr="002A1238">
        <w:tab/>
        <w:t xml:space="preserve">Датой и временем получения уведомлений, направленных по факсу, являются дата и время получения на факсимильный аппарат получающей </w:t>
      </w:r>
      <w:r>
        <w:t>сторон</w:t>
      </w:r>
      <w:r w:rsidRPr="002A1238">
        <w:t xml:space="preserve">ы в соответствии с отметкой на отчете факсимильного аппарата направляющей </w:t>
      </w:r>
      <w:r>
        <w:t>сторон</w:t>
      </w:r>
      <w:r w:rsidRPr="002A1238">
        <w:t>ы.</w:t>
      </w:r>
    </w:p>
    <w:p w14:paraId="18347B6F"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r w:rsidRPr="002A1238">
        <w:t xml:space="preserve">14.7. </w:t>
      </w:r>
      <w:r w:rsidRPr="002A1238">
        <w:tab/>
        <w:t xml:space="preserve">Датой и временем получения уведомления по электронной почте являются дата и время его получения на адрес электронной почты получающей </w:t>
      </w:r>
      <w:r>
        <w:t>сторон</w:t>
      </w:r>
      <w:r w:rsidRPr="002A1238">
        <w:t>ы, но не позднее чем день, следующий за днём направления такого уведомления.</w:t>
      </w:r>
    </w:p>
    <w:p w14:paraId="30701F07" w14:textId="77777777" w:rsidR="00BB5D45" w:rsidRPr="002A1238" w:rsidRDefault="00BB5D45" w:rsidP="00BB5D45">
      <w:pPr>
        <w:pStyle w:val="RUS11"/>
        <w:widowControl w:val="0"/>
        <w:numPr>
          <w:ilvl w:val="0"/>
          <w:numId w:val="0"/>
        </w:numPr>
        <w:tabs>
          <w:tab w:val="left" w:pos="529"/>
          <w:tab w:val="left" w:pos="993"/>
          <w:tab w:val="left" w:pos="1134"/>
        </w:tabs>
        <w:spacing w:after="0"/>
        <w:ind w:left="1" w:firstLine="566"/>
      </w:pPr>
      <w:r w:rsidRPr="002A1238">
        <w:t xml:space="preserve">14.8. </w:t>
      </w:r>
      <w:r w:rsidRPr="002A1238">
        <w:tab/>
        <w:t xml:space="preserve">В любых уведомлениях относительно Договора </w:t>
      </w:r>
      <w:r>
        <w:t>сторон</w:t>
      </w:r>
      <w:r w:rsidRPr="002A1238">
        <w:t xml:space="preserve">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w:t>
      </w:r>
      <w:r>
        <w:t>сторон</w:t>
      </w:r>
      <w:r w:rsidRPr="002A1238">
        <w:t xml:space="preserve">ой на направление соответствующего уведомления, наименование уполномочившей лицо </w:t>
      </w:r>
      <w:r>
        <w:t>сторон</w:t>
      </w:r>
      <w:r w:rsidRPr="002A1238">
        <w:t>ы.</w:t>
      </w:r>
    </w:p>
    <w:p w14:paraId="586310E1"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bookmarkStart w:id="2393" w:name="_Ref513220365"/>
      <w:r w:rsidRPr="002A1238">
        <w:t xml:space="preserve">14.9. </w:t>
      </w:r>
      <w:r w:rsidRPr="002A1238">
        <w:tab/>
        <w:t xml:space="preserve">В случае изменения реквизитов, указанных в Договоре, соответствующая </w:t>
      </w:r>
      <w:r>
        <w:t>сторон</w:t>
      </w:r>
      <w:r w:rsidRPr="002A1238">
        <w:t xml:space="preserve">а обязана незамедлительно в письменной форме известить другую </w:t>
      </w:r>
      <w:r>
        <w:t>сторон</w:t>
      </w:r>
      <w:r w:rsidRPr="002A1238">
        <w:t xml:space="preserve">у. Неблагоприятные последствия, возникшие в связи с ненадлежащим извещением, возлагаются на </w:t>
      </w:r>
      <w:r>
        <w:t>сторон</w:t>
      </w:r>
      <w:r w:rsidRPr="002A1238">
        <w:t>у, изменившую свои реквизиты.</w:t>
      </w:r>
      <w:bookmarkEnd w:id="2393"/>
    </w:p>
    <w:p w14:paraId="6B8B7090" w14:textId="77777777" w:rsidR="00BB5D45" w:rsidRPr="002A1238" w:rsidRDefault="00BB5D45" w:rsidP="00BB5D45">
      <w:pPr>
        <w:pStyle w:val="RUS11"/>
        <w:widowControl w:val="0"/>
        <w:numPr>
          <w:ilvl w:val="0"/>
          <w:numId w:val="0"/>
        </w:numPr>
        <w:tabs>
          <w:tab w:val="left" w:pos="534"/>
          <w:tab w:val="left" w:pos="993"/>
          <w:tab w:val="left" w:pos="1134"/>
          <w:tab w:val="left" w:pos="1276"/>
        </w:tabs>
        <w:spacing w:after="0"/>
        <w:ind w:left="1" w:firstLine="566"/>
      </w:pPr>
      <w:bookmarkStart w:id="2394" w:name="_Ref497229329"/>
      <w:r w:rsidRPr="002A1238">
        <w:t xml:space="preserve">14.10. </w:t>
      </w:r>
      <w:r w:rsidRPr="002A123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4"/>
    </w:p>
    <w:p w14:paraId="5F6A2292"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адреса государственной регистрации и (или) почтового адреса;</w:t>
      </w:r>
    </w:p>
    <w:p w14:paraId="05BD285D"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банковских реквизитов;</w:t>
      </w:r>
    </w:p>
    <w:p w14:paraId="44C22BC9"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учредительных документов;</w:t>
      </w:r>
    </w:p>
    <w:p w14:paraId="68169A1B" w14:textId="77777777" w:rsidR="00BB5D45" w:rsidRPr="002A1238" w:rsidRDefault="00BB5D45" w:rsidP="00BB5D45">
      <w:pPr>
        <w:pStyle w:val="RUS10"/>
        <w:widowControl w:val="0"/>
        <w:numPr>
          <w:ilvl w:val="0"/>
          <w:numId w:val="64"/>
        </w:numPr>
        <w:tabs>
          <w:tab w:val="left" w:pos="993"/>
        </w:tabs>
        <w:spacing w:after="0"/>
        <w:ind w:left="1" w:firstLine="566"/>
      </w:pPr>
      <w:r w:rsidRPr="002A1238">
        <w:t>изменение ИНН и (или) КПП;</w:t>
      </w:r>
    </w:p>
    <w:p w14:paraId="4622E0B7"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 смене наименования;</w:t>
      </w:r>
    </w:p>
    <w:p w14:paraId="43139D54"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 реорганизации;</w:t>
      </w:r>
    </w:p>
    <w:p w14:paraId="628778FA" w14:textId="77777777" w:rsidR="00BB5D45" w:rsidRPr="002A1238" w:rsidRDefault="00BB5D45" w:rsidP="00BB5D45">
      <w:pPr>
        <w:pStyle w:val="RUS10"/>
        <w:widowControl w:val="0"/>
        <w:numPr>
          <w:ilvl w:val="0"/>
          <w:numId w:val="64"/>
        </w:numPr>
        <w:tabs>
          <w:tab w:val="left" w:pos="993"/>
        </w:tabs>
        <w:spacing w:after="0"/>
        <w:ind w:left="1" w:firstLine="566"/>
      </w:pPr>
      <w:r w:rsidRPr="002A1238">
        <w:t>введение процедуры банкротства;</w:t>
      </w:r>
    </w:p>
    <w:p w14:paraId="02390A62"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 добровольной ликвидации;</w:t>
      </w:r>
    </w:p>
    <w:p w14:paraId="614FF2DE" w14:textId="77777777" w:rsidR="00BB5D45" w:rsidRPr="002A1238" w:rsidRDefault="00BB5D45" w:rsidP="00BB5D45">
      <w:pPr>
        <w:pStyle w:val="RUS10"/>
        <w:widowControl w:val="0"/>
        <w:numPr>
          <w:ilvl w:val="0"/>
          <w:numId w:val="64"/>
        </w:numPr>
        <w:tabs>
          <w:tab w:val="left" w:pos="993"/>
        </w:tabs>
        <w:spacing w:after="0"/>
        <w:ind w:left="1" w:firstLine="566"/>
      </w:pPr>
      <w:r w:rsidRPr="002A1238">
        <w:t>принятие решения об уменьшении уставного капитала.</w:t>
      </w:r>
    </w:p>
    <w:p w14:paraId="5325215D" w14:textId="77777777" w:rsidR="00BB5D45" w:rsidRPr="002A1238" w:rsidRDefault="00BB5D45" w:rsidP="00BB5D45">
      <w:pPr>
        <w:pStyle w:val="RUS11"/>
        <w:widowControl w:val="0"/>
        <w:numPr>
          <w:ilvl w:val="0"/>
          <w:numId w:val="0"/>
        </w:numPr>
        <w:tabs>
          <w:tab w:val="left" w:pos="529"/>
          <w:tab w:val="left" w:pos="993"/>
          <w:tab w:val="left" w:pos="1276"/>
        </w:tabs>
        <w:spacing w:after="0"/>
        <w:ind w:left="1" w:firstLine="566"/>
      </w:pPr>
      <w:r w:rsidRPr="002A1238">
        <w:t xml:space="preserve">14.11. </w:t>
      </w:r>
      <w:r w:rsidRPr="002A1238">
        <w:tab/>
        <w:t>За каждый случай нарушения срока направления или ненаправления Подрядчиком уведомления о наступившем событии из числа указанных в пункте 14.10.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14.10. Договора.</w:t>
      </w:r>
    </w:p>
    <w:p w14:paraId="527DE126" w14:textId="77777777" w:rsidR="00BB5D45" w:rsidRPr="002A1238" w:rsidRDefault="00BB5D45" w:rsidP="00BB5D45">
      <w:pPr>
        <w:pStyle w:val="RUS11"/>
        <w:widowControl w:val="0"/>
        <w:numPr>
          <w:ilvl w:val="0"/>
          <w:numId w:val="0"/>
        </w:numPr>
        <w:tabs>
          <w:tab w:val="left" w:pos="518"/>
          <w:tab w:val="left" w:pos="1276"/>
        </w:tabs>
        <w:spacing w:after="0"/>
        <w:ind w:left="1" w:firstLine="566"/>
      </w:pPr>
      <w:r w:rsidRPr="002A1238">
        <w:t xml:space="preserve">14.12. </w:t>
      </w:r>
      <w:r w:rsidRPr="002A123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2334C04" w14:textId="77777777" w:rsidR="00BB5D45" w:rsidRPr="002A1238" w:rsidRDefault="00BB5D45" w:rsidP="00BB5D45">
      <w:pPr>
        <w:pStyle w:val="RUS11"/>
        <w:widowControl w:val="0"/>
        <w:numPr>
          <w:ilvl w:val="0"/>
          <w:numId w:val="0"/>
        </w:numPr>
        <w:tabs>
          <w:tab w:val="left" w:pos="518"/>
          <w:tab w:val="left" w:pos="1276"/>
        </w:tabs>
        <w:spacing w:after="0"/>
        <w:ind w:left="1" w:firstLine="566"/>
      </w:pPr>
    </w:p>
    <w:p w14:paraId="44F80DCB" w14:textId="77777777" w:rsidR="00BB5D45" w:rsidRPr="002A1238" w:rsidRDefault="00BB5D45" w:rsidP="00BB5D45">
      <w:pPr>
        <w:pStyle w:val="RUS11"/>
        <w:widowControl w:val="0"/>
        <w:numPr>
          <w:ilvl w:val="0"/>
          <w:numId w:val="0"/>
        </w:numPr>
        <w:tabs>
          <w:tab w:val="left" w:pos="518"/>
          <w:tab w:val="left" w:pos="1276"/>
        </w:tabs>
        <w:spacing w:after="0"/>
        <w:ind w:left="1" w:hanging="1"/>
        <w:jc w:val="center"/>
        <w:rPr>
          <w:b/>
        </w:rPr>
      </w:pPr>
      <w:r w:rsidRPr="002A1238">
        <w:rPr>
          <w:b/>
        </w:rPr>
        <w:t>15. УСТУПКА ТРЕБОВАНИЯ (ЦЕССИЯ) И ПЕРЕВОД ДОЛГА</w:t>
      </w:r>
    </w:p>
    <w:p w14:paraId="7B360480" w14:textId="77777777" w:rsidR="00BB5D45" w:rsidRPr="002A1238" w:rsidRDefault="00BB5D45" w:rsidP="00BB5D45">
      <w:pPr>
        <w:tabs>
          <w:tab w:val="left" w:pos="534"/>
        </w:tabs>
        <w:ind w:firstLine="567"/>
        <w:jc w:val="both"/>
        <w:rPr>
          <w:sz w:val="22"/>
          <w:szCs w:val="22"/>
        </w:rPr>
      </w:pPr>
      <w:r w:rsidRPr="002A1238">
        <w:rPr>
          <w:sz w:val="22"/>
          <w:szCs w:val="22"/>
        </w:rPr>
        <w:t xml:space="preserve">15.1 Уступка права требования по Договору либо перевод долга могут быть произведены только с письменного согласия </w:t>
      </w:r>
      <w:r>
        <w:rPr>
          <w:sz w:val="22"/>
          <w:szCs w:val="22"/>
        </w:rPr>
        <w:t>сторон</w:t>
      </w:r>
      <w:r w:rsidRPr="002A1238">
        <w:rPr>
          <w:sz w:val="22"/>
          <w:szCs w:val="22"/>
        </w:rPr>
        <w:t>. Уступка права требования либо перевод долга по Договору оформляется трех</w:t>
      </w:r>
      <w:r>
        <w:rPr>
          <w:sz w:val="22"/>
          <w:szCs w:val="22"/>
        </w:rPr>
        <w:t>сторон</w:t>
      </w:r>
      <w:r w:rsidRPr="002A1238">
        <w:rPr>
          <w:sz w:val="22"/>
          <w:szCs w:val="22"/>
        </w:rPr>
        <w:t>ним Договором.</w:t>
      </w:r>
    </w:p>
    <w:p w14:paraId="7F8997D2" w14:textId="77777777" w:rsidR="006A5BFF" w:rsidRPr="002A1238" w:rsidRDefault="006A5BFF" w:rsidP="00BB5D45">
      <w:pPr>
        <w:tabs>
          <w:tab w:val="left" w:pos="534"/>
        </w:tabs>
        <w:ind w:firstLine="567"/>
        <w:jc w:val="both"/>
        <w:rPr>
          <w:sz w:val="22"/>
          <w:szCs w:val="22"/>
        </w:rPr>
      </w:pPr>
    </w:p>
    <w:p w14:paraId="57D2DC15" w14:textId="77777777" w:rsidR="00BB5D45" w:rsidRPr="002A1238" w:rsidRDefault="00BB5D45" w:rsidP="00BB5D45">
      <w:pPr>
        <w:tabs>
          <w:tab w:val="left" w:pos="534"/>
        </w:tabs>
        <w:jc w:val="center"/>
        <w:rPr>
          <w:b/>
          <w:sz w:val="22"/>
          <w:szCs w:val="22"/>
        </w:rPr>
      </w:pPr>
      <w:r w:rsidRPr="002A1238">
        <w:rPr>
          <w:b/>
          <w:sz w:val="22"/>
          <w:szCs w:val="22"/>
        </w:rPr>
        <w:t>16. ПРИМЕНИМОЕ ПРАВО</w:t>
      </w:r>
    </w:p>
    <w:p w14:paraId="4F52046B" w14:textId="77777777" w:rsidR="00BB5D45" w:rsidRPr="002A1238" w:rsidRDefault="00BB5D45" w:rsidP="00BB5D45">
      <w:pPr>
        <w:tabs>
          <w:tab w:val="left" w:pos="534"/>
        </w:tabs>
        <w:ind w:firstLine="567"/>
        <w:jc w:val="both"/>
        <w:rPr>
          <w:sz w:val="22"/>
          <w:szCs w:val="24"/>
        </w:rPr>
      </w:pPr>
      <w:r w:rsidRPr="002A1238">
        <w:rPr>
          <w:sz w:val="22"/>
          <w:szCs w:val="24"/>
        </w:rPr>
        <w:t>16.1.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8806134" w14:textId="77777777" w:rsidR="00BB5D45" w:rsidRPr="002A1238" w:rsidRDefault="00BB5D45" w:rsidP="00BB5D45">
      <w:pPr>
        <w:tabs>
          <w:tab w:val="left" w:pos="534"/>
        </w:tabs>
        <w:jc w:val="center"/>
        <w:rPr>
          <w:b/>
          <w:sz w:val="22"/>
          <w:szCs w:val="22"/>
        </w:rPr>
      </w:pPr>
    </w:p>
    <w:p w14:paraId="101DC3B0" w14:textId="77777777" w:rsidR="00BB5D45" w:rsidRPr="002A1238" w:rsidRDefault="00BB5D45" w:rsidP="00BB5D45">
      <w:pPr>
        <w:tabs>
          <w:tab w:val="left" w:pos="534"/>
        </w:tabs>
        <w:jc w:val="center"/>
        <w:rPr>
          <w:b/>
          <w:sz w:val="22"/>
          <w:szCs w:val="22"/>
        </w:rPr>
      </w:pPr>
      <w:r w:rsidRPr="002A1238">
        <w:rPr>
          <w:b/>
          <w:sz w:val="22"/>
          <w:szCs w:val="22"/>
        </w:rPr>
        <w:t>17. ТОЛКОВАНИЕ</w:t>
      </w:r>
    </w:p>
    <w:p w14:paraId="60E8E87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17.1. </w:t>
      </w:r>
      <w:r w:rsidRPr="002A1238">
        <w:tab/>
        <w:t xml:space="preserve">Каждая из </w:t>
      </w:r>
      <w:r>
        <w:t>сторон</w:t>
      </w:r>
      <w:r w:rsidRPr="002A1238">
        <w:t xml:space="preserve"> осуществила надлежащую юридическую экспертизу текста Договора, в </w:t>
      </w:r>
      <w:r w:rsidRPr="002A1238">
        <w:lastRenderedPageBreak/>
        <w:t xml:space="preserve">связи с чем </w:t>
      </w:r>
      <w:r>
        <w:t>сторон</w:t>
      </w:r>
      <w:r w:rsidRPr="002A1238">
        <w:t xml:space="preserve">ы договорились считать, что текст Договора был составлен </w:t>
      </w:r>
      <w:r>
        <w:t>сторон</w:t>
      </w:r>
      <w:r w:rsidRPr="002A1238">
        <w:t xml:space="preserve">ами совместно, и принцип толкования «против составившей текст </w:t>
      </w:r>
      <w:r>
        <w:t>сторон</w:t>
      </w:r>
      <w:r w:rsidRPr="002A1238">
        <w:t>ы» в отношении Договора применяться не будет.</w:t>
      </w:r>
    </w:p>
    <w:p w14:paraId="622AF98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17.2. </w:t>
      </w:r>
      <w:r w:rsidRPr="002A1238">
        <w:tab/>
        <w:t xml:space="preserve">При толковании Договора, в особенности тех его положений, которые относятся к распределению рисков и ответственности между </w:t>
      </w:r>
      <w:r>
        <w:t>сторон</w:t>
      </w:r>
      <w:r w:rsidRPr="002A1238">
        <w:t xml:space="preserve">ами, должно приниматься во внимание то обстоятельство, что каждая из </w:t>
      </w:r>
      <w:r>
        <w:t>сторон</w:t>
      </w:r>
      <w:r w:rsidRPr="002A1238">
        <w:t xml:space="preserve"> полагается на квалификацию, компетенцию и опыт другой </w:t>
      </w:r>
      <w:r>
        <w:t>сторон</w:t>
      </w:r>
      <w:r w:rsidRPr="002A1238">
        <w:t>ы.</w:t>
      </w:r>
    </w:p>
    <w:p w14:paraId="25B41AF2"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bookmarkStart w:id="2395" w:name="_Ref496197101"/>
      <w:r w:rsidRPr="002A1238">
        <w:t xml:space="preserve">17.3. </w:t>
      </w:r>
      <w:r w:rsidRPr="002A1238">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w:t>
      </w:r>
      <w:r>
        <w:t>сторон</w:t>
      </w:r>
      <w:r w:rsidRPr="002A1238">
        <w:t>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95"/>
    </w:p>
    <w:p w14:paraId="097A7A6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17.4. </w:t>
      </w:r>
      <w:r w:rsidRPr="002A1238">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t>сторон</w:t>
      </w:r>
      <w:r w:rsidRPr="002A1238">
        <w:t xml:space="preserve">ами позднее. Если указанные документы были совершены </w:t>
      </w:r>
      <w:r>
        <w:t>сторон</w:t>
      </w:r>
      <w:r w:rsidRPr="002A1238">
        <w:t>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AB675A5"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17.5. </w:t>
      </w:r>
      <w:r w:rsidRPr="002A123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4CC0593" w14:textId="77777777" w:rsidR="00BB5D45" w:rsidRPr="002A1238" w:rsidRDefault="00BB5D45" w:rsidP="00BB5D45">
      <w:pPr>
        <w:tabs>
          <w:tab w:val="left" w:pos="534"/>
        </w:tabs>
        <w:jc w:val="center"/>
        <w:rPr>
          <w:sz w:val="22"/>
          <w:szCs w:val="22"/>
        </w:rPr>
      </w:pPr>
    </w:p>
    <w:p w14:paraId="3CCA8E1A" w14:textId="77777777" w:rsidR="00BB5D45" w:rsidRPr="002A1238" w:rsidRDefault="00BB5D45" w:rsidP="00BB5D45">
      <w:pPr>
        <w:tabs>
          <w:tab w:val="left" w:pos="534"/>
        </w:tabs>
        <w:jc w:val="center"/>
        <w:rPr>
          <w:b/>
          <w:sz w:val="22"/>
          <w:szCs w:val="22"/>
        </w:rPr>
      </w:pPr>
      <w:r w:rsidRPr="002A1238">
        <w:rPr>
          <w:b/>
          <w:sz w:val="22"/>
          <w:szCs w:val="22"/>
        </w:rPr>
        <w:t>18. СОБЛЮДЕНИЕ ЗАКОНОДАТЕЛЬСТВА</w:t>
      </w:r>
    </w:p>
    <w:p w14:paraId="41BA4A58" w14:textId="77777777" w:rsidR="00BB5D45" w:rsidRPr="002A1238" w:rsidRDefault="00BB5D45" w:rsidP="00BB5D45">
      <w:pPr>
        <w:pStyle w:val="RUS11"/>
        <w:widowControl w:val="0"/>
        <w:numPr>
          <w:ilvl w:val="0"/>
          <w:numId w:val="0"/>
        </w:numPr>
        <w:tabs>
          <w:tab w:val="left" w:pos="534"/>
        </w:tabs>
        <w:spacing w:after="0"/>
        <w:ind w:left="1" w:firstLine="566"/>
        <w:rPr>
          <w:szCs w:val="24"/>
        </w:rPr>
      </w:pPr>
      <w:r w:rsidRPr="002A1238">
        <w:rPr>
          <w:szCs w:val="24"/>
        </w:rPr>
        <w:t xml:space="preserve">18.1. </w:t>
      </w:r>
      <w:r>
        <w:rPr>
          <w:szCs w:val="24"/>
        </w:rPr>
        <w:t>Сторон</w:t>
      </w:r>
      <w:r w:rsidRPr="002A1238">
        <w:rPr>
          <w:szCs w:val="24"/>
        </w:rPr>
        <w:t xml:space="preserve">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Pr>
          <w:szCs w:val="24"/>
        </w:rPr>
        <w:t>сторон</w:t>
      </w:r>
      <w:r w:rsidRPr="002A1238">
        <w:rPr>
          <w:szCs w:val="24"/>
        </w:rPr>
        <w:t>.</w:t>
      </w:r>
    </w:p>
    <w:p w14:paraId="22C2F613" w14:textId="77777777" w:rsidR="00BB5D45" w:rsidRPr="002A1238" w:rsidRDefault="00BB5D45" w:rsidP="00BB5D45">
      <w:pPr>
        <w:tabs>
          <w:tab w:val="left" w:pos="534"/>
        </w:tabs>
        <w:jc w:val="center"/>
        <w:rPr>
          <w:b/>
          <w:sz w:val="22"/>
          <w:szCs w:val="22"/>
        </w:rPr>
      </w:pPr>
    </w:p>
    <w:p w14:paraId="2C670428" w14:textId="77777777" w:rsidR="00BB5D45" w:rsidRPr="002A1238" w:rsidRDefault="00BB5D45" w:rsidP="00BB5D45">
      <w:pPr>
        <w:tabs>
          <w:tab w:val="left" w:pos="534"/>
        </w:tabs>
        <w:jc w:val="center"/>
        <w:rPr>
          <w:b/>
          <w:sz w:val="22"/>
          <w:szCs w:val="22"/>
        </w:rPr>
      </w:pPr>
      <w:r w:rsidRPr="002A1238">
        <w:rPr>
          <w:b/>
          <w:sz w:val="22"/>
          <w:szCs w:val="22"/>
        </w:rPr>
        <w:t>19. РАЗРЕШИЕ СПОРОВ</w:t>
      </w:r>
    </w:p>
    <w:p w14:paraId="0717306D" w14:textId="77777777" w:rsidR="00BB5D45" w:rsidRPr="002A1238" w:rsidRDefault="00BB5D45" w:rsidP="00BB5D45">
      <w:pPr>
        <w:pStyle w:val="RUS11"/>
        <w:widowControl w:val="0"/>
        <w:numPr>
          <w:ilvl w:val="0"/>
          <w:numId w:val="0"/>
        </w:numPr>
        <w:tabs>
          <w:tab w:val="left" w:pos="518"/>
          <w:tab w:val="left" w:pos="1134"/>
        </w:tabs>
        <w:spacing w:after="0"/>
        <w:ind w:left="1" w:firstLine="566"/>
        <w:rPr>
          <w:szCs w:val="24"/>
        </w:rPr>
      </w:pPr>
      <w:r w:rsidRPr="002A1238">
        <w:rPr>
          <w:szCs w:val="24"/>
        </w:rPr>
        <w:t xml:space="preserve">19.1. Все споры и разногласия, связанные с исполнением Договора, </w:t>
      </w:r>
      <w:r>
        <w:rPr>
          <w:szCs w:val="24"/>
        </w:rPr>
        <w:t>сторон</w:t>
      </w:r>
      <w:r w:rsidRPr="002A1238">
        <w:rPr>
          <w:szCs w:val="24"/>
        </w:rPr>
        <w:t xml:space="preserve">ы решают в претензионном порядке. </w:t>
      </w:r>
      <w:r>
        <w:rPr>
          <w:szCs w:val="24"/>
        </w:rPr>
        <w:t>Сторон</w:t>
      </w:r>
      <w:r w:rsidRPr="002A1238">
        <w:rPr>
          <w:szCs w:val="24"/>
        </w:rPr>
        <w:t xml:space="preserve">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Pr>
          <w:szCs w:val="24"/>
        </w:rPr>
        <w:t>сторон</w:t>
      </w:r>
      <w:r w:rsidRPr="002A1238">
        <w:rPr>
          <w:szCs w:val="24"/>
        </w:rPr>
        <w:t xml:space="preserve">а, получившая претензию, игнорирует ее рассмотрение или в течение 15 (пятнадцати) календарных дней по истечении указанного выше срока </w:t>
      </w:r>
      <w:r>
        <w:rPr>
          <w:szCs w:val="24"/>
        </w:rPr>
        <w:t>сторон</w:t>
      </w:r>
      <w:r w:rsidRPr="002A1238">
        <w:rPr>
          <w:szCs w:val="24"/>
        </w:rPr>
        <w:t xml:space="preserve">ами не будет достигнуто соглашение, другая </w:t>
      </w:r>
      <w:r>
        <w:rPr>
          <w:szCs w:val="24"/>
        </w:rPr>
        <w:t>сторон</w:t>
      </w:r>
      <w:r w:rsidRPr="002A1238">
        <w:rPr>
          <w:szCs w:val="24"/>
        </w:rPr>
        <w:t>а имеет право обратиться за разрешением спора в суд.</w:t>
      </w:r>
    </w:p>
    <w:p w14:paraId="1FA97A6D" w14:textId="77777777" w:rsidR="00BB5D45" w:rsidRPr="002A1238" w:rsidRDefault="00BB5D45" w:rsidP="00BB5D45">
      <w:pPr>
        <w:tabs>
          <w:tab w:val="left" w:pos="534"/>
          <w:tab w:val="left" w:pos="1134"/>
        </w:tabs>
        <w:ind w:left="1" w:firstLine="566"/>
        <w:jc w:val="both"/>
        <w:rPr>
          <w:sz w:val="22"/>
          <w:szCs w:val="24"/>
        </w:rPr>
      </w:pPr>
      <w:r w:rsidRPr="002A1238">
        <w:rPr>
          <w:sz w:val="22"/>
          <w:szCs w:val="24"/>
        </w:rPr>
        <w:t xml:space="preserve">19.2. </w:t>
      </w:r>
      <w:r w:rsidRPr="002A1238">
        <w:rPr>
          <w:sz w:val="22"/>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43CA5D3F" w14:textId="77777777" w:rsidR="00BB5D45" w:rsidRPr="002A1238" w:rsidRDefault="00BB5D45" w:rsidP="00BB5D45">
      <w:pPr>
        <w:tabs>
          <w:tab w:val="left" w:pos="534"/>
        </w:tabs>
        <w:jc w:val="center"/>
        <w:rPr>
          <w:b/>
          <w:sz w:val="22"/>
          <w:szCs w:val="22"/>
        </w:rPr>
      </w:pPr>
    </w:p>
    <w:p w14:paraId="456815D3" w14:textId="77777777" w:rsidR="00BB5D45" w:rsidRPr="002A1238" w:rsidRDefault="00BB5D45" w:rsidP="00BB5D45">
      <w:pPr>
        <w:tabs>
          <w:tab w:val="left" w:pos="534"/>
        </w:tabs>
        <w:jc w:val="center"/>
        <w:rPr>
          <w:b/>
          <w:sz w:val="22"/>
          <w:szCs w:val="22"/>
        </w:rPr>
      </w:pPr>
      <w:r w:rsidRPr="002A1238">
        <w:rPr>
          <w:b/>
          <w:sz w:val="22"/>
          <w:szCs w:val="22"/>
        </w:rPr>
        <w:t>20. ОТКАЗ ОТ НАЙМА РАБОТНИКОВ</w:t>
      </w:r>
    </w:p>
    <w:p w14:paraId="451A149F" w14:textId="77777777" w:rsidR="00BB5D45" w:rsidRPr="002A1238" w:rsidRDefault="00BB5D45" w:rsidP="00BB5D45">
      <w:pPr>
        <w:pStyle w:val="RUS11"/>
        <w:widowControl w:val="0"/>
        <w:numPr>
          <w:ilvl w:val="0"/>
          <w:numId w:val="0"/>
        </w:numPr>
        <w:tabs>
          <w:tab w:val="left" w:pos="529"/>
        </w:tabs>
        <w:spacing w:after="0"/>
        <w:ind w:left="1" w:firstLine="566"/>
        <w:rPr>
          <w:szCs w:val="24"/>
        </w:rPr>
      </w:pPr>
      <w:r w:rsidRPr="002A1238">
        <w:rPr>
          <w:szCs w:val="24"/>
        </w:rPr>
        <w:tab/>
        <w:t xml:space="preserve">20.1.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495F0DB" w14:textId="77777777" w:rsidR="00BB5D45" w:rsidRPr="002A1238" w:rsidRDefault="00BB5D45" w:rsidP="00BB5D45">
      <w:pPr>
        <w:pStyle w:val="RUS11"/>
        <w:widowControl w:val="0"/>
        <w:numPr>
          <w:ilvl w:val="0"/>
          <w:numId w:val="0"/>
        </w:numPr>
        <w:tabs>
          <w:tab w:val="left" w:pos="534"/>
          <w:tab w:val="left" w:pos="1134"/>
        </w:tabs>
        <w:spacing w:after="0"/>
        <w:ind w:left="1" w:firstLine="566"/>
        <w:rPr>
          <w:szCs w:val="24"/>
        </w:rPr>
      </w:pPr>
      <w:r w:rsidRPr="002A1238">
        <w:rPr>
          <w:szCs w:val="24"/>
        </w:rPr>
        <w:t xml:space="preserve">20.2. </w:t>
      </w:r>
      <w:r w:rsidRPr="002A1238">
        <w:rPr>
          <w:szCs w:val="24"/>
        </w:rPr>
        <w:tab/>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745B3E9" w14:textId="77777777" w:rsidR="00BB5D45" w:rsidRPr="002A1238" w:rsidRDefault="00BB5D45" w:rsidP="00BB5D45">
      <w:pPr>
        <w:pStyle w:val="RUS11"/>
        <w:widowControl w:val="0"/>
        <w:numPr>
          <w:ilvl w:val="0"/>
          <w:numId w:val="0"/>
        </w:numPr>
        <w:tabs>
          <w:tab w:val="left" w:pos="529"/>
          <w:tab w:val="left" w:pos="1134"/>
        </w:tabs>
        <w:spacing w:after="0"/>
        <w:ind w:left="1" w:firstLine="566"/>
        <w:rPr>
          <w:szCs w:val="24"/>
        </w:rPr>
      </w:pPr>
      <w:r w:rsidRPr="002A1238">
        <w:rPr>
          <w:szCs w:val="24"/>
        </w:rPr>
        <w:t xml:space="preserve">20.3. </w:t>
      </w:r>
      <w:r w:rsidRPr="002A1238">
        <w:rPr>
          <w:szCs w:val="24"/>
        </w:rPr>
        <w:tab/>
        <w:t xml:space="preserve">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организации </w:t>
      </w:r>
      <w:r w:rsidRPr="002A1238">
        <w:rPr>
          <w:szCs w:val="24"/>
        </w:rPr>
        <w:lastRenderedPageBreak/>
        <w:t xml:space="preserve">Заказчика в течение 10 (десяти) рабочих дней с момента получения соответствующего требования Заказчика. </w:t>
      </w:r>
    </w:p>
    <w:p w14:paraId="2813CDE2" w14:textId="77777777" w:rsidR="00BB5D45" w:rsidRPr="002A1238" w:rsidRDefault="00BB5D45" w:rsidP="00BB5D45">
      <w:pPr>
        <w:tabs>
          <w:tab w:val="left" w:pos="534"/>
        </w:tabs>
        <w:jc w:val="center"/>
        <w:rPr>
          <w:b/>
          <w:sz w:val="22"/>
          <w:szCs w:val="22"/>
        </w:rPr>
      </w:pPr>
    </w:p>
    <w:p w14:paraId="1ACE2195" w14:textId="77777777" w:rsidR="00BB5D45" w:rsidRPr="002A1238" w:rsidRDefault="00BB5D45" w:rsidP="00BB5D45">
      <w:pPr>
        <w:tabs>
          <w:tab w:val="left" w:pos="534"/>
        </w:tabs>
        <w:jc w:val="center"/>
        <w:rPr>
          <w:b/>
          <w:sz w:val="22"/>
          <w:szCs w:val="22"/>
        </w:rPr>
      </w:pPr>
      <w:r w:rsidRPr="002A1238">
        <w:rPr>
          <w:b/>
          <w:sz w:val="22"/>
          <w:szCs w:val="22"/>
        </w:rPr>
        <w:t>21. ОПУБЛИКОВАНИЕ ИНФОРМАЦИИ О ДОГОВОРЕ</w:t>
      </w:r>
    </w:p>
    <w:p w14:paraId="70EB19BB" w14:textId="77777777" w:rsidR="00BB5D45" w:rsidRPr="002A1238" w:rsidRDefault="00BB5D45" w:rsidP="00BB5D45">
      <w:pPr>
        <w:pStyle w:val="RUS11"/>
        <w:widowControl w:val="0"/>
        <w:numPr>
          <w:ilvl w:val="0"/>
          <w:numId w:val="0"/>
        </w:numPr>
        <w:tabs>
          <w:tab w:val="left" w:pos="534"/>
        </w:tabs>
        <w:spacing w:after="0"/>
      </w:pPr>
      <w:r w:rsidRPr="002A1238">
        <w:rPr>
          <w:sz w:val="24"/>
          <w:szCs w:val="24"/>
        </w:rPr>
        <w:tab/>
      </w:r>
      <w:r w:rsidRPr="002A1238">
        <w:rPr>
          <w:szCs w:val="24"/>
        </w:rPr>
        <w:t xml:space="preserve">21.1. </w:t>
      </w:r>
      <w:r w:rsidRPr="002A1238">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w:t>
      </w:r>
      <w:r>
        <w:t>сторон</w:t>
      </w:r>
      <w:r w:rsidRPr="002A1238">
        <w:t xml:space="preserve">ами, без предварительного согласия Заказчика. </w:t>
      </w:r>
    </w:p>
    <w:p w14:paraId="06471B84" w14:textId="77777777" w:rsidR="00BB5D45" w:rsidRPr="002A1238" w:rsidRDefault="00BB5D45" w:rsidP="00BB5D45">
      <w:pPr>
        <w:pStyle w:val="RUS11"/>
        <w:widowControl w:val="0"/>
        <w:numPr>
          <w:ilvl w:val="0"/>
          <w:numId w:val="0"/>
        </w:numPr>
        <w:spacing w:after="0"/>
        <w:ind w:firstLine="567"/>
      </w:pPr>
      <w:r w:rsidRPr="002A1238">
        <w:t xml:space="preserve">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14:paraId="281921E6" w14:textId="77777777" w:rsidR="005D01A7" w:rsidRPr="002A1238" w:rsidRDefault="005D01A7" w:rsidP="00BB5D45">
      <w:pPr>
        <w:pStyle w:val="RUS11"/>
        <w:widowControl w:val="0"/>
        <w:numPr>
          <w:ilvl w:val="0"/>
          <w:numId w:val="0"/>
        </w:numPr>
        <w:spacing w:after="0"/>
        <w:ind w:firstLine="567"/>
      </w:pPr>
    </w:p>
    <w:p w14:paraId="582EC3CE" w14:textId="77777777" w:rsidR="00BB5D45" w:rsidRPr="002A1238" w:rsidRDefault="00BB5D45" w:rsidP="00BB5D45">
      <w:pPr>
        <w:pStyle w:val="afc"/>
        <w:tabs>
          <w:tab w:val="left" w:pos="0"/>
        </w:tabs>
        <w:jc w:val="center"/>
        <w:rPr>
          <w:b/>
          <w:sz w:val="22"/>
          <w:szCs w:val="22"/>
        </w:rPr>
      </w:pPr>
      <w:r w:rsidRPr="002A1238">
        <w:rPr>
          <w:b/>
          <w:bCs/>
          <w:sz w:val="22"/>
          <w:szCs w:val="22"/>
        </w:rPr>
        <w:t xml:space="preserve">22. </w:t>
      </w:r>
      <w:r w:rsidRPr="002A1238">
        <w:rPr>
          <w:b/>
          <w:sz w:val="22"/>
          <w:szCs w:val="22"/>
        </w:rPr>
        <w:t>АНТИСАНКЦИОННАЯ ОГОВОРКА</w:t>
      </w:r>
    </w:p>
    <w:p w14:paraId="1639DE50" w14:textId="4C8B6672" w:rsidR="00F4290F" w:rsidRPr="003906D2" w:rsidRDefault="00F4290F" w:rsidP="00F4290F">
      <w:pPr>
        <w:tabs>
          <w:tab w:val="left" w:pos="539"/>
        </w:tabs>
        <w:suppressAutoHyphens/>
        <w:ind w:firstLine="567"/>
        <w:jc w:val="both"/>
        <w:rPr>
          <w:b/>
          <w:i/>
          <w:sz w:val="22"/>
          <w:szCs w:val="22"/>
        </w:rPr>
      </w:pPr>
      <w:r w:rsidRPr="003906D2">
        <w:rPr>
          <w:b/>
          <w:i/>
          <w:sz w:val="22"/>
          <w:szCs w:val="22"/>
        </w:rPr>
        <w:t>Вариант 1 (если в отношении Контрагента или его участников (акционеров) не введены международные санкции):</w:t>
      </w:r>
    </w:p>
    <w:p w14:paraId="38954ACF"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55005030"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1413BBAC"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0B9C89C7"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31A61F60"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3D6C4200"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3D5A1EAC"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4983F2EE"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5D152E5A"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6BDBFE16"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77999922"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121B51A2" w14:textId="77777777" w:rsidR="003906D2" w:rsidRPr="003906D2" w:rsidRDefault="003906D2" w:rsidP="003906D2">
      <w:pPr>
        <w:pStyle w:val="af"/>
        <w:widowControl w:val="0"/>
        <w:numPr>
          <w:ilvl w:val="0"/>
          <w:numId w:val="68"/>
        </w:numPr>
        <w:tabs>
          <w:tab w:val="left" w:pos="539"/>
          <w:tab w:val="left" w:pos="1134"/>
        </w:tabs>
        <w:suppressAutoHyphens/>
        <w:autoSpaceDN w:val="0"/>
        <w:jc w:val="both"/>
        <w:textAlignment w:val="baseline"/>
        <w:rPr>
          <w:vanish/>
          <w:sz w:val="22"/>
          <w:szCs w:val="22"/>
        </w:rPr>
      </w:pPr>
    </w:p>
    <w:p w14:paraId="45127230" w14:textId="5A949B6C" w:rsidR="00F4290F" w:rsidRPr="00F4290F" w:rsidRDefault="00F4290F" w:rsidP="003906D2">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настоящим подтверждает, что не является объектом каких-либо </w:t>
      </w:r>
      <w:r w:rsidRPr="00F4290F">
        <w:rPr>
          <w:sz w:val="22"/>
          <w:szCs w:val="22"/>
        </w:rPr>
        <w:t>применимых</w:t>
      </w:r>
      <w:r w:rsidRPr="00F4290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F4290F">
        <w:rPr>
          <w:sz w:val="22"/>
          <w:szCs w:val="22"/>
        </w:rPr>
        <w:t>применимых</w:t>
      </w:r>
      <w:r w:rsidRPr="00F4290F">
        <w:rPr>
          <w:sz w:val="22"/>
          <w:szCs w:val="22"/>
          <w:lang w:val="x-none"/>
        </w:rPr>
        <w:t xml:space="preserve"> санкций.</w:t>
      </w:r>
    </w:p>
    <w:p w14:paraId="6FB36E15" w14:textId="77777777" w:rsidR="00F4290F" w:rsidRPr="00F4290F" w:rsidRDefault="00F4290F" w:rsidP="003906D2">
      <w:pPr>
        <w:pStyle w:val="af"/>
        <w:tabs>
          <w:tab w:val="left" w:pos="539"/>
          <w:tab w:val="left" w:pos="1134"/>
        </w:tabs>
        <w:suppressAutoHyphens/>
        <w:ind w:left="0" w:firstLine="567"/>
        <w:jc w:val="both"/>
        <w:rPr>
          <w:sz w:val="22"/>
          <w:szCs w:val="22"/>
        </w:rPr>
      </w:pPr>
      <w:r w:rsidRPr="00F4290F">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19302E1" w14:textId="15329CFA" w:rsidR="00F4290F" w:rsidRPr="00F4290F" w:rsidRDefault="00F4290F" w:rsidP="00F4290F">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обязуется уведомить </w:t>
      </w:r>
      <w:r w:rsidRPr="00F4290F">
        <w:rPr>
          <w:sz w:val="22"/>
          <w:szCs w:val="22"/>
        </w:rPr>
        <w:t>Заказчика</w:t>
      </w:r>
      <w:r w:rsidRPr="00F4290F">
        <w:rPr>
          <w:sz w:val="22"/>
          <w:szCs w:val="22"/>
          <w:lang w:val="x-none"/>
        </w:rPr>
        <w:t xml:space="preserve"> немедленно, если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DE31CF">
        <w:rPr>
          <w:sz w:val="22"/>
          <w:szCs w:val="22"/>
        </w:rPr>
        <w:t>22.</w:t>
      </w:r>
      <w:r w:rsidRPr="00F4290F">
        <w:rPr>
          <w:sz w:val="22"/>
          <w:szCs w:val="22"/>
        </w:rPr>
        <w:t>1</w:t>
      </w:r>
      <w:r w:rsidR="00DE31CF">
        <w:rPr>
          <w:sz w:val="22"/>
          <w:szCs w:val="22"/>
        </w:rPr>
        <w:t>.</w:t>
      </w:r>
      <w:r w:rsidRPr="00F4290F">
        <w:rPr>
          <w:sz w:val="22"/>
          <w:szCs w:val="22"/>
          <w:lang w:val="x-none"/>
        </w:rPr>
        <w:t>, станет объектом каких-либо применимых санкций после заключения Договора</w:t>
      </w:r>
      <w:r w:rsidRPr="00F4290F">
        <w:rPr>
          <w:sz w:val="22"/>
          <w:szCs w:val="22"/>
        </w:rPr>
        <w:t>.</w:t>
      </w:r>
      <w:r w:rsidRPr="00F4290F">
        <w:rPr>
          <w:sz w:val="22"/>
          <w:szCs w:val="22"/>
          <w:lang w:val="x-none"/>
        </w:rPr>
        <w:t xml:space="preserve">  </w:t>
      </w:r>
    </w:p>
    <w:p w14:paraId="0FE25745" w14:textId="65FD4C19" w:rsidR="00F4290F" w:rsidRPr="00F4290F" w:rsidRDefault="00F4290F" w:rsidP="00F4290F">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имеет право немедленно расторгнуть</w:t>
      </w:r>
      <w:r w:rsidRPr="00F4290F">
        <w:rPr>
          <w:sz w:val="22"/>
          <w:szCs w:val="22"/>
        </w:rPr>
        <w:t xml:space="preserve"> </w:t>
      </w:r>
      <w:r w:rsidRPr="00F4290F">
        <w:rPr>
          <w:sz w:val="22"/>
          <w:szCs w:val="22"/>
          <w:lang w:val="x-none"/>
        </w:rPr>
        <w:t>и (или) прекратить исполнение Договор</w:t>
      </w:r>
      <w:r w:rsidRPr="00F4290F">
        <w:rPr>
          <w:sz w:val="22"/>
          <w:szCs w:val="22"/>
        </w:rPr>
        <w:t>а</w:t>
      </w:r>
      <w:r w:rsidRPr="00F4290F">
        <w:rPr>
          <w:sz w:val="22"/>
          <w:szCs w:val="22"/>
          <w:lang w:val="x-none"/>
        </w:rPr>
        <w:t xml:space="preserve">, если станет известно, что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DE31CF">
        <w:rPr>
          <w:sz w:val="22"/>
          <w:szCs w:val="22"/>
        </w:rPr>
        <w:t>22.</w:t>
      </w:r>
      <w:r w:rsidRPr="00F4290F">
        <w:rPr>
          <w:sz w:val="22"/>
          <w:szCs w:val="22"/>
        </w:rPr>
        <w:t>1</w:t>
      </w:r>
      <w:r w:rsidR="00DE31CF">
        <w:rPr>
          <w:sz w:val="22"/>
          <w:szCs w:val="22"/>
        </w:rPr>
        <w:t>.</w:t>
      </w:r>
      <w:r w:rsidRPr="00F4290F">
        <w:rPr>
          <w:sz w:val="22"/>
          <w:szCs w:val="22"/>
          <w:lang w:val="x-none"/>
        </w:rPr>
        <w:t>, являлось объектом применимых санкций в момент заключения Договора</w:t>
      </w:r>
      <w:r w:rsidRPr="00F4290F">
        <w:rPr>
          <w:sz w:val="22"/>
          <w:szCs w:val="22"/>
        </w:rPr>
        <w:t xml:space="preserve"> и данная информация не была раскрыта</w:t>
      </w:r>
      <w:r w:rsidRPr="00F4290F">
        <w:rPr>
          <w:sz w:val="22"/>
          <w:szCs w:val="22"/>
          <w:lang w:val="x-none"/>
        </w:rPr>
        <w:t xml:space="preserve">, или если </w:t>
      </w:r>
      <w:r w:rsidRPr="00F4290F">
        <w:rPr>
          <w:sz w:val="22"/>
          <w:szCs w:val="22"/>
        </w:rPr>
        <w:t>Подрядчик</w:t>
      </w:r>
      <w:r w:rsidRPr="00F4290F">
        <w:rPr>
          <w:sz w:val="22"/>
          <w:szCs w:val="22"/>
          <w:lang w:val="x-none"/>
        </w:rPr>
        <w:t xml:space="preserve"> или любое физическое или юридическое лицо, указанное в п</w:t>
      </w:r>
      <w:r w:rsidRPr="00F4290F">
        <w:rPr>
          <w:sz w:val="22"/>
          <w:szCs w:val="22"/>
        </w:rPr>
        <w:t>ункте</w:t>
      </w:r>
      <w:r w:rsidRPr="00F4290F">
        <w:rPr>
          <w:sz w:val="22"/>
          <w:szCs w:val="22"/>
          <w:lang w:val="x-none"/>
        </w:rPr>
        <w:t xml:space="preserve"> </w:t>
      </w:r>
      <w:r w:rsidR="00DE31CF">
        <w:rPr>
          <w:sz w:val="22"/>
          <w:szCs w:val="22"/>
        </w:rPr>
        <w:t>22.</w:t>
      </w:r>
      <w:r w:rsidRPr="00F4290F">
        <w:rPr>
          <w:sz w:val="22"/>
          <w:szCs w:val="22"/>
        </w:rPr>
        <w:t>1</w:t>
      </w:r>
      <w:r w:rsidR="00DE31CF">
        <w:rPr>
          <w:sz w:val="22"/>
          <w:szCs w:val="22"/>
        </w:rPr>
        <w:t>.</w:t>
      </w:r>
      <w:r w:rsidRPr="00F4290F">
        <w:rPr>
          <w:sz w:val="22"/>
          <w:szCs w:val="22"/>
        </w:rPr>
        <w:t xml:space="preserve"> </w:t>
      </w:r>
      <w:r w:rsidRPr="00F4290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3AAA42" w14:textId="1E5240D8" w:rsidR="00F4290F" w:rsidRPr="00F4290F" w:rsidRDefault="00F4290F" w:rsidP="00F4290F">
      <w:pPr>
        <w:pStyle w:val="af"/>
        <w:widowControl w:val="0"/>
        <w:numPr>
          <w:ilvl w:val="1"/>
          <w:numId w:val="68"/>
        </w:numPr>
        <w:tabs>
          <w:tab w:val="left" w:pos="539"/>
          <w:tab w:val="left" w:pos="1134"/>
        </w:tabs>
        <w:suppressAutoHyphens/>
        <w:autoSpaceDN w:val="0"/>
        <w:ind w:left="0" w:firstLine="567"/>
        <w:jc w:val="both"/>
        <w:textAlignment w:val="baseline"/>
        <w:rPr>
          <w:sz w:val="22"/>
          <w:szCs w:val="22"/>
          <w:lang w:val="x-none"/>
        </w:rPr>
      </w:pPr>
      <w:r w:rsidRPr="00F4290F">
        <w:rPr>
          <w:sz w:val="22"/>
          <w:szCs w:val="22"/>
          <w:lang w:val="x-none"/>
        </w:rPr>
        <w:t xml:space="preserve">Расторжение и (или) прекращение исполнения Договора согласно пункту </w:t>
      </w:r>
      <w:r w:rsidR="00DE31CF">
        <w:rPr>
          <w:sz w:val="22"/>
          <w:szCs w:val="22"/>
        </w:rPr>
        <w:t>22.3.</w:t>
      </w:r>
      <w:r w:rsidRPr="00F4290F">
        <w:rPr>
          <w:sz w:val="22"/>
          <w:szCs w:val="22"/>
        </w:rPr>
        <w:t xml:space="preserve"> </w:t>
      </w:r>
      <w:r w:rsidRPr="00F4290F">
        <w:rPr>
          <w:sz w:val="22"/>
          <w:szCs w:val="22"/>
          <w:lang w:val="x-none"/>
        </w:rPr>
        <w:t xml:space="preserve">не создаёт для </w:t>
      </w:r>
      <w:r w:rsidRPr="00F4290F">
        <w:rPr>
          <w:sz w:val="22"/>
          <w:szCs w:val="22"/>
        </w:rPr>
        <w:t>Подрядчика</w:t>
      </w:r>
      <w:r w:rsidRPr="00F4290F">
        <w:rPr>
          <w:sz w:val="22"/>
          <w:szCs w:val="22"/>
          <w:lang w:val="x-none"/>
        </w:rPr>
        <w:t xml:space="preserve"> обязательства в отношении возмещения расходов/убытков, иных платежей и/или затрат </w:t>
      </w:r>
      <w:r w:rsidRPr="00F4290F">
        <w:rPr>
          <w:sz w:val="22"/>
          <w:szCs w:val="22"/>
        </w:rPr>
        <w:t>Подрядчика</w:t>
      </w:r>
      <w:r w:rsidRPr="00F4290F">
        <w:rPr>
          <w:sz w:val="22"/>
          <w:szCs w:val="22"/>
          <w:lang w:val="x-none"/>
        </w:rPr>
        <w:t>, возникающих/возникших в связи с таким расторжением и (или) прекращением исполнения.</w:t>
      </w:r>
      <w:r w:rsidRPr="00F4290F">
        <w:rPr>
          <w:sz w:val="22"/>
          <w:szCs w:val="22"/>
        </w:rPr>
        <w:t xml:space="preserve"> </w:t>
      </w:r>
      <w:r w:rsidRPr="00F4290F">
        <w:rPr>
          <w:sz w:val="22"/>
          <w:szCs w:val="22"/>
          <w:lang w:val="x-none"/>
        </w:rPr>
        <w:t xml:space="preserve">Расторжение и (или) прекращение исполнения Договора </w:t>
      </w:r>
      <w:r w:rsidRPr="00F4290F">
        <w:rPr>
          <w:sz w:val="22"/>
          <w:szCs w:val="22"/>
        </w:rPr>
        <w:t>осуществляется путем направления Подрядчик</w:t>
      </w:r>
      <w:r w:rsidRPr="00F4290F">
        <w:rPr>
          <w:sz w:val="22"/>
          <w:szCs w:val="22"/>
          <w:lang w:val="x-none"/>
        </w:rPr>
        <w:t>ом</w:t>
      </w:r>
      <w:r w:rsidRPr="00F4290F">
        <w:rPr>
          <w:sz w:val="22"/>
          <w:szCs w:val="22"/>
        </w:rPr>
        <w:t xml:space="preserve"> письменного уведомления не позднее, чем за 10 (десять) календарных дней до даты </w:t>
      </w:r>
      <w:r w:rsidRPr="00F4290F">
        <w:rPr>
          <w:sz w:val="22"/>
          <w:szCs w:val="22"/>
          <w:lang w:val="x-none"/>
        </w:rPr>
        <w:t>расторжени</w:t>
      </w:r>
      <w:r w:rsidRPr="00F4290F">
        <w:rPr>
          <w:sz w:val="22"/>
          <w:szCs w:val="22"/>
        </w:rPr>
        <w:t>я</w:t>
      </w:r>
      <w:r w:rsidRPr="00F4290F">
        <w:rPr>
          <w:sz w:val="22"/>
          <w:szCs w:val="22"/>
          <w:lang w:val="x-none"/>
        </w:rPr>
        <w:t xml:space="preserve"> и (или) </w:t>
      </w:r>
      <w:r w:rsidRPr="00F4290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AA2AF05" w14:textId="77777777" w:rsidR="00F4290F" w:rsidRPr="00F4290F" w:rsidRDefault="00F4290F" w:rsidP="00F4290F">
      <w:pPr>
        <w:tabs>
          <w:tab w:val="left" w:pos="539"/>
        </w:tabs>
        <w:suppressAutoHyphens/>
        <w:ind w:firstLine="567"/>
        <w:jc w:val="both"/>
        <w:rPr>
          <w:sz w:val="22"/>
          <w:szCs w:val="22"/>
          <w:lang w:val="x-none"/>
        </w:rPr>
      </w:pPr>
    </w:p>
    <w:p w14:paraId="2E213533" w14:textId="23A542D9" w:rsidR="00F4290F" w:rsidRPr="00EF711E" w:rsidRDefault="00F4290F" w:rsidP="00D25661">
      <w:pPr>
        <w:tabs>
          <w:tab w:val="left" w:pos="539"/>
        </w:tabs>
        <w:suppressAutoHyphens/>
        <w:ind w:firstLine="567"/>
        <w:jc w:val="both"/>
        <w:rPr>
          <w:b/>
          <w:i/>
          <w:sz w:val="22"/>
          <w:szCs w:val="22"/>
        </w:rPr>
      </w:pPr>
      <w:r w:rsidRPr="00A823A2">
        <w:rPr>
          <w:b/>
          <w:i/>
          <w:sz w:val="22"/>
          <w:szCs w:val="22"/>
        </w:rPr>
        <w:t>Вариант 2 (</w:t>
      </w:r>
      <w:r w:rsidR="00EF711E" w:rsidRPr="00EF711E">
        <w:rPr>
          <w:b/>
          <w:i/>
          <w:sz w:val="22"/>
          <w:szCs w:val="22"/>
        </w:rPr>
        <w:t xml:space="preserve">если в отношении Контрагента или </w:t>
      </w:r>
      <w:r w:rsidR="00EF711E">
        <w:rPr>
          <w:b/>
          <w:i/>
          <w:sz w:val="22"/>
          <w:szCs w:val="22"/>
        </w:rPr>
        <w:t xml:space="preserve">его участника/акционера введены </w:t>
      </w:r>
      <w:r w:rsidR="00EF711E" w:rsidRPr="00EF711E">
        <w:rPr>
          <w:b/>
          <w:i/>
          <w:sz w:val="22"/>
          <w:szCs w:val="22"/>
        </w:rPr>
        <w:t>международные санкции, имеется Согласование Комплаенс службы о возможности</w:t>
      </w:r>
      <w:r w:rsidR="000E2FBF">
        <w:rPr>
          <w:b/>
          <w:i/>
          <w:sz w:val="22"/>
          <w:szCs w:val="22"/>
        </w:rPr>
        <w:t xml:space="preserve"> </w:t>
      </w:r>
      <w:r w:rsidR="00D25661" w:rsidRPr="00D25661">
        <w:rPr>
          <w:b/>
          <w:i/>
          <w:sz w:val="22"/>
          <w:szCs w:val="22"/>
        </w:rPr>
        <w:t xml:space="preserve">взаимодействия и указание включить в Договор санкционную </w:t>
      </w:r>
      <w:r w:rsidR="00D25661">
        <w:rPr>
          <w:b/>
          <w:i/>
          <w:sz w:val="22"/>
          <w:szCs w:val="22"/>
        </w:rPr>
        <w:t xml:space="preserve">оговорку/заключить соглашение о </w:t>
      </w:r>
      <w:r w:rsidR="00D25661" w:rsidRPr="00D25661">
        <w:rPr>
          <w:b/>
          <w:i/>
          <w:sz w:val="22"/>
          <w:szCs w:val="22"/>
        </w:rPr>
        <w:t>санкционных условиях</w:t>
      </w:r>
      <w:r w:rsidR="00D25661">
        <w:rPr>
          <w:b/>
          <w:i/>
          <w:sz w:val="22"/>
          <w:szCs w:val="22"/>
        </w:rPr>
        <w:t>)</w:t>
      </w:r>
      <w:r w:rsidRPr="00A823A2">
        <w:rPr>
          <w:b/>
          <w:sz w:val="22"/>
          <w:szCs w:val="22"/>
        </w:rPr>
        <w:t>:</w:t>
      </w:r>
    </w:p>
    <w:p w14:paraId="4B02ABF6" w14:textId="12DF3801" w:rsidR="00F4290F" w:rsidRPr="00D25661" w:rsidRDefault="003906D2" w:rsidP="00F4290F">
      <w:pPr>
        <w:pStyle w:val="af"/>
        <w:widowControl w:val="0"/>
        <w:tabs>
          <w:tab w:val="left" w:pos="539"/>
        </w:tabs>
        <w:suppressAutoHyphens/>
        <w:autoSpaceDN w:val="0"/>
        <w:ind w:left="0" w:firstLine="567"/>
        <w:jc w:val="both"/>
        <w:textAlignment w:val="baseline"/>
        <w:rPr>
          <w:sz w:val="22"/>
          <w:szCs w:val="22"/>
          <w:lang w:val="x-none"/>
        </w:rPr>
      </w:pPr>
      <w:r w:rsidRPr="00D25661">
        <w:rPr>
          <w:sz w:val="22"/>
          <w:szCs w:val="22"/>
        </w:rPr>
        <w:t>22</w:t>
      </w:r>
      <w:r w:rsidR="00F4290F" w:rsidRPr="00D25661">
        <w:rPr>
          <w:sz w:val="22"/>
          <w:szCs w:val="22"/>
        </w:rPr>
        <w:t xml:space="preserve">.1. </w:t>
      </w:r>
      <w:r w:rsidR="00A823A2" w:rsidRPr="00D25661">
        <w:rPr>
          <w:sz w:val="22"/>
          <w:szCs w:val="22"/>
        </w:rPr>
        <w:t xml:space="preserve">Подрядчик </w:t>
      </w:r>
      <w:r w:rsidR="00F4290F" w:rsidRPr="00D25661">
        <w:rPr>
          <w:sz w:val="22"/>
          <w:szCs w:val="22"/>
          <w:lang w:val="x-none"/>
        </w:rPr>
        <w:t xml:space="preserve">настоящим подтверждает, что является объектом применимых санкций, которые раскрыты </w:t>
      </w:r>
      <w:r w:rsidR="00D25661" w:rsidRPr="00D25661">
        <w:rPr>
          <w:sz w:val="22"/>
          <w:szCs w:val="22"/>
        </w:rPr>
        <w:t xml:space="preserve">Подрядчиком </w:t>
      </w:r>
      <w:r w:rsidR="00F4290F" w:rsidRPr="00D25661">
        <w:rPr>
          <w:sz w:val="22"/>
          <w:szCs w:val="22"/>
        </w:rPr>
        <w:t>Заказчику</w:t>
      </w:r>
      <w:r w:rsidR="00F4290F" w:rsidRPr="00D25661">
        <w:rPr>
          <w:sz w:val="22"/>
          <w:szCs w:val="22"/>
          <w:lang w:val="x-none"/>
        </w:rPr>
        <w:t xml:space="preserve"> как применимые к </w:t>
      </w:r>
      <w:r w:rsidR="00D25661" w:rsidRPr="00D25661">
        <w:rPr>
          <w:sz w:val="22"/>
          <w:szCs w:val="22"/>
        </w:rPr>
        <w:t xml:space="preserve">Подрядчику </w:t>
      </w:r>
      <w:r w:rsidR="00F4290F" w:rsidRPr="00D25661">
        <w:rPr>
          <w:sz w:val="22"/>
          <w:szCs w:val="22"/>
          <w:lang w:val="x-none"/>
        </w:rPr>
        <w:t xml:space="preserve">санкции </w:t>
      </w:r>
      <w:r w:rsidR="00F4290F" w:rsidRPr="00D25661">
        <w:rPr>
          <w:sz w:val="22"/>
          <w:szCs w:val="22"/>
        </w:rPr>
        <w:t>____________________________</w:t>
      </w:r>
      <w:r w:rsidR="00F4290F" w:rsidRPr="00D25661">
        <w:rPr>
          <w:sz w:val="22"/>
          <w:szCs w:val="22"/>
          <w:lang w:val="x-none"/>
        </w:rPr>
        <w:t xml:space="preserve"> </w:t>
      </w:r>
      <w:r w:rsidR="00F4290F" w:rsidRPr="00D25661">
        <w:rPr>
          <w:sz w:val="22"/>
          <w:szCs w:val="22"/>
        </w:rPr>
        <w:t>(</w:t>
      </w:r>
      <w:r w:rsidR="00F4290F" w:rsidRPr="00D25661">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F4290F" w:rsidRPr="00D25661">
        <w:rPr>
          <w:sz w:val="22"/>
          <w:szCs w:val="22"/>
        </w:rPr>
        <w:t>)</w:t>
      </w:r>
      <w:r w:rsidR="00F4290F" w:rsidRPr="00D25661">
        <w:rPr>
          <w:sz w:val="22"/>
          <w:szCs w:val="22"/>
          <w:lang w:val="x-none"/>
        </w:rPr>
        <w:t xml:space="preserve">. </w:t>
      </w:r>
      <w:r w:rsidR="00F4290F" w:rsidRPr="00D25661">
        <w:rPr>
          <w:sz w:val="22"/>
          <w:szCs w:val="22"/>
        </w:rPr>
        <w:t>В</w:t>
      </w:r>
      <w:r w:rsidR="00F4290F" w:rsidRPr="00D25661">
        <w:rPr>
          <w:sz w:val="22"/>
          <w:szCs w:val="22"/>
          <w:lang w:val="x-none"/>
        </w:rPr>
        <w:t xml:space="preserve"> отношении данных санкций </w:t>
      </w:r>
      <w:r w:rsidR="00D25661" w:rsidRPr="00D25661">
        <w:rPr>
          <w:sz w:val="22"/>
          <w:szCs w:val="22"/>
        </w:rPr>
        <w:t>Подрядчик</w:t>
      </w:r>
      <w:r w:rsidR="00D25661" w:rsidRPr="00D25661">
        <w:rPr>
          <w:sz w:val="22"/>
          <w:szCs w:val="22"/>
          <w:lang w:val="x-none"/>
        </w:rPr>
        <w:t xml:space="preserve"> </w:t>
      </w:r>
      <w:r w:rsidR="00F4290F" w:rsidRPr="00D25661">
        <w:rPr>
          <w:sz w:val="22"/>
          <w:szCs w:val="22"/>
          <w:lang w:val="x-none"/>
        </w:rPr>
        <w:t xml:space="preserve">подтверждает, что такие санкции не влияют на законность и действительность Договора и не влекут возникновение у </w:t>
      </w:r>
      <w:r w:rsidR="00F4290F" w:rsidRPr="00D25661">
        <w:rPr>
          <w:sz w:val="22"/>
          <w:szCs w:val="22"/>
        </w:rPr>
        <w:t>Заказчика</w:t>
      </w:r>
      <w:r w:rsidR="00F4290F" w:rsidRPr="00D25661">
        <w:rPr>
          <w:sz w:val="22"/>
          <w:szCs w:val="22"/>
          <w:lang w:val="x-none"/>
        </w:rPr>
        <w:t xml:space="preserve"> риска нарушения санкций. </w:t>
      </w:r>
    </w:p>
    <w:p w14:paraId="408BCC51" w14:textId="77777777" w:rsidR="00F4290F" w:rsidRPr="00D25661" w:rsidRDefault="00F4290F" w:rsidP="00F4290F">
      <w:pPr>
        <w:pStyle w:val="af"/>
        <w:tabs>
          <w:tab w:val="left" w:pos="539"/>
        </w:tabs>
        <w:suppressAutoHyphens/>
        <w:ind w:left="0" w:firstLine="567"/>
        <w:jc w:val="both"/>
        <w:rPr>
          <w:sz w:val="22"/>
          <w:szCs w:val="22"/>
          <w:lang w:val="x-none"/>
        </w:rPr>
      </w:pPr>
      <w:r w:rsidRPr="00D2566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E2A11FF" w14:textId="042EC200" w:rsidR="00F4290F" w:rsidRPr="00D25661" w:rsidRDefault="00D25661" w:rsidP="00F4290F">
      <w:pPr>
        <w:pStyle w:val="af"/>
        <w:widowControl w:val="0"/>
        <w:tabs>
          <w:tab w:val="left" w:pos="539"/>
        </w:tabs>
        <w:suppressAutoHyphens/>
        <w:autoSpaceDN w:val="0"/>
        <w:ind w:left="0" w:firstLine="567"/>
        <w:jc w:val="both"/>
        <w:textAlignment w:val="baseline"/>
        <w:rPr>
          <w:sz w:val="22"/>
          <w:szCs w:val="22"/>
          <w:lang w:val="x-none"/>
        </w:rPr>
      </w:pPr>
      <w:r w:rsidRPr="00D25661">
        <w:rPr>
          <w:sz w:val="22"/>
          <w:szCs w:val="22"/>
        </w:rPr>
        <w:t>22</w:t>
      </w:r>
      <w:r w:rsidR="00F4290F" w:rsidRPr="00D25661">
        <w:rPr>
          <w:sz w:val="22"/>
          <w:szCs w:val="22"/>
        </w:rPr>
        <w:t xml:space="preserve">.2.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обязуется в полной мере соблюдать все применимые санкции. Несоблюдение </w:t>
      </w:r>
      <w:r w:rsidRPr="00D25661">
        <w:rPr>
          <w:sz w:val="22"/>
          <w:szCs w:val="22"/>
        </w:rPr>
        <w:t xml:space="preserve">Подрядчиком </w:t>
      </w:r>
      <w:r w:rsidR="00F4290F" w:rsidRPr="00D25661">
        <w:rPr>
          <w:sz w:val="22"/>
          <w:szCs w:val="22"/>
          <w:lang w:val="x-none"/>
        </w:rPr>
        <w:t xml:space="preserve">в полной мере всех применимых санкций является существенным нарушением Договора, которое даёт </w:t>
      </w:r>
      <w:r w:rsidR="00F4290F" w:rsidRPr="00D25661">
        <w:rPr>
          <w:sz w:val="22"/>
          <w:szCs w:val="22"/>
        </w:rPr>
        <w:t>Заказчику</w:t>
      </w:r>
      <w:r w:rsidR="00F4290F" w:rsidRPr="00D25661">
        <w:rPr>
          <w:sz w:val="22"/>
          <w:szCs w:val="22"/>
          <w:lang w:val="x-none"/>
        </w:rPr>
        <w:t xml:space="preserve"> право </w:t>
      </w:r>
      <w:r w:rsidR="00F4290F" w:rsidRPr="00D25661">
        <w:rPr>
          <w:sz w:val="22"/>
          <w:szCs w:val="22"/>
        </w:rPr>
        <w:t xml:space="preserve">расторгнуть и (или) </w:t>
      </w:r>
      <w:r w:rsidR="00F4290F" w:rsidRPr="00D25661">
        <w:rPr>
          <w:sz w:val="22"/>
          <w:szCs w:val="22"/>
          <w:lang w:val="x-none"/>
        </w:rPr>
        <w:t>прекратить исполнение Договора.</w:t>
      </w:r>
    </w:p>
    <w:p w14:paraId="3F0143EC" w14:textId="1666C564" w:rsidR="00F4290F" w:rsidRPr="00D25661" w:rsidRDefault="00D25661" w:rsidP="00F4290F">
      <w:pPr>
        <w:pStyle w:val="af"/>
        <w:widowControl w:val="0"/>
        <w:tabs>
          <w:tab w:val="left" w:pos="539"/>
        </w:tabs>
        <w:suppressAutoHyphens/>
        <w:autoSpaceDN w:val="0"/>
        <w:ind w:left="0" w:firstLine="567"/>
        <w:jc w:val="both"/>
        <w:textAlignment w:val="baseline"/>
        <w:rPr>
          <w:sz w:val="22"/>
          <w:szCs w:val="22"/>
          <w:lang w:val="x-none"/>
        </w:rPr>
      </w:pPr>
      <w:r w:rsidRPr="00D25661">
        <w:rPr>
          <w:sz w:val="22"/>
          <w:szCs w:val="22"/>
        </w:rPr>
        <w:t>22</w:t>
      </w:r>
      <w:r w:rsidR="00F4290F" w:rsidRPr="00D25661">
        <w:rPr>
          <w:sz w:val="22"/>
          <w:szCs w:val="22"/>
        </w:rPr>
        <w:t xml:space="preserve">.3. </w:t>
      </w:r>
      <w:r w:rsidR="00F4290F" w:rsidRPr="00D25661">
        <w:rPr>
          <w:sz w:val="22"/>
          <w:szCs w:val="22"/>
          <w:lang w:val="x-none"/>
        </w:rPr>
        <w:t xml:space="preserve">Если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будет признан виновным в нарушении применимых санкций, </w:t>
      </w:r>
      <w:r w:rsidRPr="00D25661">
        <w:rPr>
          <w:sz w:val="22"/>
          <w:szCs w:val="22"/>
        </w:rPr>
        <w:t>Подрядчик</w:t>
      </w:r>
      <w:r w:rsidRPr="00D25661">
        <w:rPr>
          <w:sz w:val="22"/>
          <w:szCs w:val="22"/>
          <w:lang w:val="x-none"/>
        </w:rPr>
        <w:t xml:space="preserve"> </w:t>
      </w:r>
      <w:r w:rsidR="00F4290F" w:rsidRPr="00D25661">
        <w:rPr>
          <w:sz w:val="22"/>
          <w:szCs w:val="22"/>
          <w:lang w:val="x-none"/>
        </w:rPr>
        <w:lastRenderedPageBreak/>
        <w:t xml:space="preserve">компенсирует </w:t>
      </w:r>
      <w:r w:rsidR="00F4290F" w:rsidRPr="00D25661">
        <w:rPr>
          <w:sz w:val="22"/>
          <w:szCs w:val="22"/>
        </w:rPr>
        <w:t>Заказчику</w:t>
      </w:r>
      <w:r w:rsidR="00F4290F" w:rsidRPr="00D25661">
        <w:rPr>
          <w:sz w:val="22"/>
          <w:szCs w:val="22"/>
          <w:lang w:val="x-none"/>
        </w:rPr>
        <w:t xml:space="preserve"> любые убытки, возникшие</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возникающие в результате нарушения </w:t>
      </w:r>
      <w:r w:rsidRPr="00D25661">
        <w:rPr>
          <w:sz w:val="22"/>
          <w:szCs w:val="22"/>
        </w:rPr>
        <w:t>Подрядчиком</w:t>
      </w:r>
      <w:r w:rsidRPr="00D25661">
        <w:rPr>
          <w:sz w:val="22"/>
          <w:szCs w:val="22"/>
          <w:lang w:val="x-none"/>
        </w:rPr>
        <w:t xml:space="preserve"> </w:t>
      </w:r>
      <w:r w:rsidR="00F4290F" w:rsidRPr="00D25661">
        <w:rPr>
          <w:sz w:val="22"/>
          <w:szCs w:val="22"/>
          <w:lang w:val="x-none"/>
        </w:rPr>
        <w:t xml:space="preserve">применимых санкций.  </w:t>
      </w:r>
    </w:p>
    <w:p w14:paraId="2E9777DF" w14:textId="7C48348A" w:rsidR="00F4290F" w:rsidRPr="00D25661" w:rsidRDefault="00D25661" w:rsidP="00F4290F">
      <w:pPr>
        <w:pStyle w:val="af"/>
        <w:widowControl w:val="0"/>
        <w:tabs>
          <w:tab w:val="left" w:pos="539"/>
        </w:tabs>
        <w:suppressAutoHyphens/>
        <w:autoSpaceDN w:val="0"/>
        <w:ind w:left="0" w:firstLine="567"/>
        <w:jc w:val="both"/>
        <w:textAlignment w:val="baseline"/>
        <w:rPr>
          <w:sz w:val="22"/>
          <w:szCs w:val="22"/>
        </w:rPr>
      </w:pPr>
      <w:r w:rsidRPr="00D25661">
        <w:rPr>
          <w:sz w:val="22"/>
          <w:szCs w:val="22"/>
        </w:rPr>
        <w:t>22</w:t>
      </w:r>
      <w:r w:rsidR="00F4290F" w:rsidRPr="00D25661">
        <w:rPr>
          <w:sz w:val="22"/>
          <w:szCs w:val="22"/>
        </w:rPr>
        <w:t xml:space="preserve">.4. </w:t>
      </w:r>
      <w:r w:rsidR="00F4290F" w:rsidRPr="00D25661">
        <w:rPr>
          <w:sz w:val="22"/>
          <w:szCs w:val="22"/>
          <w:lang w:val="x-none"/>
        </w:rPr>
        <w:t xml:space="preserve">Расторжение и (или) прекращение исполнения Договора согласно пункту </w:t>
      </w:r>
      <w:r w:rsidR="00DE31CF">
        <w:rPr>
          <w:sz w:val="22"/>
          <w:szCs w:val="22"/>
        </w:rPr>
        <w:t>22.</w:t>
      </w:r>
      <w:r w:rsidR="00F4290F" w:rsidRPr="00D25661">
        <w:rPr>
          <w:sz w:val="22"/>
          <w:szCs w:val="22"/>
        </w:rPr>
        <w:t>2</w:t>
      </w:r>
      <w:r w:rsidR="00DE31CF">
        <w:rPr>
          <w:sz w:val="22"/>
          <w:szCs w:val="22"/>
        </w:rPr>
        <w:t>.</w:t>
      </w:r>
      <w:r w:rsidR="00F4290F" w:rsidRPr="00D25661">
        <w:rPr>
          <w:sz w:val="22"/>
          <w:szCs w:val="22"/>
        </w:rPr>
        <w:t xml:space="preserve"> </w:t>
      </w:r>
      <w:r w:rsidR="00F4290F" w:rsidRPr="00D25661">
        <w:rPr>
          <w:sz w:val="22"/>
          <w:szCs w:val="22"/>
          <w:lang w:val="x-none"/>
        </w:rPr>
        <w:t xml:space="preserve">не создаёт для </w:t>
      </w:r>
      <w:r w:rsidR="00F4290F" w:rsidRPr="00D25661">
        <w:rPr>
          <w:sz w:val="22"/>
          <w:szCs w:val="22"/>
        </w:rPr>
        <w:t>Заказчика</w:t>
      </w:r>
      <w:r w:rsidR="00F4290F" w:rsidRPr="00D25661">
        <w:rPr>
          <w:sz w:val="22"/>
          <w:szCs w:val="22"/>
          <w:lang w:val="x-none"/>
        </w:rPr>
        <w:t xml:space="preserve"> обязательства в отношении возмещения расходов</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убытков, иных платежей и/или затрат </w:t>
      </w:r>
      <w:r w:rsidRPr="00D25661">
        <w:rPr>
          <w:sz w:val="22"/>
          <w:szCs w:val="22"/>
        </w:rPr>
        <w:t>Подрядчика</w:t>
      </w:r>
      <w:r w:rsidR="00F4290F" w:rsidRPr="00D25661">
        <w:rPr>
          <w:sz w:val="22"/>
          <w:szCs w:val="22"/>
          <w:lang w:val="x-none"/>
        </w:rPr>
        <w:t>, возникающих</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00F4290F" w:rsidRPr="00D25661">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00F4290F" w:rsidRPr="00D25661">
        <w:rPr>
          <w:sz w:val="22"/>
          <w:szCs w:val="22"/>
          <w:lang w:val="x-none"/>
        </w:rPr>
        <w:t xml:space="preserve">расторжения и (или) </w:t>
      </w:r>
      <w:r w:rsidR="00F4290F" w:rsidRPr="00D2566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E35078C" w14:textId="40DE563E" w:rsidR="00F4290F" w:rsidRDefault="00F4290F" w:rsidP="00F4290F">
      <w:pPr>
        <w:pStyle w:val="af"/>
        <w:widowControl w:val="0"/>
        <w:tabs>
          <w:tab w:val="left" w:pos="539"/>
        </w:tabs>
        <w:suppressAutoHyphens/>
        <w:autoSpaceDN w:val="0"/>
        <w:ind w:left="0" w:firstLine="567"/>
        <w:jc w:val="both"/>
        <w:textAlignment w:val="baseline"/>
        <w:rPr>
          <w:sz w:val="22"/>
          <w:szCs w:val="22"/>
          <w:lang w:val="x-none"/>
        </w:rPr>
      </w:pPr>
    </w:p>
    <w:p w14:paraId="71E66768" w14:textId="3CB8BD10" w:rsidR="00BB5D45" w:rsidRPr="002A1238" w:rsidRDefault="00BB5D45" w:rsidP="00F4290F">
      <w:pPr>
        <w:tabs>
          <w:tab w:val="left" w:pos="142"/>
          <w:tab w:val="left" w:pos="567"/>
          <w:tab w:val="left" w:pos="1134"/>
          <w:tab w:val="left" w:pos="1843"/>
        </w:tabs>
        <w:ind w:right="56"/>
        <w:jc w:val="center"/>
        <w:rPr>
          <w:b/>
          <w:sz w:val="22"/>
          <w:szCs w:val="22"/>
        </w:rPr>
      </w:pPr>
      <w:r>
        <w:rPr>
          <w:b/>
          <w:sz w:val="22"/>
          <w:szCs w:val="22"/>
        </w:rPr>
        <w:t xml:space="preserve">23. </w:t>
      </w:r>
      <w:r w:rsidRPr="002A1238">
        <w:rPr>
          <w:b/>
          <w:sz w:val="22"/>
          <w:szCs w:val="22"/>
        </w:rPr>
        <w:t>ЗАКЛЮЧИТЕЛЬНЫЕ ПОЛОЖЕНИЯ</w:t>
      </w:r>
    </w:p>
    <w:p w14:paraId="2F19E77E" w14:textId="77777777"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 xml:space="preserve">23.1. Договор вступает в силу с момента его подписания обеими </w:t>
      </w:r>
      <w:r>
        <w:rPr>
          <w:szCs w:val="24"/>
        </w:rPr>
        <w:t>сторон</w:t>
      </w:r>
      <w:r w:rsidRPr="002A1238">
        <w:rPr>
          <w:szCs w:val="24"/>
        </w:rPr>
        <w:t xml:space="preserve">ами. </w:t>
      </w:r>
    </w:p>
    <w:p w14:paraId="0FD2893E" w14:textId="77777777"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 xml:space="preserve">23.2. </w:t>
      </w:r>
      <w:r w:rsidRPr="002A1238">
        <w:rPr>
          <w:szCs w:val="24"/>
        </w:rPr>
        <w:tab/>
        <w:t xml:space="preserve">Договор заключается путем собственноручного подписания уполномоченным представителем каждой </w:t>
      </w:r>
      <w:r>
        <w:rPr>
          <w:szCs w:val="24"/>
        </w:rPr>
        <w:t>сторон</w:t>
      </w:r>
      <w:r w:rsidRPr="002A1238">
        <w:rPr>
          <w:szCs w:val="24"/>
        </w:rPr>
        <w:t>ы каждого его оригинального экземпляра.</w:t>
      </w:r>
    </w:p>
    <w:p w14:paraId="1AE7D968" w14:textId="77777777"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 xml:space="preserve">23.3. </w:t>
      </w:r>
      <w:r w:rsidRPr="002A1238">
        <w:rPr>
          <w:szCs w:val="24"/>
        </w:rPr>
        <w:tab/>
        <w:t xml:space="preserve">Договор действует до полного выполнения </w:t>
      </w:r>
      <w:r>
        <w:rPr>
          <w:szCs w:val="24"/>
        </w:rPr>
        <w:t>сторон</w:t>
      </w:r>
      <w:r w:rsidRPr="002A1238">
        <w:rPr>
          <w:szCs w:val="24"/>
        </w:rPr>
        <w:t xml:space="preserve">ами своих обязательств по Договору. Истечение сроков, предусмотренных Договором, не освобождает </w:t>
      </w:r>
      <w:r>
        <w:rPr>
          <w:szCs w:val="24"/>
        </w:rPr>
        <w:t>сторон</w:t>
      </w:r>
      <w:r w:rsidRPr="002A1238">
        <w:rPr>
          <w:szCs w:val="24"/>
        </w:rPr>
        <w:t xml:space="preserve">ы от исполнения неисполненных обязательств. </w:t>
      </w:r>
    </w:p>
    <w:p w14:paraId="4B8C2201" w14:textId="77777777"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 xml:space="preserve">23.4. </w:t>
      </w:r>
      <w:r w:rsidRPr="002A1238">
        <w:rPr>
          <w:szCs w:val="24"/>
        </w:rPr>
        <w:tab/>
        <w:t xml:space="preserve">Договор является обязательным для правопреемников </w:t>
      </w:r>
      <w:r>
        <w:rPr>
          <w:szCs w:val="24"/>
        </w:rPr>
        <w:t>сторон</w:t>
      </w:r>
      <w:r w:rsidRPr="002A1238">
        <w:rPr>
          <w:szCs w:val="24"/>
        </w:rPr>
        <w:t>.</w:t>
      </w:r>
    </w:p>
    <w:p w14:paraId="5A01552E" w14:textId="77777777"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bookmarkStart w:id="2396" w:name="_Ref496809304"/>
      <w:r w:rsidRPr="002A1238">
        <w:rPr>
          <w:szCs w:val="24"/>
        </w:rPr>
        <w:t xml:space="preserve">23.5. </w:t>
      </w:r>
      <w:r w:rsidRPr="002A1238">
        <w:rPr>
          <w:szCs w:val="24"/>
        </w:rPr>
        <w:tab/>
        <w:t xml:space="preserve">Любая договоренность между </w:t>
      </w:r>
      <w:r>
        <w:rPr>
          <w:szCs w:val="24"/>
        </w:rPr>
        <w:t>сторон</w:t>
      </w:r>
      <w:r w:rsidRPr="002A1238">
        <w:rPr>
          <w:szCs w:val="24"/>
        </w:rPr>
        <w:t xml:space="preserve">ами, влекущая за собой новые обязательства </w:t>
      </w:r>
      <w:r>
        <w:rPr>
          <w:szCs w:val="24"/>
        </w:rPr>
        <w:t>сторон</w:t>
      </w:r>
      <w:r w:rsidRPr="002A1238">
        <w:rPr>
          <w:szCs w:val="24"/>
        </w:rPr>
        <w:t xml:space="preserve">,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Pr>
          <w:szCs w:val="24"/>
        </w:rPr>
        <w:t>сторон</w:t>
      </w:r>
      <w:r w:rsidRPr="002A1238">
        <w:rPr>
          <w:szCs w:val="24"/>
        </w:rPr>
        <w:t xml:space="preserve">ами в письменной форме в виде дополнительного соглашения к Договору, подписаны уполномоченными представителями </w:t>
      </w:r>
      <w:r>
        <w:rPr>
          <w:szCs w:val="24"/>
        </w:rPr>
        <w:t>сторон</w:t>
      </w:r>
      <w:r w:rsidRPr="002A1238">
        <w:rPr>
          <w:szCs w:val="24"/>
        </w:rPr>
        <w:t xml:space="preserve"> и скреплены печатями.</w:t>
      </w:r>
      <w:bookmarkEnd w:id="2396"/>
    </w:p>
    <w:p w14:paraId="002DB73B" w14:textId="77777777" w:rsidR="00BB5D45"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 xml:space="preserve">23.6. </w:t>
      </w:r>
      <w:r w:rsidRPr="002A1238">
        <w:rPr>
          <w:szCs w:val="24"/>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Pr>
          <w:szCs w:val="24"/>
        </w:rPr>
        <w:t>сторон</w:t>
      </w:r>
      <w:r w:rsidRPr="002A1238">
        <w:rPr>
          <w:szCs w:val="24"/>
        </w:rPr>
        <w:t>ы должны договориться о внесении соответствующих изменений в Договор.</w:t>
      </w:r>
    </w:p>
    <w:p w14:paraId="74DB0D06"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23.7</w:t>
      </w:r>
      <w:r w:rsidRPr="008C0D7D">
        <w:rPr>
          <w:sz w:val="22"/>
          <w:szCs w:val="22"/>
        </w:rPr>
        <w:t xml:space="preserve">. </w:t>
      </w:r>
      <w:r>
        <w:rPr>
          <w:sz w:val="22"/>
          <w:szCs w:val="22"/>
        </w:rPr>
        <w:t>Д</w:t>
      </w:r>
      <w:r w:rsidRPr="008C0D7D">
        <w:rPr>
          <w:sz w:val="22"/>
          <w:szCs w:val="22"/>
        </w:rPr>
        <w:t xml:space="preserve">оговор составлен в двух экземплярах – по одному для каждой из </w:t>
      </w:r>
      <w:r>
        <w:rPr>
          <w:sz w:val="22"/>
          <w:szCs w:val="22"/>
        </w:rPr>
        <w:t>сторон</w:t>
      </w:r>
      <w:r w:rsidRPr="008C0D7D">
        <w:rPr>
          <w:sz w:val="22"/>
          <w:szCs w:val="22"/>
        </w:rPr>
        <w:t>, все экземпляры идентичны и имеют одинаковую юридическую силу.</w:t>
      </w:r>
    </w:p>
    <w:p w14:paraId="128FA109" w14:textId="77777777" w:rsidR="00BB5D45" w:rsidRPr="008C0D7D" w:rsidRDefault="00BB5D45" w:rsidP="00BB5D45">
      <w:pPr>
        <w:ind w:firstLine="567"/>
        <w:jc w:val="both"/>
        <w:rPr>
          <w:sz w:val="22"/>
          <w:szCs w:val="22"/>
        </w:rPr>
      </w:pPr>
      <w:r>
        <w:rPr>
          <w:sz w:val="22"/>
          <w:szCs w:val="22"/>
        </w:rPr>
        <w:t>2</w:t>
      </w:r>
      <w:r w:rsidRPr="008C0D7D">
        <w:rPr>
          <w:sz w:val="22"/>
          <w:szCs w:val="22"/>
        </w:rPr>
        <w:t>3.</w:t>
      </w:r>
      <w:r>
        <w:rPr>
          <w:sz w:val="22"/>
          <w:szCs w:val="22"/>
        </w:rPr>
        <w:t>8.</w:t>
      </w:r>
      <w:r w:rsidRPr="008C0D7D">
        <w:rPr>
          <w:sz w:val="22"/>
          <w:szCs w:val="22"/>
        </w:rPr>
        <w:t xml:space="preserve"> К </w:t>
      </w:r>
      <w:r>
        <w:rPr>
          <w:sz w:val="22"/>
          <w:szCs w:val="22"/>
        </w:rPr>
        <w:t>Д</w:t>
      </w:r>
      <w:r w:rsidRPr="008C0D7D">
        <w:rPr>
          <w:sz w:val="22"/>
          <w:szCs w:val="22"/>
        </w:rPr>
        <w:t xml:space="preserve">оговору прилагаются и являются его неотъемлемой частью: </w:t>
      </w:r>
    </w:p>
    <w:p w14:paraId="2B218FE4" w14:textId="4F52E796" w:rsidR="00BB5D45" w:rsidRDefault="00BB5D45" w:rsidP="00BB5D45">
      <w:pPr>
        <w:tabs>
          <w:tab w:val="left" w:pos="142"/>
          <w:tab w:val="left" w:pos="567"/>
          <w:tab w:val="left" w:pos="1134"/>
          <w:tab w:val="left" w:pos="1843"/>
        </w:tabs>
        <w:ind w:right="56" w:firstLine="567"/>
        <w:jc w:val="both"/>
        <w:rPr>
          <w:bCs/>
          <w:sz w:val="22"/>
          <w:szCs w:val="22"/>
        </w:rPr>
      </w:pPr>
      <w:r w:rsidRPr="008C0D7D">
        <w:rPr>
          <w:sz w:val="22"/>
          <w:szCs w:val="22"/>
        </w:rPr>
        <w:t>Приложение №</w:t>
      </w:r>
      <w:r>
        <w:rPr>
          <w:sz w:val="22"/>
          <w:szCs w:val="22"/>
        </w:rPr>
        <w:t xml:space="preserve"> </w:t>
      </w:r>
      <w:r w:rsidRPr="008C0D7D">
        <w:rPr>
          <w:sz w:val="22"/>
          <w:szCs w:val="22"/>
        </w:rPr>
        <w:t xml:space="preserve">1 – Локальный ресурсный сметный расчет </w:t>
      </w:r>
      <w:r>
        <w:rPr>
          <w:sz w:val="22"/>
          <w:szCs w:val="22"/>
        </w:rPr>
        <w:t>е</w:t>
      </w:r>
      <w:r w:rsidRPr="00A15256">
        <w:rPr>
          <w:sz w:val="22"/>
          <w:szCs w:val="22"/>
        </w:rPr>
        <w:t xml:space="preserve">диничных расценок на выполнение работ </w:t>
      </w:r>
      <w:r w:rsidR="006A5BFF" w:rsidRPr="00A0714F">
        <w:rPr>
          <w:sz w:val="22"/>
          <w:szCs w:val="22"/>
        </w:rPr>
        <w:t xml:space="preserve">по </w:t>
      </w:r>
      <w:r w:rsidR="006A5BFF">
        <w:rPr>
          <w:sz w:val="22"/>
          <w:szCs w:val="22"/>
        </w:rPr>
        <w:t>р</w:t>
      </w:r>
      <w:r w:rsidR="006A5BFF" w:rsidRPr="0023146E">
        <w:rPr>
          <w:sz w:val="22"/>
          <w:szCs w:val="22"/>
        </w:rPr>
        <w:t>емонт</w:t>
      </w:r>
      <w:r w:rsidR="006A5BFF">
        <w:rPr>
          <w:sz w:val="22"/>
          <w:szCs w:val="22"/>
        </w:rPr>
        <w:t>у</w:t>
      </w:r>
      <w:r w:rsidR="006A5BFF" w:rsidRPr="0023146E">
        <w:rPr>
          <w:sz w:val="22"/>
          <w:szCs w:val="22"/>
        </w:rPr>
        <w:t xml:space="preserve"> помещений в зданиях Управления и Базы филиала ОАО «ИЭСК» «Восточные электрические сети»</w:t>
      </w:r>
      <w:r>
        <w:rPr>
          <w:sz w:val="22"/>
          <w:szCs w:val="22"/>
        </w:rPr>
        <w:t>.</w:t>
      </w:r>
    </w:p>
    <w:p w14:paraId="4199EB74"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Приложение №</w:t>
      </w:r>
      <w:r>
        <w:rPr>
          <w:sz w:val="22"/>
          <w:szCs w:val="22"/>
        </w:rPr>
        <w:t xml:space="preserve"> </w:t>
      </w:r>
      <w:r w:rsidRPr="008C0D7D">
        <w:rPr>
          <w:sz w:val="22"/>
          <w:szCs w:val="22"/>
        </w:rPr>
        <w:t>2 – Дефектн</w:t>
      </w:r>
      <w:r>
        <w:rPr>
          <w:sz w:val="22"/>
          <w:szCs w:val="22"/>
        </w:rPr>
        <w:t>ые</w:t>
      </w:r>
      <w:r w:rsidRPr="008C0D7D">
        <w:rPr>
          <w:sz w:val="22"/>
          <w:szCs w:val="22"/>
        </w:rPr>
        <w:t xml:space="preserve"> ведомост</w:t>
      </w:r>
      <w:r>
        <w:rPr>
          <w:sz w:val="22"/>
          <w:szCs w:val="22"/>
        </w:rPr>
        <w:t>и</w:t>
      </w:r>
      <w:r w:rsidRPr="008C0D7D">
        <w:rPr>
          <w:sz w:val="22"/>
          <w:szCs w:val="22"/>
        </w:rPr>
        <w:t xml:space="preserve"> (ведомост</w:t>
      </w:r>
      <w:r>
        <w:rPr>
          <w:sz w:val="22"/>
          <w:szCs w:val="22"/>
        </w:rPr>
        <w:t>и объёмов работ).</w:t>
      </w:r>
    </w:p>
    <w:p w14:paraId="48EAA1DF"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Приложение № 3 – Локальные ресурсные сметные расчеты.</w:t>
      </w:r>
    </w:p>
    <w:p w14:paraId="6C50D4F4"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Приложение № 4 – </w:t>
      </w:r>
      <w:r w:rsidRPr="008C0D7D">
        <w:rPr>
          <w:sz w:val="22"/>
          <w:szCs w:val="22"/>
        </w:rPr>
        <w:t>Соглашение о соблю</w:t>
      </w:r>
      <w:r>
        <w:rPr>
          <w:sz w:val="22"/>
          <w:szCs w:val="22"/>
        </w:rPr>
        <w:t>дении антикоррупционных условий.</w:t>
      </w:r>
    </w:p>
    <w:p w14:paraId="740698E3"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Приложение № 5</w:t>
      </w:r>
      <w:r w:rsidRPr="008C0D7D">
        <w:rPr>
          <w:sz w:val="22"/>
          <w:szCs w:val="22"/>
        </w:rPr>
        <w:t xml:space="preserve"> –  </w:t>
      </w:r>
      <w:r w:rsidRPr="00B27B51">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C0D7D">
        <w:rPr>
          <w:sz w:val="22"/>
          <w:szCs w:val="22"/>
        </w:rPr>
        <w:t>.</w:t>
      </w:r>
    </w:p>
    <w:p w14:paraId="3C242D3C"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Приложение №</w:t>
      </w:r>
      <w:r>
        <w:rPr>
          <w:sz w:val="22"/>
          <w:szCs w:val="22"/>
        </w:rPr>
        <w:t xml:space="preserve"> 6</w:t>
      </w:r>
      <w:r w:rsidRPr="008C0D7D">
        <w:rPr>
          <w:sz w:val="22"/>
          <w:szCs w:val="22"/>
        </w:rPr>
        <w:t xml:space="preserve"> – Соглашение о соблюдении П</w:t>
      </w:r>
      <w:r>
        <w:rPr>
          <w:sz w:val="22"/>
          <w:szCs w:val="22"/>
        </w:rPr>
        <w:t>одрядчиком</w:t>
      </w:r>
      <w:r w:rsidRPr="008C0D7D">
        <w:rPr>
          <w:sz w:val="22"/>
          <w:szCs w:val="22"/>
        </w:rPr>
        <w:t xml:space="preserve"> требований в области Антитеррористической безопасности.</w:t>
      </w:r>
    </w:p>
    <w:p w14:paraId="52E81882" w14:textId="77777777" w:rsidR="00BB5D45" w:rsidRPr="00706A87" w:rsidRDefault="00BB5D45" w:rsidP="00BB5D45">
      <w:pPr>
        <w:tabs>
          <w:tab w:val="left" w:pos="142"/>
          <w:tab w:val="left" w:pos="567"/>
          <w:tab w:val="left" w:pos="1134"/>
          <w:tab w:val="left" w:pos="1843"/>
        </w:tabs>
        <w:ind w:right="56" w:firstLine="567"/>
        <w:jc w:val="both"/>
        <w:rPr>
          <w:sz w:val="22"/>
          <w:szCs w:val="22"/>
        </w:rPr>
      </w:pPr>
      <w:r w:rsidRPr="00706A87">
        <w:rPr>
          <w:sz w:val="22"/>
          <w:szCs w:val="22"/>
        </w:rPr>
        <w:t>Приложение №</w:t>
      </w:r>
      <w:r>
        <w:rPr>
          <w:sz w:val="22"/>
          <w:szCs w:val="22"/>
        </w:rPr>
        <w:t xml:space="preserve"> 7</w:t>
      </w:r>
      <w:r w:rsidRPr="00706A87">
        <w:rPr>
          <w:sz w:val="22"/>
          <w:szCs w:val="22"/>
        </w:rPr>
        <w:t xml:space="preserve"> – Требования к Проектам производства работ (ППР) подрядных организаций для работ на объектах ОАО «ИЭСК».</w:t>
      </w:r>
    </w:p>
    <w:p w14:paraId="2D011888" w14:textId="77777777" w:rsidR="00BB5D45" w:rsidRPr="00706A87" w:rsidRDefault="00BB5D45" w:rsidP="00BB5D45">
      <w:pPr>
        <w:tabs>
          <w:tab w:val="left" w:pos="142"/>
          <w:tab w:val="left" w:pos="1134"/>
          <w:tab w:val="left" w:pos="1843"/>
        </w:tabs>
        <w:ind w:right="56" w:firstLine="567"/>
        <w:jc w:val="both"/>
        <w:rPr>
          <w:sz w:val="22"/>
          <w:szCs w:val="22"/>
        </w:rPr>
      </w:pPr>
      <w:r w:rsidRPr="00706A87">
        <w:rPr>
          <w:sz w:val="22"/>
          <w:szCs w:val="22"/>
        </w:rPr>
        <w:t>Приложение №</w:t>
      </w:r>
      <w:r>
        <w:rPr>
          <w:sz w:val="22"/>
          <w:szCs w:val="22"/>
        </w:rPr>
        <w:t xml:space="preserve"> 8</w:t>
      </w:r>
      <w:r w:rsidRPr="00706A87">
        <w:rPr>
          <w:sz w:val="22"/>
          <w:szCs w:val="22"/>
        </w:rPr>
        <w:t xml:space="preserve"> – Требования по вопросам охраны труда к ППР для работ подрядных организаций на объектах ОАО «ИЭСК».</w:t>
      </w:r>
    </w:p>
    <w:p w14:paraId="1E16E310" w14:textId="77777777" w:rsidR="00BB5D45" w:rsidRPr="00706A87" w:rsidRDefault="00BB5D45" w:rsidP="00BB5D45">
      <w:pPr>
        <w:pStyle w:val="afc"/>
        <w:tabs>
          <w:tab w:val="clear" w:pos="142"/>
          <w:tab w:val="clear" w:pos="567"/>
          <w:tab w:val="clear" w:pos="1134"/>
          <w:tab w:val="clear" w:pos="1843"/>
        </w:tabs>
        <w:ind w:firstLine="567"/>
        <w:rPr>
          <w:sz w:val="22"/>
          <w:szCs w:val="22"/>
        </w:rPr>
      </w:pPr>
      <w:r w:rsidRPr="00706A87">
        <w:rPr>
          <w:sz w:val="22"/>
          <w:szCs w:val="22"/>
        </w:rPr>
        <w:t>Приложение №</w:t>
      </w:r>
      <w:r>
        <w:rPr>
          <w:sz w:val="22"/>
          <w:szCs w:val="22"/>
        </w:rPr>
        <w:t xml:space="preserve"> 9</w:t>
      </w:r>
      <w:r w:rsidRPr="00706A87">
        <w:rPr>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6F11A57E" w14:textId="77777777" w:rsidR="00BB5D45" w:rsidRDefault="00BB5D45" w:rsidP="00BB5D45">
      <w:pPr>
        <w:pStyle w:val="afc"/>
        <w:tabs>
          <w:tab w:val="clear" w:pos="142"/>
          <w:tab w:val="clear" w:pos="567"/>
          <w:tab w:val="clear" w:pos="1134"/>
          <w:tab w:val="clear" w:pos="1843"/>
        </w:tabs>
        <w:ind w:firstLine="567"/>
        <w:rPr>
          <w:sz w:val="22"/>
          <w:szCs w:val="22"/>
        </w:rPr>
      </w:pPr>
      <w:r w:rsidRPr="00706A87">
        <w:rPr>
          <w:sz w:val="22"/>
          <w:szCs w:val="22"/>
        </w:rPr>
        <w:t>Приложение №</w:t>
      </w:r>
      <w:r>
        <w:rPr>
          <w:sz w:val="22"/>
          <w:szCs w:val="22"/>
        </w:rPr>
        <w:t xml:space="preserve"> 10</w:t>
      </w:r>
      <w:r w:rsidRPr="00706A87">
        <w:rPr>
          <w:sz w:val="22"/>
          <w:szCs w:val="22"/>
        </w:rPr>
        <w:t xml:space="preserve"> - Соглашение об обязательствах обеспечения средствами индивидуальной защиты сотрудников Поставщика.</w:t>
      </w:r>
    </w:p>
    <w:p w14:paraId="1306B3F5" w14:textId="2A2A5F91" w:rsidR="00BB5D45" w:rsidRDefault="00BB5D45" w:rsidP="00BB5D45">
      <w:pPr>
        <w:tabs>
          <w:tab w:val="left" w:pos="142"/>
          <w:tab w:val="left" w:pos="567"/>
          <w:tab w:val="left" w:pos="1134"/>
          <w:tab w:val="left" w:pos="1843"/>
        </w:tabs>
        <w:ind w:right="56" w:firstLine="567"/>
        <w:jc w:val="both"/>
        <w:rPr>
          <w:sz w:val="22"/>
          <w:szCs w:val="22"/>
        </w:rPr>
      </w:pPr>
    </w:p>
    <w:p w14:paraId="7F393F3D" w14:textId="77777777" w:rsidR="00BB5D45" w:rsidRDefault="00BB5D45" w:rsidP="00BB5D45">
      <w:pPr>
        <w:jc w:val="center"/>
        <w:rPr>
          <w:b/>
          <w:bCs/>
          <w:sz w:val="22"/>
          <w:szCs w:val="22"/>
        </w:rPr>
      </w:pPr>
      <w:r>
        <w:rPr>
          <w:b/>
          <w:bCs/>
          <w:sz w:val="22"/>
          <w:szCs w:val="22"/>
        </w:rPr>
        <w:t>2</w:t>
      </w:r>
      <w:r w:rsidRPr="008C0D7D">
        <w:rPr>
          <w:b/>
          <w:bCs/>
          <w:sz w:val="22"/>
          <w:szCs w:val="22"/>
        </w:rPr>
        <w:t>4. ЮРИДИЧ</w:t>
      </w:r>
      <w:r>
        <w:rPr>
          <w:b/>
          <w:bCs/>
          <w:sz w:val="22"/>
          <w:szCs w:val="22"/>
        </w:rPr>
        <w:t>ЕСКИЕ АДРЕСА И РЕКВИЗИТЫ СТОРОН</w:t>
      </w:r>
    </w:p>
    <w:tbl>
      <w:tblPr>
        <w:tblW w:w="9674" w:type="dxa"/>
        <w:tblInd w:w="-176" w:type="dxa"/>
        <w:tblLook w:val="04A0" w:firstRow="1" w:lastRow="0" w:firstColumn="1" w:lastColumn="0" w:noHBand="0" w:noVBand="1"/>
      </w:tblPr>
      <w:tblGrid>
        <w:gridCol w:w="4854"/>
        <w:gridCol w:w="4820"/>
      </w:tblGrid>
      <w:tr w:rsidR="00BB5D45" w:rsidRPr="00363825" w14:paraId="365406D8" w14:textId="77777777" w:rsidTr="00F4290F">
        <w:trPr>
          <w:trHeight w:val="426"/>
        </w:trPr>
        <w:tc>
          <w:tcPr>
            <w:tcW w:w="4854" w:type="dxa"/>
            <w:shd w:val="clear" w:color="auto" w:fill="auto"/>
          </w:tcPr>
          <w:p w14:paraId="523BFAD9" w14:textId="77777777" w:rsidR="00BB5D45" w:rsidRPr="00363825" w:rsidRDefault="00BB5D45" w:rsidP="00F4290F">
            <w:pPr>
              <w:rPr>
                <w:b/>
                <w:sz w:val="22"/>
                <w:szCs w:val="22"/>
              </w:rPr>
            </w:pPr>
            <w:r w:rsidRPr="00363825">
              <w:rPr>
                <w:b/>
                <w:sz w:val="22"/>
                <w:szCs w:val="22"/>
              </w:rPr>
              <w:t>Заказчик:</w:t>
            </w:r>
          </w:p>
          <w:p w14:paraId="6213420D" w14:textId="77777777" w:rsidR="00BB5D45" w:rsidRPr="00363825" w:rsidRDefault="00BB5D45" w:rsidP="00F4290F">
            <w:pPr>
              <w:jc w:val="both"/>
              <w:rPr>
                <w:b/>
                <w:bCs/>
                <w:color w:val="000000"/>
                <w:sz w:val="22"/>
                <w:szCs w:val="22"/>
              </w:rPr>
            </w:pPr>
            <w:r w:rsidRPr="00363825">
              <w:rPr>
                <w:b/>
                <w:bCs/>
                <w:color w:val="000000"/>
                <w:sz w:val="22"/>
                <w:szCs w:val="22"/>
              </w:rPr>
              <w:t>Открытое акционерное общество «Иркутская электросетевая компания»</w:t>
            </w:r>
          </w:p>
          <w:p w14:paraId="17D9EA28" w14:textId="77777777" w:rsidR="00BB5D45" w:rsidRPr="00363825" w:rsidRDefault="00BB5D45" w:rsidP="00F4290F">
            <w:pPr>
              <w:pStyle w:val="afffc"/>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Юридический адрес:</w:t>
            </w:r>
          </w:p>
          <w:p w14:paraId="1DF8B68F"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664033, Иркутская область, г. Иркутск, ул. Лермонтова, 257</w:t>
            </w:r>
          </w:p>
          <w:p w14:paraId="69803E00"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Тел./факс +7 (3952) 792-459, 792-461</w:t>
            </w:r>
          </w:p>
          <w:p w14:paraId="77D76CB9" w14:textId="77777777" w:rsidR="00BB5D45" w:rsidRPr="00363825" w:rsidRDefault="00BB5D45" w:rsidP="00F4290F">
            <w:pPr>
              <w:pStyle w:val="afffc"/>
              <w:jc w:val="both"/>
              <w:rPr>
                <w:rFonts w:ascii="Times New Roman" w:hAnsi="Times New Roman"/>
                <w:sz w:val="22"/>
                <w:szCs w:val="22"/>
                <w:lang w:val="ru-RU"/>
              </w:rPr>
            </w:pPr>
            <w:r w:rsidRPr="00363825">
              <w:rPr>
                <w:rFonts w:ascii="Times New Roman" w:hAnsi="Times New Roman"/>
                <w:sz w:val="22"/>
                <w:szCs w:val="22"/>
                <w:lang w:val="ru-RU" w:eastAsia="en-US"/>
              </w:rPr>
              <w:t>ИНН/КПП 3812122706/</w:t>
            </w:r>
            <w:r w:rsidRPr="00363825">
              <w:rPr>
                <w:rFonts w:ascii="Times New Roman" w:hAnsi="Times New Roman"/>
                <w:sz w:val="22"/>
                <w:szCs w:val="22"/>
                <w:lang w:val="ru-RU"/>
              </w:rPr>
              <w:t>775050001</w:t>
            </w:r>
          </w:p>
          <w:p w14:paraId="1E72F689" w14:textId="77777777" w:rsidR="00BB5D45" w:rsidRPr="00363825" w:rsidRDefault="00BB5D45" w:rsidP="00F4290F">
            <w:pPr>
              <w:pStyle w:val="afffc"/>
              <w:jc w:val="both"/>
              <w:rPr>
                <w:rFonts w:ascii="Times New Roman" w:hAnsi="Times New Roman"/>
                <w:b/>
                <w:sz w:val="22"/>
                <w:szCs w:val="22"/>
                <w:lang w:val="ru-RU" w:eastAsia="en-US"/>
              </w:rPr>
            </w:pPr>
            <w:r w:rsidRPr="00363825">
              <w:rPr>
                <w:rFonts w:ascii="Times New Roman" w:hAnsi="Times New Roman"/>
                <w:b/>
                <w:sz w:val="22"/>
                <w:szCs w:val="22"/>
                <w:lang w:val="ru-RU" w:eastAsia="en-US"/>
              </w:rPr>
              <w:lastRenderedPageBreak/>
              <w:t>Филиал ОАО «ИЭСК» «Восточные электрические сети»</w:t>
            </w:r>
          </w:p>
          <w:p w14:paraId="3B68AD07" w14:textId="77777777" w:rsidR="00BB5D45" w:rsidRPr="00363825" w:rsidRDefault="00BB5D45" w:rsidP="00F4290F">
            <w:pPr>
              <w:pStyle w:val="afffc"/>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Почтовый адрес:</w:t>
            </w:r>
          </w:p>
          <w:p w14:paraId="7DB69578" w14:textId="5867108A"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664047, Иркутская область, г.</w:t>
            </w:r>
            <w:r w:rsidR="008C7B9E">
              <w:rPr>
                <w:rFonts w:ascii="Times New Roman" w:hAnsi="Times New Roman"/>
                <w:sz w:val="22"/>
                <w:szCs w:val="22"/>
                <w:lang w:val="ru-RU" w:eastAsia="en-US"/>
              </w:rPr>
              <w:t xml:space="preserve"> Иркутск, проезд Трудовой, 40, т</w:t>
            </w:r>
            <w:r w:rsidRPr="00363825">
              <w:rPr>
                <w:rFonts w:ascii="Times New Roman" w:hAnsi="Times New Roman"/>
                <w:sz w:val="22"/>
                <w:szCs w:val="22"/>
                <w:lang w:val="ru-RU" w:eastAsia="en-US"/>
              </w:rPr>
              <w:t xml:space="preserve">ел. +7 (3952) 794-859 </w:t>
            </w:r>
          </w:p>
          <w:p w14:paraId="6091275C"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ИНН/КПП филиала 3812122706/381143001</w:t>
            </w:r>
          </w:p>
          <w:p w14:paraId="3B9FDD8C" w14:textId="77777777" w:rsidR="00BB5D45" w:rsidRPr="00363825" w:rsidRDefault="00BB5D45" w:rsidP="00F4290F">
            <w:pPr>
              <w:pStyle w:val="afffc"/>
              <w:jc w:val="both"/>
              <w:rPr>
                <w:rFonts w:ascii="Times New Roman" w:hAnsi="Times New Roman"/>
                <w:b/>
                <w:sz w:val="22"/>
                <w:szCs w:val="22"/>
                <w:lang w:val="ru-RU" w:eastAsia="en-US"/>
              </w:rPr>
            </w:pPr>
            <w:r w:rsidRPr="00363825">
              <w:rPr>
                <w:rFonts w:ascii="Times New Roman" w:hAnsi="Times New Roman"/>
                <w:b/>
                <w:sz w:val="22"/>
                <w:szCs w:val="22"/>
                <w:lang w:val="ru-RU" w:eastAsia="en-US"/>
              </w:rPr>
              <w:t>Реквизиты банка:</w:t>
            </w:r>
          </w:p>
          <w:p w14:paraId="0E5C9CE0" w14:textId="77777777" w:rsidR="009234CD"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Иркутский филиал Банка «Союз» (АО)</w:t>
            </w:r>
          </w:p>
          <w:p w14:paraId="7F0317A0" w14:textId="66A97C9E"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БИК 042520728</w:t>
            </w:r>
          </w:p>
          <w:p w14:paraId="34AE582D"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 xml:space="preserve">р/с 40702810090040001454, </w:t>
            </w:r>
          </w:p>
          <w:p w14:paraId="1F79845A" w14:textId="77777777" w:rsidR="00BB5D45" w:rsidRPr="00363825" w:rsidRDefault="00BB5D45" w:rsidP="00F4290F">
            <w:pPr>
              <w:pStyle w:val="afffc"/>
              <w:jc w:val="both"/>
              <w:rPr>
                <w:rFonts w:ascii="Times New Roman" w:hAnsi="Times New Roman"/>
                <w:sz w:val="22"/>
                <w:szCs w:val="22"/>
                <w:lang w:val="ru-RU" w:eastAsia="en-US"/>
              </w:rPr>
            </w:pPr>
            <w:r w:rsidRPr="00363825">
              <w:rPr>
                <w:rFonts w:ascii="Times New Roman" w:hAnsi="Times New Roman"/>
                <w:sz w:val="22"/>
                <w:szCs w:val="22"/>
                <w:lang w:val="ru-RU" w:eastAsia="en-US"/>
              </w:rPr>
              <w:t>к/с 30101810300000000728</w:t>
            </w:r>
          </w:p>
          <w:p w14:paraId="290D088E" w14:textId="77777777" w:rsidR="009234CD" w:rsidRDefault="009234CD" w:rsidP="00F4290F">
            <w:pPr>
              <w:rPr>
                <w:sz w:val="22"/>
                <w:szCs w:val="22"/>
                <w:lang w:eastAsia="en-US"/>
              </w:rPr>
            </w:pPr>
            <w:r>
              <w:rPr>
                <w:sz w:val="22"/>
                <w:szCs w:val="22"/>
                <w:lang w:eastAsia="en-US"/>
              </w:rPr>
              <w:t>Адрес электронной почты:</w:t>
            </w:r>
          </w:p>
          <w:p w14:paraId="13D7278C" w14:textId="3CE35ABF" w:rsidR="00BB5D45" w:rsidRPr="00363825" w:rsidRDefault="005247CC" w:rsidP="00F4290F">
            <w:pPr>
              <w:rPr>
                <w:sz w:val="22"/>
                <w:szCs w:val="22"/>
              </w:rPr>
            </w:pPr>
            <w:hyperlink r:id="rId24" w:history="1">
              <w:r w:rsidR="009234CD" w:rsidRPr="00697D08">
                <w:rPr>
                  <w:rStyle w:val="ad"/>
                  <w:sz w:val="22"/>
                  <w:szCs w:val="22"/>
                  <w:lang w:eastAsia="en-US"/>
                </w:rPr>
                <w:t>ves@ve</w:t>
              </w:r>
              <w:r w:rsidR="009234CD" w:rsidRPr="00697D08">
                <w:rPr>
                  <w:rStyle w:val="ad"/>
                  <w:sz w:val="22"/>
                  <w:szCs w:val="22"/>
                  <w:lang w:val="en-US" w:eastAsia="en-US"/>
                </w:rPr>
                <w:t>s</w:t>
              </w:r>
              <w:r w:rsidR="009234CD" w:rsidRPr="00697D08">
                <w:rPr>
                  <w:rStyle w:val="ad"/>
                  <w:sz w:val="22"/>
                  <w:szCs w:val="22"/>
                  <w:lang w:eastAsia="en-US"/>
                </w:rPr>
                <w:t>.irkutskenergo.ru</w:t>
              </w:r>
            </w:hyperlink>
          </w:p>
        </w:tc>
        <w:tc>
          <w:tcPr>
            <w:tcW w:w="4820" w:type="dxa"/>
          </w:tcPr>
          <w:p w14:paraId="4014D7D6" w14:textId="77777777" w:rsidR="00BB5D45" w:rsidRPr="00363825" w:rsidRDefault="00BB5D45" w:rsidP="00F4290F">
            <w:pPr>
              <w:rPr>
                <w:b/>
                <w:sz w:val="22"/>
                <w:szCs w:val="22"/>
              </w:rPr>
            </w:pPr>
            <w:r w:rsidRPr="00363825">
              <w:rPr>
                <w:b/>
                <w:sz w:val="22"/>
                <w:szCs w:val="22"/>
              </w:rPr>
              <w:lastRenderedPageBreak/>
              <w:t>Подрядчик:</w:t>
            </w:r>
          </w:p>
          <w:p w14:paraId="7AA90C7F" w14:textId="77777777" w:rsidR="00BB5D45" w:rsidRPr="00363825" w:rsidRDefault="00BB5D45" w:rsidP="00F4290F">
            <w:pPr>
              <w:rPr>
                <w:sz w:val="22"/>
                <w:szCs w:val="22"/>
              </w:rPr>
            </w:pPr>
          </w:p>
          <w:p w14:paraId="42516996" w14:textId="77777777" w:rsidR="00BB5D45" w:rsidRPr="00363825" w:rsidRDefault="00BB5D45" w:rsidP="00F4290F">
            <w:pPr>
              <w:rPr>
                <w:sz w:val="22"/>
                <w:szCs w:val="22"/>
              </w:rPr>
            </w:pPr>
          </w:p>
          <w:p w14:paraId="484C664D" w14:textId="77777777" w:rsidR="00BB5D45" w:rsidRPr="00363825" w:rsidRDefault="00BB5D45" w:rsidP="00F4290F">
            <w:pPr>
              <w:rPr>
                <w:sz w:val="22"/>
                <w:szCs w:val="22"/>
              </w:rPr>
            </w:pPr>
          </w:p>
          <w:p w14:paraId="35FD6467" w14:textId="77777777" w:rsidR="00BB5D45" w:rsidRPr="00363825" w:rsidRDefault="00BB5D45" w:rsidP="00F4290F">
            <w:pPr>
              <w:rPr>
                <w:sz w:val="22"/>
                <w:szCs w:val="22"/>
              </w:rPr>
            </w:pPr>
          </w:p>
          <w:p w14:paraId="55018162" w14:textId="77777777" w:rsidR="00BB5D45" w:rsidRPr="00363825" w:rsidRDefault="00BB5D45" w:rsidP="00F4290F">
            <w:pPr>
              <w:rPr>
                <w:sz w:val="22"/>
                <w:szCs w:val="22"/>
              </w:rPr>
            </w:pPr>
          </w:p>
          <w:p w14:paraId="35CD6EC2" w14:textId="77777777" w:rsidR="00BB5D45" w:rsidRPr="00363825" w:rsidRDefault="00BB5D45" w:rsidP="00F4290F">
            <w:pPr>
              <w:rPr>
                <w:sz w:val="22"/>
                <w:szCs w:val="22"/>
              </w:rPr>
            </w:pPr>
          </w:p>
          <w:p w14:paraId="251EE05F" w14:textId="77777777" w:rsidR="00BB5D45" w:rsidRPr="00363825" w:rsidRDefault="00BB5D45" w:rsidP="00F4290F">
            <w:pPr>
              <w:rPr>
                <w:sz w:val="22"/>
                <w:szCs w:val="22"/>
              </w:rPr>
            </w:pPr>
          </w:p>
          <w:p w14:paraId="2C925276" w14:textId="77777777" w:rsidR="00BB5D45" w:rsidRPr="00363825" w:rsidRDefault="00BB5D45" w:rsidP="00F4290F">
            <w:pPr>
              <w:rPr>
                <w:sz w:val="22"/>
                <w:szCs w:val="22"/>
              </w:rPr>
            </w:pPr>
          </w:p>
          <w:p w14:paraId="04724A51" w14:textId="77777777" w:rsidR="00BB5D45" w:rsidRPr="00363825" w:rsidRDefault="00BB5D45" w:rsidP="00F4290F">
            <w:pPr>
              <w:rPr>
                <w:sz w:val="22"/>
                <w:szCs w:val="22"/>
              </w:rPr>
            </w:pPr>
          </w:p>
          <w:p w14:paraId="2F99C9E9" w14:textId="77777777" w:rsidR="00BB5D45" w:rsidRPr="00363825" w:rsidRDefault="00BB5D45" w:rsidP="00F4290F">
            <w:pPr>
              <w:rPr>
                <w:sz w:val="22"/>
                <w:szCs w:val="22"/>
              </w:rPr>
            </w:pPr>
          </w:p>
          <w:p w14:paraId="39E3CA3C" w14:textId="77777777" w:rsidR="00BB5D45" w:rsidRPr="00363825" w:rsidRDefault="00BB5D45" w:rsidP="00F4290F">
            <w:pPr>
              <w:rPr>
                <w:sz w:val="22"/>
                <w:szCs w:val="22"/>
              </w:rPr>
            </w:pPr>
          </w:p>
          <w:p w14:paraId="72D22A6C" w14:textId="77777777" w:rsidR="00BB5D45" w:rsidRPr="00363825" w:rsidRDefault="00BB5D45" w:rsidP="00F4290F">
            <w:pPr>
              <w:rPr>
                <w:sz w:val="22"/>
                <w:szCs w:val="22"/>
              </w:rPr>
            </w:pPr>
          </w:p>
          <w:p w14:paraId="03B26E25" w14:textId="77777777" w:rsidR="00BB5D45" w:rsidRPr="00363825" w:rsidRDefault="00BB5D45" w:rsidP="00F4290F">
            <w:pPr>
              <w:rPr>
                <w:sz w:val="22"/>
                <w:szCs w:val="22"/>
              </w:rPr>
            </w:pPr>
          </w:p>
          <w:p w14:paraId="6F382D1F" w14:textId="77777777" w:rsidR="00BB5D45" w:rsidRPr="00363825" w:rsidRDefault="00BB5D45" w:rsidP="00F4290F">
            <w:pPr>
              <w:rPr>
                <w:sz w:val="22"/>
                <w:szCs w:val="22"/>
              </w:rPr>
            </w:pPr>
          </w:p>
          <w:p w14:paraId="5927FA7E" w14:textId="77777777" w:rsidR="00BB5D45" w:rsidRPr="00363825" w:rsidRDefault="00BB5D45" w:rsidP="00F4290F">
            <w:pPr>
              <w:rPr>
                <w:sz w:val="22"/>
                <w:szCs w:val="22"/>
              </w:rPr>
            </w:pPr>
          </w:p>
          <w:p w14:paraId="6DC193E7" w14:textId="77777777" w:rsidR="00BB5D45" w:rsidRPr="00363825" w:rsidRDefault="00BB5D45" w:rsidP="00F4290F">
            <w:pPr>
              <w:rPr>
                <w:sz w:val="22"/>
                <w:szCs w:val="22"/>
              </w:rPr>
            </w:pPr>
          </w:p>
        </w:tc>
      </w:tr>
    </w:tbl>
    <w:p w14:paraId="5097651C" w14:textId="77777777" w:rsidR="00BB5D45" w:rsidRDefault="00BB5D45" w:rsidP="00BB5D45">
      <w:pPr>
        <w:jc w:val="center"/>
        <w:rPr>
          <w:b/>
          <w:sz w:val="22"/>
        </w:rPr>
      </w:pPr>
      <w:r w:rsidRPr="004B7153">
        <w:rPr>
          <w:b/>
          <w:sz w:val="22"/>
        </w:rPr>
        <w:lastRenderedPageBreak/>
        <w:t xml:space="preserve">ПОДПИСИ </w:t>
      </w:r>
      <w:r>
        <w:rPr>
          <w:b/>
          <w:sz w:val="22"/>
        </w:rPr>
        <w:t>СТОРОН</w:t>
      </w:r>
    </w:p>
    <w:tbl>
      <w:tblPr>
        <w:tblW w:w="9107" w:type="dxa"/>
        <w:tblInd w:w="-176" w:type="dxa"/>
        <w:tblLook w:val="01E0" w:firstRow="1" w:lastRow="1" w:firstColumn="1" w:lastColumn="1" w:noHBand="0" w:noVBand="0"/>
      </w:tblPr>
      <w:tblGrid>
        <w:gridCol w:w="4854"/>
        <w:gridCol w:w="4253"/>
      </w:tblGrid>
      <w:tr w:rsidR="00BB5D45" w:rsidRPr="002A1238" w14:paraId="2D297E27" w14:textId="77777777" w:rsidTr="00F4290F">
        <w:trPr>
          <w:trHeight w:val="1343"/>
        </w:trPr>
        <w:tc>
          <w:tcPr>
            <w:tcW w:w="4854" w:type="dxa"/>
          </w:tcPr>
          <w:p w14:paraId="5EC695A6"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0367EFE7"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456B284A"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3AF581A4" w14:textId="77777777" w:rsidR="00BB5D45" w:rsidRPr="002A1238" w:rsidRDefault="00BB5D45" w:rsidP="00F4290F">
            <w:pPr>
              <w:pStyle w:val="aff9"/>
              <w:tabs>
                <w:tab w:val="left" w:pos="426"/>
              </w:tabs>
              <w:ind w:left="0" w:firstLine="0"/>
              <w:rPr>
                <w:sz w:val="22"/>
                <w:szCs w:val="22"/>
              </w:rPr>
            </w:pPr>
          </w:p>
          <w:p w14:paraId="777B337C"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4C73241E"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783D6757"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66B269A4"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658BAE4A" w14:textId="77777777" w:rsidR="00BB5D45" w:rsidRPr="002A1238" w:rsidRDefault="00BB5D45" w:rsidP="00F4290F">
            <w:pPr>
              <w:pStyle w:val="aff9"/>
              <w:tabs>
                <w:tab w:val="left" w:pos="426"/>
              </w:tabs>
              <w:ind w:left="0" w:firstLine="0"/>
              <w:rPr>
                <w:sz w:val="22"/>
                <w:szCs w:val="22"/>
              </w:rPr>
            </w:pPr>
          </w:p>
          <w:p w14:paraId="3AAA346F" w14:textId="663467DE" w:rsidR="00BB5D45" w:rsidRDefault="00BB5D45" w:rsidP="00F4290F">
            <w:pPr>
              <w:pStyle w:val="aff9"/>
              <w:tabs>
                <w:tab w:val="left" w:pos="426"/>
              </w:tabs>
              <w:ind w:left="0" w:firstLine="0"/>
              <w:rPr>
                <w:sz w:val="22"/>
                <w:szCs w:val="22"/>
              </w:rPr>
            </w:pPr>
            <w:r w:rsidRPr="002A1238">
              <w:rPr>
                <w:sz w:val="22"/>
                <w:szCs w:val="22"/>
              </w:rPr>
              <w:t xml:space="preserve"> </w:t>
            </w:r>
          </w:p>
          <w:p w14:paraId="2EAA6137" w14:textId="77777777" w:rsidR="00BB5D45" w:rsidRPr="002A1238" w:rsidRDefault="00BB5D45" w:rsidP="00F4290F">
            <w:pPr>
              <w:pStyle w:val="aff9"/>
              <w:tabs>
                <w:tab w:val="left" w:pos="426"/>
              </w:tabs>
              <w:ind w:left="0" w:firstLine="0"/>
              <w:rPr>
                <w:sz w:val="22"/>
                <w:szCs w:val="22"/>
              </w:rPr>
            </w:pPr>
          </w:p>
          <w:p w14:paraId="59603B1E"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5BC8DA51"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436C4F42"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3289F698" w14:textId="77777777" w:rsidR="006A5BFF" w:rsidRDefault="006A5BFF" w:rsidP="00BB5D45">
      <w:pPr>
        <w:autoSpaceDE w:val="0"/>
        <w:autoSpaceDN w:val="0"/>
        <w:adjustRightInd w:val="0"/>
        <w:jc w:val="right"/>
        <w:rPr>
          <w:sz w:val="22"/>
          <w:szCs w:val="22"/>
        </w:rPr>
      </w:pPr>
    </w:p>
    <w:p w14:paraId="62E09823" w14:textId="77777777" w:rsidR="006A5BFF" w:rsidRDefault="006A5BFF" w:rsidP="00BB5D45">
      <w:pPr>
        <w:autoSpaceDE w:val="0"/>
        <w:autoSpaceDN w:val="0"/>
        <w:adjustRightInd w:val="0"/>
        <w:jc w:val="right"/>
        <w:rPr>
          <w:sz w:val="22"/>
          <w:szCs w:val="22"/>
        </w:rPr>
      </w:pPr>
    </w:p>
    <w:p w14:paraId="0170F3BC" w14:textId="77777777" w:rsidR="006A5BFF" w:rsidRDefault="006A5BFF" w:rsidP="00BB5D45">
      <w:pPr>
        <w:autoSpaceDE w:val="0"/>
        <w:autoSpaceDN w:val="0"/>
        <w:adjustRightInd w:val="0"/>
        <w:jc w:val="right"/>
        <w:rPr>
          <w:sz w:val="22"/>
          <w:szCs w:val="22"/>
        </w:rPr>
      </w:pPr>
    </w:p>
    <w:p w14:paraId="22F4E131" w14:textId="77777777" w:rsidR="006A5BFF" w:rsidRDefault="006A5BFF" w:rsidP="00BB5D45">
      <w:pPr>
        <w:autoSpaceDE w:val="0"/>
        <w:autoSpaceDN w:val="0"/>
        <w:adjustRightInd w:val="0"/>
        <w:jc w:val="right"/>
        <w:rPr>
          <w:sz w:val="22"/>
          <w:szCs w:val="22"/>
        </w:rPr>
      </w:pPr>
    </w:p>
    <w:p w14:paraId="784EFCA7" w14:textId="77777777" w:rsidR="006A5BFF" w:rsidRDefault="006A5BFF" w:rsidP="00BB5D45">
      <w:pPr>
        <w:autoSpaceDE w:val="0"/>
        <w:autoSpaceDN w:val="0"/>
        <w:adjustRightInd w:val="0"/>
        <w:jc w:val="right"/>
        <w:rPr>
          <w:sz w:val="22"/>
          <w:szCs w:val="22"/>
        </w:rPr>
      </w:pPr>
    </w:p>
    <w:p w14:paraId="4543402C" w14:textId="77777777" w:rsidR="006A5BFF" w:rsidRDefault="006A5BFF" w:rsidP="00BB5D45">
      <w:pPr>
        <w:autoSpaceDE w:val="0"/>
        <w:autoSpaceDN w:val="0"/>
        <w:adjustRightInd w:val="0"/>
        <w:jc w:val="right"/>
        <w:rPr>
          <w:sz w:val="22"/>
          <w:szCs w:val="22"/>
        </w:rPr>
      </w:pPr>
    </w:p>
    <w:p w14:paraId="2F0E8AF9" w14:textId="77777777" w:rsidR="006A5BFF" w:rsidRDefault="006A5BFF" w:rsidP="00BB5D45">
      <w:pPr>
        <w:autoSpaceDE w:val="0"/>
        <w:autoSpaceDN w:val="0"/>
        <w:adjustRightInd w:val="0"/>
        <w:jc w:val="right"/>
        <w:rPr>
          <w:sz w:val="22"/>
          <w:szCs w:val="22"/>
        </w:rPr>
      </w:pPr>
    </w:p>
    <w:p w14:paraId="1FEED141" w14:textId="77777777" w:rsidR="006A5BFF" w:rsidRDefault="006A5BFF" w:rsidP="00BB5D45">
      <w:pPr>
        <w:autoSpaceDE w:val="0"/>
        <w:autoSpaceDN w:val="0"/>
        <w:adjustRightInd w:val="0"/>
        <w:jc w:val="right"/>
        <w:rPr>
          <w:sz w:val="22"/>
          <w:szCs w:val="22"/>
        </w:rPr>
      </w:pPr>
    </w:p>
    <w:p w14:paraId="5AF80533" w14:textId="77777777" w:rsidR="006A5BFF" w:rsidRDefault="006A5BFF" w:rsidP="00BB5D45">
      <w:pPr>
        <w:autoSpaceDE w:val="0"/>
        <w:autoSpaceDN w:val="0"/>
        <w:adjustRightInd w:val="0"/>
        <w:jc w:val="right"/>
        <w:rPr>
          <w:sz w:val="22"/>
          <w:szCs w:val="22"/>
        </w:rPr>
      </w:pPr>
    </w:p>
    <w:p w14:paraId="31427B82" w14:textId="77777777" w:rsidR="006A5BFF" w:rsidRDefault="006A5BFF" w:rsidP="00BB5D45">
      <w:pPr>
        <w:autoSpaceDE w:val="0"/>
        <w:autoSpaceDN w:val="0"/>
        <w:adjustRightInd w:val="0"/>
        <w:jc w:val="right"/>
        <w:rPr>
          <w:sz w:val="22"/>
          <w:szCs w:val="22"/>
        </w:rPr>
      </w:pPr>
    </w:p>
    <w:p w14:paraId="17EB8EB3" w14:textId="77777777" w:rsidR="006A5BFF" w:rsidRDefault="006A5BFF" w:rsidP="00BB5D45">
      <w:pPr>
        <w:autoSpaceDE w:val="0"/>
        <w:autoSpaceDN w:val="0"/>
        <w:adjustRightInd w:val="0"/>
        <w:jc w:val="right"/>
        <w:rPr>
          <w:sz w:val="22"/>
          <w:szCs w:val="22"/>
        </w:rPr>
      </w:pPr>
    </w:p>
    <w:p w14:paraId="1ABC9D47" w14:textId="77777777" w:rsidR="006A5BFF" w:rsidRDefault="006A5BFF" w:rsidP="00BB5D45">
      <w:pPr>
        <w:autoSpaceDE w:val="0"/>
        <w:autoSpaceDN w:val="0"/>
        <w:adjustRightInd w:val="0"/>
        <w:jc w:val="right"/>
        <w:rPr>
          <w:sz w:val="22"/>
          <w:szCs w:val="22"/>
        </w:rPr>
      </w:pPr>
    </w:p>
    <w:p w14:paraId="4AEF2EA2" w14:textId="77777777" w:rsidR="006A5BFF" w:rsidRDefault="006A5BFF" w:rsidP="00BB5D45">
      <w:pPr>
        <w:autoSpaceDE w:val="0"/>
        <w:autoSpaceDN w:val="0"/>
        <w:adjustRightInd w:val="0"/>
        <w:jc w:val="right"/>
        <w:rPr>
          <w:sz w:val="22"/>
          <w:szCs w:val="22"/>
        </w:rPr>
      </w:pPr>
    </w:p>
    <w:p w14:paraId="6A46C8A9" w14:textId="77777777" w:rsidR="006A5BFF" w:rsidRDefault="006A5BFF" w:rsidP="00BB5D45">
      <w:pPr>
        <w:autoSpaceDE w:val="0"/>
        <w:autoSpaceDN w:val="0"/>
        <w:adjustRightInd w:val="0"/>
        <w:jc w:val="right"/>
        <w:rPr>
          <w:sz w:val="22"/>
          <w:szCs w:val="22"/>
        </w:rPr>
      </w:pPr>
    </w:p>
    <w:p w14:paraId="60639E2F" w14:textId="77777777" w:rsidR="006A5BFF" w:rsidRDefault="006A5BFF" w:rsidP="00BB5D45">
      <w:pPr>
        <w:autoSpaceDE w:val="0"/>
        <w:autoSpaceDN w:val="0"/>
        <w:adjustRightInd w:val="0"/>
        <w:jc w:val="right"/>
        <w:rPr>
          <w:sz w:val="22"/>
          <w:szCs w:val="22"/>
        </w:rPr>
      </w:pPr>
    </w:p>
    <w:p w14:paraId="4657A975" w14:textId="77777777" w:rsidR="006A5BFF" w:rsidRDefault="006A5BFF" w:rsidP="00BB5D45">
      <w:pPr>
        <w:autoSpaceDE w:val="0"/>
        <w:autoSpaceDN w:val="0"/>
        <w:adjustRightInd w:val="0"/>
        <w:jc w:val="right"/>
        <w:rPr>
          <w:sz w:val="22"/>
          <w:szCs w:val="22"/>
        </w:rPr>
      </w:pPr>
    </w:p>
    <w:p w14:paraId="08C4A2BD" w14:textId="77777777" w:rsidR="006A5BFF" w:rsidRDefault="006A5BFF" w:rsidP="00BB5D45">
      <w:pPr>
        <w:autoSpaceDE w:val="0"/>
        <w:autoSpaceDN w:val="0"/>
        <w:adjustRightInd w:val="0"/>
        <w:jc w:val="right"/>
        <w:rPr>
          <w:sz w:val="22"/>
          <w:szCs w:val="22"/>
        </w:rPr>
      </w:pPr>
    </w:p>
    <w:p w14:paraId="147D1C66" w14:textId="77777777" w:rsidR="006A5BFF" w:rsidRDefault="006A5BFF" w:rsidP="00BB5D45">
      <w:pPr>
        <w:autoSpaceDE w:val="0"/>
        <w:autoSpaceDN w:val="0"/>
        <w:adjustRightInd w:val="0"/>
        <w:jc w:val="right"/>
        <w:rPr>
          <w:sz w:val="22"/>
          <w:szCs w:val="22"/>
        </w:rPr>
      </w:pPr>
    </w:p>
    <w:p w14:paraId="51C20653" w14:textId="77777777" w:rsidR="006A5BFF" w:rsidRDefault="006A5BFF" w:rsidP="00BB5D45">
      <w:pPr>
        <w:autoSpaceDE w:val="0"/>
        <w:autoSpaceDN w:val="0"/>
        <w:adjustRightInd w:val="0"/>
        <w:jc w:val="right"/>
        <w:rPr>
          <w:sz w:val="22"/>
          <w:szCs w:val="22"/>
        </w:rPr>
      </w:pPr>
    </w:p>
    <w:p w14:paraId="5EDB51C3" w14:textId="77777777" w:rsidR="006A5BFF" w:rsidRDefault="006A5BFF" w:rsidP="00BB5D45">
      <w:pPr>
        <w:autoSpaceDE w:val="0"/>
        <w:autoSpaceDN w:val="0"/>
        <w:adjustRightInd w:val="0"/>
        <w:jc w:val="right"/>
        <w:rPr>
          <w:sz w:val="22"/>
          <w:szCs w:val="22"/>
        </w:rPr>
      </w:pPr>
    </w:p>
    <w:p w14:paraId="35631A9F" w14:textId="77777777" w:rsidR="006A5BFF" w:rsidRDefault="006A5BFF" w:rsidP="00BB5D45">
      <w:pPr>
        <w:autoSpaceDE w:val="0"/>
        <w:autoSpaceDN w:val="0"/>
        <w:adjustRightInd w:val="0"/>
        <w:jc w:val="right"/>
        <w:rPr>
          <w:sz w:val="22"/>
          <w:szCs w:val="22"/>
        </w:rPr>
      </w:pPr>
    </w:p>
    <w:p w14:paraId="75A371BB" w14:textId="77777777" w:rsidR="006A5BFF" w:rsidRDefault="006A5BFF" w:rsidP="00BB5D45">
      <w:pPr>
        <w:autoSpaceDE w:val="0"/>
        <w:autoSpaceDN w:val="0"/>
        <w:adjustRightInd w:val="0"/>
        <w:jc w:val="right"/>
        <w:rPr>
          <w:sz w:val="22"/>
          <w:szCs w:val="22"/>
        </w:rPr>
      </w:pPr>
    </w:p>
    <w:p w14:paraId="2437B927" w14:textId="20DABEB5" w:rsidR="006A5BFF" w:rsidRDefault="006A5BFF" w:rsidP="00BB5D45">
      <w:pPr>
        <w:autoSpaceDE w:val="0"/>
        <w:autoSpaceDN w:val="0"/>
        <w:adjustRightInd w:val="0"/>
        <w:jc w:val="right"/>
        <w:rPr>
          <w:sz w:val="22"/>
          <w:szCs w:val="22"/>
        </w:rPr>
      </w:pPr>
    </w:p>
    <w:p w14:paraId="02D2ED2A" w14:textId="5AAE41F2" w:rsidR="005D01A7" w:rsidRDefault="005D01A7" w:rsidP="00BB5D45">
      <w:pPr>
        <w:autoSpaceDE w:val="0"/>
        <w:autoSpaceDN w:val="0"/>
        <w:adjustRightInd w:val="0"/>
        <w:jc w:val="right"/>
        <w:rPr>
          <w:sz w:val="22"/>
          <w:szCs w:val="22"/>
        </w:rPr>
      </w:pPr>
    </w:p>
    <w:p w14:paraId="6A24D26E" w14:textId="44B8E4D9" w:rsidR="005D01A7" w:rsidRDefault="005D01A7" w:rsidP="00BB5D45">
      <w:pPr>
        <w:autoSpaceDE w:val="0"/>
        <w:autoSpaceDN w:val="0"/>
        <w:adjustRightInd w:val="0"/>
        <w:jc w:val="right"/>
        <w:rPr>
          <w:sz w:val="22"/>
          <w:szCs w:val="22"/>
        </w:rPr>
      </w:pPr>
    </w:p>
    <w:p w14:paraId="043035AC" w14:textId="2DFA6E71" w:rsidR="005D01A7" w:rsidRDefault="005D01A7" w:rsidP="00BB5D45">
      <w:pPr>
        <w:autoSpaceDE w:val="0"/>
        <w:autoSpaceDN w:val="0"/>
        <w:adjustRightInd w:val="0"/>
        <w:jc w:val="right"/>
        <w:rPr>
          <w:sz w:val="22"/>
          <w:szCs w:val="22"/>
        </w:rPr>
      </w:pPr>
    </w:p>
    <w:p w14:paraId="7B6BAA82" w14:textId="6FFB0162" w:rsidR="005D01A7" w:rsidRDefault="005D01A7" w:rsidP="00BB5D45">
      <w:pPr>
        <w:autoSpaceDE w:val="0"/>
        <w:autoSpaceDN w:val="0"/>
        <w:adjustRightInd w:val="0"/>
        <w:jc w:val="right"/>
        <w:rPr>
          <w:sz w:val="22"/>
          <w:szCs w:val="22"/>
        </w:rPr>
      </w:pPr>
    </w:p>
    <w:p w14:paraId="0B71113A" w14:textId="3F9B1A1E" w:rsidR="005D01A7" w:rsidRDefault="005D01A7" w:rsidP="00BB5D45">
      <w:pPr>
        <w:autoSpaceDE w:val="0"/>
        <w:autoSpaceDN w:val="0"/>
        <w:adjustRightInd w:val="0"/>
        <w:jc w:val="right"/>
        <w:rPr>
          <w:sz w:val="22"/>
          <w:szCs w:val="22"/>
        </w:rPr>
      </w:pPr>
    </w:p>
    <w:p w14:paraId="3C45BEE6" w14:textId="15BE57B5" w:rsidR="005D01A7" w:rsidRDefault="005D01A7" w:rsidP="00BB5D45">
      <w:pPr>
        <w:autoSpaceDE w:val="0"/>
        <w:autoSpaceDN w:val="0"/>
        <w:adjustRightInd w:val="0"/>
        <w:jc w:val="right"/>
        <w:rPr>
          <w:sz w:val="22"/>
          <w:szCs w:val="22"/>
        </w:rPr>
      </w:pPr>
    </w:p>
    <w:p w14:paraId="42377187" w14:textId="6F2BB666" w:rsidR="005D01A7" w:rsidRDefault="005D01A7" w:rsidP="00BB5D45">
      <w:pPr>
        <w:autoSpaceDE w:val="0"/>
        <w:autoSpaceDN w:val="0"/>
        <w:adjustRightInd w:val="0"/>
        <w:jc w:val="right"/>
        <w:rPr>
          <w:sz w:val="22"/>
          <w:szCs w:val="22"/>
        </w:rPr>
      </w:pPr>
    </w:p>
    <w:p w14:paraId="7B016801" w14:textId="2773AF83" w:rsidR="005D01A7" w:rsidRDefault="005D01A7" w:rsidP="00BB5D45">
      <w:pPr>
        <w:autoSpaceDE w:val="0"/>
        <w:autoSpaceDN w:val="0"/>
        <w:adjustRightInd w:val="0"/>
        <w:jc w:val="right"/>
        <w:rPr>
          <w:sz w:val="22"/>
          <w:szCs w:val="22"/>
        </w:rPr>
      </w:pPr>
    </w:p>
    <w:p w14:paraId="1C21060A" w14:textId="20C52ACE" w:rsidR="005D01A7" w:rsidRDefault="005D01A7" w:rsidP="00BB5D45">
      <w:pPr>
        <w:autoSpaceDE w:val="0"/>
        <w:autoSpaceDN w:val="0"/>
        <w:adjustRightInd w:val="0"/>
        <w:jc w:val="right"/>
        <w:rPr>
          <w:sz w:val="22"/>
          <w:szCs w:val="22"/>
        </w:rPr>
      </w:pPr>
    </w:p>
    <w:p w14:paraId="4707D1B0" w14:textId="4CF4A3A9" w:rsidR="005D01A7" w:rsidRDefault="005D01A7" w:rsidP="00BB5D45">
      <w:pPr>
        <w:autoSpaceDE w:val="0"/>
        <w:autoSpaceDN w:val="0"/>
        <w:adjustRightInd w:val="0"/>
        <w:jc w:val="right"/>
        <w:rPr>
          <w:sz w:val="22"/>
          <w:szCs w:val="22"/>
        </w:rPr>
      </w:pPr>
    </w:p>
    <w:p w14:paraId="60375FD0" w14:textId="3EE39A0C" w:rsidR="005D01A7" w:rsidRDefault="005D01A7" w:rsidP="00BB5D45">
      <w:pPr>
        <w:autoSpaceDE w:val="0"/>
        <w:autoSpaceDN w:val="0"/>
        <w:adjustRightInd w:val="0"/>
        <w:jc w:val="right"/>
        <w:rPr>
          <w:sz w:val="22"/>
          <w:szCs w:val="22"/>
        </w:rPr>
      </w:pPr>
    </w:p>
    <w:p w14:paraId="3C9994D4" w14:textId="3EB1A4CF" w:rsidR="005D01A7" w:rsidRDefault="005D01A7" w:rsidP="00BB5D45">
      <w:pPr>
        <w:autoSpaceDE w:val="0"/>
        <w:autoSpaceDN w:val="0"/>
        <w:adjustRightInd w:val="0"/>
        <w:jc w:val="right"/>
        <w:rPr>
          <w:sz w:val="22"/>
          <w:szCs w:val="22"/>
        </w:rPr>
      </w:pPr>
    </w:p>
    <w:p w14:paraId="400C6973" w14:textId="2A80D593" w:rsidR="005D01A7" w:rsidRDefault="005D01A7" w:rsidP="00BB5D45">
      <w:pPr>
        <w:autoSpaceDE w:val="0"/>
        <w:autoSpaceDN w:val="0"/>
        <w:adjustRightInd w:val="0"/>
        <w:jc w:val="right"/>
        <w:rPr>
          <w:sz w:val="22"/>
          <w:szCs w:val="22"/>
        </w:rPr>
      </w:pPr>
    </w:p>
    <w:p w14:paraId="2B8E25D8" w14:textId="1BDDC6C1" w:rsidR="005D01A7" w:rsidRDefault="005D01A7" w:rsidP="00BB5D45">
      <w:pPr>
        <w:autoSpaceDE w:val="0"/>
        <w:autoSpaceDN w:val="0"/>
        <w:adjustRightInd w:val="0"/>
        <w:jc w:val="right"/>
        <w:rPr>
          <w:sz w:val="22"/>
          <w:szCs w:val="22"/>
        </w:rPr>
      </w:pPr>
    </w:p>
    <w:p w14:paraId="261EA32C" w14:textId="508E8CE0" w:rsidR="005D01A7" w:rsidRDefault="005D01A7" w:rsidP="00BB5D45">
      <w:pPr>
        <w:autoSpaceDE w:val="0"/>
        <w:autoSpaceDN w:val="0"/>
        <w:adjustRightInd w:val="0"/>
        <w:jc w:val="right"/>
        <w:rPr>
          <w:sz w:val="22"/>
          <w:szCs w:val="22"/>
        </w:rPr>
      </w:pPr>
    </w:p>
    <w:p w14:paraId="257AF266" w14:textId="70535C9C"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4</w:t>
      </w:r>
    </w:p>
    <w:p w14:paraId="78B1EF38"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5D333213"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1014F120" w14:textId="77777777" w:rsidR="00BB5D45" w:rsidRDefault="00BB5D45" w:rsidP="00BB5D45">
      <w:pPr>
        <w:autoSpaceDE w:val="0"/>
        <w:autoSpaceDN w:val="0"/>
        <w:adjustRightInd w:val="0"/>
        <w:rPr>
          <w:sz w:val="22"/>
          <w:szCs w:val="22"/>
        </w:rPr>
      </w:pPr>
    </w:p>
    <w:p w14:paraId="0E731386" w14:textId="77777777" w:rsidR="00BB5D45" w:rsidRPr="008C0D7D" w:rsidRDefault="00BB5D45" w:rsidP="00BB5D45">
      <w:pPr>
        <w:autoSpaceDE w:val="0"/>
        <w:autoSpaceDN w:val="0"/>
        <w:adjustRightInd w:val="0"/>
        <w:rPr>
          <w:sz w:val="22"/>
          <w:szCs w:val="22"/>
        </w:rPr>
      </w:pPr>
    </w:p>
    <w:p w14:paraId="6FC0A650" w14:textId="77777777" w:rsidR="00BB5D45" w:rsidRDefault="00BB5D45" w:rsidP="00BB5D45">
      <w:pPr>
        <w:tabs>
          <w:tab w:val="left" w:pos="142"/>
          <w:tab w:val="left" w:pos="567"/>
          <w:tab w:val="left" w:pos="1134"/>
          <w:tab w:val="left" w:pos="1843"/>
        </w:tabs>
        <w:ind w:right="56"/>
        <w:jc w:val="center"/>
        <w:rPr>
          <w:b/>
          <w:sz w:val="22"/>
          <w:szCs w:val="22"/>
        </w:rPr>
      </w:pPr>
      <w:r w:rsidRPr="00903DC8">
        <w:rPr>
          <w:b/>
          <w:sz w:val="22"/>
          <w:szCs w:val="22"/>
        </w:rPr>
        <w:t>Соглашение о соблю</w:t>
      </w:r>
      <w:r>
        <w:rPr>
          <w:b/>
          <w:sz w:val="22"/>
          <w:szCs w:val="22"/>
        </w:rPr>
        <w:t>дении антикоррупционных условий</w:t>
      </w:r>
    </w:p>
    <w:p w14:paraId="4CB93277" w14:textId="77777777" w:rsidR="00BB5D45" w:rsidRPr="00903DC8" w:rsidRDefault="00BB5D45" w:rsidP="00BB5D45">
      <w:pPr>
        <w:tabs>
          <w:tab w:val="left" w:pos="142"/>
          <w:tab w:val="left" w:pos="567"/>
          <w:tab w:val="left" w:pos="1134"/>
          <w:tab w:val="left" w:pos="1843"/>
        </w:tabs>
        <w:ind w:right="56"/>
        <w:jc w:val="center"/>
        <w:rPr>
          <w:i/>
          <w:color w:val="000000"/>
          <w:spacing w:val="-3"/>
          <w:sz w:val="22"/>
          <w:szCs w:val="22"/>
        </w:rPr>
      </w:pPr>
    </w:p>
    <w:p w14:paraId="77D1CC2E" w14:textId="77777777" w:rsidR="00BB5D45" w:rsidRPr="00903DC8" w:rsidRDefault="00BB5D45" w:rsidP="00BB5D45">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4692EF74" w14:textId="77777777" w:rsidR="00BB5D45" w:rsidRPr="00903DC8" w:rsidRDefault="00BB5D45" w:rsidP="00BB5D45">
      <w:pPr>
        <w:tabs>
          <w:tab w:val="left" w:pos="142"/>
          <w:tab w:val="left" w:pos="567"/>
          <w:tab w:val="left" w:pos="1134"/>
          <w:tab w:val="left" w:pos="1843"/>
        </w:tabs>
        <w:ind w:right="56" w:firstLine="708"/>
        <w:jc w:val="both"/>
        <w:rPr>
          <w:color w:val="000000"/>
          <w:spacing w:val="-3"/>
          <w:sz w:val="22"/>
          <w:szCs w:val="22"/>
        </w:rPr>
      </w:pPr>
    </w:p>
    <w:p w14:paraId="0DF920F7" w14:textId="77777777" w:rsidR="00BB5D45" w:rsidRDefault="00BB5D45" w:rsidP="00BB5D45">
      <w:pPr>
        <w:tabs>
          <w:tab w:val="left" w:pos="142"/>
          <w:tab w:val="left" w:pos="567"/>
          <w:tab w:val="left" w:pos="1134"/>
          <w:tab w:val="left" w:pos="1843"/>
        </w:tabs>
        <w:ind w:right="56"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903DC8">
        <w:rPr>
          <w:sz w:val="22"/>
          <w:szCs w:val="22"/>
        </w:rPr>
        <w:t>, в дальнейшем при совместном упоминании именуемые «</w:t>
      </w:r>
      <w:r>
        <w:rPr>
          <w:sz w:val="22"/>
          <w:szCs w:val="22"/>
        </w:rPr>
        <w:t>Сторон</w:t>
      </w:r>
      <w:r w:rsidRPr="00903DC8">
        <w:rPr>
          <w:sz w:val="22"/>
          <w:szCs w:val="22"/>
        </w:rPr>
        <w:t>ы», заключили настоящее соглашение (далее</w:t>
      </w:r>
      <w:r>
        <w:rPr>
          <w:sz w:val="22"/>
          <w:szCs w:val="22"/>
        </w:rPr>
        <w:t xml:space="preserve"> </w:t>
      </w:r>
      <w:r w:rsidRPr="00903DC8">
        <w:rPr>
          <w:sz w:val="22"/>
          <w:szCs w:val="22"/>
        </w:rPr>
        <w:t>-</w:t>
      </w:r>
      <w:r>
        <w:rPr>
          <w:sz w:val="22"/>
          <w:szCs w:val="22"/>
        </w:rPr>
        <w:t xml:space="preserve"> </w:t>
      </w:r>
      <w:r w:rsidRPr="00903DC8">
        <w:rPr>
          <w:sz w:val="22"/>
          <w:szCs w:val="22"/>
        </w:rPr>
        <w:t>Соглашение) о соблюдении антикоррупционных условий к Договору №_</w:t>
      </w:r>
      <w:r>
        <w:rPr>
          <w:sz w:val="22"/>
          <w:szCs w:val="22"/>
        </w:rPr>
        <w:t>_____________</w:t>
      </w:r>
      <w:r w:rsidRPr="00903DC8">
        <w:rPr>
          <w:sz w:val="22"/>
          <w:szCs w:val="22"/>
        </w:rPr>
        <w:t xml:space="preserve">_ от «__» _________ </w:t>
      </w:r>
      <w:r>
        <w:rPr>
          <w:sz w:val="22"/>
          <w:szCs w:val="22"/>
        </w:rPr>
        <w:t>2023</w:t>
      </w:r>
      <w:r w:rsidRPr="00903DC8">
        <w:rPr>
          <w:sz w:val="22"/>
          <w:szCs w:val="22"/>
        </w:rPr>
        <w:t xml:space="preserve"> г. (далее Договор):</w:t>
      </w:r>
    </w:p>
    <w:p w14:paraId="297265D2" w14:textId="77777777" w:rsidR="00BB5D45" w:rsidRPr="00903DC8" w:rsidRDefault="00BB5D45" w:rsidP="00BB5D45">
      <w:pPr>
        <w:tabs>
          <w:tab w:val="left" w:pos="142"/>
          <w:tab w:val="left" w:pos="567"/>
          <w:tab w:val="left" w:pos="1134"/>
          <w:tab w:val="left" w:pos="1843"/>
        </w:tabs>
        <w:ind w:right="56" w:firstLine="567"/>
        <w:jc w:val="both"/>
        <w:rPr>
          <w:sz w:val="22"/>
          <w:szCs w:val="22"/>
        </w:rPr>
      </w:pPr>
    </w:p>
    <w:p w14:paraId="24B8E4B6" w14:textId="77777777" w:rsidR="00BB5D45" w:rsidRPr="007B278E" w:rsidRDefault="00BB5D45" w:rsidP="00D30091">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Pr>
          <w:sz w:val="22"/>
          <w:szCs w:val="22"/>
        </w:rPr>
        <w:t>Сторон</w:t>
      </w:r>
      <w:r w:rsidRPr="007B278E">
        <w:rPr>
          <w:sz w:val="22"/>
          <w:szCs w:val="22"/>
        </w:rPr>
        <w:t>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642ACF2A" w14:textId="77777777" w:rsidR="00BB5D45" w:rsidRPr="007B278E" w:rsidRDefault="00BB5D45" w:rsidP="00D30091">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95A6F2C" w14:textId="77777777" w:rsidR="00BB5D45" w:rsidRPr="007B278E" w:rsidRDefault="00BB5D45" w:rsidP="00D30091">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D67E0EB" w14:textId="77777777" w:rsidR="00BB5D45" w:rsidRPr="007B278E" w:rsidRDefault="00BB5D45" w:rsidP="00D30091">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152C93D4" w14:textId="77777777" w:rsidR="00BB5D45" w:rsidRPr="007B278E" w:rsidRDefault="00BB5D45" w:rsidP="00BB5D45">
      <w:pPr>
        <w:widowControl w:val="0"/>
        <w:numPr>
          <w:ilvl w:val="0"/>
          <w:numId w:val="25"/>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w:t>
      </w:r>
      <w:r>
        <w:rPr>
          <w:sz w:val="22"/>
          <w:szCs w:val="22"/>
        </w:rPr>
        <w:t>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w:t>
      </w:r>
      <w:r>
        <w:rPr>
          <w:sz w:val="22"/>
          <w:szCs w:val="22"/>
        </w:rPr>
        <w:t>Сторон</w:t>
      </w:r>
      <w:r w:rsidRPr="007B278E">
        <w:rPr>
          <w:sz w:val="22"/>
          <w:szCs w:val="22"/>
        </w:rPr>
        <w:t xml:space="preserve">а  </w:t>
      </w:r>
      <w:r w:rsidRPr="007B278E">
        <w:rPr>
          <w:sz w:val="22"/>
          <w:szCs w:val="22"/>
          <w:lang w:val="x-none"/>
        </w:rPr>
        <w:t>обязуется уведомить</w:t>
      </w:r>
      <w:r w:rsidRPr="007B278E">
        <w:rPr>
          <w:sz w:val="22"/>
          <w:szCs w:val="22"/>
        </w:rPr>
        <w:t xml:space="preserve"> другую </w:t>
      </w:r>
      <w:r>
        <w:rPr>
          <w:sz w:val="22"/>
          <w:szCs w:val="22"/>
        </w:rPr>
        <w:t>Сторон</w:t>
      </w:r>
      <w:r w:rsidRPr="007B278E">
        <w:rPr>
          <w:sz w:val="22"/>
          <w:szCs w:val="22"/>
        </w:rPr>
        <w:t>у об этом</w:t>
      </w:r>
      <w:r w:rsidRPr="007B278E">
        <w:rPr>
          <w:sz w:val="22"/>
          <w:szCs w:val="22"/>
          <w:lang w:val="x-none"/>
        </w:rPr>
        <w:t xml:space="preserve">  в письменной форме.</w:t>
      </w:r>
    </w:p>
    <w:p w14:paraId="6A2FFA9D"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Pr>
          <w:sz w:val="22"/>
          <w:szCs w:val="22"/>
        </w:rPr>
        <w:t>Сторон</w:t>
      </w:r>
      <w:r w:rsidRPr="007B278E">
        <w:rPr>
          <w:sz w:val="22"/>
          <w:szCs w:val="22"/>
        </w:rPr>
        <w:t>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DAE47A1"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rPr>
        <w:t>Сторон</w:t>
      </w:r>
      <w:r w:rsidRPr="007B278E">
        <w:rPr>
          <w:sz w:val="22"/>
          <w:szCs w:val="22"/>
        </w:rPr>
        <w:t xml:space="preserve">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w:t>
      </w:r>
      <w:r>
        <w:rPr>
          <w:sz w:val="22"/>
          <w:szCs w:val="22"/>
        </w:rPr>
        <w:t>Сторон</w:t>
      </w:r>
      <w:r w:rsidRPr="007B278E">
        <w:rPr>
          <w:sz w:val="22"/>
          <w:szCs w:val="22"/>
        </w:rPr>
        <w:t xml:space="preserve">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1FEC93A" w14:textId="77777777" w:rsidR="00BB5D45" w:rsidRPr="00A53C41"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67A7277"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72860224"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полную конфиденциальность при исполнении антикоррупционных </w:t>
      </w:r>
      <w:r w:rsidRPr="007B278E">
        <w:rPr>
          <w:sz w:val="22"/>
          <w:szCs w:val="22"/>
          <w:lang w:val="x-none"/>
        </w:rPr>
        <w:lastRenderedPageBreak/>
        <w:t xml:space="preserve">условий, а также отсутствие негативных последствий как для обращающейся </w:t>
      </w:r>
      <w:r>
        <w:rPr>
          <w:sz w:val="22"/>
          <w:szCs w:val="22"/>
          <w:lang w:val="x-none"/>
        </w:rPr>
        <w:t>Сторон</w:t>
      </w:r>
      <w:r w:rsidRPr="007B278E">
        <w:rPr>
          <w:sz w:val="22"/>
          <w:szCs w:val="22"/>
          <w:lang w:val="x-none"/>
        </w:rPr>
        <w:t xml:space="preserve">ы в целом, так и для конкретных работников обращающейся </w:t>
      </w:r>
      <w:r>
        <w:rPr>
          <w:sz w:val="22"/>
          <w:szCs w:val="22"/>
          <w:lang w:val="x-none"/>
        </w:rPr>
        <w:t>Сторон</w:t>
      </w:r>
      <w:r w:rsidRPr="007B278E">
        <w:rPr>
          <w:sz w:val="22"/>
          <w:szCs w:val="22"/>
          <w:lang w:val="x-none"/>
        </w:rPr>
        <w:t>ы, сообщивших о факте нарушений.</w:t>
      </w:r>
    </w:p>
    <w:p w14:paraId="1A0D00CA" w14:textId="77777777" w:rsidR="00BB5D45" w:rsidRPr="007B278E" w:rsidRDefault="00BB5D45" w:rsidP="00BB5D45">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lang w:val="x-none"/>
        </w:rPr>
        <w:t>Сторон</w:t>
      </w:r>
      <w:r w:rsidRPr="007B278E">
        <w:rPr>
          <w:sz w:val="22"/>
          <w:szCs w:val="22"/>
          <w:lang w:val="x-none"/>
        </w:rPr>
        <w:t>.</w:t>
      </w:r>
    </w:p>
    <w:p w14:paraId="7FE3F376" w14:textId="77777777" w:rsidR="00BB5D45" w:rsidRPr="006936BE" w:rsidRDefault="00BB5D45" w:rsidP="00BB5D45">
      <w:pPr>
        <w:widowControl w:val="0"/>
        <w:numPr>
          <w:ilvl w:val="0"/>
          <w:numId w:val="25"/>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6936BE">
        <w:rPr>
          <w:sz w:val="22"/>
          <w:szCs w:val="22"/>
        </w:rPr>
        <w:t xml:space="preserve">Подписи </w:t>
      </w:r>
      <w:r>
        <w:rPr>
          <w:sz w:val="22"/>
          <w:szCs w:val="22"/>
        </w:rPr>
        <w:t>Сторон</w:t>
      </w:r>
      <w:r w:rsidRPr="006936BE">
        <w:rPr>
          <w:sz w:val="22"/>
          <w:szCs w:val="22"/>
        </w:rPr>
        <w:t>:</w:t>
      </w:r>
    </w:p>
    <w:p w14:paraId="66FFEAE7" w14:textId="77777777" w:rsidR="00BB5D45" w:rsidRDefault="00BB5D45" w:rsidP="00BB5D45">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5C813389" w14:textId="77777777" w:rsidTr="00F4290F">
        <w:trPr>
          <w:trHeight w:val="1343"/>
        </w:trPr>
        <w:tc>
          <w:tcPr>
            <w:tcW w:w="4854" w:type="dxa"/>
          </w:tcPr>
          <w:p w14:paraId="02E395A2"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6FF02909"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6B633F85"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5988CED2" w14:textId="77777777" w:rsidR="00BB5D45" w:rsidRPr="002A1238" w:rsidRDefault="00BB5D45" w:rsidP="00F4290F">
            <w:pPr>
              <w:pStyle w:val="aff9"/>
              <w:tabs>
                <w:tab w:val="left" w:pos="426"/>
              </w:tabs>
              <w:ind w:left="0" w:firstLine="0"/>
              <w:rPr>
                <w:sz w:val="22"/>
                <w:szCs w:val="22"/>
              </w:rPr>
            </w:pPr>
          </w:p>
          <w:p w14:paraId="707331B7"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0E473B1C"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5DB35DF0"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527A5F1"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1D15DBA8" w14:textId="77777777" w:rsidR="00BB5D45" w:rsidRPr="002A1238" w:rsidRDefault="00BB5D45" w:rsidP="00F4290F">
            <w:pPr>
              <w:pStyle w:val="aff9"/>
              <w:tabs>
                <w:tab w:val="left" w:pos="426"/>
              </w:tabs>
              <w:ind w:left="0" w:firstLine="0"/>
              <w:rPr>
                <w:sz w:val="22"/>
                <w:szCs w:val="22"/>
              </w:rPr>
            </w:pPr>
          </w:p>
          <w:p w14:paraId="6A986BFC"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747385F9" w14:textId="77777777" w:rsidR="00BB5D45" w:rsidRPr="002A1238" w:rsidRDefault="00BB5D45" w:rsidP="00F4290F">
            <w:pPr>
              <w:pStyle w:val="aff9"/>
              <w:tabs>
                <w:tab w:val="left" w:pos="426"/>
              </w:tabs>
              <w:ind w:left="0" w:firstLine="0"/>
              <w:rPr>
                <w:sz w:val="22"/>
                <w:szCs w:val="22"/>
              </w:rPr>
            </w:pPr>
          </w:p>
          <w:p w14:paraId="0EE7A316"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67683FC2"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2562DB3B"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63A2E516" w14:textId="77777777" w:rsidR="00BB5D45" w:rsidRDefault="00BB5D45" w:rsidP="00BB5D45">
      <w:pPr>
        <w:autoSpaceDE w:val="0"/>
        <w:autoSpaceDN w:val="0"/>
        <w:adjustRightInd w:val="0"/>
        <w:rPr>
          <w:sz w:val="22"/>
          <w:szCs w:val="22"/>
        </w:rPr>
      </w:pPr>
    </w:p>
    <w:p w14:paraId="7B3B606B" w14:textId="77777777" w:rsidR="00BB5D45" w:rsidRDefault="00BB5D45" w:rsidP="00BB5D45">
      <w:pPr>
        <w:autoSpaceDE w:val="0"/>
        <w:autoSpaceDN w:val="0"/>
        <w:adjustRightInd w:val="0"/>
        <w:rPr>
          <w:sz w:val="22"/>
          <w:szCs w:val="22"/>
        </w:rPr>
      </w:pPr>
    </w:p>
    <w:p w14:paraId="2FEEEA80" w14:textId="77777777" w:rsidR="00BB5D45" w:rsidRDefault="00BB5D45" w:rsidP="00BB5D45">
      <w:pPr>
        <w:autoSpaceDE w:val="0"/>
        <w:autoSpaceDN w:val="0"/>
        <w:adjustRightInd w:val="0"/>
        <w:rPr>
          <w:sz w:val="22"/>
          <w:szCs w:val="22"/>
        </w:rPr>
      </w:pPr>
    </w:p>
    <w:p w14:paraId="7BA6ED43" w14:textId="77777777" w:rsidR="00BB5D45" w:rsidRDefault="00BB5D45" w:rsidP="00BB5D45">
      <w:pPr>
        <w:autoSpaceDE w:val="0"/>
        <w:autoSpaceDN w:val="0"/>
        <w:adjustRightInd w:val="0"/>
        <w:rPr>
          <w:sz w:val="22"/>
          <w:szCs w:val="22"/>
        </w:rPr>
      </w:pPr>
    </w:p>
    <w:p w14:paraId="4DE92F75" w14:textId="77777777" w:rsidR="00BB5D45" w:rsidRDefault="00BB5D45" w:rsidP="00BB5D45">
      <w:pPr>
        <w:autoSpaceDE w:val="0"/>
        <w:autoSpaceDN w:val="0"/>
        <w:adjustRightInd w:val="0"/>
        <w:rPr>
          <w:sz w:val="22"/>
          <w:szCs w:val="22"/>
        </w:rPr>
      </w:pPr>
    </w:p>
    <w:p w14:paraId="05CE68C2" w14:textId="77777777" w:rsidR="00BB5D45" w:rsidRDefault="00BB5D45" w:rsidP="00BB5D45">
      <w:pPr>
        <w:autoSpaceDE w:val="0"/>
        <w:autoSpaceDN w:val="0"/>
        <w:adjustRightInd w:val="0"/>
        <w:rPr>
          <w:sz w:val="22"/>
          <w:szCs w:val="22"/>
        </w:rPr>
      </w:pPr>
    </w:p>
    <w:p w14:paraId="5A95985E" w14:textId="77777777" w:rsidR="00BB5D45" w:rsidRDefault="00BB5D45" w:rsidP="00BB5D45">
      <w:pPr>
        <w:autoSpaceDE w:val="0"/>
        <w:autoSpaceDN w:val="0"/>
        <w:adjustRightInd w:val="0"/>
        <w:rPr>
          <w:sz w:val="22"/>
          <w:szCs w:val="22"/>
        </w:rPr>
      </w:pPr>
    </w:p>
    <w:p w14:paraId="38032956" w14:textId="77777777" w:rsidR="00BB5D45" w:rsidRDefault="00BB5D45" w:rsidP="00BB5D45">
      <w:pPr>
        <w:autoSpaceDE w:val="0"/>
        <w:autoSpaceDN w:val="0"/>
        <w:adjustRightInd w:val="0"/>
        <w:rPr>
          <w:sz w:val="22"/>
          <w:szCs w:val="22"/>
        </w:rPr>
      </w:pPr>
    </w:p>
    <w:p w14:paraId="6C55A440" w14:textId="77777777" w:rsidR="00BB5D45" w:rsidRDefault="00BB5D45" w:rsidP="00BB5D45">
      <w:pPr>
        <w:autoSpaceDE w:val="0"/>
        <w:autoSpaceDN w:val="0"/>
        <w:adjustRightInd w:val="0"/>
        <w:rPr>
          <w:sz w:val="22"/>
          <w:szCs w:val="22"/>
        </w:rPr>
      </w:pPr>
    </w:p>
    <w:p w14:paraId="2C8B2D8D" w14:textId="77777777" w:rsidR="00BB5D45" w:rsidRDefault="00BB5D45" w:rsidP="00BB5D45">
      <w:pPr>
        <w:autoSpaceDE w:val="0"/>
        <w:autoSpaceDN w:val="0"/>
        <w:adjustRightInd w:val="0"/>
        <w:rPr>
          <w:sz w:val="22"/>
          <w:szCs w:val="22"/>
        </w:rPr>
      </w:pPr>
    </w:p>
    <w:p w14:paraId="725F4F43" w14:textId="77777777" w:rsidR="00BB5D45" w:rsidRDefault="00BB5D45" w:rsidP="00BB5D45">
      <w:pPr>
        <w:autoSpaceDE w:val="0"/>
        <w:autoSpaceDN w:val="0"/>
        <w:adjustRightInd w:val="0"/>
        <w:rPr>
          <w:sz w:val="22"/>
          <w:szCs w:val="22"/>
        </w:rPr>
      </w:pPr>
    </w:p>
    <w:p w14:paraId="4D70C3C3" w14:textId="77777777" w:rsidR="00BB5D45" w:rsidRDefault="00BB5D45" w:rsidP="00BB5D45">
      <w:pPr>
        <w:autoSpaceDE w:val="0"/>
        <w:autoSpaceDN w:val="0"/>
        <w:adjustRightInd w:val="0"/>
        <w:rPr>
          <w:sz w:val="22"/>
          <w:szCs w:val="22"/>
        </w:rPr>
      </w:pPr>
    </w:p>
    <w:p w14:paraId="7A12E495" w14:textId="77777777" w:rsidR="00BB5D45" w:rsidRDefault="00BB5D45" w:rsidP="00BB5D45">
      <w:pPr>
        <w:autoSpaceDE w:val="0"/>
        <w:autoSpaceDN w:val="0"/>
        <w:adjustRightInd w:val="0"/>
        <w:rPr>
          <w:sz w:val="22"/>
          <w:szCs w:val="22"/>
        </w:rPr>
      </w:pPr>
    </w:p>
    <w:p w14:paraId="41D812AD" w14:textId="77777777" w:rsidR="00BB5D45" w:rsidRDefault="00BB5D45" w:rsidP="00BB5D45">
      <w:pPr>
        <w:autoSpaceDE w:val="0"/>
        <w:autoSpaceDN w:val="0"/>
        <w:adjustRightInd w:val="0"/>
        <w:rPr>
          <w:sz w:val="22"/>
          <w:szCs w:val="22"/>
        </w:rPr>
      </w:pPr>
    </w:p>
    <w:p w14:paraId="19515C14" w14:textId="77777777" w:rsidR="00BB5D45" w:rsidRDefault="00BB5D45" w:rsidP="00BB5D45">
      <w:pPr>
        <w:autoSpaceDE w:val="0"/>
        <w:autoSpaceDN w:val="0"/>
        <w:adjustRightInd w:val="0"/>
        <w:rPr>
          <w:sz w:val="22"/>
          <w:szCs w:val="22"/>
        </w:rPr>
      </w:pPr>
    </w:p>
    <w:p w14:paraId="61462DF3" w14:textId="77777777" w:rsidR="00BB5D45" w:rsidRDefault="00BB5D45" w:rsidP="00BB5D45">
      <w:pPr>
        <w:autoSpaceDE w:val="0"/>
        <w:autoSpaceDN w:val="0"/>
        <w:adjustRightInd w:val="0"/>
        <w:rPr>
          <w:sz w:val="22"/>
          <w:szCs w:val="22"/>
        </w:rPr>
      </w:pPr>
    </w:p>
    <w:p w14:paraId="5C5DB671" w14:textId="77777777" w:rsidR="00BB5D45" w:rsidRDefault="00BB5D45" w:rsidP="00BB5D45">
      <w:pPr>
        <w:autoSpaceDE w:val="0"/>
        <w:autoSpaceDN w:val="0"/>
        <w:adjustRightInd w:val="0"/>
        <w:rPr>
          <w:sz w:val="22"/>
          <w:szCs w:val="22"/>
        </w:rPr>
      </w:pPr>
    </w:p>
    <w:p w14:paraId="122CEDDC" w14:textId="77777777" w:rsidR="00BB5D45" w:rsidRDefault="00BB5D45" w:rsidP="00BB5D45">
      <w:pPr>
        <w:autoSpaceDE w:val="0"/>
        <w:autoSpaceDN w:val="0"/>
        <w:adjustRightInd w:val="0"/>
        <w:rPr>
          <w:sz w:val="22"/>
          <w:szCs w:val="22"/>
        </w:rPr>
      </w:pPr>
    </w:p>
    <w:p w14:paraId="60ADDE79" w14:textId="77777777" w:rsidR="00BB5D45" w:rsidRDefault="00BB5D45" w:rsidP="00BB5D45">
      <w:pPr>
        <w:autoSpaceDE w:val="0"/>
        <w:autoSpaceDN w:val="0"/>
        <w:adjustRightInd w:val="0"/>
        <w:rPr>
          <w:sz w:val="22"/>
          <w:szCs w:val="22"/>
        </w:rPr>
      </w:pPr>
    </w:p>
    <w:p w14:paraId="093CA1BA" w14:textId="77777777" w:rsidR="00BB5D45" w:rsidRDefault="00BB5D45" w:rsidP="00BB5D45">
      <w:pPr>
        <w:autoSpaceDE w:val="0"/>
        <w:autoSpaceDN w:val="0"/>
        <w:adjustRightInd w:val="0"/>
        <w:rPr>
          <w:sz w:val="22"/>
          <w:szCs w:val="22"/>
        </w:rPr>
      </w:pPr>
    </w:p>
    <w:p w14:paraId="761500E8" w14:textId="77777777" w:rsidR="00BB5D45" w:rsidRDefault="00BB5D45" w:rsidP="00BB5D45">
      <w:pPr>
        <w:autoSpaceDE w:val="0"/>
        <w:autoSpaceDN w:val="0"/>
        <w:adjustRightInd w:val="0"/>
        <w:rPr>
          <w:sz w:val="22"/>
          <w:szCs w:val="22"/>
        </w:rPr>
      </w:pPr>
    </w:p>
    <w:p w14:paraId="1ED0C828" w14:textId="77777777" w:rsidR="00BB5D45" w:rsidRDefault="00BB5D45" w:rsidP="00BB5D45">
      <w:pPr>
        <w:autoSpaceDE w:val="0"/>
        <w:autoSpaceDN w:val="0"/>
        <w:adjustRightInd w:val="0"/>
        <w:rPr>
          <w:sz w:val="22"/>
          <w:szCs w:val="22"/>
        </w:rPr>
      </w:pPr>
    </w:p>
    <w:p w14:paraId="4A9B7462" w14:textId="77777777" w:rsidR="00BB5D45" w:rsidRDefault="00BB5D45" w:rsidP="00BB5D45">
      <w:pPr>
        <w:autoSpaceDE w:val="0"/>
        <w:autoSpaceDN w:val="0"/>
        <w:adjustRightInd w:val="0"/>
        <w:rPr>
          <w:sz w:val="22"/>
          <w:szCs w:val="22"/>
        </w:rPr>
      </w:pPr>
    </w:p>
    <w:p w14:paraId="48CCA2E0" w14:textId="77777777" w:rsidR="00BB5D45" w:rsidRDefault="00BB5D45" w:rsidP="00BB5D45">
      <w:pPr>
        <w:autoSpaceDE w:val="0"/>
        <w:autoSpaceDN w:val="0"/>
        <w:adjustRightInd w:val="0"/>
        <w:rPr>
          <w:sz w:val="22"/>
          <w:szCs w:val="22"/>
        </w:rPr>
      </w:pPr>
    </w:p>
    <w:p w14:paraId="6D914BF5" w14:textId="77777777" w:rsidR="00BB5D45" w:rsidRDefault="00BB5D45" w:rsidP="00BB5D45">
      <w:pPr>
        <w:autoSpaceDE w:val="0"/>
        <w:autoSpaceDN w:val="0"/>
        <w:adjustRightInd w:val="0"/>
        <w:rPr>
          <w:sz w:val="22"/>
          <w:szCs w:val="22"/>
        </w:rPr>
      </w:pPr>
    </w:p>
    <w:p w14:paraId="7A1BD502" w14:textId="77777777" w:rsidR="00BB5D45" w:rsidRDefault="00BB5D45" w:rsidP="00BB5D45">
      <w:pPr>
        <w:autoSpaceDE w:val="0"/>
        <w:autoSpaceDN w:val="0"/>
        <w:adjustRightInd w:val="0"/>
        <w:rPr>
          <w:sz w:val="22"/>
          <w:szCs w:val="22"/>
        </w:rPr>
      </w:pPr>
    </w:p>
    <w:p w14:paraId="18C7BA38" w14:textId="77777777" w:rsidR="00BB5D45" w:rsidRDefault="00BB5D45" w:rsidP="00BB5D45">
      <w:pPr>
        <w:autoSpaceDE w:val="0"/>
        <w:autoSpaceDN w:val="0"/>
        <w:adjustRightInd w:val="0"/>
        <w:rPr>
          <w:sz w:val="22"/>
          <w:szCs w:val="22"/>
        </w:rPr>
      </w:pPr>
    </w:p>
    <w:p w14:paraId="413FC000" w14:textId="77777777" w:rsidR="00BB5D45" w:rsidRDefault="00BB5D45" w:rsidP="00BB5D45">
      <w:pPr>
        <w:autoSpaceDE w:val="0"/>
        <w:autoSpaceDN w:val="0"/>
        <w:adjustRightInd w:val="0"/>
        <w:rPr>
          <w:sz w:val="22"/>
          <w:szCs w:val="22"/>
        </w:rPr>
      </w:pPr>
    </w:p>
    <w:p w14:paraId="45B588AE" w14:textId="77777777" w:rsidR="00BB5D45" w:rsidRDefault="00BB5D45" w:rsidP="00BB5D45">
      <w:pPr>
        <w:autoSpaceDE w:val="0"/>
        <w:autoSpaceDN w:val="0"/>
        <w:adjustRightInd w:val="0"/>
        <w:rPr>
          <w:sz w:val="22"/>
          <w:szCs w:val="22"/>
        </w:rPr>
      </w:pPr>
    </w:p>
    <w:p w14:paraId="60495C64" w14:textId="77777777" w:rsidR="00BB5D45" w:rsidRDefault="00BB5D45" w:rsidP="00BB5D45">
      <w:pPr>
        <w:autoSpaceDE w:val="0"/>
        <w:autoSpaceDN w:val="0"/>
        <w:adjustRightInd w:val="0"/>
        <w:rPr>
          <w:sz w:val="22"/>
          <w:szCs w:val="22"/>
        </w:rPr>
      </w:pPr>
    </w:p>
    <w:p w14:paraId="796A58B8" w14:textId="77777777" w:rsidR="00BB5D45" w:rsidRDefault="00BB5D45" w:rsidP="00BB5D45">
      <w:pPr>
        <w:autoSpaceDE w:val="0"/>
        <w:autoSpaceDN w:val="0"/>
        <w:adjustRightInd w:val="0"/>
        <w:rPr>
          <w:sz w:val="22"/>
          <w:szCs w:val="22"/>
        </w:rPr>
      </w:pPr>
    </w:p>
    <w:p w14:paraId="7FDA765D" w14:textId="77777777" w:rsidR="00BB5D45" w:rsidRDefault="00BB5D45" w:rsidP="00BB5D45">
      <w:pPr>
        <w:autoSpaceDE w:val="0"/>
        <w:autoSpaceDN w:val="0"/>
        <w:adjustRightInd w:val="0"/>
        <w:rPr>
          <w:sz w:val="22"/>
          <w:szCs w:val="22"/>
        </w:rPr>
      </w:pPr>
    </w:p>
    <w:p w14:paraId="7AFBC0CC" w14:textId="77777777" w:rsidR="00BB5D45" w:rsidRDefault="00BB5D45" w:rsidP="00BB5D45">
      <w:pPr>
        <w:autoSpaceDE w:val="0"/>
        <w:autoSpaceDN w:val="0"/>
        <w:adjustRightInd w:val="0"/>
        <w:rPr>
          <w:sz w:val="22"/>
          <w:szCs w:val="22"/>
        </w:rPr>
      </w:pPr>
    </w:p>
    <w:p w14:paraId="27204B6C" w14:textId="77777777" w:rsidR="00BB5D45" w:rsidRDefault="00BB5D45" w:rsidP="00BB5D45">
      <w:pPr>
        <w:autoSpaceDE w:val="0"/>
        <w:autoSpaceDN w:val="0"/>
        <w:adjustRightInd w:val="0"/>
        <w:rPr>
          <w:sz w:val="22"/>
          <w:szCs w:val="22"/>
        </w:rPr>
      </w:pPr>
    </w:p>
    <w:p w14:paraId="1CFA24B6" w14:textId="77777777" w:rsidR="00BB5D45" w:rsidRDefault="00BB5D45" w:rsidP="00BB5D45">
      <w:pPr>
        <w:autoSpaceDE w:val="0"/>
        <w:autoSpaceDN w:val="0"/>
        <w:adjustRightInd w:val="0"/>
        <w:rPr>
          <w:sz w:val="22"/>
          <w:szCs w:val="22"/>
        </w:rPr>
      </w:pPr>
    </w:p>
    <w:p w14:paraId="435F0F9E" w14:textId="77777777" w:rsidR="00BB5D45" w:rsidRDefault="00BB5D45" w:rsidP="00BB5D45">
      <w:pPr>
        <w:autoSpaceDE w:val="0"/>
        <w:autoSpaceDN w:val="0"/>
        <w:adjustRightInd w:val="0"/>
        <w:rPr>
          <w:sz w:val="22"/>
          <w:szCs w:val="22"/>
        </w:rPr>
      </w:pPr>
    </w:p>
    <w:p w14:paraId="30E6EE66" w14:textId="77777777" w:rsidR="00BB5D45" w:rsidRDefault="00BB5D45" w:rsidP="00BB5D45">
      <w:pPr>
        <w:autoSpaceDE w:val="0"/>
        <w:autoSpaceDN w:val="0"/>
        <w:adjustRightInd w:val="0"/>
        <w:rPr>
          <w:sz w:val="22"/>
          <w:szCs w:val="22"/>
        </w:rPr>
      </w:pPr>
    </w:p>
    <w:p w14:paraId="26549C44" w14:textId="77777777" w:rsidR="00BB5D45" w:rsidRDefault="00BB5D45" w:rsidP="00BB5D45">
      <w:pPr>
        <w:autoSpaceDE w:val="0"/>
        <w:autoSpaceDN w:val="0"/>
        <w:adjustRightInd w:val="0"/>
        <w:rPr>
          <w:sz w:val="22"/>
          <w:szCs w:val="22"/>
        </w:rPr>
      </w:pPr>
    </w:p>
    <w:p w14:paraId="16FBB50C" w14:textId="77777777" w:rsidR="00BB5D45" w:rsidRDefault="00BB5D45" w:rsidP="00BB5D45">
      <w:pPr>
        <w:autoSpaceDE w:val="0"/>
        <w:autoSpaceDN w:val="0"/>
        <w:adjustRightInd w:val="0"/>
        <w:rPr>
          <w:sz w:val="22"/>
          <w:szCs w:val="22"/>
        </w:rPr>
      </w:pPr>
    </w:p>
    <w:p w14:paraId="515D46C1" w14:textId="77777777" w:rsidR="00BB5D45" w:rsidRDefault="00BB5D45" w:rsidP="00BB5D45">
      <w:pPr>
        <w:autoSpaceDE w:val="0"/>
        <w:autoSpaceDN w:val="0"/>
        <w:adjustRightInd w:val="0"/>
        <w:rPr>
          <w:sz w:val="22"/>
          <w:szCs w:val="22"/>
        </w:rPr>
      </w:pPr>
    </w:p>
    <w:p w14:paraId="02703934" w14:textId="77777777" w:rsidR="00BB5D45" w:rsidRDefault="00BB5D45" w:rsidP="00BB5D45">
      <w:pPr>
        <w:autoSpaceDE w:val="0"/>
        <w:autoSpaceDN w:val="0"/>
        <w:adjustRightInd w:val="0"/>
        <w:rPr>
          <w:sz w:val="22"/>
          <w:szCs w:val="22"/>
        </w:rPr>
      </w:pPr>
    </w:p>
    <w:p w14:paraId="264F2043" w14:textId="77777777" w:rsidR="00BB5D45" w:rsidRDefault="00BB5D45" w:rsidP="00BB5D45">
      <w:pPr>
        <w:autoSpaceDE w:val="0"/>
        <w:autoSpaceDN w:val="0"/>
        <w:adjustRightInd w:val="0"/>
        <w:rPr>
          <w:sz w:val="22"/>
          <w:szCs w:val="22"/>
        </w:rPr>
      </w:pPr>
    </w:p>
    <w:p w14:paraId="44956FCD" w14:textId="77777777" w:rsidR="00BB5D45" w:rsidRDefault="00BB5D45" w:rsidP="00BB5D45">
      <w:pPr>
        <w:autoSpaceDE w:val="0"/>
        <w:autoSpaceDN w:val="0"/>
        <w:adjustRightInd w:val="0"/>
        <w:rPr>
          <w:sz w:val="22"/>
          <w:szCs w:val="22"/>
        </w:rPr>
      </w:pPr>
    </w:p>
    <w:p w14:paraId="33EEE490" w14:textId="77777777" w:rsidR="00BB5D45" w:rsidRDefault="00BB5D45" w:rsidP="00BB5D45">
      <w:pPr>
        <w:autoSpaceDE w:val="0"/>
        <w:autoSpaceDN w:val="0"/>
        <w:adjustRightInd w:val="0"/>
        <w:rPr>
          <w:sz w:val="22"/>
          <w:szCs w:val="22"/>
        </w:rPr>
      </w:pPr>
    </w:p>
    <w:p w14:paraId="6EC34106" w14:textId="77777777" w:rsidR="00BB5D45" w:rsidRDefault="00BB5D45" w:rsidP="00BB5D45">
      <w:pPr>
        <w:autoSpaceDE w:val="0"/>
        <w:autoSpaceDN w:val="0"/>
        <w:adjustRightInd w:val="0"/>
        <w:rPr>
          <w:sz w:val="22"/>
          <w:szCs w:val="22"/>
        </w:rPr>
      </w:pPr>
    </w:p>
    <w:p w14:paraId="53A285C7" w14:textId="77777777"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5</w:t>
      </w:r>
      <w:r w:rsidRPr="00F15540">
        <w:rPr>
          <w:sz w:val="22"/>
          <w:szCs w:val="22"/>
        </w:rPr>
        <w:t xml:space="preserve"> </w:t>
      </w:r>
    </w:p>
    <w:p w14:paraId="1CF31436"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345B2B31"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2894CCE5" w14:textId="77777777" w:rsidR="00BB5D45" w:rsidRDefault="00BB5D45" w:rsidP="00BB5D45">
      <w:pPr>
        <w:jc w:val="center"/>
        <w:rPr>
          <w:b/>
          <w:sz w:val="22"/>
          <w:szCs w:val="22"/>
        </w:rPr>
      </w:pPr>
    </w:p>
    <w:p w14:paraId="6F853BB7" w14:textId="77777777" w:rsidR="00BB5D45" w:rsidRPr="008C0D7D" w:rsidRDefault="00BB5D45" w:rsidP="00BB5D45">
      <w:pPr>
        <w:jc w:val="center"/>
        <w:rPr>
          <w:b/>
          <w:sz w:val="22"/>
          <w:szCs w:val="22"/>
        </w:rPr>
      </w:pPr>
    </w:p>
    <w:p w14:paraId="6550C31B" w14:textId="77777777" w:rsidR="00BB5D45" w:rsidRPr="00C46521" w:rsidRDefault="00BB5D45" w:rsidP="00BB5D45">
      <w:pPr>
        <w:pStyle w:val="SCH"/>
        <w:numPr>
          <w:ilvl w:val="0"/>
          <w:numId w:val="0"/>
        </w:numPr>
        <w:spacing w:after="0" w:line="240" w:lineRule="auto"/>
        <w:ind w:firstLine="567"/>
        <w:jc w:val="center"/>
        <w:outlineLvl w:val="0"/>
        <w:rPr>
          <w:i w:val="0"/>
          <w:sz w:val="22"/>
          <w:szCs w:val="22"/>
        </w:rPr>
      </w:pPr>
      <w:bookmarkStart w:id="2397" w:name="_Toc98925018"/>
      <w:r w:rsidRPr="00C46521">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97"/>
    </w:p>
    <w:p w14:paraId="6659C4BD" w14:textId="77777777" w:rsidR="00BB5D45" w:rsidRPr="00C46521" w:rsidRDefault="00BB5D45" w:rsidP="00BB5D45">
      <w:pPr>
        <w:pStyle w:val="SCH"/>
        <w:numPr>
          <w:ilvl w:val="0"/>
          <w:numId w:val="0"/>
        </w:numPr>
        <w:spacing w:after="0" w:line="240" w:lineRule="auto"/>
        <w:ind w:firstLine="567"/>
        <w:jc w:val="center"/>
        <w:outlineLvl w:val="0"/>
        <w:rPr>
          <w:i w:val="0"/>
          <w:sz w:val="22"/>
          <w:szCs w:val="22"/>
        </w:rPr>
      </w:pPr>
    </w:p>
    <w:p w14:paraId="1CDD7003" w14:textId="77777777" w:rsidR="00BB5D45" w:rsidRPr="00903DC8" w:rsidRDefault="00BB5D45" w:rsidP="00BB5D45">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761EE566" w14:textId="77777777" w:rsidR="00BB5D45" w:rsidRPr="00C46521" w:rsidRDefault="00BB5D45" w:rsidP="00BB5D45">
      <w:pPr>
        <w:pStyle w:val="SCH"/>
        <w:numPr>
          <w:ilvl w:val="0"/>
          <w:numId w:val="0"/>
        </w:numPr>
        <w:spacing w:after="0" w:line="240" w:lineRule="auto"/>
        <w:ind w:firstLine="567"/>
        <w:outlineLvl w:val="0"/>
        <w:rPr>
          <w:i w:val="0"/>
          <w:sz w:val="22"/>
          <w:szCs w:val="22"/>
        </w:rPr>
      </w:pPr>
    </w:p>
    <w:p w14:paraId="1A5370BE" w14:textId="77777777" w:rsidR="00BB5D45" w:rsidRPr="00C46521" w:rsidRDefault="00BB5D45" w:rsidP="00BB5D45">
      <w:pPr>
        <w:suppressAutoHyphen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C46521">
        <w:rPr>
          <w:sz w:val="22"/>
          <w:szCs w:val="22"/>
        </w:rPr>
        <w:t>, заключили настоящее соглашение (далее – «</w:t>
      </w:r>
      <w:r w:rsidRPr="00C46521">
        <w:rPr>
          <w:b/>
          <w:sz w:val="22"/>
          <w:szCs w:val="22"/>
        </w:rPr>
        <w:t>Соглашение</w:t>
      </w:r>
      <w:r w:rsidRPr="00C46521">
        <w:rPr>
          <w:sz w:val="22"/>
          <w:szCs w:val="22"/>
        </w:rPr>
        <w:t>») к Договору подряда на выполнение ремонтных работ № ______ от ___</w:t>
      </w:r>
      <w:r>
        <w:rPr>
          <w:sz w:val="22"/>
          <w:szCs w:val="22"/>
        </w:rPr>
        <w:t>____</w:t>
      </w:r>
      <w:r w:rsidRPr="00C46521">
        <w:rPr>
          <w:sz w:val="22"/>
          <w:szCs w:val="22"/>
        </w:rPr>
        <w:t>_____ (далее – «</w:t>
      </w:r>
      <w:r w:rsidRPr="00C46521">
        <w:rPr>
          <w:b/>
          <w:sz w:val="22"/>
          <w:szCs w:val="22"/>
        </w:rPr>
        <w:t>Договор</w:t>
      </w:r>
      <w:r w:rsidRPr="00C46521">
        <w:rPr>
          <w:sz w:val="22"/>
          <w:szCs w:val="22"/>
        </w:rPr>
        <w:t>») о нижеследующем:</w:t>
      </w:r>
    </w:p>
    <w:p w14:paraId="0E18F813" w14:textId="77777777" w:rsidR="00BB5D45" w:rsidRPr="00C46521" w:rsidRDefault="00BB5D45" w:rsidP="00BB5D45">
      <w:pPr>
        <w:ind w:left="357"/>
        <w:jc w:val="center"/>
        <w:rPr>
          <w:sz w:val="22"/>
          <w:szCs w:val="22"/>
        </w:rPr>
      </w:pPr>
    </w:p>
    <w:p w14:paraId="6EF1BC94" w14:textId="77777777" w:rsidR="00BB5D45" w:rsidRPr="00C46521" w:rsidRDefault="00BB5D45" w:rsidP="00BB5D45">
      <w:pPr>
        <w:pStyle w:val="af"/>
        <w:widowControl w:val="0"/>
        <w:numPr>
          <w:ilvl w:val="0"/>
          <w:numId w:val="34"/>
        </w:numPr>
        <w:autoSpaceDE w:val="0"/>
        <w:autoSpaceDN w:val="0"/>
        <w:adjustRightInd w:val="0"/>
        <w:contextualSpacing w:val="0"/>
        <w:jc w:val="center"/>
        <w:rPr>
          <w:b/>
          <w:sz w:val="22"/>
          <w:szCs w:val="22"/>
        </w:rPr>
      </w:pPr>
      <w:r w:rsidRPr="00C46521">
        <w:rPr>
          <w:b/>
          <w:sz w:val="22"/>
          <w:szCs w:val="22"/>
        </w:rPr>
        <w:t>Основные положения</w:t>
      </w:r>
    </w:p>
    <w:p w14:paraId="4ADC6523"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0420D4CC"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труда;</w:t>
      </w:r>
    </w:p>
    <w:p w14:paraId="7A904AD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правил противопожарного режима в Российской Федерации, правил пожарной безопасности для энергетических предприятий;</w:t>
      </w:r>
    </w:p>
    <w:p w14:paraId="0C94AEF8"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федеральных норм и правил в области промышленной безопасности;</w:t>
      </w:r>
    </w:p>
    <w:p w14:paraId="3F0919DD"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окружающей среды;</w:t>
      </w:r>
    </w:p>
    <w:p w14:paraId="5B320ED9"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2A707353"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704FE7C"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D923BA">
        <w:rPr>
          <w:rStyle w:val="ad"/>
          <w:i/>
          <w:szCs w:val="20"/>
          <w:u w:val="none"/>
        </w:rPr>
        <w:t xml:space="preserve">: </w:t>
      </w:r>
      <w:hyperlink r:id="rId25" w:history="1">
        <w:r w:rsidRPr="00D923BA">
          <w:rPr>
            <w:rStyle w:val="ad"/>
            <w:color w:val="auto"/>
            <w:sz w:val="22"/>
            <w:szCs w:val="20"/>
            <w:lang w:val="en-US"/>
          </w:rPr>
          <w:t>http</w:t>
        </w:r>
        <w:r w:rsidRPr="00D923BA">
          <w:rPr>
            <w:rStyle w:val="ad"/>
            <w:color w:val="auto"/>
            <w:sz w:val="22"/>
            <w:szCs w:val="20"/>
          </w:rPr>
          <w:t>://</w:t>
        </w:r>
        <w:r w:rsidRPr="00D923BA">
          <w:rPr>
            <w:rStyle w:val="ad"/>
            <w:color w:val="auto"/>
            <w:sz w:val="22"/>
            <w:szCs w:val="20"/>
            <w:lang w:val="en-US"/>
          </w:rPr>
          <w:t>irk</w:t>
        </w:r>
        <w:r w:rsidRPr="00D923BA">
          <w:rPr>
            <w:rStyle w:val="ad"/>
            <w:color w:val="auto"/>
            <w:sz w:val="22"/>
            <w:szCs w:val="20"/>
          </w:rPr>
          <w:t>-</w:t>
        </w:r>
        <w:r w:rsidRPr="00D923BA">
          <w:rPr>
            <w:rStyle w:val="ad"/>
            <w:color w:val="auto"/>
            <w:sz w:val="22"/>
            <w:szCs w:val="20"/>
            <w:lang w:val="en-US"/>
          </w:rPr>
          <w:t>esk</w:t>
        </w:r>
        <w:r w:rsidRPr="00D923BA">
          <w:rPr>
            <w:rStyle w:val="ad"/>
            <w:color w:val="auto"/>
            <w:sz w:val="22"/>
            <w:szCs w:val="20"/>
          </w:rPr>
          <w:t>.</w:t>
        </w:r>
        <w:r w:rsidRPr="00D923BA">
          <w:rPr>
            <w:rStyle w:val="ad"/>
            <w:color w:val="auto"/>
            <w:sz w:val="22"/>
            <w:szCs w:val="20"/>
            <w:lang w:val="en-US"/>
          </w:rPr>
          <w:t>ru</w:t>
        </w:r>
        <w:r w:rsidRPr="00D923BA">
          <w:rPr>
            <w:rStyle w:val="ad"/>
            <w:color w:val="auto"/>
            <w:sz w:val="22"/>
            <w:szCs w:val="20"/>
          </w:rPr>
          <w:t>/поставщикам-работ-услуг</w:t>
        </w:r>
      </w:hyperlink>
      <w:r w:rsidRPr="00D923BA">
        <w:rPr>
          <w:rStyle w:val="ad"/>
          <w:color w:val="auto"/>
          <w:sz w:val="22"/>
          <w:szCs w:val="20"/>
          <w:u w:val="none"/>
        </w:rPr>
        <w:t xml:space="preserve"> </w:t>
      </w:r>
      <w:r w:rsidRPr="00D923BA">
        <w:rPr>
          <w:sz w:val="22"/>
          <w:szCs w:val="22"/>
        </w:rPr>
        <w:t>.</w:t>
      </w:r>
    </w:p>
    <w:p w14:paraId="55A3B1E3" w14:textId="77777777" w:rsidR="00BB5D45" w:rsidRPr="00C46521" w:rsidRDefault="00BB5D45" w:rsidP="00BB5D45">
      <w:pPr>
        <w:tabs>
          <w:tab w:val="num" w:pos="180"/>
          <w:tab w:val="left" w:pos="851"/>
          <w:tab w:val="left" w:pos="993"/>
        </w:tabs>
        <w:ind w:firstLine="567"/>
        <w:jc w:val="both"/>
        <w:rPr>
          <w:sz w:val="22"/>
          <w:szCs w:val="22"/>
        </w:rPr>
      </w:pPr>
      <w:r w:rsidRPr="00C46521">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03EC3F50"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w:t>
      </w:r>
      <w:r>
        <w:rPr>
          <w:sz w:val="22"/>
          <w:szCs w:val="22"/>
        </w:rPr>
        <w:t xml:space="preserve"> и на условиях</w:t>
      </w:r>
      <w:r w:rsidRPr="00C46521">
        <w:rPr>
          <w:sz w:val="22"/>
          <w:szCs w:val="22"/>
        </w:rPr>
        <w:t>, предусмотренн</w:t>
      </w:r>
      <w:r>
        <w:rPr>
          <w:sz w:val="22"/>
          <w:szCs w:val="22"/>
        </w:rPr>
        <w:t>ых в Договоре.</w:t>
      </w:r>
      <w:r w:rsidRPr="00C46521">
        <w:rPr>
          <w:sz w:val="22"/>
          <w:szCs w:val="22"/>
        </w:rPr>
        <w:t xml:space="preserve"> </w:t>
      </w:r>
    </w:p>
    <w:p w14:paraId="19459E7B"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EDD93ED"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580AA43" w14:textId="77777777" w:rsidR="00BB5D45" w:rsidRPr="00C46521" w:rsidRDefault="00BB5D45" w:rsidP="00BB5D45">
      <w:pPr>
        <w:pStyle w:val="af"/>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если действия Подрядчика создают угрозу антитеррористической безопасности, </w:t>
      </w:r>
      <w:r w:rsidRPr="00C46521">
        <w:rPr>
          <w:sz w:val="22"/>
          <w:szCs w:val="22"/>
        </w:rPr>
        <w:lastRenderedPageBreak/>
        <w:t>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410AAE7" w14:textId="77777777" w:rsidR="00BB5D45" w:rsidRPr="00C46521" w:rsidRDefault="00BB5D45" w:rsidP="00BB5D45">
      <w:pPr>
        <w:tabs>
          <w:tab w:val="num" w:pos="180"/>
          <w:tab w:val="num" w:pos="960"/>
          <w:tab w:val="left" w:pos="1276"/>
        </w:tabs>
        <w:ind w:firstLine="567"/>
        <w:jc w:val="both"/>
        <w:rPr>
          <w:sz w:val="22"/>
          <w:szCs w:val="22"/>
        </w:rPr>
      </w:pPr>
    </w:p>
    <w:p w14:paraId="2E791C3D" w14:textId="77777777" w:rsidR="00BB5D45" w:rsidRPr="00C46521" w:rsidRDefault="00BB5D45" w:rsidP="00BB5D45">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Основные требования в области охраны труда, охраны окружающей среды,</w:t>
      </w:r>
    </w:p>
    <w:p w14:paraId="773D0C1A" w14:textId="77777777" w:rsidR="00BB5D45" w:rsidRPr="00C46521" w:rsidRDefault="00BB5D45" w:rsidP="00BB5D45">
      <w:pPr>
        <w:pStyle w:val="af"/>
        <w:widowControl w:val="0"/>
        <w:tabs>
          <w:tab w:val="left" w:pos="284"/>
        </w:tabs>
        <w:autoSpaceDE w:val="0"/>
        <w:autoSpaceDN w:val="0"/>
        <w:adjustRightInd w:val="0"/>
        <w:ind w:left="0"/>
        <w:contextualSpacing w:val="0"/>
        <w:jc w:val="center"/>
        <w:rPr>
          <w:b/>
          <w:sz w:val="22"/>
          <w:szCs w:val="22"/>
        </w:rPr>
      </w:pPr>
      <w:r w:rsidRPr="00C46521">
        <w:rPr>
          <w:b/>
          <w:sz w:val="22"/>
          <w:szCs w:val="22"/>
        </w:rPr>
        <w:t>промышленной и пожарной безопасности</w:t>
      </w:r>
    </w:p>
    <w:p w14:paraId="7C062745"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131D7C94"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Подрядчик в полном объеме несет ответственность за безопасное выполнение работ Субподрядчиком.</w:t>
      </w:r>
    </w:p>
    <w:p w14:paraId="6D40ECA4"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EC3363A"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Подрядчик должен назначить приказом ответственное лицо за исправную работу отремонтированного оборудования Заказчика в гарантийный период.</w:t>
      </w:r>
    </w:p>
    <w:p w14:paraId="52044994"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Перед началом производства Работ Подрядчик обязан согласовать с Заказчиком (при необходимости):</w:t>
      </w:r>
    </w:p>
    <w:p w14:paraId="09878C0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3012E904"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разрешенных проездов по территории;</w:t>
      </w:r>
    </w:p>
    <w:p w14:paraId="6082127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подземных коммуникаций (в случае пролегания их в зоне производства Работ);</w:t>
      </w:r>
    </w:p>
    <w:p w14:paraId="790A910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необходимость и способы прокладки временных коммуникаций;</w:t>
      </w:r>
    </w:p>
    <w:p w14:paraId="2569BB4A"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необходимые средства индивидуальной защиты;</w:t>
      </w:r>
    </w:p>
    <w:p w14:paraId="6442DD5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порядок действий в случае аварийных и нештатных ситуаций.</w:t>
      </w:r>
    </w:p>
    <w:p w14:paraId="74319204"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2CBB8DA1"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14:paraId="32351BCD"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A7857CC"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5CCFC29"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3F27C93"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8A1D869"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3F81926"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Персонал Подрядчика до начала работ должен пройти вводный и первичный инструктажи по охране труда.</w:t>
      </w:r>
    </w:p>
    <w:p w14:paraId="6FE99AF2" w14:textId="77777777" w:rsidR="00BB5D45" w:rsidRPr="00C46521" w:rsidRDefault="00BB5D45" w:rsidP="00BB5D45">
      <w:pPr>
        <w:pStyle w:val="af"/>
        <w:widowControl w:val="0"/>
        <w:numPr>
          <w:ilvl w:val="1"/>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Подрядчик и Субподрядные организации, привлеченные Подрядчиком, обязаны в любое </w:t>
      </w:r>
      <w:r w:rsidRPr="00C46521">
        <w:rPr>
          <w:sz w:val="22"/>
          <w:szCs w:val="22"/>
        </w:rPr>
        <w:lastRenderedPageBreak/>
        <w:t>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FEA3570"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Подрядчику запрещается:</w:t>
      </w:r>
    </w:p>
    <w:p w14:paraId="07110FE3"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к работе работников с признаками алкогольного, наркотического или токсического опьянения;</w:t>
      </w:r>
    </w:p>
    <w:p w14:paraId="349B373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1A29C03"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доставлять любым способом на территорию Заказчика материально-технические ценности без соответствующего разрешения;</w:t>
      </w:r>
    </w:p>
    <w:p w14:paraId="1648072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самовольно изменять условия, последовательность и объем Работ;</w:t>
      </w:r>
    </w:p>
    <w:p w14:paraId="6447BB8F"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2EF34CF8"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без необходимости находиться на действующих установках, в производственных помещениях Заказчика;</w:t>
      </w:r>
    </w:p>
    <w:p w14:paraId="46DC8EC6"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отвлекать работников Заказчика во время проведения ими производственных работ;</w:t>
      </w:r>
    </w:p>
    <w:p w14:paraId="165E231D"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пользоваться оборудованием и механизмами Заказчика без согласования с ним;</w:t>
      </w:r>
    </w:p>
    <w:p w14:paraId="3475D99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курить вне отведенных для этого мест;</w:t>
      </w:r>
    </w:p>
    <w:p w14:paraId="282854D6"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любые виды отходов вне отведенных мест;</w:t>
      </w:r>
    </w:p>
    <w:p w14:paraId="2E4B625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совместно накапливать твердые коммунальные отходы, промышленные отходы и металлолом, в любых сочетаниях;</w:t>
      </w:r>
    </w:p>
    <w:p w14:paraId="1D07AFB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AEBF33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8DE5D9F"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5BA720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B56B8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16EA2276"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F38C03E"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сжигание любых видов отходов на территории Заказчика;</w:t>
      </w:r>
    </w:p>
    <w:p w14:paraId="2F33C6E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сброс и слив отходов в системы канализации, на грунт;</w:t>
      </w:r>
    </w:p>
    <w:p w14:paraId="7062E848"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емкости с горюче-смазочными материалами, красками и растворителями на почве без поддонов;</w:t>
      </w:r>
    </w:p>
    <w:p w14:paraId="1D75F3DD"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нефтепродукты в резервуарах без маркировки, с открытыми крышками;</w:t>
      </w:r>
    </w:p>
    <w:p w14:paraId="511939B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утечки потребляемых видов энергоресурсов;</w:t>
      </w:r>
    </w:p>
    <w:p w14:paraId="4FC8899C"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B53F4DF" w14:textId="77777777" w:rsidR="00BB5D45" w:rsidRPr="00C46521" w:rsidRDefault="00BB5D45" w:rsidP="00BB5D45">
      <w:pPr>
        <w:tabs>
          <w:tab w:val="left" w:pos="851"/>
          <w:tab w:val="left" w:pos="900"/>
          <w:tab w:val="left" w:pos="993"/>
          <w:tab w:val="num" w:pos="1211"/>
        </w:tabs>
        <w:ind w:firstLine="567"/>
        <w:jc w:val="both"/>
        <w:rPr>
          <w:sz w:val="22"/>
          <w:szCs w:val="22"/>
        </w:rPr>
      </w:pPr>
    </w:p>
    <w:p w14:paraId="3EE5E8A0" w14:textId="77777777" w:rsidR="00BB5D45" w:rsidRPr="00C46521" w:rsidRDefault="00BB5D45" w:rsidP="00BB5D45">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Отдельные требования</w:t>
      </w:r>
    </w:p>
    <w:p w14:paraId="151A2542"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Средства индивидуальной защиты, транспорт:</w:t>
      </w:r>
    </w:p>
    <w:p w14:paraId="2714145E"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485E2740"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застегнутые подбородным ремнем защитные каски:</w:t>
      </w:r>
    </w:p>
    <w:p w14:paraId="5F14989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42DD61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выполнении грузоподъёмных работ и при перемещении грузов;</w:t>
      </w:r>
    </w:p>
    <w:p w14:paraId="5D7BA51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строительных работах;</w:t>
      </w:r>
    </w:p>
    <w:p w14:paraId="6B788684"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lastRenderedPageBreak/>
        <w:t>при работе в зонах, обозначенных табличками «Обязательное ношение каски»;</w:t>
      </w:r>
    </w:p>
    <w:p w14:paraId="09CD7423"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зоне возможного контакта головы с электропроводкой;</w:t>
      </w:r>
    </w:p>
    <w:p w14:paraId="29ED11B2"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зоне опасности контакта головы с низко расположенными элементами конструкций.</w:t>
      </w:r>
    </w:p>
    <w:p w14:paraId="06CCAF3C" w14:textId="77777777" w:rsidR="00BB5D45" w:rsidRPr="00C46521" w:rsidRDefault="00BB5D45" w:rsidP="00BB5D45">
      <w:pPr>
        <w:tabs>
          <w:tab w:val="left" w:pos="851"/>
          <w:tab w:val="left" w:pos="900"/>
          <w:tab w:val="left" w:pos="993"/>
        </w:tabs>
        <w:ind w:firstLine="567"/>
        <w:jc w:val="both"/>
        <w:rPr>
          <w:sz w:val="22"/>
          <w:szCs w:val="22"/>
        </w:rPr>
      </w:pPr>
      <w:r w:rsidRPr="00C46521">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756B54E7"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защитные очки или щитки:</w:t>
      </w:r>
    </w:p>
    <w:p w14:paraId="31A52664"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ручным инструментом ударного действия;</w:t>
      </w:r>
    </w:p>
    <w:p w14:paraId="27BEA990"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электрифицированным и пневматическим абразивным инструментом;</w:t>
      </w:r>
    </w:p>
    <w:p w14:paraId="587BCDF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электро- и газосварочных работах.</w:t>
      </w:r>
    </w:p>
    <w:p w14:paraId="2099F9C4"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E0F970A"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Все транспортные средства Подрядчика, используемые при проведении Работ, должны быть оборудованы следующим:</w:t>
      </w:r>
    </w:p>
    <w:p w14:paraId="4722355F"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ремнями безопасности для водителя и всех пассажиров (если это предусмотрено заводом-изготовителем);</w:t>
      </w:r>
    </w:p>
    <w:p w14:paraId="06665615"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аптечкой первой помощи;</w:t>
      </w:r>
    </w:p>
    <w:p w14:paraId="1F010B9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огнетушителем;</w:t>
      </w:r>
    </w:p>
    <w:p w14:paraId="06258C6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системами автоматики, блокировок, сигнализации (если это предусмотрено соответствующими нормативно-правовыми актами);</w:t>
      </w:r>
    </w:p>
    <w:p w14:paraId="6987ECE9"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знаком аварийной остановки;</w:t>
      </w:r>
    </w:p>
    <w:p w14:paraId="1E9887E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противооткатными башмаками;</w:t>
      </w:r>
    </w:p>
    <w:p w14:paraId="5CA279EA"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искрогасителями (на территориях взрывопожароопасных объектов Заказчика);</w:t>
      </w:r>
    </w:p>
    <w:p w14:paraId="602BED68"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должен обеспечить:</w:t>
      </w:r>
    </w:p>
    <w:p w14:paraId="103FA219"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обучение и достаточную квалификацию водителей транспортных средств;</w:t>
      </w:r>
    </w:p>
    <w:p w14:paraId="743A6176"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проведение регулярных техосмотров транспортных средств;</w:t>
      </w:r>
    </w:p>
    <w:p w14:paraId="7EB9D789"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использование и применение транспортных средств по их назначению;</w:t>
      </w:r>
    </w:p>
    <w:p w14:paraId="3A8EA3B9"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соблюдение внутриобъектового скоростного режима, установленного Заказчиком;</w:t>
      </w:r>
    </w:p>
    <w:p w14:paraId="0D2BBAEA"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движение и стоянку транспортных средств согласно разметке и дорожным знакам на территории Заказчика.</w:t>
      </w:r>
    </w:p>
    <w:p w14:paraId="61AE5A27" w14:textId="77777777" w:rsidR="00BB5D45" w:rsidRPr="00C46521" w:rsidRDefault="00BB5D45" w:rsidP="00BB5D45">
      <w:pPr>
        <w:pStyle w:val="af"/>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обязан:</w:t>
      </w:r>
    </w:p>
    <w:p w14:paraId="78C57E61"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предрейсовый медицинский осмотр водителей;</w:t>
      </w:r>
    </w:p>
    <w:p w14:paraId="4B8E44E0"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осмотры транспортных средств перед выездом на линию перед началом работ.</w:t>
      </w:r>
    </w:p>
    <w:p w14:paraId="2BF5261C"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территории Заказчика Подрядчик обязан:</w:t>
      </w:r>
    </w:p>
    <w:p w14:paraId="76C3C6C0"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FACB7FF"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301BA268"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хранить материалы, владельцем которых он является, в специально оборудованных местах, ограничивающих доступ по</w:t>
      </w:r>
      <w:r>
        <w:rPr>
          <w:sz w:val="22"/>
          <w:szCs w:val="22"/>
        </w:rPr>
        <w:t>сторон</w:t>
      </w:r>
      <w:r w:rsidRPr="00C46521">
        <w:rPr>
          <w:sz w:val="22"/>
          <w:szCs w:val="22"/>
        </w:rPr>
        <w:t>них лиц;</w:t>
      </w:r>
    </w:p>
    <w:p w14:paraId="2F32316B"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39EB435"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6A742307" w14:textId="77777777" w:rsidR="00BB5D45" w:rsidRPr="00C46521" w:rsidRDefault="00BB5D45" w:rsidP="00BB5D45">
      <w:pPr>
        <w:pStyle w:val="af"/>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0470B237" w14:textId="77777777" w:rsidR="00BB5D45" w:rsidRPr="00C46521" w:rsidRDefault="00BB5D45" w:rsidP="00BB5D45">
      <w:pPr>
        <w:pStyle w:val="af"/>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271A651" w14:textId="77777777" w:rsidR="00BB5D45" w:rsidRPr="00C46521" w:rsidRDefault="00BB5D45" w:rsidP="00BB5D45">
      <w:pPr>
        <w:tabs>
          <w:tab w:val="left" w:pos="284"/>
        </w:tabs>
        <w:jc w:val="both"/>
        <w:rPr>
          <w:b/>
          <w:sz w:val="22"/>
          <w:szCs w:val="22"/>
        </w:rPr>
      </w:pPr>
    </w:p>
    <w:p w14:paraId="0D06766D" w14:textId="77777777" w:rsidR="00BB5D45" w:rsidRPr="00C46521" w:rsidRDefault="00BB5D45" w:rsidP="00BB5D45">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Осведомленность</w:t>
      </w:r>
    </w:p>
    <w:p w14:paraId="4BF9F6F5" w14:textId="77777777" w:rsidR="00BB5D45" w:rsidRPr="00C46521" w:rsidRDefault="00BB5D45" w:rsidP="00BB5D45">
      <w:pPr>
        <w:pStyle w:val="af"/>
        <w:widowControl w:val="0"/>
        <w:numPr>
          <w:ilvl w:val="1"/>
          <w:numId w:val="34"/>
        </w:numPr>
        <w:tabs>
          <w:tab w:val="left" w:pos="851"/>
        </w:tabs>
        <w:autoSpaceDE w:val="0"/>
        <w:autoSpaceDN w:val="0"/>
        <w:adjustRightInd w:val="0"/>
        <w:ind w:left="0" w:firstLine="567"/>
        <w:jc w:val="both"/>
        <w:rPr>
          <w:sz w:val="22"/>
          <w:szCs w:val="22"/>
        </w:rPr>
      </w:pPr>
      <w:r w:rsidRPr="00C46521">
        <w:rPr>
          <w:sz w:val="22"/>
          <w:szCs w:val="22"/>
        </w:rPr>
        <w:t>На момент заключения Договора, Подрядчик ознакомлен с ЛНА Заказчика в части, относящейся к деятельности Подрядчика.</w:t>
      </w:r>
    </w:p>
    <w:p w14:paraId="4F83FA28"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b/>
          <w:i/>
          <w:sz w:val="22"/>
          <w:szCs w:val="22"/>
        </w:rPr>
      </w:pPr>
      <w:r w:rsidRPr="00C46521">
        <w:rPr>
          <w:sz w:val="22"/>
          <w:szCs w:val="22"/>
        </w:rPr>
        <w:t xml:space="preserve">В случае внесения Заказчиком изменений или дополнений в ЛНА, введения в действие </w:t>
      </w:r>
      <w:r w:rsidRPr="00C46521">
        <w:rPr>
          <w:sz w:val="22"/>
          <w:szCs w:val="22"/>
        </w:rPr>
        <w:lastRenderedPageBreak/>
        <w:t xml:space="preserve">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6" w:history="1">
        <w:r w:rsidRPr="00D923BA">
          <w:rPr>
            <w:rStyle w:val="ad"/>
            <w:color w:val="auto"/>
            <w:sz w:val="22"/>
            <w:lang w:val="en-US"/>
          </w:rPr>
          <w:t>http</w:t>
        </w:r>
        <w:r w:rsidRPr="0009709A">
          <w:rPr>
            <w:rStyle w:val="ad"/>
            <w:color w:val="auto"/>
            <w:sz w:val="22"/>
          </w:rPr>
          <w:t>://</w:t>
        </w:r>
        <w:r w:rsidRPr="00D923BA">
          <w:rPr>
            <w:rStyle w:val="ad"/>
            <w:color w:val="auto"/>
            <w:sz w:val="22"/>
            <w:lang w:val="en-US"/>
          </w:rPr>
          <w:t>irk</w:t>
        </w:r>
        <w:r w:rsidRPr="0009709A">
          <w:rPr>
            <w:rStyle w:val="ad"/>
            <w:color w:val="auto"/>
            <w:sz w:val="22"/>
          </w:rPr>
          <w:t>-</w:t>
        </w:r>
        <w:r w:rsidRPr="00D923BA">
          <w:rPr>
            <w:rStyle w:val="ad"/>
            <w:color w:val="auto"/>
            <w:sz w:val="22"/>
            <w:lang w:val="en-US"/>
          </w:rPr>
          <w:t>esk</w:t>
        </w:r>
        <w:r w:rsidRPr="0009709A">
          <w:rPr>
            <w:rStyle w:val="ad"/>
            <w:color w:val="auto"/>
            <w:sz w:val="22"/>
          </w:rPr>
          <w:t>.</w:t>
        </w:r>
        <w:r w:rsidRPr="00D923BA">
          <w:rPr>
            <w:rStyle w:val="ad"/>
            <w:color w:val="auto"/>
            <w:sz w:val="22"/>
            <w:lang w:val="en-US"/>
          </w:rPr>
          <w:t>ru</w:t>
        </w:r>
        <w:r w:rsidRPr="0009709A">
          <w:rPr>
            <w:rStyle w:val="ad"/>
            <w:color w:val="auto"/>
            <w:sz w:val="22"/>
          </w:rPr>
          <w:t>/поставщикам-работ-услуг</w:t>
        </w:r>
      </w:hyperlink>
      <w:r w:rsidRPr="00D923BA">
        <w:rPr>
          <w:b/>
          <w:i/>
          <w:sz w:val="22"/>
          <w:szCs w:val="22"/>
        </w:rPr>
        <w:t>.</w:t>
      </w:r>
    </w:p>
    <w:p w14:paraId="1520B29E"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27101F6"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6464F46F" w14:textId="77777777" w:rsidR="00BB5D45" w:rsidRPr="00C46521" w:rsidRDefault="00BB5D45" w:rsidP="00BB5D45">
      <w:pPr>
        <w:tabs>
          <w:tab w:val="left" w:pos="1134"/>
          <w:tab w:val="left" w:pos="1276"/>
          <w:tab w:val="left" w:pos="1985"/>
        </w:tabs>
        <w:ind w:firstLine="567"/>
        <w:jc w:val="both"/>
        <w:rPr>
          <w:sz w:val="22"/>
          <w:szCs w:val="22"/>
        </w:rPr>
      </w:pPr>
    </w:p>
    <w:p w14:paraId="10023DC3" w14:textId="77777777" w:rsidR="00BB5D45" w:rsidRPr="00C46521" w:rsidRDefault="00BB5D45" w:rsidP="00BB5D45">
      <w:pPr>
        <w:pStyle w:val="af"/>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Порядок взаимодействия Заказчика и Подрядчика</w:t>
      </w:r>
    </w:p>
    <w:p w14:paraId="410829D9"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13A32A9"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w:t>
      </w:r>
      <w:r>
        <w:rPr>
          <w:sz w:val="22"/>
          <w:szCs w:val="22"/>
        </w:rPr>
        <w:t>сторон</w:t>
      </w:r>
      <w:r w:rsidRPr="00C46521">
        <w:rPr>
          <w:sz w:val="22"/>
          <w:szCs w:val="22"/>
        </w:rPr>
        <w:t>нем порядке незамедлительно прекратить Работы, а в необходимых случаях ограничить допуск таких работников на территорию данного объекта.</w:t>
      </w:r>
    </w:p>
    <w:p w14:paraId="60B66C83" w14:textId="77777777" w:rsidR="00BB5D45" w:rsidRPr="00C46521" w:rsidRDefault="00BB5D45" w:rsidP="00BB5D45">
      <w:pPr>
        <w:tabs>
          <w:tab w:val="left" w:pos="1276"/>
        </w:tabs>
        <w:ind w:firstLine="567"/>
        <w:jc w:val="both"/>
        <w:rPr>
          <w:sz w:val="22"/>
          <w:szCs w:val="22"/>
        </w:rPr>
      </w:pPr>
    </w:p>
    <w:p w14:paraId="516DC5D0" w14:textId="77777777" w:rsidR="00BB5D45" w:rsidRPr="00C46521" w:rsidRDefault="00BB5D45" w:rsidP="00BB5D45">
      <w:pPr>
        <w:pStyle w:val="af"/>
        <w:widowControl w:val="0"/>
        <w:numPr>
          <w:ilvl w:val="0"/>
          <w:numId w:val="34"/>
        </w:numPr>
        <w:tabs>
          <w:tab w:val="left" w:pos="426"/>
        </w:tabs>
        <w:autoSpaceDE w:val="0"/>
        <w:autoSpaceDN w:val="0"/>
        <w:adjustRightInd w:val="0"/>
        <w:ind w:left="0" w:firstLine="0"/>
        <w:contextualSpacing w:val="0"/>
        <w:jc w:val="center"/>
        <w:rPr>
          <w:b/>
          <w:sz w:val="22"/>
          <w:szCs w:val="22"/>
        </w:rPr>
      </w:pPr>
      <w:r w:rsidRPr="00C46521">
        <w:rPr>
          <w:b/>
          <w:sz w:val="22"/>
          <w:szCs w:val="22"/>
        </w:rPr>
        <w:t>Ответственность Подрядчика</w:t>
      </w:r>
    </w:p>
    <w:p w14:paraId="7B4AAFCD"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B47333F"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585E7C0"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D18B84C" w14:textId="77777777" w:rsidR="00BB5D45" w:rsidRPr="00C46521" w:rsidRDefault="00BB5D45" w:rsidP="00BB5D45">
      <w:pPr>
        <w:widowControl w:val="0"/>
        <w:numPr>
          <w:ilvl w:val="1"/>
          <w:numId w:val="34"/>
        </w:numPr>
        <w:tabs>
          <w:tab w:val="left" w:pos="1134"/>
        </w:tabs>
        <w:autoSpaceDE w:val="0"/>
        <w:autoSpaceDN w:val="0"/>
        <w:adjustRightInd w:val="0"/>
        <w:ind w:left="0" w:firstLine="567"/>
        <w:jc w:val="both"/>
        <w:rPr>
          <w:sz w:val="22"/>
          <w:szCs w:val="22"/>
        </w:rPr>
      </w:pPr>
      <w:r w:rsidRPr="00C46521">
        <w:rPr>
          <w:sz w:val="22"/>
          <w:szCs w:val="22"/>
        </w:rPr>
        <w:t>Мера ответственности / штрафные санкции и дополнительные меры определены Разделом 10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86305B7" w14:textId="77777777" w:rsidR="00BB5D45" w:rsidRPr="00C46521" w:rsidRDefault="00BB5D45" w:rsidP="00BB5D45">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79DF099B"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w:t>
      </w:r>
      <w:r>
        <w:rPr>
          <w:sz w:val="22"/>
          <w:szCs w:val="22"/>
        </w:rPr>
        <w:t> </w:t>
      </w:r>
      <w:r w:rsidRPr="00C46521">
        <w:rPr>
          <w:sz w:val="22"/>
          <w:szCs w:val="22"/>
        </w:rPr>
        <w:t>000</w:t>
      </w:r>
      <w:r>
        <w:rPr>
          <w:sz w:val="22"/>
          <w:szCs w:val="22"/>
        </w:rPr>
        <w:t>,00</w:t>
      </w:r>
      <w:r w:rsidRPr="00C46521">
        <w:rPr>
          <w:sz w:val="22"/>
          <w:szCs w:val="22"/>
        </w:rPr>
        <w:t xml:space="preserve"> (одного миллиона) рублей за каждое такое нарушение.</w:t>
      </w:r>
    </w:p>
    <w:p w14:paraId="7C806E20"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w:t>
      </w:r>
      <w:r>
        <w:rPr>
          <w:sz w:val="22"/>
          <w:szCs w:val="22"/>
        </w:rPr>
        <w:t> </w:t>
      </w:r>
      <w:r w:rsidRPr="00C46521">
        <w:rPr>
          <w:sz w:val="22"/>
          <w:szCs w:val="22"/>
        </w:rPr>
        <w:t>000</w:t>
      </w:r>
      <w:r>
        <w:rPr>
          <w:sz w:val="22"/>
          <w:szCs w:val="22"/>
        </w:rPr>
        <w:t>,00</w:t>
      </w:r>
      <w:r w:rsidRPr="00C46521">
        <w:rPr>
          <w:sz w:val="22"/>
          <w:szCs w:val="22"/>
        </w:rPr>
        <w:t xml:space="preserve"> (трех миллионов) рублей.</w:t>
      </w:r>
    </w:p>
    <w:p w14:paraId="660DB457"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 xml:space="preserve">6.8 Ответственность в виде неустойки, предусмотренной в п. 6.6. и 6.7. </w:t>
      </w:r>
      <w:r>
        <w:rPr>
          <w:sz w:val="22"/>
          <w:szCs w:val="22"/>
        </w:rPr>
        <w:t xml:space="preserve">настоящего </w:t>
      </w:r>
      <w:r w:rsidRPr="00C46521">
        <w:rPr>
          <w:sz w:val="22"/>
          <w:szCs w:val="22"/>
        </w:rPr>
        <w:t>Соглашения применяется вместо штрафа, предусмотренного в п. 7.1 и 7.2. настоящего Соглашения.</w:t>
      </w:r>
    </w:p>
    <w:p w14:paraId="36CC4B0B"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w:t>
      </w:r>
      <w:r w:rsidRPr="00C46521">
        <w:rPr>
          <w:sz w:val="22"/>
          <w:szCs w:val="22"/>
        </w:rPr>
        <w:lastRenderedPageBreak/>
        <w:t>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667ABE1"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 xml:space="preserve">6.10. Заказчик вправе потребовать оплату штрафа от Подрядчика за каждый случай нарушения. </w:t>
      </w:r>
    </w:p>
    <w:p w14:paraId="6239AA22"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r w:rsidRPr="00C46521">
        <w:rPr>
          <w:sz w:val="22"/>
          <w:szCs w:val="22"/>
        </w:rPr>
        <w:t>6.11. Заказчик вправе в одно</w:t>
      </w:r>
      <w:r>
        <w:rPr>
          <w:sz w:val="22"/>
          <w:szCs w:val="22"/>
        </w:rPr>
        <w:t>сторон</w:t>
      </w:r>
      <w:r w:rsidRPr="00C46521">
        <w:rPr>
          <w:sz w:val="22"/>
          <w:szCs w:val="22"/>
        </w:rPr>
        <w:t>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5940BA8F" w14:textId="77777777" w:rsidR="00BB5D45" w:rsidRPr="00C46521" w:rsidRDefault="00BB5D45" w:rsidP="00BB5D45">
      <w:pPr>
        <w:widowControl w:val="0"/>
        <w:tabs>
          <w:tab w:val="left" w:pos="1080"/>
        </w:tabs>
        <w:autoSpaceDE w:val="0"/>
        <w:autoSpaceDN w:val="0"/>
        <w:adjustRightInd w:val="0"/>
        <w:ind w:firstLine="567"/>
        <w:jc w:val="both"/>
        <w:rPr>
          <w:sz w:val="22"/>
          <w:szCs w:val="22"/>
        </w:rPr>
      </w:pPr>
    </w:p>
    <w:p w14:paraId="2341E27B" w14:textId="77777777" w:rsidR="00BB5D45" w:rsidRPr="00C46521" w:rsidRDefault="00BB5D45" w:rsidP="00BB5D45">
      <w:pPr>
        <w:pStyle w:val="af"/>
        <w:numPr>
          <w:ilvl w:val="0"/>
          <w:numId w:val="34"/>
        </w:numPr>
        <w:jc w:val="center"/>
        <w:rPr>
          <w:b/>
          <w:sz w:val="22"/>
          <w:szCs w:val="22"/>
          <w:lang w:eastAsia="ar-SA"/>
        </w:rPr>
      </w:pPr>
      <w:r w:rsidRPr="00C46521">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19A5D0E" w14:textId="77777777" w:rsidR="00BB5D45" w:rsidRPr="00C46521" w:rsidRDefault="00BB5D45" w:rsidP="00BB5D45">
      <w:pPr>
        <w:tabs>
          <w:tab w:val="left" w:pos="284"/>
        </w:tabs>
        <w:ind w:left="4395" w:right="141"/>
        <w:jc w:val="center"/>
        <w:rPr>
          <w:b/>
          <w:sz w:val="22"/>
          <w:szCs w:val="22"/>
        </w:rPr>
      </w:pPr>
    </w:p>
    <w:p w14:paraId="09F0A9CC" w14:textId="77777777" w:rsidR="00BB5D45" w:rsidRPr="00C46521" w:rsidRDefault="00BB5D45" w:rsidP="00BB5D45">
      <w:pPr>
        <w:numPr>
          <w:ilvl w:val="1"/>
          <w:numId w:val="57"/>
        </w:numPr>
        <w:ind w:right="141"/>
        <w:contextualSpacing/>
        <w:jc w:val="center"/>
        <w:rPr>
          <w:b/>
          <w:sz w:val="22"/>
          <w:szCs w:val="22"/>
        </w:rPr>
      </w:pPr>
      <w:r w:rsidRPr="00C46521">
        <w:rPr>
          <w:b/>
          <w:sz w:val="22"/>
          <w:szCs w:val="22"/>
        </w:rPr>
        <w:t>Перечень нарушений и штрафов за нарушение правил охраны труда, промышленной, экологической и пожарной безопасности</w:t>
      </w:r>
    </w:p>
    <w:p w14:paraId="70AEA410" w14:textId="77777777" w:rsidR="00BB5D45" w:rsidRPr="00C46521" w:rsidRDefault="00BB5D45" w:rsidP="00BB5D45">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BB5D45" w:rsidRPr="00C46521" w14:paraId="40F005E5" w14:textId="77777777" w:rsidTr="00F4290F">
        <w:trPr>
          <w:tblHeader/>
        </w:trPr>
        <w:tc>
          <w:tcPr>
            <w:tcW w:w="267" w:type="pct"/>
            <w:vMerge w:val="restart"/>
            <w:vAlign w:val="center"/>
          </w:tcPr>
          <w:p w14:paraId="76D8F96A" w14:textId="77777777" w:rsidR="00BB5D45" w:rsidRPr="00C46521" w:rsidRDefault="00BB5D45" w:rsidP="004A7483">
            <w:pPr>
              <w:tabs>
                <w:tab w:val="left" w:pos="319"/>
              </w:tabs>
              <w:ind w:left="113"/>
              <w:jc w:val="center"/>
              <w:rPr>
                <w:sz w:val="16"/>
                <w:szCs w:val="16"/>
                <w:lang w:val="x-none"/>
              </w:rPr>
            </w:pPr>
          </w:p>
        </w:tc>
        <w:tc>
          <w:tcPr>
            <w:tcW w:w="2117" w:type="pct"/>
            <w:vMerge w:val="restart"/>
            <w:shd w:val="clear" w:color="auto" w:fill="auto"/>
            <w:vAlign w:val="center"/>
          </w:tcPr>
          <w:p w14:paraId="7CE53E3B" w14:textId="77777777" w:rsidR="00BB5D45" w:rsidRPr="00C46521" w:rsidRDefault="00BB5D45" w:rsidP="004A7483">
            <w:pPr>
              <w:jc w:val="center"/>
              <w:rPr>
                <w:b/>
              </w:rPr>
            </w:pPr>
            <w:r w:rsidRPr="00C46521">
              <w:rPr>
                <w:b/>
                <w:lang w:val="x-none"/>
              </w:rPr>
              <w:t>Вид нарушения</w:t>
            </w:r>
            <w:r w:rsidRPr="00C46521">
              <w:rPr>
                <w:b/>
              </w:rPr>
              <w:t>*</w:t>
            </w:r>
          </w:p>
        </w:tc>
        <w:tc>
          <w:tcPr>
            <w:tcW w:w="2616" w:type="pct"/>
            <w:gridSpan w:val="2"/>
            <w:shd w:val="clear" w:color="auto" w:fill="auto"/>
            <w:vAlign w:val="center"/>
          </w:tcPr>
          <w:p w14:paraId="01915ED7" w14:textId="77777777" w:rsidR="00BB5D45" w:rsidRPr="00C46521" w:rsidRDefault="00BB5D45" w:rsidP="004A7483">
            <w:pPr>
              <w:jc w:val="center"/>
              <w:rPr>
                <w:b/>
                <w:lang w:val="x-none"/>
              </w:rPr>
            </w:pPr>
            <w:r w:rsidRPr="00C46521">
              <w:rPr>
                <w:b/>
                <w:lang w:val="x-none"/>
              </w:rPr>
              <w:t>Мера ответственности</w:t>
            </w:r>
            <w:r w:rsidRPr="00C46521">
              <w:rPr>
                <w:b/>
              </w:rPr>
              <w:t xml:space="preserve"> </w:t>
            </w:r>
            <w:r w:rsidRPr="00C46521">
              <w:rPr>
                <w:b/>
                <w:lang w:val="x-none"/>
              </w:rPr>
              <w:t>/</w:t>
            </w:r>
            <w:r w:rsidRPr="00C46521">
              <w:rPr>
                <w:b/>
              </w:rPr>
              <w:t xml:space="preserve"> </w:t>
            </w:r>
            <w:r w:rsidRPr="00C46521">
              <w:rPr>
                <w:b/>
                <w:lang w:val="x-none"/>
              </w:rPr>
              <w:t>штрафная санкция</w:t>
            </w:r>
          </w:p>
        </w:tc>
      </w:tr>
      <w:tr w:rsidR="00BB5D45" w:rsidRPr="00C46521" w14:paraId="65726F28" w14:textId="77777777" w:rsidTr="00F4290F">
        <w:trPr>
          <w:tblHeader/>
        </w:trPr>
        <w:tc>
          <w:tcPr>
            <w:tcW w:w="267" w:type="pct"/>
            <w:vMerge/>
            <w:vAlign w:val="center"/>
          </w:tcPr>
          <w:p w14:paraId="531EE6FA" w14:textId="77777777" w:rsidR="00BB5D45" w:rsidRPr="00C46521" w:rsidRDefault="00BB5D45" w:rsidP="004A7483">
            <w:pPr>
              <w:tabs>
                <w:tab w:val="left" w:pos="319"/>
              </w:tabs>
              <w:ind w:left="113"/>
              <w:jc w:val="center"/>
              <w:rPr>
                <w:sz w:val="16"/>
                <w:szCs w:val="16"/>
                <w:lang w:val="x-none"/>
              </w:rPr>
            </w:pPr>
          </w:p>
        </w:tc>
        <w:tc>
          <w:tcPr>
            <w:tcW w:w="2117" w:type="pct"/>
            <w:vMerge/>
            <w:shd w:val="clear" w:color="auto" w:fill="auto"/>
            <w:vAlign w:val="center"/>
          </w:tcPr>
          <w:p w14:paraId="638FE061" w14:textId="77777777" w:rsidR="00BB5D45" w:rsidRPr="00C46521" w:rsidRDefault="00BB5D45" w:rsidP="004A7483">
            <w:pPr>
              <w:jc w:val="center"/>
              <w:rPr>
                <w:b/>
                <w:sz w:val="16"/>
                <w:szCs w:val="16"/>
                <w:lang w:val="x-none"/>
              </w:rPr>
            </w:pPr>
          </w:p>
        </w:tc>
        <w:tc>
          <w:tcPr>
            <w:tcW w:w="509" w:type="pct"/>
            <w:shd w:val="clear" w:color="auto" w:fill="auto"/>
            <w:vAlign w:val="center"/>
          </w:tcPr>
          <w:p w14:paraId="219FE818" w14:textId="77777777" w:rsidR="00BB5D45" w:rsidRPr="00C46521" w:rsidRDefault="00BB5D45" w:rsidP="004A7483">
            <w:pPr>
              <w:jc w:val="center"/>
              <w:rPr>
                <w:b/>
                <w:sz w:val="16"/>
                <w:szCs w:val="16"/>
                <w:lang w:val="x-none"/>
              </w:rPr>
            </w:pPr>
            <w:r w:rsidRPr="00C46521">
              <w:rPr>
                <w:b/>
                <w:sz w:val="16"/>
                <w:szCs w:val="16"/>
                <w:lang w:val="x-none"/>
              </w:rPr>
              <w:t>Штраф</w:t>
            </w:r>
          </w:p>
          <w:p w14:paraId="0E97A80E" w14:textId="77777777" w:rsidR="00BB5D45" w:rsidRPr="00C46521" w:rsidRDefault="00BB5D45" w:rsidP="004A7483">
            <w:pPr>
              <w:jc w:val="center"/>
              <w:rPr>
                <w:b/>
                <w:sz w:val="16"/>
                <w:szCs w:val="16"/>
                <w:lang w:val="x-none"/>
              </w:rPr>
            </w:pPr>
            <w:r w:rsidRPr="00C46521">
              <w:rPr>
                <w:b/>
                <w:sz w:val="16"/>
                <w:szCs w:val="16"/>
                <w:lang w:val="x-none"/>
              </w:rPr>
              <w:t>(тыс. руб.)</w:t>
            </w:r>
          </w:p>
        </w:tc>
        <w:tc>
          <w:tcPr>
            <w:tcW w:w="2107" w:type="pct"/>
            <w:shd w:val="clear" w:color="auto" w:fill="auto"/>
            <w:vAlign w:val="center"/>
          </w:tcPr>
          <w:p w14:paraId="6B16D190" w14:textId="77777777" w:rsidR="00BB5D45" w:rsidRPr="00C46521" w:rsidRDefault="00BB5D45" w:rsidP="004A7483">
            <w:pPr>
              <w:jc w:val="center"/>
              <w:rPr>
                <w:b/>
                <w:lang w:val="x-none"/>
              </w:rPr>
            </w:pPr>
            <w:r w:rsidRPr="00C46521">
              <w:rPr>
                <w:b/>
                <w:lang w:val="x-none"/>
              </w:rPr>
              <w:t>Дополнительная санкция</w:t>
            </w:r>
          </w:p>
        </w:tc>
      </w:tr>
      <w:tr w:rsidR="00BB5D45" w:rsidRPr="00C46521" w14:paraId="0B2346CD" w14:textId="77777777" w:rsidTr="00F4290F">
        <w:tc>
          <w:tcPr>
            <w:tcW w:w="267" w:type="pct"/>
          </w:tcPr>
          <w:p w14:paraId="721F3675" w14:textId="77777777" w:rsidR="00BB5D45" w:rsidRPr="00C46521" w:rsidRDefault="00BB5D45" w:rsidP="00BB5D45">
            <w:pPr>
              <w:pStyle w:val="af"/>
              <w:numPr>
                <w:ilvl w:val="0"/>
                <w:numId w:val="58"/>
              </w:numPr>
              <w:tabs>
                <w:tab w:val="left" w:pos="319"/>
              </w:tabs>
              <w:jc w:val="center"/>
              <w:rPr>
                <w:sz w:val="20"/>
                <w:szCs w:val="20"/>
              </w:rPr>
            </w:pPr>
            <w:bookmarkStart w:id="2398" w:name="_Ref499613233"/>
          </w:p>
        </w:tc>
        <w:bookmarkEnd w:id="2398"/>
        <w:tc>
          <w:tcPr>
            <w:tcW w:w="2117" w:type="pct"/>
            <w:shd w:val="clear" w:color="auto" w:fill="auto"/>
          </w:tcPr>
          <w:p w14:paraId="32791A0B" w14:textId="77777777" w:rsidR="00BB5D45" w:rsidRPr="00C46521" w:rsidRDefault="00BB5D45" w:rsidP="00F4290F">
            <w:pPr>
              <w:jc w:val="both"/>
              <w:rPr>
                <w:lang w:val="en-US"/>
              </w:rPr>
            </w:pPr>
            <w:r w:rsidRPr="00C46521">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shd w:val="clear" w:color="auto" w:fill="auto"/>
          </w:tcPr>
          <w:p w14:paraId="6AE8F56E" w14:textId="77777777" w:rsidR="00BB5D45" w:rsidRPr="00C46521" w:rsidRDefault="00BB5D45" w:rsidP="00F4290F">
            <w:pPr>
              <w:jc w:val="center"/>
              <w:rPr>
                <w:lang w:val="x-none"/>
              </w:rPr>
            </w:pPr>
            <w:r w:rsidRPr="00C46521">
              <w:rPr>
                <w:lang w:val="x-none"/>
              </w:rPr>
              <w:t>100</w:t>
            </w:r>
          </w:p>
        </w:tc>
        <w:tc>
          <w:tcPr>
            <w:tcW w:w="2107" w:type="pct"/>
            <w:shd w:val="clear" w:color="auto" w:fill="auto"/>
          </w:tcPr>
          <w:p w14:paraId="061C6A36" w14:textId="77777777" w:rsidR="00BB5D45" w:rsidRPr="00C46521" w:rsidRDefault="00BB5D45" w:rsidP="00F4290F">
            <w:pPr>
              <w:jc w:val="both"/>
              <w:rPr>
                <w:lang w:val="x-none"/>
              </w:rPr>
            </w:pPr>
            <w:r w:rsidRPr="00C46521">
              <w:rPr>
                <w:lang w:val="x-none"/>
              </w:rPr>
              <w:t>Отстранение от работы, удаление исполнителей с места производства работ.</w:t>
            </w:r>
          </w:p>
        </w:tc>
      </w:tr>
      <w:tr w:rsidR="00BB5D45" w:rsidRPr="00C46521" w14:paraId="566A0015" w14:textId="77777777" w:rsidTr="00F4290F">
        <w:tc>
          <w:tcPr>
            <w:tcW w:w="267" w:type="pct"/>
          </w:tcPr>
          <w:p w14:paraId="635FEE41" w14:textId="77777777" w:rsidR="00BB5D45" w:rsidRPr="00C46521" w:rsidRDefault="00BB5D45" w:rsidP="00BB5D45">
            <w:pPr>
              <w:pStyle w:val="af"/>
              <w:numPr>
                <w:ilvl w:val="0"/>
                <w:numId w:val="58"/>
              </w:numPr>
              <w:tabs>
                <w:tab w:val="left" w:pos="319"/>
              </w:tabs>
              <w:jc w:val="center"/>
              <w:rPr>
                <w:sz w:val="20"/>
                <w:szCs w:val="20"/>
              </w:rPr>
            </w:pPr>
          </w:p>
        </w:tc>
        <w:tc>
          <w:tcPr>
            <w:tcW w:w="2117" w:type="pct"/>
            <w:shd w:val="clear" w:color="auto" w:fill="auto"/>
          </w:tcPr>
          <w:p w14:paraId="72440DE6" w14:textId="77777777" w:rsidR="00BB5D45" w:rsidRPr="00C46521" w:rsidRDefault="00BB5D45" w:rsidP="00F4290F">
            <w:pPr>
              <w:jc w:val="both"/>
            </w:pPr>
            <w:r w:rsidRPr="00C46521">
              <w:rPr>
                <w:lang w:val="x-none"/>
              </w:rPr>
              <w:t>Отсутствие у работников документов, подтверждающих их аттестаци</w:t>
            </w:r>
            <w:r w:rsidRPr="00C46521">
              <w:t>ю</w:t>
            </w:r>
            <w:r w:rsidRPr="00C46521">
              <w:rPr>
                <w:lang w:val="x-none"/>
              </w:rPr>
              <w:t xml:space="preserve">, квалификацию, прохождение </w:t>
            </w:r>
            <w:r w:rsidRPr="00C46521">
              <w:t xml:space="preserve">вводного инструктажа, инструктажа на рабочем месте (первичного / повторного / целевого), </w:t>
            </w:r>
            <w:r w:rsidRPr="00C46521">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shd w:val="clear" w:color="auto" w:fill="auto"/>
          </w:tcPr>
          <w:p w14:paraId="37D62C0A" w14:textId="77777777" w:rsidR="00BB5D45" w:rsidRPr="00C46521" w:rsidRDefault="00BB5D45" w:rsidP="00F4290F">
            <w:pPr>
              <w:jc w:val="center"/>
            </w:pPr>
            <w:r w:rsidRPr="00C46521">
              <w:t>50</w:t>
            </w:r>
          </w:p>
        </w:tc>
        <w:tc>
          <w:tcPr>
            <w:tcW w:w="2107" w:type="pct"/>
            <w:shd w:val="clear" w:color="auto" w:fill="auto"/>
          </w:tcPr>
          <w:p w14:paraId="2E643C4C" w14:textId="77777777" w:rsidR="00BB5D45" w:rsidRPr="00C46521" w:rsidRDefault="00BB5D45" w:rsidP="00F4290F">
            <w:pPr>
              <w:jc w:val="both"/>
            </w:pPr>
            <w:r w:rsidRPr="00C46521">
              <w:t>Отстранение от работы, удаление с территории объекта (блокирование пропуска нарушителя(-ей)).</w:t>
            </w:r>
          </w:p>
        </w:tc>
      </w:tr>
      <w:tr w:rsidR="00BB5D45" w:rsidRPr="00C46521" w14:paraId="01B55D1D" w14:textId="77777777" w:rsidTr="00F4290F">
        <w:tc>
          <w:tcPr>
            <w:tcW w:w="267" w:type="pct"/>
          </w:tcPr>
          <w:p w14:paraId="3B92029E" w14:textId="77777777" w:rsidR="00BB5D45" w:rsidRPr="00C46521" w:rsidRDefault="00BB5D45" w:rsidP="00BB5D45">
            <w:pPr>
              <w:numPr>
                <w:ilvl w:val="0"/>
                <w:numId w:val="58"/>
              </w:numPr>
              <w:tabs>
                <w:tab w:val="left" w:pos="319"/>
              </w:tabs>
              <w:ind w:left="113" w:firstLine="0"/>
              <w:jc w:val="center"/>
              <w:rPr>
                <w:lang w:val="x-none"/>
              </w:rPr>
            </w:pPr>
          </w:p>
        </w:tc>
        <w:tc>
          <w:tcPr>
            <w:tcW w:w="2117" w:type="pct"/>
            <w:shd w:val="clear" w:color="auto" w:fill="auto"/>
          </w:tcPr>
          <w:p w14:paraId="6B7B2AD5" w14:textId="77777777" w:rsidR="00BB5D45" w:rsidRPr="00C46521" w:rsidRDefault="00BB5D45" w:rsidP="00F4290F">
            <w:pPr>
              <w:jc w:val="both"/>
              <w:rPr>
                <w:lang w:val="x-none"/>
              </w:rPr>
            </w:pPr>
            <w:r w:rsidRPr="00C46521">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shd w:val="clear" w:color="auto" w:fill="auto"/>
          </w:tcPr>
          <w:p w14:paraId="6F27197F" w14:textId="77777777" w:rsidR="00BB5D45" w:rsidRPr="00C46521" w:rsidRDefault="00BB5D45" w:rsidP="00F4290F">
            <w:pPr>
              <w:jc w:val="center"/>
            </w:pPr>
            <w:r w:rsidRPr="00C46521">
              <w:t>50</w:t>
            </w:r>
          </w:p>
        </w:tc>
        <w:tc>
          <w:tcPr>
            <w:tcW w:w="2107" w:type="pct"/>
            <w:shd w:val="clear" w:color="auto" w:fill="auto"/>
          </w:tcPr>
          <w:p w14:paraId="4A0A2189"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243ADDBC" w14:textId="77777777" w:rsidTr="00F4290F">
        <w:tc>
          <w:tcPr>
            <w:tcW w:w="267" w:type="pct"/>
          </w:tcPr>
          <w:p w14:paraId="25C1DAEF" w14:textId="77777777" w:rsidR="00BB5D45" w:rsidRPr="00C46521" w:rsidRDefault="00BB5D45" w:rsidP="00BB5D45">
            <w:pPr>
              <w:numPr>
                <w:ilvl w:val="0"/>
                <w:numId w:val="58"/>
              </w:numPr>
              <w:tabs>
                <w:tab w:val="left" w:pos="319"/>
              </w:tabs>
              <w:ind w:left="113" w:firstLine="0"/>
              <w:jc w:val="center"/>
              <w:rPr>
                <w:lang w:val="x-none"/>
              </w:rPr>
            </w:pPr>
          </w:p>
        </w:tc>
        <w:tc>
          <w:tcPr>
            <w:tcW w:w="2117" w:type="pct"/>
            <w:shd w:val="clear" w:color="auto" w:fill="auto"/>
          </w:tcPr>
          <w:p w14:paraId="18F8BB8D" w14:textId="77777777" w:rsidR="00BB5D45" w:rsidRPr="00C46521" w:rsidRDefault="00BB5D45" w:rsidP="00F4290F">
            <w:pPr>
              <w:jc w:val="both"/>
              <w:rPr>
                <w:lang w:val="x-none"/>
              </w:rPr>
            </w:pPr>
            <w:r w:rsidRPr="00C46521">
              <w:rPr>
                <w:lang w:val="x-none"/>
              </w:rPr>
              <w:t>Нарушение правил по охране труда при работе на высоте.</w:t>
            </w:r>
          </w:p>
        </w:tc>
        <w:tc>
          <w:tcPr>
            <w:tcW w:w="509" w:type="pct"/>
            <w:shd w:val="clear" w:color="auto" w:fill="auto"/>
          </w:tcPr>
          <w:p w14:paraId="193FC799" w14:textId="77777777" w:rsidR="00BB5D45" w:rsidRPr="00C46521" w:rsidRDefault="00BB5D45" w:rsidP="00F4290F">
            <w:pPr>
              <w:jc w:val="center"/>
            </w:pPr>
            <w:r w:rsidRPr="00C46521">
              <w:t>50</w:t>
            </w:r>
          </w:p>
        </w:tc>
        <w:tc>
          <w:tcPr>
            <w:tcW w:w="2107" w:type="pct"/>
            <w:shd w:val="clear" w:color="auto" w:fill="auto"/>
            <w:vAlign w:val="center"/>
          </w:tcPr>
          <w:p w14:paraId="3ED8F4FA"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BB5D45" w:rsidRPr="00C46521" w14:paraId="5EF6644D" w14:textId="77777777" w:rsidTr="00F4290F">
        <w:tc>
          <w:tcPr>
            <w:tcW w:w="267" w:type="pct"/>
          </w:tcPr>
          <w:p w14:paraId="015930A5" w14:textId="77777777" w:rsidR="00BB5D45" w:rsidRPr="00C46521" w:rsidRDefault="00BB5D45" w:rsidP="00BB5D45">
            <w:pPr>
              <w:numPr>
                <w:ilvl w:val="0"/>
                <w:numId w:val="58"/>
              </w:numPr>
              <w:tabs>
                <w:tab w:val="left" w:pos="319"/>
              </w:tabs>
              <w:ind w:left="113" w:firstLine="0"/>
              <w:jc w:val="center"/>
              <w:rPr>
                <w:lang w:val="x-none"/>
              </w:rPr>
            </w:pPr>
          </w:p>
        </w:tc>
        <w:tc>
          <w:tcPr>
            <w:tcW w:w="2117" w:type="pct"/>
            <w:tcBorders>
              <w:bottom w:val="single" w:sz="4" w:space="0" w:color="auto"/>
            </w:tcBorders>
            <w:shd w:val="clear" w:color="auto" w:fill="auto"/>
          </w:tcPr>
          <w:p w14:paraId="55ABD805" w14:textId="77777777" w:rsidR="00BB5D45" w:rsidRPr="00C46521" w:rsidRDefault="00BB5D45" w:rsidP="00F4290F">
            <w:pPr>
              <w:jc w:val="both"/>
              <w:rPr>
                <w:lang w:val="x-none"/>
              </w:rPr>
            </w:pPr>
            <w:r w:rsidRPr="00C46521">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shd w:val="clear" w:color="auto" w:fill="auto"/>
          </w:tcPr>
          <w:p w14:paraId="3C8B2CDB" w14:textId="77777777" w:rsidR="00BB5D45" w:rsidRPr="00C46521" w:rsidRDefault="00BB5D45" w:rsidP="00F4290F">
            <w:pPr>
              <w:jc w:val="center"/>
              <w:rPr>
                <w:lang w:val="x-none"/>
              </w:rPr>
            </w:pPr>
            <w:r w:rsidRPr="00C46521">
              <w:t>50</w:t>
            </w:r>
          </w:p>
        </w:tc>
        <w:tc>
          <w:tcPr>
            <w:tcW w:w="2107" w:type="pct"/>
            <w:tcBorders>
              <w:bottom w:val="single" w:sz="4" w:space="0" w:color="auto"/>
            </w:tcBorders>
            <w:shd w:val="clear" w:color="auto" w:fill="auto"/>
          </w:tcPr>
          <w:p w14:paraId="4244A839"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Остановка работ. </w:t>
            </w:r>
          </w:p>
        </w:tc>
      </w:tr>
      <w:tr w:rsidR="00BB5D45" w:rsidRPr="00C46521" w14:paraId="766C82E7" w14:textId="77777777" w:rsidTr="00F4290F">
        <w:tc>
          <w:tcPr>
            <w:tcW w:w="267" w:type="pct"/>
            <w:vMerge w:val="restart"/>
          </w:tcPr>
          <w:p w14:paraId="2D72D6C2" w14:textId="77777777" w:rsidR="00BB5D45" w:rsidRPr="00C46521" w:rsidRDefault="00BB5D45" w:rsidP="00BB5D45">
            <w:pPr>
              <w:numPr>
                <w:ilvl w:val="0"/>
                <w:numId w:val="58"/>
              </w:numPr>
              <w:tabs>
                <w:tab w:val="left" w:pos="319"/>
              </w:tabs>
              <w:ind w:left="113" w:firstLine="0"/>
              <w:jc w:val="center"/>
              <w:rPr>
                <w:lang w:val="x-none"/>
              </w:rPr>
            </w:pPr>
          </w:p>
        </w:tc>
        <w:tc>
          <w:tcPr>
            <w:tcW w:w="2117" w:type="pct"/>
            <w:tcBorders>
              <w:right w:val="nil"/>
            </w:tcBorders>
            <w:shd w:val="clear" w:color="auto" w:fill="auto"/>
          </w:tcPr>
          <w:p w14:paraId="29A5A2D3" w14:textId="77777777" w:rsidR="00BB5D45" w:rsidRPr="00C46521" w:rsidRDefault="00BB5D45" w:rsidP="00F4290F">
            <w:pPr>
              <w:jc w:val="both"/>
            </w:pPr>
            <w:r w:rsidRPr="00C46521">
              <w:rPr>
                <w:lang w:val="x-none"/>
              </w:rPr>
              <w:t>Неприменение или несоответствующее применение средств индивидуальной защиты и спецодежды</w:t>
            </w:r>
            <w:r w:rsidRPr="00C46521">
              <w:t>:</w:t>
            </w:r>
          </w:p>
        </w:tc>
        <w:tc>
          <w:tcPr>
            <w:tcW w:w="509" w:type="pct"/>
            <w:tcBorders>
              <w:left w:val="nil"/>
              <w:right w:val="nil"/>
            </w:tcBorders>
            <w:shd w:val="clear" w:color="auto" w:fill="auto"/>
          </w:tcPr>
          <w:p w14:paraId="52644408" w14:textId="77777777" w:rsidR="00BB5D45" w:rsidRPr="00C46521" w:rsidRDefault="00BB5D45" w:rsidP="00F4290F">
            <w:pPr>
              <w:jc w:val="center"/>
            </w:pPr>
          </w:p>
        </w:tc>
        <w:tc>
          <w:tcPr>
            <w:tcW w:w="2107" w:type="pct"/>
            <w:tcBorders>
              <w:left w:val="nil"/>
            </w:tcBorders>
            <w:shd w:val="clear" w:color="auto" w:fill="auto"/>
          </w:tcPr>
          <w:p w14:paraId="6B92B667" w14:textId="77777777" w:rsidR="00BB5D45" w:rsidRPr="00C46521" w:rsidRDefault="00BB5D45" w:rsidP="00F4290F">
            <w:pPr>
              <w:jc w:val="both"/>
            </w:pPr>
          </w:p>
        </w:tc>
      </w:tr>
      <w:tr w:rsidR="00BB5D45" w:rsidRPr="00C46521" w14:paraId="6B1AC5C9" w14:textId="77777777" w:rsidTr="00F4290F">
        <w:tc>
          <w:tcPr>
            <w:tcW w:w="267" w:type="pct"/>
            <w:vMerge/>
          </w:tcPr>
          <w:p w14:paraId="3BE6D0EE" w14:textId="77777777" w:rsidR="00BB5D45" w:rsidRPr="00C46521" w:rsidRDefault="00BB5D45" w:rsidP="00F4290F">
            <w:pPr>
              <w:tabs>
                <w:tab w:val="left" w:pos="319"/>
              </w:tabs>
              <w:ind w:left="113"/>
              <w:jc w:val="center"/>
              <w:rPr>
                <w:sz w:val="16"/>
                <w:szCs w:val="16"/>
                <w:lang w:val="x-none"/>
              </w:rPr>
            </w:pPr>
          </w:p>
        </w:tc>
        <w:tc>
          <w:tcPr>
            <w:tcW w:w="2117" w:type="pct"/>
          </w:tcPr>
          <w:p w14:paraId="20E9FB6D" w14:textId="77777777" w:rsidR="00BB5D45" w:rsidRPr="00C46521" w:rsidRDefault="00BB5D45" w:rsidP="00F4290F">
            <w:pPr>
              <w:jc w:val="both"/>
            </w:pPr>
            <w:r w:rsidRPr="00C46521">
              <w:rPr>
                <w:lang w:val="x-none"/>
              </w:rPr>
              <w:t>- средств защиты от падения с высоты</w:t>
            </w:r>
            <w:r w:rsidRPr="00C46521">
              <w:t>;</w:t>
            </w:r>
          </w:p>
        </w:tc>
        <w:tc>
          <w:tcPr>
            <w:tcW w:w="509" w:type="pct"/>
          </w:tcPr>
          <w:p w14:paraId="4B5F4A95" w14:textId="77777777" w:rsidR="00BB5D45" w:rsidRPr="00C46521" w:rsidRDefault="00BB5D45" w:rsidP="00F4290F">
            <w:pPr>
              <w:jc w:val="center"/>
            </w:pPr>
            <w:r w:rsidRPr="00C46521">
              <w:t>50</w:t>
            </w:r>
          </w:p>
        </w:tc>
        <w:tc>
          <w:tcPr>
            <w:tcW w:w="2107" w:type="pct"/>
          </w:tcPr>
          <w:p w14:paraId="21BD02A2"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w:t>
            </w:r>
            <w:r w:rsidRPr="00C46521">
              <w:lastRenderedPageBreak/>
              <w:t>Остановка работ. Блокирование пропуска нарушителя(-ей).</w:t>
            </w:r>
          </w:p>
        </w:tc>
      </w:tr>
      <w:tr w:rsidR="00BB5D45" w:rsidRPr="00C46521" w14:paraId="5D403610" w14:textId="77777777" w:rsidTr="00F4290F">
        <w:trPr>
          <w:trHeight w:val="542"/>
        </w:trPr>
        <w:tc>
          <w:tcPr>
            <w:tcW w:w="267" w:type="pct"/>
            <w:vMerge/>
          </w:tcPr>
          <w:p w14:paraId="7D228E0D" w14:textId="77777777" w:rsidR="00BB5D45" w:rsidRPr="00C46521" w:rsidRDefault="00BB5D45" w:rsidP="00F4290F">
            <w:pPr>
              <w:tabs>
                <w:tab w:val="left" w:pos="319"/>
              </w:tabs>
              <w:ind w:left="113"/>
              <w:jc w:val="center"/>
              <w:rPr>
                <w:sz w:val="16"/>
                <w:szCs w:val="16"/>
                <w:lang w:val="x-none"/>
              </w:rPr>
            </w:pPr>
          </w:p>
        </w:tc>
        <w:tc>
          <w:tcPr>
            <w:tcW w:w="2117" w:type="pct"/>
          </w:tcPr>
          <w:p w14:paraId="31B0876D" w14:textId="77777777" w:rsidR="00BB5D45" w:rsidRPr="00C46521" w:rsidRDefault="00BB5D45" w:rsidP="00F4290F">
            <w:pPr>
              <w:jc w:val="both"/>
            </w:pPr>
            <w:r w:rsidRPr="00C46521">
              <w:rPr>
                <w:lang w:val="x-none"/>
              </w:rPr>
              <w:t>- других средств индивидуальной защиты</w:t>
            </w:r>
            <w:r w:rsidRPr="00C46521">
              <w:t>.</w:t>
            </w:r>
          </w:p>
        </w:tc>
        <w:tc>
          <w:tcPr>
            <w:tcW w:w="509" w:type="pct"/>
          </w:tcPr>
          <w:p w14:paraId="5C48406E" w14:textId="77777777" w:rsidR="00BB5D45" w:rsidRPr="00C46521" w:rsidRDefault="00BB5D45" w:rsidP="00F4290F">
            <w:pPr>
              <w:jc w:val="center"/>
            </w:pPr>
            <w:r w:rsidRPr="00C46521">
              <w:t>25</w:t>
            </w:r>
          </w:p>
        </w:tc>
        <w:tc>
          <w:tcPr>
            <w:tcW w:w="2107" w:type="pct"/>
          </w:tcPr>
          <w:p w14:paraId="5ADCA203"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52CB9271" w14:textId="77777777" w:rsidTr="00F4290F">
        <w:tc>
          <w:tcPr>
            <w:tcW w:w="267" w:type="pct"/>
          </w:tcPr>
          <w:p w14:paraId="0366F003" w14:textId="77777777" w:rsidR="00BB5D45" w:rsidRPr="00C46521" w:rsidRDefault="00BB5D45" w:rsidP="00BB5D45">
            <w:pPr>
              <w:numPr>
                <w:ilvl w:val="0"/>
                <w:numId w:val="58"/>
              </w:numPr>
              <w:tabs>
                <w:tab w:val="left" w:pos="319"/>
              </w:tabs>
              <w:spacing w:after="120"/>
              <w:ind w:left="113" w:firstLine="0"/>
              <w:jc w:val="center"/>
              <w:rPr>
                <w:sz w:val="16"/>
                <w:szCs w:val="16"/>
                <w:lang w:val="x-none"/>
              </w:rPr>
            </w:pPr>
          </w:p>
        </w:tc>
        <w:tc>
          <w:tcPr>
            <w:tcW w:w="2117" w:type="pct"/>
          </w:tcPr>
          <w:p w14:paraId="1F1261A8" w14:textId="77777777" w:rsidR="00BB5D45" w:rsidRPr="00C46521" w:rsidRDefault="00BB5D45" w:rsidP="00F4290F">
            <w:pPr>
              <w:jc w:val="both"/>
              <w:rPr>
                <w:lang w:val="x-none"/>
              </w:rPr>
            </w:pPr>
            <w:r w:rsidRPr="00C46521">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F393736" w14:textId="77777777" w:rsidR="00BB5D45" w:rsidRPr="00C46521" w:rsidRDefault="00BB5D45" w:rsidP="00F4290F">
            <w:pPr>
              <w:jc w:val="center"/>
            </w:pPr>
            <w:r w:rsidRPr="00C46521">
              <w:t>20</w:t>
            </w:r>
          </w:p>
        </w:tc>
        <w:tc>
          <w:tcPr>
            <w:tcW w:w="2107" w:type="pct"/>
          </w:tcPr>
          <w:p w14:paraId="7107C989"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2EBB67B2" w14:textId="77777777" w:rsidTr="00F4290F">
        <w:tc>
          <w:tcPr>
            <w:tcW w:w="267" w:type="pct"/>
          </w:tcPr>
          <w:p w14:paraId="66BDD4B0"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B954366" w14:textId="77777777" w:rsidR="00BB5D45" w:rsidRPr="00C46521" w:rsidRDefault="00BB5D45" w:rsidP="00F4290F">
            <w:pPr>
              <w:jc w:val="both"/>
              <w:rPr>
                <w:lang w:val="x-none"/>
              </w:rPr>
            </w:pPr>
            <w:r w:rsidRPr="00C46521">
              <w:rPr>
                <w:lang w:val="x-none"/>
              </w:rPr>
              <w:t xml:space="preserve">Нарушение требований охраны труда при </w:t>
            </w:r>
            <w:r w:rsidRPr="00C46521">
              <w:t>эксплуатации электроустановок</w:t>
            </w:r>
            <w:r w:rsidRPr="00C46521">
              <w:rPr>
                <w:lang w:val="x-none"/>
              </w:rPr>
              <w:t>.</w:t>
            </w:r>
          </w:p>
        </w:tc>
        <w:tc>
          <w:tcPr>
            <w:tcW w:w="509" w:type="pct"/>
          </w:tcPr>
          <w:p w14:paraId="48476344" w14:textId="77777777" w:rsidR="00BB5D45" w:rsidRPr="00C46521" w:rsidRDefault="00BB5D45" w:rsidP="00F4290F">
            <w:pPr>
              <w:jc w:val="center"/>
            </w:pPr>
            <w:r w:rsidRPr="00C46521">
              <w:t>50</w:t>
            </w:r>
          </w:p>
        </w:tc>
        <w:tc>
          <w:tcPr>
            <w:tcW w:w="2107" w:type="pct"/>
          </w:tcPr>
          <w:p w14:paraId="75B7FEEB"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700DB0C8" w14:textId="77777777" w:rsidTr="00F4290F">
        <w:tc>
          <w:tcPr>
            <w:tcW w:w="267" w:type="pct"/>
          </w:tcPr>
          <w:p w14:paraId="6685E7E9"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3A1EC417" w14:textId="77777777" w:rsidR="00BB5D45" w:rsidRPr="00C46521" w:rsidRDefault="00BB5D45" w:rsidP="00F4290F">
            <w:pPr>
              <w:jc w:val="both"/>
              <w:rPr>
                <w:lang w:val="x-none"/>
              </w:rPr>
            </w:pPr>
            <w:r w:rsidRPr="00C46521">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49557627" w14:textId="77777777" w:rsidR="00BB5D45" w:rsidRPr="00C46521" w:rsidRDefault="00BB5D45" w:rsidP="00F4290F">
            <w:pPr>
              <w:jc w:val="center"/>
            </w:pPr>
            <w:r w:rsidRPr="00C46521">
              <w:t>50</w:t>
            </w:r>
          </w:p>
        </w:tc>
        <w:tc>
          <w:tcPr>
            <w:tcW w:w="2107" w:type="pct"/>
          </w:tcPr>
          <w:p w14:paraId="6EA2A12A"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Остановка работ. </w:t>
            </w:r>
          </w:p>
        </w:tc>
      </w:tr>
      <w:tr w:rsidR="00BB5D45" w:rsidRPr="00C46521" w14:paraId="1B3BC363" w14:textId="77777777" w:rsidTr="00F4290F">
        <w:tc>
          <w:tcPr>
            <w:tcW w:w="267" w:type="pct"/>
          </w:tcPr>
          <w:p w14:paraId="5843D17B" w14:textId="77777777" w:rsidR="00BB5D45" w:rsidRPr="00C46521" w:rsidRDefault="00BB5D45" w:rsidP="00BB5D45">
            <w:pPr>
              <w:numPr>
                <w:ilvl w:val="0"/>
                <w:numId w:val="58"/>
              </w:numPr>
              <w:tabs>
                <w:tab w:val="left" w:pos="319"/>
              </w:tabs>
              <w:ind w:left="113" w:firstLine="0"/>
              <w:jc w:val="center"/>
              <w:rPr>
                <w:sz w:val="16"/>
                <w:szCs w:val="16"/>
                <w:lang w:val="x-none"/>
              </w:rPr>
            </w:pPr>
            <w:bookmarkStart w:id="2399" w:name="_Ref496878534"/>
          </w:p>
        </w:tc>
        <w:bookmarkEnd w:id="2399"/>
        <w:tc>
          <w:tcPr>
            <w:tcW w:w="2117" w:type="pct"/>
          </w:tcPr>
          <w:p w14:paraId="3CC83A05" w14:textId="77777777" w:rsidR="00BB5D45" w:rsidRPr="00C46521" w:rsidRDefault="00BB5D45" w:rsidP="00F4290F">
            <w:pPr>
              <w:jc w:val="both"/>
              <w:rPr>
                <w:lang w:val="x-none"/>
              </w:rPr>
            </w:pPr>
            <w:r w:rsidRPr="00C46521">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669F97" w14:textId="77777777" w:rsidR="00BB5D45" w:rsidRPr="00C46521" w:rsidRDefault="00BB5D45" w:rsidP="00F4290F">
            <w:pPr>
              <w:jc w:val="center"/>
            </w:pPr>
            <w:r w:rsidRPr="00C46521">
              <w:t>50</w:t>
            </w:r>
          </w:p>
        </w:tc>
        <w:tc>
          <w:tcPr>
            <w:tcW w:w="2107" w:type="pct"/>
          </w:tcPr>
          <w:p w14:paraId="44055286"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Остановка работ. </w:t>
            </w:r>
          </w:p>
        </w:tc>
      </w:tr>
      <w:tr w:rsidR="00BB5D45" w:rsidRPr="00C46521" w14:paraId="20795992" w14:textId="77777777" w:rsidTr="00F4290F">
        <w:tc>
          <w:tcPr>
            <w:tcW w:w="267" w:type="pct"/>
          </w:tcPr>
          <w:p w14:paraId="5EC3653C"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090F9873" w14:textId="77777777" w:rsidR="00BB5D45" w:rsidRPr="00C46521" w:rsidRDefault="00BB5D45" w:rsidP="00F4290F">
            <w:pPr>
              <w:jc w:val="both"/>
              <w:rPr>
                <w:lang w:val="x-none"/>
              </w:rPr>
            </w:pPr>
            <w:r w:rsidRPr="00C46521">
              <w:rPr>
                <w:lang w:val="x-none"/>
              </w:rPr>
              <w:t xml:space="preserve">Несоответствующее складирование </w:t>
            </w:r>
            <w:r w:rsidRPr="00C46521">
              <w:t>м</w:t>
            </w:r>
            <w:r w:rsidRPr="00C46521">
              <w:rPr>
                <w:lang w:val="x-none"/>
              </w:rPr>
              <w:t>атериалов.</w:t>
            </w:r>
          </w:p>
        </w:tc>
        <w:tc>
          <w:tcPr>
            <w:tcW w:w="509" w:type="pct"/>
          </w:tcPr>
          <w:p w14:paraId="36582B9A" w14:textId="77777777" w:rsidR="00BB5D45" w:rsidRPr="00C46521" w:rsidRDefault="00BB5D45" w:rsidP="00F4290F">
            <w:pPr>
              <w:jc w:val="center"/>
            </w:pPr>
            <w:r w:rsidRPr="00C46521">
              <w:t>25</w:t>
            </w:r>
          </w:p>
        </w:tc>
        <w:tc>
          <w:tcPr>
            <w:tcW w:w="2107" w:type="pct"/>
          </w:tcPr>
          <w:p w14:paraId="6F8D72C8" w14:textId="77777777" w:rsidR="00BB5D45" w:rsidRPr="00C46521" w:rsidRDefault="00BB5D45" w:rsidP="00F4290F">
            <w:pPr>
              <w:jc w:val="both"/>
              <w:rPr>
                <w:lang w:val="en-US"/>
              </w:rPr>
            </w:pPr>
            <w:r w:rsidRPr="00C46521">
              <w:t>Остановка работ.</w:t>
            </w:r>
          </w:p>
        </w:tc>
      </w:tr>
      <w:tr w:rsidR="00BB5D45" w:rsidRPr="00C46521" w14:paraId="14F679A6" w14:textId="77777777" w:rsidTr="00F4290F">
        <w:tc>
          <w:tcPr>
            <w:tcW w:w="267" w:type="pct"/>
          </w:tcPr>
          <w:p w14:paraId="6A6DF3B4"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72B2D0A" w14:textId="77777777" w:rsidR="00BB5D45" w:rsidRPr="00C46521" w:rsidRDefault="00BB5D45" w:rsidP="00F4290F">
            <w:pPr>
              <w:jc w:val="both"/>
              <w:rPr>
                <w:lang w:val="x-none"/>
              </w:rPr>
            </w:pPr>
            <w:r w:rsidRPr="00C46521">
              <w:rPr>
                <w:lang w:val="x-none"/>
              </w:rPr>
              <w:t>Несоответствующая организация</w:t>
            </w:r>
            <w:r w:rsidRPr="00C46521">
              <w:t>, содержание</w:t>
            </w:r>
            <w:r w:rsidRPr="00C46521">
              <w:rPr>
                <w:lang w:val="x-none"/>
              </w:rPr>
              <w:t xml:space="preserve"> рабочего места, </w:t>
            </w:r>
            <w:r w:rsidRPr="00C46521">
              <w:t xml:space="preserve">территории, </w:t>
            </w:r>
            <w:r w:rsidRPr="00C46521">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46521">
              <w:t>, захламление рабочих мест и т.п</w:t>
            </w:r>
            <w:r w:rsidRPr="00C46521">
              <w:rPr>
                <w:lang w:val="x-none"/>
              </w:rPr>
              <w:t xml:space="preserve"> и т.д.). </w:t>
            </w:r>
          </w:p>
        </w:tc>
        <w:tc>
          <w:tcPr>
            <w:tcW w:w="509" w:type="pct"/>
          </w:tcPr>
          <w:p w14:paraId="6E6B9AA4" w14:textId="77777777" w:rsidR="00BB5D45" w:rsidRPr="00C46521" w:rsidRDefault="00BB5D45" w:rsidP="00F4290F">
            <w:pPr>
              <w:jc w:val="center"/>
            </w:pPr>
            <w:r w:rsidRPr="00C46521">
              <w:t>25</w:t>
            </w:r>
          </w:p>
        </w:tc>
        <w:tc>
          <w:tcPr>
            <w:tcW w:w="2107" w:type="pct"/>
          </w:tcPr>
          <w:p w14:paraId="311886C1" w14:textId="77777777" w:rsidR="00BB5D45" w:rsidRPr="00C46521" w:rsidRDefault="00BB5D45" w:rsidP="00F4290F">
            <w:pPr>
              <w:jc w:val="both"/>
              <w:rPr>
                <w:lang w:val="x-none"/>
              </w:rPr>
            </w:pPr>
            <w:r w:rsidRPr="00C46521">
              <w:rPr>
                <w:lang w:val="x-none"/>
              </w:rPr>
              <w:t>Остановка работ.</w:t>
            </w:r>
          </w:p>
        </w:tc>
      </w:tr>
      <w:tr w:rsidR="00BB5D45" w:rsidRPr="00C46521" w14:paraId="04E05ACA" w14:textId="77777777" w:rsidTr="00F4290F">
        <w:tc>
          <w:tcPr>
            <w:tcW w:w="267" w:type="pct"/>
          </w:tcPr>
          <w:p w14:paraId="4EA59F7C"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42E42B24" w14:textId="77777777" w:rsidR="00BB5D45" w:rsidRPr="00C46521" w:rsidRDefault="00BB5D45" w:rsidP="00F4290F">
            <w:pPr>
              <w:jc w:val="both"/>
              <w:rPr>
                <w:i/>
              </w:rPr>
            </w:pPr>
            <w:r w:rsidRPr="00C46521">
              <w:rPr>
                <w:lang w:val="x-none"/>
              </w:rPr>
              <w:t>Нарушение требований действующего законодательства в области обращения с отходами</w:t>
            </w:r>
            <w:r w:rsidRPr="00C46521">
              <w:t xml:space="preserve"> </w:t>
            </w:r>
            <w:r w:rsidRPr="00C46521">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46521">
              <w:t>.</w:t>
            </w:r>
          </w:p>
        </w:tc>
        <w:tc>
          <w:tcPr>
            <w:tcW w:w="509" w:type="pct"/>
          </w:tcPr>
          <w:p w14:paraId="4657EEC7" w14:textId="77777777" w:rsidR="00BB5D45" w:rsidRPr="00C46521" w:rsidRDefault="00BB5D45" w:rsidP="00F4290F">
            <w:pPr>
              <w:jc w:val="center"/>
              <w:rPr>
                <w:lang w:val="x-none"/>
              </w:rPr>
            </w:pPr>
            <w:r w:rsidRPr="00C46521">
              <w:rPr>
                <w:lang w:val="x-none"/>
              </w:rPr>
              <w:t>100</w:t>
            </w:r>
          </w:p>
        </w:tc>
        <w:tc>
          <w:tcPr>
            <w:tcW w:w="2107" w:type="pct"/>
          </w:tcPr>
          <w:p w14:paraId="367014F2" w14:textId="77777777" w:rsidR="00BB5D45" w:rsidRPr="00C46521" w:rsidRDefault="00BB5D45" w:rsidP="00F4290F">
            <w:pPr>
              <w:jc w:val="both"/>
              <w:rPr>
                <w:lang w:val="x-none"/>
              </w:rPr>
            </w:pPr>
            <w:r w:rsidRPr="00C46521">
              <w:rPr>
                <w:lang w:val="x-none"/>
              </w:rPr>
              <w:t>Остановка работ.</w:t>
            </w:r>
          </w:p>
        </w:tc>
      </w:tr>
      <w:tr w:rsidR="00BB5D45" w:rsidRPr="00C46521" w14:paraId="4DEAC240" w14:textId="77777777" w:rsidTr="00F4290F">
        <w:tc>
          <w:tcPr>
            <w:tcW w:w="267" w:type="pct"/>
          </w:tcPr>
          <w:p w14:paraId="2E07A6D0"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6975293" w14:textId="77777777" w:rsidR="00BB5D45" w:rsidRPr="00C46521" w:rsidRDefault="00BB5D45" w:rsidP="00F4290F">
            <w:pPr>
              <w:jc w:val="both"/>
              <w:rPr>
                <w:lang w:val="x-none"/>
              </w:rPr>
            </w:pPr>
            <w:r w:rsidRPr="00C46521">
              <w:rPr>
                <w:lang w:val="x-none"/>
              </w:rPr>
              <w:t>Нарушение требований пожарной безопасности.</w:t>
            </w:r>
          </w:p>
        </w:tc>
        <w:tc>
          <w:tcPr>
            <w:tcW w:w="509" w:type="pct"/>
          </w:tcPr>
          <w:p w14:paraId="2647C984" w14:textId="77777777" w:rsidR="00BB5D45" w:rsidRPr="00C46521" w:rsidRDefault="00BB5D45" w:rsidP="00F4290F">
            <w:pPr>
              <w:jc w:val="center"/>
            </w:pPr>
            <w:r w:rsidRPr="00C46521">
              <w:t>50</w:t>
            </w:r>
          </w:p>
        </w:tc>
        <w:tc>
          <w:tcPr>
            <w:tcW w:w="2107" w:type="pct"/>
          </w:tcPr>
          <w:p w14:paraId="2B0A8706"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187B0095" w14:textId="77777777" w:rsidTr="00F4290F">
        <w:tc>
          <w:tcPr>
            <w:tcW w:w="267" w:type="pct"/>
          </w:tcPr>
          <w:p w14:paraId="422AFF9F"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069D3F99" w14:textId="77777777" w:rsidR="00BB5D45" w:rsidRPr="00C46521" w:rsidRDefault="00BB5D45" w:rsidP="00F4290F">
            <w:pPr>
              <w:jc w:val="both"/>
              <w:rPr>
                <w:lang w:val="x-none"/>
              </w:rPr>
            </w:pPr>
            <w:r w:rsidRPr="00C46521">
              <w:rPr>
                <w:lang w:val="x-none"/>
              </w:rPr>
              <w:t>Нарушение требований электробезопасности.</w:t>
            </w:r>
          </w:p>
        </w:tc>
        <w:tc>
          <w:tcPr>
            <w:tcW w:w="509" w:type="pct"/>
          </w:tcPr>
          <w:p w14:paraId="599D72F9" w14:textId="77777777" w:rsidR="00BB5D45" w:rsidRPr="00C46521" w:rsidRDefault="00BB5D45" w:rsidP="00F4290F">
            <w:pPr>
              <w:jc w:val="center"/>
            </w:pPr>
            <w:r w:rsidRPr="00C46521">
              <w:t>50</w:t>
            </w:r>
          </w:p>
        </w:tc>
        <w:tc>
          <w:tcPr>
            <w:tcW w:w="2107" w:type="pct"/>
          </w:tcPr>
          <w:p w14:paraId="0850A29C"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BB5D45" w:rsidRPr="00C46521" w14:paraId="6426A12B" w14:textId="77777777" w:rsidTr="00F4290F">
        <w:tc>
          <w:tcPr>
            <w:tcW w:w="267" w:type="pct"/>
          </w:tcPr>
          <w:p w14:paraId="41D219AA"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342F57D0" w14:textId="77777777" w:rsidR="00BB5D45" w:rsidRPr="00C46521" w:rsidRDefault="00BB5D45" w:rsidP="00F4290F">
            <w:pPr>
              <w:jc w:val="both"/>
            </w:pPr>
            <w:r w:rsidRPr="00C46521">
              <w:rPr>
                <w:lang w:val="x-none"/>
              </w:rPr>
              <w:t xml:space="preserve">Нарушения требований законодательства </w:t>
            </w:r>
            <w:r w:rsidRPr="00C46521">
              <w:rPr>
                <w:bCs/>
                <w:iCs/>
              </w:rPr>
              <w:t>Российской Федерации</w:t>
            </w:r>
            <w:r w:rsidRPr="00C46521">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748A43A" w14:textId="77777777" w:rsidR="00BB5D45" w:rsidRPr="00C46521" w:rsidRDefault="00BB5D45" w:rsidP="00F4290F">
            <w:pPr>
              <w:jc w:val="center"/>
            </w:pPr>
            <w:r w:rsidRPr="00C46521">
              <w:t>20</w:t>
            </w:r>
          </w:p>
        </w:tc>
        <w:tc>
          <w:tcPr>
            <w:tcW w:w="2107" w:type="pct"/>
          </w:tcPr>
          <w:p w14:paraId="58D0FA7E" w14:textId="77777777" w:rsidR="00BB5D45" w:rsidRPr="00C46521" w:rsidRDefault="00BB5D45" w:rsidP="00F4290F">
            <w:pPr>
              <w:jc w:val="both"/>
            </w:pPr>
            <w:r w:rsidRPr="00C46521">
              <w:rPr>
                <w:lang w:val="x-none"/>
              </w:rPr>
              <w:t>Отстранение от работы, удаление с объекта, остановка работ.</w:t>
            </w:r>
          </w:p>
        </w:tc>
      </w:tr>
      <w:tr w:rsidR="00BB5D45" w:rsidRPr="00C46521" w14:paraId="530491EF" w14:textId="77777777" w:rsidTr="00F4290F">
        <w:tc>
          <w:tcPr>
            <w:tcW w:w="267" w:type="pct"/>
          </w:tcPr>
          <w:p w14:paraId="3901CFF4"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5939B9C" w14:textId="77777777" w:rsidR="00BB5D45" w:rsidRPr="00C46521" w:rsidRDefault="00BB5D45" w:rsidP="00F4290F">
            <w:pPr>
              <w:jc w:val="both"/>
            </w:pPr>
            <w:r w:rsidRPr="00C46521">
              <w:t>Нарушения требований промышленной безопасности.</w:t>
            </w:r>
          </w:p>
        </w:tc>
        <w:tc>
          <w:tcPr>
            <w:tcW w:w="509" w:type="pct"/>
          </w:tcPr>
          <w:p w14:paraId="5AC56C96" w14:textId="77777777" w:rsidR="00BB5D45" w:rsidRPr="00C46521" w:rsidRDefault="00BB5D45" w:rsidP="00F4290F">
            <w:pPr>
              <w:jc w:val="center"/>
            </w:pPr>
            <w:r w:rsidRPr="00C46521">
              <w:t>50</w:t>
            </w:r>
          </w:p>
        </w:tc>
        <w:tc>
          <w:tcPr>
            <w:tcW w:w="2107" w:type="pct"/>
          </w:tcPr>
          <w:p w14:paraId="62E3AA2E"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3EBA6F99" w14:textId="77777777" w:rsidTr="00F4290F">
        <w:tc>
          <w:tcPr>
            <w:tcW w:w="267" w:type="pct"/>
          </w:tcPr>
          <w:p w14:paraId="715F54E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1488B36" w14:textId="77777777" w:rsidR="00BB5D45" w:rsidRPr="00C46521" w:rsidRDefault="00BB5D45" w:rsidP="00F4290F">
            <w:pPr>
              <w:jc w:val="both"/>
            </w:pPr>
            <w:r w:rsidRPr="00C46521">
              <w:rPr>
                <w:lang w:val="x-none"/>
              </w:rPr>
              <w:t>Нарушение требований экологической безопасности.</w:t>
            </w:r>
          </w:p>
        </w:tc>
        <w:tc>
          <w:tcPr>
            <w:tcW w:w="509" w:type="pct"/>
          </w:tcPr>
          <w:p w14:paraId="07119579" w14:textId="77777777" w:rsidR="00BB5D45" w:rsidRPr="00C46521" w:rsidRDefault="00BB5D45" w:rsidP="00F4290F">
            <w:pPr>
              <w:jc w:val="center"/>
              <w:rPr>
                <w:lang w:val="en-US"/>
              </w:rPr>
            </w:pPr>
            <w:r w:rsidRPr="00C46521">
              <w:rPr>
                <w:lang w:val="en-US"/>
              </w:rPr>
              <w:t>5</w:t>
            </w:r>
            <w:r w:rsidRPr="00C46521">
              <w:t>0</w:t>
            </w:r>
          </w:p>
        </w:tc>
        <w:tc>
          <w:tcPr>
            <w:tcW w:w="2107" w:type="pct"/>
          </w:tcPr>
          <w:p w14:paraId="48A00A5D" w14:textId="77777777" w:rsidR="00BB5D45" w:rsidRPr="00C46521" w:rsidRDefault="00BB5D45" w:rsidP="00F4290F">
            <w:r w:rsidRPr="00C46521">
              <w:rPr>
                <w:lang w:val="x-none"/>
              </w:rPr>
              <w:t>Остановка работ</w:t>
            </w:r>
            <w:r w:rsidRPr="00C46521">
              <w:t>.</w:t>
            </w:r>
          </w:p>
        </w:tc>
      </w:tr>
      <w:tr w:rsidR="00BB5D45" w:rsidRPr="00C46521" w14:paraId="1AE9D20B" w14:textId="77777777" w:rsidTr="00F4290F">
        <w:tc>
          <w:tcPr>
            <w:tcW w:w="267" w:type="pct"/>
          </w:tcPr>
          <w:p w14:paraId="115803F2"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89C19B3" w14:textId="77777777" w:rsidR="00BB5D45" w:rsidRPr="00C46521" w:rsidRDefault="00BB5D45" w:rsidP="00F4290F">
            <w:pPr>
              <w:jc w:val="both"/>
            </w:pPr>
            <w:r w:rsidRPr="00C46521">
              <w:t>Причинение ущерба окружающей среде и / или имуществу Заказчика (выплачивается сверх возмещения убытков).</w:t>
            </w:r>
          </w:p>
        </w:tc>
        <w:tc>
          <w:tcPr>
            <w:tcW w:w="509" w:type="pct"/>
          </w:tcPr>
          <w:p w14:paraId="1792F079" w14:textId="77777777" w:rsidR="00BB5D45" w:rsidRPr="00C46521" w:rsidRDefault="00BB5D45" w:rsidP="00F4290F">
            <w:pPr>
              <w:jc w:val="center"/>
            </w:pPr>
            <w:r w:rsidRPr="00C46521">
              <w:t>40</w:t>
            </w:r>
          </w:p>
        </w:tc>
        <w:tc>
          <w:tcPr>
            <w:tcW w:w="2107" w:type="pct"/>
          </w:tcPr>
          <w:p w14:paraId="7B2022F4"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BB5D45" w:rsidRPr="00C46521" w14:paraId="6AF87CF0" w14:textId="77777777" w:rsidTr="00F4290F">
        <w:tc>
          <w:tcPr>
            <w:tcW w:w="267" w:type="pct"/>
          </w:tcPr>
          <w:p w14:paraId="172BBCF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03FC7EA9" w14:textId="77777777" w:rsidR="00BB5D45" w:rsidRPr="00C46521" w:rsidRDefault="00BB5D45" w:rsidP="00F4290F">
            <w:pPr>
              <w:jc w:val="both"/>
            </w:pPr>
            <w:r w:rsidRPr="00C46521">
              <w:t>Нарушения требований охраны труда при проведении земляных работ.</w:t>
            </w:r>
          </w:p>
        </w:tc>
        <w:tc>
          <w:tcPr>
            <w:tcW w:w="509" w:type="pct"/>
          </w:tcPr>
          <w:p w14:paraId="0893DEB5" w14:textId="77777777" w:rsidR="00BB5D45" w:rsidRPr="00C46521" w:rsidRDefault="00BB5D45" w:rsidP="00F4290F">
            <w:pPr>
              <w:jc w:val="center"/>
            </w:pPr>
            <w:r w:rsidRPr="00C46521">
              <w:t>50</w:t>
            </w:r>
          </w:p>
        </w:tc>
        <w:tc>
          <w:tcPr>
            <w:tcW w:w="2107" w:type="pct"/>
          </w:tcPr>
          <w:p w14:paraId="2BD379E8"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1FF430CE" w14:textId="77777777" w:rsidTr="00F4290F">
        <w:tc>
          <w:tcPr>
            <w:tcW w:w="267" w:type="pct"/>
          </w:tcPr>
          <w:p w14:paraId="59DE0436"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355483BA" w14:textId="77777777" w:rsidR="00BB5D45" w:rsidRPr="00C46521" w:rsidRDefault="00BB5D45" w:rsidP="00F4290F">
            <w:pPr>
              <w:jc w:val="both"/>
              <w:rPr>
                <w:lang w:val="x-none"/>
              </w:rPr>
            </w:pPr>
            <w:r w:rsidRPr="00C46521">
              <w:rPr>
                <w:lang w:val="x-none"/>
              </w:rPr>
              <w:t>Нарушение требований охраны труда при работе в труднодоступных и замкнутых пространствах.</w:t>
            </w:r>
          </w:p>
        </w:tc>
        <w:tc>
          <w:tcPr>
            <w:tcW w:w="509" w:type="pct"/>
          </w:tcPr>
          <w:p w14:paraId="064E56EF" w14:textId="77777777" w:rsidR="00BB5D45" w:rsidRPr="00C46521" w:rsidRDefault="00BB5D45" w:rsidP="00F4290F">
            <w:pPr>
              <w:jc w:val="center"/>
            </w:pPr>
            <w:r w:rsidRPr="00C46521">
              <w:t>50</w:t>
            </w:r>
          </w:p>
        </w:tc>
        <w:tc>
          <w:tcPr>
            <w:tcW w:w="2107" w:type="pct"/>
          </w:tcPr>
          <w:p w14:paraId="0669B292"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6D8DC51C" w14:textId="77777777" w:rsidTr="00F4290F">
        <w:tc>
          <w:tcPr>
            <w:tcW w:w="267" w:type="pct"/>
          </w:tcPr>
          <w:p w14:paraId="7601174A"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22E76486" w14:textId="77777777" w:rsidR="00BB5D45" w:rsidRPr="00C46521" w:rsidRDefault="00BB5D45" w:rsidP="00F4290F">
            <w:pPr>
              <w:jc w:val="both"/>
              <w:rPr>
                <w:i/>
              </w:rPr>
            </w:pPr>
            <w:r w:rsidRPr="00C46521">
              <w:t>О</w:t>
            </w:r>
            <w:r w:rsidRPr="00C46521">
              <w:rPr>
                <w:lang w:val="x-none"/>
              </w:rPr>
              <w:t>тсутстви</w:t>
            </w:r>
            <w:r w:rsidRPr="00C46521">
              <w:t>е</w:t>
            </w:r>
            <w:r w:rsidRPr="00C46521">
              <w:rPr>
                <w:lang w:val="x-none"/>
              </w:rPr>
              <w:t xml:space="preserve"> достаточного количества специалистов по ОТ</w:t>
            </w:r>
            <w:r w:rsidRPr="00C46521">
              <w:t xml:space="preserve"> </w:t>
            </w:r>
            <w:r w:rsidRPr="00C46521">
              <w:rPr>
                <w:lang w:val="x-none"/>
              </w:rPr>
              <w:t>на Объекте и</w:t>
            </w:r>
            <w:r w:rsidRPr="00C46521">
              <w:t xml:space="preserve"> </w:t>
            </w:r>
            <w:r w:rsidRPr="00C46521">
              <w:rPr>
                <w:lang w:val="x-none"/>
              </w:rPr>
              <w:t>/</w:t>
            </w:r>
            <w:r w:rsidRPr="00C46521">
              <w:t xml:space="preserve"> </w:t>
            </w:r>
            <w:r w:rsidRPr="00C46521">
              <w:rPr>
                <w:lang w:val="x-none"/>
              </w:rPr>
              <w:t>или не предоставления документов (уведомлений)</w:t>
            </w:r>
            <w:r w:rsidRPr="00C46521">
              <w:t xml:space="preserve"> об их месте нахождения (изменении места нахождения) на Объекте </w:t>
            </w:r>
            <w:r w:rsidRPr="00C46521">
              <w:rPr>
                <w:i/>
              </w:rPr>
              <w:t>(примечание: п</w:t>
            </w:r>
            <w:r w:rsidRPr="00C46521">
              <w:rPr>
                <w:i/>
                <w:lang w:val="x-none"/>
              </w:rPr>
              <w:t>роверка соблюдения данной обязанности и применение мер ответственности производится Заказчиком ежемесячно</w:t>
            </w:r>
            <w:r w:rsidRPr="00C46521">
              <w:rPr>
                <w:i/>
              </w:rPr>
              <w:t>)</w:t>
            </w:r>
            <w:r w:rsidRPr="00C46521">
              <w:rPr>
                <w:i/>
                <w:lang w:val="x-none"/>
              </w:rPr>
              <w:t>.</w:t>
            </w:r>
          </w:p>
        </w:tc>
        <w:tc>
          <w:tcPr>
            <w:tcW w:w="509" w:type="pct"/>
          </w:tcPr>
          <w:p w14:paraId="22083F39" w14:textId="77777777" w:rsidR="00BB5D45" w:rsidRPr="00C46521" w:rsidRDefault="00BB5D45" w:rsidP="00F4290F">
            <w:pPr>
              <w:jc w:val="center"/>
            </w:pPr>
            <w:r w:rsidRPr="00C46521">
              <w:t xml:space="preserve">200 </w:t>
            </w:r>
          </w:p>
        </w:tc>
        <w:tc>
          <w:tcPr>
            <w:tcW w:w="2107" w:type="pct"/>
          </w:tcPr>
          <w:p w14:paraId="316E3FAE" w14:textId="77777777" w:rsidR="00BB5D45" w:rsidRPr="00C46521" w:rsidRDefault="00BB5D45" w:rsidP="00F4290F">
            <w:pPr>
              <w:jc w:val="both"/>
              <w:rPr>
                <w:lang w:val="x-none"/>
              </w:rPr>
            </w:pPr>
            <w:r w:rsidRPr="00C46521">
              <w:t>Не применяется.</w:t>
            </w:r>
          </w:p>
        </w:tc>
      </w:tr>
      <w:tr w:rsidR="00BB5D45" w:rsidRPr="00C46521" w14:paraId="48395EBD" w14:textId="77777777" w:rsidTr="00F4290F">
        <w:tc>
          <w:tcPr>
            <w:tcW w:w="267" w:type="pct"/>
          </w:tcPr>
          <w:p w14:paraId="72CFA746" w14:textId="77777777" w:rsidR="00BB5D45" w:rsidRPr="00C46521" w:rsidRDefault="00BB5D45" w:rsidP="00BB5D45">
            <w:pPr>
              <w:numPr>
                <w:ilvl w:val="0"/>
                <w:numId w:val="58"/>
              </w:numPr>
              <w:tabs>
                <w:tab w:val="left" w:pos="319"/>
              </w:tabs>
              <w:ind w:left="113" w:firstLine="0"/>
              <w:jc w:val="center"/>
              <w:rPr>
                <w:sz w:val="16"/>
                <w:szCs w:val="16"/>
                <w:lang w:val="x-none"/>
              </w:rPr>
            </w:pPr>
            <w:bookmarkStart w:id="2400" w:name="_Ref499613281"/>
          </w:p>
        </w:tc>
        <w:bookmarkEnd w:id="2400"/>
        <w:tc>
          <w:tcPr>
            <w:tcW w:w="2117" w:type="pct"/>
          </w:tcPr>
          <w:p w14:paraId="23511C0C" w14:textId="29011377" w:rsidR="00BB5D45" w:rsidRPr="00C46521" w:rsidRDefault="00BB5D45" w:rsidP="001A279F">
            <w:pPr>
              <w:jc w:val="both"/>
            </w:pPr>
            <w:r w:rsidRPr="00C46521">
              <w:rPr>
                <w:u w:val="single"/>
              </w:rPr>
              <w:t>О</w:t>
            </w:r>
            <w:r w:rsidRPr="00C46521">
              <w:rPr>
                <w:u w:val="single"/>
                <w:lang w:val="x-none"/>
              </w:rPr>
              <w:t>тсутств</w:t>
            </w:r>
            <w:r w:rsidRPr="00C46521">
              <w:rPr>
                <w:u w:val="single"/>
              </w:rPr>
              <w:t>ие</w:t>
            </w:r>
            <w:r w:rsidRPr="00C46521">
              <w:t xml:space="preserve"> </w:t>
            </w:r>
            <w:r w:rsidRPr="00C46521">
              <w:rPr>
                <w:lang w:val="x-none"/>
              </w:rPr>
              <w:t>специалиста по ОТ на рабочем месте более 2 (</w:t>
            </w:r>
            <w:r w:rsidRPr="00C46521">
              <w:t>д</w:t>
            </w:r>
            <w:r w:rsidRPr="00C46521">
              <w:rPr>
                <w:lang w:val="x-none"/>
              </w:rPr>
              <w:t>вух) часов.</w:t>
            </w:r>
          </w:p>
        </w:tc>
        <w:tc>
          <w:tcPr>
            <w:tcW w:w="509" w:type="pct"/>
          </w:tcPr>
          <w:p w14:paraId="79ADB652" w14:textId="77777777" w:rsidR="00BB5D45" w:rsidRPr="00C46521" w:rsidRDefault="00BB5D45" w:rsidP="00F4290F">
            <w:pPr>
              <w:jc w:val="center"/>
            </w:pPr>
            <w:r w:rsidRPr="00C46521">
              <w:t>50</w:t>
            </w:r>
          </w:p>
        </w:tc>
        <w:tc>
          <w:tcPr>
            <w:tcW w:w="2107" w:type="pct"/>
          </w:tcPr>
          <w:p w14:paraId="18387050" w14:textId="77777777" w:rsidR="00BB5D45" w:rsidRPr="00C46521" w:rsidRDefault="00BB5D45" w:rsidP="00F4290F">
            <w:pPr>
              <w:jc w:val="both"/>
              <w:rPr>
                <w:lang w:val="x-none"/>
              </w:rPr>
            </w:pPr>
            <w:r w:rsidRPr="00C46521">
              <w:t>Не применяется.</w:t>
            </w:r>
          </w:p>
        </w:tc>
      </w:tr>
      <w:tr w:rsidR="00BB5D45" w:rsidRPr="00C46521" w14:paraId="3B956702" w14:textId="77777777" w:rsidTr="00F4290F">
        <w:tc>
          <w:tcPr>
            <w:tcW w:w="267" w:type="pct"/>
          </w:tcPr>
          <w:p w14:paraId="5BF462E8"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49834DD9" w14:textId="741622C2" w:rsidR="00BB5D45" w:rsidRPr="00C46521" w:rsidRDefault="00BB5D45" w:rsidP="00F4290F">
            <w:pPr>
              <w:jc w:val="both"/>
            </w:pPr>
            <w:r w:rsidRPr="00C46521">
              <w:t xml:space="preserve">Иные нарушения требований охраны труда, промышленной, экологической, пожарной и иной безопасности, не указанные в п.п. </w:t>
            </w:r>
            <w:r w:rsidRPr="00C46521">
              <w:fldChar w:fldCharType="begin"/>
            </w:r>
            <w:r w:rsidRPr="00C46521">
              <w:instrText xml:space="preserve"> REF _Ref499613233 \r \h  \* MERGEFORMAT </w:instrText>
            </w:r>
            <w:r w:rsidRPr="00C46521">
              <w:fldChar w:fldCharType="separate"/>
            </w:r>
            <w:r w:rsidR="00DD2810">
              <w:t>1</w:t>
            </w:r>
            <w:r w:rsidRPr="00C46521">
              <w:fldChar w:fldCharType="end"/>
            </w:r>
            <w:r w:rsidRPr="00C46521">
              <w:t xml:space="preserve">-23 пункта 7.1 настоящего Положения, а также санитарно-эпидемиологических требований законодательства </w:t>
            </w:r>
            <w:r w:rsidRPr="00C46521">
              <w:rPr>
                <w:bCs/>
                <w:iCs/>
              </w:rPr>
              <w:t>Российской Федерации</w:t>
            </w:r>
            <w:r w:rsidRPr="00C46521">
              <w:t>.</w:t>
            </w:r>
          </w:p>
        </w:tc>
        <w:tc>
          <w:tcPr>
            <w:tcW w:w="509" w:type="pct"/>
          </w:tcPr>
          <w:p w14:paraId="4D4E696E" w14:textId="77777777" w:rsidR="00BB5D45" w:rsidRPr="00C46521" w:rsidRDefault="00BB5D45" w:rsidP="00F4290F">
            <w:pPr>
              <w:jc w:val="center"/>
            </w:pPr>
            <w:r w:rsidRPr="00C46521">
              <w:t>20</w:t>
            </w:r>
          </w:p>
        </w:tc>
        <w:tc>
          <w:tcPr>
            <w:tcW w:w="2107" w:type="pct"/>
          </w:tcPr>
          <w:p w14:paraId="542F7481"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3DEE894B" w14:textId="77777777" w:rsidTr="00F4290F">
        <w:tc>
          <w:tcPr>
            <w:tcW w:w="267" w:type="pct"/>
          </w:tcPr>
          <w:p w14:paraId="6D9D920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50F77892" w14:textId="77777777" w:rsidR="00BB5D45" w:rsidRPr="00C46521" w:rsidRDefault="00BB5D45" w:rsidP="00F4290F">
            <w:pPr>
              <w:jc w:val="both"/>
            </w:pPr>
            <w:r w:rsidRPr="00C46521">
              <w:t>Сокрытие от Заказчика информации о несчастном случае, о Происшествии произошедшем на территории Заказчика.</w:t>
            </w:r>
          </w:p>
        </w:tc>
        <w:tc>
          <w:tcPr>
            <w:tcW w:w="509" w:type="pct"/>
          </w:tcPr>
          <w:p w14:paraId="40D96011" w14:textId="77777777" w:rsidR="00BB5D45" w:rsidRPr="00C46521" w:rsidRDefault="00BB5D45" w:rsidP="00F4290F">
            <w:pPr>
              <w:jc w:val="center"/>
            </w:pPr>
            <w:r w:rsidRPr="00C46521">
              <w:t>200</w:t>
            </w:r>
          </w:p>
        </w:tc>
        <w:tc>
          <w:tcPr>
            <w:tcW w:w="2107" w:type="pct"/>
          </w:tcPr>
          <w:p w14:paraId="6E473CA5" w14:textId="77777777" w:rsidR="00BB5D45" w:rsidRPr="00C46521" w:rsidRDefault="00BB5D45" w:rsidP="00F4290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BB5D45" w:rsidRPr="00C46521" w14:paraId="5AB19AFE" w14:textId="77777777" w:rsidTr="00F4290F">
        <w:trPr>
          <w:trHeight w:val="1339"/>
        </w:trPr>
        <w:tc>
          <w:tcPr>
            <w:tcW w:w="267" w:type="pct"/>
          </w:tcPr>
          <w:p w14:paraId="0315C5C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5507033" w14:textId="77777777" w:rsidR="00BB5D45" w:rsidRPr="00C46521" w:rsidRDefault="00BB5D45" w:rsidP="00F4290F">
            <w:pPr>
              <w:jc w:val="both"/>
            </w:pPr>
            <w:r w:rsidRPr="00C46521">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29ED54BC" w14:textId="77777777" w:rsidR="00BB5D45" w:rsidRPr="00C46521" w:rsidRDefault="00BB5D45" w:rsidP="00F4290F">
            <w:pPr>
              <w:jc w:val="center"/>
              <w:rPr>
                <w:lang w:val="en-US"/>
              </w:rPr>
            </w:pPr>
            <w:r w:rsidRPr="00C46521">
              <w:rPr>
                <w:lang w:val="en-US"/>
              </w:rPr>
              <w:t>5</w:t>
            </w:r>
          </w:p>
        </w:tc>
        <w:tc>
          <w:tcPr>
            <w:tcW w:w="2107" w:type="pct"/>
          </w:tcPr>
          <w:p w14:paraId="10D8729D" w14:textId="77777777" w:rsidR="00BB5D45" w:rsidRPr="00C46521" w:rsidRDefault="00BB5D45" w:rsidP="00F4290F">
            <w:pPr>
              <w:jc w:val="both"/>
            </w:pPr>
            <w:r w:rsidRPr="00C46521">
              <w:t>Не применяется.</w:t>
            </w:r>
          </w:p>
        </w:tc>
      </w:tr>
      <w:tr w:rsidR="00BB5D45" w:rsidRPr="00C46521" w14:paraId="71F04529" w14:textId="77777777" w:rsidTr="00F4290F">
        <w:trPr>
          <w:trHeight w:val="246"/>
        </w:trPr>
        <w:tc>
          <w:tcPr>
            <w:tcW w:w="267" w:type="pct"/>
          </w:tcPr>
          <w:p w14:paraId="6A93F7AF"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4991E69D" w14:textId="77777777" w:rsidR="00BB5D45" w:rsidRPr="00C46521" w:rsidRDefault="00BB5D45" w:rsidP="00F4290F">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7D490067" w14:textId="77777777" w:rsidR="00BB5D45" w:rsidRPr="00C46521" w:rsidRDefault="00BB5D45" w:rsidP="00F4290F">
            <w:pPr>
              <w:jc w:val="center"/>
              <w:rPr>
                <w:lang w:val="en-US"/>
              </w:rPr>
            </w:pPr>
            <w:r w:rsidRPr="00C46521">
              <w:t>100</w:t>
            </w:r>
          </w:p>
        </w:tc>
        <w:tc>
          <w:tcPr>
            <w:tcW w:w="2107" w:type="pct"/>
          </w:tcPr>
          <w:p w14:paraId="74A17AC8" w14:textId="77777777" w:rsidR="00BB5D45" w:rsidRPr="00C46521" w:rsidRDefault="00BB5D45" w:rsidP="00F4290F">
            <w:pPr>
              <w:jc w:val="both"/>
            </w:pPr>
            <w:r w:rsidRPr="00C46521">
              <w:t xml:space="preserve">отстранение от работы, удаление исполнителей с места производства работ. Остановка работ. </w:t>
            </w:r>
          </w:p>
        </w:tc>
      </w:tr>
      <w:tr w:rsidR="00BB5D45" w:rsidRPr="00C46521" w14:paraId="18E41D5D" w14:textId="77777777" w:rsidTr="00F4290F">
        <w:trPr>
          <w:trHeight w:val="246"/>
        </w:trPr>
        <w:tc>
          <w:tcPr>
            <w:tcW w:w="267" w:type="pct"/>
          </w:tcPr>
          <w:p w14:paraId="299A3580"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C032FDE" w14:textId="77777777" w:rsidR="00BB5D45" w:rsidRPr="00C46521" w:rsidRDefault="00BB5D45" w:rsidP="00F4290F">
            <w:pPr>
              <w:jc w:val="both"/>
            </w:pPr>
            <w:r w:rsidRPr="00C46521">
              <w:t>Нарушение базовых правил</w:t>
            </w:r>
          </w:p>
        </w:tc>
        <w:tc>
          <w:tcPr>
            <w:tcW w:w="509" w:type="pct"/>
          </w:tcPr>
          <w:p w14:paraId="41500C40" w14:textId="77777777" w:rsidR="00BB5D45" w:rsidRPr="00C46521" w:rsidRDefault="00BB5D45" w:rsidP="00F4290F">
            <w:pPr>
              <w:jc w:val="center"/>
            </w:pPr>
            <w:r w:rsidRPr="00C46521">
              <w:t>200</w:t>
            </w:r>
          </w:p>
        </w:tc>
        <w:tc>
          <w:tcPr>
            <w:tcW w:w="2107" w:type="pct"/>
          </w:tcPr>
          <w:p w14:paraId="36F2BA5C"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BB5D45" w:rsidRPr="00C46521" w14:paraId="024D912E" w14:textId="77777777" w:rsidTr="00F4290F">
        <w:trPr>
          <w:trHeight w:val="246"/>
        </w:trPr>
        <w:tc>
          <w:tcPr>
            <w:tcW w:w="267" w:type="pct"/>
          </w:tcPr>
          <w:p w14:paraId="02472645"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7E93E25B" w14:textId="77777777" w:rsidR="00BB5D45" w:rsidRPr="00C46521" w:rsidRDefault="00BB5D45" w:rsidP="00F4290F">
            <w:pPr>
              <w:jc w:val="both"/>
            </w:pPr>
            <w:r w:rsidRPr="00C46521">
              <w:t>Нарушение кардинальных правил</w:t>
            </w:r>
          </w:p>
        </w:tc>
        <w:tc>
          <w:tcPr>
            <w:tcW w:w="509" w:type="pct"/>
          </w:tcPr>
          <w:p w14:paraId="0A5FAD3B" w14:textId="77777777" w:rsidR="00BB5D45" w:rsidRPr="00C46521" w:rsidRDefault="00BB5D45" w:rsidP="00F4290F">
            <w:pPr>
              <w:jc w:val="center"/>
            </w:pPr>
            <w:r w:rsidRPr="00C46521">
              <w:t>50</w:t>
            </w:r>
          </w:p>
        </w:tc>
        <w:tc>
          <w:tcPr>
            <w:tcW w:w="2107" w:type="pct"/>
          </w:tcPr>
          <w:p w14:paraId="138577B2"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w:t>
            </w:r>
          </w:p>
        </w:tc>
      </w:tr>
      <w:tr w:rsidR="00BB5D45" w:rsidRPr="00C46521" w14:paraId="433118AC" w14:textId="77777777" w:rsidTr="00F4290F">
        <w:trPr>
          <w:trHeight w:val="246"/>
        </w:trPr>
        <w:tc>
          <w:tcPr>
            <w:tcW w:w="267" w:type="pct"/>
          </w:tcPr>
          <w:p w14:paraId="74C736F3"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993ECB0" w14:textId="77777777" w:rsidR="00BB5D45" w:rsidRPr="00C46521" w:rsidRDefault="00BB5D45" w:rsidP="00F4290F">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5AEBCF69" w14:textId="77777777" w:rsidR="00BB5D45" w:rsidRPr="00C46521" w:rsidRDefault="00BB5D45" w:rsidP="00F4290F">
            <w:pPr>
              <w:jc w:val="center"/>
            </w:pPr>
          </w:p>
          <w:p w14:paraId="2380E72F" w14:textId="77777777" w:rsidR="00BB5D45" w:rsidRPr="00C46521" w:rsidRDefault="00BB5D45" w:rsidP="00F4290F">
            <w:pPr>
              <w:jc w:val="center"/>
            </w:pPr>
            <w:r w:rsidRPr="00C46521">
              <w:t xml:space="preserve">100 </w:t>
            </w:r>
          </w:p>
        </w:tc>
        <w:tc>
          <w:tcPr>
            <w:tcW w:w="2107" w:type="pct"/>
          </w:tcPr>
          <w:p w14:paraId="2331A91A" w14:textId="77777777" w:rsidR="00BB5D45" w:rsidRPr="00C46521" w:rsidRDefault="00BB5D45" w:rsidP="00F4290F">
            <w:pPr>
              <w:jc w:val="both"/>
            </w:pPr>
            <w:r w:rsidRPr="00C46521">
              <w:t>Отстранение от работы, удаление исполнителей с места производства работ. Остановка работ. Блокирование пропуска нарушителя (-ей).</w:t>
            </w:r>
          </w:p>
        </w:tc>
      </w:tr>
      <w:tr w:rsidR="00BB5D45" w:rsidRPr="00C46521" w14:paraId="5AB20BAB" w14:textId="77777777" w:rsidTr="00F4290F">
        <w:trPr>
          <w:trHeight w:val="246"/>
        </w:trPr>
        <w:tc>
          <w:tcPr>
            <w:tcW w:w="267" w:type="pct"/>
          </w:tcPr>
          <w:p w14:paraId="4D8C4A3D" w14:textId="77777777" w:rsidR="00BB5D45" w:rsidRPr="00C46521" w:rsidRDefault="00BB5D45" w:rsidP="00BB5D45">
            <w:pPr>
              <w:numPr>
                <w:ilvl w:val="0"/>
                <w:numId w:val="58"/>
              </w:numPr>
              <w:tabs>
                <w:tab w:val="left" w:pos="319"/>
              </w:tabs>
              <w:ind w:left="113" w:firstLine="0"/>
              <w:jc w:val="center"/>
              <w:rPr>
                <w:sz w:val="16"/>
                <w:szCs w:val="16"/>
                <w:lang w:val="x-none"/>
              </w:rPr>
            </w:pPr>
          </w:p>
        </w:tc>
        <w:tc>
          <w:tcPr>
            <w:tcW w:w="2117" w:type="pct"/>
          </w:tcPr>
          <w:p w14:paraId="1A08D224" w14:textId="77777777" w:rsidR="00BB5D45" w:rsidRPr="00C46521" w:rsidRDefault="00BB5D45" w:rsidP="00F4290F">
            <w:pPr>
              <w:jc w:val="both"/>
            </w:pPr>
            <w:r w:rsidRPr="00C46521">
              <w:rPr>
                <w:bCs/>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09" w:type="pct"/>
          </w:tcPr>
          <w:p w14:paraId="5F726998" w14:textId="77777777" w:rsidR="00BB5D45" w:rsidRPr="00C46521" w:rsidRDefault="00BB5D45" w:rsidP="00F4290F">
            <w:pPr>
              <w:jc w:val="center"/>
            </w:pPr>
          </w:p>
          <w:p w14:paraId="4349E71A" w14:textId="77777777" w:rsidR="00BB5D45" w:rsidRPr="00C46521" w:rsidRDefault="00BB5D45" w:rsidP="00F4290F">
            <w:pPr>
              <w:jc w:val="center"/>
            </w:pPr>
          </w:p>
          <w:p w14:paraId="0533A618" w14:textId="77777777" w:rsidR="00BB5D45" w:rsidRPr="00C46521" w:rsidRDefault="00BB5D45" w:rsidP="00F4290F">
            <w:pPr>
              <w:jc w:val="center"/>
            </w:pPr>
            <w:r w:rsidRPr="00C46521">
              <w:t>5</w:t>
            </w:r>
          </w:p>
        </w:tc>
        <w:tc>
          <w:tcPr>
            <w:tcW w:w="2107" w:type="pct"/>
          </w:tcPr>
          <w:p w14:paraId="29778B6F" w14:textId="77777777" w:rsidR="00BB5D45" w:rsidRPr="00C46521" w:rsidRDefault="00BB5D45" w:rsidP="00F4290F">
            <w:pPr>
              <w:jc w:val="both"/>
            </w:pPr>
          </w:p>
          <w:p w14:paraId="6A2CFB50" w14:textId="77777777" w:rsidR="00BB5D45" w:rsidRPr="00C46521" w:rsidRDefault="00BB5D45" w:rsidP="00F4290F">
            <w:pPr>
              <w:jc w:val="both"/>
            </w:pPr>
            <w:r w:rsidRPr="00C46521">
              <w:t>Не применяется.</w:t>
            </w:r>
          </w:p>
        </w:tc>
      </w:tr>
    </w:tbl>
    <w:p w14:paraId="7B7696A1" w14:textId="77777777" w:rsidR="00BB5D45" w:rsidRPr="00C46521" w:rsidRDefault="00BB5D45" w:rsidP="00BB5D45">
      <w:pPr>
        <w:tabs>
          <w:tab w:val="left" w:pos="284"/>
        </w:tabs>
        <w:ind w:left="4678" w:right="142"/>
        <w:jc w:val="center"/>
        <w:rPr>
          <w:b/>
          <w:sz w:val="22"/>
          <w:szCs w:val="22"/>
        </w:rPr>
      </w:pPr>
      <w:bookmarkStart w:id="2401" w:name="_Ref499613849"/>
    </w:p>
    <w:bookmarkEnd w:id="2401"/>
    <w:p w14:paraId="0F7D93D4" w14:textId="77777777" w:rsidR="00BB5D45" w:rsidRPr="00C46521" w:rsidRDefault="00BB5D45" w:rsidP="00BB5D45">
      <w:pPr>
        <w:ind w:left="142" w:right="142"/>
        <w:jc w:val="center"/>
        <w:rPr>
          <w:b/>
          <w:sz w:val="22"/>
          <w:szCs w:val="22"/>
        </w:rPr>
      </w:pPr>
      <w:r w:rsidRPr="00C46521">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F9CF0E0" w14:textId="77777777" w:rsidR="00BB5D45" w:rsidRPr="00C46521" w:rsidRDefault="00BB5D45" w:rsidP="00BB5D45">
      <w:pPr>
        <w:ind w:right="14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119"/>
        <w:gridCol w:w="1277"/>
        <w:gridCol w:w="3662"/>
      </w:tblGrid>
      <w:tr w:rsidR="00BB5D45" w:rsidRPr="00C46521" w14:paraId="0DFB1AE8" w14:textId="77777777" w:rsidTr="00F4290F">
        <w:trPr>
          <w:tblHeader/>
        </w:trPr>
        <w:tc>
          <w:tcPr>
            <w:tcW w:w="296" w:type="pct"/>
          </w:tcPr>
          <w:p w14:paraId="22D19872" w14:textId="7E17DAAD" w:rsidR="00BB5D45" w:rsidRPr="004A7483" w:rsidRDefault="004A7483" w:rsidP="004A7483">
            <w:pPr>
              <w:ind w:left="113"/>
              <w:jc w:val="center"/>
              <w:rPr>
                <w:b/>
                <w:sz w:val="16"/>
                <w:szCs w:val="22"/>
              </w:rPr>
            </w:pPr>
            <w:r w:rsidRPr="004A7483">
              <w:rPr>
                <w:b/>
                <w:szCs w:val="22"/>
              </w:rPr>
              <w:lastRenderedPageBreak/>
              <w:t>№ пп</w:t>
            </w:r>
          </w:p>
        </w:tc>
        <w:tc>
          <w:tcPr>
            <w:tcW w:w="2139" w:type="pct"/>
          </w:tcPr>
          <w:p w14:paraId="5DD20370" w14:textId="77777777" w:rsidR="00BB5D45" w:rsidRPr="00C46521" w:rsidRDefault="00BB5D45" w:rsidP="004A7483">
            <w:pPr>
              <w:jc w:val="center"/>
              <w:rPr>
                <w:b/>
              </w:rPr>
            </w:pPr>
            <w:r w:rsidRPr="00C46521">
              <w:rPr>
                <w:b/>
              </w:rPr>
              <w:t>Название / описание действия (бездействия)</w:t>
            </w:r>
          </w:p>
        </w:tc>
        <w:tc>
          <w:tcPr>
            <w:tcW w:w="663" w:type="pct"/>
          </w:tcPr>
          <w:p w14:paraId="5CDAB81A" w14:textId="77777777" w:rsidR="00BB5D45" w:rsidRPr="00C46521" w:rsidRDefault="00BB5D45" w:rsidP="004A7483">
            <w:pPr>
              <w:jc w:val="center"/>
              <w:rPr>
                <w:b/>
                <w:sz w:val="16"/>
                <w:szCs w:val="22"/>
              </w:rPr>
            </w:pPr>
            <w:r w:rsidRPr="00C46521">
              <w:rPr>
                <w:b/>
                <w:sz w:val="16"/>
                <w:szCs w:val="22"/>
              </w:rPr>
              <w:t>Основная санкция</w:t>
            </w:r>
          </w:p>
          <w:p w14:paraId="4DD5A42C" w14:textId="77777777" w:rsidR="00BB5D45" w:rsidRPr="00C46521" w:rsidRDefault="00BB5D45" w:rsidP="004A7483">
            <w:pPr>
              <w:jc w:val="center"/>
              <w:rPr>
                <w:b/>
                <w:sz w:val="16"/>
                <w:szCs w:val="22"/>
              </w:rPr>
            </w:pPr>
            <w:r w:rsidRPr="00C46521">
              <w:rPr>
                <w:b/>
                <w:sz w:val="16"/>
                <w:szCs w:val="22"/>
              </w:rPr>
              <w:t>Штраф*,</w:t>
            </w:r>
          </w:p>
          <w:p w14:paraId="180806F3" w14:textId="77777777" w:rsidR="00BB5D45" w:rsidRPr="00C46521" w:rsidRDefault="00BB5D45" w:rsidP="004A7483">
            <w:pPr>
              <w:jc w:val="center"/>
              <w:rPr>
                <w:b/>
                <w:sz w:val="16"/>
                <w:szCs w:val="22"/>
              </w:rPr>
            </w:pPr>
            <w:r w:rsidRPr="00C46521">
              <w:rPr>
                <w:b/>
                <w:sz w:val="16"/>
                <w:szCs w:val="22"/>
              </w:rPr>
              <w:t>(тыс. руб.)</w:t>
            </w:r>
          </w:p>
        </w:tc>
        <w:tc>
          <w:tcPr>
            <w:tcW w:w="1903" w:type="pct"/>
          </w:tcPr>
          <w:p w14:paraId="06FF5F63" w14:textId="77777777" w:rsidR="00BB5D45" w:rsidRPr="00C46521" w:rsidRDefault="00BB5D45" w:rsidP="004A7483">
            <w:pPr>
              <w:jc w:val="center"/>
              <w:rPr>
                <w:b/>
              </w:rPr>
            </w:pPr>
            <w:r w:rsidRPr="00C46521">
              <w:rPr>
                <w:b/>
              </w:rPr>
              <w:t>Дополнительная санкция</w:t>
            </w:r>
          </w:p>
        </w:tc>
      </w:tr>
      <w:tr w:rsidR="00BB5D45" w:rsidRPr="00C46521" w14:paraId="435CBA58" w14:textId="77777777" w:rsidTr="00F4290F">
        <w:tc>
          <w:tcPr>
            <w:tcW w:w="296" w:type="pct"/>
          </w:tcPr>
          <w:p w14:paraId="7543E3C3" w14:textId="77777777" w:rsidR="00BB5D45" w:rsidRPr="00C46521" w:rsidRDefault="00BB5D45" w:rsidP="004A7483">
            <w:pPr>
              <w:pStyle w:val="af"/>
              <w:numPr>
                <w:ilvl w:val="0"/>
                <w:numId w:val="59"/>
              </w:numPr>
              <w:jc w:val="center"/>
              <w:rPr>
                <w:sz w:val="20"/>
                <w:szCs w:val="20"/>
              </w:rPr>
            </w:pPr>
            <w:bookmarkStart w:id="2402" w:name="_Ref499613827"/>
          </w:p>
        </w:tc>
        <w:bookmarkEnd w:id="2402"/>
        <w:tc>
          <w:tcPr>
            <w:tcW w:w="2139" w:type="pct"/>
          </w:tcPr>
          <w:p w14:paraId="4885937F" w14:textId="77777777" w:rsidR="00BB5D45" w:rsidRPr="00C46521" w:rsidRDefault="00BB5D45" w:rsidP="00F4290F">
            <w:pPr>
              <w:widowControl w:val="0"/>
              <w:autoSpaceDE w:val="0"/>
              <w:autoSpaceDN w:val="0"/>
              <w:adjustRightInd w:val="0"/>
              <w:ind w:left="23"/>
              <w:jc w:val="both"/>
              <w:rPr>
                <w:lang w:eastAsia="en-US"/>
              </w:rPr>
            </w:pPr>
            <w:r w:rsidRPr="00C46521">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46521">
              <w:rPr>
                <w:iCs/>
                <w:lang w:eastAsia="en-US"/>
              </w:rPr>
              <w:t>проникновения / выхода (выезда) на территорию объекта в неустановленном месте (через периметр ограждения)</w:t>
            </w:r>
            <w:r w:rsidRPr="00C46521">
              <w:rPr>
                <w:lang w:eastAsia="en-US"/>
              </w:rPr>
              <w:t>.</w:t>
            </w:r>
          </w:p>
        </w:tc>
        <w:tc>
          <w:tcPr>
            <w:tcW w:w="663" w:type="pct"/>
          </w:tcPr>
          <w:p w14:paraId="47783917" w14:textId="77777777" w:rsidR="00BB5D45" w:rsidRPr="00C46521" w:rsidRDefault="00BB5D45" w:rsidP="00F4290F">
            <w:pPr>
              <w:jc w:val="center"/>
            </w:pPr>
            <w:r w:rsidRPr="00C46521">
              <w:t>30</w:t>
            </w:r>
          </w:p>
        </w:tc>
        <w:tc>
          <w:tcPr>
            <w:tcW w:w="1903" w:type="pct"/>
          </w:tcPr>
          <w:p w14:paraId="6A330BE8"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335DDC08" w14:textId="77777777" w:rsidTr="00F4290F">
        <w:tc>
          <w:tcPr>
            <w:tcW w:w="296" w:type="pct"/>
          </w:tcPr>
          <w:p w14:paraId="57658D7F" w14:textId="77777777" w:rsidR="00BB5D45" w:rsidRPr="00C46521" w:rsidRDefault="00BB5D45" w:rsidP="00BB5D45">
            <w:pPr>
              <w:pStyle w:val="af"/>
              <w:numPr>
                <w:ilvl w:val="0"/>
                <w:numId w:val="59"/>
              </w:numPr>
              <w:rPr>
                <w:sz w:val="20"/>
                <w:szCs w:val="20"/>
              </w:rPr>
            </w:pPr>
          </w:p>
        </w:tc>
        <w:tc>
          <w:tcPr>
            <w:tcW w:w="2139" w:type="pct"/>
          </w:tcPr>
          <w:p w14:paraId="6DF21E92"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14:paraId="7C8BB448" w14:textId="77777777" w:rsidR="00BB5D45" w:rsidRPr="00C46521" w:rsidRDefault="00BB5D45" w:rsidP="00F4290F">
            <w:pPr>
              <w:jc w:val="center"/>
            </w:pPr>
            <w:r w:rsidRPr="00C46521">
              <w:t>20</w:t>
            </w:r>
          </w:p>
        </w:tc>
        <w:tc>
          <w:tcPr>
            <w:tcW w:w="1903" w:type="pct"/>
          </w:tcPr>
          <w:p w14:paraId="16902811"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BB5D45" w:rsidRPr="00C46521" w14:paraId="50F5853C" w14:textId="77777777" w:rsidTr="00F4290F">
        <w:tc>
          <w:tcPr>
            <w:tcW w:w="296" w:type="pct"/>
          </w:tcPr>
          <w:p w14:paraId="32CF002A" w14:textId="77777777" w:rsidR="00BB5D45" w:rsidRPr="00C46521" w:rsidRDefault="00BB5D45" w:rsidP="004A7483">
            <w:pPr>
              <w:numPr>
                <w:ilvl w:val="0"/>
                <w:numId w:val="59"/>
              </w:numPr>
              <w:ind w:left="357" w:hanging="357"/>
            </w:pPr>
          </w:p>
        </w:tc>
        <w:tc>
          <w:tcPr>
            <w:tcW w:w="2139" w:type="pct"/>
          </w:tcPr>
          <w:p w14:paraId="4A461C41" w14:textId="77777777" w:rsidR="00BB5D45" w:rsidRPr="00C46521" w:rsidRDefault="00BB5D45" w:rsidP="00F4290F">
            <w:pPr>
              <w:widowControl w:val="0"/>
              <w:autoSpaceDE w:val="0"/>
              <w:autoSpaceDN w:val="0"/>
              <w:adjustRightInd w:val="0"/>
              <w:jc w:val="both"/>
              <w:rPr>
                <w:lang w:eastAsia="en-US"/>
              </w:rPr>
            </w:pPr>
            <w:r w:rsidRPr="00C46521">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14:paraId="7EB6D103" w14:textId="77777777" w:rsidR="00BB5D45" w:rsidRPr="00C46521" w:rsidRDefault="00BB5D45" w:rsidP="00F4290F">
            <w:pPr>
              <w:jc w:val="center"/>
            </w:pPr>
            <w:r w:rsidRPr="00C46521">
              <w:t>50</w:t>
            </w:r>
          </w:p>
        </w:tc>
        <w:tc>
          <w:tcPr>
            <w:tcW w:w="1903" w:type="pct"/>
          </w:tcPr>
          <w:p w14:paraId="467D5368"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3C00F1CD" w14:textId="77777777" w:rsidTr="00F4290F">
        <w:tc>
          <w:tcPr>
            <w:tcW w:w="296" w:type="pct"/>
          </w:tcPr>
          <w:p w14:paraId="7605416F" w14:textId="77777777" w:rsidR="00BB5D45" w:rsidRPr="00C46521" w:rsidRDefault="00BB5D45" w:rsidP="00BB5D45">
            <w:pPr>
              <w:numPr>
                <w:ilvl w:val="0"/>
                <w:numId w:val="59"/>
              </w:numPr>
              <w:ind w:left="357" w:hanging="357"/>
              <w:jc w:val="center"/>
            </w:pPr>
            <w:bookmarkStart w:id="2403" w:name="_Ref496877736"/>
          </w:p>
        </w:tc>
        <w:bookmarkEnd w:id="2403"/>
        <w:tc>
          <w:tcPr>
            <w:tcW w:w="2139" w:type="pct"/>
          </w:tcPr>
          <w:p w14:paraId="42AC3C14"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14:paraId="6489B5BD" w14:textId="77777777" w:rsidR="00BB5D45" w:rsidRPr="00C46521" w:rsidRDefault="00BB5D45" w:rsidP="00F4290F">
            <w:pPr>
              <w:jc w:val="center"/>
            </w:pPr>
            <w:r w:rsidRPr="00C46521">
              <w:t>5</w:t>
            </w:r>
          </w:p>
        </w:tc>
        <w:tc>
          <w:tcPr>
            <w:tcW w:w="1903" w:type="pct"/>
          </w:tcPr>
          <w:p w14:paraId="120DF1C6"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0B46028E" w14:textId="77777777" w:rsidTr="00F4290F">
        <w:tc>
          <w:tcPr>
            <w:tcW w:w="296" w:type="pct"/>
          </w:tcPr>
          <w:p w14:paraId="0B491A25" w14:textId="77777777" w:rsidR="00BB5D45" w:rsidRPr="00C46521" w:rsidRDefault="00BB5D45" w:rsidP="00BB5D45">
            <w:pPr>
              <w:numPr>
                <w:ilvl w:val="0"/>
                <w:numId w:val="59"/>
              </w:numPr>
              <w:ind w:left="357" w:hanging="357"/>
              <w:jc w:val="center"/>
            </w:pPr>
          </w:p>
        </w:tc>
        <w:tc>
          <w:tcPr>
            <w:tcW w:w="2139" w:type="pct"/>
          </w:tcPr>
          <w:p w14:paraId="0E7CBAA9"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14:paraId="6211A83B" w14:textId="77777777" w:rsidR="00BB5D45" w:rsidRPr="00C46521" w:rsidRDefault="00BB5D45" w:rsidP="00F4290F">
            <w:pPr>
              <w:jc w:val="center"/>
            </w:pPr>
            <w:r w:rsidRPr="00C46521">
              <w:t>50</w:t>
            </w:r>
          </w:p>
        </w:tc>
        <w:tc>
          <w:tcPr>
            <w:tcW w:w="1903" w:type="pct"/>
          </w:tcPr>
          <w:p w14:paraId="5A6FBA2C"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159C01F0" w14:textId="77777777" w:rsidTr="00F4290F">
        <w:tc>
          <w:tcPr>
            <w:tcW w:w="296" w:type="pct"/>
          </w:tcPr>
          <w:p w14:paraId="17DCA987" w14:textId="77777777" w:rsidR="00BB5D45" w:rsidRPr="00C46521" w:rsidRDefault="00BB5D45" w:rsidP="00BB5D45">
            <w:pPr>
              <w:numPr>
                <w:ilvl w:val="0"/>
                <w:numId w:val="59"/>
              </w:numPr>
              <w:ind w:left="357" w:hanging="357"/>
              <w:jc w:val="center"/>
            </w:pPr>
          </w:p>
        </w:tc>
        <w:tc>
          <w:tcPr>
            <w:tcW w:w="2139" w:type="pct"/>
          </w:tcPr>
          <w:p w14:paraId="07604C68"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14:paraId="145FD347" w14:textId="77777777" w:rsidR="00BB5D45" w:rsidRPr="00C46521" w:rsidRDefault="00BB5D45" w:rsidP="00F4290F">
            <w:pPr>
              <w:jc w:val="center"/>
            </w:pPr>
            <w:r w:rsidRPr="00C46521">
              <w:t>50</w:t>
            </w:r>
          </w:p>
        </w:tc>
        <w:tc>
          <w:tcPr>
            <w:tcW w:w="1903" w:type="pct"/>
          </w:tcPr>
          <w:p w14:paraId="3B3905B0"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71DB3C46" w14:textId="77777777" w:rsidTr="00F4290F">
        <w:tc>
          <w:tcPr>
            <w:tcW w:w="296" w:type="pct"/>
          </w:tcPr>
          <w:p w14:paraId="1D03153A" w14:textId="77777777" w:rsidR="00BB5D45" w:rsidRPr="00C46521" w:rsidRDefault="00BB5D45" w:rsidP="00BB5D45">
            <w:pPr>
              <w:numPr>
                <w:ilvl w:val="0"/>
                <w:numId w:val="59"/>
              </w:numPr>
              <w:ind w:left="357" w:hanging="357"/>
              <w:jc w:val="center"/>
            </w:pPr>
          </w:p>
        </w:tc>
        <w:tc>
          <w:tcPr>
            <w:tcW w:w="2139" w:type="pct"/>
          </w:tcPr>
          <w:p w14:paraId="1A521F06" w14:textId="77777777" w:rsidR="00BB5D45" w:rsidRPr="00C46521" w:rsidRDefault="00BB5D45" w:rsidP="00F4290F">
            <w:pPr>
              <w:widowControl w:val="0"/>
              <w:tabs>
                <w:tab w:val="num" w:pos="480"/>
              </w:tabs>
              <w:autoSpaceDE w:val="0"/>
              <w:autoSpaceDN w:val="0"/>
              <w:adjustRightInd w:val="0"/>
              <w:jc w:val="both"/>
              <w:rPr>
                <w:iCs/>
                <w:lang w:eastAsia="en-US"/>
              </w:rPr>
            </w:pPr>
            <w:r w:rsidRPr="00C46521">
              <w:rPr>
                <w:iCs/>
                <w:lang w:eastAsia="en-US"/>
              </w:rPr>
              <w:t>Тайное хищение имущества Заказчика, установленное вступившим в законную силу решением суда.</w:t>
            </w:r>
          </w:p>
        </w:tc>
        <w:tc>
          <w:tcPr>
            <w:tcW w:w="663" w:type="pct"/>
          </w:tcPr>
          <w:p w14:paraId="5B7CF18F" w14:textId="77777777" w:rsidR="00BB5D45" w:rsidRPr="00C46521" w:rsidRDefault="00BB5D45" w:rsidP="00F4290F">
            <w:pPr>
              <w:jc w:val="center"/>
            </w:pPr>
            <w:r w:rsidRPr="00C46521">
              <w:t>50</w:t>
            </w:r>
          </w:p>
        </w:tc>
        <w:tc>
          <w:tcPr>
            <w:tcW w:w="1903" w:type="pct"/>
          </w:tcPr>
          <w:p w14:paraId="634BE69F"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741D3D1A" w14:textId="77777777" w:rsidTr="00F4290F">
        <w:tc>
          <w:tcPr>
            <w:tcW w:w="296" w:type="pct"/>
          </w:tcPr>
          <w:p w14:paraId="02A43375" w14:textId="77777777" w:rsidR="00BB5D45" w:rsidRPr="00C46521" w:rsidRDefault="00BB5D45" w:rsidP="00BB5D45">
            <w:pPr>
              <w:numPr>
                <w:ilvl w:val="0"/>
                <w:numId w:val="59"/>
              </w:numPr>
              <w:ind w:left="357" w:hanging="357"/>
              <w:jc w:val="center"/>
            </w:pPr>
          </w:p>
        </w:tc>
        <w:tc>
          <w:tcPr>
            <w:tcW w:w="2139" w:type="pct"/>
          </w:tcPr>
          <w:p w14:paraId="7056C3E0"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14:paraId="4BA5674E" w14:textId="77777777" w:rsidR="00BB5D45" w:rsidRPr="00C46521" w:rsidRDefault="00BB5D45" w:rsidP="00F4290F">
            <w:pPr>
              <w:jc w:val="center"/>
            </w:pPr>
            <w:r w:rsidRPr="00C46521">
              <w:t>10</w:t>
            </w:r>
          </w:p>
        </w:tc>
        <w:tc>
          <w:tcPr>
            <w:tcW w:w="1903" w:type="pct"/>
          </w:tcPr>
          <w:p w14:paraId="237900B7"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340071A1" w14:textId="77777777" w:rsidTr="00F4290F">
        <w:tc>
          <w:tcPr>
            <w:tcW w:w="296" w:type="pct"/>
          </w:tcPr>
          <w:p w14:paraId="20BDF95F" w14:textId="77777777" w:rsidR="00BB5D45" w:rsidRPr="00C46521" w:rsidRDefault="00BB5D45" w:rsidP="00BB5D45">
            <w:pPr>
              <w:numPr>
                <w:ilvl w:val="0"/>
                <w:numId w:val="59"/>
              </w:numPr>
              <w:ind w:left="357" w:hanging="357"/>
              <w:jc w:val="center"/>
            </w:pPr>
          </w:p>
        </w:tc>
        <w:tc>
          <w:tcPr>
            <w:tcW w:w="2139" w:type="pct"/>
          </w:tcPr>
          <w:p w14:paraId="33146CC8"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лица, ранее удаленного с территории Объекта по любому основанию.</w:t>
            </w:r>
          </w:p>
        </w:tc>
        <w:tc>
          <w:tcPr>
            <w:tcW w:w="663" w:type="pct"/>
          </w:tcPr>
          <w:p w14:paraId="319E0222" w14:textId="77777777" w:rsidR="00BB5D45" w:rsidRPr="00C46521" w:rsidRDefault="00BB5D45" w:rsidP="00F4290F">
            <w:pPr>
              <w:jc w:val="center"/>
            </w:pPr>
            <w:r w:rsidRPr="00C46521">
              <w:t>20</w:t>
            </w:r>
          </w:p>
        </w:tc>
        <w:tc>
          <w:tcPr>
            <w:tcW w:w="1903" w:type="pct"/>
          </w:tcPr>
          <w:p w14:paraId="15C4A526"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67C8FA61" w14:textId="77777777" w:rsidTr="00F4290F">
        <w:tc>
          <w:tcPr>
            <w:tcW w:w="296" w:type="pct"/>
          </w:tcPr>
          <w:p w14:paraId="10140AA1" w14:textId="77777777" w:rsidR="00BB5D45" w:rsidRPr="00C46521" w:rsidRDefault="00BB5D45" w:rsidP="00BB5D45">
            <w:pPr>
              <w:numPr>
                <w:ilvl w:val="0"/>
                <w:numId w:val="59"/>
              </w:numPr>
              <w:ind w:left="357" w:hanging="357"/>
              <w:jc w:val="center"/>
            </w:pPr>
          </w:p>
        </w:tc>
        <w:tc>
          <w:tcPr>
            <w:tcW w:w="2139" w:type="pct"/>
          </w:tcPr>
          <w:p w14:paraId="6BE86D7F"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Любые действия лица, направленные на умышленное причинение вреда имуществу или персоналу Заказчика.</w:t>
            </w:r>
          </w:p>
        </w:tc>
        <w:tc>
          <w:tcPr>
            <w:tcW w:w="663" w:type="pct"/>
          </w:tcPr>
          <w:p w14:paraId="4EBD8504" w14:textId="77777777" w:rsidR="00BB5D45" w:rsidRPr="00C46521" w:rsidRDefault="00BB5D45" w:rsidP="00F4290F">
            <w:pPr>
              <w:jc w:val="center"/>
            </w:pPr>
            <w:r w:rsidRPr="00C46521">
              <w:t>20</w:t>
            </w:r>
          </w:p>
        </w:tc>
        <w:tc>
          <w:tcPr>
            <w:tcW w:w="1903" w:type="pct"/>
          </w:tcPr>
          <w:p w14:paraId="57A4C93C"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14BA8DA3" w14:textId="77777777" w:rsidTr="00F4290F">
        <w:tc>
          <w:tcPr>
            <w:tcW w:w="296" w:type="pct"/>
          </w:tcPr>
          <w:p w14:paraId="243A578C" w14:textId="77777777" w:rsidR="00BB5D45" w:rsidRPr="00C46521" w:rsidRDefault="00BB5D45" w:rsidP="00BB5D45">
            <w:pPr>
              <w:numPr>
                <w:ilvl w:val="0"/>
                <w:numId w:val="59"/>
              </w:numPr>
              <w:ind w:left="357" w:hanging="357"/>
              <w:jc w:val="center"/>
            </w:pPr>
            <w:bookmarkStart w:id="2404" w:name="_Ref496878826"/>
          </w:p>
        </w:tc>
        <w:bookmarkEnd w:id="2404"/>
        <w:tc>
          <w:tcPr>
            <w:tcW w:w="2139" w:type="pct"/>
          </w:tcPr>
          <w:p w14:paraId="6D3D5672"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14:paraId="652A4348" w14:textId="77777777" w:rsidR="00BB5D45" w:rsidRPr="00C46521" w:rsidRDefault="00BB5D45" w:rsidP="00F4290F">
            <w:pPr>
              <w:jc w:val="center"/>
            </w:pPr>
            <w:r w:rsidRPr="00C46521">
              <w:t>20</w:t>
            </w:r>
          </w:p>
        </w:tc>
        <w:tc>
          <w:tcPr>
            <w:tcW w:w="1903" w:type="pct"/>
          </w:tcPr>
          <w:p w14:paraId="21640257" w14:textId="77777777" w:rsidR="00BB5D45" w:rsidRPr="00C46521" w:rsidRDefault="00BB5D45" w:rsidP="00F4290F">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62F24A48" w14:textId="77777777" w:rsidTr="00F4290F">
        <w:tc>
          <w:tcPr>
            <w:tcW w:w="296" w:type="pct"/>
          </w:tcPr>
          <w:p w14:paraId="53D86B5F" w14:textId="77777777" w:rsidR="00BB5D45" w:rsidRPr="00C46521" w:rsidRDefault="00BB5D45" w:rsidP="00BB5D45">
            <w:pPr>
              <w:numPr>
                <w:ilvl w:val="0"/>
                <w:numId w:val="59"/>
              </w:numPr>
              <w:ind w:left="357" w:hanging="357"/>
              <w:jc w:val="center"/>
            </w:pPr>
            <w:bookmarkStart w:id="2405" w:name="_Ref496879343"/>
          </w:p>
        </w:tc>
        <w:bookmarkEnd w:id="2405"/>
        <w:tc>
          <w:tcPr>
            <w:tcW w:w="2139" w:type="pct"/>
          </w:tcPr>
          <w:p w14:paraId="309C0E74" w14:textId="77777777" w:rsidR="00BB5D45" w:rsidRPr="00C46521" w:rsidRDefault="00BB5D45" w:rsidP="00F4290F">
            <w:pPr>
              <w:widowControl w:val="0"/>
              <w:tabs>
                <w:tab w:val="num" w:pos="480"/>
              </w:tabs>
              <w:autoSpaceDE w:val="0"/>
              <w:autoSpaceDN w:val="0"/>
              <w:adjustRightInd w:val="0"/>
              <w:rPr>
                <w:lang w:eastAsia="en-US"/>
              </w:rPr>
            </w:pPr>
            <w:r w:rsidRPr="00C46521">
              <w:rPr>
                <w:iCs/>
                <w:lang w:eastAsia="en-US"/>
              </w:rPr>
              <w:t xml:space="preserve">Нахождение на территории Объекта сверх </w:t>
            </w:r>
            <w:r w:rsidRPr="00C46521">
              <w:rPr>
                <w:iCs/>
                <w:lang w:eastAsia="en-US"/>
              </w:rPr>
              <w:lastRenderedPageBreak/>
              <w:t>установленного времени без согласования Заказчика.</w:t>
            </w:r>
          </w:p>
        </w:tc>
        <w:tc>
          <w:tcPr>
            <w:tcW w:w="663" w:type="pct"/>
          </w:tcPr>
          <w:p w14:paraId="6DE3440A" w14:textId="77777777" w:rsidR="00BB5D45" w:rsidRPr="00C46521" w:rsidRDefault="00BB5D45" w:rsidP="00F4290F">
            <w:pPr>
              <w:jc w:val="center"/>
            </w:pPr>
            <w:r w:rsidRPr="00C46521">
              <w:lastRenderedPageBreak/>
              <w:t>15</w:t>
            </w:r>
          </w:p>
        </w:tc>
        <w:tc>
          <w:tcPr>
            <w:tcW w:w="1903" w:type="pct"/>
          </w:tcPr>
          <w:p w14:paraId="42B633E9" w14:textId="77777777" w:rsidR="00BB5D45" w:rsidRPr="00C46521" w:rsidRDefault="00BB5D45" w:rsidP="00F4290F">
            <w:pPr>
              <w:jc w:val="both"/>
            </w:pPr>
            <w:r w:rsidRPr="00C46521">
              <w:t>Не применяется.</w:t>
            </w:r>
          </w:p>
        </w:tc>
      </w:tr>
      <w:tr w:rsidR="00BB5D45" w:rsidRPr="00C46521" w14:paraId="2AFEB84D" w14:textId="77777777" w:rsidTr="00F4290F">
        <w:tc>
          <w:tcPr>
            <w:tcW w:w="296" w:type="pct"/>
          </w:tcPr>
          <w:p w14:paraId="0418A7CB" w14:textId="77777777" w:rsidR="00BB5D45" w:rsidRPr="00C46521" w:rsidRDefault="00BB5D45" w:rsidP="00BB5D45">
            <w:pPr>
              <w:numPr>
                <w:ilvl w:val="0"/>
                <w:numId w:val="59"/>
              </w:numPr>
              <w:ind w:left="357" w:hanging="357"/>
              <w:jc w:val="center"/>
            </w:pPr>
            <w:bookmarkStart w:id="2406" w:name="_Ref499613830"/>
          </w:p>
        </w:tc>
        <w:bookmarkEnd w:id="2406"/>
        <w:tc>
          <w:tcPr>
            <w:tcW w:w="2139" w:type="pct"/>
          </w:tcPr>
          <w:p w14:paraId="40E9BEFC" w14:textId="77777777" w:rsidR="00BB5D45" w:rsidRPr="00C46521" w:rsidRDefault="00BB5D45" w:rsidP="00F4290F">
            <w:pPr>
              <w:widowControl w:val="0"/>
              <w:tabs>
                <w:tab w:val="num" w:pos="480"/>
              </w:tabs>
              <w:autoSpaceDE w:val="0"/>
              <w:autoSpaceDN w:val="0"/>
              <w:adjustRightInd w:val="0"/>
              <w:rPr>
                <w:lang w:eastAsia="en-US"/>
              </w:rPr>
            </w:pPr>
            <w:r w:rsidRPr="00C46521">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14:paraId="625091C7" w14:textId="77777777" w:rsidR="00BB5D45" w:rsidRPr="00C46521" w:rsidRDefault="00BB5D45" w:rsidP="00F4290F">
            <w:pPr>
              <w:jc w:val="center"/>
            </w:pPr>
            <w:r w:rsidRPr="00C46521">
              <w:t>10</w:t>
            </w:r>
          </w:p>
        </w:tc>
        <w:tc>
          <w:tcPr>
            <w:tcW w:w="1903" w:type="pct"/>
          </w:tcPr>
          <w:p w14:paraId="47F55D07"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72156498" w14:textId="77777777" w:rsidTr="00F4290F">
        <w:tc>
          <w:tcPr>
            <w:tcW w:w="296" w:type="pct"/>
          </w:tcPr>
          <w:p w14:paraId="08F124E3" w14:textId="77777777" w:rsidR="00BB5D45" w:rsidRPr="00C46521" w:rsidRDefault="00BB5D45" w:rsidP="00BB5D45">
            <w:pPr>
              <w:numPr>
                <w:ilvl w:val="0"/>
                <w:numId w:val="59"/>
              </w:numPr>
              <w:ind w:left="357" w:hanging="357"/>
              <w:jc w:val="center"/>
            </w:pPr>
          </w:p>
        </w:tc>
        <w:tc>
          <w:tcPr>
            <w:tcW w:w="2139" w:type="pct"/>
          </w:tcPr>
          <w:p w14:paraId="2620D3CF"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14:paraId="546A80A4" w14:textId="77777777" w:rsidR="00BB5D45" w:rsidRPr="00C46521" w:rsidRDefault="00BB5D45" w:rsidP="00F4290F">
            <w:pPr>
              <w:jc w:val="center"/>
            </w:pPr>
            <w:r w:rsidRPr="00C46521">
              <w:t>50</w:t>
            </w:r>
          </w:p>
        </w:tc>
        <w:tc>
          <w:tcPr>
            <w:tcW w:w="1903" w:type="pct"/>
          </w:tcPr>
          <w:p w14:paraId="14D6089E" w14:textId="77777777" w:rsidR="00BB5D45" w:rsidRPr="00C46521" w:rsidRDefault="00BB5D45" w:rsidP="00F4290F">
            <w:pPr>
              <w:jc w:val="both"/>
            </w:pPr>
            <w:r w:rsidRPr="00C46521">
              <w:t>Удаление с территории Объекта лица, допустившего правонарушение. Блокирование пропуска нарушителя(-ей).</w:t>
            </w:r>
          </w:p>
        </w:tc>
      </w:tr>
      <w:tr w:rsidR="00BB5D45" w:rsidRPr="00C46521" w14:paraId="28A19FC4" w14:textId="77777777" w:rsidTr="00F4290F">
        <w:tc>
          <w:tcPr>
            <w:tcW w:w="296" w:type="pct"/>
          </w:tcPr>
          <w:p w14:paraId="39C11B32" w14:textId="77777777" w:rsidR="00BB5D45" w:rsidRPr="00C46521" w:rsidRDefault="00BB5D45" w:rsidP="00BB5D45">
            <w:pPr>
              <w:numPr>
                <w:ilvl w:val="0"/>
                <w:numId w:val="59"/>
              </w:numPr>
              <w:ind w:left="357" w:hanging="357"/>
              <w:jc w:val="center"/>
            </w:pPr>
          </w:p>
        </w:tc>
        <w:tc>
          <w:tcPr>
            <w:tcW w:w="2139" w:type="pct"/>
          </w:tcPr>
          <w:p w14:paraId="403D304B" w14:textId="77777777" w:rsidR="00BB5D45" w:rsidRPr="00C46521" w:rsidRDefault="00BB5D45" w:rsidP="00F4290F">
            <w:pPr>
              <w:widowControl w:val="0"/>
              <w:tabs>
                <w:tab w:val="num" w:pos="480"/>
              </w:tabs>
              <w:autoSpaceDE w:val="0"/>
              <w:autoSpaceDN w:val="0"/>
              <w:adjustRightInd w:val="0"/>
              <w:jc w:val="both"/>
              <w:rPr>
                <w:lang w:eastAsia="en-US"/>
              </w:rPr>
            </w:pPr>
            <w:r w:rsidRPr="00C46521">
              <w:rPr>
                <w:lang w:eastAsia="en-US"/>
              </w:rPr>
              <w:t>Выявление употребления алкогольных напитков и наркотических веществ на территории Объекта.</w:t>
            </w:r>
          </w:p>
        </w:tc>
        <w:tc>
          <w:tcPr>
            <w:tcW w:w="663" w:type="pct"/>
          </w:tcPr>
          <w:p w14:paraId="06729301" w14:textId="77777777" w:rsidR="00BB5D45" w:rsidRPr="00C46521" w:rsidRDefault="00BB5D45" w:rsidP="00F4290F">
            <w:pPr>
              <w:jc w:val="center"/>
            </w:pPr>
            <w:r w:rsidRPr="00C46521">
              <w:t>50</w:t>
            </w:r>
          </w:p>
        </w:tc>
        <w:tc>
          <w:tcPr>
            <w:tcW w:w="1903" w:type="pct"/>
          </w:tcPr>
          <w:p w14:paraId="747E3419" w14:textId="77777777" w:rsidR="00BB5D45" w:rsidRPr="00C46521" w:rsidRDefault="00BB5D45" w:rsidP="00F4290F">
            <w:pPr>
              <w:jc w:val="both"/>
            </w:pPr>
            <w:r w:rsidRPr="00C46521">
              <w:t>Удаление с территории Объекта лица, допустившего правонарушение. Блокирование пропуска нарушителя(-ей).</w:t>
            </w:r>
          </w:p>
        </w:tc>
      </w:tr>
      <w:tr w:rsidR="00BB5D45" w:rsidRPr="00C46521" w14:paraId="68C172FB" w14:textId="77777777" w:rsidTr="00F4290F">
        <w:tc>
          <w:tcPr>
            <w:tcW w:w="296" w:type="pct"/>
          </w:tcPr>
          <w:p w14:paraId="5B7ADF45" w14:textId="77777777" w:rsidR="00BB5D45" w:rsidRPr="00C46521" w:rsidRDefault="00BB5D45" w:rsidP="00BB5D45">
            <w:pPr>
              <w:numPr>
                <w:ilvl w:val="0"/>
                <w:numId w:val="59"/>
              </w:numPr>
              <w:ind w:left="357" w:hanging="357"/>
              <w:jc w:val="center"/>
            </w:pPr>
          </w:p>
        </w:tc>
        <w:tc>
          <w:tcPr>
            <w:tcW w:w="2139" w:type="pct"/>
          </w:tcPr>
          <w:p w14:paraId="13D43555" w14:textId="77777777" w:rsidR="00BB5D45" w:rsidRPr="00C46521" w:rsidRDefault="00BB5D45" w:rsidP="00F4290F">
            <w:pPr>
              <w:jc w:val="both"/>
              <w:rPr>
                <w:lang w:eastAsia="en-US"/>
              </w:rPr>
            </w:pPr>
            <w:r w:rsidRPr="00C46521">
              <w:rPr>
                <w:lang w:eastAsia="en-US"/>
              </w:rPr>
              <w:t>Однократное нарушение установленного пропускного и внутриобъектового режима на Объекте.</w:t>
            </w:r>
          </w:p>
        </w:tc>
        <w:tc>
          <w:tcPr>
            <w:tcW w:w="663" w:type="pct"/>
          </w:tcPr>
          <w:p w14:paraId="4F0EBA7F" w14:textId="77777777" w:rsidR="00BB5D45" w:rsidRPr="00C46521" w:rsidRDefault="00BB5D45" w:rsidP="00F4290F">
            <w:pPr>
              <w:jc w:val="center"/>
            </w:pPr>
            <w:r w:rsidRPr="00C46521">
              <w:t>10 </w:t>
            </w:r>
          </w:p>
        </w:tc>
        <w:tc>
          <w:tcPr>
            <w:tcW w:w="1903" w:type="pct"/>
          </w:tcPr>
          <w:p w14:paraId="031571F5"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595C65BD" w14:textId="77777777" w:rsidTr="00F4290F">
        <w:tc>
          <w:tcPr>
            <w:tcW w:w="296" w:type="pct"/>
          </w:tcPr>
          <w:p w14:paraId="6065031E" w14:textId="77777777" w:rsidR="00BB5D45" w:rsidRPr="00C46521" w:rsidRDefault="00BB5D45" w:rsidP="00BB5D45">
            <w:pPr>
              <w:numPr>
                <w:ilvl w:val="0"/>
                <w:numId w:val="59"/>
              </w:numPr>
              <w:ind w:left="357" w:hanging="357"/>
              <w:jc w:val="center"/>
            </w:pPr>
          </w:p>
        </w:tc>
        <w:tc>
          <w:tcPr>
            <w:tcW w:w="2139" w:type="pct"/>
          </w:tcPr>
          <w:p w14:paraId="1E357103" w14:textId="77777777" w:rsidR="00BB5D45" w:rsidRPr="00C46521" w:rsidRDefault="00BB5D45" w:rsidP="00F4290F">
            <w:pPr>
              <w:tabs>
                <w:tab w:val="num" w:pos="21"/>
              </w:tabs>
              <w:jc w:val="both"/>
              <w:rPr>
                <w:lang w:eastAsia="en-US"/>
              </w:rPr>
            </w:pPr>
            <w:r w:rsidRPr="00C46521">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14:paraId="033D5523" w14:textId="77777777" w:rsidR="00BB5D45" w:rsidRPr="00C46521" w:rsidRDefault="00BB5D45" w:rsidP="00F4290F">
            <w:pPr>
              <w:jc w:val="center"/>
            </w:pPr>
            <w:r w:rsidRPr="00C46521">
              <w:t>10 </w:t>
            </w:r>
          </w:p>
        </w:tc>
        <w:tc>
          <w:tcPr>
            <w:tcW w:w="1903" w:type="pct"/>
          </w:tcPr>
          <w:p w14:paraId="62F7D968"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50B00B22" w14:textId="77777777" w:rsidTr="00F4290F">
        <w:tc>
          <w:tcPr>
            <w:tcW w:w="296" w:type="pct"/>
          </w:tcPr>
          <w:p w14:paraId="48B7F746" w14:textId="77777777" w:rsidR="00BB5D45" w:rsidRPr="00C46521" w:rsidRDefault="00BB5D45" w:rsidP="00BB5D45">
            <w:pPr>
              <w:numPr>
                <w:ilvl w:val="0"/>
                <w:numId w:val="59"/>
              </w:numPr>
              <w:ind w:left="357" w:hanging="357"/>
              <w:jc w:val="center"/>
            </w:pPr>
          </w:p>
        </w:tc>
        <w:tc>
          <w:tcPr>
            <w:tcW w:w="2139" w:type="pct"/>
          </w:tcPr>
          <w:p w14:paraId="54961CAF" w14:textId="77777777" w:rsidR="00BB5D45" w:rsidRPr="00C46521" w:rsidRDefault="00BB5D45" w:rsidP="00F4290F">
            <w:pPr>
              <w:jc w:val="both"/>
              <w:rPr>
                <w:lang w:eastAsia="en-US"/>
              </w:rPr>
            </w:pPr>
            <w:r w:rsidRPr="00C46521">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14:paraId="1DD740C4" w14:textId="77777777" w:rsidR="00BB5D45" w:rsidRPr="00C46521" w:rsidRDefault="00BB5D45" w:rsidP="00F4290F">
            <w:pPr>
              <w:jc w:val="center"/>
            </w:pPr>
            <w:r w:rsidRPr="00C46521">
              <w:t>20 </w:t>
            </w:r>
          </w:p>
        </w:tc>
        <w:tc>
          <w:tcPr>
            <w:tcW w:w="1903" w:type="pct"/>
          </w:tcPr>
          <w:p w14:paraId="65DC54DA"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684D3E72" w14:textId="77777777" w:rsidTr="00F4290F">
        <w:tc>
          <w:tcPr>
            <w:tcW w:w="296" w:type="pct"/>
          </w:tcPr>
          <w:p w14:paraId="0CA7EC53" w14:textId="77777777" w:rsidR="00BB5D45" w:rsidRPr="00C46521" w:rsidRDefault="00BB5D45" w:rsidP="00BB5D45">
            <w:pPr>
              <w:numPr>
                <w:ilvl w:val="0"/>
                <w:numId w:val="59"/>
              </w:numPr>
              <w:ind w:left="357" w:hanging="357"/>
              <w:jc w:val="center"/>
            </w:pPr>
          </w:p>
        </w:tc>
        <w:tc>
          <w:tcPr>
            <w:tcW w:w="2139" w:type="pct"/>
          </w:tcPr>
          <w:p w14:paraId="2121DEE2" w14:textId="780AF56E" w:rsidR="00BB5D45" w:rsidRPr="00C46521" w:rsidRDefault="00BB5D45" w:rsidP="00F4290F">
            <w:pPr>
              <w:jc w:val="both"/>
            </w:pPr>
            <w:r w:rsidRPr="00C46521">
              <w:t xml:space="preserve">Сокрытие или попытка сокрытия Подрядчиком от Заказчика информации п.п. </w:t>
            </w:r>
            <w:r w:rsidRPr="00C46521">
              <w:fldChar w:fldCharType="begin"/>
            </w:r>
            <w:r w:rsidRPr="00C46521">
              <w:instrText xml:space="preserve"> REF _Ref499613827 \r \h  \* MERGEFORMAT </w:instrText>
            </w:r>
            <w:r w:rsidRPr="00C46521">
              <w:fldChar w:fldCharType="separate"/>
            </w:r>
            <w:r w:rsidR="00DD2810">
              <w:t>1</w:t>
            </w:r>
            <w:r w:rsidRPr="00C46521">
              <w:fldChar w:fldCharType="end"/>
            </w:r>
            <w:r w:rsidRPr="00C46521">
              <w:t>-</w:t>
            </w:r>
            <w:r w:rsidRPr="00C46521">
              <w:fldChar w:fldCharType="begin"/>
            </w:r>
            <w:r w:rsidRPr="00C46521">
              <w:instrText xml:space="preserve"> REF _Ref499613830 \r \h  \* MERGEFORMAT </w:instrText>
            </w:r>
            <w:r w:rsidRPr="00C46521">
              <w:fldChar w:fldCharType="separate"/>
            </w:r>
            <w:r w:rsidR="00DD2810">
              <w:t>13</w:t>
            </w:r>
            <w:r w:rsidRPr="00C46521">
              <w:fldChar w:fldCharType="end"/>
            </w:r>
            <w:r w:rsidRPr="00C46521">
              <w:t xml:space="preserve"> пункта 7.2 настоящего Приложения о фактах противоправных действий (бездействия) со </w:t>
            </w:r>
            <w:r>
              <w:t>сторон</w:t>
            </w:r>
            <w:r w:rsidRPr="00C46521">
              <w:t>ы своего персонала или персонала субподрядных организаций.</w:t>
            </w:r>
          </w:p>
        </w:tc>
        <w:tc>
          <w:tcPr>
            <w:tcW w:w="663" w:type="pct"/>
          </w:tcPr>
          <w:p w14:paraId="2B703674" w14:textId="77777777" w:rsidR="00BB5D45" w:rsidRPr="00C46521" w:rsidRDefault="00BB5D45" w:rsidP="00F4290F">
            <w:pPr>
              <w:jc w:val="center"/>
            </w:pPr>
            <w:r w:rsidRPr="00C46521">
              <w:t xml:space="preserve">100 </w:t>
            </w:r>
          </w:p>
        </w:tc>
        <w:tc>
          <w:tcPr>
            <w:tcW w:w="1903" w:type="pct"/>
          </w:tcPr>
          <w:p w14:paraId="0AE5DC62" w14:textId="77777777" w:rsidR="00BB5D45" w:rsidRPr="00C46521" w:rsidRDefault="00BB5D45" w:rsidP="00F4290F">
            <w:pPr>
              <w:jc w:val="center"/>
            </w:pPr>
          </w:p>
          <w:p w14:paraId="2F443FB8" w14:textId="77777777" w:rsidR="00BB5D45" w:rsidRPr="00C46521" w:rsidRDefault="00BB5D45" w:rsidP="00F4290F">
            <w:r w:rsidRPr="00C46521">
              <w:t>Не применяется.</w:t>
            </w:r>
          </w:p>
        </w:tc>
      </w:tr>
      <w:tr w:rsidR="00BB5D45" w:rsidRPr="00C46521" w14:paraId="2DCB8B6D" w14:textId="77777777" w:rsidTr="00F4290F">
        <w:tc>
          <w:tcPr>
            <w:tcW w:w="296" w:type="pct"/>
          </w:tcPr>
          <w:p w14:paraId="76619BFD" w14:textId="77777777" w:rsidR="00BB5D45" w:rsidRPr="00C46521" w:rsidRDefault="00BB5D45" w:rsidP="00BB5D45">
            <w:pPr>
              <w:numPr>
                <w:ilvl w:val="0"/>
                <w:numId w:val="59"/>
              </w:numPr>
              <w:ind w:left="357" w:hanging="357"/>
              <w:jc w:val="center"/>
            </w:pPr>
          </w:p>
        </w:tc>
        <w:tc>
          <w:tcPr>
            <w:tcW w:w="2139" w:type="pct"/>
          </w:tcPr>
          <w:p w14:paraId="19AA2D6D" w14:textId="77777777" w:rsidR="00BB5D45" w:rsidRPr="00C46521" w:rsidRDefault="00BB5D45" w:rsidP="00F4290F">
            <w:pPr>
              <w:jc w:val="both"/>
            </w:pPr>
            <w:r w:rsidRPr="00C46521">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14:paraId="309D7375" w14:textId="77777777" w:rsidR="00BB5D45" w:rsidRPr="00C46521" w:rsidRDefault="00BB5D45" w:rsidP="00F4290F">
            <w:pPr>
              <w:jc w:val="center"/>
            </w:pPr>
            <w:r w:rsidRPr="00C46521">
              <w:t>100</w:t>
            </w:r>
          </w:p>
        </w:tc>
        <w:tc>
          <w:tcPr>
            <w:tcW w:w="1903" w:type="pct"/>
          </w:tcPr>
          <w:p w14:paraId="23632693"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71183603" w14:textId="77777777" w:rsidTr="00F4290F">
        <w:tc>
          <w:tcPr>
            <w:tcW w:w="296" w:type="pct"/>
          </w:tcPr>
          <w:p w14:paraId="74B0AD03" w14:textId="77777777" w:rsidR="00BB5D45" w:rsidRPr="00C46521" w:rsidRDefault="00BB5D45" w:rsidP="00BB5D45">
            <w:pPr>
              <w:numPr>
                <w:ilvl w:val="0"/>
                <w:numId w:val="59"/>
              </w:numPr>
              <w:ind w:left="357" w:hanging="357"/>
              <w:jc w:val="center"/>
            </w:pPr>
          </w:p>
        </w:tc>
        <w:tc>
          <w:tcPr>
            <w:tcW w:w="2139" w:type="pct"/>
          </w:tcPr>
          <w:p w14:paraId="38EA32D1" w14:textId="77777777" w:rsidR="00BB5D45" w:rsidRPr="00C46521" w:rsidRDefault="00BB5D45" w:rsidP="00F4290F">
            <w:pPr>
              <w:jc w:val="both"/>
            </w:pPr>
            <w:r w:rsidRPr="00C46521">
              <w:t xml:space="preserve">Обращение правоохранительных органов </w:t>
            </w:r>
            <w:r w:rsidRPr="00C46521">
              <w:rPr>
                <w:bCs/>
                <w:iCs/>
              </w:rPr>
              <w:t>Российской Федерации</w:t>
            </w:r>
            <w:r w:rsidRPr="00C46521">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14:paraId="0BAC56F8" w14:textId="77777777" w:rsidR="00BB5D45" w:rsidRPr="00C46521" w:rsidRDefault="00BB5D45" w:rsidP="00F4290F">
            <w:pPr>
              <w:jc w:val="center"/>
            </w:pPr>
            <w:r w:rsidRPr="00C46521">
              <w:t xml:space="preserve">50 </w:t>
            </w:r>
          </w:p>
        </w:tc>
        <w:tc>
          <w:tcPr>
            <w:tcW w:w="1903" w:type="pct"/>
          </w:tcPr>
          <w:p w14:paraId="6D910FCE" w14:textId="77777777" w:rsidR="00BB5D45" w:rsidRPr="00C46521" w:rsidRDefault="00BB5D45" w:rsidP="00F4290F">
            <w:pPr>
              <w:jc w:val="both"/>
            </w:pPr>
            <w:r w:rsidRPr="00C46521">
              <w:t>Удаление с территории Объекта лица, в отношении которого поступило обращение.</w:t>
            </w:r>
          </w:p>
        </w:tc>
      </w:tr>
      <w:tr w:rsidR="00BB5D45" w:rsidRPr="00C46521" w14:paraId="7E72A8D2" w14:textId="77777777" w:rsidTr="00F4290F">
        <w:tc>
          <w:tcPr>
            <w:tcW w:w="296" w:type="pct"/>
          </w:tcPr>
          <w:p w14:paraId="48DD0BBF" w14:textId="77777777" w:rsidR="00BB5D45" w:rsidRPr="00C46521" w:rsidRDefault="00BB5D45" w:rsidP="00BB5D45">
            <w:pPr>
              <w:numPr>
                <w:ilvl w:val="0"/>
                <w:numId w:val="59"/>
              </w:numPr>
              <w:ind w:left="357" w:hanging="357"/>
              <w:jc w:val="center"/>
            </w:pPr>
          </w:p>
        </w:tc>
        <w:tc>
          <w:tcPr>
            <w:tcW w:w="2139" w:type="pct"/>
          </w:tcPr>
          <w:p w14:paraId="63188590" w14:textId="77777777" w:rsidR="00BB5D45" w:rsidRPr="00C46521" w:rsidRDefault="00BB5D45" w:rsidP="00F4290F">
            <w:pPr>
              <w:widowControl w:val="0"/>
              <w:autoSpaceDE w:val="0"/>
              <w:autoSpaceDN w:val="0"/>
              <w:adjustRightInd w:val="0"/>
              <w:ind w:left="23"/>
              <w:jc w:val="both"/>
              <w:rPr>
                <w:lang w:eastAsia="en-US"/>
              </w:rPr>
            </w:pPr>
            <w:r w:rsidRPr="00C46521">
              <w:t>Курение вне установленных в надлежащем порядке мест для курения.</w:t>
            </w:r>
          </w:p>
        </w:tc>
        <w:tc>
          <w:tcPr>
            <w:tcW w:w="663" w:type="pct"/>
          </w:tcPr>
          <w:p w14:paraId="3EC8C3B9" w14:textId="77777777" w:rsidR="00BB5D45" w:rsidRPr="00C46521" w:rsidRDefault="00BB5D45" w:rsidP="00F4290F">
            <w:pPr>
              <w:jc w:val="center"/>
            </w:pPr>
            <w:r w:rsidRPr="00C46521">
              <w:t>10</w:t>
            </w:r>
          </w:p>
        </w:tc>
        <w:tc>
          <w:tcPr>
            <w:tcW w:w="1903" w:type="pct"/>
          </w:tcPr>
          <w:p w14:paraId="370964F4" w14:textId="77777777" w:rsidR="00BB5D45" w:rsidRPr="00C46521" w:rsidRDefault="00BB5D45" w:rsidP="00F4290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BB5D45" w:rsidRPr="00C46521" w14:paraId="2BED6932" w14:textId="77777777" w:rsidTr="00F4290F">
        <w:tc>
          <w:tcPr>
            <w:tcW w:w="296" w:type="pct"/>
          </w:tcPr>
          <w:p w14:paraId="0FC38BBC" w14:textId="77777777" w:rsidR="00BB5D45" w:rsidRPr="00C46521" w:rsidRDefault="00BB5D45" w:rsidP="00BB5D45">
            <w:pPr>
              <w:numPr>
                <w:ilvl w:val="0"/>
                <w:numId w:val="59"/>
              </w:numPr>
              <w:ind w:left="357" w:hanging="357"/>
              <w:jc w:val="center"/>
            </w:pPr>
          </w:p>
        </w:tc>
        <w:tc>
          <w:tcPr>
            <w:tcW w:w="2139" w:type="pct"/>
          </w:tcPr>
          <w:p w14:paraId="5BD4601F" w14:textId="77777777" w:rsidR="00BB5D45" w:rsidRPr="00C46521" w:rsidRDefault="00BB5D45" w:rsidP="00F4290F">
            <w:pPr>
              <w:widowControl w:val="0"/>
              <w:autoSpaceDE w:val="0"/>
              <w:autoSpaceDN w:val="0"/>
              <w:adjustRightInd w:val="0"/>
              <w:ind w:left="23"/>
              <w:jc w:val="both"/>
            </w:pPr>
            <w:r w:rsidRPr="00C46521">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14:paraId="7D786145" w14:textId="77777777" w:rsidR="00BB5D45" w:rsidRPr="00C46521" w:rsidRDefault="00BB5D45" w:rsidP="00F4290F">
            <w:pPr>
              <w:jc w:val="center"/>
            </w:pPr>
            <w:r w:rsidRPr="00C46521">
              <w:t>50</w:t>
            </w:r>
          </w:p>
        </w:tc>
        <w:tc>
          <w:tcPr>
            <w:tcW w:w="1903" w:type="pct"/>
          </w:tcPr>
          <w:p w14:paraId="0E38965F" w14:textId="77777777" w:rsidR="00BB5D45" w:rsidRPr="00C46521" w:rsidRDefault="00BB5D45" w:rsidP="00F4290F">
            <w:pPr>
              <w:jc w:val="both"/>
            </w:pPr>
            <w:r w:rsidRPr="00C46521">
              <w:t>Удаление с территории Объекта лица, допустившего правонарушение.</w:t>
            </w:r>
          </w:p>
        </w:tc>
      </w:tr>
      <w:tr w:rsidR="00BB5D45" w:rsidRPr="00C46521" w14:paraId="4A55DA37" w14:textId="77777777" w:rsidTr="00F4290F">
        <w:tc>
          <w:tcPr>
            <w:tcW w:w="296" w:type="pct"/>
          </w:tcPr>
          <w:p w14:paraId="4DE95CDC" w14:textId="77777777" w:rsidR="00BB5D45" w:rsidRPr="00C46521" w:rsidRDefault="00BB5D45" w:rsidP="00BB5D45">
            <w:pPr>
              <w:numPr>
                <w:ilvl w:val="0"/>
                <w:numId w:val="59"/>
              </w:numPr>
              <w:ind w:left="357" w:hanging="357"/>
              <w:jc w:val="center"/>
            </w:pPr>
          </w:p>
        </w:tc>
        <w:tc>
          <w:tcPr>
            <w:tcW w:w="2139" w:type="pct"/>
          </w:tcPr>
          <w:p w14:paraId="0C9C3885" w14:textId="77777777" w:rsidR="00BB5D45" w:rsidRPr="00C46521" w:rsidRDefault="00BB5D45" w:rsidP="00F4290F">
            <w:pPr>
              <w:widowControl w:val="0"/>
              <w:autoSpaceDE w:val="0"/>
              <w:autoSpaceDN w:val="0"/>
              <w:adjustRightInd w:val="0"/>
              <w:ind w:left="23"/>
              <w:jc w:val="both"/>
              <w:rPr>
                <w:iCs/>
              </w:rPr>
            </w:pPr>
            <w:r w:rsidRPr="00C46521">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Pr>
          <w:p w14:paraId="6030FC90" w14:textId="77777777" w:rsidR="00BB5D45" w:rsidRPr="00C46521" w:rsidRDefault="00BB5D45" w:rsidP="00F4290F">
            <w:pPr>
              <w:jc w:val="center"/>
            </w:pPr>
            <w:r w:rsidRPr="00C46521">
              <w:t>2</w:t>
            </w:r>
          </w:p>
        </w:tc>
        <w:tc>
          <w:tcPr>
            <w:tcW w:w="1903" w:type="pct"/>
          </w:tcPr>
          <w:p w14:paraId="52560DA2" w14:textId="77777777" w:rsidR="00BB5D45" w:rsidRPr="00C46521" w:rsidRDefault="00BB5D45" w:rsidP="00F4290F">
            <w:r w:rsidRPr="00C46521">
              <w:t>Не применяется.</w:t>
            </w:r>
          </w:p>
        </w:tc>
      </w:tr>
    </w:tbl>
    <w:p w14:paraId="5AA14C11" w14:textId="77777777" w:rsidR="00BB5D45" w:rsidRPr="00C46521" w:rsidRDefault="00BB5D45" w:rsidP="00BB5D45">
      <w:pPr>
        <w:jc w:val="both"/>
        <w:rPr>
          <w:sz w:val="22"/>
          <w:szCs w:val="22"/>
        </w:rPr>
      </w:pPr>
      <w:r w:rsidRPr="00C46521">
        <w:rPr>
          <w:sz w:val="22"/>
          <w:szCs w:val="22"/>
        </w:rPr>
        <w:t xml:space="preserve">         </w:t>
      </w:r>
    </w:p>
    <w:p w14:paraId="78F00B14" w14:textId="77777777" w:rsidR="00BB5D45" w:rsidRPr="00C46521" w:rsidRDefault="00BB5D45" w:rsidP="00BB5D45">
      <w:pPr>
        <w:ind w:firstLine="567"/>
        <w:jc w:val="both"/>
        <w:rPr>
          <w:sz w:val="22"/>
          <w:szCs w:val="22"/>
        </w:rPr>
      </w:pPr>
      <w:r w:rsidRPr="00C46521">
        <w:rPr>
          <w:sz w:val="22"/>
          <w:szCs w:val="22"/>
        </w:rPr>
        <w:t xml:space="preserve"> </w:t>
      </w:r>
      <w:r w:rsidRPr="00C46521">
        <w:rPr>
          <w:b/>
          <w:sz w:val="22"/>
          <w:szCs w:val="22"/>
        </w:rPr>
        <w:t>*</w:t>
      </w:r>
      <w:r w:rsidRPr="00C46521">
        <w:rPr>
          <w:sz w:val="22"/>
          <w:szCs w:val="22"/>
        </w:rPr>
        <w:t xml:space="preserve"> За второе и каждое последующее нарушение размер штрафа удваивается на усмотрение Заказчика.</w:t>
      </w:r>
    </w:p>
    <w:p w14:paraId="2BE5F57A" w14:textId="77777777" w:rsidR="00BB5D45" w:rsidRPr="00C46521" w:rsidRDefault="00BB5D45" w:rsidP="00BB5D45">
      <w:pPr>
        <w:ind w:firstLine="567"/>
        <w:jc w:val="both"/>
        <w:rPr>
          <w:sz w:val="22"/>
          <w:szCs w:val="22"/>
        </w:rPr>
      </w:pPr>
      <w:r w:rsidRPr="00C46521">
        <w:rPr>
          <w:b/>
          <w:sz w:val="22"/>
          <w:szCs w:val="22"/>
        </w:rPr>
        <w:t>*</w:t>
      </w:r>
      <w:r w:rsidRPr="00C4652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C46521">
        <w:rPr>
          <w:sz w:val="22"/>
          <w:szCs w:val="22"/>
        </w:rPr>
        <w:lastRenderedPageBreak/>
        <w:t>промышленной безопасности, экологической безопасности, электробезопасности, пожарной безопасности и санитарии.</w:t>
      </w:r>
    </w:p>
    <w:p w14:paraId="300722DC" w14:textId="77777777" w:rsidR="00BB5D45" w:rsidRPr="00C46521" w:rsidRDefault="00BB5D45" w:rsidP="00BB5D45">
      <w:pPr>
        <w:tabs>
          <w:tab w:val="left" w:pos="284"/>
        </w:tabs>
        <w:ind w:left="4678"/>
        <w:jc w:val="center"/>
        <w:rPr>
          <w:b/>
          <w:sz w:val="22"/>
          <w:szCs w:val="22"/>
        </w:rPr>
      </w:pPr>
    </w:p>
    <w:p w14:paraId="28CEBCB4" w14:textId="77777777" w:rsidR="004A7483" w:rsidRDefault="00BB5D45" w:rsidP="004A7483">
      <w:pPr>
        <w:pStyle w:val="af"/>
        <w:numPr>
          <w:ilvl w:val="0"/>
          <w:numId w:val="34"/>
        </w:numPr>
        <w:tabs>
          <w:tab w:val="left" w:pos="284"/>
        </w:tabs>
        <w:ind w:left="0" w:firstLine="0"/>
        <w:jc w:val="center"/>
        <w:rPr>
          <w:b/>
          <w:sz w:val="22"/>
          <w:szCs w:val="22"/>
        </w:rPr>
      </w:pPr>
      <w:r w:rsidRPr="00C46521">
        <w:rPr>
          <w:b/>
          <w:sz w:val="22"/>
          <w:szCs w:val="22"/>
        </w:rPr>
        <w:t>Порядок фиксации нарушений, совершенных Подрядчиком</w:t>
      </w:r>
    </w:p>
    <w:p w14:paraId="1CD12E16" w14:textId="20732DB9" w:rsidR="00BB5D45" w:rsidRPr="00C46521" w:rsidRDefault="00BB5D45" w:rsidP="004A7483">
      <w:pPr>
        <w:pStyle w:val="af"/>
        <w:tabs>
          <w:tab w:val="left" w:pos="284"/>
        </w:tabs>
        <w:ind w:left="0"/>
        <w:jc w:val="center"/>
        <w:rPr>
          <w:b/>
          <w:sz w:val="22"/>
          <w:szCs w:val="22"/>
        </w:rPr>
      </w:pPr>
      <w:r w:rsidRPr="00C46521">
        <w:rPr>
          <w:b/>
          <w:sz w:val="22"/>
          <w:szCs w:val="22"/>
        </w:rPr>
        <w:t>(работниками Подрядчика, работниками Субподрядных организаций)</w:t>
      </w:r>
    </w:p>
    <w:p w14:paraId="1FE1C581" w14:textId="77777777" w:rsidR="00BB5D45" w:rsidRPr="00C46521" w:rsidRDefault="00BB5D45" w:rsidP="00BB5D45">
      <w:pPr>
        <w:numPr>
          <w:ilvl w:val="1"/>
          <w:numId w:val="34"/>
        </w:numPr>
        <w:tabs>
          <w:tab w:val="left" w:pos="709"/>
          <w:tab w:val="left" w:pos="993"/>
        </w:tabs>
        <w:ind w:left="0" w:firstLine="568"/>
        <w:contextualSpacing/>
        <w:jc w:val="both"/>
        <w:rPr>
          <w:b/>
          <w:i/>
          <w:sz w:val="22"/>
          <w:szCs w:val="22"/>
        </w:rPr>
      </w:pPr>
      <w:r w:rsidRPr="00C46521">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w:t>
      </w:r>
      <w:r>
        <w:rPr>
          <w:sz w:val="22"/>
          <w:szCs w:val="22"/>
        </w:rPr>
        <w:t>сторон</w:t>
      </w:r>
      <w:r w:rsidRPr="00C46521">
        <w:rPr>
          <w:sz w:val="22"/>
          <w:szCs w:val="22"/>
        </w:rPr>
        <w:t>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46521">
        <w:rPr>
          <w:b/>
          <w:i/>
          <w:sz w:val="22"/>
          <w:szCs w:val="22"/>
        </w:rPr>
        <w:t>форма Акта прилагается ОБРАЗЕЦ 1</w:t>
      </w:r>
      <w:r w:rsidRPr="00C46521">
        <w:rPr>
          <w:b/>
          <w:sz w:val="22"/>
          <w:szCs w:val="22"/>
        </w:rPr>
        <w:t xml:space="preserve">). </w:t>
      </w:r>
    </w:p>
    <w:p w14:paraId="3362B297" w14:textId="77777777" w:rsidR="00BB5D45" w:rsidRPr="00C46521" w:rsidRDefault="00BB5D45" w:rsidP="00BB5D45">
      <w:pPr>
        <w:numPr>
          <w:ilvl w:val="1"/>
          <w:numId w:val="34"/>
        </w:numPr>
        <w:tabs>
          <w:tab w:val="left" w:pos="709"/>
          <w:tab w:val="left" w:pos="993"/>
        </w:tabs>
        <w:ind w:left="0" w:firstLine="568"/>
        <w:contextualSpacing/>
        <w:jc w:val="both"/>
        <w:rPr>
          <w:sz w:val="22"/>
          <w:szCs w:val="22"/>
        </w:rPr>
      </w:pPr>
      <w:r w:rsidRPr="00C46521">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6A24B1" w14:textId="77777777" w:rsidR="00BB5D45" w:rsidRPr="00C46521" w:rsidRDefault="00BB5D45" w:rsidP="00BB5D45">
      <w:pPr>
        <w:tabs>
          <w:tab w:val="left" w:pos="709"/>
        </w:tabs>
        <w:ind w:firstLine="568"/>
        <w:jc w:val="both"/>
        <w:rPr>
          <w:sz w:val="22"/>
          <w:szCs w:val="22"/>
        </w:rPr>
      </w:pPr>
      <w:r w:rsidRPr="00C46521">
        <w:rPr>
          <w:sz w:val="22"/>
          <w:szCs w:val="22"/>
        </w:rPr>
        <w:t>8.3.  Требование к Акту проверки:</w:t>
      </w:r>
    </w:p>
    <w:p w14:paraId="3F0E9256" w14:textId="77777777" w:rsidR="00BB5D45" w:rsidRPr="00C46521" w:rsidRDefault="00BB5D45" w:rsidP="00BB5D45">
      <w:pPr>
        <w:tabs>
          <w:tab w:val="left" w:pos="709"/>
        </w:tabs>
        <w:ind w:firstLine="567"/>
        <w:jc w:val="both"/>
        <w:rPr>
          <w:sz w:val="22"/>
          <w:szCs w:val="22"/>
        </w:rPr>
      </w:pPr>
      <w:r w:rsidRPr="00C46521">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2D10C6C8" w14:textId="77777777" w:rsidR="00BB5D45" w:rsidRPr="00C46521" w:rsidRDefault="00BB5D45" w:rsidP="00BB5D45">
      <w:pPr>
        <w:tabs>
          <w:tab w:val="left" w:pos="709"/>
        </w:tabs>
        <w:ind w:firstLine="567"/>
        <w:jc w:val="both"/>
        <w:rPr>
          <w:sz w:val="22"/>
          <w:szCs w:val="22"/>
        </w:rPr>
      </w:pPr>
      <w:r w:rsidRPr="00C46521">
        <w:rPr>
          <w:sz w:val="22"/>
          <w:szCs w:val="22"/>
        </w:rPr>
        <w:t xml:space="preserve">8.3.2. В Акте проверки указывается на ведение/отсутствие фото или видеофиксации; </w:t>
      </w:r>
    </w:p>
    <w:p w14:paraId="77A6C2D1" w14:textId="77777777" w:rsidR="00BB5D45" w:rsidRPr="00C46521" w:rsidRDefault="00BB5D45" w:rsidP="00BB5D45">
      <w:pPr>
        <w:tabs>
          <w:tab w:val="left" w:pos="709"/>
        </w:tabs>
        <w:ind w:firstLine="567"/>
        <w:jc w:val="both"/>
        <w:rPr>
          <w:sz w:val="22"/>
          <w:szCs w:val="22"/>
        </w:rPr>
      </w:pPr>
      <w:r w:rsidRPr="00C46521">
        <w:rPr>
          <w:sz w:val="22"/>
          <w:szCs w:val="22"/>
        </w:rPr>
        <w:t xml:space="preserve">8.3.3. В Акте проверки описываются выявленные нарушения. </w:t>
      </w:r>
    </w:p>
    <w:p w14:paraId="538CB5CC" w14:textId="77777777" w:rsidR="00BB5D45" w:rsidRPr="00C46521" w:rsidRDefault="00BB5D45" w:rsidP="00BB5D45">
      <w:pPr>
        <w:tabs>
          <w:tab w:val="left" w:pos="709"/>
        </w:tabs>
        <w:ind w:firstLine="567"/>
        <w:jc w:val="both"/>
        <w:rPr>
          <w:sz w:val="22"/>
          <w:szCs w:val="22"/>
        </w:rPr>
      </w:pPr>
      <w:r w:rsidRPr="00C46521">
        <w:rPr>
          <w:sz w:val="22"/>
          <w:szCs w:val="22"/>
        </w:rPr>
        <w:t>8.3.4. В Акте проверки указываются одни из следующих принятых мер для устранения нарушений:</w:t>
      </w:r>
    </w:p>
    <w:p w14:paraId="58274646" w14:textId="77777777" w:rsidR="00BB5D45" w:rsidRPr="00C46521" w:rsidRDefault="00BB5D45" w:rsidP="00BB5D45">
      <w:pPr>
        <w:tabs>
          <w:tab w:val="left" w:pos="709"/>
        </w:tabs>
        <w:ind w:firstLine="567"/>
        <w:jc w:val="both"/>
        <w:rPr>
          <w:sz w:val="22"/>
          <w:szCs w:val="22"/>
        </w:rPr>
      </w:pPr>
      <w:r w:rsidRPr="00C46521">
        <w:rPr>
          <w:sz w:val="22"/>
          <w:szCs w:val="22"/>
        </w:rPr>
        <w:t>-  нарушения устранены в ходе проверки;</w:t>
      </w:r>
    </w:p>
    <w:p w14:paraId="75BFCC3C" w14:textId="77777777" w:rsidR="00BB5D45" w:rsidRPr="00C46521" w:rsidRDefault="00BB5D45" w:rsidP="00BB5D45">
      <w:pPr>
        <w:tabs>
          <w:tab w:val="left" w:pos="709"/>
        </w:tabs>
        <w:jc w:val="both"/>
        <w:rPr>
          <w:sz w:val="22"/>
          <w:szCs w:val="22"/>
        </w:rPr>
      </w:pPr>
      <w:r w:rsidRPr="00C46521">
        <w:rPr>
          <w:sz w:val="22"/>
          <w:szCs w:val="22"/>
        </w:rPr>
        <w:t xml:space="preserve">          - нарушитель (-ли) отстранен (-ы) от выполнения работ и /или удалены с места производства работ;</w:t>
      </w:r>
    </w:p>
    <w:p w14:paraId="5A0B0DB6" w14:textId="77777777" w:rsidR="00BB5D45" w:rsidRPr="00C46521" w:rsidRDefault="00BB5D45" w:rsidP="00BB5D45">
      <w:pPr>
        <w:tabs>
          <w:tab w:val="left" w:pos="709"/>
        </w:tabs>
        <w:jc w:val="both"/>
        <w:rPr>
          <w:sz w:val="22"/>
          <w:szCs w:val="22"/>
        </w:rPr>
      </w:pPr>
      <w:r w:rsidRPr="00C46521">
        <w:rPr>
          <w:sz w:val="22"/>
          <w:szCs w:val="22"/>
        </w:rPr>
        <w:t xml:space="preserve">          - работы остановлены.</w:t>
      </w:r>
    </w:p>
    <w:p w14:paraId="7519D8F4" w14:textId="02B8B24F" w:rsidR="00BB5D45" w:rsidRPr="00C46521" w:rsidRDefault="00BB5D45" w:rsidP="004A7483">
      <w:pPr>
        <w:tabs>
          <w:tab w:val="left" w:pos="567"/>
          <w:tab w:val="left" w:pos="851"/>
          <w:tab w:val="left" w:pos="1134"/>
        </w:tabs>
        <w:jc w:val="both"/>
        <w:rPr>
          <w:sz w:val="22"/>
          <w:szCs w:val="22"/>
        </w:rPr>
      </w:pPr>
      <w:r w:rsidRPr="00C46521">
        <w:rPr>
          <w:sz w:val="22"/>
          <w:szCs w:val="22"/>
        </w:rPr>
        <w:tab/>
        <w:t>8.3.5.</w:t>
      </w:r>
      <w:r w:rsidR="004A7483">
        <w:rPr>
          <w:sz w:val="22"/>
          <w:szCs w:val="22"/>
        </w:rPr>
        <w:tab/>
      </w:r>
      <w:r w:rsidRPr="00C46521">
        <w:rPr>
          <w:sz w:val="22"/>
          <w:szCs w:val="22"/>
        </w:rPr>
        <w:t xml:space="preserve">Акт проверки должен быть подписан со </w:t>
      </w:r>
      <w:r>
        <w:rPr>
          <w:sz w:val="22"/>
          <w:szCs w:val="22"/>
        </w:rPr>
        <w:t>сторон</w:t>
      </w:r>
      <w:r w:rsidRPr="00C46521">
        <w:rPr>
          <w:sz w:val="22"/>
          <w:szCs w:val="22"/>
        </w:rPr>
        <w:t xml:space="preserve">ы Подрядчика ответственным руководителем работ и/или производителем работ.    </w:t>
      </w:r>
    </w:p>
    <w:p w14:paraId="7BA500AC" w14:textId="77777777" w:rsidR="00BB5D45" w:rsidRPr="00C46521" w:rsidRDefault="00BB5D45" w:rsidP="00BB5D45">
      <w:pPr>
        <w:tabs>
          <w:tab w:val="left" w:pos="709"/>
        </w:tabs>
        <w:ind w:firstLine="567"/>
        <w:jc w:val="both"/>
        <w:rPr>
          <w:sz w:val="22"/>
          <w:szCs w:val="22"/>
        </w:rPr>
      </w:pPr>
      <w:r w:rsidRPr="00C46521">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417C664" w14:textId="77777777" w:rsidR="00BB5D45" w:rsidRPr="00C46521" w:rsidRDefault="00BB5D45" w:rsidP="00BB5D45">
      <w:pPr>
        <w:tabs>
          <w:tab w:val="left" w:pos="709"/>
        </w:tabs>
        <w:ind w:firstLine="567"/>
        <w:jc w:val="both"/>
        <w:rPr>
          <w:sz w:val="22"/>
          <w:szCs w:val="22"/>
        </w:rPr>
      </w:pPr>
    </w:p>
    <w:p w14:paraId="1F22A034" w14:textId="77777777" w:rsidR="00BB5D45" w:rsidRPr="00C46521" w:rsidRDefault="00BB5D45" w:rsidP="00BB5D45">
      <w:pPr>
        <w:jc w:val="center"/>
        <w:rPr>
          <w:b/>
          <w:sz w:val="22"/>
          <w:szCs w:val="22"/>
        </w:rPr>
      </w:pPr>
      <w:r w:rsidRPr="00C46521">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0E68B55F" w14:textId="77777777" w:rsidR="00BB5D45" w:rsidRPr="00C46521" w:rsidRDefault="00BB5D45" w:rsidP="00BB5D45">
      <w:pPr>
        <w:tabs>
          <w:tab w:val="left" w:pos="851"/>
        </w:tabs>
        <w:ind w:firstLine="567"/>
        <w:jc w:val="both"/>
        <w:rPr>
          <w:sz w:val="22"/>
          <w:szCs w:val="22"/>
        </w:rPr>
      </w:pPr>
      <w:r w:rsidRPr="00C46521">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202C61E" w14:textId="77777777" w:rsidR="00BB5D45" w:rsidRPr="00C46521" w:rsidRDefault="00BB5D45" w:rsidP="00BB5D45">
      <w:pPr>
        <w:tabs>
          <w:tab w:val="left" w:pos="851"/>
        </w:tabs>
        <w:ind w:firstLine="567"/>
        <w:jc w:val="both"/>
        <w:rPr>
          <w:sz w:val="22"/>
          <w:szCs w:val="22"/>
        </w:rPr>
      </w:pPr>
      <w:r w:rsidRPr="00C46521">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F77471D" w14:textId="77777777" w:rsidR="00BB5D45" w:rsidRPr="00C46521" w:rsidRDefault="00BB5D45" w:rsidP="00BB5D45">
      <w:pPr>
        <w:tabs>
          <w:tab w:val="left" w:pos="851"/>
        </w:tabs>
        <w:ind w:firstLine="567"/>
        <w:jc w:val="both"/>
        <w:rPr>
          <w:sz w:val="22"/>
          <w:szCs w:val="22"/>
        </w:rPr>
      </w:pPr>
      <w:r w:rsidRPr="00C46521">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DEFF1B0" w14:textId="77777777" w:rsidR="00BB5D45" w:rsidRPr="00C46521" w:rsidRDefault="00BB5D45" w:rsidP="00BB5D45">
      <w:pPr>
        <w:widowControl w:val="0"/>
        <w:tabs>
          <w:tab w:val="left" w:pos="1080"/>
        </w:tabs>
        <w:autoSpaceDE w:val="0"/>
        <w:autoSpaceDN w:val="0"/>
        <w:adjustRightInd w:val="0"/>
        <w:ind w:firstLine="567"/>
        <w:jc w:val="both"/>
        <w:rPr>
          <w:rFonts w:eastAsia="Calibri"/>
          <w:sz w:val="22"/>
          <w:szCs w:val="22"/>
        </w:rPr>
      </w:pPr>
      <w:r w:rsidRPr="00C46521">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3917B1B9" w14:textId="77777777" w:rsidR="00BB5D45" w:rsidRPr="00C46521" w:rsidRDefault="00BB5D45" w:rsidP="00BB5D45">
      <w:pPr>
        <w:widowControl w:val="0"/>
        <w:autoSpaceDE w:val="0"/>
        <w:autoSpaceDN w:val="0"/>
        <w:adjustRightInd w:val="0"/>
        <w:jc w:val="center"/>
        <w:rPr>
          <w:b/>
          <w:i/>
          <w:sz w:val="22"/>
          <w:szCs w:val="22"/>
        </w:rPr>
      </w:pPr>
      <w:r w:rsidRPr="00C46521">
        <w:rPr>
          <w:b/>
          <w:sz w:val="22"/>
          <w:szCs w:val="22"/>
        </w:rPr>
        <w:t>10. Заключительные положения</w:t>
      </w:r>
    </w:p>
    <w:p w14:paraId="5D09D64E" w14:textId="77777777" w:rsidR="00BB5D45" w:rsidRPr="00C46521" w:rsidRDefault="00BB5D45" w:rsidP="00BB5D45">
      <w:pPr>
        <w:widowControl w:val="0"/>
        <w:tabs>
          <w:tab w:val="left" w:pos="993"/>
        </w:tabs>
        <w:autoSpaceDE w:val="0"/>
        <w:autoSpaceDN w:val="0"/>
        <w:adjustRightInd w:val="0"/>
        <w:ind w:firstLine="567"/>
        <w:jc w:val="both"/>
        <w:rPr>
          <w:sz w:val="22"/>
          <w:szCs w:val="22"/>
        </w:rPr>
      </w:pPr>
      <w:r w:rsidRPr="00C46521">
        <w:rPr>
          <w:sz w:val="22"/>
          <w:szCs w:val="22"/>
        </w:rPr>
        <w:t xml:space="preserve">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w:t>
      </w:r>
      <w:r w:rsidRPr="00C46521">
        <w:rPr>
          <w:sz w:val="22"/>
          <w:szCs w:val="22"/>
        </w:rPr>
        <w:lastRenderedPageBreak/>
        <w:t>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D6F4ED8" w14:textId="77777777" w:rsidR="00BB5D45" w:rsidRPr="00C46521" w:rsidRDefault="00BB5D45" w:rsidP="00BB5D45">
      <w:pPr>
        <w:widowControl w:val="0"/>
        <w:tabs>
          <w:tab w:val="left" w:pos="993"/>
        </w:tabs>
        <w:autoSpaceDE w:val="0"/>
        <w:autoSpaceDN w:val="0"/>
        <w:adjustRightInd w:val="0"/>
        <w:ind w:firstLine="567"/>
        <w:jc w:val="both"/>
        <w:rPr>
          <w:b/>
          <w:i/>
          <w:sz w:val="22"/>
          <w:szCs w:val="22"/>
        </w:rPr>
      </w:pPr>
      <w:r w:rsidRPr="00C46521">
        <w:rPr>
          <w:sz w:val="22"/>
          <w:szCs w:val="22"/>
        </w:rPr>
        <w:t xml:space="preserve">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C46521">
        <w:rPr>
          <w:sz w:val="22"/>
          <w:szCs w:val="22"/>
        </w:rPr>
        <w:t>, и является неотъемлемой частью Договора.</w:t>
      </w:r>
    </w:p>
    <w:p w14:paraId="12308C83" w14:textId="77777777" w:rsidR="00BB5D45" w:rsidRPr="00C46521" w:rsidRDefault="00BB5D45" w:rsidP="00BB5D45">
      <w:pPr>
        <w:widowControl w:val="0"/>
        <w:tabs>
          <w:tab w:val="left" w:pos="0"/>
          <w:tab w:val="left" w:pos="709"/>
        </w:tabs>
        <w:suppressAutoHyphens/>
        <w:autoSpaceDN w:val="0"/>
        <w:ind w:left="142" w:firstLine="425"/>
        <w:jc w:val="both"/>
        <w:textAlignment w:val="baseline"/>
        <w:rPr>
          <w:sz w:val="22"/>
          <w:szCs w:val="22"/>
        </w:rPr>
      </w:pPr>
    </w:p>
    <w:p w14:paraId="6B8B4179" w14:textId="77777777" w:rsidR="00BB5D45" w:rsidRPr="00C46521" w:rsidRDefault="00BB5D45" w:rsidP="00BB5D45">
      <w:pPr>
        <w:pStyle w:val="af"/>
        <w:widowControl w:val="0"/>
        <w:autoSpaceDE w:val="0"/>
        <w:autoSpaceDN w:val="0"/>
        <w:adjustRightInd w:val="0"/>
        <w:ind w:left="0"/>
        <w:jc w:val="center"/>
        <w:rPr>
          <w:b/>
          <w:sz w:val="22"/>
          <w:szCs w:val="22"/>
        </w:rPr>
      </w:pPr>
      <w:r w:rsidRPr="00C46521">
        <w:rPr>
          <w:b/>
          <w:sz w:val="22"/>
          <w:szCs w:val="22"/>
        </w:rPr>
        <w:t xml:space="preserve">Подписи </w:t>
      </w:r>
      <w:r>
        <w:rPr>
          <w:b/>
          <w:sz w:val="22"/>
          <w:szCs w:val="22"/>
        </w:rPr>
        <w:t>Сторон</w:t>
      </w:r>
    </w:p>
    <w:p w14:paraId="585BAE86" w14:textId="77777777" w:rsidR="00BB5D45" w:rsidRPr="00C46521" w:rsidRDefault="00BB5D45" w:rsidP="00BB5D45">
      <w:pPr>
        <w:ind w:left="357"/>
        <w:jc w:val="center"/>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11B22DDF" w14:textId="77777777" w:rsidTr="00F4290F">
        <w:trPr>
          <w:trHeight w:val="1343"/>
        </w:trPr>
        <w:tc>
          <w:tcPr>
            <w:tcW w:w="4854" w:type="dxa"/>
          </w:tcPr>
          <w:p w14:paraId="5043365A"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3D88F536"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4A33DC47"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42966A75" w14:textId="77777777" w:rsidR="00BB5D45" w:rsidRPr="002A1238" w:rsidRDefault="00BB5D45" w:rsidP="00F4290F">
            <w:pPr>
              <w:pStyle w:val="aff9"/>
              <w:tabs>
                <w:tab w:val="left" w:pos="426"/>
              </w:tabs>
              <w:ind w:left="0" w:firstLine="0"/>
              <w:rPr>
                <w:sz w:val="22"/>
                <w:szCs w:val="22"/>
              </w:rPr>
            </w:pPr>
          </w:p>
          <w:p w14:paraId="1F7EDC1A"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60CEA3DD"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72714DFE"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7FC9FB03"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02AF981B" w14:textId="77777777" w:rsidR="00BB5D45" w:rsidRPr="002A1238" w:rsidRDefault="00BB5D45" w:rsidP="00F4290F">
            <w:pPr>
              <w:pStyle w:val="aff9"/>
              <w:tabs>
                <w:tab w:val="left" w:pos="426"/>
              </w:tabs>
              <w:ind w:left="0" w:firstLine="0"/>
              <w:rPr>
                <w:sz w:val="22"/>
                <w:szCs w:val="22"/>
              </w:rPr>
            </w:pPr>
          </w:p>
          <w:p w14:paraId="256AFA95"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141BF782" w14:textId="77777777" w:rsidR="00BB5D45" w:rsidRPr="002A1238" w:rsidRDefault="00BB5D45" w:rsidP="00F4290F">
            <w:pPr>
              <w:pStyle w:val="aff9"/>
              <w:tabs>
                <w:tab w:val="left" w:pos="426"/>
              </w:tabs>
              <w:ind w:left="0" w:firstLine="0"/>
              <w:rPr>
                <w:sz w:val="22"/>
                <w:szCs w:val="22"/>
              </w:rPr>
            </w:pPr>
          </w:p>
          <w:p w14:paraId="0FF2E463"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7430593E"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7DDC90F6"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7B968B44" w14:textId="77777777" w:rsidR="00BB5D45" w:rsidRDefault="00BB5D45" w:rsidP="00BB5D45">
      <w:pPr>
        <w:autoSpaceDE w:val="0"/>
        <w:autoSpaceDN w:val="0"/>
        <w:adjustRightInd w:val="0"/>
        <w:rPr>
          <w:sz w:val="22"/>
          <w:szCs w:val="22"/>
        </w:rPr>
      </w:pPr>
    </w:p>
    <w:p w14:paraId="5969A5F0" w14:textId="77777777" w:rsidR="00BB5D45" w:rsidRDefault="00BB5D45" w:rsidP="00BB5D45">
      <w:pPr>
        <w:autoSpaceDE w:val="0"/>
        <w:autoSpaceDN w:val="0"/>
        <w:adjustRightInd w:val="0"/>
        <w:rPr>
          <w:sz w:val="22"/>
          <w:szCs w:val="22"/>
        </w:rPr>
      </w:pPr>
    </w:p>
    <w:p w14:paraId="450FDA4E" w14:textId="77777777" w:rsidR="00BB5D45" w:rsidRDefault="00BB5D45" w:rsidP="00BB5D45">
      <w:pPr>
        <w:autoSpaceDE w:val="0"/>
        <w:autoSpaceDN w:val="0"/>
        <w:adjustRightInd w:val="0"/>
        <w:rPr>
          <w:sz w:val="22"/>
          <w:szCs w:val="22"/>
        </w:rPr>
      </w:pPr>
    </w:p>
    <w:p w14:paraId="0C36AE51" w14:textId="77777777" w:rsidR="00BB5D45" w:rsidRDefault="00BB5D45" w:rsidP="00BB5D45">
      <w:pPr>
        <w:autoSpaceDE w:val="0"/>
        <w:autoSpaceDN w:val="0"/>
        <w:adjustRightInd w:val="0"/>
        <w:rPr>
          <w:sz w:val="22"/>
          <w:szCs w:val="22"/>
        </w:rPr>
      </w:pPr>
    </w:p>
    <w:p w14:paraId="28CA13F2" w14:textId="77777777" w:rsidR="00BB5D45" w:rsidRDefault="00BB5D45" w:rsidP="00BB5D45">
      <w:pPr>
        <w:autoSpaceDE w:val="0"/>
        <w:autoSpaceDN w:val="0"/>
        <w:adjustRightInd w:val="0"/>
        <w:rPr>
          <w:sz w:val="22"/>
          <w:szCs w:val="22"/>
        </w:rPr>
      </w:pPr>
    </w:p>
    <w:p w14:paraId="6B6BFF6E" w14:textId="77777777" w:rsidR="00BB5D45" w:rsidRDefault="00BB5D45" w:rsidP="00BB5D45">
      <w:pPr>
        <w:autoSpaceDE w:val="0"/>
        <w:autoSpaceDN w:val="0"/>
        <w:adjustRightInd w:val="0"/>
        <w:rPr>
          <w:sz w:val="22"/>
          <w:szCs w:val="22"/>
        </w:rPr>
      </w:pPr>
    </w:p>
    <w:p w14:paraId="29331AF8" w14:textId="77777777" w:rsidR="00BB5D45" w:rsidRDefault="00BB5D45" w:rsidP="00BB5D45">
      <w:pPr>
        <w:autoSpaceDE w:val="0"/>
        <w:autoSpaceDN w:val="0"/>
        <w:adjustRightInd w:val="0"/>
        <w:rPr>
          <w:sz w:val="22"/>
          <w:szCs w:val="22"/>
        </w:rPr>
      </w:pPr>
    </w:p>
    <w:p w14:paraId="289E6740" w14:textId="77777777" w:rsidR="00BB5D45" w:rsidRDefault="00BB5D45" w:rsidP="00BB5D45">
      <w:pPr>
        <w:autoSpaceDE w:val="0"/>
        <w:autoSpaceDN w:val="0"/>
        <w:adjustRightInd w:val="0"/>
        <w:rPr>
          <w:sz w:val="22"/>
          <w:szCs w:val="22"/>
        </w:rPr>
      </w:pPr>
    </w:p>
    <w:p w14:paraId="5FEBBCD8" w14:textId="77777777" w:rsidR="00BB5D45" w:rsidRDefault="00BB5D45" w:rsidP="00BB5D45">
      <w:pPr>
        <w:autoSpaceDE w:val="0"/>
        <w:autoSpaceDN w:val="0"/>
        <w:adjustRightInd w:val="0"/>
        <w:rPr>
          <w:sz w:val="22"/>
          <w:szCs w:val="22"/>
        </w:rPr>
      </w:pPr>
    </w:p>
    <w:p w14:paraId="71B885F4" w14:textId="77777777" w:rsidR="00BB5D45" w:rsidRDefault="00BB5D45" w:rsidP="00BB5D45">
      <w:pPr>
        <w:autoSpaceDE w:val="0"/>
        <w:autoSpaceDN w:val="0"/>
        <w:adjustRightInd w:val="0"/>
        <w:rPr>
          <w:sz w:val="22"/>
          <w:szCs w:val="22"/>
        </w:rPr>
      </w:pPr>
    </w:p>
    <w:p w14:paraId="4EF7D986" w14:textId="77777777" w:rsidR="00BB5D45" w:rsidRDefault="00BB5D45" w:rsidP="00BB5D45">
      <w:pPr>
        <w:autoSpaceDE w:val="0"/>
        <w:autoSpaceDN w:val="0"/>
        <w:adjustRightInd w:val="0"/>
        <w:rPr>
          <w:sz w:val="22"/>
          <w:szCs w:val="22"/>
        </w:rPr>
      </w:pPr>
    </w:p>
    <w:p w14:paraId="1560DB80" w14:textId="77777777" w:rsidR="00BB5D45" w:rsidRDefault="00BB5D45" w:rsidP="00BB5D45">
      <w:pPr>
        <w:autoSpaceDE w:val="0"/>
        <w:autoSpaceDN w:val="0"/>
        <w:adjustRightInd w:val="0"/>
        <w:rPr>
          <w:sz w:val="22"/>
          <w:szCs w:val="22"/>
        </w:rPr>
      </w:pPr>
    </w:p>
    <w:p w14:paraId="3FD16D9B" w14:textId="77777777" w:rsidR="00BB5D45" w:rsidRDefault="00BB5D45" w:rsidP="00BB5D45">
      <w:pPr>
        <w:autoSpaceDE w:val="0"/>
        <w:autoSpaceDN w:val="0"/>
        <w:adjustRightInd w:val="0"/>
        <w:rPr>
          <w:sz w:val="22"/>
          <w:szCs w:val="22"/>
        </w:rPr>
      </w:pPr>
    </w:p>
    <w:p w14:paraId="60669E4F" w14:textId="77777777" w:rsidR="00BB5D45" w:rsidRDefault="00BB5D45" w:rsidP="00BB5D45">
      <w:pPr>
        <w:autoSpaceDE w:val="0"/>
        <w:autoSpaceDN w:val="0"/>
        <w:adjustRightInd w:val="0"/>
        <w:rPr>
          <w:sz w:val="22"/>
          <w:szCs w:val="22"/>
        </w:rPr>
      </w:pPr>
    </w:p>
    <w:p w14:paraId="5BD43615" w14:textId="77777777" w:rsidR="00BB5D45" w:rsidRDefault="00BB5D45" w:rsidP="00BB5D45">
      <w:pPr>
        <w:autoSpaceDE w:val="0"/>
        <w:autoSpaceDN w:val="0"/>
        <w:adjustRightInd w:val="0"/>
        <w:rPr>
          <w:sz w:val="22"/>
          <w:szCs w:val="22"/>
        </w:rPr>
      </w:pPr>
    </w:p>
    <w:p w14:paraId="772BA75B" w14:textId="77777777" w:rsidR="00BB5D45" w:rsidRDefault="00BB5D45" w:rsidP="00BB5D45">
      <w:pPr>
        <w:autoSpaceDE w:val="0"/>
        <w:autoSpaceDN w:val="0"/>
        <w:adjustRightInd w:val="0"/>
        <w:rPr>
          <w:sz w:val="22"/>
          <w:szCs w:val="22"/>
        </w:rPr>
      </w:pPr>
    </w:p>
    <w:p w14:paraId="60C04531" w14:textId="77777777" w:rsidR="00BB5D45" w:rsidRDefault="00BB5D45" w:rsidP="00BB5D45">
      <w:pPr>
        <w:autoSpaceDE w:val="0"/>
        <w:autoSpaceDN w:val="0"/>
        <w:adjustRightInd w:val="0"/>
        <w:rPr>
          <w:sz w:val="22"/>
          <w:szCs w:val="22"/>
        </w:rPr>
      </w:pPr>
    </w:p>
    <w:p w14:paraId="4B2B61CF" w14:textId="77777777" w:rsidR="00BB5D45" w:rsidRDefault="00BB5D45" w:rsidP="00BB5D45">
      <w:pPr>
        <w:autoSpaceDE w:val="0"/>
        <w:autoSpaceDN w:val="0"/>
        <w:adjustRightInd w:val="0"/>
        <w:rPr>
          <w:sz w:val="22"/>
          <w:szCs w:val="22"/>
        </w:rPr>
      </w:pPr>
    </w:p>
    <w:p w14:paraId="5A542973" w14:textId="77777777" w:rsidR="00BB5D45" w:rsidRDefault="00BB5D45" w:rsidP="00BB5D45">
      <w:pPr>
        <w:autoSpaceDE w:val="0"/>
        <w:autoSpaceDN w:val="0"/>
        <w:adjustRightInd w:val="0"/>
        <w:rPr>
          <w:sz w:val="22"/>
          <w:szCs w:val="22"/>
        </w:rPr>
      </w:pPr>
    </w:p>
    <w:p w14:paraId="69C70627" w14:textId="77777777" w:rsidR="00BB5D45" w:rsidRDefault="00BB5D45" w:rsidP="00BB5D45">
      <w:pPr>
        <w:autoSpaceDE w:val="0"/>
        <w:autoSpaceDN w:val="0"/>
        <w:adjustRightInd w:val="0"/>
        <w:rPr>
          <w:sz w:val="22"/>
          <w:szCs w:val="22"/>
        </w:rPr>
      </w:pPr>
    </w:p>
    <w:p w14:paraId="1343FD28" w14:textId="77777777" w:rsidR="00BB5D45" w:rsidRDefault="00BB5D45" w:rsidP="00BB5D45">
      <w:pPr>
        <w:autoSpaceDE w:val="0"/>
        <w:autoSpaceDN w:val="0"/>
        <w:adjustRightInd w:val="0"/>
        <w:rPr>
          <w:sz w:val="22"/>
          <w:szCs w:val="22"/>
        </w:rPr>
      </w:pPr>
    </w:p>
    <w:p w14:paraId="3253AC18" w14:textId="77777777" w:rsidR="00BB5D45" w:rsidRDefault="00BB5D45" w:rsidP="00BB5D45">
      <w:pPr>
        <w:autoSpaceDE w:val="0"/>
        <w:autoSpaceDN w:val="0"/>
        <w:adjustRightInd w:val="0"/>
        <w:rPr>
          <w:sz w:val="22"/>
          <w:szCs w:val="22"/>
        </w:rPr>
      </w:pPr>
    </w:p>
    <w:p w14:paraId="4EFDCFE9" w14:textId="77777777" w:rsidR="00BB5D45" w:rsidRDefault="00BB5D45" w:rsidP="00BB5D45">
      <w:pPr>
        <w:autoSpaceDE w:val="0"/>
        <w:autoSpaceDN w:val="0"/>
        <w:adjustRightInd w:val="0"/>
        <w:rPr>
          <w:sz w:val="22"/>
          <w:szCs w:val="22"/>
        </w:rPr>
      </w:pPr>
    </w:p>
    <w:p w14:paraId="7A1E0A83" w14:textId="77777777" w:rsidR="00BB5D45" w:rsidRDefault="00BB5D45" w:rsidP="00BB5D45">
      <w:pPr>
        <w:autoSpaceDE w:val="0"/>
        <w:autoSpaceDN w:val="0"/>
        <w:adjustRightInd w:val="0"/>
        <w:rPr>
          <w:sz w:val="22"/>
          <w:szCs w:val="22"/>
        </w:rPr>
      </w:pPr>
    </w:p>
    <w:p w14:paraId="6D8640DE" w14:textId="77777777" w:rsidR="00BB5D45" w:rsidRDefault="00BB5D45" w:rsidP="00BB5D45">
      <w:pPr>
        <w:autoSpaceDE w:val="0"/>
        <w:autoSpaceDN w:val="0"/>
        <w:adjustRightInd w:val="0"/>
        <w:rPr>
          <w:sz w:val="22"/>
          <w:szCs w:val="22"/>
        </w:rPr>
      </w:pPr>
    </w:p>
    <w:p w14:paraId="52737976" w14:textId="77777777" w:rsidR="00BB5D45" w:rsidRDefault="00BB5D45" w:rsidP="00BB5D45">
      <w:pPr>
        <w:autoSpaceDE w:val="0"/>
        <w:autoSpaceDN w:val="0"/>
        <w:adjustRightInd w:val="0"/>
        <w:rPr>
          <w:sz w:val="22"/>
          <w:szCs w:val="22"/>
        </w:rPr>
      </w:pPr>
    </w:p>
    <w:p w14:paraId="3307849A" w14:textId="77777777" w:rsidR="00BB5D45" w:rsidRDefault="00BB5D45" w:rsidP="00BB5D45">
      <w:pPr>
        <w:autoSpaceDE w:val="0"/>
        <w:autoSpaceDN w:val="0"/>
        <w:adjustRightInd w:val="0"/>
        <w:rPr>
          <w:sz w:val="22"/>
          <w:szCs w:val="22"/>
        </w:rPr>
      </w:pPr>
    </w:p>
    <w:p w14:paraId="4276CE87" w14:textId="77777777" w:rsidR="00BB5D45" w:rsidRDefault="00BB5D45" w:rsidP="00BB5D45">
      <w:pPr>
        <w:autoSpaceDE w:val="0"/>
        <w:autoSpaceDN w:val="0"/>
        <w:adjustRightInd w:val="0"/>
        <w:rPr>
          <w:sz w:val="22"/>
          <w:szCs w:val="22"/>
        </w:rPr>
      </w:pPr>
    </w:p>
    <w:p w14:paraId="62DDEEED" w14:textId="77777777" w:rsidR="00BB5D45" w:rsidRDefault="00BB5D45" w:rsidP="00BB5D45">
      <w:pPr>
        <w:autoSpaceDE w:val="0"/>
        <w:autoSpaceDN w:val="0"/>
        <w:adjustRightInd w:val="0"/>
        <w:rPr>
          <w:sz w:val="22"/>
          <w:szCs w:val="22"/>
        </w:rPr>
      </w:pPr>
    </w:p>
    <w:p w14:paraId="7723EAC9" w14:textId="77777777" w:rsidR="00BB5D45" w:rsidRDefault="00BB5D45" w:rsidP="00BB5D45">
      <w:pPr>
        <w:autoSpaceDE w:val="0"/>
        <w:autoSpaceDN w:val="0"/>
        <w:adjustRightInd w:val="0"/>
        <w:rPr>
          <w:sz w:val="22"/>
          <w:szCs w:val="22"/>
        </w:rPr>
      </w:pPr>
    </w:p>
    <w:p w14:paraId="37F3286A" w14:textId="77777777" w:rsidR="00BB5D45" w:rsidRDefault="00BB5D45" w:rsidP="00BB5D45">
      <w:pPr>
        <w:autoSpaceDE w:val="0"/>
        <w:autoSpaceDN w:val="0"/>
        <w:adjustRightInd w:val="0"/>
        <w:rPr>
          <w:sz w:val="22"/>
          <w:szCs w:val="22"/>
        </w:rPr>
      </w:pPr>
    </w:p>
    <w:p w14:paraId="06624D0B" w14:textId="77777777" w:rsidR="00BB5D45" w:rsidRDefault="00BB5D45" w:rsidP="00BB5D45">
      <w:pPr>
        <w:autoSpaceDE w:val="0"/>
        <w:autoSpaceDN w:val="0"/>
        <w:adjustRightInd w:val="0"/>
        <w:rPr>
          <w:sz w:val="22"/>
          <w:szCs w:val="22"/>
        </w:rPr>
      </w:pPr>
    </w:p>
    <w:p w14:paraId="04324D02" w14:textId="77777777" w:rsidR="00BB5D45" w:rsidRDefault="00BB5D45" w:rsidP="00BB5D45">
      <w:pPr>
        <w:autoSpaceDE w:val="0"/>
        <w:autoSpaceDN w:val="0"/>
        <w:adjustRightInd w:val="0"/>
        <w:rPr>
          <w:sz w:val="22"/>
          <w:szCs w:val="22"/>
        </w:rPr>
      </w:pPr>
    </w:p>
    <w:p w14:paraId="18C0E713" w14:textId="77777777" w:rsidR="00BB5D45" w:rsidRDefault="00BB5D45" w:rsidP="00BB5D45">
      <w:pPr>
        <w:autoSpaceDE w:val="0"/>
        <w:autoSpaceDN w:val="0"/>
        <w:adjustRightInd w:val="0"/>
        <w:rPr>
          <w:sz w:val="22"/>
          <w:szCs w:val="22"/>
        </w:rPr>
      </w:pPr>
    </w:p>
    <w:p w14:paraId="3B6D70DC" w14:textId="77777777" w:rsidR="00BB5D45" w:rsidRDefault="00BB5D45" w:rsidP="00BB5D45">
      <w:pPr>
        <w:autoSpaceDE w:val="0"/>
        <w:autoSpaceDN w:val="0"/>
        <w:adjustRightInd w:val="0"/>
        <w:rPr>
          <w:sz w:val="22"/>
          <w:szCs w:val="22"/>
        </w:rPr>
      </w:pPr>
    </w:p>
    <w:p w14:paraId="708F8129" w14:textId="77777777" w:rsidR="00BB5D45" w:rsidRDefault="00BB5D45" w:rsidP="00BB5D45">
      <w:pPr>
        <w:autoSpaceDE w:val="0"/>
        <w:autoSpaceDN w:val="0"/>
        <w:adjustRightInd w:val="0"/>
        <w:rPr>
          <w:sz w:val="22"/>
          <w:szCs w:val="22"/>
        </w:rPr>
      </w:pPr>
    </w:p>
    <w:p w14:paraId="4C5AE88C" w14:textId="77777777" w:rsidR="00BB5D45" w:rsidRDefault="00BB5D45" w:rsidP="00BB5D45">
      <w:pPr>
        <w:autoSpaceDE w:val="0"/>
        <w:autoSpaceDN w:val="0"/>
        <w:adjustRightInd w:val="0"/>
        <w:rPr>
          <w:sz w:val="22"/>
          <w:szCs w:val="22"/>
        </w:rPr>
      </w:pPr>
    </w:p>
    <w:p w14:paraId="56981701" w14:textId="77777777" w:rsidR="00BB5D45" w:rsidRDefault="00BB5D45" w:rsidP="00BB5D45">
      <w:pPr>
        <w:autoSpaceDE w:val="0"/>
        <w:autoSpaceDN w:val="0"/>
        <w:adjustRightInd w:val="0"/>
        <w:rPr>
          <w:sz w:val="22"/>
          <w:szCs w:val="22"/>
        </w:rPr>
      </w:pPr>
    </w:p>
    <w:p w14:paraId="23B75A88" w14:textId="77777777" w:rsidR="00BB5D45" w:rsidRDefault="00BB5D45" w:rsidP="00BB5D45">
      <w:pPr>
        <w:autoSpaceDE w:val="0"/>
        <w:autoSpaceDN w:val="0"/>
        <w:adjustRightInd w:val="0"/>
        <w:rPr>
          <w:sz w:val="22"/>
          <w:szCs w:val="22"/>
        </w:rPr>
      </w:pPr>
    </w:p>
    <w:p w14:paraId="4C18CCBA" w14:textId="77777777" w:rsidR="00BB5D45" w:rsidRDefault="00BB5D45" w:rsidP="00BB5D45">
      <w:pPr>
        <w:autoSpaceDE w:val="0"/>
        <w:autoSpaceDN w:val="0"/>
        <w:adjustRightInd w:val="0"/>
        <w:rPr>
          <w:sz w:val="22"/>
          <w:szCs w:val="22"/>
        </w:rPr>
      </w:pPr>
    </w:p>
    <w:p w14:paraId="65103BEB" w14:textId="0CE1CBB8" w:rsidR="00D1400F" w:rsidRPr="00D1400F" w:rsidRDefault="00D1400F" w:rsidP="00D1400F">
      <w:pPr>
        <w:ind w:left="-851"/>
        <w:jc w:val="right"/>
        <w:rPr>
          <w:sz w:val="22"/>
          <w:szCs w:val="22"/>
        </w:rPr>
      </w:pPr>
      <w:r w:rsidRPr="00D1400F">
        <w:rPr>
          <w:sz w:val="22"/>
          <w:szCs w:val="22"/>
        </w:rPr>
        <w:t>Приложение № 1 к Приложению № 5</w:t>
      </w:r>
    </w:p>
    <w:p w14:paraId="3AD7836F" w14:textId="77777777" w:rsidR="00D1400F" w:rsidRPr="00C46521" w:rsidRDefault="00D1400F" w:rsidP="00D1400F">
      <w:pPr>
        <w:ind w:left="-851"/>
        <w:jc w:val="right"/>
        <w:rPr>
          <w:sz w:val="22"/>
          <w:szCs w:val="22"/>
        </w:rPr>
      </w:pPr>
      <w:r w:rsidRPr="00C46521">
        <w:rPr>
          <w:sz w:val="22"/>
          <w:szCs w:val="22"/>
        </w:rPr>
        <w:t xml:space="preserve"> </w:t>
      </w:r>
    </w:p>
    <w:p w14:paraId="78DA03BA" w14:textId="77777777" w:rsidR="00D1400F" w:rsidRPr="00C46521" w:rsidRDefault="00D1400F" w:rsidP="00D1400F">
      <w:pPr>
        <w:ind w:left="-851"/>
        <w:jc w:val="center"/>
        <w:rPr>
          <w:b/>
          <w:sz w:val="22"/>
          <w:szCs w:val="22"/>
        </w:rPr>
      </w:pPr>
      <w:r w:rsidRPr="00C46521">
        <w:rPr>
          <w:b/>
          <w:sz w:val="22"/>
          <w:szCs w:val="22"/>
        </w:rPr>
        <w:t xml:space="preserve">АКТ № </w:t>
      </w:r>
    </w:p>
    <w:p w14:paraId="5ECDDE92" w14:textId="77777777" w:rsidR="00D1400F" w:rsidRPr="00C46521" w:rsidRDefault="00D1400F" w:rsidP="00D1400F">
      <w:pPr>
        <w:ind w:left="142" w:hanging="142"/>
        <w:jc w:val="center"/>
        <w:rPr>
          <w:b/>
          <w:sz w:val="22"/>
          <w:szCs w:val="22"/>
        </w:rPr>
      </w:pPr>
      <w:r w:rsidRPr="00C46521">
        <w:rPr>
          <w:b/>
          <w:sz w:val="22"/>
          <w:szCs w:val="22"/>
        </w:rPr>
        <w:lastRenderedPageBreak/>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AE06560" w14:textId="15910197" w:rsidR="00D1400F" w:rsidRPr="00C46521" w:rsidRDefault="00D1400F" w:rsidP="00D1400F">
      <w:pPr>
        <w:ind w:left="-851"/>
        <w:jc w:val="center"/>
        <w:rPr>
          <w:b/>
          <w:sz w:val="22"/>
          <w:szCs w:val="22"/>
        </w:rPr>
      </w:pPr>
      <w:r w:rsidRPr="00C46521">
        <w:rPr>
          <w:b/>
          <w:sz w:val="22"/>
          <w:szCs w:val="22"/>
        </w:rPr>
        <w:t>_________________________________________№ _________от «____»__________20___</w:t>
      </w:r>
    </w:p>
    <w:p w14:paraId="2D9DE1A7" w14:textId="77777777" w:rsidR="00D1400F" w:rsidRPr="00C46521" w:rsidRDefault="00D1400F" w:rsidP="00D1400F">
      <w:pPr>
        <w:ind w:left="-851"/>
        <w:rPr>
          <w:sz w:val="22"/>
          <w:szCs w:val="22"/>
          <w:vertAlign w:val="subscript"/>
        </w:rPr>
      </w:pPr>
      <w:r w:rsidRPr="00C46521">
        <w:rPr>
          <w:sz w:val="22"/>
          <w:szCs w:val="22"/>
          <w:vertAlign w:val="subscript"/>
        </w:rPr>
        <w:t xml:space="preserve">                                            (указать наименование договора)</w:t>
      </w:r>
    </w:p>
    <w:p w14:paraId="1CE68BFA" w14:textId="77777777" w:rsidR="00D1400F" w:rsidRPr="00C46521" w:rsidRDefault="00D1400F" w:rsidP="00D1400F">
      <w:pPr>
        <w:ind w:left="-851"/>
        <w:jc w:val="center"/>
        <w:rPr>
          <w:b/>
          <w:sz w:val="22"/>
          <w:szCs w:val="22"/>
        </w:rPr>
      </w:pPr>
      <w:r w:rsidRPr="00C46521">
        <w:rPr>
          <w:b/>
          <w:sz w:val="22"/>
          <w:szCs w:val="22"/>
        </w:rPr>
        <w:t>между_______________________________________________________________________</w:t>
      </w:r>
    </w:p>
    <w:p w14:paraId="5394B429" w14:textId="77777777" w:rsidR="00D1400F" w:rsidRPr="00C46521" w:rsidRDefault="00D1400F" w:rsidP="00D1400F">
      <w:pPr>
        <w:ind w:left="-851"/>
        <w:jc w:val="center"/>
        <w:rPr>
          <w:sz w:val="22"/>
          <w:szCs w:val="22"/>
          <w:vertAlign w:val="subscript"/>
        </w:rPr>
      </w:pPr>
      <w:r w:rsidRPr="00C46521">
        <w:rPr>
          <w:sz w:val="22"/>
          <w:szCs w:val="22"/>
          <w:vertAlign w:val="subscript"/>
        </w:rPr>
        <w:t>(указать наименования сторон)</w:t>
      </w:r>
    </w:p>
    <w:p w14:paraId="0AD06788" w14:textId="77777777" w:rsidR="00D1400F" w:rsidRPr="00C46521" w:rsidRDefault="00D1400F" w:rsidP="00D1400F">
      <w:pPr>
        <w:ind w:left="-851"/>
        <w:jc w:val="center"/>
        <w:rPr>
          <w:b/>
          <w:sz w:val="22"/>
          <w:szCs w:val="22"/>
        </w:rPr>
      </w:pPr>
    </w:p>
    <w:p w14:paraId="78208FB0" w14:textId="44852A5F" w:rsidR="00D1400F" w:rsidRPr="00C46521" w:rsidRDefault="00D1400F" w:rsidP="00D1400F">
      <w:pPr>
        <w:ind w:left="-851" w:firstLine="851"/>
        <w:jc w:val="both"/>
        <w:rPr>
          <w:sz w:val="22"/>
          <w:szCs w:val="22"/>
        </w:rPr>
      </w:pPr>
      <w:r w:rsidRPr="00C46521">
        <w:rPr>
          <w:sz w:val="22"/>
          <w:szCs w:val="22"/>
        </w:rPr>
        <w:t>«    » ____________ 20___г.  ___:__ч.</w:t>
      </w:r>
    </w:p>
    <w:p w14:paraId="1435577D" w14:textId="0D026EDE" w:rsidR="00D1400F" w:rsidRPr="00C46521" w:rsidRDefault="00D1400F" w:rsidP="00D1400F">
      <w:pPr>
        <w:jc w:val="both"/>
        <w:rPr>
          <w:sz w:val="22"/>
          <w:szCs w:val="22"/>
        </w:rPr>
      </w:pPr>
      <w:r w:rsidRPr="00C46521">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D6A1653" w14:textId="77777777" w:rsidR="00D1400F" w:rsidRPr="00C46521" w:rsidRDefault="00D1400F" w:rsidP="00D1400F">
      <w:pPr>
        <w:jc w:val="both"/>
        <w:rPr>
          <w:sz w:val="22"/>
          <w:szCs w:val="22"/>
        </w:rPr>
      </w:pPr>
      <w:r w:rsidRPr="00C46521">
        <w:rPr>
          <w:sz w:val="22"/>
          <w:szCs w:val="22"/>
        </w:rPr>
        <w:t>_____________________________________________________________________________</w:t>
      </w:r>
    </w:p>
    <w:p w14:paraId="49E745AB" w14:textId="77777777" w:rsidR="00D1400F" w:rsidRPr="00C46521" w:rsidRDefault="00D1400F" w:rsidP="00D1400F">
      <w:pPr>
        <w:jc w:val="both"/>
        <w:rPr>
          <w:sz w:val="22"/>
          <w:szCs w:val="22"/>
        </w:rPr>
      </w:pPr>
      <w:r w:rsidRPr="00C46521">
        <w:rPr>
          <w:sz w:val="22"/>
          <w:szCs w:val="22"/>
        </w:rPr>
        <w:t>Работы выполняются по наряду (распоряжению) № _____________________________________________________________________</w:t>
      </w:r>
    </w:p>
    <w:p w14:paraId="486890F4" w14:textId="77777777" w:rsidR="00D1400F" w:rsidRPr="00C46521" w:rsidRDefault="00D1400F" w:rsidP="00D1400F">
      <w:pPr>
        <w:ind w:left="-851" w:firstLine="851"/>
        <w:jc w:val="both"/>
        <w:rPr>
          <w:sz w:val="22"/>
          <w:szCs w:val="22"/>
        </w:rPr>
      </w:pPr>
      <w:r w:rsidRPr="00C46521">
        <w:rPr>
          <w:sz w:val="22"/>
          <w:szCs w:val="22"/>
        </w:rPr>
        <w:t>__________________________________________________________________________</w:t>
      </w:r>
    </w:p>
    <w:p w14:paraId="6E8DC6B1" w14:textId="77777777" w:rsidR="00D1400F" w:rsidRPr="00C46521" w:rsidRDefault="00D1400F" w:rsidP="00D1400F">
      <w:pPr>
        <w:rPr>
          <w:sz w:val="22"/>
          <w:szCs w:val="22"/>
        </w:rPr>
      </w:pPr>
      <w:r w:rsidRPr="00C46521">
        <w:rPr>
          <w:sz w:val="22"/>
          <w:szCs w:val="22"/>
        </w:rPr>
        <w:t>Комиссия в составе:</w:t>
      </w:r>
    </w:p>
    <w:p w14:paraId="500C5D46" w14:textId="77777777" w:rsidR="00D1400F" w:rsidRPr="00C46521" w:rsidRDefault="00D1400F" w:rsidP="00D1400F">
      <w:pPr>
        <w:ind w:left="-851"/>
        <w:jc w:val="center"/>
        <w:rPr>
          <w:sz w:val="22"/>
          <w:szCs w:val="22"/>
        </w:rPr>
      </w:pPr>
      <w:r w:rsidRPr="00C46521">
        <w:rPr>
          <w:sz w:val="22"/>
          <w:szCs w:val="22"/>
        </w:rPr>
        <w:t xml:space="preserve">                            ______________________________________________________________</w:t>
      </w:r>
    </w:p>
    <w:p w14:paraId="056332B4" w14:textId="77777777" w:rsidR="00D1400F" w:rsidRPr="00C46521" w:rsidRDefault="00D1400F" w:rsidP="00D1400F">
      <w:pPr>
        <w:ind w:left="-851"/>
        <w:jc w:val="both"/>
        <w:rPr>
          <w:sz w:val="22"/>
          <w:szCs w:val="22"/>
        </w:rPr>
      </w:pPr>
      <w:r w:rsidRPr="00C46521">
        <w:rPr>
          <w:sz w:val="22"/>
          <w:szCs w:val="22"/>
        </w:rPr>
        <w:t xml:space="preserve">                                                           (Ф.И.О. должность)</w:t>
      </w:r>
    </w:p>
    <w:p w14:paraId="499CE8EC" w14:textId="77777777" w:rsidR="00D1400F" w:rsidRPr="00C46521" w:rsidRDefault="00D1400F" w:rsidP="00D1400F">
      <w:pPr>
        <w:ind w:left="-851"/>
        <w:jc w:val="both"/>
        <w:rPr>
          <w:sz w:val="22"/>
          <w:szCs w:val="22"/>
        </w:rPr>
      </w:pPr>
      <w:r w:rsidRPr="00C46521">
        <w:rPr>
          <w:sz w:val="22"/>
          <w:szCs w:val="22"/>
        </w:rPr>
        <w:t xml:space="preserve">                               ______________________________________________________________</w:t>
      </w:r>
    </w:p>
    <w:p w14:paraId="23A09528" w14:textId="77777777" w:rsidR="00D1400F" w:rsidRPr="00C46521" w:rsidRDefault="00D1400F" w:rsidP="00D1400F">
      <w:pPr>
        <w:ind w:left="-851"/>
        <w:jc w:val="both"/>
        <w:rPr>
          <w:sz w:val="22"/>
          <w:szCs w:val="22"/>
        </w:rPr>
      </w:pPr>
      <w:r w:rsidRPr="00C46521">
        <w:rPr>
          <w:sz w:val="22"/>
          <w:szCs w:val="22"/>
        </w:rPr>
        <w:t xml:space="preserve">                                                            (Ф.И.О. должность)</w:t>
      </w:r>
    </w:p>
    <w:p w14:paraId="6286D6D4" w14:textId="77777777" w:rsidR="00D1400F" w:rsidRPr="00C46521" w:rsidRDefault="00D1400F" w:rsidP="00D1400F">
      <w:pPr>
        <w:ind w:left="-284" w:firstLine="142"/>
        <w:jc w:val="both"/>
        <w:rPr>
          <w:sz w:val="22"/>
          <w:szCs w:val="22"/>
        </w:rPr>
      </w:pPr>
      <w:r w:rsidRPr="00C46521">
        <w:rPr>
          <w:sz w:val="22"/>
          <w:szCs w:val="22"/>
        </w:rPr>
        <w:t>В результате проверки установлено:</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3971"/>
        <w:gridCol w:w="2977"/>
        <w:gridCol w:w="1701"/>
      </w:tblGrid>
      <w:tr w:rsidR="00D1400F" w:rsidRPr="00C46521" w14:paraId="139B8B52" w14:textId="77777777" w:rsidTr="00F4290F">
        <w:tc>
          <w:tcPr>
            <w:tcW w:w="849" w:type="dxa"/>
            <w:tcBorders>
              <w:top w:val="single" w:sz="4" w:space="0" w:color="auto"/>
              <w:left w:val="single" w:sz="4" w:space="0" w:color="auto"/>
              <w:bottom w:val="single" w:sz="4" w:space="0" w:color="auto"/>
              <w:right w:val="single" w:sz="4" w:space="0" w:color="auto"/>
            </w:tcBorders>
            <w:shd w:val="clear" w:color="auto" w:fill="auto"/>
          </w:tcPr>
          <w:p w14:paraId="69EC5ECD" w14:textId="77777777" w:rsidR="00D1400F" w:rsidRPr="00C46521" w:rsidRDefault="00D1400F" w:rsidP="00F4290F">
            <w:pPr>
              <w:jc w:val="both"/>
              <w:rPr>
                <w:sz w:val="22"/>
                <w:szCs w:val="22"/>
              </w:rPr>
            </w:pPr>
            <w:r w:rsidRPr="00C46521">
              <w:rPr>
                <w:sz w:val="22"/>
                <w:szCs w:val="22"/>
              </w:rPr>
              <w:t>№ п/п</w:t>
            </w:r>
          </w:p>
          <w:p w14:paraId="2BFDCBDF" w14:textId="77777777" w:rsidR="00D1400F" w:rsidRPr="00C46521" w:rsidRDefault="00D1400F" w:rsidP="00F4290F">
            <w:pPr>
              <w:jc w:val="both"/>
              <w:rPr>
                <w:sz w:val="22"/>
                <w:szCs w:val="22"/>
              </w:rPr>
            </w:pP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4282E4FB" w14:textId="77777777" w:rsidR="00D1400F" w:rsidRPr="00C46521" w:rsidRDefault="00D1400F" w:rsidP="00F4290F">
            <w:pPr>
              <w:jc w:val="center"/>
              <w:rPr>
                <w:sz w:val="22"/>
                <w:szCs w:val="22"/>
              </w:rPr>
            </w:pPr>
            <w:r w:rsidRPr="00C46521">
              <w:rPr>
                <w:sz w:val="22"/>
                <w:szCs w:val="22"/>
              </w:rPr>
              <w:t xml:space="preserve">Описание и характер выявленных нарушений  </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32974927" w14:textId="77777777" w:rsidR="00D1400F" w:rsidRPr="00C46521" w:rsidRDefault="00D1400F" w:rsidP="00F4290F">
            <w:pPr>
              <w:jc w:val="center"/>
              <w:rPr>
                <w:sz w:val="22"/>
                <w:szCs w:val="22"/>
              </w:rPr>
            </w:pPr>
            <w:r w:rsidRPr="00C46521">
              <w:rPr>
                <w:sz w:val="22"/>
                <w:szCs w:val="22"/>
              </w:rPr>
              <w:t>Ссылка на нормативные документы/пункты из перечня нарушений, требования которых нарушены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0DE1A15" w14:textId="77777777" w:rsidR="00D1400F" w:rsidRPr="00C46521" w:rsidRDefault="00D1400F" w:rsidP="00F4290F">
            <w:pPr>
              <w:jc w:val="center"/>
              <w:rPr>
                <w:sz w:val="22"/>
                <w:szCs w:val="22"/>
              </w:rPr>
            </w:pPr>
            <w:r w:rsidRPr="00C46521">
              <w:rPr>
                <w:sz w:val="22"/>
                <w:szCs w:val="22"/>
              </w:rPr>
              <w:t>Ф.И.О. нарушителя,  подрядная организация</w:t>
            </w:r>
          </w:p>
        </w:tc>
      </w:tr>
      <w:tr w:rsidR="00D1400F" w:rsidRPr="00C46521" w14:paraId="54F84BD2" w14:textId="77777777" w:rsidTr="00F4290F">
        <w:trPr>
          <w:trHeight w:val="223"/>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513C8DA6" w14:textId="77777777" w:rsidR="00D1400F" w:rsidRPr="00C46521" w:rsidRDefault="00D1400F" w:rsidP="00415AF7">
            <w:pPr>
              <w:jc w:val="center"/>
              <w:rPr>
                <w:rFonts w:cs="Calibri"/>
                <w:sz w:val="22"/>
                <w:szCs w:val="22"/>
              </w:rPr>
            </w:pPr>
            <w:r w:rsidRPr="00C46521">
              <w:rPr>
                <w:rFonts w:cs="Calibri"/>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1B12F060" w14:textId="77777777" w:rsidR="00D1400F" w:rsidRPr="00C46521" w:rsidRDefault="00D1400F" w:rsidP="00415AF7">
            <w:pPr>
              <w:jc w:val="center"/>
              <w:rPr>
                <w:rFonts w:cs="Calibri"/>
                <w:sz w:val="22"/>
                <w:szCs w:val="22"/>
              </w:rPr>
            </w:pPr>
            <w:r w:rsidRPr="00C46521">
              <w:rPr>
                <w:rFonts w:cs="Calibri"/>
                <w:sz w:val="22"/>
                <w:szCs w:val="22"/>
              </w:rPr>
              <w:t>2</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09C48E6" w14:textId="77777777" w:rsidR="00D1400F" w:rsidRPr="00C46521" w:rsidRDefault="00D1400F" w:rsidP="00415AF7">
            <w:pPr>
              <w:jc w:val="center"/>
              <w:rPr>
                <w:rFonts w:cs="Calibri"/>
                <w:sz w:val="22"/>
                <w:szCs w:val="22"/>
              </w:rPr>
            </w:pPr>
            <w:r w:rsidRPr="00C46521">
              <w:rPr>
                <w:rFonts w:cs="Calibr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6A577F8" w14:textId="77777777" w:rsidR="00D1400F" w:rsidRPr="00C46521" w:rsidRDefault="00D1400F" w:rsidP="00415AF7">
            <w:pPr>
              <w:jc w:val="center"/>
              <w:rPr>
                <w:rFonts w:cs="Calibri"/>
                <w:sz w:val="22"/>
                <w:szCs w:val="22"/>
              </w:rPr>
            </w:pPr>
            <w:r w:rsidRPr="00C46521">
              <w:rPr>
                <w:rFonts w:cs="Calibri"/>
                <w:sz w:val="22"/>
                <w:szCs w:val="22"/>
              </w:rPr>
              <w:t>4</w:t>
            </w:r>
          </w:p>
        </w:tc>
      </w:tr>
      <w:tr w:rsidR="00D1400F" w:rsidRPr="00C46521" w14:paraId="6F8CB02C" w14:textId="77777777" w:rsidTr="00F4290F">
        <w:trPr>
          <w:trHeight w:val="451"/>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54819240" w14:textId="77777777" w:rsidR="00D1400F" w:rsidRPr="00C46521" w:rsidRDefault="00D1400F" w:rsidP="00F4290F">
            <w:pPr>
              <w:jc w:val="center"/>
              <w:rPr>
                <w:sz w:val="22"/>
                <w:szCs w:val="22"/>
              </w:rPr>
            </w:pPr>
            <w:r w:rsidRPr="00C46521">
              <w:rPr>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09D48EB9" w14:textId="77777777" w:rsidR="00D1400F" w:rsidRPr="00C46521" w:rsidRDefault="00D1400F" w:rsidP="00F4290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A741125" w14:textId="77777777" w:rsidR="00D1400F" w:rsidRPr="00C46521" w:rsidRDefault="00D1400F" w:rsidP="00F4290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C28C4A" w14:textId="77777777" w:rsidR="00D1400F" w:rsidRPr="00C46521" w:rsidRDefault="00D1400F" w:rsidP="00F4290F">
            <w:pPr>
              <w:jc w:val="both"/>
              <w:rPr>
                <w:sz w:val="22"/>
                <w:szCs w:val="22"/>
              </w:rPr>
            </w:pPr>
          </w:p>
        </w:tc>
      </w:tr>
      <w:tr w:rsidR="00D1400F" w:rsidRPr="00C46521" w14:paraId="77C02508" w14:textId="77777777" w:rsidTr="00F4290F">
        <w:trPr>
          <w:trHeight w:val="415"/>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034F7828" w14:textId="77777777" w:rsidR="00D1400F" w:rsidRPr="00C46521" w:rsidRDefault="00D1400F" w:rsidP="00F4290F">
            <w:pPr>
              <w:jc w:val="center"/>
              <w:rPr>
                <w:sz w:val="22"/>
                <w:szCs w:val="22"/>
              </w:rPr>
            </w:pPr>
            <w:r w:rsidRPr="00C46521">
              <w:rPr>
                <w:sz w:val="22"/>
                <w:szCs w:val="22"/>
              </w:rPr>
              <w:t>2</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1AC146DD" w14:textId="77777777" w:rsidR="00D1400F" w:rsidRPr="00C46521" w:rsidRDefault="00D1400F" w:rsidP="00F4290F">
            <w:pPr>
              <w:jc w:val="both"/>
              <w:rPr>
                <w:sz w:val="22"/>
                <w:szCs w:val="22"/>
              </w:rPr>
            </w:pPr>
          </w:p>
          <w:p w14:paraId="03C845D6" w14:textId="77777777" w:rsidR="00D1400F" w:rsidRPr="00C46521" w:rsidRDefault="00D1400F" w:rsidP="00F4290F">
            <w:pPr>
              <w:jc w:val="both"/>
              <w:rPr>
                <w:sz w:val="22"/>
                <w:szCs w:val="22"/>
              </w:rPr>
            </w:pPr>
          </w:p>
          <w:p w14:paraId="352BDA0A" w14:textId="77777777" w:rsidR="00D1400F" w:rsidRPr="00C46521" w:rsidRDefault="00D1400F" w:rsidP="00F4290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E588D6B" w14:textId="77777777" w:rsidR="00D1400F" w:rsidRPr="00C46521" w:rsidRDefault="00D1400F" w:rsidP="00F4290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362F44" w14:textId="77777777" w:rsidR="00D1400F" w:rsidRPr="00C46521" w:rsidRDefault="00D1400F" w:rsidP="00F4290F">
            <w:pPr>
              <w:jc w:val="both"/>
              <w:rPr>
                <w:sz w:val="22"/>
                <w:szCs w:val="22"/>
              </w:rPr>
            </w:pPr>
          </w:p>
        </w:tc>
      </w:tr>
      <w:tr w:rsidR="00D1400F" w:rsidRPr="00C46521" w14:paraId="4F82FAD2" w14:textId="77777777" w:rsidTr="00F4290F">
        <w:trPr>
          <w:trHeight w:val="369"/>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2159A23D" w14:textId="77777777" w:rsidR="00D1400F" w:rsidRPr="00C46521" w:rsidRDefault="00D1400F" w:rsidP="00F4290F">
            <w:pPr>
              <w:jc w:val="center"/>
              <w:rPr>
                <w:sz w:val="22"/>
                <w:szCs w:val="22"/>
              </w:rPr>
            </w:pPr>
            <w:r w:rsidRPr="00C46521">
              <w:rPr>
                <w:sz w:val="22"/>
                <w:szCs w:val="22"/>
              </w:rPr>
              <w:t>3</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06B1BB3B" w14:textId="77777777" w:rsidR="00D1400F" w:rsidRPr="00C46521" w:rsidRDefault="00D1400F" w:rsidP="00F4290F">
            <w:pPr>
              <w:jc w:val="both"/>
              <w:rPr>
                <w:sz w:val="22"/>
                <w:szCs w:val="22"/>
              </w:rPr>
            </w:pPr>
          </w:p>
          <w:p w14:paraId="6B687B55" w14:textId="77777777" w:rsidR="00D1400F" w:rsidRPr="00C46521" w:rsidRDefault="00D1400F" w:rsidP="00F4290F">
            <w:pPr>
              <w:jc w:val="both"/>
              <w:rPr>
                <w:sz w:val="22"/>
                <w:szCs w:val="22"/>
              </w:rPr>
            </w:pPr>
          </w:p>
          <w:p w14:paraId="22504EDC" w14:textId="77777777" w:rsidR="00D1400F" w:rsidRPr="00C46521" w:rsidRDefault="00D1400F" w:rsidP="00F4290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DEE25CF" w14:textId="77777777" w:rsidR="00D1400F" w:rsidRPr="00C46521" w:rsidRDefault="00D1400F" w:rsidP="00F4290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2D78E0" w14:textId="77777777" w:rsidR="00D1400F" w:rsidRPr="00C46521" w:rsidRDefault="00D1400F" w:rsidP="00F4290F">
            <w:pPr>
              <w:jc w:val="both"/>
              <w:rPr>
                <w:sz w:val="22"/>
                <w:szCs w:val="22"/>
              </w:rPr>
            </w:pPr>
          </w:p>
        </w:tc>
      </w:tr>
    </w:tbl>
    <w:p w14:paraId="6EDD3522" w14:textId="77777777" w:rsidR="00D1400F" w:rsidRPr="00C46521" w:rsidRDefault="00D1400F" w:rsidP="00D1400F">
      <w:pPr>
        <w:jc w:val="both"/>
        <w:rPr>
          <w:b/>
          <w:sz w:val="22"/>
          <w:szCs w:val="22"/>
          <w:lang w:eastAsia="en-US"/>
        </w:rPr>
      </w:pPr>
      <w:r w:rsidRPr="00C46521">
        <w:rPr>
          <w:b/>
          <w:sz w:val="22"/>
          <w:szCs w:val="22"/>
        </w:rPr>
        <w:t>Оценка и выводы по результатам проверки:</w:t>
      </w:r>
      <w:r w:rsidRPr="00C46521">
        <w:rPr>
          <w:sz w:val="22"/>
          <w:szCs w:val="22"/>
        </w:rPr>
        <w:t xml:space="preserve">    </w:t>
      </w:r>
    </w:p>
    <w:p w14:paraId="374C5A4E" w14:textId="77777777" w:rsidR="00D1400F" w:rsidRPr="00C46521" w:rsidRDefault="00D1400F" w:rsidP="00D1400F">
      <w:pPr>
        <w:jc w:val="both"/>
        <w:rPr>
          <w:sz w:val="22"/>
          <w:szCs w:val="22"/>
        </w:rPr>
      </w:pPr>
      <w:r w:rsidRPr="00C46521">
        <w:rPr>
          <w:sz w:val="22"/>
          <w:szCs w:val="22"/>
        </w:rPr>
        <w:t xml:space="preserve"> По результатам проверки предлагается:</w:t>
      </w:r>
    </w:p>
    <w:p w14:paraId="07312D0B" w14:textId="77777777" w:rsidR="00D1400F" w:rsidRPr="00C46521" w:rsidRDefault="00D1400F" w:rsidP="00D1400F">
      <w:pPr>
        <w:jc w:val="both"/>
        <w:rPr>
          <w:sz w:val="22"/>
          <w:szCs w:val="22"/>
        </w:rPr>
      </w:pPr>
      <w:r w:rsidRPr="00C46521">
        <w:rPr>
          <w:sz w:val="22"/>
          <w:szCs w:val="22"/>
        </w:rPr>
        <w:t xml:space="preserve">          1.</w:t>
      </w:r>
    </w:p>
    <w:p w14:paraId="0499B626" w14:textId="77777777" w:rsidR="00D1400F" w:rsidRPr="00C46521" w:rsidRDefault="00D1400F" w:rsidP="00D1400F">
      <w:pPr>
        <w:jc w:val="both"/>
        <w:rPr>
          <w:sz w:val="22"/>
          <w:szCs w:val="22"/>
        </w:rPr>
      </w:pPr>
      <w:r w:rsidRPr="00C46521">
        <w:rPr>
          <w:sz w:val="22"/>
          <w:szCs w:val="22"/>
        </w:rPr>
        <w:t xml:space="preserve">          2.</w:t>
      </w:r>
    </w:p>
    <w:p w14:paraId="17ED774B" w14:textId="4E994EFB" w:rsidR="00D1400F" w:rsidRPr="00C46521" w:rsidRDefault="00D1400F" w:rsidP="00D1400F">
      <w:pPr>
        <w:jc w:val="both"/>
        <w:rPr>
          <w:sz w:val="22"/>
          <w:szCs w:val="22"/>
        </w:rPr>
      </w:pPr>
      <w:r w:rsidRPr="00C46521">
        <w:rPr>
          <w:sz w:val="22"/>
          <w:szCs w:val="22"/>
        </w:rPr>
        <w:t>Подписи членов комиссии:</w:t>
      </w:r>
      <w:r w:rsidR="00415AF7">
        <w:rPr>
          <w:sz w:val="22"/>
          <w:szCs w:val="22"/>
        </w:rPr>
        <w:t xml:space="preserve"> </w:t>
      </w:r>
      <w:r w:rsidRPr="00C46521">
        <w:rPr>
          <w:sz w:val="22"/>
          <w:szCs w:val="22"/>
        </w:rPr>
        <w:t>Должность  _______________________/Ф.И.О.</w:t>
      </w:r>
    </w:p>
    <w:p w14:paraId="0C064786" w14:textId="3A5D021C" w:rsidR="00D1400F" w:rsidRPr="00C46521" w:rsidRDefault="00D1400F" w:rsidP="00D1400F">
      <w:pPr>
        <w:jc w:val="both"/>
        <w:rPr>
          <w:sz w:val="22"/>
          <w:szCs w:val="22"/>
        </w:rPr>
      </w:pPr>
      <w:r w:rsidRPr="00C46521">
        <w:rPr>
          <w:sz w:val="22"/>
          <w:szCs w:val="22"/>
        </w:rPr>
        <w:t xml:space="preserve">                                               Должность________________________/Ф.И.О.                                                    </w:t>
      </w:r>
    </w:p>
    <w:p w14:paraId="67F299E6" w14:textId="77777777" w:rsidR="00D1400F" w:rsidRPr="00C46521" w:rsidRDefault="00D1400F" w:rsidP="00D1400F">
      <w:pPr>
        <w:jc w:val="both"/>
        <w:rPr>
          <w:sz w:val="22"/>
          <w:szCs w:val="22"/>
        </w:rPr>
      </w:pPr>
      <w:r w:rsidRPr="00C46521">
        <w:rPr>
          <w:sz w:val="22"/>
          <w:szCs w:val="22"/>
        </w:rPr>
        <w:t xml:space="preserve">                                                  </w:t>
      </w:r>
    </w:p>
    <w:p w14:paraId="6106EB90" w14:textId="77777777" w:rsidR="00D1400F" w:rsidRPr="00C46521" w:rsidRDefault="00D1400F" w:rsidP="00D1400F">
      <w:pPr>
        <w:rPr>
          <w:sz w:val="22"/>
          <w:szCs w:val="22"/>
        </w:rPr>
      </w:pPr>
      <w:r w:rsidRPr="00C46521">
        <w:rPr>
          <w:sz w:val="22"/>
          <w:szCs w:val="22"/>
        </w:rPr>
        <w:t>С актом ознакомлен и один экземпляр получил представитель Подрядной организации__________________________________________________________________</w:t>
      </w:r>
    </w:p>
    <w:p w14:paraId="6187D970" w14:textId="77777777" w:rsidR="00D1400F" w:rsidRPr="00C46521" w:rsidRDefault="00D1400F" w:rsidP="00D1400F">
      <w:pPr>
        <w:jc w:val="center"/>
        <w:rPr>
          <w:sz w:val="22"/>
          <w:szCs w:val="22"/>
        </w:rPr>
      </w:pPr>
      <w:r w:rsidRPr="00C46521">
        <w:rPr>
          <w:sz w:val="22"/>
          <w:szCs w:val="22"/>
        </w:rPr>
        <w:t>(должность, Ф.И.О., подпись, дата)</w:t>
      </w:r>
    </w:p>
    <w:p w14:paraId="33AD8DA2" w14:textId="77777777" w:rsidR="00D1400F" w:rsidRPr="00C46521" w:rsidRDefault="00D1400F" w:rsidP="00D1400F">
      <w:pPr>
        <w:jc w:val="both"/>
        <w:rPr>
          <w:sz w:val="22"/>
          <w:szCs w:val="22"/>
        </w:rPr>
      </w:pPr>
    </w:p>
    <w:p w14:paraId="241F4191" w14:textId="77777777" w:rsidR="00D1400F" w:rsidRPr="00C46521" w:rsidRDefault="00D1400F" w:rsidP="00D1400F">
      <w:pPr>
        <w:jc w:val="both"/>
        <w:rPr>
          <w:sz w:val="22"/>
          <w:szCs w:val="22"/>
        </w:rPr>
      </w:pPr>
      <w:r w:rsidRPr="00C46521">
        <w:rPr>
          <w:sz w:val="22"/>
          <w:szCs w:val="22"/>
        </w:rPr>
        <w:t>(В случае отказа представителя Подрядной организации об ознакомлении с актом):</w:t>
      </w:r>
    </w:p>
    <w:p w14:paraId="5E23169D" w14:textId="77777777" w:rsidR="00D1400F" w:rsidRPr="00C46521" w:rsidRDefault="00D1400F" w:rsidP="00D1400F">
      <w:pPr>
        <w:jc w:val="both"/>
        <w:rPr>
          <w:sz w:val="22"/>
          <w:szCs w:val="22"/>
        </w:rPr>
      </w:pPr>
      <w:r w:rsidRPr="00C46521">
        <w:rPr>
          <w:sz w:val="22"/>
          <w:szCs w:val="22"/>
        </w:rPr>
        <w:t>От подписи об ознакомлении с настоящим актом отказался.</w:t>
      </w:r>
    </w:p>
    <w:p w14:paraId="0327750F" w14:textId="28881D40" w:rsidR="00D1400F" w:rsidRPr="00C46521" w:rsidRDefault="00D1400F" w:rsidP="00D1400F">
      <w:pPr>
        <w:jc w:val="both"/>
        <w:rPr>
          <w:sz w:val="22"/>
          <w:szCs w:val="22"/>
        </w:rPr>
      </w:pPr>
      <w:r w:rsidRPr="00C46521">
        <w:rPr>
          <w:sz w:val="22"/>
          <w:szCs w:val="22"/>
        </w:rPr>
        <w:t>Обстоятельства, причины отказа:________________________________________</w:t>
      </w:r>
    </w:p>
    <w:p w14:paraId="1BC262C5" w14:textId="274CB9A8" w:rsidR="00D1400F" w:rsidRPr="00C46521" w:rsidRDefault="00D1400F" w:rsidP="00D1400F">
      <w:pPr>
        <w:jc w:val="both"/>
        <w:rPr>
          <w:sz w:val="22"/>
          <w:szCs w:val="22"/>
        </w:rPr>
      </w:pPr>
      <w:r w:rsidRPr="00C46521">
        <w:rPr>
          <w:sz w:val="22"/>
          <w:szCs w:val="22"/>
        </w:rPr>
        <w:t xml:space="preserve">Подписи членов комиссии: </w:t>
      </w:r>
      <w:r w:rsidR="00415AF7">
        <w:rPr>
          <w:sz w:val="22"/>
          <w:szCs w:val="22"/>
        </w:rPr>
        <w:t>Должность</w:t>
      </w:r>
      <w:r w:rsidRPr="00C46521">
        <w:rPr>
          <w:sz w:val="22"/>
          <w:szCs w:val="22"/>
        </w:rPr>
        <w:t>_______________________/Ф.И.О.</w:t>
      </w:r>
    </w:p>
    <w:p w14:paraId="7A5DB067" w14:textId="77777777" w:rsidR="00D1400F" w:rsidRDefault="00D1400F" w:rsidP="00BB5D45">
      <w:pPr>
        <w:autoSpaceDE w:val="0"/>
        <w:autoSpaceDN w:val="0"/>
        <w:adjustRightInd w:val="0"/>
        <w:jc w:val="right"/>
        <w:rPr>
          <w:sz w:val="22"/>
          <w:szCs w:val="22"/>
        </w:rPr>
      </w:pPr>
    </w:p>
    <w:p w14:paraId="20B6BB46" w14:textId="77777777" w:rsidR="00D1400F" w:rsidRDefault="00D1400F" w:rsidP="00BB5D45">
      <w:pPr>
        <w:autoSpaceDE w:val="0"/>
        <w:autoSpaceDN w:val="0"/>
        <w:adjustRightInd w:val="0"/>
        <w:jc w:val="right"/>
        <w:rPr>
          <w:sz w:val="22"/>
          <w:szCs w:val="22"/>
        </w:rPr>
      </w:pPr>
    </w:p>
    <w:p w14:paraId="0DDCBF4A" w14:textId="77777777" w:rsidR="00D1400F" w:rsidRDefault="00D1400F" w:rsidP="00BB5D45">
      <w:pPr>
        <w:autoSpaceDE w:val="0"/>
        <w:autoSpaceDN w:val="0"/>
        <w:adjustRightInd w:val="0"/>
        <w:jc w:val="right"/>
        <w:rPr>
          <w:sz w:val="22"/>
          <w:szCs w:val="22"/>
        </w:rPr>
      </w:pPr>
    </w:p>
    <w:p w14:paraId="10142465" w14:textId="77777777" w:rsidR="00D1400F" w:rsidRDefault="00D1400F" w:rsidP="00BB5D45">
      <w:pPr>
        <w:autoSpaceDE w:val="0"/>
        <w:autoSpaceDN w:val="0"/>
        <w:adjustRightInd w:val="0"/>
        <w:jc w:val="right"/>
        <w:rPr>
          <w:sz w:val="22"/>
          <w:szCs w:val="22"/>
        </w:rPr>
      </w:pPr>
    </w:p>
    <w:p w14:paraId="23BFB55C" w14:textId="77777777" w:rsidR="00D1400F" w:rsidRDefault="00D1400F" w:rsidP="00BB5D45">
      <w:pPr>
        <w:autoSpaceDE w:val="0"/>
        <w:autoSpaceDN w:val="0"/>
        <w:adjustRightInd w:val="0"/>
        <w:jc w:val="right"/>
        <w:rPr>
          <w:sz w:val="22"/>
          <w:szCs w:val="22"/>
        </w:rPr>
      </w:pPr>
    </w:p>
    <w:p w14:paraId="6E72D3AF" w14:textId="72929214" w:rsidR="00BB5D45" w:rsidRDefault="00BB5D45" w:rsidP="00BB5D45">
      <w:pPr>
        <w:autoSpaceDE w:val="0"/>
        <w:autoSpaceDN w:val="0"/>
        <w:adjustRightInd w:val="0"/>
        <w:jc w:val="right"/>
        <w:rPr>
          <w:sz w:val="22"/>
          <w:szCs w:val="22"/>
        </w:rPr>
      </w:pPr>
      <w:r>
        <w:rPr>
          <w:sz w:val="22"/>
          <w:szCs w:val="22"/>
        </w:rPr>
        <w:t>П</w:t>
      </w:r>
      <w:r w:rsidRPr="00F15540">
        <w:rPr>
          <w:sz w:val="22"/>
          <w:szCs w:val="22"/>
        </w:rPr>
        <w:t xml:space="preserve">риложение № </w:t>
      </w:r>
      <w:r>
        <w:rPr>
          <w:sz w:val="22"/>
          <w:szCs w:val="22"/>
        </w:rPr>
        <w:t>6</w:t>
      </w:r>
    </w:p>
    <w:p w14:paraId="462FD1CA"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33901DE8"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3AD819DC" w14:textId="77777777" w:rsidR="00BB5D45" w:rsidRDefault="00BB5D45" w:rsidP="00BB5D45">
      <w:pPr>
        <w:jc w:val="center"/>
        <w:rPr>
          <w:b/>
          <w:sz w:val="22"/>
          <w:szCs w:val="22"/>
        </w:rPr>
      </w:pPr>
    </w:p>
    <w:p w14:paraId="0F64D8D4" w14:textId="77777777" w:rsidR="00BB5D45" w:rsidRDefault="00BB5D45" w:rsidP="00BB5D45">
      <w:pPr>
        <w:jc w:val="center"/>
        <w:rPr>
          <w:b/>
          <w:sz w:val="22"/>
          <w:szCs w:val="22"/>
        </w:rPr>
      </w:pPr>
    </w:p>
    <w:p w14:paraId="2ADEF091" w14:textId="77777777" w:rsidR="00BB5D45" w:rsidRPr="006936BE" w:rsidRDefault="00BB5D45" w:rsidP="00BB5D45">
      <w:pPr>
        <w:tabs>
          <w:tab w:val="left" w:pos="993"/>
        </w:tabs>
        <w:jc w:val="center"/>
        <w:rPr>
          <w:b/>
          <w:sz w:val="22"/>
          <w:szCs w:val="22"/>
        </w:rPr>
      </w:pPr>
      <w:bookmarkStart w:id="2407" w:name="RefSCH14_1"/>
      <w:r w:rsidRPr="006936BE">
        <w:rPr>
          <w:b/>
          <w:sz w:val="22"/>
          <w:szCs w:val="22"/>
        </w:rPr>
        <w:t xml:space="preserve">Соглашение о соблюдении Подрядчиком </w:t>
      </w:r>
    </w:p>
    <w:p w14:paraId="45BFC351" w14:textId="77777777" w:rsidR="00BB5D45" w:rsidRPr="006936BE" w:rsidRDefault="00BB5D45" w:rsidP="00BB5D45">
      <w:pPr>
        <w:tabs>
          <w:tab w:val="left" w:pos="993"/>
        </w:tabs>
        <w:jc w:val="center"/>
        <w:rPr>
          <w:b/>
          <w:sz w:val="22"/>
          <w:szCs w:val="22"/>
        </w:rPr>
      </w:pPr>
      <w:r w:rsidRPr="006936BE">
        <w:rPr>
          <w:b/>
          <w:sz w:val="22"/>
          <w:szCs w:val="22"/>
        </w:rPr>
        <w:t>требований в области антитеррористической безопасности</w:t>
      </w:r>
      <w:bookmarkEnd w:id="2407"/>
    </w:p>
    <w:p w14:paraId="68B4CFB1" w14:textId="77777777" w:rsidR="00BB5D45" w:rsidRPr="006936BE" w:rsidRDefault="00BB5D45" w:rsidP="00BB5D45">
      <w:pPr>
        <w:tabs>
          <w:tab w:val="left" w:pos="993"/>
        </w:tabs>
        <w:ind w:firstLine="567"/>
        <w:jc w:val="both"/>
        <w:rPr>
          <w:sz w:val="22"/>
          <w:szCs w:val="22"/>
        </w:rPr>
      </w:pPr>
    </w:p>
    <w:p w14:paraId="7B90AE43" w14:textId="77777777" w:rsidR="00BB5D45" w:rsidRPr="006936BE" w:rsidRDefault="00BB5D45" w:rsidP="00BB5D45">
      <w:pPr>
        <w:tabs>
          <w:tab w:val="left" w:pos="142"/>
          <w:tab w:val="left" w:pos="567"/>
          <w:tab w:val="left" w:pos="1134"/>
          <w:tab w:val="left" w:pos="1843"/>
        </w:tabs>
        <w:ind w:right="56"/>
        <w:jc w:val="both"/>
        <w:rPr>
          <w:color w:val="000000"/>
          <w:spacing w:val="-3"/>
          <w:sz w:val="22"/>
          <w:szCs w:val="22"/>
        </w:rPr>
      </w:pPr>
      <w:r>
        <w:rPr>
          <w:color w:val="000000"/>
          <w:spacing w:val="-3"/>
          <w:sz w:val="22"/>
          <w:szCs w:val="22"/>
        </w:rPr>
        <w:t xml:space="preserve">г. Иркутск                                                                                                                    </w:t>
      </w:r>
      <w:r w:rsidRPr="006936BE">
        <w:rPr>
          <w:sz w:val="22"/>
          <w:szCs w:val="22"/>
        </w:rPr>
        <w:t>«____» ___________ 202</w:t>
      </w:r>
      <w:r>
        <w:rPr>
          <w:sz w:val="22"/>
          <w:szCs w:val="22"/>
        </w:rPr>
        <w:t>3</w:t>
      </w:r>
      <w:r w:rsidRPr="006936BE">
        <w:rPr>
          <w:sz w:val="22"/>
          <w:szCs w:val="22"/>
        </w:rPr>
        <w:t xml:space="preserve"> г</w:t>
      </w:r>
      <w:r w:rsidRPr="006936BE">
        <w:rPr>
          <w:color w:val="000000"/>
          <w:spacing w:val="-3"/>
          <w:sz w:val="22"/>
          <w:szCs w:val="22"/>
        </w:rPr>
        <w:t>.</w:t>
      </w:r>
    </w:p>
    <w:p w14:paraId="787A2EEE" w14:textId="77777777" w:rsidR="00BB5D45" w:rsidRPr="006936BE" w:rsidRDefault="00BB5D45" w:rsidP="00BB5D45">
      <w:pPr>
        <w:tabs>
          <w:tab w:val="left" w:pos="142"/>
          <w:tab w:val="left" w:pos="567"/>
          <w:tab w:val="left" w:pos="1134"/>
          <w:tab w:val="left" w:pos="1843"/>
        </w:tabs>
        <w:ind w:right="56" w:firstLine="708"/>
        <w:jc w:val="both"/>
        <w:rPr>
          <w:color w:val="000000"/>
          <w:spacing w:val="-3"/>
          <w:sz w:val="22"/>
          <w:szCs w:val="22"/>
        </w:rPr>
      </w:pPr>
    </w:p>
    <w:p w14:paraId="02676490" w14:textId="77777777" w:rsidR="00BB5D45" w:rsidRPr="006936BE" w:rsidRDefault="00BB5D45" w:rsidP="00BB5D45">
      <w:pPr>
        <w:tabs>
          <w:tab w:val="left" w:pos="993"/>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6936BE">
        <w:rPr>
          <w:sz w:val="22"/>
          <w:szCs w:val="22"/>
        </w:rPr>
        <w:t xml:space="preserve">, заключили настоящее соглашение (далее – «Соглашение») к Договору подряда на ремонтные работы № </w:t>
      </w:r>
      <w:r>
        <w:rPr>
          <w:sz w:val="22"/>
          <w:szCs w:val="22"/>
        </w:rPr>
        <w:t>_____________</w:t>
      </w:r>
      <w:r w:rsidRPr="006936BE">
        <w:rPr>
          <w:sz w:val="22"/>
          <w:szCs w:val="22"/>
        </w:rPr>
        <w:t xml:space="preserve"> от </w:t>
      </w:r>
      <w:r>
        <w:rPr>
          <w:sz w:val="22"/>
          <w:szCs w:val="22"/>
        </w:rPr>
        <w:t>___________</w:t>
      </w:r>
      <w:r w:rsidRPr="006936BE">
        <w:rPr>
          <w:sz w:val="22"/>
          <w:szCs w:val="22"/>
        </w:rPr>
        <w:t xml:space="preserve"> (далее – «Договор») о нижеследующем:</w:t>
      </w:r>
    </w:p>
    <w:p w14:paraId="5389A4C7" w14:textId="77777777" w:rsidR="00BB5D45" w:rsidRPr="006936BE" w:rsidRDefault="00BB5D45" w:rsidP="00BB5D45">
      <w:pPr>
        <w:tabs>
          <w:tab w:val="left" w:pos="993"/>
        </w:tabs>
        <w:ind w:firstLine="567"/>
        <w:jc w:val="both"/>
        <w:rPr>
          <w:b/>
          <w:sz w:val="22"/>
          <w:szCs w:val="22"/>
        </w:rPr>
      </w:pPr>
    </w:p>
    <w:p w14:paraId="62835689"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Основные положения</w:t>
      </w:r>
    </w:p>
    <w:p w14:paraId="639BBA5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6849272C" w14:textId="77777777" w:rsidR="00BB5D45" w:rsidRPr="006936BE" w:rsidRDefault="00BB5D45" w:rsidP="00BB5D45">
      <w:pPr>
        <w:tabs>
          <w:tab w:val="left" w:pos="993"/>
        </w:tabs>
        <w:ind w:firstLine="567"/>
        <w:jc w:val="both"/>
        <w:rPr>
          <w:sz w:val="22"/>
          <w:szCs w:val="22"/>
        </w:rPr>
      </w:pPr>
      <w:r w:rsidRPr="006936BE">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970B553"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53E91209" w14:textId="77777777" w:rsidR="00BB5D45" w:rsidRPr="006936BE" w:rsidRDefault="00BB5D45" w:rsidP="00BB5D45">
      <w:pPr>
        <w:tabs>
          <w:tab w:val="left" w:pos="993"/>
        </w:tabs>
        <w:ind w:firstLine="567"/>
        <w:jc w:val="both"/>
        <w:rPr>
          <w:sz w:val="22"/>
          <w:szCs w:val="22"/>
        </w:rPr>
      </w:pPr>
      <w:r w:rsidRPr="006936BE">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65B7CA"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Pr>
          <w:sz w:val="22"/>
          <w:szCs w:val="22"/>
        </w:rPr>
        <w:t>разделом 12</w:t>
      </w:r>
      <w:r w:rsidRPr="006936BE">
        <w:rPr>
          <w:sz w:val="22"/>
          <w:szCs w:val="22"/>
        </w:rPr>
        <w:t xml:space="preserve"> Договора.</w:t>
      </w:r>
    </w:p>
    <w:p w14:paraId="6C489606"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37B0559F" w14:textId="77777777" w:rsidR="00BB5D45" w:rsidRPr="006936BE" w:rsidRDefault="00BB5D45" w:rsidP="00BB5D45">
      <w:pPr>
        <w:tabs>
          <w:tab w:val="left" w:pos="993"/>
        </w:tabs>
        <w:ind w:firstLine="567"/>
        <w:jc w:val="both"/>
        <w:rPr>
          <w:sz w:val="22"/>
          <w:szCs w:val="22"/>
        </w:rPr>
      </w:pPr>
    </w:p>
    <w:p w14:paraId="02D18EE8"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Основные требования в области антитеррористической безопасности</w:t>
      </w:r>
    </w:p>
    <w:p w14:paraId="3C63FB1A"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62A4DD5A" w14:textId="77777777" w:rsidR="00BB5D45" w:rsidRPr="006936BE" w:rsidRDefault="00BB5D45" w:rsidP="00BB5D45">
      <w:pPr>
        <w:tabs>
          <w:tab w:val="left" w:pos="993"/>
        </w:tabs>
        <w:ind w:firstLine="567"/>
        <w:jc w:val="both"/>
        <w:rPr>
          <w:sz w:val="22"/>
          <w:szCs w:val="22"/>
        </w:rPr>
      </w:pPr>
      <w:r w:rsidRPr="006936BE">
        <w:rPr>
          <w:sz w:val="22"/>
          <w:szCs w:val="22"/>
        </w:rPr>
        <w:t>Подрядчик в полном объеме несет ответственность за безопасное выполнение работ Субподрядной организацией.</w:t>
      </w:r>
    </w:p>
    <w:p w14:paraId="69CCAC6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обязан:</w:t>
      </w:r>
    </w:p>
    <w:p w14:paraId="6BFF8632" w14:textId="77777777" w:rsidR="00BB5D45" w:rsidRPr="006936BE" w:rsidRDefault="00BB5D45" w:rsidP="00BB5D45">
      <w:pPr>
        <w:numPr>
          <w:ilvl w:val="2"/>
          <w:numId w:val="36"/>
        </w:numPr>
        <w:tabs>
          <w:tab w:val="left" w:pos="993"/>
        </w:tabs>
        <w:ind w:left="0" w:firstLine="567"/>
        <w:jc w:val="both"/>
        <w:rPr>
          <w:sz w:val="22"/>
          <w:szCs w:val="22"/>
        </w:rPr>
      </w:pPr>
      <w:r w:rsidRPr="006936BE">
        <w:rPr>
          <w:sz w:val="22"/>
          <w:szCs w:val="22"/>
        </w:rPr>
        <w:t xml:space="preserve">В течение </w:t>
      </w:r>
      <w:r w:rsidRPr="006936BE">
        <w:rPr>
          <w:iCs/>
          <w:sz w:val="22"/>
          <w:szCs w:val="22"/>
        </w:rPr>
        <w:t>двух дней</w:t>
      </w:r>
      <w:r w:rsidRPr="006936BE">
        <w:rPr>
          <w:sz w:val="22"/>
          <w:szCs w:val="22"/>
        </w:rPr>
        <w:t xml:space="preserve"> с момента получения соответствующего запроса Заказчика предоставить следующие сведения о персонале:</w:t>
      </w:r>
    </w:p>
    <w:p w14:paraId="44CC19A2"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списки лиц, официально трудоустроенных на момент подачи заявки, силами которых предполагается выполнение работ;</w:t>
      </w:r>
    </w:p>
    <w:p w14:paraId="6500443A"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заверенные копии паспортов, трудовых договоров с Подрядчиком, разрешения на работу для иностранных граждан.</w:t>
      </w:r>
    </w:p>
    <w:p w14:paraId="56463FE2" w14:textId="77777777" w:rsidR="00BB5D45" w:rsidRPr="006936BE" w:rsidRDefault="00BB5D45" w:rsidP="00BB5D45">
      <w:pPr>
        <w:numPr>
          <w:ilvl w:val="2"/>
          <w:numId w:val="36"/>
        </w:numPr>
        <w:tabs>
          <w:tab w:val="left" w:pos="993"/>
          <w:tab w:val="left" w:pos="1134"/>
        </w:tabs>
        <w:ind w:left="0" w:firstLine="567"/>
        <w:jc w:val="both"/>
        <w:rPr>
          <w:sz w:val="22"/>
          <w:szCs w:val="22"/>
        </w:rPr>
      </w:pPr>
      <w:r w:rsidRPr="006936BE">
        <w:rPr>
          <w:sz w:val="22"/>
          <w:szCs w:val="22"/>
        </w:rPr>
        <w:t>При заключении Договора:</w:t>
      </w:r>
    </w:p>
    <w:p w14:paraId="600DA0A2"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5D85766"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79D90C9"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lastRenderedPageBreak/>
        <w:t>согласовывать с дирекцией по защите активов изменения списка лиц, привлекаемых для выполнения Работ.</w:t>
      </w:r>
    </w:p>
    <w:p w14:paraId="52C859B7"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B26B47E"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Подрядчику запрещается:</w:t>
      </w:r>
    </w:p>
    <w:p w14:paraId="46E73F02"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допускать к выполнению Работ работников с признаками алкогольного, наркотического или токсического опьянения;</w:t>
      </w:r>
    </w:p>
    <w:p w14:paraId="306905AC"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доставлять любым способом на территорию Заказчика по</w:t>
      </w:r>
      <w:r>
        <w:rPr>
          <w:sz w:val="22"/>
          <w:szCs w:val="22"/>
        </w:rPr>
        <w:t>сторон</w:t>
      </w:r>
      <w:r w:rsidRPr="006936BE">
        <w:rPr>
          <w:sz w:val="22"/>
          <w:szCs w:val="22"/>
        </w:rPr>
        <w:t>них лиц, а также материально-технические ценности без соответствующего разрешения;</w:t>
      </w:r>
    </w:p>
    <w:p w14:paraId="480B5813"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самовольно изменять условия, последовательность и объем Работ;</w:t>
      </w:r>
    </w:p>
    <w:p w14:paraId="763E9A67"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AB668E3"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без необходимости находиться на действующих установках, в производственных помещениях Заказчика;</w:t>
      </w:r>
    </w:p>
    <w:p w14:paraId="22E2B5E4"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курить вне отведенных для этого мест;</w:t>
      </w:r>
    </w:p>
    <w:p w14:paraId="6E68B51B"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размещать или утилизировать любые виды отходов вне отведенных мест;</w:t>
      </w:r>
    </w:p>
    <w:p w14:paraId="41F8BF60" w14:textId="77777777" w:rsidR="00BB5D45" w:rsidRPr="006936BE" w:rsidRDefault="00BB5D45" w:rsidP="00BB5D45">
      <w:pPr>
        <w:numPr>
          <w:ilvl w:val="0"/>
          <w:numId w:val="35"/>
        </w:numPr>
        <w:tabs>
          <w:tab w:val="left" w:pos="851"/>
        </w:tabs>
        <w:ind w:left="0" w:firstLine="567"/>
        <w:jc w:val="both"/>
        <w:rPr>
          <w:sz w:val="22"/>
          <w:szCs w:val="22"/>
        </w:rPr>
      </w:pPr>
      <w:r w:rsidRPr="006936BE">
        <w:rPr>
          <w:sz w:val="22"/>
          <w:szCs w:val="22"/>
        </w:rPr>
        <w:t>выполнять по собственной инициативе на территории Заказчика работы, не согласованные с Заказчиком.</w:t>
      </w:r>
    </w:p>
    <w:p w14:paraId="7ED2955F" w14:textId="77777777" w:rsidR="00BB5D45" w:rsidRPr="006936BE" w:rsidRDefault="00BB5D45" w:rsidP="00BB5D45">
      <w:pPr>
        <w:tabs>
          <w:tab w:val="left" w:pos="993"/>
        </w:tabs>
        <w:ind w:firstLine="567"/>
        <w:jc w:val="both"/>
        <w:rPr>
          <w:sz w:val="22"/>
          <w:szCs w:val="22"/>
        </w:rPr>
      </w:pPr>
    </w:p>
    <w:p w14:paraId="6FB952FF"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Отдельные требования</w:t>
      </w:r>
    </w:p>
    <w:p w14:paraId="33B1F9A6"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DC31644" w14:textId="77777777" w:rsidR="00BB5D45" w:rsidRPr="006936BE" w:rsidRDefault="00BB5D45" w:rsidP="00BB5D45">
      <w:pPr>
        <w:tabs>
          <w:tab w:val="left" w:pos="993"/>
        </w:tabs>
        <w:ind w:firstLine="567"/>
        <w:jc w:val="both"/>
        <w:rPr>
          <w:sz w:val="22"/>
          <w:szCs w:val="22"/>
        </w:rPr>
      </w:pPr>
    </w:p>
    <w:p w14:paraId="503A1B0C"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Осведомленность</w:t>
      </w:r>
    </w:p>
    <w:p w14:paraId="602C8E39"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На момент заключения Договора Подрядчик ознакомлен с ЛНА Заказчика в части, относящейся к деятельности Подрядчика.</w:t>
      </w:r>
    </w:p>
    <w:p w14:paraId="28590C02" w14:textId="6FAB14B6"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Pr="001F2568">
          <w:rPr>
            <w:rStyle w:val="ad"/>
            <w:color w:val="1F497D" w:themeColor="text2"/>
            <w:sz w:val="22"/>
            <w:szCs w:val="22"/>
          </w:rPr>
          <w:t>http://irk-esk.ru/поставщикам-работ-услуг</w:t>
        </w:r>
      </w:hyperlink>
      <w:r w:rsidRPr="00802E88">
        <w:rPr>
          <w:sz w:val="22"/>
          <w:szCs w:val="22"/>
        </w:rPr>
        <w:t>.</w:t>
      </w:r>
    </w:p>
    <w:p w14:paraId="7B2E6065"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3D350152"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5807FBB" w14:textId="77777777" w:rsidR="00BB5D45" w:rsidRPr="006936BE" w:rsidRDefault="00BB5D45" w:rsidP="00BB5D45">
      <w:pPr>
        <w:tabs>
          <w:tab w:val="left" w:pos="993"/>
        </w:tabs>
        <w:ind w:firstLine="567"/>
        <w:jc w:val="both"/>
        <w:rPr>
          <w:sz w:val="22"/>
          <w:szCs w:val="22"/>
        </w:rPr>
      </w:pPr>
    </w:p>
    <w:p w14:paraId="1DB0F3B7"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Порядок взаимодействия Заказчика и Подрядчика</w:t>
      </w:r>
    </w:p>
    <w:p w14:paraId="28827199"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2F4CC450" w14:textId="77777777" w:rsidR="00BB5D45" w:rsidRPr="006936BE" w:rsidRDefault="00BB5D45" w:rsidP="00BB5D45">
      <w:pPr>
        <w:tabs>
          <w:tab w:val="left" w:pos="993"/>
        </w:tabs>
        <w:ind w:firstLine="567"/>
        <w:jc w:val="both"/>
        <w:rPr>
          <w:sz w:val="22"/>
          <w:szCs w:val="22"/>
        </w:rPr>
      </w:pPr>
    </w:p>
    <w:p w14:paraId="2F1400B6"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Ответственность Подрядчика</w:t>
      </w:r>
    </w:p>
    <w:p w14:paraId="2D6C232E"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88E661E"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79F04E88"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Подрядчик обязуется выплатить Заказчику штраф в размере, установленном в Протоколе о нарушении требований норм АТБ.</w:t>
      </w:r>
    </w:p>
    <w:p w14:paraId="1301BC1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w:t>
      </w:r>
      <w:r w:rsidRPr="006936BE">
        <w:rPr>
          <w:sz w:val="22"/>
          <w:szCs w:val="22"/>
        </w:rPr>
        <w:lastRenderedPageBreak/>
        <w:t xml:space="preserve">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449A25A9" w14:textId="77777777" w:rsidR="00BB5D45" w:rsidRPr="006936BE" w:rsidRDefault="00BB5D45" w:rsidP="00BB5D45">
      <w:pPr>
        <w:tabs>
          <w:tab w:val="left" w:pos="993"/>
        </w:tabs>
        <w:ind w:firstLine="567"/>
        <w:jc w:val="both"/>
        <w:rPr>
          <w:sz w:val="22"/>
          <w:szCs w:val="22"/>
        </w:rPr>
      </w:pPr>
      <w:r w:rsidRPr="006936BE">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68A393A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p>
    <w:p w14:paraId="6664E7B4" w14:textId="77777777" w:rsidR="00BB5D45" w:rsidRPr="006936BE" w:rsidRDefault="00BB5D45" w:rsidP="00BB5D45">
      <w:pPr>
        <w:numPr>
          <w:ilvl w:val="2"/>
          <w:numId w:val="36"/>
        </w:numPr>
        <w:tabs>
          <w:tab w:val="left" w:pos="1134"/>
        </w:tabs>
        <w:ind w:left="0" w:firstLine="567"/>
        <w:jc w:val="both"/>
        <w:rPr>
          <w:sz w:val="22"/>
          <w:szCs w:val="22"/>
        </w:rPr>
      </w:pPr>
      <w:r w:rsidRPr="006936BE">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819C366" w14:textId="77777777" w:rsidR="00BB5D45" w:rsidRPr="006936BE" w:rsidRDefault="00BB5D45" w:rsidP="00BB5D45">
      <w:pPr>
        <w:tabs>
          <w:tab w:val="left" w:pos="993"/>
        </w:tabs>
        <w:ind w:firstLine="567"/>
        <w:jc w:val="both"/>
        <w:rPr>
          <w:sz w:val="22"/>
          <w:szCs w:val="22"/>
        </w:rPr>
      </w:pPr>
    </w:p>
    <w:p w14:paraId="1F6A062F" w14:textId="77777777" w:rsidR="00BB5D45" w:rsidRPr="006936BE" w:rsidRDefault="00BB5D45" w:rsidP="00BB5D45">
      <w:pPr>
        <w:numPr>
          <w:ilvl w:val="0"/>
          <w:numId w:val="36"/>
        </w:numPr>
        <w:tabs>
          <w:tab w:val="left" w:pos="284"/>
        </w:tabs>
        <w:ind w:left="0" w:firstLine="0"/>
        <w:jc w:val="center"/>
        <w:rPr>
          <w:b/>
          <w:sz w:val="22"/>
          <w:szCs w:val="22"/>
        </w:rPr>
      </w:pPr>
      <w:r w:rsidRPr="006936BE">
        <w:rPr>
          <w:b/>
          <w:sz w:val="22"/>
          <w:szCs w:val="22"/>
        </w:rPr>
        <w:t>Заключительные положения</w:t>
      </w:r>
    </w:p>
    <w:p w14:paraId="417C02A7"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В случае возникновения у </w:t>
      </w:r>
      <w:r>
        <w:rPr>
          <w:sz w:val="22"/>
          <w:szCs w:val="22"/>
        </w:rPr>
        <w:t>Сторон</w:t>
      </w:r>
      <w:r w:rsidRPr="006936BE">
        <w:rPr>
          <w:sz w:val="22"/>
          <w:szCs w:val="22"/>
        </w:rPr>
        <w:t xml:space="preserve">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w:t>
      </w:r>
      <w:r>
        <w:rPr>
          <w:sz w:val="22"/>
          <w:szCs w:val="22"/>
        </w:rPr>
        <w:t>Сторон</w:t>
      </w:r>
      <w:r w:rsidRPr="006936BE">
        <w:rPr>
          <w:sz w:val="22"/>
          <w:szCs w:val="22"/>
        </w:rPr>
        <w:t xml:space="preserve">а обязуется уведомить другую </w:t>
      </w:r>
      <w:r>
        <w:rPr>
          <w:sz w:val="22"/>
          <w:szCs w:val="22"/>
        </w:rPr>
        <w:t>Сторон</w:t>
      </w:r>
      <w:r w:rsidRPr="006936BE">
        <w:rPr>
          <w:sz w:val="22"/>
          <w:szCs w:val="22"/>
        </w:rPr>
        <w:t xml:space="preserve">у в письменной форме. </w:t>
      </w:r>
    </w:p>
    <w:p w14:paraId="4D7EA8BE"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В письменном уведомлении </w:t>
      </w:r>
      <w:r>
        <w:rPr>
          <w:sz w:val="22"/>
          <w:szCs w:val="22"/>
        </w:rPr>
        <w:t>Сторон</w:t>
      </w:r>
      <w:r w:rsidRPr="006936BE">
        <w:rPr>
          <w:sz w:val="22"/>
          <w:szCs w:val="22"/>
        </w:rPr>
        <w:t>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0F1C6654" w14:textId="77777777" w:rsidR="00BB5D45" w:rsidRPr="006936BE" w:rsidRDefault="00BB5D45" w:rsidP="00BB5D45">
      <w:pPr>
        <w:numPr>
          <w:ilvl w:val="1"/>
          <w:numId w:val="36"/>
        </w:numPr>
        <w:tabs>
          <w:tab w:val="left" w:pos="993"/>
        </w:tabs>
        <w:ind w:left="0" w:firstLine="567"/>
        <w:jc w:val="both"/>
        <w:rPr>
          <w:sz w:val="22"/>
          <w:szCs w:val="22"/>
        </w:rPr>
      </w:pPr>
      <w:r>
        <w:rPr>
          <w:sz w:val="22"/>
          <w:szCs w:val="22"/>
        </w:rPr>
        <w:t>Сторон</w:t>
      </w:r>
      <w:r w:rsidRPr="006936BE">
        <w:rPr>
          <w:sz w:val="22"/>
          <w:szCs w:val="22"/>
        </w:rPr>
        <w:t xml:space="preserve">ы гарантируют полную конфиденциальность при исполнении требований в области АТБ, а также отсутствие негативных последствий как для обращающейся </w:t>
      </w:r>
      <w:r>
        <w:rPr>
          <w:sz w:val="22"/>
          <w:szCs w:val="22"/>
        </w:rPr>
        <w:t>Сторон</w:t>
      </w:r>
      <w:r w:rsidRPr="006936BE">
        <w:rPr>
          <w:sz w:val="22"/>
          <w:szCs w:val="22"/>
        </w:rPr>
        <w:t xml:space="preserve">ы в целом, так и для конкретных работников обращающейся </w:t>
      </w:r>
      <w:r>
        <w:rPr>
          <w:sz w:val="22"/>
          <w:szCs w:val="22"/>
        </w:rPr>
        <w:t>Сторон</w:t>
      </w:r>
      <w:r w:rsidRPr="006936BE">
        <w:rPr>
          <w:sz w:val="22"/>
          <w:szCs w:val="22"/>
        </w:rPr>
        <w:t>ы.</w:t>
      </w:r>
    </w:p>
    <w:p w14:paraId="4F8E6E2B" w14:textId="77777777" w:rsidR="00BB5D45" w:rsidRPr="006936BE" w:rsidRDefault="00BB5D45" w:rsidP="00BB5D45">
      <w:pPr>
        <w:numPr>
          <w:ilvl w:val="1"/>
          <w:numId w:val="36"/>
        </w:numPr>
        <w:tabs>
          <w:tab w:val="left" w:pos="993"/>
        </w:tabs>
        <w:ind w:left="0" w:firstLine="567"/>
        <w:jc w:val="both"/>
        <w:rPr>
          <w:sz w:val="22"/>
          <w:szCs w:val="22"/>
        </w:rPr>
      </w:pPr>
      <w:r w:rsidRPr="006936BE">
        <w:rPr>
          <w:sz w:val="22"/>
          <w:szCs w:val="22"/>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6936BE">
        <w:rPr>
          <w:sz w:val="22"/>
          <w:szCs w:val="22"/>
        </w:rPr>
        <w:t>, и является неотъемлемой частью Договора.</w:t>
      </w:r>
    </w:p>
    <w:p w14:paraId="262556AB" w14:textId="77777777" w:rsidR="00BB5D45" w:rsidRPr="006936BE" w:rsidRDefault="00BB5D45" w:rsidP="00BB5D45">
      <w:pPr>
        <w:tabs>
          <w:tab w:val="left" w:pos="993"/>
        </w:tabs>
        <w:ind w:firstLine="567"/>
        <w:jc w:val="both"/>
        <w:rPr>
          <w:sz w:val="22"/>
          <w:szCs w:val="22"/>
        </w:rPr>
      </w:pPr>
    </w:p>
    <w:p w14:paraId="017A98F2" w14:textId="77777777" w:rsidR="00BB5D45" w:rsidRDefault="00BB5D45" w:rsidP="00BB5D45">
      <w:pPr>
        <w:tabs>
          <w:tab w:val="left" w:pos="284"/>
        </w:tabs>
        <w:jc w:val="center"/>
        <w:rPr>
          <w:b/>
          <w:sz w:val="22"/>
          <w:szCs w:val="22"/>
        </w:rPr>
      </w:pPr>
      <w:r w:rsidRPr="006936BE">
        <w:rPr>
          <w:b/>
          <w:sz w:val="22"/>
          <w:szCs w:val="22"/>
        </w:rPr>
        <w:t xml:space="preserve">Подписи </w:t>
      </w:r>
      <w:r>
        <w:rPr>
          <w:b/>
          <w:sz w:val="22"/>
          <w:szCs w:val="22"/>
        </w:rPr>
        <w:t>Сторон</w:t>
      </w:r>
    </w:p>
    <w:p w14:paraId="574A1F94" w14:textId="77777777" w:rsidR="00BB5D45" w:rsidRPr="006936BE" w:rsidRDefault="00BB5D45" w:rsidP="00BB5D45">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2A7B878A" w14:textId="77777777" w:rsidTr="00F4290F">
        <w:trPr>
          <w:trHeight w:val="1343"/>
        </w:trPr>
        <w:tc>
          <w:tcPr>
            <w:tcW w:w="4854" w:type="dxa"/>
          </w:tcPr>
          <w:p w14:paraId="51AA5C4A"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0FA35AED"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08E3F9FD"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2CFA01C1" w14:textId="77777777" w:rsidR="00BB5D45" w:rsidRPr="002A1238" w:rsidRDefault="00BB5D45" w:rsidP="00F4290F">
            <w:pPr>
              <w:pStyle w:val="aff9"/>
              <w:tabs>
                <w:tab w:val="left" w:pos="426"/>
              </w:tabs>
              <w:ind w:left="0" w:firstLine="0"/>
              <w:rPr>
                <w:sz w:val="22"/>
                <w:szCs w:val="22"/>
              </w:rPr>
            </w:pPr>
          </w:p>
          <w:p w14:paraId="0E220E5A"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4B8D3FE0"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04D86286"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7C48629A"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7FFBA96C" w14:textId="77777777" w:rsidR="00BB5D45" w:rsidRPr="002A1238" w:rsidRDefault="00BB5D45" w:rsidP="00F4290F">
            <w:pPr>
              <w:pStyle w:val="aff9"/>
              <w:tabs>
                <w:tab w:val="left" w:pos="426"/>
              </w:tabs>
              <w:ind w:left="0" w:firstLine="0"/>
              <w:rPr>
                <w:sz w:val="22"/>
                <w:szCs w:val="22"/>
              </w:rPr>
            </w:pPr>
          </w:p>
          <w:p w14:paraId="749FA19F"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2B0847AD" w14:textId="77777777" w:rsidR="00BB5D45" w:rsidRPr="002A1238" w:rsidRDefault="00BB5D45" w:rsidP="00F4290F">
            <w:pPr>
              <w:pStyle w:val="aff9"/>
              <w:tabs>
                <w:tab w:val="left" w:pos="426"/>
              </w:tabs>
              <w:ind w:left="0" w:firstLine="0"/>
              <w:rPr>
                <w:sz w:val="22"/>
                <w:szCs w:val="22"/>
              </w:rPr>
            </w:pPr>
          </w:p>
          <w:p w14:paraId="77B27583"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14530F3D"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517C5952"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600B906C" w14:textId="77777777" w:rsidR="00BB5D45" w:rsidRDefault="00BB5D45" w:rsidP="00BB5D45">
      <w:pPr>
        <w:jc w:val="center"/>
        <w:rPr>
          <w:b/>
          <w:sz w:val="22"/>
          <w:szCs w:val="22"/>
        </w:rPr>
      </w:pPr>
    </w:p>
    <w:p w14:paraId="36B07087" w14:textId="77777777" w:rsidR="00BB5D45" w:rsidRDefault="00BB5D45" w:rsidP="00BB5D45">
      <w:pPr>
        <w:jc w:val="center"/>
        <w:rPr>
          <w:b/>
          <w:sz w:val="22"/>
          <w:szCs w:val="22"/>
        </w:rPr>
      </w:pPr>
    </w:p>
    <w:p w14:paraId="29D9B719" w14:textId="77777777" w:rsidR="00BB5D45" w:rsidRDefault="00BB5D45" w:rsidP="00BB5D45">
      <w:pPr>
        <w:jc w:val="center"/>
        <w:rPr>
          <w:b/>
          <w:sz w:val="22"/>
          <w:szCs w:val="22"/>
        </w:rPr>
      </w:pPr>
    </w:p>
    <w:p w14:paraId="2051FB92" w14:textId="77777777" w:rsidR="00BB5D45" w:rsidRDefault="00BB5D45" w:rsidP="00BB5D45">
      <w:pPr>
        <w:jc w:val="center"/>
        <w:rPr>
          <w:b/>
          <w:sz w:val="22"/>
          <w:szCs w:val="22"/>
        </w:rPr>
      </w:pPr>
    </w:p>
    <w:p w14:paraId="042CE071" w14:textId="77777777" w:rsidR="00BB5D45" w:rsidRDefault="00BB5D45" w:rsidP="00BB5D45">
      <w:pPr>
        <w:jc w:val="center"/>
        <w:rPr>
          <w:b/>
          <w:sz w:val="22"/>
          <w:szCs w:val="22"/>
        </w:rPr>
      </w:pPr>
    </w:p>
    <w:p w14:paraId="48AAFEB4" w14:textId="77777777" w:rsidR="00BB5D45" w:rsidRDefault="00BB5D45" w:rsidP="00BB5D45">
      <w:pPr>
        <w:jc w:val="center"/>
        <w:rPr>
          <w:b/>
          <w:sz w:val="22"/>
          <w:szCs w:val="22"/>
        </w:rPr>
      </w:pPr>
    </w:p>
    <w:p w14:paraId="62FA2D4F" w14:textId="77777777" w:rsidR="00BB5D45" w:rsidRDefault="00BB5D45" w:rsidP="00BB5D45">
      <w:pPr>
        <w:jc w:val="center"/>
        <w:rPr>
          <w:b/>
          <w:sz w:val="22"/>
          <w:szCs w:val="22"/>
        </w:rPr>
      </w:pPr>
    </w:p>
    <w:p w14:paraId="32A91B72" w14:textId="77777777" w:rsidR="00BB5D45" w:rsidRDefault="00BB5D45" w:rsidP="00BB5D45">
      <w:pPr>
        <w:jc w:val="center"/>
        <w:rPr>
          <w:b/>
          <w:sz w:val="22"/>
          <w:szCs w:val="22"/>
        </w:rPr>
      </w:pPr>
    </w:p>
    <w:p w14:paraId="1C8EC5E6" w14:textId="77777777" w:rsidR="00BB5D45" w:rsidRDefault="00BB5D45" w:rsidP="00BB5D45">
      <w:pPr>
        <w:jc w:val="center"/>
        <w:rPr>
          <w:b/>
          <w:sz w:val="22"/>
          <w:szCs w:val="22"/>
        </w:rPr>
      </w:pPr>
    </w:p>
    <w:p w14:paraId="2C4AC818" w14:textId="77777777" w:rsidR="00BB5D45" w:rsidRDefault="00BB5D45" w:rsidP="00BB5D45">
      <w:pPr>
        <w:jc w:val="center"/>
        <w:rPr>
          <w:b/>
          <w:sz w:val="22"/>
          <w:szCs w:val="22"/>
        </w:rPr>
      </w:pPr>
    </w:p>
    <w:p w14:paraId="4BEB1BC2" w14:textId="77777777" w:rsidR="00BB5D45" w:rsidRDefault="00BB5D45" w:rsidP="00BB5D45">
      <w:pPr>
        <w:jc w:val="center"/>
        <w:rPr>
          <w:b/>
          <w:sz w:val="22"/>
          <w:szCs w:val="22"/>
        </w:rPr>
      </w:pPr>
    </w:p>
    <w:p w14:paraId="1594AF8E" w14:textId="77777777" w:rsidR="00BB5D45" w:rsidRDefault="00BB5D45" w:rsidP="00BB5D45">
      <w:pPr>
        <w:jc w:val="center"/>
        <w:rPr>
          <w:b/>
          <w:sz w:val="22"/>
          <w:szCs w:val="22"/>
        </w:rPr>
      </w:pPr>
    </w:p>
    <w:p w14:paraId="041F9868" w14:textId="77777777" w:rsidR="00BB5D45" w:rsidRPr="00FD31CA" w:rsidRDefault="00BB5D45" w:rsidP="00BB5D45">
      <w:pPr>
        <w:spacing w:after="120"/>
        <w:rPr>
          <w:b/>
          <w:i/>
          <w:sz w:val="22"/>
          <w:szCs w:val="22"/>
        </w:rPr>
        <w:sectPr w:rsidR="00BB5D45" w:rsidRPr="00FD31CA" w:rsidSect="00F4290F">
          <w:footerReference w:type="default" r:id="rId28"/>
          <w:pgSz w:w="11906" w:h="16838" w:code="9"/>
          <w:pgMar w:top="567" w:right="567" w:bottom="1134" w:left="1701" w:header="709" w:footer="709" w:gutter="0"/>
          <w:cols w:space="708"/>
          <w:titlePg/>
          <w:docGrid w:linePitch="360"/>
        </w:sectPr>
      </w:pPr>
    </w:p>
    <w:p w14:paraId="4B267BA3" w14:textId="77777777"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7</w:t>
      </w:r>
      <w:r w:rsidRPr="00F15540">
        <w:rPr>
          <w:sz w:val="22"/>
          <w:szCs w:val="22"/>
        </w:rPr>
        <w:t xml:space="preserve"> </w:t>
      </w:r>
    </w:p>
    <w:p w14:paraId="1E61FC5A"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301ABDE5"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0CF3D2AF" w14:textId="77777777" w:rsidR="00BB5D45" w:rsidRDefault="00BB5D45" w:rsidP="00BB5D45">
      <w:pPr>
        <w:widowControl w:val="0"/>
        <w:jc w:val="center"/>
        <w:outlineLvl w:val="0"/>
        <w:rPr>
          <w:b/>
          <w:kern w:val="28"/>
          <w:sz w:val="22"/>
          <w:szCs w:val="22"/>
        </w:rPr>
      </w:pPr>
    </w:p>
    <w:p w14:paraId="00E64AE9" w14:textId="77777777" w:rsidR="00BB5D45" w:rsidRPr="008C0D7D" w:rsidRDefault="00BB5D45" w:rsidP="00BB5D45">
      <w:pPr>
        <w:widowControl w:val="0"/>
        <w:jc w:val="center"/>
        <w:outlineLvl w:val="0"/>
        <w:rPr>
          <w:b/>
          <w:kern w:val="28"/>
          <w:sz w:val="22"/>
          <w:szCs w:val="22"/>
        </w:rPr>
      </w:pPr>
    </w:p>
    <w:p w14:paraId="1DD47D20" w14:textId="77777777" w:rsidR="00BB5D45" w:rsidRDefault="00BB5D45" w:rsidP="00BB5D45">
      <w:pPr>
        <w:jc w:val="center"/>
        <w:rPr>
          <w:b/>
          <w:sz w:val="22"/>
          <w:szCs w:val="22"/>
        </w:rPr>
      </w:pPr>
      <w:r w:rsidRPr="00284641">
        <w:rPr>
          <w:b/>
          <w:sz w:val="22"/>
          <w:szCs w:val="22"/>
        </w:rPr>
        <w:t xml:space="preserve">Требования к Проектам производства работ (ППР) подрядных организаций </w:t>
      </w:r>
    </w:p>
    <w:p w14:paraId="7BD0FC1B" w14:textId="77777777" w:rsidR="00BB5D45" w:rsidRPr="00284641" w:rsidRDefault="00BB5D45" w:rsidP="00BB5D45">
      <w:pPr>
        <w:jc w:val="center"/>
        <w:rPr>
          <w:b/>
          <w:sz w:val="22"/>
          <w:szCs w:val="22"/>
        </w:rPr>
      </w:pPr>
      <w:r w:rsidRPr="00284641">
        <w:rPr>
          <w:b/>
          <w:sz w:val="22"/>
          <w:szCs w:val="22"/>
        </w:rPr>
        <w:t>д</w:t>
      </w:r>
      <w:r>
        <w:rPr>
          <w:b/>
          <w:sz w:val="22"/>
          <w:szCs w:val="22"/>
        </w:rPr>
        <w:t>ля работ на объектах ОАО «ИЭСК»</w:t>
      </w:r>
    </w:p>
    <w:p w14:paraId="1B648817" w14:textId="77777777" w:rsidR="00BB5D45" w:rsidRPr="00284641" w:rsidRDefault="00BB5D45" w:rsidP="00BB5D45">
      <w:pPr>
        <w:jc w:val="both"/>
        <w:rPr>
          <w:b/>
          <w:sz w:val="22"/>
          <w:szCs w:val="22"/>
        </w:rPr>
      </w:pPr>
    </w:p>
    <w:p w14:paraId="7AC5A85A"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0BD88846"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п.п. 4.4; 4.9; 37.6; 37.9; </w:t>
      </w:r>
      <w:r>
        <w:rPr>
          <w:sz w:val="22"/>
          <w:szCs w:val="22"/>
        </w:rPr>
        <w:t xml:space="preserve">37.10; 38.1; </w:t>
      </w:r>
      <w:r w:rsidRPr="00284641">
        <w:rPr>
          <w:sz w:val="22"/>
          <w:szCs w:val="22"/>
        </w:rPr>
        <w:t>38.21; 38.22; 38.42; 38.44; 41.28 действующих Правил охраны труда при эксплуатации электроустановок.</w:t>
      </w:r>
    </w:p>
    <w:p w14:paraId="0CF09769"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04ED508B" w14:textId="77777777" w:rsidR="00BB5D45" w:rsidRPr="00284641" w:rsidRDefault="00BB5D45" w:rsidP="00BB5D45">
      <w:pPr>
        <w:numPr>
          <w:ilvl w:val="1"/>
          <w:numId w:val="50"/>
        </w:numPr>
        <w:shd w:val="clear" w:color="auto" w:fill="FFFFFF"/>
        <w:tabs>
          <w:tab w:val="num" w:pos="0"/>
          <w:tab w:val="left" w:pos="284"/>
          <w:tab w:val="left" w:pos="851"/>
          <w:tab w:val="left" w:pos="993"/>
        </w:tabs>
        <w:spacing w:line="259" w:lineRule="exact"/>
        <w:ind w:left="0" w:firstLine="567"/>
        <w:jc w:val="both"/>
        <w:rPr>
          <w:sz w:val="22"/>
          <w:szCs w:val="22"/>
        </w:rPr>
      </w:pPr>
      <w:r>
        <w:rPr>
          <w:sz w:val="22"/>
          <w:szCs w:val="22"/>
        </w:rPr>
        <w:t>Выполнение</w:t>
      </w:r>
      <w:r w:rsidRPr="00284641">
        <w:rPr>
          <w:sz w:val="22"/>
          <w:szCs w:val="22"/>
        </w:rPr>
        <w:t xml:space="preserve">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1F379D38"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Замена изоляторов, траверс, арматуры и замена провода на ВЛ в местах пересечения ВЛ с железными и шоссейными дорогами.</w:t>
      </w:r>
    </w:p>
    <w:p w14:paraId="33973414"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Испытание и измерение эл. оборудования с подачей повышенного напряжения.</w:t>
      </w:r>
    </w:p>
    <w:p w14:paraId="4AB5A8B9"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Все работы, связанные с установкой инвентарных лесов, временное закре</w:t>
      </w:r>
      <w:r>
        <w:rPr>
          <w:sz w:val="22"/>
          <w:szCs w:val="22"/>
        </w:rPr>
        <w:t xml:space="preserve">пление </w:t>
      </w:r>
      <w:r w:rsidRPr="00284641">
        <w:rPr>
          <w:sz w:val="22"/>
          <w:szCs w:val="22"/>
        </w:rPr>
        <w:t xml:space="preserve">конструкций, применение специальных грузоподъемных устройств и т. п. для обеспечения безопасного производства работ; </w:t>
      </w:r>
    </w:p>
    <w:p w14:paraId="3616A9A8"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1E7773D1"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67A2CDF9"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работах в закрытых пожарных водоёмах и маслоприём</w:t>
      </w:r>
      <w:r>
        <w:rPr>
          <w:sz w:val="22"/>
          <w:szCs w:val="22"/>
        </w:rPr>
        <w:t>никах, емкостях.</w:t>
      </w:r>
    </w:p>
    <w:p w14:paraId="6BC4BA5F"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выполнении работ на высоте.</w:t>
      </w:r>
    </w:p>
    <w:p w14:paraId="752EC472"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1E334606" w14:textId="77777777" w:rsidR="00BB5D45" w:rsidRPr="00284641" w:rsidRDefault="00BB5D45" w:rsidP="00BB5D45">
      <w:pPr>
        <w:shd w:val="clear" w:color="auto" w:fill="FFFFFF"/>
        <w:tabs>
          <w:tab w:val="num" w:pos="0"/>
          <w:tab w:val="left" w:pos="284"/>
          <w:tab w:val="left" w:pos="709"/>
          <w:tab w:val="left" w:pos="851"/>
          <w:tab w:val="left" w:pos="1134"/>
        </w:tabs>
        <w:ind w:firstLine="567"/>
        <w:jc w:val="both"/>
        <w:rPr>
          <w:sz w:val="22"/>
          <w:szCs w:val="22"/>
        </w:rPr>
      </w:pPr>
      <w:r>
        <w:rPr>
          <w:sz w:val="22"/>
          <w:szCs w:val="22"/>
        </w:rPr>
        <w:t>3.10.</w:t>
      </w:r>
      <w:r>
        <w:rPr>
          <w:sz w:val="22"/>
          <w:szCs w:val="22"/>
        </w:rPr>
        <w:tab/>
      </w:r>
      <w:r w:rsidRPr="00284641">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30120A5B" w14:textId="77777777" w:rsidR="00BB5D45" w:rsidRPr="00284641" w:rsidRDefault="00BB5D45" w:rsidP="00BB5D45">
      <w:pPr>
        <w:shd w:val="clear" w:color="auto" w:fill="FFFFFF"/>
        <w:tabs>
          <w:tab w:val="num" w:pos="0"/>
          <w:tab w:val="left" w:pos="284"/>
          <w:tab w:val="left" w:pos="709"/>
          <w:tab w:val="left" w:pos="851"/>
          <w:tab w:val="left" w:pos="1134"/>
        </w:tabs>
        <w:ind w:firstLine="567"/>
        <w:jc w:val="both"/>
        <w:rPr>
          <w:sz w:val="22"/>
          <w:szCs w:val="22"/>
        </w:rPr>
      </w:pPr>
      <w:r w:rsidRPr="00284641">
        <w:rPr>
          <w:sz w:val="22"/>
          <w:szCs w:val="22"/>
        </w:rPr>
        <w:t>3.11.</w:t>
      </w:r>
      <w:r>
        <w:rPr>
          <w:sz w:val="22"/>
          <w:szCs w:val="22"/>
        </w:rPr>
        <w:tab/>
      </w:r>
      <w:r w:rsidRPr="00284641">
        <w:rPr>
          <w:sz w:val="22"/>
          <w:szCs w:val="22"/>
        </w:rPr>
        <w:t xml:space="preserve">Нетиповые, строительно-монтажные и другие работы повышенной опасности по решению главного </w:t>
      </w:r>
      <w:r>
        <w:rPr>
          <w:sz w:val="22"/>
          <w:szCs w:val="22"/>
        </w:rPr>
        <w:t>инженера филиала ОАО «ИЭСК».</w:t>
      </w:r>
    </w:p>
    <w:p w14:paraId="3F24050C" w14:textId="77777777" w:rsidR="00BB5D45" w:rsidRPr="00284641" w:rsidRDefault="00BB5D45" w:rsidP="00BB5D45">
      <w:pPr>
        <w:numPr>
          <w:ilvl w:val="0"/>
          <w:numId w:val="50"/>
        </w:numPr>
        <w:shd w:val="clear" w:color="auto" w:fill="FFFFFF"/>
        <w:tabs>
          <w:tab w:val="left" w:pos="284"/>
          <w:tab w:val="left" w:pos="851"/>
          <w:tab w:val="left" w:pos="1134"/>
        </w:tabs>
        <w:ind w:firstLine="567"/>
        <w:jc w:val="both"/>
        <w:rPr>
          <w:sz w:val="22"/>
          <w:szCs w:val="22"/>
        </w:rPr>
      </w:pPr>
      <w:r w:rsidRPr="00284641">
        <w:rPr>
          <w:sz w:val="22"/>
          <w:szCs w:val="22"/>
        </w:rPr>
        <w:t>ППР должен состоять из следующих обязательных разделов:</w:t>
      </w:r>
    </w:p>
    <w:p w14:paraId="63E27BD8"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14:paraId="02B5E92F" w14:textId="77777777" w:rsidR="00BB5D45" w:rsidRPr="00284641" w:rsidRDefault="00BB5D45" w:rsidP="00BB5D45">
      <w:pPr>
        <w:numPr>
          <w:ilvl w:val="1"/>
          <w:numId w:val="50"/>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приложением №2 – «Требования по вопросам охраны труда к ППР для работ подрядных органи</w:t>
      </w:r>
      <w:r>
        <w:rPr>
          <w:sz w:val="22"/>
          <w:szCs w:val="22"/>
        </w:rPr>
        <w:t>заций на объектах ОАО «ИЭСК»).</w:t>
      </w:r>
    </w:p>
    <w:p w14:paraId="17BF7024" w14:textId="77777777" w:rsidR="00BB5D45" w:rsidRPr="00284641" w:rsidRDefault="00BB5D45" w:rsidP="00BB5D45">
      <w:pPr>
        <w:tabs>
          <w:tab w:val="num" w:pos="0"/>
          <w:tab w:val="num" w:pos="142"/>
          <w:tab w:val="left" w:pos="284"/>
          <w:tab w:val="left" w:pos="851"/>
        </w:tabs>
        <w:ind w:firstLine="567"/>
        <w:jc w:val="both"/>
        <w:rPr>
          <w:sz w:val="22"/>
          <w:szCs w:val="22"/>
        </w:rPr>
      </w:pPr>
      <w:r w:rsidRPr="00284641">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284641">
        <w:rPr>
          <w:sz w:val="22"/>
          <w:szCs w:val="22"/>
        </w:rPr>
        <w:softHyphen/>
        <w:t>риалов; технологические карты на выполнение отдельных работ; лицензии и сертификаты.</w:t>
      </w:r>
    </w:p>
    <w:p w14:paraId="263DD42C" w14:textId="77777777" w:rsidR="00BB5D45" w:rsidRPr="00284641" w:rsidRDefault="00BB5D45" w:rsidP="00BB5D45">
      <w:pPr>
        <w:numPr>
          <w:ilvl w:val="1"/>
          <w:numId w:val="50"/>
        </w:numPr>
        <w:shd w:val="clear" w:color="auto" w:fill="FFFFFF"/>
        <w:tabs>
          <w:tab w:val="clear" w:pos="432"/>
          <w:tab w:val="num" w:pos="0"/>
          <w:tab w:val="left" w:pos="284"/>
          <w:tab w:val="left" w:pos="851"/>
          <w:tab w:val="num" w:pos="993"/>
        </w:tabs>
        <w:ind w:left="0" w:firstLine="567"/>
        <w:jc w:val="both"/>
        <w:rPr>
          <w:sz w:val="22"/>
          <w:szCs w:val="22"/>
        </w:rPr>
      </w:pPr>
      <w:r w:rsidRPr="00284641">
        <w:rPr>
          <w:sz w:val="22"/>
          <w:szCs w:val="22"/>
        </w:rPr>
        <w:t>График производства работ.</w:t>
      </w:r>
    </w:p>
    <w:p w14:paraId="2D016437"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lastRenderedPageBreak/>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14:paraId="296E6FB8" w14:textId="77777777" w:rsidR="00BB5D45" w:rsidRPr="00284641" w:rsidRDefault="00BB5D45" w:rsidP="00BB5D45">
      <w:pPr>
        <w:numPr>
          <w:ilvl w:val="0"/>
          <w:numId w:val="50"/>
        </w:numPr>
        <w:shd w:val="clear" w:color="auto" w:fill="FFFFFF"/>
        <w:tabs>
          <w:tab w:val="left" w:pos="284"/>
          <w:tab w:val="left" w:pos="851"/>
        </w:tabs>
        <w:ind w:firstLine="567"/>
        <w:jc w:val="both"/>
        <w:rPr>
          <w:sz w:val="22"/>
          <w:szCs w:val="22"/>
        </w:rPr>
      </w:pPr>
      <w:r w:rsidRPr="00284641">
        <w:rPr>
          <w:sz w:val="22"/>
          <w:szCs w:val="22"/>
        </w:rPr>
        <w:t>При изменении технологии производства работ на объекте, необходимости использования ГПМ, автомашин или механизмов</w:t>
      </w:r>
      <w:r>
        <w:rPr>
          <w:sz w:val="22"/>
          <w:szCs w:val="22"/>
        </w:rPr>
        <w:t>,</w:t>
      </w:r>
      <w:r w:rsidRPr="00284641">
        <w:rPr>
          <w:sz w:val="22"/>
          <w:szCs w:val="22"/>
        </w:rPr>
        <w:t xml:space="preserve">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14:paraId="0CC0A23D" w14:textId="77777777" w:rsidR="00BB5D45" w:rsidRDefault="00BB5D45" w:rsidP="00BB5D45">
      <w:pPr>
        <w:tabs>
          <w:tab w:val="left" w:pos="284"/>
        </w:tabs>
        <w:jc w:val="both"/>
        <w:rPr>
          <w:sz w:val="22"/>
          <w:szCs w:val="22"/>
        </w:rPr>
      </w:pPr>
    </w:p>
    <w:p w14:paraId="551CC112" w14:textId="77777777" w:rsidR="00BB5D45" w:rsidRPr="004E1284" w:rsidRDefault="00BB5D45" w:rsidP="00BB5D45">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4B27B13F" w14:textId="77777777" w:rsidR="00BB5D45" w:rsidRPr="00284641" w:rsidRDefault="00BB5D45" w:rsidP="00BB5D45">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575A619D" w14:textId="77777777" w:rsidTr="00F4290F">
        <w:trPr>
          <w:trHeight w:val="1343"/>
        </w:trPr>
        <w:tc>
          <w:tcPr>
            <w:tcW w:w="4854" w:type="dxa"/>
          </w:tcPr>
          <w:p w14:paraId="4CC79255"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1F45958E"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4B8737C9"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1D73F3A3" w14:textId="77777777" w:rsidR="00BB5D45" w:rsidRPr="002A1238" w:rsidRDefault="00BB5D45" w:rsidP="00F4290F">
            <w:pPr>
              <w:pStyle w:val="aff9"/>
              <w:tabs>
                <w:tab w:val="left" w:pos="426"/>
              </w:tabs>
              <w:ind w:left="0" w:firstLine="0"/>
              <w:rPr>
                <w:sz w:val="22"/>
                <w:szCs w:val="22"/>
              </w:rPr>
            </w:pPr>
          </w:p>
          <w:p w14:paraId="045670FC"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033932F1"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4463EE4A"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8B96334"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0B1F95F7" w14:textId="77777777" w:rsidR="00BB5D45" w:rsidRPr="002A1238" w:rsidRDefault="00BB5D45" w:rsidP="00F4290F">
            <w:pPr>
              <w:pStyle w:val="aff9"/>
              <w:tabs>
                <w:tab w:val="left" w:pos="426"/>
              </w:tabs>
              <w:ind w:left="0" w:firstLine="0"/>
              <w:rPr>
                <w:sz w:val="22"/>
                <w:szCs w:val="22"/>
              </w:rPr>
            </w:pPr>
          </w:p>
          <w:p w14:paraId="55C8D090"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13F6081F" w14:textId="77777777" w:rsidR="00BB5D45" w:rsidRPr="002A1238" w:rsidRDefault="00BB5D45" w:rsidP="00F4290F">
            <w:pPr>
              <w:pStyle w:val="aff9"/>
              <w:tabs>
                <w:tab w:val="left" w:pos="426"/>
              </w:tabs>
              <w:ind w:left="0" w:firstLine="0"/>
              <w:rPr>
                <w:sz w:val="22"/>
                <w:szCs w:val="22"/>
              </w:rPr>
            </w:pPr>
          </w:p>
          <w:p w14:paraId="60A23EA3"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4B49E7F4"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6D545554"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415FA5AB" w14:textId="77777777" w:rsidR="00BB5D45" w:rsidRPr="008C0D7D" w:rsidRDefault="00BB5D45" w:rsidP="00BB5D45">
      <w:pPr>
        <w:widowControl w:val="0"/>
        <w:jc w:val="center"/>
        <w:outlineLvl w:val="0"/>
        <w:rPr>
          <w:sz w:val="22"/>
          <w:szCs w:val="22"/>
        </w:rPr>
      </w:pPr>
    </w:p>
    <w:p w14:paraId="0D635E9A" w14:textId="77777777" w:rsidR="00BB5D45" w:rsidRPr="008C0D7D" w:rsidRDefault="00BB5D45" w:rsidP="00BB5D45">
      <w:pPr>
        <w:widowControl w:val="0"/>
        <w:jc w:val="center"/>
        <w:outlineLvl w:val="0"/>
        <w:rPr>
          <w:sz w:val="22"/>
          <w:szCs w:val="22"/>
        </w:rPr>
      </w:pPr>
    </w:p>
    <w:p w14:paraId="3830E661" w14:textId="77777777" w:rsidR="00BB5D45" w:rsidRPr="008C0D7D" w:rsidRDefault="00BB5D45" w:rsidP="00BB5D45">
      <w:pPr>
        <w:widowControl w:val="0"/>
        <w:jc w:val="center"/>
        <w:outlineLvl w:val="0"/>
        <w:rPr>
          <w:sz w:val="22"/>
          <w:szCs w:val="22"/>
        </w:rPr>
      </w:pPr>
    </w:p>
    <w:p w14:paraId="4702E610" w14:textId="77777777" w:rsidR="00BB5D45" w:rsidRPr="008C0D7D" w:rsidRDefault="00BB5D45" w:rsidP="00BB5D45">
      <w:pPr>
        <w:widowControl w:val="0"/>
        <w:jc w:val="center"/>
        <w:outlineLvl w:val="0"/>
        <w:rPr>
          <w:sz w:val="22"/>
          <w:szCs w:val="22"/>
        </w:rPr>
      </w:pPr>
    </w:p>
    <w:p w14:paraId="5540D0F3" w14:textId="77777777" w:rsidR="00BB5D45" w:rsidRDefault="00BB5D45" w:rsidP="00BB5D45">
      <w:pPr>
        <w:widowControl w:val="0"/>
        <w:jc w:val="center"/>
        <w:outlineLvl w:val="0"/>
        <w:rPr>
          <w:sz w:val="22"/>
          <w:szCs w:val="22"/>
        </w:rPr>
      </w:pPr>
    </w:p>
    <w:p w14:paraId="329CCBA7" w14:textId="77777777" w:rsidR="00BB5D45" w:rsidRDefault="00BB5D45" w:rsidP="00BB5D45">
      <w:pPr>
        <w:widowControl w:val="0"/>
        <w:jc w:val="center"/>
        <w:outlineLvl w:val="0"/>
        <w:rPr>
          <w:sz w:val="22"/>
          <w:szCs w:val="22"/>
        </w:rPr>
      </w:pPr>
    </w:p>
    <w:p w14:paraId="443D832F" w14:textId="77777777" w:rsidR="00BB5D45" w:rsidRDefault="00BB5D45" w:rsidP="00BB5D45">
      <w:pPr>
        <w:widowControl w:val="0"/>
        <w:jc w:val="center"/>
        <w:outlineLvl w:val="0"/>
        <w:rPr>
          <w:sz w:val="22"/>
          <w:szCs w:val="22"/>
        </w:rPr>
      </w:pPr>
    </w:p>
    <w:p w14:paraId="06DE80CA" w14:textId="77777777" w:rsidR="00BB5D45" w:rsidRDefault="00BB5D45" w:rsidP="00BB5D45">
      <w:pPr>
        <w:widowControl w:val="0"/>
        <w:jc w:val="center"/>
        <w:outlineLvl w:val="0"/>
        <w:rPr>
          <w:sz w:val="22"/>
          <w:szCs w:val="22"/>
        </w:rPr>
      </w:pPr>
    </w:p>
    <w:p w14:paraId="20FF6947" w14:textId="77777777" w:rsidR="00BB5D45" w:rsidRDefault="00BB5D45" w:rsidP="00BB5D45">
      <w:pPr>
        <w:widowControl w:val="0"/>
        <w:jc w:val="center"/>
        <w:outlineLvl w:val="0"/>
        <w:rPr>
          <w:sz w:val="22"/>
          <w:szCs w:val="22"/>
        </w:rPr>
      </w:pPr>
    </w:p>
    <w:p w14:paraId="01767C7F" w14:textId="77777777" w:rsidR="00BB5D45" w:rsidRDefault="00BB5D45" w:rsidP="00BB5D45">
      <w:pPr>
        <w:widowControl w:val="0"/>
        <w:jc w:val="center"/>
        <w:outlineLvl w:val="0"/>
        <w:rPr>
          <w:sz w:val="22"/>
          <w:szCs w:val="22"/>
        </w:rPr>
      </w:pPr>
    </w:p>
    <w:p w14:paraId="3992D45A" w14:textId="77777777" w:rsidR="00BB5D45" w:rsidRDefault="00BB5D45" w:rsidP="00BB5D45">
      <w:pPr>
        <w:widowControl w:val="0"/>
        <w:jc w:val="center"/>
        <w:outlineLvl w:val="0"/>
        <w:rPr>
          <w:sz w:val="22"/>
          <w:szCs w:val="22"/>
        </w:rPr>
      </w:pPr>
    </w:p>
    <w:p w14:paraId="50E94DB9" w14:textId="77777777" w:rsidR="00BB5D45" w:rsidRDefault="00BB5D45" w:rsidP="00BB5D45">
      <w:pPr>
        <w:widowControl w:val="0"/>
        <w:jc w:val="center"/>
        <w:outlineLvl w:val="0"/>
        <w:rPr>
          <w:sz w:val="22"/>
          <w:szCs w:val="22"/>
        </w:rPr>
      </w:pPr>
    </w:p>
    <w:p w14:paraId="21578D06" w14:textId="77777777" w:rsidR="00BB5D45" w:rsidRDefault="00BB5D45" w:rsidP="00BB5D45">
      <w:pPr>
        <w:widowControl w:val="0"/>
        <w:jc w:val="center"/>
        <w:outlineLvl w:val="0"/>
        <w:rPr>
          <w:sz w:val="22"/>
          <w:szCs w:val="22"/>
        </w:rPr>
      </w:pPr>
    </w:p>
    <w:p w14:paraId="36C9D85A" w14:textId="77777777" w:rsidR="00BB5D45" w:rsidRDefault="00BB5D45" w:rsidP="00BB5D45">
      <w:pPr>
        <w:widowControl w:val="0"/>
        <w:jc w:val="center"/>
        <w:outlineLvl w:val="0"/>
        <w:rPr>
          <w:sz w:val="22"/>
          <w:szCs w:val="22"/>
        </w:rPr>
      </w:pPr>
    </w:p>
    <w:p w14:paraId="787DBEDF" w14:textId="77777777" w:rsidR="00BB5D45" w:rsidRDefault="00BB5D45" w:rsidP="00BB5D45">
      <w:pPr>
        <w:widowControl w:val="0"/>
        <w:jc w:val="center"/>
        <w:outlineLvl w:val="0"/>
        <w:rPr>
          <w:sz w:val="22"/>
          <w:szCs w:val="22"/>
        </w:rPr>
      </w:pPr>
    </w:p>
    <w:p w14:paraId="0B106A79" w14:textId="77777777" w:rsidR="00BB5D45" w:rsidRDefault="00BB5D45" w:rsidP="00BB5D45">
      <w:pPr>
        <w:widowControl w:val="0"/>
        <w:jc w:val="center"/>
        <w:outlineLvl w:val="0"/>
        <w:rPr>
          <w:sz w:val="22"/>
          <w:szCs w:val="22"/>
        </w:rPr>
      </w:pPr>
    </w:p>
    <w:p w14:paraId="0FD1685F" w14:textId="77777777" w:rsidR="00BB5D45" w:rsidRDefault="00BB5D45" w:rsidP="00BB5D45">
      <w:pPr>
        <w:widowControl w:val="0"/>
        <w:jc w:val="center"/>
        <w:outlineLvl w:val="0"/>
        <w:rPr>
          <w:sz w:val="22"/>
          <w:szCs w:val="22"/>
        </w:rPr>
      </w:pPr>
    </w:p>
    <w:p w14:paraId="6F9DB1C4" w14:textId="77777777" w:rsidR="00BB5D45" w:rsidRDefault="00BB5D45" w:rsidP="00BB5D45">
      <w:pPr>
        <w:widowControl w:val="0"/>
        <w:jc w:val="center"/>
        <w:outlineLvl w:val="0"/>
        <w:rPr>
          <w:sz w:val="22"/>
          <w:szCs w:val="22"/>
        </w:rPr>
      </w:pPr>
    </w:p>
    <w:p w14:paraId="0FB9A152" w14:textId="77777777" w:rsidR="00BB5D45" w:rsidRDefault="00BB5D45" w:rsidP="00BB5D45">
      <w:pPr>
        <w:widowControl w:val="0"/>
        <w:jc w:val="center"/>
        <w:outlineLvl w:val="0"/>
        <w:rPr>
          <w:sz w:val="22"/>
          <w:szCs w:val="22"/>
        </w:rPr>
      </w:pPr>
    </w:p>
    <w:p w14:paraId="5F6E76AB" w14:textId="77777777" w:rsidR="00BB5D45" w:rsidRDefault="00BB5D45" w:rsidP="00BB5D45">
      <w:pPr>
        <w:widowControl w:val="0"/>
        <w:jc w:val="center"/>
        <w:outlineLvl w:val="0"/>
        <w:rPr>
          <w:sz w:val="22"/>
          <w:szCs w:val="22"/>
        </w:rPr>
      </w:pPr>
    </w:p>
    <w:p w14:paraId="2BCB5A96" w14:textId="77777777" w:rsidR="00BB5D45" w:rsidRDefault="00BB5D45" w:rsidP="00BB5D45">
      <w:pPr>
        <w:widowControl w:val="0"/>
        <w:jc w:val="center"/>
        <w:outlineLvl w:val="0"/>
        <w:rPr>
          <w:sz w:val="22"/>
          <w:szCs w:val="22"/>
        </w:rPr>
      </w:pPr>
    </w:p>
    <w:p w14:paraId="335EE584" w14:textId="77777777" w:rsidR="00BB5D45" w:rsidRDefault="00BB5D45" w:rsidP="00BB5D45">
      <w:pPr>
        <w:widowControl w:val="0"/>
        <w:jc w:val="center"/>
        <w:outlineLvl w:val="0"/>
        <w:rPr>
          <w:sz w:val="22"/>
          <w:szCs w:val="22"/>
        </w:rPr>
      </w:pPr>
    </w:p>
    <w:p w14:paraId="5A97B532" w14:textId="77777777" w:rsidR="00BB5D45" w:rsidRDefault="00BB5D45" w:rsidP="00BB5D45">
      <w:pPr>
        <w:widowControl w:val="0"/>
        <w:jc w:val="center"/>
        <w:outlineLvl w:val="0"/>
        <w:rPr>
          <w:sz w:val="22"/>
          <w:szCs w:val="22"/>
        </w:rPr>
      </w:pPr>
    </w:p>
    <w:p w14:paraId="090F1A81" w14:textId="77777777" w:rsidR="00BB5D45" w:rsidRDefault="00BB5D45" w:rsidP="00BB5D45">
      <w:pPr>
        <w:widowControl w:val="0"/>
        <w:jc w:val="center"/>
        <w:outlineLvl w:val="0"/>
        <w:rPr>
          <w:sz w:val="22"/>
          <w:szCs w:val="22"/>
        </w:rPr>
      </w:pPr>
    </w:p>
    <w:p w14:paraId="23788A73" w14:textId="77777777" w:rsidR="00BB5D45" w:rsidRDefault="00BB5D45" w:rsidP="00BB5D45">
      <w:pPr>
        <w:widowControl w:val="0"/>
        <w:jc w:val="center"/>
        <w:outlineLvl w:val="0"/>
        <w:rPr>
          <w:sz w:val="22"/>
          <w:szCs w:val="22"/>
        </w:rPr>
      </w:pPr>
    </w:p>
    <w:p w14:paraId="62643178" w14:textId="77777777" w:rsidR="00BB5D45" w:rsidRDefault="00BB5D45" w:rsidP="00BB5D45">
      <w:pPr>
        <w:widowControl w:val="0"/>
        <w:jc w:val="center"/>
        <w:outlineLvl w:val="0"/>
        <w:rPr>
          <w:sz w:val="22"/>
          <w:szCs w:val="22"/>
        </w:rPr>
      </w:pPr>
    </w:p>
    <w:p w14:paraId="38CAC4AD" w14:textId="77777777" w:rsidR="00BB5D45" w:rsidRDefault="00BB5D45" w:rsidP="00BB5D45">
      <w:pPr>
        <w:widowControl w:val="0"/>
        <w:jc w:val="center"/>
        <w:outlineLvl w:val="0"/>
        <w:rPr>
          <w:sz w:val="22"/>
          <w:szCs w:val="22"/>
        </w:rPr>
      </w:pPr>
    </w:p>
    <w:p w14:paraId="55E7F2E5" w14:textId="77777777" w:rsidR="00BB5D45" w:rsidRDefault="00BB5D45" w:rsidP="00BB5D45">
      <w:pPr>
        <w:widowControl w:val="0"/>
        <w:jc w:val="center"/>
        <w:outlineLvl w:val="0"/>
        <w:rPr>
          <w:sz w:val="22"/>
          <w:szCs w:val="22"/>
        </w:rPr>
      </w:pPr>
    </w:p>
    <w:p w14:paraId="3E5E110F" w14:textId="77777777" w:rsidR="00BB5D45" w:rsidRDefault="00BB5D45" w:rsidP="00BB5D45">
      <w:pPr>
        <w:widowControl w:val="0"/>
        <w:jc w:val="center"/>
        <w:outlineLvl w:val="0"/>
        <w:rPr>
          <w:sz w:val="22"/>
          <w:szCs w:val="22"/>
        </w:rPr>
      </w:pPr>
    </w:p>
    <w:p w14:paraId="39C14C6F" w14:textId="77777777" w:rsidR="00BB5D45" w:rsidRDefault="00BB5D45" w:rsidP="00BB5D45">
      <w:pPr>
        <w:widowControl w:val="0"/>
        <w:jc w:val="center"/>
        <w:outlineLvl w:val="0"/>
        <w:rPr>
          <w:sz w:val="22"/>
          <w:szCs w:val="22"/>
        </w:rPr>
      </w:pPr>
    </w:p>
    <w:p w14:paraId="479E0BF3" w14:textId="77777777" w:rsidR="00BB5D45" w:rsidRDefault="00BB5D45" w:rsidP="00BB5D45">
      <w:pPr>
        <w:widowControl w:val="0"/>
        <w:jc w:val="center"/>
        <w:outlineLvl w:val="0"/>
        <w:rPr>
          <w:sz w:val="22"/>
          <w:szCs w:val="22"/>
        </w:rPr>
      </w:pPr>
    </w:p>
    <w:p w14:paraId="153D4A03" w14:textId="77777777" w:rsidR="00BB5D45" w:rsidRDefault="00BB5D45" w:rsidP="00BB5D45">
      <w:pPr>
        <w:widowControl w:val="0"/>
        <w:jc w:val="center"/>
        <w:outlineLvl w:val="0"/>
        <w:rPr>
          <w:sz w:val="22"/>
          <w:szCs w:val="22"/>
        </w:rPr>
      </w:pPr>
    </w:p>
    <w:p w14:paraId="6B4D1BAC" w14:textId="77777777" w:rsidR="00BB5D45" w:rsidRDefault="00BB5D45" w:rsidP="00BB5D45">
      <w:pPr>
        <w:widowControl w:val="0"/>
        <w:jc w:val="center"/>
        <w:outlineLvl w:val="0"/>
        <w:rPr>
          <w:sz w:val="22"/>
          <w:szCs w:val="22"/>
        </w:rPr>
      </w:pPr>
    </w:p>
    <w:p w14:paraId="082B7360" w14:textId="77777777" w:rsidR="00BB5D45" w:rsidRDefault="00BB5D45" w:rsidP="00BB5D45">
      <w:pPr>
        <w:widowControl w:val="0"/>
        <w:jc w:val="center"/>
        <w:outlineLvl w:val="0"/>
        <w:rPr>
          <w:sz w:val="22"/>
          <w:szCs w:val="22"/>
        </w:rPr>
      </w:pPr>
    </w:p>
    <w:p w14:paraId="05F5CDEB" w14:textId="77777777" w:rsidR="00BB5D45" w:rsidRDefault="00BB5D45" w:rsidP="00BB5D45">
      <w:pPr>
        <w:widowControl w:val="0"/>
        <w:jc w:val="center"/>
        <w:outlineLvl w:val="0"/>
        <w:rPr>
          <w:sz w:val="22"/>
          <w:szCs w:val="22"/>
        </w:rPr>
      </w:pPr>
    </w:p>
    <w:p w14:paraId="41E97202" w14:textId="77777777" w:rsidR="00BB5D45" w:rsidRDefault="00BB5D45" w:rsidP="00BB5D45">
      <w:pPr>
        <w:widowControl w:val="0"/>
        <w:jc w:val="center"/>
        <w:outlineLvl w:val="0"/>
        <w:rPr>
          <w:sz w:val="22"/>
          <w:szCs w:val="22"/>
        </w:rPr>
      </w:pPr>
    </w:p>
    <w:p w14:paraId="33C79510" w14:textId="77777777" w:rsidR="00BB5D45" w:rsidRDefault="00BB5D45" w:rsidP="00BB5D45">
      <w:pPr>
        <w:widowControl w:val="0"/>
        <w:jc w:val="center"/>
        <w:outlineLvl w:val="0"/>
        <w:rPr>
          <w:sz w:val="22"/>
          <w:szCs w:val="22"/>
        </w:rPr>
      </w:pPr>
    </w:p>
    <w:p w14:paraId="0AAE5497" w14:textId="77777777" w:rsidR="00BB5D45" w:rsidRDefault="00BB5D45" w:rsidP="00BB5D45">
      <w:pPr>
        <w:widowControl w:val="0"/>
        <w:jc w:val="center"/>
        <w:outlineLvl w:val="0"/>
        <w:rPr>
          <w:sz w:val="22"/>
          <w:szCs w:val="22"/>
        </w:rPr>
      </w:pPr>
    </w:p>
    <w:p w14:paraId="5CEFED29" w14:textId="77777777" w:rsidR="00BB5D45" w:rsidRDefault="00BB5D45" w:rsidP="00BB5D45">
      <w:pPr>
        <w:widowControl w:val="0"/>
        <w:jc w:val="center"/>
        <w:outlineLvl w:val="0"/>
        <w:rPr>
          <w:sz w:val="22"/>
          <w:szCs w:val="22"/>
        </w:rPr>
      </w:pPr>
    </w:p>
    <w:p w14:paraId="7B6A2298" w14:textId="77777777" w:rsidR="00BB5D45" w:rsidRDefault="00BB5D45" w:rsidP="00BB5D45">
      <w:pPr>
        <w:widowControl w:val="0"/>
        <w:jc w:val="center"/>
        <w:outlineLvl w:val="0"/>
        <w:rPr>
          <w:sz w:val="22"/>
          <w:szCs w:val="22"/>
        </w:rPr>
      </w:pPr>
    </w:p>
    <w:p w14:paraId="31BE2638" w14:textId="77777777" w:rsidR="00BB5D45" w:rsidRDefault="00BB5D45" w:rsidP="00BB5D45">
      <w:pPr>
        <w:widowControl w:val="0"/>
        <w:jc w:val="center"/>
        <w:outlineLvl w:val="0"/>
        <w:rPr>
          <w:sz w:val="22"/>
          <w:szCs w:val="22"/>
        </w:rPr>
      </w:pPr>
    </w:p>
    <w:p w14:paraId="66CCF5B4" w14:textId="77777777" w:rsidR="00BB5D45" w:rsidRDefault="00BB5D45" w:rsidP="00BB5D45">
      <w:pPr>
        <w:widowControl w:val="0"/>
        <w:tabs>
          <w:tab w:val="left" w:pos="1728"/>
        </w:tabs>
        <w:outlineLvl w:val="0"/>
        <w:rPr>
          <w:sz w:val="22"/>
          <w:szCs w:val="22"/>
        </w:rPr>
      </w:pPr>
      <w:r>
        <w:rPr>
          <w:sz w:val="22"/>
          <w:szCs w:val="22"/>
        </w:rPr>
        <w:tab/>
      </w:r>
    </w:p>
    <w:p w14:paraId="5FFADF8B" w14:textId="77777777"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8</w:t>
      </w:r>
    </w:p>
    <w:p w14:paraId="365EB994"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6B0233B0"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4E85C75F" w14:textId="77777777" w:rsidR="00BB5D45" w:rsidRDefault="00BB5D45" w:rsidP="00BB5D45">
      <w:pPr>
        <w:jc w:val="center"/>
        <w:rPr>
          <w:b/>
          <w:sz w:val="22"/>
          <w:szCs w:val="22"/>
        </w:rPr>
      </w:pPr>
    </w:p>
    <w:p w14:paraId="7D3E58A8" w14:textId="77777777" w:rsidR="00BB5D45" w:rsidRPr="008C0D7D" w:rsidRDefault="00BB5D45" w:rsidP="00BB5D45">
      <w:pPr>
        <w:jc w:val="center"/>
        <w:rPr>
          <w:b/>
          <w:sz w:val="22"/>
          <w:szCs w:val="22"/>
        </w:rPr>
      </w:pPr>
    </w:p>
    <w:p w14:paraId="5BDC1A5E" w14:textId="77777777" w:rsidR="00BB5D45" w:rsidRPr="00284641" w:rsidRDefault="00BB5D45" w:rsidP="00BB5D45">
      <w:pPr>
        <w:jc w:val="center"/>
        <w:rPr>
          <w:b/>
          <w:sz w:val="22"/>
          <w:szCs w:val="22"/>
        </w:rPr>
      </w:pPr>
      <w:r w:rsidRPr="00284641">
        <w:rPr>
          <w:b/>
          <w:sz w:val="22"/>
          <w:szCs w:val="22"/>
        </w:rPr>
        <w:t>Требования по вопросам охраны труда к ППР</w:t>
      </w:r>
    </w:p>
    <w:p w14:paraId="25EC735F" w14:textId="77777777" w:rsidR="00BB5D45" w:rsidRPr="00284641" w:rsidRDefault="00BB5D45" w:rsidP="00BB5D45">
      <w:pPr>
        <w:jc w:val="center"/>
        <w:rPr>
          <w:b/>
          <w:sz w:val="22"/>
          <w:szCs w:val="22"/>
        </w:rPr>
      </w:pPr>
      <w:r w:rsidRPr="00284641">
        <w:rPr>
          <w:b/>
          <w:sz w:val="22"/>
          <w:szCs w:val="22"/>
        </w:rPr>
        <w:t>для работ подрядных орг</w:t>
      </w:r>
      <w:r>
        <w:rPr>
          <w:b/>
          <w:sz w:val="22"/>
          <w:szCs w:val="22"/>
        </w:rPr>
        <w:t>анизаций на объектах ОАО «ИЭСК»</w:t>
      </w:r>
    </w:p>
    <w:p w14:paraId="7B12DA93" w14:textId="77777777" w:rsidR="00BB5D45" w:rsidRPr="00284641" w:rsidRDefault="00BB5D45" w:rsidP="00BB5D45">
      <w:pPr>
        <w:jc w:val="both"/>
        <w:rPr>
          <w:sz w:val="22"/>
          <w:szCs w:val="22"/>
        </w:rPr>
      </w:pPr>
    </w:p>
    <w:p w14:paraId="1D583C28" w14:textId="77777777" w:rsidR="00BB5D45" w:rsidRPr="00284641" w:rsidRDefault="00BB5D45" w:rsidP="00BB5D45">
      <w:pPr>
        <w:numPr>
          <w:ilvl w:val="0"/>
          <w:numId w:val="51"/>
        </w:numPr>
        <w:tabs>
          <w:tab w:val="left" w:pos="426"/>
          <w:tab w:val="left" w:pos="851"/>
        </w:tabs>
        <w:ind w:left="0" w:firstLine="567"/>
        <w:jc w:val="both"/>
        <w:rPr>
          <w:b/>
          <w:sz w:val="22"/>
          <w:szCs w:val="22"/>
        </w:rPr>
      </w:pPr>
      <w:r w:rsidRPr="00284641">
        <w:rPr>
          <w:b/>
          <w:sz w:val="22"/>
          <w:szCs w:val="22"/>
        </w:rPr>
        <w:t>По обеспечению электробезопасности.</w:t>
      </w:r>
    </w:p>
    <w:p w14:paraId="5D087CA8" w14:textId="77777777" w:rsidR="00BB5D45" w:rsidRPr="00284641" w:rsidRDefault="00BB5D45" w:rsidP="00BB5D45">
      <w:pPr>
        <w:numPr>
          <w:ilvl w:val="1"/>
          <w:numId w:val="51"/>
        </w:numPr>
        <w:tabs>
          <w:tab w:val="left" w:pos="426"/>
          <w:tab w:val="left" w:pos="851"/>
        </w:tabs>
        <w:ind w:left="0" w:firstLine="567"/>
        <w:jc w:val="both"/>
        <w:rPr>
          <w:sz w:val="22"/>
          <w:szCs w:val="22"/>
        </w:rPr>
      </w:pPr>
      <w:r w:rsidRPr="0028464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29A326BA" w14:textId="77777777" w:rsidR="00BB5D45" w:rsidRPr="00284641" w:rsidRDefault="00BB5D45" w:rsidP="00BB5D45">
      <w:pPr>
        <w:tabs>
          <w:tab w:val="left" w:pos="426"/>
          <w:tab w:val="left" w:pos="567"/>
          <w:tab w:val="left" w:pos="851"/>
        </w:tabs>
        <w:ind w:firstLine="567"/>
        <w:jc w:val="both"/>
        <w:rPr>
          <w:sz w:val="22"/>
          <w:szCs w:val="22"/>
        </w:rPr>
      </w:pPr>
      <w:r w:rsidRPr="0028464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w:t>
      </w:r>
      <w:r>
        <w:rPr>
          <w:sz w:val="22"/>
          <w:szCs w:val="22"/>
        </w:rPr>
        <w:t xml:space="preserve">именения электрифицированного </w:t>
      </w:r>
      <w:r w:rsidRPr="00284641">
        <w:rPr>
          <w:sz w:val="22"/>
          <w:szCs w:val="22"/>
        </w:rPr>
        <w:t>инструмента, электросварочных аппаратов.</w:t>
      </w:r>
    </w:p>
    <w:p w14:paraId="73118469"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В графической</w:t>
      </w:r>
      <w:r>
        <w:rPr>
          <w:sz w:val="22"/>
          <w:szCs w:val="22"/>
        </w:rPr>
        <w:t xml:space="preserve"> части ППР необходимо указать:</w:t>
      </w:r>
    </w:p>
    <w:p w14:paraId="02119DFE"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токоведущие част</w:t>
      </w:r>
      <w:r>
        <w:rPr>
          <w:sz w:val="22"/>
          <w:szCs w:val="22"/>
        </w:rPr>
        <w:t xml:space="preserve">и, находящиеся под напряжением </w:t>
      </w:r>
      <w:r w:rsidRPr="00284641">
        <w:rPr>
          <w:sz w:val="22"/>
          <w:szCs w:val="22"/>
        </w:rPr>
        <w:t>вблизи рабочего места;</w:t>
      </w:r>
    </w:p>
    <w:p w14:paraId="78E6D7D6"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14:paraId="4AF32049"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xml:space="preserve">- маршруты прохода людей, проноса оснастки и инструмента, проезда машин </w:t>
      </w:r>
      <w:r>
        <w:rPr>
          <w:sz w:val="22"/>
          <w:szCs w:val="22"/>
        </w:rPr>
        <w:t>и механизмов до рабочего места;</w:t>
      </w:r>
    </w:p>
    <w:p w14:paraId="6C2A5E84"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допустимый сектор перемещения грузов.</w:t>
      </w:r>
    </w:p>
    <w:p w14:paraId="3078F18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1.2. При работе на воздушных линиях (ВЛ) электропередачи.</w:t>
      </w:r>
    </w:p>
    <w:p w14:paraId="2AD6A06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06D3AF5D"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ВЛ, находящиеся под наведенным напряжением;</w:t>
      </w:r>
    </w:p>
    <w:p w14:paraId="01FB3B8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опоры, подлежащие раскреплению перед подъемом на них персонала;</w:t>
      </w:r>
    </w:p>
    <w:p w14:paraId="1E26B0F6"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способы и методы раскрепления опор;</w:t>
      </w:r>
    </w:p>
    <w:p w14:paraId="4D5F92D4"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способ (метод) подъема (опускания) материалов, запчастей, инструментов и т.п.;</w:t>
      </w:r>
    </w:p>
    <w:p w14:paraId="6690A81A"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порядок применения, способы крепления приставных лестниц при работе на ТП.</w:t>
      </w:r>
    </w:p>
    <w:p w14:paraId="568DEC86"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В графической части ППР необходимо указать: </w:t>
      </w:r>
    </w:p>
    <w:p w14:paraId="1DB7ACEB"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2A717DDA" w14:textId="77777777" w:rsidR="00BB5D45" w:rsidRPr="00284641" w:rsidRDefault="00BB5D45" w:rsidP="00BB5D45">
      <w:pPr>
        <w:tabs>
          <w:tab w:val="left" w:pos="567"/>
          <w:tab w:val="left" w:pos="851"/>
          <w:tab w:val="left" w:pos="1134"/>
        </w:tabs>
        <w:ind w:firstLine="567"/>
        <w:jc w:val="both"/>
        <w:rPr>
          <w:sz w:val="22"/>
          <w:szCs w:val="22"/>
        </w:rPr>
      </w:pPr>
      <w:r w:rsidRPr="00284641">
        <w:rPr>
          <w:sz w:val="22"/>
          <w:szCs w:val="22"/>
        </w:rPr>
        <w:t>- опасную зону, где не допускается нахождение персонала.</w:t>
      </w:r>
    </w:p>
    <w:p w14:paraId="5EF5DCCD" w14:textId="77777777" w:rsidR="00BB5D45" w:rsidRPr="00284641" w:rsidRDefault="00BB5D45" w:rsidP="00BB5D45">
      <w:pPr>
        <w:numPr>
          <w:ilvl w:val="0"/>
          <w:numId w:val="51"/>
        </w:numPr>
        <w:tabs>
          <w:tab w:val="left" w:pos="426"/>
          <w:tab w:val="left" w:pos="851"/>
        </w:tabs>
        <w:ind w:left="0" w:firstLine="567"/>
        <w:jc w:val="both"/>
        <w:rPr>
          <w:b/>
          <w:sz w:val="22"/>
          <w:szCs w:val="22"/>
        </w:rPr>
      </w:pPr>
      <w:r w:rsidRPr="00284641">
        <w:rPr>
          <w:b/>
          <w:sz w:val="22"/>
          <w:szCs w:val="22"/>
        </w:rPr>
        <w:t>По обеспечению безопасности работ по перемещению грузов с применением грузоподъемных машин и механизмов (ПС).</w:t>
      </w:r>
    </w:p>
    <w:p w14:paraId="19247EB0"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281CF417"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Ф.И.О специалиста подрядной организации, ответственного за безопасное производство работ с применением ПС;</w:t>
      </w:r>
    </w:p>
    <w:p w14:paraId="79CCDB23"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места и способы крепления лебедок, талей, блоков и т.п.;</w:t>
      </w:r>
    </w:p>
    <w:p w14:paraId="42FFC42D"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схемы строповки (обвязки) грузов;</w:t>
      </w:r>
    </w:p>
    <w:p w14:paraId="6915D2EE"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xml:space="preserve">- порядок и меры безопасности при выполнении работ по перемещению груза двумя кранами; </w:t>
      </w:r>
    </w:p>
    <w:p w14:paraId="0549D379"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перемещении груза над перекрытиями зданий т.п., в которых находятся люди;</w:t>
      </w:r>
    </w:p>
    <w:p w14:paraId="7C4288B8" w14:textId="77777777" w:rsidR="00BB5D45" w:rsidRPr="00284641" w:rsidRDefault="00BB5D45" w:rsidP="00BB5D45">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1F83EACA" w14:textId="77777777" w:rsidR="00BB5D45" w:rsidRPr="00284641" w:rsidRDefault="00BB5D45" w:rsidP="00BB5D45">
      <w:pPr>
        <w:tabs>
          <w:tab w:val="left" w:pos="426"/>
          <w:tab w:val="left" w:pos="851"/>
          <w:tab w:val="left" w:pos="1418"/>
        </w:tabs>
        <w:ind w:firstLine="567"/>
        <w:jc w:val="both"/>
        <w:rPr>
          <w:sz w:val="22"/>
          <w:szCs w:val="22"/>
        </w:rPr>
      </w:pPr>
      <w:r w:rsidRPr="00284641">
        <w:rPr>
          <w:sz w:val="22"/>
          <w:szCs w:val="22"/>
        </w:rPr>
        <w:t>-  условия безопасного производства работ в местах интенсивного движения транспортных средств, пешеходов.</w:t>
      </w:r>
    </w:p>
    <w:p w14:paraId="22D3093F"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151682C4"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опасную зону (зону падения и отлета груза, опускани</w:t>
      </w:r>
      <w:r>
        <w:rPr>
          <w:sz w:val="22"/>
          <w:szCs w:val="22"/>
        </w:rPr>
        <w:t xml:space="preserve">я стрелы, тары и т.п.), где не </w:t>
      </w:r>
      <w:r w:rsidRPr="00284641">
        <w:rPr>
          <w:sz w:val="22"/>
          <w:szCs w:val="22"/>
        </w:rPr>
        <w:t>допускается нахождения персонала;</w:t>
      </w:r>
    </w:p>
    <w:p w14:paraId="1BA35A9E"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установки ПС;</w:t>
      </w:r>
    </w:p>
    <w:p w14:paraId="64D828D4"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нахождения людей (стропальщиков, технологических рабочих, водителей автомобилей) по двум позициям:</w:t>
      </w:r>
    </w:p>
    <w:p w14:paraId="53A3272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  при строповке (обвязке) груза; </w:t>
      </w:r>
    </w:p>
    <w:p w14:paraId="3521F0B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 при перемещении груза;  </w:t>
      </w:r>
    </w:p>
    <w:p w14:paraId="721C6562"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и способы складирования груза;</w:t>
      </w:r>
    </w:p>
    <w:p w14:paraId="466A56B0"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788C81F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допустимый сектор перемещения грузов.</w:t>
      </w:r>
    </w:p>
    <w:p w14:paraId="4162CD60" w14:textId="77777777" w:rsidR="00BB5D45" w:rsidRPr="00284641" w:rsidRDefault="00BB5D45" w:rsidP="00BB5D45">
      <w:pPr>
        <w:numPr>
          <w:ilvl w:val="0"/>
          <w:numId w:val="51"/>
        </w:numPr>
        <w:tabs>
          <w:tab w:val="left" w:pos="426"/>
          <w:tab w:val="left" w:pos="851"/>
          <w:tab w:val="left" w:pos="1134"/>
        </w:tabs>
        <w:ind w:left="0" w:firstLine="567"/>
        <w:jc w:val="both"/>
        <w:rPr>
          <w:b/>
          <w:sz w:val="22"/>
          <w:szCs w:val="22"/>
        </w:rPr>
      </w:pPr>
      <w:r w:rsidRPr="00284641">
        <w:rPr>
          <w:b/>
          <w:sz w:val="22"/>
          <w:szCs w:val="22"/>
        </w:rPr>
        <w:lastRenderedPageBreak/>
        <w:t>По обеспечению безопасности работ на высоте.</w:t>
      </w:r>
    </w:p>
    <w:p w14:paraId="066DC46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3C1465CE" w14:textId="77777777" w:rsidR="00BB5D45" w:rsidRPr="00284641" w:rsidRDefault="00BB5D45" w:rsidP="00BB5D45">
      <w:pPr>
        <w:tabs>
          <w:tab w:val="left" w:pos="426"/>
          <w:tab w:val="left" w:pos="709"/>
          <w:tab w:val="left" w:pos="1134"/>
        </w:tabs>
        <w:ind w:firstLine="567"/>
        <w:jc w:val="both"/>
        <w:rPr>
          <w:sz w:val="22"/>
          <w:szCs w:val="22"/>
        </w:rPr>
      </w:pPr>
      <w:r w:rsidRPr="00284641">
        <w:rPr>
          <w:sz w:val="22"/>
          <w:szCs w:val="22"/>
        </w:rPr>
        <w:t>- Ф.И.О. работников подрядной организации, ответственных</w:t>
      </w:r>
      <w:r>
        <w:rPr>
          <w:sz w:val="22"/>
          <w:szCs w:val="22"/>
        </w:rPr>
        <w:t xml:space="preserve"> за организацию и безопасное </w:t>
      </w:r>
      <w:r w:rsidRPr="00284641">
        <w:rPr>
          <w:sz w:val="22"/>
          <w:szCs w:val="22"/>
        </w:rPr>
        <w:t>проведение работ на высоте;</w:t>
      </w:r>
    </w:p>
    <w:p w14:paraId="75926720" w14:textId="77777777" w:rsidR="00BB5D45" w:rsidRPr="00284641" w:rsidRDefault="00BB5D45" w:rsidP="00BB5D45">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w:t>
      </w:r>
      <w:r>
        <w:rPr>
          <w:sz w:val="22"/>
          <w:szCs w:val="22"/>
        </w:rPr>
        <w:t xml:space="preserve">инструментов, оснастки, машин, механизмов и </w:t>
      </w:r>
      <w:r w:rsidRPr="00284641">
        <w:rPr>
          <w:sz w:val="22"/>
          <w:szCs w:val="22"/>
        </w:rPr>
        <w:t>т.п. к токоведущим частям, находящимся под напряжением;</w:t>
      </w:r>
    </w:p>
    <w:p w14:paraId="0C8B27EC"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51872E6C"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4A0CCD16" w14:textId="77777777" w:rsidR="00BB5D45" w:rsidRPr="00284641" w:rsidRDefault="00BB5D45" w:rsidP="00BB5D45">
      <w:pPr>
        <w:numPr>
          <w:ilvl w:val="0"/>
          <w:numId w:val="51"/>
        </w:numPr>
        <w:tabs>
          <w:tab w:val="left" w:pos="426"/>
          <w:tab w:val="left" w:pos="851"/>
          <w:tab w:val="left" w:pos="1134"/>
        </w:tabs>
        <w:ind w:left="0" w:firstLine="567"/>
        <w:jc w:val="both"/>
        <w:rPr>
          <w:b/>
          <w:sz w:val="22"/>
          <w:szCs w:val="22"/>
        </w:rPr>
      </w:pPr>
      <w:r w:rsidRPr="00284641">
        <w:rPr>
          <w:b/>
          <w:sz w:val="22"/>
          <w:szCs w:val="22"/>
        </w:rPr>
        <w:t>По обеспечению безопасности выполнения земляных работ.</w:t>
      </w:r>
    </w:p>
    <w:p w14:paraId="6824956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5E83F358"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Ф.И.О. работников подрядной организации, ответственн</w:t>
      </w:r>
      <w:r>
        <w:rPr>
          <w:sz w:val="22"/>
          <w:szCs w:val="22"/>
        </w:rPr>
        <w:t xml:space="preserve">ых за организацию и безопасное </w:t>
      </w:r>
      <w:r w:rsidRPr="00284641">
        <w:rPr>
          <w:sz w:val="22"/>
          <w:szCs w:val="22"/>
        </w:rPr>
        <w:t>проведение земляных работ;</w:t>
      </w:r>
    </w:p>
    <w:p w14:paraId="071B64E4"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глубину и крутизну траншеи (котлована);</w:t>
      </w:r>
    </w:p>
    <w:p w14:paraId="40FA4436"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xml:space="preserve">- способы и места укрепления откосов;      </w:t>
      </w:r>
    </w:p>
    <w:p w14:paraId="5C17AD19"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места и способы спуска людей в траншеи (котлованы);</w:t>
      </w:r>
    </w:p>
    <w:p w14:paraId="13587DFD"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допустимое расстояние установки ГПМ к краю траншеи (котлована);</w:t>
      </w:r>
    </w:p>
    <w:p w14:paraId="44E60796"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способы и меры безопасности при работе в охранной зоне КЛ электропередачи;</w:t>
      </w:r>
    </w:p>
    <w:p w14:paraId="47BDD391" w14:textId="77777777" w:rsidR="00BB5D45" w:rsidRPr="00284641" w:rsidRDefault="00BB5D45" w:rsidP="00BB5D45">
      <w:pPr>
        <w:tabs>
          <w:tab w:val="left" w:pos="142"/>
          <w:tab w:val="left" w:pos="426"/>
          <w:tab w:val="left" w:pos="851"/>
        </w:tabs>
        <w:ind w:firstLine="567"/>
        <w:jc w:val="both"/>
        <w:rPr>
          <w:sz w:val="22"/>
          <w:szCs w:val="22"/>
        </w:rPr>
      </w:pPr>
      <w:r w:rsidRPr="00284641">
        <w:rPr>
          <w:sz w:val="22"/>
          <w:szCs w:val="22"/>
        </w:rPr>
        <w:t>-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586A45DB" w14:textId="77777777" w:rsidR="00BB5D45" w:rsidRPr="00284641" w:rsidRDefault="00BB5D45" w:rsidP="00BB5D45">
      <w:pPr>
        <w:tabs>
          <w:tab w:val="left" w:pos="426"/>
          <w:tab w:val="left" w:pos="709"/>
          <w:tab w:val="left" w:pos="851"/>
        </w:tabs>
        <w:ind w:firstLine="567"/>
        <w:jc w:val="both"/>
        <w:rPr>
          <w:sz w:val="22"/>
          <w:szCs w:val="22"/>
        </w:rPr>
      </w:pPr>
      <w:r w:rsidRPr="00284641">
        <w:rPr>
          <w:sz w:val="22"/>
          <w:szCs w:val="22"/>
        </w:rPr>
        <w:t xml:space="preserve">- необходимость заземления шасси ГПМ и механизмов до производства работ; </w:t>
      </w:r>
    </w:p>
    <w:p w14:paraId="0006B6C8" w14:textId="77777777" w:rsidR="00BB5D45" w:rsidRPr="00284641" w:rsidRDefault="00BB5D45" w:rsidP="00BB5D45">
      <w:pPr>
        <w:tabs>
          <w:tab w:val="left" w:pos="426"/>
          <w:tab w:val="left" w:pos="709"/>
          <w:tab w:val="left" w:pos="851"/>
        </w:tabs>
        <w:ind w:firstLine="567"/>
        <w:jc w:val="both"/>
        <w:rPr>
          <w:sz w:val="22"/>
          <w:szCs w:val="22"/>
        </w:rPr>
      </w:pPr>
      <w:r>
        <w:rPr>
          <w:sz w:val="22"/>
          <w:szCs w:val="22"/>
        </w:rPr>
        <w:t>-</w:t>
      </w:r>
      <w:r>
        <w:rPr>
          <w:sz w:val="22"/>
          <w:szCs w:val="22"/>
        </w:rPr>
        <w:tab/>
      </w:r>
      <w:r w:rsidRPr="00284641">
        <w:rPr>
          <w:sz w:val="22"/>
          <w:szCs w:val="22"/>
        </w:rPr>
        <w:t xml:space="preserve">способы рассредоточения (распределения) нагрузки </w:t>
      </w:r>
      <w:r>
        <w:rPr>
          <w:sz w:val="22"/>
          <w:szCs w:val="22"/>
        </w:rPr>
        <w:t xml:space="preserve">на грунт от машин, механизмов, </w:t>
      </w:r>
      <w:r w:rsidRPr="00284641">
        <w:rPr>
          <w:sz w:val="22"/>
          <w:szCs w:val="22"/>
        </w:rPr>
        <w:t xml:space="preserve">оборудования, материалов, вынимаемого грунта;  </w:t>
      </w:r>
    </w:p>
    <w:p w14:paraId="1C9ED06E"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13AEC12A"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32352806"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3C4D37C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маршрут трассы кабельных линий (КЛ) электропередачи (связи и т.п.);</w:t>
      </w:r>
    </w:p>
    <w:p w14:paraId="7960F58C" w14:textId="77777777" w:rsidR="00BB5D45" w:rsidRPr="00284641" w:rsidRDefault="00BB5D45" w:rsidP="00BB5D45">
      <w:pPr>
        <w:tabs>
          <w:tab w:val="left" w:pos="426"/>
          <w:tab w:val="left" w:pos="851"/>
          <w:tab w:val="left" w:pos="1134"/>
        </w:tabs>
        <w:ind w:firstLine="567"/>
        <w:jc w:val="both"/>
        <w:rPr>
          <w:sz w:val="22"/>
          <w:szCs w:val="22"/>
        </w:rPr>
      </w:pPr>
      <w:r>
        <w:rPr>
          <w:sz w:val="22"/>
          <w:szCs w:val="22"/>
        </w:rPr>
        <w:t>-</w:t>
      </w:r>
      <w:r w:rsidRPr="00284641">
        <w:rPr>
          <w:sz w:val="22"/>
          <w:szCs w:val="22"/>
        </w:rPr>
        <w:t xml:space="preserve">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17B90787"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и способы складирования оборудования, материалов, вынимаемого грунта;</w:t>
      </w:r>
    </w:p>
    <w:p w14:paraId="30628FB3"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маршрут проезда к рабочим места транспортных средств спецмашин и механизмов;</w:t>
      </w:r>
    </w:p>
    <w:p w14:paraId="502F8EB5" w14:textId="77777777" w:rsidR="00BB5D45" w:rsidRPr="00284641" w:rsidRDefault="00BB5D45" w:rsidP="00BB5D45">
      <w:pPr>
        <w:tabs>
          <w:tab w:val="left" w:pos="426"/>
          <w:tab w:val="left" w:pos="851"/>
          <w:tab w:val="left" w:pos="1134"/>
        </w:tabs>
        <w:ind w:firstLine="567"/>
        <w:jc w:val="both"/>
        <w:rPr>
          <w:sz w:val="22"/>
          <w:szCs w:val="22"/>
        </w:rPr>
      </w:pPr>
      <w:r w:rsidRPr="00284641">
        <w:rPr>
          <w:sz w:val="22"/>
          <w:szCs w:val="22"/>
        </w:rPr>
        <w:t>-  места установки (стоянки) транспортных средс</w:t>
      </w:r>
      <w:r>
        <w:rPr>
          <w:sz w:val="22"/>
          <w:szCs w:val="22"/>
        </w:rPr>
        <w:t>тв, спецмашин и механизмов.</w:t>
      </w:r>
    </w:p>
    <w:p w14:paraId="4B8296EF" w14:textId="77777777" w:rsidR="00BB5D45" w:rsidRPr="00284641" w:rsidRDefault="00BB5D45" w:rsidP="00BB5D45">
      <w:pPr>
        <w:tabs>
          <w:tab w:val="left" w:pos="426"/>
          <w:tab w:val="left" w:pos="851"/>
          <w:tab w:val="left" w:pos="1134"/>
          <w:tab w:val="left" w:pos="4395"/>
        </w:tabs>
        <w:ind w:firstLine="567"/>
        <w:jc w:val="both"/>
        <w:rPr>
          <w:b/>
          <w:sz w:val="22"/>
          <w:szCs w:val="22"/>
        </w:rPr>
      </w:pPr>
      <w:r w:rsidRPr="00284641">
        <w:rPr>
          <w:b/>
          <w:sz w:val="22"/>
          <w:szCs w:val="22"/>
        </w:rPr>
        <w:t>Перечень нормативно-технической документации для разработки ППР.</w:t>
      </w:r>
    </w:p>
    <w:p w14:paraId="6BE53F37" w14:textId="619E277C" w:rsidR="00BB5D45" w:rsidRPr="00284641" w:rsidRDefault="00BB5D45" w:rsidP="00BB5D45">
      <w:pPr>
        <w:numPr>
          <w:ilvl w:val="0"/>
          <w:numId w:val="52"/>
        </w:numPr>
        <w:tabs>
          <w:tab w:val="left" w:pos="426"/>
          <w:tab w:val="left" w:pos="709"/>
          <w:tab w:val="left" w:pos="851"/>
        </w:tabs>
        <w:ind w:left="0" w:firstLine="567"/>
        <w:jc w:val="both"/>
        <w:rPr>
          <w:sz w:val="22"/>
          <w:szCs w:val="22"/>
        </w:rPr>
      </w:pPr>
      <w:r w:rsidRPr="00284641">
        <w:rPr>
          <w:sz w:val="22"/>
          <w:szCs w:val="22"/>
        </w:rPr>
        <w:t>Правила по охране труда при</w:t>
      </w:r>
      <w:r w:rsidR="002219E6">
        <w:rPr>
          <w:sz w:val="22"/>
          <w:szCs w:val="22"/>
        </w:rPr>
        <w:t xml:space="preserve"> эксплуатации электроустановок, в</w:t>
      </w:r>
      <w:r w:rsidRPr="00284641">
        <w:rPr>
          <w:sz w:val="22"/>
          <w:szCs w:val="22"/>
        </w:rPr>
        <w:t xml:space="preserve"> ред. от 19.02.2016 г.</w:t>
      </w:r>
    </w:p>
    <w:p w14:paraId="54B70C80" w14:textId="018F56B1" w:rsidR="00BB5D45" w:rsidRPr="00284641" w:rsidRDefault="00BB5D45" w:rsidP="00BB5D45">
      <w:pPr>
        <w:numPr>
          <w:ilvl w:val="0"/>
          <w:numId w:val="52"/>
        </w:numPr>
        <w:tabs>
          <w:tab w:val="left" w:pos="426"/>
          <w:tab w:val="left" w:pos="851"/>
        </w:tabs>
        <w:ind w:left="0" w:firstLine="567"/>
        <w:jc w:val="both"/>
        <w:rPr>
          <w:sz w:val="22"/>
          <w:szCs w:val="22"/>
        </w:rPr>
      </w:pPr>
      <w:r w:rsidRPr="00284641">
        <w:rPr>
          <w:sz w:val="22"/>
          <w:szCs w:val="22"/>
        </w:rPr>
        <w:t xml:space="preserve">Правила по охране труда в </w:t>
      </w:r>
      <w:r w:rsidR="002219E6">
        <w:rPr>
          <w:sz w:val="22"/>
          <w:szCs w:val="22"/>
        </w:rPr>
        <w:t>строительстве, в</w:t>
      </w:r>
      <w:r>
        <w:rPr>
          <w:sz w:val="22"/>
          <w:szCs w:val="22"/>
        </w:rPr>
        <w:t xml:space="preserve"> ред. 2015 г.</w:t>
      </w:r>
    </w:p>
    <w:p w14:paraId="0D677D85" w14:textId="48E47CB9" w:rsidR="00BB5D45" w:rsidRPr="00284641" w:rsidRDefault="00BB5D45" w:rsidP="00BB5D45">
      <w:pPr>
        <w:numPr>
          <w:ilvl w:val="0"/>
          <w:numId w:val="52"/>
        </w:numPr>
        <w:tabs>
          <w:tab w:val="left" w:pos="426"/>
          <w:tab w:val="left" w:pos="851"/>
        </w:tabs>
        <w:ind w:left="0" w:firstLine="567"/>
        <w:jc w:val="both"/>
        <w:rPr>
          <w:sz w:val="22"/>
          <w:szCs w:val="22"/>
        </w:rPr>
      </w:pPr>
      <w:r w:rsidRPr="00284641">
        <w:rPr>
          <w:sz w:val="22"/>
          <w:szCs w:val="22"/>
        </w:rPr>
        <w:t>Правила по ох</w:t>
      </w:r>
      <w:r w:rsidR="002219E6">
        <w:rPr>
          <w:sz w:val="22"/>
          <w:szCs w:val="22"/>
        </w:rPr>
        <w:t>ране труда при работе на высоте,</w:t>
      </w:r>
      <w:r w:rsidRPr="00284641">
        <w:rPr>
          <w:sz w:val="22"/>
          <w:szCs w:val="22"/>
        </w:rPr>
        <w:t xml:space="preserve"> </w:t>
      </w:r>
      <w:r w:rsidR="002219E6">
        <w:rPr>
          <w:sz w:val="22"/>
          <w:szCs w:val="22"/>
        </w:rPr>
        <w:t>в</w:t>
      </w:r>
      <w:r w:rsidRPr="00284641">
        <w:rPr>
          <w:sz w:val="22"/>
          <w:szCs w:val="22"/>
        </w:rPr>
        <w:t xml:space="preserve"> ред. от 17.06.2015 г.</w:t>
      </w:r>
    </w:p>
    <w:p w14:paraId="564703D3" w14:textId="77777777" w:rsidR="00BB5D45" w:rsidRPr="00284641" w:rsidRDefault="00BB5D45" w:rsidP="00BB5D45">
      <w:pPr>
        <w:numPr>
          <w:ilvl w:val="0"/>
          <w:numId w:val="52"/>
        </w:numPr>
        <w:tabs>
          <w:tab w:val="left" w:pos="426"/>
          <w:tab w:val="left" w:pos="851"/>
        </w:tabs>
        <w:ind w:left="0" w:firstLine="567"/>
        <w:jc w:val="both"/>
        <w:rPr>
          <w:sz w:val="22"/>
          <w:szCs w:val="22"/>
        </w:rPr>
      </w:pPr>
      <w:r w:rsidRPr="00284641">
        <w:rPr>
          <w:sz w:val="22"/>
          <w:szCs w:val="22"/>
        </w:rPr>
        <w:t xml:space="preserve">Правила устройства </w:t>
      </w:r>
      <w:r>
        <w:rPr>
          <w:sz w:val="22"/>
          <w:szCs w:val="22"/>
        </w:rPr>
        <w:t>электроустановок, изд.7.</w:t>
      </w:r>
    </w:p>
    <w:p w14:paraId="7D6A8B71" w14:textId="77777777" w:rsidR="00BB5D45" w:rsidRPr="00284641" w:rsidRDefault="00BB5D45" w:rsidP="00BB5D45">
      <w:pPr>
        <w:numPr>
          <w:ilvl w:val="0"/>
          <w:numId w:val="52"/>
        </w:numPr>
        <w:tabs>
          <w:tab w:val="left" w:pos="426"/>
          <w:tab w:val="left" w:pos="851"/>
        </w:tabs>
        <w:ind w:left="0" w:firstLine="567"/>
        <w:jc w:val="both"/>
        <w:rPr>
          <w:sz w:val="22"/>
          <w:szCs w:val="22"/>
        </w:rPr>
      </w:pPr>
      <w:r w:rsidRPr="00284641">
        <w:rPr>
          <w:sz w:val="22"/>
          <w:szCs w:val="22"/>
        </w:rPr>
        <w:t xml:space="preserve">Правила безопасности опасных производственных объектов, на </w:t>
      </w:r>
      <w:r>
        <w:rPr>
          <w:sz w:val="22"/>
          <w:szCs w:val="22"/>
        </w:rPr>
        <w:t>которых используются подъемные сооружения,</w:t>
      </w:r>
      <w:r w:rsidRPr="00284641">
        <w:rPr>
          <w:sz w:val="22"/>
          <w:szCs w:val="22"/>
        </w:rPr>
        <w:t xml:space="preserve"> </w:t>
      </w:r>
      <w:r>
        <w:rPr>
          <w:sz w:val="22"/>
          <w:szCs w:val="22"/>
        </w:rPr>
        <w:t>в</w:t>
      </w:r>
      <w:r w:rsidRPr="00284641">
        <w:rPr>
          <w:sz w:val="22"/>
          <w:szCs w:val="22"/>
        </w:rPr>
        <w:t xml:space="preserve"> ред. от 12.04.2016 г.</w:t>
      </w:r>
    </w:p>
    <w:p w14:paraId="7B746D6D" w14:textId="77777777" w:rsidR="00BB5D45" w:rsidRPr="00284641" w:rsidRDefault="00BB5D45" w:rsidP="00BB5D45">
      <w:pPr>
        <w:tabs>
          <w:tab w:val="left" w:pos="284"/>
        </w:tabs>
        <w:jc w:val="both"/>
        <w:rPr>
          <w:sz w:val="22"/>
          <w:szCs w:val="22"/>
        </w:rPr>
      </w:pPr>
    </w:p>
    <w:p w14:paraId="3C96E6B5" w14:textId="77777777" w:rsidR="00BB5D45" w:rsidRPr="004E1284" w:rsidRDefault="00BB5D45" w:rsidP="00BB5D45">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041D8E31" w14:textId="77777777" w:rsidR="00BB5D45" w:rsidRPr="00284641" w:rsidRDefault="00BB5D45" w:rsidP="00BB5D45">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62DC4191" w14:textId="77777777" w:rsidTr="00F4290F">
        <w:trPr>
          <w:trHeight w:val="1343"/>
        </w:trPr>
        <w:tc>
          <w:tcPr>
            <w:tcW w:w="4854" w:type="dxa"/>
          </w:tcPr>
          <w:p w14:paraId="7CE49882"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68BBA198"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0133337E"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244B1223" w14:textId="77777777" w:rsidR="00BB5D45" w:rsidRPr="002A1238" w:rsidRDefault="00BB5D45" w:rsidP="00F4290F">
            <w:pPr>
              <w:pStyle w:val="aff9"/>
              <w:tabs>
                <w:tab w:val="left" w:pos="426"/>
              </w:tabs>
              <w:ind w:left="0" w:firstLine="0"/>
              <w:rPr>
                <w:sz w:val="22"/>
                <w:szCs w:val="22"/>
              </w:rPr>
            </w:pPr>
          </w:p>
          <w:p w14:paraId="6F038661"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75472F62"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46F1B9AA"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26C7A5C"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569EFFD3" w14:textId="77777777" w:rsidR="00BB5D45" w:rsidRPr="002A1238" w:rsidRDefault="00BB5D45" w:rsidP="00F4290F">
            <w:pPr>
              <w:pStyle w:val="aff9"/>
              <w:tabs>
                <w:tab w:val="left" w:pos="426"/>
              </w:tabs>
              <w:ind w:left="0" w:firstLine="0"/>
              <w:rPr>
                <w:sz w:val="22"/>
                <w:szCs w:val="22"/>
              </w:rPr>
            </w:pPr>
          </w:p>
          <w:p w14:paraId="2CC92AC7"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3C7AE810" w14:textId="77777777" w:rsidR="00BB5D45" w:rsidRPr="002A1238" w:rsidRDefault="00BB5D45" w:rsidP="00F4290F">
            <w:pPr>
              <w:pStyle w:val="aff9"/>
              <w:tabs>
                <w:tab w:val="left" w:pos="426"/>
              </w:tabs>
              <w:ind w:left="0" w:firstLine="0"/>
              <w:rPr>
                <w:sz w:val="22"/>
                <w:szCs w:val="22"/>
              </w:rPr>
            </w:pPr>
          </w:p>
          <w:p w14:paraId="52258A7F"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053F1E6E"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617F11D7"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36CC370F" w14:textId="620C01A9" w:rsidR="00BB5D45" w:rsidRPr="001410E0"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3691D0E" w14:textId="77777777" w:rsidR="00BB5D45" w:rsidRPr="001410E0"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28C7D6D" w14:textId="77777777" w:rsidR="00BB5D45" w:rsidRPr="001410E0"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2B4822E" w14:textId="77777777" w:rsidR="00BB5D45"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F318C6" w14:textId="77777777" w:rsidR="00BB5D45" w:rsidRDefault="00BB5D45" w:rsidP="00BB5D45"/>
    <w:p w14:paraId="260A2A4A" w14:textId="77777777" w:rsidR="00BB5D45" w:rsidRDefault="00BB5D45" w:rsidP="00BB5D45"/>
    <w:p w14:paraId="6F0521DC" w14:textId="77777777" w:rsidR="00BB5D45" w:rsidRDefault="00BB5D45" w:rsidP="00BB5D45"/>
    <w:p w14:paraId="32F0F1FA" w14:textId="77777777" w:rsidR="00BB5D45" w:rsidRDefault="00BB5D45" w:rsidP="00BB5D45"/>
    <w:p w14:paraId="607FE3CD" w14:textId="77777777" w:rsidR="00BB5D45" w:rsidRDefault="00BB5D45" w:rsidP="00BB5D45"/>
    <w:p w14:paraId="25532377" w14:textId="77777777" w:rsidR="00BB5D45" w:rsidRDefault="00BB5D45" w:rsidP="00BB5D45"/>
    <w:p w14:paraId="0184469B" w14:textId="77777777" w:rsidR="00BB5D45" w:rsidRDefault="00BB5D45" w:rsidP="00BB5D45">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9</w:t>
      </w:r>
      <w:r w:rsidRPr="00F15540">
        <w:rPr>
          <w:sz w:val="22"/>
          <w:szCs w:val="22"/>
        </w:rPr>
        <w:t xml:space="preserve"> </w:t>
      </w:r>
    </w:p>
    <w:p w14:paraId="4A954887"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5C0C40EE"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5D23C041" w14:textId="77777777" w:rsidR="00BB5D45" w:rsidRDefault="00BB5D45" w:rsidP="00BB5D45"/>
    <w:p w14:paraId="3F9356A1" w14:textId="77777777" w:rsidR="00BB5D45" w:rsidRDefault="00BB5D45" w:rsidP="00BB5D45"/>
    <w:p w14:paraId="126F303D" w14:textId="77777777" w:rsidR="00BB5D45" w:rsidRPr="00C46521" w:rsidRDefault="00BB5D45" w:rsidP="00BB5D45">
      <w:pPr>
        <w:jc w:val="center"/>
        <w:rPr>
          <w:b/>
          <w:bCs/>
          <w:sz w:val="22"/>
          <w:szCs w:val="22"/>
        </w:rPr>
      </w:pPr>
      <w:r w:rsidRPr="00C46521">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C46521">
        <w:rPr>
          <w:b/>
          <w:bCs/>
          <w:sz w:val="22"/>
          <w:szCs w:val="22"/>
          <w:lang w:val="en-US"/>
        </w:rPr>
        <w:t>COVID</w:t>
      </w:r>
      <w:r w:rsidRPr="00C46521">
        <w:rPr>
          <w:b/>
          <w:bCs/>
          <w:sz w:val="22"/>
          <w:szCs w:val="22"/>
        </w:rPr>
        <w:t>-19</w:t>
      </w:r>
    </w:p>
    <w:p w14:paraId="4E9A4E27" w14:textId="77777777" w:rsidR="00BB5D45" w:rsidRDefault="00BB5D45" w:rsidP="00BB5D45"/>
    <w:p w14:paraId="10B51EA3" w14:textId="77777777" w:rsidR="00BB5D45" w:rsidRPr="00C46521" w:rsidRDefault="00BB5D45" w:rsidP="00BB5D45">
      <w:pPr>
        <w:rPr>
          <w:sz w:val="22"/>
          <w:szCs w:val="22"/>
        </w:rPr>
      </w:pPr>
      <w:r w:rsidRPr="00C46521">
        <w:rPr>
          <w:sz w:val="22"/>
          <w:szCs w:val="22"/>
        </w:rPr>
        <w:t xml:space="preserve">г. Иркутск                                                                                        </w:t>
      </w:r>
      <w:r w:rsidRPr="0009709A">
        <w:rPr>
          <w:sz w:val="22"/>
          <w:szCs w:val="22"/>
        </w:rPr>
        <w:t xml:space="preserve">  </w:t>
      </w:r>
      <w:r w:rsidRPr="00C46521">
        <w:rPr>
          <w:sz w:val="22"/>
          <w:szCs w:val="22"/>
        </w:rPr>
        <w:t xml:space="preserve">    </w:t>
      </w:r>
      <w:r w:rsidRPr="0009709A">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0F651F58" w14:textId="77777777" w:rsidR="00BB5D45" w:rsidRDefault="00BB5D45" w:rsidP="00BB5D45"/>
    <w:p w14:paraId="35703B6D" w14:textId="77777777" w:rsidR="00BB5D45" w:rsidRPr="006936BE" w:rsidRDefault="00BB5D45" w:rsidP="00BB5D45">
      <w:pPr>
        <w:tabs>
          <w:tab w:val="left" w:pos="851"/>
          <w:tab w:val="left" w:pos="1134"/>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6936BE">
        <w:rPr>
          <w:sz w:val="22"/>
          <w:szCs w:val="22"/>
        </w:rPr>
        <w:t>, вместе и по отдельности, именуемые в дальнейшем «</w:t>
      </w:r>
      <w:r>
        <w:rPr>
          <w:sz w:val="22"/>
          <w:szCs w:val="22"/>
        </w:rPr>
        <w:t>Сторон</w:t>
      </w:r>
      <w:r w:rsidRPr="006936BE">
        <w:rPr>
          <w:sz w:val="22"/>
          <w:szCs w:val="22"/>
        </w:rPr>
        <w:t>ы» или «</w:t>
      </w:r>
      <w:r>
        <w:rPr>
          <w:sz w:val="22"/>
          <w:szCs w:val="22"/>
        </w:rPr>
        <w:t>Сторон</w:t>
      </w:r>
      <w:r w:rsidRPr="006936BE">
        <w:rPr>
          <w:sz w:val="22"/>
          <w:szCs w:val="22"/>
        </w:rPr>
        <w:t>а», в связи со сложной санитарно-эпидемиологической обстановкой, связанной с распространением коронавирусной инфекции (</w:t>
      </w:r>
      <w:r w:rsidRPr="006936BE">
        <w:rPr>
          <w:sz w:val="22"/>
          <w:szCs w:val="22"/>
          <w:lang w:val="en-US"/>
        </w:rPr>
        <w:t>COVID</w:t>
      </w:r>
      <w:r w:rsidRPr="006936BE">
        <w:rPr>
          <w:sz w:val="22"/>
          <w:szCs w:val="22"/>
        </w:rPr>
        <w:t>-19)  заключили настоящее соглашение к договору от ________________ № __________________ (далее – соглашение) о нижеследующем:</w:t>
      </w:r>
    </w:p>
    <w:p w14:paraId="2DA490E0" w14:textId="77777777" w:rsidR="00BB5D45" w:rsidRPr="006936BE" w:rsidRDefault="00BB5D45" w:rsidP="00BB5D45">
      <w:pPr>
        <w:tabs>
          <w:tab w:val="left" w:pos="851"/>
          <w:tab w:val="left" w:pos="1134"/>
        </w:tabs>
        <w:ind w:left="567"/>
        <w:jc w:val="both"/>
        <w:rPr>
          <w:sz w:val="22"/>
          <w:szCs w:val="22"/>
        </w:rPr>
      </w:pPr>
    </w:p>
    <w:p w14:paraId="1D56B7C5" w14:textId="77777777" w:rsidR="00BB5D45" w:rsidRPr="006936BE" w:rsidRDefault="00BB5D45" w:rsidP="00BB5D45">
      <w:pPr>
        <w:numPr>
          <w:ilvl w:val="1"/>
          <w:numId w:val="29"/>
        </w:numPr>
        <w:tabs>
          <w:tab w:val="left" w:pos="851"/>
        </w:tabs>
        <w:ind w:left="0" w:firstLine="567"/>
        <w:jc w:val="both"/>
        <w:rPr>
          <w:sz w:val="22"/>
          <w:szCs w:val="22"/>
        </w:rPr>
      </w:pPr>
      <w:r>
        <w:rPr>
          <w:sz w:val="22"/>
          <w:szCs w:val="22"/>
        </w:rPr>
        <w:t>Сторон</w:t>
      </w:r>
      <w:r w:rsidRPr="006936BE">
        <w:rPr>
          <w:sz w:val="22"/>
          <w:szCs w:val="22"/>
        </w:rPr>
        <w:t>ы осведомлены о наличии обстоятельств, вызванных угрозой распространения коронавирусной инфекции (COVID-19).</w:t>
      </w:r>
    </w:p>
    <w:p w14:paraId="22D4C49A" w14:textId="77777777" w:rsidR="00BB5D45" w:rsidRPr="006936BE" w:rsidRDefault="00BB5D45" w:rsidP="00BB5D45">
      <w:pPr>
        <w:numPr>
          <w:ilvl w:val="1"/>
          <w:numId w:val="29"/>
        </w:numPr>
        <w:tabs>
          <w:tab w:val="left" w:pos="851"/>
        </w:tabs>
        <w:ind w:left="0" w:firstLine="567"/>
        <w:jc w:val="both"/>
        <w:rPr>
          <w:sz w:val="22"/>
          <w:szCs w:val="22"/>
        </w:rPr>
      </w:pPr>
      <w:r w:rsidRPr="006936BE">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57871F16" w14:textId="77777777" w:rsidR="00BB5D45" w:rsidRPr="006936BE" w:rsidRDefault="00BB5D45" w:rsidP="00BB5D45">
      <w:pPr>
        <w:numPr>
          <w:ilvl w:val="1"/>
          <w:numId w:val="29"/>
        </w:numPr>
        <w:tabs>
          <w:tab w:val="left" w:pos="851"/>
        </w:tabs>
        <w:ind w:left="0" w:firstLine="567"/>
        <w:jc w:val="both"/>
        <w:rPr>
          <w:sz w:val="22"/>
          <w:szCs w:val="22"/>
        </w:rPr>
      </w:pPr>
      <w:r w:rsidRPr="006936BE">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w:t>
      </w:r>
      <w:r w:rsidRPr="001A32A2">
        <w:rPr>
          <w:sz w:val="22"/>
          <w:szCs w:val="22"/>
        </w:rPr>
        <w:t>Знак отличия изолированного персонала приведен в Приложении № 1 к настоящему соглашению</w:t>
      </w:r>
      <w:r w:rsidRPr="006936BE">
        <w:rPr>
          <w:sz w:val="22"/>
          <w:szCs w:val="22"/>
        </w:rPr>
        <w:t xml:space="preserve">. </w:t>
      </w:r>
    </w:p>
    <w:p w14:paraId="75C07258" w14:textId="77777777" w:rsidR="00BB5D45" w:rsidRPr="006936BE" w:rsidRDefault="00BB5D45" w:rsidP="00BB5D45">
      <w:pPr>
        <w:numPr>
          <w:ilvl w:val="1"/>
          <w:numId w:val="29"/>
        </w:numPr>
        <w:tabs>
          <w:tab w:val="left" w:pos="851"/>
        </w:tabs>
        <w:ind w:left="0" w:firstLine="567"/>
        <w:jc w:val="both"/>
        <w:rPr>
          <w:sz w:val="22"/>
          <w:szCs w:val="22"/>
        </w:rPr>
      </w:pPr>
      <w:r w:rsidRPr="006936BE">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72EF94A0" w14:textId="77777777" w:rsidR="00BB5D45" w:rsidRPr="006936BE" w:rsidRDefault="00BB5D45" w:rsidP="00BB5D45">
      <w:pPr>
        <w:numPr>
          <w:ilvl w:val="1"/>
          <w:numId w:val="29"/>
        </w:numPr>
        <w:tabs>
          <w:tab w:val="left" w:pos="851"/>
        </w:tabs>
        <w:ind w:left="0" w:firstLine="567"/>
        <w:jc w:val="both"/>
        <w:rPr>
          <w:sz w:val="22"/>
          <w:szCs w:val="22"/>
        </w:rPr>
      </w:pPr>
      <w:r w:rsidRPr="006936BE">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6C25A54D" w14:textId="77777777" w:rsidR="00BB5D45" w:rsidRPr="006936BE" w:rsidRDefault="00BB5D45" w:rsidP="00BB5D45">
      <w:pPr>
        <w:tabs>
          <w:tab w:val="left" w:pos="851"/>
        </w:tabs>
        <w:ind w:firstLine="567"/>
        <w:jc w:val="both"/>
        <w:rPr>
          <w:i/>
          <w:sz w:val="22"/>
          <w:szCs w:val="22"/>
        </w:rPr>
      </w:pPr>
      <w:r w:rsidRPr="006936BE">
        <w:rPr>
          <w:sz w:val="22"/>
          <w:szCs w:val="22"/>
        </w:rPr>
        <w:t xml:space="preserve">6.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6936BE">
        <w:rPr>
          <w:i/>
          <w:sz w:val="22"/>
          <w:szCs w:val="22"/>
        </w:rPr>
        <w:t>начальнику СНОТиПБ филиала ОАО «ИЭСК» «Восточные электрические сети»</w:t>
      </w:r>
      <w:r w:rsidRPr="006936BE">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B435974" w14:textId="77777777" w:rsidR="00BB5D45" w:rsidRPr="006936BE" w:rsidRDefault="00BB5D45" w:rsidP="00BB5D45">
      <w:pPr>
        <w:numPr>
          <w:ilvl w:val="0"/>
          <w:numId w:val="30"/>
        </w:numPr>
        <w:tabs>
          <w:tab w:val="left" w:pos="851"/>
        </w:tabs>
        <w:ind w:left="0" w:firstLine="567"/>
        <w:jc w:val="both"/>
        <w:rPr>
          <w:i/>
          <w:sz w:val="22"/>
          <w:szCs w:val="22"/>
        </w:rPr>
      </w:pPr>
      <w:r w:rsidRPr="006936BE">
        <w:rPr>
          <w:sz w:val="22"/>
          <w:szCs w:val="22"/>
        </w:rPr>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6936BE">
        <w:rPr>
          <w:i/>
          <w:sz w:val="22"/>
          <w:szCs w:val="22"/>
        </w:rPr>
        <w:t>.</w:t>
      </w:r>
    </w:p>
    <w:p w14:paraId="61CBB94A" w14:textId="77777777" w:rsidR="00BB5D45" w:rsidRPr="006936BE" w:rsidRDefault="00BB5D45" w:rsidP="00BB5D45">
      <w:pPr>
        <w:numPr>
          <w:ilvl w:val="0"/>
          <w:numId w:val="30"/>
        </w:numPr>
        <w:tabs>
          <w:tab w:val="left" w:pos="851"/>
        </w:tabs>
        <w:ind w:left="0" w:firstLine="567"/>
        <w:jc w:val="both"/>
        <w:rPr>
          <w:sz w:val="22"/>
          <w:szCs w:val="22"/>
        </w:rPr>
      </w:pPr>
      <w:r w:rsidRPr="006936BE">
        <w:rPr>
          <w:sz w:val="22"/>
          <w:szCs w:val="22"/>
        </w:rPr>
        <w:t>При повторном нарушении персоналом Подрядчика условий, предусмотренных соглашением, Заказчик вправе расторгнуть договор в одно</w:t>
      </w:r>
      <w:r>
        <w:rPr>
          <w:sz w:val="22"/>
          <w:szCs w:val="22"/>
        </w:rPr>
        <w:t>сторон</w:t>
      </w:r>
      <w:r w:rsidRPr="006936BE">
        <w:rPr>
          <w:sz w:val="22"/>
          <w:szCs w:val="22"/>
        </w:rPr>
        <w:t xml:space="preserve">нем порядке. </w:t>
      </w:r>
    </w:p>
    <w:p w14:paraId="5F90395A" w14:textId="77777777" w:rsidR="00BB5D45" w:rsidRPr="006936BE" w:rsidRDefault="00BB5D45" w:rsidP="00BB5D45">
      <w:pPr>
        <w:numPr>
          <w:ilvl w:val="0"/>
          <w:numId w:val="30"/>
        </w:numPr>
        <w:tabs>
          <w:tab w:val="left" w:pos="851"/>
        </w:tabs>
        <w:ind w:left="0" w:firstLine="567"/>
        <w:jc w:val="both"/>
        <w:rPr>
          <w:sz w:val="22"/>
          <w:szCs w:val="22"/>
        </w:rPr>
      </w:pPr>
      <w:r w:rsidRPr="006936BE">
        <w:rPr>
          <w:sz w:val="22"/>
          <w:szCs w:val="22"/>
        </w:rPr>
        <w:t xml:space="preserve">Соглашение является неотъемлемой частью Договора, вступает в силу с момента его подписания уполномоченными представителями </w:t>
      </w:r>
      <w:r>
        <w:rPr>
          <w:sz w:val="22"/>
          <w:szCs w:val="22"/>
        </w:rPr>
        <w:t>сторон</w:t>
      </w:r>
      <w:r w:rsidRPr="006936BE">
        <w:rPr>
          <w:sz w:val="22"/>
          <w:szCs w:val="22"/>
        </w:rPr>
        <w:t xml:space="preserve">, распространяет свое действие на отношения </w:t>
      </w:r>
      <w:r>
        <w:rPr>
          <w:sz w:val="22"/>
          <w:szCs w:val="22"/>
        </w:rPr>
        <w:t>сторон</w:t>
      </w:r>
      <w:r w:rsidRPr="006936BE">
        <w:rPr>
          <w:sz w:val="22"/>
          <w:szCs w:val="22"/>
        </w:rPr>
        <w:t xml:space="preserve">, возникшие с даты подписания Договора № _____________ от ______________________  и </w:t>
      </w:r>
      <w:r w:rsidRPr="006936BE">
        <w:rPr>
          <w:sz w:val="22"/>
          <w:szCs w:val="22"/>
        </w:rPr>
        <w:lastRenderedPageBreak/>
        <w:t xml:space="preserve">действует до полного исполнения </w:t>
      </w:r>
      <w:r>
        <w:rPr>
          <w:sz w:val="22"/>
          <w:szCs w:val="22"/>
        </w:rPr>
        <w:t>сторон</w:t>
      </w:r>
      <w:r w:rsidRPr="006936BE">
        <w:rPr>
          <w:sz w:val="22"/>
          <w:szCs w:val="22"/>
        </w:rPr>
        <w:t xml:space="preserve">ами своих обязательств по договору либо до заключения </w:t>
      </w:r>
      <w:r>
        <w:rPr>
          <w:sz w:val="22"/>
          <w:szCs w:val="22"/>
        </w:rPr>
        <w:t>сторон</w:t>
      </w:r>
      <w:r w:rsidRPr="006936BE">
        <w:rPr>
          <w:sz w:val="22"/>
          <w:szCs w:val="22"/>
        </w:rPr>
        <w:t>ами соглашения об отмене мер, оговоренных соглашением.</w:t>
      </w:r>
    </w:p>
    <w:p w14:paraId="3AF519FF" w14:textId="77777777" w:rsidR="00BB5D45" w:rsidRPr="006936BE" w:rsidRDefault="00BB5D45" w:rsidP="00BB5D45">
      <w:pPr>
        <w:tabs>
          <w:tab w:val="left" w:pos="851"/>
        </w:tabs>
        <w:ind w:firstLine="567"/>
        <w:jc w:val="both"/>
        <w:rPr>
          <w:sz w:val="22"/>
          <w:szCs w:val="22"/>
        </w:rPr>
      </w:pPr>
      <w:r w:rsidRPr="006936BE">
        <w:rPr>
          <w:sz w:val="22"/>
          <w:szCs w:val="22"/>
        </w:rPr>
        <w:t xml:space="preserve">10. Соглашение составлено в двух экземплярах, имеющих равную юридическую силу, по одному для каждой из </w:t>
      </w:r>
      <w:r>
        <w:rPr>
          <w:sz w:val="22"/>
          <w:szCs w:val="22"/>
        </w:rPr>
        <w:t>сторон</w:t>
      </w:r>
      <w:r w:rsidRPr="006936BE">
        <w:rPr>
          <w:sz w:val="22"/>
          <w:szCs w:val="22"/>
        </w:rPr>
        <w:t xml:space="preserve">. </w:t>
      </w:r>
    </w:p>
    <w:p w14:paraId="67F31F7B" w14:textId="77777777" w:rsidR="00BB5D45" w:rsidRDefault="00BB5D45" w:rsidP="00BB5D45">
      <w:pPr>
        <w:tabs>
          <w:tab w:val="left" w:pos="851"/>
          <w:tab w:val="left" w:pos="1134"/>
        </w:tabs>
        <w:ind w:left="567"/>
        <w:jc w:val="both"/>
        <w:rPr>
          <w:b/>
          <w:bCs/>
          <w:sz w:val="22"/>
          <w:szCs w:val="22"/>
        </w:rPr>
      </w:pPr>
    </w:p>
    <w:p w14:paraId="750B9556" w14:textId="77777777" w:rsidR="00BB5D45" w:rsidRPr="004E1284" w:rsidRDefault="00BB5D45" w:rsidP="00BB5D45">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586CF469" w14:textId="77777777" w:rsidR="00BB5D45" w:rsidRPr="00284641" w:rsidRDefault="00BB5D45" w:rsidP="00BB5D45">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42881DED" w14:textId="77777777" w:rsidTr="00F4290F">
        <w:trPr>
          <w:trHeight w:val="1343"/>
        </w:trPr>
        <w:tc>
          <w:tcPr>
            <w:tcW w:w="4854" w:type="dxa"/>
          </w:tcPr>
          <w:p w14:paraId="66E936D6"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1BE98FA7"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6A38C053"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1E371502" w14:textId="77777777" w:rsidR="00BB5D45" w:rsidRPr="002A1238" w:rsidRDefault="00BB5D45" w:rsidP="00F4290F">
            <w:pPr>
              <w:pStyle w:val="aff9"/>
              <w:tabs>
                <w:tab w:val="left" w:pos="426"/>
              </w:tabs>
              <w:ind w:left="0" w:firstLine="0"/>
              <w:rPr>
                <w:sz w:val="22"/>
                <w:szCs w:val="22"/>
              </w:rPr>
            </w:pPr>
          </w:p>
          <w:p w14:paraId="422DB3EF"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6E5CB93A"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763AEB5D"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D645462"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1D060859" w14:textId="77777777" w:rsidR="00BB5D45" w:rsidRPr="002A1238" w:rsidRDefault="00BB5D45" w:rsidP="00F4290F">
            <w:pPr>
              <w:pStyle w:val="aff9"/>
              <w:tabs>
                <w:tab w:val="left" w:pos="426"/>
              </w:tabs>
              <w:ind w:left="0" w:firstLine="0"/>
              <w:rPr>
                <w:sz w:val="22"/>
                <w:szCs w:val="22"/>
              </w:rPr>
            </w:pPr>
          </w:p>
          <w:p w14:paraId="0B7B0285"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091C6709" w14:textId="77777777" w:rsidR="00BB5D45" w:rsidRPr="002A1238" w:rsidRDefault="00BB5D45" w:rsidP="00F4290F">
            <w:pPr>
              <w:pStyle w:val="aff9"/>
              <w:tabs>
                <w:tab w:val="left" w:pos="426"/>
              </w:tabs>
              <w:ind w:left="0" w:firstLine="0"/>
              <w:rPr>
                <w:sz w:val="22"/>
                <w:szCs w:val="22"/>
              </w:rPr>
            </w:pPr>
          </w:p>
          <w:p w14:paraId="21A97905"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7D9489DB"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46799CFB"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7AF0F7A4" w14:textId="77777777" w:rsidR="00BB5D45" w:rsidRDefault="00BB5D45" w:rsidP="00BB5D45">
      <w:pPr>
        <w:tabs>
          <w:tab w:val="left" w:pos="851"/>
          <w:tab w:val="left" w:pos="1134"/>
        </w:tabs>
        <w:ind w:left="567"/>
        <w:jc w:val="both"/>
        <w:rPr>
          <w:b/>
          <w:bCs/>
          <w:sz w:val="22"/>
          <w:szCs w:val="22"/>
        </w:rPr>
      </w:pPr>
    </w:p>
    <w:p w14:paraId="09595A06" w14:textId="77777777" w:rsidR="00BB5D45" w:rsidRDefault="00BB5D45" w:rsidP="00BB5D45">
      <w:pPr>
        <w:tabs>
          <w:tab w:val="left" w:pos="851"/>
          <w:tab w:val="left" w:pos="1134"/>
        </w:tabs>
        <w:ind w:left="567"/>
        <w:jc w:val="both"/>
        <w:rPr>
          <w:b/>
          <w:bCs/>
          <w:sz w:val="22"/>
          <w:szCs w:val="22"/>
        </w:rPr>
      </w:pPr>
    </w:p>
    <w:p w14:paraId="43DF4D01" w14:textId="77777777" w:rsidR="00BB5D45" w:rsidRDefault="00BB5D45" w:rsidP="00BB5D45">
      <w:pPr>
        <w:tabs>
          <w:tab w:val="left" w:pos="851"/>
          <w:tab w:val="left" w:pos="1134"/>
        </w:tabs>
        <w:ind w:left="567"/>
        <w:jc w:val="both"/>
        <w:rPr>
          <w:b/>
          <w:bCs/>
          <w:sz w:val="22"/>
          <w:szCs w:val="22"/>
        </w:rPr>
      </w:pPr>
    </w:p>
    <w:p w14:paraId="6899FB60" w14:textId="77777777" w:rsidR="00BB5D45" w:rsidRDefault="00BB5D45" w:rsidP="00BB5D45">
      <w:pPr>
        <w:tabs>
          <w:tab w:val="left" w:pos="851"/>
          <w:tab w:val="left" w:pos="1134"/>
        </w:tabs>
        <w:ind w:left="567"/>
        <w:jc w:val="both"/>
        <w:rPr>
          <w:b/>
          <w:bCs/>
          <w:sz w:val="22"/>
          <w:szCs w:val="22"/>
        </w:rPr>
      </w:pPr>
    </w:p>
    <w:p w14:paraId="764D6DCF" w14:textId="77777777" w:rsidR="00BB5D45" w:rsidRDefault="00BB5D45" w:rsidP="00BB5D45">
      <w:pPr>
        <w:tabs>
          <w:tab w:val="left" w:pos="851"/>
          <w:tab w:val="left" w:pos="1134"/>
        </w:tabs>
        <w:ind w:left="567"/>
        <w:jc w:val="both"/>
        <w:rPr>
          <w:b/>
          <w:bCs/>
          <w:sz w:val="22"/>
          <w:szCs w:val="22"/>
        </w:rPr>
      </w:pPr>
    </w:p>
    <w:p w14:paraId="137A9989" w14:textId="77777777" w:rsidR="00BB5D45" w:rsidRDefault="00BB5D45" w:rsidP="00BB5D45">
      <w:pPr>
        <w:tabs>
          <w:tab w:val="left" w:pos="851"/>
          <w:tab w:val="left" w:pos="1134"/>
        </w:tabs>
        <w:ind w:left="567"/>
        <w:jc w:val="both"/>
        <w:rPr>
          <w:b/>
          <w:bCs/>
          <w:sz w:val="22"/>
          <w:szCs w:val="22"/>
        </w:rPr>
      </w:pPr>
    </w:p>
    <w:p w14:paraId="6160CFA5" w14:textId="77777777" w:rsidR="00BB5D45" w:rsidRDefault="00BB5D45" w:rsidP="00BB5D45">
      <w:pPr>
        <w:tabs>
          <w:tab w:val="left" w:pos="851"/>
          <w:tab w:val="left" w:pos="1134"/>
        </w:tabs>
        <w:ind w:left="567"/>
        <w:jc w:val="both"/>
        <w:rPr>
          <w:b/>
          <w:bCs/>
          <w:sz w:val="22"/>
          <w:szCs w:val="22"/>
        </w:rPr>
      </w:pPr>
    </w:p>
    <w:p w14:paraId="5A0AD398" w14:textId="77777777" w:rsidR="00BB5D45" w:rsidRDefault="00BB5D45" w:rsidP="00BB5D45">
      <w:pPr>
        <w:tabs>
          <w:tab w:val="left" w:pos="851"/>
          <w:tab w:val="left" w:pos="1134"/>
        </w:tabs>
        <w:ind w:left="567"/>
        <w:jc w:val="both"/>
        <w:rPr>
          <w:b/>
          <w:bCs/>
          <w:sz w:val="22"/>
          <w:szCs w:val="22"/>
        </w:rPr>
      </w:pPr>
    </w:p>
    <w:p w14:paraId="6C644236" w14:textId="77777777" w:rsidR="00BB5D45" w:rsidRDefault="00BB5D45" w:rsidP="00BB5D45">
      <w:pPr>
        <w:tabs>
          <w:tab w:val="left" w:pos="851"/>
          <w:tab w:val="left" w:pos="1134"/>
        </w:tabs>
        <w:ind w:left="567"/>
        <w:jc w:val="both"/>
        <w:rPr>
          <w:b/>
          <w:bCs/>
          <w:sz w:val="22"/>
          <w:szCs w:val="22"/>
        </w:rPr>
      </w:pPr>
    </w:p>
    <w:p w14:paraId="5D4D0335" w14:textId="77777777" w:rsidR="00BB5D45" w:rsidRDefault="00BB5D45" w:rsidP="00BB5D45">
      <w:pPr>
        <w:tabs>
          <w:tab w:val="left" w:pos="851"/>
          <w:tab w:val="left" w:pos="1134"/>
        </w:tabs>
        <w:ind w:left="567"/>
        <w:jc w:val="both"/>
        <w:rPr>
          <w:b/>
          <w:bCs/>
          <w:sz w:val="22"/>
          <w:szCs w:val="22"/>
        </w:rPr>
      </w:pPr>
    </w:p>
    <w:p w14:paraId="6E80F02D" w14:textId="77777777" w:rsidR="00BB5D45" w:rsidRDefault="00BB5D45" w:rsidP="00BB5D45">
      <w:pPr>
        <w:tabs>
          <w:tab w:val="left" w:pos="851"/>
          <w:tab w:val="left" w:pos="1134"/>
        </w:tabs>
        <w:ind w:left="567"/>
        <w:jc w:val="both"/>
        <w:rPr>
          <w:b/>
          <w:bCs/>
          <w:sz w:val="22"/>
          <w:szCs w:val="22"/>
        </w:rPr>
      </w:pPr>
    </w:p>
    <w:p w14:paraId="638AEC13" w14:textId="77777777" w:rsidR="00BB5D45" w:rsidRDefault="00BB5D45" w:rsidP="00BB5D45">
      <w:pPr>
        <w:tabs>
          <w:tab w:val="left" w:pos="851"/>
          <w:tab w:val="left" w:pos="1134"/>
        </w:tabs>
        <w:ind w:left="567"/>
        <w:jc w:val="both"/>
        <w:rPr>
          <w:b/>
          <w:bCs/>
          <w:sz w:val="22"/>
          <w:szCs w:val="22"/>
        </w:rPr>
      </w:pPr>
    </w:p>
    <w:p w14:paraId="638F8D4F" w14:textId="77777777" w:rsidR="00BB5D45" w:rsidRDefault="00BB5D45" w:rsidP="00BB5D45">
      <w:pPr>
        <w:tabs>
          <w:tab w:val="left" w:pos="851"/>
          <w:tab w:val="left" w:pos="1134"/>
        </w:tabs>
        <w:ind w:left="567"/>
        <w:jc w:val="both"/>
        <w:rPr>
          <w:b/>
          <w:bCs/>
          <w:sz w:val="22"/>
          <w:szCs w:val="22"/>
        </w:rPr>
      </w:pPr>
    </w:p>
    <w:p w14:paraId="152D0BEF" w14:textId="77777777" w:rsidR="00BB5D45" w:rsidRDefault="00BB5D45" w:rsidP="00BB5D45">
      <w:pPr>
        <w:tabs>
          <w:tab w:val="left" w:pos="851"/>
          <w:tab w:val="left" w:pos="1134"/>
        </w:tabs>
        <w:ind w:left="567"/>
        <w:jc w:val="both"/>
        <w:rPr>
          <w:b/>
          <w:bCs/>
          <w:sz w:val="22"/>
          <w:szCs w:val="22"/>
        </w:rPr>
      </w:pPr>
    </w:p>
    <w:p w14:paraId="7C2F8971" w14:textId="77777777" w:rsidR="00BB5D45" w:rsidRDefault="00BB5D45" w:rsidP="00BB5D45">
      <w:pPr>
        <w:tabs>
          <w:tab w:val="left" w:pos="851"/>
          <w:tab w:val="left" w:pos="1134"/>
        </w:tabs>
        <w:ind w:left="567"/>
        <w:jc w:val="both"/>
        <w:rPr>
          <w:b/>
          <w:bCs/>
          <w:sz w:val="22"/>
          <w:szCs w:val="22"/>
        </w:rPr>
      </w:pPr>
    </w:p>
    <w:p w14:paraId="46B8A80A" w14:textId="77777777" w:rsidR="00BB5D45" w:rsidRDefault="00BB5D45" w:rsidP="00BB5D45">
      <w:pPr>
        <w:tabs>
          <w:tab w:val="left" w:pos="851"/>
          <w:tab w:val="left" w:pos="1134"/>
        </w:tabs>
        <w:ind w:left="567"/>
        <w:jc w:val="both"/>
        <w:rPr>
          <w:b/>
          <w:bCs/>
          <w:sz w:val="22"/>
          <w:szCs w:val="22"/>
        </w:rPr>
      </w:pPr>
    </w:p>
    <w:p w14:paraId="3513685E" w14:textId="77777777" w:rsidR="00BB5D45" w:rsidRDefault="00BB5D45" w:rsidP="00BB5D45">
      <w:pPr>
        <w:tabs>
          <w:tab w:val="left" w:pos="851"/>
          <w:tab w:val="left" w:pos="1134"/>
        </w:tabs>
        <w:ind w:left="567"/>
        <w:jc w:val="both"/>
        <w:rPr>
          <w:b/>
          <w:bCs/>
          <w:sz w:val="22"/>
          <w:szCs w:val="22"/>
        </w:rPr>
      </w:pPr>
    </w:p>
    <w:p w14:paraId="4497A4BB" w14:textId="77777777" w:rsidR="00BB5D45" w:rsidRDefault="00BB5D45" w:rsidP="00BB5D45">
      <w:pPr>
        <w:tabs>
          <w:tab w:val="left" w:pos="851"/>
          <w:tab w:val="left" w:pos="1134"/>
        </w:tabs>
        <w:ind w:left="567"/>
        <w:jc w:val="both"/>
        <w:rPr>
          <w:b/>
          <w:bCs/>
          <w:sz w:val="22"/>
          <w:szCs w:val="22"/>
        </w:rPr>
      </w:pPr>
    </w:p>
    <w:p w14:paraId="089777D3" w14:textId="77777777" w:rsidR="00BB5D45" w:rsidRDefault="00BB5D45" w:rsidP="00BB5D45">
      <w:pPr>
        <w:tabs>
          <w:tab w:val="left" w:pos="851"/>
          <w:tab w:val="left" w:pos="1134"/>
        </w:tabs>
        <w:ind w:left="567"/>
        <w:jc w:val="both"/>
        <w:rPr>
          <w:b/>
          <w:bCs/>
          <w:sz w:val="22"/>
          <w:szCs w:val="22"/>
        </w:rPr>
      </w:pPr>
    </w:p>
    <w:p w14:paraId="35DC7D9E" w14:textId="77777777" w:rsidR="00BB5D45" w:rsidRDefault="00BB5D45" w:rsidP="00BB5D45">
      <w:pPr>
        <w:tabs>
          <w:tab w:val="left" w:pos="851"/>
          <w:tab w:val="left" w:pos="1134"/>
        </w:tabs>
        <w:ind w:left="567"/>
        <w:jc w:val="both"/>
        <w:rPr>
          <w:b/>
          <w:bCs/>
          <w:sz w:val="22"/>
          <w:szCs w:val="22"/>
        </w:rPr>
      </w:pPr>
    </w:p>
    <w:p w14:paraId="66CBF76E" w14:textId="77777777" w:rsidR="00BB5D45" w:rsidRDefault="00BB5D45" w:rsidP="00BB5D45">
      <w:pPr>
        <w:tabs>
          <w:tab w:val="left" w:pos="851"/>
          <w:tab w:val="left" w:pos="1134"/>
        </w:tabs>
        <w:ind w:left="567"/>
        <w:jc w:val="both"/>
        <w:rPr>
          <w:b/>
          <w:bCs/>
          <w:sz w:val="22"/>
          <w:szCs w:val="22"/>
        </w:rPr>
      </w:pPr>
    </w:p>
    <w:p w14:paraId="39E0196B" w14:textId="77777777" w:rsidR="00BB5D45" w:rsidRDefault="00BB5D45" w:rsidP="00BB5D45">
      <w:pPr>
        <w:tabs>
          <w:tab w:val="left" w:pos="851"/>
          <w:tab w:val="left" w:pos="1134"/>
        </w:tabs>
        <w:ind w:left="567"/>
        <w:jc w:val="both"/>
        <w:rPr>
          <w:b/>
          <w:bCs/>
          <w:sz w:val="22"/>
          <w:szCs w:val="22"/>
        </w:rPr>
      </w:pPr>
    </w:p>
    <w:p w14:paraId="653BEB45" w14:textId="77777777" w:rsidR="00BB5D45" w:rsidRDefault="00BB5D45" w:rsidP="00BB5D45">
      <w:pPr>
        <w:tabs>
          <w:tab w:val="left" w:pos="851"/>
          <w:tab w:val="left" w:pos="1134"/>
        </w:tabs>
        <w:ind w:left="567"/>
        <w:jc w:val="both"/>
        <w:rPr>
          <w:b/>
          <w:bCs/>
          <w:sz w:val="22"/>
          <w:szCs w:val="22"/>
        </w:rPr>
      </w:pPr>
    </w:p>
    <w:p w14:paraId="46BDA842" w14:textId="77777777" w:rsidR="00BB5D45" w:rsidRDefault="00BB5D45" w:rsidP="00BB5D45">
      <w:pPr>
        <w:tabs>
          <w:tab w:val="left" w:pos="851"/>
          <w:tab w:val="left" w:pos="1134"/>
        </w:tabs>
        <w:ind w:left="567"/>
        <w:jc w:val="both"/>
        <w:rPr>
          <w:b/>
          <w:bCs/>
          <w:sz w:val="22"/>
          <w:szCs w:val="22"/>
        </w:rPr>
      </w:pPr>
    </w:p>
    <w:p w14:paraId="74ECBEEB" w14:textId="77777777" w:rsidR="00BB5D45" w:rsidRDefault="00BB5D45" w:rsidP="00BB5D45">
      <w:pPr>
        <w:tabs>
          <w:tab w:val="left" w:pos="851"/>
          <w:tab w:val="left" w:pos="1134"/>
        </w:tabs>
        <w:ind w:left="567"/>
        <w:jc w:val="both"/>
        <w:rPr>
          <w:b/>
          <w:bCs/>
          <w:sz w:val="22"/>
          <w:szCs w:val="22"/>
        </w:rPr>
      </w:pPr>
    </w:p>
    <w:p w14:paraId="3965407F" w14:textId="77777777" w:rsidR="00BB5D45" w:rsidRDefault="00BB5D45" w:rsidP="00BB5D45">
      <w:pPr>
        <w:tabs>
          <w:tab w:val="left" w:pos="851"/>
          <w:tab w:val="left" w:pos="1134"/>
        </w:tabs>
        <w:ind w:left="567"/>
        <w:jc w:val="both"/>
        <w:rPr>
          <w:b/>
          <w:bCs/>
          <w:sz w:val="22"/>
          <w:szCs w:val="22"/>
        </w:rPr>
      </w:pPr>
    </w:p>
    <w:p w14:paraId="7C681D2D" w14:textId="77777777" w:rsidR="00BB5D45" w:rsidRDefault="00BB5D45" w:rsidP="00BB5D45">
      <w:pPr>
        <w:tabs>
          <w:tab w:val="left" w:pos="851"/>
          <w:tab w:val="left" w:pos="1134"/>
        </w:tabs>
        <w:ind w:left="567"/>
        <w:jc w:val="both"/>
        <w:rPr>
          <w:b/>
          <w:bCs/>
          <w:sz w:val="22"/>
          <w:szCs w:val="22"/>
        </w:rPr>
      </w:pPr>
    </w:p>
    <w:p w14:paraId="41344DC5" w14:textId="77777777" w:rsidR="00BB5D45" w:rsidRDefault="00BB5D45" w:rsidP="00BB5D45">
      <w:pPr>
        <w:tabs>
          <w:tab w:val="left" w:pos="851"/>
          <w:tab w:val="left" w:pos="1134"/>
        </w:tabs>
        <w:ind w:left="567"/>
        <w:jc w:val="both"/>
        <w:rPr>
          <w:b/>
          <w:bCs/>
          <w:sz w:val="22"/>
          <w:szCs w:val="22"/>
        </w:rPr>
      </w:pPr>
    </w:p>
    <w:p w14:paraId="0E985350" w14:textId="77777777" w:rsidR="00BB5D45" w:rsidRDefault="00BB5D45" w:rsidP="00BB5D45">
      <w:pPr>
        <w:tabs>
          <w:tab w:val="left" w:pos="851"/>
          <w:tab w:val="left" w:pos="1134"/>
        </w:tabs>
        <w:ind w:left="567"/>
        <w:jc w:val="both"/>
        <w:rPr>
          <w:b/>
          <w:bCs/>
          <w:sz w:val="22"/>
          <w:szCs w:val="22"/>
        </w:rPr>
      </w:pPr>
    </w:p>
    <w:p w14:paraId="04C0E840" w14:textId="77777777" w:rsidR="00BB5D45" w:rsidRDefault="00BB5D45" w:rsidP="00BB5D45">
      <w:pPr>
        <w:tabs>
          <w:tab w:val="left" w:pos="851"/>
          <w:tab w:val="left" w:pos="1134"/>
        </w:tabs>
        <w:ind w:left="567"/>
        <w:jc w:val="both"/>
        <w:rPr>
          <w:b/>
          <w:bCs/>
          <w:sz w:val="22"/>
          <w:szCs w:val="22"/>
        </w:rPr>
      </w:pPr>
    </w:p>
    <w:p w14:paraId="779A9DF6" w14:textId="77777777" w:rsidR="00BB5D45" w:rsidRDefault="00BB5D45" w:rsidP="00BB5D45">
      <w:pPr>
        <w:tabs>
          <w:tab w:val="left" w:pos="851"/>
          <w:tab w:val="left" w:pos="1134"/>
        </w:tabs>
        <w:ind w:left="567"/>
        <w:jc w:val="both"/>
        <w:rPr>
          <w:b/>
          <w:bCs/>
          <w:sz w:val="22"/>
          <w:szCs w:val="22"/>
        </w:rPr>
      </w:pPr>
    </w:p>
    <w:p w14:paraId="01AAE7D9" w14:textId="77777777" w:rsidR="00BB5D45" w:rsidRDefault="00BB5D45" w:rsidP="00BB5D45">
      <w:pPr>
        <w:tabs>
          <w:tab w:val="left" w:pos="851"/>
          <w:tab w:val="left" w:pos="1134"/>
        </w:tabs>
        <w:ind w:left="567"/>
        <w:jc w:val="both"/>
        <w:rPr>
          <w:b/>
          <w:bCs/>
          <w:sz w:val="22"/>
          <w:szCs w:val="22"/>
        </w:rPr>
      </w:pPr>
    </w:p>
    <w:p w14:paraId="148D1E84" w14:textId="77777777" w:rsidR="00BB5D45" w:rsidRDefault="00BB5D45" w:rsidP="00BB5D45">
      <w:pPr>
        <w:tabs>
          <w:tab w:val="left" w:pos="851"/>
          <w:tab w:val="left" w:pos="1134"/>
        </w:tabs>
        <w:ind w:left="567"/>
        <w:jc w:val="both"/>
        <w:rPr>
          <w:b/>
          <w:bCs/>
          <w:sz w:val="22"/>
          <w:szCs w:val="22"/>
        </w:rPr>
      </w:pPr>
    </w:p>
    <w:p w14:paraId="04D867A7" w14:textId="77777777" w:rsidR="00BB5D45" w:rsidRDefault="00BB5D45" w:rsidP="00BB5D45">
      <w:pPr>
        <w:tabs>
          <w:tab w:val="left" w:pos="851"/>
          <w:tab w:val="left" w:pos="1134"/>
        </w:tabs>
        <w:ind w:left="567"/>
        <w:jc w:val="both"/>
        <w:rPr>
          <w:b/>
          <w:bCs/>
          <w:sz w:val="22"/>
          <w:szCs w:val="22"/>
        </w:rPr>
      </w:pPr>
    </w:p>
    <w:p w14:paraId="7D0D36E6" w14:textId="77777777" w:rsidR="00BB5D45" w:rsidRDefault="00BB5D45" w:rsidP="00BB5D45">
      <w:pPr>
        <w:tabs>
          <w:tab w:val="left" w:pos="851"/>
          <w:tab w:val="left" w:pos="1134"/>
        </w:tabs>
        <w:ind w:left="567"/>
        <w:jc w:val="both"/>
        <w:rPr>
          <w:b/>
          <w:bCs/>
          <w:sz w:val="22"/>
          <w:szCs w:val="22"/>
        </w:rPr>
      </w:pPr>
    </w:p>
    <w:p w14:paraId="7F000F76" w14:textId="77777777" w:rsidR="00BB5D45" w:rsidRDefault="00BB5D45" w:rsidP="00BB5D45">
      <w:pPr>
        <w:tabs>
          <w:tab w:val="left" w:pos="851"/>
          <w:tab w:val="left" w:pos="1134"/>
        </w:tabs>
        <w:ind w:left="567"/>
        <w:jc w:val="both"/>
        <w:rPr>
          <w:b/>
          <w:bCs/>
          <w:sz w:val="22"/>
          <w:szCs w:val="22"/>
        </w:rPr>
      </w:pPr>
    </w:p>
    <w:p w14:paraId="405E1016" w14:textId="77777777" w:rsidR="00BB5D45" w:rsidRDefault="00BB5D45" w:rsidP="00BB5D45">
      <w:pPr>
        <w:tabs>
          <w:tab w:val="left" w:pos="851"/>
          <w:tab w:val="left" w:pos="1134"/>
        </w:tabs>
        <w:ind w:left="567"/>
        <w:jc w:val="both"/>
        <w:rPr>
          <w:b/>
          <w:bCs/>
          <w:sz w:val="22"/>
          <w:szCs w:val="22"/>
        </w:rPr>
      </w:pPr>
    </w:p>
    <w:p w14:paraId="739BFD52" w14:textId="77777777" w:rsidR="00BB5D45" w:rsidRDefault="00BB5D45" w:rsidP="00BB5D45">
      <w:pPr>
        <w:tabs>
          <w:tab w:val="left" w:pos="851"/>
          <w:tab w:val="left" w:pos="1134"/>
        </w:tabs>
        <w:ind w:left="567"/>
        <w:jc w:val="both"/>
        <w:rPr>
          <w:b/>
          <w:bCs/>
          <w:sz w:val="22"/>
          <w:szCs w:val="22"/>
        </w:rPr>
      </w:pPr>
    </w:p>
    <w:p w14:paraId="4252311E" w14:textId="77777777" w:rsidR="00BB5D45" w:rsidRDefault="00BB5D45" w:rsidP="00BB5D45">
      <w:pPr>
        <w:tabs>
          <w:tab w:val="left" w:pos="851"/>
          <w:tab w:val="left" w:pos="1134"/>
        </w:tabs>
        <w:ind w:left="567"/>
        <w:jc w:val="both"/>
        <w:rPr>
          <w:b/>
          <w:bCs/>
          <w:sz w:val="22"/>
          <w:szCs w:val="22"/>
        </w:rPr>
      </w:pPr>
    </w:p>
    <w:p w14:paraId="66332F54" w14:textId="77777777" w:rsidR="00BB5D45" w:rsidRDefault="00BB5D45" w:rsidP="00BB5D45">
      <w:pPr>
        <w:tabs>
          <w:tab w:val="left" w:pos="851"/>
          <w:tab w:val="left" w:pos="1134"/>
        </w:tabs>
        <w:ind w:left="567"/>
        <w:jc w:val="both"/>
        <w:rPr>
          <w:b/>
          <w:bCs/>
          <w:sz w:val="22"/>
          <w:szCs w:val="22"/>
        </w:rPr>
      </w:pPr>
    </w:p>
    <w:p w14:paraId="54AB84C7" w14:textId="77777777" w:rsidR="00BB5D45" w:rsidRDefault="00BB5D45" w:rsidP="00BB5D45">
      <w:pPr>
        <w:tabs>
          <w:tab w:val="left" w:pos="851"/>
          <w:tab w:val="left" w:pos="1134"/>
        </w:tabs>
        <w:ind w:left="567"/>
        <w:jc w:val="both"/>
        <w:rPr>
          <w:b/>
          <w:bCs/>
          <w:sz w:val="22"/>
          <w:szCs w:val="22"/>
        </w:rPr>
      </w:pPr>
    </w:p>
    <w:p w14:paraId="5311A946" w14:textId="77777777" w:rsidR="00BB5D45" w:rsidRDefault="00BB5D45" w:rsidP="00BB5D45">
      <w:pPr>
        <w:tabs>
          <w:tab w:val="left" w:pos="851"/>
          <w:tab w:val="left" w:pos="1134"/>
        </w:tabs>
        <w:ind w:left="567"/>
        <w:jc w:val="both"/>
        <w:rPr>
          <w:b/>
          <w:bCs/>
          <w:sz w:val="22"/>
          <w:szCs w:val="22"/>
        </w:rPr>
      </w:pPr>
    </w:p>
    <w:p w14:paraId="6797BA3E" w14:textId="77777777" w:rsidR="00BB5D45" w:rsidRDefault="00BB5D45" w:rsidP="00BB5D45">
      <w:pPr>
        <w:tabs>
          <w:tab w:val="left" w:pos="851"/>
          <w:tab w:val="left" w:pos="1134"/>
        </w:tabs>
        <w:ind w:left="567"/>
        <w:jc w:val="both"/>
        <w:rPr>
          <w:b/>
          <w:bCs/>
          <w:sz w:val="22"/>
          <w:szCs w:val="22"/>
        </w:rPr>
      </w:pPr>
    </w:p>
    <w:p w14:paraId="42D0D83B" w14:textId="77777777" w:rsidR="00BB5D45" w:rsidRDefault="00BB5D45" w:rsidP="00BB5D45">
      <w:pPr>
        <w:tabs>
          <w:tab w:val="left" w:pos="851"/>
          <w:tab w:val="left" w:pos="1134"/>
        </w:tabs>
        <w:ind w:left="567"/>
        <w:jc w:val="both"/>
        <w:rPr>
          <w:b/>
          <w:bCs/>
          <w:sz w:val="22"/>
          <w:szCs w:val="22"/>
        </w:rPr>
      </w:pPr>
    </w:p>
    <w:p w14:paraId="61042500" w14:textId="77777777" w:rsidR="00BB5D45" w:rsidRDefault="00BB5D45" w:rsidP="00BB5D45">
      <w:pPr>
        <w:tabs>
          <w:tab w:val="left" w:pos="851"/>
          <w:tab w:val="left" w:pos="1134"/>
        </w:tabs>
        <w:ind w:left="567"/>
        <w:jc w:val="both"/>
        <w:rPr>
          <w:b/>
          <w:bCs/>
          <w:sz w:val="22"/>
          <w:szCs w:val="22"/>
        </w:rPr>
      </w:pPr>
    </w:p>
    <w:p w14:paraId="770C5B78" w14:textId="77777777" w:rsidR="00BB5D45" w:rsidRDefault="00BB5D45" w:rsidP="00BB5D45">
      <w:pPr>
        <w:tabs>
          <w:tab w:val="left" w:pos="993"/>
        </w:tabs>
        <w:jc w:val="right"/>
        <w:rPr>
          <w:bCs/>
          <w:sz w:val="22"/>
          <w:szCs w:val="22"/>
        </w:rPr>
      </w:pPr>
      <w:r w:rsidRPr="00DB53D1">
        <w:rPr>
          <w:sz w:val="22"/>
          <w:szCs w:val="22"/>
        </w:rPr>
        <w:lastRenderedPageBreak/>
        <w:t xml:space="preserve">Приложение № 1 к </w:t>
      </w:r>
      <w:r w:rsidRPr="00DB53D1">
        <w:rPr>
          <w:bCs/>
          <w:sz w:val="22"/>
          <w:szCs w:val="22"/>
        </w:rPr>
        <w:t>Соглашению</w:t>
      </w:r>
    </w:p>
    <w:p w14:paraId="301E0F11" w14:textId="77777777" w:rsidR="00BB5D45" w:rsidRDefault="00BB5D45" w:rsidP="00BB5D45">
      <w:pPr>
        <w:tabs>
          <w:tab w:val="left" w:pos="993"/>
        </w:tabs>
        <w:jc w:val="right"/>
        <w:rPr>
          <w:bCs/>
          <w:sz w:val="22"/>
          <w:szCs w:val="22"/>
        </w:rPr>
      </w:pPr>
      <w:r w:rsidRPr="00DB53D1">
        <w:rPr>
          <w:bCs/>
          <w:sz w:val="22"/>
          <w:szCs w:val="22"/>
        </w:rPr>
        <w:t xml:space="preserve"> о соблюдении мер санитарно-эпидемиологической защиты, </w:t>
      </w:r>
    </w:p>
    <w:p w14:paraId="0C34DE6A" w14:textId="77777777" w:rsidR="00BB5D45" w:rsidRDefault="00BB5D45" w:rsidP="00BB5D45">
      <w:pPr>
        <w:tabs>
          <w:tab w:val="left" w:pos="993"/>
        </w:tabs>
        <w:jc w:val="right"/>
        <w:rPr>
          <w:bCs/>
          <w:sz w:val="22"/>
          <w:szCs w:val="22"/>
        </w:rPr>
      </w:pPr>
      <w:r w:rsidRPr="00DB53D1">
        <w:rPr>
          <w:bCs/>
          <w:sz w:val="22"/>
          <w:szCs w:val="22"/>
        </w:rPr>
        <w:t xml:space="preserve">связанной с профилактикой распространения </w:t>
      </w:r>
    </w:p>
    <w:p w14:paraId="634536D0" w14:textId="77777777" w:rsidR="00BB5D45" w:rsidRPr="00DB53D1" w:rsidRDefault="00BB5D45" w:rsidP="00BB5D45">
      <w:pPr>
        <w:tabs>
          <w:tab w:val="left" w:pos="993"/>
        </w:tabs>
        <w:jc w:val="right"/>
        <w:rPr>
          <w:bCs/>
          <w:sz w:val="22"/>
          <w:szCs w:val="22"/>
        </w:rPr>
      </w:pPr>
      <w:r w:rsidRPr="00DB53D1">
        <w:rPr>
          <w:bCs/>
          <w:sz w:val="22"/>
          <w:szCs w:val="22"/>
        </w:rPr>
        <w:t xml:space="preserve">коронавирусной инфекции </w:t>
      </w:r>
      <w:r w:rsidRPr="00DB53D1">
        <w:rPr>
          <w:bCs/>
          <w:sz w:val="22"/>
          <w:szCs w:val="22"/>
          <w:lang w:val="en-US"/>
        </w:rPr>
        <w:t>COVID</w:t>
      </w:r>
      <w:r w:rsidRPr="00DB53D1">
        <w:rPr>
          <w:bCs/>
          <w:sz w:val="22"/>
          <w:szCs w:val="22"/>
        </w:rPr>
        <w:t>-19</w:t>
      </w:r>
    </w:p>
    <w:p w14:paraId="7154AD24" w14:textId="77777777" w:rsidR="00BB5D45" w:rsidRPr="001A32A2" w:rsidRDefault="00BB5D45" w:rsidP="00BB5D45">
      <w:pPr>
        <w:overflowPunct w:val="0"/>
        <w:autoSpaceDE w:val="0"/>
        <w:autoSpaceDN w:val="0"/>
        <w:adjustRightInd w:val="0"/>
        <w:ind w:left="567" w:hanging="283"/>
        <w:contextualSpacing/>
        <w:jc w:val="right"/>
        <w:textAlignment w:val="baseline"/>
      </w:pPr>
    </w:p>
    <w:p w14:paraId="58832747" w14:textId="77777777" w:rsidR="00BB5D45" w:rsidRPr="001A32A2" w:rsidRDefault="00BB5D45" w:rsidP="00BB5D45"/>
    <w:p w14:paraId="3A86A988" w14:textId="77777777" w:rsidR="00BB5D45" w:rsidRPr="001A32A2" w:rsidRDefault="00BB5D45" w:rsidP="00BB5D45"/>
    <w:p w14:paraId="5B229EF8" w14:textId="77777777" w:rsidR="00BB5D45" w:rsidRPr="001A32A2" w:rsidRDefault="00BB5D45" w:rsidP="00BB5D45"/>
    <w:p w14:paraId="5A3984C1" w14:textId="77777777" w:rsidR="00BB5D45" w:rsidRPr="001A32A2" w:rsidRDefault="00BB5D45" w:rsidP="00BB5D45"/>
    <w:p w14:paraId="6BA6D932" w14:textId="77777777" w:rsidR="00BB5D45" w:rsidRPr="001A32A2" w:rsidRDefault="00BB5D45" w:rsidP="00BB5D45"/>
    <w:p w14:paraId="7AE74161" w14:textId="77777777" w:rsidR="00BB5D45" w:rsidRPr="001A32A2" w:rsidRDefault="00BB5D45" w:rsidP="00BB5D45"/>
    <w:p w14:paraId="14C42DF0" w14:textId="77777777" w:rsidR="00BB5D45" w:rsidRPr="001A32A2" w:rsidRDefault="00BB5D45" w:rsidP="00BB5D45"/>
    <w:p w14:paraId="452301DD" w14:textId="77777777" w:rsidR="00BB5D45" w:rsidRPr="001A32A2" w:rsidRDefault="00BB5D45" w:rsidP="00BB5D45">
      <w:r w:rsidRPr="001A32A2">
        <w:t xml:space="preserve">                    </w:t>
      </w:r>
      <w:r w:rsidRPr="001A32A2">
        <w:rPr>
          <w:noProof/>
        </w:rPr>
        <w:drawing>
          <wp:inline distT="0" distB="0" distL="0" distR="0" wp14:anchorId="2D9225A4" wp14:editId="5ABAC923">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6B0B6588" w14:textId="77777777" w:rsidR="00BB5D45" w:rsidRDefault="00BB5D45" w:rsidP="00BB5D45">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F4301FA" w14:textId="77777777" w:rsidR="00BB5D45" w:rsidRDefault="00BB5D45" w:rsidP="00BB5D45"/>
    <w:p w14:paraId="38AF9921" w14:textId="77777777" w:rsidR="00BB5D45" w:rsidRDefault="00BB5D45" w:rsidP="00BB5D45"/>
    <w:p w14:paraId="43926180" w14:textId="77777777" w:rsidR="00BB5D45" w:rsidRDefault="00BB5D45" w:rsidP="00BB5D45"/>
    <w:p w14:paraId="61B35586" w14:textId="77777777" w:rsidR="00BB5D45" w:rsidRDefault="00BB5D45" w:rsidP="00BB5D45"/>
    <w:p w14:paraId="37E4D058" w14:textId="77777777" w:rsidR="00BB5D45" w:rsidRDefault="00BB5D45" w:rsidP="00BB5D45"/>
    <w:p w14:paraId="60199190" w14:textId="77777777" w:rsidR="00BB5D45" w:rsidRDefault="00BB5D45" w:rsidP="00BB5D45"/>
    <w:p w14:paraId="4FF23A19" w14:textId="77777777" w:rsidR="00BB5D45" w:rsidRDefault="00BB5D45" w:rsidP="00BB5D45"/>
    <w:p w14:paraId="1AABA36E" w14:textId="77777777" w:rsidR="00BB5D45" w:rsidRDefault="00BB5D45" w:rsidP="00BB5D45"/>
    <w:p w14:paraId="45A97E57" w14:textId="77777777" w:rsidR="00BB5D45" w:rsidRDefault="00BB5D45" w:rsidP="00BB5D45"/>
    <w:p w14:paraId="12609F1C" w14:textId="77777777" w:rsidR="00BB5D45" w:rsidRDefault="00BB5D45" w:rsidP="00BB5D45"/>
    <w:p w14:paraId="1FC49DEF" w14:textId="77777777" w:rsidR="00BB5D45" w:rsidRDefault="00BB5D45" w:rsidP="00BB5D45"/>
    <w:p w14:paraId="54EBAC78" w14:textId="77777777" w:rsidR="00BB5D45" w:rsidRDefault="00BB5D45" w:rsidP="00BB5D45"/>
    <w:p w14:paraId="70445ED8" w14:textId="77777777" w:rsidR="00BB5D45" w:rsidRDefault="00BB5D45" w:rsidP="00BB5D45"/>
    <w:p w14:paraId="09F769DA" w14:textId="77777777" w:rsidR="00BB5D45" w:rsidRDefault="00BB5D45" w:rsidP="00BB5D45"/>
    <w:p w14:paraId="73A47A87" w14:textId="77777777" w:rsidR="00BB5D45" w:rsidRDefault="00BB5D45" w:rsidP="00BB5D45"/>
    <w:p w14:paraId="07FD7EF0" w14:textId="77777777" w:rsidR="00BB5D45" w:rsidRDefault="00BB5D45" w:rsidP="00BB5D45"/>
    <w:p w14:paraId="22FB7443" w14:textId="77777777" w:rsidR="00BB5D45" w:rsidRDefault="00BB5D45" w:rsidP="00BB5D45"/>
    <w:p w14:paraId="23A7F539" w14:textId="77777777" w:rsidR="00BB5D45" w:rsidRDefault="00BB5D45" w:rsidP="00BB5D45"/>
    <w:p w14:paraId="7D775F19" w14:textId="77777777" w:rsidR="00BB5D45" w:rsidRDefault="00BB5D45" w:rsidP="00BB5D45"/>
    <w:p w14:paraId="678848A7" w14:textId="77777777" w:rsidR="00BB5D45" w:rsidRDefault="00BB5D45" w:rsidP="00BB5D45"/>
    <w:p w14:paraId="72581132" w14:textId="77777777" w:rsidR="00BB5D45" w:rsidRDefault="00BB5D45" w:rsidP="00BB5D45"/>
    <w:p w14:paraId="3798A5E6" w14:textId="77777777" w:rsidR="00BB5D45" w:rsidRDefault="00BB5D45" w:rsidP="00BB5D45"/>
    <w:p w14:paraId="76213068" w14:textId="77777777" w:rsidR="00BB5D45" w:rsidRDefault="00BB5D45" w:rsidP="00BB5D45"/>
    <w:p w14:paraId="724B0D66" w14:textId="77777777" w:rsidR="00BB5D45" w:rsidRDefault="00BB5D45" w:rsidP="00BB5D45"/>
    <w:p w14:paraId="444DF991" w14:textId="77777777" w:rsidR="00BB5D45" w:rsidRDefault="00BB5D45" w:rsidP="00BB5D45">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Pr>
          <w:sz w:val="22"/>
          <w:szCs w:val="22"/>
        </w:rPr>
        <w:t>10</w:t>
      </w:r>
      <w:r w:rsidRPr="00F15540">
        <w:rPr>
          <w:sz w:val="22"/>
          <w:szCs w:val="22"/>
        </w:rPr>
        <w:t xml:space="preserve"> </w:t>
      </w:r>
    </w:p>
    <w:p w14:paraId="7E6BFEB9" w14:textId="77777777" w:rsidR="00BB5D45" w:rsidRDefault="00BB5D45" w:rsidP="00BB5D45">
      <w:pPr>
        <w:autoSpaceDE w:val="0"/>
        <w:autoSpaceDN w:val="0"/>
        <w:adjustRightInd w:val="0"/>
        <w:jc w:val="right"/>
        <w:rPr>
          <w:sz w:val="22"/>
          <w:szCs w:val="22"/>
        </w:rPr>
      </w:pPr>
      <w:r>
        <w:rPr>
          <w:sz w:val="22"/>
          <w:szCs w:val="22"/>
        </w:rPr>
        <w:t>к договору № __________</w:t>
      </w:r>
    </w:p>
    <w:p w14:paraId="1017F140" w14:textId="77777777" w:rsidR="00BB5D45" w:rsidRPr="00F15540" w:rsidRDefault="00BB5D45" w:rsidP="00BB5D45">
      <w:pPr>
        <w:autoSpaceDE w:val="0"/>
        <w:autoSpaceDN w:val="0"/>
        <w:adjustRightInd w:val="0"/>
        <w:jc w:val="right"/>
        <w:rPr>
          <w:sz w:val="22"/>
          <w:szCs w:val="22"/>
        </w:rPr>
      </w:pPr>
      <w:r>
        <w:rPr>
          <w:sz w:val="22"/>
          <w:szCs w:val="22"/>
        </w:rPr>
        <w:t>от «__» ____________ 2023 г.</w:t>
      </w:r>
    </w:p>
    <w:p w14:paraId="018EE96A" w14:textId="77777777" w:rsidR="00BB5D45" w:rsidRDefault="00BB5D45" w:rsidP="00BB5D45">
      <w:pPr>
        <w:jc w:val="center"/>
        <w:rPr>
          <w:b/>
          <w:bCs/>
          <w:sz w:val="22"/>
          <w:szCs w:val="22"/>
        </w:rPr>
      </w:pPr>
    </w:p>
    <w:p w14:paraId="629D2DB8" w14:textId="77777777" w:rsidR="00BB5D45" w:rsidRDefault="00BB5D45" w:rsidP="00BB5D45">
      <w:pPr>
        <w:jc w:val="center"/>
        <w:rPr>
          <w:b/>
          <w:bCs/>
          <w:sz w:val="22"/>
          <w:szCs w:val="22"/>
        </w:rPr>
      </w:pPr>
    </w:p>
    <w:p w14:paraId="42EFDE1C" w14:textId="77777777" w:rsidR="00BB5D45" w:rsidRPr="00C46521" w:rsidRDefault="00BB5D45" w:rsidP="00BB5D45">
      <w:pPr>
        <w:jc w:val="center"/>
        <w:rPr>
          <w:b/>
          <w:bCs/>
          <w:sz w:val="22"/>
          <w:szCs w:val="22"/>
        </w:rPr>
      </w:pPr>
      <w:r w:rsidRPr="00C46521">
        <w:rPr>
          <w:b/>
          <w:bCs/>
          <w:sz w:val="22"/>
          <w:szCs w:val="22"/>
        </w:rPr>
        <w:t xml:space="preserve">Соглашение об обязательствах обеспечения </w:t>
      </w:r>
    </w:p>
    <w:p w14:paraId="0728BD8E" w14:textId="77777777" w:rsidR="00BB5D45" w:rsidRPr="00C46521" w:rsidRDefault="00BB5D45" w:rsidP="00BB5D45">
      <w:pPr>
        <w:jc w:val="center"/>
        <w:rPr>
          <w:b/>
          <w:bCs/>
          <w:sz w:val="22"/>
          <w:szCs w:val="22"/>
        </w:rPr>
      </w:pPr>
      <w:r w:rsidRPr="00C46521">
        <w:rPr>
          <w:b/>
          <w:bCs/>
          <w:sz w:val="22"/>
          <w:szCs w:val="22"/>
        </w:rPr>
        <w:t>средствами индивидуальной защиты сотрудников Подрядчика</w:t>
      </w:r>
    </w:p>
    <w:p w14:paraId="40FC9AD9" w14:textId="77777777" w:rsidR="00BB5D45" w:rsidRPr="00C46521" w:rsidRDefault="00BB5D45" w:rsidP="00BB5D45">
      <w:pPr>
        <w:jc w:val="center"/>
        <w:rPr>
          <w:sz w:val="22"/>
          <w:szCs w:val="22"/>
        </w:rPr>
      </w:pPr>
    </w:p>
    <w:p w14:paraId="35CD3B64" w14:textId="77777777" w:rsidR="00BB5D45" w:rsidRPr="00C46521" w:rsidRDefault="00BB5D45" w:rsidP="00BB5D45">
      <w:pPr>
        <w:rPr>
          <w:sz w:val="22"/>
          <w:szCs w:val="22"/>
        </w:rPr>
      </w:pPr>
      <w:r w:rsidRPr="00C46521">
        <w:rPr>
          <w:sz w:val="22"/>
          <w:szCs w:val="22"/>
        </w:rPr>
        <w:t xml:space="preserve">г. Иркутск                                                                                           </w:t>
      </w:r>
      <w:r>
        <w:rPr>
          <w:sz w:val="22"/>
          <w:szCs w:val="22"/>
        </w:rPr>
        <w:t xml:space="preserve">  </w:t>
      </w:r>
      <w:r w:rsidRPr="00C46521">
        <w:rPr>
          <w:sz w:val="22"/>
          <w:szCs w:val="22"/>
        </w:rPr>
        <w:t xml:space="preserve">     </w:t>
      </w:r>
      <w:r>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1D6C4CE3" w14:textId="77777777" w:rsidR="00BB5D45" w:rsidRDefault="00BB5D45" w:rsidP="00BB5D45">
      <w:pPr>
        <w:jc w:val="center"/>
        <w:rPr>
          <w:b/>
          <w:bCs/>
        </w:rPr>
      </w:pPr>
    </w:p>
    <w:p w14:paraId="5ECE66F9" w14:textId="77777777" w:rsidR="00BB5D45" w:rsidRPr="00C46521" w:rsidRDefault="00BB5D45" w:rsidP="00BB5D45">
      <w:pPr>
        <w:pStyle w:val="afc"/>
        <w:ind w:firstLine="567"/>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юр-2</w:t>
      </w:r>
      <w:r>
        <w:rPr>
          <w:sz w:val="22"/>
          <w:szCs w:val="22"/>
        </w:rPr>
        <w:t>30</w:t>
      </w:r>
      <w:r w:rsidRPr="00C9764D">
        <w:rPr>
          <w:sz w:val="22"/>
          <w:szCs w:val="22"/>
        </w:rPr>
        <w:t xml:space="preserve"> от </w:t>
      </w:r>
      <w:r>
        <w:rPr>
          <w:sz w:val="22"/>
          <w:szCs w:val="22"/>
        </w:rPr>
        <w:t>31.08</w:t>
      </w:r>
      <w:r w:rsidRPr="00C9764D">
        <w:rPr>
          <w:sz w:val="22"/>
          <w:szCs w:val="22"/>
        </w:rPr>
        <w:t>.202</w:t>
      </w:r>
      <w:r>
        <w:rPr>
          <w:sz w:val="22"/>
          <w:szCs w:val="22"/>
        </w:rPr>
        <w:t>2</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Pr="00C46521">
        <w:rPr>
          <w:sz w:val="22"/>
          <w:szCs w:val="22"/>
        </w:rPr>
        <w:t>, вместе и по отдельности, именуемые в дальнейшем «</w:t>
      </w:r>
      <w:r>
        <w:rPr>
          <w:sz w:val="22"/>
          <w:szCs w:val="22"/>
        </w:rPr>
        <w:t>Сторон</w:t>
      </w:r>
      <w:r w:rsidRPr="00C46521">
        <w:rPr>
          <w:sz w:val="22"/>
          <w:szCs w:val="22"/>
        </w:rPr>
        <w:t>ы» или «</w:t>
      </w:r>
      <w:r>
        <w:rPr>
          <w:sz w:val="22"/>
          <w:szCs w:val="22"/>
        </w:rPr>
        <w:t>Сторон</w:t>
      </w:r>
      <w:r w:rsidRPr="00C46521">
        <w:rPr>
          <w:sz w:val="22"/>
          <w:szCs w:val="22"/>
        </w:rPr>
        <w:t>а», заключили настоящее соглашение (далее – Соглашение) к договору от ________________ № __________________ о нижеследующем:</w:t>
      </w:r>
    </w:p>
    <w:p w14:paraId="2F513560" w14:textId="77777777" w:rsidR="00BB5D45" w:rsidRPr="00C46521" w:rsidRDefault="00BB5D45" w:rsidP="00BB5D45">
      <w:pPr>
        <w:pStyle w:val="afc"/>
        <w:ind w:left="360"/>
        <w:rPr>
          <w:sz w:val="22"/>
          <w:szCs w:val="22"/>
        </w:rPr>
      </w:pPr>
    </w:p>
    <w:p w14:paraId="59797253" w14:textId="77777777" w:rsidR="00BB5D45" w:rsidRPr="00C46521" w:rsidRDefault="00BB5D45" w:rsidP="00BB5D45">
      <w:pPr>
        <w:pStyle w:val="afc"/>
        <w:tabs>
          <w:tab w:val="clear" w:pos="1134"/>
          <w:tab w:val="left" w:pos="851"/>
        </w:tabs>
        <w:ind w:firstLine="567"/>
        <w:rPr>
          <w:sz w:val="22"/>
          <w:szCs w:val="22"/>
        </w:rPr>
      </w:pPr>
      <w:r w:rsidRPr="00C46521">
        <w:rPr>
          <w:sz w:val="22"/>
          <w:szCs w:val="22"/>
        </w:rPr>
        <w:t>1.</w:t>
      </w:r>
      <w:r w:rsidRPr="00C46521">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2323BAD0" w14:textId="77777777" w:rsidR="00BB5D45" w:rsidRPr="00C46521" w:rsidRDefault="00BB5D45" w:rsidP="00BB5D45">
      <w:pPr>
        <w:pStyle w:val="afc"/>
        <w:ind w:firstLine="540"/>
        <w:rPr>
          <w:sz w:val="22"/>
          <w:szCs w:val="22"/>
        </w:rPr>
      </w:pPr>
      <w:r w:rsidRPr="00C4652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2CC27D2E" w14:textId="77777777" w:rsidR="00BB5D45" w:rsidRPr="00C46521" w:rsidRDefault="00BB5D45" w:rsidP="00BB5D45">
      <w:pPr>
        <w:pStyle w:val="afc"/>
        <w:ind w:firstLine="540"/>
        <w:rPr>
          <w:sz w:val="22"/>
          <w:szCs w:val="22"/>
        </w:rPr>
      </w:pPr>
      <w:r w:rsidRPr="00C46521">
        <w:rPr>
          <w:sz w:val="22"/>
          <w:szCs w:val="22"/>
        </w:rPr>
        <w:t>- Ботинки кожаные/Сапоги кожаные с защитным подноском;</w:t>
      </w:r>
    </w:p>
    <w:p w14:paraId="3C49095B" w14:textId="77777777" w:rsidR="00BB5D45" w:rsidRPr="00C46521" w:rsidRDefault="00BB5D45" w:rsidP="00BB5D45">
      <w:pPr>
        <w:pStyle w:val="afc"/>
        <w:ind w:firstLine="540"/>
        <w:rPr>
          <w:sz w:val="22"/>
          <w:szCs w:val="22"/>
        </w:rPr>
      </w:pPr>
      <w:r w:rsidRPr="00C46521">
        <w:rPr>
          <w:sz w:val="22"/>
          <w:szCs w:val="22"/>
        </w:rPr>
        <w:t>- Каска защитная с подбородочным ремнем;</w:t>
      </w:r>
    </w:p>
    <w:p w14:paraId="58F8B203" w14:textId="77777777" w:rsidR="00BB5D45" w:rsidRPr="00C46521" w:rsidRDefault="00BB5D45" w:rsidP="00BB5D45">
      <w:pPr>
        <w:pStyle w:val="afc"/>
        <w:ind w:firstLine="540"/>
        <w:rPr>
          <w:sz w:val="22"/>
          <w:szCs w:val="22"/>
        </w:rPr>
      </w:pPr>
      <w:r w:rsidRPr="00C46521">
        <w:rPr>
          <w:sz w:val="22"/>
          <w:szCs w:val="22"/>
        </w:rPr>
        <w:t>- Наушники противошумные или Вкладыши противошумные;</w:t>
      </w:r>
    </w:p>
    <w:p w14:paraId="57D201A4" w14:textId="77777777" w:rsidR="00BB5D45" w:rsidRPr="00C46521" w:rsidRDefault="00BB5D45" w:rsidP="00BB5D45">
      <w:pPr>
        <w:pStyle w:val="afc"/>
        <w:ind w:firstLine="540"/>
        <w:rPr>
          <w:sz w:val="22"/>
          <w:szCs w:val="22"/>
        </w:rPr>
      </w:pPr>
      <w:r w:rsidRPr="00C46521">
        <w:rPr>
          <w:sz w:val="22"/>
          <w:szCs w:val="22"/>
        </w:rPr>
        <w:t>- Перчатки с полимерным покрытием;</w:t>
      </w:r>
    </w:p>
    <w:p w14:paraId="2E95E7A4" w14:textId="77777777" w:rsidR="00BB5D45" w:rsidRPr="00C46521" w:rsidRDefault="00BB5D45" w:rsidP="00BB5D45">
      <w:pPr>
        <w:pStyle w:val="afc"/>
        <w:ind w:firstLine="540"/>
        <w:rPr>
          <w:sz w:val="22"/>
          <w:szCs w:val="22"/>
        </w:rPr>
      </w:pPr>
      <w:r w:rsidRPr="00C46521">
        <w:rPr>
          <w:sz w:val="22"/>
          <w:szCs w:val="22"/>
        </w:rPr>
        <w:t>- Жилет сигнальный 2 класса защиты;</w:t>
      </w:r>
    </w:p>
    <w:p w14:paraId="47E44A1B" w14:textId="77777777" w:rsidR="00BB5D45" w:rsidRPr="00C46521" w:rsidRDefault="00BB5D45" w:rsidP="00BB5D45">
      <w:pPr>
        <w:pStyle w:val="afc"/>
        <w:ind w:firstLine="540"/>
        <w:rPr>
          <w:sz w:val="22"/>
          <w:szCs w:val="22"/>
        </w:rPr>
      </w:pPr>
      <w:r w:rsidRPr="00C46521">
        <w:rPr>
          <w:sz w:val="22"/>
          <w:szCs w:val="22"/>
        </w:rPr>
        <w:t>- Очки защитные.</w:t>
      </w:r>
    </w:p>
    <w:p w14:paraId="1BFBCB3F" w14:textId="77777777" w:rsidR="00BB5D45" w:rsidRPr="00C46521" w:rsidRDefault="00BB5D45" w:rsidP="00BB5D45">
      <w:pPr>
        <w:pStyle w:val="afc"/>
        <w:ind w:firstLine="540"/>
        <w:rPr>
          <w:sz w:val="22"/>
          <w:szCs w:val="22"/>
        </w:rPr>
      </w:pPr>
      <w:r w:rsidRPr="00C46521">
        <w:rPr>
          <w:sz w:val="22"/>
          <w:szCs w:val="22"/>
        </w:rPr>
        <w:t>2. При выполнении работ сотрудниками Подрядчик,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25B0F6C5" w14:textId="77777777" w:rsidR="00BB5D45" w:rsidRPr="00C46521" w:rsidRDefault="00BB5D45" w:rsidP="00BB5D45">
      <w:pPr>
        <w:pStyle w:val="afc"/>
        <w:ind w:firstLine="540"/>
        <w:rPr>
          <w:sz w:val="22"/>
          <w:szCs w:val="22"/>
        </w:rPr>
      </w:pPr>
      <w:r w:rsidRPr="00C46521">
        <w:rPr>
          <w:sz w:val="22"/>
          <w:szCs w:val="22"/>
        </w:rPr>
        <w:t>3. В период действия эпидемиологических ограничений, связанных с распространением коронавирусной инфекции (COVID-19), Подрядчик 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10F7B6F7" w14:textId="77777777" w:rsidR="00BB5D45" w:rsidRPr="00C46521" w:rsidRDefault="00BB5D45" w:rsidP="00BB5D45">
      <w:pPr>
        <w:pStyle w:val="afc"/>
        <w:ind w:firstLine="540"/>
        <w:rPr>
          <w:sz w:val="22"/>
          <w:szCs w:val="22"/>
        </w:rPr>
      </w:pPr>
      <w:r w:rsidRPr="00C465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0A32DB94" w14:textId="77777777" w:rsidR="00BB5D45" w:rsidRPr="00C46521" w:rsidRDefault="00BB5D45" w:rsidP="00BB5D45">
      <w:pPr>
        <w:pStyle w:val="afc"/>
        <w:ind w:firstLine="540"/>
        <w:rPr>
          <w:sz w:val="22"/>
          <w:szCs w:val="22"/>
        </w:rPr>
      </w:pPr>
      <w:r w:rsidRPr="00C46521">
        <w:rPr>
          <w:sz w:val="22"/>
          <w:szCs w:val="22"/>
        </w:rPr>
        <w:t>- Перчатки нитриловые одноразовые из расчета 2 шт. на смену;</w:t>
      </w:r>
    </w:p>
    <w:p w14:paraId="5C1E78EF" w14:textId="77777777" w:rsidR="00BB5D45" w:rsidRPr="00C46521" w:rsidRDefault="00BB5D45" w:rsidP="00BB5D45">
      <w:pPr>
        <w:pStyle w:val="afc"/>
        <w:ind w:firstLine="540"/>
        <w:rPr>
          <w:sz w:val="22"/>
          <w:szCs w:val="22"/>
        </w:rPr>
      </w:pPr>
      <w:r w:rsidRPr="00C46521">
        <w:rPr>
          <w:sz w:val="22"/>
          <w:szCs w:val="22"/>
        </w:rPr>
        <w:t>- Санитайзер для рук из расчета 15 мл на смену.</w:t>
      </w:r>
    </w:p>
    <w:p w14:paraId="18123D32" w14:textId="77777777" w:rsidR="00BB5D45" w:rsidRPr="00C46521" w:rsidRDefault="00BB5D45" w:rsidP="00BB5D45">
      <w:pPr>
        <w:pStyle w:val="afc"/>
        <w:ind w:firstLine="540"/>
        <w:rPr>
          <w:sz w:val="22"/>
          <w:szCs w:val="22"/>
        </w:rPr>
      </w:pPr>
      <w:r w:rsidRPr="00C46521">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0EC26EE0" w14:textId="77777777" w:rsidR="00BB5D45" w:rsidRPr="00C46521" w:rsidRDefault="00BB5D45" w:rsidP="00BB5D45">
      <w:pPr>
        <w:pStyle w:val="afc"/>
        <w:tabs>
          <w:tab w:val="clear" w:pos="1134"/>
          <w:tab w:val="left" w:pos="851"/>
        </w:tabs>
        <w:ind w:firstLine="540"/>
        <w:rPr>
          <w:sz w:val="22"/>
          <w:szCs w:val="22"/>
        </w:rPr>
      </w:pPr>
      <w:r w:rsidRPr="00C46521">
        <w:rPr>
          <w:sz w:val="22"/>
          <w:szCs w:val="22"/>
        </w:rPr>
        <w:t>5.</w:t>
      </w:r>
      <w:r w:rsidRPr="00C46521">
        <w:rPr>
          <w:sz w:val="22"/>
          <w:szCs w:val="22"/>
        </w:rPr>
        <w:tab/>
        <w:t>За нарушение требований Соглашения Подрядчик несет ответственность, предусмотренную действующим законодательством и Соглашением.</w:t>
      </w:r>
    </w:p>
    <w:p w14:paraId="54243455" w14:textId="77777777" w:rsidR="00BB5D45" w:rsidRPr="00C46521" w:rsidRDefault="00BB5D45" w:rsidP="00BB5D45">
      <w:pPr>
        <w:pStyle w:val="afc"/>
        <w:ind w:firstLine="540"/>
        <w:rPr>
          <w:sz w:val="22"/>
          <w:szCs w:val="22"/>
        </w:rPr>
      </w:pPr>
      <w:r w:rsidRPr="00C46521">
        <w:rPr>
          <w:sz w:val="22"/>
          <w:szCs w:val="22"/>
        </w:rPr>
        <w:t xml:space="preserve">6. Подрядчик обязуется выплатить Заказчику штраф за зафиксированные Протоколом нарушения требований Соглашения, допущенные Подрядчиком, оформленные в соответствии с п. 10 Соглашения. </w:t>
      </w:r>
    </w:p>
    <w:p w14:paraId="0BF87A1F" w14:textId="77777777" w:rsidR="00BB5D45" w:rsidRPr="00C46521" w:rsidRDefault="00BB5D45" w:rsidP="00BB5D45">
      <w:pPr>
        <w:pStyle w:val="afc"/>
        <w:tabs>
          <w:tab w:val="left" w:pos="851"/>
        </w:tabs>
        <w:ind w:firstLine="540"/>
        <w:rPr>
          <w:sz w:val="22"/>
          <w:szCs w:val="22"/>
        </w:rPr>
      </w:pPr>
      <w:r w:rsidRPr="00C46521">
        <w:rPr>
          <w:sz w:val="22"/>
          <w:szCs w:val="22"/>
        </w:rPr>
        <w:t>7.</w:t>
      </w:r>
      <w:r w:rsidRPr="00C46521">
        <w:rPr>
          <w:sz w:val="22"/>
          <w:szCs w:val="22"/>
        </w:rPr>
        <w:tab/>
        <w:t xml:space="preserve">Заказчик вправе (но не обязан) взыскать с Подрядчика штраф за каждый случай нарушения. </w:t>
      </w:r>
    </w:p>
    <w:p w14:paraId="5671B78D" w14:textId="77777777" w:rsidR="00BB5D45" w:rsidRPr="00C46521" w:rsidRDefault="00BB5D45" w:rsidP="00BB5D45">
      <w:pPr>
        <w:pStyle w:val="afc"/>
        <w:tabs>
          <w:tab w:val="clear" w:pos="1134"/>
          <w:tab w:val="left" w:pos="851"/>
        </w:tabs>
        <w:ind w:firstLine="540"/>
        <w:rPr>
          <w:sz w:val="22"/>
          <w:szCs w:val="22"/>
        </w:rPr>
      </w:pPr>
      <w:r w:rsidRPr="00C46521">
        <w:rPr>
          <w:sz w:val="22"/>
          <w:szCs w:val="22"/>
        </w:rPr>
        <w:t>8.</w:t>
      </w:r>
      <w:r w:rsidRPr="00C46521">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39B7037" w14:textId="77777777" w:rsidR="00BB5D45" w:rsidRPr="00C46521" w:rsidRDefault="00BB5D45" w:rsidP="00BB5D45">
      <w:pPr>
        <w:pStyle w:val="afc"/>
        <w:tabs>
          <w:tab w:val="clear" w:pos="1134"/>
          <w:tab w:val="left" w:pos="851"/>
        </w:tabs>
        <w:ind w:firstLine="540"/>
        <w:rPr>
          <w:sz w:val="22"/>
          <w:szCs w:val="22"/>
        </w:rPr>
      </w:pPr>
      <w:r w:rsidRPr="00C46521">
        <w:rPr>
          <w:sz w:val="22"/>
          <w:szCs w:val="22"/>
        </w:rPr>
        <w:t>9.</w:t>
      </w:r>
      <w:r w:rsidRPr="00C46521">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w:t>
      </w:r>
      <w:r w:rsidRPr="00C46521">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5D2CDF92" w14:textId="77777777" w:rsidR="00BB5D45" w:rsidRPr="00C46521" w:rsidRDefault="00BB5D45" w:rsidP="00BB5D45">
      <w:pPr>
        <w:pStyle w:val="afc"/>
        <w:tabs>
          <w:tab w:val="clear" w:pos="1134"/>
          <w:tab w:val="left" w:pos="851"/>
        </w:tabs>
        <w:ind w:firstLine="540"/>
        <w:rPr>
          <w:sz w:val="22"/>
          <w:szCs w:val="22"/>
        </w:rPr>
      </w:pPr>
      <w:r w:rsidRPr="00C46521">
        <w:rPr>
          <w:sz w:val="22"/>
          <w:szCs w:val="22"/>
        </w:rPr>
        <w:t>10.</w:t>
      </w:r>
      <w:r w:rsidRPr="00C46521">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D89CBF8" w14:textId="77777777" w:rsidR="00BB5D45" w:rsidRPr="00C46521" w:rsidRDefault="00BB5D45" w:rsidP="00BB5D45">
      <w:pPr>
        <w:pStyle w:val="afc"/>
        <w:tabs>
          <w:tab w:val="clear" w:pos="1134"/>
          <w:tab w:val="left" w:pos="851"/>
        </w:tabs>
        <w:ind w:firstLine="540"/>
        <w:rPr>
          <w:i/>
          <w:sz w:val="22"/>
          <w:szCs w:val="22"/>
        </w:rPr>
      </w:pPr>
      <w:r w:rsidRPr="00C46521">
        <w:rPr>
          <w:sz w:val="22"/>
          <w:szCs w:val="22"/>
        </w:rPr>
        <w:t>11.</w:t>
      </w:r>
      <w:r w:rsidRPr="00C46521">
        <w:rPr>
          <w:sz w:val="22"/>
          <w:szCs w:val="22"/>
        </w:rPr>
        <w:tab/>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C46521">
        <w:rPr>
          <w:i/>
          <w:sz w:val="22"/>
          <w:szCs w:val="22"/>
        </w:rPr>
        <w:t>.</w:t>
      </w:r>
    </w:p>
    <w:p w14:paraId="4A629A19" w14:textId="77777777" w:rsidR="00BB5D45" w:rsidRDefault="00BB5D45" w:rsidP="00BB5D45">
      <w:pPr>
        <w:overflowPunct w:val="0"/>
        <w:autoSpaceDE w:val="0"/>
        <w:autoSpaceDN w:val="0"/>
        <w:adjustRightInd w:val="0"/>
        <w:ind w:firstLine="540"/>
        <w:jc w:val="both"/>
        <w:textAlignment w:val="baseline"/>
        <w:rPr>
          <w:sz w:val="22"/>
          <w:szCs w:val="22"/>
        </w:rPr>
      </w:pPr>
      <w:r w:rsidRPr="00C46521">
        <w:rPr>
          <w:sz w:val="22"/>
          <w:szCs w:val="22"/>
        </w:rPr>
        <w:t xml:space="preserve">12. Соглашение составлено в двух экземплярах, имеющих равную юридическую силу, по одному для каждой из </w:t>
      </w:r>
      <w:r>
        <w:rPr>
          <w:sz w:val="22"/>
          <w:szCs w:val="22"/>
        </w:rPr>
        <w:t>сторон</w:t>
      </w:r>
      <w:r w:rsidRPr="00C46521">
        <w:rPr>
          <w:sz w:val="22"/>
          <w:szCs w:val="22"/>
        </w:rPr>
        <w:t xml:space="preserve">. </w:t>
      </w:r>
    </w:p>
    <w:p w14:paraId="43BE82FB" w14:textId="77777777" w:rsidR="00BB5D45" w:rsidRDefault="00BB5D45" w:rsidP="00BB5D45">
      <w:pPr>
        <w:overflowPunct w:val="0"/>
        <w:autoSpaceDE w:val="0"/>
        <w:autoSpaceDN w:val="0"/>
        <w:adjustRightInd w:val="0"/>
        <w:ind w:firstLine="540"/>
        <w:jc w:val="both"/>
        <w:textAlignment w:val="baseline"/>
        <w:rPr>
          <w:sz w:val="22"/>
          <w:szCs w:val="22"/>
        </w:rPr>
      </w:pPr>
    </w:p>
    <w:p w14:paraId="7EB39F1C" w14:textId="77777777" w:rsidR="00BB5D45" w:rsidRPr="004E1284" w:rsidRDefault="00BB5D45" w:rsidP="00BB5D45">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4BEC03C3" w14:textId="77777777" w:rsidR="00BB5D45" w:rsidRPr="00284641" w:rsidRDefault="00BB5D45" w:rsidP="00BB5D45">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BB5D45" w:rsidRPr="002A1238" w14:paraId="5882D0D3" w14:textId="77777777" w:rsidTr="00F4290F">
        <w:trPr>
          <w:trHeight w:val="1343"/>
        </w:trPr>
        <w:tc>
          <w:tcPr>
            <w:tcW w:w="4854" w:type="dxa"/>
          </w:tcPr>
          <w:p w14:paraId="38591CCB" w14:textId="77777777" w:rsidR="00BB5D45" w:rsidRPr="002A1238" w:rsidRDefault="00BB5D45" w:rsidP="00F4290F">
            <w:pPr>
              <w:pStyle w:val="aff9"/>
              <w:tabs>
                <w:tab w:val="left" w:pos="426"/>
              </w:tabs>
              <w:ind w:left="0" w:firstLine="0"/>
              <w:rPr>
                <w:b/>
                <w:sz w:val="22"/>
                <w:szCs w:val="22"/>
              </w:rPr>
            </w:pPr>
            <w:r w:rsidRPr="002A1238">
              <w:rPr>
                <w:b/>
                <w:sz w:val="22"/>
                <w:szCs w:val="22"/>
              </w:rPr>
              <w:t>Заказчик:</w:t>
            </w:r>
          </w:p>
          <w:p w14:paraId="4DB26020" w14:textId="77777777" w:rsidR="00BB5D45" w:rsidRPr="002A1238" w:rsidRDefault="00BB5D45" w:rsidP="00F4290F">
            <w:pPr>
              <w:pStyle w:val="aff9"/>
              <w:tabs>
                <w:tab w:val="left" w:pos="426"/>
              </w:tabs>
              <w:ind w:left="0" w:firstLine="0"/>
              <w:rPr>
                <w:sz w:val="22"/>
                <w:szCs w:val="22"/>
              </w:rPr>
            </w:pPr>
            <w:r w:rsidRPr="002A1238">
              <w:rPr>
                <w:sz w:val="22"/>
                <w:szCs w:val="22"/>
              </w:rPr>
              <w:t>Директор филиала ОАО «ИЭСК»</w:t>
            </w:r>
          </w:p>
          <w:p w14:paraId="4F1E974C" w14:textId="77777777" w:rsidR="00BB5D45" w:rsidRPr="002A1238" w:rsidRDefault="00BB5D45" w:rsidP="00F4290F">
            <w:pPr>
              <w:pStyle w:val="aff9"/>
              <w:tabs>
                <w:tab w:val="left" w:pos="426"/>
              </w:tabs>
              <w:ind w:left="0" w:firstLine="0"/>
              <w:rPr>
                <w:sz w:val="22"/>
                <w:szCs w:val="22"/>
              </w:rPr>
            </w:pPr>
            <w:r w:rsidRPr="002A1238">
              <w:rPr>
                <w:sz w:val="22"/>
                <w:szCs w:val="22"/>
              </w:rPr>
              <w:t>«Восточные электрические сети»</w:t>
            </w:r>
          </w:p>
          <w:p w14:paraId="639F191F" w14:textId="77777777" w:rsidR="00BB5D45" w:rsidRPr="002A1238" w:rsidRDefault="00BB5D45" w:rsidP="00F4290F">
            <w:pPr>
              <w:pStyle w:val="aff9"/>
              <w:tabs>
                <w:tab w:val="left" w:pos="426"/>
              </w:tabs>
              <w:ind w:left="0" w:firstLine="0"/>
              <w:rPr>
                <w:sz w:val="22"/>
                <w:szCs w:val="22"/>
              </w:rPr>
            </w:pPr>
          </w:p>
          <w:p w14:paraId="6993A448"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___________________ / А.И. Щёкин /</w:t>
            </w:r>
          </w:p>
          <w:p w14:paraId="60125F2E"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3BDA5FAC" w14:textId="77777777" w:rsidR="00BB5D45" w:rsidRPr="002A1238" w:rsidRDefault="00BB5D45" w:rsidP="00F4290F">
            <w:pPr>
              <w:pStyle w:val="aff9"/>
              <w:tabs>
                <w:tab w:val="left" w:pos="426"/>
              </w:tabs>
              <w:ind w:left="0" w:firstLine="0"/>
              <w:rPr>
                <w:sz w:val="22"/>
                <w:szCs w:val="22"/>
              </w:rPr>
            </w:pPr>
            <w:r w:rsidRPr="002A1238">
              <w:rPr>
                <w:sz w:val="22"/>
                <w:szCs w:val="22"/>
              </w:rPr>
              <w:t>м.п.</w:t>
            </w:r>
          </w:p>
        </w:tc>
        <w:tc>
          <w:tcPr>
            <w:tcW w:w="4253" w:type="dxa"/>
          </w:tcPr>
          <w:p w14:paraId="43951BE8" w14:textId="77777777" w:rsidR="00BB5D45" w:rsidRPr="002A1238" w:rsidRDefault="00BB5D45" w:rsidP="00F4290F">
            <w:pPr>
              <w:pStyle w:val="aff9"/>
              <w:tabs>
                <w:tab w:val="left" w:pos="426"/>
              </w:tabs>
              <w:ind w:left="0" w:firstLine="0"/>
              <w:rPr>
                <w:b/>
                <w:sz w:val="22"/>
                <w:szCs w:val="22"/>
              </w:rPr>
            </w:pPr>
            <w:r w:rsidRPr="002A1238">
              <w:rPr>
                <w:b/>
                <w:sz w:val="22"/>
                <w:szCs w:val="22"/>
              </w:rPr>
              <w:t>Подрядчик:</w:t>
            </w:r>
          </w:p>
          <w:p w14:paraId="4A5C65A1" w14:textId="77777777" w:rsidR="00BB5D45" w:rsidRPr="002A1238" w:rsidRDefault="00BB5D45" w:rsidP="00F4290F">
            <w:pPr>
              <w:pStyle w:val="aff9"/>
              <w:tabs>
                <w:tab w:val="left" w:pos="426"/>
              </w:tabs>
              <w:ind w:left="0" w:firstLine="0"/>
              <w:rPr>
                <w:sz w:val="22"/>
                <w:szCs w:val="22"/>
              </w:rPr>
            </w:pPr>
          </w:p>
          <w:p w14:paraId="55B39CDD" w14:textId="77777777" w:rsidR="00BB5D45" w:rsidRPr="002A1238" w:rsidRDefault="00BB5D45" w:rsidP="00F4290F">
            <w:pPr>
              <w:pStyle w:val="aff9"/>
              <w:tabs>
                <w:tab w:val="left" w:pos="426"/>
              </w:tabs>
              <w:ind w:left="0" w:firstLine="0"/>
              <w:rPr>
                <w:sz w:val="22"/>
                <w:szCs w:val="22"/>
              </w:rPr>
            </w:pPr>
            <w:r w:rsidRPr="002A1238">
              <w:rPr>
                <w:sz w:val="22"/>
                <w:szCs w:val="22"/>
              </w:rPr>
              <w:t xml:space="preserve">        </w:t>
            </w:r>
          </w:p>
          <w:p w14:paraId="6695C025" w14:textId="77777777" w:rsidR="00BB5D45" w:rsidRPr="002A1238" w:rsidRDefault="00BB5D45" w:rsidP="00F4290F">
            <w:pPr>
              <w:pStyle w:val="aff9"/>
              <w:tabs>
                <w:tab w:val="left" w:pos="426"/>
              </w:tabs>
              <w:ind w:left="0" w:firstLine="0"/>
              <w:rPr>
                <w:sz w:val="22"/>
                <w:szCs w:val="22"/>
              </w:rPr>
            </w:pPr>
          </w:p>
          <w:p w14:paraId="19F940EE" w14:textId="77777777" w:rsidR="00BB5D45" w:rsidRPr="002A1238" w:rsidRDefault="00BB5D45" w:rsidP="00F4290F">
            <w:pPr>
              <w:pStyle w:val="aff9"/>
              <w:tabs>
                <w:tab w:val="left" w:pos="426"/>
              </w:tabs>
              <w:ind w:left="0" w:firstLine="0"/>
              <w:rPr>
                <w:sz w:val="22"/>
                <w:szCs w:val="22"/>
              </w:rPr>
            </w:pPr>
            <w:r w:rsidRPr="002A1238">
              <w:rPr>
                <w:sz w:val="22"/>
                <w:szCs w:val="22"/>
              </w:rPr>
              <w:t>_________________/                                   /</w:t>
            </w:r>
          </w:p>
          <w:p w14:paraId="0A3CBD1C" w14:textId="77777777" w:rsidR="00BB5D45" w:rsidRPr="002A1238" w:rsidRDefault="00BB5D45" w:rsidP="00F4290F">
            <w:pPr>
              <w:pStyle w:val="aff9"/>
              <w:tabs>
                <w:tab w:val="left" w:pos="426"/>
              </w:tabs>
              <w:ind w:left="0" w:firstLine="0"/>
              <w:rPr>
                <w:sz w:val="22"/>
                <w:szCs w:val="22"/>
              </w:rPr>
            </w:pPr>
            <w:r w:rsidRPr="002A1238">
              <w:rPr>
                <w:sz w:val="22"/>
                <w:szCs w:val="22"/>
              </w:rPr>
              <w:t>«___» __________ 2023 г.</w:t>
            </w:r>
          </w:p>
          <w:p w14:paraId="572F9C0F" w14:textId="77777777" w:rsidR="00BB5D45" w:rsidRPr="002A1238" w:rsidRDefault="00BB5D45" w:rsidP="00F4290F">
            <w:pPr>
              <w:pStyle w:val="aff9"/>
              <w:tabs>
                <w:tab w:val="left" w:pos="426"/>
              </w:tabs>
              <w:ind w:left="0" w:firstLine="0"/>
              <w:rPr>
                <w:b/>
                <w:sz w:val="22"/>
                <w:szCs w:val="22"/>
              </w:rPr>
            </w:pPr>
            <w:r w:rsidRPr="002A1238">
              <w:rPr>
                <w:sz w:val="22"/>
                <w:szCs w:val="22"/>
              </w:rPr>
              <w:t xml:space="preserve">м.п. </w:t>
            </w:r>
          </w:p>
        </w:tc>
      </w:tr>
    </w:tbl>
    <w:p w14:paraId="400F6695" w14:textId="77777777" w:rsidR="00BB5D45" w:rsidRPr="00EF588F" w:rsidRDefault="00BB5D45" w:rsidP="00BA2E45">
      <w:pPr>
        <w:tabs>
          <w:tab w:val="left" w:pos="993"/>
        </w:tabs>
        <w:ind w:firstLine="567"/>
        <w:jc w:val="both"/>
        <w:rPr>
          <w:sz w:val="22"/>
          <w:szCs w:val="22"/>
        </w:rPr>
      </w:pPr>
    </w:p>
    <w:p w14:paraId="7B4713C4" w14:textId="77777777"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08" w:name="_Toc476915419"/>
      <w:bookmarkStart w:id="2409" w:name="_Ref440305687"/>
      <w:bookmarkStart w:id="2410" w:name="_Toc518119235"/>
      <w:bookmarkStart w:id="2411" w:name="_Toc55193148"/>
      <w:bookmarkStart w:id="2412" w:name="_Toc55285342"/>
      <w:bookmarkStart w:id="2413" w:name="_Toc55305379"/>
      <w:bookmarkStart w:id="2414" w:name="_Toc57314641"/>
      <w:bookmarkStart w:id="2415" w:name="_Toc69728964"/>
      <w:bookmarkStart w:id="2416" w:name="_Toc353538213"/>
      <w:bookmarkStart w:id="2417" w:name="_Toc337481269"/>
      <w:bookmarkEnd w:id="2379"/>
      <w:bookmarkEnd w:id="2380"/>
      <w:bookmarkEnd w:id="2381"/>
      <w:bookmarkEnd w:id="2382"/>
      <w:bookmarkEnd w:id="2383"/>
      <w:bookmarkEnd w:id="2384"/>
      <w:bookmarkEnd w:id="2385"/>
      <w:bookmarkEnd w:id="2386"/>
      <w:bookmarkEnd w:id="2387"/>
      <w:bookmarkEnd w:id="2388"/>
    </w:p>
    <w:p w14:paraId="3C12F792" w14:textId="77777777"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E0147AA" w14:textId="1793DD0C"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E93D86C" w14:textId="414CBCFE" w:rsidR="00053BE1" w:rsidRPr="00EF588F" w:rsidRDefault="00053BE1" w:rsidP="00053BE1"/>
    <w:p w14:paraId="37FB2AF3" w14:textId="1F207476" w:rsidR="00053BE1" w:rsidRPr="00EF588F" w:rsidRDefault="00053BE1" w:rsidP="00053BE1"/>
    <w:p w14:paraId="3B209DDF" w14:textId="25C2B2F9" w:rsidR="00053BE1" w:rsidRPr="00EF588F" w:rsidRDefault="00053BE1" w:rsidP="00053BE1"/>
    <w:p w14:paraId="3958C89C" w14:textId="55C1B9F7" w:rsidR="00053BE1" w:rsidRPr="00EF588F" w:rsidRDefault="00053BE1" w:rsidP="00053BE1"/>
    <w:p w14:paraId="04080E3A" w14:textId="55E7714B" w:rsidR="00053BE1" w:rsidRPr="00EF588F" w:rsidRDefault="00053BE1" w:rsidP="00053BE1"/>
    <w:p w14:paraId="2AF22D14" w14:textId="3F4547E0" w:rsidR="00053BE1" w:rsidRPr="00EF588F" w:rsidRDefault="00053BE1" w:rsidP="00053BE1"/>
    <w:p w14:paraId="5FE330E4" w14:textId="79A798CD" w:rsidR="00053BE1" w:rsidRPr="00EF588F" w:rsidRDefault="00053BE1" w:rsidP="00053BE1"/>
    <w:p w14:paraId="2D9DE0A4" w14:textId="245D97D3" w:rsidR="00053BE1" w:rsidRPr="00EF588F" w:rsidRDefault="00053BE1" w:rsidP="00053BE1"/>
    <w:p w14:paraId="35963752" w14:textId="7C65EDC4" w:rsidR="00053BE1" w:rsidRPr="00EF588F" w:rsidRDefault="00053BE1" w:rsidP="00053BE1"/>
    <w:p w14:paraId="6D5F77CE" w14:textId="017CF9CA" w:rsidR="00053BE1" w:rsidRPr="00EF588F" w:rsidRDefault="00053BE1" w:rsidP="00053BE1"/>
    <w:p w14:paraId="328758F4" w14:textId="4D3A33E3" w:rsidR="00053BE1" w:rsidRPr="00EF588F" w:rsidRDefault="00053BE1" w:rsidP="00053BE1"/>
    <w:p w14:paraId="4CE56DFF" w14:textId="34AE8241" w:rsidR="00053BE1" w:rsidRPr="00EF588F" w:rsidRDefault="00053BE1" w:rsidP="00053BE1"/>
    <w:p w14:paraId="25C7C4B7" w14:textId="7935B49A" w:rsidR="00053BE1" w:rsidRPr="00EF588F" w:rsidRDefault="00053BE1" w:rsidP="00053BE1"/>
    <w:p w14:paraId="1C5E80D8" w14:textId="18F8A9A9" w:rsidR="00053BE1" w:rsidRPr="00EF588F" w:rsidRDefault="00053BE1" w:rsidP="00053BE1"/>
    <w:p w14:paraId="169185F3" w14:textId="7C6F5A26" w:rsidR="00053BE1" w:rsidRPr="00EF588F" w:rsidRDefault="00053BE1" w:rsidP="00053BE1"/>
    <w:p w14:paraId="56E26CEC" w14:textId="4EA39F95" w:rsidR="00053BE1" w:rsidRPr="00EF588F" w:rsidRDefault="00053BE1" w:rsidP="00053BE1"/>
    <w:p w14:paraId="762DE37A" w14:textId="4C01E8F8" w:rsidR="00053BE1" w:rsidRPr="00EF588F" w:rsidRDefault="00053BE1" w:rsidP="00053BE1"/>
    <w:p w14:paraId="00536244" w14:textId="73C743DF" w:rsidR="00053BE1" w:rsidRPr="00EF588F" w:rsidRDefault="00053BE1" w:rsidP="00053BE1"/>
    <w:p w14:paraId="3E83B973" w14:textId="792E3CEB" w:rsidR="00053BE1" w:rsidRPr="00EF588F" w:rsidRDefault="00053BE1" w:rsidP="00053BE1"/>
    <w:p w14:paraId="7DE40704" w14:textId="5D4CB920" w:rsidR="00053BE1" w:rsidRPr="00EF588F" w:rsidRDefault="00053BE1" w:rsidP="00053BE1"/>
    <w:p w14:paraId="6366EF5E" w14:textId="149768D9" w:rsidR="00053BE1" w:rsidRPr="00EF588F" w:rsidRDefault="00053BE1" w:rsidP="00053BE1"/>
    <w:p w14:paraId="0F9E03E9" w14:textId="6C51D21C" w:rsidR="00053BE1" w:rsidRPr="00EF588F" w:rsidRDefault="00053BE1" w:rsidP="00053BE1"/>
    <w:p w14:paraId="19F65B69" w14:textId="0BE8DFDC" w:rsidR="00053BE1" w:rsidRPr="00EF588F" w:rsidRDefault="00053BE1" w:rsidP="00053BE1"/>
    <w:p w14:paraId="7FE0A6AD" w14:textId="38BC2865" w:rsidR="00053BE1" w:rsidRPr="00EF588F" w:rsidRDefault="00053BE1" w:rsidP="00053BE1"/>
    <w:p w14:paraId="25668F2C" w14:textId="290A5F68" w:rsidR="00AF0735" w:rsidRPr="00EF588F" w:rsidRDefault="00AF0735" w:rsidP="00053BE1"/>
    <w:p w14:paraId="0DFAD5ED" w14:textId="78C4B900" w:rsidR="00AF0735" w:rsidRPr="00EF588F" w:rsidRDefault="00AF0735" w:rsidP="00053BE1"/>
    <w:p w14:paraId="2DFA3341" w14:textId="1F5EC6D4" w:rsidR="00AF0735" w:rsidRPr="00EF588F" w:rsidRDefault="00AF0735" w:rsidP="00053BE1"/>
    <w:p w14:paraId="11FE704F" w14:textId="2EE76CF7" w:rsidR="00AF0735" w:rsidRPr="00EF588F" w:rsidRDefault="00AF0735" w:rsidP="00053BE1"/>
    <w:p w14:paraId="7F4C1D9D" w14:textId="3C953061" w:rsidR="00AF0735" w:rsidRPr="00EF588F" w:rsidRDefault="00AF0735" w:rsidP="00053BE1"/>
    <w:p w14:paraId="426DD866" w14:textId="406E9F96" w:rsidR="00AF0735" w:rsidRPr="00EF588F" w:rsidRDefault="00AF0735" w:rsidP="00053BE1"/>
    <w:p w14:paraId="6EED1FA5" w14:textId="36C5E57D" w:rsidR="00AF0735" w:rsidRPr="00EF588F" w:rsidRDefault="00AF0735" w:rsidP="00053BE1"/>
    <w:p w14:paraId="6101BE74" w14:textId="5B0DB17F" w:rsidR="00AF0735" w:rsidRPr="00EF588F" w:rsidRDefault="00AF0735" w:rsidP="00053BE1"/>
    <w:p w14:paraId="375F4A2D" w14:textId="5D635E34" w:rsidR="00AF0735" w:rsidRPr="00EF588F" w:rsidRDefault="00AF0735" w:rsidP="00053BE1"/>
    <w:p w14:paraId="4821D18C" w14:textId="3157FBC0" w:rsidR="00AF0735" w:rsidRPr="00EF588F" w:rsidRDefault="00AF0735" w:rsidP="00053BE1"/>
    <w:p w14:paraId="1761BBA3" w14:textId="7808B8E5" w:rsidR="00AF0735" w:rsidRPr="00EF588F" w:rsidRDefault="00AF0735" w:rsidP="00053BE1"/>
    <w:p w14:paraId="01AA1C10" w14:textId="29682090" w:rsidR="00AF0735" w:rsidRPr="00EF588F" w:rsidRDefault="00AF0735" w:rsidP="00053BE1"/>
    <w:p w14:paraId="1AB600D1" w14:textId="57E2DD81" w:rsidR="00AF0735" w:rsidRPr="00EF588F" w:rsidRDefault="00AF0735" w:rsidP="00053BE1"/>
    <w:p w14:paraId="70239817" w14:textId="52ADC27D" w:rsidR="00132480" w:rsidRPr="00EF588F" w:rsidRDefault="009A6A3D"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408"/>
    </w:p>
    <w:p w14:paraId="208E926F" w14:textId="77777777" w:rsidR="00132480" w:rsidRPr="00EF588F" w:rsidRDefault="00132480" w:rsidP="00132480"/>
    <w:p w14:paraId="18946B57" w14:textId="77777777" w:rsidR="00132480" w:rsidRPr="00EF588F" w:rsidRDefault="009A6A3D" w:rsidP="00132480">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10E6B93B"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7E5CD0FD"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49CA81D4"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78E38F08"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4CF3311F"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28B05EFC"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138B288"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товаров, работ, услуг для нужд ОАО «ИЭСК»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4725BBBC" w14:textId="77777777" w:rsidR="00132480" w:rsidRPr="00EF588F" w:rsidRDefault="009A6A3D" w:rsidP="00132480">
      <w:pPr>
        <w:pStyle w:val="af"/>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0D9FFB35"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4D74E6E9" w14:textId="77777777" w:rsidR="00132480" w:rsidRPr="00EF588F" w:rsidRDefault="009A6A3D" w:rsidP="00132480">
      <w:pPr>
        <w:pStyle w:val="af"/>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CB5D80"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4CCEBDB5"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предложения, указанную в Извещении.</w:t>
      </w:r>
    </w:p>
    <w:p w14:paraId="3250AA29"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5B9CC5D4" w14:textId="77777777" w:rsidR="00132480" w:rsidRPr="00EF588F" w:rsidRDefault="00132480" w:rsidP="00132480">
      <w:pPr>
        <w:ind w:left="709"/>
        <w:contextualSpacing/>
        <w:jc w:val="both"/>
        <w:rPr>
          <w:sz w:val="22"/>
          <w:szCs w:val="22"/>
        </w:rPr>
      </w:pPr>
    </w:p>
    <w:p w14:paraId="285E352D" w14:textId="77777777" w:rsidR="00132480" w:rsidRPr="00EF588F" w:rsidRDefault="009A6A3D" w:rsidP="00132480">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18" w:name="_Ref93088240"/>
      <w:bookmarkStart w:id="2419" w:name="_Toc337481280"/>
      <w:bookmarkStart w:id="2420" w:name="_Toc353538223"/>
      <w:r w:rsidRPr="00EF588F">
        <w:rPr>
          <w:rFonts w:ascii="Times New Roman" w:hAnsi="Times New Roman"/>
          <w:b/>
        </w:rPr>
        <w:lastRenderedPageBreak/>
        <w:t>Общие требования к Участникам закупки</w:t>
      </w:r>
    </w:p>
    <w:p w14:paraId="412ACD0C"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2092D10"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5128146"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1F638B1"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DE9A51C"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276FEF9A"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C47A4EA"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38E60CD"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24705C"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28F77C19"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39609C88" w14:textId="77777777" w:rsidR="00132480" w:rsidRPr="00EF588F" w:rsidRDefault="009A6A3D" w:rsidP="00132480">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4A61D1E4"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5BDF26B"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0309BD81"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7B7AE0B" w14:textId="77777777" w:rsidR="00132480" w:rsidRPr="00EF588F" w:rsidRDefault="009A6A3D" w:rsidP="00132480">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C9CADF8" w14:textId="77777777" w:rsidR="00132480" w:rsidRPr="00EF588F" w:rsidRDefault="009A6A3D" w:rsidP="00132480">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1CAE8FF" w14:textId="77777777" w:rsidR="00132480" w:rsidRPr="00EF588F" w:rsidRDefault="00132480" w:rsidP="00132480">
      <w:pPr>
        <w:tabs>
          <w:tab w:val="left" w:pos="0"/>
        </w:tabs>
        <w:ind w:left="709"/>
        <w:jc w:val="both"/>
        <w:rPr>
          <w:sz w:val="22"/>
          <w:szCs w:val="22"/>
        </w:rPr>
      </w:pPr>
    </w:p>
    <w:p w14:paraId="505959AD"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21" w:name="_Toc147423588"/>
      <w:bookmarkStart w:id="2422" w:name="_Toc147640125"/>
      <w:bookmarkStart w:id="2423" w:name="_Toc151958775"/>
      <w:bookmarkStart w:id="2424" w:name="_Toc152129171"/>
      <w:bookmarkStart w:id="2425" w:name="sub_1122"/>
      <w:bookmarkStart w:id="2426" w:name="_Toc332194440"/>
      <w:bookmarkStart w:id="2427" w:name="_Ref86827631"/>
      <w:bookmarkStart w:id="2428" w:name="_Toc90385072"/>
      <w:bookmarkEnd w:id="2418"/>
      <w:bookmarkEnd w:id="2419"/>
      <w:bookmarkEnd w:id="2420"/>
      <w:r w:rsidRPr="00EF588F">
        <w:rPr>
          <w:rFonts w:ascii="Times New Roman" w:hAnsi="Times New Roman"/>
          <w:b/>
          <w:snapToGrid w:val="0"/>
        </w:rPr>
        <w:t>Требования к субпо</w:t>
      </w:r>
      <w:bookmarkEnd w:id="2421"/>
      <w:bookmarkEnd w:id="2422"/>
      <w:bookmarkEnd w:id="2423"/>
      <w:bookmarkEnd w:id="2424"/>
      <w:r w:rsidRPr="00EF588F">
        <w:rPr>
          <w:rFonts w:ascii="Times New Roman" w:hAnsi="Times New Roman"/>
          <w:b/>
          <w:snapToGrid w:val="0"/>
        </w:rPr>
        <w:t>дрядчикам (соисполнителям)</w:t>
      </w:r>
      <w:bookmarkEnd w:id="2425"/>
      <w:bookmarkEnd w:id="2426"/>
    </w:p>
    <w:p w14:paraId="0ED20FED"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2BB9B4EA"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0E5E493B"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22C1634"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005CA475"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7D1DCEA1"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7B8CE42E"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671AC44D"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08E9A71A"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06BC3DDB" w14:textId="77777777" w:rsidR="00132480" w:rsidRPr="00EF588F" w:rsidRDefault="00132480" w:rsidP="00132480">
      <w:pPr>
        <w:pStyle w:val="af"/>
        <w:tabs>
          <w:tab w:val="left" w:pos="0"/>
        </w:tabs>
        <w:ind w:left="567"/>
        <w:jc w:val="both"/>
        <w:rPr>
          <w:sz w:val="22"/>
          <w:szCs w:val="22"/>
        </w:rPr>
      </w:pPr>
    </w:p>
    <w:bookmarkEnd w:id="2427"/>
    <w:bookmarkEnd w:id="2428"/>
    <w:p w14:paraId="7E9DB0E1"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2979C08" w14:textId="77777777" w:rsidR="00132480" w:rsidRPr="00EF588F" w:rsidRDefault="009A6A3D" w:rsidP="00132480">
      <w:pPr>
        <w:pStyle w:val="af"/>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0D498ECA" w14:textId="77777777" w:rsidR="00132480" w:rsidRPr="00EF588F" w:rsidRDefault="009A6A3D" w:rsidP="00132480">
      <w:pPr>
        <w:pStyle w:val="af"/>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9F7917B" w14:textId="77777777" w:rsidR="00132480" w:rsidRPr="00EF588F" w:rsidRDefault="009A6A3D" w:rsidP="00132480">
      <w:pPr>
        <w:pStyle w:val="af"/>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09951211" w14:textId="77777777" w:rsidR="00132480" w:rsidRPr="00EF588F" w:rsidRDefault="00132480" w:rsidP="00132480">
      <w:pPr>
        <w:pStyle w:val="af"/>
        <w:tabs>
          <w:tab w:val="left" w:pos="1134"/>
        </w:tabs>
        <w:ind w:left="360" w:firstLine="567"/>
        <w:jc w:val="both"/>
        <w:rPr>
          <w:sz w:val="22"/>
          <w:szCs w:val="22"/>
        </w:rPr>
      </w:pPr>
    </w:p>
    <w:p w14:paraId="36E2BA11"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3308F83E" w14:textId="77777777" w:rsidR="00132480" w:rsidRPr="00EF588F" w:rsidRDefault="009A6A3D" w:rsidP="00132480">
      <w:pPr>
        <w:widowControl w:val="0"/>
        <w:tabs>
          <w:tab w:val="left" w:pos="1134"/>
        </w:tabs>
        <w:ind w:firstLine="567"/>
        <w:jc w:val="both"/>
        <w:rPr>
          <w:sz w:val="22"/>
          <w:szCs w:val="22"/>
        </w:rPr>
      </w:pPr>
      <w:r w:rsidRPr="00EF588F">
        <w:rPr>
          <w:sz w:val="22"/>
          <w:szCs w:val="22"/>
        </w:rPr>
        <w:t>4.5.1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A2822BC" w14:textId="77777777" w:rsidR="00132480" w:rsidRPr="00EF588F" w:rsidRDefault="009A6A3D" w:rsidP="00132480">
      <w:pPr>
        <w:widowControl w:val="0"/>
        <w:tabs>
          <w:tab w:val="left" w:pos="1134"/>
        </w:tabs>
        <w:ind w:firstLine="567"/>
        <w:jc w:val="both"/>
        <w:rPr>
          <w:sz w:val="22"/>
          <w:szCs w:val="22"/>
        </w:rPr>
      </w:pPr>
      <w:r w:rsidRPr="00EF588F">
        <w:rPr>
          <w:sz w:val="22"/>
          <w:szCs w:val="22"/>
        </w:rPr>
        <w:t>4.5.2 Вышеизложенное не ограничивает права сторон на обращение в суд в соответствии с действующим законодательством.</w:t>
      </w:r>
    </w:p>
    <w:p w14:paraId="70C979AF" w14:textId="77777777" w:rsidR="00132480" w:rsidRPr="00EF588F" w:rsidRDefault="00132480" w:rsidP="00132480">
      <w:pPr>
        <w:widowControl w:val="0"/>
        <w:ind w:firstLine="567"/>
        <w:jc w:val="both"/>
        <w:rPr>
          <w:sz w:val="22"/>
          <w:szCs w:val="22"/>
        </w:rPr>
      </w:pPr>
    </w:p>
    <w:p w14:paraId="7C4E2449" w14:textId="77777777" w:rsidR="00132480" w:rsidRPr="00EF588F" w:rsidRDefault="009A6A3D" w:rsidP="00132480">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5CD2EC2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2BA2960"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5AD20AD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46F7829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2059F7E8"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36884E55" w14:textId="77777777" w:rsidR="00132480" w:rsidRPr="00EF588F" w:rsidRDefault="00132480" w:rsidP="00132480">
      <w:pPr>
        <w:widowControl w:val="0"/>
        <w:ind w:left="709"/>
        <w:jc w:val="both"/>
        <w:rPr>
          <w:sz w:val="22"/>
          <w:szCs w:val="22"/>
        </w:rPr>
      </w:pPr>
    </w:p>
    <w:p w14:paraId="2631DE8F" w14:textId="77777777" w:rsidR="00132480" w:rsidRPr="00EF588F" w:rsidRDefault="009A6A3D" w:rsidP="00132480">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6233D8F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7A171401"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26764DF"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3959841"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0CFEB5E8" w14:textId="77777777" w:rsidR="00132480" w:rsidRPr="00EF588F" w:rsidRDefault="00132480" w:rsidP="00132480">
      <w:pPr>
        <w:widowControl w:val="0"/>
        <w:tabs>
          <w:tab w:val="left" w:pos="1134"/>
        </w:tabs>
        <w:ind w:firstLine="567"/>
        <w:jc w:val="both"/>
        <w:rPr>
          <w:sz w:val="22"/>
          <w:szCs w:val="22"/>
        </w:rPr>
      </w:pPr>
    </w:p>
    <w:p w14:paraId="229532EA" w14:textId="77777777" w:rsidR="00132480" w:rsidRPr="00EF588F" w:rsidRDefault="009A6A3D" w:rsidP="00132480">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50CF063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312F13B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76147792"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0A3C144D" w14:textId="77777777" w:rsidR="00132480" w:rsidRPr="00EF588F" w:rsidRDefault="00132480" w:rsidP="00132480">
      <w:pPr>
        <w:widowControl w:val="0"/>
        <w:tabs>
          <w:tab w:val="left" w:pos="1134"/>
        </w:tabs>
        <w:ind w:firstLine="567"/>
        <w:jc w:val="both"/>
        <w:rPr>
          <w:sz w:val="22"/>
          <w:szCs w:val="22"/>
        </w:rPr>
      </w:pPr>
    </w:p>
    <w:p w14:paraId="3DE395FB"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5EFD8703"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3F316D3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66377267" w14:textId="77777777" w:rsidR="00132480" w:rsidRPr="00EF588F" w:rsidRDefault="00132480" w:rsidP="00132480">
      <w:pPr>
        <w:widowControl w:val="0"/>
        <w:ind w:left="709" w:firstLine="567"/>
        <w:jc w:val="both"/>
        <w:rPr>
          <w:sz w:val="22"/>
          <w:szCs w:val="22"/>
        </w:rPr>
      </w:pPr>
    </w:p>
    <w:p w14:paraId="782CC5B0" w14:textId="77777777" w:rsidR="00132480" w:rsidRPr="00EF588F" w:rsidRDefault="009A6A3D" w:rsidP="00132480">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68A8DCD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312CC6C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1DD35DC6"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50C12A5A" w14:textId="77777777" w:rsidR="00132480" w:rsidRPr="00EF588F" w:rsidRDefault="009A6A3D" w:rsidP="00132480">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1D82AC18"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3910CFB0" w14:textId="77777777" w:rsidR="00132480" w:rsidRPr="00EF588F" w:rsidRDefault="009A6A3D" w:rsidP="00132480">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54FC6AE7"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729E0332"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2ED88DB"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5DA7FE6B" w14:textId="77777777" w:rsidR="00132480" w:rsidRPr="00EF588F" w:rsidRDefault="009A6A3D" w:rsidP="00132480">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10D825F1" w14:textId="77777777" w:rsidR="00132480" w:rsidRPr="00EF588F" w:rsidRDefault="009A6A3D" w:rsidP="00132480">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4F344493" w14:textId="77777777" w:rsidR="00132480" w:rsidRPr="00EF588F" w:rsidRDefault="009A6A3D" w:rsidP="00132480">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33793D2" w14:textId="77777777" w:rsidR="00132480" w:rsidRPr="00EF588F" w:rsidRDefault="009A6A3D" w:rsidP="00132480">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262E9FA8" w14:textId="77777777" w:rsidR="00132480" w:rsidRPr="00EF588F" w:rsidRDefault="009A6A3D" w:rsidP="00132480">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65AFA4A1"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1E4BA1F6"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56911C4E"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F7B02F" w14:textId="77777777" w:rsidR="00132480" w:rsidRPr="00EF588F" w:rsidRDefault="00132480" w:rsidP="00132480">
      <w:pPr>
        <w:widowControl w:val="0"/>
        <w:ind w:left="709" w:firstLine="567"/>
        <w:jc w:val="both"/>
        <w:rPr>
          <w:sz w:val="22"/>
          <w:szCs w:val="22"/>
        </w:rPr>
      </w:pPr>
    </w:p>
    <w:p w14:paraId="142EB85E" w14:textId="77777777" w:rsidR="00132480" w:rsidRPr="00EF588F" w:rsidRDefault="009A6A3D" w:rsidP="00132480">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5F63B7F4" w14:textId="77777777" w:rsidR="00132480" w:rsidRPr="00EF588F" w:rsidRDefault="009A6A3D" w:rsidP="00132480">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0F94E243" w14:textId="77777777" w:rsidR="00132480" w:rsidRPr="00EF588F" w:rsidRDefault="009A6A3D" w:rsidP="00132480">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5DB8D6EA" w14:textId="77777777" w:rsidR="00132480" w:rsidRPr="00EF588F" w:rsidRDefault="009A6A3D" w:rsidP="00132480">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1719C027" w14:textId="77777777" w:rsidR="00132480" w:rsidRPr="00EF588F" w:rsidRDefault="009A6A3D" w:rsidP="00132480">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51ED5648" w14:textId="77777777" w:rsidR="00132480" w:rsidRPr="00EF588F" w:rsidRDefault="00132480" w:rsidP="00132480">
      <w:pPr>
        <w:widowControl w:val="0"/>
        <w:ind w:firstLine="709"/>
        <w:jc w:val="both"/>
        <w:rPr>
          <w:sz w:val="22"/>
          <w:szCs w:val="22"/>
        </w:rPr>
      </w:pPr>
    </w:p>
    <w:p w14:paraId="1913F840"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29" w:name="_Ref55280436"/>
      <w:bookmarkStart w:id="2430" w:name="_Toc55285345"/>
      <w:bookmarkStart w:id="2431" w:name="_Toc55305382"/>
      <w:bookmarkStart w:id="2432" w:name="_Toc57314644"/>
      <w:bookmarkStart w:id="2433" w:name="_Toc69728967"/>
      <w:bookmarkStart w:id="2434" w:name="_Ref185232157"/>
      <w:bookmarkStart w:id="2435" w:name="_Toc337481272"/>
      <w:bookmarkStart w:id="2436" w:name="_Toc353538216"/>
      <w:bookmarkStart w:id="2437" w:name="_Ref358967464"/>
      <w:r w:rsidRPr="00EF588F">
        <w:rPr>
          <w:rFonts w:ascii="Times New Roman" w:hAnsi="Times New Roman"/>
          <w:b/>
          <w:snapToGrid w:val="0"/>
        </w:rPr>
        <w:lastRenderedPageBreak/>
        <w:t xml:space="preserve"> Общие требования к заявке</w:t>
      </w:r>
      <w:bookmarkStart w:id="2438" w:name="_Ref56229154"/>
      <w:bookmarkStart w:id="2439" w:name="_Toc57314645"/>
      <w:bookmarkEnd w:id="2429"/>
      <w:bookmarkEnd w:id="2430"/>
      <w:bookmarkEnd w:id="2431"/>
      <w:bookmarkEnd w:id="2432"/>
      <w:bookmarkEnd w:id="2433"/>
      <w:bookmarkEnd w:id="2434"/>
      <w:bookmarkEnd w:id="2435"/>
      <w:bookmarkEnd w:id="2436"/>
      <w:bookmarkEnd w:id="2437"/>
    </w:p>
    <w:bookmarkEnd w:id="2438"/>
    <w:bookmarkEnd w:id="2439"/>
    <w:p w14:paraId="2E277EE6"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должен подготовить заявку, включающую в себя документы согласно п. 10 Раздела 1 Документации.</w:t>
      </w:r>
    </w:p>
    <w:p w14:paraId="3C3C1A9E"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68D5E9CD"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p>
    <w:p w14:paraId="71774578"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(при наличии)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07B1114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2EF1381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Каждый конверт с заявкой на участие в запросе предложений, поступивший в срок, указанный в Документации, регистрируется Заказчиком в Журнале регистрации заявок. </w:t>
      </w:r>
    </w:p>
    <w:p w14:paraId="7701E65A"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Документации по нескольким лотам.</w:t>
      </w:r>
    </w:p>
    <w:p w14:paraId="1EEF11A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4849FA9" w14:textId="77777777" w:rsidR="00132480" w:rsidRPr="00EF588F" w:rsidRDefault="009A6A3D" w:rsidP="00132480">
      <w:pPr>
        <w:widowControl w:val="0"/>
        <w:numPr>
          <w:ilvl w:val="2"/>
          <w:numId w:val="19"/>
        </w:numPr>
        <w:tabs>
          <w:tab w:val="left" w:pos="567"/>
          <w:tab w:val="left" w:pos="851"/>
          <w:tab w:val="left" w:pos="1276"/>
        </w:tabs>
        <w:ind w:left="0" w:firstLine="567"/>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7EEE037D" w14:textId="77777777" w:rsidR="00132480" w:rsidRPr="00EF588F" w:rsidRDefault="009A6A3D" w:rsidP="00132480">
      <w:pPr>
        <w:widowControl w:val="0"/>
        <w:tabs>
          <w:tab w:val="left" w:pos="567"/>
        </w:tabs>
        <w:ind w:firstLine="567"/>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0C08BE3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4676C5F5" w14:textId="77777777" w:rsidR="00132480" w:rsidRPr="00EF588F" w:rsidRDefault="009A6A3D" w:rsidP="00132480">
      <w:pPr>
        <w:widowControl w:val="0"/>
        <w:numPr>
          <w:ilvl w:val="2"/>
          <w:numId w:val="19"/>
        </w:numPr>
        <w:tabs>
          <w:tab w:val="left" w:pos="1276"/>
        </w:tabs>
        <w:ind w:left="0" w:firstLine="567"/>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559530C1" w14:textId="52F78BD7" w:rsidR="00132480" w:rsidRDefault="009A6A3D" w:rsidP="00132480">
      <w:pPr>
        <w:widowControl w:val="0"/>
        <w:numPr>
          <w:ilvl w:val="2"/>
          <w:numId w:val="19"/>
        </w:numPr>
        <w:tabs>
          <w:tab w:val="left" w:pos="1276"/>
        </w:tabs>
        <w:ind w:left="0" w:firstLine="567"/>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7DBC95E3" w14:textId="77777777" w:rsidR="00D56154" w:rsidRPr="00EF588F" w:rsidRDefault="00D56154" w:rsidP="00D56154">
      <w:pPr>
        <w:widowControl w:val="0"/>
        <w:tabs>
          <w:tab w:val="left" w:pos="1276"/>
        </w:tabs>
        <w:ind w:left="567"/>
        <w:jc w:val="both"/>
        <w:rPr>
          <w:sz w:val="22"/>
          <w:szCs w:val="22"/>
        </w:rPr>
      </w:pPr>
    </w:p>
    <w:p w14:paraId="52CCE7B5" w14:textId="77777777" w:rsidR="00132480" w:rsidRPr="00EF588F" w:rsidRDefault="009A6A3D" w:rsidP="00132480">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19E1FD2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календарных дней со дня, следующего за днем окончания приема заявки.</w:t>
      </w:r>
    </w:p>
    <w:p w14:paraId="0DBA427A"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3D94EC5B" w14:textId="77777777" w:rsidR="00132480" w:rsidRPr="00EF588F" w:rsidRDefault="00132480" w:rsidP="00132480">
      <w:pPr>
        <w:widowControl w:val="0"/>
        <w:ind w:left="709"/>
        <w:jc w:val="both"/>
        <w:rPr>
          <w:sz w:val="22"/>
          <w:szCs w:val="22"/>
        </w:rPr>
      </w:pPr>
    </w:p>
    <w:p w14:paraId="153C3514" w14:textId="77777777" w:rsidR="00132480" w:rsidRPr="00EF588F" w:rsidRDefault="009A6A3D" w:rsidP="00132480">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41CD07D3" w14:textId="77777777" w:rsidR="00132480" w:rsidRPr="00EF588F" w:rsidRDefault="009A6A3D" w:rsidP="00132480">
      <w:pPr>
        <w:widowControl w:val="0"/>
        <w:numPr>
          <w:ilvl w:val="2"/>
          <w:numId w:val="19"/>
        </w:numPr>
        <w:tabs>
          <w:tab w:val="left" w:pos="1134"/>
        </w:tabs>
        <w:ind w:left="0" w:firstLine="567"/>
        <w:jc w:val="both"/>
        <w:rPr>
          <w:sz w:val="22"/>
          <w:szCs w:val="22"/>
        </w:rPr>
      </w:pPr>
      <w:bookmarkStart w:id="2440" w:name="_Toc338168631"/>
      <w:bookmarkStart w:id="2441" w:name="_Toc338168756"/>
      <w:bookmarkStart w:id="2442" w:name="_Toc338168882"/>
      <w:bookmarkStart w:id="2443" w:name="_Toc338169008"/>
      <w:bookmarkStart w:id="2444" w:name="_Toc338169133"/>
      <w:bookmarkStart w:id="2445" w:name="_Toc338169263"/>
      <w:bookmarkStart w:id="2446" w:name="_Toc338169392"/>
      <w:bookmarkStart w:id="2447" w:name="_Toc338169522"/>
      <w:bookmarkStart w:id="2448" w:name="_Toc338169652"/>
      <w:bookmarkStart w:id="2449" w:name="_Toc338169781"/>
      <w:bookmarkStart w:id="2450" w:name="_Toc338169911"/>
      <w:bookmarkStart w:id="2451" w:name="_Toc338170041"/>
      <w:bookmarkStart w:id="2452" w:name="_Toc338170171"/>
      <w:bookmarkStart w:id="2453" w:name="_Toc338170302"/>
      <w:bookmarkStart w:id="2454" w:name="_Toc338170431"/>
      <w:bookmarkStart w:id="2455" w:name="_Toc338170560"/>
      <w:bookmarkStart w:id="2456" w:name="_Toc338170690"/>
      <w:bookmarkStart w:id="2457" w:name="_Toc338170819"/>
      <w:bookmarkStart w:id="2458" w:name="_Toc338170947"/>
      <w:bookmarkStart w:id="2459" w:name="_Toc338171074"/>
      <w:bookmarkStart w:id="2460" w:name="_Toc338171203"/>
      <w:bookmarkStart w:id="2461" w:name="_Toc338171333"/>
      <w:bookmarkStart w:id="2462" w:name="_Toc338171462"/>
      <w:bookmarkStart w:id="2463" w:name="_Toc338171592"/>
      <w:bookmarkStart w:id="2464" w:name="_Toc338171724"/>
      <w:bookmarkStart w:id="2465" w:name="_Toc338241097"/>
      <w:bookmarkStart w:id="2466" w:name="_Toc338241495"/>
      <w:bookmarkStart w:id="2467" w:name="_Toc338241827"/>
      <w:bookmarkStart w:id="2468" w:name="_Toc338241982"/>
      <w:bookmarkStart w:id="2469" w:name="_Toc339458231"/>
      <w:bookmarkStart w:id="2470" w:name="_Toc339628746"/>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r w:rsidRPr="00EF588F">
        <w:rPr>
          <w:sz w:val="22"/>
          <w:szCs w:val="22"/>
        </w:rPr>
        <w:t xml:space="preserve"> Рассмотрение заявок осуществляется закупочной комиссией.</w:t>
      </w:r>
    </w:p>
    <w:p w14:paraId="71B1EF0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522C0DC0"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F1864B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w:t>
      </w:r>
      <w:r w:rsidRPr="00EF588F">
        <w:rPr>
          <w:sz w:val="22"/>
          <w:szCs w:val="22"/>
        </w:rPr>
        <w:lastRenderedPageBreak/>
        <w:t>соответствие требованиям, установленным Документацией,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65DD1593"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D9198B8"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59CAF67"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701ACE6" w14:textId="77777777" w:rsidR="00132480" w:rsidRPr="00EF588F" w:rsidRDefault="00132480" w:rsidP="00132480">
      <w:pPr>
        <w:widowControl w:val="0"/>
        <w:tabs>
          <w:tab w:val="left" w:pos="1134"/>
        </w:tabs>
        <w:ind w:left="709"/>
        <w:jc w:val="both"/>
        <w:rPr>
          <w:sz w:val="22"/>
          <w:szCs w:val="22"/>
        </w:rPr>
      </w:pPr>
    </w:p>
    <w:p w14:paraId="4652F362" w14:textId="77777777" w:rsidR="00132480" w:rsidRPr="00EF588F" w:rsidRDefault="009A6A3D" w:rsidP="00132480">
      <w:pPr>
        <w:pStyle w:val="af"/>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74FCBCB" w14:textId="77777777" w:rsidR="00132480" w:rsidRPr="00EF588F" w:rsidRDefault="009A6A3D" w:rsidP="00132480">
      <w:pPr>
        <w:pStyle w:val="af"/>
        <w:numPr>
          <w:ilvl w:val="2"/>
          <w:numId w:val="19"/>
        </w:numPr>
        <w:tabs>
          <w:tab w:val="left" w:pos="1276"/>
        </w:tabs>
        <w:ind w:left="0" w:firstLine="567"/>
        <w:jc w:val="both"/>
        <w:rPr>
          <w:sz w:val="22"/>
          <w:szCs w:val="22"/>
        </w:rPr>
      </w:pPr>
      <w:bookmarkStart w:id="2471" w:name="_Ref55280461"/>
      <w:bookmarkStart w:id="2472" w:name="_Toc55285354"/>
      <w:bookmarkStart w:id="2473" w:name="_Toc55305386"/>
      <w:bookmarkStart w:id="2474" w:name="_Toc57314657"/>
      <w:bookmarkStart w:id="2475" w:name="_Toc69728971"/>
      <w:bookmarkEnd w:id="2409"/>
      <w:bookmarkEnd w:id="2410"/>
      <w:bookmarkEnd w:id="2411"/>
      <w:bookmarkEnd w:id="2412"/>
      <w:bookmarkEnd w:id="2413"/>
      <w:bookmarkEnd w:id="2414"/>
      <w:bookmarkEnd w:id="2415"/>
      <w:bookmarkEnd w:id="2416"/>
      <w:bookmarkEnd w:id="2417"/>
      <w:r w:rsidRPr="00EF588F">
        <w:rPr>
          <w:sz w:val="22"/>
          <w:szCs w:val="22"/>
        </w:rPr>
        <w:t>Оценка заявок осуществляется с использованием следующих критериев оценки заявок:</w:t>
      </w:r>
    </w:p>
    <w:p w14:paraId="4B4A18BE" w14:textId="5F3194E6" w:rsidR="00132480" w:rsidRPr="00EF588F" w:rsidRDefault="009A6A3D" w:rsidP="00132480">
      <w:pPr>
        <w:pStyle w:val="af"/>
        <w:tabs>
          <w:tab w:val="left" w:pos="1276"/>
        </w:tabs>
        <w:ind w:left="0" w:firstLine="567"/>
        <w:jc w:val="both"/>
        <w:rPr>
          <w:b/>
          <w:sz w:val="22"/>
          <w:szCs w:val="22"/>
        </w:rPr>
      </w:pPr>
      <w:r w:rsidRPr="00EF588F">
        <w:rPr>
          <w:b/>
          <w:sz w:val="22"/>
          <w:szCs w:val="22"/>
        </w:rPr>
        <w:t xml:space="preserve">- «цена </w:t>
      </w:r>
      <w:r w:rsidR="00FD6DC9">
        <w:rPr>
          <w:b/>
          <w:sz w:val="22"/>
          <w:szCs w:val="22"/>
        </w:rPr>
        <w:t>предложения</w:t>
      </w:r>
      <w:r w:rsidRPr="00EF588F">
        <w:rPr>
          <w:b/>
          <w:sz w:val="22"/>
          <w:szCs w:val="22"/>
        </w:rPr>
        <w:t>»;</w:t>
      </w:r>
    </w:p>
    <w:p w14:paraId="74A3FD5F" w14:textId="77777777" w:rsidR="00132480" w:rsidRPr="00EF588F" w:rsidRDefault="009A6A3D" w:rsidP="00132480">
      <w:pPr>
        <w:pStyle w:val="af"/>
        <w:tabs>
          <w:tab w:val="left" w:pos="1276"/>
        </w:tabs>
        <w:ind w:left="0" w:firstLine="567"/>
        <w:jc w:val="both"/>
        <w:rPr>
          <w:b/>
          <w:sz w:val="22"/>
          <w:szCs w:val="22"/>
        </w:rPr>
      </w:pPr>
      <w:r w:rsidRPr="00EF588F">
        <w:rPr>
          <w:b/>
          <w:sz w:val="22"/>
          <w:szCs w:val="22"/>
        </w:rPr>
        <w:t>- «отсутствие негативных судебных решений»;</w:t>
      </w:r>
    </w:p>
    <w:p w14:paraId="523C293C" w14:textId="77777777" w:rsidR="00132480" w:rsidRPr="00EF588F" w:rsidRDefault="009A6A3D" w:rsidP="00132480">
      <w:pPr>
        <w:pStyle w:val="af"/>
        <w:tabs>
          <w:tab w:val="left" w:pos="1276"/>
        </w:tabs>
        <w:ind w:left="0" w:firstLine="567"/>
        <w:jc w:val="both"/>
        <w:rPr>
          <w:b/>
          <w:sz w:val="22"/>
          <w:szCs w:val="22"/>
        </w:rPr>
      </w:pPr>
      <w:r w:rsidRPr="00EF588F">
        <w:rPr>
          <w:b/>
          <w:sz w:val="22"/>
          <w:szCs w:val="22"/>
        </w:rPr>
        <w:t>- «количество договоров»;</w:t>
      </w:r>
    </w:p>
    <w:p w14:paraId="6906C939" w14:textId="1F2C559C" w:rsidR="00132480" w:rsidRPr="00EF588F" w:rsidRDefault="009A6A3D" w:rsidP="00132480">
      <w:pPr>
        <w:pStyle w:val="af"/>
        <w:tabs>
          <w:tab w:val="left" w:pos="1276"/>
        </w:tabs>
        <w:ind w:left="0" w:firstLine="567"/>
        <w:jc w:val="both"/>
        <w:rPr>
          <w:b/>
          <w:sz w:val="22"/>
          <w:szCs w:val="22"/>
        </w:rPr>
      </w:pPr>
      <w:r w:rsidRPr="00EF588F">
        <w:rPr>
          <w:b/>
          <w:sz w:val="22"/>
          <w:szCs w:val="22"/>
        </w:rPr>
        <w:t>- «суммар</w:t>
      </w:r>
      <w:r w:rsidR="0028383E">
        <w:rPr>
          <w:b/>
          <w:sz w:val="22"/>
          <w:szCs w:val="22"/>
        </w:rPr>
        <w:t>ная цена аналогичных договоров».</w:t>
      </w:r>
    </w:p>
    <w:p w14:paraId="10357D7D"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F1BE4D9"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1C273AC4"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28063444" w14:textId="0DCAA5FA"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5248C1">
        <w:rPr>
          <w:sz w:val="22"/>
          <w:szCs w:val="22"/>
        </w:rPr>
        <w:t>предложения</w:t>
      </w:r>
      <w:r w:rsidRPr="00EF588F">
        <w:rPr>
          <w:sz w:val="22"/>
          <w:szCs w:val="22"/>
        </w:rPr>
        <w:t>».</w:t>
      </w:r>
    </w:p>
    <w:p w14:paraId="110FDDFC"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28C3D8C0"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7C5F0D2C"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5893F80" w14:textId="20355E72" w:rsidR="00132480" w:rsidRPr="00EF588F" w:rsidRDefault="009A6A3D" w:rsidP="00132480">
      <w:pPr>
        <w:pStyle w:val="af"/>
        <w:numPr>
          <w:ilvl w:val="2"/>
          <w:numId w:val="19"/>
        </w:numPr>
        <w:tabs>
          <w:tab w:val="left" w:pos="1276"/>
        </w:tabs>
        <w:ind w:left="0" w:firstLine="567"/>
        <w:jc w:val="both"/>
        <w:rPr>
          <w:b/>
          <w:sz w:val="22"/>
          <w:szCs w:val="22"/>
        </w:rPr>
      </w:pPr>
      <w:r w:rsidRPr="00EF588F">
        <w:rPr>
          <w:b/>
          <w:sz w:val="22"/>
          <w:szCs w:val="22"/>
        </w:rPr>
        <w:t>Критерий «Ц</w:t>
      </w:r>
      <w:r w:rsidR="008D431C" w:rsidRPr="00EF588F">
        <w:rPr>
          <w:b/>
          <w:sz w:val="22"/>
          <w:szCs w:val="22"/>
        </w:rPr>
        <w:t xml:space="preserve">ена </w:t>
      </w:r>
      <w:r w:rsidR="00FD6DC9">
        <w:rPr>
          <w:b/>
          <w:sz w:val="22"/>
          <w:szCs w:val="22"/>
        </w:rPr>
        <w:t>предложения</w:t>
      </w:r>
      <w:r w:rsidR="008D431C" w:rsidRPr="00EF588F">
        <w:rPr>
          <w:b/>
          <w:sz w:val="22"/>
          <w:szCs w:val="22"/>
        </w:rPr>
        <w:t>»</w:t>
      </w:r>
    </w:p>
    <w:p w14:paraId="5D560EB4" w14:textId="39A6FCBF" w:rsidR="00737582" w:rsidRPr="00EF588F" w:rsidRDefault="009A6A3D" w:rsidP="00132480">
      <w:pPr>
        <w:pStyle w:val="af"/>
        <w:tabs>
          <w:tab w:val="left" w:pos="1276"/>
        </w:tabs>
        <w:ind w:left="0" w:firstLine="567"/>
        <w:jc w:val="both"/>
        <w:rPr>
          <w:sz w:val="22"/>
          <w:szCs w:val="22"/>
        </w:rPr>
      </w:pPr>
      <w:r w:rsidRPr="00EF588F">
        <w:rPr>
          <w:sz w:val="22"/>
          <w:szCs w:val="22"/>
        </w:rPr>
        <w:t xml:space="preserve">Предмет оценки: предлагаемая </w:t>
      </w:r>
      <w:r w:rsidR="00737582" w:rsidRPr="00EF588F">
        <w:rPr>
          <w:sz w:val="22"/>
          <w:szCs w:val="22"/>
        </w:rPr>
        <w:t xml:space="preserve">Участником цена </w:t>
      </w:r>
      <w:r w:rsidR="00FD6DC9">
        <w:rPr>
          <w:sz w:val="22"/>
          <w:szCs w:val="22"/>
        </w:rPr>
        <w:t>предложения</w:t>
      </w:r>
      <w:r w:rsidR="00737582" w:rsidRPr="00EF588F">
        <w:rPr>
          <w:sz w:val="22"/>
          <w:szCs w:val="22"/>
        </w:rPr>
        <w:t>.</w:t>
      </w:r>
    </w:p>
    <w:p w14:paraId="497EFD3C" w14:textId="77777777" w:rsidR="00132480" w:rsidRPr="00EF588F" w:rsidRDefault="00737582" w:rsidP="00132480">
      <w:pPr>
        <w:pStyle w:val="af"/>
        <w:tabs>
          <w:tab w:val="left" w:pos="1276"/>
        </w:tabs>
        <w:ind w:left="0" w:firstLine="567"/>
        <w:jc w:val="both"/>
        <w:rPr>
          <w:sz w:val="22"/>
          <w:szCs w:val="22"/>
        </w:rPr>
      </w:pPr>
      <w:r w:rsidRPr="00EF588F">
        <w:rPr>
          <w:sz w:val="22"/>
          <w:szCs w:val="22"/>
        </w:rPr>
        <w:t>Т</w:t>
      </w:r>
      <w:r w:rsidR="009A6A3D" w:rsidRPr="00EF588F">
        <w:rPr>
          <w:sz w:val="22"/>
          <w:szCs w:val="22"/>
        </w:rPr>
        <w:t xml:space="preserve">ип критерия – </w:t>
      </w:r>
      <w:r w:rsidR="00FC144A" w:rsidRPr="00EF588F">
        <w:rPr>
          <w:sz w:val="22"/>
          <w:szCs w:val="22"/>
        </w:rPr>
        <w:t>минимизирующий</w:t>
      </w:r>
      <w:r w:rsidR="009A6A3D" w:rsidRPr="00EF588F">
        <w:rPr>
          <w:sz w:val="22"/>
          <w:szCs w:val="22"/>
        </w:rPr>
        <w:t>, способ оценки – «от предела».</w:t>
      </w:r>
    </w:p>
    <w:p w14:paraId="27C5CB94" w14:textId="77777777" w:rsidR="00132480" w:rsidRPr="00EF588F" w:rsidRDefault="009A6A3D" w:rsidP="00132480">
      <w:pPr>
        <w:pStyle w:val="af"/>
        <w:tabs>
          <w:tab w:val="left" w:pos="1276"/>
        </w:tabs>
        <w:ind w:left="0" w:firstLine="567"/>
        <w:jc w:val="both"/>
        <w:rPr>
          <w:sz w:val="22"/>
          <w:szCs w:val="22"/>
        </w:rPr>
      </w:pPr>
      <w:r w:rsidRPr="00EF588F">
        <w:rPr>
          <w:sz w:val="22"/>
          <w:szCs w:val="22"/>
        </w:rPr>
        <w:t xml:space="preserve">Тип критерия </w:t>
      </w:r>
      <w:r w:rsidR="00BF3E87" w:rsidRPr="00EF588F">
        <w:rPr>
          <w:sz w:val="22"/>
          <w:szCs w:val="22"/>
        </w:rPr>
        <w:t xml:space="preserve">минимизирующий </w:t>
      </w:r>
      <w:r w:rsidR="005763CA" w:rsidRPr="00EF588F">
        <w:rPr>
          <w:sz w:val="22"/>
          <w:szCs w:val="22"/>
        </w:rPr>
        <w:t>-</w:t>
      </w:r>
      <w:r w:rsidRPr="00EF588F">
        <w:rPr>
          <w:sz w:val="22"/>
          <w:szCs w:val="22"/>
        </w:rPr>
        <w:t xml:space="preserve"> присваивает максимальный балл предложению с наименьшим числовым значением.</w:t>
      </w:r>
    </w:p>
    <w:p w14:paraId="6A1FAC01" w14:textId="77777777" w:rsidR="00737582" w:rsidRPr="00EF588F" w:rsidRDefault="00737582" w:rsidP="00132480">
      <w:pPr>
        <w:pStyle w:val="af"/>
        <w:tabs>
          <w:tab w:val="left" w:pos="1276"/>
        </w:tabs>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5C1687E4" w14:textId="2C289C2D" w:rsidR="00132480" w:rsidRPr="00EF588F" w:rsidRDefault="009A6A3D" w:rsidP="00132480">
      <w:pPr>
        <w:pStyle w:val="af"/>
        <w:tabs>
          <w:tab w:val="left" w:pos="1276"/>
        </w:tabs>
        <w:ind w:left="0" w:firstLine="567"/>
        <w:jc w:val="both"/>
        <w:rPr>
          <w:sz w:val="22"/>
          <w:szCs w:val="22"/>
        </w:rPr>
      </w:pPr>
      <w:r w:rsidRPr="00EF588F">
        <w:rPr>
          <w:sz w:val="22"/>
          <w:szCs w:val="22"/>
        </w:rPr>
        <w:t xml:space="preserve">Рейтинг, присуждаемый заявке по критерию «Цена </w:t>
      </w:r>
      <w:r w:rsidR="00FD6DC9">
        <w:rPr>
          <w:sz w:val="22"/>
          <w:szCs w:val="22"/>
        </w:rPr>
        <w:t>предложения</w:t>
      </w:r>
      <w:r w:rsidRPr="00EF588F">
        <w:rPr>
          <w:sz w:val="22"/>
          <w:szCs w:val="22"/>
        </w:rPr>
        <w:t>», определяется по формуле:</w:t>
      </w:r>
    </w:p>
    <w:p w14:paraId="67681463" w14:textId="77777777" w:rsidR="00132480" w:rsidRPr="00EF588F" w:rsidRDefault="00132480" w:rsidP="00132480">
      <w:pPr>
        <w:pStyle w:val="af"/>
        <w:tabs>
          <w:tab w:val="left" w:pos="1276"/>
        </w:tabs>
        <w:ind w:left="0" w:firstLine="567"/>
        <w:jc w:val="both"/>
        <w:rPr>
          <w:sz w:val="22"/>
          <w:szCs w:val="22"/>
        </w:rPr>
      </w:pPr>
    </w:p>
    <w:p w14:paraId="1EE2FCA6" w14:textId="77777777" w:rsidR="00132480" w:rsidRPr="00EF588F" w:rsidRDefault="005247CC" w:rsidP="00132480">
      <w:pPr>
        <w:pStyle w:val="af"/>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5032840" w14:textId="77777777" w:rsidR="0066668C" w:rsidRPr="00EF588F" w:rsidRDefault="0066668C" w:rsidP="00132480">
      <w:pPr>
        <w:pStyle w:val="af"/>
        <w:ind w:left="0" w:firstLine="284"/>
        <w:jc w:val="both"/>
        <w:rPr>
          <w:sz w:val="22"/>
          <w:szCs w:val="22"/>
        </w:rPr>
      </w:pPr>
    </w:p>
    <w:p w14:paraId="652BDEB6" w14:textId="3916183F" w:rsidR="00132480" w:rsidRPr="00EF588F" w:rsidRDefault="009A6A3D" w:rsidP="00737582">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00D37F49" w:rsidRPr="00EF588F">
        <w:rPr>
          <w:sz w:val="22"/>
          <w:szCs w:val="22"/>
        </w:rPr>
        <w:t xml:space="preserve"> – рейтинг по критерию «Ц</w:t>
      </w:r>
      <w:r w:rsidRPr="00EF588F">
        <w:rPr>
          <w:sz w:val="22"/>
          <w:szCs w:val="22"/>
        </w:rPr>
        <w:t xml:space="preserve">ена </w:t>
      </w:r>
      <w:r w:rsidR="00FD6DC9">
        <w:rPr>
          <w:sz w:val="22"/>
          <w:szCs w:val="22"/>
        </w:rPr>
        <w:t>предложения</w:t>
      </w:r>
      <w:r w:rsidRPr="00EF588F">
        <w:rPr>
          <w:sz w:val="22"/>
          <w:szCs w:val="22"/>
        </w:rPr>
        <w:t>»;</w:t>
      </w:r>
    </w:p>
    <w:p w14:paraId="5F0BE68C" w14:textId="1FC5FCA7" w:rsidR="00132480" w:rsidRPr="00EF588F" w:rsidRDefault="005247CC" w:rsidP="0073758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9A6A3D" w:rsidRPr="00EF588F">
        <w:rPr>
          <w:sz w:val="22"/>
          <w:szCs w:val="22"/>
        </w:rPr>
        <w:t xml:space="preserve"> – предельное оцениваемое предложение </w:t>
      </w:r>
      <w:r w:rsidR="002D5E7F" w:rsidRPr="00EF588F">
        <w:rPr>
          <w:sz w:val="22"/>
          <w:szCs w:val="22"/>
        </w:rPr>
        <w:t xml:space="preserve">= </w:t>
      </w:r>
      <w:r w:rsidR="009A6A3D" w:rsidRPr="00EF588F">
        <w:rPr>
          <w:sz w:val="22"/>
          <w:szCs w:val="22"/>
        </w:rPr>
        <w:t xml:space="preserve">начальная максимальная цена </w:t>
      </w:r>
      <w:r w:rsidR="00FD6DC9">
        <w:rPr>
          <w:sz w:val="22"/>
          <w:szCs w:val="22"/>
        </w:rPr>
        <w:t>предложения (НМЦ предложения</w:t>
      </w:r>
      <w:r w:rsidR="009A6A3D" w:rsidRPr="00EF588F">
        <w:rPr>
          <w:sz w:val="22"/>
          <w:szCs w:val="22"/>
        </w:rPr>
        <w:t>), указанная в Разделе 1 Документации;</w:t>
      </w:r>
    </w:p>
    <w:p w14:paraId="6698816B" w14:textId="77777777" w:rsidR="00132480" w:rsidRPr="00EF588F" w:rsidRDefault="005247CC" w:rsidP="0073758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9A6A3D" w:rsidRPr="00EF588F">
        <w:rPr>
          <w:sz w:val="22"/>
          <w:szCs w:val="22"/>
        </w:rPr>
        <w:t xml:space="preserve"> – оцениваемое предложение</w:t>
      </w:r>
      <w:r w:rsidR="006519D8" w:rsidRPr="00EF588F">
        <w:rPr>
          <w:sz w:val="22"/>
          <w:szCs w:val="22"/>
        </w:rPr>
        <w:t xml:space="preserve"> </w:t>
      </w:r>
      <w:r w:rsidR="002D5E7F" w:rsidRPr="00EF588F">
        <w:rPr>
          <w:sz w:val="22"/>
          <w:szCs w:val="22"/>
        </w:rPr>
        <w:t xml:space="preserve">= </w:t>
      </w:r>
      <w:r w:rsidR="009A6A3D" w:rsidRPr="00EF588F">
        <w:rPr>
          <w:sz w:val="22"/>
          <w:szCs w:val="22"/>
        </w:rPr>
        <w:t>цена, предложенная У</w:t>
      </w:r>
      <w:r w:rsidR="002D5E7F" w:rsidRPr="00EF588F">
        <w:rPr>
          <w:sz w:val="22"/>
          <w:szCs w:val="22"/>
        </w:rPr>
        <w:t>частником</w:t>
      </w:r>
      <w:r w:rsidR="009A6A3D" w:rsidRPr="00EF588F">
        <w:rPr>
          <w:sz w:val="22"/>
          <w:szCs w:val="22"/>
        </w:rPr>
        <w:t>;</w:t>
      </w:r>
    </w:p>
    <w:p w14:paraId="03A9C9AE" w14:textId="77777777" w:rsidR="00132480" w:rsidRPr="00EF588F" w:rsidRDefault="005247CC" w:rsidP="0073758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9A6A3D"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23AAC997" w14:textId="77777777" w:rsidR="00132480" w:rsidRPr="00EF588F" w:rsidRDefault="005247CC" w:rsidP="0073758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647B35" w:rsidRPr="00EF588F">
        <w:rPr>
          <w:sz w:val="22"/>
          <w:szCs w:val="22"/>
        </w:rPr>
        <w:t xml:space="preserve"> — вес ценового критерия</w:t>
      </w:r>
      <w:r w:rsidR="00D855FC" w:rsidRPr="00EF588F">
        <w:rPr>
          <w:sz w:val="22"/>
          <w:szCs w:val="22"/>
        </w:rPr>
        <w:t xml:space="preserve"> в баллах</w:t>
      </w:r>
      <w:r w:rsidR="009A6A3D" w:rsidRPr="00EF588F">
        <w:rPr>
          <w:sz w:val="22"/>
          <w:szCs w:val="22"/>
        </w:rPr>
        <w:t>.</w:t>
      </w:r>
    </w:p>
    <w:p w14:paraId="6A04743A" w14:textId="2869ABA4" w:rsidR="00132480" w:rsidRDefault="00132480" w:rsidP="00132480">
      <w:pPr>
        <w:pStyle w:val="af"/>
        <w:ind w:left="0"/>
        <w:jc w:val="both"/>
        <w:rPr>
          <w:sz w:val="22"/>
          <w:szCs w:val="22"/>
        </w:rPr>
      </w:pPr>
    </w:p>
    <w:p w14:paraId="78EA770F" w14:textId="2C2F4655" w:rsidR="003F53D9" w:rsidRDefault="003F53D9" w:rsidP="00132480">
      <w:pPr>
        <w:pStyle w:val="af"/>
        <w:ind w:left="0"/>
        <w:jc w:val="both"/>
        <w:rPr>
          <w:sz w:val="22"/>
          <w:szCs w:val="22"/>
        </w:rPr>
      </w:pPr>
    </w:p>
    <w:p w14:paraId="2CA9ED58" w14:textId="77777777" w:rsidR="003F53D9" w:rsidRPr="00EF588F" w:rsidRDefault="003F53D9" w:rsidP="00132480">
      <w:pPr>
        <w:pStyle w:val="af"/>
        <w:ind w:left="0"/>
        <w:jc w:val="both"/>
        <w:rPr>
          <w:sz w:val="22"/>
          <w:szCs w:val="22"/>
        </w:rPr>
      </w:pPr>
    </w:p>
    <w:p w14:paraId="47EBD51F" w14:textId="77777777" w:rsidR="00132480" w:rsidRPr="00EF588F" w:rsidRDefault="009A6A3D" w:rsidP="00132480">
      <w:pPr>
        <w:pStyle w:val="af"/>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3D5BF05C" w14:textId="230E413B" w:rsidR="00132480" w:rsidRPr="00EF588F" w:rsidRDefault="009A6A3D" w:rsidP="00132480">
      <w:pPr>
        <w:pStyle w:val="af"/>
        <w:ind w:left="0" w:firstLine="567"/>
        <w:jc w:val="both"/>
        <w:rPr>
          <w:sz w:val="22"/>
          <w:szCs w:val="22"/>
        </w:rPr>
      </w:pPr>
      <w:r w:rsidRPr="00EF588F">
        <w:rPr>
          <w:sz w:val="22"/>
          <w:szCs w:val="22"/>
        </w:rPr>
        <w:t xml:space="preserve">Предмет оценки: </w:t>
      </w:r>
      <w:r w:rsidR="004B7282">
        <w:rPr>
          <w:sz w:val="22"/>
          <w:szCs w:val="22"/>
        </w:rPr>
        <w:t>о</w:t>
      </w:r>
      <w:r w:rsidR="004B7282"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0B20DB0F" w14:textId="77777777" w:rsidR="00132480" w:rsidRPr="00EF588F" w:rsidRDefault="009A6A3D" w:rsidP="00132480">
      <w:pPr>
        <w:pStyle w:val="af"/>
        <w:ind w:left="0" w:firstLine="567"/>
        <w:jc w:val="both"/>
        <w:rPr>
          <w:sz w:val="22"/>
          <w:szCs w:val="22"/>
        </w:rPr>
      </w:pPr>
      <w:r w:rsidRPr="00EF588F">
        <w:rPr>
          <w:sz w:val="22"/>
          <w:szCs w:val="22"/>
        </w:rPr>
        <w:t>Тип критерия – негативный бинарный, способ оценки «от предела».</w:t>
      </w:r>
    </w:p>
    <w:p w14:paraId="06807591" w14:textId="77777777" w:rsidR="00132480" w:rsidRPr="00EF588F" w:rsidRDefault="009A6A3D" w:rsidP="00132480">
      <w:pPr>
        <w:pStyle w:val="af"/>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92AE81D" w14:textId="77777777" w:rsidR="00132480" w:rsidRPr="00EF588F" w:rsidRDefault="009A6A3D" w:rsidP="00132480">
      <w:pPr>
        <w:pStyle w:val="af"/>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4E1748FF" w14:textId="77777777" w:rsidR="00132480" w:rsidRPr="00EF588F" w:rsidRDefault="009A6A3D" w:rsidP="00132480">
      <w:pPr>
        <w:pStyle w:val="af"/>
        <w:ind w:left="0" w:firstLine="567"/>
        <w:jc w:val="both"/>
        <w:rPr>
          <w:sz w:val="22"/>
          <w:szCs w:val="22"/>
        </w:rPr>
      </w:pPr>
      <w:r w:rsidRPr="00EF588F">
        <w:rPr>
          <w:sz w:val="22"/>
          <w:szCs w:val="22"/>
        </w:rPr>
        <w:t>Рейтинг, пр</w:t>
      </w:r>
      <w:r w:rsidR="002D5E7F" w:rsidRPr="00EF588F">
        <w:rPr>
          <w:sz w:val="22"/>
          <w:szCs w:val="22"/>
        </w:rPr>
        <w:t>исуждаемый заявке по критерию «Отсутствие негативных судебных решений</w:t>
      </w:r>
      <w:r w:rsidRPr="00EF588F">
        <w:rPr>
          <w:sz w:val="22"/>
          <w:szCs w:val="22"/>
        </w:rPr>
        <w:t>», определяется по формуле:</w:t>
      </w:r>
    </w:p>
    <w:p w14:paraId="6E583BC5" w14:textId="77777777" w:rsidR="00132480" w:rsidRPr="00EF588F" w:rsidRDefault="00132480" w:rsidP="00132480">
      <w:pPr>
        <w:pStyle w:val="af"/>
        <w:ind w:left="0" w:firstLine="567"/>
        <w:jc w:val="both"/>
        <w:rPr>
          <w:sz w:val="22"/>
          <w:szCs w:val="22"/>
        </w:rPr>
      </w:pPr>
    </w:p>
    <w:p w14:paraId="49F9EC4D" w14:textId="77777777" w:rsidR="00132480" w:rsidRPr="00EF588F" w:rsidRDefault="005247CC" w:rsidP="00132480">
      <w:pPr>
        <w:pStyle w:val="af"/>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13EB2A01" w14:textId="77777777" w:rsidR="00132480" w:rsidRPr="00EF588F" w:rsidRDefault="00132480" w:rsidP="00132480">
      <w:pPr>
        <w:pStyle w:val="af"/>
        <w:ind w:left="0" w:firstLine="567"/>
        <w:jc w:val="both"/>
        <w:rPr>
          <w:sz w:val="22"/>
          <w:szCs w:val="22"/>
        </w:rPr>
      </w:pPr>
    </w:p>
    <w:p w14:paraId="3FB72EA5" w14:textId="77777777" w:rsidR="00132480" w:rsidRPr="00EF588F" w:rsidRDefault="009A6A3D" w:rsidP="00132480">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w:t>
      </w:r>
      <w:r w:rsidR="00D37F49" w:rsidRPr="00EF588F">
        <w:rPr>
          <w:sz w:val="22"/>
          <w:szCs w:val="22"/>
        </w:rPr>
        <w:t>критерию «Отсутствие негативных судебных решений»;</w:t>
      </w:r>
    </w:p>
    <w:p w14:paraId="71855850" w14:textId="77777777" w:rsidR="00132480" w:rsidRPr="00EF588F" w:rsidRDefault="005247CC" w:rsidP="00132480">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9A6A3D" w:rsidRPr="00EF588F">
        <w:rPr>
          <w:sz w:val="22"/>
          <w:szCs w:val="22"/>
        </w:rPr>
        <w:t xml:space="preserve"> – нежелательное предложение</w:t>
      </w:r>
      <w:r w:rsidR="00E653E5" w:rsidRPr="00EF588F">
        <w:rPr>
          <w:sz w:val="22"/>
          <w:szCs w:val="22"/>
        </w:rPr>
        <w:t xml:space="preserve"> =</w:t>
      </w:r>
      <w:r w:rsidR="009A6A3D" w:rsidRPr="00EF588F">
        <w:rPr>
          <w:sz w:val="22"/>
          <w:szCs w:val="22"/>
        </w:rPr>
        <w:t xml:space="preserve"> 1 судебное решение;</w:t>
      </w:r>
    </w:p>
    <w:p w14:paraId="2399F63E" w14:textId="77777777" w:rsidR="00132480" w:rsidRPr="00EF588F" w:rsidRDefault="005247CC" w:rsidP="00132480">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E653E5" w:rsidRPr="00EF588F">
        <w:rPr>
          <w:sz w:val="22"/>
          <w:szCs w:val="22"/>
        </w:rPr>
        <w:t xml:space="preserve"> – оцениваемое предложение У</w:t>
      </w:r>
      <w:r w:rsidR="009A6A3D" w:rsidRPr="00EF588F">
        <w:rPr>
          <w:sz w:val="22"/>
          <w:szCs w:val="22"/>
        </w:rPr>
        <w:t>частника</w:t>
      </w:r>
      <w:r w:rsidR="00D855FC" w:rsidRPr="00EF588F">
        <w:rPr>
          <w:sz w:val="22"/>
          <w:szCs w:val="22"/>
        </w:rPr>
        <w:t xml:space="preserve"> по негативному бинарному критерию</w:t>
      </w:r>
      <w:r w:rsidR="009A6A3D" w:rsidRPr="00EF588F">
        <w:rPr>
          <w:sz w:val="22"/>
          <w:szCs w:val="22"/>
        </w:rPr>
        <w:t>;</w:t>
      </w:r>
    </w:p>
    <w:p w14:paraId="648861B1" w14:textId="77777777" w:rsidR="00132480" w:rsidRPr="00EF588F" w:rsidRDefault="005247CC" w:rsidP="00132480">
      <w:pPr>
        <w:pStyle w:val="af"/>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9A6A3D" w:rsidRPr="00EF588F">
        <w:rPr>
          <w:sz w:val="22"/>
          <w:szCs w:val="22"/>
        </w:rPr>
        <w:t>– вес негативного бинарного критерия в баллах.</w:t>
      </w:r>
    </w:p>
    <w:p w14:paraId="5F18B3D7" w14:textId="77777777" w:rsidR="00132480" w:rsidRPr="00EF588F" w:rsidRDefault="00132480" w:rsidP="00132480">
      <w:pPr>
        <w:pStyle w:val="af"/>
        <w:ind w:left="0" w:firstLine="567"/>
        <w:jc w:val="both"/>
        <w:rPr>
          <w:sz w:val="22"/>
          <w:szCs w:val="22"/>
        </w:rPr>
      </w:pPr>
    </w:p>
    <w:p w14:paraId="51B83890" w14:textId="77777777" w:rsidR="00132480" w:rsidRPr="00EF588F" w:rsidRDefault="009A6A3D" w:rsidP="00132480">
      <w:pPr>
        <w:pStyle w:val="af"/>
        <w:numPr>
          <w:ilvl w:val="2"/>
          <w:numId w:val="19"/>
        </w:numPr>
        <w:ind w:left="0" w:firstLine="567"/>
        <w:jc w:val="both"/>
        <w:rPr>
          <w:b/>
          <w:sz w:val="22"/>
          <w:szCs w:val="22"/>
        </w:rPr>
      </w:pPr>
      <w:r w:rsidRPr="00EF588F">
        <w:rPr>
          <w:b/>
          <w:sz w:val="22"/>
          <w:szCs w:val="22"/>
        </w:rPr>
        <w:t>Критерий «Количество договоров</w:t>
      </w:r>
      <w:r w:rsidR="008D431C" w:rsidRPr="00EF588F">
        <w:rPr>
          <w:b/>
          <w:sz w:val="22"/>
          <w:szCs w:val="22"/>
        </w:rPr>
        <w:t>»</w:t>
      </w:r>
    </w:p>
    <w:p w14:paraId="235ED703" w14:textId="0E78952A" w:rsidR="00132480" w:rsidRPr="00EF588F" w:rsidRDefault="009A6A3D" w:rsidP="00132480">
      <w:pPr>
        <w:pStyle w:val="af"/>
        <w:ind w:left="0" w:firstLine="567"/>
        <w:jc w:val="both"/>
        <w:rPr>
          <w:sz w:val="22"/>
          <w:szCs w:val="22"/>
        </w:rPr>
      </w:pPr>
      <w:r w:rsidRPr="00EF588F">
        <w:rPr>
          <w:sz w:val="22"/>
          <w:szCs w:val="22"/>
        </w:rPr>
        <w:t xml:space="preserve">Предмет оценки: </w:t>
      </w:r>
      <w:r w:rsidR="004B7282" w:rsidRPr="001410E0">
        <w:rPr>
          <w:color w:val="000000"/>
          <w:sz w:val="22"/>
          <w:szCs w:val="22"/>
        </w:rPr>
        <w:t>количест</w:t>
      </w:r>
      <w:r w:rsidR="004B7282">
        <w:rPr>
          <w:color w:val="000000"/>
          <w:sz w:val="22"/>
          <w:szCs w:val="22"/>
        </w:rPr>
        <w:t>во копий надлежаще исполненных У</w:t>
      </w:r>
      <w:r w:rsidR="004B7282" w:rsidRPr="001410E0">
        <w:rPr>
          <w:color w:val="000000"/>
          <w:sz w:val="22"/>
          <w:szCs w:val="22"/>
        </w:rPr>
        <w:t>частником договоров</w:t>
      </w:r>
      <w:r w:rsidR="004B7282">
        <w:rPr>
          <w:color w:val="000000"/>
          <w:sz w:val="22"/>
          <w:szCs w:val="22"/>
        </w:rPr>
        <w:t xml:space="preserve"> </w:t>
      </w:r>
      <w:r w:rsidR="0028383E" w:rsidRPr="00EF588F">
        <w:rPr>
          <w:sz w:val="22"/>
          <w:szCs w:val="22"/>
        </w:rPr>
        <w:t xml:space="preserve">о </w:t>
      </w:r>
      <w:r w:rsidR="0028383E" w:rsidRPr="00814130">
        <w:rPr>
          <w:sz w:val="22"/>
          <w:szCs w:val="22"/>
        </w:rPr>
        <w:t>выполненных аналогичных работ</w:t>
      </w:r>
      <w:r w:rsidR="0028383E">
        <w:rPr>
          <w:sz w:val="22"/>
          <w:szCs w:val="22"/>
        </w:rPr>
        <w:t>ах</w:t>
      </w:r>
      <w:r w:rsidR="0028383E" w:rsidRPr="00814130">
        <w:rPr>
          <w:sz w:val="22"/>
          <w:szCs w:val="22"/>
        </w:rPr>
        <w:t xml:space="preserve"> </w:t>
      </w:r>
      <w:r w:rsidR="0028383E">
        <w:rPr>
          <w:sz w:val="22"/>
          <w:szCs w:val="22"/>
        </w:rPr>
        <w:t>по</w:t>
      </w:r>
      <w:r w:rsidR="0028383E" w:rsidRPr="00814130">
        <w:rPr>
          <w:sz w:val="22"/>
          <w:szCs w:val="22"/>
        </w:rPr>
        <w:t xml:space="preserve"> строительств</w:t>
      </w:r>
      <w:r w:rsidR="0028383E">
        <w:rPr>
          <w:sz w:val="22"/>
          <w:szCs w:val="22"/>
        </w:rPr>
        <w:t>у</w:t>
      </w:r>
      <w:r w:rsidR="0028383E" w:rsidRPr="00814130">
        <w:rPr>
          <w:sz w:val="22"/>
          <w:szCs w:val="22"/>
        </w:rPr>
        <w:t>, реконструкции и ремонт</w:t>
      </w:r>
      <w:r w:rsidR="0028383E">
        <w:rPr>
          <w:sz w:val="22"/>
          <w:szCs w:val="22"/>
        </w:rPr>
        <w:t>у зданий</w:t>
      </w:r>
      <w:r w:rsidR="0028383E"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28383E">
        <w:rPr>
          <w:sz w:val="22"/>
          <w:szCs w:val="22"/>
        </w:rPr>
        <w:t>(</w:t>
      </w:r>
      <w:r w:rsidR="0028383E" w:rsidRPr="00814130">
        <w:rPr>
          <w:sz w:val="22"/>
          <w:szCs w:val="22"/>
        </w:rPr>
        <w:t>не менее 3 (трех) договоров</w:t>
      </w:r>
      <w:r w:rsidR="0028383E">
        <w:rPr>
          <w:sz w:val="22"/>
          <w:szCs w:val="22"/>
        </w:rPr>
        <w:t xml:space="preserve">) </w:t>
      </w:r>
      <w:r w:rsidR="0028383E" w:rsidRPr="002002D8">
        <w:rPr>
          <w:sz w:val="22"/>
          <w:szCs w:val="22"/>
        </w:rPr>
        <w:t>с приложением последней Справки о стоимости выполненн</w:t>
      </w:r>
      <w:r w:rsidR="0028383E">
        <w:rPr>
          <w:sz w:val="22"/>
          <w:szCs w:val="22"/>
        </w:rPr>
        <w:t>ых работ и затрат по форме КС-3 и последнего Акта о приемки выполненных работ по форме КС-2</w:t>
      </w:r>
      <w:r w:rsidR="00BF6AED">
        <w:rPr>
          <w:sz w:val="22"/>
          <w:szCs w:val="22"/>
        </w:rPr>
        <w:t xml:space="preserve"> по каждому договору</w:t>
      </w:r>
      <w:r w:rsidR="00A2772E" w:rsidRPr="00EF588F">
        <w:rPr>
          <w:sz w:val="22"/>
          <w:szCs w:val="22"/>
        </w:rPr>
        <w:t>.</w:t>
      </w:r>
    </w:p>
    <w:p w14:paraId="086B5ABF" w14:textId="77777777" w:rsidR="00132480" w:rsidRPr="00EF588F" w:rsidRDefault="009A6A3D" w:rsidP="00132480">
      <w:pPr>
        <w:pStyle w:val="af"/>
        <w:ind w:left="0" w:firstLine="567"/>
        <w:jc w:val="both"/>
        <w:rPr>
          <w:sz w:val="22"/>
          <w:szCs w:val="22"/>
        </w:rPr>
      </w:pPr>
      <w:r w:rsidRPr="00EF588F">
        <w:rPr>
          <w:sz w:val="22"/>
          <w:szCs w:val="22"/>
        </w:rPr>
        <w:t xml:space="preserve">Тип критерия – максимизирующий, способ оценки – «от </w:t>
      </w:r>
      <w:r w:rsidR="00823068" w:rsidRPr="00EF588F">
        <w:rPr>
          <w:sz w:val="22"/>
          <w:szCs w:val="22"/>
        </w:rPr>
        <w:t>лучшего</w:t>
      </w:r>
      <w:r w:rsidRPr="00EF588F">
        <w:rPr>
          <w:sz w:val="22"/>
          <w:szCs w:val="22"/>
        </w:rPr>
        <w:t>».</w:t>
      </w:r>
    </w:p>
    <w:p w14:paraId="1984FDE6" w14:textId="77777777" w:rsidR="00132480" w:rsidRPr="00EF588F" w:rsidRDefault="009A6A3D" w:rsidP="00132480">
      <w:pPr>
        <w:pStyle w:val="af"/>
        <w:ind w:left="0" w:firstLine="567"/>
        <w:jc w:val="both"/>
        <w:rPr>
          <w:sz w:val="22"/>
          <w:szCs w:val="22"/>
        </w:rPr>
      </w:pPr>
      <w:r w:rsidRPr="00EF588F">
        <w:rPr>
          <w:sz w:val="22"/>
          <w:szCs w:val="22"/>
        </w:rPr>
        <w:t xml:space="preserve">Тип критерия максимизирующий </w:t>
      </w:r>
      <w:r w:rsidR="005763CA" w:rsidRPr="00EF588F">
        <w:rPr>
          <w:sz w:val="22"/>
          <w:szCs w:val="22"/>
        </w:rPr>
        <w:t xml:space="preserve">- </w:t>
      </w:r>
      <w:r w:rsidR="00BF3E87" w:rsidRPr="00EF588F">
        <w:rPr>
          <w:sz w:val="22"/>
          <w:szCs w:val="22"/>
        </w:rPr>
        <w:t>присваивает максимальный балл предложению с наибольшим числовым значением</w:t>
      </w:r>
      <w:r w:rsidRPr="00EF588F">
        <w:rPr>
          <w:sz w:val="22"/>
          <w:szCs w:val="22"/>
        </w:rPr>
        <w:t>.</w:t>
      </w:r>
    </w:p>
    <w:p w14:paraId="1E0D0FFD" w14:textId="77777777" w:rsidR="00132480" w:rsidRPr="00EF588F" w:rsidRDefault="009A6A3D" w:rsidP="00132480">
      <w:pPr>
        <w:pStyle w:val="af"/>
        <w:ind w:left="0" w:firstLine="567"/>
        <w:jc w:val="both"/>
        <w:rPr>
          <w:sz w:val="22"/>
          <w:szCs w:val="22"/>
        </w:rPr>
      </w:pPr>
      <w:r w:rsidRPr="00EF588F">
        <w:rPr>
          <w:sz w:val="22"/>
          <w:szCs w:val="22"/>
        </w:rPr>
        <w:t xml:space="preserve">Способ оценки «от </w:t>
      </w:r>
      <w:r w:rsidR="00823068" w:rsidRPr="00EF588F">
        <w:rPr>
          <w:sz w:val="22"/>
          <w:szCs w:val="22"/>
        </w:rPr>
        <w:t>лучшего</w:t>
      </w:r>
      <w:r w:rsidRPr="00EF588F">
        <w:rPr>
          <w:sz w:val="22"/>
          <w:szCs w:val="22"/>
        </w:rPr>
        <w:t xml:space="preserve">» - </w:t>
      </w:r>
      <w:r w:rsidR="00823068" w:rsidRPr="00EF588F">
        <w:rPr>
          <w:sz w:val="22"/>
          <w:szCs w:val="22"/>
        </w:rPr>
        <w:t>заявки оцениваются относительно сопоставления друг с другом</w:t>
      </w:r>
      <w:r w:rsidRPr="00EF588F">
        <w:rPr>
          <w:sz w:val="22"/>
          <w:szCs w:val="22"/>
        </w:rPr>
        <w:t>.</w:t>
      </w:r>
    </w:p>
    <w:p w14:paraId="762B0F8F" w14:textId="77777777" w:rsidR="00132480" w:rsidRPr="00EF588F" w:rsidRDefault="009A6A3D" w:rsidP="00132480">
      <w:pPr>
        <w:pStyle w:val="af"/>
        <w:ind w:left="0" w:firstLine="567"/>
        <w:jc w:val="both"/>
        <w:rPr>
          <w:sz w:val="22"/>
          <w:szCs w:val="22"/>
        </w:rPr>
      </w:pPr>
      <w:r w:rsidRPr="00EF588F">
        <w:rPr>
          <w:sz w:val="22"/>
          <w:szCs w:val="22"/>
        </w:rPr>
        <w:t>Рейтинг, пр</w:t>
      </w:r>
      <w:r w:rsidR="005763CA" w:rsidRPr="00EF588F">
        <w:rPr>
          <w:sz w:val="22"/>
          <w:szCs w:val="22"/>
        </w:rPr>
        <w:t>исуждаемый заявке по критерию «К</w:t>
      </w:r>
      <w:r w:rsidRPr="00EF588F">
        <w:rPr>
          <w:sz w:val="22"/>
          <w:szCs w:val="22"/>
        </w:rPr>
        <w:t>оличество договоров», определяется по формуле:</w:t>
      </w:r>
    </w:p>
    <w:p w14:paraId="6D00D90F" w14:textId="77777777" w:rsidR="00132480" w:rsidRPr="00EF588F" w:rsidRDefault="00132480" w:rsidP="00132480">
      <w:pPr>
        <w:pStyle w:val="af"/>
        <w:ind w:left="0" w:firstLine="567"/>
        <w:jc w:val="both"/>
        <w:rPr>
          <w:sz w:val="22"/>
          <w:szCs w:val="22"/>
        </w:rPr>
      </w:pPr>
    </w:p>
    <w:p w14:paraId="5493F4E2" w14:textId="77777777" w:rsidR="00132480" w:rsidRPr="00EF588F" w:rsidRDefault="005247CC" w:rsidP="00132480">
      <w:pPr>
        <w:pStyle w:val="af"/>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B265340" w14:textId="77777777" w:rsidR="005763CA" w:rsidRPr="00EF588F" w:rsidRDefault="005763CA" w:rsidP="00132480">
      <w:pPr>
        <w:pStyle w:val="af"/>
        <w:ind w:left="0" w:firstLine="567"/>
        <w:jc w:val="both"/>
      </w:pPr>
    </w:p>
    <w:p w14:paraId="18548D3A" w14:textId="77777777" w:rsidR="00132480" w:rsidRPr="00EF588F" w:rsidRDefault="009A6A3D" w:rsidP="00132480">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7EBAAEC7" w14:textId="77777777" w:rsidR="005763CA" w:rsidRPr="00EF588F" w:rsidRDefault="005247CC" w:rsidP="005763CA">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5763CA" w:rsidRPr="00EF588F">
        <w:rPr>
          <w:sz w:val="22"/>
          <w:szCs w:val="22"/>
          <w:lang w:eastAsia="en-US"/>
        </w:rPr>
        <w:t xml:space="preserve"> – максимальное предложение среди предложений Участников по максимизирующему критерию;</w:t>
      </w:r>
    </w:p>
    <w:p w14:paraId="5ACFF7C9" w14:textId="77777777" w:rsidR="005763CA" w:rsidRPr="00EF588F" w:rsidRDefault="005247CC" w:rsidP="005763CA">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5763CA" w:rsidRPr="00EF588F">
        <w:rPr>
          <w:sz w:val="22"/>
          <w:szCs w:val="22"/>
          <w:lang w:eastAsia="en-US"/>
        </w:rPr>
        <w:t xml:space="preserve"> – оцениваемое предложение Участников по максимизирующему критерию;</w:t>
      </w:r>
    </w:p>
    <w:p w14:paraId="7761BEA5" w14:textId="77777777" w:rsidR="00132480" w:rsidRPr="00EF588F" w:rsidRDefault="005247CC" w:rsidP="005763CA">
      <w:pPr>
        <w:pStyle w:val="af"/>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5763CA" w:rsidRPr="00EF588F">
        <w:rPr>
          <w:sz w:val="22"/>
          <w:szCs w:val="22"/>
          <w:lang w:eastAsia="en-US"/>
        </w:rPr>
        <w:t xml:space="preserve"> – вес максимизирующего критерия в баллах.</w:t>
      </w:r>
    </w:p>
    <w:p w14:paraId="7BDBBDF8" w14:textId="77777777" w:rsidR="005763CA" w:rsidRPr="00EF588F" w:rsidRDefault="005763CA" w:rsidP="005763CA">
      <w:pPr>
        <w:pStyle w:val="af"/>
        <w:ind w:left="0" w:firstLine="567"/>
        <w:jc w:val="both"/>
        <w:rPr>
          <w:sz w:val="22"/>
          <w:szCs w:val="22"/>
        </w:rPr>
      </w:pPr>
    </w:p>
    <w:p w14:paraId="3813C104" w14:textId="77777777" w:rsidR="00132480" w:rsidRPr="00EF588F" w:rsidRDefault="009A6A3D" w:rsidP="00132480">
      <w:pPr>
        <w:pStyle w:val="af"/>
        <w:numPr>
          <w:ilvl w:val="2"/>
          <w:numId w:val="19"/>
        </w:numPr>
        <w:ind w:left="0" w:firstLine="567"/>
        <w:jc w:val="both"/>
        <w:rPr>
          <w:sz w:val="22"/>
          <w:szCs w:val="22"/>
        </w:rPr>
      </w:pPr>
      <w:r w:rsidRPr="00EF588F">
        <w:rPr>
          <w:b/>
          <w:sz w:val="22"/>
          <w:szCs w:val="22"/>
        </w:rPr>
        <w:t>Критерий</w:t>
      </w:r>
      <w:r w:rsidRPr="00EF588F">
        <w:rPr>
          <w:sz w:val="22"/>
          <w:szCs w:val="22"/>
        </w:rPr>
        <w:t xml:space="preserve"> </w:t>
      </w:r>
      <w:r w:rsidRPr="00EF588F">
        <w:rPr>
          <w:b/>
          <w:sz w:val="22"/>
          <w:szCs w:val="22"/>
        </w:rPr>
        <w:t>«Суммарная цена аналогичных договоров»</w:t>
      </w:r>
    </w:p>
    <w:p w14:paraId="68E07BE9" w14:textId="56EBB893" w:rsidR="00132480" w:rsidRPr="00EF588F" w:rsidRDefault="009A6A3D" w:rsidP="00132480">
      <w:pPr>
        <w:pStyle w:val="af"/>
        <w:ind w:left="0" w:firstLine="567"/>
        <w:jc w:val="both"/>
        <w:rPr>
          <w:sz w:val="22"/>
          <w:szCs w:val="22"/>
        </w:rPr>
      </w:pPr>
      <w:r w:rsidRPr="00EF588F">
        <w:rPr>
          <w:sz w:val="22"/>
          <w:szCs w:val="22"/>
        </w:rPr>
        <w:t xml:space="preserve">Предмет оценки: </w:t>
      </w:r>
      <w:r w:rsidR="004B7282">
        <w:rPr>
          <w:color w:val="000000"/>
          <w:sz w:val="22"/>
          <w:szCs w:val="22"/>
        </w:rPr>
        <w:t>с</w:t>
      </w:r>
      <w:r w:rsidR="004B7282" w:rsidRPr="001410E0">
        <w:rPr>
          <w:color w:val="000000"/>
          <w:sz w:val="22"/>
          <w:szCs w:val="22"/>
        </w:rPr>
        <w:t>уммар</w:t>
      </w:r>
      <w:r w:rsidR="004B7282">
        <w:rPr>
          <w:color w:val="000000"/>
          <w:sz w:val="22"/>
          <w:szCs w:val="22"/>
        </w:rPr>
        <w:t>ная цена надлежаще исполненных У</w:t>
      </w:r>
      <w:r w:rsidR="004B7282" w:rsidRPr="001410E0">
        <w:rPr>
          <w:color w:val="000000"/>
          <w:sz w:val="22"/>
          <w:szCs w:val="22"/>
        </w:rPr>
        <w:t xml:space="preserve">частником договоров </w:t>
      </w:r>
      <w:r w:rsidR="0028383E" w:rsidRPr="00EF588F">
        <w:rPr>
          <w:sz w:val="22"/>
          <w:szCs w:val="22"/>
        </w:rPr>
        <w:t xml:space="preserve">о </w:t>
      </w:r>
      <w:r w:rsidR="0028383E" w:rsidRPr="00814130">
        <w:rPr>
          <w:sz w:val="22"/>
          <w:szCs w:val="22"/>
        </w:rPr>
        <w:t>выполненных аналогичных работ</w:t>
      </w:r>
      <w:r w:rsidR="0028383E">
        <w:rPr>
          <w:sz w:val="22"/>
          <w:szCs w:val="22"/>
        </w:rPr>
        <w:t>ах</w:t>
      </w:r>
      <w:r w:rsidR="0028383E" w:rsidRPr="00814130">
        <w:rPr>
          <w:sz w:val="22"/>
          <w:szCs w:val="22"/>
        </w:rPr>
        <w:t xml:space="preserve"> </w:t>
      </w:r>
      <w:r w:rsidR="0028383E">
        <w:rPr>
          <w:sz w:val="22"/>
          <w:szCs w:val="22"/>
        </w:rPr>
        <w:t>по</w:t>
      </w:r>
      <w:r w:rsidR="0028383E" w:rsidRPr="00814130">
        <w:rPr>
          <w:sz w:val="22"/>
          <w:szCs w:val="22"/>
        </w:rPr>
        <w:t xml:space="preserve"> строительств</w:t>
      </w:r>
      <w:r w:rsidR="0028383E">
        <w:rPr>
          <w:sz w:val="22"/>
          <w:szCs w:val="22"/>
        </w:rPr>
        <w:t>у</w:t>
      </w:r>
      <w:r w:rsidR="0028383E" w:rsidRPr="00814130">
        <w:rPr>
          <w:sz w:val="22"/>
          <w:szCs w:val="22"/>
        </w:rPr>
        <w:t>, реконструкции и ремонт</w:t>
      </w:r>
      <w:r w:rsidR="0028383E">
        <w:rPr>
          <w:sz w:val="22"/>
          <w:szCs w:val="22"/>
        </w:rPr>
        <w:t>у зданий</w:t>
      </w:r>
      <w:r w:rsidR="0028383E"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28383E">
        <w:rPr>
          <w:sz w:val="22"/>
          <w:szCs w:val="22"/>
        </w:rPr>
        <w:t>(</w:t>
      </w:r>
      <w:r w:rsidR="0028383E" w:rsidRPr="00814130">
        <w:rPr>
          <w:sz w:val="22"/>
          <w:szCs w:val="22"/>
        </w:rPr>
        <w:t>не менее 3 (трех) договоров</w:t>
      </w:r>
      <w:r w:rsidR="0028383E">
        <w:rPr>
          <w:sz w:val="22"/>
          <w:szCs w:val="22"/>
        </w:rPr>
        <w:t xml:space="preserve">) </w:t>
      </w:r>
      <w:r w:rsidR="0028383E" w:rsidRPr="002002D8">
        <w:rPr>
          <w:sz w:val="22"/>
          <w:szCs w:val="22"/>
        </w:rPr>
        <w:t>с приложением последней Справки о стоимости выполненн</w:t>
      </w:r>
      <w:r w:rsidR="0028383E">
        <w:rPr>
          <w:sz w:val="22"/>
          <w:szCs w:val="22"/>
        </w:rPr>
        <w:t>ых работ и затрат по форме КС-3 и последнего Акта о приемки выполненных работ по форме КС-2</w:t>
      </w:r>
      <w:r w:rsidR="00BF6AED">
        <w:rPr>
          <w:sz w:val="22"/>
          <w:szCs w:val="22"/>
        </w:rPr>
        <w:t xml:space="preserve"> по каждому договору</w:t>
      </w:r>
      <w:r w:rsidR="00527F56" w:rsidRPr="00EF588F">
        <w:rPr>
          <w:sz w:val="22"/>
          <w:szCs w:val="22"/>
        </w:rPr>
        <w:t>.</w:t>
      </w:r>
    </w:p>
    <w:p w14:paraId="06FE8219" w14:textId="77777777" w:rsidR="006E1A44" w:rsidRPr="00EF588F" w:rsidRDefault="006E1A44" w:rsidP="006E1A44">
      <w:pPr>
        <w:pStyle w:val="af"/>
        <w:ind w:left="0" w:firstLine="567"/>
        <w:jc w:val="both"/>
        <w:rPr>
          <w:sz w:val="22"/>
          <w:szCs w:val="22"/>
        </w:rPr>
      </w:pPr>
      <w:r w:rsidRPr="00EF588F">
        <w:rPr>
          <w:sz w:val="22"/>
          <w:szCs w:val="22"/>
        </w:rPr>
        <w:t>Тип критерия – максимизирующий, способ оценки – «от лучшего».</w:t>
      </w:r>
    </w:p>
    <w:p w14:paraId="6CD1B47F" w14:textId="54BF0A51" w:rsidR="006E1A44" w:rsidRPr="00EF588F" w:rsidRDefault="00BF6AED" w:rsidP="006E1A44">
      <w:pPr>
        <w:pStyle w:val="af"/>
        <w:ind w:left="0" w:firstLine="567"/>
        <w:jc w:val="both"/>
        <w:rPr>
          <w:sz w:val="22"/>
          <w:szCs w:val="22"/>
        </w:rPr>
      </w:pPr>
      <w:r>
        <w:rPr>
          <w:sz w:val="22"/>
          <w:szCs w:val="22"/>
        </w:rPr>
        <w:t xml:space="preserve">Тип критерия максимизирующий - </w:t>
      </w:r>
      <w:r w:rsidR="006E1A44" w:rsidRPr="00EF588F">
        <w:rPr>
          <w:sz w:val="22"/>
          <w:szCs w:val="22"/>
        </w:rPr>
        <w:t>присваивает максимальный балл предложению с наибольшим числовым значением.</w:t>
      </w:r>
    </w:p>
    <w:p w14:paraId="44066DEA" w14:textId="77777777" w:rsidR="00B3016D" w:rsidRPr="00EF588F" w:rsidRDefault="006E1A44" w:rsidP="00B3016D">
      <w:pPr>
        <w:pStyle w:val="af"/>
        <w:ind w:left="0" w:firstLine="567"/>
        <w:jc w:val="both"/>
        <w:rPr>
          <w:sz w:val="22"/>
          <w:szCs w:val="22"/>
        </w:rPr>
      </w:pPr>
      <w:r w:rsidRPr="00EF588F">
        <w:rPr>
          <w:sz w:val="22"/>
          <w:szCs w:val="22"/>
        </w:rPr>
        <w:t xml:space="preserve">Способ оценки «от лучшего» - заявки оцениваются относительно сопоставления друг с другом. </w:t>
      </w:r>
    </w:p>
    <w:p w14:paraId="45B37490" w14:textId="77777777" w:rsidR="00132480" w:rsidRPr="00EF588F" w:rsidRDefault="009A6A3D" w:rsidP="00B3016D">
      <w:pPr>
        <w:pStyle w:val="af"/>
        <w:ind w:left="0" w:firstLine="567"/>
        <w:jc w:val="both"/>
        <w:rPr>
          <w:sz w:val="22"/>
          <w:szCs w:val="22"/>
        </w:rPr>
      </w:pPr>
      <w:r w:rsidRPr="00EF588F">
        <w:rPr>
          <w:sz w:val="22"/>
          <w:szCs w:val="22"/>
        </w:rPr>
        <w:t>Рейтинг, присуждаемый заявке по критерию «</w:t>
      </w:r>
      <w:r w:rsidR="00E46C96" w:rsidRPr="00EF588F">
        <w:rPr>
          <w:sz w:val="22"/>
          <w:szCs w:val="22"/>
        </w:rPr>
        <w:t>Суммарная цена аналогичных договоров</w:t>
      </w:r>
      <w:r w:rsidRPr="00EF588F">
        <w:rPr>
          <w:sz w:val="22"/>
          <w:szCs w:val="22"/>
        </w:rPr>
        <w:t>», определяется по формуле:</w:t>
      </w:r>
    </w:p>
    <w:p w14:paraId="108B87E4" w14:textId="77777777" w:rsidR="00132480" w:rsidRPr="00EF588F" w:rsidRDefault="00132480" w:rsidP="00132480">
      <w:pPr>
        <w:pStyle w:val="af"/>
        <w:ind w:left="0" w:firstLine="567"/>
        <w:jc w:val="both"/>
        <w:rPr>
          <w:sz w:val="22"/>
          <w:szCs w:val="22"/>
        </w:rPr>
      </w:pPr>
    </w:p>
    <w:p w14:paraId="53E8E58E" w14:textId="77777777" w:rsidR="00221987" w:rsidRPr="00EF588F" w:rsidRDefault="005247CC" w:rsidP="00221987">
      <w:pPr>
        <w:pStyle w:val="af"/>
        <w:rPr>
          <w:rFonts w:ascii="Cambria Math" w:hAnsi="Cambria Math"/>
          <w:i/>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28BB6D7A" w14:textId="77777777" w:rsidR="00132480" w:rsidRPr="00EF588F" w:rsidRDefault="00132480" w:rsidP="00132480">
      <w:pPr>
        <w:pStyle w:val="af"/>
        <w:ind w:left="0" w:firstLine="567"/>
        <w:jc w:val="both"/>
        <w:rPr>
          <w:sz w:val="22"/>
          <w:szCs w:val="22"/>
        </w:rPr>
      </w:pPr>
    </w:p>
    <w:p w14:paraId="3963A295" w14:textId="77777777" w:rsidR="00132480" w:rsidRPr="00EF588F" w:rsidRDefault="009A6A3D" w:rsidP="007A55C5">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oMath>
      <w:r w:rsidRPr="00EF588F">
        <w:rPr>
          <w:sz w:val="22"/>
          <w:szCs w:val="22"/>
        </w:rPr>
        <w:t xml:space="preserve"> – рейтинг по критерию «</w:t>
      </w:r>
      <w:r w:rsidR="00D37F49" w:rsidRPr="00EF588F">
        <w:rPr>
          <w:sz w:val="22"/>
          <w:szCs w:val="22"/>
        </w:rPr>
        <w:t>С</w:t>
      </w:r>
      <w:r w:rsidRPr="00EF588F">
        <w:rPr>
          <w:sz w:val="22"/>
          <w:szCs w:val="22"/>
        </w:rPr>
        <w:t>уммарная цена аналогичных договоров»;</w:t>
      </w:r>
    </w:p>
    <w:p w14:paraId="3E610FFC" w14:textId="77777777" w:rsidR="007A55C5" w:rsidRPr="00EF588F" w:rsidRDefault="005247CC" w:rsidP="007A55C5">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7A55C5" w:rsidRPr="00EF588F">
        <w:rPr>
          <w:sz w:val="22"/>
          <w:szCs w:val="22"/>
        </w:rPr>
        <w:t xml:space="preserve"> – максимальное предложение среди предложений Участников по максимизирующему критерию;</w:t>
      </w:r>
    </w:p>
    <w:p w14:paraId="2CAF18EE" w14:textId="77777777" w:rsidR="007A55C5" w:rsidRPr="00EF588F" w:rsidRDefault="005247CC" w:rsidP="007A55C5">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7A55C5" w:rsidRPr="00EF588F">
        <w:rPr>
          <w:sz w:val="22"/>
          <w:szCs w:val="22"/>
        </w:rPr>
        <w:t xml:space="preserve"> – оцениваемое предложение Участников по максимизирующему критерию;</w:t>
      </w:r>
    </w:p>
    <w:p w14:paraId="545C28E5" w14:textId="77777777" w:rsidR="007A55C5" w:rsidRPr="00EF588F" w:rsidRDefault="005247CC" w:rsidP="007A55C5">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7A55C5" w:rsidRPr="00EF588F">
        <w:rPr>
          <w:sz w:val="22"/>
          <w:szCs w:val="22"/>
        </w:rPr>
        <w:t xml:space="preserve"> – вес максимизирующего критерия в баллах.</w:t>
      </w:r>
    </w:p>
    <w:p w14:paraId="6E99A923" w14:textId="77777777" w:rsidR="00221987" w:rsidRPr="00EF588F" w:rsidRDefault="00221987" w:rsidP="00132480">
      <w:pPr>
        <w:pStyle w:val="af"/>
        <w:ind w:left="0" w:firstLine="567"/>
        <w:jc w:val="both"/>
        <w:rPr>
          <w:sz w:val="22"/>
          <w:szCs w:val="22"/>
        </w:rPr>
      </w:pPr>
    </w:p>
    <w:p w14:paraId="1F1003BC" w14:textId="77777777" w:rsidR="00132480" w:rsidRPr="00EF588F" w:rsidRDefault="009A6A3D" w:rsidP="00132480">
      <w:pPr>
        <w:widowControl w:val="0"/>
        <w:autoSpaceDE w:val="0"/>
        <w:autoSpaceDN w:val="0"/>
        <w:adjustRightInd w:val="0"/>
        <w:contextualSpacing/>
        <w:jc w:val="right"/>
        <w:rPr>
          <w:snapToGrid w:val="0"/>
          <w:sz w:val="22"/>
          <w:szCs w:val="22"/>
        </w:rPr>
      </w:pPr>
      <w:r w:rsidRPr="00EF588F">
        <w:rPr>
          <w:snapToGrid w:val="0"/>
          <w:sz w:val="22"/>
          <w:szCs w:val="22"/>
        </w:rPr>
        <w:t>Таблица 1</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EF588F" w:rsidRPr="00EF588F" w14:paraId="6D232984" w14:textId="77777777" w:rsidTr="003F53D9">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46BF4E6"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7C9EFED5" w14:textId="77777777" w:rsidR="00132480" w:rsidRPr="00EF588F" w:rsidRDefault="009A6A3D" w:rsidP="00132480">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AA32511" w14:textId="77777777" w:rsidR="00132480" w:rsidRPr="00EF588F" w:rsidRDefault="009A6A3D" w:rsidP="00132480">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5FD1E866" w14:textId="77777777" w:rsidR="00CF5503" w:rsidRPr="00EF588F" w:rsidRDefault="00CF5503" w:rsidP="00CF5503">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12CD6833" w14:textId="77777777" w:rsidR="00132480" w:rsidRPr="00EF588F" w:rsidRDefault="009A6A3D" w:rsidP="00CF5503">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EF588F" w:rsidRPr="00EF588F" w14:paraId="7D3F6A9E"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8FCA79C"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0FB6F2DA" w14:textId="2BAD2B92" w:rsidR="00132480" w:rsidRPr="00EF588F" w:rsidRDefault="009A6A3D" w:rsidP="00132480">
            <w:pPr>
              <w:tabs>
                <w:tab w:val="left" w:pos="1276"/>
              </w:tabs>
              <w:jc w:val="both"/>
              <w:rPr>
                <w:b/>
                <w:sz w:val="22"/>
                <w:szCs w:val="22"/>
              </w:rPr>
            </w:pPr>
            <w:r w:rsidRPr="00EF588F">
              <w:rPr>
                <w:b/>
                <w:sz w:val="22"/>
                <w:szCs w:val="22"/>
              </w:rPr>
              <w:t xml:space="preserve">Критерий «Цена </w:t>
            </w:r>
            <w:r w:rsidR="00FD6DC9">
              <w:rPr>
                <w:b/>
                <w:sz w:val="22"/>
                <w:szCs w:val="22"/>
              </w:rPr>
              <w:t>предложения</w:t>
            </w:r>
            <w:r w:rsidRPr="00EF588F">
              <w:rPr>
                <w:b/>
                <w:sz w:val="22"/>
                <w:szCs w:val="22"/>
              </w:rPr>
              <w:t>»</w:t>
            </w:r>
          </w:p>
          <w:p w14:paraId="788F4D50" w14:textId="09EF391A" w:rsidR="00132480" w:rsidRPr="00EF588F" w:rsidRDefault="009A6A3D" w:rsidP="00FD6DC9">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sidR="00FD6DC9">
              <w:rPr>
                <w:spacing w:val="3"/>
                <w:sz w:val="22"/>
                <w:szCs w:val="22"/>
              </w:rPr>
              <w:t>предложения</w:t>
            </w:r>
            <w:r w:rsidRPr="00EF588F">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2C95F824" w14:textId="77777777" w:rsidR="00CF5503" w:rsidRPr="00EF588F" w:rsidRDefault="005247CC" w:rsidP="00CF5503">
            <w:pPr>
              <w:pStyle w:val="af"/>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05D3D25" w14:textId="77777777" w:rsidR="00132480" w:rsidRPr="00EF588F" w:rsidRDefault="00132480" w:rsidP="00132480">
            <w:pPr>
              <w:pStyle w:val="af"/>
              <w:widowControl w:val="0"/>
              <w:autoSpaceDE w:val="0"/>
              <w:autoSpaceDN w:val="0"/>
              <w:adjustRightInd w:val="0"/>
              <w:ind w:left="0"/>
              <w:jc w:val="both"/>
              <w:rPr>
                <w:sz w:val="22"/>
                <w:szCs w:val="22"/>
                <w:lang w:eastAsia="en-US"/>
              </w:rPr>
            </w:pPr>
          </w:p>
          <w:p w14:paraId="63FF7387"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4.15.9 Раздела 4 Документации</w:t>
            </w:r>
          </w:p>
          <w:p w14:paraId="59FFFFFF" w14:textId="77777777" w:rsidR="00132480" w:rsidRPr="00EF588F" w:rsidRDefault="00132480" w:rsidP="00132480">
            <w:pPr>
              <w:widowControl w:val="0"/>
              <w:shd w:val="clear" w:color="auto" w:fill="FFFFFF"/>
              <w:autoSpaceDE w:val="0"/>
              <w:autoSpaceDN w:val="0"/>
              <w:adjustRightInd w:val="0"/>
              <w:rPr>
                <w:spacing w:val="-2"/>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D0CC070" w14:textId="77777777" w:rsidR="00132480" w:rsidRPr="00EF588F" w:rsidRDefault="00D37F49" w:rsidP="00132480">
            <w:pPr>
              <w:widowControl w:val="0"/>
              <w:shd w:val="clear" w:color="auto" w:fill="FFFFFF"/>
              <w:autoSpaceDE w:val="0"/>
              <w:autoSpaceDN w:val="0"/>
              <w:adjustRightInd w:val="0"/>
              <w:jc w:val="center"/>
              <w:rPr>
                <w:b/>
                <w:spacing w:val="-3"/>
                <w:sz w:val="22"/>
                <w:szCs w:val="22"/>
              </w:rPr>
            </w:pPr>
            <w:r w:rsidRPr="00EF588F">
              <w:rPr>
                <w:b/>
                <w:spacing w:val="-3"/>
                <w:sz w:val="22"/>
                <w:szCs w:val="22"/>
              </w:rPr>
              <w:t>94</w:t>
            </w:r>
          </w:p>
        </w:tc>
      </w:tr>
      <w:tr w:rsidR="00EF588F" w:rsidRPr="00EF588F" w14:paraId="21B43178"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4EA18C0"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lang w:val="en-US"/>
              </w:rPr>
              <w:t>2</w:t>
            </w:r>
            <w:r w:rsidRPr="00EF588F">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23C44037" w14:textId="77777777" w:rsidR="00132480" w:rsidRPr="00EF588F" w:rsidRDefault="009A6A3D" w:rsidP="00132480">
            <w:pPr>
              <w:pStyle w:val="af"/>
              <w:ind w:left="0"/>
              <w:jc w:val="both"/>
              <w:rPr>
                <w:sz w:val="22"/>
                <w:szCs w:val="22"/>
              </w:rPr>
            </w:pPr>
            <w:r w:rsidRPr="00EF588F">
              <w:rPr>
                <w:b/>
                <w:sz w:val="22"/>
                <w:szCs w:val="22"/>
              </w:rPr>
              <w:t>Критерий «Отсутствие негативных судебных решений»</w:t>
            </w:r>
          </w:p>
          <w:p w14:paraId="3AE035E1" w14:textId="0912328D" w:rsidR="00132480" w:rsidRPr="00EF588F" w:rsidRDefault="00E55255" w:rsidP="00E55255">
            <w:pPr>
              <w:pStyle w:val="af"/>
              <w:ind w:left="0"/>
              <w:jc w:val="both"/>
              <w:rPr>
                <w:b/>
                <w:spacing w:val="3"/>
                <w:sz w:val="22"/>
                <w:szCs w:val="22"/>
              </w:rPr>
            </w:pP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b/>
                <w:spacing w:val="3"/>
                <w:sz w:val="22"/>
                <w:szCs w:val="22"/>
              </w:rPr>
              <w:t xml:space="preserve"> </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467FBF8C" w14:textId="77777777" w:rsidR="00CF5503" w:rsidRPr="00EF588F" w:rsidRDefault="005247CC" w:rsidP="00CF5503">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2DE42A4A" w14:textId="77777777" w:rsidR="00132480" w:rsidRPr="00EF588F" w:rsidRDefault="00132480" w:rsidP="00132480">
            <w:pPr>
              <w:widowControl w:val="0"/>
              <w:shd w:val="clear" w:color="auto" w:fill="FFFFFF"/>
              <w:autoSpaceDE w:val="0"/>
              <w:autoSpaceDN w:val="0"/>
              <w:adjustRightInd w:val="0"/>
              <w:jc w:val="center"/>
              <w:rPr>
                <w:spacing w:val="-3"/>
                <w:sz w:val="22"/>
                <w:szCs w:val="22"/>
              </w:rPr>
            </w:pPr>
          </w:p>
          <w:p w14:paraId="253716DA"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4.15.10 Раздела 4 Документации</w:t>
            </w:r>
          </w:p>
          <w:p w14:paraId="4D7464FD" w14:textId="77777777" w:rsidR="00132480" w:rsidRPr="00EF588F" w:rsidRDefault="00132480" w:rsidP="00132480">
            <w:pPr>
              <w:widowControl w:val="0"/>
              <w:shd w:val="clear" w:color="auto" w:fill="FFFFFF"/>
              <w:autoSpaceDE w:val="0"/>
              <w:autoSpaceDN w:val="0"/>
              <w:adjustRightInd w:val="0"/>
              <w:rPr>
                <w:spacing w:val="-2"/>
                <w:sz w:val="22"/>
                <w:szCs w:val="22"/>
              </w:rPr>
            </w:pPr>
          </w:p>
          <w:p w14:paraId="055315CE" w14:textId="77777777" w:rsidR="00132480" w:rsidRPr="00EF588F" w:rsidRDefault="00132480" w:rsidP="00D75A06">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5F7835C8" w14:textId="77777777" w:rsidR="00132480" w:rsidRPr="00EF588F" w:rsidRDefault="009A6A3D" w:rsidP="00132480">
            <w:pPr>
              <w:widowControl w:val="0"/>
              <w:shd w:val="clear" w:color="auto" w:fill="FFFFFF"/>
              <w:autoSpaceDE w:val="0"/>
              <w:autoSpaceDN w:val="0"/>
              <w:adjustRightInd w:val="0"/>
              <w:jc w:val="center"/>
              <w:rPr>
                <w:b/>
                <w:spacing w:val="-3"/>
                <w:sz w:val="22"/>
                <w:szCs w:val="22"/>
              </w:rPr>
            </w:pPr>
            <w:r w:rsidRPr="00EF588F">
              <w:rPr>
                <w:b/>
                <w:spacing w:val="-3"/>
                <w:sz w:val="22"/>
                <w:szCs w:val="22"/>
              </w:rPr>
              <w:t>1</w:t>
            </w:r>
          </w:p>
        </w:tc>
      </w:tr>
      <w:tr w:rsidR="00EF588F" w:rsidRPr="00EF588F" w14:paraId="3E85ED3F" w14:textId="77777777" w:rsidTr="00C00FE9">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18DA8D15"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3.</w:t>
            </w:r>
          </w:p>
          <w:p w14:paraId="136312DB" w14:textId="77777777" w:rsidR="00132480" w:rsidRPr="00EF588F" w:rsidRDefault="00132480" w:rsidP="00132480">
            <w:pPr>
              <w:widowControl w:val="0"/>
              <w:shd w:val="clear" w:color="auto" w:fill="FFFFFF"/>
              <w:autoSpaceDE w:val="0"/>
              <w:autoSpaceDN w:val="0"/>
              <w:adjustRightInd w:val="0"/>
              <w:jc w:val="center"/>
              <w:rPr>
                <w:sz w:val="22"/>
                <w:szCs w:val="22"/>
              </w:rPr>
            </w:pPr>
          </w:p>
          <w:p w14:paraId="5AD72630" w14:textId="77777777" w:rsidR="00132480" w:rsidRPr="00EF588F" w:rsidRDefault="00132480" w:rsidP="00132480">
            <w:pPr>
              <w:widowControl w:val="0"/>
              <w:shd w:val="clear" w:color="auto" w:fill="FFFFFF"/>
              <w:autoSpaceDE w:val="0"/>
              <w:autoSpaceDN w:val="0"/>
              <w:adjustRightInd w:val="0"/>
              <w:jc w:val="center"/>
              <w:rPr>
                <w:sz w:val="22"/>
                <w:szCs w:val="22"/>
              </w:rPr>
            </w:pPr>
          </w:p>
          <w:p w14:paraId="0AE0D5FC" w14:textId="77777777" w:rsidR="00132480" w:rsidRPr="00EF588F" w:rsidRDefault="00132480" w:rsidP="00132480">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6E7DD027" w14:textId="77777777" w:rsidR="00132480" w:rsidRPr="00EF588F" w:rsidRDefault="009A6A3D" w:rsidP="00132480">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6BA75D6E" w14:textId="4DD5BE4A" w:rsidR="00132480" w:rsidRPr="00EF588F" w:rsidRDefault="004B7282" w:rsidP="00C951C7">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 xml:space="preserve">оличество копий надлежаще исполненных Участником договоров </w:t>
            </w:r>
            <w:r w:rsidR="0028383E" w:rsidRPr="00EF588F">
              <w:rPr>
                <w:sz w:val="22"/>
                <w:szCs w:val="22"/>
              </w:rPr>
              <w:t xml:space="preserve">о </w:t>
            </w:r>
            <w:r w:rsidR="0028383E" w:rsidRPr="00814130">
              <w:rPr>
                <w:sz w:val="22"/>
                <w:szCs w:val="22"/>
              </w:rPr>
              <w:t>выполненных аналогичных работ</w:t>
            </w:r>
            <w:r w:rsidR="0028383E">
              <w:rPr>
                <w:sz w:val="22"/>
                <w:szCs w:val="22"/>
              </w:rPr>
              <w:t>ах</w:t>
            </w:r>
            <w:r w:rsidR="0028383E" w:rsidRPr="00814130">
              <w:rPr>
                <w:sz w:val="22"/>
                <w:szCs w:val="22"/>
              </w:rPr>
              <w:t xml:space="preserve"> </w:t>
            </w:r>
            <w:r w:rsidR="0028383E">
              <w:rPr>
                <w:sz w:val="22"/>
                <w:szCs w:val="22"/>
              </w:rPr>
              <w:t>по</w:t>
            </w:r>
            <w:r w:rsidR="0028383E" w:rsidRPr="00814130">
              <w:rPr>
                <w:sz w:val="22"/>
                <w:szCs w:val="22"/>
              </w:rPr>
              <w:t xml:space="preserve"> строительств</w:t>
            </w:r>
            <w:r w:rsidR="0028383E">
              <w:rPr>
                <w:sz w:val="22"/>
                <w:szCs w:val="22"/>
              </w:rPr>
              <w:t>у</w:t>
            </w:r>
            <w:r w:rsidR="0028383E" w:rsidRPr="00814130">
              <w:rPr>
                <w:sz w:val="22"/>
                <w:szCs w:val="22"/>
              </w:rPr>
              <w:t>, реконструкции и ремонт</w:t>
            </w:r>
            <w:r w:rsidR="0028383E">
              <w:rPr>
                <w:sz w:val="22"/>
                <w:szCs w:val="22"/>
              </w:rPr>
              <w:t>у зданий</w:t>
            </w:r>
            <w:r w:rsidR="0028383E"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28383E">
              <w:rPr>
                <w:sz w:val="22"/>
                <w:szCs w:val="22"/>
              </w:rPr>
              <w:t>(</w:t>
            </w:r>
            <w:r w:rsidR="0028383E" w:rsidRPr="00814130">
              <w:rPr>
                <w:sz w:val="22"/>
                <w:szCs w:val="22"/>
              </w:rPr>
              <w:t>не менее 3 (трех) договоров</w:t>
            </w:r>
            <w:r w:rsidR="0028383E">
              <w:rPr>
                <w:sz w:val="22"/>
                <w:szCs w:val="22"/>
              </w:rPr>
              <w:t xml:space="preserve">) </w:t>
            </w:r>
            <w:r w:rsidR="0028383E" w:rsidRPr="002002D8">
              <w:rPr>
                <w:sz w:val="22"/>
                <w:szCs w:val="22"/>
              </w:rPr>
              <w:t>с приложением последней Справки о стоимости выполненн</w:t>
            </w:r>
            <w:r w:rsidR="0028383E">
              <w:rPr>
                <w:sz w:val="22"/>
                <w:szCs w:val="22"/>
              </w:rPr>
              <w:t>ых работ и затрат по форме КС-3 и последнего Акта о приемки выполненных работ по форме КС-2</w:t>
            </w:r>
            <w:r w:rsidR="00DE0086">
              <w:rPr>
                <w:sz w:val="22"/>
                <w:szCs w:val="22"/>
              </w:rPr>
              <w:t xml:space="preserve"> по каждому договору</w:t>
            </w:r>
          </w:p>
        </w:tc>
        <w:tc>
          <w:tcPr>
            <w:tcW w:w="3544" w:type="dxa"/>
            <w:tcBorders>
              <w:top w:val="single" w:sz="4" w:space="0" w:color="auto"/>
              <w:left w:val="single" w:sz="6" w:space="0" w:color="auto"/>
              <w:right w:val="single" w:sz="4" w:space="0" w:color="auto"/>
            </w:tcBorders>
            <w:shd w:val="clear" w:color="auto" w:fill="FFFFFF"/>
          </w:tcPr>
          <w:p w14:paraId="0EB82925" w14:textId="77777777" w:rsidR="00CF5503" w:rsidRPr="00EF588F" w:rsidRDefault="005247CC" w:rsidP="00CF5503">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A0F1E5F" w14:textId="77777777" w:rsidR="00132480" w:rsidRPr="00EF588F" w:rsidRDefault="00132480" w:rsidP="00132480">
            <w:pPr>
              <w:jc w:val="both"/>
              <w:rPr>
                <w:sz w:val="22"/>
                <w:szCs w:val="22"/>
                <w:lang w:eastAsia="en-US"/>
              </w:rPr>
            </w:pPr>
          </w:p>
          <w:p w14:paraId="410D099D"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4.15.11 Раздела 4 Документации</w:t>
            </w:r>
          </w:p>
          <w:p w14:paraId="2C36A37A" w14:textId="77777777" w:rsidR="00132480" w:rsidRPr="00EF588F" w:rsidRDefault="00132480" w:rsidP="00132480">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472A582F" w14:textId="442076BC" w:rsidR="00132480" w:rsidRPr="00EF588F" w:rsidRDefault="00D37F49" w:rsidP="00132480">
            <w:pPr>
              <w:widowControl w:val="0"/>
              <w:shd w:val="clear" w:color="auto" w:fill="FFFFFF"/>
              <w:autoSpaceDE w:val="0"/>
              <w:autoSpaceDN w:val="0"/>
              <w:adjustRightInd w:val="0"/>
              <w:jc w:val="center"/>
              <w:rPr>
                <w:b/>
                <w:spacing w:val="-11"/>
                <w:sz w:val="22"/>
                <w:szCs w:val="22"/>
              </w:rPr>
            </w:pPr>
            <w:r w:rsidRPr="00EF588F">
              <w:rPr>
                <w:b/>
                <w:spacing w:val="-11"/>
                <w:sz w:val="22"/>
                <w:szCs w:val="22"/>
              </w:rPr>
              <w:t>3</w:t>
            </w:r>
            <w:r w:rsidR="004B7282">
              <w:rPr>
                <w:b/>
                <w:spacing w:val="-11"/>
                <w:sz w:val="22"/>
                <w:szCs w:val="22"/>
              </w:rPr>
              <w:t>,5</w:t>
            </w:r>
          </w:p>
        </w:tc>
      </w:tr>
      <w:tr w:rsidR="00EF588F" w:rsidRPr="00EF588F" w14:paraId="00E0FE7E" w14:textId="77777777" w:rsidTr="00C00FE9">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32EB727D"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0D93EEC5" w14:textId="77777777" w:rsidR="00132480" w:rsidRPr="00EF588F" w:rsidRDefault="009A6A3D" w:rsidP="00132480">
            <w:pPr>
              <w:widowControl w:val="0"/>
              <w:shd w:val="clear" w:color="auto" w:fill="FFFFFF"/>
              <w:autoSpaceDE w:val="0"/>
              <w:autoSpaceDN w:val="0"/>
              <w:adjustRightInd w:val="0"/>
              <w:rPr>
                <w:b/>
                <w:sz w:val="22"/>
                <w:szCs w:val="22"/>
              </w:rPr>
            </w:pPr>
            <w:r w:rsidRPr="00EF588F">
              <w:rPr>
                <w:b/>
                <w:sz w:val="22"/>
                <w:szCs w:val="22"/>
              </w:rPr>
              <w:t>Критерий «Суммарная цена аналогичных договоров»</w:t>
            </w:r>
          </w:p>
          <w:p w14:paraId="2EB7362E" w14:textId="51D74B34" w:rsidR="00132480" w:rsidRPr="00EF588F" w:rsidRDefault="004B7282" w:rsidP="00C951C7">
            <w:pPr>
              <w:widowControl w:val="0"/>
              <w:shd w:val="clear" w:color="auto" w:fill="FFFFFF"/>
              <w:autoSpaceDE w:val="0"/>
              <w:autoSpaceDN w:val="0"/>
              <w:adjustRightInd w:val="0"/>
              <w:rPr>
                <w:bCs/>
                <w:sz w:val="22"/>
                <w:szCs w:val="22"/>
              </w:rPr>
            </w:pPr>
            <w:r>
              <w:rPr>
                <w:color w:val="000000"/>
                <w:sz w:val="22"/>
                <w:szCs w:val="22"/>
              </w:rPr>
              <w:t>С</w:t>
            </w:r>
            <w:r w:rsidRPr="00DF5643">
              <w:rPr>
                <w:color w:val="000000"/>
                <w:sz w:val="22"/>
                <w:szCs w:val="22"/>
              </w:rPr>
              <w:t xml:space="preserve">уммарная цена надлежаще исполненных Участником договоров </w:t>
            </w:r>
            <w:r w:rsidR="0028383E" w:rsidRPr="00EF588F">
              <w:rPr>
                <w:sz w:val="22"/>
                <w:szCs w:val="22"/>
              </w:rPr>
              <w:t xml:space="preserve">о </w:t>
            </w:r>
            <w:r w:rsidR="0028383E" w:rsidRPr="00814130">
              <w:rPr>
                <w:sz w:val="22"/>
                <w:szCs w:val="22"/>
              </w:rPr>
              <w:t>выполненных аналогичных работ</w:t>
            </w:r>
            <w:r w:rsidR="0028383E">
              <w:rPr>
                <w:sz w:val="22"/>
                <w:szCs w:val="22"/>
              </w:rPr>
              <w:t>ах</w:t>
            </w:r>
            <w:r w:rsidR="0028383E" w:rsidRPr="00814130">
              <w:rPr>
                <w:sz w:val="22"/>
                <w:szCs w:val="22"/>
              </w:rPr>
              <w:t xml:space="preserve"> </w:t>
            </w:r>
            <w:r w:rsidR="0028383E">
              <w:rPr>
                <w:sz w:val="22"/>
                <w:szCs w:val="22"/>
              </w:rPr>
              <w:lastRenderedPageBreak/>
              <w:t>по</w:t>
            </w:r>
            <w:r w:rsidR="0028383E" w:rsidRPr="00814130">
              <w:rPr>
                <w:sz w:val="22"/>
                <w:szCs w:val="22"/>
              </w:rPr>
              <w:t xml:space="preserve"> строительств</w:t>
            </w:r>
            <w:r w:rsidR="0028383E">
              <w:rPr>
                <w:sz w:val="22"/>
                <w:szCs w:val="22"/>
              </w:rPr>
              <w:t>у</w:t>
            </w:r>
            <w:r w:rsidR="0028383E" w:rsidRPr="00814130">
              <w:rPr>
                <w:sz w:val="22"/>
                <w:szCs w:val="22"/>
              </w:rPr>
              <w:t>, реконструкции и ремонт</w:t>
            </w:r>
            <w:r w:rsidR="0028383E">
              <w:rPr>
                <w:sz w:val="22"/>
                <w:szCs w:val="22"/>
              </w:rPr>
              <w:t>у зданий</w:t>
            </w:r>
            <w:r w:rsidR="0028383E"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28383E">
              <w:rPr>
                <w:sz w:val="22"/>
                <w:szCs w:val="22"/>
              </w:rPr>
              <w:t>(</w:t>
            </w:r>
            <w:r w:rsidR="0028383E" w:rsidRPr="00814130">
              <w:rPr>
                <w:sz w:val="22"/>
                <w:szCs w:val="22"/>
              </w:rPr>
              <w:t>не менее 3 (трех) договоров</w:t>
            </w:r>
            <w:r w:rsidR="0028383E">
              <w:rPr>
                <w:sz w:val="22"/>
                <w:szCs w:val="22"/>
              </w:rPr>
              <w:t xml:space="preserve">) </w:t>
            </w:r>
            <w:r w:rsidR="0028383E" w:rsidRPr="002002D8">
              <w:rPr>
                <w:sz w:val="22"/>
                <w:szCs w:val="22"/>
              </w:rPr>
              <w:t>с приложением последней Справки о стоимости выполненн</w:t>
            </w:r>
            <w:r w:rsidR="0028383E">
              <w:rPr>
                <w:sz w:val="22"/>
                <w:szCs w:val="22"/>
              </w:rPr>
              <w:t>ых работ и затрат по форме КС-3 и последнего Акта о приемки выполненных работ по форме КС-2</w:t>
            </w:r>
            <w:r w:rsidR="00DE0086">
              <w:rPr>
                <w:sz w:val="22"/>
                <w:szCs w:val="22"/>
              </w:rPr>
              <w:t xml:space="preserve"> по каждому договору</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45A64B51" w14:textId="77777777" w:rsidR="00D75A06" w:rsidRPr="00EF588F" w:rsidRDefault="005247CC" w:rsidP="00D75A06">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7A43CA4" w14:textId="77777777" w:rsidR="00132480" w:rsidRPr="00EF588F" w:rsidRDefault="00132480" w:rsidP="00132480">
            <w:pPr>
              <w:jc w:val="both"/>
              <w:rPr>
                <w:sz w:val="22"/>
                <w:szCs w:val="22"/>
                <w:lang w:eastAsia="en-US"/>
              </w:rPr>
            </w:pPr>
          </w:p>
          <w:p w14:paraId="12B72DBB"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 xml:space="preserve">Согласно п. 4.15.12 Раздела 4 </w:t>
            </w:r>
            <w:r w:rsidRPr="00EF588F">
              <w:rPr>
                <w:spacing w:val="-2"/>
                <w:sz w:val="22"/>
                <w:szCs w:val="22"/>
              </w:rPr>
              <w:lastRenderedPageBreak/>
              <w:t>Документации</w:t>
            </w:r>
          </w:p>
          <w:p w14:paraId="186223B8" w14:textId="77777777" w:rsidR="00132480" w:rsidRPr="00EF588F" w:rsidRDefault="00132480" w:rsidP="00132480">
            <w:pPr>
              <w:widowControl w:val="0"/>
              <w:shd w:val="clear" w:color="auto" w:fill="FFFFFF"/>
              <w:autoSpaceDE w:val="0"/>
              <w:autoSpaceDN w:val="0"/>
              <w:adjustRightInd w:val="0"/>
              <w:rPr>
                <w:spacing w:val="-2"/>
                <w:sz w:val="22"/>
                <w:szCs w:val="22"/>
              </w:rPr>
            </w:pPr>
          </w:p>
          <w:p w14:paraId="080119F2" w14:textId="77777777" w:rsidR="00132480" w:rsidRPr="00EF588F" w:rsidRDefault="00132480" w:rsidP="00132480">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2D4D130F" w14:textId="34C2ED89" w:rsidR="00132480" w:rsidRPr="00EF588F" w:rsidRDefault="009A6A3D" w:rsidP="00132480">
            <w:pPr>
              <w:widowControl w:val="0"/>
              <w:shd w:val="clear" w:color="auto" w:fill="FFFFFF"/>
              <w:autoSpaceDE w:val="0"/>
              <w:autoSpaceDN w:val="0"/>
              <w:adjustRightInd w:val="0"/>
              <w:jc w:val="center"/>
              <w:rPr>
                <w:b/>
                <w:spacing w:val="-11"/>
                <w:sz w:val="22"/>
                <w:szCs w:val="22"/>
              </w:rPr>
            </w:pPr>
            <w:r w:rsidRPr="00EF588F">
              <w:rPr>
                <w:b/>
                <w:spacing w:val="-11"/>
                <w:sz w:val="22"/>
                <w:szCs w:val="22"/>
              </w:rPr>
              <w:lastRenderedPageBreak/>
              <w:t>1</w:t>
            </w:r>
            <w:r w:rsidR="004B7282">
              <w:rPr>
                <w:b/>
                <w:spacing w:val="-11"/>
                <w:sz w:val="22"/>
                <w:szCs w:val="22"/>
              </w:rPr>
              <w:t>,5</w:t>
            </w:r>
          </w:p>
        </w:tc>
      </w:tr>
    </w:tbl>
    <w:p w14:paraId="1844206D" w14:textId="77777777" w:rsidR="00132480" w:rsidRPr="00EF588F" w:rsidRDefault="00132480" w:rsidP="00132480">
      <w:pPr>
        <w:widowControl w:val="0"/>
        <w:autoSpaceDE w:val="0"/>
        <w:autoSpaceDN w:val="0"/>
        <w:adjustRightInd w:val="0"/>
        <w:contextualSpacing/>
        <w:jc w:val="right"/>
        <w:rPr>
          <w:snapToGrid w:val="0"/>
          <w:sz w:val="22"/>
          <w:szCs w:val="22"/>
        </w:rPr>
      </w:pPr>
    </w:p>
    <w:p w14:paraId="089CAE9F" w14:textId="77777777" w:rsidR="00132480" w:rsidRPr="00EF588F" w:rsidRDefault="009A6A3D" w:rsidP="00132480">
      <w:pPr>
        <w:pStyle w:val="17"/>
        <w:widowControl w:val="0"/>
        <w:autoSpaceDE w:val="0"/>
        <w:autoSpaceDN w:val="0"/>
        <w:adjustRightInd w:val="0"/>
        <w:spacing w:after="0" w:line="240" w:lineRule="auto"/>
        <w:ind w:left="709" w:hanging="142"/>
        <w:jc w:val="both"/>
        <w:rPr>
          <w:rFonts w:ascii="Times New Roman" w:hAnsi="Times New Roman"/>
          <w:b/>
          <w:snapToGrid w:val="0"/>
        </w:rPr>
      </w:pPr>
      <w:bookmarkStart w:id="2476" w:name="_Toc377632394"/>
      <w:bookmarkStart w:id="2477" w:name="_Toc536628106"/>
      <w:bookmarkEnd w:id="2471"/>
      <w:bookmarkEnd w:id="2472"/>
      <w:bookmarkEnd w:id="2473"/>
      <w:bookmarkEnd w:id="2474"/>
      <w:bookmarkEnd w:id="2475"/>
      <w:r w:rsidRPr="00EF588F">
        <w:rPr>
          <w:rFonts w:ascii="Times New Roman" w:hAnsi="Times New Roman"/>
          <w:b/>
          <w:snapToGrid w:val="0"/>
        </w:rPr>
        <w:t xml:space="preserve">4.16 Переторжка </w:t>
      </w:r>
      <w:bookmarkStart w:id="2478" w:name="_Toc227991628"/>
      <w:bookmarkStart w:id="2479" w:name="_Toc263868795"/>
      <w:bookmarkStart w:id="2480" w:name="_Toc337481291"/>
      <w:bookmarkStart w:id="2481" w:name="_Toc353538232"/>
    </w:p>
    <w:bookmarkEnd w:id="2478"/>
    <w:bookmarkEnd w:id="2479"/>
    <w:bookmarkEnd w:id="2480"/>
    <w:bookmarkEnd w:id="2481"/>
    <w:p w14:paraId="7DE3C600" w14:textId="77777777" w:rsidR="00132480" w:rsidRPr="00EF588F" w:rsidRDefault="009A6A3D" w:rsidP="00132480">
      <w:pPr>
        <w:pStyle w:val="af"/>
        <w:widowControl w:val="0"/>
        <w:ind w:left="15" w:firstLine="552"/>
        <w:jc w:val="both"/>
        <w:rPr>
          <w:sz w:val="22"/>
          <w:szCs w:val="22"/>
        </w:rPr>
      </w:pPr>
      <w:r w:rsidRPr="00EF588F">
        <w:rPr>
          <w:sz w:val="22"/>
          <w:szCs w:val="22"/>
        </w:rPr>
        <w:t>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предложения (далее - процедура переторжки, переторжка), либо улучшение других условий.</w:t>
      </w:r>
    </w:p>
    <w:p w14:paraId="262FEFB4" w14:textId="77777777" w:rsidR="00132480" w:rsidRPr="00EF588F" w:rsidRDefault="009A6A3D" w:rsidP="00132480">
      <w:pPr>
        <w:widowControl w:val="0"/>
        <w:ind w:left="15" w:firstLine="552"/>
        <w:jc w:val="both"/>
        <w:rPr>
          <w:sz w:val="22"/>
          <w:szCs w:val="22"/>
        </w:rPr>
      </w:pPr>
      <w:bookmarkStart w:id="2482"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82"/>
    <w:p w14:paraId="180B900E" w14:textId="77777777" w:rsidR="00132480" w:rsidRPr="00EF588F" w:rsidRDefault="009A6A3D" w:rsidP="00132480">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0EA21D64" w14:textId="77777777" w:rsidR="00132480" w:rsidRPr="00EF588F" w:rsidRDefault="009A6A3D" w:rsidP="00132480">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C4E308F" w14:textId="77777777" w:rsidR="00132480" w:rsidRPr="00EF588F" w:rsidRDefault="009A6A3D" w:rsidP="00132480">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5EA9D6BB" w14:textId="77777777" w:rsidR="00132480" w:rsidRPr="00EF588F" w:rsidRDefault="009A6A3D" w:rsidP="00132480">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349FBCA5" w14:textId="77777777" w:rsidR="00132480" w:rsidRPr="00EF588F" w:rsidRDefault="009A6A3D" w:rsidP="00132480">
      <w:pPr>
        <w:widowControl w:val="0"/>
        <w:ind w:left="15" w:firstLine="552"/>
        <w:jc w:val="both"/>
        <w:rPr>
          <w:sz w:val="22"/>
          <w:szCs w:val="22"/>
        </w:rPr>
      </w:pPr>
      <w:r w:rsidRPr="00EF588F">
        <w:rPr>
          <w:sz w:val="22"/>
          <w:szCs w:val="22"/>
        </w:rPr>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F14D151" w14:textId="77777777" w:rsidR="00132480" w:rsidRPr="00EF588F" w:rsidRDefault="009A6A3D" w:rsidP="00132480">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CAF064B" w14:textId="77777777" w:rsidR="00132480" w:rsidRPr="00EF588F" w:rsidRDefault="009A6A3D" w:rsidP="00132480">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31911415" w14:textId="77777777" w:rsidR="00132480" w:rsidRPr="00EF588F" w:rsidRDefault="009A6A3D" w:rsidP="00132480">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25BC433F" w14:textId="77777777" w:rsidR="00132480" w:rsidRPr="00EF588F" w:rsidRDefault="00132480" w:rsidP="00132480">
      <w:pPr>
        <w:widowControl w:val="0"/>
        <w:ind w:left="15" w:firstLine="552"/>
        <w:jc w:val="both"/>
        <w:rPr>
          <w:sz w:val="22"/>
          <w:szCs w:val="22"/>
        </w:rPr>
      </w:pPr>
    </w:p>
    <w:p w14:paraId="426C84A7" w14:textId="77777777" w:rsidR="00132480" w:rsidRPr="00EF588F" w:rsidRDefault="009A6A3D" w:rsidP="00132480">
      <w:pPr>
        <w:widowControl w:val="0"/>
        <w:autoSpaceDE w:val="0"/>
        <w:autoSpaceDN w:val="0"/>
        <w:adjustRightInd w:val="0"/>
        <w:ind w:firstLine="567"/>
        <w:jc w:val="both"/>
        <w:rPr>
          <w:b/>
          <w:snapToGrid w:val="0"/>
          <w:sz w:val="22"/>
          <w:szCs w:val="22"/>
        </w:rPr>
      </w:pPr>
      <w:bookmarkStart w:id="2483" w:name="_Toc353538233"/>
      <w:bookmarkStart w:id="2484" w:name="_Toc337481292"/>
      <w:bookmarkStart w:id="2485" w:name="_Toc263868796"/>
      <w:bookmarkStart w:id="2486" w:name="_Toc227991629"/>
      <w:bookmarkStart w:id="2487" w:name="_Ref167268476"/>
      <w:r w:rsidRPr="00EF588F">
        <w:rPr>
          <w:b/>
          <w:snapToGrid w:val="0"/>
          <w:sz w:val="22"/>
          <w:szCs w:val="22"/>
        </w:rPr>
        <w:t>4.17 Принятие решения об определении победител</w:t>
      </w:r>
      <w:bookmarkEnd w:id="2483"/>
      <w:bookmarkEnd w:id="2484"/>
      <w:bookmarkEnd w:id="2485"/>
      <w:bookmarkEnd w:id="2486"/>
      <w:bookmarkEnd w:id="2487"/>
      <w:r w:rsidRPr="00EF588F">
        <w:rPr>
          <w:b/>
          <w:snapToGrid w:val="0"/>
          <w:sz w:val="22"/>
          <w:szCs w:val="22"/>
        </w:rPr>
        <w:t>я</w:t>
      </w:r>
    </w:p>
    <w:p w14:paraId="5829E06B" w14:textId="77777777" w:rsidR="00132480" w:rsidRPr="00EF588F" w:rsidRDefault="009A6A3D" w:rsidP="00132480">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59935C56" w14:textId="77777777" w:rsidR="00132480" w:rsidRPr="00EF588F" w:rsidRDefault="009A6A3D" w:rsidP="00132480">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054A2590" w14:textId="77777777" w:rsidR="00132480" w:rsidRPr="00EF588F" w:rsidRDefault="009A6A3D" w:rsidP="00132480">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88FC262" w14:textId="77777777" w:rsidR="00132480" w:rsidRPr="00EF588F" w:rsidRDefault="009A6A3D" w:rsidP="00132480">
      <w:pPr>
        <w:widowControl w:val="0"/>
        <w:ind w:firstLine="567"/>
        <w:jc w:val="both"/>
        <w:rPr>
          <w:sz w:val="22"/>
          <w:szCs w:val="22"/>
        </w:rPr>
      </w:pPr>
      <w:r w:rsidRPr="00EF588F">
        <w:rPr>
          <w:sz w:val="22"/>
          <w:szCs w:val="22"/>
        </w:rPr>
        <w:lastRenderedPageBreak/>
        <w:t>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44F0F434" w14:textId="77777777" w:rsidR="006D16FE" w:rsidRPr="00EF588F" w:rsidRDefault="006D16FE" w:rsidP="00132480">
      <w:pPr>
        <w:widowControl w:val="0"/>
        <w:ind w:left="709"/>
        <w:jc w:val="both"/>
        <w:rPr>
          <w:sz w:val="22"/>
          <w:szCs w:val="22"/>
        </w:rPr>
      </w:pPr>
    </w:p>
    <w:p w14:paraId="1E04B77C" w14:textId="77777777" w:rsidR="00132480" w:rsidRPr="00EF588F" w:rsidRDefault="009A6A3D" w:rsidP="00132480">
      <w:pPr>
        <w:pStyle w:val="af"/>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35FFC180" w14:textId="52C7D350" w:rsidR="00132480" w:rsidRPr="00EF588F" w:rsidRDefault="009A6A3D" w:rsidP="00132480">
      <w:pPr>
        <w:ind w:firstLine="567"/>
        <w:jc w:val="both"/>
        <w:rPr>
          <w:sz w:val="22"/>
          <w:szCs w:val="22"/>
        </w:rPr>
      </w:pPr>
      <w:r w:rsidRPr="00EF588F">
        <w:rPr>
          <w:sz w:val="22"/>
          <w:szCs w:val="22"/>
        </w:rPr>
        <w:t xml:space="preserve">4.18.1 Договор между Заказчиком и победителем подписывается не ранее чем через 10 </w:t>
      </w:r>
      <w:r w:rsidR="009A239E">
        <w:rPr>
          <w:sz w:val="22"/>
          <w:szCs w:val="22"/>
        </w:rPr>
        <w:t xml:space="preserve">(десять) </w:t>
      </w:r>
      <w:r w:rsidRPr="00EF588F">
        <w:rPr>
          <w:sz w:val="22"/>
          <w:szCs w:val="22"/>
        </w:rPr>
        <w:t xml:space="preserve">дней и не позднее 20 </w:t>
      </w:r>
      <w:r w:rsidR="009A239E">
        <w:rPr>
          <w:sz w:val="22"/>
          <w:szCs w:val="22"/>
        </w:rPr>
        <w:t xml:space="preserve">(двадцати) </w:t>
      </w:r>
      <w:r w:rsidRPr="00EF588F">
        <w:rPr>
          <w:sz w:val="22"/>
          <w:szCs w:val="22"/>
        </w:rPr>
        <w:t>календарных дней со дня размещения в ЕИС итогового протокола.</w:t>
      </w:r>
    </w:p>
    <w:p w14:paraId="2FAF20D8" w14:textId="77777777" w:rsidR="00132480" w:rsidRPr="00EF588F" w:rsidRDefault="009A6A3D" w:rsidP="00132480">
      <w:pPr>
        <w:pStyle w:val="af"/>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6C8BD409" w14:textId="77777777" w:rsidR="00132480" w:rsidRPr="00EF588F" w:rsidRDefault="009A6A3D" w:rsidP="00132480">
      <w:pPr>
        <w:pStyle w:val="af"/>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142DAB0A" w14:textId="77777777" w:rsidR="0028383E" w:rsidRPr="00EF588F" w:rsidRDefault="0028383E" w:rsidP="00132480">
      <w:pPr>
        <w:widowControl w:val="0"/>
        <w:autoSpaceDE w:val="0"/>
        <w:autoSpaceDN w:val="0"/>
        <w:adjustRightInd w:val="0"/>
        <w:jc w:val="both"/>
        <w:rPr>
          <w:b/>
          <w:snapToGrid w:val="0"/>
          <w:sz w:val="22"/>
          <w:szCs w:val="22"/>
        </w:rPr>
      </w:pPr>
    </w:p>
    <w:p w14:paraId="2E972236" w14:textId="77777777" w:rsidR="00132480" w:rsidRPr="00EF588F" w:rsidRDefault="009A6A3D" w:rsidP="00132480">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77083174" w14:textId="77777777" w:rsidR="00132480" w:rsidRPr="00EF588F" w:rsidRDefault="009A6A3D" w:rsidP="00132480">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105E260E" w14:textId="77777777" w:rsidR="00132480" w:rsidRPr="00EF588F" w:rsidRDefault="009A6A3D" w:rsidP="00132480">
      <w:pPr>
        <w:pStyle w:val="af"/>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06E6A4C1" w14:textId="77777777" w:rsidR="00132480" w:rsidRPr="00EF588F" w:rsidRDefault="009A6A3D" w:rsidP="00132480">
      <w:pPr>
        <w:pStyle w:val="af"/>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594B4665" w14:textId="77777777" w:rsidR="00132480" w:rsidRPr="00EF588F" w:rsidRDefault="00132480" w:rsidP="00132480">
      <w:pPr>
        <w:pStyle w:val="af"/>
        <w:ind w:left="0" w:firstLine="567"/>
        <w:jc w:val="both"/>
        <w:rPr>
          <w:sz w:val="22"/>
          <w:szCs w:val="22"/>
        </w:rPr>
      </w:pPr>
    </w:p>
    <w:p w14:paraId="37D87911" w14:textId="77777777" w:rsidR="00132480" w:rsidRPr="00EF588F" w:rsidRDefault="00132480" w:rsidP="00132480">
      <w:pPr>
        <w:pStyle w:val="af"/>
        <w:ind w:left="0" w:firstLine="567"/>
        <w:jc w:val="both"/>
        <w:rPr>
          <w:sz w:val="22"/>
          <w:szCs w:val="22"/>
        </w:rPr>
      </w:pPr>
    </w:p>
    <w:p w14:paraId="06A95BFE" w14:textId="1B16F07E" w:rsidR="00132480" w:rsidRDefault="00132480" w:rsidP="00132480">
      <w:pPr>
        <w:pStyle w:val="af"/>
        <w:ind w:left="0" w:firstLine="567"/>
        <w:jc w:val="both"/>
        <w:rPr>
          <w:sz w:val="22"/>
          <w:szCs w:val="22"/>
        </w:rPr>
      </w:pPr>
    </w:p>
    <w:p w14:paraId="5A14D642" w14:textId="2BF4A6AA" w:rsidR="004B7282" w:rsidRDefault="004B7282" w:rsidP="00132480">
      <w:pPr>
        <w:pStyle w:val="af"/>
        <w:ind w:left="0" w:firstLine="567"/>
        <w:jc w:val="both"/>
        <w:rPr>
          <w:sz w:val="22"/>
          <w:szCs w:val="22"/>
        </w:rPr>
      </w:pPr>
    </w:p>
    <w:p w14:paraId="63AA8858" w14:textId="68BC9F60" w:rsidR="00AD4279" w:rsidRDefault="00AD4279" w:rsidP="00132480">
      <w:pPr>
        <w:pStyle w:val="af"/>
        <w:ind w:left="0" w:firstLine="567"/>
        <w:jc w:val="both"/>
        <w:rPr>
          <w:sz w:val="22"/>
          <w:szCs w:val="22"/>
        </w:rPr>
      </w:pPr>
    </w:p>
    <w:p w14:paraId="273B1B24" w14:textId="4199DA46" w:rsidR="00AD4279" w:rsidRDefault="00AD4279" w:rsidP="00132480">
      <w:pPr>
        <w:pStyle w:val="af"/>
        <w:ind w:left="0" w:firstLine="567"/>
        <w:jc w:val="both"/>
        <w:rPr>
          <w:sz w:val="22"/>
          <w:szCs w:val="22"/>
        </w:rPr>
      </w:pPr>
    </w:p>
    <w:p w14:paraId="46578885" w14:textId="635DF9D5" w:rsidR="00AD4279" w:rsidRDefault="00AD4279" w:rsidP="00132480">
      <w:pPr>
        <w:pStyle w:val="af"/>
        <w:ind w:left="0" w:firstLine="567"/>
        <w:jc w:val="both"/>
        <w:rPr>
          <w:sz w:val="22"/>
          <w:szCs w:val="22"/>
        </w:rPr>
      </w:pPr>
    </w:p>
    <w:p w14:paraId="274656D8" w14:textId="000FCC28" w:rsidR="00AD4279" w:rsidRDefault="00AD4279" w:rsidP="00132480">
      <w:pPr>
        <w:pStyle w:val="af"/>
        <w:ind w:left="0" w:firstLine="567"/>
        <w:jc w:val="both"/>
        <w:rPr>
          <w:sz w:val="22"/>
          <w:szCs w:val="22"/>
        </w:rPr>
      </w:pPr>
    </w:p>
    <w:p w14:paraId="7917BD5F" w14:textId="665ED36D" w:rsidR="00AD4279" w:rsidRDefault="00AD4279" w:rsidP="00132480">
      <w:pPr>
        <w:pStyle w:val="af"/>
        <w:ind w:left="0" w:firstLine="567"/>
        <w:jc w:val="both"/>
        <w:rPr>
          <w:sz w:val="22"/>
          <w:szCs w:val="22"/>
        </w:rPr>
      </w:pPr>
    </w:p>
    <w:p w14:paraId="5EE1D922" w14:textId="09D7A5E7" w:rsidR="00AD4279" w:rsidRDefault="00AD4279" w:rsidP="00132480">
      <w:pPr>
        <w:pStyle w:val="af"/>
        <w:ind w:left="0" w:firstLine="567"/>
        <w:jc w:val="both"/>
        <w:rPr>
          <w:sz w:val="22"/>
          <w:szCs w:val="22"/>
        </w:rPr>
      </w:pPr>
    </w:p>
    <w:p w14:paraId="31045175" w14:textId="7E959062" w:rsidR="00AD4279" w:rsidRDefault="00AD4279" w:rsidP="00132480">
      <w:pPr>
        <w:pStyle w:val="af"/>
        <w:ind w:left="0" w:firstLine="567"/>
        <w:jc w:val="both"/>
        <w:rPr>
          <w:sz w:val="22"/>
          <w:szCs w:val="22"/>
        </w:rPr>
      </w:pPr>
    </w:p>
    <w:p w14:paraId="4AD0EB0C" w14:textId="5DDF363D" w:rsidR="00AD4279" w:rsidRDefault="00AD4279" w:rsidP="00132480">
      <w:pPr>
        <w:pStyle w:val="af"/>
        <w:ind w:left="0" w:firstLine="567"/>
        <w:jc w:val="both"/>
        <w:rPr>
          <w:sz w:val="22"/>
          <w:szCs w:val="22"/>
        </w:rPr>
      </w:pPr>
    </w:p>
    <w:p w14:paraId="57309F25" w14:textId="58470F6A" w:rsidR="00AD4279" w:rsidRDefault="00AD4279" w:rsidP="00132480">
      <w:pPr>
        <w:pStyle w:val="af"/>
        <w:ind w:left="0" w:firstLine="567"/>
        <w:jc w:val="both"/>
        <w:rPr>
          <w:sz w:val="22"/>
          <w:szCs w:val="22"/>
        </w:rPr>
      </w:pPr>
    </w:p>
    <w:p w14:paraId="392740BB" w14:textId="40725F61" w:rsidR="00AD4279" w:rsidRDefault="00AD4279" w:rsidP="00132480">
      <w:pPr>
        <w:pStyle w:val="af"/>
        <w:ind w:left="0" w:firstLine="567"/>
        <w:jc w:val="both"/>
        <w:rPr>
          <w:sz w:val="22"/>
          <w:szCs w:val="22"/>
        </w:rPr>
      </w:pPr>
    </w:p>
    <w:p w14:paraId="7EC1F2F6" w14:textId="157DFCB0" w:rsidR="00AD4279" w:rsidRDefault="00AD4279" w:rsidP="00132480">
      <w:pPr>
        <w:pStyle w:val="af"/>
        <w:ind w:left="0" w:firstLine="567"/>
        <w:jc w:val="both"/>
        <w:rPr>
          <w:sz w:val="22"/>
          <w:szCs w:val="22"/>
        </w:rPr>
      </w:pPr>
    </w:p>
    <w:p w14:paraId="1D539826" w14:textId="4E0D718F" w:rsidR="00AD4279" w:rsidRDefault="00AD4279" w:rsidP="00132480">
      <w:pPr>
        <w:pStyle w:val="af"/>
        <w:ind w:left="0" w:firstLine="567"/>
        <w:jc w:val="both"/>
        <w:rPr>
          <w:sz w:val="22"/>
          <w:szCs w:val="22"/>
        </w:rPr>
      </w:pPr>
    </w:p>
    <w:p w14:paraId="74CA63B2" w14:textId="3F492695" w:rsidR="00AD4279" w:rsidRDefault="00AD4279" w:rsidP="00132480">
      <w:pPr>
        <w:pStyle w:val="af"/>
        <w:ind w:left="0" w:firstLine="567"/>
        <w:jc w:val="both"/>
        <w:rPr>
          <w:sz w:val="22"/>
          <w:szCs w:val="22"/>
        </w:rPr>
      </w:pPr>
    </w:p>
    <w:p w14:paraId="7459E962" w14:textId="21BE5053" w:rsidR="00AD4279" w:rsidRDefault="00AD4279" w:rsidP="00132480">
      <w:pPr>
        <w:pStyle w:val="af"/>
        <w:ind w:left="0" w:firstLine="567"/>
        <w:jc w:val="both"/>
        <w:rPr>
          <w:sz w:val="22"/>
          <w:szCs w:val="22"/>
        </w:rPr>
      </w:pPr>
    </w:p>
    <w:p w14:paraId="1D1C4A42" w14:textId="32974975" w:rsidR="00AD4279" w:rsidRDefault="00AD4279" w:rsidP="00132480">
      <w:pPr>
        <w:pStyle w:val="af"/>
        <w:ind w:left="0" w:firstLine="567"/>
        <w:jc w:val="both"/>
        <w:rPr>
          <w:sz w:val="22"/>
          <w:szCs w:val="22"/>
        </w:rPr>
      </w:pPr>
    </w:p>
    <w:p w14:paraId="70E9EC49" w14:textId="7D564F1A" w:rsidR="00AD4279" w:rsidRDefault="00AD4279" w:rsidP="00132480">
      <w:pPr>
        <w:pStyle w:val="af"/>
        <w:ind w:left="0" w:firstLine="567"/>
        <w:jc w:val="both"/>
        <w:rPr>
          <w:sz w:val="22"/>
          <w:szCs w:val="22"/>
        </w:rPr>
      </w:pPr>
    </w:p>
    <w:p w14:paraId="7325A60F" w14:textId="244F1D15" w:rsidR="00AD4279" w:rsidRDefault="00AD4279" w:rsidP="00132480">
      <w:pPr>
        <w:pStyle w:val="af"/>
        <w:ind w:left="0" w:firstLine="567"/>
        <w:jc w:val="both"/>
        <w:rPr>
          <w:sz w:val="22"/>
          <w:szCs w:val="22"/>
        </w:rPr>
      </w:pPr>
    </w:p>
    <w:p w14:paraId="0A1B8493" w14:textId="3EA08CCD" w:rsidR="00AD4279" w:rsidRDefault="00AD4279" w:rsidP="00132480">
      <w:pPr>
        <w:pStyle w:val="af"/>
        <w:ind w:left="0" w:firstLine="567"/>
        <w:jc w:val="both"/>
        <w:rPr>
          <w:sz w:val="22"/>
          <w:szCs w:val="22"/>
        </w:rPr>
      </w:pPr>
    </w:p>
    <w:p w14:paraId="30466ED6" w14:textId="75ACC748" w:rsidR="00AD4279" w:rsidRDefault="00AD4279" w:rsidP="00132480">
      <w:pPr>
        <w:pStyle w:val="af"/>
        <w:ind w:left="0" w:firstLine="567"/>
        <w:jc w:val="both"/>
        <w:rPr>
          <w:sz w:val="22"/>
          <w:szCs w:val="22"/>
        </w:rPr>
      </w:pPr>
    </w:p>
    <w:p w14:paraId="0065FFEF" w14:textId="40F7F616" w:rsidR="00AD4279" w:rsidRDefault="00AD4279" w:rsidP="00132480">
      <w:pPr>
        <w:pStyle w:val="af"/>
        <w:ind w:left="0" w:firstLine="567"/>
        <w:jc w:val="both"/>
        <w:rPr>
          <w:sz w:val="22"/>
          <w:szCs w:val="22"/>
        </w:rPr>
      </w:pPr>
    </w:p>
    <w:p w14:paraId="0C0B46B2" w14:textId="7632C584" w:rsidR="00132480" w:rsidRPr="00EF588F" w:rsidRDefault="009A6A3D" w:rsidP="00132480">
      <w:pPr>
        <w:widowControl w:val="0"/>
        <w:jc w:val="center"/>
        <w:outlineLvl w:val="0"/>
        <w:rPr>
          <w:b/>
          <w:kern w:val="28"/>
          <w:sz w:val="22"/>
          <w:szCs w:val="22"/>
        </w:rPr>
      </w:pPr>
      <w:bookmarkStart w:id="2488" w:name="_Toc39676130"/>
      <w:bookmarkStart w:id="2489" w:name="_Ref90381523"/>
      <w:bookmarkStart w:id="2490" w:name="_Toc90385124"/>
      <w:bookmarkEnd w:id="2476"/>
      <w:bookmarkEnd w:id="2477"/>
      <w:r w:rsidRPr="00EF588F">
        <w:rPr>
          <w:b/>
          <w:kern w:val="28"/>
          <w:sz w:val="22"/>
          <w:szCs w:val="22"/>
        </w:rPr>
        <w:t xml:space="preserve">5. </w:t>
      </w:r>
      <w:bookmarkStart w:id="2491" w:name="_Ref55280368"/>
      <w:bookmarkStart w:id="2492" w:name="_Toc55285361"/>
      <w:bookmarkStart w:id="2493" w:name="_Toc55305390"/>
      <w:bookmarkStart w:id="2494" w:name="_Toc57314671"/>
      <w:bookmarkStart w:id="2495" w:name="_Toc69728985"/>
      <w:bookmarkStart w:id="2496" w:name="_Toc141095960"/>
      <w:bookmarkStart w:id="2497" w:name="_Toc141096601"/>
      <w:bookmarkStart w:id="2498" w:name="_Ref185233121"/>
      <w:bookmarkStart w:id="2499" w:name="_Ref185233188"/>
      <w:bookmarkStart w:id="2500" w:name="_Ref185233266"/>
      <w:bookmarkStart w:id="2501" w:name="_Toc337481295"/>
      <w:bookmarkStart w:id="2502" w:name="_Toc353538235"/>
      <w:bookmarkStart w:id="2503" w:name="ФОРМЫ"/>
      <w:r w:rsidRPr="00EF588F">
        <w:rPr>
          <w:b/>
          <w:kern w:val="28"/>
          <w:sz w:val="22"/>
          <w:szCs w:val="22"/>
        </w:rPr>
        <w:t>ОБРАЗЦЫ ОСНОВНЫХ ФОРМ ДОКУМЕНТОВ, ВКЛЮЧАЕМЫХ В ЗАЯВКУ</w:t>
      </w:r>
      <w:bookmarkEnd w:id="2488"/>
      <w:bookmarkEnd w:id="2491"/>
      <w:bookmarkEnd w:id="2492"/>
      <w:bookmarkEnd w:id="2493"/>
      <w:bookmarkEnd w:id="2494"/>
      <w:bookmarkEnd w:id="2495"/>
      <w:bookmarkEnd w:id="2496"/>
      <w:bookmarkEnd w:id="2497"/>
      <w:bookmarkEnd w:id="2498"/>
      <w:bookmarkEnd w:id="2499"/>
      <w:bookmarkEnd w:id="2500"/>
      <w:bookmarkEnd w:id="2501"/>
      <w:bookmarkEnd w:id="2502"/>
    </w:p>
    <w:p w14:paraId="27A3E4EB" w14:textId="77777777" w:rsidR="00132480" w:rsidRPr="00EF588F" w:rsidRDefault="00132480" w:rsidP="00132480">
      <w:pPr>
        <w:widowControl w:val="0"/>
        <w:jc w:val="center"/>
        <w:outlineLvl w:val="0"/>
        <w:rPr>
          <w:b/>
          <w:kern w:val="28"/>
          <w:sz w:val="22"/>
          <w:szCs w:val="22"/>
        </w:rPr>
      </w:pPr>
    </w:p>
    <w:p w14:paraId="5591E56F" w14:textId="53C08108" w:rsidR="00132480" w:rsidRPr="00EF588F" w:rsidRDefault="009A6A3D" w:rsidP="00132480">
      <w:pPr>
        <w:keepNext/>
        <w:tabs>
          <w:tab w:val="left" w:pos="426"/>
        </w:tabs>
        <w:suppressAutoHyphens/>
        <w:jc w:val="center"/>
        <w:outlineLvl w:val="1"/>
        <w:rPr>
          <w:b/>
          <w:sz w:val="22"/>
          <w:szCs w:val="22"/>
        </w:rPr>
      </w:pPr>
      <w:bookmarkStart w:id="2504" w:name="_Ref55336310"/>
      <w:bookmarkStart w:id="2505" w:name="_Toc57314672"/>
      <w:bookmarkStart w:id="2506" w:name="_Toc69728986"/>
      <w:bookmarkStart w:id="2507" w:name="_Toc337481296"/>
      <w:bookmarkStart w:id="2508" w:name="_Toc353538236"/>
      <w:bookmarkStart w:id="2509" w:name="_Toc377632395"/>
      <w:bookmarkStart w:id="2510" w:name="_Toc39676131"/>
      <w:bookmarkEnd w:id="2503"/>
      <w:r w:rsidRPr="00EF588F">
        <w:rPr>
          <w:b/>
          <w:sz w:val="22"/>
          <w:szCs w:val="22"/>
        </w:rPr>
        <w:t xml:space="preserve">5.1 </w:t>
      </w:r>
      <w:r w:rsidRPr="00EF588F">
        <w:rPr>
          <w:b/>
          <w:sz w:val="22"/>
          <w:szCs w:val="22"/>
        </w:rPr>
        <w:tab/>
        <w:t xml:space="preserve">Письмо о подаче оферты </w:t>
      </w:r>
      <w:bookmarkStart w:id="2511" w:name="_Ref22846535"/>
      <w:r w:rsidRPr="00EF588F">
        <w:rPr>
          <w:b/>
          <w:sz w:val="22"/>
          <w:szCs w:val="22"/>
        </w:rPr>
        <w:t>(</w:t>
      </w:r>
      <w:bookmarkEnd w:id="2511"/>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DD2810">
        <w:rPr>
          <w:b/>
          <w:noProof/>
          <w:sz w:val="22"/>
          <w:szCs w:val="22"/>
        </w:rPr>
        <w:t>1</w:t>
      </w:r>
      <w:r w:rsidRPr="00EF588F">
        <w:rPr>
          <w:sz w:val="22"/>
          <w:szCs w:val="22"/>
        </w:rPr>
        <w:fldChar w:fldCharType="end"/>
      </w:r>
      <w:r w:rsidRPr="00EF588F">
        <w:rPr>
          <w:b/>
          <w:sz w:val="22"/>
          <w:szCs w:val="22"/>
        </w:rPr>
        <w:t>)</w:t>
      </w:r>
      <w:bookmarkEnd w:id="2504"/>
      <w:bookmarkEnd w:id="2505"/>
      <w:bookmarkEnd w:id="2506"/>
      <w:bookmarkEnd w:id="2507"/>
      <w:bookmarkEnd w:id="2508"/>
      <w:bookmarkEnd w:id="2509"/>
      <w:bookmarkEnd w:id="2510"/>
    </w:p>
    <w:p w14:paraId="591BB9E6" w14:textId="77777777" w:rsidR="00132480" w:rsidRPr="00EF588F" w:rsidRDefault="00132480" w:rsidP="00132480"/>
    <w:p w14:paraId="17B79FF2" w14:textId="77777777" w:rsidR="00132480" w:rsidRPr="00EF588F" w:rsidRDefault="009A6A3D" w:rsidP="00132480">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7A7FD643" w14:textId="77777777" w:rsidR="00132480" w:rsidRPr="00EF588F" w:rsidRDefault="00132480" w:rsidP="00132480">
      <w:pPr>
        <w:widowControl w:val="0"/>
        <w:ind w:right="-2"/>
        <w:jc w:val="center"/>
        <w:rPr>
          <w:b/>
          <w:sz w:val="22"/>
          <w:szCs w:val="22"/>
        </w:rPr>
      </w:pPr>
    </w:p>
    <w:p w14:paraId="154BAFE5" w14:textId="77777777" w:rsidR="00132480" w:rsidRPr="00EF588F" w:rsidRDefault="009A6A3D" w:rsidP="00132480">
      <w:pPr>
        <w:widowControl w:val="0"/>
        <w:ind w:right="-2"/>
        <w:jc w:val="center"/>
        <w:rPr>
          <w:b/>
          <w:sz w:val="22"/>
          <w:szCs w:val="22"/>
        </w:rPr>
      </w:pPr>
      <w:r w:rsidRPr="00EF588F">
        <w:rPr>
          <w:b/>
          <w:sz w:val="22"/>
          <w:szCs w:val="22"/>
        </w:rPr>
        <w:t>Письмо о подаче оферты</w:t>
      </w:r>
    </w:p>
    <w:p w14:paraId="13A798DE" w14:textId="77777777" w:rsidR="00132480" w:rsidRPr="00EF588F" w:rsidRDefault="00132480" w:rsidP="00132480">
      <w:pPr>
        <w:widowControl w:val="0"/>
        <w:ind w:right="-2"/>
        <w:jc w:val="center"/>
        <w:rPr>
          <w:sz w:val="22"/>
          <w:szCs w:val="22"/>
        </w:rPr>
      </w:pPr>
    </w:p>
    <w:p w14:paraId="1FA04ABA" w14:textId="77777777" w:rsidR="00132480" w:rsidRPr="00EF588F" w:rsidRDefault="009A6A3D" w:rsidP="00132480">
      <w:pPr>
        <w:widowControl w:val="0"/>
        <w:ind w:right="5243"/>
        <w:jc w:val="both"/>
        <w:rPr>
          <w:sz w:val="22"/>
          <w:szCs w:val="22"/>
        </w:rPr>
      </w:pPr>
      <w:r w:rsidRPr="00EF588F">
        <w:rPr>
          <w:sz w:val="22"/>
          <w:szCs w:val="22"/>
        </w:rPr>
        <w:t>«_____» _______________ года</w:t>
      </w:r>
    </w:p>
    <w:p w14:paraId="635F7F62" w14:textId="77777777" w:rsidR="00132480" w:rsidRPr="00EF588F" w:rsidRDefault="009A6A3D" w:rsidP="00132480">
      <w:pPr>
        <w:widowControl w:val="0"/>
        <w:ind w:right="5243"/>
        <w:jc w:val="both"/>
        <w:rPr>
          <w:sz w:val="22"/>
          <w:szCs w:val="22"/>
        </w:rPr>
      </w:pPr>
      <w:r w:rsidRPr="00EF588F">
        <w:rPr>
          <w:sz w:val="22"/>
          <w:szCs w:val="22"/>
        </w:rPr>
        <w:t>№________________________</w:t>
      </w:r>
    </w:p>
    <w:p w14:paraId="61A6CD2F" w14:textId="77777777" w:rsidR="00132480" w:rsidRPr="00EF588F" w:rsidRDefault="00132480" w:rsidP="00132480">
      <w:pPr>
        <w:widowControl w:val="0"/>
        <w:ind w:right="5243"/>
        <w:jc w:val="both"/>
        <w:rPr>
          <w:sz w:val="22"/>
          <w:szCs w:val="22"/>
        </w:rPr>
      </w:pPr>
    </w:p>
    <w:p w14:paraId="571A6435" w14:textId="77777777" w:rsidR="00132480" w:rsidRPr="00EF588F" w:rsidRDefault="009A6A3D" w:rsidP="00132480">
      <w:pPr>
        <w:ind w:firstLine="567"/>
        <w:jc w:val="both"/>
        <w:rPr>
          <w:bCs/>
          <w:sz w:val="22"/>
          <w:szCs w:val="22"/>
        </w:rPr>
      </w:pPr>
      <w:bookmarkStart w:id="2512"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2A8320D1"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38ECA6C"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17F83235"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27AACBBC"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5E56B2C7"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3F156112"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3239D525"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6FB2AB9A"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346E37DF"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F588F" w:rsidRPr="00EF588F" w14:paraId="74CDFB5F" w14:textId="77777777" w:rsidTr="00132480">
        <w:trPr>
          <w:cantSplit/>
        </w:trPr>
        <w:tc>
          <w:tcPr>
            <w:tcW w:w="4788" w:type="dxa"/>
          </w:tcPr>
          <w:p w14:paraId="0362227C" w14:textId="6E6146EE" w:rsidR="00132480" w:rsidRPr="00EF588F" w:rsidRDefault="009A6A3D" w:rsidP="00131909">
            <w:pPr>
              <w:widowControl w:val="0"/>
              <w:suppressAutoHyphens/>
              <w:adjustRightInd w:val="0"/>
              <w:jc w:val="both"/>
              <w:textAlignment w:val="baseline"/>
              <w:rPr>
                <w:sz w:val="22"/>
                <w:szCs w:val="22"/>
              </w:rPr>
            </w:pPr>
            <w:r w:rsidRPr="00EF588F">
              <w:rPr>
                <w:sz w:val="22"/>
                <w:szCs w:val="22"/>
              </w:rPr>
              <w:t xml:space="preserve">стоимость </w:t>
            </w:r>
            <w:r w:rsidR="00131909">
              <w:rPr>
                <w:sz w:val="22"/>
                <w:szCs w:val="22"/>
              </w:rPr>
              <w:t>предложения</w:t>
            </w:r>
            <w:r w:rsidRPr="00EF588F">
              <w:rPr>
                <w:sz w:val="22"/>
                <w:szCs w:val="22"/>
              </w:rPr>
              <w:t xml:space="preserve"> без НДС, руб.</w:t>
            </w:r>
          </w:p>
        </w:tc>
        <w:tc>
          <w:tcPr>
            <w:tcW w:w="4500" w:type="dxa"/>
          </w:tcPr>
          <w:p w14:paraId="66D19290"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___________________________________</w:t>
            </w:r>
          </w:p>
          <w:p w14:paraId="10F07BE7"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EF588F" w:rsidRPr="00EF588F" w14:paraId="47F95053" w14:textId="77777777" w:rsidTr="00132480">
        <w:trPr>
          <w:cantSplit/>
        </w:trPr>
        <w:tc>
          <w:tcPr>
            <w:tcW w:w="4788" w:type="dxa"/>
          </w:tcPr>
          <w:p w14:paraId="1D315D08"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09CAB694"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___________________________________</w:t>
            </w:r>
          </w:p>
          <w:p w14:paraId="40CB07DC"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840224" w:rsidRPr="00EF588F" w14:paraId="3C9666CE" w14:textId="77777777" w:rsidTr="00132480">
        <w:trPr>
          <w:cantSplit/>
        </w:trPr>
        <w:tc>
          <w:tcPr>
            <w:tcW w:w="4788" w:type="dxa"/>
          </w:tcPr>
          <w:p w14:paraId="428B4BFB"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Итого,</w:t>
            </w:r>
          </w:p>
          <w:p w14:paraId="74EEAF20" w14:textId="52D9AF6D" w:rsidR="00132480" w:rsidRPr="00EF588F" w:rsidRDefault="009A6A3D" w:rsidP="00131909">
            <w:pPr>
              <w:widowControl w:val="0"/>
              <w:suppressAutoHyphens/>
              <w:adjustRightInd w:val="0"/>
              <w:jc w:val="both"/>
              <w:textAlignment w:val="baseline"/>
              <w:rPr>
                <w:b/>
                <w:bCs/>
                <w:sz w:val="22"/>
                <w:szCs w:val="22"/>
              </w:rPr>
            </w:pPr>
            <w:r w:rsidRPr="00EF588F">
              <w:rPr>
                <w:sz w:val="22"/>
                <w:szCs w:val="22"/>
              </w:rPr>
              <w:t xml:space="preserve">стоимость </w:t>
            </w:r>
            <w:r w:rsidR="00131909">
              <w:rPr>
                <w:sz w:val="22"/>
                <w:szCs w:val="22"/>
              </w:rPr>
              <w:t>предложения</w:t>
            </w:r>
            <w:r w:rsidRPr="00EF588F">
              <w:rPr>
                <w:sz w:val="22"/>
                <w:szCs w:val="22"/>
              </w:rPr>
              <w:t xml:space="preserve"> с НДС, руб.</w:t>
            </w:r>
          </w:p>
        </w:tc>
        <w:tc>
          <w:tcPr>
            <w:tcW w:w="4500" w:type="dxa"/>
          </w:tcPr>
          <w:p w14:paraId="03C161C1" w14:textId="77777777" w:rsidR="00132480" w:rsidRPr="00EF588F" w:rsidRDefault="009A6A3D" w:rsidP="00132480">
            <w:pPr>
              <w:widowControl w:val="0"/>
              <w:suppressAutoHyphens/>
              <w:adjustRightInd w:val="0"/>
              <w:jc w:val="both"/>
              <w:textAlignment w:val="baseline"/>
              <w:rPr>
                <w:b/>
                <w:bCs/>
                <w:sz w:val="22"/>
                <w:szCs w:val="22"/>
              </w:rPr>
            </w:pPr>
            <w:r w:rsidRPr="00EF588F">
              <w:rPr>
                <w:b/>
                <w:bCs/>
                <w:sz w:val="22"/>
                <w:szCs w:val="22"/>
              </w:rPr>
              <w:t>___________________________________</w:t>
            </w:r>
          </w:p>
          <w:p w14:paraId="2CCFD7CC" w14:textId="77777777" w:rsidR="00132480" w:rsidRPr="00EF588F" w:rsidRDefault="009A6A3D" w:rsidP="00132480">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70F2C16D" w14:textId="77777777" w:rsidR="00132480" w:rsidRPr="00EF588F" w:rsidRDefault="00132480" w:rsidP="00132480">
      <w:pPr>
        <w:ind w:firstLine="567"/>
        <w:jc w:val="both"/>
        <w:rPr>
          <w:sz w:val="22"/>
          <w:szCs w:val="22"/>
        </w:rPr>
      </w:pPr>
    </w:p>
    <w:p w14:paraId="2BF37593" w14:textId="77777777" w:rsidR="00132480" w:rsidRPr="00EF588F" w:rsidRDefault="009A6A3D" w:rsidP="00132480">
      <w:pPr>
        <w:ind w:firstLine="567"/>
        <w:jc w:val="both"/>
        <w:rPr>
          <w:sz w:val="22"/>
          <w:szCs w:val="22"/>
        </w:rPr>
      </w:pPr>
      <w:r w:rsidRPr="00EF588F">
        <w:rPr>
          <w:sz w:val="22"/>
          <w:szCs w:val="22"/>
        </w:rPr>
        <w:t>Сроки выполнения работ (оказания услуг): _______________.</w:t>
      </w:r>
    </w:p>
    <w:p w14:paraId="35F24F5C" w14:textId="4EF0E933" w:rsidR="00132480" w:rsidRPr="00EF588F" w:rsidRDefault="009A6A3D" w:rsidP="00132480">
      <w:pPr>
        <w:ind w:firstLine="567"/>
        <w:jc w:val="both"/>
        <w:rPr>
          <w:sz w:val="22"/>
          <w:szCs w:val="22"/>
        </w:rPr>
      </w:pPr>
      <w:r w:rsidRPr="00EF588F">
        <w:rPr>
          <w:sz w:val="22"/>
          <w:szCs w:val="22"/>
        </w:rPr>
        <w:t>Срок гарантии на выполненные работы ______.</w:t>
      </w:r>
    </w:p>
    <w:p w14:paraId="2BDB56C9" w14:textId="77777777" w:rsidR="00132480" w:rsidRPr="00EF588F" w:rsidRDefault="009A6A3D" w:rsidP="00132480">
      <w:pPr>
        <w:ind w:firstLine="567"/>
        <w:jc w:val="both"/>
        <w:rPr>
          <w:sz w:val="22"/>
          <w:szCs w:val="22"/>
        </w:rPr>
      </w:pPr>
      <w:r w:rsidRPr="00EF588F">
        <w:rPr>
          <w:sz w:val="22"/>
          <w:szCs w:val="22"/>
        </w:rPr>
        <w:t>Готовность подписать договор в редакции Заказчика _________________.</w:t>
      </w:r>
    </w:p>
    <w:p w14:paraId="189D391C" w14:textId="77777777" w:rsidR="00132480" w:rsidRPr="00EF588F" w:rsidRDefault="009A6A3D" w:rsidP="00132480">
      <w:pPr>
        <w:ind w:firstLine="567"/>
        <w:jc w:val="both"/>
        <w:rPr>
          <w:sz w:val="22"/>
          <w:szCs w:val="22"/>
        </w:rPr>
      </w:pPr>
      <w:r w:rsidRPr="00EF588F">
        <w:rPr>
          <w:sz w:val="22"/>
          <w:szCs w:val="22"/>
        </w:rPr>
        <w:t>Готовность участия в переторжке _______________.</w:t>
      </w:r>
    </w:p>
    <w:p w14:paraId="62A4A3B6" w14:textId="77777777" w:rsidR="00132480" w:rsidRPr="00EF588F" w:rsidRDefault="009A6A3D" w:rsidP="00132480">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1297454" w14:textId="77777777" w:rsidR="00132480" w:rsidRPr="00EF588F" w:rsidRDefault="009A6A3D" w:rsidP="00132480">
      <w:pPr>
        <w:ind w:firstLine="567"/>
        <w:jc w:val="both"/>
        <w:rPr>
          <w:sz w:val="22"/>
          <w:szCs w:val="22"/>
        </w:rPr>
      </w:pPr>
      <w:r w:rsidRPr="00EF588F">
        <w:rPr>
          <w:sz w:val="22"/>
          <w:szCs w:val="22"/>
        </w:rPr>
        <w:t>Условия оплаты_____________________________</w:t>
      </w:r>
    </w:p>
    <w:p w14:paraId="0E6093FC" w14:textId="77777777" w:rsidR="00132480" w:rsidRPr="00EF588F" w:rsidRDefault="009A6A3D" w:rsidP="00132480">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513" w:name="_Hlt440565644"/>
      <w:bookmarkEnd w:id="2513"/>
    </w:p>
    <w:p w14:paraId="2A19D961" w14:textId="77777777" w:rsidR="00132480" w:rsidRPr="00EF588F" w:rsidRDefault="009A6A3D" w:rsidP="00132480">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CB525DF" w14:textId="77777777" w:rsidR="00132480" w:rsidRPr="00EF588F" w:rsidRDefault="009A6A3D" w:rsidP="00132480">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0C7AA85E" w14:textId="77777777" w:rsidR="00132480" w:rsidRPr="00EF588F" w:rsidRDefault="009A6A3D" w:rsidP="00132480">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899D525" w14:textId="77777777" w:rsidR="00132480" w:rsidRPr="00EF588F" w:rsidRDefault="009A6A3D" w:rsidP="00132480">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2092D2B9" w14:textId="77777777" w:rsidR="00132480" w:rsidRPr="00EF588F" w:rsidRDefault="009A6A3D" w:rsidP="00132480">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BAAB45C" w14:textId="77777777" w:rsidR="00132480" w:rsidRPr="00EF588F" w:rsidRDefault="009A6A3D" w:rsidP="00132480">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ED60D42" w14:textId="77777777" w:rsidR="00132480" w:rsidRPr="00EF588F" w:rsidRDefault="00132480" w:rsidP="00132480">
      <w:pPr>
        <w:tabs>
          <w:tab w:val="left" w:pos="993"/>
        </w:tabs>
        <w:ind w:firstLine="567"/>
        <w:jc w:val="both"/>
        <w:rPr>
          <w:sz w:val="22"/>
          <w:szCs w:val="22"/>
        </w:rPr>
      </w:pPr>
    </w:p>
    <w:p w14:paraId="14C75CAB" w14:textId="77777777" w:rsidR="00132480" w:rsidRPr="00EF588F" w:rsidRDefault="009A6A3D" w:rsidP="00132480">
      <w:pPr>
        <w:tabs>
          <w:tab w:val="left" w:pos="993"/>
        </w:tabs>
        <w:ind w:firstLine="567"/>
        <w:jc w:val="both"/>
        <w:rPr>
          <w:sz w:val="22"/>
          <w:szCs w:val="22"/>
        </w:rPr>
      </w:pPr>
      <w:r w:rsidRPr="00EF588F">
        <w:rPr>
          <w:sz w:val="22"/>
          <w:szCs w:val="22"/>
        </w:rPr>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EF588F" w:rsidRPr="00EF588F" w14:paraId="34EB3A25" w14:textId="77777777" w:rsidTr="00BD3C29">
        <w:trPr>
          <w:tblHeader/>
        </w:trPr>
        <w:tc>
          <w:tcPr>
            <w:tcW w:w="7088" w:type="dxa"/>
            <w:tcBorders>
              <w:top w:val="single" w:sz="4" w:space="0" w:color="auto"/>
              <w:bottom w:val="single" w:sz="4" w:space="0" w:color="auto"/>
              <w:right w:val="single" w:sz="4" w:space="0" w:color="auto"/>
            </w:tcBorders>
            <w:vAlign w:val="center"/>
          </w:tcPr>
          <w:p w14:paraId="3F3ACEBC" w14:textId="77777777" w:rsidR="00132480" w:rsidRPr="00EF588F" w:rsidRDefault="009A6A3D" w:rsidP="00132480">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4E19C821"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4E1F7EEB"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2954CA8D"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EF588F" w:rsidRPr="00EF588F" w14:paraId="2024AED0" w14:textId="77777777" w:rsidTr="0028383E">
        <w:trPr>
          <w:trHeight w:val="237"/>
        </w:trPr>
        <w:tc>
          <w:tcPr>
            <w:tcW w:w="7088" w:type="dxa"/>
            <w:tcBorders>
              <w:top w:val="single" w:sz="4" w:space="0" w:color="auto"/>
              <w:bottom w:val="single" w:sz="4" w:space="0" w:color="auto"/>
              <w:right w:val="single" w:sz="4" w:space="0" w:color="auto"/>
            </w:tcBorders>
            <w:vAlign w:val="center"/>
          </w:tcPr>
          <w:p w14:paraId="3F227CC0" w14:textId="77777777" w:rsidR="00132480" w:rsidRPr="00EF588F" w:rsidRDefault="009A6A3D" w:rsidP="0028383E">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2918AD64"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2C08E6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3E0B7DB3" w14:textId="77777777" w:rsidTr="0028383E">
        <w:trPr>
          <w:trHeight w:val="286"/>
        </w:trPr>
        <w:tc>
          <w:tcPr>
            <w:tcW w:w="7088" w:type="dxa"/>
            <w:tcBorders>
              <w:top w:val="single" w:sz="4" w:space="0" w:color="auto"/>
              <w:bottom w:val="single" w:sz="4" w:space="0" w:color="auto"/>
              <w:right w:val="single" w:sz="4" w:space="0" w:color="auto"/>
            </w:tcBorders>
            <w:vAlign w:val="center"/>
          </w:tcPr>
          <w:p w14:paraId="3A53126B" w14:textId="77777777" w:rsidR="00132480" w:rsidRPr="00EF588F" w:rsidRDefault="009A6A3D" w:rsidP="0028383E">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1FF656D5"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86DF98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221A58EB" w14:textId="77777777" w:rsidTr="0028383E">
        <w:tc>
          <w:tcPr>
            <w:tcW w:w="7088" w:type="dxa"/>
            <w:tcBorders>
              <w:top w:val="single" w:sz="4" w:space="0" w:color="auto"/>
              <w:bottom w:val="single" w:sz="4" w:space="0" w:color="auto"/>
              <w:right w:val="single" w:sz="4" w:space="0" w:color="auto"/>
            </w:tcBorders>
            <w:vAlign w:val="center"/>
          </w:tcPr>
          <w:p w14:paraId="59E20FF2" w14:textId="77777777" w:rsidR="00132480" w:rsidRPr="00EF588F" w:rsidRDefault="009A6A3D" w:rsidP="0028383E">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508AA189"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7163F0D0"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54B16DF8" w14:textId="77777777" w:rsidTr="0028383E">
        <w:trPr>
          <w:trHeight w:val="260"/>
        </w:trPr>
        <w:tc>
          <w:tcPr>
            <w:tcW w:w="7088" w:type="dxa"/>
            <w:tcBorders>
              <w:top w:val="single" w:sz="4" w:space="0" w:color="auto"/>
              <w:bottom w:val="single" w:sz="4" w:space="0" w:color="auto"/>
              <w:right w:val="single" w:sz="4" w:space="0" w:color="auto"/>
            </w:tcBorders>
            <w:vAlign w:val="center"/>
          </w:tcPr>
          <w:p w14:paraId="67D204DD" w14:textId="77777777" w:rsidR="00132480" w:rsidRPr="00EF588F" w:rsidRDefault="009A6A3D" w:rsidP="0028383E">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7F1175C9"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BE0A89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751642A9"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35D4A241" w14:textId="77777777" w:rsidR="00132480" w:rsidRPr="00EF588F" w:rsidRDefault="009A6A3D" w:rsidP="0028383E">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39616551"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87895C3"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4D377734" w14:textId="77777777" w:rsidTr="00DD2810">
        <w:trPr>
          <w:trHeight w:val="579"/>
        </w:trPr>
        <w:tc>
          <w:tcPr>
            <w:tcW w:w="7088" w:type="dxa"/>
            <w:tcBorders>
              <w:top w:val="single" w:sz="4" w:space="0" w:color="auto"/>
              <w:bottom w:val="single" w:sz="4" w:space="0" w:color="auto"/>
              <w:right w:val="single" w:sz="4" w:space="0" w:color="auto"/>
            </w:tcBorders>
            <w:vAlign w:val="center"/>
          </w:tcPr>
          <w:p w14:paraId="72085204" w14:textId="77777777" w:rsidR="00132480" w:rsidRPr="00EF588F" w:rsidRDefault="009A6A3D" w:rsidP="0028383E">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443F50C6"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C0A965E"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1D3D5FA3"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63E4E4AC" w14:textId="77777777" w:rsidR="00132480" w:rsidRPr="00EF588F" w:rsidRDefault="009A6A3D" w:rsidP="0028383E">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5F259211"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F61927B"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574BD1AB"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568AB9B8" w14:textId="77777777" w:rsidR="00132480" w:rsidRPr="00EF588F" w:rsidRDefault="009A6A3D" w:rsidP="0028383E">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2303A8F4"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755BB3" w14:textId="77777777" w:rsidR="00132480" w:rsidRPr="00EF588F" w:rsidRDefault="009A6A3D" w:rsidP="00132480">
            <w:pPr>
              <w:tabs>
                <w:tab w:val="left" w:pos="142"/>
                <w:tab w:val="left" w:pos="567"/>
                <w:tab w:val="left" w:pos="1134"/>
                <w:tab w:val="left" w:pos="1843"/>
              </w:tabs>
              <w:ind w:right="56"/>
              <w:jc w:val="center"/>
              <w:rPr>
                <w:sz w:val="22"/>
                <w:szCs w:val="22"/>
              </w:rPr>
            </w:pPr>
            <w:r w:rsidRPr="00EF588F">
              <w:rPr>
                <w:sz w:val="22"/>
                <w:szCs w:val="22"/>
              </w:rPr>
              <w:t xml:space="preserve"> </w:t>
            </w:r>
          </w:p>
        </w:tc>
      </w:tr>
      <w:tr w:rsidR="00EF588F" w:rsidRPr="00EF588F" w14:paraId="2153D152"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12B77FB1" w14:textId="77777777" w:rsidR="00132480" w:rsidRPr="00EF588F" w:rsidRDefault="009A6A3D" w:rsidP="0028383E">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24AA525D"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52681F1" w14:textId="77777777" w:rsidR="00132480" w:rsidRPr="00EF588F" w:rsidRDefault="00132480" w:rsidP="00132480">
            <w:pPr>
              <w:tabs>
                <w:tab w:val="left" w:pos="142"/>
                <w:tab w:val="left" w:pos="567"/>
                <w:tab w:val="left" w:pos="1134"/>
                <w:tab w:val="left" w:pos="1843"/>
              </w:tabs>
              <w:ind w:right="56"/>
              <w:jc w:val="center"/>
              <w:rPr>
                <w:sz w:val="22"/>
                <w:szCs w:val="22"/>
              </w:rPr>
            </w:pPr>
          </w:p>
        </w:tc>
      </w:tr>
    </w:tbl>
    <w:p w14:paraId="2791F74E" w14:textId="77777777" w:rsidR="00132480" w:rsidRPr="00EF588F" w:rsidRDefault="00132480" w:rsidP="00132480">
      <w:pPr>
        <w:tabs>
          <w:tab w:val="left" w:pos="993"/>
        </w:tabs>
        <w:jc w:val="both"/>
        <w:rPr>
          <w:sz w:val="22"/>
          <w:szCs w:val="22"/>
        </w:rPr>
      </w:pPr>
    </w:p>
    <w:p w14:paraId="25C92DE0" w14:textId="77777777" w:rsidR="00132480" w:rsidRPr="00EF588F" w:rsidRDefault="009A6A3D" w:rsidP="00132480">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31F1A93E" w14:textId="77777777" w:rsidR="00132480" w:rsidRPr="00EF588F" w:rsidRDefault="009A6A3D" w:rsidP="00132480">
      <w:pPr>
        <w:jc w:val="both"/>
        <w:rPr>
          <w:szCs w:val="24"/>
        </w:rPr>
      </w:pPr>
      <w:r w:rsidRPr="00EF588F">
        <w:rPr>
          <w:szCs w:val="24"/>
        </w:rPr>
        <w:t xml:space="preserve">       Подпись: __________________                                     Дата: ___________________     </w:t>
      </w:r>
    </w:p>
    <w:p w14:paraId="37DF6550" w14:textId="77777777" w:rsidR="00131909" w:rsidRDefault="009A6A3D" w:rsidP="00132480">
      <w:pPr>
        <w:jc w:val="both"/>
        <w:rPr>
          <w:szCs w:val="24"/>
        </w:rPr>
      </w:pPr>
      <w:r w:rsidRPr="00EF588F">
        <w:rPr>
          <w:szCs w:val="24"/>
        </w:rPr>
        <w:t xml:space="preserve">                                        (М.П.)           </w:t>
      </w:r>
    </w:p>
    <w:p w14:paraId="1EF67236" w14:textId="3A53B1F9" w:rsidR="00132480" w:rsidRPr="00EF588F" w:rsidRDefault="009A6A3D" w:rsidP="00132480">
      <w:pPr>
        <w:jc w:val="both"/>
        <w:rPr>
          <w:szCs w:val="24"/>
        </w:rPr>
      </w:pPr>
      <w:r w:rsidRPr="00EF588F">
        <w:rPr>
          <w:szCs w:val="24"/>
        </w:rPr>
        <w:t xml:space="preserve">      </w:t>
      </w:r>
    </w:p>
    <w:p w14:paraId="6F884E6B" w14:textId="77777777" w:rsidR="00132480" w:rsidRPr="00EF588F" w:rsidRDefault="009A6A3D" w:rsidP="00132480">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5B353FAD" w14:textId="77777777" w:rsidR="00132480" w:rsidRPr="00EF588F" w:rsidRDefault="00132480" w:rsidP="00132480">
      <w:pPr>
        <w:rPr>
          <w:b/>
          <w:sz w:val="22"/>
          <w:szCs w:val="22"/>
        </w:rPr>
      </w:pPr>
      <w:bookmarkStart w:id="2514" w:name="_Toc337481298"/>
      <w:bookmarkStart w:id="2515" w:name="_Toc353538238"/>
    </w:p>
    <w:p w14:paraId="24D8C3C4" w14:textId="77777777" w:rsidR="00132480" w:rsidRPr="00EF588F" w:rsidRDefault="009A6A3D" w:rsidP="00132480">
      <w:pPr>
        <w:rPr>
          <w:b/>
        </w:rPr>
      </w:pPr>
      <w:r w:rsidRPr="00EF588F">
        <w:rPr>
          <w:b/>
        </w:rPr>
        <w:t>Инструкции по заполнению</w:t>
      </w:r>
      <w:bookmarkEnd w:id="2514"/>
      <w:bookmarkEnd w:id="2515"/>
      <w:r w:rsidRPr="00EF588F">
        <w:rPr>
          <w:b/>
        </w:rPr>
        <w:t>:</w:t>
      </w:r>
    </w:p>
    <w:p w14:paraId="2ADAE99B" w14:textId="77777777" w:rsidR="00132480" w:rsidRPr="00EF588F" w:rsidRDefault="009A6A3D" w:rsidP="00131909">
      <w:pPr>
        <w:widowControl w:val="0"/>
        <w:numPr>
          <w:ilvl w:val="0"/>
          <w:numId w:val="28"/>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B40AA04" w14:textId="77777777" w:rsidR="00132480" w:rsidRPr="00EF588F" w:rsidRDefault="009A6A3D" w:rsidP="00131909">
      <w:pPr>
        <w:widowControl w:val="0"/>
        <w:numPr>
          <w:ilvl w:val="0"/>
          <w:numId w:val="28"/>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6AC71299" w14:textId="77777777" w:rsidR="00132480" w:rsidRPr="00EF588F" w:rsidRDefault="009A6A3D" w:rsidP="00131909">
      <w:pPr>
        <w:widowControl w:val="0"/>
        <w:numPr>
          <w:ilvl w:val="0"/>
          <w:numId w:val="28"/>
        </w:numPr>
        <w:tabs>
          <w:tab w:val="left" w:pos="284"/>
        </w:tabs>
        <w:ind w:left="0" w:firstLine="0"/>
        <w:jc w:val="both"/>
      </w:pPr>
      <w:r w:rsidRPr="00EF588F">
        <w:t xml:space="preserve"> Участник должен указать срок действия предложения.</w:t>
      </w:r>
    </w:p>
    <w:p w14:paraId="72216BCB" w14:textId="77777777" w:rsidR="00132480" w:rsidRPr="00EF588F" w:rsidRDefault="009A6A3D" w:rsidP="00131909">
      <w:pPr>
        <w:widowControl w:val="0"/>
        <w:numPr>
          <w:ilvl w:val="0"/>
          <w:numId w:val="28"/>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07314076" w14:textId="77777777" w:rsidR="00132480" w:rsidRPr="00EF588F" w:rsidRDefault="009A6A3D" w:rsidP="00131909">
      <w:pPr>
        <w:widowControl w:val="0"/>
        <w:numPr>
          <w:ilvl w:val="0"/>
          <w:numId w:val="28"/>
        </w:numPr>
        <w:tabs>
          <w:tab w:val="left" w:pos="284"/>
        </w:tabs>
        <w:ind w:left="0" w:firstLine="0"/>
        <w:jc w:val="both"/>
      </w:pPr>
      <w:r w:rsidRPr="00EF588F">
        <w:t xml:space="preserve"> Письмо должно быть подписано и скреплено печатью.</w:t>
      </w:r>
      <w:bookmarkEnd w:id="2512"/>
    </w:p>
    <w:p w14:paraId="00A185CC" w14:textId="6F10762F" w:rsidR="00132480" w:rsidRDefault="00132480" w:rsidP="00132480">
      <w:pPr>
        <w:keepNext/>
        <w:suppressAutoHyphens/>
        <w:outlineLvl w:val="1"/>
        <w:rPr>
          <w:b/>
          <w:sz w:val="22"/>
          <w:szCs w:val="22"/>
        </w:rPr>
      </w:pPr>
      <w:bookmarkStart w:id="2516" w:name="_Toc351617343"/>
      <w:bookmarkStart w:id="2517" w:name="_Toc351636038"/>
      <w:bookmarkStart w:id="2518" w:name="_Toc377632396"/>
      <w:bookmarkStart w:id="2519" w:name="_Toc257989602"/>
      <w:bookmarkStart w:id="2520" w:name="_Toc335046517"/>
      <w:bookmarkStart w:id="2521" w:name="_Ref70131640"/>
      <w:bookmarkStart w:id="2522" w:name="_Toc77970259"/>
      <w:bookmarkStart w:id="2523" w:name="_Toc90385118"/>
      <w:bookmarkStart w:id="2524" w:name="_Toc337481299"/>
      <w:bookmarkStart w:id="2525" w:name="_Ref63957390"/>
      <w:bookmarkStart w:id="2526" w:name="_Toc64719476"/>
      <w:bookmarkStart w:id="2527" w:name="_Toc69112532"/>
    </w:p>
    <w:p w14:paraId="6592DBCA" w14:textId="0035F6BA" w:rsidR="0028383E" w:rsidRDefault="0028383E" w:rsidP="00132480">
      <w:pPr>
        <w:keepNext/>
        <w:suppressAutoHyphens/>
        <w:outlineLvl w:val="1"/>
        <w:rPr>
          <w:b/>
          <w:sz w:val="22"/>
          <w:szCs w:val="22"/>
        </w:rPr>
      </w:pPr>
    </w:p>
    <w:p w14:paraId="3146E9DB" w14:textId="0950D986" w:rsidR="0028383E" w:rsidRDefault="0028383E" w:rsidP="00132480">
      <w:pPr>
        <w:keepNext/>
        <w:suppressAutoHyphens/>
        <w:outlineLvl w:val="1"/>
        <w:rPr>
          <w:b/>
          <w:sz w:val="22"/>
          <w:szCs w:val="22"/>
        </w:rPr>
      </w:pPr>
    </w:p>
    <w:p w14:paraId="7DB5A28C" w14:textId="6F11BD94" w:rsidR="0028383E" w:rsidRDefault="0028383E" w:rsidP="00132480">
      <w:pPr>
        <w:keepNext/>
        <w:suppressAutoHyphens/>
        <w:outlineLvl w:val="1"/>
        <w:rPr>
          <w:b/>
          <w:sz w:val="22"/>
          <w:szCs w:val="22"/>
        </w:rPr>
      </w:pPr>
    </w:p>
    <w:p w14:paraId="16A2B9F9" w14:textId="6680C796" w:rsidR="0028383E" w:rsidRDefault="0028383E" w:rsidP="00132480">
      <w:pPr>
        <w:keepNext/>
        <w:suppressAutoHyphens/>
        <w:outlineLvl w:val="1"/>
        <w:rPr>
          <w:b/>
          <w:sz w:val="22"/>
          <w:szCs w:val="22"/>
        </w:rPr>
      </w:pPr>
    </w:p>
    <w:p w14:paraId="7575AB18" w14:textId="26643219" w:rsidR="0028383E" w:rsidRDefault="0028383E" w:rsidP="00132480">
      <w:pPr>
        <w:keepNext/>
        <w:suppressAutoHyphens/>
        <w:outlineLvl w:val="1"/>
        <w:rPr>
          <w:b/>
          <w:sz w:val="22"/>
          <w:szCs w:val="22"/>
        </w:rPr>
      </w:pPr>
    </w:p>
    <w:p w14:paraId="6CE2B774" w14:textId="59060D01" w:rsidR="0028383E" w:rsidRDefault="0028383E" w:rsidP="00132480">
      <w:pPr>
        <w:keepNext/>
        <w:suppressAutoHyphens/>
        <w:outlineLvl w:val="1"/>
        <w:rPr>
          <w:b/>
          <w:sz w:val="22"/>
          <w:szCs w:val="22"/>
        </w:rPr>
      </w:pPr>
    </w:p>
    <w:p w14:paraId="582DD107" w14:textId="06582BD4" w:rsidR="0028383E" w:rsidRDefault="0028383E" w:rsidP="00132480">
      <w:pPr>
        <w:keepNext/>
        <w:suppressAutoHyphens/>
        <w:outlineLvl w:val="1"/>
        <w:rPr>
          <w:b/>
          <w:sz w:val="22"/>
          <w:szCs w:val="22"/>
        </w:rPr>
      </w:pPr>
    </w:p>
    <w:p w14:paraId="7F960BB9" w14:textId="46C9848B" w:rsidR="0028383E" w:rsidRDefault="0028383E" w:rsidP="00132480">
      <w:pPr>
        <w:keepNext/>
        <w:suppressAutoHyphens/>
        <w:outlineLvl w:val="1"/>
        <w:rPr>
          <w:b/>
          <w:sz w:val="22"/>
          <w:szCs w:val="22"/>
        </w:rPr>
      </w:pPr>
    </w:p>
    <w:p w14:paraId="3BEEB2AC" w14:textId="79AB3232" w:rsidR="0028383E" w:rsidRDefault="0028383E" w:rsidP="00132480">
      <w:pPr>
        <w:keepNext/>
        <w:suppressAutoHyphens/>
        <w:outlineLvl w:val="1"/>
        <w:rPr>
          <w:b/>
          <w:sz w:val="22"/>
          <w:szCs w:val="22"/>
        </w:rPr>
      </w:pPr>
    </w:p>
    <w:p w14:paraId="37B19DA7" w14:textId="413E7C68" w:rsidR="0028383E" w:rsidRDefault="0028383E" w:rsidP="00132480">
      <w:pPr>
        <w:keepNext/>
        <w:suppressAutoHyphens/>
        <w:outlineLvl w:val="1"/>
        <w:rPr>
          <w:b/>
          <w:sz w:val="22"/>
          <w:szCs w:val="22"/>
        </w:rPr>
      </w:pPr>
    </w:p>
    <w:p w14:paraId="15378357" w14:textId="411E3022" w:rsidR="0028383E" w:rsidRDefault="0028383E" w:rsidP="00132480">
      <w:pPr>
        <w:keepNext/>
        <w:suppressAutoHyphens/>
        <w:outlineLvl w:val="1"/>
        <w:rPr>
          <w:b/>
          <w:sz w:val="22"/>
          <w:szCs w:val="22"/>
        </w:rPr>
      </w:pPr>
    </w:p>
    <w:p w14:paraId="3E295108" w14:textId="389BFECB" w:rsidR="0028383E" w:rsidRDefault="0028383E" w:rsidP="00132480">
      <w:pPr>
        <w:keepNext/>
        <w:suppressAutoHyphens/>
        <w:outlineLvl w:val="1"/>
        <w:rPr>
          <w:b/>
          <w:sz w:val="22"/>
          <w:szCs w:val="22"/>
        </w:rPr>
      </w:pPr>
    </w:p>
    <w:p w14:paraId="538A8BA9" w14:textId="317B99C8" w:rsidR="0028383E" w:rsidRDefault="0028383E" w:rsidP="00132480">
      <w:pPr>
        <w:keepNext/>
        <w:suppressAutoHyphens/>
        <w:outlineLvl w:val="1"/>
        <w:rPr>
          <w:b/>
          <w:sz w:val="22"/>
          <w:szCs w:val="22"/>
        </w:rPr>
      </w:pPr>
    </w:p>
    <w:p w14:paraId="6DC74A0C" w14:textId="6499A3A0" w:rsidR="0028383E" w:rsidRDefault="0028383E" w:rsidP="00132480">
      <w:pPr>
        <w:keepNext/>
        <w:suppressAutoHyphens/>
        <w:outlineLvl w:val="1"/>
        <w:rPr>
          <w:b/>
          <w:sz w:val="22"/>
          <w:szCs w:val="22"/>
        </w:rPr>
      </w:pPr>
    </w:p>
    <w:p w14:paraId="75270E2F" w14:textId="0D9E1CCE" w:rsidR="0028383E" w:rsidRDefault="0028383E" w:rsidP="00132480">
      <w:pPr>
        <w:keepNext/>
        <w:suppressAutoHyphens/>
        <w:outlineLvl w:val="1"/>
        <w:rPr>
          <w:b/>
          <w:sz w:val="22"/>
          <w:szCs w:val="22"/>
        </w:rPr>
      </w:pPr>
    </w:p>
    <w:p w14:paraId="05C3C522" w14:textId="30437100" w:rsidR="0028383E" w:rsidRDefault="0028383E" w:rsidP="00132480">
      <w:pPr>
        <w:keepNext/>
        <w:suppressAutoHyphens/>
        <w:outlineLvl w:val="1"/>
        <w:rPr>
          <w:b/>
          <w:sz w:val="22"/>
          <w:szCs w:val="22"/>
        </w:rPr>
      </w:pPr>
    </w:p>
    <w:p w14:paraId="2652ED36" w14:textId="202F4092" w:rsidR="0028383E" w:rsidRDefault="0028383E" w:rsidP="00132480">
      <w:pPr>
        <w:keepNext/>
        <w:suppressAutoHyphens/>
        <w:outlineLvl w:val="1"/>
        <w:rPr>
          <w:b/>
          <w:sz w:val="22"/>
          <w:szCs w:val="22"/>
        </w:rPr>
      </w:pPr>
    </w:p>
    <w:p w14:paraId="4FCCD3B1" w14:textId="2795D7AE" w:rsidR="0028383E" w:rsidRDefault="0028383E" w:rsidP="00132480">
      <w:pPr>
        <w:keepNext/>
        <w:suppressAutoHyphens/>
        <w:outlineLvl w:val="1"/>
        <w:rPr>
          <w:b/>
          <w:sz w:val="22"/>
          <w:szCs w:val="22"/>
        </w:rPr>
      </w:pPr>
    </w:p>
    <w:p w14:paraId="3A7FF95D" w14:textId="5E3FC9BC" w:rsidR="0028383E" w:rsidRDefault="0028383E" w:rsidP="00132480">
      <w:pPr>
        <w:keepNext/>
        <w:suppressAutoHyphens/>
        <w:outlineLvl w:val="1"/>
        <w:rPr>
          <w:b/>
          <w:sz w:val="22"/>
          <w:szCs w:val="22"/>
        </w:rPr>
      </w:pPr>
    </w:p>
    <w:p w14:paraId="502B0EF5" w14:textId="77777777" w:rsidR="0028383E" w:rsidRPr="00EF588F" w:rsidRDefault="0028383E" w:rsidP="00132480">
      <w:pPr>
        <w:keepNext/>
        <w:suppressAutoHyphens/>
        <w:outlineLvl w:val="1"/>
        <w:rPr>
          <w:b/>
          <w:sz w:val="22"/>
          <w:szCs w:val="22"/>
        </w:rPr>
      </w:pPr>
    </w:p>
    <w:p w14:paraId="4F969EE7" w14:textId="77777777" w:rsidR="00132480" w:rsidRPr="00EF588F" w:rsidRDefault="00132480" w:rsidP="00132480">
      <w:pPr>
        <w:keepNext/>
        <w:suppressAutoHyphens/>
        <w:outlineLvl w:val="1"/>
        <w:rPr>
          <w:b/>
          <w:sz w:val="22"/>
          <w:szCs w:val="22"/>
        </w:rPr>
      </w:pPr>
    </w:p>
    <w:bookmarkEnd w:id="2516"/>
    <w:bookmarkEnd w:id="2517"/>
    <w:bookmarkEnd w:id="2518"/>
    <w:bookmarkEnd w:id="2519"/>
    <w:bookmarkEnd w:id="2520"/>
    <w:p w14:paraId="605ADBCF" w14:textId="77777777" w:rsidR="00132480" w:rsidRPr="00EF588F" w:rsidRDefault="00132480" w:rsidP="00132480">
      <w:pPr>
        <w:contextualSpacing/>
        <w:jc w:val="both"/>
        <w:rPr>
          <w:sz w:val="22"/>
          <w:szCs w:val="22"/>
        </w:rPr>
      </w:pPr>
    </w:p>
    <w:p w14:paraId="18AF7BFA" w14:textId="77777777" w:rsidR="00132480" w:rsidRPr="00EF588F" w:rsidRDefault="009A6A3D" w:rsidP="00132480">
      <w:pPr>
        <w:keepNext/>
        <w:suppressAutoHyphens/>
        <w:ind w:firstLine="284"/>
        <w:jc w:val="center"/>
        <w:outlineLvl w:val="1"/>
        <w:rPr>
          <w:sz w:val="22"/>
          <w:szCs w:val="22"/>
        </w:rPr>
      </w:pPr>
      <w:bookmarkStart w:id="2528"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28"/>
    </w:p>
    <w:p w14:paraId="1F33EF41" w14:textId="77777777" w:rsidR="00132480" w:rsidRPr="00EF588F" w:rsidRDefault="00132480" w:rsidP="00132480"/>
    <w:p w14:paraId="266E4464"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6F427782" w14:textId="77777777" w:rsidR="00132480" w:rsidRPr="00EF588F" w:rsidRDefault="00132480" w:rsidP="00132480">
      <w:pPr>
        <w:rPr>
          <w:snapToGrid w:val="0"/>
          <w:sz w:val="24"/>
          <w:szCs w:val="24"/>
        </w:rPr>
      </w:pPr>
    </w:p>
    <w:p w14:paraId="63EFA57E" w14:textId="749AE37A" w:rsidR="00132480" w:rsidRPr="00EF588F" w:rsidRDefault="009A6A3D" w:rsidP="00132480">
      <w:pPr>
        <w:rPr>
          <w:snapToGrid w:val="0"/>
          <w:sz w:val="22"/>
          <w:szCs w:val="22"/>
        </w:rPr>
      </w:pPr>
      <w:r w:rsidRPr="00EF588F">
        <w:rPr>
          <w:snapToGrid w:val="0"/>
          <w:sz w:val="22"/>
          <w:szCs w:val="22"/>
        </w:rPr>
        <w:t>Приложение №</w:t>
      </w:r>
      <w:r w:rsidR="001A4D10">
        <w:rPr>
          <w:snapToGrid w:val="0"/>
          <w:sz w:val="22"/>
          <w:szCs w:val="22"/>
        </w:rPr>
        <w:t xml:space="preserve"> </w:t>
      </w:r>
      <w:r w:rsidRPr="00EF588F">
        <w:rPr>
          <w:snapToGrid w:val="0"/>
          <w:sz w:val="22"/>
          <w:szCs w:val="22"/>
        </w:rPr>
        <w:t>1 к письму о подаче оферты от «____» _____________ г. №__________</w:t>
      </w:r>
    </w:p>
    <w:p w14:paraId="7BACC8EF" w14:textId="77777777" w:rsidR="00132480" w:rsidRPr="00EF588F" w:rsidRDefault="00132480" w:rsidP="00132480">
      <w:pPr>
        <w:ind w:firstLine="567"/>
        <w:jc w:val="both"/>
        <w:rPr>
          <w:snapToGrid w:val="0"/>
          <w:sz w:val="22"/>
          <w:szCs w:val="22"/>
        </w:rPr>
      </w:pPr>
    </w:p>
    <w:p w14:paraId="2EA563D3" w14:textId="77777777" w:rsidR="00132480" w:rsidRPr="00EF588F" w:rsidRDefault="009A6A3D" w:rsidP="00132480">
      <w:pPr>
        <w:widowControl w:val="0"/>
        <w:spacing w:line="360" w:lineRule="auto"/>
        <w:ind w:firstLine="680"/>
        <w:jc w:val="center"/>
        <w:rPr>
          <w:b/>
          <w:snapToGrid w:val="0"/>
          <w:sz w:val="22"/>
          <w:szCs w:val="22"/>
        </w:rPr>
      </w:pPr>
      <w:bookmarkStart w:id="2529" w:name="_Toc351617346"/>
      <w:bookmarkStart w:id="2530" w:name="_Toc351636041"/>
      <w:bookmarkStart w:id="2531" w:name="_Toc353538241"/>
      <w:bookmarkStart w:id="2532" w:name="_Toc377632397"/>
      <w:bookmarkStart w:id="2533" w:name="_Toc39676133"/>
      <w:bookmarkStart w:id="2534" w:name="_Toc257989605"/>
      <w:bookmarkStart w:id="2535" w:name="_Toc335046520"/>
      <w:bookmarkEnd w:id="2521"/>
      <w:bookmarkEnd w:id="2522"/>
      <w:bookmarkEnd w:id="2523"/>
      <w:bookmarkEnd w:id="2524"/>
      <w:bookmarkEnd w:id="2525"/>
      <w:bookmarkEnd w:id="2526"/>
      <w:bookmarkEnd w:id="2527"/>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EF588F" w:rsidRPr="00EF588F" w14:paraId="41AFD8FD" w14:textId="77777777" w:rsidTr="00132480">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9F357D1" w14:textId="77777777" w:rsidR="00132480" w:rsidRPr="00EF588F" w:rsidRDefault="009A6A3D" w:rsidP="00132480">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77CAF50" w14:textId="77777777" w:rsidR="00132480" w:rsidRPr="00EF588F" w:rsidRDefault="009A6A3D" w:rsidP="00132480">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755E675A" w14:textId="77777777" w:rsidR="00132480" w:rsidRPr="00EF588F" w:rsidRDefault="009A6A3D" w:rsidP="00132480">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EF588F" w:rsidRPr="00EF588F" w14:paraId="5FF6C10A" w14:textId="77777777" w:rsidTr="00132480">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2242DF7"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1041E39"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6081ABD"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32150A4E" w14:textId="77777777" w:rsidTr="0013248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8588A8E"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C82EF9"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5BEC193"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57B00377" w14:textId="77777777" w:rsidTr="0013248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92D5F"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88E89F3"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3F4F139B"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C8A04AD" w14:textId="77777777" w:rsidTr="00132480">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681C420"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0B4DB594"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F3B99DA"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7863D4C5" w14:textId="77777777" w:rsidTr="00132480">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5E261CE"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8CEC02D"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EAF5BDD"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13337BA4" w14:textId="77777777" w:rsidTr="00132480">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28E67F35"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DAACEA0"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0CC596B6"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76487B7" w14:textId="77777777" w:rsidTr="00132480">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391B0CE8"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DCB0150"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FFE3C85"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DC1B41B" w14:textId="77777777" w:rsidTr="00132480">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6B769AD"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55DBE6F"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485F5EB9"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5EF8AF24"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5B271B91"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06596684"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EBE8B74"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A3B0651"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563D54B"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1FA5039"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5AE47A77"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3295039" w14:textId="77777777" w:rsidTr="00132480">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56E1829"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BA1A25B"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42DE3F25"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5CB67697" w14:textId="77777777" w:rsidTr="00132480">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2F7761F"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2A7B4DD1"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7651A80"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F7D2047"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5EF073BE"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499527A6"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A1EED28"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66D8B74"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4E4C0A4D"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563402E3"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45FB348"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0875388"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338BA0C1"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0EA2EE1F"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B95E538"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442B8DE9"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29C7F78"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08D2EA20" w14:textId="77777777" w:rsidR="00132480" w:rsidRPr="00EF588F" w:rsidRDefault="009A6A3D" w:rsidP="00132480">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E6C84B3"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23771DA9" w14:textId="77777777" w:rsidTr="00132480">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55EFF70A"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71E51AD7"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D438CA2"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2824CC3" w14:textId="77777777" w:rsidTr="00132480">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BB9AB25"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0CE7809D" w14:textId="77777777" w:rsidR="00132480" w:rsidRPr="00EF588F" w:rsidRDefault="009A6A3D" w:rsidP="00132480">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83DB62B"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28C305F4" w14:textId="77777777" w:rsidTr="00132480">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3BC7B712"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77C70C65" w14:textId="77777777" w:rsidR="00132480" w:rsidRPr="00EF588F" w:rsidRDefault="009A6A3D" w:rsidP="00132480">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A337D3F"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458ABC9" w14:textId="77777777" w:rsidR="00132480" w:rsidRPr="00EF588F" w:rsidRDefault="00132480" w:rsidP="00132480">
            <w:pPr>
              <w:widowControl w:val="0"/>
              <w:spacing w:before="40" w:line="276" w:lineRule="auto"/>
              <w:ind w:left="57" w:right="57" w:firstLine="85"/>
              <w:jc w:val="both"/>
              <w:rPr>
                <w:snapToGrid w:val="0"/>
                <w:lang w:eastAsia="en-US"/>
              </w:rPr>
            </w:pPr>
          </w:p>
        </w:tc>
      </w:tr>
      <w:tr w:rsidR="00EF588F" w:rsidRPr="00EF588F" w14:paraId="3F8B3C1E"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CC82380"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0506D8BE"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2B5B26F" w14:textId="77777777" w:rsidR="00132480" w:rsidRPr="00EF588F" w:rsidRDefault="00132480" w:rsidP="00132480">
            <w:pPr>
              <w:widowControl w:val="0"/>
              <w:spacing w:before="40" w:line="276" w:lineRule="auto"/>
              <w:ind w:left="57" w:right="57" w:firstLine="680"/>
              <w:jc w:val="both"/>
              <w:rPr>
                <w:snapToGrid w:val="0"/>
                <w:lang w:eastAsia="en-US"/>
              </w:rPr>
            </w:pPr>
          </w:p>
        </w:tc>
      </w:tr>
      <w:tr w:rsidR="00EF588F" w:rsidRPr="00EF588F" w14:paraId="5D9FDC2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B8E2509"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772FB7D0"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CAB95D4"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139B5F2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8CE956B"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0847195E"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2AA4E96A"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15C131A9" w14:textId="77777777" w:rsidTr="00132480">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A9F08C1"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521FB1EC"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24F99476"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39510D43"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F9ADC1D"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62FB1575" w14:textId="5100E8F5"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w:t>
            </w:r>
            <w:r w:rsidR="00BF2B3C">
              <w:rPr>
                <w:lang w:eastAsia="en-US"/>
              </w:rPr>
              <w:t xml:space="preserve"> </w:t>
            </w:r>
            <w:r w:rsidRPr="00EF588F">
              <w:rPr>
                <w:lang w:eastAsia="en-US"/>
              </w:rPr>
              <w:t>6)</w:t>
            </w:r>
          </w:p>
        </w:tc>
        <w:tc>
          <w:tcPr>
            <w:tcW w:w="1927" w:type="pct"/>
            <w:tcBorders>
              <w:top w:val="single" w:sz="4" w:space="0" w:color="auto"/>
              <w:left w:val="single" w:sz="4" w:space="0" w:color="auto"/>
              <w:bottom w:val="single" w:sz="4" w:space="0" w:color="auto"/>
              <w:right w:val="single" w:sz="4" w:space="0" w:color="auto"/>
            </w:tcBorders>
          </w:tcPr>
          <w:p w14:paraId="557309F0"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7041AD3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5768B58"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5FCC9E29"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47DC7A03"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31DFEA5F" w14:textId="77777777" w:rsidTr="00132480">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229FE96F"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6BCB0CEE"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7BBFCD8"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208D9B84" w14:textId="77777777" w:rsidTr="00132480">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762F1AAC"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81F225D"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2D75F03A"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0AA2E60E" w14:textId="77777777" w:rsidTr="00132480">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393E480"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0BB202A2" w14:textId="77777777" w:rsidR="00132480" w:rsidRPr="00EF588F" w:rsidRDefault="009A6A3D" w:rsidP="00132480">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471BA557"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5FA3517B"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6606CB2"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5C36B8B0" w14:textId="77777777" w:rsidR="00132480" w:rsidRPr="00EF588F" w:rsidRDefault="009A6A3D" w:rsidP="00132480">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A58117A"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089B829D"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79C58F"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359CCBAD" w14:textId="77777777" w:rsidR="00132480" w:rsidRPr="00EF588F" w:rsidRDefault="009A6A3D" w:rsidP="00132480">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5B3E85AF"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4E0AF8F1"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0EE7410"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66E75809" w14:textId="77777777" w:rsidR="00132480" w:rsidRPr="00EF588F" w:rsidRDefault="009A6A3D" w:rsidP="00132480">
            <w:pPr>
              <w:widowControl w:val="0"/>
              <w:spacing w:line="276" w:lineRule="auto"/>
              <w:ind w:left="129" w:right="140"/>
              <w:jc w:val="both"/>
              <w:rPr>
                <w:lang w:eastAsia="en-US"/>
              </w:rPr>
            </w:pPr>
            <w:r w:rsidRPr="00EF588F">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54294362" w14:textId="77777777" w:rsidR="00132480" w:rsidRPr="00EF588F" w:rsidRDefault="00132480" w:rsidP="00132480">
            <w:pPr>
              <w:widowControl w:val="0"/>
              <w:spacing w:before="40" w:after="40" w:line="276" w:lineRule="auto"/>
              <w:ind w:left="57" w:right="57" w:firstLine="680"/>
              <w:jc w:val="both"/>
              <w:rPr>
                <w:snapToGrid w:val="0"/>
                <w:lang w:eastAsia="en-US"/>
              </w:rPr>
            </w:pPr>
          </w:p>
        </w:tc>
      </w:tr>
    </w:tbl>
    <w:p w14:paraId="15FD1670"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w:t>
      </w:r>
    </w:p>
    <w:p w14:paraId="295274D8" w14:textId="77777777" w:rsidR="00132480" w:rsidRPr="00EF588F" w:rsidRDefault="009A6A3D" w:rsidP="00132480">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5B59581C"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w:t>
      </w:r>
    </w:p>
    <w:p w14:paraId="0D961B9E" w14:textId="700F2392" w:rsidR="00132480" w:rsidRDefault="009A6A3D" w:rsidP="00132480">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0FD49B64" w14:textId="77777777" w:rsidR="00131909" w:rsidRPr="00EF588F" w:rsidRDefault="00131909" w:rsidP="00132480">
      <w:pPr>
        <w:widowControl w:val="0"/>
        <w:ind w:right="3684" w:firstLine="567"/>
        <w:rPr>
          <w:snapToGrid w:val="0"/>
          <w:sz w:val="22"/>
          <w:szCs w:val="22"/>
          <w:vertAlign w:val="superscript"/>
        </w:rPr>
      </w:pPr>
    </w:p>
    <w:p w14:paraId="52AE3006" w14:textId="77777777" w:rsidR="00132480" w:rsidRPr="00EF588F" w:rsidRDefault="009A6A3D" w:rsidP="00BD3C29">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F7535C9" w14:textId="77777777" w:rsidR="00132480" w:rsidRPr="00EF588F" w:rsidRDefault="00132480" w:rsidP="00132480">
      <w:pPr>
        <w:widowControl w:val="0"/>
        <w:ind w:firstLine="680"/>
        <w:jc w:val="both"/>
        <w:rPr>
          <w:b/>
          <w:sz w:val="22"/>
          <w:szCs w:val="22"/>
        </w:rPr>
      </w:pPr>
      <w:bookmarkStart w:id="2536" w:name="_Toc353538240"/>
      <w:bookmarkStart w:id="2537" w:name="_Toc351636040"/>
      <w:bookmarkStart w:id="2538" w:name="_Toc351617345"/>
    </w:p>
    <w:p w14:paraId="4E9D5788" w14:textId="77777777" w:rsidR="00132480" w:rsidRPr="00EF588F" w:rsidRDefault="009A6A3D" w:rsidP="00945946">
      <w:pPr>
        <w:widowControl w:val="0"/>
        <w:jc w:val="both"/>
        <w:rPr>
          <w:b/>
          <w:sz w:val="22"/>
          <w:szCs w:val="22"/>
        </w:rPr>
      </w:pPr>
      <w:r w:rsidRPr="00EF588F">
        <w:rPr>
          <w:b/>
          <w:sz w:val="22"/>
          <w:szCs w:val="22"/>
        </w:rPr>
        <w:t>Инструкции по заполнению</w:t>
      </w:r>
      <w:bookmarkEnd w:id="2536"/>
      <w:bookmarkEnd w:id="2537"/>
      <w:bookmarkEnd w:id="2538"/>
      <w:r w:rsidRPr="00EF588F">
        <w:rPr>
          <w:b/>
          <w:sz w:val="22"/>
          <w:szCs w:val="22"/>
        </w:rPr>
        <w:t>:</w:t>
      </w:r>
    </w:p>
    <w:p w14:paraId="0533CB76" w14:textId="77777777" w:rsidR="00132480" w:rsidRPr="00EF588F" w:rsidRDefault="009A6A3D" w:rsidP="00757E99">
      <w:pPr>
        <w:widowControl w:val="0"/>
        <w:numPr>
          <w:ilvl w:val="0"/>
          <w:numId w:val="37"/>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F11132F" w14:textId="77777777" w:rsidR="00132480" w:rsidRPr="00EF588F" w:rsidRDefault="009A6A3D" w:rsidP="00757E99">
      <w:pPr>
        <w:widowControl w:val="0"/>
        <w:numPr>
          <w:ilvl w:val="0"/>
          <w:numId w:val="37"/>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3D19B715" w14:textId="77777777" w:rsidR="00132480" w:rsidRPr="00EF588F" w:rsidRDefault="009A6A3D" w:rsidP="00757E99">
      <w:pPr>
        <w:widowControl w:val="0"/>
        <w:numPr>
          <w:ilvl w:val="0"/>
          <w:numId w:val="37"/>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1E9185A2" w14:textId="77777777" w:rsidR="00132480" w:rsidRPr="00EF588F" w:rsidRDefault="00132480" w:rsidP="00132480">
      <w:pPr>
        <w:widowControl w:val="0"/>
        <w:tabs>
          <w:tab w:val="left" w:pos="284"/>
        </w:tabs>
        <w:contextualSpacing/>
        <w:jc w:val="both"/>
      </w:pPr>
    </w:p>
    <w:p w14:paraId="4FC06BFF" w14:textId="77777777" w:rsidR="00132480" w:rsidRPr="00EF588F" w:rsidRDefault="00132480" w:rsidP="00132480">
      <w:pPr>
        <w:widowControl w:val="0"/>
        <w:tabs>
          <w:tab w:val="left" w:pos="284"/>
        </w:tabs>
        <w:contextualSpacing/>
        <w:jc w:val="both"/>
      </w:pPr>
    </w:p>
    <w:p w14:paraId="23FBEECE" w14:textId="77777777" w:rsidR="00132480" w:rsidRPr="00EF588F" w:rsidRDefault="00132480" w:rsidP="00132480">
      <w:pPr>
        <w:widowControl w:val="0"/>
        <w:tabs>
          <w:tab w:val="left" w:pos="284"/>
        </w:tabs>
        <w:contextualSpacing/>
        <w:jc w:val="both"/>
      </w:pPr>
    </w:p>
    <w:p w14:paraId="13050E29" w14:textId="77777777" w:rsidR="00132480" w:rsidRPr="00EF588F" w:rsidRDefault="00132480" w:rsidP="00132480">
      <w:pPr>
        <w:widowControl w:val="0"/>
        <w:tabs>
          <w:tab w:val="left" w:pos="284"/>
        </w:tabs>
        <w:contextualSpacing/>
        <w:jc w:val="both"/>
      </w:pPr>
    </w:p>
    <w:p w14:paraId="43FCECA6" w14:textId="77777777" w:rsidR="00132480" w:rsidRPr="00EF588F" w:rsidRDefault="00132480" w:rsidP="00132480">
      <w:pPr>
        <w:widowControl w:val="0"/>
        <w:tabs>
          <w:tab w:val="left" w:pos="284"/>
        </w:tabs>
        <w:contextualSpacing/>
        <w:jc w:val="both"/>
      </w:pPr>
    </w:p>
    <w:p w14:paraId="590F6728" w14:textId="77777777" w:rsidR="00132480" w:rsidRPr="00EF588F" w:rsidRDefault="00132480" w:rsidP="00132480">
      <w:pPr>
        <w:widowControl w:val="0"/>
        <w:tabs>
          <w:tab w:val="left" w:pos="284"/>
        </w:tabs>
        <w:contextualSpacing/>
        <w:jc w:val="both"/>
      </w:pPr>
    </w:p>
    <w:p w14:paraId="3EF554FB" w14:textId="77777777" w:rsidR="00132480" w:rsidRPr="00EF588F" w:rsidRDefault="00132480" w:rsidP="00132480">
      <w:pPr>
        <w:widowControl w:val="0"/>
        <w:tabs>
          <w:tab w:val="left" w:pos="284"/>
        </w:tabs>
        <w:contextualSpacing/>
        <w:jc w:val="both"/>
      </w:pPr>
    </w:p>
    <w:p w14:paraId="64C9E6CA" w14:textId="77777777" w:rsidR="00132480" w:rsidRPr="00EF588F" w:rsidRDefault="00132480" w:rsidP="00132480">
      <w:pPr>
        <w:widowControl w:val="0"/>
        <w:tabs>
          <w:tab w:val="left" w:pos="284"/>
        </w:tabs>
        <w:contextualSpacing/>
        <w:jc w:val="both"/>
      </w:pPr>
    </w:p>
    <w:p w14:paraId="30A7C9C5" w14:textId="77777777" w:rsidR="00132480" w:rsidRPr="00EF588F" w:rsidRDefault="00132480" w:rsidP="00132480">
      <w:pPr>
        <w:widowControl w:val="0"/>
        <w:tabs>
          <w:tab w:val="left" w:pos="284"/>
        </w:tabs>
        <w:contextualSpacing/>
        <w:jc w:val="both"/>
      </w:pPr>
    </w:p>
    <w:p w14:paraId="2FF4641B" w14:textId="77777777" w:rsidR="00132480" w:rsidRPr="00EF588F" w:rsidRDefault="00132480" w:rsidP="00132480">
      <w:pPr>
        <w:widowControl w:val="0"/>
        <w:tabs>
          <w:tab w:val="left" w:pos="284"/>
        </w:tabs>
        <w:contextualSpacing/>
        <w:jc w:val="both"/>
      </w:pPr>
    </w:p>
    <w:p w14:paraId="4DB13BF8" w14:textId="77777777" w:rsidR="00132480" w:rsidRPr="00EF588F" w:rsidRDefault="00132480" w:rsidP="00132480">
      <w:pPr>
        <w:widowControl w:val="0"/>
        <w:tabs>
          <w:tab w:val="left" w:pos="284"/>
        </w:tabs>
        <w:contextualSpacing/>
        <w:jc w:val="both"/>
      </w:pPr>
    </w:p>
    <w:p w14:paraId="235682F8" w14:textId="77777777" w:rsidR="00132480" w:rsidRPr="00EF588F" w:rsidRDefault="00132480" w:rsidP="00132480">
      <w:pPr>
        <w:widowControl w:val="0"/>
        <w:tabs>
          <w:tab w:val="left" w:pos="284"/>
        </w:tabs>
        <w:contextualSpacing/>
        <w:jc w:val="both"/>
      </w:pPr>
    </w:p>
    <w:p w14:paraId="48EB30D2" w14:textId="77777777" w:rsidR="00132480" w:rsidRPr="00EF588F" w:rsidRDefault="00132480" w:rsidP="00132480">
      <w:pPr>
        <w:widowControl w:val="0"/>
        <w:tabs>
          <w:tab w:val="left" w:pos="284"/>
        </w:tabs>
        <w:contextualSpacing/>
        <w:jc w:val="both"/>
      </w:pPr>
    </w:p>
    <w:p w14:paraId="01BCC222" w14:textId="77777777" w:rsidR="00132480" w:rsidRPr="00EF588F" w:rsidRDefault="00132480" w:rsidP="00132480">
      <w:pPr>
        <w:widowControl w:val="0"/>
        <w:tabs>
          <w:tab w:val="left" w:pos="284"/>
        </w:tabs>
        <w:contextualSpacing/>
        <w:jc w:val="both"/>
      </w:pPr>
    </w:p>
    <w:p w14:paraId="41703DA9" w14:textId="77777777" w:rsidR="00132480" w:rsidRPr="00EF588F" w:rsidRDefault="00132480" w:rsidP="00132480">
      <w:pPr>
        <w:widowControl w:val="0"/>
        <w:tabs>
          <w:tab w:val="left" w:pos="284"/>
        </w:tabs>
        <w:contextualSpacing/>
        <w:jc w:val="both"/>
      </w:pPr>
    </w:p>
    <w:p w14:paraId="09FA55CA" w14:textId="77777777" w:rsidR="00132480" w:rsidRPr="00EF588F" w:rsidRDefault="00132480" w:rsidP="00132480">
      <w:pPr>
        <w:widowControl w:val="0"/>
        <w:tabs>
          <w:tab w:val="left" w:pos="284"/>
        </w:tabs>
        <w:contextualSpacing/>
        <w:jc w:val="both"/>
      </w:pPr>
    </w:p>
    <w:p w14:paraId="63B9E53F" w14:textId="77777777" w:rsidR="00132480" w:rsidRPr="00EF588F" w:rsidRDefault="00132480" w:rsidP="00132480">
      <w:pPr>
        <w:widowControl w:val="0"/>
        <w:tabs>
          <w:tab w:val="left" w:pos="284"/>
        </w:tabs>
        <w:contextualSpacing/>
        <w:jc w:val="both"/>
      </w:pPr>
    </w:p>
    <w:p w14:paraId="6D9C8AEF" w14:textId="77777777" w:rsidR="00132480" w:rsidRPr="00EF588F" w:rsidRDefault="00132480" w:rsidP="00132480">
      <w:pPr>
        <w:widowControl w:val="0"/>
        <w:tabs>
          <w:tab w:val="left" w:pos="284"/>
        </w:tabs>
        <w:contextualSpacing/>
        <w:jc w:val="both"/>
      </w:pPr>
    </w:p>
    <w:p w14:paraId="298AE5FE" w14:textId="77777777" w:rsidR="00132480" w:rsidRPr="00EF588F" w:rsidRDefault="00132480" w:rsidP="00132480">
      <w:pPr>
        <w:widowControl w:val="0"/>
        <w:tabs>
          <w:tab w:val="left" w:pos="284"/>
        </w:tabs>
        <w:contextualSpacing/>
        <w:jc w:val="both"/>
      </w:pPr>
    </w:p>
    <w:p w14:paraId="50A5FBCB" w14:textId="77777777" w:rsidR="00132480" w:rsidRPr="00EF588F" w:rsidRDefault="00132480" w:rsidP="00132480">
      <w:pPr>
        <w:widowControl w:val="0"/>
        <w:tabs>
          <w:tab w:val="left" w:pos="284"/>
        </w:tabs>
        <w:contextualSpacing/>
        <w:jc w:val="both"/>
      </w:pPr>
    </w:p>
    <w:p w14:paraId="0AB96F45" w14:textId="77777777" w:rsidR="00132480" w:rsidRPr="00EF588F" w:rsidRDefault="00132480" w:rsidP="00132480">
      <w:pPr>
        <w:widowControl w:val="0"/>
        <w:tabs>
          <w:tab w:val="left" w:pos="284"/>
        </w:tabs>
        <w:contextualSpacing/>
        <w:jc w:val="both"/>
      </w:pPr>
    </w:p>
    <w:p w14:paraId="06EE595A" w14:textId="77777777" w:rsidR="00132480" w:rsidRPr="00EF588F" w:rsidRDefault="00132480" w:rsidP="00132480">
      <w:pPr>
        <w:widowControl w:val="0"/>
        <w:tabs>
          <w:tab w:val="left" w:pos="284"/>
        </w:tabs>
        <w:contextualSpacing/>
        <w:jc w:val="both"/>
      </w:pPr>
    </w:p>
    <w:p w14:paraId="6E7AF1EB" w14:textId="77777777" w:rsidR="00132480" w:rsidRPr="00EF588F" w:rsidRDefault="009A6A3D" w:rsidP="00132480">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29"/>
      <w:bookmarkEnd w:id="2530"/>
      <w:bookmarkEnd w:id="2531"/>
      <w:bookmarkEnd w:id="2532"/>
      <w:bookmarkEnd w:id="2533"/>
    </w:p>
    <w:p w14:paraId="7D9FBC67" w14:textId="77777777" w:rsidR="00132480" w:rsidRPr="00EF588F" w:rsidRDefault="00132480" w:rsidP="00132480"/>
    <w:bookmarkEnd w:id="2534"/>
    <w:bookmarkEnd w:id="2535"/>
    <w:p w14:paraId="740BBB51"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11E1508" w14:textId="77777777" w:rsidR="00132480" w:rsidRPr="00EF588F" w:rsidRDefault="00132480" w:rsidP="00132480">
      <w:pPr>
        <w:rPr>
          <w:snapToGrid w:val="0"/>
          <w:sz w:val="22"/>
          <w:szCs w:val="22"/>
        </w:rPr>
      </w:pPr>
    </w:p>
    <w:p w14:paraId="7A197818" w14:textId="2D2AEA49" w:rsidR="00132480" w:rsidRPr="00EF588F" w:rsidRDefault="009A6A3D" w:rsidP="00132480">
      <w:pPr>
        <w:rPr>
          <w:snapToGrid w:val="0"/>
          <w:sz w:val="22"/>
          <w:szCs w:val="22"/>
        </w:rPr>
      </w:pPr>
      <w:r w:rsidRPr="00EF588F">
        <w:rPr>
          <w:snapToGrid w:val="0"/>
          <w:sz w:val="22"/>
          <w:szCs w:val="22"/>
        </w:rPr>
        <w:t>Приложение №</w:t>
      </w:r>
      <w:r w:rsidR="00162A07">
        <w:rPr>
          <w:snapToGrid w:val="0"/>
          <w:sz w:val="22"/>
          <w:szCs w:val="22"/>
        </w:rPr>
        <w:t xml:space="preserve"> </w:t>
      </w:r>
      <w:r w:rsidRPr="00EF588F">
        <w:rPr>
          <w:snapToGrid w:val="0"/>
          <w:sz w:val="22"/>
          <w:szCs w:val="22"/>
        </w:rPr>
        <w:t>2 к письму о подаче оферты от «____» _____________ г. №__________</w:t>
      </w:r>
    </w:p>
    <w:p w14:paraId="3E2126A8" w14:textId="77777777" w:rsidR="00132480" w:rsidRPr="00EF588F" w:rsidRDefault="00132480" w:rsidP="00132480">
      <w:pPr>
        <w:ind w:firstLine="567"/>
        <w:jc w:val="both"/>
        <w:rPr>
          <w:snapToGrid w:val="0"/>
          <w:sz w:val="22"/>
          <w:szCs w:val="22"/>
        </w:rPr>
      </w:pPr>
    </w:p>
    <w:p w14:paraId="18D4DCAA" w14:textId="77777777" w:rsidR="00132480" w:rsidRPr="00EF588F" w:rsidRDefault="009A6A3D" w:rsidP="00132480">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3922333C" w14:textId="77777777" w:rsidR="00132480" w:rsidRPr="00EF588F" w:rsidRDefault="00132480" w:rsidP="00132480">
      <w:pPr>
        <w:jc w:val="center"/>
        <w:rPr>
          <w:b/>
          <w:snapToGrid w:val="0"/>
          <w:sz w:val="22"/>
          <w:szCs w:val="22"/>
        </w:rPr>
      </w:pPr>
    </w:p>
    <w:p w14:paraId="70145797" w14:textId="77777777" w:rsidR="00132480" w:rsidRPr="00EF588F" w:rsidRDefault="009A6A3D" w:rsidP="00132480">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EF588F" w:rsidRPr="00EF588F" w14:paraId="4C426FF1" w14:textId="77777777" w:rsidTr="00945946">
        <w:trPr>
          <w:cantSplit/>
          <w:tblHeader/>
        </w:trPr>
        <w:tc>
          <w:tcPr>
            <w:tcW w:w="720" w:type="dxa"/>
            <w:gridSpan w:val="2"/>
          </w:tcPr>
          <w:p w14:paraId="5771310B" w14:textId="77777777" w:rsidR="00132480" w:rsidRPr="00EF588F" w:rsidRDefault="009A6A3D" w:rsidP="00D0472A">
            <w:pPr>
              <w:keepNext/>
              <w:numPr>
                <w:ilvl w:val="0"/>
                <w:numId w:val="26"/>
              </w:numPr>
              <w:ind w:left="57" w:right="57" w:firstLine="0"/>
              <w:jc w:val="center"/>
              <w:rPr>
                <w:b/>
                <w:snapToGrid w:val="0"/>
              </w:rPr>
            </w:pPr>
            <w:r w:rsidRPr="00EF588F">
              <w:rPr>
                <w:b/>
                <w:snapToGrid w:val="0"/>
              </w:rPr>
              <w:t>№</w:t>
            </w:r>
          </w:p>
          <w:p w14:paraId="2C735022" w14:textId="77777777" w:rsidR="00132480" w:rsidRPr="00EF588F" w:rsidRDefault="009A6A3D" w:rsidP="00132480">
            <w:pPr>
              <w:keepNext/>
              <w:ind w:left="57" w:right="57"/>
              <w:jc w:val="center"/>
              <w:rPr>
                <w:b/>
                <w:snapToGrid w:val="0"/>
              </w:rPr>
            </w:pPr>
            <w:r w:rsidRPr="00EF588F">
              <w:rPr>
                <w:b/>
                <w:snapToGrid w:val="0"/>
              </w:rPr>
              <w:t>№ п/п</w:t>
            </w:r>
          </w:p>
        </w:tc>
        <w:tc>
          <w:tcPr>
            <w:tcW w:w="2002" w:type="dxa"/>
          </w:tcPr>
          <w:p w14:paraId="5ED5F9B9" w14:textId="77777777" w:rsidR="00132480" w:rsidRPr="00EF588F" w:rsidRDefault="009A6A3D" w:rsidP="00132480">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51DA1216" w14:textId="77777777" w:rsidR="00132480" w:rsidRPr="00EF588F" w:rsidRDefault="009A6A3D" w:rsidP="00132480">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35F4B4B4" w14:textId="77777777" w:rsidR="00132480" w:rsidRPr="00EF588F" w:rsidRDefault="009A6A3D" w:rsidP="00132480">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07C527A6" w14:textId="77777777" w:rsidR="00132480" w:rsidRPr="00EF588F" w:rsidRDefault="009A6A3D" w:rsidP="00132480">
            <w:pPr>
              <w:keepNext/>
              <w:ind w:left="57" w:right="57"/>
              <w:jc w:val="center"/>
              <w:rPr>
                <w:b/>
                <w:snapToGrid w:val="0"/>
              </w:rPr>
            </w:pPr>
            <w:r w:rsidRPr="00EF588F">
              <w:rPr>
                <w:b/>
                <w:snapToGrid w:val="0"/>
              </w:rPr>
              <w:t>Сумма договора, рублей</w:t>
            </w:r>
          </w:p>
        </w:tc>
        <w:tc>
          <w:tcPr>
            <w:tcW w:w="1681" w:type="dxa"/>
            <w:gridSpan w:val="2"/>
          </w:tcPr>
          <w:p w14:paraId="318EBF02" w14:textId="77777777" w:rsidR="00132480" w:rsidRPr="00EF588F" w:rsidRDefault="009A6A3D" w:rsidP="00132480">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EF588F" w:rsidRPr="00EF588F" w14:paraId="6500D214" w14:textId="77777777" w:rsidTr="00945946">
        <w:trPr>
          <w:cantSplit/>
          <w:trHeight w:val="246"/>
        </w:trPr>
        <w:tc>
          <w:tcPr>
            <w:tcW w:w="720" w:type="dxa"/>
            <w:gridSpan w:val="2"/>
          </w:tcPr>
          <w:p w14:paraId="2BCD3D94"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1.</w:t>
            </w:r>
          </w:p>
        </w:tc>
        <w:tc>
          <w:tcPr>
            <w:tcW w:w="2002" w:type="dxa"/>
          </w:tcPr>
          <w:p w14:paraId="7BC0261D" w14:textId="77777777" w:rsidR="00132480" w:rsidRPr="00EF588F" w:rsidRDefault="00132480" w:rsidP="00132480">
            <w:pPr>
              <w:ind w:left="57" w:right="57"/>
              <w:rPr>
                <w:snapToGrid w:val="0"/>
                <w:sz w:val="22"/>
                <w:szCs w:val="22"/>
              </w:rPr>
            </w:pPr>
          </w:p>
        </w:tc>
        <w:tc>
          <w:tcPr>
            <w:tcW w:w="1980" w:type="dxa"/>
          </w:tcPr>
          <w:p w14:paraId="15830E17" w14:textId="77777777" w:rsidR="00132480" w:rsidRPr="00EF588F" w:rsidRDefault="00132480" w:rsidP="00132480">
            <w:pPr>
              <w:ind w:left="57" w:right="57"/>
              <w:rPr>
                <w:snapToGrid w:val="0"/>
                <w:sz w:val="22"/>
                <w:szCs w:val="22"/>
              </w:rPr>
            </w:pPr>
          </w:p>
        </w:tc>
        <w:tc>
          <w:tcPr>
            <w:tcW w:w="1440" w:type="dxa"/>
            <w:gridSpan w:val="2"/>
          </w:tcPr>
          <w:p w14:paraId="5FC03D07" w14:textId="77777777" w:rsidR="00132480" w:rsidRPr="00EF588F" w:rsidRDefault="00132480" w:rsidP="00132480">
            <w:pPr>
              <w:ind w:left="57" w:right="57"/>
              <w:rPr>
                <w:snapToGrid w:val="0"/>
                <w:sz w:val="22"/>
                <w:szCs w:val="22"/>
              </w:rPr>
            </w:pPr>
          </w:p>
        </w:tc>
        <w:tc>
          <w:tcPr>
            <w:tcW w:w="1420" w:type="dxa"/>
            <w:gridSpan w:val="2"/>
          </w:tcPr>
          <w:p w14:paraId="6CF229FB" w14:textId="77777777" w:rsidR="00132480" w:rsidRPr="00EF588F" w:rsidRDefault="00132480" w:rsidP="00132480">
            <w:pPr>
              <w:ind w:left="57" w:right="57"/>
              <w:rPr>
                <w:snapToGrid w:val="0"/>
                <w:sz w:val="24"/>
                <w:szCs w:val="24"/>
              </w:rPr>
            </w:pPr>
          </w:p>
        </w:tc>
        <w:tc>
          <w:tcPr>
            <w:tcW w:w="1681" w:type="dxa"/>
            <w:gridSpan w:val="2"/>
          </w:tcPr>
          <w:p w14:paraId="2141665D" w14:textId="77777777" w:rsidR="00132480" w:rsidRPr="00EF588F" w:rsidRDefault="00132480" w:rsidP="00132480">
            <w:pPr>
              <w:ind w:left="57" w:right="57"/>
              <w:rPr>
                <w:snapToGrid w:val="0"/>
                <w:sz w:val="24"/>
                <w:szCs w:val="24"/>
              </w:rPr>
            </w:pPr>
          </w:p>
        </w:tc>
      </w:tr>
      <w:tr w:rsidR="00EF588F" w:rsidRPr="00EF588F" w14:paraId="29A51898" w14:textId="77777777" w:rsidTr="00945946">
        <w:trPr>
          <w:cantSplit/>
        </w:trPr>
        <w:tc>
          <w:tcPr>
            <w:tcW w:w="720" w:type="dxa"/>
            <w:gridSpan w:val="2"/>
          </w:tcPr>
          <w:p w14:paraId="6B88305D"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2.</w:t>
            </w:r>
          </w:p>
        </w:tc>
        <w:tc>
          <w:tcPr>
            <w:tcW w:w="2002" w:type="dxa"/>
          </w:tcPr>
          <w:p w14:paraId="62B45D97" w14:textId="77777777" w:rsidR="00132480" w:rsidRPr="00EF588F" w:rsidRDefault="00132480" w:rsidP="00132480">
            <w:pPr>
              <w:ind w:left="57" w:right="57"/>
              <w:rPr>
                <w:snapToGrid w:val="0"/>
                <w:sz w:val="22"/>
                <w:szCs w:val="22"/>
              </w:rPr>
            </w:pPr>
          </w:p>
        </w:tc>
        <w:tc>
          <w:tcPr>
            <w:tcW w:w="1980" w:type="dxa"/>
          </w:tcPr>
          <w:p w14:paraId="3C7742CC" w14:textId="77777777" w:rsidR="00132480" w:rsidRPr="00EF588F" w:rsidRDefault="00132480" w:rsidP="00132480">
            <w:pPr>
              <w:ind w:left="57" w:right="57"/>
              <w:rPr>
                <w:snapToGrid w:val="0"/>
                <w:sz w:val="22"/>
                <w:szCs w:val="22"/>
              </w:rPr>
            </w:pPr>
          </w:p>
        </w:tc>
        <w:tc>
          <w:tcPr>
            <w:tcW w:w="1440" w:type="dxa"/>
            <w:gridSpan w:val="2"/>
          </w:tcPr>
          <w:p w14:paraId="464A56E3" w14:textId="77777777" w:rsidR="00132480" w:rsidRPr="00EF588F" w:rsidRDefault="00132480" w:rsidP="00132480">
            <w:pPr>
              <w:ind w:left="57" w:right="57"/>
              <w:rPr>
                <w:snapToGrid w:val="0"/>
                <w:sz w:val="22"/>
                <w:szCs w:val="22"/>
              </w:rPr>
            </w:pPr>
          </w:p>
        </w:tc>
        <w:tc>
          <w:tcPr>
            <w:tcW w:w="1420" w:type="dxa"/>
            <w:gridSpan w:val="2"/>
          </w:tcPr>
          <w:p w14:paraId="2CF426F2" w14:textId="77777777" w:rsidR="00132480" w:rsidRPr="00EF588F" w:rsidRDefault="00132480" w:rsidP="00132480">
            <w:pPr>
              <w:ind w:left="57" w:right="57"/>
              <w:rPr>
                <w:snapToGrid w:val="0"/>
                <w:sz w:val="24"/>
                <w:szCs w:val="24"/>
              </w:rPr>
            </w:pPr>
          </w:p>
        </w:tc>
        <w:tc>
          <w:tcPr>
            <w:tcW w:w="1681" w:type="dxa"/>
            <w:gridSpan w:val="2"/>
          </w:tcPr>
          <w:p w14:paraId="2D86DBA5" w14:textId="77777777" w:rsidR="00132480" w:rsidRPr="00EF588F" w:rsidRDefault="00132480" w:rsidP="00132480">
            <w:pPr>
              <w:ind w:left="57" w:right="57"/>
              <w:rPr>
                <w:snapToGrid w:val="0"/>
                <w:sz w:val="24"/>
                <w:szCs w:val="24"/>
              </w:rPr>
            </w:pPr>
          </w:p>
        </w:tc>
      </w:tr>
      <w:tr w:rsidR="00EF588F" w:rsidRPr="00EF588F" w14:paraId="342A4C29" w14:textId="77777777" w:rsidTr="00945946">
        <w:trPr>
          <w:cantSplit/>
        </w:trPr>
        <w:tc>
          <w:tcPr>
            <w:tcW w:w="720" w:type="dxa"/>
            <w:gridSpan w:val="2"/>
          </w:tcPr>
          <w:p w14:paraId="3DAD35EB" w14:textId="77777777" w:rsidR="00132480" w:rsidRPr="00EF588F" w:rsidRDefault="009A6A3D" w:rsidP="00132480">
            <w:pPr>
              <w:ind w:left="57" w:right="57"/>
              <w:rPr>
                <w:snapToGrid w:val="0"/>
                <w:sz w:val="22"/>
                <w:szCs w:val="22"/>
              </w:rPr>
            </w:pPr>
            <w:r w:rsidRPr="00EF588F">
              <w:rPr>
                <w:snapToGrid w:val="0"/>
                <w:sz w:val="22"/>
                <w:szCs w:val="22"/>
              </w:rPr>
              <w:t>…</w:t>
            </w:r>
          </w:p>
        </w:tc>
        <w:tc>
          <w:tcPr>
            <w:tcW w:w="2002" w:type="dxa"/>
          </w:tcPr>
          <w:p w14:paraId="38FA42C7" w14:textId="77777777" w:rsidR="00132480" w:rsidRPr="00EF588F" w:rsidRDefault="00132480" w:rsidP="00132480">
            <w:pPr>
              <w:ind w:left="57" w:right="57"/>
              <w:rPr>
                <w:snapToGrid w:val="0"/>
                <w:sz w:val="22"/>
                <w:szCs w:val="22"/>
              </w:rPr>
            </w:pPr>
          </w:p>
        </w:tc>
        <w:tc>
          <w:tcPr>
            <w:tcW w:w="1980" w:type="dxa"/>
          </w:tcPr>
          <w:p w14:paraId="73E08DED" w14:textId="77777777" w:rsidR="00132480" w:rsidRPr="00EF588F" w:rsidRDefault="00132480" w:rsidP="00132480">
            <w:pPr>
              <w:ind w:left="57" w:right="57"/>
              <w:rPr>
                <w:snapToGrid w:val="0"/>
                <w:sz w:val="22"/>
                <w:szCs w:val="22"/>
              </w:rPr>
            </w:pPr>
          </w:p>
        </w:tc>
        <w:tc>
          <w:tcPr>
            <w:tcW w:w="1440" w:type="dxa"/>
            <w:gridSpan w:val="2"/>
          </w:tcPr>
          <w:p w14:paraId="08B1C1CD" w14:textId="77777777" w:rsidR="00132480" w:rsidRPr="00EF588F" w:rsidRDefault="00132480" w:rsidP="00132480">
            <w:pPr>
              <w:ind w:left="57" w:right="57"/>
              <w:rPr>
                <w:snapToGrid w:val="0"/>
                <w:sz w:val="22"/>
                <w:szCs w:val="22"/>
              </w:rPr>
            </w:pPr>
          </w:p>
        </w:tc>
        <w:tc>
          <w:tcPr>
            <w:tcW w:w="1420" w:type="dxa"/>
            <w:gridSpan w:val="2"/>
          </w:tcPr>
          <w:p w14:paraId="26647CF6" w14:textId="77777777" w:rsidR="00132480" w:rsidRPr="00EF588F" w:rsidRDefault="00132480" w:rsidP="00132480">
            <w:pPr>
              <w:ind w:left="57" w:right="57"/>
              <w:rPr>
                <w:snapToGrid w:val="0"/>
                <w:sz w:val="24"/>
                <w:szCs w:val="24"/>
              </w:rPr>
            </w:pPr>
          </w:p>
        </w:tc>
        <w:tc>
          <w:tcPr>
            <w:tcW w:w="1681" w:type="dxa"/>
            <w:gridSpan w:val="2"/>
          </w:tcPr>
          <w:p w14:paraId="781AB8A3" w14:textId="77777777" w:rsidR="00132480" w:rsidRPr="00EF588F" w:rsidRDefault="00132480" w:rsidP="00132480">
            <w:pPr>
              <w:ind w:left="57" w:right="57"/>
              <w:jc w:val="center"/>
              <w:rPr>
                <w:snapToGrid w:val="0"/>
                <w:sz w:val="24"/>
                <w:szCs w:val="24"/>
              </w:rPr>
            </w:pPr>
          </w:p>
        </w:tc>
      </w:tr>
      <w:tr w:rsidR="00EF588F" w:rsidRPr="00EF588F" w14:paraId="63EE4F49" w14:textId="77777777" w:rsidTr="00945946">
        <w:trPr>
          <w:cantSplit/>
        </w:trPr>
        <w:tc>
          <w:tcPr>
            <w:tcW w:w="720" w:type="dxa"/>
            <w:gridSpan w:val="2"/>
          </w:tcPr>
          <w:p w14:paraId="55B89FFA" w14:textId="77777777" w:rsidR="00132480" w:rsidRPr="00EF588F" w:rsidRDefault="00132480" w:rsidP="00132480">
            <w:pPr>
              <w:tabs>
                <w:tab w:val="num" w:pos="360"/>
              </w:tabs>
              <w:ind w:left="360" w:hanging="360"/>
              <w:jc w:val="both"/>
              <w:rPr>
                <w:snapToGrid w:val="0"/>
                <w:sz w:val="22"/>
                <w:szCs w:val="22"/>
              </w:rPr>
            </w:pPr>
          </w:p>
        </w:tc>
        <w:tc>
          <w:tcPr>
            <w:tcW w:w="2002" w:type="dxa"/>
          </w:tcPr>
          <w:p w14:paraId="26DE26EB" w14:textId="77777777" w:rsidR="00132480" w:rsidRPr="00EF588F" w:rsidRDefault="00132480" w:rsidP="00132480">
            <w:pPr>
              <w:ind w:left="57" w:right="57"/>
              <w:rPr>
                <w:snapToGrid w:val="0"/>
                <w:sz w:val="22"/>
                <w:szCs w:val="22"/>
              </w:rPr>
            </w:pPr>
          </w:p>
        </w:tc>
        <w:tc>
          <w:tcPr>
            <w:tcW w:w="1980" w:type="dxa"/>
          </w:tcPr>
          <w:p w14:paraId="3387CAD5" w14:textId="77777777" w:rsidR="00132480" w:rsidRPr="00EF588F" w:rsidRDefault="00132480" w:rsidP="00132480">
            <w:pPr>
              <w:ind w:left="57" w:right="57"/>
              <w:rPr>
                <w:snapToGrid w:val="0"/>
                <w:sz w:val="22"/>
                <w:szCs w:val="22"/>
              </w:rPr>
            </w:pPr>
          </w:p>
        </w:tc>
        <w:tc>
          <w:tcPr>
            <w:tcW w:w="1440" w:type="dxa"/>
            <w:gridSpan w:val="2"/>
          </w:tcPr>
          <w:p w14:paraId="7B7D0F76" w14:textId="77777777" w:rsidR="00132480" w:rsidRPr="00EF588F" w:rsidRDefault="00132480" w:rsidP="00132480">
            <w:pPr>
              <w:ind w:left="57" w:right="57"/>
              <w:rPr>
                <w:snapToGrid w:val="0"/>
                <w:sz w:val="22"/>
                <w:szCs w:val="22"/>
              </w:rPr>
            </w:pPr>
          </w:p>
        </w:tc>
        <w:tc>
          <w:tcPr>
            <w:tcW w:w="1420" w:type="dxa"/>
            <w:gridSpan w:val="2"/>
          </w:tcPr>
          <w:p w14:paraId="07C72A04" w14:textId="77777777" w:rsidR="00132480" w:rsidRPr="00EF588F" w:rsidRDefault="00132480" w:rsidP="00132480">
            <w:pPr>
              <w:ind w:left="57" w:right="57"/>
              <w:rPr>
                <w:snapToGrid w:val="0"/>
                <w:sz w:val="24"/>
                <w:szCs w:val="24"/>
              </w:rPr>
            </w:pPr>
          </w:p>
        </w:tc>
        <w:tc>
          <w:tcPr>
            <w:tcW w:w="1681" w:type="dxa"/>
            <w:gridSpan w:val="2"/>
          </w:tcPr>
          <w:p w14:paraId="7EA39093" w14:textId="77777777" w:rsidR="00132480" w:rsidRPr="00EF588F" w:rsidRDefault="00132480" w:rsidP="00132480">
            <w:pPr>
              <w:ind w:left="57" w:right="57"/>
              <w:rPr>
                <w:snapToGrid w:val="0"/>
                <w:sz w:val="24"/>
                <w:szCs w:val="24"/>
              </w:rPr>
            </w:pPr>
          </w:p>
        </w:tc>
      </w:tr>
      <w:tr w:rsidR="00EF588F" w:rsidRPr="00EF588F" w14:paraId="044BCF49" w14:textId="77777777" w:rsidTr="00945946">
        <w:trPr>
          <w:cantSplit/>
        </w:trPr>
        <w:tc>
          <w:tcPr>
            <w:tcW w:w="6146" w:type="dxa"/>
            <w:gridSpan w:val="6"/>
          </w:tcPr>
          <w:p w14:paraId="48649556" w14:textId="0AB03569" w:rsidR="00132480" w:rsidRPr="00EF588F" w:rsidRDefault="009A6A3D" w:rsidP="00187409">
            <w:pPr>
              <w:ind w:left="57" w:right="57"/>
              <w:rPr>
                <w:b/>
                <w:snapToGrid w:val="0"/>
                <w:sz w:val="22"/>
                <w:szCs w:val="22"/>
              </w:rPr>
            </w:pPr>
            <w:r w:rsidRPr="00EF588F">
              <w:rPr>
                <w:b/>
                <w:snapToGrid w:val="0"/>
                <w:sz w:val="22"/>
                <w:szCs w:val="22"/>
              </w:rPr>
              <w:t>ИТОГО за полный 20</w:t>
            </w:r>
            <w:r w:rsidR="00187409">
              <w:rPr>
                <w:b/>
                <w:snapToGrid w:val="0"/>
                <w:sz w:val="22"/>
                <w:szCs w:val="22"/>
              </w:rPr>
              <w:t xml:space="preserve">20 </w:t>
            </w:r>
            <w:r w:rsidRPr="00EF588F">
              <w:rPr>
                <w:b/>
                <w:snapToGrid w:val="0"/>
                <w:sz w:val="22"/>
                <w:szCs w:val="22"/>
              </w:rPr>
              <w:t xml:space="preserve">год </w:t>
            </w:r>
          </w:p>
        </w:tc>
        <w:tc>
          <w:tcPr>
            <w:tcW w:w="1420" w:type="dxa"/>
            <w:gridSpan w:val="2"/>
          </w:tcPr>
          <w:p w14:paraId="55C1DAB5" w14:textId="77777777" w:rsidR="00132480" w:rsidRPr="00EF588F" w:rsidRDefault="00132480" w:rsidP="00132480">
            <w:pPr>
              <w:ind w:left="57" w:right="57"/>
              <w:rPr>
                <w:b/>
                <w:snapToGrid w:val="0"/>
                <w:sz w:val="24"/>
                <w:szCs w:val="24"/>
              </w:rPr>
            </w:pPr>
          </w:p>
        </w:tc>
        <w:tc>
          <w:tcPr>
            <w:tcW w:w="1677" w:type="dxa"/>
            <w:gridSpan w:val="2"/>
          </w:tcPr>
          <w:p w14:paraId="08F04320" w14:textId="77777777" w:rsidR="00132480" w:rsidRPr="00EF588F" w:rsidRDefault="009A6A3D" w:rsidP="00132480">
            <w:pPr>
              <w:ind w:left="57" w:right="57"/>
              <w:jc w:val="center"/>
              <w:rPr>
                <w:b/>
                <w:snapToGrid w:val="0"/>
                <w:sz w:val="24"/>
                <w:szCs w:val="24"/>
              </w:rPr>
            </w:pPr>
            <w:r w:rsidRPr="00EF588F">
              <w:rPr>
                <w:b/>
                <w:snapToGrid w:val="0"/>
                <w:sz w:val="24"/>
                <w:szCs w:val="24"/>
              </w:rPr>
              <w:t>х</w:t>
            </w:r>
          </w:p>
        </w:tc>
      </w:tr>
      <w:tr w:rsidR="00EF588F" w:rsidRPr="00EF588F" w14:paraId="30E9FA47" w14:textId="77777777" w:rsidTr="00945946">
        <w:trPr>
          <w:cantSplit/>
          <w:trHeight w:val="246"/>
        </w:trPr>
        <w:tc>
          <w:tcPr>
            <w:tcW w:w="720" w:type="dxa"/>
            <w:gridSpan w:val="2"/>
          </w:tcPr>
          <w:p w14:paraId="6B5BE0E2"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1.</w:t>
            </w:r>
          </w:p>
        </w:tc>
        <w:tc>
          <w:tcPr>
            <w:tcW w:w="2002" w:type="dxa"/>
          </w:tcPr>
          <w:p w14:paraId="3ECF353D" w14:textId="77777777" w:rsidR="00132480" w:rsidRPr="00EF588F" w:rsidRDefault="00132480" w:rsidP="00132480">
            <w:pPr>
              <w:ind w:left="57" w:right="57"/>
              <w:rPr>
                <w:snapToGrid w:val="0"/>
                <w:sz w:val="22"/>
                <w:szCs w:val="22"/>
              </w:rPr>
            </w:pPr>
          </w:p>
        </w:tc>
        <w:tc>
          <w:tcPr>
            <w:tcW w:w="1980" w:type="dxa"/>
          </w:tcPr>
          <w:p w14:paraId="2E3A37CF" w14:textId="77777777" w:rsidR="00132480" w:rsidRPr="00EF588F" w:rsidRDefault="00132480" w:rsidP="00132480">
            <w:pPr>
              <w:ind w:left="57" w:right="57"/>
              <w:rPr>
                <w:snapToGrid w:val="0"/>
                <w:sz w:val="22"/>
                <w:szCs w:val="22"/>
              </w:rPr>
            </w:pPr>
          </w:p>
        </w:tc>
        <w:tc>
          <w:tcPr>
            <w:tcW w:w="1440" w:type="dxa"/>
            <w:gridSpan w:val="2"/>
          </w:tcPr>
          <w:p w14:paraId="0A7BC117" w14:textId="77777777" w:rsidR="00132480" w:rsidRPr="00EF588F" w:rsidRDefault="00132480" w:rsidP="00132480">
            <w:pPr>
              <w:ind w:left="57" w:right="57"/>
              <w:rPr>
                <w:snapToGrid w:val="0"/>
                <w:sz w:val="22"/>
                <w:szCs w:val="22"/>
              </w:rPr>
            </w:pPr>
          </w:p>
        </w:tc>
        <w:tc>
          <w:tcPr>
            <w:tcW w:w="1420" w:type="dxa"/>
            <w:gridSpan w:val="2"/>
          </w:tcPr>
          <w:p w14:paraId="48AB4E5F" w14:textId="77777777" w:rsidR="00132480" w:rsidRPr="00EF588F" w:rsidRDefault="00132480" w:rsidP="00132480">
            <w:pPr>
              <w:ind w:left="57" w:right="57"/>
              <w:rPr>
                <w:snapToGrid w:val="0"/>
                <w:sz w:val="24"/>
                <w:szCs w:val="24"/>
              </w:rPr>
            </w:pPr>
          </w:p>
        </w:tc>
        <w:tc>
          <w:tcPr>
            <w:tcW w:w="1681" w:type="dxa"/>
            <w:gridSpan w:val="2"/>
          </w:tcPr>
          <w:p w14:paraId="6EEA6322" w14:textId="77777777" w:rsidR="00132480" w:rsidRPr="00EF588F" w:rsidRDefault="00132480" w:rsidP="00132480">
            <w:pPr>
              <w:ind w:left="57" w:right="57"/>
              <w:rPr>
                <w:snapToGrid w:val="0"/>
                <w:sz w:val="24"/>
                <w:szCs w:val="24"/>
              </w:rPr>
            </w:pPr>
          </w:p>
        </w:tc>
      </w:tr>
      <w:tr w:rsidR="00EF588F" w:rsidRPr="00EF588F" w14:paraId="52A40FEB" w14:textId="77777777" w:rsidTr="00945946">
        <w:trPr>
          <w:cantSplit/>
        </w:trPr>
        <w:tc>
          <w:tcPr>
            <w:tcW w:w="720" w:type="dxa"/>
            <w:gridSpan w:val="2"/>
          </w:tcPr>
          <w:p w14:paraId="1B333110"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2.</w:t>
            </w:r>
          </w:p>
        </w:tc>
        <w:tc>
          <w:tcPr>
            <w:tcW w:w="2002" w:type="dxa"/>
          </w:tcPr>
          <w:p w14:paraId="15EE004B" w14:textId="77777777" w:rsidR="00132480" w:rsidRPr="00EF588F" w:rsidRDefault="00132480" w:rsidP="00132480">
            <w:pPr>
              <w:ind w:left="57" w:right="57"/>
              <w:rPr>
                <w:snapToGrid w:val="0"/>
                <w:sz w:val="22"/>
                <w:szCs w:val="22"/>
              </w:rPr>
            </w:pPr>
          </w:p>
        </w:tc>
        <w:tc>
          <w:tcPr>
            <w:tcW w:w="1980" w:type="dxa"/>
          </w:tcPr>
          <w:p w14:paraId="668DE9AD" w14:textId="77777777" w:rsidR="00132480" w:rsidRPr="00EF588F" w:rsidRDefault="00132480" w:rsidP="00132480">
            <w:pPr>
              <w:ind w:left="57" w:right="57"/>
              <w:rPr>
                <w:snapToGrid w:val="0"/>
                <w:sz w:val="22"/>
                <w:szCs w:val="22"/>
              </w:rPr>
            </w:pPr>
          </w:p>
        </w:tc>
        <w:tc>
          <w:tcPr>
            <w:tcW w:w="1440" w:type="dxa"/>
            <w:gridSpan w:val="2"/>
          </w:tcPr>
          <w:p w14:paraId="6D4A8708" w14:textId="77777777" w:rsidR="00132480" w:rsidRPr="00EF588F" w:rsidRDefault="00132480" w:rsidP="00132480">
            <w:pPr>
              <w:ind w:left="57" w:right="57"/>
              <w:rPr>
                <w:snapToGrid w:val="0"/>
                <w:sz w:val="22"/>
                <w:szCs w:val="22"/>
              </w:rPr>
            </w:pPr>
          </w:p>
        </w:tc>
        <w:tc>
          <w:tcPr>
            <w:tcW w:w="1420" w:type="dxa"/>
            <w:gridSpan w:val="2"/>
          </w:tcPr>
          <w:p w14:paraId="5F2B4167" w14:textId="77777777" w:rsidR="00132480" w:rsidRPr="00EF588F" w:rsidRDefault="00132480" w:rsidP="00132480">
            <w:pPr>
              <w:ind w:left="57" w:right="57"/>
              <w:rPr>
                <w:snapToGrid w:val="0"/>
                <w:sz w:val="24"/>
                <w:szCs w:val="24"/>
              </w:rPr>
            </w:pPr>
          </w:p>
        </w:tc>
        <w:tc>
          <w:tcPr>
            <w:tcW w:w="1681" w:type="dxa"/>
            <w:gridSpan w:val="2"/>
          </w:tcPr>
          <w:p w14:paraId="1979043B" w14:textId="77777777" w:rsidR="00132480" w:rsidRPr="00EF588F" w:rsidRDefault="00132480" w:rsidP="00132480">
            <w:pPr>
              <w:ind w:left="57" w:right="57"/>
              <w:rPr>
                <w:snapToGrid w:val="0"/>
                <w:sz w:val="24"/>
                <w:szCs w:val="24"/>
              </w:rPr>
            </w:pPr>
          </w:p>
        </w:tc>
      </w:tr>
      <w:tr w:rsidR="00EF588F" w:rsidRPr="00EF588F" w14:paraId="11745311" w14:textId="77777777" w:rsidTr="00945946">
        <w:trPr>
          <w:cantSplit/>
        </w:trPr>
        <w:tc>
          <w:tcPr>
            <w:tcW w:w="720" w:type="dxa"/>
            <w:gridSpan w:val="2"/>
          </w:tcPr>
          <w:p w14:paraId="7B0384F5" w14:textId="77777777" w:rsidR="00132480" w:rsidRPr="00EF588F" w:rsidRDefault="009A6A3D" w:rsidP="00132480">
            <w:pPr>
              <w:ind w:left="57" w:right="57"/>
              <w:rPr>
                <w:snapToGrid w:val="0"/>
                <w:sz w:val="22"/>
                <w:szCs w:val="22"/>
              </w:rPr>
            </w:pPr>
            <w:r w:rsidRPr="00EF588F">
              <w:rPr>
                <w:snapToGrid w:val="0"/>
                <w:sz w:val="22"/>
                <w:szCs w:val="22"/>
              </w:rPr>
              <w:t>…</w:t>
            </w:r>
          </w:p>
        </w:tc>
        <w:tc>
          <w:tcPr>
            <w:tcW w:w="2002" w:type="dxa"/>
          </w:tcPr>
          <w:p w14:paraId="51109BFF" w14:textId="77777777" w:rsidR="00132480" w:rsidRPr="00EF588F" w:rsidRDefault="00132480" w:rsidP="00132480">
            <w:pPr>
              <w:ind w:left="57" w:right="57"/>
              <w:rPr>
                <w:snapToGrid w:val="0"/>
                <w:sz w:val="22"/>
                <w:szCs w:val="22"/>
              </w:rPr>
            </w:pPr>
          </w:p>
        </w:tc>
        <w:tc>
          <w:tcPr>
            <w:tcW w:w="1980" w:type="dxa"/>
          </w:tcPr>
          <w:p w14:paraId="053D5C2F" w14:textId="77777777" w:rsidR="00132480" w:rsidRPr="00EF588F" w:rsidRDefault="00132480" w:rsidP="00132480">
            <w:pPr>
              <w:ind w:left="57" w:right="57"/>
              <w:rPr>
                <w:snapToGrid w:val="0"/>
                <w:sz w:val="22"/>
                <w:szCs w:val="22"/>
              </w:rPr>
            </w:pPr>
          </w:p>
        </w:tc>
        <w:tc>
          <w:tcPr>
            <w:tcW w:w="1440" w:type="dxa"/>
            <w:gridSpan w:val="2"/>
          </w:tcPr>
          <w:p w14:paraId="1E0622AF" w14:textId="77777777" w:rsidR="00132480" w:rsidRPr="00EF588F" w:rsidRDefault="00132480" w:rsidP="00132480">
            <w:pPr>
              <w:ind w:left="57" w:right="57"/>
              <w:rPr>
                <w:snapToGrid w:val="0"/>
                <w:sz w:val="22"/>
                <w:szCs w:val="22"/>
              </w:rPr>
            </w:pPr>
          </w:p>
        </w:tc>
        <w:tc>
          <w:tcPr>
            <w:tcW w:w="1420" w:type="dxa"/>
            <w:gridSpan w:val="2"/>
          </w:tcPr>
          <w:p w14:paraId="6C6D6279" w14:textId="77777777" w:rsidR="00132480" w:rsidRPr="00EF588F" w:rsidRDefault="00132480" w:rsidP="00132480">
            <w:pPr>
              <w:ind w:left="57" w:right="57"/>
              <w:rPr>
                <w:snapToGrid w:val="0"/>
                <w:sz w:val="24"/>
                <w:szCs w:val="24"/>
              </w:rPr>
            </w:pPr>
          </w:p>
        </w:tc>
        <w:tc>
          <w:tcPr>
            <w:tcW w:w="1681" w:type="dxa"/>
            <w:gridSpan w:val="2"/>
          </w:tcPr>
          <w:p w14:paraId="3B67A010" w14:textId="77777777" w:rsidR="00132480" w:rsidRPr="00EF588F" w:rsidRDefault="00132480" w:rsidP="00132480">
            <w:pPr>
              <w:ind w:left="57" w:right="57"/>
              <w:jc w:val="center"/>
              <w:rPr>
                <w:snapToGrid w:val="0"/>
                <w:sz w:val="24"/>
                <w:szCs w:val="24"/>
              </w:rPr>
            </w:pPr>
          </w:p>
        </w:tc>
      </w:tr>
      <w:tr w:rsidR="00EF588F" w:rsidRPr="00EF588F" w14:paraId="49A5410C" w14:textId="77777777" w:rsidTr="00945946">
        <w:trPr>
          <w:cantSplit/>
        </w:trPr>
        <w:tc>
          <w:tcPr>
            <w:tcW w:w="6146" w:type="dxa"/>
            <w:gridSpan w:val="6"/>
          </w:tcPr>
          <w:p w14:paraId="36A37111" w14:textId="0F3D4E4A" w:rsidR="00132480" w:rsidRPr="00EF588F" w:rsidRDefault="009A6A3D" w:rsidP="00945946">
            <w:pPr>
              <w:ind w:left="57" w:right="57"/>
              <w:rPr>
                <w:b/>
                <w:snapToGrid w:val="0"/>
                <w:sz w:val="22"/>
                <w:szCs w:val="22"/>
              </w:rPr>
            </w:pPr>
            <w:r w:rsidRPr="00EF588F">
              <w:rPr>
                <w:b/>
                <w:snapToGrid w:val="0"/>
                <w:sz w:val="22"/>
                <w:szCs w:val="22"/>
              </w:rPr>
              <w:t>ИТОГО за полный 20</w:t>
            </w:r>
            <w:r w:rsidR="00187409">
              <w:rPr>
                <w:b/>
                <w:snapToGrid w:val="0"/>
                <w:sz w:val="22"/>
                <w:szCs w:val="22"/>
              </w:rPr>
              <w:t>21</w:t>
            </w:r>
            <w:r w:rsidRPr="00EF588F">
              <w:rPr>
                <w:b/>
                <w:snapToGrid w:val="0"/>
                <w:sz w:val="22"/>
                <w:szCs w:val="22"/>
              </w:rPr>
              <w:t xml:space="preserve"> год </w:t>
            </w:r>
          </w:p>
        </w:tc>
        <w:tc>
          <w:tcPr>
            <w:tcW w:w="1420" w:type="dxa"/>
            <w:gridSpan w:val="2"/>
          </w:tcPr>
          <w:p w14:paraId="3735745D" w14:textId="77777777" w:rsidR="00132480" w:rsidRPr="00EF588F" w:rsidRDefault="00132480" w:rsidP="00132480">
            <w:pPr>
              <w:ind w:left="57" w:right="57"/>
              <w:rPr>
                <w:b/>
                <w:snapToGrid w:val="0"/>
                <w:sz w:val="24"/>
                <w:szCs w:val="24"/>
              </w:rPr>
            </w:pPr>
          </w:p>
        </w:tc>
        <w:tc>
          <w:tcPr>
            <w:tcW w:w="1677" w:type="dxa"/>
            <w:gridSpan w:val="2"/>
          </w:tcPr>
          <w:p w14:paraId="18BDEFCD" w14:textId="77777777" w:rsidR="00132480" w:rsidRPr="00EF588F" w:rsidRDefault="009A6A3D" w:rsidP="00132480">
            <w:pPr>
              <w:ind w:left="57" w:right="57"/>
              <w:jc w:val="center"/>
              <w:rPr>
                <w:b/>
                <w:snapToGrid w:val="0"/>
                <w:sz w:val="24"/>
                <w:szCs w:val="24"/>
              </w:rPr>
            </w:pPr>
            <w:r w:rsidRPr="00EF588F">
              <w:rPr>
                <w:b/>
                <w:snapToGrid w:val="0"/>
                <w:sz w:val="24"/>
                <w:szCs w:val="24"/>
              </w:rPr>
              <w:t>х</w:t>
            </w:r>
          </w:p>
        </w:tc>
      </w:tr>
      <w:tr w:rsidR="00EF588F" w:rsidRPr="00EF588F" w14:paraId="0094B67D" w14:textId="77777777" w:rsidTr="00945946">
        <w:trPr>
          <w:cantSplit/>
        </w:trPr>
        <w:tc>
          <w:tcPr>
            <w:tcW w:w="687" w:type="dxa"/>
          </w:tcPr>
          <w:p w14:paraId="63BD3E54" w14:textId="77777777" w:rsidR="00132480" w:rsidRPr="00EF588F" w:rsidRDefault="00132480" w:rsidP="00132480">
            <w:pPr>
              <w:numPr>
                <w:ilvl w:val="0"/>
                <w:numId w:val="14"/>
              </w:numPr>
              <w:tabs>
                <w:tab w:val="clear" w:pos="360"/>
                <w:tab w:val="num" w:pos="644"/>
              </w:tabs>
              <w:ind w:left="644"/>
              <w:jc w:val="both"/>
              <w:rPr>
                <w:snapToGrid w:val="0"/>
                <w:sz w:val="22"/>
                <w:szCs w:val="22"/>
              </w:rPr>
            </w:pPr>
          </w:p>
        </w:tc>
        <w:tc>
          <w:tcPr>
            <w:tcW w:w="2035" w:type="dxa"/>
            <w:gridSpan w:val="2"/>
          </w:tcPr>
          <w:p w14:paraId="6E0CF59A" w14:textId="77777777" w:rsidR="00132480" w:rsidRPr="00EF588F" w:rsidRDefault="00132480" w:rsidP="00132480">
            <w:pPr>
              <w:ind w:left="57" w:right="57"/>
              <w:rPr>
                <w:snapToGrid w:val="0"/>
                <w:sz w:val="22"/>
                <w:szCs w:val="22"/>
              </w:rPr>
            </w:pPr>
          </w:p>
        </w:tc>
        <w:tc>
          <w:tcPr>
            <w:tcW w:w="2007" w:type="dxa"/>
            <w:gridSpan w:val="2"/>
          </w:tcPr>
          <w:p w14:paraId="02371407" w14:textId="77777777" w:rsidR="00132480" w:rsidRPr="00EF588F" w:rsidRDefault="00132480" w:rsidP="00132480">
            <w:pPr>
              <w:ind w:left="57" w:right="57"/>
              <w:rPr>
                <w:snapToGrid w:val="0"/>
                <w:sz w:val="22"/>
                <w:szCs w:val="22"/>
              </w:rPr>
            </w:pPr>
          </w:p>
        </w:tc>
        <w:tc>
          <w:tcPr>
            <w:tcW w:w="1426" w:type="dxa"/>
            <w:gridSpan w:val="2"/>
          </w:tcPr>
          <w:p w14:paraId="1608066B" w14:textId="77777777" w:rsidR="00132480" w:rsidRPr="00EF588F" w:rsidRDefault="00132480" w:rsidP="00132480">
            <w:pPr>
              <w:ind w:left="57" w:right="57"/>
              <w:rPr>
                <w:snapToGrid w:val="0"/>
                <w:sz w:val="22"/>
                <w:szCs w:val="22"/>
              </w:rPr>
            </w:pPr>
          </w:p>
        </w:tc>
        <w:tc>
          <w:tcPr>
            <w:tcW w:w="1420" w:type="dxa"/>
            <w:gridSpan w:val="2"/>
          </w:tcPr>
          <w:p w14:paraId="4CEB015A" w14:textId="77777777" w:rsidR="00132480" w:rsidRPr="00EF588F" w:rsidRDefault="00132480" w:rsidP="00132480">
            <w:pPr>
              <w:ind w:left="57" w:right="57"/>
              <w:rPr>
                <w:b/>
                <w:snapToGrid w:val="0"/>
                <w:sz w:val="24"/>
                <w:szCs w:val="24"/>
              </w:rPr>
            </w:pPr>
          </w:p>
        </w:tc>
        <w:tc>
          <w:tcPr>
            <w:tcW w:w="1668" w:type="dxa"/>
          </w:tcPr>
          <w:p w14:paraId="6E9FB94D" w14:textId="77777777" w:rsidR="00132480" w:rsidRPr="00EF588F" w:rsidRDefault="00132480" w:rsidP="00132480">
            <w:pPr>
              <w:ind w:left="57" w:right="57"/>
              <w:jc w:val="center"/>
              <w:rPr>
                <w:b/>
                <w:snapToGrid w:val="0"/>
                <w:sz w:val="24"/>
                <w:szCs w:val="24"/>
              </w:rPr>
            </w:pPr>
          </w:p>
        </w:tc>
      </w:tr>
      <w:tr w:rsidR="00EF588F" w:rsidRPr="00EF588F" w14:paraId="06BDDBA2" w14:textId="77777777" w:rsidTr="00945946">
        <w:trPr>
          <w:cantSplit/>
        </w:trPr>
        <w:tc>
          <w:tcPr>
            <w:tcW w:w="687" w:type="dxa"/>
          </w:tcPr>
          <w:p w14:paraId="64298218" w14:textId="77777777" w:rsidR="00132480" w:rsidRPr="00EF588F" w:rsidRDefault="00132480" w:rsidP="00132480">
            <w:pPr>
              <w:numPr>
                <w:ilvl w:val="0"/>
                <w:numId w:val="14"/>
              </w:numPr>
              <w:tabs>
                <w:tab w:val="clear" w:pos="360"/>
                <w:tab w:val="num" w:pos="644"/>
              </w:tabs>
              <w:ind w:left="644"/>
              <w:jc w:val="both"/>
              <w:rPr>
                <w:snapToGrid w:val="0"/>
                <w:sz w:val="22"/>
                <w:szCs w:val="22"/>
              </w:rPr>
            </w:pPr>
          </w:p>
        </w:tc>
        <w:tc>
          <w:tcPr>
            <w:tcW w:w="2035" w:type="dxa"/>
            <w:gridSpan w:val="2"/>
          </w:tcPr>
          <w:p w14:paraId="2770C4C3" w14:textId="77777777" w:rsidR="00132480" w:rsidRPr="00EF588F" w:rsidRDefault="00132480" w:rsidP="00132480">
            <w:pPr>
              <w:ind w:left="57" w:right="57"/>
              <w:rPr>
                <w:snapToGrid w:val="0"/>
                <w:sz w:val="22"/>
                <w:szCs w:val="22"/>
              </w:rPr>
            </w:pPr>
          </w:p>
        </w:tc>
        <w:tc>
          <w:tcPr>
            <w:tcW w:w="2007" w:type="dxa"/>
            <w:gridSpan w:val="2"/>
          </w:tcPr>
          <w:p w14:paraId="2C393D50" w14:textId="77777777" w:rsidR="00132480" w:rsidRPr="00EF588F" w:rsidRDefault="00132480" w:rsidP="00132480">
            <w:pPr>
              <w:ind w:left="57" w:right="57"/>
              <w:rPr>
                <w:snapToGrid w:val="0"/>
                <w:sz w:val="22"/>
                <w:szCs w:val="22"/>
              </w:rPr>
            </w:pPr>
          </w:p>
        </w:tc>
        <w:tc>
          <w:tcPr>
            <w:tcW w:w="1426" w:type="dxa"/>
            <w:gridSpan w:val="2"/>
          </w:tcPr>
          <w:p w14:paraId="2AF2030D" w14:textId="77777777" w:rsidR="00132480" w:rsidRPr="00EF588F" w:rsidRDefault="00132480" w:rsidP="00132480">
            <w:pPr>
              <w:ind w:left="57" w:right="57"/>
              <w:rPr>
                <w:snapToGrid w:val="0"/>
                <w:sz w:val="22"/>
                <w:szCs w:val="22"/>
              </w:rPr>
            </w:pPr>
          </w:p>
        </w:tc>
        <w:tc>
          <w:tcPr>
            <w:tcW w:w="1420" w:type="dxa"/>
            <w:gridSpan w:val="2"/>
          </w:tcPr>
          <w:p w14:paraId="216BCD29" w14:textId="77777777" w:rsidR="00132480" w:rsidRPr="00EF588F" w:rsidRDefault="00132480" w:rsidP="00132480">
            <w:pPr>
              <w:ind w:left="57" w:right="57"/>
              <w:rPr>
                <w:b/>
                <w:snapToGrid w:val="0"/>
                <w:sz w:val="24"/>
                <w:szCs w:val="24"/>
              </w:rPr>
            </w:pPr>
          </w:p>
        </w:tc>
        <w:tc>
          <w:tcPr>
            <w:tcW w:w="1668" w:type="dxa"/>
          </w:tcPr>
          <w:p w14:paraId="3FAA63A7" w14:textId="77777777" w:rsidR="00132480" w:rsidRPr="00EF588F" w:rsidRDefault="00132480" w:rsidP="00132480">
            <w:pPr>
              <w:ind w:left="57" w:right="57"/>
              <w:jc w:val="center"/>
              <w:rPr>
                <w:b/>
                <w:snapToGrid w:val="0"/>
                <w:sz w:val="24"/>
                <w:szCs w:val="24"/>
              </w:rPr>
            </w:pPr>
          </w:p>
        </w:tc>
      </w:tr>
      <w:tr w:rsidR="00EF588F" w:rsidRPr="00EF588F" w14:paraId="35CB3C4B" w14:textId="77777777" w:rsidTr="00945946">
        <w:trPr>
          <w:cantSplit/>
        </w:trPr>
        <w:tc>
          <w:tcPr>
            <w:tcW w:w="7566" w:type="dxa"/>
            <w:gridSpan w:val="8"/>
          </w:tcPr>
          <w:p w14:paraId="3C9F80C9" w14:textId="33CD7195" w:rsidR="00132480" w:rsidRPr="00EF588F" w:rsidRDefault="009A6A3D" w:rsidP="00187409">
            <w:pPr>
              <w:ind w:left="57" w:right="57"/>
              <w:rPr>
                <w:b/>
                <w:snapToGrid w:val="0"/>
                <w:sz w:val="24"/>
                <w:szCs w:val="24"/>
              </w:rPr>
            </w:pPr>
            <w:r w:rsidRPr="00EF588F">
              <w:rPr>
                <w:b/>
                <w:snapToGrid w:val="0"/>
                <w:sz w:val="22"/>
                <w:szCs w:val="22"/>
              </w:rPr>
              <w:t>ИТОГО за  полный 20</w:t>
            </w:r>
            <w:r w:rsidR="00CC01F6" w:rsidRPr="00EF588F">
              <w:rPr>
                <w:b/>
                <w:snapToGrid w:val="0"/>
                <w:sz w:val="22"/>
                <w:szCs w:val="22"/>
              </w:rPr>
              <w:t>2</w:t>
            </w:r>
            <w:r w:rsidR="00187409">
              <w:rPr>
                <w:b/>
                <w:snapToGrid w:val="0"/>
                <w:sz w:val="22"/>
                <w:szCs w:val="22"/>
              </w:rPr>
              <w:t xml:space="preserve">2 </w:t>
            </w:r>
            <w:r w:rsidRPr="00EF588F">
              <w:rPr>
                <w:b/>
                <w:snapToGrid w:val="0"/>
                <w:sz w:val="22"/>
                <w:szCs w:val="22"/>
              </w:rPr>
              <w:t>год</w:t>
            </w:r>
          </w:p>
        </w:tc>
        <w:tc>
          <w:tcPr>
            <w:tcW w:w="1677" w:type="dxa"/>
            <w:gridSpan w:val="2"/>
          </w:tcPr>
          <w:p w14:paraId="4E1C7BEE" w14:textId="77777777" w:rsidR="00132480" w:rsidRPr="00EF588F" w:rsidRDefault="009A6A3D" w:rsidP="00132480">
            <w:pPr>
              <w:ind w:left="57" w:right="57"/>
              <w:jc w:val="center"/>
              <w:rPr>
                <w:b/>
                <w:snapToGrid w:val="0"/>
                <w:sz w:val="24"/>
                <w:szCs w:val="24"/>
              </w:rPr>
            </w:pPr>
            <w:r w:rsidRPr="00EF588F">
              <w:rPr>
                <w:b/>
                <w:snapToGrid w:val="0"/>
                <w:sz w:val="24"/>
                <w:szCs w:val="24"/>
              </w:rPr>
              <w:t>х</w:t>
            </w:r>
          </w:p>
        </w:tc>
      </w:tr>
    </w:tbl>
    <w:p w14:paraId="50D4D320" w14:textId="77777777" w:rsidR="00132480" w:rsidRPr="00EF588F" w:rsidRDefault="009A6A3D" w:rsidP="00132480">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0FB45037" w14:textId="77777777" w:rsidR="00132480" w:rsidRPr="00EF588F" w:rsidRDefault="009A6A3D" w:rsidP="00132480">
      <w:pPr>
        <w:ind w:firstLine="567"/>
        <w:rPr>
          <w:snapToGrid w:val="0"/>
          <w:sz w:val="24"/>
          <w:szCs w:val="24"/>
        </w:rPr>
      </w:pPr>
      <w:r w:rsidRPr="00EF588F">
        <w:rPr>
          <w:snapToGrid w:val="0"/>
          <w:sz w:val="24"/>
          <w:szCs w:val="24"/>
        </w:rPr>
        <w:t>____________________________________</w:t>
      </w:r>
    </w:p>
    <w:p w14:paraId="1375FC70" w14:textId="77777777" w:rsidR="00132480" w:rsidRPr="00EF588F" w:rsidRDefault="009A6A3D" w:rsidP="00132480">
      <w:pPr>
        <w:ind w:right="3684" w:firstLine="567"/>
        <w:rPr>
          <w:snapToGrid w:val="0"/>
          <w:sz w:val="24"/>
          <w:szCs w:val="24"/>
        </w:rPr>
      </w:pPr>
      <w:r w:rsidRPr="00EF588F">
        <w:rPr>
          <w:snapToGrid w:val="0"/>
          <w:sz w:val="24"/>
          <w:szCs w:val="24"/>
          <w:vertAlign w:val="superscript"/>
        </w:rPr>
        <w:t>(подпись, М.П.)</w:t>
      </w:r>
    </w:p>
    <w:p w14:paraId="30621FD8" w14:textId="77777777" w:rsidR="00132480" w:rsidRPr="00EF588F" w:rsidRDefault="009A6A3D" w:rsidP="00132480">
      <w:pPr>
        <w:ind w:right="3684" w:firstLine="567"/>
        <w:rPr>
          <w:snapToGrid w:val="0"/>
          <w:sz w:val="18"/>
          <w:szCs w:val="18"/>
        </w:rPr>
      </w:pPr>
      <w:r w:rsidRPr="00EF588F">
        <w:rPr>
          <w:snapToGrid w:val="0"/>
          <w:sz w:val="18"/>
          <w:szCs w:val="18"/>
        </w:rPr>
        <w:t>___________________________________</w:t>
      </w:r>
    </w:p>
    <w:p w14:paraId="3F6C5C10" w14:textId="3D220C85" w:rsidR="00132480" w:rsidRDefault="009A6A3D" w:rsidP="00132480">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E471C5D" w14:textId="77777777" w:rsidR="00131909" w:rsidRPr="00EF588F" w:rsidRDefault="00131909" w:rsidP="00132480">
      <w:pPr>
        <w:ind w:right="3684" w:firstLine="567"/>
        <w:rPr>
          <w:b/>
          <w:snapToGrid w:val="0"/>
          <w:sz w:val="24"/>
          <w:szCs w:val="24"/>
        </w:rPr>
      </w:pPr>
    </w:p>
    <w:p w14:paraId="3B14AD4D"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349347F" w14:textId="77777777" w:rsidR="00132480" w:rsidRPr="00EF588F" w:rsidRDefault="00132480" w:rsidP="00132480">
      <w:pPr>
        <w:rPr>
          <w:b/>
          <w:sz w:val="22"/>
          <w:szCs w:val="22"/>
        </w:rPr>
      </w:pPr>
      <w:bookmarkStart w:id="2539" w:name="_Toc351617348"/>
      <w:bookmarkStart w:id="2540" w:name="_Toc351636043"/>
      <w:bookmarkStart w:id="2541" w:name="_Toc353538243"/>
    </w:p>
    <w:p w14:paraId="4A6FB797" w14:textId="77777777" w:rsidR="00132480" w:rsidRPr="00EF588F" w:rsidRDefault="009A6A3D" w:rsidP="00132480">
      <w:pPr>
        <w:rPr>
          <w:b/>
        </w:rPr>
      </w:pPr>
      <w:r w:rsidRPr="00EF588F">
        <w:rPr>
          <w:b/>
        </w:rPr>
        <w:t>Инструкции по заполнению</w:t>
      </w:r>
      <w:bookmarkEnd w:id="2539"/>
      <w:bookmarkEnd w:id="2540"/>
      <w:bookmarkEnd w:id="2541"/>
      <w:r w:rsidRPr="00EF588F">
        <w:rPr>
          <w:b/>
        </w:rPr>
        <w:t>:</w:t>
      </w:r>
    </w:p>
    <w:p w14:paraId="3AE2F253" w14:textId="77777777" w:rsidR="00132480" w:rsidRPr="00EF588F" w:rsidRDefault="009A6A3D" w:rsidP="00D0472A">
      <w:pPr>
        <w:numPr>
          <w:ilvl w:val="0"/>
          <w:numId w:val="27"/>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F772528" w14:textId="77777777" w:rsidR="00132480" w:rsidRPr="00EF588F" w:rsidRDefault="009A6A3D" w:rsidP="00132480">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08D9428E" w14:textId="25A40111" w:rsidR="00132480" w:rsidRPr="00EF588F" w:rsidRDefault="009A6A3D" w:rsidP="00132480">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rsidR="005E76D6">
        <w:t>лнения и прочим требованиям п. 10</w:t>
      </w:r>
      <w:r w:rsidRPr="00EF588F">
        <w:t xml:space="preserve"> Раздела 1 Документации.</w:t>
      </w:r>
    </w:p>
    <w:p w14:paraId="11DAFEF5" w14:textId="77777777" w:rsidR="00132480" w:rsidRPr="00EF588F" w:rsidRDefault="009A6A3D" w:rsidP="00132480">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1973A76A" w14:textId="77777777" w:rsidR="00132480" w:rsidRPr="00EF588F" w:rsidRDefault="009A6A3D" w:rsidP="00132480">
      <w:pPr>
        <w:contextualSpacing/>
        <w:jc w:val="both"/>
      </w:pPr>
      <w:r w:rsidRPr="00EF588F">
        <w:t>5. Участник может включать и незавершенные договоры, обязательно отмечая данный факт.</w:t>
      </w:r>
    </w:p>
    <w:p w14:paraId="04EA6002" w14:textId="77777777" w:rsidR="00132480" w:rsidRPr="00EF588F" w:rsidRDefault="00132480" w:rsidP="00132480">
      <w:pPr>
        <w:contextualSpacing/>
        <w:jc w:val="both"/>
      </w:pPr>
    </w:p>
    <w:p w14:paraId="2E71DFAE" w14:textId="77777777" w:rsidR="00132480" w:rsidRPr="00EF588F" w:rsidRDefault="00132480" w:rsidP="00132480">
      <w:pPr>
        <w:contextualSpacing/>
        <w:jc w:val="both"/>
      </w:pPr>
    </w:p>
    <w:p w14:paraId="619EDD77" w14:textId="77777777" w:rsidR="00132480" w:rsidRPr="00EF588F" w:rsidRDefault="00132480" w:rsidP="00132480">
      <w:pPr>
        <w:contextualSpacing/>
        <w:jc w:val="both"/>
      </w:pPr>
    </w:p>
    <w:p w14:paraId="26A31478" w14:textId="77777777" w:rsidR="00132480" w:rsidRPr="00EF588F" w:rsidRDefault="00132480" w:rsidP="00132480">
      <w:pPr>
        <w:contextualSpacing/>
        <w:jc w:val="both"/>
      </w:pPr>
    </w:p>
    <w:p w14:paraId="59550B32" w14:textId="77777777" w:rsidR="00132480" w:rsidRPr="00EF588F" w:rsidRDefault="00132480" w:rsidP="00132480">
      <w:pPr>
        <w:contextualSpacing/>
        <w:jc w:val="both"/>
      </w:pPr>
    </w:p>
    <w:p w14:paraId="2E9B6192" w14:textId="77777777" w:rsidR="00132480" w:rsidRPr="00EF588F" w:rsidRDefault="00132480" w:rsidP="00132480">
      <w:pPr>
        <w:contextualSpacing/>
        <w:jc w:val="both"/>
      </w:pPr>
    </w:p>
    <w:p w14:paraId="19FAE0CE" w14:textId="77777777" w:rsidR="00132480" w:rsidRPr="00EF588F" w:rsidRDefault="00132480" w:rsidP="00132480">
      <w:pPr>
        <w:contextualSpacing/>
        <w:jc w:val="both"/>
      </w:pPr>
    </w:p>
    <w:p w14:paraId="488EEC3E" w14:textId="77777777" w:rsidR="00132480" w:rsidRPr="00EF588F" w:rsidRDefault="00132480" w:rsidP="00132480">
      <w:pPr>
        <w:contextualSpacing/>
        <w:jc w:val="both"/>
      </w:pPr>
    </w:p>
    <w:p w14:paraId="2E09E336" w14:textId="77777777" w:rsidR="00132480" w:rsidRPr="00EF588F" w:rsidRDefault="00132480" w:rsidP="00132480">
      <w:pPr>
        <w:contextualSpacing/>
        <w:jc w:val="both"/>
      </w:pPr>
    </w:p>
    <w:p w14:paraId="1DA9DDA6" w14:textId="77777777" w:rsidR="00132480" w:rsidRPr="00EF588F" w:rsidRDefault="009A6A3D" w:rsidP="00132480">
      <w:pPr>
        <w:keepNext/>
        <w:suppressAutoHyphens/>
        <w:jc w:val="center"/>
        <w:outlineLvl w:val="1"/>
        <w:rPr>
          <w:sz w:val="22"/>
          <w:szCs w:val="22"/>
        </w:rPr>
      </w:pPr>
      <w:bookmarkStart w:id="2542" w:name="_Toc39676134"/>
      <w:r w:rsidRPr="00EF588F">
        <w:rPr>
          <w:b/>
          <w:sz w:val="22"/>
          <w:szCs w:val="22"/>
        </w:rPr>
        <w:lastRenderedPageBreak/>
        <w:t>5.4. Справка о материально-технических ресурсах (форма 4)</w:t>
      </w:r>
      <w:bookmarkEnd w:id="2542"/>
    </w:p>
    <w:p w14:paraId="18A8E58D"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27B0733" w14:textId="77777777" w:rsidR="00132480" w:rsidRPr="00EF588F" w:rsidRDefault="00132480" w:rsidP="00132480">
      <w:pPr>
        <w:rPr>
          <w:snapToGrid w:val="0"/>
          <w:sz w:val="22"/>
          <w:szCs w:val="22"/>
        </w:rPr>
      </w:pPr>
    </w:p>
    <w:p w14:paraId="64CFF31C" w14:textId="4D949EF6" w:rsidR="00132480" w:rsidRPr="00EF588F" w:rsidRDefault="009A6A3D" w:rsidP="00132480">
      <w:pPr>
        <w:rPr>
          <w:snapToGrid w:val="0"/>
          <w:sz w:val="22"/>
          <w:szCs w:val="22"/>
        </w:rPr>
      </w:pPr>
      <w:r w:rsidRPr="00EF588F">
        <w:rPr>
          <w:snapToGrid w:val="0"/>
          <w:sz w:val="22"/>
          <w:szCs w:val="22"/>
        </w:rPr>
        <w:t>Приложение №</w:t>
      </w:r>
      <w:r w:rsidR="00162A07">
        <w:rPr>
          <w:snapToGrid w:val="0"/>
          <w:sz w:val="22"/>
          <w:szCs w:val="22"/>
        </w:rPr>
        <w:t xml:space="preserve"> </w:t>
      </w:r>
      <w:r w:rsidRPr="00EF588F">
        <w:rPr>
          <w:snapToGrid w:val="0"/>
          <w:sz w:val="22"/>
          <w:szCs w:val="22"/>
        </w:rPr>
        <w:t>3 к письму о подаче оферты от «____» _____________ г. №__________</w:t>
      </w:r>
    </w:p>
    <w:p w14:paraId="18AE733C" w14:textId="77777777" w:rsidR="00132480" w:rsidRPr="00EF588F" w:rsidRDefault="00132480" w:rsidP="00132480">
      <w:pPr>
        <w:ind w:firstLine="567"/>
        <w:jc w:val="both"/>
        <w:rPr>
          <w:snapToGrid w:val="0"/>
          <w:sz w:val="22"/>
          <w:szCs w:val="22"/>
        </w:rPr>
      </w:pPr>
    </w:p>
    <w:p w14:paraId="77877426" w14:textId="77777777" w:rsidR="00132480" w:rsidRPr="00EF588F" w:rsidRDefault="009A6A3D" w:rsidP="00132480">
      <w:pPr>
        <w:suppressAutoHyphens/>
        <w:jc w:val="center"/>
        <w:rPr>
          <w:b/>
          <w:snapToGrid w:val="0"/>
          <w:sz w:val="22"/>
          <w:szCs w:val="22"/>
        </w:rPr>
      </w:pPr>
      <w:r w:rsidRPr="00EF588F">
        <w:rPr>
          <w:b/>
          <w:snapToGrid w:val="0"/>
          <w:sz w:val="22"/>
          <w:szCs w:val="22"/>
        </w:rPr>
        <w:t>Справка о материально-технических ресурсах</w:t>
      </w:r>
    </w:p>
    <w:p w14:paraId="227FCE37" w14:textId="77777777" w:rsidR="00132480" w:rsidRPr="00EF588F" w:rsidRDefault="00132480" w:rsidP="00132480">
      <w:pPr>
        <w:ind w:firstLine="567"/>
        <w:jc w:val="both"/>
        <w:rPr>
          <w:snapToGrid w:val="0"/>
          <w:sz w:val="22"/>
          <w:szCs w:val="22"/>
        </w:rPr>
      </w:pPr>
    </w:p>
    <w:p w14:paraId="1C16E9ED" w14:textId="77777777" w:rsidR="00132480" w:rsidRPr="00EF588F" w:rsidRDefault="009A6A3D" w:rsidP="00132480">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EF588F" w:rsidRPr="00EF588F" w14:paraId="74962696" w14:textId="77777777" w:rsidTr="00187409">
        <w:trPr>
          <w:cantSplit/>
          <w:trHeight w:val="530"/>
        </w:trPr>
        <w:tc>
          <w:tcPr>
            <w:tcW w:w="720" w:type="dxa"/>
          </w:tcPr>
          <w:p w14:paraId="3618E9B0" w14:textId="77777777" w:rsidR="00132480" w:rsidRPr="00EF588F" w:rsidRDefault="009A6A3D" w:rsidP="00132480">
            <w:pPr>
              <w:keepNext/>
              <w:ind w:right="57"/>
              <w:jc w:val="center"/>
              <w:rPr>
                <w:b/>
                <w:snapToGrid w:val="0"/>
              </w:rPr>
            </w:pPr>
            <w:r w:rsidRPr="00EF588F">
              <w:rPr>
                <w:b/>
                <w:snapToGrid w:val="0"/>
              </w:rPr>
              <w:t>№</w:t>
            </w:r>
          </w:p>
          <w:p w14:paraId="74C9CE70" w14:textId="77777777" w:rsidR="00132480" w:rsidRPr="00EF588F" w:rsidRDefault="009A6A3D" w:rsidP="00132480">
            <w:pPr>
              <w:keepNext/>
              <w:ind w:left="57" w:right="57"/>
              <w:jc w:val="center"/>
              <w:rPr>
                <w:b/>
                <w:snapToGrid w:val="0"/>
              </w:rPr>
            </w:pPr>
            <w:r w:rsidRPr="00EF588F">
              <w:rPr>
                <w:b/>
                <w:snapToGrid w:val="0"/>
              </w:rPr>
              <w:t>п/п</w:t>
            </w:r>
          </w:p>
        </w:tc>
        <w:tc>
          <w:tcPr>
            <w:tcW w:w="1716" w:type="dxa"/>
          </w:tcPr>
          <w:p w14:paraId="7D01A628" w14:textId="77777777" w:rsidR="00132480" w:rsidRPr="00EF588F" w:rsidRDefault="009A6A3D" w:rsidP="00132480">
            <w:pPr>
              <w:keepNext/>
              <w:ind w:right="57"/>
              <w:jc w:val="center"/>
              <w:rPr>
                <w:b/>
                <w:snapToGrid w:val="0"/>
              </w:rPr>
            </w:pPr>
            <w:r w:rsidRPr="00EF588F">
              <w:rPr>
                <w:b/>
                <w:snapToGrid w:val="0"/>
              </w:rPr>
              <w:t>Наименование</w:t>
            </w:r>
          </w:p>
        </w:tc>
        <w:tc>
          <w:tcPr>
            <w:tcW w:w="1302" w:type="dxa"/>
          </w:tcPr>
          <w:p w14:paraId="435035F5" w14:textId="77777777" w:rsidR="00132480" w:rsidRPr="00EF588F" w:rsidRDefault="009A6A3D" w:rsidP="00132480">
            <w:pPr>
              <w:keepNext/>
              <w:ind w:left="57" w:right="57"/>
              <w:jc w:val="center"/>
              <w:rPr>
                <w:b/>
                <w:snapToGrid w:val="0"/>
              </w:rPr>
            </w:pPr>
            <w:r w:rsidRPr="00EF588F">
              <w:rPr>
                <w:b/>
                <w:snapToGrid w:val="0"/>
              </w:rPr>
              <w:t>Местонахождение</w:t>
            </w:r>
          </w:p>
        </w:tc>
        <w:tc>
          <w:tcPr>
            <w:tcW w:w="1702" w:type="dxa"/>
          </w:tcPr>
          <w:p w14:paraId="7732C15B" w14:textId="77777777" w:rsidR="00132480" w:rsidRPr="00EF588F" w:rsidRDefault="009A6A3D" w:rsidP="00132480">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7130B997" w14:textId="77777777" w:rsidR="00132480" w:rsidRPr="00EF588F" w:rsidRDefault="009A6A3D" w:rsidP="00132480">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54CC7AB" w14:textId="77777777" w:rsidR="00132480" w:rsidRPr="00EF588F" w:rsidRDefault="009A6A3D" w:rsidP="00132480">
            <w:pPr>
              <w:keepNext/>
              <w:tabs>
                <w:tab w:val="left" w:pos="1390"/>
              </w:tabs>
              <w:ind w:left="-147" w:right="-108"/>
              <w:jc w:val="center"/>
              <w:rPr>
                <w:b/>
                <w:snapToGrid w:val="0"/>
              </w:rPr>
            </w:pPr>
            <w:r w:rsidRPr="00EF588F">
              <w:rPr>
                <w:b/>
                <w:snapToGrid w:val="0"/>
              </w:rPr>
              <w:t>Состояние</w:t>
            </w:r>
          </w:p>
        </w:tc>
        <w:tc>
          <w:tcPr>
            <w:tcW w:w="1559" w:type="dxa"/>
          </w:tcPr>
          <w:p w14:paraId="1D94E807" w14:textId="77777777" w:rsidR="00132480" w:rsidRPr="00EF588F" w:rsidRDefault="009A6A3D" w:rsidP="00132480">
            <w:pPr>
              <w:keepNext/>
              <w:ind w:left="57" w:right="57"/>
              <w:jc w:val="center"/>
              <w:rPr>
                <w:b/>
                <w:snapToGrid w:val="0"/>
              </w:rPr>
            </w:pPr>
            <w:r w:rsidRPr="00EF588F">
              <w:rPr>
                <w:b/>
                <w:snapToGrid w:val="0"/>
              </w:rPr>
              <w:t>Примечания</w:t>
            </w:r>
          </w:p>
        </w:tc>
      </w:tr>
      <w:tr w:rsidR="00EF588F" w:rsidRPr="00EF588F" w14:paraId="16ACC456" w14:textId="77777777" w:rsidTr="00187409">
        <w:trPr>
          <w:cantSplit/>
        </w:trPr>
        <w:tc>
          <w:tcPr>
            <w:tcW w:w="720" w:type="dxa"/>
          </w:tcPr>
          <w:p w14:paraId="3F5344B9" w14:textId="77777777" w:rsidR="00132480" w:rsidRPr="00EF588F" w:rsidRDefault="00132480" w:rsidP="00132480">
            <w:pPr>
              <w:numPr>
                <w:ilvl w:val="0"/>
                <w:numId w:val="7"/>
              </w:numPr>
              <w:jc w:val="both"/>
              <w:rPr>
                <w:snapToGrid w:val="0"/>
                <w:sz w:val="22"/>
                <w:szCs w:val="22"/>
              </w:rPr>
            </w:pPr>
          </w:p>
        </w:tc>
        <w:tc>
          <w:tcPr>
            <w:tcW w:w="1716" w:type="dxa"/>
          </w:tcPr>
          <w:p w14:paraId="78804D56" w14:textId="77777777" w:rsidR="00132480" w:rsidRPr="00EF588F" w:rsidRDefault="00132480" w:rsidP="00132480">
            <w:pPr>
              <w:ind w:left="57" w:right="57"/>
              <w:rPr>
                <w:snapToGrid w:val="0"/>
                <w:sz w:val="22"/>
                <w:szCs w:val="22"/>
              </w:rPr>
            </w:pPr>
          </w:p>
        </w:tc>
        <w:tc>
          <w:tcPr>
            <w:tcW w:w="1302" w:type="dxa"/>
          </w:tcPr>
          <w:p w14:paraId="6D23DE2A" w14:textId="77777777" w:rsidR="00132480" w:rsidRPr="00EF588F" w:rsidRDefault="00132480" w:rsidP="00132480">
            <w:pPr>
              <w:ind w:left="57" w:right="57"/>
              <w:rPr>
                <w:snapToGrid w:val="0"/>
                <w:sz w:val="22"/>
                <w:szCs w:val="22"/>
              </w:rPr>
            </w:pPr>
          </w:p>
        </w:tc>
        <w:tc>
          <w:tcPr>
            <w:tcW w:w="1702" w:type="dxa"/>
          </w:tcPr>
          <w:p w14:paraId="140EF044" w14:textId="77777777" w:rsidR="00132480" w:rsidRPr="00EF588F" w:rsidRDefault="00132480" w:rsidP="00132480">
            <w:pPr>
              <w:ind w:left="57" w:right="57"/>
              <w:rPr>
                <w:snapToGrid w:val="0"/>
                <w:sz w:val="22"/>
                <w:szCs w:val="22"/>
              </w:rPr>
            </w:pPr>
          </w:p>
        </w:tc>
        <w:tc>
          <w:tcPr>
            <w:tcW w:w="1478" w:type="dxa"/>
          </w:tcPr>
          <w:p w14:paraId="1C240FB0" w14:textId="77777777" w:rsidR="00132480" w:rsidRPr="00EF588F" w:rsidRDefault="00132480" w:rsidP="00132480">
            <w:pPr>
              <w:ind w:left="57" w:right="57"/>
              <w:rPr>
                <w:snapToGrid w:val="0"/>
                <w:sz w:val="22"/>
                <w:szCs w:val="22"/>
              </w:rPr>
            </w:pPr>
          </w:p>
        </w:tc>
        <w:tc>
          <w:tcPr>
            <w:tcW w:w="1188" w:type="dxa"/>
          </w:tcPr>
          <w:p w14:paraId="2E7A8225" w14:textId="77777777" w:rsidR="00132480" w:rsidRPr="00EF588F" w:rsidRDefault="00132480" w:rsidP="00132480">
            <w:pPr>
              <w:ind w:left="57" w:right="57"/>
              <w:rPr>
                <w:snapToGrid w:val="0"/>
                <w:sz w:val="22"/>
                <w:szCs w:val="22"/>
              </w:rPr>
            </w:pPr>
          </w:p>
        </w:tc>
        <w:tc>
          <w:tcPr>
            <w:tcW w:w="1559" w:type="dxa"/>
          </w:tcPr>
          <w:p w14:paraId="2CDF898D" w14:textId="77777777" w:rsidR="00132480" w:rsidRPr="00EF588F" w:rsidRDefault="00132480" w:rsidP="00132480">
            <w:pPr>
              <w:ind w:left="57" w:right="57"/>
              <w:rPr>
                <w:snapToGrid w:val="0"/>
                <w:sz w:val="22"/>
                <w:szCs w:val="22"/>
              </w:rPr>
            </w:pPr>
          </w:p>
        </w:tc>
      </w:tr>
      <w:tr w:rsidR="00EF588F" w:rsidRPr="00EF588F" w14:paraId="25C8BEC7" w14:textId="77777777" w:rsidTr="00187409">
        <w:trPr>
          <w:cantSplit/>
        </w:trPr>
        <w:tc>
          <w:tcPr>
            <w:tcW w:w="720" w:type="dxa"/>
          </w:tcPr>
          <w:p w14:paraId="7CF4D01C" w14:textId="77777777" w:rsidR="00132480" w:rsidRPr="00EF588F" w:rsidRDefault="00132480" w:rsidP="00132480">
            <w:pPr>
              <w:numPr>
                <w:ilvl w:val="0"/>
                <w:numId w:val="7"/>
              </w:numPr>
              <w:jc w:val="both"/>
              <w:rPr>
                <w:snapToGrid w:val="0"/>
                <w:sz w:val="22"/>
                <w:szCs w:val="22"/>
              </w:rPr>
            </w:pPr>
          </w:p>
        </w:tc>
        <w:tc>
          <w:tcPr>
            <w:tcW w:w="1716" w:type="dxa"/>
          </w:tcPr>
          <w:p w14:paraId="56E0BD34" w14:textId="77777777" w:rsidR="00132480" w:rsidRPr="00EF588F" w:rsidRDefault="00132480" w:rsidP="00132480">
            <w:pPr>
              <w:ind w:left="57" w:right="57"/>
              <w:rPr>
                <w:snapToGrid w:val="0"/>
                <w:sz w:val="22"/>
                <w:szCs w:val="22"/>
              </w:rPr>
            </w:pPr>
          </w:p>
        </w:tc>
        <w:tc>
          <w:tcPr>
            <w:tcW w:w="1302" w:type="dxa"/>
          </w:tcPr>
          <w:p w14:paraId="06C757A0" w14:textId="77777777" w:rsidR="00132480" w:rsidRPr="00EF588F" w:rsidRDefault="00132480" w:rsidP="00132480">
            <w:pPr>
              <w:ind w:left="57" w:right="57"/>
              <w:rPr>
                <w:snapToGrid w:val="0"/>
                <w:sz w:val="22"/>
                <w:szCs w:val="22"/>
              </w:rPr>
            </w:pPr>
          </w:p>
        </w:tc>
        <w:tc>
          <w:tcPr>
            <w:tcW w:w="1702" w:type="dxa"/>
          </w:tcPr>
          <w:p w14:paraId="28793F89" w14:textId="77777777" w:rsidR="00132480" w:rsidRPr="00EF588F" w:rsidRDefault="00132480" w:rsidP="00132480">
            <w:pPr>
              <w:ind w:left="57" w:right="57"/>
              <w:rPr>
                <w:snapToGrid w:val="0"/>
                <w:sz w:val="22"/>
                <w:szCs w:val="22"/>
              </w:rPr>
            </w:pPr>
          </w:p>
        </w:tc>
        <w:tc>
          <w:tcPr>
            <w:tcW w:w="1478" w:type="dxa"/>
          </w:tcPr>
          <w:p w14:paraId="4E873D44" w14:textId="77777777" w:rsidR="00132480" w:rsidRPr="00EF588F" w:rsidRDefault="00132480" w:rsidP="00132480">
            <w:pPr>
              <w:ind w:left="57" w:right="57"/>
              <w:rPr>
                <w:snapToGrid w:val="0"/>
                <w:sz w:val="22"/>
                <w:szCs w:val="22"/>
              </w:rPr>
            </w:pPr>
          </w:p>
        </w:tc>
        <w:tc>
          <w:tcPr>
            <w:tcW w:w="1188" w:type="dxa"/>
          </w:tcPr>
          <w:p w14:paraId="35463305" w14:textId="77777777" w:rsidR="00132480" w:rsidRPr="00EF588F" w:rsidRDefault="00132480" w:rsidP="00132480">
            <w:pPr>
              <w:ind w:left="57" w:right="57"/>
              <w:rPr>
                <w:snapToGrid w:val="0"/>
                <w:sz w:val="22"/>
                <w:szCs w:val="22"/>
              </w:rPr>
            </w:pPr>
          </w:p>
        </w:tc>
        <w:tc>
          <w:tcPr>
            <w:tcW w:w="1559" w:type="dxa"/>
          </w:tcPr>
          <w:p w14:paraId="61200E12" w14:textId="77777777" w:rsidR="00132480" w:rsidRPr="00EF588F" w:rsidRDefault="00132480" w:rsidP="00132480">
            <w:pPr>
              <w:ind w:left="57" w:right="57"/>
              <w:rPr>
                <w:snapToGrid w:val="0"/>
                <w:sz w:val="22"/>
                <w:szCs w:val="22"/>
              </w:rPr>
            </w:pPr>
          </w:p>
        </w:tc>
      </w:tr>
      <w:tr w:rsidR="00EF588F" w:rsidRPr="00EF588F" w14:paraId="451CC82D" w14:textId="77777777" w:rsidTr="00187409">
        <w:trPr>
          <w:cantSplit/>
        </w:trPr>
        <w:tc>
          <w:tcPr>
            <w:tcW w:w="720" w:type="dxa"/>
          </w:tcPr>
          <w:p w14:paraId="214BA3E6" w14:textId="77777777" w:rsidR="00132480" w:rsidRPr="00EF588F" w:rsidRDefault="00132480" w:rsidP="00132480">
            <w:pPr>
              <w:numPr>
                <w:ilvl w:val="0"/>
                <w:numId w:val="7"/>
              </w:numPr>
              <w:jc w:val="both"/>
              <w:rPr>
                <w:snapToGrid w:val="0"/>
                <w:sz w:val="22"/>
                <w:szCs w:val="22"/>
              </w:rPr>
            </w:pPr>
          </w:p>
        </w:tc>
        <w:tc>
          <w:tcPr>
            <w:tcW w:w="1716" w:type="dxa"/>
          </w:tcPr>
          <w:p w14:paraId="6DDB6C98" w14:textId="77777777" w:rsidR="00132480" w:rsidRPr="00EF588F" w:rsidRDefault="00132480" w:rsidP="00132480">
            <w:pPr>
              <w:ind w:left="57" w:right="57"/>
              <w:rPr>
                <w:snapToGrid w:val="0"/>
                <w:sz w:val="22"/>
                <w:szCs w:val="22"/>
              </w:rPr>
            </w:pPr>
          </w:p>
        </w:tc>
        <w:tc>
          <w:tcPr>
            <w:tcW w:w="1302" w:type="dxa"/>
          </w:tcPr>
          <w:p w14:paraId="15E1EC59" w14:textId="77777777" w:rsidR="00132480" w:rsidRPr="00EF588F" w:rsidRDefault="00132480" w:rsidP="00132480">
            <w:pPr>
              <w:ind w:left="57" w:right="57"/>
              <w:rPr>
                <w:snapToGrid w:val="0"/>
                <w:sz w:val="22"/>
                <w:szCs w:val="22"/>
              </w:rPr>
            </w:pPr>
          </w:p>
        </w:tc>
        <w:tc>
          <w:tcPr>
            <w:tcW w:w="1702" w:type="dxa"/>
          </w:tcPr>
          <w:p w14:paraId="1734BFD1" w14:textId="77777777" w:rsidR="00132480" w:rsidRPr="00EF588F" w:rsidRDefault="00132480" w:rsidP="00132480">
            <w:pPr>
              <w:ind w:left="57" w:right="57"/>
              <w:rPr>
                <w:snapToGrid w:val="0"/>
                <w:sz w:val="22"/>
                <w:szCs w:val="22"/>
              </w:rPr>
            </w:pPr>
          </w:p>
        </w:tc>
        <w:tc>
          <w:tcPr>
            <w:tcW w:w="1478" w:type="dxa"/>
          </w:tcPr>
          <w:p w14:paraId="5DAF7237" w14:textId="77777777" w:rsidR="00132480" w:rsidRPr="00EF588F" w:rsidRDefault="00132480" w:rsidP="00132480">
            <w:pPr>
              <w:ind w:left="57" w:right="57"/>
              <w:rPr>
                <w:snapToGrid w:val="0"/>
                <w:sz w:val="22"/>
                <w:szCs w:val="22"/>
              </w:rPr>
            </w:pPr>
          </w:p>
        </w:tc>
        <w:tc>
          <w:tcPr>
            <w:tcW w:w="1188" w:type="dxa"/>
          </w:tcPr>
          <w:p w14:paraId="2EBD9826" w14:textId="77777777" w:rsidR="00132480" w:rsidRPr="00EF588F" w:rsidRDefault="00132480" w:rsidP="00132480">
            <w:pPr>
              <w:ind w:left="57" w:right="57"/>
              <w:rPr>
                <w:snapToGrid w:val="0"/>
                <w:sz w:val="22"/>
                <w:szCs w:val="22"/>
              </w:rPr>
            </w:pPr>
          </w:p>
        </w:tc>
        <w:tc>
          <w:tcPr>
            <w:tcW w:w="1559" w:type="dxa"/>
          </w:tcPr>
          <w:p w14:paraId="3A82C06C" w14:textId="77777777" w:rsidR="00132480" w:rsidRPr="00EF588F" w:rsidRDefault="00132480" w:rsidP="00132480">
            <w:pPr>
              <w:ind w:left="57" w:right="57"/>
              <w:rPr>
                <w:snapToGrid w:val="0"/>
                <w:sz w:val="22"/>
                <w:szCs w:val="22"/>
              </w:rPr>
            </w:pPr>
          </w:p>
        </w:tc>
      </w:tr>
      <w:tr w:rsidR="00EF588F" w:rsidRPr="00EF588F" w14:paraId="0773BEB6" w14:textId="77777777" w:rsidTr="00187409">
        <w:trPr>
          <w:cantSplit/>
        </w:trPr>
        <w:tc>
          <w:tcPr>
            <w:tcW w:w="720" w:type="dxa"/>
          </w:tcPr>
          <w:p w14:paraId="7C38311F" w14:textId="77777777" w:rsidR="00132480" w:rsidRPr="00EF588F" w:rsidRDefault="009A6A3D" w:rsidP="00132480">
            <w:pPr>
              <w:ind w:left="57" w:right="57"/>
              <w:rPr>
                <w:snapToGrid w:val="0"/>
                <w:sz w:val="22"/>
                <w:szCs w:val="22"/>
              </w:rPr>
            </w:pPr>
            <w:r w:rsidRPr="00EF588F">
              <w:rPr>
                <w:snapToGrid w:val="0"/>
                <w:sz w:val="22"/>
                <w:szCs w:val="22"/>
              </w:rPr>
              <w:t>…</w:t>
            </w:r>
          </w:p>
        </w:tc>
        <w:tc>
          <w:tcPr>
            <w:tcW w:w="1716" w:type="dxa"/>
          </w:tcPr>
          <w:p w14:paraId="12C17D1B" w14:textId="77777777" w:rsidR="00132480" w:rsidRPr="00EF588F" w:rsidRDefault="00132480" w:rsidP="00132480">
            <w:pPr>
              <w:ind w:left="57" w:right="57"/>
              <w:rPr>
                <w:snapToGrid w:val="0"/>
                <w:sz w:val="22"/>
                <w:szCs w:val="22"/>
              </w:rPr>
            </w:pPr>
          </w:p>
        </w:tc>
        <w:tc>
          <w:tcPr>
            <w:tcW w:w="1302" w:type="dxa"/>
          </w:tcPr>
          <w:p w14:paraId="23E93E9D" w14:textId="77777777" w:rsidR="00132480" w:rsidRPr="00EF588F" w:rsidRDefault="00132480" w:rsidP="00132480">
            <w:pPr>
              <w:ind w:left="57" w:right="57"/>
              <w:rPr>
                <w:snapToGrid w:val="0"/>
                <w:sz w:val="22"/>
                <w:szCs w:val="22"/>
              </w:rPr>
            </w:pPr>
          </w:p>
        </w:tc>
        <w:tc>
          <w:tcPr>
            <w:tcW w:w="1702" w:type="dxa"/>
          </w:tcPr>
          <w:p w14:paraId="4613E3A7" w14:textId="77777777" w:rsidR="00132480" w:rsidRPr="00EF588F" w:rsidRDefault="00132480" w:rsidP="00132480">
            <w:pPr>
              <w:ind w:left="57" w:right="57"/>
              <w:rPr>
                <w:snapToGrid w:val="0"/>
                <w:sz w:val="22"/>
                <w:szCs w:val="22"/>
              </w:rPr>
            </w:pPr>
          </w:p>
        </w:tc>
        <w:tc>
          <w:tcPr>
            <w:tcW w:w="1478" w:type="dxa"/>
          </w:tcPr>
          <w:p w14:paraId="0411569D" w14:textId="77777777" w:rsidR="00132480" w:rsidRPr="00EF588F" w:rsidRDefault="00132480" w:rsidP="00132480">
            <w:pPr>
              <w:ind w:left="57" w:right="57"/>
              <w:rPr>
                <w:snapToGrid w:val="0"/>
                <w:sz w:val="22"/>
                <w:szCs w:val="22"/>
              </w:rPr>
            </w:pPr>
          </w:p>
        </w:tc>
        <w:tc>
          <w:tcPr>
            <w:tcW w:w="1188" w:type="dxa"/>
          </w:tcPr>
          <w:p w14:paraId="28346974" w14:textId="77777777" w:rsidR="00132480" w:rsidRPr="00EF588F" w:rsidRDefault="00132480" w:rsidP="00132480">
            <w:pPr>
              <w:ind w:left="57" w:right="57"/>
              <w:rPr>
                <w:snapToGrid w:val="0"/>
                <w:sz w:val="22"/>
                <w:szCs w:val="22"/>
              </w:rPr>
            </w:pPr>
          </w:p>
        </w:tc>
        <w:tc>
          <w:tcPr>
            <w:tcW w:w="1559" w:type="dxa"/>
          </w:tcPr>
          <w:p w14:paraId="7DBE4541" w14:textId="77777777" w:rsidR="00132480" w:rsidRPr="00EF588F" w:rsidRDefault="00132480" w:rsidP="00132480">
            <w:pPr>
              <w:ind w:left="57" w:right="57"/>
              <w:rPr>
                <w:snapToGrid w:val="0"/>
                <w:sz w:val="22"/>
                <w:szCs w:val="22"/>
              </w:rPr>
            </w:pPr>
          </w:p>
        </w:tc>
      </w:tr>
    </w:tbl>
    <w:p w14:paraId="7E67F566" w14:textId="77777777" w:rsidR="00132480" w:rsidRPr="00EF588F" w:rsidRDefault="009A6A3D" w:rsidP="00132480">
      <w:pPr>
        <w:ind w:firstLine="567"/>
        <w:jc w:val="both"/>
        <w:rPr>
          <w:snapToGrid w:val="0"/>
          <w:sz w:val="24"/>
          <w:szCs w:val="24"/>
        </w:rPr>
      </w:pPr>
      <w:r w:rsidRPr="00EF588F">
        <w:rPr>
          <w:snapToGrid w:val="0"/>
          <w:sz w:val="24"/>
          <w:szCs w:val="24"/>
        </w:rPr>
        <w:t>____________________________________</w:t>
      </w:r>
    </w:p>
    <w:p w14:paraId="753E4D7A" w14:textId="77777777" w:rsidR="00132480" w:rsidRPr="00EF588F" w:rsidRDefault="009A6A3D" w:rsidP="00132480">
      <w:pPr>
        <w:ind w:right="3684" w:firstLine="567"/>
        <w:jc w:val="center"/>
        <w:rPr>
          <w:snapToGrid w:val="0"/>
          <w:sz w:val="24"/>
          <w:szCs w:val="24"/>
          <w:vertAlign w:val="superscript"/>
        </w:rPr>
      </w:pPr>
      <w:r w:rsidRPr="00EF588F">
        <w:rPr>
          <w:snapToGrid w:val="0"/>
          <w:sz w:val="24"/>
          <w:szCs w:val="24"/>
          <w:vertAlign w:val="superscript"/>
        </w:rPr>
        <w:t>(подпись, М.П.)</w:t>
      </w:r>
    </w:p>
    <w:p w14:paraId="722F323C" w14:textId="77777777" w:rsidR="00132480" w:rsidRPr="00EF588F" w:rsidRDefault="009A6A3D" w:rsidP="00132480">
      <w:pPr>
        <w:ind w:firstLine="567"/>
        <w:jc w:val="both"/>
        <w:rPr>
          <w:snapToGrid w:val="0"/>
          <w:sz w:val="24"/>
          <w:szCs w:val="24"/>
        </w:rPr>
      </w:pPr>
      <w:r w:rsidRPr="00EF588F">
        <w:rPr>
          <w:snapToGrid w:val="0"/>
          <w:sz w:val="24"/>
          <w:szCs w:val="24"/>
        </w:rPr>
        <w:t>____________________________________</w:t>
      </w:r>
    </w:p>
    <w:p w14:paraId="17A71DD0" w14:textId="5917F89D" w:rsidR="00132480" w:rsidRDefault="009A6A3D" w:rsidP="00132480">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07A98AA3" w14:textId="77777777" w:rsidR="00CF224B" w:rsidRPr="00EF588F" w:rsidRDefault="00CF224B" w:rsidP="00132480">
      <w:pPr>
        <w:ind w:right="3684" w:firstLine="567"/>
        <w:jc w:val="center"/>
        <w:rPr>
          <w:snapToGrid w:val="0"/>
          <w:sz w:val="24"/>
          <w:szCs w:val="24"/>
          <w:vertAlign w:val="superscript"/>
        </w:rPr>
      </w:pPr>
    </w:p>
    <w:p w14:paraId="012F6B57"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1335939E" w14:textId="77777777" w:rsidR="00132480" w:rsidRPr="00EF588F" w:rsidRDefault="00132480" w:rsidP="00132480">
      <w:pPr>
        <w:rPr>
          <w:b/>
        </w:rPr>
      </w:pPr>
      <w:bookmarkStart w:id="2543" w:name="_Toc351617351"/>
      <w:bookmarkStart w:id="2544" w:name="_Toc351636046"/>
      <w:bookmarkStart w:id="2545" w:name="_Toc353538246"/>
    </w:p>
    <w:p w14:paraId="096CD1EB" w14:textId="77777777" w:rsidR="00132480" w:rsidRPr="00EF588F" w:rsidRDefault="009A6A3D" w:rsidP="00132480">
      <w:pPr>
        <w:rPr>
          <w:b/>
        </w:rPr>
      </w:pPr>
      <w:r w:rsidRPr="00EF588F">
        <w:rPr>
          <w:b/>
        </w:rPr>
        <w:t>Инструкции по заполнению</w:t>
      </w:r>
      <w:bookmarkEnd w:id="2543"/>
      <w:bookmarkEnd w:id="2544"/>
      <w:bookmarkEnd w:id="2545"/>
      <w:r w:rsidRPr="00EF588F">
        <w:rPr>
          <w:b/>
        </w:rPr>
        <w:t>:</w:t>
      </w:r>
    </w:p>
    <w:p w14:paraId="2EBDE838" w14:textId="77777777" w:rsidR="00132480" w:rsidRPr="00EF588F" w:rsidRDefault="009A6A3D" w:rsidP="00162A07">
      <w:pPr>
        <w:tabs>
          <w:tab w:val="left" w:pos="284"/>
        </w:tabs>
        <w:contextualSpacing/>
        <w:jc w:val="both"/>
      </w:pPr>
      <w:r w:rsidRPr="00EF588F">
        <w:t>1. Участник запроса предложений приводит номер и дату письма о подаче оферты, приложением к которому является данная справка.</w:t>
      </w:r>
    </w:p>
    <w:p w14:paraId="4682853F" w14:textId="77777777" w:rsidR="00132480" w:rsidRPr="00EF588F" w:rsidRDefault="009A6A3D" w:rsidP="00162A07">
      <w:pPr>
        <w:numPr>
          <w:ilvl w:val="0"/>
          <w:numId w:val="27"/>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183E9C5E" w14:textId="77777777" w:rsidR="00132480" w:rsidRPr="00EF588F" w:rsidRDefault="009A6A3D" w:rsidP="00162A07">
      <w:pPr>
        <w:numPr>
          <w:ilvl w:val="0"/>
          <w:numId w:val="27"/>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016F1B" w14:textId="77777777" w:rsidR="00132480" w:rsidRPr="00EF588F" w:rsidRDefault="00132480" w:rsidP="00132480">
      <w:pPr>
        <w:tabs>
          <w:tab w:val="left" w:pos="284"/>
          <w:tab w:val="num" w:pos="567"/>
        </w:tabs>
        <w:jc w:val="both"/>
      </w:pPr>
    </w:p>
    <w:p w14:paraId="1310380D" w14:textId="77777777" w:rsidR="00132480" w:rsidRPr="00EF588F" w:rsidRDefault="00132480" w:rsidP="00132480">
      <w:pPr>
        <w:contextualSpacing/>
        <w:jc w:val="both"/>
      </w:pPr>
    </w:p>
    <w:p w14:paraId="70430B02" w14:textId="77777777" w:rsidR="00132480" w:rsidRPr="00EF588F" w:rsidRDefault="00132480" w:rsidP="00132480">
      <w:pPr>
        <w:contextualSpacing/>
        <w:jc w:val="both"/>
      </w:pPr>
    </w:p>
    <w:p w14:paraId="570A4615" w14:textId="77777777" w:rsidR="00132480" w:rsidRPr="00EF588F" w:rsidRDefault="00132480" w:rsidP="00132480">
      <w:pPr>
        <w:contextualSpacing/>
        <w:jc w:val="both"/>
      </w:pPr>
    </w:p>
    <w:p w14:paraId="402F854C" w14:textId="77777777" w:rsidR="00132480" w:rsidRPr="00EF588F" w:rsidRDefault="00132480" w:rsidP="00132480">
      <w:pPr>
        <w:contextualSpacing/>
        <w:jc w:val="both"/>
      </w:pPr>
    </w:p>
    <w:p w14:paraId="7A197D23" w14:textId="77777777" w:rsidR="00132480" w:rsidRPr="00EF588F" w:rsidRDefault="00132480" w:rsidP="00132480">
      <w:pPr>
        <w:contextualSpacing/>
        <w:jc w:val="both"/>
      </w:pPr>
    </w:p>
    <w:p w14:paraId="3EE2A153" w14:textId="77777777" w:rsidR="00132480" w:rsidRPr="00EF588F" w:rsidRDefault="00132480" w:rsidP="00132480">
      <w:pPr>
        <w:contextualSpacing/>
        <w:jc w:val="both"/>
      </w:pPr>
    </w:p>
    <w:p w14:paraId="1753BF80" w14:textId="77777777" w:rsidR="00132480" w:rsidRPr="00EF588F" w:rsidRDefault="00132480" w:rsidP="00132480">
      <w:pPr>
        <w:contextualSpacing/>
        <w:jc w:val="both"/>
      </w:pPr>
    </w:p>
    <w:p w14:paraId="02E65CE2" w14:textId="77777777" w:rsidR="00132480" w:rsidRPr="00EF588F" w:rsidRDefault="00132480" w:rsidP="00132480">
      <w:pPr>
        <w:contextualSpacing/>
        <w:jc w:val="both"/>
      </w:pPr>
    </w:p>
    <w:p w14:paraId="5A85F33C" w14:textId="77777777" w:rsidR="00132480" w:rsidRPr="00EF588F" w:rsidRDefault="00132480" w:rsidP="00132480">
      <w:pPr>
        <w:contextualSpacing/>
        <w:jc w:val="both"/>
      </w:pPr>
    </w:p>
    <w:p w14:paraId="5FD13A49" w14:textId="77777777" w:rsidR="00132480" w:rsidRPr="00EF588F" w:rsidRDefault="00132480" w:rsidP="00132480">
      <w:pPr>
        <w:contextualSpacing/>
        <w:jc w:val="both"/>
      </w:pPr>
    </w:p>
    <w:p w14:paraId="78B5EC2A" w14:textId="77777777" w:rsidR="00132480" w:rsidRPr="00EF588F" w:rsidRDefault="00132480" w:rsidP="00132480">
      <w:pPr>
        <w:contextualSpacing/>
        <w:jc w:val="both"/>
      </w:pPr>
    </w:p>
    <w:p w14:paraId="76320BCE" w14:textId="77777777" w:rsidR="00132480" w:rsidRPr="00EF588F" w:rsidRDefault="00132480" w:rsidP="00132480">
      <w:pPr>
        <w:contextualSpacing/>
        <w:jc w:val="both"/>
      </w:pPr>
    </w:p>
    <w:p w14:paraId="78FBC41C" w14:textId="77777777" w:rsidR="00132480" w:rsidRPr="00EF588F" w:rsidRDefault="00132480" w:rsidP="00132480">
      <w:pPr>
        <w:contextualSpacing/>
        <w:jc w:val="both"/>
      </w:pPr>
    </w:p>
    <w:p w14:paraId="6D9F6420" w14:textId="77777777" w:rsidR="00132480" w:rsidRPr="00EF588F" w:rsidRDefault="00132480" w:rsidP="00132480">
      <w:pPr>
        <w:contextualSpacing/>
        <w:jc w:val="both"/>
      </w:pPr>
    </w:p>
    <w:p w14:paraId="16D10681" w14:textId="77777777" w:rsidR="00132480" w:rsidRPr="00EF588F" w:rsidRDefault="00132480" w:rsidP="00132480">
      <w:pPr>
        <w:contextualSpacing/>
        <w:jc w:val="both"/>
      </w:pPr>
    </w:p>
    <w:p w14:paraId="6BF34579" w14:textId="77777777" w:rsidR="00132480" w:rsidRPr="00EF588F" w:rsidRDefault="00132480" w:rsidP="00132480">
      <w:pPr>
        <w:contextualSpacing/>
        <w:jc w:val="both"/>
      </w:pPr>
    </w:p>
    <w:p w14:paraId="6EBD1F27" w14:textId="77777777" w:rsidR="00132480" w:rsidRPr="00EF588F" w:rsidRDefault="00132480" w:rsidP="00132480">
      <w:pPr>
        <w:contextualSpacing/>
        <w:jc w:val="both"/>
      </w:pPr>
    </w:p>
    <w:p w14:paraId="68610018" w14:textId="77777777" w:rsidR="00132480" w:rsidRPr="00EF588F" w:rsidRDefault="00132480" w:rsidP="00132480">
      <w:pPr>
        <w:contextualSpacing/>
        <w:jc w:val="both"/>
      </w:pPr>
    </w:p>
    <w:p w14:paraId="6C4D8C55" w14:textId="77777777" w:rsidR="00132480" w:rsidRPr="00EF588F" w:rsidRDefault="00132480" w:rsidP="00132480">
      <w:pPr>
        <w:contextualSpacing/>
        <w:jc w:val="both"/>
      </w:pPr>
    </w:p>
    <w:p w14:paraId="760D7D21" w14:textId="77777777" w:rsidR="00132480" w:rsidRPr="00EF588F" w:rsidRDefault="00132480" w:rsidP="00132480">
      <w:pPr>
        <w:contextualSpacing/>
        <w:jc w:val="both"/>
      </w:pPr>
    </w:p>
    <w:p w14:paraId="7E865CB0" w14:textId="77777777" w:rsidR="00132480" w:rsidRPr="00EF588F" w:rsidRDefault="00132480" w:rsidP="00132480">
      <w:pPr>
        <w:contextualSpacing/>
        <w:jc w:val="both"/>
      </w:pPr>
    </w:p>
    <w:p w14:paraId="039EB5F7" w14:textId="77777777" w:rsidR="00132480" w:rsidRPr="00EF588F" w:rsidRDefault="00132480" w:rsidP="00132480">
      <w:pPr>
        <w:contextualSpacing/>
        <w:jc w:val="both"/>
      </w:pPr>
    </w:p>
    <w:p w14:paraId="7AB7791A" w14:textId="77777777" w:rsidR="00132480" w:rsidRPr="00EF588F" w:rsidRDefault="00132480" w:rsidP="00132480">
      <w:pPr>
        <w:contextualSpacing/>
        <w:jc w:val="both"/>
      </w:pPr>
    </w:p>
    <w:p w14:paraId="6BADD95F" w14:textId="77777777" w:rsidR="00132480" w:rsidRPr="00EF588F" w:rsidRDefault="00132480" w:rsidP="00132480">
      <w:pPr>
        <w:contextualSpacing/>
        <w:jc w:val="both"/>
      </w:pPr>
    </w:p>
    <w:p w14:paraId="07790654" w14:textId="77777777" w:rsidR="00132480" w:rsidRPr="00EF588F" w:rsidRDefault="00132480" w:rsidP="00132480">
      <w:pPr>
        <w:contextualSpacing/>
        <w:jc w:val="both"/>
      </w:pPr>
    </w:p>
    <w:p w14:paraId="48F47EE2" w14:textId="77777777" w:rsidR="00132480" w:rsidRPr="00EF588F" w:rsidRDefault="00132480" w:rsidP="00132480">
      <w:pPr>
        <w:contextualSpacing/>
        <w:jc w:val="both"/>
      </w:pPr>
    </w:p>
    <w:p w14:paraId="382D573F" w14:textId="77777777" w:rsidR="00132480" w:rsidRPr="00EF588F" w:rsidRDefault="009A6A3D" w:rsidP="00132480">
      <w:pPr>
        <w:keepNext/>
        <w:suppressAutoHyphens/>
        <w:jc w:val="center"/>
        <w:outlineLvl w:val="1"/>
        <w:rPr>
          <w:b/>
          <w:sz w:val="22"/>
          <w:szCs w:val="22"/>
        </w:rPr>
      </w:pPr>
      <w:bookmarkStart w:id="2546" w:name="_Toc351617352"/>
      <w:bookmarkStart w:id="2547" w:name="_Toc351636047"/>
      <w:bookmarkStart w:id="2548" w:name="_Toc353538247"/>
      <w:bookmarkStart w:id="2549" w:name="_Toc377632399"/>
      <w:bookmarkStart w:id="2550" w:name="_Toc39676135"/>
      <w:r w:rsidRPr="00EF588F">
        <w:rPr>
          <w:b/>
          <w:sz w:val="22"/>
          <w:szCs w:val="22"/>
        </w:rPr>
        <w:lastRenderedPageBreak/>
        <w:t>5.5. Справка о кадровых ресурсах (форма 5)</w:t>
      </w:r>
      <w:bookmarkEnd w:id="2546"/>
      <w:bookmarkEnd w:id="2547"/>
      <w:bookmarkEnd w:id="2548"/>
      <w:bookmarkEnd w:id="2549"/>
      <w:bookmarkEnd w:id="2550"/>
    </w:p>
    <w:p w14:paraId="3E78D637" w14:textId="77777777" w:rsidR="00132480" w:rsidRPr="00EF588F" w:rsidRDefault="00132480" w:rsidP="00132480"/>
    <w:p w14:paraId="3CBEDD03"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1319E8D" w14:textId="77777777" w:rsidR="00132480" w:rsidRPr="00EF588F" w:rsidRDefault="00132480" w:rsidP="00132480">
      <w:pPr>
        <w:rPr>
          <w:snapToGrid w:val="0"/>
          <w:sz w:val="22"/>
          <w:szCs w:val="22"/>
        </w:rPr>
      </w:pPr>
    </w:p>
    <w:p w14:paraId="679C2E42" w14:textId="0F6BEE34" w:rsidR="00132480" w:rsidRPr="00EF588F" w:rsidRDefault="009A6A3D" w:rsidP="00132480">
      <w:pPr>
        <w:rPr>
          <w:snapToGrid w:val="0"/>
          <w:sz w:val="22"/>
          <w:szCs w:val="22"/>
        </w:rPr>
      </w:pPr>
      <w:r w:rsidRPr="00EF588F">
        <w:rPr>
          <w:snapToGrid w:val="0"/>
          <w:sz w:val="22"/>
          <w:szCs w:val="22"/>
        </w:rPr>
        <w:t>Приложение №</w:t>
      </w:r>
      <w:r w:rsidR="003F6F2F">
        <w:rPr>
          <w:snapToGrid w:val="0"/>
          <w:sz w:val="22"/>
          <w:szCs w:val="22"/>
        </w:rPr>
        <w:t xml:space="preserve"> </w:t>
      </w:r>
      <w:r w:rsidRPr="00EF588F">
        <w:rPr>
          <w:snapToGrid w:val="0"/>
          <w:sz w:val="22"/>
          <w:szCs w:val="22"/>
        </w:rPr>
        <w:t>4 к письму о подаче оферты от «____» _____________ г. №__________</w:t>
      </w:r>
    </w:p>
    <w:p w14:paraId="6DA78C2A" w14:textId="77777777" w:rsidR="00132480" w:rsidRPr="00EF588F" w:rsidRDefault="00132480" w:rsidP="00132480">
      <w:pPr>
        <w:suppressAutoHyphens/>
        <w:jc w:val="center"/>
        <w:rPr>
          <w:b/>
          <w:snapToGrid w:val="0"/>
          <w:sz w:val="22"/>
          <w:szCs w:val="22"/>
        </w:rPr>
      </w:pPr>
    </w:p>
    <w:p w14:paraId="4FB92C08" w14:textId="77777777" w:rsidR="00132480" w:rsidRPr="00EF588F" w:rsidRDefault="009A6A3D" w:rsidP="00132480">
      <w:pPr>
        <w:widowControl w:val="0"/>
        <w:suppressAutoHyphens/>
        <w:jc w:val="center"/>
        <w:rPr>
          <w:b/>
          <w:snapToGrid w:val="0"/>
          <w:sz w:val="22"/>
          <w:szCs w:val="22"/>
        </w:rPr>
      </w:pPr>
      <w:r w:rsidRPr="00EF588F">
        <w:rPr>
          <w:b/>
          <w:snapToGrid w:val="0"/>
          <w:sz w:val="22"/>
          <w:szCs w:val="22"/>
        </w:rPr>
        <w:t>Справка о кадровых ресурсах</w:t>
      </w:r>
    </w:p>
    <w:p w14:paraId="0DDB03A7" w14:textId="77777777" w:rsidR="00132480" w:rsidRPr="00EF588F" w:rsidRDefault="009A6A3D" w:rsidP="00132480">
      <w:pPr>
        <w:keepNext/>
        <w:widowControl w:val="0"/>
        <w:suppressAutoHyphens/>
        <w:jc w:val="center"/>
        <w:rPr>
          <w:bCs/>
          <w:iCs/>
          <w:sz w:val="22"/>
          <w:szCs w:val="22"/>
        </w:rPr>
      </w:pPr>
      <w:r w:rsidRPr="00EF588F">
        <w:rPr>
          <w:snapToGrid w:val="0"/>
          <w:sz w:val="22"/>
          <w:szCs w:val="22"/>
        </w:rPr>
        <w:t>(</w:t>
      </w:r>
      <w:r w:rsidRPr="00EF588F">
        <w:rPr>
          <w:bCs/>
          <w:iCs/>
          <w:sz w:val="22"/>
          <w:szCs w:val="22"/>
        </w:rPr>
        <w:t>официально трудоустроенные лица на момент подачи заявки по трудовым</w:t>
      </w:r>
    </w:p>
    <w:p w14:paraId="2627E1DB" w14:textId="77777777" w:rsidR="00132480" w:rsidRPr="00EF588F" w:rsidRDefault="009A6A3D" w:rsidP="00132480">
      <w:pPr>
        <w:keepNext/>
        <w:widowControl w:val="0"/>
        <w:suppressAutoHyphens/>
        <w:jc w:val="center"/>
        <w:rPr>
          <w:snapToGrid w:val="0"/>
          <w:sz w:val="22"/>
          <w:szCs w:val="22"/>
        </w:rPr>
      </w:pPr>
      <w:r w:rsidRPr="00EF588F">
        <w:rPr>
          <w:bCs/>
          <w:iCs/>
          <w:sz w:val="22"/>
          <w:szCs w:val="22"/>
        </w:rPr>
        <w:t xml:space="preserve"> или гражданско-правовым договорам)</w:t>
      </w:r>
    </w:p>
    <w:p w14:paraId="63104D46" w14:textId="77777777" w:rsidR="00132480" w:rsidRPr="00EF588F" w:rsidRDefault="00132480" w:rsidP="00132480">
      <w:pPr>
        <w:widowControl w:val="0"/>
        <w:ind w:firstLine="680"/>
        <w:jc w:val="both"/>
        <w:rPr>
          <w:snapToGrid w:val="0"/>
          <w:sz w:val="22"/>
          <w:szCs w:val="22"/>
        </w:rPr>
      </w:pPr>
    </w:p>
    <w:p w14:paraId="0371518C" w14:textId="77777777" w:rsidR="00132480" w:rsidRPr="00EF588F" w:rsidRDefault="009A6A3D" w:rsidP="00132480">
      <w:pPr>
        <w:widowControl w:val="0"/>
        <w:ind w:hanging="284"/>
        <w:jc w:val="both"/>
        <w:rPr>
          <w:snapToGrid w:val="0"/>
          <w:sz w:val="22"/>
          <w:szCs w:val="22"/>
        </w:rPr>
      </w:pPr>
      <w:r w:rsidRPr="00EF588F">
        <w:rPr>
          <w:snapToGrid w:val="0"/>
          <w:sz w:val="22"/>
          <w:szCs w:val="22"/>
        </w:rPr>
        <w:t>Наименование и адрес Участника закупки: _________________________________</w:t>
      </w:r>
    </w:p>
    <w:p w14:paraId="2D52168B" w14:textId="77777777" w:rsidR="00132480" w:rsidRPr="00EF588F" w:rsidRDefault="00132480" w:rsidP="00132480">
      <w:pPr>
        <w:widowControl w:val="0"/>
        <w:ind w:hanging="284"/>
        <w:jc w:val="both"/>
        <w:rPr>
          <w:snapToGrid w:val="0"/>
          <w:sz w:val="22"/>
          <w:szCs w:val="22"/>
        </w:rPr>
      </w:pPr>
    </w:p>
    <w:p w14:paraId="41378C31" w14:textId="77777777" w:rsidR="00132480" w:rsidRPr="00EF588F" w:rsidRDefault="009A6A3D" w:rsidP="00132480">
      <w:pPr>
        <w:keepNext/>
        <w:widowControl w:val="0"/>
        <w:suppressAutoHyphens/>
        <w:ind w:hanging="284"/>
        <w:jc w:val="both"/>
        <w:rPr>
          <w:snapToGrid w:val="0"/>
          <w:sz w:val="22"/>
          <w:szCs w:val="22"/>
        </w:rPr>
      </w:pPr>
      <w:r w:rsidRPr="00EF588F">
        <w:rPr>
          <w:b/>
          <w:snapToGrid w:val="0"/>
          <w:sz w:val="22"/>
          <w:szCs w:val="22"/>
        </w:rPr>
        <w:t>Таблица-1. Основные кадровые ресурсы</w:t>
      </w:r>
    </w:p>
    <w:tbl>
      <w:tblPr>
        <w:tblW w:w="1034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01"/>
        <w:gridCol w:w="992"/>
        <w:gridCol w:w="1418"/>
        <w:gridCol w:w="1134"/>
        <w:gridCol w:w="1559"/>
        <w:gridCol w:w="1559"/>
      </w:tblGrid>
      <w:tr w:rsidR="00EF588F" w:rsidRPr="00EF588F" w14:paraId="17B34BD9" w14:textId="77777777" w:rsidTr="00945946">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0B0A0866"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14:paraId="1AF0E74E"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xml:space="preserve">Фамилия, имя, отчество </w:t>
            </w:r>
          </w:p>
        </w:tc>
        <w:tc>
          <w:tcPr>
            <w:tcW w:w="1701" w:type="dxa"/>
            <w:tcBorders>
              <w:top w:val="single" w:sz="6" w:space="0" w:color="auto"/>
              <w:left w:val="single" w:sz="6" w:space="0" w:color="auto"/>
              <w:bottom w:val="single" w:sz="6" w:space="0" w:color="auto"/>
              <w:right w:val="single" w:sz="6" w:space="0" w:color="auto"/>
            </w:tcBorders>
            <w:vAlign w:val="center"/>
            <w:hideMark/>
          </w:tcPr>
          <w:p w14:paraId="26E6624B"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992" w:type="dxa"/>
            <w:tcBorders>
              <w:top w:val="single" w:sz="6" w:space="0" w:color="auto"/>
              <w:left w:val="single" w:sz="6" w:space="0" w:color="auto"/>
              <w:bottom w:val="single" w:sz="6" w:space="0" w:color="auto"/>
              <w:right w:val="single" w:sz="6" w:space="0" w:color="auto"/>
            </w:tcBorders>
            <w:vAlign w:val="center"/>
            <w:hideMark/>
          </w:tcPr>
          <w:p w14:paraId="6F55B19B" w14:textId="77777777" w:rsidR="00132480" w:rsidRPr="00EF588F" w:rsidRDefault="009A6A3D" w:rsidP="00132480">
            <w:pPr>
              <w:keepNext/>
              <w:widowControl w:val="0"/>
              <w:spacing w:before="40" w:after="40" w:line="276" w:lineRule="auto"/>
              <w:ind w:right="57"/>
              <w:jc w:val="center"/>
              <w:rPr>
                <w:snapToGrid w:val="0"/>
                <w:sz w:val="18"/>
                <w:szCs w:val="18"/>
                <w:lang w:eastAsia="en-US"/>
              </w:rPr>
            </w:pPr>
            <w:r w:rsidRPr="00EF588F">
              <w:rPr>
                <w:snapToGrid w:val="0"/>
                <w:sz w:val="18"/>
                <w:szCs w:val="18"/>
                <w:lang w:eastAsia="en-US"/>
              </w:rPr>
              <w:t>Должность</w:t>
            </w:r>
          </w:p>
        </w:tc>
        <w:tc>
          <w:tcPr>
            <w:tcW w:w="1418" w:type="dxa"/>
            <w:tcBorders>
              <w:top w:val="single" w:sz="6" w:space="0" w:color="auto"/>
              <w:left w:val="single" w:sz="6" w:space="0" w:color="auto"/>
              <w:bottom w:val="single" w:sz="6" w:space="0" w:color="auto"/>
              <w:right w:val="single" w:sz="6" w:space="0" w:color="auto"/>
            </w:tcBorders>
            <w:vAlign w:val="center"/>
          </w:tcPr>
          <w:p w14:paraId="458B89C2"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530BA76"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z w:val="18"/>
                <w:szCs w:val="18"/>
              </w:rPr>
              <w:t>Группа допуска по электробезопасности</w:t>
            </w:r>
          </w:p>
        </w:tc>
        <w:tc>
          <w:tcPr>
            <w:tcW w:w="1559" w:type="dxa"/>
            <w:tcBorders>
              <w:top w:val="single" w:sz="6" w:space="0" w:color="auto"/>
              <w:left w:val="single" w:sz="6" w:space="0" w:color="auto"/>
              <w:bottom w:val="single" w:sz="6" w:space="0" w:color="auto"/>
              <w:right w:val="single" w:sz="6" w:space="0" w:color="auto"/>
            </w:tcBorders>
            <w:vAlign w:val="center"/>
            <w:hideMark/>
          </w:tcPr>
          <w:p w14:paraId="096DF253" w14:textId="77777777" w:rsidR="00132480" w:rsidRPr="00EF588F" w:rsidRDefault="009A6A3D" w:rsidP="00132480">
            <w:pPr>
              <w:keepNext/>
              <w:widowControl w:val="0"/>
              <w:spacing w:before="40" w:after="40" w:line="276" w:lineRule="auto"/>
              <w:ind w:left="57" w:right="57"/>
              <w:jc w:val="center"/>
              <w:rPr>
                <w:sz w:val="18"/>
                <w:szCs w:val="18"/>
              </w:rPr>
            </w:pPr>
            <w:r w:rsidRPr="00EF588F">
              <w:rPr>
                <w:sz w:val="18"/>
                <w:szCs w:val="18"/>
              </w:rPr>
              <w:t>Лица из числа электротехнического персонала (ЭП)</w:t>
            </w:r>
          </w:p>
          <w:p w14:paraId="59F60922" w14:textId="77777777" w:rsidR="00132480" w:rsidRPr="00EF588F" w:rsidRDefault="009A6A3D" w:rsidP="00132480">
            <w:pPr>
              <w:keepNext/>
              <w:widowControl w:val="0"/>
              <w:spacing w:before="40" w:after="40" w:line="276" w:lineRule="auto"/>
              <w:ind w:left="57" w:right="57"/>
              <w:jc w:val="center"/>
              <w:rPr>
                <w:sz w:val="18"/>
                <w:szCs w:val="18"/>
              </w:rPr>
            </w:pPr>
            <w:r w:rsidRPr="00EF588F">
              <w:rPr>
                <w:sz w:val="18"/>
                <w:szCs w:val="18"/>
              </w:rPr>
              <w:t>(если лицо относится к ЭП,  в графе указывается «да», если не относится к ЭП – «нет»)</w:t>
            </w:r>
          </w:p>
        </w:tc>
        <w:tc>
          <w:tcPr>
            <w:tcW w:w="1559" w:type="dxa"/>
            <w:tcBorders>
              <w:top w:val="single" w:sz="6" w:space="0" w:color="auto"/>
              <w:left w:val="single" w:sz="6" w:space="0" w:color="auto"/>
              <w:bottom w:val="single" w:sz="6" w:space="0" w:color="auto"/>
              <w:right w:val="single" w:sz="6" w:space="0" w:color="auto"/>
            </w:tcBorders>
            <w:vAlign w:val="center"/>
          </w:tcPr>
          <w:p w14:paraId="4EC932EB"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bCs/>
                <w:iCs/>
                <w:sz w:val="18"/>
                <w:szCs w:val="18"/>
              </w:rPr>
              <w:t xml:space="preserve">Право подписи документации (акты, протоколы, др.) </w:t>
            </w:r>
            <w:r w:rsidRPr="00EF588F">
              <w:rPr>
                <w:sz w:val="18"/>
                <w:szCs w:val="18"/>
              </w:rPr>
              <w:t>(если предоставлено право подписи в графе -указывается «да», если не предоставлено -  «нет»)</w:t>
            </w:r>
          </w:p>
        </w:tc>
      </w:tr>
      <w:tr w:rsidR="00EF588F" w:rsidRPr="00EF588F" w14:paraId="209EBC00" w14:textId="77777777" w:rsidTr="00945946">
        <w:trPr>
          <w:cantSplit/>
        </w:trPr>
        <w:tc>
          <w:tcPr>
            <w:tcW w:w="10348" w:type="dxa"/>
            <w:gridSpan w:val="8"/>
            <w:tcBorders>
              <w:top w:val="single" w:sz="6" w:space="0" w:color="auto"/>
              <w:left w:val="single" w:sz="6" w:space="0" w:color="auto"/>
              <w:bottom w:val="single" w:sz="6" w:space="0" w:color="auto"/>
              <w:right w:val="single" w:sz="6" w:space="0" w:color="auto"/>
            </w:tcBorders>
          </w:tcPr>
          <w:p w14:paraId="54717B94" w14:textId="7356E38F" w:rsidR="00132480" w:rsidRPr="00EF588F" w:rsidRDefault="009A6A3D" w:rsidP="00132480">
            <w:pPr>
              <w:widowControl w:val="0"/>
              <w:spacing w:before="40" w:after="40" w:line="276" w:lineRule="auto"/>
              <w:ind w:right="57" w:firstLine="20"/>
              <w:rPr>
                <w:snapToGrid w:val="0"/>
                <w:sz w:val="22"/>
                <w:szCs w:val="22"/>
                <w:lang w:eastAsia="en-US"/>
              </w:rPr>
            </w:pPr>
            <w:r w:rsidRPr="00EF588F">
              <w:rPr>
                <w:b/>
                <w:snapToGrid w:val="0"/>
                <w:sz w:val="22"/>
                <w:szCs w:val="22"/>
                <w:lang w:eastAsia="en-US"/>
              </w:rPr>
              <w:t>1.</w:t>
            </w:r>
            <w:r w:rsidR="00B56D95">
              <w:rPr>
                <w:b/>
                <w:snapToGrid w:val="0"/>
                <w:sz w:val="22"/>
                <w:szCs w:val="22"/>
                <w:lang w:eastAsia="en-US"/>
              </w:rPr>
              <w:t xml:space="preserve"> </w:t>
            </w:r>
            <w:r w:rsidRPr="00EF588F">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EF588F" w:rsidRPr="00EF588F" w14:paraId="2C0A727B" w14:textId="77777777" w:rsidTr="00945946">
        <w:tc>
          <w:tcPr>
            <w:tcW w:w="695" w:type="dxa"/>
            <w:tcBorders>
              <w:top w:val="single" w:sz="6" w:space="0" w:color="auto"/>
              <w:left w:val="single" w:sz="6" w:space="0" w:color="auto"/>
              <w:bottom w:val="single" w:sz="6" w:space="0" w:color="auto"/>
              <w:right w:val="single" w:sz="6" w:space="0" w:color="auto"/>
            </w:tcBorders>
          </w:tcPr>
          <w:p w14:paraId="049F20AC" w14:textId="77777777" w:rsidR="00132480" w:rsidRPr="00EF588F" w:rsidRDefault="009A6A3D" w:rsidP="00132480">
            <w:pPr>
              <w:widowControl w:val="0"/>
              <w:spacing w:line="276" w:lineRule="auto"/>
              <w:ind w:left="20"/>
              <w:jc w:val="both"/>
              <w:rPr>
                <w:snapToGrid w:val="0"/>
                <w:sz w:val="22"/>
                <w:szCs w:val="22"/>
                <w:lang w:eastAsia="en-US"/>
              </w:rPr>
            </w:pPr>
            <w:r w:rsidRPr="00EF588F">
              <w:rPr>
                <w:snapToGrid w:val="0"/>
                <w:sz w:val="22"/>
                <w:szCs w:val="22"/>
                <w:lang w:eastAsia="en-US"/>
              </w:rPr>
              <w:t>1.1</w:t>
            </w:r>
          </w:p>
        </w:tc>
        <w:tc>
          <w:tcPr>
            <w:tcW w:w="1290" w:type="dxa"/>
            <w:tcBorders>
              <w:top w:val="single" w:sz="6" w:space="0" w:color="auto"/>
              <w:left w:val="single" w:sz="6" w:space="0" w:color="auto"/>
              <w:bottom w:val="single" w:sz="6" w:space="0" w:color="auto"/>
              <w:right w:val="single" w:sz="6" w:space="0" w:color="auto"/>
            </w:tcBorders>
          </w:tcPr>
          <w:p w14:paraId="67B523B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27733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7C52C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381A7C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00DD88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E379FA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6F4E537"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0D09D440" w14:textId="77777777" w:rsidTr="00945946">
        <w:tc>
          <w:tcPr>
            <w:tcW w:w="695" w:type="dxa"/>
            <w:tcBorders>
              <w:top w:val="single" w:sz="6" w:space="0" w:color="auto"/>
              <w:left w:val="single" w:sz="6" w:space="0" w:color="auto"/>
              <w:bottom w:val="single" w:sz="6" w:space="0" w:color="auto"/>
              <w:right w:val="single" w:sz="6" w:space="0" w:color="auto"/>
            </w:tcBorders>
          </w:tcPr>
          <w:p w14:paraId="27D6AA22"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1.2</w:t>
            </w:r>
          </w:p>
        </w:tc>
        <w:tc>
          <w:tcPr>
            <w:tcW w:w="1290" w:type="dxa"/>
            <w:tcBorders>
              <w:top w:val="single" w:sz="6" w:space="0" w:color="auto"/>
              <w:left w:val="single" w:sz="6" w:space="0" w:color="auto"/>
              <w:bottom w:val="single" w:sz="6" w:space="0" w:color="auto"/>
              <w:right w:val="single" w:sz="6" w:space="0" w:color="auto"/>
            </w:tcBorders>
          </w:tcPr>
          <w:p w14:paraId="71499ED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05F525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3E6519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5D49EA4"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8D6C76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2AD963C"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8695C6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423384FB" w14:textId="77777777" w:rsidTr="00945946">
        <w:tc>
          <w:tcPr>
            <w:tcW w:w="695" w:type="dxa"/>
            <w:tcBorders>
              <w:top w:val="single" w:sz="6" w:space="0" w:color="auto"/>
              <w:left w:val="single" w:sz="6" w:space="0" w:color="auto"/>
              <w:bottom w:val="single" w:sz="6" w:space="0" w:color="auto"/>
              <w:right w:val="single" w:sz="6" w:space="0" w:color="auto"/>
            </w:tcBorders>
          </w:tcPr>
          <w:p w14:paraId="4D205B03" w14:textId="77777777" w:rsidR="00132480" w:rsidRPr="00EF588F" w:rsidRDefault="00132480" w:rsidP="00132480">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6D507208" w14:textId="77777777" w:rsidR="00132480" w:rsidRPr="00EF588F" w:rsidRDefault="009A6A3D" w:rsidP="00132480">
            <w:pPr>
              <w:widowControl w:val="0"/>
              <w:spacing w:before="40" w:after="40" w:line="276" w:lineRule="auto"/>
              <w:ind w:left="57" w:right="57" w:hanging="57"/>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EF588F" w:rsidRPr="00EF588F" w14:paraId="44B34360" w14:textId="77777777" w:rsidTr="00945946">
        <w:tc>
          <w:tcPr>
            <w:tcW w:w="695" w:type="dxa"/>
            <w:tcBorders>
              <w:top w:val="single" w:sz="6" w:space="0" w:color="auto"/>
              <w:left w:val="single" w:sz="6" w:space="0" w:color="auto"/>
              <w:bottom w:val="single" w:sz="6" w:space="0" w:color="auto"/>
              <w:right w:val="single" w:sz="6" w:space="0" w:color="auto"/>
            </w:tcBorders>
          </w:tcPr>
          <w:p w14:paraId="4D817690"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1.3</w:t>
            </w:r>
          </w:p>
        </w:tc>
        <w:tc>
          <w:tcPr>
            <w:tcW w:w="1290" w:type="dxa"/>
            <w:tcBorders>
              <w:top w:val="single" w:sz="6" w:space="0" w:color="auto"/>
              <w:left w:val="single" w:sz="6" w:space="0" w:color="auto"/>
              <w:bottom w:val="single" w:sz="6" w:space="0" w:color="auto"/>
              <w:right w:val="single" w:sz="6" w:space="0" w:color="auto"/>
            </w:tcBorders>
          </w:tcPr>
          <w:p w14:paraId="7AAE42E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A4AB5C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F2B4204"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990874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8A31B3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57039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930803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24D8FA6E" w14:textId="77777777" w:rsidTr="00945946">
        <w:tc>
          <w:tcPr>
            <w:tcW w:w="695" w:type="dxa"/>
            <w:tcBorders>
              <w:top w:val="single" w:sz="6" w:space="0" w:color="auto"/>
              <w:left w:val="single" w:sz="6" w:space="0" w:color="auto"/>
              <w:bottom w:val="single" w:sz="6" w:space="0" w:color="auto"/>
              <w:right w:val="single" w:sz="6" w:space="0" w:color="auto"/>
            </w:tcBorders>
          </w:tcPr>
          <w:p w14:paraId="2C2C96B6"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1.4</w:t>
            </w:r>
          </w:p>
        </w:tc>
        <w:tc>
          <w:tcPr>
            <w:tcW w:w="1290" w:type="dxa"/>
            <w:tcBorders>
              <w:top w:val="single" w:sz="6" w:space="0" w:color="auto"/>
              <w:left w:val="single" w:sz="6" w:space="0" w:color="auto"/>
              <w:bottom w:val="single" w:sz="6" w:space="0" w:color="auto"/>
              <w:right w:val="single" w:sz="6" w:space="0" w:color="auto"/>
            </w:tcBorders>
          </w:tcPr>
          <w:p w14:paraId="459E9FF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16C2E2E"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E349E4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3A92ED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C778DA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1832B4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020C958"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7289BA49" w14:textId="77777777" w:rsidTr="00945946">
        <w:tc>
          <w:tcPr>
            <w:tcW w:w="10348" w:type="dxa"/>
            <w:gridSpan w:val="8"/>
            <w:tcBorders>
              <w:top w:val="single" w:sz="6" w:space="0" w:color="auto"/>
              <w:left w:val="single" w:sz="6" w:space="0" w:color="auto"/>
              <w:bottom w:val="single" w:sz="6" w:space="0" w:color="auto"/>
              <w:right w:val="single" w:sz="6" w:space="0" w:color="auto"/>
            </w:tcBorders>
          </w:tcPr>
          <w:p w14:paraId="330C1B8D" w14:textId="48FE131B" w:rsidR="00132480" w:rsidRPr="00EF588F" w:rsidRDefault="009A6A3D" w:rsidP="00132480">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2.</w:t>
            </w:r>
            <w:r w:rsidR="00B56D95">
              <w:rPr>
                <w:b/>
                <w:snapToGrid w:val="0"/>
                <w:sz w:val="22"/>
                <w:szCs w:val="22"/>
                <w:lang w:eastAsia="en-US"/>
              </w:rPr>
              <w:t xml:space="preserve"> </w:t>
            </w:r>
            <w:r w:rsidRPr="00EF588F">
              <w:rPr>
                <w:b/>
                <w:snapToGrid w:val="0"/>
                <w:sz w:val="22"/>
                <w:szCs w:val="22"/>
                <w:lang w:eastAsia="en-US"/>
              </w:rPr>
              <w:t>ИТР (инженерно-технический персонал)</w:t>
            </w:r>
          </w:p>
        </w:tc>
      </w:tr>
      <w:tr w:rsidR="00EF588F" w:rsidRPr="00EF588F" w14:paraId="5F5BB2E0" w14:textId="77777777" w:rsidTr="00945946">
        <w:tc>
          <w:tcPr>
            <w:tcW w:w="695" w:type="dxa"/>
            <w:tcBorders>
              <w:top w:val="single" w:sz="6" w:space="0" w:color="auto"/>
              <w:left w:val="single" w:sz="6" w:space="0" w:color="auto"/>
              <w:bottom w:val="single" w:sz="6" w:space="0" w:color="auto"/>
              <w:right w:val="single" w:sz="6" w:space="0" w:color="auto"/>
            </w:tcBorders>
          </w:tcPr>
          <w:p w14:paraId="28BC84B6"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2.1</w:t>
            </w:r>
          </w:p>
        </w:tc>
        <w:tc>
          <w:tcPr>
            <w:tcW w:w="1290" w:type="dxa"/>
            <w:tcBorders>
              <w:top w:val="single" w:sz="6" w:space="0" w:color="auto"/>
              <w:left w:val="single" w:sz="6" w:space="0" w:color="auto"/>
              <w:bottom w:val="single" w:sz="6" w:space="0" w:color="auto"/>
              <w:right w:val="single" w:sz="6" w:space="0" w:color="auto"/>
            </w:tcBorders>
          </w:tcPr>
          <w:p w14:paraId="633BF17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DAC2B2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100D38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7BFEA1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8852EF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86821D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DE7C42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70D3A6B9" w14:textId="77777777" w:rsidTr="00945946">
        <w:tc>
          <w:tcPr>
            <w:tcW w:w="695" w:type="dxa"/>
            <w:tcBorders>
              <w:top w:val="single" w:sz="6" w:space="0" w:color="auto"/>
              <w:left w:val="single" w:sz="6" w:space="0" w:color="auto"/>
              <w:bottom w:val="single" w:sz="6" w:space="0" w:color="auto"/>
              <w:right w:val="single" w:sz="6" w:space="0" w:color="auto"/>
            </w:tcBorders>
          </w:tcPr>
          <w:p w14:paraId="5BEA1E81"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2.2</w:t>
            </w:r>
          </w:p>
        </w:tc>
        <w:tc>
          <w:tcPr>
            <w:tcW w:w="1290" w:type="dxa"/>
            <w:tcBorders>
              <w:top w:val="single" w:sz="6" w:space="0" w:color="auto"/>
              <w:left w:val="single" w:sz="6" w:space="0" w:color="auto"/>
              <w:bottom w:val="single" w:sz="6" w:space="0" w:color="auto"/>
              <w:right w:val="single" w:sz="6" w:space="0" w:color="auto"/>
            </w:tcBorders>
          </w:tcPr>
          <w:p w14:paraId="3FA1209E"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36D1A8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B9E76D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941135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090655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E8BDDE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6CD661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3CEC7275" w14:textId="77777777" w:rsidTr="00945946">
        <w:tc>
          <w:tcPr>
            <w:tcW w:w="695" w:type="dxa"/>
            <w:tcBorders>
              <w:top w:val="single" w:sz="6" w:space="0" w:color="auto"/>
              <w:left w:val="single" w:sz="6" w:space="0" w:color="auto"/>
              <w:bottom w:val="single" w:sz="6" w:space="0" w:color="auto"/>
              <w:right w:val="single" w:sz="6" w:space="0" w:color="auto"/>
            </w:tcBorders>
          </w:tcPr>
          <w:p w14:paraId="02B003E4" w14:textId="77777777" w:rsidR="00132480" w:rsidRPr="00EF588F" w:rsidRDefault="00132480" w:rsidP="00132480">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3591FEE5" w14:textId="77777777" w:rsidR="00132480" w:rsidRPr="00EF588F" w:rsidRDefault="009A6A3D" w:rsidP="00132480">
            <w:pPr>
              <w:widowControl w:val="0"/>
              <w:spacing w:before="40" w:after="40" w:line="276" w:lineRule="auto"/>
              <w:ind w:left="57" w:right="57" w:hanging="23"/>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EF588F" w:rsidRPr="00EF588F" w14:paraId="1ABE068D" w14:textId="77777777" w:rsidTr="00945946">
        <w:tc>
          <w:tcPr>
            <w:tcW w:w="695" w:type="dxa"/>
            <w:tcBorders>
              <w:top w:val="single" w:sz="6" w:space="0" w:color="auto"/>
              <w:left w:val="single" w:sz="6" w:space="0" w:color="auto"/>
              <w:bottom w:val="single" w:sz="6" w:space="0" w:color="auto"/>
              <w:right w:val="single" w:sz="6" w:space="0" w:color="auto"/>
            </w:tcBorders>
          </w:tcPr>
          <w:p w14:paraId="55EFC61F"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2.3</w:t>
            </w:r>
          </w:p>
        </w:tc>
        <w:tc>
          <w:tcPr>
            <w:tcW w:w="1290" w:type="dxa"/>
            <w:tcBorders>
              <w:top w:val="single" w:sz="6" w:space="0" w:color="auto"/>
              <w:left w:val="single" w:sz="6" w:space="0" w:color="auto"/>
              <w:bottom w:val="single" w:sz="6" w:space="0" w:color="auto"/>
              <w:right w:val="single" w:sz="6" w:space="0" w:color="auto"/>
            </w:tcBorders>
          </w:tcPr>
          <w:p w14:paraId="6A90885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5CCA10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64AF87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52BB6E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915113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843300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96080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6EAE129B" w14:textId="77777777" w:rsidTr="00945946">
        <w:tc>
          <w:tcPr>
            <w:tcW w:w="695" w:type="dxa"/>
            <w:tcBorders>
              <w:top w:val="single" w:sz="6" w:space="0" w:color="auto"/>
              <w:left w:val="single" w:sz="6" w:space="0" w:color="auto"/>
              <w:bottom w:val="single" w:sz="6" w:space="0" w:color="auto"/>
              <w:right w:val="single" w:sz="6" w:space="0" w:color="auto"/>
            </w:tcBorders>
          </w:tcPr>
          <w:p w14:paraId="070E1030"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2.4</w:t>
            </w:r>
          </w:p>
        </w:tc>
        <w:tc>
          <w:tcPr>
            <w:tcW w:w="1290" w:type="dxa"/>
            <w:tcBorders>
              <w:top w:val="single" w:sz="6" w:space="0" w:color="auto"/>
              <w:left w:val="single" w:sz="6" w:space="0" w:color="auto"/>
              <w:bottom w:val="single" w:sz="6" w:space="0" w:color="auto"/>
              <w:right w:val="single" w:sz="6" w:space="0" w:color="auto"/>
            </w:tcBorders>
          </w:tcPr>
          <w:p w14:paraId="418FC76C"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3E246BC"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AC08598"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6D1F64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FE0F3E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3F8D787"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C71394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2D54E483" w14:textId="77777777" w:rsidTr="00945946">
        <w:tc>
          <w:tcPr>
            <w:tcW w:w="10348" w:type="dxa"/>
            <w:gridSpan w:val="8"/>
            <w:tcBorders>
              <w:top w:val="single" w:sz="6" w:space="0" w:color="auto"/>
              <w:left w:val="single" w:sz="6" w:space="0" w:color="auto"/>
              <w:bottom w:val="single" w:sz="6" w:space="0" w:color="auto"/>
              <w:right w:val="single" w:sz="6" w:space="0" w:color="auto"/>
            </w:tcBorders>
          </w:tcPr>
          <w:p w14:paraId="270CB3A7" w14:textId="50CE1C35" w:rsidR="00132480" w:rsidRPr="00EF588F" w:rsidRDefault="009A6A3D" w:rsidP="00132480">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3.</w:t>
            </w:r>
            <w:r w:rsidR="00B56D95">
              <w:rPr>
                <w:b/>
                <w:snapToGrid w:val="0"/>
                <w:sz w:val="22"/>
                <w:szCs w:val="22"/>
                <w:lang w:eastAsia="en-US"/>
              </w:rPr>
              <w:t xml:space="preserve"> </w:t>
            </w:r>
            <w:r w:rsidRPr="00EF588F">
              <w:rPr>
                <w:b/>
                <w:snapToGrid w:val="0"/>
                <w:sz w:val="22"/>
                <w:szCs w:val="22"/>
                <w:lang w:eastAsia="en-US"/>
              </w:rPr>
              <w:t>Рабочие  (электромонтеры, электромонтажники, электролинейщики, водители и т. д.)</w:t>
            </w:r>
          </w:p>
        </w:tc>
      </w:tr>
      <w:tr w:rsidR="00EF588F" w:rsidRPr="00EF588F" w14:paraId="2C677382" w14:textId="77777777" w:rsidTr="00945946">
        <w:tc>
          <w:tcPr>
            <w:tcW w:w="695" w:type="dxa"/>
            <w:tcBorders>
              <w:top w:val="single" w:sz="6" w:space="0" w:color="auto"/>
              <w:left w:val="single" w:sz="6" w:space="0" w:color="auto"/>
              <w:bottom w:val="single" w:sz="6" w:space="0" w:color="auto"/>
              <w:right w:val="single" w:sz="6" w:space="0" w:color="auto"/>
            </w:tcBorders>
          </w:tcPr>
          <w:p w14:paraId="2CCF3D13"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3.1</w:t>
            </w:r>
          </w:p>
        </w:tc>
        <w:tc>
          <w:tcPr>
            <w:tcW w:w="1290" w:type="dxa"/>
            <w:tcBorders>
              <w:top w:val="single" w:sz="6" w:space="0" w:color="auto"/>
              <w:left w:val="single" w:sz="6" w:space="0" w:color="auto"/>
              <w:bottom w:val="single" w:sz="6" w:space="0" w:color="auto"/>
              <w:right w:val="single" w:sz="6" w:space="0" w:color="auto"/>
            </w:tcBorders>
          </w:tcPr>
          <w:p w14:paraId="2566C05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1ECC907"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E8F71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B5B4C2D"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8861DA2"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C2BAE0A"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2C0757A"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r w:rsidR="00EF588F" w:rsidRPr="00EF588F" w14:paraId="55D8B8E0" w14:textId="77777777" w:rsidTr="00945946">
        <w:tc>
          <w:tcPr>
            <w:tcW w:w="695" w:type="dxa"/>
            <w:tcBorders>
              <w:top w:val="single" w:sz="6" w:space="0" w:color="auto"/>
              <w:left w:val="single" w:sz="6" w:space="0" w:color="auto"/>
              <w:bottom w:val="single" w:sz="6" w:space="0" w:color="auto"/>
              <w:right w:val="single" w:sz="6" w:space="0" w:color="auto"/>
            </w:tcBorders>
          </w:tcPr>
          <w:p w14:paraId="17C6FFD3"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3.2</w:t>
            </w:r>
          </w:p>
        </w:tc>
        <w:tc>
          <w:tcPr>
            <w:tcW w:w="1290" w:type="dxa"/>
            <w:tcBorders>
              <w:top w:val="single" w:sz="6" w:space="0" w:color="auto"/>
              <w:left w:val="single" w:sz="6" w:space="0" w:color="auto"/>
              <w:bottom w:val="single" w:sz="6" w:space="0" w:color="auto"/>
              <w:right w:val="single" w:sz="6" w:space="0" w:color="auto"/>
            </w:tcBorders>
          </w:tcPr>
          <w:p w14:paraId="4850F19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6451AABD"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C0FEFE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A7413B6"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2252B4C"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6FAD7F3"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03B8136"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r w:rsidR="00EF588F" w:rsidRPr="00EF588F" w14:paraId="55497190" w14:textId="77777777" w:rsidTr="00945946">
        <w:tc>
          <w:tcPr>
            <w:tcW w:w="695" w:type="dxa"/>
            <w:tcBorders>
              <w:top w:val="single" w:sz="6" w:space="0" w:color="auto"/>
              <w:left w:val="single" w:sz="6" w:space="0" w:color="auto"/>
              <w:bottom w:val="single" w:sz="6" w:space="0" w:color="auto"/>
              <w:right w:val="single" w:sz="6" w:space="0" w:color="auto"/>
            </w:tcBorders>
          </w:tcPr>
          <w:p w14:paraId="7639556B" w14:textId="77777777" w:rsidR="00132480" w:rsidRPr="00EF588F" w:rsidRDefault="00132480" w:rsidP="00132480">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108EE73B" w14:textId="77777777" w:rsidR="00132480" w:rsidRPr="00EF588F" w:rsidRDefault="009A6A3D" w:rsidP="00132480">
            <w:pPr>
              <w:widowControl w:val="0"/>
              <w:spacing w:before="40" w:after="40" w:line="276" w:lineRule="auto"/>
              <w:ind w:left="57" w:right="57" w:hanging="23"/>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EF588F" w:rsidRPr="00EF588F" w14:paraId="2D0AAC07" w14:textId="77777777" w:rsidTr="00945946">
        <w:tc>
          <w:tcPr>
            <w:tcW w:w="695" w:type="dxa"/>
            <w:tcBorders>
              <w:top w:val="single" w:sz="6" w:space="0" w:color="auto"/>
              <w:left w:val="single" w:sz="6" w:space="0" w:color="auto"/>
              <w:bottom w:val="single" w:sz="6" w:space="0" w:color="auto"/>
              <w:right w:val="single" w:sz="6" w:space="0" w:color="auto"/>
            </w:tcBorders>
          </w:tcPr>
          <w:p w14:paraId="7D9684D0"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3.3</w:t>
            </w:r>
          </w:p>
        </w:tc>
        <w:tc>
          <w:tcPr>
            <w:tcW w:w="1290" w:type="dxa"/>
            <w:tcBorders>
              <w:top w:val="single" w:sz="6" w:space="0" w:color="auto"/>
              <w:left w:val="single" w:sz="6" w:space="0" w:color="auto"/>
              <w:bottom w:val="single" w:sz="6" w:space="0" w:color="auto"/>
              <w:right w:val="single" w:sz="6" w:space="0" w:color="auto"/>
            </w:tcBorders>
          </w:tcPr>
          <w:p w14:paraId="1272282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07B6577"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8F0656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96E7B08"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E72A33F"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EED6A59"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515B699"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r w:rsidR="00EF588F" w:rsidRPr="00EF588F" w14:paraId="519EA63F" w14:textId="77777777" w:rsidTr="00945946">
        <w:tc>
          <w:tcPr>
            <w:tcW w:w="695" w:type="dxa"/>
            <w:tcBorders>
              <w:top w:val="single" w:sz="6" w:space="0" w:color="auto"/>
              <w:left w:val="single" w:sz="6" w:space="0" w:color="auto"/>
              <w:bottom w:val="single" w:sz="6" w:space="0" w:color="auto"/>
              <w:right w:val="single" w:sz="6" w:space="0" w:color="auto"/>
            </w:tcBorders>
          </w:tcPr>
          <w:p w14:paraId="0D7654F9"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3.4</w:t>
            </w:r>
          </w:p>
        </w:tc>
        <w:tc>
          <w:tcPr>
            <w:tcW w:w="1290" w:type="dxa"/>
            <w:tcBorders>
              <w:top w:val="single" w:sz="6" w:space="0" w:color="auto"/>
              <w:left w:val="single" w:sz="6" w:space="0" w:color="auto"/>
              <w:bottom w:val="single" w:sz="6" w:space="0" w:color="auto"/>
              <w:right w:val="single" w:sz="6" w:space="0" w:color="auto"/>
            </w:tcBorders>
          </w:tcPr>
          <w:p w14:paraId="0FA6926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44C1B65"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6C3A337"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A5977A8"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550397A"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1B9E82B"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40C9435"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bl>
    <w:p w14:paraId="4E5C956E" w14:textId="77777777" w:rsidR="00132480" w:rsidRPr="00EF588F" w:rsidRDefault="00132480" w:rsidP="00132480">
      <w:pPr>
        <w:keepNext/>
        <w:widowControl w:val="0"/>
        <w:suppressAutoHyphens/>
        <w:ind w:firstLine="680"/>
        <w:jc w:val="both"/>
        <w:rPr>
          <w:b/>
          <w:snapToGrid w:val="0"/>
          <w:sz w:val="22"/>
          <w:szCs w:val="22"/>
        </w:rPr>
      </w:pPr>
    </w:p>
    <w:p w14:paraId="59F595B9" w14:textId="77777777" w:rsidR="00132480" w:rsidRPr="00EF588F" w:rsidRDefault="009A6A3D" w:rsidP="00132480">
      <w:pPr>
        <w:tabs>
          <w:tab w:val="left" w:pos="2625"/>
        </w:tabs>
        <w:rPr>
          <w:i/>
          <w:sz w:val="22"/>
          <w:szCs w:val="22"/>
        </w:rPr>
      </w:pPr>
      <w:r w:rsidRPr="00EF588F">
        <w:rPr>
          <w:i/>
          <w:sz w:val="22"/>
          <w:szCs w:val="22"/>
        </w:rPr>
        <w:t xml:space="preserve">Приложение: </w:t>
      </w:r>
    </w:p>
    <w:p w14:paraId="3D7DBE50" w14:textId="3EC80541" w:rsidR="00132480" w:rsidRPr="003F6F2F" w:rsidRDefault="009A6A3D" w:rsidP="00132480">
      <w:pPr>
        <w:widowControl w:val="0"/>
        <w:jc w:val="both"/>
        <w:rPr>
          <w:szCs w:val="22"/>
        </w:rPr>
      </w:pPr>
      <w:r w:rsidRPr="003F6F2F">
        <w:rPr>
          <w:szCs w:val="22"/>
        </w:rPr>
        <w:t xml:space="preserve">1. Копии трудовых договоров или гарантийное письмо (с приложением согласия на обработку персональных данных по форме № </w:t>
      </w:r>
      <w:r w:rsidR="003F6F2F" w:rsidRPr="003F6F2F">
        <w:rPr>
          <w:szCs w:val="22"/>
        </w:rPr>
        <w:t>8</w:t>
      </w:r>
      <w:r w:rsidRPr="003F6F2F">
        <w:rPr>
          <w:szCs w:val="22"/>
        </w:rPr>
        <w:t xml:space="preserve">) на персонал, который будут непосредственно привлечен Участником к работам в ходе выполнения </w:t>
      </w:r>
      <w:r w:rsidR="003F6F2F" w:rsidRPr="003F6F2F">
        <w:rPr>
          <w:szCs w:val="22"/>
        </w:rPr>
        <w:t>д</w:t>
      </w:r>
      <w:r w:rsidRPr="003F6F2F">
        <w:rPr>
          <w:szCs w:val="22"/>
        </w:rPr>
        <w:t>оговора.</w:t>
      </w:r>
    </w:p>
    <w:p w14:paraId="1BFAD051" w14:textId="77777777" w:rsidR="00132480" w:rsidRPr="003F6F2F" w:rsidRDefault="009A6A3D" w:rsidP="00132480">
      <w:pPr>
        <w:widowControl w:val="0"/>
        <w:jc w:val="both"/>
        <w:rPr>
          <w:snapToGrid w:val="0"/>
          <w:szCs w:val="22"/>
        </w:rPr>
      </w:pPr>
      <w:r w:rsidRPr="003F6F2F">
        <w:rPr>
          <w:szCs w:val="22"/>
        </w:rPr>
        <w:t>2. Копии удостоверений с группой допуска по электробезопасности.</w:t>
      </w:r>
    </w:p>
    <w:p w14:paraId="00167152" w14:textId="77777777" w:rsidR="00132480" w:rsidRPr="003F6F2F" w:rsidRDefault="009A6A3D" w:rsidP="00132480">
      <w:pPr>
        <w:widowControl w:val="0"/>
        <w:jc w:val="both"/>
        <w:rPr>
          <w:szCs w:val="22"/>
        </w:rPr>
      </w:pPr>
      <w:r w:rsidRPr="003F6F2F">
        <w:rPr>
          <w:szCs w:val="22"/>
        </w:rPr>
        <w:lastRenderedPageBreak/>
        <w:t>3. Копии разрешений на привлечение иностранных граждан к работам.</w:t>
      </w:r>
    </w:p>
    <w:p w14:paraId="78060B9C"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1AF8620D" w14:textId="77777777" w:rsidR="00132480" w:rsidRPr="00EF588F" w:rsidRDefault="009A6A3D" w:rsidP="00132480">
      <w:pPr>
        <w:widowControl w:val="0"/>
        <w:ind w:right="3684" w:firstLine="567"/>
        <w:jc w:val="center"/>
        <w:rPr>
          <w:snapToGrid w:val="0"/>
          <w:sz w:val="22"/>
          <w:szCs w:val="22"/>
          <w:vertAlign w:val="superscript"/>
        </w:rPr>
      </w:pPr>
      <w:r w:rsidRPr="00EF588F">
        <w:rPr>
          <w:snapToGrid w:val="0"/>
          <w:sz w:val="22"/>
          <w:szCs w:val="22"/>
          <w:vertAlign w:val="superscript"/>
        </w:rPr>
        <w:t>(подпись, М.П.)</w:t>
      </w:r>
    </w:p>
    <w:p w14:paraId="45D65015"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49CB1AC8" w14:textId="77777777" w:rsidR="00132480" w:rsidRPr="00EF588F" w:rsidRDefault="009A6A3D" w:rsidP="00132480">
      <w:pPr>
        <w:widowControl w:val="0"/>
        <w:ind w:right="3684" w:firstLine="567"/>
        <w:jc w:val="center"/>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0FCF4CBE" w14:textId="77777777" w:rsidR="00132480" w:rsidRPr="00EF588F" w:rsidRDefault="00132480" w:rsidP="00132480">
      <w:pPr>
        <w:widowControl w:val="0"/>
        <w:ind w:right="3684" w:firstLine="567"/>
        <w:jc w:val="center"/>
        <w:rPr>
          <w:snapToGrid w:val="0"/>
          <w:sz w:val="22"/>
          <w:szCs w:val="22"/>
          <w:vertAlign w:val="superscript"/>
        </w:rPr>
      </w:pPr>
    </w:p>
    <w:p w14:paraId="1EBFBF96" w14:textId="77777777" w:rsidR="00132480" w:rsidRPr="00EF588F" w:rsidRDefault="009A6A3D" w:rsidP="00132480">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3D259790" w14:textId="77777777" w:rsidR="00132480" w:rsidRPr="00EF588F" w:rsidRDefault="00132480" w:rsidP="00132480">
      <w:pPr>
        <w:widowControl w:val="0"/>
        <w:jc w:val="both"/>
        <w:rPr>
          <w:b/>
        </w:rPr>
      </w:pPr>
    </w:p>
    <w:p w14:paraId="66344062" w14:textId="77777777" w:rsidR="00132480" w:rsidRPr="00EF588F" w:rsidRDefault="009A6A3D" w:rsidP="00132480">
      <w:pPr>
        <w:widowControl w:val="0"/>
        <w:jc w:val="both"/>
        <w:rPr>
          <w:b/>
        </w:rPr>
      </w:pPr>
      <w:r w:rsidRPr="00EF588F">
        <w:rPr>
          <w:b/>
        </w:rPr>
        <w:t>Инструкции по заполнению:</w:t>
      </w:r>
    </w:p>
    <w:p w14:paraId="7D96DDF8" w14:textId="77777777" w:rsidR="00132480" w:rsidRPr="00EF588F" w:rsidRDefault="009A6A3D" w:rsidP="00132480">
      <w:pPr>
        <w:widowControl w:val="0"/>
        <w:contextualSpacing/>
        <w:jc w:val="both"/>
      </w:pPr>
      <w:r w:rsidRPr="00EF588F">
        <w:t>1. Участник конкурса приводит номер и дату письма о подаче оферты, приложением к которому является данная справка.</w:t>
      </w:r>
    </w:p>
    <w:p w14:paraId="1FCE624A" w14:textId="77777777" w:rsidR="00132480" w:rsidRPr="00EF588F" w:rsidRDefault="009A6A3D" w:rsidP="00132480">
      <w:pPr>
        <w:widowControl w:val="0"/>
        <w:contextualSpacing/>
        <w:jc w:val="both"/>
      </w:pPr>
      <w:r w:rsidRPr="00EF588F">
        <w:t>2. Участник указывает свое фирменное наименование (в т.ч. организационно-правовую форму) и свой адрес.</w:t>
      </w:r>
    </w:p>
    <w:p w14:paraId="4B9D79A3" w14:textId="77777777" w:rsidR="00132480" w:rsidRPr="00EF588F" w:rsidRDefault="009A6A3D" w:rsidP="00132480">
      <w:pPr>
        <w:widowControl w:val="0"/>
        <w:contextualSpacing/>
        <w:jc w:val="both"/>
      </w:pPr>
      <w:r w:rsidRPr="00EF588F">
        <w:t xml:space="preserve">3. В таблице-1 данной справки перечисляются только те работники, которые являются </w:t>
      </w:r>
      <w:r w:rsidRPr="00EF588F">
        <w:rPr>
          <w:bCs/>
          <w:iCs/>
        </w:rPr>
        <w:t>официально трудоустроенными на момент подачи заявки</w:t>
      </w:r>
      <w:r w:rsidRPr="00EF588F">
        <w:t>.</w:t>
      </w:r>
    </w:p>
    <w:p w14:paraId="73504A5D" w14:textId="77777777" w:rsidR="00132480" w:rsidRPr="00EF588F" w:rsidRDefault="009A6A3D" w:rsidP="00132480">
      <w:pPr>
        <w:widowControl w:val="0"/>
        <w:contextualSpacing/>
        <w:jc w:val="both"/>
      </w:pPr>
      <w:r w:rsidRPr="00EF588F">
        <w:t>4. В таблице-2 данной справки указывается, в общем, штатная численность всех специалистов, находящихся в штате Участника.</w:t>
      </w:r>
    </w:p>
    <w:p w14:paraId="6A41BE0E" w14:textId="77777777" w:rsidR="00132480" w:rsidRPr="00EF588F" w:rsidRDefault="009A6A3D" w:rsidP="00132480">
      <w:pPr>
        <w:widowControl w:val="0"/>
        <w:contextualSpacing/>
        <w:jc w:val="both"/>
      </w:pPr>
      <w:r w:rsidRPr="00EF588F">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250B0E" w14:textId="77777777" w:rsidR="00132480" w:rsidRPr="00EF588F" w:rsidRDefault="00132480" w:rsidP="00132480"/>
    <w:p w14:paraId="63260E79" w14:textId="77777777" w:rsidR="00132480" w:rsidRPr="00EF588F" w:rsidRDefault="00132480" w:rsidP="00132480">
      <w:pPr>
        <w:rPr>
          <w:sz w:val="22"/>
          <w:szCs w:val="22"/>
        </w:rPr>
      </w:pPr>
    </w:p>
    <w:p w14:paraId="4606117F" w14:textId="77777777" w:rsidR="00132480" w:rsidRPr="00EF588F" w:rsidRDefault="00132480" w:rsidP="00132480">
      <w:pPr>
        <w:rPr>
          <w:sz w:val="22"/>
          <w:szCs w:val="22"/>
        </w:rPr>
      </w:pPr>
    </w:p>
    <w:p w14:paraId="71DA114C" w14:textId="77777777" w:rsidR="00132480" w:rsidRPr="00EF588F" w:rsidRDefault="00132480" w:rsidP="00132480">
      <w:pPr>
        <w:contextualSpacing/>
        <w:jc w:val="both"/>
      </w:pPr>
    </w:p>
    <w:p w14:paraId="55D67A7B" w14:textId="77777777" w:rsidR="00132480" w:rsidRPr="00EF588F" w:rsidRDefault="00132480" w:rsidP="00132480">
      <w:pPr>
        <w:contextualSpacing/>
        <w:jc w:val="both"/>
      </w:pPr>
    </w:p>
    <w:p w14:paraId="2025B3DA" w14:textId="77777777" w:rsidR="00132480" w:rsidRPr="00EF588F" w:rsidRDefault="00132480" w:rsidP="00132480">
      <w:pPr>
        <w:contextualSpacing/>
        <w:jc w:val="both"/>
      </w:pPr>
    </w:p>
    <w:p w14:paraId="61716CA3" w14:textId="77777777" w:rsidR="00132480" w:rsidRPr="00EF588F" w:rsidRDefault="00132480" w:rsidP="00132480">
      <w:pPr>
        <w:contextualSpacing/>
        <w:jc w:val="both"/>
      </w:pPr>
    </w:p>
    <w:p w14:paraId="57619D21" w14:textId="77777777" w:rsidR="00132480" w:rsidRPr="00EF588F" w:rsidRDefault="00132480" w:rsidP="00132480">
      <w:pPr>
        <w:contextualSpacing/>
        <w:jc w:val="both"/>
      </w:pPr>
    </w:p>
    <w:p w14:paraId="56D5D4C0" w14:textId="77777777" w:rsidR="00132480" w:rsidRPr="00EF588F" w:rsidRDefault="00132480" w:rsidP="00132480">
      <w:pPr>
        <w:contextualSpacing/>
        <w:jc w:val="both"/>
      </w:pPr>
    </w:p>
    <w:p w14:paraId="644FBAD1" w14:textId="77777777" w:rsidR="00132480" w:rsidRPr="00EF588F" w:rsidRDefault="00132480" w:rsidP="00132480">
      <w:pPr>
        <w:contextualSpacing/>
        <w:jc w:val="both"/>
      </w:pPr>
    </w:p>
    <w:p w14:paraId="61BEC16F" w14:textId="77777777" w:rsidR="00132480" w:rsidRPr="00EF588F" w:rsidRDefault="00132480" w:rsidP="00132480">
      <w:pPr>
        <w:contextualSpacing/>
        <w:jc w:val="both"/>
      </w:pPr>
    </w:p>
    <w:p w14:paraId="6E0FB389" w14:textId="77777777" w:rsidR="00132480" w:rsidRPr="00EF588F" w:rsidRDefault="00132480" w:rsidP="00132480">
      <w:pPr>
        <w:contextualSpacing/>
        <w:jc w:val="both"/>
      </w:pPr>
    </w:p>
    <w:p w14:paraId="6B678468" w14:textId="77777777" w:rsidR="00132480" w:rsidRPr="00EF588F" w:rsidRDefault="00132480" w:rsidP="00132480">
      <w:pPr>
        <w:contextualSpacing/>
        <w:jc w:val="both"/>
      </w:pPr>
    </w:p>
    <w:p w14:paraId="7D4F6A83" w14:textId="77777777" w:rsidR="00132480" w:rsidRPr="00EF588F" w:rsidRDefault="00132480" w:rsidP="00132480">
      <w:pPr>
        <w:contextualSpacing/>
        <w:jc w:val="both"/>
      </w:pPr>
    </w:p>
    <w:p w14:paraId="6AB6109C" w14:textId="77777777" w:rsidR="00132480" w:rsidRPr="00EF588F" w:rsidRDefault="00132480" w:rsidP="00132480">
      <w:pPr>
        <w:contextualSpacing/>
        <w:jc w:val="both"/>
      </w:pPr>
    </w:p>
    <w:p w14:paraId="65A81599" w14:textId="77777777" w:rsidR="00132480" w:rsidRPr="00EF588F" w:rsidRDefault="00132480" w:rsidP="00132480">
      <w:pPr>
        <w:contextualSpacing/>
        <w:jc w:val="both"/>
      </w:pPr>
    </w:p>
    <w:p w14:paraId="7C51821E" w14:textId="77777777" w:rsidR="00132480" w:rsidRPr="00EF588F" w:rsidRDefault="00132480" w:rsidP="00132480">
      <w:pPr>
        <w:contextualSpacing/>
        <w:jc w:val="both"/>
      </w:pPr>
    </w:p>
    <w:p w14:paraId="5DF9BC8C" w14:textId="77777777" w:rsidR="00132480" w:rsidRPr="00EF588F" w:rsidRDefault="00132480" w:rsidP="00132480">
      <w:pPr>
        <w:contextualSpacing/>
        <w:jc w:val="both"/>
      </w:pPr>
    </w:p>
    <w:p w14:paraId="50C3263E" w14:textId="77777777" w:rsidR="00132480" w:rsidRPr="00EF588F" w:rsidRDefault="00132480" w:rsidP="00132480">
      <w:pPr>
        <w:contextualSpacing/>
        <w:jc w:val="both"/>
      </w:pPr>
    </w:p>
    <w:p w14:paraId="699EFB20" w14:textId="77777777" w:rsidR="00132480" w:rsidRPr="00EF588F" w:rsidRDefault="00132480" w:rsidP="00132480">
      <w:pPr>
        <w:contextualSpacing/>
        <w:jc w:val="both"/>
      </w:pPr>
    </w:p>
    <w:p w14:paraId="1314FC54" w14:textId="77777777" w:rsidR="00132480" w:rsidRPr="00EF588F" w:rsidRDefault="00132480" w:rsidP="00132480">
      <w:pPr>
        <w:contextualSpacing/>
        <w:jc w:val="both"/>
      </w:pPr>
    </w:p>
    <w:p w14:paraId="2720E61A" w14:textId="77777777" w:rsidR="00132480" w:rsidRPr="00EF588F" w:rsidRDefault="00132480" w:rsidP="00132480">
      <w:pPr>
        <w:contextualSpacing/>
        <w:jc w:val="both"/>
      </w:pPr>
    </w:p>
    <w:p w14:paraId="34284724" w14:textId="77777777" w:rsidR="00132480" w:rsidRPr="00EF588F" w:rsidRDefault="00132480" w:rsidP="00132480">
      <w:pPr>
        <w:contextualSpacing/>
        <w:jc w:val="both"/>
      </w:pPr>
    </w:p>
    <w:p w14:paraId="083E05CD" w14:textId="77777777" w:rsidR="00132480" w:rsidRPr="00EF588F" w:rsidRDefault="00132480" w:rsidP="00132480">
      <w:pPr>
        <w:contextualSpacing/>
        <w:jc w:val="both"/>
      </w:pPr>
    </w:p>
    <w:p w14:paraId="4E713528" w14:textId="77777777" w:rsidR="00132480" w:rsidRPr="00EF588F" w:rsidRDefault="00132480" w:rsidP="00132480">
      <w:pPr>
        <w:contextualSpacing/>
        <w:jc w:val="both"/>
      </w:pPr>
    </w:p>
    <w:p w14:paraId="68111566" w14:textId="77777777" w:rsidR="00132480" w:rsidRPr="00EF588F" w:rsidRDefault="00132480" w:rsidP="00132480">
      <w:pPr>
        <w:contextualSpacing/>
        <w:jc w:val="both"/>
      </w:pPr>
    </w:p>
    <w:p w14:paraId="726ECA09" w14:textId="77777777" w:rsidR="00132480" w:rsidRPr="00EF588F" w:rsidRDefault="00132480" w:rsidP="00132480">
      <w:pPr>
        <w:contextualSpacing/>
        <w:jc w:val="both"/>
      </w:pPr>
    </w:p>
    <w:p w14:paraId="1F49AF43" w14:textId="77777777" w:rsidR="00132480" w:rsidRPr="00EF588F" w:rsidRDefault="00132480" w:rsidP="00132480">
      <w:pPr>
        <w:contextualSpacing/>
        <w:jc w:val="both"/>
      </w:pPr>
    </w:p>
    <w:p w14:paraId="68D557B5" w14:textId="77777777" w:rsidR="00132480" w:rsidRPr="00EF588F" w:rsidRDefault="00132480" w:rsidP="00132480">
      <w:pPr>
        <w:contextualSpacing/>
        <w:jc w:val="both"/>
      </w:pPr>
    </w:p>
    <w:p w14:paraId="5B92A7B3" w14:textId="77777777" w:rsidR="00132480" w:rsidRPr="00EF588F" w:rsidRDefault="00132480" w:rsidP="00132480">
      <w:pPr>
        <w:contextualSpacing/>
        <w:jc w:val="both"/>
      </w:pPr>
    </w:p>
    <w:p w14:paraId="24385BEA" w14:textId="77777777" w:rsidR="00132480" w:rsidRPr="00EF588F" w:rsidRDefault="00132480" w:rsidP="00132480">
      <w:pPr>
        <w:contextualSpacing/>
        <w:jc w:val="both"/>
      </w:pPr>
    </w:p>
    <w:p w14:paraId="212AEA57" w14:textId="77777777" w:rsidR="00132480" w:rsidRPr="00EF588F" w:rsidRDefault="00132480" w:rsidP="00132480">
      <w:pPr>
        <w:contextualSpacing/>
        <w:jc w:val="both"/>
      </w:pPr>
    </w:p>
    <w:p w14:paraId="066CC647" w14:textId="77777777" w:rsidR="00132480" w:rsidRPr="00EF588F" w:rsidRDefault="00132480" w:rsidP="00132480">
      <w:pPr>
        <w:contextualSpacing/>
        <w:jc w:val="both"/>
      </w:pPr>
    </w:p>
    <w:p w14:paraId="15FF4DE3" w14:textId="77777777" w:rsidR="00132480" w:rsidRPr="00EF588F" w:rsidRDefault="00132480" w:rsidP="00132480">
      <w:pPr>
        <w:contextualSpacing/>
        <w:jc w:val="both"/>
      </w:pPr>
    </w:p>
    <w:p w14:paraId="7E5BCADD" w14:textId="77777777" w:rsidR="00132480" w:rsidRPr="00EF588F" w:rsidRDefault="00132480" w:rsidP="00132480">
      <w:pPr>
        <w:contextualSpacing/>
        <w:jc w:val="both"/>
      </w:pPr>
    </w:p>
    <w:p w14:paraId="2282727A" w14:textId="77777777" w:rsidR="00132480" w:rsidRPr="00EF588F" w:rsidRDefault="00132480" w:rsidP="00132480">
      <w:pPr>
        <w:contextualSpacing/>
        <w:jc w:val="both"/>
      </w:pPr>
    </w:p>
    <w:p w14:paraId="016E8545" w14:textId="77777777" w:rsidR="00132480" w:rsidRPr="00EF588F" w:rsidRDefault="00132480" w:rsidP="00132480">
      <w:pPr>
        <w:contextualSpacing/>
        <w:jc w:val="both"/>
      </w:pPr>
    </w:p>
    <w:p w14:paraId="07FB5E78" w14:textId="77777777" w:rsidR="00132480" w:rsidRPr="00EF588F" w:rsidRDefault="00132480" w:rsidP="00132480">
      <w:pPr>
        <w:contextualSpacing/>
        <w:jc w:val="both"/>
      </w:pPr>
    </w:p>
    <w:p w14:paraId="5163D020" w14:textId="77777777" w:rsidR="00132480" w:rsidRPr="00EF588F" w:rsidRDefault="00132480" w:rsidP="00132480">
      <w:pPr>
        <w:contextualSpacing/>
        <w:jc w:val="both"/>
      </w:pPr>
    </w:p>
    <w:p w14:paraId="7D34393F" w14:textId="77777777" w:rsidR="00132480" w:rsidRPr="00EF588F" w:rsidRDefault="00132480" w:rsidP="00132480">
      <w:pPr>
        <w:contextualSpacing/>
        <w:jc w:val="both"/>
      </w:pPr>
    </w:p>
    <w:p w14:paraId="57851155" w14:textId="77777777" w:rsidR="00132480" w:rsidRPr="00EF588F" w:rsidRDefault="00132480" w:rsidP="00132480">
      <w:pPr>
        <w:contextualSpacing/>
        <w:jc w:val="both"/>
      </w:pPr>
    </w:p>
    <w:p w14:paraId="26F6D601" w14:textId="77777777" w:rsidR="00132480" w:rsidRPr="00EF588F" w:rsidRDefault="00132480" w:rsidP="00132480">
      <w:pPr>
        <w:contextualSpacing/>
        <w:jc w:val="both"/>
      </w:pPr>
    </w:p>
    <w:p w14:paraId="667C9BF5" w14:textId="77777777" w:rsidR="00132480" w:rsidRPr="00EF588F" w:rsidRDefault="00132480" w:rsidP="00132480">
      <w:pPr>
        <w:contextualSpacing/>
        <w:jc w:val="both"/>
      </w:pPr>
    </w:p>
    <w:p w14:paraId="5577FDAA" w14:textId="77777777" w:rsidR="00132480" w:rsidRPr="00EF588F" w:rsidRDefault="00132480" w:rsidP="00132480">
      <w:pPr>
        <w:contextualSpacing/>
        <w:jc w:val="both"/>
      </w:pPr>
    </w:p>
    <w:p w14:paraId="774B3FAA" w14:textId="77777777" w:rsidR="00132480" w:rsidRPr="00EF588F" w:rsidRDefault="00132480" w:rsidP="00132480">
      <w:pPr>
        <w:contextualSpacing/>
        <w:jc w:val="both"/>
      </w:pPr>
    </w:p>
    <w:p w14:paraId="68120B98" w14:textId="77777777" w:rsidR="00132480" w:rsidRPr="00EF588F" w:rsidRDefault="009A6A3D" w:rsidP="00132480">
      <w:pPr>
        <w:keepNext/>
        <w:suppressAutoHyphens/>
        <w:jc w:val="center"/>
        <w:outlineLvl w:val="1"/>
        <w:rPr>
          <w:b/>
          <w:sz w:val="22"/>
          <w:szCs w:val="22"/>
        </w:rPr>
      </w:pPr>
      <w:r w:rsidRPr="00EF588F">
        <w:rPr>
          <w:b/>
          <w:sz w:val="22"/>
          <w:szCs w:val="22"/>
        </w:rPr>
        <w:lastRenderedPageBreak/>
        <w:t>5.6. Справка о наличии кредиторской задолженности и поручительств (форма 6)</w:t>
      </w:r>
    </w:p>
    <w:p w14:paraId="1753AAC6"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7FCB3EA0" w14:textId="77777777" w:rsidR="00132480" w:rsidRPr="00EF588F" w:rsidRDefault="00132480" w:rsidP="00132480">
      <w:pPr>
        <w:rPr>
          <w:snapToGrid w:val="0"/>
          <w:sz w:val="22"/>
          <w:szCs w:val="22"/>
        </w:rPr>
      </w:pPr>
    </w:p>
    <w:p w14:paraId="332E7204" w14:textId="4A27AA34" w:rsidR="00132480" w:rsidRPr="00EF588F" w:rsidRDefault="009A6A3D" w:rsidP="00132480">
      <w:pPr>
        <w:rPr>
          <w:snapToGrid w:val="0"/>
          <w:sz w:val="22"/>
          <w:szCs w:val="22"/>
        </w:rPr>
      </w:pPr>
      <w:r w:rsidRPr="00EF588F">
        <w:rPr>
          <w:snapToGrid w:val="0"/>
          <w:sz w:val="22"/>
          <w:szCs w:val="22"/>
        </w:rPr>
        <w:t>Приложение №</w:t>
      </w:r>
      <w:r w:rsidR="001A4D10">
        <w:rPr>
          <w:snapToGrid w:val="0"/>
          <w:sz w:val="22"/>
          <w:szCs w:val="22"/>
        </w:rPr>
        <w:t xml:space="preserve"> </w:t>
      </w:r>
      <w:r w:rsidRPr="00EF588F">
        <w:rPr>
          <w:snapToGrid w:val="0"/>
          <w:sz w:val="22"/>
          <w:szCs w:val="22"/>
        </w:rPr>
        <w:t>5 к письму о подаче оферты от «____» _____________ г. №__________</w:t>
      </w:r>
    </w:p>
    <w:p w14:paraId="17D8E0E4" w14:textId="77777777" w:rsidR="00132480" w:rsidRPr="00EF588F" w:rsidRDefault="00132480" w:rsidP="00132480">
      <w:pPr>
        <w:suppressAutoHyphens/>
        <w:ind w:left="181"/>
        <w:jc w:val="center"/>
        <w:rPr>
          <w:b/>
          <w:sz w:val="28"/>
          <w:szCs w:val="28"/>
        </w:rPr>
      </w:pPr>
    </w:p>
    <w:p w14:paraId="763851B5" w14:textId="77777777" w:rsidR="00132480" w:rsidRPr="00EF588F" w:rsidRDefault="009A6A3D" w:rsidP="00132480">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69A38683" w14:textId="77777777" w:rsidR="00132480" w:rsidRPr="00EF588F" w:rsidRDefault="009A6A3D" w:rsidP="00132480">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416C2FDF" w14:textId="77777777" w:rsidR="00132480" w:rsidRPr="00EF588F" w:rsidRDefault="00132480" w:rsidP="00132480">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EF588F" w:rsidRPr="00EF588F" w14:paraId="2281C2AC" w14:textId="77777777" w:rsidTr="00945946">
        <w:trPr>
          <w:jc w:val="center"/>
        </w:trPr>
        <w:tc>
          <w:tcPr>
            <w:tcW w:w="444" w:type="dxa"/>
          </w:tcPr>
          <w:p w14:paraId="6E756782" w14:textId="77777777" w:rsidR="00132480" w:rsidRPr="00EF588F" w:rsidRDefault="009A6A3D" w:rsidP="00132480">
            <w:pPr>
              <w:ind w:left="-85" w:right="-85"/>
              <w:jc w:val="center"/>
              <w:rPr>
                <w:b/>
                <w:sz w:val="18"/>
                <w:szCs w:val="18"/>
              </w:rPr>
            </w:pPr>
            <w:r w:rsidRPr="00EF588F">
              <w:rPr>
                <w:b/>
                <w:sz w:val="18"/>
                <w:szCs w:val="18"/>
              </w:rPr>
              <w:t>№</w:t>
            </w:r>
          </w:p>
          <w:p w14:paraId="2910DCD7" w14:textId="77777777" w:rsidR="00132480" w:rsidRPr="00EF588F" w:rsidRDefault="009A6A3D" w:rsidP="00132480">
            <w:pPr>
              <w:ind w:left="-85" w:right="-85"/>
              <w:jc w:val="center"/>
              <w:rPr>
                <w:b/>
                <w:sz w:val="18"/>
                <w:szCs w:val="18"/>
              </w:rPr>
            </w:pPr>
            <w:r w:rsidRPr="00EF588F">
              <w:rPr>
                <w:b/>
                <w:sz w:val="18"/>
                <w:szCs w:val="18"/>
              </w:rPr>
              <w:t>п/п</w:t>
            </w:r>
          </w:p>
        </w:tc>
        <w:tc>
          <w:tcPr>
            <w:tcW w:w="1678" w:type="dxa"/>
          </w:tcPr>
          <w:p w14:paraId="06F4EC44" w14:textId="77777777" w:rsidR="00132480" w:rsidRPr="00EF588F" w:rsidRDefault="009A6A3D" w:rsidP="00132480">
            <w:pPr>
              <w:ind w:left="-85" w:right="-85"/>
              <w:jc w:val="center"/>
              <w:rPr>
                <w:b/>
                <w:sz w:val="18"/>
                <w:szCs w:val="18"/>
              </w:rPr>
            </w:pPr>
            <w:r w:rsidRPr="00EF588F">
              <w:rPr>
                <w:b/>
                <w:sz w:val="18"/>
                <w:szCs w:val="18"/>
              </w:rPr>
              <w:t>Наименование</w:t>
            </w:r>
          </w:p>
          <w:p w14:paraId="7D189D1A" w14:textId="77777777" w:rsidR="00132480" w:rsidRPr="00EF588F" w:rsidRDefault="009A6A3D" w:rsidP="00132480">
            <w:pPr>
              <w:ind w:left="-85" w:right="-85"/>
              <w:jc w:val="center"/>
              <w:rPr>
                <w:b/>
                <w:sz w:val="18"/>
                <w:szCs w:val="18"/>
              </w:rPr>
            </w:pPr>
            <w:r w:rsidRPr="00EF588F">
              <w:rPr>
                <w:b/>
                <w:sz w:val="18"/>
                <w:szCs w:val="18"/>
              </w:rPr>
              <w:t>кредитора/</w:t>
            </w:r>
          </w:p>
          <w:p w14:paraId="344FFBB0" w14:textId="77777777" w:rsidR="00132480" w:rsidRPr="00EF588F" w:rsidRDefault="009A6A3D" w:rsidP="00132480">
            <w:pPr>
              <w:ind w:left="-85" w:right="-85"/>
              <w:jc w:val="center"/>
              <w:rPr>
                <w:b/>
                <w:sz w:val="18"/>
                <w:szCs w:val="18"/>
              </w:rPr>
            </w:pPr>
            <w:r w:rsidRPr="00EF588F">
              <w:rPr>
                <w:b/>
                <w:sz w:val="18"/>
                <w:szCs w:val="18"/>
              </w:rPr>
              <w:t>поручителя</w:t>
            </w:r>
          </w:p>
          <w:p w14:paraId="7B77518C" w14:textId="77777777" w:rsidR="00132480" w:rsidRPr="00EF588F" w:rsidRDefault="009A6A3D" w:rsidP="00132480">
            <w:pPr>
              <w:ind w:left="-85" w:right="-85"/>
              <w:jc w:val="center"/>
              <w:rPr>
                <w:b/>
                <w:sz w:val="18"/>
                <w:szCs w:val="18"/>
              </w:rPr>
            </w:pPr>
            <w:r w:rsidRPr="00EF588F">
              <w:rPr>
                <w:b/>
                <w:sz w:val="18"/>
                <w:szCs w:val="18"/>
              </w:rPr>
              <w:t>адрес, контактное лицо</w:t>
            </w:r>
          </w:p>
          <w:p w14:paraId="2B80540F" w14:textId="77777777" w:rsidR="00132480" w:rsidRPr="00EF588F" w:rsidRDefault="009A6A3D" w:rsidP="00132480">
            <w:pPr>
              <w:ind w:left="-85" w:right="-85"/>
              <w:jc w:val="center"/>
              <w:rPr>
                <w:b/>
                <w:bCs/>
                <w:sz w:val="18"/>
                <w:szCs w:val="18"/>
              </w:rPr>
            </w:pPr>
            <w:r w:rsidRPr="00EF588F">
              <w:rPr>
                <w:b/>
                <w:sz w:val="18"/>
                <w:szCs w:val="18"/>
              </w:rPr>
              <w:t>(телефон, e-mail)</w:t>
            </w:r>
          </w:p>
        </w:tc>
        <w:tc>
          <w:tcPr>
            <w:tcW w:w="1555" w:type="dxa"/>
          </w:tcPr>
          <w:p w14:paraId="75258203" w14:textId="77777777" w:rsidR="00132480" w:rsidRPr="00EF588F" w:rsidRDefault="009A6A3D" w:rsidP="00132480">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3AF9A0A1" w14:textId="77777777" w:rsidR="00132480" w:rsidRPr="00EF588F" w:rsidRDefault="009A6A3D" w:rsidP="00132480">
            <w:pPr>
              <w:suppressAutoHyphens/>
              <w:ind w:left="-85" w:right="-85"/>
              <w:jc w:val="center"/>
              <w:rPr>
                <w:b/>
                <w:sz w:val="18"/>
                <w:szCs w:val="18"/>
              </w:rPr>
            </w:pPr>
            <w:r w:rsidRPr="00EF588F">
              <w:rPr>
                <w:b/>
                <w:sz w:val="18"/>
                <w:szCs w:val="18"/>
              </w:rPr>
              <w:t>Общая сумма</w:t>
            </w:r>
          </w:p>
          <w:p w14:paraId="15941DED" w14:textId="77777777" w:rsidR="00132480" w:rsidRPr="00EF588F" w:rsidRDefault="009A6A3D" w:rsidP="00132480">
            <w:pPr>
              <w:suppressAutoHyphens/>
              <w:ind w:left="-85" w:right="-85"/>
              <w:jc w:val="center"/>
              <w:rPr>
                <w:b/>
                <w:sz w:val="18"/>
                <w:szCs w:val="18"/>
              </w:rPr>
            </w:pPr>
            <w:r w:rsidRPr="00EF588F">
              <w:rPr>
                <w:b/>
                <w:sz w:val="18"/>
                <w:szCs w:val="18"/>
              </w:rPr>
              <w:t>задолженности или</w:t>
            </w:r>
          </w:p>
          <w:p w14:paraId="6E4CD3FA" w14:textId="77777777" w:rsidR="00132480" w:rsidRPr="00EF588F" w:rsidRDefault="009A6A3D" w:rsidP="00132480">
            <w:pPr>
              <w:suppressAutoHyphens/>
              <w:ind w:left="-85" w:right="-85"/>
              <w:jc w:val="center"/>
              <w:rPr>
                <w:b/>
                <w:sz w:val="18"/>
                <w:szCs w:val="18"/>
              </w:rPr>
            </w:pPr>
            <w:r w:rsidRPr="00EF588F">
              <w:rPr>
                <w:b/>
                <w:sz w:val="18"/>
                <w:szCs w:val="18"/>
              </w:rPr>
              <w:t>поручительства</w:t>
            </w:r>
          </w:p>
        </w:tc>
        <w:tc>
          <w:tcPr>
            <w:tcW w:w="1422" w:type="dxa"/>
          </w:tcPr>
          <w:p w14:paraId="146D1795" w14:textId="77777777" w:rsidR="00132480" w:rsidRPr="00EF588F" w:rsidRDefault="009A6A3D" w:rsidP="00132480">
            <w:pPr>
              <w:ind w:left="-85" w:right="-85"/>
              <w:jc w:val="center"/>
              <w:rPr>
                <w:b/>
                <w:sz w:val="18"/>
                <w:szCs w:val="18"/>
              </w:rPr>
            </w:pPr>
            <w:r w:rsidRPr="00EF588F">
              <w:rPr>
                <w:b/>
                <w:sz w:val="18"/>
                <w:szCs w:val="18"/>
              </w:rPr>
              <w:t>Дата</w:t>
            </w:r>
          </w:p>
          <w:p w14:paraId="382E690D" w14:textId="77777777" w:rsidR="00132480" w:rsidRPr="00EF588F" w:rsidRDefault="009A6A3D" w:rsidP="00132480">
            <w:pPr>
              <w:ind w:left="-85" w:right="-85"/>
              <w:jc w:val="center"/>
              <w:rPr>
                <w:b/>
                <w:sz w:val="18"/>
                <w:szCs w:val="18"/>
              </w:rPr>
            </w:pPr>
            <w:r w:rsidRPr="00EF588F">
              <w:rPr>
                <w:b/>
                <w:sz w:val="18"/>
                <w:szCs w:val="18"/>
              </w:rPr>
              <w:t>образования</w:t>
            </w:r>
          </w:p>
          <w:p w14:paraId="6780DADB" w14:textId="77777777" w:rsidR="00132480" w:rsidRPr="00EF588F" w:rsidRDefault="009A6A3D" w:rsidP="00132480">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5558FA2B" w14:textId="77777777" w:rsidR="00132480" w:rsidRPr="00EF588F" w:rsidRDefault="009A6A3D" w:rsidP="00132480">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51823211" w14:textId="77777777" w:rsidR="00132480" w:rsidRPr="00EF588F" w:rsidRDefault="009A6A3D" w:rsidP="00132480">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0AC785FA" w14:textId="77777777" w:rsidR="00132480" w:rsidRPr="00EF588F" w:rsidRDefault="009A6A3D" w:rsidP="00132480">
            <w:pPr>
              <w:ind w:left="-85" w:right="-85"/>
              <w:jc w:val="center"/>
              <w:rPr>
                <w:b/>
                <w:sz w:val="18"/>
                <w:szCs w:val="18"/>
              </w:rPr>
            </w:pPr>
            <w:r w:rsidRPr="00EF588F">
              <w:rPr>
                <w:b/>
                <w:sz w:val="18"/>
                <w:szCs w:val="18"/>
              </w:rPr>
              <w:t>Периодичность</w:t>
            </w:r>
          </w:p>
          <w:p w14:paraId="236B8C75" w14:textId="77777777" w:rsidR="00132480" w:rsidRPr="00EF588F" w:rsidRDefault="009A6A3D" w:rsidP="00132480">
            <w:pPr>
              <w:ind w:left="-85" w:right="-85"/>
              <w:jc w:val="center"/>
              <w:rPr>
                <w:b/>
                <w:sz w:val="18"/>
                <w:szCs w:val="18"/>
              </w:rPr>
            </w:pPr>
            <w:r w:rsidRPr="00EF588F">
              <w:rPr>
                <w:b/>
                <w:sz w:val="18"/>
                <w:szCs w:val="18"/>
              </w:rPr>
              <w:t>погашения</w:t>
            </w:r>
          </w:p>
          <w:p w14:paraId="6FF826AA" w14:textId="77777777" w:rsidR="00132480" w:rsidRPr="00EF588F" w:rsidRDefault="009A6A3D" w:rsidP="00132480">
            <w:pPr>
              <w:ind w:left="-85" w:right="-85"/>
              <w:jc w:val="center"/>
              <w:rPr>
                <w:b/>
                <w:sz w:val="18"/>
                <w:szCs w:val="18"/>
              </w:rPr>
            </w:pPr>
            <w:r w:rsidRPr="00EF588F">
              <w:rPr>
                <w:b/>
                <w:sz w:val="18"/>
                <w:szCs w:val="18"/>
              </w:rPr>
              <w:t>задолженности</w:t>
            </w:r>
          </w:p>
        </w:tc>
        <w:tc>
          <w:tcPr>
            <w:tcW w:w="1021" w:type="dxa"/>
          </w:tcPr>
          <w:p w14:paraId="1DF03083" w14:textId="77777777" w:rsidR="00132480" w:rsidRPr="00EF588F" w:rsidRDefault="009A6A3D" w:rsidP="00132480">
            <w:pPr>
              <w:suppressAutoHyphens/>
              <w:ind w:left="-85" w:right="-85"/>
              <w:jc w:val="center"/>
              <w:rPr>
                <w:b/>
                <w:sz w:val="18"/>
                <w:szCs w:val="18"/>
              </w:rPr>
            </w:pPr>
            <w:r w:rsidRPr="00EF588F">
              <w:rPr>
                <w:b/>
                <w:sz w:val="18"/>
                <w:szCs w:val="18"/>
              </w:rPr>
              <w:t>Дата окончания действия договора</w:t>
            </w:r>
          </w:p>
        </w:tc>
      </w:tr>
      <w:tr w:rsidR="00EF588F" w:rsidRPr="00EF588F" w14:paraId="2D17B72C" w14:textId="77777777" w:rsidTr="00945946">
        <w:trPr>
          <w:trHeight w:val="62"/>
          <w:jc w:val="center"/>
        </w:trPr>
        <w:tc>
          <w:tcPr>
            <w:tcW w:w="444" w:type="dxa"/>
          </w:tcPr>
          <w:p w14:paraId="6715F2FC" w14:textId="77777777" w:rsidR="00132480" w:rsidRPr="00EF588F" w:rsidRDefault="009A6A3D" w:rsidP="00B56D95">
            <w:pPr>
              <w:numPr>
                <w:ilvl w:val="0"/>
                <w:numId w:val="15"/>
              </w:numPr>
              <w:ind w:left="-85" w:right="-85"/>
              <w:jc w:val="center"/>
              <w:rPr>
                <w:sz w:val="18"/>
                <w:szCs w:val="18"/>
              </w:rPr>
            </w:pPr>
            <w:r w:rsidRPr="00EF588F">
              <w:rPr>
                <w:sz w:val="18"/>
                <w:szCs w:val="18"/>
              </w:rPr>
              <w:t>1</w:t>
            </w:r>
          </w:p>
        </w:tc>
        <w:tc>
          <w:tcPr>
            <w:tcW w:w="1678" w:type="dxa"/>
          </w:tcPr>
          <w:p w14:paraId="501797B8" w14:textId="77777777" w:rsidR="00132480" w:rsidRPr="00EF588F" w:rsidRDefault="00132480" w:rsidP="00132480">
            <w:pPr>
              <w:ind w:left="-85" w:right="-85"/>
              <w:rPr>
                <w:sz w:val="18"/>
                <w:szCs w:val="18"/>
              </w:rPr>
            </w:pPr>
          </w:p>
        </w:tc>
        <w:tc>
          <w:tcPr>
            <w:tcW w:w="1555" w:type="dxa"/>
          </w:tcPr>
          <w:p w14:paraId="34245672" w14:textId="77777777" w:rsidR="00132480" w:rsidRPr="00EF588F" w:rsidRDefault="00132480" w:rsidP="00132480">
            <w:pPr>
              <w:ind w:left="-85" w:right="-85"/>
              <w:rPr>
                <w:sz w:val="18"/>
                <w:szCs w:val="18"/>
              </w:rPr>
            </w:pPr>
          </w:p>
        </w:tc>
        <w:tc>
          <w:tcPr>
            <w:tcW w:w="1422" w:type="dxa"/>
          </w:tcPr>
          <w:p w14:paraId="71151CC4" w14:textId="77777777" w:rsidR="00132480" w:rsidRPr="00EF588F" w:rsidRDefault="00132480" w:rsidP="00132480">
            <w:pPr>
              <w:ind w:left="-85" w:right="-85"/>
              <w:rPr>
                <w:sz w:val="18"/>
                <w:szCs w:val="18"/>
              </w:rPr>
            </w:pPr>
          </w:p>
        </w:tc>
        <w:tc>
          <w:tcPr>
            <w:tcW w:w="1133" w:type="dxa"/>
          </w:tcPr>
          <w:p w14:paraId="51FD84BC" w14:textId="77777777" w:rsidR="00132480" w:rsidRPr="00EF588F" w:rsidRDefault="00132480" w:rsidP="00132480">
            <w:pPr>
              <w:ind w:left="-85" w:right="-85"/>
              <w:rPr>
                <w:sz w:val="18"/>
                <w:szCs w:val="18"/>
              </w:rPr>
            </w:pPr>
          </w:p>
        </w:tc>
        <w:tc>
          <w:tcPr>
            <w:tcW w:w="1815" w:type="dxa"/>
          </w:tcPr>
          <w:p w14:paraId="05DA121E" w14:textId="77777777" w:rsidR="00132480" w:rsidRPr="00EF588F" w:rsidRDefault="00132480" w:rsidP="00132480">
            <w:pPr>
              <w:ind w:left="-85" w:right="-85"/>
              <w:rPr>
                <w:sz w:val="18"/>
                <w:szCs w:val="18"/>
              </w:rPr>
            </w:pPr>
          </w:p>
        </w:tc>
        <w:tc>
          <w:tcPr>
            <w:tcW w:w="1417" w:type="dxa"/>
          </w:tcPr>
          <w:p w14:paraId="19F5B901" w14:textId="77777777" w:rsidR="00132480" w:rsidRPr="00EF588F" w:rsidRDefault="00132480" w:rsidP="00132480">
            <w:pPr>
              <w:ind w:left="-85" w:right="-85"/>
              <w:rPr>
                <w:sz w:val="18"/>
                <w:szCs w:val="18"/>
              </w:rPr>
            </w:pPr>
          </w:p>
        </w:tc>
        <w:tc>
          <w:tcPr>
            <w:tcW w:w="1021" w:type="dxa"/>
          </w:tcPr>
          <w:p w14:paraId="02C7265F" w14:textId="77777777" w:rsidR="00132480" w:rsidRPr="00EF588F" w:rsidRDefault="00132480" w:rsidP="00132480">
            <w:pPr>
              <w:ind w:left="-85" w:right="-85"/>
              <w:rPr>
                <w:sz w:val="18"/>
                <w:szCs w:val="18"/>
              </w:rPr>
            </w:pPr>
          </w:p>
        </w:tc>
      </w:tr>
      <w:tr w:rsidR="00840224" w:rsidRPr="00EF588F" w14:paraId="5F703DC4" w14:textId="77777777" w:rsidTr="00945946">
        <w:trPr>
          <w:jc w:val="center"/>
        </w:trPr>
        <w:tc>
          <w:tcPr>
            <w:tcW w:w="444" w:type="dxa"/>
          </w:tcPr>
          <w:p w14:paraId="01DAD05B" w14:textId="77777777" w:rsidR="00132480" w:rsidRPr="00EF588F" w:rsidRDefault="009A6A3D" w:rsidP="00B56D95">
            <w:pPr>
              <w:numPr>
                <w:ilvl w:val="0"/>
                <w:numId w:val="15"/>
              </w:numPr>
              <w:ind w:left="-85" w:right="-85"/>
              <w:jc w:val="center"/>
              <w:rPr>
                <w:sz w:val="18"/>
                <w:szCs w:val="18"/>
              </w:rPr>
            </w:pPr>
            <w:r w:rsidRPr="00EF588F">
              <w:rPr>
                <w:sz w:val="18"/>
                <w:szCs w:val="18"/>
              </w:rPr>
              <w:t>..</w:t>
            </w:r>
          </w:p>
        </w:tc>
        <w:tc>
          <w:tcPr>
            <w:tcW w:w="1678" w:type="dxa"/>
          </w:tcPr>
          <w:p w14:paraId="4277F479" w14:textId="77777777" w:rsidR="00132480" w:rsidRPr="00EF588F" w:rsidRDefault="00132480" w:rsidP="00132480">
            <w:pPr>
              <w:ind w:left="-85" w:right="-85"/>
              <w:rPr>
                <w:sz w:val="18"/>
                <w:szCs w:val="18"/>
              </w:rPr>
            </w:pPr>
          </w:p>
        </w:tc>
        <w:tc>
          <w:tcPr>
            <w:tcW w:w="1555" w:type="dxa"/>
          </w:tcPr>
          <w:p w14:paraId="0EEA8F64" w14:textId="77777777" w:rsidR="00132480" w:rsidRPr="00EF588F" w:rsidRDefault="00132480" w:rsidP="00132480">
            <w:pPr>
              <w:ind w:left="-85" w:right="-85"/>
              <w:rPr>
                <w:sz w:val="18"/>
                <w:szCs w:val="18"/>
              </w:rPr>
            </w:pPr>
          </w:p>
        </w:tc>
        <w:tc>
          <w:tcPr>
            <w:tcW w:w="1422" w:type="dxa"/>
          </w:tcPr>
          <w:p w14:paraId="578BBA1B" w14:textId="77777777" w:rsidR="00132480" w:rsidRPr="00EF588F" w:rsidRDefault="00132480" w:rsidP="00132480">
            <w:pPr>
              <w:ind w:left="-85" w:right="-85"/>
              <w:rPr>
                <w:sz w:val="18"/>
                <w:szCs w:val="18"/>
              </w:rPr>
            </w:pPr>
          </w:p>
        </w:tc>
        <w:tc>
          <w:tcPr>
            <w:tcW w:w="1133" w:type="dxa"/>
          </w:tcPr>
          <w:p w14:paraId="266F824A" w14:textId="77777777" w:rsidR="00132480" w:rsidRPr="00EF588F" w:rsidRDefault="00132480" w:rsidP="00132480">
            <w:pPr>
              <w:ind w:left="-85" w:right="-85"/>
              <w:rPr>
                <w:sz w:val="18"/>
                <w:szCs w:val="18"/>
              </w:rPr>
            </w:pPr>
          </w:p>
        </w:tc>
        <w:tc>
          <w:tcPr>
            <w:tcW w:w="1815" w:type="dxa"/>
          </w:tcPr>
          <w:p w14:paraId="1EE61A9D" w14:textId="77777777" w:rsidR="00132480" w:rsidRPr="00EF588F" w:rsidRDefault="00132480" w:rsidP="00132480">
            <w:pPr>
              <w:ind w:left="-85" w:right="-85"/>
              <w:rPr>
                <w:sz w:val="18"/>
                <w:szCs w:val="18"/>
              </w:rPr>
            </w:pPr>
          </w:p>
        </w:tc>
        <w:tc>
          <w:tcPr>
            <w:tcW w:w="1417" w:type="dxa"/>
          </w:tcPr>
          <w:p w14:paraId="7C97C8AE" w14:textId="77777777" w:rsidR="00132480" w:rsidRPr="00EF588F" w:rsidRDefault="00132480" w:rsidP="00132480">
            <w:pPr>
              <w:ind w:left="-85" w:right="-85"/>
              <w:rPr>
                <w:sz w:val="18"/>
                <w:szCs w:val="18"/>
              </w:rPr>
            </w:pPr>
          </w:p>
        </w:tc>
        <w:tc>
          <w:tcPr>
            <w:tcW w:w="1021" w:type="dxa"/>
          </w:tcPr>
          <w:p w14:paraId="65FABEA2" w14:textId="77777777" w:rsidR="00132480" w:rsidRPr="00EF588F" w:rsidRDefault="00132480" w:rsidP="00132480">
            <w:pPr>
              <w:ind w:left="-85" w:right="-85"/>
              <w:rPr>
                <w:sz w:val="18"/>
                <w:szCs w:val="18"/>
              </w:rPr>
            </w:pPr>
          </w:p>
        </w:tc>
      </w:tr>
    </w:tbl>
    <w:p w14:paraId="6FFE7E23" w14:textId="77777777" w:rsidR="00132480" w:rsidRPr="00EF588F" w:rsidRDefault="00132480" w:rsidP="00132480">
      <w:pPr>
        <w:shd w:val="clear" w:color="auto" w:fill="FFFFFF"/>
        <w:tabs>
          <w:tab w:val="left" w:pos="3562"/>
          <w:tab w:val="left" w:leader="underscore" w:pos="5774"/>
          <w:tab w:val="left" w:leader="underscore" w:pos="8218"/>
        </w:tabs>
        <w:ind w:firstLine="709"/>
        <w:jc w:val="both"/>
        <w:rPr>
          <w:sz w:val="24"/>
        </w:rPr>
      </w:pPr>
    </w:p>
    <w:p w14:paraId="113A012D" w14:textId="77777777" w:rsidR="00132480" w:rsidRPr="00EF588F" w:rsidRDefault="009A6A3D" w:rsidP="00132480">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794BC395" w14:textId="77777777" w:rsidR="00132480" w:rsidRPr="00EF588F" w:rsidRDefault="009A6A3D" w:rsidP="00132480">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6A9B19B9" w14:textId="77777777" w:rsidR="00132480" w:rsidRPr="00EF588F" w:rsidRDefault="00132480" w:rsidP="00132480"/>
    <w:p w14:paraId="5B36ABF1"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B6F1F4E" w14:textId="77777777" w:rsidR="00132480" w:rsidRPr="00EF588F" w:rsidRDefault="00132480" w:rsidP="00132480">
      <w:pPr>
        <w:contextualSpacing/>
        <w:jc w:val="both"/>
      </w:pPr>
    </w:p>
    <w:p w14:paraId="5110DC9C" w14:textId="77777777" w:rsidR="00132480" w:rsidRPr="00EF588F" w:rsidRDefault="00132480" w:rsidP="00132480">
      <w:pPr>
        <w:contextualSpacing/>
        <w:jc w:val="both"/>
      </w:pPr>
    </w:p>
    <w:p w14:paraId="0EEC2E62" w14:textId="77777777" w:rsidR="00132480" w:rsidRPr="00EF588F" w:rsidRDefault="00132480" w:rsidP="00132480">
      <w:pPr>
        <w:contextualSpacing/>
        <w:jc w:val="both"/>
      </w:pPr>
    </w:p>
    <w:p w14:paraId="15BC13AF" w14:textId="77777777" w:rsidR="00132480" w:rsidRPr="00EF588F" w:rsidRDefault="00132480" w:rsidP="00132480">
      <w:pPr>
        <w:contextualSpacing/>
        <w:jc w:val="both"/>
      </w:pPr>
    </w:p>
    <w:p w14:paraId="6B4BEF3F" w14:textId="77777777" w:rsidR="00132480" w:rsidRPr="00EF588F" w:rsidRDefault="00132480" w:rsidP="00132480">
      <w:pPr>
        <w:contextualSpacing/>
        <w:jc w:val="both"/>
      </w:pPr>
    </w:p>
    <w:p w14:paraId="5B263973" w14:textId="77777777" w:rsidR="00132480" w:rsidRPr="00EF588F" w:rsidRDefault="00132480" w:rsidP="00132480">
      <w:pPr>
        <w:contextualSpacing/>
        <w:jc w:val="both"/>
      </w:pPr>
    </w:p>
    <w:p w14:paraId="6476CA77" w14:textId="77777777" w:rsidR="00132480" w:rsidRPr="00EF588F" w:rsidRDefault="00132480" w:rsidP="00132480">
      <w:pPr>
        <w:contextualSpacing/>
        <w:jc w:val="both"/>
      </w:pPr>
    </w:p>
    <w:p w14:paraId="3C422154" w14:textId="77777777" w:rsidR="00132480" w:rsidRPr="00EF588F" w:rsidRDefault="00132480" w:rsidP="00132480">
      <w:pPr>
        <w:contextualSpacing/>
        <w:jc w:val="both"/>
      </w:pPr>
    </w:p>
    <w:p w14:paraId="50057526" w14:textId="77777777" w:rsidR="00132480" w:rsidRPr="00EF588F" w:rsidRDefault="00132480" w:rsidP="00132480">
      <w:pPr>
        <w:contextualSpacing/>
        <w:jc w:val="both"/>
      </w:pPr>
    </w:p>
    <w:p w14:paraId="7C6C0047" w14:textId="77777777" w:rsidR="00132480" w:rsidRPr="00EF588F" w:rsidRDefault="00132480" w:rsidP="00132480">
      <w:pPr>
        <w:contextualSpacing/>
        <w:jc w:val="both"/>
      </w:pPr>
    </w:p>
    <w:p w14:paraId="56539CF3" w14:textId="77777777" w:rsidR="00132480" w:rsidRPr="00EF588F" w:rsidRDefault="00132480" w:rsidP="00132480">
      <w:pPr>
        <w:contextualSpacing/>
        <w:jc w:val="both"/>
      </w:pPr>
    </w:p>
    <w:p w14:paraId="60B90B8A" w14:textId="77777777" w:rsidR="00132480" w:rsidRPr="00EF588F" w:rsidRDefault="00132480" w:rsidP="00132480">
      <w:pPr>
        <w:contextualSpacing/>
        <w:jc w:val="both"/>
      </w:pPr>
    </w:p>
    <w:p w14:paraId="35FC913D" w14:textId="77777777" w:rsidR="00132480" w:rsidRPr="00EF588F" w:rsidRDefault="00132480" w:rsidP="00132480">
      <w:pPr>
        <w:contextualSpacing/>
        <w:jc w:val="both"/>
      </w:pPr>
    </w:p>
    <w:p w14:paraId="355C9E6A" w14:textId="77777777" w:rsidR="00132480" w:rsidRPr="00EF588F" w:rsidRDefault="00132480" w:rsidP="00132480">
      <w:pPr>
        <w:contextualSpacing/>
        <w:jc w:val="both"/>
      </w:pPr>
    </w:p>
    <w:p w14:paraId="3D360666" w14:textId="77777777" w:rsidR="00132480" w:rsidRPr="00EF588F" w:rsidRDefault="00132480" w:rsidP="00132480">
      <w:pPr>
        <w:contextualSpacing/>
        <w:jc w:val="both"/>
      </w:pPr>
    </w:p>
    <w:p w14:paraId="5CA0523E" w14:textId="77777777" w:rsidR="00132480" w:rsidRPr="00EF588F" w:rsidRDefault="00132480" w:rsidP="00132480">
      <w:pPr>
        <w:contextualSpacing/>
        <w:jc w:val="both"/>
      </w:pPr>
    </w:p>
    <w:p w14:paraId="0D7FF08A" w14:textId="77777777" w:rsidR="00132480" w:rsidRPr="00EF588F" w:rsidRDefault="00132480" w:rsidP="00132480">
      <w:pPr>
        <w:contextualSpacing/>
        <w:jc w:val="both"/>
      </w:pPr>
    </w:p>
    <w:p w14:paraId="003B93B6" w14:textId="77777777" w:rsidR="00132480" w:rsidRPr="00EF588F" w:rsidRDefault="00132480" w:rsidP="00132480">
      <w:pPr>
        <w:contextualSpacing/>
        <w:jc w:val="both"/>
      </w:pPr>
    </w:p>
    <w:p w14:paraId="089E5BBA" w14:textId="77777777" w:rsidR="00132480" w:rsidRPr="00EF588F" w:rsidRDefault="00132480" w:rsidP="00132480">
      <w:pPr>
        <w:contextualSpacing/>
        <w:jc w:val="both"/>
      </w:pPr>
    </w:p>
    <w:p w14:paraId="3E31A14C" w14:textId="77777777" w:rsidR="00132480" w:rsidRPr="00EF588F" w:rsidRDefault="00132480" w:rsidP="00132480">
      <w:pPr>
        <w:contextualSpacing/>
        <w:jc w:val="both"/>
      </w:pPr>
    </w:p>
    <w:p w14:paraId="1105C7B4" w14:textId="77777777" w:rsidR="00132480" w:rsidRPr="00EF588F" w:rsidRDefault="00132480" w:rsidP="00132480">
      <w:pPr>
        <w:contextualSpacing/>
        <w:jc w:val="both"/>
      </w:pPr>
    </w:p>
    <w:p w14:paraId="25CB0C8C" w14:textId="77777777" w:rsidR="00132480" w:rsidRPr="00EF588F" w:rsidRDefault="00132480" w:rsidP="00132480">
      <w:pPr>
        <w:contextualSpacing/>
        <w:jc w:val="both"/>
      </w:pPr>
    </w:p>
    <w:p w14:paraId="79AD2DA0" w14:textId="77777777" w:rsidR="00132480" w:rsidRPr="00EF588F" w:rsidRDefault="00132480" w:rsidP="00132480">
      <w:pPr>
        <w:contextualSpacing/>
        <w:jc w:val="both"/>
      </w:pPr>
    </w:p>
    <w:p w14:paraId="03BC3A01" w14:textId="77777777" w:rsidR="00132480" w:rsidRPr="00EF588F" w:rsidRDefault="00132480" w:rsidP="00132480">
      <w:pPr>
        <w:contextualSpacing/>
        <w:jc w:val="both"/>
      </w:pPr>
    </w:p>
    <w:p w14:paraId="6709FAF9" w14:textId="77777777" w:rsidR="00132480" w:rsidRPr="00EF588F" w:rsidRDefault="00132480" w:rsidP="00132480">
      <w:pPr>
        <w:contextualSpacing/>
        <w:jc w:val="both"/>
      </w:pPr>
    </w:p>
    <w:p w14:paraId="04EE0EA8" w14:textId="77777777" w:rsidR="00132480" w:rsidRPr="00EF588F" w:rsidRDefault="00132480" w:rsidP="00132480">
      <w:pPr>
        <w:contextualSpacing/>
        <w:jc w:val="both"/>
      </w:pPr>
    </w:p>
    <w:p w14:paraId="3BB50199" w14:textId="77777777" w:rsidR="00132480" w:rsidRPr="00EF588F" w:rsidRDefault="00132480" w:rsidP="00132480">
      <w:pPr>
        <w:contextualSpacing/>
        <w:jc w:val="both"/>
      </w:pPr>
    </w:p>
    <w:p w14:paraId="2A0B17C3" w14:textId="77777777" w:rsidR="00132480" w:rsidRPr="00EF588F" w:rsidRDefault="00132480" w:rsidP="00132480">
      <w:pPr>
        <w:contextualSpacing/>
        <w:jc w:val="both"/>
      </w:pPr>
    </w:p>
    <w:p w14:paraId="069B4AC4" w14:textId="77777777" w:rsidR="00132480" w:rsidRPr="00EF588F" w:rsidRDefault="00132480" w:rsidP="00132480">
      <w:pPr>
        <w:contextualSpacing/>
        <w:jc w:val="both"/>
      </w:pPr>
    </w:p>
    <w:p w14:paraId="0E8FFA27" w14:textId="77777777" w:rsidR="00132480" w:rsidRPr="00EF588F" w:rsidRDefault="00132480" w:rsidP="00132480">
      <w:pPr>
        <w:contextualSpacing/>
        <w:jc w:val="both"/>
      </w:pPr>
    </w:p>
    <w:p w14:paraId="447C5F71" w14:textId="77777777" w:rsidR="00132480" w:rsidRPr="00EF588F" w:rsidRDefault="00132480" w:rsidP="00132480">
      <w:pPr>
        <w:contextualSpacing/>
        <w:jc w:val="both"/>
      </w:pPr>
    </w:p>
    <w:p w14:paraId="72665182" w14:textId="77777777" w:rsidR="00132480" w:rsidRPr="00EF588F" w:rsidRDefault="00132480" w:rsidP="00132480">
      <w:pPr>
        <w:contextualSpacing/>
        <w:jc w:val="both"/>
      </w:pPr>
    </w:p>
    <w:p w14:paraId="5A51D1CD" w14:textId="77777777" w:rsidR="00132480" w:rsidRPr="00EF588F" w:rsidRDefault="00132480" w:rsidP="00132480">
      <w:pPr>
        <w:contextualSpacing/>
        <w:jc w:val="both"/>
      </w:pPr>
    </w:p>
    <w:p w14:paraId="0FEA7CC4" w14:textId="77777777" w:rsidR="00132480" w:rsidRPr="00EF588F" w:rsidRDefault="00132480" w:rsidP="00132480">
      <w:pPr>
        <w:contextualSpacing/>
        <w:jc w:val="both"/>
      </w:pPr>
    </w:p>
    <w:p w14:paraId="31C13622" w14:textId="77777777" w:rsidR="00132480" w:rsidRPr="00EF588F" w:rsidRDefault="00132480" w:rsidP="00132480">
      <w:pPr>
        <w:contextualSpacing/>
        <w:jc w:val="both"/>
      </w:pPr>
    </w:p>
    <w:p w14:paraId="5C468267" w14:textId="77777777" w:rsidR="00132480" w:rsidRPr="00EF588F" w:rsidRDefault="00132480" w:rsidP="00132480">
      <w:pPr>
        <w:contextualSpacing/>
        <w:jc w:val="both"/>
      </w:pPr>
    </w:p>
    <w:p w14:paraId="18059145" w14:textId="77777777" w:rsidR="00132480" w:rsidRPr="00EF588F" w:rsidRDefault="00132480" w:rsidP="00132480">
      <w:pPr>
        <w:contextualSpacing/>
        <w:jc w:val="both"/>
      </w:pPr>
    </w:p>
    <w:p w14:paraId="28A2D477" w14:textId="77777777" w:rsidR="00132480" w:rsidRPr="00EF588F" w:rsidRDefault="00132480" w:rsidP="00132480">
      <w:pPr>
        <w:contextualSpacing/>
        <w:jc w:val="both"/>
      </w:pPr>
    </w:p>
    <w:p w14:paraId="05615796" w14:textId="77777777" w:rsidR="00132480" w:rsidRPr="00EF588F" w:rsidRDefault="009A6A3D" w:rsidP="00132480">
      <w:pPr>
        <w:widowControl w:val="0"/>
        <w:spacing w:before="120" w:after="60"/>
        <w:ind w:firstLine="709"/>
        <w:jc w:val="center"/>
        <w:outlineLvl w:val="1"/>
        <w:rPr>
          <w:rFonts w:cs="Arial"/>
          <w:b/>
          <w:bCs/>
          <w:iCs/>
          <w:sz w:val="22"/>
          <w:szCs w:val="22"/>
        </w:rPr>
      </w:pPr>
      <w:bookmarkStart w:id="2551" w:name="_Toc441480128"/>
      <w:bookmarkStart w:id="2552" w:name="_Toc473279627"/>
      <w:bookmarkStart w:id="2553" w:name="_Toc39676137"/>
      <w:r w:rsidRPr="00EF588F">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1"/>
      <w:bookmarkEnd w:id="2552"/>
      <w:bookmarkEnd w:id="2553"/>
    </w:p>
    <w:p w14:paraId="0269D09D" w14:textId="77777777" w:rsidR="00132480" w:rsidRPr="00EF588F" w:rsidRDefault="00132480" w:rsidP="00132480">
      <w:pPr>
        <w:widowControl w:val="0"/>
        <w:ind w:firstLine="709"/>
        <w:jc w:val="both"/>
        <w:outlineLvl w:val="1"/>
        <w:rPr>
          <w:rFonts w:cs="Arial"/>
          <w:b/>
          <w:bCs/>
          <w:iCs/>
          <w:sz w:val="22"/>
          <w:szCs w:val="22"/>
        </w:rPr>
      </w:pPr>
    </w:p>
    <w:p w14:paraId="3074D693" w14:textId="77777777" w:rsidR="00132480" w:rsidRPr="00EF588F" w:rsidRDefault="009A6A3D" w:rsidP="00132480">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0D58A072" w14:textId="77777777" w:rsidR="00132480" w:rsidRPr="00EF588F" w:rsidRDefault="00132480" w:rsidP="00132480">
      <w:pPr>
        <w:rPr>
          <w:snapToGrid w:val="0"/>
          <w:sz w:val="22"/>
          <w:szCs w:val="22"/>
        </w:rPr>
      </w:pPr>
    </w:p>
    <w:p w14:paraId="1C0FF422" w14:textId="61BA3D18" w:rsidR="00132480" w:rsidRPr="00EF588F" w:rsidRDefault="009A6A3D" w:rsidP="00132480">
      <w:pPr>
        <w:rPr>
          <w:snapToGrid w:val="0"/>
          <w:sz w:val="22"/>
          <w:szCs w:val="22"/>
        </w:rPr>
      </w:pPr>
      <w:r w:rsidRPr="00EF588F">
        <w:rPr>
          <w:snapToGrid w:val="0"/>
          <w:sz w:val="22"/>
          <w:szCs w:val="22"/>
        </w:rPr>
        <w:t>Приложение №</w:t>
      </w:r>
      <w:r w:rsidR="004C3233">
        <w:rPr>
          <w:snapToGrid w:val="0"/>
          <w:sz w:val="22"/>
          <w:szCs w:val="22"/>
        </w:rPr>
        <w:t xml:space="preserve"> </w:t>
      </w:r>
      <w:r w:rsidRPr="00EF588F">
        <w:rPr>
          <w:snapToGrid w:val="0"/>
          <w:sz w:val="22"/>
          <w:szCs w:val="22"/>
        </w:rPr>
        <w:t>6 к письму о подаче оферты от «____» _____________ г. №__________</w:t>
      </w:r>
    </w:p>
    <w:p w14:paraId="2B15711A" w14:textId="77777777" w:rsidR="00132480" w:rsidRPr="00EF588F" w:rsidRDefault="00132480" w:rsidP="00132480">
      <w:pPr>
        <w:widowControl w:val="0"/>
        <w:jc w:val="center"/>
        <w:rPr>
          <w:b/>
          <w:sz w:val="22"/>
          <w:szCs w:val="22"/>
          <w:u w:val="single"/>
        </w:rPr>
      </w:pPr>
    </w:p>
    <w:p w14:paraId="70A0C77C" w14:textId="77777777" w:rsidR="00132480" w:rsidRPr="00EF588F" w:rsidRDefault="009A6A3D" w:rsidP="00132480">
      <w:pPr>
        <w:widowControl w:val="0"/>
        <w:jc w:val="center"/>
        <w:rPr>
          <w:b/>
          <w:sz w:val="22"/>
          <w:szCs w:val="22"/>
          <w:u w:val="single"/>
        </w:rPr>
      </w:pPr>
      <w:r w:rsidRPr="00EF588F">
        <w:rPr>
          <w:b/>
          <w:sz w:val="22"/>
          <w:szCs w:val="22"/>
          <w:u w:val="single"/>
        </w:rPr>
        <w:t>Декларация</w:t>
      </w:r>
    </w:p>
    <w:p w14:paraId="6311E677" w14:textId="77777777" w:rsidR="00132480" w:rsidRPr="00EF588F" w:rsidRDefault="009A6A3D" w:rsidP="00132480">
      <w:pPr>
        <w:widowControl w:val="0"/>
        <w:jc w:val="center"/>
        <w:rPr>
          <w:b/>
          <w:sz w:val="22"/>
          <w:szCs w:val="22"/>
          <w:u w:val="single"/>
        </w:rPr>
      </w:pPr>
      <w:r w:rsidRPr="00EF588F">
        <w:rPr>
          <w:b/>
          <w:sz w:val="22"/>
          <w:szCs w:val="22"/>
          <w:u w:val="single"/>
        </w:rPr>
        <w:t xml:space="preserve"> о соответствии Участника закупки</w:t>
      </w:r>
    </w:p>
    <w:p w14:paraId="40C35E57" w14:textId="77777777" w:rsidR="00132480" w:rsidRPr="00EF588F" w:rsidRDefault="009A6A3D" w:rsidP="00132480">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206F3CB" w14:textId="77777777" w:rsidR="00132480" w:rsidRPr="00EF588F" w:rsidRDefault="009A6A3D" w:rsidP="00132480">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7FC37175" w14:textId="77777777" w:rsidR="00132480" w:rsidRPr="00EF588F" w:rsidRDefault="009A6A3D" w:rsidP="00132480">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07E496FC" w14:textId="77777777" w:rsidR="00132480" w:rsidRPr="00EF588F" w:rsidRDefault="009A6A3D" w:rsidP="00132480">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6780F03A" w14:textId="77777777" w:rsidR="00132480" w:rsidRPr="00EF588F" w:rsidRDefault="009A6A3D" w:rsidP="00132480">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588CC121" w14:textId="77777777" w:rsidR="00132480" w:rsidRPr="00EF588F" w:rsidRDefault="009A6A3D" w:rsidP="00132480">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2AD9E395" w14:textId="183D400A" w:rsidR="00132480" w:rsidRPr="00EF588F" w:rsidRDefault="009A6A3D" w:rsidP="004C3233">
      <w:pPr>
        <w:widowControl w:val="0"/>
        <w:tabs>
          <w:tab w:val="left" w:pos="0"/>
        </w:tabs>
        <w:autoSpaceDE w:val="0"/>
        <w:autoSpaceDN w:val="0"/>
        <w:adjustRightInd w:val="0"/>
        <w:ind w:firstLine="709"/>
        <w:rPr>
          <w:sz w:val="22"/>
          <w:szCs w:val="22"/>
        </w:rPr>
      </w:pPr>
      <w:r w:rsidRPr="00EF588F">
        <w:rPr>
          <w:sz w:val="22"/>
          <w:szCs w:val="22"/>
        </w:rPr>
        <w:t>1. Адрес местонахождения (юридический адрес):</w:t>
      </w:r>
      <w:r w:rsidR="004C3233">
        <w:rPr>
          <w:sz w:val="22"/>
          <w:szCs w:val="22"/>
        </w:rPr>
        <w:t xml:space="preserve"> </w:t>
      </w:r>
      <w:r w:rsidRPr="00EF588F">
        <w:rPr>
          <w:sz w:val="22"/>
          <w:szCs w:val="22"/>
        </w:rPr>
        <w:t>______________________</w:t>
      </w:r>
      <w:r w:rsidR="004C3233">
        <w:rPr>
          <w:sz w:val="22"/>
          <w:szCs w:val="22"/>
        </w:rPr>
        <w:t>______________________________________________</w:t>
      </w:r>
      <w:r w:rsidRPr="00EF588F">
        <w:rPr>
          <w:sz w:val="22"/>
          <w:szCs w:val="22"/>
        </w:rPr>
        <w:t>___________________.</w:t>
      </w:r>
    </w:p>
    <w:p w14:paraId="03FCA7BF" w14:textId="080DDDC0"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w:t>
      </w:r>
      <w:r w:rsidR="004C3233">
        <w:rPr>
          <w:sz w:val="22"/>
          <w:szCs w:val="22"/>
        </w:rPr>
        <w:t>____________________________________________________________________________________</w:t>
      </w:r>
      <w:r w:rsidRPr="00EF588F">
        <w:rPr>
          <w:sz w:val="22"/>
          <w:szCs w:val="22"/>
        </w:rPr>
        <w:t>___.</w:t>
      </w:r>
    </w:p>
    <w:p w14:paraId="0EBBEAFC" w14:textId="77777777" w:rsidR="00132480" w:rsidRPr="00EF588F" w:rsidRDefault="009A6A3D" w:rsidP="00132480">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5A32798C" w14:textId="43754916"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w:t>
      </w:r>
      <w:r w:rsidR="004C3233">
        <w:rPr>
          <w:sz w:val="22"/>
          <w:szCs w:val="22"/>
        </w:rPr>
        <w:t>____________________________________________________________________________________</w:t>
      </w:r>
      <w:r w:rsidRPr="00EF588F">
        <w:rPr>
          <w:sz w:val="22"/>
          <w:szCs w:val="22"/>
        </w:rPr>
        <w:t>__.</w:t>
      </w:r>
    </w:p>
    <w:p w14:paraId="5D6DCBF2"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5835E5D1" w14:textId="42C9B566" w:rsidR="00132480" w:rsidRPr="00EF588F" w:rsidRDefault="009A6A3D" w:rsidP="00132480">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w:t>
      </w:r>
      <w:r w:rsidR="000271CD">
        <w:rPr>
          <w:sz w:val="22"/>
          <w:szCs w:val="22"/>
        </w:rPr>
        <w:t>____</w:t>
      </w:r>
      <w:r w:rsidRPr="00EF588F">
        <w:rPr>
          <w:sz w:val="22"/>
          <w:szCs w:val="22"/>
        </w:rPr>
        <w:t>__________.</w:t>
      </w:r>
    </w:p>
    <w:p w14:paraId="26BE7A23" w14:textId="77777777" w:rsidR="00132480" w:rsidRPr="00EF588F" w:rsidRDefault="009A6A3D" w:rsidP="00132480">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4606A2D" w14:textId="77777777" w:rsidR="00132480" w:rsidRPr="00EF588F" w:rsidRDefault="009A6A3D" w:rsidP="00132480">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EF588F" w:rsidRPr="00EF588F" w14:paraId="06425F03" w14:textId="77777777" w:rsidTr="00945946">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31D63BE8" w14:textId="77777777" w:rsidR="00132480" w:rsidRPr="00EF588F" w:rsidRDefault="009A6A3D" w:rsidP="00424A77">
            <w:pPr>
              <w:widowControl w:val="0"/>
              <w:tabs>
                <w:tab w:val="left" w:pos="176"/>
              </w:tabs>
              <w:autoSpaceDE w:val="0"/>
              <w:autoSpaceDN w:val="0"/>
              <w:adjustRightInd w:val="0"/>
              <w:jc w:val="center"/>
              <w:rPr>
                <w:b/>
                <w:sz w:val="22"/>
                <w:szCs w:val="22"/>
                <w:lang w:eastAsia="en-US"/>
              </w:rPr>
            </w:pPr>
            <w:r w:rsidRPr="00EF588F">
              <w:rPr>
                <w:b/>
                <w:sz w:val="22"/>
                <w:szCs w:val="22"/>
                <w:lang w:eastAsia="en-US"/>
              </w:rPr>
              <w:t xml:space="preserve">№ </w:t>
            </w:r>
          </w:p>
          <w:p w14:paraId="02C4FAFE" w14:textId="77777777" w:rsidR="00132480" w:rsidRPr="00EF588F" w:rsidRDefault="009A6A3D" w:rsidP="00424A77">
            <w:pPr>
              <w:widowControl w:val="0"/>
              <w:tabs>
                <w:tab w:val="left" w:pos="176"/>
              </w:tabs>
              <w:autoSpaceDE w:val="0"/>
              <w:autoSpaceDN w:val="0"/>
              <w:adjustRightInd w:val="0"/>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59DD8F3B" w14:textId="77777777" w:rsidR="00132480" w:rsidRPr="00EF588F" w:rsidRDefault="009A6A3D" w:rsidP="00132480">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CCA3AD" w14:textId="77777777" w:rsidR="00132480" w:rsidRPr="00EF588F" w:rsidRDefault="009A6A3D" w:rsidP="00132480">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AFFB23"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EF588F" w:rsidRPr="00EF588F" w14:paraId="0AD0492F" w14:textId="77777777" w:rsidTr="00945946">
        <w:trPr>
          <w:tblHeader/>
        </w:trPr>
        <w:tc>
          <w:tcPr>
            <w:tcW w:w="709" w:type="dxa"/>
            <w:tcBorders>
              <w:top w:val="single" w:sz="4" w:space="0" w:color="auto"/>
              <w:left w:val="single" w:sz="4" w:space="0" w:color="auto"/>
              <w:bottom w:val="single" w:sz="4" w:space="0" w:color="auto"/>
              <w:right w:val="single" w:sz="4" w:space="0" w:color="auto"/>
            </w:tcBorders>
            <w:hideMark/>
          </w:tcPr>
          <w:p w14:paraId="3B439BC8" w14:textId="77777777" w:rsidR="00132480" w:rsidRPr="00EF588F" w:rsidRDefault="009A6A3D" w:rsidP="00424A77">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BBC0925"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67B7A0D6"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0AA22E20"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EF588F" w:rsidRPr="00EF588F" w14:paraId="321CAAE5"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3945574"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1C9F4AFD"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0C8B87" w14:textId="77777777" w:rsidR="00132480" w:rsidRPr="00EF588F" w:rsidRDefault="009A6A3D" w:rsidP="00132480">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5175B0"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EF588F" w:rsidRPr="00EF588F" w14:paraId="60B19B11"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0D4D163"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4F716D4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7AEE80"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1C81F1"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EF588F" w:rsidRPr="00EF588F" w14:paraId="59981CF5" w14:textId="77777777" w:rsidTr="00945946">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1896D4F0"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6D73C36A"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1CBD9C"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A2C624"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EF588F" w:rsidRPr="00EF588F" w14:paraId="4DBD8110" w14:textId="77777777" w:rsidTr="00945946">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B9BC097"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13835A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46FF900"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6B055F6" w14:textId="27DB5130"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sidR="000271CD">
              <w:rPr>
                <w:sz w:val="22"/>
                <w:szCs w:val="22"/>
                <w:lang w:eastAsia="en-US"/>
              </w:rPr>
              <w:t>2</w:t>
            </w:r>
            <w:r w:rsidRPr="00EF588F">
              <w:rPr>
                <w:sz w:val="22"/>
                <w:szCs w:val="22"/>
                <w:lang w:eastAsia="en-US"/>
              </w:rPr>
              <w:t>_ - __ чел.</w:t>
            </w:r>
          </w:p>
          <w:p w14:paraId="05DE737F" w14:textId="391CBCC4"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sidR="000271CD">
              <w:rPr>
                <w:sz w:val="22"/>
                <w:szCs w:val="22"/>
                <w:lang w:eastAsia="en-US"/>
              </w:rPr>
              <w:t>2</w:t>
            </w:r>
            <w:r w:rsidRPr="00EF588F">
              <w:rPr>
                <w:sz w:val="22"/>
                <w:szCs w:val="22"/>
                <w:lang w:eastAsia="en-US"/>
              </w:rPr>
              <w:t>_ - __ чел.</w:t>
            </w:r>
          </w:p>
          <w:p w14:paraId="42017A4C" w14:textId="7B326767" w:rsidR="00132480" w:rsidRPr="00EF588F" w:rsidRDefault="009A6A3D" w:rsidP="000271CD">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sidR="000271CD">
              <w:rPr>
                <w:sz w:val="22"/>
                <w:szCs w:val="22"/>
                <w:lang w:eastAsia="en-US"/>
              </w:rPr>
              <w:t>2</w:t>
            </w:r>
            <w:r w:rsidRPr="00EF588F">
              <w:rPr>
                <w:sz w:val="22"/>
                <w:szCs w:val="22"/>
                <w:lang w:eastAsia="en-US"/>
              </w:rPr>
              <w:t>_ - __ чел.</w:t>
            </w:r>
          </w:p>
        </w:tc>
      </w:tr>
      <w:tr w:rsidR="00EF588F" w:rsidRPr="00EF588F" w14:paraId="192094FA" w14:textId="77777777" w:rsidTr="00945946">
        <w:trPr>
          <w:trHeight w:val="851"/>
        </w:trPr>
        <w:tc>
          <w:tcPr>
            <w:tcW w:w="709" w:type="dxa"/>
            <w:tcBorders>
              <w:top w:val="single" w:sz="4" w:space="0" w:color="auto"/>
              <w:left w:val="single" w:sz="4" w:space="0" w:color="auto"/>
              <w:bottom w:val="nil"/>
              <w:right w:val="single" w:sz="4" w:space="0" w:color="auto"/>
            </w:tcBorders>
            <w:vAlign w:val="center"/>
            <w:hideMark/>
          </w:tcPr>
          <w:p w14:paraId="7A0D1947"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638FAA28"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97FB9FE"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540F099B" w14:textId="6EACA9D8"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sidR="000271CD">
              <w:rPr>
                <w:sz w:val="22"/>
                <w:szCs w:val="22"/>
                <w:lang w:eastAsia="en-US"/>
              </w:rPr>
              <w:t>2</w:t>
            </w:r>
            <w:r w:rsidRPr="00EF588F">
              <w:rPr>
                <w:sz w:val="22"/>
                <w:szCs w:val="22"/>
                <w:lang w:eastAsia="en-US"/>
              </w:rPr>
              <w:t>_ - __ руб.</w:t>
            </w:r>
          </w:p>
          <w:p w14:paraId="5FF07252" w14:textId="478337C5"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sidR="000271CD">
              <w:rPr>
                <w:sz w:val="22"/>
                <w:szCs w:val="22"/>
                <w:lang w:eastAsia="en-US"/>
              </w:rPr>
              <w:t>2</w:t>
            </w:r>
            <w:r w:rsidRPr="00EF588F">
              <w:rPr>
                <w:sz w:val="22"/>
                <w:szCs w:val="22"/>
                <w:lang w:eastAsia="en-US"/>
              </w:rPr>
              <w:t>_ - __ руб.</w:t>
            </w:r>
          </w:p>
          <w:p w14:paraId="265EAD06" w14:textId="43B6F78F" w:rsidR="00132480" w:rsidRPr="00EF588F" w:rsidRDefault="009A6A3D" w:rsidP="000271CD">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sidR="000271CD">
              <w:rPr>
                <w:sz w:val="22"/>
                <w:szCs w:val="22"/>
                <w:lang w:eastAsia="en-US"/>
              </w:rPr>
              <w:t>2</w:t>
            </w:r>
            <w:r w:rsidRPr="00EF588F">
              <w:rPr>
                <w:sz w:val="22"/>
                <w:szCs w:val="22"/>
                <w:lang w:eastAsia="en-US"/>
              </w:rPr>
              <w:t>_ - __ руб.</w:t>
            </w:r>
          </w:p>
        </w:tc>
      </w:tr>
      <w:tr w:rsidR="00EF588F" w:rsidRPr="00EF588F" w14:paraId="76B4D0DA"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1FFED7A"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22460CB5"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46235BF"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585E7994"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1BD2DC4"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1916157"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15015BA"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39A57D4B"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3B6B0A04"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146C20D6"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3345C01"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5ABA56EC" w14:textId="77777777" w:rsidR="00132480" w:rsidRPr="00EF588F" w:rsidRDefault="009A6A3D" w:rsidP="00B56D95">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EF588F" w:rsidRPr="00EF588F" w14:paraId="1BF0AD76"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CC46CC2"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68CFF08"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20A45B"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14E17B8"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EF588F" w:rsidRPr="00EF588F" w14:paraId="285246A8"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B3B4382"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B99C28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4C93320"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75BB2A4A" w14:textId="77777777" w:rsidR="00132480" w:rsidRPr="00EF588F" w:rsidRDefault="009A6A3D" w:rsidP="00B56D95">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EF588F" w:rsidRPr="00EF588F" w14:paraId="0FE43F18"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76D528D"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3804DBEA"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D75810B"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EF588F" w:rsidRPr="00EF588F" w14:paraId="497035EB"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425522C2"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5723384E"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D33DB47"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09F1B96C"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0D14D69"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893BB91"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68F7E6B"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EF588F" w:rsidRPr="00EF588F" w14:paraId="415BE092"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96322F4" w14:textId="77777777" w:rsidR="00132480" w:rsidRPr="00EF588F" w:rsidRDefault="009A6A3D" w:rsidP="00424A77">
            <w:pPr>
              <w:widowControl w:val="0"/>
              <w:tabs>
                <w:tab w:val="left" w:pos="176"/>
              </w:tabs>
              <w:autoSpaceDE w:val="0"/>
              <w:autoSpaceDN w:val="0"/>
              <w:adjustRightInd w:val="0"/>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B409F65"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2F945F"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7CC315A1" w14:textId="77777777" w:rsidR="00132480" w:rsidRPr="00EF588F" w:rsidRDefault="009A6A3D" w:rsidP="00132480">
      <w:pPr>
        <w:widowControl w:val="0"/>
        <w:autoSpaceDE w:val="0"/>
        <w:autoSpaceDN w:val="0"/>
        <w:adjustRightInd w:val="0"/>
        <w:ind w:firstLine="680"/>
        <w:rPr>
          <w:sz w:val="22"/>
          <w:szCs w:val="22"/>
        </w:rPr>
      </w:pPr>
      <w:r w:rsidRPr="00EF588F">
        <w:rPr>
          <w:sz w:val="22"/>
          <w:szCs w:val="22"/>
        </w:rPr>
        <w:t>_______________________________</w:t>
      </w:r>
    </w:p>
    <w:p w14:paraId="6321C476" w14:textId="77777777" w:rsidR="00132480" w:rsidRPr="00EF588F" w:rsidRDefault="009A6A3D" w:rsidP="00132480">
      <w:pPr>
        <w:widowControl w:val="0"/>
        <w:autoSpaceDE w:val="0"/>
        <w:autoSpaceDN w:val="0"/>
        <w:adjustRightInd w:val="0"/>
        <w:ind w:firstLine="680"/>
        <w:rPr>
          <w:sz w:val="16"/>
          <w:szCs w:val="16"/>
        </w:rPr>
      </w:pPr>
      <w:r w:rsidRPr="00EF588F">
        <w:rPr>
          <w:sz w:val="16"/>
          <w:szCs w:val="16"/>
        </w:rPr>
        <w:t>(подпись)</w:t>
      </w:r>
    </w:p>
    <w:p w14:paraId="217AD031" w14:textId="4E9FBC29" w:rsidR="00132480" w:rsidRPr="00EF588F" w:rsidRDefault="009A6A3D" w:rsidP="00132480">
      <w:pPr>
        <w:widowControl w:val="0"/>
        <w:autoSpaceDE w:val="0"/>
        <w:autoSpaceDN w:val="0"/>
        <w:adjustRightInd w:val="0"/>
        <w:ind w:firstLine="680"/>
        <w:jc w:val="center"/>
        <w:rPr>
          <w:sz w:val="16"/>
          <w:szCs w:val="16"/>
        </w:rPr>
      </w:pPr>
      <w:r w:rsidRPr="00EF588F">
        <w:rPr>
          <w:sz w:val="16"/>
          <w:szCs w:val="16"/>
        </w:rPr>
        <w:t>М.П</w:t>
      </w:r>
      <w:r w:rsidR="00B56D95">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7F919BCC" w14:textId="4E9B112D" w:rsidR="00132480" w:rsidRDefault="009A6A3D" w:rsidP="00132480">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EEBC32" w14:textId="77777777" w:rsidR="00602BA8" w:rsidRPr="00EF588F" w:rsidRDefault="00602BA8" w:rsidP="00132480">
      <w:pPr>
        <w:spacing w:before="120" w:after="120"/>
        <w:ind w:left="1134" w:right="284"/>
        <w:jc w:val="right"/>
        <w:rPr>
          <w:sz w:val="22"/>
          <w:szCs w:val="22"/>
          <w:lang w:eastAsia="en-US"/>
        </w:rPr>
      </w:pPr>
    </w:p>
    <w:p w14:paraId="1012E390" w14:textId="77777777" w:rsidR="00132480" w:rsidRPr="00EF588F" w:rsidRDefault="009A6A3D" w:rsidP="00945946">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6EEDE6FF" w14:textId="77777777" w:rsidR="006D3E17" w:rsidRPr="00EF588F" w:rsidRDefault="006D3E17" w:rsidP="00132480">
      <w:pPr>
        <w:widowControl w:val="0"/>
        <w:autoSpaceDE w:val="0"/>
        <w:autoSpaceDN w:val="0"/>
        <w:adjustRightInd w:val="0"/>
        <w:ind w:firstLine="567"/>
        <w:jc w:val="both"/>
        <w:rPr>
          <w:b/>
        </w:rPr>
      </w:pPr>
    </w:p>
    <w:p w14:paraId="3FB0C7EE" w14:textId="354338FC" w:rsidR="00132480" w:rsidRPr="00EF588F" w:rsidRDefault="009A6A3D" w:rsidP="006D3E17">
      <w:pPr>
        <w:widowControl w:val="0"/>
        <w:autoSpaceDE w:val="0"/>
        <w:autoSpaceDN w:val="0"/>
        <w:adjustRightInd w:val="0"/>
        <w:jc w:val="both"/>
        <w:rPr>
          <w:b/>
          <w:sz w:val="18"/>
        </w:rPr>
      </w:pPr>
      <w:r w:rsidRPr="00EF588F">
        <w:rPr>
          <w:b/>
          <w:sz w:val="18"/>
        </w:rPr>
        <w:t>Инструкция по заполнению:</w:t>
      </w:r>
    </w:p>
    <w:p w14:paraId="7BF2CD46" w14:textId="77777777" w:rsidR="00132480" w:rsidRPr="00EF588F" w:rsidRDefault="009A6A3D" w:rsidP="007109EF">
      <w:pPr>
        <w:widowControl w:val="0"/>
        <w:tabs>
          <w:tab w:val="left" w:pos="142"/>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2CB9F223" w14:textId="77777777" w:rsidR="00132480" w:rsidRPr="00EF588F" w:rsidRDefault="009A6A3D" w:rsidP="006D3E1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748AFE5B" w14:textId="77777777" w:rsidR="00132480" w:rsidRPr="00EF588F" w:rsidRDefault="009A6A3D" w:rsidP="006D3E17">
      <w:pPr>
        <w:widowControl w:val="0"/>
        <w:autoSpaceDE w:val="0"/>
        <w:autoSpaceDN w:val="0"/>
        <w:adjustRightInd w:val="0"/>
        <w:jc w:val="both"/>
        <w:rPr>
          <w:sz w:val="18"/>
        </w:rPr>
      </w:pPr>
      <w:bookmarkStart w:id="2554"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34CDA81" w14:textId="77777777" w:rsidR="00132480" w:rsidRPr="00EF588F" w:rsidRDefault="009A6A3D" w:rsidP="006D3E17">
      <w:pPr>
        <w:widowControl w:val="0"/>
        <w:jc w:val="both"/>
        <w:outlineLvl w:val="1"/>
        <w:rPr>
          <w:sz w:val="18"/>
        </w:rPr>
      </w:pPr>
      <w:bookmarkStart w:id="2555" w:name="_Toc460245321"/>
      <w:bookmarkStart w:id="2556" w:name="_Toc472426742"/>
      <w:bookmarkStart w:id="2557" w:name="_Toc473279628"/>
      <w:bookmarkStart w:id="2558" w:name="_Toc476915428"/>
      <w:bookmarkStart w:id="2559" w:name="_Toc39676138"/>
      <w:bookmarkEnd w:id="2554"/>
      <w:r w:rsidRPr="00EF588F">
        <w:rPr>
          <w:sz w:val="18"/>
        </w:rPr>
        <w:t>*** Пункты 1 - 7 являются обязательными для заполнения"</w:t>
      </w:r>
      <w:bookmarkEnd w:id="2555"/>
      <w:bookmarkEnd w:id="2556"/>
      <w:bookmarkEnd w:id="2557"/>
      <w:bookmarkEnd w:id="2558"/>
      <w:bookmarkEnd w:id="2559"/>
    </w:p>
    <w:p w14:paraId="06673AA4" w14:textId="77777777" w:rsidR="00132480" w:rsidRPr="00EF588F" w:rsidRDefault="00132480" w:rsidP="00132480">
      <w:pPr>
        <w:contextualSpacing/>
        <w:jc w:val="both"/>
      </w:pPr>
    </w:p>
    <w:p w14:paraId="41416CC3" w14:textId="77777777" w:rsidR="00132480" w:rsidRPr="00EF588F" w:rsidRDefault="00132480" w:rsidP="00132480">
      <w:pPr>
        <w:contextualSpacing/>
        <w:jc w:val="both"/>
      </w:pPr>
    </w:p>
    <w:p w14:paraId="05F63DC0" w14:textId="77777777" w:rsidR="00132480" w:rsidRPr="00EF588F" w:rsidRDefault="00132480" w:rsidP="00132480">
      <w:pPr>
        <w:contextualSpacing/>
        <w:jc w:val="both"/>
      </w:pPr>
    </w:p>
    <w:p w14:paraId="52AB981C" w14:textId="77777777" w:rsidR="00132480" w:rsidRPr="00EF588F" w:rsidRDefault="00132480" w:rsidP="00132480">
      <w:pPr>
        <w:contextualSpacing/>
        <w:jc w:val="both"/>
      </w:pPr>
    </w:p>
    <w:p w14:paraId="1BF74E34" w14:textId="77777777" w:rsidR="00132480" w:rsidRPr="00EF588F" w:rsidRDefault="00132480" w:rsidP="00132480">
      <w:pPr>
        <w:contextualSpacing/>
        <w:jc w:val="both"/>
      </w:pPr>
    </w:p>
    <w:p w14:paraId="797FE72C" w14:textId="77777777" w:rsidR="00132480" w:rsidRPr="00EF588F" w:rsidRDefault="00132480" w:rsidP="00132480">
      <w:pPr>
        <w:contextualSpacing/>
        <w:jc w:val="both"/>
      </w:pPr>
    </w:p>
    <w:p w14:paraId="3AD46B5C" w14:textId="77777777" w:rsidR="00132480" w:rsidRPr="00EF588F" w:rsidRDefault="00132480" w:rsidP="00132480">
      <w:pPr>
        <w:contextualSpacing/>
        <w:jc w:val="both"/>
      </w:pPr>
    </w:p>
    <w:p w14:paraId="02278350" w14:textId="77777777" w:rsidR="00132480" w:rsidRPr="00EF588F" w:rsidRDefault="00132480" w:rsidP="00132480">
      <w:pPr>
        <w:contextualSpacing/>
        <w:jc w:val="both"/>
      </w:pPr>
    </w:p>
    <w:p w14:paraId="40E55434" w14:textId="77777777" w:rsidR="00132480" w:rsidRPr="00EF588F" w:rsidRDefault="00132480" w:rsidP="00132480">
      <w:pPr>
        <w:contextualSpacing/>
        <w:jc w:val="both"/>
      </w:pPr>
    </w:p>
    <w:p w14:paraId="38DC14F4" w14:textId="77777777" w:rsidR="00132480" w:rsidRPr="00EF588F" w:rsidRDefault="00132480" w:rsidP="00132480">
      <w:pPr>
        <w:contextualSpacing/>
        <w:jc w:val="both"/>
      </w:pPr>
    </w:p>
    <w:p w14:paraId="6E1C98BF" w14:textId="77777777" w:rsidR="00132480" w:rsidRPr="00EF588F" w:rsidRDefault="00132480" w:rsidP="00132480">
      <w:pPr>
        <w:contextualSpacing/>
        <w:jc w:val="both"/>
      </w:pPr>
    </w:p>
    <w:p w14:paraId="5A1CDBDC" w14:textId="77777777" w:rsidR="00132480" w:rsidRPr="00EF588F" w:rsidRDefault="00132480" w:rsidP="00132480">
      <w:pPr>
        <w:contextualSpacing/>
        <w:jc w:val="both"/>
      </w:pPr>
    </w:p>
    <w:p w14:paraId="202B6628" w14:textId="77777777" w:rsidR="00132480" w:rsidRPr="00EF588F" w:rsidRDefault="00132480" w:rsidP="00132480">
      <w:pPr>
        <w:contextualSpacing/>
        <w:jc w:val="both"/>
      </w:pPr>
    </w:p>
    <w:p w14:paraId="3BFAE133" w14:textId="77777777" w:rsidR="00132480" w:rsidRPr="00EF588F" w:rsidRDefault="00132480" w:rsidP="00132480">
      <w:pPr>
        <w:contextualSpacing/>
        <w:jc w:val="both"/>
      </w:pPr>
    </w:p>
    <w:p w14:paraId="229E451C" w14:textId="040C6B59" w:rsidR="00132480" w:rsidRDefault="00132480" w:rsidP="00132480">
      <w:pPr>
        <w:contextualSpacing/>
        <w:jc w:val="both"/>
      </w:pPr>
    </w:p>
    <w:p w14:paraId="6B7ED553" w14:textId="77777777" w:rsidR="00B56D95" w:rsidRPr="00EF588F" w:rsidRDefault="00B56D95" w:rsidP="00132480">
      <w:pPr>
        <w:contextualSpacing/>
        <w:jc w:val="both"/>
      </w:pPr>
    </w:p>
    <w:p w14:paraId="2CCE0602" w14:textId="77777777" w:rsidR="00132480" w:rsidRPr="00EF588F" w:rsidRDefault="00132480" w:rsidP="00132480">
      <w:pPr>
        <w:contextualSpacing/>
        <w:jc w:val="both"/>
      </w:pPr>
    </w:p>
    <w:p w14:paraId="76C95576" w14:textId="77777777" w:rsidR="00132480" w:rsidRPr="00EF588F" w:rsidRDefault="00132480" w:rsidP="00132480">
      <w:pPr>
        <w:contextualSpacing/>
        <w:jc w:val="both"/>
      </w:pPr>
    </w:p>
    <w:p w14:paraId="24E08ECC" w14:textId="77777777" w:rsidR="00132480" w:rsidRPr="00EF588F" w:rsidRDefault="00132480" w:rsidP="00132480">
      <w:pPr>
        <w:contextualSpacing/>
        <w:jc w:val="both"/>
      </w:pPr>
    </w:p>
    <w:p w14:paraId="55D2F68F" w14:textId="77777777" w:rsidR="00132480" w:rsidRPr="00EF588F" w:rsidRDefault="00132480" w:rsidP="00132480">
      <w:pPr>
        <w:contextualSpacing/>
        <w:jc w:val="both"/>
      </w:pPr>
    </w:p>
    <w:p w14:paraId="1949AC9C" w14:textId="77777777" w:rsidR="00132480" w:rsidRPr="00EF588F" w:rsidRDefault="00132480" w:rsidP="00132480">
      <w:pPr>
        <w:contextualSpacing/>
        <w:jc w:val="both"/>
      </w:pPr>
    </w:p>
    <w:p w14:paraId="71D3E791" w14:textId="77777777" w:rsidR="00132480" w:rsidRPr="00EF588F" w:rsidRDefault="009A6A3D" w:rsidP="00132480">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6967AC3F" w14:textId="77777777" w:rsidR="00132480" w:rsidRPr="00EF588F" w:rsidRDefault="00132480" w:rsidP="00132480">
      <w:pPr>
        <w:widowControl w:val="0"/>
        <w:ind w:firstLine="709"/>
        <w:jc w:val="both"/>
        <w:outlineLvl w:val="1"/>
        <w:rPr>
          <w:rFonts w:cs="Arial"/>
          <w:b/>
          <w:bCs/>
          <w:iCs/>
          <w:sz w:val="22"/>
          <w:szCs w:val="22"/>
        </w:rPr>
      </w:pPr>
    </w:p>
    <w:p w14:paraId="4947CF6B" w14:textId="77777777" w:rsidR="00132480" w:rsidRPr="00EF588F" w:rsidRDefault="009A6A3D" w:rsidP="005B3BAC">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62ED103D" w14:textId="77777777" w:rsidR="00132480" w:rsidRPr="00EF588F" w:rsidRDefault="00132480" w:rsidP="00132480">
      <w:pPr>
        <w:rPr>
          <w:snapToGrid w:val="0"/>
          <w:sz w:val="22"/>
          <w:szCs w:val="22"/>
        </w:rPr>
      </w:pPr>
      <w:bookmarkStart w:id="2560" w:name="_Toc476915430"/>
      <w:bookmarkStart w:id="2561" w:name="_Toc39676140"/>
    </w:p>
    <w:p w14:paraId="3B94E23B" w14:textId="3546217F" w:rsidR="00132480" w:rsidRPr="00EF588F" w:rsidRDefault="009A6A3D" w:rsidP="00132480">
      <w:pPr>
        <w:rPr>
          <w:snapToGrid w:val="0"/>
          <w:sz w:val="22"/>
          <w:szCs w:val="22"/>
        </w:rPr>
      </w:pPr>
      <w:r w:rsidRPr="00EF588F">
        <w:rPr>
          <w:snapToGrid w:val="0"/>
          <w:sz w:val="22"/>
          <w:szCs w:val="22"/>
        </w:rPr>
        <w:t>Приложение №</w:t>
      </w:r>
      <w:r w:rsidR="007109EF">
        <w:rPr>
          <w:snapToGrid w:val="0"/>
          <w:sz w:val="22"/>
          <w:szCs w:val="22"/>
        </w:rPr>
        <w:t xml:space="preserve"> </w:t>
      </w:r>
      <w:r w:rsidRPr="00EF588F">
        <w:rPr>
          <w:snapToGrid w:val="0"/>
          <w:sz w:val="22"/>
          <w:szCs w:val="22"/>
        </w:rPr>
        <w:t>7 к письму о подаче оферты от «____» _____________ г. №__________</w:t>
      </w:r>
    </w:p>
    <w:p w14:paraId="59B7C4C1" w14:textId="45458D0B" w:rsidR="00132480" w:rsidRDefault="00132480" w:rsidP="00132480">
      <w:pPr>
        <w:widowControl w:val="0"/>
        <w:tabs>
          <w:tab w:val="left" w:pos="0"/>
        </w:tabs>
        <w:jc w:val="center"/>
        <w:outlineLvl w:val="1"/>
        <w:rPr>
          <w:b/>
          <w:bCs/>
          <w:sz w:val="22"/>
          <w:szCs w:val="22"/>
        </w:rPr>
      </w:pPr>
    </w:p>
    <w:p w14:paraId="1840BA1D" w14:textId="77777777" w:rsidR="007109EF" w:rsidRPr="00EF588F" w:rsidRDefault="007109EF" w:rsidP="00132480">
      <w:pPr>
        <w:widowControl w:val="0"/>
        <w:tabs>
          <w:tab w:val="left" w:pos="0"/>
        </w:tabs>
        <w:jc w:val="center"/>
        <w:outlineLvl w:val="1"/>
        <w:rPr>
          <w:b/>
          <w:bCs/>
          <w:sz w:val="22"/>
          <w:szCs w:val="22"/>
        </w:rPr>
      </w:pPr>
    </w:p>
    <w:p w14:paraId="7A03F95A" w14:textId="77777777" w:rsidR="00132480" w:rsidRPr="00EF588F" w:rsidRDefault="009A6A3D" w:rsidP="00132480">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60"/>
      <w:bookmarkEnd w:id="2561"/>
    </w:p>
    <w:p w14:paraId="0581D85A" w14:textId="5E6F0DBD" w:rsidR="00132480" w:rsidRPr="00EF588F" w:rsidRDefault="00602BA8" w:rsidP="00132480">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009A6A3D" w:rsidRPr="00EF588F">
        <w:rPr>
          <w:rFonts w:eastAsia="Calibri"/>
          <w:b/>
          <w:snapToGrid w:val="0"/>
          <w:sz w:val="22"/>
          <w:szCs w:val="22"/>
          <w:lang w:eastAsia="en-US"/>
        </w:rPr>
        <w:t xml:space="preserve">____ г. </w:t>
      </w:r>
    </w:p>
    <w:p w14:paraId="6155A27A" w14:textId="77777777" w:rsidR="00132480" w:rsidRPr="00EF588F" w:rsidRDefault="00132480" w:rsidP="00132480">
      <w:pPr>
        <w:tabs>
          <w:tab w:val="left" w:pos="0"/>
        </w:tabs>
        <w:ind w:firstLine="709"/>
        <w:jc w:val="center"/>
        <w:rPr>
          <w:rFonts w:eastAsia="Calibri"/>
          <w:b/>
          <w:snapToGrid w:val="0"/>
          <w:sz w:val="22"/>
          <w:szCs w:val="22"/>
          <w:lang w:eastAsia="en-US"/>
        </w:rPr>
      </w:pPr>
    </w:p>
    <w:p w14:paraId="2D46FB7D" w14:textId="77777777" w:rsidR="00132480" w:rsidRPr="00EF588F" w:rsidRDefault="009A6A3D" w:rsidP="00132480">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2AA3BC" w14:textId="77777777" w:rsidR="00132480" w:rsidRPr="00EF588F" w:rsidRDefault="009A6A3D" w:rsidP="00132480">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59D8150C" w14:textId="77777777" w:rsidR="00132480" w:rsidRPr="00EF588F" w:rsidRDefault="009A6A3D" w:rsidP="00132480">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51AC5E93" w14:textId="77777777" w:rsidR="00132480" w:rsidRPr="00EF588F" w:rsidRDefault="00132480" w:rsidP="00132480">
      <w:pPr>
        <w:ind w:firstLine="709"/>
        <w:jc w:val="both"/>
        <w:rPr>
          <w:rFonts w:eastAsia="Calibri"/>
          <w:snapToGrid w:val="0"/>
          <w:sz w:val="22"/>
          <w:szCs w:val="22"/>
          <w:lang w:eastAsia="en-US"/>
        </w:rPr>
      </w:pPr>
    </w:p>
    <w:p w14:paraId="5CB518D9" w14:textId="77777777" w:rsidR="00132480" w:rsidRPr="00EF588F" w:rsidRDefault="009A6A3D" w:rsidP="00132480">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2A8728CE" w14:textId="4AE1D462" w:rsidR="00132480" w:rsidRPr="007109EF" w:rsidRDefault="007109EF" w:rsidP="00132480">
      <w:pPr>
        <w:jc w:val="both"/>
        <w:rPr>
          <w:rFonts w:eastAsia="Calibri"/>
          <w:sz w:val="18"/>
          <w:szCs w:val="22"/>
          <w:lang w:eastAsia="en-US"/>
        </w:rPr>
      </w:pPr>
      <w:r>
        <w:rPr>
          <w:rFonts w:eastAsia="Calibri"/>
          <w:sz w:val="18"/>
          <w:szCs w:val="22"/>
          <w:lang w:eastAsia="en-US"/>
        </w:rPr>
        <w:t xml:space="preserve">     </w:t>
      </w:r>
      <w:r w:rsidR="009A6A3D" w:rsidRPr="007109EF">
        <w:rPr>
          <w:rFonts w:eastAsia="Calibri"/>
          <w:sz w:val="18"/>
          <w:szCs w:val="22"/>
          <w:lang w:eastAsia="en-US"/>
        </w:rPr>
        <w:t>(Подпись уполномоченного представителя)</w:t>
      </w:r>
      <w:r w:rsidR="009A6A3D" w:rsidRPr="007109EF">
        <w:rPr>
          <w:rFonts w:eastAsia="Calibri"/>
          <w:sz w:val="18"/>
          <w:szCs w:val="22"/>
          <w:lang w:eastAsia="en-US"/>
        </w:rPr>
        <w:tab/>
      </w:r>
      <w:r w:rsidR="00B56D95" w:rsidRPr="007109EF">
        <w:rPr>
          <w:rFonts w:eastAsia="Calibri"/>
          <w:sz w:val="18"/>
          <w:szCs w:val="22"/>
          <w:lang w:eastAsia="en-US"/>
        </w:rPr>
        <w:t xml:space="preserve">     </w:t>
      </w:r>
      <w:r w:rsidRPr="007109EF">
        <w:rPr>
          <w:rFonts w:eastAsia="Calibri"/>
          <w:sz w:val="18"/>
          <w:szCs w:val="22"/>
          <w:lang w:eastAsia="en-US"/>
        </w:rPr>
        <w:t xml:space="preserve"> </w:t>
      </w:r>
      <w:r>
        <w:rPr>
          <w:rFonts w:eastAsia="Calibri"/>
          <w:sz w:val="18"/>
          <w:szCs w:val="22"/>
          <w:lang w:eastAsia="en-US"/>
        </w:rPr>
        <w:t xml:space="preserve">           </w:t>
      </w:r>
      <w:r w:rsidRPr="007109EF">
        <w:rPr>
          <w:rFonts w:eastAsia="Calibri"/>
          <w:sz w:val="18"/>
          <w:szCs w:val="22"/>
          <w:lang w:eastAsia="en-US"/>
        </w:rPr>
        <w:t xml:space="preserve"> (</w:t>
      </w:r>
      <w:r w:rsidR="009A6A3D" w:rsidRPr="007109EF">
        <w:rPr>
          <w:rFonts w:eastAsia="Calibri"/>
          <w:sz w:val="18"/>
          <w:szCs w:val="22"/>
          <w:lang w:eastAsia="en-US"/>
        </w:rPr>
        <w:t>Ф.И.О. и должность подписавшего**)</w:t>
      </w:r>
    </w:p>
    <w:p w14:paraId="1E3536DD" w14:textId="77777777" w:rsidR="00132480" w:rsidRPr="007109EF" w:rsidRDefault="00132480" w:rsidP="00132480">
      <w:pPr>
        <w:ind w:firstLine="709"/>
        <w:jc w:val="both"/>
        <w:rPr>
          <w:rFonts w:eastAsia="Calibri"/>
          <w:sz w:val="18"/>
          <w:szCs w:val="22"/>
          <w:lang w:eastAsia="en-US"/>
        </w:rPr>
      </w:pPr>
    </w:p>
    <w:p w14:paraId="7A866F75" w14:textId="77777777" w:rsidR="00132480" w:rsidRPr="007109EF" w:rsidRDefault="009A6A3D" w:rsidP="00132480">
      <w:pPr>
        <w:ind w:firstLine="709"/>
        <w:jc w:val="both"/>
        <w:rPr>
          <w:rFonts w:eastAsia="Calibri"/>
          <w:bCs/>
          <w:sz w:val="18"/>
          <w:szCs w:val="22"/>
          <w:lang w:eastAsia="en-US"/>
        </w:rPr>
      </w:pPr>
      <w:r w:rsidRPr="007109EF">
        <w:rPr>
          <w:rFonts w:eastAsia="Calibri"/>
          <w:bCs/>
          <w:sz w:val="18"/>
          <w:szCs w:val="22"/>
          <w:lang w:eastAsia="en-US"/>
        </w:rPr>
        <w:t>М.П.</w:t>
      </w:r>
    </w:p>
    <w:p w14:paraId="126EDE08" w14:textId="77777777" w:rsidR="00132480" w:rsidRPr="00EF588F" w:rsidRDefault="00132480" w:rsidP="00132480">
      <w:pPr>
        <w:ind w:firstLine="709"/>
        <w:jc w:val="both"/>
        <w:rPr>
          <w:rFonts w:eastAsia="Calibri"/>
          <w:bCs/>
          <w:sz w:val="22"/>
          <w:szCs w:val="22"/>
          <w:lang w:eastAsia="en-US"/>
        </w:rPr>
      </w:pPr>
    </w:p>
    <w:p w14:paraId="42489C91" w14:textId="77777777" w:rsidR="00132480" w:rsidRPr="00EF588F" w:rsidRDefault="009A6A3D" w:rsidP="005B3BAC">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76AB4156" w14:textId="77777777" w:rsidR="00132480" w:rsidRPr="00EF588F" w:rsidRDefault="00132480" w:rsidP="00132480">
      <w:pPr>
        <w:widowControl w:val="0"/>
        <w:ind w:firstLine="567"/>
        <w:jc w:val="both"/>
        <w:rPr>
          <w:b/>
        </w:rPr>
      </w:pPr>
    </w:p>
    <w:p w14:paraId="22F67834" w14:textId="77777777" w:rsidR="00132480" w:rsidRPr="00EF588F" w:rsidRDefault="009A6A3D" w:rsidP="0074116D">
      <w:pPr>
        <w:widowControl w:val="0"/>
        <w:jc w:val="both"/>
        <w:rPr>
          <w:b/>
        </w:rPr>
      </w:pPr>
      <w:r w:rsidRPr="00EF588F">
        <w:rPr>
          <w:b/>
        </w:rPr>
        <w:t>Инструкции по заполнению:</w:t>
      </w:r>
    </w:p>
    <w:p w14:paraId="646E3563" w14:textId="77777777" w:rsidR="00132480" w:rsidRPr="00EF588F" w:rsidRDefault="009A6A3D" w:rsidP="0074116D">
      <w:pPr>
        <w:jc w:val="both"/>
        <w:rPr>
          <w:rFonts w:eastAsia="Calibri"/>
          <w:lang w:eastAsia="en-US"/>
        </w:rPr>
      </w:pPr>
      <w:r w:rsidRPr="00EF588F">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302F047" w14:textId="77777777" w:rsidR="00132480" w:rsidRPr="00EF588F" w:rsidRDefault="009A6A3D" w:rsidP="0074116D">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52C8C16A" w14:textId="77777777" w:rsidR="00132480" w:rsidRPr="00EF588F" w:rsidRDefault="00132480" w:rsidP="00132480">
      <w:pPr>
        <w:jc w:val="both"/>
        <w:rPr>
          <w:sz w:val="22"/>
          <w:szCs w:val="22"/>
        </w:rPr>
      </w:pPr>
    </w:p>
    <w:p w14:paraId="02766765" w14:textId="64F820A1" w:rsidR="00132480" w:rsidRPr="00EF588F" w:rsidRDefault="00132480" w:rsidP="00132480">
      <w:pPr>
        <w:keepNext/>
        <w:suppressAutoHyphens/>
        <w:outlineLvl w:val="1"/>
        <w:rPr>
          <w:b/>
          <w:sz w:val="22"/>
          <w:szCs w:val="22"/>
        </w:rPr>
      </w:pPr>
    </w:p>
    <w:p w14:paraId="1E08AF3C" w14:textId="77777777" w:rsidR="0074116D" w:rsidRPr="00EF588F" w:rsidRDefault="0074116D" w:rsidP="00132480">
      <w:pPr>
        <w:keepNext/>
        <w:suppressAutoHyphens/>
        <w:outlineLvl w:val="1"/>
        <w:rPr>
          <w:b/>
          <w:sz w:val="22"/>
          <w:szCs w:val="22"/>
        </w:rPr>
      </w:pPr>
    </w:p>
    <w:p w14:paraId="1369364E" w14:textId="77777777" w:rsidR="00132480" w:rsidRPr="00EF588F" w:rsidRDefault="00132480" w:rsidP="00132480">
      <w:pPr>
        <w:keepNext/>
        <w:suppressAutoHyphens/>
        <w:outlineLvl w:val="1"/>
        <w:rPr>
          <w:b/>
          <w:sz w:val="22"/>
          <w:szCs w:val="22"/>
        </w:rPr>
      </w:pPr>
    </w:p>
    <w:p w14:paraId="4655130C" w14:textId="77777777" w:rsidR="00132480" w:rsidRPr="00EF588F" w:rsidRDefault="00132480" w:rsidP="00132480">
      <w:pPr>
        <w:keepNext/>
        <w:suppressAutoHyphens/>
        <w:jc w:val="center"/>
        <w:outlineLvl w:val="1"/>
      </w:pPr>
      <w:bookmarkStart w:id="2562" w:name="_Toc377632400"/>
      <w:bookmarkStart w:id="2563" w:name="_Toc39676136"/>
    </w:p>
    <w:p w14:paraId="48C8937E" w14:textId="77777777" w:rsidR="00132480" w:rsidRPr="00EF588F" w:rsidRDefault="00132480" w:rsidP="00132480">
      <w:pPr>
        <w:widowControl w:val="0"/>
        <w:ind w:firstLine="709"/>
        <w:jc w:val="center"/>
        <w:outlineLvl w:val="1"/>
        <w:rPr>
          <w:rFonts w:cs="Arial"/>
          <w:b/>
          <w:bCs/>
          <w:iCs/>
          <w:sz w:val="22"/>
          <w:szCs w:val="22"/>
        </w:rPr>
      </w:pPr>
      <w:bookmarkStart w:id="2564" w:name="_Toc476915429"/>
      <w:bookmarkStart w:id="2565" w:name="_Toc39676139"/>
      <w:bookmarkEnd w:id="2562"/>
      <w:bookmarkEnd w:id="2563"/>
    </w:p>
    <w:p w14:paraId="51CF2456" w14:textId="77777777" w:rsidR="00132480" w:rsidRPr="00EF588F" w:rsidRDefault="009A6A3D" w:rsidP="00602BA8">
      <w:pPr>
        <w:widowControl w:val="0"/>
        <w:jc w:val="center"/>
        <w:outlineLvl w:val="1"/>
        <w:rPr>
          <w:b/>
          <w:bCs/>
          <w:iCs/>
          <w:sz w:val="22"/>
          <w:szCs w:val="22"/>
        </w:rPr>
      </w:pPr>
      <w:bookmarkStart w:id="2566" w:name="_Toc39676141"/>
      <w:bookmarkEnd w:id="2564"/>
      <w:bookmarkEnd w:id="2565"/>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66"/>
    </w:p>
    <w:p w14:paraId="12B1CFBC" w14:textId="77777777" w:rsidR="00132480" w:rsidRPr="00EF588F" w:rsidRDefault="00132480" w:rsidP="00602BA8">
      <w:pPr>
        <w:widowControl w:val="0"/>
        <w:jc w:val="both"/>
        <w:outlineLvl w:val="1"/>
        <w:rPr>
          <w:b/>
          <w:bCs/>
          <w:iCs/>
          <w:sz w:val="22"/>
          <w:szCs w:val="22"/>
        </w:rPr>
      </w:pPr>
    </w:p>
    <w:p w14:paraId="4A7B26A1" w14:textId="77777777" w:rsidR="00132480" w:rsidRPr="00EF588F" w:rsidRDefault="009A6A3D" w:rsidP="00602BA8">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7185C554" w14:textId="77777777" w:rsidR="00132480" w:rsidRPr="00EF588F" w:rsidRDefault="00132480" w:rsidP="00132480">
      <w:pPr>
        <w:rPr>
          <w:snapToGrid w:val="0"/>
          <w:sz w:val="22"/>
          <w:szCs w:val="22"/>
        </w:rPr>
      </w:pPr>
    </w:p>
    <w:p w14:paraId="33F0155D" w14:textId="26E1F22D" w:rsidR="00132480" w:rsidRPr="00EF588F" w:rsidRDefault="009A6A3D" w:rsidP="00132480">
      <w:pPr>
        <w:rPr>
          <w:snapToGrid w:val="0"/>
          <w:sz w:val="22"/>
          <w:szCs w:val="22"/>
        </w:rPr>
      </w:pPr>
      <w:r w:rsidRPr="00EF588F">
        <w:rPr>
          <w:snapToGrid w:val="0"/>
          <w:sz w:val="22"/>
          <w:szCs w:val="22"/>
        </w:rPr>
        <w:t>Приложение №</w:t>
      </w:r>
      <w:r w:rsidR="007109EF">
        <w:rPr>
          <w:snapToGrid w:val="0"/>
          <w:sz w:val="22"/>
          <w:szCs w:val="22"/>
        </w:rPr>
        <w:t xml:space="preserve"> </w:t>
      </w:r>
      <w:r w:rsidRPr="00EF588F">
        <w:rPr>
          <w:snapToGrid w:val="0"/>
          <w:sz w:val="22"/>
          <w:szCs w:val="22"/>
        </w:rPr>
        <w:t>8 к письму о подаче оферты от «____» _____________ г. №__________</w:t>
      </w:r>
    </w:p>
    <w:p w14:paraId="1C704F5A" w14:textId="77777777" w:rsidR="00132480" w:rsidRPr="00EF588F" w:rsidRDefault="00132480" w:rsidP="00132480">
      <w:pPr>
        <w:rPr>
          <w:sz w:val="22"/>
          <w:szCs w:val="22"/>
        </w:rPr>
      </w:pPr>
    </w:p>
    <w:p w14:paraId="1BA0FCE0" w14:textId="77777777" w:rsidR="00132480" w:rsidRPr="00EF588F" w:rsidRDefault="009A6A3D" w:rsidP="00132480">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0A11D44D" w14:textId="77777777" w:rsidR="00132480" w:rsidRPr="00EF588F" w:rsidRDefault="00132480" w:rsidP="0013248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EF588F" w:rsidRPr="00EF588F" w14:paraId="15C66C86" w14:textId="77777777" w:rsidTr="00132480">
        <w:trPr>
          <w:tblHeader/>
        </w:trPr>
        <w:tc>
          <w:tcPr>
            <w:tcW w:w="534" w:type="dxa"/>
            <w:shd w:val="clear" w:color="auto" w:fill="auto"/>
            <w:vAlign w:val="center"/>
          </w:tcPr>
          <w:p w14:paraId="690A46EA" w14:textId="77777777" w:rsidR="00132480" w:rsidRPr="00EF588F" w:rsidRDefault="009A6A3D" w:rsidP="00132480">
            <w:pPr>
              <w:jc w:val="center"/>
              <w:rPr>
                <w:b/>
                <w:sz w:val="22"/>
                <w:szCs w:val="22"/>
              </w:rPr>
            </w:pPr>
            <w:r w:rsidRPr="00EF588F">
              <w:rPr>
                <w:b/>
                <w:sz w:val="22"/>
                <w:szCs w:val="22"/>
              </w:rPr>
              <w:t>№</w:t>
            </w:r>
          </w:p>
          <w:p w14:paraId="4A4F8102" w14:textId="77777777" w:rsidR="00132480" w:rsidRPr="00EF588F" w:rsidRDefault="009A6A3D" w:rsidP="00132480">
            <w:pPr>
              <w:jc w:val="center"/>
              <w:rPr>
                <w:b/>
                <w:sz w:val="22"/>
                <w:szCs w:val="22"/>
              </w:rPr>
            </w:pPr>
            <w:r w:rsidRPr="00EF588F">
              <w:rPr>
                <w:b/>
                <w:sz w:val="22"/>
                <w:szCs w:val="22"/>
              </w:rPr>
              <w:t>п/п</w:t>
            </w:r>
          </w:p>
        </w:tc>
        <w:tc>
          <w:tcPr>
            <w:tcW w:w="5953" w:type="dxa"/>
            <w:shd w:val="clear" w:color="auto" w:fill="auto"/>
            <w:vAlign w:val="center"/>
          </w:tcPr>
          <w:p w14:paraId="6715092F" w14:textId="77777777" w:rsidR="00132480" w:rsidRPr="00EF588F" w:rsidRDefault="009A6A3D" w:rsidP="00132480">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2D0E39A6" w14:textId="24A448C5" w:rsidR="00132480" w:rsidRPr="00EF588F" w:rsidRDefault="009A6A3D" w:rsidP="00132480">
            <w:pPr>
              <w:jc w:val="center"/>
              <w:rPr>
                <w:b/>
                <w:sz w:val="22"/>
                <w:szCs w:val="22"/>
              </w:rPr>
            </w:pPr>
            <w:r w:rsidRPr="00EF588F">
              <w:rPr>
                <w:b/>
                <w:sz w:val="22"/>
                <w:szCs w:val="22"/>
              </w:rPr>
              <w:t>Сведения о соответствии требованию</w:t>
            </w:r>
            <w:r w:rsidR="007109EF">
              <w:rPr>
                <w:b/>
                <w:sz w:val="22"/>
                <w:szCs w:val="22"/>
              </w:rPr>
              <w:t xml:space="preserve"> </w:t>
            </w:r>
            <w:r w:rsidRPr="00EF588F">
              <w:rPr>
                <w:b/>
                <w:sz w:val="22"/>
                <w:szCs w:val="22"/>
              </w:rPr>
              <w:t>(заполняется Участником запроса предложений)</w:t>
            </w:r>
          </w:p>
        </w:tc>
      </w:tr>
      <w:tr w:rsidR="00EF588F" w:rsidRPr="00EF588F" w14:paraId="45353CBC" w14:textId="77777777" w:rsidTr="00132480">
        <w:tc>
          <w:tcPr>
            <w:tcW w:w="534" w:type="dxa"/>
            <w:shd w:val="clear" w:color="auto" w:fill="auto"/>
          </w:tcPr>
          <w:p w14:paraId="783E14A3" w14:textId="77777777" w:rsidR="00132480" w:rsidRPr="00EF588F" w:rsidRDefault="009A6A3D" w:rsidP="00132480">
            <w:pPr>
              <w:jc w:val="center"/>
              <w:rPr>
                <w:sz w:val="22"/>
                <w:szCs w:val="22"/>
              </w:rPr>
            </w:pPr>
            <w:r w:rsidRPr="00EF588F">
              <w:rPr>
                <w:sz w:val="22"/>
                <w:szCs w:val="22"/>
              </w:rPr>
              <w:t>1</w:t>
            </w:r>
          </w:p>
        </w:tc>
        <w:tc>
          <w:tcPr>
            <w:tcW w:w="5953" w:type="dxa"/>
            <w:shd w:val="clear" w:color="auto" w:fill="auto"/>
          </w:tcPr>
          <w:p w14:paraId="00AAA7C1" w14:textId="77777777" w:rsidR="00132480" w:rsidRPr="00EF588F" w:rsidRDefault="009A6A3D" w:rsidP="00132480">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2DF25861" w14:textId="77777777" w:rsidR="00132480" w:rsidRPr="00EF588F" w:rsidRDefault="00132480" w:rsidP="00132480">
            <w:pPr>
              <w:jc w:val="both"/>
              <w:rPr>
                <w:sz w:val="22"/>
                <w:szCs w:val="22"/>
              </w:rPr>
            </w:pPr>
          </w:p>
        </w:tc>
      </w:tr>
      <w:tr w:rsidR="00EF588F" w:rsidRPr="00EF588F" w14:paraId="59F949BA" w14:textId="77777777" w:rsidTr="00132480">
        <w:tc>
          <w:tcPr>
            <w:tcW w:w="534" w:type="dxa"/>
            <w:shd w:val="clear" w:color="auto" w:fill="auto"/>
          </w:tcPr>
          <w:p w14:paraId="2667BFD1" w14:textId="77777777" w:rsidR="00132480" w:rsidRPr="00EF588F" w:rsidRDefault="009A6A3D" w:rsidP="00132480">
            <w:pPr>
              <w:jc w:val="center"/>
              <w:rPr>
                <w:sz w:val="22"/>
                <w:szCs w:val="22"/>
              </w:rPr>
            </w:pPr>
            <w:r w:rsidRPr="00EF588F">
              <w:rPr>
                <w:sz w:val="22"/>
                <w:szCs w:val="22"/>
              </w:rPr>
              <w:t>2</w:t>
            </w:r>
          </w:p>
        </w:tc>
        <w:tc>
          <w:tcPr>
            <w:tcW w:w="5953" w:type="dxa"/>
            <w:shd w:val="clear" w:color="auto" w:fill="auto"/>
          </w:tcPr>
          <w:p w14:paraId="75368A0B" w14:textId="77777777" w:rsidR="00132480" w:rsidRPr="00EF588F" w:rsidRDefault="009A6A3D" w:rsidP="00132480">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485AAF06" w14:textId="77777777" w:rsidR="00132480" w:rsidRPr="00EF588F" w:rsidRDefault="00132480" w:rsidP="00132480">
            <w:pPr>
              <w:jc w:val="both"/>
              <w:rPr>
                <w:sz w:val="22"/>
                <w:szCs w:val="22"/>
              </w:rPr>
            </w:pPr>
          </w:p>
        </w:tc>
      </w:tr>
      <w:tr w:rsidR="00EF588F" w:rsidRPr="00EF588F" w14:paraId="0A7FC707" w14:textId="77777777" w:rsidTr="00132480">
        <w:tc>
          <w:tcPr>
            <w:tcW w:w="534" w:type="dxa"/>
            <w:shd w:val="clear" w:color="auto" w:fill="auto"/>
          </w:tcPr>
          <w:p w14:paraId="4B8E4886" w14:textId="77777777" w:rsidR="00132480" w:rsidRPr="00EF588F" w:rsidRDefault="009A6A3D" w:rsidP="00132480">
            <w:pPr>
              <w:jc w:val="center"/>
              <w:rPr>
                <w:sz w:val="22"/>
                <w:szCs w:val="22"/>
              </w:rPr>
            </w:pPr>
            <w:r w:rsidRPr="00EF588F">
              <w:rPr>
                <w:sz w:val="22"/>
                <w:szCs w:val="22"/>
              </w:rPr>
              <w:t>3</w:t>
            </w:r>
          </w:p>
        </w:tc>
        <w:tc>
          <w:tcPr>
            <w:tcW w:w="5953" w:type="dxa"/>
            <w:shd w:val="clear" w:color="auto" w:fill="auto"/>
          </w:tcPr>
          <w:p w14:paraId="2C81225C" w14:textId="77777777" w:rsidR="00132480" w:rsidRPr="00EF588F" w:rsidRDefault="009A6A3D" w:rsidP="00132480">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710FE98D" w14:textId="77777777" w:rsidR="00132480" w:rsidRPr="00EF588F" w:rsidRDefault="00132480" w:rsidP="00132480">
            <w:pPr>
              <w:jc w:val="both"/>
              <w:rPr>
                <w:sz w:val="22"/>
                <w:szCs w:val="22"/>
              </w:rPr>
            </w:pPr>
          </w:p>
        </w:tc>
      </w:tr>
      <w:tr w:rsidR="00EF588F" w:rsidRPr="00EF588F" w14:paraId="0FEE33D8" w14:textId="77777777" w:rsidTr="00132480">
        <w:tc>
          <w:tcPr>
            <w:tcW w:w="534" w:type="dxa"/>
            <w:shd w:val="clear" w:color="auto" w:fill="auto"/>
          </w:tcPr>
          <w:p w14:paraId="6303144F" w14:textId="77777777" w:rsidR="00132480" w:rsidRPr="00EF588F" w:rsidRDefault="009A6A3D" w:rsidP="00132480">
            <w:pPr>
              <w:jc w:val="center"/>
              <w:rPr>
                <w:sz w:val="22"/>
                <w:szCs w:val="22"/>
              </w:rPr>
            </w:pPr>
            <w:r w:rsidRPr="00EF588F">
              <w:rPr>
                <w:sz w:val="22"/>
                <w:szCs w:val="22"/>
              </w:rPr>
              <w:t>4</w:t>
            </w:r>
          </w:p>
        </w:tc>
        <w:tc>
          <w:tcPr>
            <w:tcW w:w="5953" w:type="dxa"/>
            <w:shd w:val="clear" w:color="auto" w:fill="auto"/>
          </w:tcPr>
          <w:p w14:paraId="082F0075" w14:textId="77777777" w:rsidR="00132480" w:rsidRPr="00EF588F" w:rsidRDefault="009A6A3D" w:rsidP="00132480">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0E312F3F" w14:textId="77777777" w:rsidR="00132480" w:rsidRPr="00EF588F" w:rsidRDefault="00132480" w:rsidP="00132480">
            <w:pPr>
              <w:jc w:val="both"/>
              <w:rPr>
                <w:sz w:val="22"/>
                <w:szCs w:val="22"/>
              </w:rPr>
            </w:pPr>
          </w:p>
        </w:tc>
      </w:tr>
      <w:tr w:rsidR="00EF588F" w:rsidRPr="00EF588F" w14:paraId="14AE6249" w14:textId="77777777" w:rsidTr="00132480">
        <w:tc>
          <w:tcPr>
            <w:tcW w:w="534" w:type="dxa"/>
            <w:shd w:val="clear" w:color="auto" w:fill="auto"/>
          </w:tcPr>
          <w:p w14:paraId="4047A289" w14:textId="77777777" w:rsidR="00132480" w:rsidRPr="00EF588F" w:rsidRDefault="009A6A3D" w:rsidP="00132480">
            <w:pPr>
              <w:jc w:val="center"/>
              <w:rPr>
                <w:sz w:val="22"/>
                <w:szCs w:val="22"/>
              </w:rPr>
            </w:pPr>
            <w:r w:rsidRPr="00EF588F">
              <w:rPr>
                <w:sz w:val="22"/>
                <w:szCs w:val="22"/>
              </w:rPr>
              <w:t>5</w:t>
            </w:r>
          </w:p>
        </w:tc>
        <w:tc>
          <w:tcPr>
            <w:tcW w:w="5953" w:type="dxa"/>
            <w:shd w:val="clear" w:color="auto" w:fill="auto"/>
          </w:tcPr>
          <w:p w14:paraId="17333D09" w14:textId="77777777" w:rsidR="00132480" w:rsidRPr="00EF588F" w:rsidRDefault="009A6A3D" w:rsidP="00132480">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Pr="00EF588F">
              <w:rPr>
                <w:sz w:val="22"/>
                <w:szCs w:val="22"/>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23B93EE3" w14:textId="77777777" w:rsidR="00132480" w:rsidRPr="00EF588F" w:rsidRDefault="00132480" w:rsidP="00132480">
            <w:pPr>
              <w:jc w:val="both"/>
              <w:rPr>
                <w:sz w:val="22"/>
                <w:szCs w:val="22"/>
              </w:rPr>
            </w:pPr>
          </w:p>
        </w:tc>
      </w:tr>
      <w:tr w:rsidR="00EF588F" w:rsidRPr="00EF588F" w14:paraId="7AD8E8EA" w14:textId="77777777" w:rsidTr="00132480">
        <w:tc>
          <w:tcPr>
            <w:tcW w:w="534" w:type="dxa"/>
            <w:shd w:val="clear" w:color="auto" w:fill="auto"/>
          </w:tcPr>
          <w:p w14:paraId="00FD3981" w14:textId="77777777" w:rsidR="00132480" w:rsidRPr="00EF588F" w:rsidRDefault="009A6A3D" w:rsidP="00132480">
            <w:pPr>
              <w:jc w:val="center"/>
              <w:rPr>
                <w:sz w:val="22"/>
                <w:szCs w:val="22"/>
              </w:rPr>
            </w:pPr>
            <w:r w:rsidRPr="00EF588F">
              <w:rPr>
                <w:sz w:val="22"/>
                <w:szCs w:val="22"/>
              </w:rPr>
              <w:t>6</w:t>
            </w:r>
          </w:p>
        </w:tc>
        <w:tc>
          <w:tcPr>
            <w:tcW w:w="5953" w:type="dxa"/>
            <w:shd w:val="clear" w:color="auto" w:fill="auto"/>
          </w:tcPr>
          <w:p w14:paraId="0D93B912" w14:textId="77777777" w:rsidR="00132480" w:rsidRPr="00EF588F" w:rsidRDefault="009A6A3D" w:rsidP="00132480">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772FABA6" w14:textId="77777777" w:rsidR="00132480" w:rsidRPr="00EF588F" w:rsidRDefault="00132480" w:rsidP="00132480">
            <w:pPr>
              <w:jc w:val="both"/>
              <w:rPr>
                <w:sz w:val="22"/>
                <w:szCs w:val="22"/>
              </w:rPr>
            </w:pPr>
          </w:p>
        </w:tc>
      </w:tr>
      <w:tr w:rsidR="00EF588F" w:rsidRPr="00EF588F" w14:paraId="7D0C01F0" w14:textId="77777777" w:rsidTr="00132480">
        <w:tc>
          <w:tcPr>
            <w:tcW w:w="534" w:type="dxa"/>
            <w:shd w:val="clear" w:color="auto" w:fill="auto"/>
          </w:tcPr>
          <w:p w14:paraId="6E6C46ED" w14:textId="77777777" w:rsidR="00132480" w:rsidRPr="00EF588F" w:rsidRDefault="009A6A3D" w:rsidP="00132480">
            <w:pPr>
              <w:jc w:val="center"/>
              <w:rPr>
                <w:sz w:val="22"/>
                <w:szCs w:val="22"/>
              </w:rPr>
            </w:pPr>
            <w:r w:rsidRPr="00EF588F">
              <w:rPr>
                <w:sz w:val="22"/>
                <w:szCs w:val="22"/>
              </w:rPr>
              <w:t>7</w:t>
            </w:r>
          </w:p>
        </w:tc>
        <w:tc>
          <w:tcPr>
            <w:tcW w:w="5953" w:type="dxa"/>
            <w:shd w:val="clear" w:color="auto" w:fill="auto"/>
          </w:tcPr>
          <w:p w14:paraId="4AE9DDEB" w14:textId="77777777" w:rsidR="00132480" w:rsidRPr="00EF588F" w:rsidRDefault="009A6A3D" w:rsidP="00132480">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08F368E6" w14:textId="77777777" w:rsidR="00132480" w:rsidRPr="00EF588F" w:rsidRDefault="00132480" w:rsidP="00132480">
            <w:pPr>
              <w:jc w:val="both"/>
              <w:rPr>
                <w:sz w:val="22"/>
                <w:szCs w:val="22"/>
              </w:rPr>
            </w:pPr>
          </w:p>
        </w:tc>
      </w:tr>
      <w:tr w:rsidR="00EF588F" w:rsidRPr="00EF588F" w14:paraId="402BC48D" w14:textId="77777777" w:rsidTr="00132480">
        <w:tc>
          <w:tcPr>
            <w:tcW w:w="534" w:type="dxa"/>
            <w:shd w:val="clear" w:color="auto" w:fill="auto"/>
          </w:tcPr>
          <w:p w14:paraId="50B351D7" w14:textId="77777777" w:rsidR="00132480" w:rsidRPr="00EF588F" w:rsidRDefault="009A6A3D" w:rsidP="00132480">
            <w:pPr>
              <w:jc w:val="center"/>
              <w:rPr>
                <w:sz w:val="22"/>
                <w:szCs w:val="22"/>
              </w:rPr>
            </w:pPr>
            <w:r w:rsidRPr="00EF588F">
              <w:rPr>
                <w:sz w:val="22"/>
                <w:szCs w:val="22"/>
              </w:rPr>
              <w:t>8</w:t>
            </w:r>
          </w:p>
        </w:tc>
        <w:tc>
          <w:tcPr>
            <w:tcW w:w="5953" w:type="dxa"/>
            <w:shd w:val="clear" w:color="auto" w:fill="auto"/>
          </w:tcPr>
          <w:p w14:paraId="0A57967A" w14:textId="77777777" w:rsidR="00132480" w:rsidRPr="00EF588F" w:rsidRDefault="009A6A3D" w:rsidP="00132480">
            <w:pPr>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D3472FA" w14:textId="77777777" w:rsidR="00132480" w:rsidRPr="00EF588F" w:rsidRDefault="00132480" w:rsidP="00132480">
            <w:pPr>
              <w:jc w:val="both"/>
              <w:rPr>
                <w:sz w:val="22"/>
                <w:szCs w:val="22"/>
              </w:rPr>
            </w:pPr>
          </w:p>
        </w:tc>
      </w:tr>
      <w:tr w:rsidR="00EF588F" w:rsidRPr="00EF588F" w14:paraId="08B0BE62" w14:textId="77777777" w:rsidTr="00132480">
        <w:tc>
          <w:tcPr>
            <w:tcW w:w="534" w:type="dxa"/>
            <w:shd w:val="clear" w:color="auto" w:fill="auto"/>
          </w:tcPr>
          <w:p w14:paraId="6A2025FE" w14:textId="77777777" w:rsidR="00132480" w:rsidRPr="00EF588F" w:rsidRDefault="009A6A3D" w:rsidP="00132480">
            <w:pPr>
              <w:jc w:val="center"/>
              <w:rPr>
                <w:sz w:val="22"/>
                <w:szCs w:val="22"/>
              </w:rPr>
            </w:pPr>
            <w:r w:rsidRPr="00EF588F">
              <w:rPr>
                <w:sz w:val="22"/>
                <w:szCs w:val="22"/>
              </w:rPr>
              <w:lastRenderedPageBreak/>
              <w:t>9</w:t>
            </w:r>
          </w:p>
        </w:tc>
        <w:tc>
          <w:tcPr>
            <w:tcW w:w="5953" w:type="dxa"/>
            <w:shd w:val="clear" w:color="auto" w:fill="auto"/>
          </w:tcPr>
          <w:p w14:paraId="6E5E7A21" w14:textId="77777777" w:rsidR="00132480" w:rsidRPr="00EF588F" w:rsidRDefault="009A6A3D" w:rsidP="00132480">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98043AB" w14:textId="77777777" w:rsidR="00132480" w:rsidRPr="00EF588F" w:rsidRDefault="00132480" w:rsidP="00132480">
            <w:pPr>
              <w:jc w:val="both"/>
              <w:rPr>
                <w:sz w:val="22"/>
                <w:szCs w:val="22"/>
              </w:rPr>
            </w:pPr>
          </w:p>
        </w:tc>
      </w:tr>
      <w:tr w:rsidR="00840224" w:rsidRPr="00EF588F" w14:paraId="1AB41DE5" w14:textId="77777777" w:rsidTr="00132480">
        <w:tc>
          <w:tcPr>
            <w:tcW w:w="534" w:type="dxa"/>
            <w:shd w:val="clear" w:color="auto" w:fill="auto"/>
          </w:tcPr>
          <w:p w14:paraId="7F845F1C" w14:textId="77777777" w:rsidR="00132480" w:rsidRPr="00EF588F" w:rsidRDefault="009A6A3D" w:rsidP="00132480">
            <w:pPr>
              <w:jc w:val="center"/>
              <w:rPr>
                <w:sz w:val="22"/>
                <w:szCs w:val="22"/>
              </w:rPr>
            </w:pPr>
            <w:r w:rsidRPr="00EF588F">
              <w:rPr>
                <w:sz w:val="22"/>
                <w:szCs w:val="22"/>
              </w:rPr>
              <w:t>10</w:t>
            </w:r>
          </w:p>
        </w:tc>
        <w:tc>
          <w:tcPr>
            <w:tcW w:w="5953" w:type="dxa"/>
            <w:shd w:val="clear" w:color="auto" w:fill="auto"/>
          </w:tcPr>
          <w:p w14:paraId="1441A724" w14:textId="77777777" w:rsidR="00132480" w:rsidRPr="00EF588F" w:rsidRDefault="009A6A3D" w:rsidP="00132480">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35B5CE32" w14:textId="77777777" w:rsidR="00132480" w:rsidRPr="00EF588F" w:rsidRDefault="00132480" w:rsidP="00132480">
            <w:pPr>
              <w:jc w:val="both"/>
              <w:rPr>
                <w:sz w:val="22"/>
                <w:szCs w:val="22"/>
              </w:rPr>
            </w:pPr>
          </w:p>
        </w:tc>
      </w:tr>
    </w:tbl>
    <w:p w14:paraId="0AEBA9D8" w14:textId="649B64CD" w:rsidR="00132480" w:rsidRDefault="00132480" w:rsidP="00132480">
      <w:pPr>
        <w:widowControl w:val="0"/>
        <w:ind w:firstLine="680"/>
        <w:jc w:val="both"/>
        <w:rPr>
          <w:sz w:val="22"/>
          <w:szCs w:val="22"/>
        </w:rPr>
      </w:pPr>
    </w:p>
    <w:p w14:paraId="3876F6B9" w14:textId="77777777" w:rsidR="00463F75" w:rsidRPr="00EF588F" w:rsidRDefault="00463F75" w:rsidP="00132480">
      <w:pPr>
        <w:widowControl w:val="0"/>
        <w:ind w:firstLine="680"/>
        <w:jc w:val="both"/>
        <w:rPr>
          <w:sz w:val="22"/>
          <w:szCs w:val="22"/>
        </w:rPr>
      </w:pPr>
    </w:p>
    <w:p w14:paraId="0DDF7A2B" w14:textId="77777777" w:rsidR="00132480" w:rsidRPr="00463F75" w:rsidRDefault="009A6A3D" w:rsidP="00132480">
      <w:pPr>
        <w:widowControl w:val="0"/>
        <w:ind w:firstLine="680"/>
        <w:jc w:val="both"/>
        <w:rPr>
          <w:sz w:val="18"/>
          <w:szCs w:val="22"/>
        </w:rPr>
      </w:pPr>
      <w:r w:rsidRPr="00463F75">
        <w:rPr>
          <w:sz w:val="18"/>
          <w:szCs w:val="22"/>
        </w:rPr>
        <w:t>Подпись: __________________</w:t>
      </w:r>
      <w:r w:rsidRPr="00463F75">
        <w:rPr>
          <w:sz w:val="18"/>
          <w:szCs w:val="22"/>
        </w:rPr>
        <w:tab/>
      </w:r>
      <w:r w:rsidRPr="00463F75">
        <w:rPr>
          <w:sz w:val="18"/>
          <w:szCs w:val="22"/>
        </w:rPr>
        <w:tab/>
      </w:r>
      <w:r w:rsidRPr="00463F75">
        <w:rPr>
          <w:sz w:val="18"/>
          <w:szCs w:val="22"/>
        </w:rPr>
        <w:tab/>
        <w:t>Дата: ___________________</w:t>
      </w:r>
    </w:p>
    <w:p w14:paraId="3DE5CBA2" w14:textId="77777777" w:rsidR="00602BA8" w:rsidRPr="00463F75" w:rsidRDefault="009A6A3D" w:rsidP="00132480">
      <w:pPr>
        <w:widowControl w:val="0"/>
        <w:ind w:firstLine="680"/>
        <w:jc w:val="both"/>
        <w:rPr>
          <w:sz w:val="18"/>
          <w:szCs w:val="22"/>
        </w:rPr>
      </w:pPr>
      <w:r w:rsidRPr="00463F75">
        <w:rPr>
          <w:sz w:val="18"/>
          <w:szCs w:val="22"/>
        </w:rPr>
        <w:t xml:space="preserve">(М.П.)      </w:t>
      </w:r>
    </w:p>
    <w:p w14:paraId="515E8E06" w14:textId="0A35680F" w:rsidR="00132480" w:rsidRPr="00EF588F" w:rsidRDefault="009A6A3D" w:rsidP="00132480">
      <w:pPr>
        <w:widowControl w:val="0"/>
        <w:ind w:firstLine="680"/>
        <w:jc w:val="both"/>
        <w:rPr>
          <w:sz w:val="22"/>
          <w:szCs w:val="22"/>
        </w:rPr>
      </w:pPr>
      <w:r w:rsidRPr="00EF588F">
        <w:rPr>
          <w:sz w:val="22"/>
          <w:szCs w:val="22"/>
        </w:rPr>
        <w:t xml:space="preserve">           </w:t>
      </w:r>
    </w:p>
    <w:p w14:paraId="337B642E" w14:textId="77777777" w:rsidR="00132480" w:rsidRPr="00EF588F" w:rsidRDefault="009A6A3D" w:rsidP="00132480">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1FBF170C" w14:textId="77777777" w:rsidR="00132480" w:rsidRPr="00EF588F" w:rsidRDefault="00132480" w:rsidP="00132480">
      <w:pPr>
        <w:widowControl w:val="0"/>
        <w:ind w:firstLine="680"/>
        <w:jc w:val="both"/>
        <w:rPr>
          <w:b/>
          <w:sz w:val="22"/>
          <w:szCs w:val="22"/>
        </w:rPr>
      </w:pPr>
    </w:p>
    <w:p w14:paraId="00E3F524" w14:textId="77777777" w:rsidR="00132480" w:rsidRPr="00EF588F" w:rsidRDefault="009A6A3D" w:rsidP="00132480">
      <w:pPr>
        <w:widowControl w:val="0"/>
        <w:tabs>
          <w:tab w:val="left" w:pos="284"/>
        </w:tabs>
        <w:spacing w:before="120" w:after="60"/>
        <w:jc w:val="both"/>
        <w:rPr>
          <w:b/>
        </w:rPr>
      </w:pPr>
      <w:r w:rsidRPr="00EF588F">
        <w:rPr>
          <w:b/>
        </w:rPr>
        <w:t>Инструкции по заполнению:</w:t>
      </w:r>
    </w:p>
    <w:p w14:paraId="44400805" w14:textId="77777777" w:rsidR="00132480" w:rsidRPr="00EF588F" w:rsidRDefault="009A6A3D" w:rsidP="00D01246">
      <w:pPr>
        <w:widowControl w:val="0"/>
        <w:numPr>
          <w:ilvl w:val="0"/>
          <w:numId w:val="20"/>
        </w:numPr>
        <w:tabs>
          <w:tab w:val="left" w:pos="142"/>
          <w:tab w:val="left" w:pos="284"/>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7808C85" w14:textId="77777777" w:rsidR="00132480" w:rsidRPr="00EF588F" w:rsidRDefault="009A6A3D" w:rsidP="00D01246">
      <w:pPr>
        <w:widowControl w:val="0"/>
        <w:numPr>
          <w:ilvl w:val="0"/>
          <w:numId w:val="20"/>
        </w:numPr>
        <w:tabs>
          <w:tab w:val="left" w:pos="142"/>
          <w:tab w:val="left" w:pos="284"/>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499BB46A"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5652823"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44C1BA8E" w14:textId="77777777" w:rsidR="00132480" w:rsidRPr="00EF588F" w:rsidRDefault="00132480" w:rsidP="00132480">
      <w:pPr>
        <w:widowControl w:val="0"/>
        <w:tabs>
          <w:tab w:val="left" w:pos="284"/>
          <w:tab w:val="left" w:pos="708"/>
        </w:tabs>
        <w:jc w:val="both"/>
      </w:pPr>
    </w:p>
    <w:p w14:paraId="571EAC88" w14:textId="77777777" w:rsidR="00132480" w:rsidRPr="00EF588F" w:rsidRDefault="00132480" w:rsidP="00132480">
      <w:pPr>
        <w:widowControl w:val="0"/>
        <w:tabs>
          <w:tab w:val="left" w:pos="284"/>
          <w:tab w:val="left" w:pos="708"/>
        </w:tabs>
        <w:jc w:val="both"/>
      </w:pPr>
    </w:p>
    <w:p w14:paraId="4ECDBA2B" w14:textId="77777777" w:rsidR="00132480" w:rsidRPr="00EF588F" w:rsidRDefault="00132480" w:rsidP="00132480">
      <w:pPr>
        <w:widowControl w:val="0"/>
        <w:tabs>
          <w:tab w:val="left" w:pos="284"/>
          <w:tab w:val="left" w:pos="708"/>
        </w:tabs>
        <w:jc w:val="both"/>
      </w:pPr>
    </w:p>
    <w:p w14:paraId="456BD884" w14:textId="77777777" w:rsidR="00132480" w:rsidRPr="00EF588F" w:rsidRDefault="00132480" w:rsidP="00132480">
      <w:pPr>
        <w:widowControl w:val="0"/>
        <w:tabs>
          <w:tab w:val="left" w:pos="284"/>
          <w:tab w:val="left" w:pos="708"/>
        </w:tabs>
        <w:jc w:val="both"/>
      </w:pPr>
    </w:p>
    <w:p w14:paraId="555E1213" w14:textId="77777777" w:rsidR="00132480" w:rsidRPr="00EF588F" w:rsidRDefault="00132480" w:rsidP="00132480">
      <w:pPr>
        <w:widowControl w:val="0"/>
        <w:tabs>
          <w:tab w:val="left" w:pos="284"/>
          <w:tab w:val="left" w:pos="708"/>
        </w:tabs>
        <w:jc w:val="both"/>
      </w:pPr>
    </w:p>
    <w:p w14:paraId="14E83FBE" w14:textId="77777777" w:rsidR="00132480" w:rsidRPr="00EF588F" w:rsidRDefault="00132480" w:rsidP="00132480">
      <w:pPr>
        <w:widowControl w:val="0"/>
        <w:tabs>
          <w:tab w:val="left" w:pos="284"/>
          <w:tab w:val="left" w:pos="708"/>
        </w:tabs>
        <w:jc w:val="both"/>
      </w:pPr>
    </w:p>
    <w:p w14:paraId="2CE21186" w14:textId="77777777" w:rsidR="00132480" w:rsidRPr="00EF588F" w:rsidRDefault="00132480" w:rsidP="00132480">
      <w:pPr>
        <w:widowControl w:val="0"/>
        <w:tabs>
          <w:tab w:val="left" w:pos="284"/>
          <w:tab w:val="left" w:pos="708"/>
        </w:tabs>
        <w:jc w:val="both"/>
      </w:pPr>
    </w:p>
    <w:p w14:paraId="77C70FAD" w14:textId="77777777" w:rsidR="00132480" w:rsidRPr="00EF588F" w:rsidRDefault="00132480" w:rsidP="00132480">
      <w:pPr>
        <w:widowControl w:val="0"/>
        <w:tabs>
          <w:tab w:val="left" w:pos="284"/>
          <w:tab w:val="left" w:pos="708"/>
        </w:tabs>
        <w:jc w:val="both"/>
      </w:pPr>
    </w:p>
    <w:p w14:paraId="2AB1636C" w14:textId="77777777" w:rsidR="00132480" w:rsidRPr="00EF588F" w:rsidRDefault="00132480" w:rsidP="00132480">
      <w:pPr>
        <w:widowControl w:val="0"/>
        <w:tabs>
          <w:tab w:val="left" w:pos="284"/>
          <w:tab w:val="left" w:pos="708"/>
        </w:tabs>
        <w:jc w:val="both"/>
      </w:pPr>
    </w:p>
    <w:p w14:paraId="723FFE92" w14:textId="136D2BA2" w:rsidR="00132480" w:rsidRDefault="00132480" w:rsidP="00132480">
      <w:pPr>
        <w:widowControl w:val="0"/>
        <w:tabs>
          <w:tab w:val="left" w:pos="284"/>
          <w:tab w:val="left" w:pos="708"/>
        </w:tabs>
        <w:jc w:val="both"/>
      </w:pPr>
    </w:p>
    <w:p w14:paraId="5E2F8F36" w14:textId="4F193E83" w:rsidR="00463F75" w:rsidRDefault="00463F75" w:rsidP="00132480">
      <w:pPr>
        <w:widowControl w:val="0"/>
        <w:tabs>
          <w:tab w:val="left" w:pos="284"/>
          <w:tab w:val="left" w:pos="708"/>
        </w:tabs>
        <w:jc w:val="both"/>
      </w:pPr>
    </w:p>
    <w:p w14:paraId="167FFA8A" w14:textId="6F55B304" w:rsidR="00463F75" w:rsidRDefault="00463F75" w:rsidP="00132480">
      <w:pPr>
        <w:widowControl w:val="0"/>
        <w:tabs>
          <w:tab w:val="left" w:pos="284"/>
          <w:tab w:val="left" w:pos="708"/>
        </w:tabs>
        <w:jc w:val="both"/>
      </w:pPr>
    </w:p>
    <w:p w14:paraId="45C1914C" w14:textId="22258901" w:rsidR="00463F75" w:rsidRDefault="00463F75" w:rsidP="00132480">
      <w:pPr>
        <w:widowControl w:val="0"/>
        <w:tabs>
          <w:tab w:val="left" w:pos="284"/>
          <w:tab w:val="left" w:pos="708"/>
        </w:tabs>
        <w:jc w:val="both"/>
      </w:pPr>
    </w:p>
    <w:p w14:paraId="1505B2C6" w14:textId="77777777" w:rsidR="00463F75" w:rsidRPr="00EF588F" w:rsidRDefault="00463F75" w:rsidP="00132480">
      <w:pPr>
        <w:widowControl w:val="0"/>
        <w:tabs>
          <w:tab w:val="left" w:pos="284"/>
          <w:tab w:val="left" w:pos="708"/>
        </w:tabs>
        <w:jc w:val="both"/>
      </w:pPr>
    </w:p>
    <w:p w14:paraId="1C162D2A" w14:textId="77777777" w:rsidR="00132480" w:rsidRPr="00EF588F" w:rsidRDefault="00132480" w:rsidP="00132480">
      <w:pPr>
        <w:widowControl w:val="0"/>
        <w:tabs>
          <w:tab w:val="left" w:pos="284"/>
          <w:tab w:val="left" w:pos="708"/>
        </w:tabs>
        <w:jc w:val="both"/>
      </w:pPr>
    </w:p>
    <w:p w14:paraId="19CF5D22" w14:textId="77777777" w:rsidR="00132480" w:rsidRPr="00EF588F" w:rsidRDefault="00132480" w:rsidP="00132480">
      <w:pPr>
        <w:widowControl w:val="0"/>
        <w:tabs>
          <w:tab w:val="left" w:pos="284"/>
          <w:tab w:val="left" w:pos="708"/>
        </w:tabs>
        <w:jc w:val="both"/>
      </w:pPr>
    </w:p>
    <w:p w14:paraId="43348FA8" w14:textId="77777777" w:rsidR="00132480" w:rsidRPr="00EF588F" w:rsidRDefault="00132480" w:rsidP="00132480">
      <w:pPr>
        <w:widowControl w:val="0"/>
        <w:tabs>
          <w:tab w:val="left" w:pos="284"/>
          <w:tab w:val="left" w:pos="708"/>
        </w:tabs>
        <w:jc w:val="both"/>
      </w:pPr>
    </w:p>
    <w:p w14:paraId="5278039C" w14:textId="77777777" w:rsidR="00132480" w:rsidRPr="00EF588F" w:rsidRDefault="00132480" w:rsidP="00132480">
      <w:pPr>
        <w:widowControl w:val="0"/>
        <w:tabs>
          <w:tab w:val="left" w:pos="284"/>
          <w:tab w:val="left" w:pos="708"/>
        </w:tabs>
        <w:jc w:val="both"/>
      </w:pPr>
    </w:p>
    <w:p w14:paraId="612F60DF" w14:textId="77777777" w:rsidR="00132480" w:rsidRPr="00EF588F" w:rsidRDefault="00132480" w:rsidP="00132480">
      <w:pPr>
        <w:widowControl w:val="0"/>
        <w:tabs>
          <w:tab w:val="left" w:pos="284"/>
          <w:tab w:val="left" w:pos="708"/>
        </w:tabs>
        <w:jc w:val="both"/>
      </w:pPr>
    </w:p>
    <w:p w14:paraId="71A425BF" w14:textId="77777777" w:rsidR="00132480" w:rsidRPr="00EF588F" w:rsidRDefault="00132480" w:rsidP="00132480">
      <w:pPr>
        <w:widowControl w:val="0"/>
        <w:tabs>
          <w:tab w:val="left" w:pos="284"/>
          <w:tab w:val="left" w:pos="708"/>
        </w:tabs>
        <w:jc w:val="both"/>
      </w:pPr>
    </w:p>
    <w:p w14:paraId="41490F51" w14:textId="77777777" w:rsidR="00132480" w:rsidRPr="00EF588F" w:rsidRDefault="00132480" w:rsidP="00132480">
      <w:pPr>
        <w:widowControl w:val="0"/>
        <w:tabs>
          <w:tab w:val="left" w:pos="284"/>
          <w:tab w:val="left" w:pos="708"/>
        </w:tabs>
        <w:jc w:val="both"/>
      </w:pPr>
    </w:p>
    <w:p w14:paraId="2ADD64E1" w14:textId="77777777" w:rsidR="00132480" w:rsidRPr="00EF588F" w:rsidRDefault="00132480" w:rsidP="00132480">
      <w:pPr>
        <w:widowControl w:val="0"/>
        <w:tabs>
          <w:tab w:val="left" w:pos="284"/>
          <w:tab w:val="left" w:pos="708"/>
        </w:tabs>
        <w:jc w:val="both"/>
      </w:pPr>
    </w:p>
    <w:p w14:paraId="0A73C609" w14:textId="77777777" w:rsidR="00132480" w:rsidRPr="00EF588F" w:rsidRDefault="00132480" w:rsidP="00132480">
      <w:pPr>
        <w:widowControl w:val="0"/>
        <w:tabs>
          <w:tab w:val="left" w:pos="284"/>
          <w:tab w:val="left" w:pos="708"/>
        </w:tabs>
        <w:jc w:val="both"/>
      </w:pPr>
    </w:p>
    <w:p w14:paraId="228A5745" w14:textId="77777777" w:rsidR="00132480" w:rsidRPr="00EF588F" w:rsidRDefault="009A6A3D" w:rsidP="00132480">
      <w:pPr>
        <w:spacing w:before="120" w:after="60"/>
        <w:jc w:val="center"/>
        <w:rPr>
          <w:b/>
          <w:bCs/>
          <w:iCs/>
          <w:sz w:val="22"/>
          <w:szCs w:val="22"/>
        </w:rPr>
      </w:pPr>
      <w:bookmarkStart w:id="2567" w:name="Ен8"/>
      <w:bookmarkEnd w:id="2567"/>
      <w:r w:rsidRPr="00EF588F">
        <w:rPr>
          <w:b/>
          <w:sz w:val="22"/>
          <w:szCs w:val="22"/>
        </w:rPr>
        <w:lastRenderedPageBreak/>
        <w:t xml:space="preserve">5.10. Декларация </w:t>
      </w:r>
      <w:r w:rsidRPr="00EF588F">
        <w:rPr>
          <w:b/>
          <w:bCs/>
          <w:iCs/>
          <w:sz w:val="22"/>
          <w:szCs w:val="22"/>
        </w:rPr>
        <w:t>(форма 10)</w:t>
      </w:r>
    </w:p>
    <w:p w14:paraId="0A9E7719" w14:textId="77777777" w:rsidR="00132480" w:rsidRPr="00EF588F" w:rsidRDefault="009A6A3D" w:rsidP="00132480">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7C4BBAE4" w14:textId="77777777" w:rsidR="00132480" w:rsidRPr="00EF588F" w:rsidRDefault="00132480" w:rsidP="00132480">
      <w:pPr>
        <w:rPr>
          <w:snapToGrid w:val="0"/>
          <w:sz w:val="22"/>
          <w:szCs w:val="22"/>
        </w:rPr>
      </w:pPr>
    </w:p>
    <w:p w14:paraId="004DC19B" w14:textId="1A4E6F20" w:rsidR="00132480" w:rsidRPr="00EF588F" w:rsidRDefault="009A6A3D" w:rsidP="00132480">
      <w:pPr>
        <w:rPr>
          <w:snapToGrid w:val="0"/>
          <w:sz w:val="22"/>
          <w:szCs w:val="22"/>
        </w:rPr>
      </w:pPr>
      <w:r w:rsidRPr="00EF588F">
        <w:rPr>
          <w:snapToGrid w:val="0"/>
          <w:sz w:val="22"/>
          <w:szCs w:val="22"/>
        </w:rPr>
        <w:t>Приложение №</w:t>
      </w:r>
      <w:r w:rsidR="00D01246">
        <w:rPr>
          <w:snapToGrid w:val="0"/>
          <w:sz w:val="22"/>
          <w:szCs w:val="22"/>
        </w:rPr>
        <w:t xml:space="preserve"> </w:t>
      </w:r>
      <w:r w:rsidRPr="00EF588F">
        <w:rPr>
          <w:snapToGrid w:val="0"/>
          <w:sz w:val="22"/>
          <w:szCs w:val="22"/>
        </w:rPr>
        <w:t>9 к письму о подаче оферты от «____» _____________ г. №__________</w:t>
      </w:r>
    </w:p>
    <w:p w14:paraId="420905B0" w14:textId="77777777" w:rsidR="00132480" w:rsidRPr="00EF588F" w:rsidRDefault="00132480" w:rsidP="00132480">
      <w:pPr>
        <w:ind w:left="426"/>
        <w:rPr>
          <w:i/>
          <w:kern w:val="32"/>
          <w:sz w:val="22"/>
          <w:szCs w:val="22"/>
        </w:rPr>
      </w:pPr>
    </w:p>
    <w:p w14:paraId="6F2C1B7C" w14:textId="77777777" w:rsidR="00132480" w:rsidRPr="00EF588F" w:rsidRDefault="009A6A3D" w:rsidP="00132480">
      <w:pPr>
        <w:rPr>
          <w:i/>
          <w:kern w:val="32"/>
          <w:sz w:val="22"/>
          <w:szCs w:val="22"/>
        </w:rPr>
      </w:pPr>
      <w:r w:rsidRPr="00EF588F">
        <w:rPr>
          <w:i/>
          <w:kern w:val="32"/>
          <w:sz w:val="22"/>
          <w:szCs w:val="22"/>
        </w:rPr>
        <w:t>На бланке организации</w:t>
      </w:r>
    </w:p>
    <w:p w14:paraId="0A275784" w14:textId="77777777" w:rsidR="00132480" w:rsidRPr="00EF588F" w:rsidRDefault="009A6A3D" w:rsidP="00132480">
      <w:pPr>
        <w:autoSpaceDE w:val="0"/>
        <w:autoSpaceDN w:val="0"/>
        <w:adjustRightInd w:val="0"/>
        <w:rPr>
          <w:b/>
          <w:kern w:val="32"/>
          <w:sz w:val="22"/>
          <w:szCs w:val="22"/>
        </w:rPr>
      </w:pPr>
      <w:r w:rsidRPr="00EF588F">
        <w:rPr>
          <w:i/>
          <w:kern w:val="32"/>
          <w:sz w:val="22"/>
          <w:szCs w:val="22"/>
        </w:rPr>
        <w:t>Дата, исх. Номер</w:t>
      </w:r>
    </w:p>
    <w:p w14:paraId="225512FC" w14:textId="77777777" w:rsidR="00132480" w:rsidRPr="00EF588F" w:rsidRDefault="009A6A3D" w:rsidP="00132480">
      <w:pPr>
        <w:keepNext/>
        <w:keepLines/>
        <w:jc w:val="center"/>
        <w:rPr>
          <w:b/>
          <w:sz w:val="22"/>
          <w:szCs w:val="22"/>
          <w:lang w:eastAsia="en-US"/>
        </w:rPr>
      </w:pPr>
      <w:r w:rsidRPr="00EF588F">
        <w:rPr>
          <w:b/>
          <w:sz w:val="22"/>
          <w:szCs w:val="22"/>
          <w:lang w:eastAsia="en-US"/>
        </w:rPr>
        <w:t>ДЕКЛАРАЦИЯ</w:t>
      </w:r>
    </w:p>
    <w:p w14:paraId="34C61195" w14:textId="77777777" w:rsidR="00132480" w:rsidRPr="00EF588F" w:rsidRDefault="009A6A3D" w:rsidP="00132480">
      <w:pPr>
        <w:jc w:val="center"/>
        <w:rPr>
          <w:b/>
          <w:kern w:val="32"/>
          <w:sz w:val="22"/>
          <w:szCs w:val="22"/>
        </w:rPr>
      </w:pPr>
      <w:r w:rsidRPr="00EF588F">
        <w:rPr>
          <w:b/>
          <w:kern w:val="32"/>
          <w:sz w:val="22"/>
          <w:szCs w:val="22"/>
        </w:rPr>
        <w:t>________________________________</w:t>
      </w:r>
    </w:p>
    <w:p w14:paraId="2D9D5846" w14:textId="77777777" w:rsidR="00132480" w:rsidRPr="00EF588F" w:rsidRDefault="009A6A3D" w:rsidP="00132480">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850326D" w14:textId="77777777" w:rsidR="00132480" w:rsidRPr="00EF588F" w:rsidRDefault="009A6A3D" w:rsidP="00132480">
      <w:pPr>
        <w:jc w:val="center"/>
        <w:rPr>
          <w:b/>
          <w:kern w:val="32"/>
          <w:sz w:val="24"/>
          <w:szCs w:val="24"/>
        </w:rPr>
      </w:pPr>
      <w:r w:rsidRPr="00EF588F">
        <w:rPr>
          <w:b/>
          <w:kern w:val="32"/>
          <w:sz w:val="24"/>
          <w:szCs w:val="24"/>
        </w:rPr>
        <w:t>________________________________</w:t>
      </w:r>
    </w:p>
    <w:p w14:paraId="07AB2D88" w14:textId="667E508D" w:rsidR="00132480" w:rsidRDefault="009A6A3D" w:rsidP="00132480">
      <w:pPr>
        <w:keepNext/>
        <w:keepLines/>
        <w:jc w:val="center"/>
        <w:rPr>
          <w:sz w:val="22"/>
          <w:szCs w:val="22"/>
          <w:vertAlign w:val="superscript"/>
          <w:lang w:eastAsia="en-US"/>
        </w:rPr>
      </w:pPr>
      <w:r w:rsidRPr="00EF588F">
        <w:rPr>
          <w:sz w:val="22"/>
          <w:szCs w:val="22"/>
          <w:vertAlign w:val="superscript"/>
          <w:lang w:eastAsia="en-US"/>
        </w:rPr>
        <w:t xml:space="preserve">           (ИНН)</w:t>
      </w:r>
    </w:p>
    <w:p w14:paraId="16E5151B" w14:textId="77777777" w:rsidR="00463F75" w:rsidRPr="00EF588F" w:rsidRDefault="00463F75" w:rsidP="00132480">
      <w:pPr>
        <w:keepNext/>
        <w:keepLines/>
        <w:jc w:val="center"/>
        <w:rPr>
          <w:sz w:val="22"/>
          <w:szCs w:val="22"/>
          <w:vertAlign w:val="superscript"/>
          <w:lang w:eastAsia="en-US"/>
        </w:rPr>
      </w:pPr>
    </w:p>
    <w:p w14:paraId="4CFE7B25"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59C711E2"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4505E3F7"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E0764E8"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4CB6DA84"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1DE9E9AC"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31B63EA8"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8E7E56"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709171C5"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0683AFB" w14:textId="77777777" w:rsidR="00D01246" w:rsidRDefault="00D01246" w:rsidP="00132480">
      <w:pPr>
        <w:ind w:firstLine="709"/>
        <w:rPr>
          <w:b/>
          <w:kern w:val="32"/>
          <w:sz w:val="22"/>
          <w:szCs w:val="22"/>
        </w:rPr>
      </w:pPr>
    </w:p>
    <w:p w14:paraId="59FC6CB1" w14:textId="2F3BB3AA" w:rsidR="00132480" w:rsidRPr="00EF588F" w:rsidRDefault="009A6A3D" w:rsidP="00132480">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43E2B40B" w14:textId="1CFFE903" w:rsidR="00132480" w:rsidRDefault="0074116D" w:rsidP="0074116D">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009A6A3D" w:rsidRPr="00EF588F">
        <w:rPr>
          <w:kern w:val="32"/>
          <w:sz w:val="22"/>
          <w:szCs w:val="22"/>
          <w:vertAlign w:val="superscript"/>
        </w:rPr>
        <w:t>(Должность руководителя, ФИО, подпись, расшифровка подписи, печать)</w:t>
      </w:r>
    </w:p>
    <w:p w14:paraId="209AD36F" w14:textId="77777777" w:rsidR="00D01246" w:rsidRDefault="00D01246" w:rsidP="0074116D">
      <w:pPr>
        <w:jc w:val="center"/>
        <w:rPr>
          <w:kern w:val="32"/>
          <w:sz w:val="22"/>
          <w:szCs w:val="22"/>
          <w:vertAlign w:val="superscript"/>
        </w:rPr>
      </w:pPr>
    </w:p>
    <w:p w14:paraId="24778226" w14:textId="77777777" w:rsidR="000038D3" w:rsidRPr="00EF588F" w:rsidRDefault="000038D3" w:rsidP="000038D3">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bookmarkEnd w:id="2489"/>
    <w:bookmarkEnd w:id="2490"/>
    <w:p w14:paraId="1960F91C" w14:textId="77777777" w:rsidR="00132480" w:rsidRPr="00EF588F" w:rsidRDefault="00132480"/>
    <w:sectPr w:rsidR="00132480" w:rsidRPr="00EF588F" w:rsidSect="002E1D11">
      <w:footerReference w:type="default" r:id="rId30"/>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F0831" w14:textId="77777777" w:rsidR="005247CC" w:rsidRDefault="005247CC">
      <w:r>
        <w:separator/>
      </w:r>
    </w:p>
  </w:endnote>
  <w:endnote w:type="continuationSeparator" w:id="0">
    <w:p w14:paraId="104A73FD" w14:textId="77777777" w:rsidR="005247CC" w:rsidRDefault="00524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888032"/>
      <w:docPartObj>
        <w:docPartGallery w:val="Page Numbers (Bottom of Page)"/>
        <w:docPartUnique/>
      </w:docPartObj>
    </w:sdtPr>
    <w:sdtEndPr>
      <w:rPr>
        <w:sz w:val="22"/>
      </w:rPr>
    </w:sdtEndPr>
    <w:sdtContent>
      <w:p w14:paraId="4AC32545" w14:textId="61E3AFD7" w:rsidR="00F4290F" w:rsidRPr="004B7153" w:rsidRDefault="00F4290F">
        <w:pPr>
          <w:pStyle w:val="ab"/>
          <w:jc w:val="right"/>
          <w:rPr>
            <w:sz w:val="22"/>
          </w:rPr>
        </w:pPr>
        <w:r w:rsidRPr="004B7153">
          <w:rPr>
            <w:sz w:val="22"/>
          </w:rPr>
          <w:fldChar w:fldCharType="begin"/>
        </w:r>
        <w:r w:rsidRPr="004B7153">
          <w:rPr>
            <w:sz w:val="22"/>
          </w:rPr>
          <w:instrText>PAGE   \* MERGEFORMAT</w:instrText>
        </w:r>
        <w:r w:rsidRPr="004B7153">
          <w:rPr>
            <w:sz w:val="22"/>
          </w:rPr>
          <w:fldChar w:fldCharType="separate"/>
        </w:r>
        <w:r w:rsidR="004754FE">
          <w:rPr>
            <w:noProof/>
            <w:sz w:val="22"/>
          </w:rPr>
          <w:t>24</w:t>
        </w:r>
        <w:r w:rsidRPr="004B7153">
          <w:rPr>
            <w:sz w:val="22"/>
          </w:rPr>
          <w:fldChar w:fldCharType="end"/>
        </w:r>
      </w:p>
    </w:sdtContent>
  </w:sdt>
  <w:p w14:paraId="3B79B4F0" w14:textId="77777777" w:rsidR="00F4290F" w:rsidRDefault="00F429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7A4C53B9" w:rsidR="00F4290F" w:rsidRPr="006F7278" w:rsidRDefault="00F4290F">
        <w:pPr>
          <w:pStyle w:val="ab"/>
          <w:jc w:val="right"/>
          <w:rPr>
            <w:sz w:val="22"/>
          </w:rPr>
        </w:pPr>
        <w:r w:rsidRPr="006F7278">
          <w:rPr>
            <w:sz w:val="22"/>
          </w:rPr>
          <w:fldChar w:fldCharType="begin"/>
        </w:r>
        <w:r w:rsidRPr="006F7278">
          <w:rPr>
            <w:sz w:val="22"/>
          </w:rPr>
          <w:instrText>PAGE   \* MERGEFORMAT</w:instrText>
        </w:r>
        <w:r w:rsidRPr="006F7278">
          <w:rPr>
            <w:sz w:val="22"/>
          </w:rPr>
          <w:fldChar w:fldCharType="separate"/>
        </w:r>
        <w:r w:rsidR="00C542F2">
          <w:rPr>
            <w:noProof/>
            <w:sz w:val="22"/>
          </w:rPr>
          <w:t>85</w:t>
        </w:r>
        <w:r w:rsidRPr="006F7278">
          <w:rPr>
            <w:sz w:val="22"/>
          </w:rPr>
          <w:fldChar w:fldCharType="end"/>
        </w:r>
      </w:p>
    </w:sdtContent>
  </w:sdt>
  <w:p w14:paraId="0D82726A" w14:textId="77777777" w:rsidR="00F4290F" w:rsidRDefault="00F4290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147E6" w14:textId="77777777" w:rsidR="005247CC" w:rsidRDefault="005247CC" w:rsidP="00132480">
      <w:r>
        <w:separator/>
      </w:r>
    </w:p>
  </w:footnote>
  <w:footnote w:type="continuationSeparator" w:id="0">
    <w:p w14:paraId="3380A4F7" w14:textId="77777777" w:rsidR="005247CC" w:rsidRDefault="005247CC" w:rsidP="00132480">
      <w:r>
        <w:continuationSeparator/>
      </w:r>
    </w:p>
  </w:footnote>
  <w:footnote w:id="1">
    <w:p w14:paraId="729DA4D9" w14:textId="77777777" w:rsidR="00F4290F" w:rsidRPr="007F337E" w:rsidRDefault="00F4290F" w:rsidP="00132480">
      <w:pPr>
        <w:pStyle w:val="affb"/>
        <w:rPr>
          <w:sz w:val="18"/>
          <w:szCs w:val="18"/>
        </w:rPr>
      </w:pPr>
      <w:r w:rsidRPr="007F337E">
        <w:rPr>
          <w:rStyle w:val="affd"/>
          <w:sz w:val="18"/>
          <w:szCs w:val="18"/>
        </w:rPr>
        <w:footnoteRef/>
      </w:r>
      <w:r w:rsidRPr="007F337E">
        <w:rPr>
          <w:sz w:val="18"/>
          <w:szCs w:val="18"/>
        </w:rPr>
        <w:t xml:space="preserve"> Кредит, залог, поручительство и т.д.</w:t>
      </w:r>
    </w:p>
  </w:footnote>
  <w:footnote w:id="2">
    <w:p w14:paraId="24CA1D62" w14:textId="77777777" w:rsidR="00F4290F" w:rsidRPr="007F337E" w:rsidRDefault="00F4290F" w:rsidP="00132480">
      <w:pPr>
        <w:pStyle w:val="affb"/>
        <w:rPr>
          <w:sz w:val="18"/>
          <w:szCs w:val="18"/>
        </w:rPr>
      </w:pPr>
      <w:r w:rsidRPr="007F337E">
        <w:rPr>
          <w:rStyle w:val="affd"/>
          <w:sz w:val="18"/>
          <w:szCs w:val="18"/>
        </w:rPr>
        <w:footnoteRef/>
      </w:r>
      <w:r w:rsidRPr="007F337E">
        <w:rPr>
          <w:sz w:val="18"/>
          <w:szCs w:val="18"/>
        </w:rPr>
        <w:t xml:space="preserve"> Если применимо</w:t>
      </w:r>
    </w:p>
  </w:footnote>
  <w:footnote w:id="3">
    <w:p w14:paraId="78D5F883" w14:textId="77777777" w:rsidR="00F4290F" w:rsidRPr="007F337E" w:rsidRDefault="00F4290F" w:rsidP="00132480">
      <w:pPr>
        <w:pStyle w:val="affb"/>
        <w:rPr>
          <w:sz w:val="18"/>
          <w:szCs w:val="18"/>
        </w:rPr>
      </w:pPr>
      <w:r w:rsidRPr="007F337E">
        <w:rPr>
          <w:rStyle w:val="affd"/>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5182483C"/>
    <w:lvl w:ilvl="0">
      <w:numFmt w:val="bullet"/>
      <w:lvlText w:val="*"/>
      <w:lvlJc w:val="left"/>
    </w:lvl>
  </w:abstractNum>
  <w:abstractNum w:abstractNumId="5"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6"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09AB1D25"/>
    <w:multiLevelType w:val="hybridMultilevel"/>
    <w:tmpl w:val="4D809042"/>
    <w:lvl w:ilvl="0" w:tplc="588C6156">
      <w:start w:val="1"/>
      <w:numFmt w:val="decimal"/>
      <w:lvlText w:val="%1."/>
      <w:lvlJc w:val="left"/>
      <w:pPr>
        <w:ind w:left="720" w:hanging="360"/>
      </w:pPr>
      <w:rPr>
        <w:rFonts w:hint="default"/>
      </w:rPr>
    </w:lvl>
    <w:lvl w:ilvl="1" w:tplc="7FAC5186" w:tentative="1">
      <w:start w:val="1"/>
      <w:numFmt w:val="lowerLetter"/>
      <w:lvlText w:val="%2."/>
      <w:lvlJc w:val="left"/>
      <w:pPr>
        <w:ind w:left="1440" w:hanging="360"/>
      </w:pPr>
    </w:lvl>
    <w:lvl w:ilvl="2" w:tplc="D292A9E0" w:tentative="1">
      <w:start w:val="1"/>
      <w:numFmt w:val="lowerRoman"/>
      <w:lvlText w:val="%3."/>
      <w:lvlJc w:val="right"/>
      <w:pPr>
        <w:ind w:left="2160" w:hanging="180"/>
      </w:pPr>
    </w:lvl>
    <w:lvl w:ilvl="3" w:tplc="5F64EB36" w:tentative="1">
      <w:start w:val="1"/>
      <w:numFmt w:val="decimal"/>
      <w:lvlText w:val="%4."/>
      <w:lvlJc w:val="left"/>
      <w:pPr>
        <w:ind w:left="2880" w:hanging="360"/>
      </w:pPr>
    </w:lvl>
    <w:lvl w:ilvl="4" w:tplc="F6DCE78E" w:tentative="1">
      <w:start w:val="1"/>
      <w:numFmt w:val="lowerLetter"/>
      <w:lvlText w:val="%5."/>
      <w:lvlJc w:val="left"/>
      <w:pPr>
        <w:ind w:left="3600" w:hanging="360"/>
      </w:pPr>
    </w:lvl>
    <w:lvl w:ilvl="5" w:tplc="DA826CC4" w:tentative="1">
      <w:start w:val="1"/>
      <w:numFmt w:val="lowerRoman"/>
      <w:lvlText w:val="%6."/>
      <w:lvlJc w:val="right"/>
      <w:pPr>
        <w:ind w:left="4320" w:hanging="180"/>
      </w:pPr>
    </w:lvl>
    <w:lvl w:ilvl="6" w:tplc="F752B1AA" w:tentative="1">
      <w:start w:val="1"/>
      <w:numFmt w:val="decimal"/>
      <w:lvlText w:val="%7."/>
      <w:lvlJc w:val="left"/>
      <w:pPr>
        <w:ind w:left="5040" w:hanging="360"/>
      </w:pPr>
    </w:lvl>
    <w:lvl w:ilvl="7" w:tplc="5C940B94" w:tentative="1">
      <w:start w:val="1"/>
      <w:numFmt w:val="lowerLetter"/>
      <w:lvlText w:val="%8."/>
      <w:lvlJc w:val="left"/>
      <w:pPr>
        <w:ind w:left="5760" w:hanging="360"/>
      </w:pPr>
    </w:lvl>
    <w:lvl w:ilvl="8" w:tplc="A5FC598E"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12"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4"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C341C7C"/>
    <w:multiLevelType w:val="hybridMultilevel"/>
    <w:tmpl w:val="D56E85A8"/>
    <w:lvl w:ilvl="0" w:tplc="BABEABCE">
      <w:start w:val="1"/>
      <w:numFmt w:val="bullet"/>
      <w:lvlText w:val=""/>
      <w:lvlJc w:val="left"/>
      <w:pPr>
        <w:ind w:left="1069" w:hanging="360"/>
      </w:pPr>
      <w:rPr>
        <w:rFonts w:ascii="Symbol" w:hAnsi="Symbol" w:hint="default"/>
      </w:rPr>
    </w:lvl>
    <w:lvl w:ilvl="1" w:tplc="85626204" w:tentative="1">
      <w:start w:val="1"/>
      <w:numFmt w:val="bullet"/>
      <w:lvlText w:val="o"/>
      <w:lvlJc w:val="left"/>
      <w:pPr>
        <w:ind w:left="1789" w:hanging="360"/>
      </w:pPr>
      <w:rPr>
        <w:rFonts w:ascii="Courier New" w:hAnsi="Courier New" w:cs="Courier New" w:hint="default"/>
      </w:rPr>
    </w:lvl>
    <w:lvl w:ilvl="2" w:tplc="B7361170" w:tentative="1">
      <w:start w:val="1"/>
      <w:numFmt w:val="bullet"/>
      <w:lvlText w:val=""/>
      <w:lvlJc w:val="left"/>
      <w:pPr>
        <w:ind w:left="2509" w:hanging="360"/>
      </w:pPr>
      <w:rPr>
        <w:rFonts w:ascii="Wingdings" w:hAnsi="Wingdings" w:hint="default"/>
      </w:rPr>
    </w:lvl>
    <w:lvl w:ilvl="3" w:tplc="3BCA0C20" w:tentative="1">
      <w:start w:val="1"/>
      <w:numFmt w:val="bullet"/>
      <w:lvlText w:val=""/>
      <w:lvlJc w:val="left"/>
      <w:pPr>
        <w:ind w:left="3229" w:hanging="360"/>
      </w:pPr>
      <w:rPr>
        <w:rFonts w:ascii="Symbol" w:hAnsi="Symbol" w:hint="default"/>
      </w:rPr>
    </w:lvl>
    <w:lvl w:ilvl="4" w:tplc="7BD8A742" w:tentative="1">
      <w:start w:val="1"/>
      <w:numFmt w:val="bullet"/>
      <w:lvlText w:val="o"/>
      <w:lvlJc w:val="left"/>
      <w:pPr>
        <w:ind w:left="3949" w:hanging="360"/>
      </w:pPr>
      <w:rPr>
        <w:rFonts w:ascii="Courier New" w:hAnsi="Courier New" w:cs="Courier New" w:hint="default"/>
      </w:rPr>
    </w:lvl>
    <w:lvl w:ilvl="5" w:tplc="012C6948" w:tentative="1">
      <w:start w:val="1"/>
      <w:numFmt w:val="bullet"/>
      <w:lvlText w:val=""/>
      <w:lvlJc w:val="left"/>
      <w:pPr>
        <w:ind w:left="4669" w:hanging="360"/>
      </w:pPr>
      <w:rPr>
        <w:rFonts w:ascii="Wingdings" w:hAnsi="Wingdings" w:hint="default"/>
      </w:rPr>
    </w:lvl>
    <w:lvl w:ilvl="6" w:tplc="5D78305E" w:tentative="1">
      <w:start w:val="1"/>
      <w:numFmt w:val="bullet"/>
      <w:lvlText w:val=""/>
      <w:lvlJc w:val="left"/>
      <w:pPr>
        <w:ind w:left="5389" w:hanging="360"/>
      </w:pPr>
      <w:rPr>
        <w:rFonts w:ascii="Symbol" w:hAnsi="Symbol" w:hint="default"/>
      </w:rPr>
    </w:lvl>
    <w:lvl w:ilvl="7" w:tplc="E59AD3D2" w:tentative="1">
      <w:start w:val="1"/>
      <w:numFmt w:val="bullet"/>
      <w:lvlText w:val="o"/>
      <w:lvlJc w:val="left"/>
      <w:pPr>
        <w:ind w:left="6109" w:hanging="360"/>
      </w:pPr>
      <w:rPr>
        <w:rFonts w:ascii="Courier New" w:hAnsi="Courier New" w:cs="Courier New" w:hint="default"/>
      </w:rPr>
    </w:lvl>
    <w:lvl w:ilvl="8" w:tplc="BDBA1296" w:tentative="1">
      <w:start w:val="1"/>
      <w:numFmt w:val="bullet"/>
      <w:lvlText w:val=""/>
      <w:lvlJc w:val="left"/>
      <w:pPr>
        <w:ind w:left="6829" w:hanging="360"/>
      </w:pPr>
      <w:rPr>
        <w:rFonts w:ascii="Wingdings" w:hAnsi="Wingdings" w:hint="default"/>
      </w:rPr>
    </w:lvl>
  </w:abstractNum>
  <w:abstractNum w:abstractNumId="1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23"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6"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8"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2"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50"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53" w15:restartNumberingAfterBreak="0">
    <w:nsid w:val="53801BF9"/>
    <w:multiLevelType w:val="hybridMultilevel"/>
    <w:tmpl w:val="EFB0DBFE"/>
    <w:lvl w:ilvl="0" w:tplc="C972B79E">
      <w:start w:val="1"/>
      <w:numFmt w:val="bullet"/>
      <w:lvlText w:val=""/>
      <w:lvlJc w:val="left"/>
      <w:pPr>
        <w:ind w:left="720" w:hanging="360"/>
      </w:pPr>
      <w:rPr>
        <w:rFonts w:ascii="Symbol" w:hAnsi="Symbol" w:hint="default"/>
      </w:rPr>
    </w:lvl>
    <w:lvl w:ilvl="1" w:tplc="D7880D08" w:tentative="1">
      <w:start w:val="1"/>
      <w:numFmt w:val="bullet"/>
      <w:lvlText w:val="o"/>
      <w:lvlJc w:val="left"/>
      <w:pPr>
        <w:ind w:left="1440" w:hanging="360"/>
      </w:pPr>
      <w:rPr>
        <w:rFonts w:ascii="Courier New" w:hAnsi="Courier New" w:cs="Courier New" w:hint="default"/>
      </w:rPr>
    </w:lvl>
    <w:lvl w:ilvl="2" w:tplc="3B7A34F4" w:tentative="1">
      <w:start w:val="1"/>
      <w:numFmt w:val="bullet"/>
      <w:lvlText w:val=""/>
      <w:lvlJc w:val="left"/>
      <w:pPr>
        <w:ind w:left="2160" w:hanging="360"/>
      </w:pPr>
      <w:rPr>
        <w:rFonts w:ascii="Wingdings" w:hAnsi="Wingdings" w:hint="default"/>
      </w:rPr>
    </w:lvl>
    <w:lvl w:ilvl="3" w:tplc="E4F644AE" w:tentative="1">
      <w:start w:val="1"/>
      <w:numFmt w:val="bullet"/>
      <w:lvlText w:val=""/>
      <w:lvlJc w:val="left"/>
      <w:pPr>
        <w:ind w:left="2880" w:hanging="360"/>
      </w:pPr>
      <w:rPr>
        <w:rFonts w:ascii="Symbol" w:hAnsi="Symbol" w:hint="default"/>
      </w:rPr>
    </w:lvl>
    <w:lvl w:ilvl="4" w:tplc="2F18098C" w:tentative="1">
      <w:start w:val="1"/>
      <w:numFmt w:val="bullet"/>
      <w:lvlText w:val="o"/>
      <w:lvlJc w:val="left"/>
      <w:pPr>
        <w:ind w:left="3600" w:hanging="360"/>
      </w:pPr>
      <w:rPr>
        <w:rFonts w:ascii="Courier New" w:hAnsi="Courier New" w:cs="Courier New" w:hint="default"/>
      </w:rPr>
    </w:lvl>
    <w:lvl w:ilvl="5" w:tplc="A9E43010" w:tentative="1">
      <w:start w:val="1"/>
      <w:numFmt w:val="bullet"/>
      <w:lvlText w:val=""/>
      <w:lvlJc w:val="left"/>
      <w:pPr>
        <w:ind w:left="4320" w:hanging="360"/>
      </w:pPr>
      <w:rPr>
        <w:rFonts w:ascii="Wingdings" w:hAnsi="Wingdings" w:hint="default"/>
      </w:rPr>
    </w:lvl>
    <w:lvl w:ilvl="6" w:tplc="21BCA0A6" w:tentative="1">
      <w:start w:val="1"/>
      <w:numFmt w:val="bullet"/>
      <w:lvlText w:val=""/>
      <w:lvlJc w:val="left"/>
      <w:pPr>
        <w:ind w:left="5040" w:hanging="360"/>
      </w:pPr>
      <w:rPr>
        <w:rFonts w:ascii="Symbol" w:hAnsi="Symbol" w:hint="default"/>
      </w:rPr>
    </w:lvl>
    <w:lvl w:ilvl="7" w:tplc="7E863F02" w:tentative="1">
      <w:start w:val="1"/>
      <w:numFmt w:val="bullet"/>
      <w:lvlText w:val="o"/>
      <w:lvlJc w:val="left"/>
      <w:pPr>
        <w:ind w:left="5760" w:hanging="360"/>
      </w:pPr>
      <w:rPr>
        <w:rFonts w:ascii="Courier New" w:hAnsi="Courier New" w:cs="Courier New" w:hint="default"/>
      </w:rPr>
    </w:lvl>
    <w:lvl w:ilvl="8" w:tplc="BED43C4C" w:tentative="1">
      <w:start w:val="1"/>
      <w:numFmt w:val="bullet"/>
      <w:lvlText w:val=""/>
      <w:lvlJc w:val="left"/>
      <w:pPr>
        <w:ind w:left="6480" w:hanging="360"/>
      </w:pPr>
      <w:rPr>
        <w:rFonts w:ascii="Wingdings" w:hAnsi="Wingdings" w:hint="default"/>
      </w:rPr>
    </w:lvl>
  </w:abstractNum>
  <w:abstractNum w:abstractNumId="5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C074CCC"/>
    <w:multiLevelType w:val="singleLevel"/>
    <w:tmpl w:val="A5D8E94C"/>
    <w:lvl w:ilvl="0">
      <w:start w:val="1"/>
      <w:numFmt w:val="decimal"/>
      <w:lvlText w:val="%1."/>
      <w:lvlJc w:val="left"/>
      <w:pPr>
        <w:ind w:left="0" w:firstLine="0"/>
      </w:pPr>
      <w:rPr>
        <w:rFonts w:ascii="Times New Roman" w:hAnsi="Times New Roman" w:cs="Times New Roman" w:hint="default"/>
      </w:rPr>
    </w:lvl>
  </w:abstractNum>
  <w:abstractNum w:abstractNumId="5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9"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0" w15:restartNumberingAfterBreak="0">
    <w:nsid w:val="62941977"/>
    <w:multiLevelType w:val="hybridMultilevel"/>
    <w:tmpl w:val="772A1FC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62"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63"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006548F"/>
    <w:multiLevelType w:val="hybridMultilevel"/>
    <w:tmpl w:val="CAA80460"/>
    <w:lvl w:ilvl="0" w:tplc="AAD8B2DE">
      <w:start w:val="4"/>
      <w:numFmt w:val="decimal"/>
      <w:lvlText w:val="%1."/>
      <w:lvlJc w:val="left"/>
      <w:pPr>
        <w:ind w:left="720" w:hanging="360"/>
      </w:pPr>
      <w:rPr>
        <w:rFonts w:hint="default"/>
      </w:rPr>
    </w:lvl>
    <w:lvl w:ilvl="1" w:tplc="85B26580" w:tentative="1">
      <w:start w:val="1"/>
      <w:numFmt w:val="lowerLetter"/>
      <w:lvlText w:val="%2."/>
      <w:lvlJc w:val="left"/>
      <w:pPr>
        <w:ind w:left="1440" w:hanging="360"/>
      </w:pPr>
    </w:lvl>
    <w:lvl w:ilvl="2" w:tplc="58321044" w:tentative="1">
      <w:start w:val="1"/>
      <w:numFmt w:val="lowerRoman"/>
      <w:lvlText w:val="%3."/>
      <w:lvlJc w:val="right"/>
      <w:pPr>
        <w:ind w:left="2160" w:hanging="180"/>
      </w:pPr>
    </w:lvl>
    <w:lvl w:ilvl="3" w:tplc="81ECAED0" w:tentative="1">
      <w:start w:val="1"/>
      <w:numFmt w:val="decimal"/>
      <w:lvlText w:val="%4."/>
      <w:lvlJc w:val="left"/>
      <w:pPr>
        <w:ind w:left="2880" w:hanging="360"/>
      </w:pPr>
    </w:lvl>
    <w:lvl w:ilvl="4" w:tplc="0C8CDC8E" w:tentative="1">
      <w:start w:val="1"/>
      <w:numFmt w:val="lowerLetter"/>
      <w:lvlText w:val="%5."/>
      <w:lvlJc w:val="left"/>
      <w:pPr>
        <w:ind w:left="3600" w:hanging="360"/>
      </w:pPr>
    </w:lvl>
    <w:lvl w:ilvl="5" w:tplc="EC96D460" w:tentative="1">
      <w:start w:val="1"/>
      <w:numFmt w:val="lowerRoman"/>
      <w:lvlText w:val="%6."/>
      <w:lvlJc w:val="right"/>
      <w:pPr>
        <w:ind w:left="4320" w:hanging="180"/>
      </w:pPr>
    </w:lvl>
    <w:lvl w:ilvl="6" w:tplc="0E484B62" w:tentative="1">
      <w:start w:val="1"/>
      <w:numFmt w:val="decimal"/>
      <w:lvlText w:val="%7."/>
      <w:lvlJc w:val="left"/>
      <w:pPr>
        <w:ind w:left="5040" w:hanging="360"/>
      </w:pPr>
    </w:lvl>
    <w:lvl w:ilvl="7" w:tplc="4F7CB83E" w:tentative="1">
      <w:start w:val="1"/>
      <w:numFmt w:val="lowerLetter"/>
      <w:lvlText w:val="%8."/>
      <w:lvlJc w:val="left"/>
      <w:pPr>
        <w:ind w:left="5760" w:hanging="360"/>
      </w:pPr>
    </w:lvl>
    <w:lvl w:ilvl="8" w:tplc="92962882" w:tentative="1">
      <w:start w:val="1"/>
      <w:numFmt w:val="lowerRoman"/>
      <w:lvlText w:val="%9."/>
      <w:lvlJc w:val="right"/>
      <w:pPr>
        <w:ind w:left="6480" w:hanging="180"/>
      </w:pPr>
    </w:lvl>
  </w:abstractNum>
  <w:abstractNum w:abstractNumId="65"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6" w15:restartNumberingAfterBreak="0">
    <w:nsid w:val="77490DE2"/>
    <w:multiLevelType w:val="hybridMultilevel"/>
    <w:tmpl w:val="4DFABEF2"/>
    <w:lvl w:ilvl="0" w:tplc="3586BD06">
      <w:start w:val="1"/>
      <w:numFmt w:val="decimal"/>
      <w:lvlText w:val="%1."/>
      <w:lvlJc w:val="left"/>
      <w:pPr>
        <w:tabs>
          <w:tab w:val="num" w:pos="720"/>
        </w:tabs>
        <w:ind w:left="720" w:hanging="360"/>
      </w:pPr>
    </w:lvl>
    <w:lvl w:ilvl="1" w:tplc="251866DE" w:tentative="1">
      <w:start w:val="1"/>
      <w:numFmt w:val="lowerLetter"/>
      <w:lvlText w:val="%2."/>
      <w:lvlJc w:val="left"/>
      <w:pPr>
        <w:tabs>
          <w:tab w:val="num" w:pos="1440"/>
        </w:tabs>
        <w:ind w:left="1440" w:hanging="360"/>
      </w:pPr>
    </w:lvl>
    <w:lvl w:ilvl="2" w:tplc="C28054AC" w:tentative="1">
      <w:start w:val="1"/>
      <w:numFmt w:val="lowerRoman"/>
      <w:lvlText w:val="%3."/>
      <w:lvlJc w:val="right"/>
      <w:pPr>
        <w:tabs>
          <w:tab w:val="num" w:pos="2160"/>
        </w:tabs>
        <w:ind w:left="2160" w:hanging="180"/>
      </w:pPr>
    </w:lvl>
    <w:lvl w:ilvl="3" w:tplc="BBFE7374" w:tentative="1">
      <w:start w:val="1"/>
      <w:numFmt w:val="decimal"/>
      <w:lvlText w:val="%4."/>
      <w:lvlJc w:val="left"/>
      <w:pPr>
        <w:tabs>
          <w:tab w:val="num" w:pos="2880"/>
        </w:tabs>
        <w:ind w:left="2880" w:hanging="360"/>
      </w:pPr>
    </w:lvl>
    <w:lvl w:ilvl="4" w:tplc="A234558E" w:tentative="1">
      <w:start w:val="1"/>
      <w:numFmt w:val="lowerLetter"/>
      <w:lvlText w:val="%5."/>
      <w:lvlJc w:val="left"/>
      <w:pPr>
        <w:tabs>
          <w:tab w:val="num" w:pos="3600"/>
        </w:tabs>
        <w:ind w:left="3600" w:hanging="360"/>
      </w:pPr>
    </w:lvl>
    <w:lvl w:ilvl="5" w:tplc="BCA6B59C" w:tentative="1">
      <w:start w:val="1"/>
      <w:numFmt w:val="lowerRoman"/>
      <w:lvlText w:val="%6."/>
      <w:lvlJc w:val="right"/>
      <w:pPr>
        <w:tabs>
          <w:tab w:val="num" w:pos="4320"/>
        </w:tabs>
        <w:ind w:left="4320" w:hanging="180"/>
      </w:pPr>
    </w:lvl>
    <w:lvl w:ilvl="6" w:tplc="96B64E5E" w:tentative="1">
      <w:start w:val="1"/>
      <w:numFmt w:val="decimal"/>
      <w:lvlText w:val="%7."/>
      <w:lvlJc w:val="left"/>
      <w:pPr>
        <w:tabs>
          <w:tab w:val="num" w:pos="5040"/>
        </w:tabs>
        <w:ind w:left="5040" w:hanging="360"/>
      </w:pPr>
    </w:lvl>
    <w:lvl w:ilvl="7" w:tplc="C6CE7D4A" w:tentative="1">
      <w:start w:val="1"/>
      <w:numFmt w:val="lowerLetter"/>
      <w:lvlText w:val="%8."/>
      <w:lvlJc w:val="left"/>
      <w:pPr>
        <w:tabs>
          <w:tab w:val="num" w:pos="5760"/>
        </w:tabs>
        <w:ind w:left="5760" w:hanging="360"/>
      </w:pPr>
    </w:lvl>
    <w:lvl w:ilvl="8" w:tplc="06CC0808" w:tentative="1">
      <w:start w:val="1"/>
      <w:numFmt w:val="lowerRoman"/>
      <w:lvlText w:val="%9."/>
      <w:lvlJc w:val="right"/>
      <w:pPr>
        <w:tabs>
          <w:tab w:val="num" w:pos="6480"/>
        </w:tabs>
        <w:ind w:left="6480" w:hanging="180"/>
      </w:pPr>
    </w:lvl>
  </w:abstractNum>
  <w:abstractNum w:abstractNumId="67" w15:restartNumberingAfterBreak="0">
    <w:nsid w:val="786A3F49"/>
    <w:multiLevelType w:val="multilevel"/>
    <w:tmpl w:val="2BC6D512"/>
    <w:lvl w:ilvl="0">
      <w:start w:val="1"/>
      <w:numFmt w:val="upperRoman"/>
      <w:pStyle w:val="a4"/>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
  </w:num>
  <w:num w:numId="2">
    <w:abstractNumId w:val="3"/>
  </w:num>
  <w:num w:numId="3">
    <w:abstractNumId w:val="1"/>
  </w:num>
  <w:num w:numId="4">
    <w:abstractNumId w:val="0"/>
  </w:num>
  <w:num w:numId="5">
    <w:abstractNumId w:val="43"/>
  </w:num>
  <w:num w:numId="6">
    <w:abstractNumId w:val="57"/>
  </w:num>
  <w:num w:numId="7">
    <w:abstractNumId w:val="31"/>
  </w:num>
  <w:num w:numId="8">
    <w:abstractNumId w:val="28"/>
  </w:num>
  <w:num w:numId="9">
    <w:abstractNumId w:val="15"/>
  </w:num>
  <w:num w:numId="10">
    <w:abstractNumId w:val="33"/>
  </w:num>
  <w:num w:numId="11">
    <w:abstractNumId w:val="32"/>
  </w:num>
  <w:num w:numId="12">
    <w:abstractNumId w:val="40"/>
  </w:num>
  <w:num w:numId="13">
    <w:abstractNumId w:val="48"/>
  </w:num>
  <w:num w:numId="14">
    <w:abstractNumId w:val="17"/>
  </w:num>
  <w:num w:numId="15">
    <w:abstractNumId w:val="62"/>
  </w:num>
  <w:num w:numId="16">
    <w:abstractNumId w:val="58"/>
  </w:num>
  <w:num w:numId="17">
    <w:abstractNumId w:val="39"/>
  </w:num>
  <w:num w:numId="18">
    <w:abstractNumId w:val="42"/>
  </w:num>
  <w:num w:numId="19">
    <w:abstractNumId w:val="63"/>
  </w:num>
  <w:num w:numId="20">
    <w:abstractNumId w:val="54"/>
  </w:num>
  <w:num w:numId="21">
    <w:abstractNumId w:val="37"/>
  </w:num>
  <w:num w:numId="22">
    <w:abstractNumId w:val="66"/>
  </w:num>
  <w:num w:numId="23">
    <w:abstractNumId w:val="4"/>
    <w:lvlOverride w:ilvl="0">
      <w:lvl w:ilvl="0">
        <w:numFmt w:val="bullet"/>
        <w:lvlText w:val="-"/>
        <w:legacy w:legacy="1" w:legacySpace="0" w:legacyIndent="274"/>
        <w:lvlJc w:val="left"/>
        <w:rPr>
          <w:rFonts w:ascii="Times New Roman" w:hAnsi="Times New Roman" w:cs="Times New Roman" w:hint="default"/>
        </w:rPr>
      </w:lvl>
    </w:lvlOverride>
  </w:num>
  <w:num w:numId="24">
    <w:abstractNumId w:val="23"/>
  </w:num>
  <w:num w:numId="25">
    <w:abstractNumId w:val="56"/>
  </w:num>
  <w:num w:numId="26">
    <w:abstractNumId w:val="7"/>
  </w:num>
  <w:num w:numId="27">
    <w:abstractNumId w:val="27"/>
  </w:num>
  <w:num w:numId="28">
    <w:abstractNumId w:val="59"/>
  </w:num>
  <w:num w:numId="29">
    <w:abstractNumId w:val="50"/>
  </w:num>
  <w:num w:numId="30">
    <w:abstractNumId w:val="22"/>
  </w:num>
  <w:num w:numId="31">
    <w:abstractNumId w:val="10"/>
  </w:num>
  <w:num w:numId="32">
    <w:abstractNumId w:val="38"/>
  </w:num>
  <w:num w:numId="33">
    <w:abstractNumId w:val="18"/>
  </w:num>
  <w:num w:numId="34">
    <w:abstractNumId w:val="20"/>
  </w:num>
  <w:num w:numId="35">
    <w:abstractNumId w:val="61"/>
  </w:num>
  <w:num w:numId="36">
    <w:abstractNumId w:val="16"/>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5"/>
  </w:num>
  <w:num w:numId="40">
    <w:abstractNumId w:val="44"/>
  </w:num>
  <w:num w:numId="41">
    <w:abstractNumId w:val="8"/>
  </w:num>
  <w:num w:numId="42">
    <w:abstractNumId w:val="6"/>
  </w:num>
  <w:num w:numId="43">
    <w:abstractNumId w:val="24"/>
  </w:num>
  <w:num w:numId="44">
    <w:abstractNumId w:val="35"/>
  </w:num>
  <w:num w:numId="45">
    <w:abstractNumId w:val="41"/>
  </w:num>
  <w:num w:numId="46">
    <w:abstractNumId w:val="21"/>
  </w:num>
  <w:num w:numId="47">
    <w:abstractNumId w:val="68"/>
  </w:num>
  <w:num w:numId="48">
    <w:abstractNumId w:val="19"/>
  </w:num>
  <w:num w:numId="49">
    <w:abstractNumId w:val="67"/>
  </w:num>
  <w:num w:numId="50">
    <w:abstractNumId w:val="13"/>
  </w:num>
  <w:num w:numId="51">
    <w:abstractNumId w:val="46"/>
  </w:num>
  <w:num w:numId="52">
    <w:abstractNumId w:val="52"/>
  </w:num>
  <w:num w:numId="53">
    <w:abstractNumId w:val="55"/>
  </w:num>
  <w:num w:numId="54">
    <w:abstractNumId w:val="14"/>
  </w:num>
  <w:num w:numId="55">
    <w:abstractNumId w:val="45"/>
  </w:num>
  <w:num w:numId="56">
    <w:abstractNumId w:val="26"/>
  </w:num>
  <w:num w:numId="57">
    <w:abstractNumId w:val="47"/>
  </w:num>
  <w:num w:numId="58">
    <w:abstractNumId w:val="34"/>
  </w:num>
  <w:num w:numId="59">
    <w:abstractNumId w:val="12"/>
  </w:num>
  <w:num w:numId="60">
    <w:abstractNumId w:val="60"/>
  </w:num>
  <w:num w:numId="61">
    <w:abstractNumId w:val="9"/>
  </w:num>
  <w:num w:numId="62">
    <w:abstractNumId w:val="64"/>
  </w:num>
  <w:num w:numId="63">
    <w:abstractNumId w:val="51"/>
  </w:num>
  <w:num w:numId="64">
    <w:abstractNumId w:val="29"/>
  </w:num>
  <w:num w:numId="65">
    <w:abstractNumId w:val="30"/>
  </w:num>
  <w:num w:numId="66">
    <w:abstractNumId w:val="25"/>
  </w:num>
  <w:num w:numId="67">
    <w:abstractNumId w:val="49"/>
  </w:num>
  <w:num w:numId="68">
    <w:abstractNumId w:val="65"/>
  </w:num>
  <w:num w:numId="69">
    <w:abstractNumId w:val="5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21D6D"/>
    <w:rsid w:val="000271CD"/>
    <w:rsid w:val="00037164"/>
    <w:rsid w:val="00052418"/>
    <w:rsid w:val="00053BE1"/>
    <w:rsid w:val="00063465"/>
    <w:rsid w:val="00072907"/>
    <w:rsid w:val="00077F5A"/>
    <w:rsid w:val="00080F91"/>
    <w:rsid w:val="00084546"/>
    <w:rsid w:val="000922AC"/>
    <w:rsid w:val="00092C8B"/>
    <w:rsid w:val="0009490B"/>
    <w:rsid w:val="000974C0"/>
    <w:rsid w:val="000A3BB0"/>
    <w:rsid w:val="000A45BE"/>
    <w:rsid w:val="000A58FE"/>
    <w:rsid w:val="000A64B8"/>
    <w:rsid w:val="000B7292"/>
    <w:rsid w:val="000C3A6E"/>
    <w:rsid w:val="000D0537"/>
    <w:rsid w:val="000D2D1F"/>
    <w:rsid w:val="000D5091"/>
    <w:rsid w:val="000E2FBF"/>
    <w:rsid w:val="000F1FFD"/>
    <w:rsid w:val="000F57AB"/>
    <w:rsid w:val="00106F01"/>
    <w:rsid w:val="00114E52"/>
    <w:rsid w:val="00121DCC"/>
    <w:rsid w:val="0012735F"/>
    <w:rsid w:val="00131909"/>
    <w:rsid w:val="00132480"/>
    <w:rsid w:val="0013380C"/>
    <w:rsid w:val="00144E43"/>
    <w:rsid w:val="001503C7"/>
    <w:rsid w:val="00160D60"/>
    <w:rsid w:val="00162A07"/>
    <w:rsid w:val="00167BA0"/>
    <w:rsid w:val="00175B73"/>
    <w:rsid w:val="001800AE"/>
    <w:rsid w:val="001800C6"/>
    <w:rsid w:val="00180B73"/>
    <w:rsid w:val="0018303C"/>
    <w:rsid w:val="00183F77"/>
    <w:rsid w:val="00185977"/>
    <w:rsid w:val="00185BD1"/>
    <w:rsid w:val="00187409"/>
    <w:rsid w:val="0019154A"/>
    <w:rsid w:val="0019396F"/>
    <w:rsid w:val="001A0429"/>
    <w:rsid w:val="001A1197"/>
    <w:rsid w:val="001A1374"/>
    <w:rsid w:val="001A1EA0"/>
    <w:rsid w:val="001A279F"/>
    <w:rsid w:val="001A4C66"/>
    <w:rsid w:val="001A4D10"/>
    <w:rsid w:val="001B198C"/>
    <w:rsid w:val="001B2AE0"/>
    <w:rsid w:val="001C0407"/>
    <w:rsid w:val="001D03B8"/>
    <w:rsid w:val="001D0D9E"/>
    <w:rsid w:val="001D10BA"/>
    <w:rsid w:val="001D1466"/>
    <w:rsid w:val="001F1D86"/>
    <w:rsid w:val="001F2568"/>
    <w:rsid w:val="001F29E0"/>
    <w:rsid w:val="001F5416"/>
    <w:rsid w:val="001F7C54"/>
    <w:rsid w:val="00200720"/>
    <w:rsid w:val="00202566"/>
    <w:rsid w:val="002138E6"/>
    <w:rsid w:val="00221987"/>
    <w:rsid w:val="002219E6"/>
    <w:rsid w:val="00227D4A"/>
    <w:rsid w:val="0023146E"/>
    <w:rsid w:val="00231521"/>
    <w:rsid w:val="00240F59"/>
    <w:rsid w:val="002575DB"/>
    <w:rsid w:val="002711A9"/>
    <w:rsid w:val="00272B8B"/>
    <w:rsid w:val="002812CC"/>
    <w:rsid w:val="0028383E"/>
    <w:rsid w:val="002839B9"/>
    <w:rsid w:val="00284641"/>
    <w:rsid w:val="00285345"/>
    <w:rsid w:val="00286C97"/>
    <w:rsid w:val="002878D7"/>
    <w:rsid w:val="00291BA0"/>
    <w:rsid w:val="00291CBF"/>
    <w:rsid w:val="002929CE"/>
    <w:rsid w:val="002A4401"/>
    <w:rsid w:val="002B02B4"/>
    <w:rsid w:val="002B1986"/>
    <w:rsid w:val="002D53ED"/>
    <w:rsid w:val="002D5E7F"/>
    <w:rsid w:val="002E127B"/>
    <w:rsid w:val="002E1D11"/>
    <w:rsid w:val="003014EB"/>
    <w:rsid w:val="00305AA5"/>
    <w:rsid w:val="00307321"/>
    <w:rsid w:val="0031154A"/>
    <w:rsid w:val="00316DCB"/>
    <w:rsid w:val="00320800"/>
    <w:rsid w:val="003237E4"/>
    <w:rsid w:val="00327BCC"/>
    <w:rsid w:val="00330B4F"/>
    <w:rsid w:val="00331C2F"/>
    <w:rsid w:val="003444FD"/>
    <w:rsid w:val="0034559F"/>
    <w:rsid w:val="00353B5B"/>
    <w:rsid w:val="0036027A"/>
    <w:rsid w:val="00361029"/>
    <w:rsid w:val="00365A94"/>
    <w:rsid w:val="00366819"/>
    <w:rsid w:val="00376AF3"/>
    <w:rsid w:val="00377D71"/>
    <w:rsid w:val="0038213B"/>
    <w:rsid w:val="003863BE"/>
    <w:rsid w:val="003906D2"/>
    <w:rsid w:val="00392BC7"/>
    <w:rsid w:val="00395FD5"/>
    <w:rsid w:val="003B5D4E"/>
    <w:rsid w:val="003C78FE"/>
    <w:rsid w:val="003D2ED3"/>
    <w:rsid w:val="003D3594"/>
    <w:rsid w:val="003E0C74"/>
    <w:rsid w:val="003E2564"/>
    <w:rsid w:val="003E3228"/>
    <w:rsid w:val="003E7A0D"/>
    <w:rsid w:val="003F1D3C"/>
    <w:rsid w:val="003F4E9E"/>
    <w:rsid w:val="003F53D9"/>
    <w:rsid w:val="003F6F2F"/>
    <w:rsid w:val="00415AF7"/>
    <w:rsid w:val="00417D1A"/>
    <w:rsid w:val="00421B04"/>
    <w:rsid w:val="0042321A"/>
    <w:rsid w:val="00424A77"/>
    <w:rsid w:val="00425451"/>
    <w:rsid w:val="00427A2B"/>
    <w:rsid w:val="00436552"/>
    <w:rsid w:val="004540D0"/>
    <w:rsid w:val="00456919"/>
    <w:rsid w:val="0046374F"/>
    <w:rsid w:val="00463F75"/>
    <w:rsid w:val="004731B8"/>
    <w:rsid w:val="00473F02"/>
    <w:rsid w:val="004754FE"/>
    <w:rsid w:val="00476F32"/>
    <w:rsid w:val="00477FF8"/>
    <w:rsid w:val="00481376"/>
    <w:rsid w:val="00483937"/>
    <w:rsid w:val="0048689C"/>
    <w:rsid w:val="00495C81"/>
    <w:rsid w:val="004A7483"/>
    <w:rsid w:val="004B1FF4"/>
    <w:rsid w:val="004B2A04"/>
    <w:rsid w:val="004B4DC1"/>
    <w:rsid w:val="004B7282"/>
    <w:rsid w:val="004C3233"/>
    <w:rsid w:val="004D0AE7"/>
    <w:rsid w:val="004D51EB"/>
    <w:rsid w:val="004D6E4D"/>
    <w:rsid w:val="004D7FBF"/>
    <w:rsid w:val="004E1BC4"/>
    <w:rsid w:val="004E3049"/>
    <w:rsid w:val="004E3E3D"/>
    <w:rsid w:val="004E757A"/>
    <w:rsid w:val="004F37FA"/>
    <w:rsid w:val="004F4FA7"/>
    <w:rsid w:val="004F610A"/>
    <w:rsid w:val="0050172C"/>
    <w:rsid w:val="00501A13"/>
    <w:rsid w:val="0050273F"/>
    <w:rsid w:val="005065B3"/>
    <w:rsid w:val="00510B47"/>
    <w:rsid w:val="005165DB"/>
    <w:rsid w:val="005232BB"/>
    <w:rsid w:val="005244B0"/>
    <w:rsid w:val="005247CC"/>
    <w:rsid w:val="005248C1"/>
    <w:rsid w:val="005248D7"/>
    <w:rsid w:val="00527F56"/>
    <w:rsid w:val="005478C1"/>
    <w:rsid w:val="00562477"/>
    <w:rsid w:val="00574E6E"/>
    <w:rsid w:val="005763CA"/>
    <w:rsid w:val="005767BE"/>
    <w:rsid w:val="00584FDB"/>
    <w:rsid w:val="00590413"/>
    <w:rsid w:val="00592322"/>
    <w:rsid w:val="00592DE7"/>
    <w:rsid w:val="00593397"/>
    <w:rsid w:val="00596E0B"/>
    <w:rsid w:val="00597780"/>
    <w:rsid w:val="005A168F"/>
    <w:rsid w:val="005B3BAC"/>
    <w:rsid w:val="005B5C7F"/>
    <w:rsid w:val="005C5008"/>
    <w:rsid w:val="005C537A"/>
    <w:rsid w:val="005D01A7"/>
    <w:rsid w:val="005D3441"/>
    <w:rsid w:val="005D77BF"/>
    <w:rsid w:val="005E0BF5"/>
    <w:rsid w:val="005E65D1"/>
    <w:rsid w:val="005E76D6"/>
    <w:rsid w:val="005F080C"/>
    <w:rsid w:val="005F3EC4"/>
    <w:rsid w:val="00601058"/>
    <w:rsid w:val="00602BA8"/>
    <w:rsid w:val="006053C3"/>
    <w:rsid w:val="00605E73"/>
    <w:rsid w:val="0060650E"/>
    <w:rsid w:val="00610086"/>
    <w:rsid w:val="00615124"/>
    <w:rsid w:val="00620F93"/>
    <w:rsid w:val="006300DA"/>
    <w:rsid w:val="00634937"/>
    <w:rsid w:val="00634AC6"/>
    <w:rsid w:val="00635044"/>
    <w:rsid w:val="00646064"/>
    <w:rsid w:val="00646140"/>
    <w:rsid w:val="00647B35"/>
    <w:rsid w:val="00651580"/>
    <w:rsid w:val="006519D8"/>
    <w:rsid w:val="006534BE"/>
    <w:rsid w:val="00660BB4"/>
    <w:rsid w:val="00662279"/>
    <w:rsid w:val="00663CF5"/>
    <w:rsid w:val="0066668C"/>
    <w:rsid w:val="006747B7"/>
    <w:rsid w:val="006756CB"/>
    <w:rsid w:val="0067758D"/>
    <w:rsid w:val="006801A3"/>
    <w:rsid w:val="00683F7F"/>
    <w:rsid w:val="00693C39"/>
    <w:rsid w:val="00696EBD"/>
    <w:rsid w:val="006A430F"/>
    <w:rsid w:val="006A48F4"/>
    <w:rsid w:val="006A5BFF"/>
    <w:rsid w:val="006B4DC6"/>
    <w:rsid w:val="006B4DE8"/>
    <w:rsid w:val="006B6BC2"/>
    <w:rsid w:val="006B6D0D"/>
    <w:rsid w:val="006C7C46"/>
    <w:rsid w:val="006D16FE"/>
    <w:rsid w:val="006D2219"/>
    <w:rsid w:val="006D2D53"/>
    <w:rsid w:val="006D2E33"/>
    <w:rsid w:val="006D3E17"/>
    <w:rsid w:val="006E1A44"/>
    <w:rsid w:val="006F3C0E"/>
    <w:rsid w:val="006F46AA"/>
    <w:rsid w:val="006F7278"/>
    <w:rsid w:val="006F735F"/>
    <w:rsid w:val="0070000E"/>
    <w:rsid w:val="00703E20"/>
    <w:rsid w:val="00704813"/>
    <w:rsid w:val="00705030"/>
    <w:rsid w:val="007109EF"/>
    <w:rsid w:val="00710ED7"/>
    <w:rsid w:val="00712488"/>
    <w:rsid w:val="00715369"/>
    <w:rsid w:val="007153B4"/>
    <w:rsid w:val="00715BCA"/>
    <w:rsid w:val="00722F44"/>
    <w:rsid w:val="0072345D"/>
    <w:rsid w:val="00725710"/>
    <w:rsid w:val="00732865"/>
    <w:rsid w:val="00732D13"/>
    <w:rsid w:val="00737582"/>
    <w:rsid w:val="0074116D"/>
    <w:rsid w:val="00743434"/>
    <w:rsid w:val="00743F9C"/>
    <w:rsid w:val="00754349"/>
    <w:rsid w:val="007545BE"/>
    <w:rsid w:val="00757E99"/>
    <w:rsid w:val="007638BF"/>
    <w:rsid w:val="00764221"/>
    <w:rsid w:val="00783A03"/>
    <w:rsid w:val="00785E48"/>
    <w:rsid w:val="007944B2"/>
    <w:rsid w:val="00796A0E"/>
    <w:rsid w:val="00797796"/>
    <w:rsid w:val="007A5067"/>
    <w:rsid w:val="007A55C5"/>
    <w:rsid w:val="007A6E07"/>
    <w:rsid w:val="007C0E0A"/>
    <w:rsid w:val="007C4A98"/>
    <w:rsid w:val="007C5339"/>
    <w:rsid w:val="007C5E1F"/>
    <w:rsid w:val="007C6552"/>
    <w:rsid w:val="007D1C9F"/>
    <w:rsid w:val="007D1D6E"/>
    <w:rsid w:val="007D6DE3"/>
    <w:rsid w:val="007D7283"/>
    <w:rsid w:val="007F0593"/>
    <w:rsid w:val="007F0E35"/>
    <w:rsid w:val="007F3330"/>
    <w:rsid w:val="00807351"/>
    <w:rsid w:val="008138D8"/>
    <w:rsid w:val="00814130"/>
    <w:rsid w:val="00823068"/>
    <w:rsid w:val="00827AF2"/>
    <w:rsid w:val="00836B65"/>
    <w:rsid w:val="00840224"/>
    <w:rsid w:val="00843159"/>
    <w:rsid w:val="0084539C"/>
    <w:rsid w:val="00856C1A"/>
    <w:rsid w:val="00866577"/>
    <w:rsid w:val="008670D6"/>
    <w:rsid w:val="0087286D"/>
    <w:rsid w:val="00873512"/>
    <w:rsid w:val="008764CC"/>
    <w:rsid w:val="00880F8F"/>
    <w:rsid w:val="008837D3"/>
    <w:rsid w:val="008869F9"/>
    <w:rsid w:val="00886C31"/>
    <w:rsid w:val="00891387"/>
    <w:rsid w:val="008962E9"/>
    <w:rsid w:val="008A3464"/>
    <w:rsid w:val="008A50BC"/>
    <w:rsid w:val="008B175B"/>
    <w:rsid w:val="008B7B6E"/>
    <w:rsid w:val="008C253C"/>
    <w:rsid w:val="008C3907"/>
    <w:rsid w:val="008C57C9"/>
    <w:rsid w:val="008C7B9E"/>
    <w:rsid w:val="008D431C"/>
    <w:rsid w:val="008D781A"/>
    <w:rsid w:val="008E1D06"/>
    <w:rsid w:val="008F1573"/>
    <w:rsid w:val="008F5EB2"/>
    <w:rsid w:val="00906504"/>
    <w:rsid w:val="00907483"/>
    <w:rsid w:val="00913BB3"/>
    <w:rsid w:val="009234CD"/>
    <w:rsid w:val="0093238B"/>
    <w:rsid w:val="00932399"/>
    <w:rsid w:val="00940A44"/>
    <w:rsid w:val="00944C7E"/>
    <w:rsid w:val="00945946"/>
    <w:rsid w:val="009470F9"/>
    <w:rsid w:val="00952640"/>
    <w:rsid w:val="00970C38"/>
    <w:rsid w:val="00971B5F"/>
    <w:rsid w:val="0097690B"/>
    <w:rsid w:val="009812C7"/>
    <w:rsid w:val="009904DE"/>
    <w:rsid w:val="00993D4F"/>
    <w:rsid w:val="009A02F5"/>
    <w:rsid w:val="009A239E"/>
    <w:rsid w:val="009A2C25"/>
    <w:rsid w:val="009A2E65"/>
    <w:rsid w:val="009A6A3D"/>
    <w:rsid w:val="009A6AC5"/>
    <w:rsid w:val="009B0BF3"/>
    <w:rsid w:val="009B117B"/>
    <w:rsid w:val="009B4799"/>
    <w:rsid w:val="009B5494"/>
    <w:rsid w:val="009B5B32"/>
    <w:rsid w:val="009C05E0"/>
    <w:rsid w:val="009C55DA"/>
    <w:rsid w:val="009C78E6"/>
    <w:rsid w:val="009D7FFE"/>
    <w:rsid w:val="009E0D0B"/>
    <w:rsid w:val="009E2446"/>
    <w:rsid w:val="009E3A8A"/>
    <w:rsid w:val="009F2B19"/>
    <w:rsid w:val="009F44A8"/>
    <w:rsid w:val="009F5E5D"/>
    <w:rsid w:val="00A06BF5"/>
    <w:rsid w:val="00A0714F"/>
    <w:rsid w:val="00A15284"/>
    <w:rsid w:val="00A21AFF"/>
    <w:rsid w:val="00A24462"/>
    <w:rsid w:val="00A2772E"/>
    <w:rsid w:val="00A3053E"/>
    <w:rsid w:val="00A37F29"/>
    <w:rsid w:val="00A43779"/>
    <w:rsid w:val="00A5761A"/>
    <w:rsid w:val="00A636F3"/>
    <w:rsid w:val="00A65325"/>
    <w:rsid w:val="00A70C35"/>
    <w:rsid w:val="00A762F6"/>
    <w:rsid w:val="00A823A2"/>
    <w:rsid w:val="00A83D07"/>
    <w:rsid w:val="00A83D0A"/>
    <w:rsid w:val="00AB22EA"/>
    <w:rsid w:val="00AC4796"/>
    <w:rsid w:val="00AD1D64"/>
    <w:rsid w:val="00AD4279"/>
    <w:rsid w:val="00AE06B8"/>
    <w:rsid w:val="00AE1E13"/>
    <w:rsid w:val="00AE5707"/>
    <w:rsid w:val="00AF0735"/>
    <w:rsid w:val="00AF638D"/>
    <w:rsid w:val="00B12B01"/>
    <w:rsid w:val="00B15C3B"/>
    <w:rsid w:val="00B22781"/>
    <w:rsid w:val="00B26249"/>
    <w:rsid w:val="00B3016D"/>
    <w:rsid w:val="00B409D0"/>
    <w:rsid w:val="00B51B25"/>
    <w:rsid w:val="00B53CE0"/>
    <w:rsid w:val="00B5417C"/>
    <w:rsid w:val="00B55FB8"/>
    <w:rsid w:val="00B56378"/>
    <w:rsid w:val="00B56D95"/>
    <w:rsid w:val="00B5704B"/>
    <w:rsid w:val="00B61A56"/>
    <w:rsid w:val="00B62708"/>
    <w:rsid w:val="00B7749F"/>
    <w:rsid w:val="00B82818"/>
    <w:rsid w:val="00B87146"/>
    <w:rsid w:val="00B953C6"/>
    <w:rsid w:val="00BA2379"/>
    <w:rsid w:val="00BA299E"/>
    <w:rsid w:val="00BA2E45"/>
    <w:rsid w:val="00BA3297"/>
    <w:rsid w:val="00BA6F4C"/>
    <w:rsid w:val="00BB5D45"/>
    <w:rsid w:val="00BB6F8B"/>
    <w:rsid w:val="00BB6FD0"/>
    <w:rsid w:val="00BC24D7"/>
    <w:rsid w:val="00BC6CEF"/>
    <w:rsid w:val="00BD0A00"/>
    <w:rsid w:val="00BD10BF"/>
    <w:rsid w:val="00BD3C29"/>
    <w:rsid w:val="00BD4039"/>
    <w:rsid w:val="00BF2282"/>
    <w:rsid w:val="00BF2B3C"/>
    <w:rsid w:val="00BF39A4"/>
    <w:rsid w:val="00BF3E87"/>
    <w:rsid w:val="00BF6892"/>
    <w:rsid w:val="00BF6AED"/>
    <w:rsid w:val="00C00A23"/>
    <w:rsid w:val="00C00FE9"/>
    <w:rsid w:val="00C0683F"/>
    <w:rsid w:val="00C12ACB"/>
    <w:rsid w:val="00C1707E"/>
    <w:rsid w:val="00C257BE"/>
    <w:rsid w:val="00C32A59"/>
    <w:rsid w:val="00C456F7"/>
    <w:rsid w:val="00C46148"/>
    <w:rsid w:val="00C47850"/>
    <w:rsid w:val="00C47DCD"/>
    <w:rsid w:val="00C542F2"/>
    <w:rsid w:val="00C54494"/>
    <w:rsid w:val="00C54A0E"/>
    <w:rsid w:val="00C616FD"/>
    <w:rsid w:val="00C6535B"/>
    <w:rsid w:val="00C67AAA"/>
    <w:rsid w:val="00C70F0B"/>
    <w:rsid w:val="00C711B5"/>
    <w:rsid w:val="00C71631"/>
    <w:rsid w:val="00C84519"/>
    <w:rsid w:val="00C85809"/>
    <w:rsid w:val="00C87A1C"/>
    <w:rsid w:val="00C9120C"/>
    <w:rsid w:val="00C92EB1"/>
    <w:rsid w:val="00C951C7"/>
    <w:rsid w:val="00C962C0"/>
    <w:rsid w:val="00C96B5E"/>
    <w:rsid w:val="00C96C3B"/>
    <w:rsid w:val="00C976BA"/>
    <w:rsid w:val="00CA06DA"/>
    <w:rsid w:val="00CA6109"/>
    <w:rsid w:val="00CA7F9A"/>
    <w:rsid w:val="00CB287F"/>
    <w:rsid w:val="00CB384F"/>
    <w:rsid w:val="00CB4ED6"/>
    <w:rsid w:val="00CC01F6"/>
    <w:rsid w:val="00CD05D0"/>
    <w:rsid w:val="00CD19EA"/>
    <w:rsid w:val="00CD1A5B"/>
    <w:rsid w:val="00CF224B"/>
    <w:rsid w:val="00CF5503"/>
    <w:rsid w:val="00CF6CF8"/>
    <w:rsid w:val="00D01246"/>
    <w:rsid w:val="00D0472A"/>
    <w:rsid w:val="00D069CD"/>
    <w:rsid w:val="00D1400F"/>
    <w:rsid w:val="00D172AA"/>
    <w:rsid w:val="00D223C5"/>
    <w:rsid w:val="00D25661"/>
    <w:rsid w:val="00D2653F"/>
    <w:rsid w:val="00D30091"/>
    <w:rsid w:val="00D3500B"/>
    <w:rsid w:val="00D351A7"/>
    <w:rsid w:val="00D37F49"/>
    <w:rsid w:val="00D45264"/>
    <w:rsid w:val="00D461F8"/>
    <w:rsid w:val="00D46858"/>
    <w:rsid w:val="00D46B31"/>
    <w:rsid w:val="00D50122"/>
    <w:rsid w:val="00D50269"/>
    <w:rsid w:val="00D52930"/>
    <w:rsid w:val="00D533AD"/>
    <w:rsid w:val="00D55CFF"/>
    <w:rsid w:val="00D56154"/>
    <w:rsid w:val="00D570FA"/>
    <w:rsid w:val="00D7054C"/>
    <w:rsid w:val="00D75A06"/>
    <w:rsid w:val="00D7791A"/>
    <w:rsid w:val="00D855FC"/>
    <w:rsid w:val="00D87A7E"/>
    <w:rsid w:val="00D90526"/>
    <w:rsid w:val="00DA4373"/>
    <w:rsid w:val="00DA5269"/>
    <w:rsid w:val="00DA78C8"/>
    <w:rsid w:val="00DB4BF5"/>
    <w:rsid w:val="00DC1AB6"/>
    <w:rsid w:val="00DC3E06"/>
    <w:rsid w:val="00DC44E0"/>
    <w:rsid w:val="00DD2810"/>
    <w:rsid w:val="00DE0086"/>
    <w:rsid w:val="00DE31CF"/>
    <w:rsid w:val="00DE37F3"/>
    <w:rsid w:val="00DF0FB7"/>
    <w:rsid w:val="00DF6D65"/>
    <w:rsid w:val="00DF7E3A"/>
    <w:rsid w:val="00E04169"/>
    <w:rsid w:val="00E1019E"/>
    <w:rsid w:val="00E11EF6"/>
    <w:rsid w:val="00E17E36"/>
    <w:rsid w:val="00E27729"/>
    <w:rsid w:val="00E27EC5"/>
    <w:rsid w:val="00E35345"/>
    <w:rsid w:val="00E36A30"/>
    <w:rsid w:val="00E4347B"/>
    <w:rsid w:val="00E46C96"/>
    <w:rsid w:val="00E55255"/>
    <w:rsid w:val="00E55FEB"/>
    <w:rsid w:val="00E653E5"/>
    <w:rsid w:val="00E67118"/>
    <w:rsid w:val="00E749DC"/>
    <w:rsid w:val="00E8628D"/>
    <w:rsid w:val="00E87C69"/>
    <w:rsid w:val="00E95C62"/>
    <w:rsid w:val="00EA19CE"/>
    <w:rsid w:val="00EA29BF"/>
    <w:rsid w:val="00EA4D9B"/>
    <w:rsid w:val="00EA7339"/>
    <w:rsid w:val="00EB0E09"/>
    <w:rsid w:val="00EB2167"/>
    <w:rsid w:val="00EB4BD9"/>
    <w:rsid w:val="00EB7B59"/>
    <w:rsid w:val="00EC52A0"/>
    <w:rsid w:val="00EC6B69"/>
    <w:rsid w:val="00ED06B0"/>
    <w:rsid w:val="00ED2E1E"/>
    <w:rsid w:val="00ED5C0C"/>
    <w:rsid w:val="00ED6ED0"/>
    <w:rsid w:val="00EE7656"/>
    <w:rsid w:val="00EF2C73"/>
    <w:rsid w:val="00EF2D9B"/>
    <w:rsid w:val="00EF46F2"/>
    <w:rsid w:val="00EF588F"/>
    <w:rsid w:val="00EF58BC"/>
    <w:rsid w:val="00EF711E"/>
    <w:rsid w:val="00F033CE"/>
    <w:rsid w:val="00F10C7A"/>
    <w:rsid w:val="00F113C5"/>
    <w:rsid w:val="00F12E7E"/>
    <w:rsid w:val="00F25188"/>
    <w:rsid w:val="00F30AAB"/>
    <w:rsid w:val="00F319C1"/>
    <w:rsid w:val="00F36FE6"/>
    <w:rsid w:val="00F37F74"/>
    <w:rsid w:val="00F42460"/>
    <w:rsid w:val="00F4290F"/>
    <w:rsid w:val="00F43D0C"/>
    <w:rsid w:val="00F44621"/>
    <w:rsid w:val="00F455CB"/>
    <w:rsid w:val="00F456A2"/>
    <w:rsid w:val="00F508B6"/>
    <w:rsid w:val="00F56146"/>
    <w:rsid w:val="00F5628D"/>
    <w:rsid w:val="00F572E9"/>
    <w:rsid w:val="00F612E1"/>
    <w:rsid w:val="00F61DBC"/>
    <w:rsid w:val="00F6728B"/>
    <w:rsid w:val="00F8077A"/>
    <w:rsid w:val="00F86EDF"/>
    <w:rsid w:val="00FB1914"/>
    <w:rsid w:val="00FB64A2"/>
    <w:rsid w:val="00FC144A"/>
    <w:rsid w:val="00FC2095"/>
    <w:rsid w:val="00FC4DD3"/>
    <w:rsid w:val="00FC781C"/>
    <w:rsid w:val="00FD00FF"/>
    <w:rsid w:val="00FD0958"/>
    <w:rsid w:val="00FD6DC9"/>
    <w:rsid w:val="00FE00E0"/>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9490B"/>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AF0735"/>
    <w:pPr>
      <w:tabs>
        <w:tab w:val="left" w:pos="660"/>
        <w:tab w:val="right" w:leader="dot" w:pos="9639"/>
      </w:tabs>
      <w:jc w:val="center"/>
    </w:pPr>
    <w:rPr>
      <w:b/>
      <w:sz w:val="22"/>
      <w:szCs w:val="22"/>
    </w:rPr>
  </w:style>
  <w:style w:type="paragraph" w:styleId="af">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6"/>
    <w:link w:val="af"/>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rsid w:val="00B60A6A"/>
    <w:pPr>
      <w:tabs>
        <w:tab w:val="num" w:pos="1418"/>
      </w:tabs>
      <w:ind w:left="1418" w:hanging="1418"/>
      <w:jc w:val="both"/>
    </w:pPr>
    <w:rPr>
      <w:sz w:val="28"/>
    </w:rPr>
  </w:style>
  <w:style w:type="paragraph" w:customStyle="1" w:styleId="-60">
    <w:name w:val="Пункт-6"/>
    <w:basedOn w:val="a5"/>
    <w:qFormat/>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8">
    <w:name w:val="toc 3"/>
    <w:basedOn w:val="a5"/>
    <w:next w:val="a5"/>
    <w:autoRedefine/>
    <w:uiPriority w:val="9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rsid w:val="00B60A6A"/>
  </w:style>
  <w:style w:type="character" w:customStyle="1" w:styleId="affc">
    <w:name w:val="Текст сноски Знак"/>
    <w:basedOn w:val="a6"/>
    <w:link w:val="affb"/>
    <w:uiPriority w:val="99"/>
    <w:rsid w:val="00B60A6A"/>
    <w:rPr>
      <w:rFonts w:ascii="Times New Roman" w:eastAsia="Times New Roman" w:hAnsi="Times New Roman" w:cs="Times New Roman"/>
      <w:sz w:val="20"/>
      <w:szCs w:val="20"/>
      <w:lang w:eastAsia="ru-RU"/>
    </w:rPr>
  </w:style>
  <w:style w:type="character" w:styleId="affd">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semiHidden/>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semiHidden/>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semiHidden/>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uiPriority w:val="99"/>
    <w:qFormat/>
    <w:rsid w:val="00B60A6A"/>
    <w:pPr>
      <w:jc w:val="center"/>
    </w:pPr>
    <w:rPr>
      <w:b/>
      <w:bCs/>
      <w:sz w:val="24"/>
      <w:szCs w:val="24"/>
    </w:rPr>
  </w:style>
  <w:style w:type="character" w:customStyle="1" w:styleId="afff9">
    <w:name w:val="Заголовок Знак"/>
    <w:basedOn w:val="a6"/>
    <w:link w:val="afff8"/>
    <w:uiPriority w:val="99"/>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basedOn w:val="a6"/>
    <w:link w:val="afffb"/>
    <w:uiPriority w:val="99"/>
    <w:semiHidden/>
    <w:rsid w:val="00B60A6A"/>
    <w:rPr>
      <w:rFonts w:ascii="Times New Roman" w:eastAsia="Times New Roman" w:hAnsi="Times New Roman" w:cs="Times New Roman"/>
      <w:sz w:val="20"/>
      <w:szCs w:val="20"/>
      <w:lang w:eastAsia="ru-RU"/>
    </w:rPr>
  </w:style>
  <w:style w:type="paragraph" w:styleId="afffb">
    <w:name w:val="endnote text"/>
    <w:basedOn w:val="a5"/>
    <w:link w:val="afffa"/>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9">
    <w:name w:val="Без интервала1"/>
    <w:qFormat/>
    <w:rsid w:val="00BE2285"/>
    <w:pPr>
      <w:spacing w:after="0" w:line="240" w:lineRule="auto"/>
    </w:pPr>
    <w:rPr>
      <w:rFonts w:ascii="Calibri" w:eastAsia="Calibri" w:hAnsi="Calibri" w:cs="Times New Roman"/>
    </w:rPr>
  </w:style>
  <w:style w:type="paragraph" w:styleId="afffc">
    <w:name w:val="No Spacing"/>
    <w:basedOn w:val="a5"/>
    <w:link w:val="afffd"/>
    <w:uiPriority w:val="1"/>
    <w:qFormat/>
    <w:rsid w:val="00DA3370"/>
    <w:rPr>
      <w:rFonts w:ascii="Calibri" w:eastAsia="Calibri" w:hAnsi="Calibri"/>
      <w:lang w:val="en-US" w:bidi="en-US"/>
    </w:rPr>
  </w:style>
  <w:style w:type="character" w:customStyle="1" w:styleId="afffd">
    <w:name w:val="Без интервала Знак"/>
    <w:link w:val="afffc"/>
    <w:uiPriority w:val="1"/>
    <w:rsid w:val="00DA3370"/>
    <w:rPr>
      <w:rFonts w:ascii="Calibri" w:eastAsia="Calibri" w:hAnsi="Calibri" w:cs="Times New Roman"/>
      <w:sz w:val="20"/>
      <w:szCs w:val="20"/>
      <w:lang w:val="en-US" w:eastAsia="ru-RU" w:bidi="en-US"/>
    </w:rPr>
  </w:style>
  <w:style w:type="paragraph" w:customStyle="1" w:styleId="afffe">
    <w:name w:val="САГ_Табличный_заголовки"/>
    <w:basedOn w:val="a5"/>
    <w:uiPriority w:val="99"/>
    <w:rsid w:val="00024CCB"/>
    <w:pPr>
      <w:keepNext/>
      <w:keepLines/>
      <w:jc w:val="center"/>
    </w:pPr>
    <w:rPr>
      <w:rFonts w:eastAsiaTheme="minorEastAsia"/>
      <w:b/>
      <w:sz w:val="22"/>
      <w:szCs w:val="22"/>
    </w:rPr>
  </w:style>
  <w:style w:type="paragraph" w:customStyle="1" w:styleId="affff">
    <w:name w:val="САГ_Табличный_по ширине"/>
    <w:basedOn w:val="a5"/>
    <w:uiPriority w:val="99"/>
    <w:rsid w:val="00024CCB"/>
    <w:pPr>
      <w:jc w:val="both"/>
    </w:pPr>
    <w:rPr>
      <w:rFonts w:eastAsiaTheme="minorEastAsia"/>
      <w:sz w:val="22"/>
      <w:szCs w:val="22"/>
    </w:rPr>
  </w:style>
  <w:style w:type="paragraph" w:customStyle="1" w:styleId="SCH">
    <w:name w:val="SCH"/>
    <w:basedOn w:val="a5"/>
    <w:link w:val="SCH0"/>
    <w:qFormat/>
    <w:rsid w:val="00EC2E3D"/>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a">
    <w:name w:val="1"/>
    <w:basedOn w:val="a5"/>
    <w:next w:val="afff8"/>
    <w:link w:val="affff0"/>
    <w:qFormat/>
    <w:rsid w:val="00CD05D0"/>
    <w:pPr>
      <w:jc w:val="center"/>
    </w:pPr>
    <w:rPr>
      <w:b/>
      <w:bCs/>
      <w:sz w:val="24"/>
      <w:szCs w:val="24"/>
      <w:lang w:eastAsia="en-US"/>
    </w:rPr>
  </w:style>
  <w:style w:type="character" w:customStyle="1" w:styleId="affff0">
    <w:name w:val="Название Знак"/>
    <w:link w:val="1a"/>
    <w:rsid w:val="00CD05D0"/>
    <w:rPr>
      <w:rFonts w:ascii="Times New Roman" w:eastAsia="Times New Roman" w:hAnsi="Times New Roman" w:cs="Times New Roman"/>
      <w:b/>
      <w:bCs/>
      <w:sz w:val="24"/>
      <w:szCs w:val="24"/>
    </w:rPr>
  </w:style>
  <w:style w:type="character" w:styleId="affff1">
    <w:name w:val="endnote reference"/>
    <w:uiPriority w:val="99"/>
    <w:semiHidden/>
    <w:rsid w:val="00CD05D0"/>
    <w:rPr>
      <w:rFonts w:cs="Times New Roman"/>
      <w:vertAlign w:val="superscript"/>
    </w:rPr>
  </w:style>
  <w:style w:type="character" w:styleId="affff2">
    <w:name w:val="annotation reference"/>
    <w:uiPriority w:val="99"/>
    <w:semiHidden/>
    <w:unhideWhenUsed/>
    <w:rsid w:val="00CD05D0"/>
    <w:rPr>
      <w:sz w:val="16"/>
      <w:szCs w:val="16"/>
    </w:rPr>
  </w:style>
  <w:style w:type="paragraph" w:styleId="affff3">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c"/>
    <w:link w:val="lvl10"/>
    <w:rsid w:val="00CD05D0"/>
    <w:pPr>
      <w:numPr>
        <w:numId w:val="38"/>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3">
    <w:name w:val="toc 4"/>
    <w:basedOn w:val="a5"/>
    <w:next w:val="a5"/>
    <w:autoRedefine/>
    <w:uiPriority w:val="39"/>
    <w:unhideWhenUsed/>
    <w:rsid w:val="00CD05D0"/>
    <w:pPr>
      <w:ind w:left="440"/>
    </w:pPr>
    <w:rPr>
      <w:rFonts w:ascii="Calibri" w:hAnsi="Calibri"/>
    </w:rPr>
  </w:style>
  <w:style w:type="paragraph" w:styleId="51">
    <w:name w:val="toc 5"/>
    <w:basedOn w:val="a5"/>
    <w:next w:val="a5"/>
    <w:autoRedefine/>
    <w:uiPriority w:val="39"/>
    <w:unhideWhenUsed/>
    <w:rsid w:val="00CD05D0"/>
    <w:pPr>
      <w:ind w:left="660"/>
    </w:pPr>
    <w:rPr>
      <w:rFonts w:ascii="Calibri" w:hAnsi="Calibri"/>
    </w:rPr>
  </w:style>
  <w:style w:type="paragraph" w:styleId="61">
    <w:name w:val="toc 6"/>
    <w:basedOn w:val="a5"/>
    <w:next w:val="a5"/>
    <w:autoRedefine/>
    <w:uiPriority w:val="39"/>
    <w:unhideWhenUsed/>
    <w:rsid w:val="00CD05D0"/>
    <w:pPr>
      <w:ind w:left="880"/>
    </w:pPr>
    <w:rPr>
      <w:rFonts w:ascii="Calibri" w:hAnsi="Calibri"/>
    </w:rPr>
  </w:style>
  <w:style w:type="paragraph" w:styleId="71">
    <w:name w:val="toc 7"/>
    <w:basedOn w:val="a5"/>
    <w:next w:val="a5"/>
    <w:autoRedefine/>
    <w:uiPriority w:val="39"/>
    <w:unhideWhenUsed/>
    <w:rsid w:val="00CD05D0"/>
    <w:pPr>
      <w:ind w:left="1100"/>
    </w:pPr>
    <w:rPr>
      <w:rFonts w:ascii="Calibri" w:hAnsi="Calibri"/>
    </w:rPr>
  </w:style>
  <w:style w:type="paragraph" w:styleId="81">
    <w:name w:val="toc 8"/>
    <w:basedOn w:val="a5"/>
    <w:next w:val="a5"/>
    <w:autoRedefine/>
    <w:uiPriority w:val="39"/>
    <w:unhideWhenUsed/>
    <w:rsid w:val="00CD05D0"/>
    <w:pPr>
      <w:ind w:left="1320"/>
    </w:pPr>
    <w:rPr>
      <w:rFonts w:ascii="Calibri" w:hAnsi="Calibri"/>
    </w:rPr>
  </w:style>
  <w:style w:type="paragraph" w:styleId="91">
    <w:name w:val="toc 9"/>
    <w:basedOn w:val="a5"/>
    <w:next w:val="a5"/>
    <w:autoRedefine/>
    <w:uiPriority w:val="39"/>
    <w:unhideWhenUsed/>
    <w:rsid w:val="00CD05D0"/>
    <w:pPr>
      <w:ind w:left="1540"/>
    </w:pPr>
    <w:rPr>
      <w:rFonts w:ascii="Calibri" w:hAnsi="Calibri"/>
    </w:rPr>
  </w:style>
  <w:style w:type="character" w:styleId="affff4">
    <w:name w:val="Placeholder Text"/>
    <w:uiPriority w:val="99"/>
    <w:semiHidden/>
    <w:rsid w:val="00CD05D0"/>
    <w:rPr>
      <w:color w:val="808080"/>
    </w:rPr>
  </w:style>
  <w:style w:type="paragraph" w:customStyle="1" w:styleId="a4">
    <w:name w:val="РАЗДЕЛ"/>
    <w:basedOn w:val="afc"/>
    <w:link w:val="affff5"/>
    <w:qFormat/>
    <w:rsid w:val="00CD05D0"/>
    <w:pPr>
      <w:numPr>
        <w:numId w:val="49"/>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c"/>
    <w:link w:val="RUS12"/>
    <w:qFormat/>
    <w:rsid w:val="00CD05D0"/>
    <w:pPr>
      <w:numPr>
        <w:ilvl w:val="1"/>
        <w:numId w:val="49"/>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5">
    <w:name w:val="РАЗДЕЛ Знак"/>
    <w:link w:val="a4"/>
    <w:rsid w:val="00CD05D0"/>
    <w:rPr>
      <w:rFonts w:ascii="Times New Roman" w:eastAsia="Times New Roman" w:hAnsi="Times New Roman" w:cs="Times New Roman"/>
      <w:b/>
      <w:bCs/>
      <w:lang w:eastAsia="ru-RU"/>
    </w:rPr>
  </w:style>
  <w:style w:type="paragraph" w:customStyle="1" w:styleId="RUS111">
    <w:name w:val="RUS 1.1.1."/>
    <w:basedOn w:val="afc"/>
    <w:link w:val="RUS1110"/>
    <w:qFormat/>
    <w:rsid w:val="00CD05D0"/>
    <w:pPr>
      <w:numPr>
        <w:ilvl w:val="3"/>
        <w:numId w:val="49"/>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c"/>
    <w:link w:val="RUS110"/>
    <w:qFormat/>
    <w:rsid w:val="00CD05D0"/>
    <w:pPr>
      <w:numPr>
        <w:ilvl w:val="2"/>
        <w:numId w:val="49"/>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5"/>
    <w:link w:val="RUS0"/>
    <w:qFormat/>
    <w:rsid w:val="00CD05D0"/>
    <w:pPr>
      <w:numPr>
        <w:numId w:val="39"/>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d">
    <w:name w:val="Сетка таблицы2"/>
    <w:basedOn w:val="a7"/>
    <w:next w:val="aff3"/>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5878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omovich@ves.irkutskenergo.ru" TargetMode="External"/><Relationship Id="rId18" Type="http://schemas.openxmlformats.org/officeDocument/2006/relationships/hyperlink" Target="https://eurosib-td.ru"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adushinov@ves.irkutskenergo.ru" TargetMode="External"/><Relationship Id="rId17" Type="http://schemas.openxmlformats.org/officeDocument/2006/relationships/hyperlink" Target="https://cryptoarm.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mailto:ves@ves.irkutskenergo.ru"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delyaevayv@ves.irkutskenergo.ru" TargetMode="External"/><Relationship Id="rId22" Type="http://schemas.openxmlformats.org/officeDocument/2006/relationships/hyperlink" Target="http://www.zakupki.gov.ru" TargetMode="External"/><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57A1B6-8A1D-4E37-808E-09E560A07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85</Pages>
  <Words>36344</Words>
  <Characters>207167</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154</cp:revision>
  <cp:lastPrinted>2022-04-15T00:26:00Z</cp:lastPrinted>
  <dcterms:created xsi:type="dcterms:W3CDTF">2022-02-02T03:08:00Z</dcterms:created>
  <dcterms:modified xsi:type="dcterms:W3CDTF">2023-03-28T06:24:00Z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