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1E" w:rsidRDefault="00491E1E" w:rsidP="00491E1E">
      <w:pPr>
        <w:widowControl w:val="0"/>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E43CA3" w:rsidRDefault="00491E1E" w:rsidP="00491E1E">
      <w:pPr>
        <w:widowControl w:val="0"/>
        <w:jc w:val="center"/>
        <w:rPr>
          <w:b/>
          <w:sz w:val="22"/>
          <w:szCs w:val="22"/>
          <w:lang w:val="en-US"/>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Default="00491E1E" w:rsidP="00491E1E">
      <w:pPr>
        <w:widowControl w:val="0"/>
        <w:jc w:val="center"/>
        <w:rPr>
          <w:b/>
          <w:sz w:val="22"/>
          <w:szCs w:val="22"/>
        </w:rPr>
      </w:pPr>
    </w:p>
    <w:p w:rsidR="00491E1E" w:rsidRPr="00F8714F" w:rsidRDefault="00491E1E" w:rsidP="00491E1E">
      <w:pPr>
        <w:widowControl w:val="0"/>
        <w:jc w:val="center"/>
        <w:rPr>
          <w:b/>
          <w:sz w:val="24"/>
          <w:szCs w:val="24"/>
        </w:rPr>
      </w:pPr>
      <w:r>
        <w:rPr>
          <w:b/>
          <w:sz w:val="24"/>
          <w:szCs w:val="24"/>
        </w:rPr>
        <w:t xml:space="preserve">ПРОЕКТ </w:t>
      </w:r>
      <w:r w:rsidR="00B94239" w:rsidRPr="00F8714F">
        <w:rPr>
          <w:b/>
          <w:sz w:val="24"/>
          <w:szCs w:val="24"/>
        </w:rPr>
        <w:t>ДОГОВОР</w:t>
      </w:r>
      <w:r>
        <w:rPr>
          <w:b/>
          <w:sz w:val="24"/>
          <w:szCs w:val="24"/>
        </w:rPr>
        <w:t>А</w:t>
      </w:r>
      <w:r w:rsidR="00B94239" w:rsidRPr="00F8714F">
        <w:rPr>
          <w:b/>
          <w:sz w:val="24"/>
          <w:szCs w:val="24"/>
        </w:rPr>
        <w:t xml:space="preserve"> ПОДРЯДА № </w:t>
      </w:r>
    </w:p>
    <w:p w:rsidR="00491E1E" w:rsidRDefault="00B94239" w:rsidP="00491E1E">
      <w:pPr>
        <w:ind w:firstLine="567"/>
        <w:contextualSpacing/>
        <w:jc w:val="center"/>
        <w:rPr>
          <w:b/>
          <w:sz w:val="24"/>
          <w:szCs w:val="24"/>
        </w:rPr>
      </w:pPr>
      <w:r>
        <w:rPr>
          <w:b/>
          <w:sz w:val="24"/>
          <w:szCs w:val="24"/>
        </w:rPr>
        <w:t>Разработка проектной и рабочей документации</w:t>
      </w:r>
      <w:r w:rsidR="0039767F">
        <w:rPr>
          <w:b/>
          <w:sz w:val="24"/>
          <w:szCs w:val="24"/>
        </w:rPr>
        <w:t xml:space="preserve"> по объекту</w:t>
      </w:r>
      <w:r w:rsidR="006E4055">
        <w:rPr>
          <w:b/>
          <w:sz w:val="24"/>
          <w:szCs w:val="24"/>
        </w:rPr>
        <w:t>: «</w:t>
      </w:r>
      <w:r w:rsidR="002857CC">
        <w:rPr>
          <w:b/>
          <w:sz w:val="24"/>
          <w:szCs w:val="24"/>
        </w:rPr>
        <w:t>Реконструкция участка</w:t>
      </w:r>
      <w:r>
        <w:rPr>
          <w:b/>
          <w:sz w:val="24"/>
          <w:szCs w:val="24"/>
        </w:rPr>
        <w:t xml:space="preserve"> </w:t>
      </w:r>
      <w:r w:rsidR="00FC22C7">
        <w:rPr>
          <w:b/>
          <w:sz w:val="24"/>
          <w:szCs w:val="24"/>
        </w:rPr>
        <w:t xml:space="preserve">ВЛ-110 кВ  Тулун- </w:t>
      </w:r>
      <w:r w:rsidR="002857CC">
        <w:rPr>
          <w:b/>
          <w:sz w:val="24"/>
          <w:szCs w:val="24"/>
        </w:rPr>
        <w:t xml:space="preserve">Шеберта </w:t>
      </w:r>
      <w:r w:rsidR="002857CC">
        <w:rPr>
          <w:b/>
          <w:sz w:val="24"/>
          <w:szCs w:val="24"/>
          <w:lang w:val="en-US"/>
        </w:rPr>
        <w:t>I</w:t>
      </w:r>
      <w:r w:rsidR="002857CC">
        <w:rPr>
          <w:b/>
          <w:sz w:val="24"/>
          <w:szCs w:val="24"/>
        </w:rPr>
        <w:t xml:space="preserve"> цепь, </w:t>
      </w:r>
      <w:r w:rsidR="002857CC">
        <w:rPr>
          <w:b/>
          <w:sz w:val="24"/>
          <w:szCs w:val="24"/>
          <w:lang w:val="en-US"/>
        </w:rPr>
        <w:t>II</w:t>
      </w:r>
      <w:r w:rsidR="002857CC" w:rsidRPr="002857CC">
        <w:rPr>
          <w:b/>
          <w:sz w:val="24"/>
          <w:szCs w:val="24"/>
        </w:rPr>
        <w:t xml:space="preserve"> </w:t>
      </w:r>
      <w:r w:rsidR="002857CC">
        <w:rPr>
          <w:b/>
          <w:sz w:val="24"/>
          <w:szCs w:val="24"/>
        </w:rPr>
        <w:t>цепь с отпайкой на провод с большей допустимой нагрузкой (19) км»</w:t>
      </w:r>
      <w:r w:rsidR="00626921">
        <w:rPr>
          <w:b/>
          <w:sz w:val="24"/>
          <w:szCs w:val="24"/>
        </w:rPr>
        <w:t xml:space="preserve"> </w:t>
      </w:r>
    </w:p>
    <w:p w:rsidR="00491E1E" w:rsidRPr="000D0B7F" w:rsidRDefault="00491E1E" w:rsidP="00491E1E">
      <w:pPr>
        <w:ind w:firstLine="567"/>
        <w:contextualSpacing/>
        <w:jc w:val="center"/>
        <w:rPr>
          <w:b/>
          <w:sz w:val="24"/>
          <w:szCs w:val="24"/>
        </w:rPr>
      </w:pPr>
    </w:p>
    <w:p w:rsidR="00491E1E" w:rsidRPr="00F8714F" w:rsidRDefault="00B94239" w:rsidP="00491E1E">
      <w:pPr>
        <w:widowControl w:val="0"/>
        <w:jc w:val="center"/>
        <w:rPr>
          <w:b/>
          <w:bCs/>
          <w:sz w:val="24"/>
          <w:szCs w:val="24"/>
        </w:rPr>
      </w:pPr>
      <w:r w:rsidRPr="00F8714F">
        <w:rPr>
          <w:b/>
          <w:bCs/>
          <w:sz w:val="24"/>
          <w:szCs w:val="24"/>
        </w:rPr>
        <w:t>между</w:t>
      </w:r>
    </w:p>
    <w:p w:rsidR="00491E1E" w:rsidRPr="00F8714F" w:rsidRDefault="00491E1E" w:rsidP="00491E1E">
      <w:pPr>
        <w:widowControl w:val="0"/>
        <w:jc w:val="center"/>
        <w:rPr>
          <w:b/>
          <w:bCs/>
          <w:sz w:val="24"/>
          <w:szCs w:val="24"/>
        </w:rPr>
      </w:pPr>
    </w:p>
    <w:p w:rsidR="00491E1E" w:rsidRPr="00F8714F" w:rsidRDefault="00B94239" w:rsidP="00491E1E">
      <w:pPr>
        <w:widowControl w:val="0"/>
        <w:jc w:val="center"/>
        <w:rPr>
          <w:b/>
          <w:bCs/>
          <w:sz w:val="24"/>
          <w:szCs w:val="24"/>
        </w:rPr>
      </w:pPr>
      <w:r w:rsidRPr="00F8714F">
        <w:rPr>
          <w:b/>
          <w:bCs/>
          <w:sz w:val="24"/>
          <w:szCs w:val="24"/>
        </w:rPr>
        <w:t>Открытым акционерным обществом «Иркутская электросетевая компания»</w:t>
      </w:r>
    </w:p>
    <w:p w:rsidR="00491E1E" w:rsidRPr="00F8714F" w:rsidRDefault="00B94239" w:rsidP="00491E1E">
      <w:pPr>
        <w:widowControl w:val="0"/>
        <w:jc w:val="center"/>
        <w:rPr>
          <w:b/>
          <w:bCs/>
          <w:sz w:val="24"/>
          <w:szCs w:val="24"/>
        </w:rPr>
      </w:pPr>
      <w:r w:rsidRPr="00F8714F">
        <w:rPr>
          <w:b/>
          <w:bCs/>
          <w:sz w:val="24"/>
          <w:szCs w:val="24"/>
        </w:rPr>
        <w:t>(ОАО «ИЭСК»)</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r>
        <w:rPr>
          <w:b/>
          <w:bCs/>
          <w:sz w:val="24"/>
          <w:szCs w:val="24"/>
        </w:rPr>
        <w:t>и</w:t>
      </w:r>
    </w:p>
    <w:p w:rsidR="00491E1E" w:rsidRPr="00F8714F" w:rsidRDefault="00491E1E" w:rsidP="00491E1E">
      <w:pPr>
        <w:widowControl w:val="0"/>
        <w:jc w:val="center"/>
        <w:rPr>
          <w:b/>
          <w:bCs/>
          <w:sz w:val="24"/>
          <w:szCs w:val="24"/>
        </w:rPr>
      </w:pPr>
    </w:p>
    <w:p w:rsidR="00491E1E" w:rsidRPr="00F8714F" w:rsidRDefault="00491E1E" w:rsidP="00491E1E">
      <w:pPr>
        <w:widowControl w:val="0"/>
        <w:jc w:val="center"/>
        <w:rPr>
          <w:b/>
          <w:bCs/>
          <w:sz w:val="24"/>
          <w:szCs w:val="24"/>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Pr="0080728B" w:rsidRDefault="00491E1E" w:rsidP="00491E1E">
      <w:pPr>
        <w:widowControl w:val="0"/>
        <w:jc w:val="center"/>
        <w:rPr>
          <w:b/>
          <w:bCs/>
          <w:sz w:val="22"/>
          <w:szCs w:val="22"/>
        </w:rPr>
      </w:pPr>
    </w:p>
    <w:p w:rsidR="00491E1E" w:rsidRDefault="00B94239" w:rsidP="00491E1E">
      <w:pPr>
        <w:widowControl w:val="0"/>
        <w:jc w:val="center"/>
        <w:rPr>
          <w:b/>
          <w:bCs/>
          <w:sz w:val="22"/>
          <w:szCs w:val="22"/>
        </w:rPr>
      </w:pPr>
      <w:r>
        <w:rPr>
          <w:b/>
          <w:bCs/>
          <w:sz w:val="22"/>
          <w:szCs w:val="22"/>
        </w:rPr>
        <w:t>«_________»________________2021 г.</w:t>
      </w: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jc w:val="center"/>
        <w:rPr>
          <w:b/>
          <w:bCs/>
          <w:sz w:val="22"/>
          <w:szCs w:val="22"/>
        </w:rPr>
      </w:pPr>
    </w:p>
    <w:p w:rsidR="00491E1E" w:rsidRDefault="00491E1E" w:rsidP="00491E1E">
      <w:pPr>
        <w:widowControl w:val="0"/>
        <w:rPr>
          <w:b/>
          <w:bCs/>
          <w:sz w:val="22"/>
          <w:szCs w:val="22"/>
        </w:rPr>
      </w:pPr>
    </w:p>
    <w:p w:rsidR="00491E1E" w:rsidRPr="0080728B" w:rsidRDefault="00491E1E" w:rsidP="00491E1E">
      <w:pPr>
        <w:widowControl w:val="0"/>
        <w:rPr>
          <w:b/>
          <w:bCs/>
          <w:sz w:val="22"/>
          <w:szCs w:val="22"/>
        </w:rPr>
      </w:pPr>
    </w:p>
    <w:p w:rsidR="00491E1E" w:rsidRPr="0080728B" w:rsidRDefault="00B94239" w:rsidP="00491E1E">
      <w:pPr>
        <w:widowControl w:val="0"/>
        <w:tabs>
          <w:tab w:val="left" w:pos="1134"/>
        </w:tabs>
        <w:jc w:val="center"/>
        <w:rPr>
          <w:b/>
          <w:bCs/>
          <w:sz w:val="22"/>
          <w:szCs w:val="22"/>
        </w:rPr>
      </w:pPr>
      <w:r w:rsidRPr="0080728B">
        <w:rPr>
          <w:b/>
          <w:bCs/>
          <w:sz w:val="22"/>
          <w:szCs w:val="22"/>
        </w:rPr>
        <w:t xml:space="preserve">г. </w:t>
      </w:r>
      <w:r>
        <w:rPr>
          <w:b/>
          <w:bCs/>
          <w:sz w:val="22"/>
          <w:szCs w:val="22"/>
        </w:rPr>
        <w:t>Иркутск</w:t>
      </w:r>
    </w:p>
    <w:p w:rsidR="00491E1E" w:rsidRDefault="00491E1E" w:rsidP="00491E1E">
      <w:pPr>
        <w:widowControl w:val="0"/>
        <w:jc w:val="center"/>
        <w:rPr>
          <w:b/>
          <w:sz w:val="22"/>
          <w:szCs w:val="22"/>
        </w:rPr>
      </w:pPr>
    </w:p>
    <w:p w:rsidR="00491E1E" w:rsidRPr="0080728B" w:rsidRDefault="00B94239" w:rsidP="00491E1E">
      <w:pPr>
        <w:widowControl w:val="0"/>
        <w:jc w:val="center"/>
        <w:rPr>
          <w:b/>
          <w:sz w:val="22"/>
          <w:szCs w:val="22"/>
        </w:rPr>
      </w:pPr>
      <w:r w:rsidRPr="0080728B">
        <w:rPr>
          <w:b/>
          <w:sz w:val="22"/>
          <w:szCs w:val="22"/>
        </w:rPr>
        <w:t>ОГЛАВЛЕНИЕ</w:t>
      </w:r>
    </w:p>
    <w:p w:rsidR="00491E1E" w:rsidRDefault="00B94239" w:rsidP="00491E1E">
      <w:pPr>
        <w:pStyle w:val="12"/>
        <w:rPr>
          <w:rFonts w:asciiTheme="minorHAnsi" w:eastAsiaTheme="minorEastAsia" w:hAnsiTheme="minorHAnsi" w:cstheme="minorBidi"/>
          <w:sz w:val="22"/>
          <w:szCs w:val="22"/>
        </w:rPr>
      </w:pPr>
      <w:r w:rsidRPr="0044330F">
        <w:fldChar w:fldCharType="begin"/>
      </w:r>
      <w:r w:rsidRPr="0044330F">
        <w:instrText xml:space="preserve"> TOC \o "1-1" \h \z \u </w:instrText>
      </w:r>
      <w:r w:rsidRPr="0044330F">
        <w:fldChar w:fldCharType="separate"/>
      </w:r>
      <w:hyperlink w:anchor="_Toc62652619" w:history="1">
        <w:r w:rsidRPr="0037452E">
          <w:rPr>
            <w:rStyle w:val="ad"/>
          </w:rPr>
          <w:t>РАЗДЕЛ I.</w:t>
        </w:r>
        <w:r>
          <w:rPr>
            <w:rFonts w:asciiTheme="minorHAnsi" w:eastAsiaTheme="minorEastAsia" w:hAnsiTheme="minorHAnsi" w:cstheme="minorBidi"/>
            <w:sz w:val="22"/>
            <w:szCs w:val="22"/>
          </w:rPr>
          <w:tab/>
        </w:r>
        <w:r w:rsidRPr="0037452E">
          <w:rPr>
            <w:rStyle w:val="ad"/>
          </w:rPr>
          <w:t>ОСНОВНЫЕ ПОЛОЖЕНИЯ ДОГОВОРА</w:t>
        </w:r>
        <w:r>
          <w:rPr>
            <w:webHidden/>
          </w:rPr>
          <w:tab/>
        </w:r>
        <w:r>
          <w:rPr>
            <w:webHidden/>
          </w:rPr>
          <w:fldChar w:fldCharType="begin"/>
        </w:r>
        <w:r>
          <w:rPr>
            <w:webHidden/>
          </w:rPr>
          <w:instrText xml:space="preserve"> PAGEREF _Toc62652619 \h </w:instrText>
        </w:r>
        <w:r>
          <w:rPr>
            <w:webHidden/>
          </w:rPr>
        </w:r>
        <w:r>
          <w:rPr>
            <w:webHidden/>
          </w:rPr>
          <w:fldChar w:fldCharType="separate"/>
        </w:r>
        <w:r>
          <w:rPr>
            <w:webHidden/>
          </w:rPr>
          <w:t>3</w:t>
        </w:r>
        <w:r>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0" w:history="1">
        <w:r w:rsidR="00B94239" w:rsidRPr="0037452E">
          <w:rPr>
            <w:rStyle w:val="ad"/>
          </w:rPr>
          <w:t>1.</w:t>
        </w:r>
        <w:r w:rsidR="00B94239">
          <w:rPr>
            <w:rFonts w:asciiTheme="minorHAnsi" w:eastAsiaTheme="minorEastAsia" w:hAnsiTheme="minorHAnsi" w:cstheme="minorBidi"/>
            <w:sz w:val="22"/>
            <w:szCs w:val="22"/>
          </w:rPr>
          <w:tab/>
        </w:r>
        <w:r w:rsidR="00B94239" w:rsidRPr="0037452E">
          <w:rPr>
            <w:rStyle w:val="ad"/>
          </w:rPr>
          <w:t>Основные понятия и определения</w:t>
        </w:r>
        <w:r w:rsidR="00B94239">
          <w:rPr>
            <w:webHidden/>
          </w:rPr>
          <w:tab/>
        </w:r>
        <w:r w:rsidR="00B94239">
          <w:rPr>
            <w:webHidden/>
          </w:rPr>
          <w:fldChar w:fldCharType="begin"/>
        </w:r>
        <w:r w:rsidR="00B94239">
          <w:rPr>
            <w:webHidden/>
          </w:rPr>
          <w:instrText xml:space="preserve"> PAGEREF _Toc62652620 \h </w:instrText>
        </w:r>
        <w:r w:rsidR="00B94239">
          <w:rPr>
            <w:webHidden/>
          </w:rPr>
        </w:r>
        <w:r w:rsidR="00B94239">
          <w:rPr>
            <w:webHidden/>
          </w:rPr>
          <w:fldChar w:fldCharType="separate"/>
        </w:r>
        <w:r w:rsidR="00B94239">
          <w:rPr>
            <w:webHidden/>
          </w:rPr>
          <w:t>3</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1" w:history="1">
        <w:r w:rsidR="00B94239" w:rsidRPr="0037452E">
          <w:rPr>
            <w:rStyle w:val="ad"/>
          </w:rPr>
          <w:t>2.</w:t>
        </w:r>
        <w:r w:rsidR="00B94239">
          <w:rPr>
            <w:rFonts w:asciiTheme="minorHAnsi" w:eastAsiaTheme="minorEastAsia" w:hAnsiTheme="minorHAnsi" w:cstheme="minorBidi"/>
            <w:sz w:val="22"/>
            <w:szCs w:val="22"/>
          </w:rPr>
          <w:tab/>
        </w:r>
        <w:r w:rsidR="00B94239" w:rsidRPr="0037452E">
          <w:rPr>
            <w:rStyle w:val="ad"/>
          </w:rPr>
          <w:t>Предмет Договора</w:t>
        </w:r>
        <w:r w:rsidR="00B94239">
          <w:rPr>
            <w:webHidden/>
          </w:rPr>
          <w:tab/>
        </w:r>
        <w:r w:rsidR="00B94239">
          <w:rPr>
            <w:webHidden/>
          </w:rPr>
          <w:fldChar w:fldCharType="begin"/>
        </w:r>
        <w:r w:rsidR="00B94239">
          <w:rPr>
            <w:webHidden/>
          </w:rPr>
          <w:instrText xml:space="preserve"> PAGEREF _Toc62652621 \h </w:instrText>
        </w:r>
        <w:r w:rsidR="00B94239">
          <w:rPr>
            <w:webHidden/>
          </w:rPr>
        </w:r>
        <w:r w:rsidR="00B94239">
          <w:rPr>
            <w:webHidden/>
          </w:rPr>
          <w:fldChar w:fldCharType="separate"/>
        </w:r>
        <w:r w:rsidR="00B94239">
          <w:rPr>
            <w:webHidden/>
          </w:rPr>
          <w:t>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2" w:history="1">
        <w:r w:rsidR="00B94239" w:rsidRPr="0037452E">
          <w:rPr>
            <w:rStyle w:val="ad"/>
          </w:rPr>
          <w:t>3.</w:t>
        </w:r>
        <w:r w:rsidR="00B94239">
          <w:rPr>
            <w:rFonts w:asciiTheme="minorHAnsi" w:eastAsiaTheme="minorEastAsia" w:hAnsiTheme="minorHAnsi" w:cstheme="minorBidi"/>
            <w:sz w:val="22"/>
            <w:szCs w:val="22"/>
          </w:rPr>
          <w:tab/>
        </w:r>
        <w:r w:rsidR="00B94239" w:rsidRPr="0037452E">
          <w:rPr>
            <w:rStyle w:val="ad"/>
          </w:rPr>
          <w:t>Сроки выполнения Работ</w:t>
        </w:r>
        <w:r w:rsidR="00B94239">
          <w:rPr>
            <w:webHidden/>
          </w:rPr>
          <w:tab/>
        </w:r>
        <w:r w:rsidR="00B94239">
          <w:rPr>
            <w:webHidden/>
          </w:rPr>
          <w:fldChar w:fldCharType="begin"/>
        </w:r>
        <w:r w:rsidR="00B94239">
          <w:rPr>
            <w:webHidden/>
          </w:rPr>
          <w:instrText xml:space="preserve"> PAGEREF _Toc62652622 \h </w:instrText>
        </w:r>
        <w:r w:rsidR="00B94239">
          <w:rPr>
            <w:webHidden/>
          </w:rPr>
        </w:r>
        <w:r w:rsidR="00B94239">
          <w:rPr>
            <w:webHidden/>
          </w:rPr>
          <w:fldChar w:fldCharType="separate"/>
        </w:r>
        <w:r w:rsidR="00B94239">
          <w:rPr>
            <w:webHidden/>
          </w:rPr>
          <w:t>6</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3" w:history="1">
        <w:r w:rsidR="00B94239" w:rsidRPr="0037452E">
          <w:rPr>
            <w:rStyle w:val="ad"/>
          </w:rPr>
          <w:t>4.</w:t>
        </w:r>
        <w:r w:rsidR="00B94239">
          <w:rPr>
            <w:rFonts w:asciiTheme="minorHAnsi" w:eastAsiaTheme="minorEastAsia" w:hAnsiTheme="minorHAnsi" w:cstheme="minorBidi"/>
            <w:sz w:val="22"/>
            <w:szCs w:val="22"/>
          </w:rPr>
          <w:tab/>
        </w:r>
        <w:r w:rsidR="00B94239" w:rsidRPr="0037452E">
          <w:rPr>
            <w:rStyle w:val="ad"/>
          </w:rPr>
          <w:t>Цена по Договору</w:t>
        </w:r>
        <w:r w:rsidR="00B94239">
          <w:rPr>
            <w:webHidden/>
          </w:rPr>
          <w:tab/>
        </w:r>
        <w:r w:rsidR="00B94239">
          <w:rPr>
            <w:webHidden/>
          </w:rPr>
          <w:fldChar w:fldCharType="begin"/>
        </w:r>
        <w:r w:rsidR="00B94239">
          <w:rPr>
            <w:webHidden/>
          </w:rPr>
          <w:instrText xml:space="preserve"> PAGEREF _Toc62652623 \h </w:instrText>
        </w:r>
        <w:r w:rsidR="00B94239">
          <w:rPr>
            <w:webHidden/>
          </w:rPr>
        </w:r>
        <w:r w:rsidR="00B94239">
          <w:rPr>
            <w:webHidden/>
          </w:rPr>
          <w:fldChar w:fldCharType="separate"/>
        </w:r>
        <w:r w:rsidR="00B94239">
          <w:rPr>
            <w:webHidden/>
          </w:rPr>
          <w:t>6</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4" w:history="1">
        <w:r w:rsidR="00B94239" w:rsidRPr="0037452E">
          <w:rPr>
            <w:rStyle w:val="ad"/>
          </w:rPr>
          <w:t>5.</w:t>
        </w:r>
        <w:r w:rsidR="00B94239">
          <w:rPr>
            <w:rFonts w:asciiTheme="minorHAnsi" w:eastAsiaTheme="minorEastAsia" w:hAnsiTheme="minorHAnsi" w:cstheme="minorBidi"/>
            <w:sz w:val="22"/>
            <w:szCs w:val="22"/>
          </w:rPr>
          <w:tab/>
        </w:r>
        <w:r w:rsidR="00B94239" w:rsidRPr="0037452E">
          <w:rPr>
            <w:rStyle w:val="ad"/>
          </w:rPr>
          <w:t>Порядок и условия платежей</w:t>
        </w:r>
        <w:r w:rsidR="00B94239">
          <w:rPr>
            <w:webHidden/>
          </w:rPr>
          <w:tab/>
        </w:r>
        <w:r w:rsidR="00B94239">
          <w:rPr>
            <w:webHidden/>
          </w:rPr>
          <w:fldChar w:fldCharType="begin"/>
        </w:r>
        <w:r w:rsidR="00B94239">
          <w:rPr>
            <w:webHidden/>
          </w:rPr>
          <w:instrText xml:space="preserve"> PAGEREF _Toc62652624 \h </w:instrText>
        </w:r>
        <w:r w:rsidR="00B94239">
          <w:rPr>
            <w:webHidden/>
          </w:rPr>
        </w:r>
        <w:r w:rsidR="00B94239">
          <w:rPr>
            <w:webHidden/>
          </w:rPr>
          <w:fldChar w:fldCharType="separate"/>
        </w:r>
        <w:r w:rsidR="00B94239">
          <w:rPr>
            <w:webHidden/>
          </w:rPr>
          <w:t>7</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5" w:history="1">
        <w:r w:rsidR="00B94239" w:rsidRPr="0037452E">
          <w:rPr>
            <w:rStyle w:val="ad"/>
          </w:rPr>
          <w:t>РАЗДЕЛ II.</w:t>
        </w:r>
        <w:r w:rsidR="00B94239">
          <w:rPr>
            <w:rFonts w:asciiTheme="minorHAnsi" w:eastAsiaTheme="minorEastAsia" w:hAnsiTheme="minorHAnsi" w:cstheme="minorBidi"/>
            <w:sz w:val="22"/>
            <w:szCs w:val="22"/>
          </w:rPr>
          <w:tab/>
        </w:r>
        <w:r w:rsidR="00B94239" w:rsidRPr="0037452E">
          <w:rPr>
            <w:rStyle w:val="ad"/>
          </w:rPr>
          <w:t>ОБЩИЕ ОБЯЗАТЕЛЬСТВА СТОРОН</w:t>
        </w:r>
        <w:r w:rsidR="00B94239">
          <w:rPr>
            <w:webHidden/>
          </w:rPr>
          <w:tab/>
        </w:r>
        <w:r w:rsidR="00B94239">
          <w:rPr>
            <w:webHidden/>
          </w:rPr>
          <w:fldChar w:fldCharType="begin"/>
        </w:r>
        <w:r w:rsidR="00B94239">
          <w:rPr>
            <w:webHidden/>
          </w:rPr>
          <w:instrText xml:space="preserve"> PAGEREF _Toc62652625 \h </w:instrText>
        </w:r>
        <w:r w:rsidR="00B94239">
          <w:rPr>
            <w:webHidden/>
          </w:rPr>
        </w:r>
        <w:r w:rsidR="00B94239">
          <w:rPr>
            <w:webHidden/>
          </w:rPr>
          <w:fldChar w:fldCharType="separate"/>
        </w:r>
        <w:r w:rsidR="00B94239">
          <w:rPr>
            <w:webHidden/>
          </w:rPr>
          <w:t>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6" w:history="1">
        <w:r w:rsidR="00B94239" w:rsidRPr="0037452E">
          <w:rPr>
            <w:rStyle w:val="ad"/>
          </w:rPr>
          <w:t>6.</w:t>
        </w:r>
        <w:r w:rsidR="00B94239">
          <w:rPr>
            <w:rFonts w:asciiTheme="minorHAnsi" w:eastAsiaTheme="minorEastAsia" w:hAnsiTheme="minorHAnsi" w:cstheme="minorBidi"/>
            <w:sz w:val="22"/>
            <w:szCs w:val="22"/>
          </w:rPr>
          <w:tab/>
        </w:r>
        <w:r w:rsidR="00B94239" w:rsidRPr="0037452E">
          <w:rPr>
            <w:rStyle w:val="ad"/>
          </w:rPr>
          <w:t>Обязательства Подрядчика</w:t>
        </w:r>
        <w:r w:rsidR="00B94239">
          <w:rPr>
            <w:webHidden/>
          </w:rPr>
          <w:tab/>
        </w:r>
        <w:r w:rsidR="00B94239">
          <w:rPr>
            <w:webHidden/>
          </w:rPr>
          <w:fldChar w:fldCharType="begin"/>
        </w:r>
        <w:r w:rsidR="00B94239">
          <w:rPr>
            <w:webHidden/>
          </w:rPr>
          <w:instrText xml:space="preserve"> PAGEREF _Toc62652626 \h </w:instrText>
        </w:r>
        <w:r w:rsidR="00B94239">
          <w:rPr>
            <w:webHidden/>
          </w:rPr>
        </w:r>
        <w:r w:rsidR="00B94239">
          <w:rPr>
            <w:webHidden/>
          </w:rPr>
          <w:fldChar w:fldCharType="separate"/>
        </w:r>
        <w:r w:rsidR="00B94239">
          <w:rPr>
            <w:webHidden/>
          </w:rPr>
          <w:t>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7" w:history="1">
        <w:r w:rsidR="00B94239" w:rsidRPr="0037452E">
          <w:rPr>
            <w:rStyle w:val="ad"/>
          </w:rPr>
          <w:t>7.</w:t>
        </w:r>
        <w:r w:rsidR="00B94239">
          <w:rPr>
            <w:rFonts w:asciiTheme="minorHAnsi" w:eastAsiaTheme="minorEastAsia" w:hAnsiTheme="minorHAnsi" w:cstheme="minorBidi"/>
            <w:sz w:val="22"/>
            <w:szCs w:val="22"/>
          </w:rPr>
          <w:tab/>
        </w:r>
        <w:r w:rsidR="00B94239" w:rsidRPr="0037452E">
          <w:rPr>
            <w:rStyle w:val="ad"/>
          </w:rPr>
          <w:t>Права Подрядчика</w:t>
        </w:r>
        <w:r w:rsidR="00B94239">
          <w:rPr>
            <w:webHidden/>
          </w:rPr>
          <w:tab/>
        </w:r>
        <w:r w:rsidR="00B94239">
          <w:rPr>
            <w:webHidden/>
          </w:rPr>
          <w:fldChar w:fldCharType="begin"/>
        </w:r>
        <w:r w:rsidR="00B94239">
          <w:rPr>
            <w:webHidden/>
          </w:rPr>
          <w:instrText xml:space="preserve"> PAGEREF _Toc62652627 \h </w:instrText>
        </w:r>
        <w:r w:rsidR="00B94239">
          <w:rPr>
            <w:webHidden/>
          </w:rPr>
        </w:r>
        <w:r w:rsidR="00B94239">
          <w:rPr>
            <w:webHidden/>
          </w:rPr>
          <w:fldChar w:fldCharType="separate"/>
        </w:r>
        <w:r w:rsidR="00B94239">
          <w:rPr>
            <w:webHidden/>
          </w:rPr>
          <w:t>11</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8" w:history="1">
        <w:r w:rsidR="00B94239" w:rsidRPr="0037452E">
          <w:rPr>
            <w:rStyle w:val="ad"/>
          </w:rPr>
          <w:t>8.</w:t>
        </w:r>
        <w:r w:rsidR="00B94239">
          <w:rPr>
            <w:rFonts w:asciiTheme="minorHAnsi" w:eastAsiaTheme="minorEastAsia" w:hAnsiTheme="minorHAnsi" w:cstheme="minorBidi"/>
            <w:sz w:val="22"/>
            <w:szCs w:val="22"/>
          </w:rPr>
          <w:tab/>
        </w:r>
        <w:r w:rsidR="00B94239" w:rsidRPr="0037452E">
          <w:rPr>
            <w:rStyle w:val="ad"/>
          </w:rPr>
          <w:t>Обязательства Заказчика</w:t>
        </w:r>
        <w:r w:rsidR="00B94239">
          <w:rPr>
            <w:webHidden/>
          </w:rPr>
          <w:tab/>
        </w:r>
        <w:r w:rsidR="00B94239">
          <w:rPr>
            <w:webHidden/>
          </w:rPr>
          <w:fldChar w:fldCharType="begin"/>
        </w:r>
        <w:r w:rsidR="00B94239">
          <w:rPr>
            <w:webHidden/>
          </w:rPr>
          <w:instrText xml:space="preserve"> PAGEREF _Toc62652628 \h </w:instrText>
        </w:r>
        <w:r w:rsidR="00B94239">
          <w:rPr>
            <w:webHidden/>
          </w:rPr>
        </w:r>
        <w:r w:rsidR="00B94239">
          <w:rPr>
            <w:webHidden/>
          </w:rPr>
          <w:fldChar w:fldCharType="separate"/>
        </w:r>
        <w:r w:rsidR="00B94239">
          <w:rPr>
            <w:webHidden/>
          </w:rPr>
          <w:t>11</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29" w:history="1">
        <w:r w:rsidR="00B94239" w:rsidRPr="0037452E">
          <w:rPr>
            <w:rStyle w:val="ad"/>
          </w:rPr>
          <w:t>9.</w:t>
        </w:r>
        <w:r w:rsidR="00B94239">
          <w:rPr>
            <w:rFonts w:asciiTheme="minorHAnsi" w:eastAsiaTheme="minorEastAsia" w:hAnsiTheme="minorHAnsi" w:cstheme="minorBidi"/>
            <w:sz w:val="22"/>
            <w:szCs w:val="22"/>
          </w:rPr>
          <w:tab/>
        </w:r>
        <w:r w:rsidR="00B94239" w:rsidRPr="0037452E">
          <w:rPr>
            <w:rStyle w:val="ad"/>
          </w:rPr>
          <w:t>Права Заказчика</w:t>
        </w:r>
        <w:r w:rsidR="00B94239">
          <w:rPr>
            <w:webHidden/>
          </w:rPr>
          <w:tab/>
        </w:r>
        <w:r w:rsidR="00B94239">
          <w:rPr>
            <w:webHidden/>
          </w:rPr>
          <w:fldChar w:fldCharType="begin"/>
        </w:r>
        <w:r w:rsidR="00B94239">
          <w:rPr>
            <w:webHidden/>
          </w:rPr>
          <w:instrText xml:space="preserve"> PAGEREF _Toc62652629 \h </w:instrText>
        </w:r>
        <w:r w:rsidR="00B94239">
          <w:rPr>
            <w:webHidden/>
          </w:rPr>
        </w:r>
        <w:r w:rsidR="00B94239">
          <w:rPr>
            <w:webHidden/>
          </w:rPr>
          <w:fldChar w:fldCharType="separate"/>
        </w:r>
        <w:r w:rsidR="00B94239">
          <w:rPr>
            <w:webHidden/>
          </w:rPr>
          <w:t>11</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0" w:history="1">
        <w:r w:rsidR="00B94239" w:rsidRPr="0037452E">
          <w:rPr>
            <w:rStyle w:val="ad"/>
          </w:rPr>
          <w:t>10.</w:t>
        </w:r>
        <w:r w:rsidR="00B94239">
          <w:rPr>
            <w:rFonts w:asciiTheme="minorHAnsi" w:eastAsiaTheme="minorEastAsia" w:hAnsiTheme="minorHAnsi" w:cstheme="minorBidi"/>
            <w:sz w:val="22"/>
            <w:szCs w:val="22"/>
          </w:rPr>
          <w:tab/>
        </w:r>
        <w:r w:rsidR="00B94239" w:rsidRPr="0037452E">
          <w:rPr>
            <w:rStyle w:val="ad"/>
          </w:rPr>
          <w:t>Персонал Подрядчика</w:t>
        </w:r>
        <w:r w:rsidR="00B94239">
          <w:rPr>
            <w:webHidden/>
          </w:rPr>
          <w:tab/>
        </w:r>
        <w:r w:rsidR="00B94239">
          <w:rPr>
            <w:webHidden/>
          </w:rPr>
          <w:fldChar w:fldCharType="begin"/>
        </w:r>
        <w:r w:rsidR="00B94239">
          <w:rPr>
            <w:webHidden/>
          </w:rPr>
          <w:instrText xml:space="preserve"> PAGEREF _Toc62652630 \h </w:instrText>
        </w:r>
        <w:r w:rsidR="00B94239">
          <w:rPr>
            <w:webHidden/>
          </w:rPr>
        </w:r>
        <w:r w:rsidR="00B94239">
          <w:rPr>
            <w:webHidden/>
          </w:rPr>
          <w:fldChar w:fldCharType="separate"/>
        </w:r>
        <w:r w:rsidR="00B94239">
          <w:rPr>
            <w:webHidden/>
          </w:rPr>
          <w:t>12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1" w:history="1">
        <w:r w:rsidR="00B94239" w:rsidRPr="0037452E">
          <w:rPr>
            <w:rStyle w:val="ad"/>
          </w:rPr>
          <w:t>11.</w:t>
        </w:r>
        <w:r w:rsidR="00B94239">
          <w:rPr>
            <w:rFonts w:asciiTheme="minorHAnsi" w:eastAsiaTheme="minorEastAsia" w:hAnsiTheme="minorHAnsi" w:cstheme="minorBidi"/>
            <w:sz w:val="22"/>
            <w:szCs w:val="22"/>
          </w:rPr>
          <w:tab/>
        </w:r>
        <w:r w:rsidR="00B94239" w:rsidRPr="0037452E">
          <w:rPr>
            <w:rStyle w:val="ad"/>
          </w:rPr>
          <w:t>Членство в саморегулируемой организации</w:t>
        </w:r>
        <w:r w:rsidR="00B94239">
          <w:rPr>
            <w:webHidden/>
          </w:rPr>
          <w:tab/>
        </w:r>
        <w:r w:rsidR="00B94239">
          <w:rPr>
            <w:webHidden/>
          </w:rPr>
          <w:fldChar w:fldCharType="begin"/>
        </w:r>
        <w:r w:rsidR="00B94239">
          <w:rPr>
            <w:webHidden/>
          </w:rPr>
          <w:instrText xml:space="preserve"> PAGEREF _Toc62652631 \h </w:instrText>
        </w:r>
        <w:r w:rsidR="00B94239">
          <w:rPr>
            <w:webHidden/>
          </w:rPr>
        </w:r>
        <w:r w:rsidR="00B94239">
          <w:rPr>
            <w:webHidden/>
          </w:rPr>
          <w:fldChar w:fldCharType="separate"/>
        </w:r>
        <w:r w:rsidR="00B94239">
          <w:rPr>
            <w:webHidden/>
          </w:rPr>
          <w:t>12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2" w:history="1">
        <w:r w:rsidR="00B94239" w:rsidRPr="0037452E">
          <w:rPr>
            <w:rStyle w:val="ad"/>
          </w:rPr>
          <w:t>12.</w:t>
        </w:r>
        <w:r w:rsidR="00B94239">
          <w:rPr>
            <w:rFonts w:asciiTheme="minorHAnsi" w:eastAsiaTheme="minorEastAsia" w:hAnsiTheme="minorHAnsi" w:cstheme="minorBidi"/>
            <w:sz w:val="22"/>
            <w:szCs w:val="22"/>
          </w:rPr>
          <w:tab/>
        </w:r>
        <w:r w:rsidR="00B94239" w:rsidRPr="0037452E">
          <w:rPr>
            <w:rStyle w:val="ad"/>
          </w:rPr>
          <w:t>Привлечение Субподрядных организаций</w:t>
        </w:r>
        <w:r w:rsidR="00B94239">
          <w:rPr>
            <w:webHidden/>
          </w:rPr>
          <w:tab/>
        </w:r>
        <w:r w:rsidR="00B94239">
          <w:rPr>
            <w:webHidden/>
          </w:rPr>
          <w:fldChar w:fldCharType="begin"/>
        </w:r>
        <w:r w:rsidR="00B94239">
          <w:rPr>
            <w:webHidden/>
          </w:rPr>
          <w:instrText xml:space="preserve"> PAGEREF _Toc62652632 \h </w:instrText>
        </w:r>
        <w:r w:rsidR="00B94239">
          <w:rPr>
            <w:webHidden/>
          </w:rPr>
        </w:r>
        <w:r w:rsidR="00B94239">
          <w:rPr>
            <w:webHidden/>
          </w:rPr>
          <w:fldChar w:fldCharType="separate"/>
        </w:r>
        <w:r w:rsidR="00B94239">
          <w:rPr>
            <w:webHidden/>
          </w:rPr>
          <w:t>12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3" w:history="1">
        <w:r w:rsidR="00B94239" w:rsidRPr="0037452E">
          <w:rPr>
            <w:rStyle w:val="ad"/>
          </w:rPr>
          <w:t>13.</w:t>
        </w:r>
        <w:r w:rsidR="00B94239">
          <w:rPr>
            <w:rFonts w:asciiTheme="minorHAnsi" w:eastAsiaTheme="minorEastAsia" w:hAnsiTheme="minorHAnsi" w:cstheme="minorBidi"/>
            <w:sz w:val="22"/>
            <w:szCs w:val="22"/>
          </w:rPr>
          <w:tab/>
        </w:r>
        <w:r w:rsidR="00B94239" w:rsidRPr="0037452E">
          <w:rPr>
            <w:rStyle w:val="ad"/>
          </w:rPr>
          <w:t>Исходные данные</w:t>
        </w:r>
        <w:r w:rsidR="00B94239">
          <w:rPr>
            <w:webHidden/>
          </w:rPr>
          <w:tab/>
        </w:r>
        <w:r w:rsidR="00B94239">
          <w:rPr>
            <w:webHidden/>
          </w:rPr>
          <w:fldChar w:fldCharType="begin"/>
        </w:r>
        <w:r w:rsidR="00B94239">
          <w:rPr>
            <w:webHidden/>
          </w:rPr>
          <w:instrText xml:space="preserve"> PAGEREF _Toc62652633 \h </w:instrText>
        </w:r>
        <w:r w:rsidR="00B94239">
          <w:rPr>
            <w:webHidden/>
          </w:rPr>
        </w:r>
        <w:r w:rsidR="00B94239">
          <w:rPr>
            <w:webHidden/>
          </w:rPr>
          <w:fldChar w:fldCharType="separate"/>
        </w:r>
        <w:r w:rsidR="00B94239">
          <w:rPr>
            <w:webHidden/>
          </w:rPr>
          <w:t>14</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4" w:history="1">
        <w:r w:rsidR="00B94239" w:rsidRPr="0037452E">
          <w:rPr>
            <w:rStyle w:val="ad"/>
          </w:rPr>
          <w:t>РАЗДЕЛ III.</w:t>
        </w:r>
        <w:r w:rsidR="00B94239">
          <w:rPr>
            <w:rFonts w:asciiTheme="minorHAnsi" w:eastAsiaTheme="minorEastAsia" w:hAnsiTheme="minorHAnsi" w:cstheme="minorBidi"/>
            <w:sz w:val="22"/>
            <w:szCs w:val="22"/>
          </w:rPr>
          <w:tab/>
        </w:r>
        <w:r w:rsidR="00B94239" w:rsidRPr="0037452E">
          <w:rPr>
            <w:rStyle w:val="ad"/>
          </w:rPr>
          <w:t>ОРГАНИЗАЦИЯ РАБОТ</w:t>
        </w:r>
        <w:r w:rsidR="00B94239">
          <w:rPr>
            <w:webHidden/>
          </w:rPr>
          <w:tab/>
        </w:r>
        <w:r w:rsidR="00B94239">
          <w:rPr>
            <w:webHidden/>
          </w:rPr>
          <w:fldChar w:fldCharType="begin"/>
        </w:r>
        <w:r w:rsidR="00B94239">
          <w:rPr>
            <w:webHidden/>
          </w:rPr>
          <w:instrText xml:space="preserve"> PAGEREF _Toc62652634 \h </w:instrText>
        </w:r>
        <w:r w:rsidR="00B94239">
          <w:rPr>
            <w:webHidden/>
          </w:rPr>
        </w:r>
        <w:r w:rsidR="00B94239">
          <w:rPr>
            <w:webHidden/>
          </w:rPr>
          <w:fldChar w:fldCharType="separate"/>
        </w:r>
        <w:r w:rsidR="00B94239">
          <w:rPr>
            <w:webHidden/>
          </w:rPr>
          <w:t>15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5" w:history="1">
        <w:r w:rsidR="00B94239" w:rsidRPr="0037452E">
          <w:rPr>
            <w:rStyle w:val="ad"/>
          </w:rPr>
          <w:t>14.</w:t>
        </w:r>
        <w:r w:rsidR="00B94239">
          <w:rPr>
            <w:rFonts w:asciiTheme="minorHAnsi" w:eastAsiaTheme="minorEastAsia" w:hAnsiTheme="minorHAnsi" w:cstheme="minorBidi"/>
            <w:sz w:val="22"/>
            <w:szCs w:val="22"/>
          </w:rPr>
          <w:tab/>
        </w:r>
        <w:r w:rsidR="00B94239" w:rsidRPr="0037452E">
          <w:rPr>
            <w:rStyle w:val="ad"/>
          </w:rPr>
          <w:t>Порядок осуществления и приёмки работ</w:t>
        </w:r>
        <w:r w:rsidR="00B94239">
          <w:rPr>
            <w:webHidden/>
          </w:rPr>
          <w:tab/>
        </w:r>
        <w:r w:rsidR="00B94239">
          <w:rPr>
            <w:webHidden/>
          </w:rPr>
          <w:fldChar w:fldCharType="begin"/>
        </w:r>
        <w:r w:rsidR="00B94239">
          <w:rPr>
            <w:webHidden/>
          </w:rPr>
          <w:instrText xml:space="preserve"> PAGEREF _Toc62652635 \h </w:instrText>
        </w:r>
        <w:r w:rsidR="00B94239">
          <w:rPr>
            <w:webHidden/>
          </w:rPr>
        </w:r>
        <w:r w:rsidR="00B94239">
          <w:rPr>
            <w:webHidden/>
          </w:rPr>
          <w:fldChar w:fldCharType="separate"/>
        </w:r>
        <w:r w:rsidR="00B94239">
          <w:rPr>
            <w:webHidden/>
          </w:rPr>
          <w:t>15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6" w:history="1">
        <w:r w:rsidR="00B94239" w:rsidRPr="0037452E">
          <w:rPr>
            <w:rStyle w:val="ad"/>
          </w:rPr>
          <w:t>15.</w:t>
        </w:r>
        <w:r w:rsidR="00B94239">
          <w:rPr>
            <w:rFonts w:asciiTheme="minorHAnsi" w:eastAsiaTheme="minorEastAsia" w:hAnsiTheme="minorHAnsi" w:cstheme="minorBidi"/>
            <w:sz w:val="22"/>
            <w:szCs w:val="22"/>
          </w:rPr>
          <w:tab/>
        </w:r>
        <w:r w:rsidR="00B94239" w:rsidRPr="0037452E">
          <w:rPr>
            <w:rStyle w:val="ad"/>
          </w:rPr>
          <w:t>Качество выполнения Работ и контроль качества</w:t>
        </w:r>
        <w:r w:rsidR="00B94239">
          <w:rPr>
            <w:webHidden/>
          </w:rPr>
          <w:tab/>
        </w:r>
        <w:r w:rsidR="00B94239">
          <w:rPr>
            <w:webHidden/>
          </w:rPr>
          <w:fldChar w:fldCharType="begin"/>
        </w:r>
        <w:r w:rsidR="00B94239">
          <w:rPr>
            <w:webHidden/>
          </w:rPr>
          <w:instrText xml:space="preserve"> PAGEREF _Toc62652636 \h </w:instrText>
        </w:r>
        <w:r w:rsidR="00B94239">
          <w:rPr>
            <w:webHidden/>
          </w:rPr>
        </w:r>
        <w:r w:rsidR="00B94239">
          <w:rPr>
            <w:webHidden/>
          </w:rPr>
          <w:fldChar w:fldCharType="separate"/>
        </w:r>
        <w:r w:rsidR="00B94239">
          <w:rPr>
            <w:webHidden/>
          </w:rPr>
          <w:t>17</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7" w:history="1">
        <w:r w:rsidR="00B94239" w:rsidRPr="0037452E">
          <w:rPr>
            <w:rStyle w:val="ad"/>
          </w:rPr>
          <w:t>16.</w:t>
        </w:r>
        <w:r w:rsidR="00B94239">
          <w:rPr>
            <w:rFonts w:asciiTheme="minorHAnsi" w:eastAsiaTheme="minorEastAsia" w:hAnsiTheme="minorHAnsi" w:cstheme="minorBidi"/>
            <w:sz w:val="22"/>
            <w:szCs w:val="22"/>
          </w:rPr>
          <w:tab/>
        </w:r>
        <w:r w:rsidR="00B94239" w:rsidRPr="0037452E">
          <w:rPr>
            <w:rStyle w:val="ad"/>
          </w:rPr>
          <w:t>Устранение недостатков в период выполнения Работ</w:t>
        </w:r>
        <w:r w:rsidR="00B94239">
          <w:rPr>
            <w:webHidden/>
          </w:rPr>
          <w:tab/>
        </w:r>
        <w:r w:rsidR="00B94239">
          <w:rPr>
            <w:webHidden/>
          </w:rPr>
          <w:fldChar w:fldCharType="begin"/>
        </w:r>
        <w:r w:rsidR="00B94239">
          <w:rPr>
            <w:webHidden/>
          </w:rPr>
          <w:instrText xml:space="preserve"> PAGEREF _Toc62652637 \h </w:instrText>
        </w:r>
        <w:r w:rsidR="00B94239">
          <w:rPr>
            <w:webHidden/>
          </w:rPr>
        </w:r>
        <w:r w:rsidR="00B94239">
          <w:rPr>
            <w:webHidden/>
          </w:rPr>
          <w:fldChar w:fldCharType="separate"/>
        </w:r>
        <w:r w:rsidR="00B94239">
          <w:rPr>
            <w:webHidden/>
          </w:rPr>
          <w:t>17</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8" w:history="1">
        <w:r w:rsidR="00B94239" w:rsidRPr="0037452E">
          <w:rPr>
            <w:rStyle w:val="ad"/>
          </w:rPr>
          <w:t>17.</w:t>
        </w:r>
        <w:r w:rsidR="00B94239">
          <w:rPr>
            <w:rFonts w:asciiTheme="minorHAnsi" w:eastAsiaTheme="minorEastAsia" w:hAnsiTheme="minorHAnsi" w:cstheme="minorBidi"/>
            <w:sz w:val="22"/>
            <w:szCs w:val="22"/>
          </w:rPr>
          <w:tab/>
        </w:r>
        <w:r w:rsidR="00B94239" w:rsidRPr="0037452E">
          <w:rPr>
            <w:rStyle w:val="ad"/>
          </w:rPr>
          <w:t>Изменение Работ</w:t>
        </w:r>
        <w:r w:rsidR="00B94239">
          <w:rPr>
            <w:webHidden/>
          </w:rPr>
          <w:tab/>
        </w:r>
        <w:r w:rsidR="00B94239">
          <w:rPr>
            <w:webHidden/>
          </w:rPr>
          <w:fldChar w:fldCharType="begin"/>
        </w:r>
        <w:r w:rsidR="00B94239">
          <w:rPr>
            <w:webHidden/>
          </w:rPr>
          <w:instrText xml:space="preserve"> PAGEREF _Toc62652638 \h </w:instrText>
        </w:r>
        <w:r w:rsidR="00B94239">
          <w:rPr>
            <w:webHidden/>
          </w:rPr>
        </w:r>
        <w:r w:rsidR="00B94239">
          <w:rPr>
            <w:webHidden/>
          </w:rPr>
          <w:fldChar w:fldCharType="separate"/>
        </w:r>
        <w:r w:rsidR="00B94239">
          <w:rPr>
            <w:webHidden/>
          </w:rPr>
          <w:t>17</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39" w:history="1">
        <w:r w:rsidR="00B94239" w:rsidRPr="0037452E">
          <w:rPr>
            <w:rStyle w:val="ad"/>
          </w:rPr>
          <w:t>18.</w:t>
        </w:r>
        <w:r w:rsidR="00B94239">
          <w:rPr>
            <w:rFonts w:asciiTheme="minorHAnsi" w:eastAsiaTheme="minorEastAsia" w:hAnsiTheme="minorHAnsi" w:cstheme="minorBidi"/>
            <w:sz w:val="22"/>
            <w:szCs w:val="22"/>
          </w:rPr>
          <w:tab/>
        </w:r>
        <w:r w:rsidR="00B94239" w:rsidRPr="0037452E">
          <w:rPr>
            <w:rStyle w:val="ad"/>
          </w:rPr>
          <w:t>Дополнительные Работы</w:t>
        </w:r>
        <w:r w:rsidR="00B94239">
          <w:rPr>
            <w:webHidden/>
          </w:rPr>
          <w:tab/>
        </w:r>
        <w:r w:rsidR="00B94239">
          <w:rPr>
            <w:webHidden/>
          </w:rPr>
          <w:fldChar w:fldCharType="begin"/>
        </w:r>
        <w:r w:rsidR="00B94239">
          <w:rPr>
            <w:webHidden/>
          </w:rPr>
          <w:instrText xml:space="preserve"> PAGEREF _Toc62652639 \h </w:instrText>
        </w:r>
        <w:r w:rsidR="00B94239">
          <w:rPr>
            <w:webHidden/>
          </w:rPr>
        </w:r>
        <w:r w:rsidR="00B94239">
          <w:rPr>
            <w:webHidden/>
          </w:rPr>
          <w:fldChar w:fldCharType="separate"/>
        </w:r>
        <w:r w:rsidR="00B94239">
          <w:rPr>
            <w:webHidden/>
          </w:rPr>
          <w:t>18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0" w:history="1">
        <w:r w:rsidR="00B94239" w:rsidRPr="0037452E">
          <w:rPr>
            <w:rStyle w:val="ad"/>
          </w:rPr>
          <w:t>РАЗДЕЛ IV.</w:t>
        </w:r>
        <w:r w:rsidR="00B94239">
          <w:rPr>
            <w:rFonts w:asciiTheme="minorHAnsi" w:eastAsiaTheme="minorEastAsia" w:hAnsiTheme="minorHAnsi" w:cstheme="minorBidi"/>
            <w:sz w:val="22"/>
            <w:szCs w:val="22"/>
          </w:rPr>
          <w:tab/>
        </w:r>
        <w:r w:rsidR="00B94239" w:rsidRPr="0037452E">
          <w:rPr>
            <w:rStyle w:val="ad"/>
          </w:rPr>
          <w:t>ПРАВА НА РЕЗУЛЬТАТЫ РАБОТ ПО ДОГОВОРУ</w:t>
        </w:r>
        <w:r w:rsidR="00B94239">
          <w:rPr>
            <w:webHidden/>
          </w:rPr>
          <w:tab/>
        </w:r>
        <w:r w:rsidR="00B94239">
          <w:rPr>
            <w:webHidden/>
          </w:rPr>
          <w:fldChar w:fldCharType="begin"/>
        </w:r>
        <w:r w:rsidR="00B94239">
          <w:rPr>
            <w:webHidden/>
          </w:rPr>
          <w:instrText xml:space="preserve"> PAGEREF _Toc62652640 \h </w:instrText>
        </w:r>
        <w:r w:rsidR="00B94239">
          <w:rPr>
            <w:webHidden/>
          </w:rPr>
        </w:r>
        <w:r w:rsidR="00B94239">
          <w:rPr>
            <w:webHidden/>
          </w:rPr>
          <w:fldChar w:fldCharType="separate"/>
        </w:r>
        <w:r w:rsidR="00B94239">
          <w:rPr>
            <w:webHidden/>
          </w:rPr>
          <w:t>18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1" w:history="1">
        <w:r w:rsidR="00B94239" w:rsidRPr="0037452E">
          <w:rPr>
            <w:rStyle w:val="ad"/>
          </w:rPr>
          <w:t>19.</w:t>
        </w:r>
        <w:r w:rsidR="00B94239">
          <w:rPr>
            <w:rFonts w:asciiTheme="minorHAnsi" w:eastAsiaTheme="minorEastAsia" w:hAnsiTheme="minorHAnsi" w:cstheme="minorBidi"/>
            <w:sz w:val="22"/>
            <w:szCs w:val="22"/>
          </w:rPr>
          <w:tab/>
        </w:r>
        <w:r w:rsidR="00B94239" w:rsidRPr="0037452E">
          <w:rPr>
            <w:rStyle w:val="ad"/>
          </w:rPr>
          <w:t>Риски случайной гибели или случайного повреждения результата выполненных Работ и право собственности</w:t>
        </w:r>
        <w:r w:rsidR="00B94239">
          <w:rPr>
            <w:webHidden/>
          </w:rPr>
          <w:tab/>
        </w:r>
        <w:r w:rsidR="00B94239">
          <w:rPr>
            <w:webHidden/>
          </w:rPr>
          <w:fldChar w:fldCharType="begin"/>
        </w:r>
        <w:r w:rsidR="00B94239">
          <w:rPr>
            <w:webHidden/>
          </w:rPr>
          <w:instrText xml:space="preserve"> PAGEREF _Toc62652641 \h </w:instrText>
        </w:r>
        <w:r w:rsidR="00B94239">
          <w:rPr>
            <w:webHidden/>
          </w:rPr>
        </w:r>
        <w:r w:rsidR="00B94239">
          <w:rPr>
            <w:webHidden/>
          </w:rPr>
          <w:fldChar w:fldCharType="separate"/>
        </w:r>
        <w:r w:rsidR="00B94239">
          <w:rPr>
            <w:webHidden/>
          </w:rPr>
          <w:t>18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2" w:history="1">
        <w:r w:rsidR="00B94239" w:rsidRPr="0037452E">
          <w:rPr>
            <w:rStyle w:val="ad"/>
          </w:rPr>
          <w:t>20.</w:t>
        </w:r>
        <w:r w:rsidR="00B94239">
          <w:rPr>
            <w:rFonts w:asciiTheme="minorHAnsi" w:eastAsiaTheme="minorEastAsia" w:hAnsiTheme="minorHAnsi" w:cstheme="minorBidi"/>
            <w:sz w:val="22"/>
            <w:szCs w:val="22"/>
          </w:rPr>
          <w:tab/>
        </w:r>
        <w:r w:rsidR="00B94239" w:rsidRPr="0037452E">
          <w:rPr>
            <w:rStyle w:val="ad"/>
          </w:rPr>
          <w:t>Распределение прав на результаты интеллектуальной деятельности</w:t>
        </w:r>
        <w:r w:rsidR="00B94239">
          <w:rPr>
            <w:webHidden/>
          </w:rPr>
          <w:tab/>
        </w:r>
        <w:r w:rsidR="00B94239">
          <w:rPr>
            <w:webHidden/>
          </w:rPr>
          <w:fldChar w:fldCharType="begin"/>
        </w:r>
        <w:r w:rsidR="00B94239">
          <w:rPr>
            <w:webHidden/>
          </w:rPr>
          <w:instrText xml:space="preserve"> PAGEREF _Toc62652642 \h </w:instrText>
        </w:r>
        <w:r w:rsidR="00B94239">
          <w:rPr>
            <w:webHidden/>
          </w:rPr>
        </w:r>
        <w:r w:rsidR="00B94239">
          <w:rPr>
            <w:webHidden/>
          </w:rPr>
          <w:fldChar w:fldCharType="separate"/>
        </w:r>
        <w:r w:rsidR="00B94239">
          <w:rPr>
            <w:webHidden/>
          </w:rPr>
          <w:t>18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3" w:history="1">
        <w:r w:rsidR="00B94239" w:rsidRPr="0037452E">
          <w:rPr>
            <w:rStyle w:val="ad"/>
          </w:rPr>
          <w:t>РАЗДЕЛ V.</w:t>
        </w:r>
        <w:r w:rsidR="00B94239">
          <w:rPr>
            <w:rFonts w:asciiTheme="minorHAnsi" w:eastAsiaTheme="minorEastAsia" w:hAnsiTheme="minorHAnsi" w:cstheme="minorBidi"/>
            <w:sz w:val="22"/>
            <w:szCs w:val="22"/>
          </w:rPr>
          <w:tab/>
        </w:r>
        <w:r w:rsidR="00B94239" w:rsidRPr="0037452E">
          <w:rPr>
            <w:rStyle w:val="ad"/>
          </w:rPr>
          <w:t>ОТВЕТСТВЕННОСТЬ СТОРОН, ПРИМЕНИМОЕ ПРАВО, РАЗРЕШЕНИЕ СПОРОВ</w:t>
        </w:r>
        <w:r w:rsidR="00B94239">
          <w:rPr>
            <w:webHidden/>
          </w:rPr>
          <w:tab/>
        </w:r>
        <w:r w:rsidR="00B94239">
          <w:rPr>
            <w:webHidden/>
          </w:rPr>
          <w:fldChar w:fldCharType="begin"/>
        </w:r>
        <w:r w:rsidR="00B94239">
          <w:rPr>
            <w:webHidden/>
          </w:rPr>
          <w:instrText xml:space="preserve"> PAGEREF _Toc62652643 \h </w:instrText>
        </w:r>
        <w:r w:rsidR="00B94239">
          <w:rPr>
            <w:webHidden/>
          </w:rPr>
        </w:r>
        <w:r w:rsidR="00B94239">
          <w:rPr>
            <w:webHidden/>
          </w:rPr>
          <w:fldChar w:fldCharType="separate"/>
        </w:r>
        <w:r w:rsidR="00B94239">
          <w:rPr>
            <w:webHidden/>
          </w:rPr>
          <w:t>19</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4" w:history="1">
        <w:r w:rsidR="00B94239" w:rsidRPr="0037452E">
          <w:rPr>
            <w:rStyle w:val="ad"/>
          </w:rPr>
          <w:t>22.</w:t>
        </w:r>
        <w:r w:rsidR="00B94239">
          <w:rPr>
            <w:rFonts w:asciiTheme="minorHAnsi" w:eastAsiaTheme="minorEastAsia" w:hAnsiTheme="minorHAnsi" w:cstheme="minorBidi"/>
            <w:sz w:val="22"/>
            <w:szCs w:val="22"/>
          </w:rPr>
          <w:tab/>
        </w:r>
        <w:r w:rsidR="00B94239" w:rsidRPr="0037452E">
          <w:rPr>
            <w:rStyle w:val="ad"/>
          </w:rPr>
          <w:t>Разрешение споров</w:t>
        </w:r>
        <w:r w:rsidR="00B94239">
          <w:rPr>
            <w:webHidden/>
          </w:rPr>
          <w:tab/>
        </w:r>
        <w:r w:rsidR="00B94239">
          <w:rPr>
            <w:webHidden/>
          </w:rPr>
          <w:fldChar w:fldCharType="begin"/>
        </w:r>
        <w:r w:rsidR="00B94239">
          <w:rPr>
            <w:webHidden/>
          </w:rPr>
          <w:instrText xml:space="preserve"> PAGEREF _Toc62652644 \h </w:instrText>
        </w:r>
        <w:r w:rsidR="00B94239">
          <w:rPr>
            <w:webHidden/>
          </w:rPr>
        </w:r>
        <w:r w:rsidR="00B94239">
          <w:rPr>
            <w:webHidden/>
          </w:rPr>
          <w:fldChar w:fldCharType="separate"/>
        </w:r>
        <w:r w:rsidR="00B94239">
          <w:rPr>
            <w:webHidden/>
          </w:rPr>
          <w:t>22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5" w:history="1">
        <w:r w:rsidR="00B94239" w:rsidRPr="0037452E">
          <w:rPr>
            <w:rStyle w:val="ad"/>
          </w:rPr>
          <w:t>23.</w:t>
        </w:r>
        <w:r w:rsidR="00B94239">
          <w:rPr>
            <w:rFonts w:asciiTheme="minorHAnsi" w:eastAsiaTheme="minorEastAsia" w:hAnsiTheme="minorHAnsi" w:cstheme="minorBidi"/>
            <w:sz w:val="22"/>
            <w:szCs w:val="22"/>
          </w:rPr>
          <w:tab/>
        </w:r>
        <w:r w:rsidR="00B94239" w:rsidRPr="0037452E">
          <w:rPr>
            <w:rStyle w:val="ad"/>
          </w:rPr>
          <w:t>Применимое право</w:t>
        </w:r>
        <w:r w:rsidR="00B94239">
          <w:rPr>
            <w:webHidden/>
          </w:rPr>
          <w:tab/>
        </w:r>
        <w:r w:rsidR="00B94239">
          <w:rPr>
            <w:webHidden/>
          </w:rPr>
          <w:fldChar w:fldCharType="begin"/>
        </w:r>
        <w:r w:rsidR="00B94239">
          <w:rPr>
            <w:webHidden/>
          </w:rPr>
          <w:instrText xml:space="preserve"> PAGEREF _Toc62652645 \h </w:instrText>
        </w:r>
        <w:r w:rsidR="00B94239">
          <w:rPr>
            <w:webHidden/>
          </w:rPr>
        </w:r>
        <w:r w:rsidR="00B94239">
          <w:rPr>
            <w:webHidden/>
          </w:rPr>
          <w:fldChar w:fldCharType="separate"/>
        </w:r>
        <w:r w:rsidR="00B94239">
          <w:rPr>
            <w:webHidden/>
          </w:rPr>
          <w:t>22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6" w:history="1">
        <w:r w:rsidR="00B94239" w:rsidRPr="0037452E">
          <w:rPr>
            <w:rStyle w:val="ad"/>
          </w:rPr>
          <w:t>РАЗДЕЛ VI.</w:t>
        </w:r>
        <w:r w:rsidR="00B94239">
          <w:rPr>
            <w:rFonts w:asciiTheme="minorHAnsi" w:eastAsiaTheme="minorEastAsia" w:hAnsiTheme="minorHAnsi" w:cstheme="minorBidi"/>
            <w:sz w:val="22"/>
            <w:szCs w:val="22"/>
          </w:rPr>
          <w:tab/>
        </w:r>
        <w:r w:rsidR="00B94239" w:rsidRPr="0037452E">
          <w:rPr>
            <w:rStyle w:val="ad"/>
          </w:rPr>
          <w:t>ОСОБЫЕ УСЛОВИЯ</w:t>
        </w:r>
        <w:r w:rsidR="00B94239">
          <w:rPr>
            <w:webHidden/>
          </w:rPr>
          <w:tab/>
        </w:r>
        <w:r w:rsidR="00B94239">
          <w:rPr>
            <w:webHidden/>
          </w:rPr>
          <w:fldChar w:fldCharType="begin"/>
        </w:r>
        <w:r w:rsidR="00B94239">
          <w:rPr>
            <w:webHidden/>
          </w:rPr>
          <w:instrText xml:space="preserve"> PAGEREF _Toc62652646 \h </w:instrText>
        </w:r>
        <w:r w:rsidR="00B94239">
          <w:rPr>
            <w:webHidden/>
          </w:rPr>
        </w:r>
        <w:r w:rsidR="00B94239">
          <w:rPr>
            <w:webHidden/>
          </w:rPr>
          <w:fldChar w:fldCharType="separate"/>
        </w:r>
        <w:r w:rsidR="00B94239">
          <w:rPr>
            <w:webHidden/>
          </w:rPr>
          <w:t>22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7" w:history="1">
        <w:r w:rsidR="00B94239" w:rsidRPr="0037452E">
          <w:rPr>
            <w:rStyle w:val="ad"/>
          </w:rPr>
          <w:t>24.</w:t>
        </w:r>
        <w:r w:rsidR="00B94239">
          <w:rPr>
            <w:rFonts w:asciiTheme="minorHAnsi" w:eastAsiaTheme="minorEastAsia" w:hAnsiTheme="minorHAnsi" w:cstheme="minorBidi"/>
            <w:sz w:val="22"/>
            <w:szCs w:val="22"/>
          </w:rPr>
          <w:tab/>
        </w:r>
        <w:r w:rsidR="00B94239" w:rsidRPr="0037452E">
          <w:rPr>
            <w:rStyle w:val="ad"/>
          </w:rPr>
          <w:t>Изменение, прекращение и расторжение Договора</w:t>
        </w:r>
        <w:r w:rsidR="00B94239">
          <w:rPr>
            <w:webHidden/>
          </w:rPr>
          <w:tab/>
        </w:r>
        <w:r w:rsidR="00B94239">
          <w:rPr>
            <w:webHidden/>
          </w:rPr>
          <w:fldChar w:fldCharType="begin"/>
        </w:r>
        <w:r w:rsidR="00B94239">
          <w:rPr>
            <w:webHidden/>
          </w:rPr>
          <w:instrText xml:space="preserve"> PAGEREF _Toc62652647 \h </w:instrText>
        </w:r>
        <w:r w:rsidR="00B94239">
          <w:rPr>
            <w:webHidden/>
          </w:rPr>
        </w:r>
        <w:r w:rsidR="00B94239">
          <w:rPr>
            <w:webHidden/>
          </w:rPr>
          <w:fldChar w:fldCharType="separate"/>
        </w:r>
        <w:r w:rsidR="00B94239">
          <w:rPr>
            <w:webHidden/>
          </w:rPr>
          <w:t>22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8" w:history="1">
        <w:r w:rsidR="00B94239" w:rsidRPr="0037452E">
          <w:rPr>
            <w:rStyle w:val="ad"/>
          </w:rPr>
          <w:t>25.</w:t>
        </w:r>
        <w:r w:rsidR="00B94239">
          <w:rPr>
            <w:rFonts w:asciiTheme="minorHAnsi" w:eastAsiaTheme="minorEastAsia" w:hAnsiTheme="minorHAnsi" w:cstheme="minorBidi"/>
            <w:sz w:val="22"/>
            <w:szCs w:val="22"/>
          </w:rPr>
          <w:tab/>
        </w:r>
        <w:r w:rsidR="00B94239" w:rsidRPr="0037452E">
          <w:rPr>
            <w:rStyle w:val="ad"/>
          </w:rPr>
          <w:t>Обстоятельства непреодолимой силы</w:t>
        </w:r>
        <w:r w:rsidR="00B94239">
          <w:rPr>
            <w:webHidden/>
          </w:rPr>
          <w:tab/>
        </w:r>
        <w:r w:rsidR="00B94239">
          <w:rPr>
            <w:webHidden/>
          </w:rPr>
          <w:fldChar w:fldCharType="begin"/>
        </w:r>
        <w:r w:rsidR="00B94239">
          <w:rPr>
            <w:webHidden/>
          </w:rPr>
          <w:instrText xml:space="preserve"> PAGEREF _Toc62652648 \h </w:instrText>
        </w:r>
        <w:r w:rsidR="00B94239">
          <w:rPr>
            <w:webHidden/>
          </w:rPr>
        </w:r>
        <w:r w:rsidR="00B94239">
          <w:rPr>
            <w:webHidden/>
          </w:rPr>
          <w:fldChar w:fldCharType="separate"/>
        </w:r>
        <w:r w:rsidR="00B94239">
          <w:rPr>
            <w:webHidden/>
          </w:rPr>
          <w:t>24</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49" w:history="1">
        <w:r w:rsidR="00B94239" w:rsidRPr="0037452E">
          <w:rPr>
            <w:rStyle w:val="ad"/>
          </w:rPr>
          <w:t>РАЗДЕЛ VII.</w:t>
        </w:r>
        <w:r w:rsidR="00B94239">
          <w:rPr>
            <w:rFonts w:asciiTheme="minorHAnsi" w:eastAsiaTheme="minorEastAsia" w:hAnsiTheme="minorHAnsi" w:cstheme="minorBidi"/>
            <w:sz w:val="22"/>
            <w:szCs w:val="22"/>
          </w:rPr>
          <w:tab/>
        </w:r>
        <w:r w:rsidR="00B94239" w:rsidRPr="0037452E">
          <w:rPr>
            <w:rStyle w:val="ad"/>
          </w:rPr>
          <w:t>ПРОЧИЕ УСЛОВИЯ</w:t>
        </w:r>
        <w:r w:rsidR="00B94239">
          <w:rPr>
            <w:webHidden/>
          </w:rPr>
          <w:tab/>
        </w:r>
        <w:r w:rsidR="00B94239">
          <w:rPr>
            <w:webHidden/>
          </w:rPr>
          <w:fldChar w:fldCharType="begin"/>
        </w:r>
        <w:r w:rsidR="00B94239">
          <w:rPr>
            <w:webHidden/>
          </w:rPr>
          <w:instrText xml:space="preserve"> PAGEREF _Toc62652649 \h </w:instrText>
        </w:r>
        <w:r w:rsidR="00B94239">
          <w:rPr>
            <w:webHidden/>
          </w:rPr>
        </w:r>
        <w:r w:rsidR="00B94239">
          <w:rPr>
            <w:webHidden/>
          </w:rPr>
          <w:fldChar w:fldCharType="separate"/>
        </w:r>
        <w:r w:rsidR="00B94239">
          <w:rPr>
            <w:webHidden/>
          </w:rPr>
          <w:t>25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0" w:history="1">
        <w:r w:rsidR="00B94239" w:rsidRPr="0037452E">
          <w:rPr>
            <w:rStyle w:val="ad"/>
          </w:rPr>
          <w:t>26.</w:t>
        </w:r>
        <w:r w:rsidR="00B94239">
          <w:rPr>
            <w:rFonts w:asciiTheme="minorHAnsi" w:eastAsiaTheme="minorEastAsia" w:hAnsiTheme="minorHAnsi" w:cstheme="minorBidi"/>
            <w:sz w:val="22"/>
            <w:szCs w:val="22"/>
          </w:rPr>
          <w:tab/>
        </w:r>
        <w:r w:rsidR="00B94239" w:rsidRPr="0037452E">
          <w:rPr>
            <w:rStyle w:val="ad"/>
          </w:rPr>
          <w:t>Конфиденциальность</w:t>
        </w:r>
        <w:r w:rsidR="00B94239">
          <w:rPr>
            <w:webHidden/>
          </w:rPr>
          <w:tab/>
        </w:r>
        <w:r w:rsidR="00B94239">
          <w:rPr>
            <w:webHidden/>
          </w:rPr>
          <w:fldChar w:fldCharType="begin"/>
        </w:r>
        <w:r w:rsidR="00B94239">
          <w:rPr>
            <w:webHidden/>
          </w:rPr>
          <w:instrText xml:space="preserve"> PAGEREF _Toc62652650 \h </w:instrText>
        </w:r>
        <w:r w:rsidR="00B94239">
          <w:rPr>
            <w:webHidden/>
          </w:rPr>
        </w:r>
        <w:r w:rsidR="00B94239">
          <w:rPr>
            <w:webHidden/>
          </w:rPr>
          <w:fldChar w:fldCharType="separate"/>
        </w:r>
        <w:r w:rsidR="00B94239">
          <w:rPr>
            <w:webHidden/>
          </w:rPr>
          <w:t>25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1" w:history="1">
        <w:r w:rsidR="00B94239" w:rsidRPr="0037452E">
          <w:rPr>
            <w:rStyle w:val="ad"/>
          </w:rPr>
          <w:t>27.</w:t>
        </w:r>
        <w:r w:rsidR="00B94239">
          <w:rPr>
            <w:rFonts w:asciiTheme="minorHAnsi" w:eastAsiaTheme="minorEastAsia" w:hAnsiTheme="minorHAnsi" w:cstheme="minorBidi"/>
            <w:sz w:val="22"/>
            <w:szCs w:val="22"/>
          </w:rPr>
          <w:tab/>
        </w:r>
        <w:r w:rsidR="00B94239" w:rsidRPr="0037452E">
          <w:rPr>
            <w:rStyle w:val="ad"/>
          </w:rPr>
          <w:t>Толкование</w:t>
        </w:r>
        <w:r w:rsidR="00B94239">
          <w:rPr>
            <w:webHidden/>
          </w:rPr>
          <w:tab/>
        </w:r>
        <w:r w:rsidR="00B94239">
          <w:rPr>
            <w:webHidden/>
          </w:rPr>
          <w:fldChar w:fldCharType="begin"/>
        </w:r>
        <w:r w:rsidR="00B94239">
          <w:rPr>
            <w:webHidden/>
          </w:rPr>
          <w:instrText xml:space="preserve"> PAGEREF _Toc62652651 \h </w:instrText>
        </w:r>
        <w:r w:rsidR="00B94239">
          <w:rPr>
            <w:webHidden/>
          </w:rPr>
        </w:r>
        <w:r w:rsidR="00B94239">
          <w:rPr>
            <w:webHidden/>
          </w:rPr>
          <w:fldChar w:fldCharType="separate"/>
        </w:r>
        <w:r w:rsidR="00B94239">
          <w:rPr>
            <w:webHidden/>
          </w:rPr>
          <w:t>26</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2" w:history="1">
        <w:r w:rsidR="00B94239" w:rsidRPr="0037452E">
          <w:rPr>
            <w:rStyle w:val="ad"/>
          </w:rPr>
          <w:t>28.</w:t>
        </w:r>
        <w:r w:rsidR="00B94239">
          <w:rPr>
            <w:rFonts w:asciiTheme="minorHAnsi" w:eastAsiaTheme="minorEastAsia" w:hAnsiTheme="minorHAnsi" w:cstheme="minorBidi"/>
            <w:sz w:val="22"/>
            <w:szCs w:val="22"/>
          </w:rPr>
          <w:tab/>
        </w:r>
        <w:r w:rsidR="00B94239" w:rsidRPr="0037452E">
          <w:rPr>
            <w:rStyle w:val="ad"/>
          </w:rPr>
          <w:t>Уведомления</w:t>
        </w:r>
        <w:r w:rsidR="00B94239">
          <w:rPr>
            <w:webHidden/>
          </w:rPr>
          <w:tab/>
        </w:r>
        <w:r w:rsidR="00B94239">
          <w:rPr>
            <w:webHidden/>
          </w:rPr>
          <w:fldChar w:fldCharType="begin"/>
        </w:r>
        <w:r w:rsidR="00B94239">
          <w:rPr>
            <w:webHidden/>
          </w:rPr>
          <w:instrText xml:space="preserve"> PAGEREF _Toc62652652 \h </w:instrText>
        </w:r>
        <w:r w:rsidR="00B94239">
          <w:rPr>
            <w:webHidden/>
          </w:rPr>
        </w:r>
        <w:r w:rsidR="00B94239">
          <w:rPr>
            <w:webHidden/>
          </w:rPr>
          <w:fldChar w:fldCharType="separate"/>
        </w:r>
        <w:r w:rsidR="00B94239">
          <w:rPr>
            <w:webHidden/>
          </w:rPr>
          <w:t>27</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3" w:history="1">
        <w:r w:rsidR="00B94239" w:rsidRPr="0037452E">
          <w:rPr>
            <w:rStyle w:val="ad"/>
          </w:rPr>
          <w:t>29.</w:t>
        </w:r>
        <w:r w:rsidR="00B94239">
          <w:rPr>
            <w:rFonts w:asciiTheme="minorHAnsi" w:eastAsiaTheme="minorEastAsia" w:hAnsiTheme="minorHAnsi" w:cstheme="minorBidi"/>
            <w:sz w:val="22"/>
            <w:szCs w:val="22"/>
          </w:rPr>
          <w:tab/>
        </w:r>
        <w:r w:rsidR="00B94239" w:rsidRPr="0037452E">
          <w:rPr>
            <w:rStyle w:val="ad"/>
          </w:rPr>
          <w:t>Заключительные положения</w:t>
        </w:r>
        <w:r w:rsidR="00B94239">
          <w:rPr>
            <w:webHidden/>
          </w:rPr>
          <w:tab/>
        </w:r>
        <w:r w:rsidR="00B94239">
          <w:rPr>
            <w:webHidden/>
          </w:rPr>
          <w:fldChar w:fldCharType="begin"/>
        </w:r>
        <w:r w:rsidR="00B94239">
          <w:rPr>
            <w:webHidden/>
          </w:rPr>
          <w:instrText xml:space="preserve"> PAGEREF _Toc62652653 \h </w:instrText>
        </w:r>
        <w:r w:rsidR="00B94239">
          <w:rPr>
            <w:webHidden/>
          </w:rPr>
        </w:r>
        <w:r w:rsidR="00B94239">
          <w:rPr>
            <w:webHidden/>
          </w:rPr>
          <w:fldChar w:fldCharType="separate"/>
        </w:r>
        <w:r w:rsidR="00B94239">
          <w:rPr>
            <w:webHidden/>
          </w:rPr>
          <w:t>28</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4" w:history="1">
        <w:r w:rsidR="00B94239" w:rsidRPr="0037452E">
          <w:rPr>
            <w:rStyle w:val="ad"/>
          </w:rPr>
          <w:t>30.</w:t>
        </w:r>
        <w:r w:rsidR="00B94239">
          <w:rPr>
            <w:rFonts w:asciiTheme="minorHAnsi" w:eastAsiaTheme="minorEastAsia" w:hAnsiTheme="minorHAnsi" w:cstheme="minorBidi"/>
            <w:sz w:val="22"/>
            <w:szCs w:val="22"/>
          </w:rPr>
          <w:tab/>
        </w:r>
        <w:r w:rsidR="00B94239" w:rsidRPr="0037452E">
          <w:rPr>
            <w:rStyle w:val="ad"/>
          </w:rPr>
          <w:t>Перечень документов, прилагаемых к настоящему Договору</w:t>
        </w:r>
        <w:r w:rsidR="00B94239">
          <w:rPr>
            <w:webHidden/>
          </w:rPr>
          <w:tab/>
        </w:r>
        <w:r w:rsidR="00B94239">
          <w:rPr>
            <w:webHidden/>
          </w:rPr>
          <w:fldChar w:fldCharType="begin"/>
        </w:r>
        <w:r w:rsidR="00B94239">
          <w:rPr>
            <w:webHidden/>
          </w:rPr>
          <w:instrText xml:space="preserve"> PAGEREF _Toc62652654 \h </w:instrText>
        </w:r>
        <w:r w:rsidR="00B94239">
          <w:rPr>
            <w:webHidden/>
          </w:rPr>
        </w:r>
        <w:r w:rsidR="00B94239">
          <w:rPr>
            <w:webHidden/>
          </w:rPr>
          <w:fldChar w:fldCharType="separate"/>
        </w:r>
        <w:r w:rsidR="00B94239">
          <w:rPr>
            <w:webHidden/>
          </w:rPr>
          <w:t>30</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5" w:history="1">
        <w:r w:rsidR="00B94239" w:rsidRPr="0037452E">
          <w:rPr>
            <w:rStyle w:val="ad"/>
          </w:rPr>
          <w:t>31.</w:t>
        </w:r>
        <w:r w:rsidR="00B94239">
          <w:rPr>
            <w:rFonts w:asciiTheme="minorHAnsi" w:eastAsiaTheme="minorEastAsia" w:hAnsiTheme="minorHAnsi" w:cstheme="minorBidi"/>
            <w:sz w:val="22"/>
            <w:szCs w:val="22"/>
          </w:rPr>
          <w:tab/>
        </w:r>
        <w:r w:rsidR="00B94239" w:rsidRPr="0037452E">
          <w:rPr>
            <w:rStyle w:val="ad"/>
          </w:rPr>
          <w:t>Реквизиты и подписи Сторон</w:t>
        </w:r>
        <w:r w:rsidR="00B94239">
          <w:rPr>
            <w:webHidden/>
          </w:rPr>
          <w:tab/>
        </w:r>
        <w:r w:rsidR="00B94239">
          <w:rPr>
            <w:webHidden/>
          </w:rPr>
          <w:fldChar w:fldCharType="begin"/>
        </w:r>
        <w:r w:rsidR="00B94239">
          <w:rPr>
            <w:webHidden/>
          </w:rPr>
          <w:instrText xml:space="preserve"> PAGEREF _Toc62652655 \h </w:instrText>
        </w:r>
        <w:r w:rsidR="00B94239">
          <w:rPr>
            <w:webHidden/>
          </w:rPr>
        </w:r>
        <w:r w:rsidR="00B94239">
          <w:rPr>
            <w:webHidden/>
          </w:rPr>
          <w:fldChar w:fldCharType="separate"/>
        </w:r>
        <w:r w:rsidR="00B94239">
          <w:rPr>
            <w:webHidden/>
          </w:rPr>
          <w:t>30</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6" w:history="1">
        <w:r w:rsidR="00B94239" w:rsidRPr="0037452E">
          <w:rPr>
            <w:rStyle w:val="ad"/>
            <w:i/>
          </w:rPr>
          <w:t>Приложение № 1</w:t>
        </w:r>
        <w:r w:rsidR="00B94239" w:rsidRPr="0037452E">
          <w:rPr>
            <w:rStyle w:val="ad"/>
          </w:rPr>
          <w:t xml:space="preserve"> Задание на проектирование</w:t>
        </w:r>
        <w:r w:rsidR="00B94239">
          <w:rPr>
            <w:webHidden/>
          </w:rPr>
          <w:tab/>
        </w:r>
        <w:r w:rsidR="00B94239">
          <w:rPr>
            <w:webHidden/>
          </w:rPr>
          <w:fldChar w:fldCharType="begin"/>
        </w:r>
        <w:r w:rsidR="00B94239">
          <w:rPr>
            <w:webHidden/>
          </w:rPr>
          <w:instrText xml:space="preserve"> PAGEREF _Toc62652656 \h </w:instrText>
        </w:r>
        <w:r w:rsidR="00B94239">
          <w:rPr>
            <w:webHidden/>
          </w:rPr>
        </w:r>
        <w:r w:rsidR="00B94239">
          <w:rPr>
            <w:webHidden/>
          </w:rPr>
          <w:fldChar w:fldCharType="separate"/>
        </w:r>
        <w:r w:rsidR="00B94239">
          <w:rPr>
            <w:webHidden/>
          </w:rPr>
          <w:t>31</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7" w:history="1">
        <w:r w:rsidR="00B94239" w:rsidRPr="0037452E">
          <w:rPr>
            <w:rStyle w:val="ad"/>
            <w:i/>
          </w:rPr>
          <w:t xml:space="preserve">Приложение № 2 </w:t>
        </w:r>
        <w:r w:rsidR="00B94239" w:rsidRPr="0037452E">
          <w:rPr>
            <w:rStyle w:val="ad"/>
          </w:rPr>
          <w:t>Форма акта сдачи-приёмки результатов выполненных работ</w:t>
        </w:r>
        <w:r w:rsidR="00B94239">
          <w:rPr>
            <w:webHidden/>
          </w:rPr>
          <w:tab/>
        </w:r>
        <w:r w:rsidR="00B94239">
          <w:rPr>
            <w:webHidden/>
          </w:rPr>
          <w:fldChar w:fldCharType="begin"/>
        </w:r>
        <w:r w:rsidR="00B94239">
          <w:rPr>
            <w:webHidden/>
          </w:rPr>
          <w:instrText xml:space="preserve"> PAGEREF _Toc62652657 \h </w:instrText>
        </w:r>
        <w:r w:rsidR="00B94239">
          <w:rPr>
            <w:webHidden/>
          </w:rPr>
        </w:r>
        <w:r w:rsidR="00B94239">
          <w:rPr>
            <w:webHidden/>
          </w:rPr>
          <w:fldChar w:fldCharType="separate"/>
        </w:r>
        <w:r w:rsidR="00B94239">
          <w:rPr>
            <w:webHidden/>
          </w:rPr>
          <w:t>42</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8" w:history="1">
        <w:r w:rsidR="00B94239" w:rsidRPr="0037452E">
          <w:rPr>
            <w:rStyle w:val="ad"/>
            <w:i/>
          </w:rPr>
          <w:t xml:space="preserve">Приложение № 3 </w:t>
        </w:r>
        <w:r w:rsidR="00B94239" w:rsidRPr="0037452E">
          <w:rPr>
            <w:rStyle w:val="ad"/>
          </w:rPr>
          <w:t>Форма акта сдачи-приёмки Исходных данных</w:t>
        </w:r>
        <w:r w:rsidR="00B94239">
          <w:rPr>
            <w:webHidden/>
          </w:rPr>
          <w:tab/>
        </w:r>
        <w:r w:rsidR="00B94239">
          <w:rPr>
            <w:webHidden/>
          </w:rPr>
          <w:fldChar w:fldCharType="begin"/>
        </w:r>
        <w:r w:rsidR="00B94239">
          <w:rPr>
            <w:webHidden/>
          </w:rPr>
          <w:instrText xml:space="preserve"> PAGEREF _Toc62652658 \h </w:instrText>
        </w:r>
        <w:r w:rsidR="00B94239">
          <w:rPr>
            <w:webHidden/>
          </w:rPr>
        </w:r>
        <w:r w:rsidR="00B94239">
          <w:rPr>
            <w:webHidden/>
          </w:rPr>
          <w:fldChar w:fldCharType="separate"/>
        </w:r>
        <w:r w:rsidR="00B94239">
          <w:rPr>
            <w:webHidden/>
          </w:rPr>
          <w:t>43</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59" w:history="1">
        <w:r w:rsidR="00B94239" w:rsidRPr="0037452E">
          <w:rPr>
            <w:rStyle w:val="ad"/>
            <w:i/>
          </w:rPr>
          <w:t xml:space="preserve">Приложение № 4 </w:t>
        </w:r>
        <w:r w:rsidR="00B94239" w:rsidRPr="0037452E">
          <w:rPr>
            <w:rStyle w:val="ad"/>
          </w:rPr>
          <w:t>Протокол согласования договорной цены</w:t>
        </w:r>
        <w:r w:rsidR="00B94239">
          <w:rPr>
            <w:webHidden/>
          </w:rPr>
          <w:tab/>
        </w:r>
        <w:r w:rsidR="00B94239">
          <w:rPr>
            <w:webHidden/>
          </w:rPr>
          <w:fldChar w:fldCharType="begin"/>
        </w:r>
        <w:r w:rsidR="00B94239">
          <w:rPr>
            <w:webHidden/>
          </w:rPr>
          <w:instrText xml:space="preserve"> PAGEREF _Toc62652659 \h </w:instrText>
        </w:r>
        <w:r w:rsidR="00B94239">
          <w:rPr>
            <w:webHidden/>
          </w:rPr>
        </w:r>
        <w:r w:rsidR="00B94239">
          <w:rPr>
            <w:webHidden/>
          </w:rPr>
          <w:fldChar w:fldCharType="separate"/>
        </w:r>
        <w:r w:rsidR="00B94239">
          <w:rPr>
            <w:webHidden/>
          </w:rPr>
          <w:t>44</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60" w:history="1">
        <w:r w:rsidR="00B94239" w:rsidRPr="0037452E">
          <w:rPr>
            <w:rStyle w:val="ad"/>
            <w:i/>
          </w:rPr>
          <w:t xml:space="preserve">Приложение № 5 </w:t>
        </w:r>
        <w:r w:rsidR="00B94239" w:rsidRPr="0037452E">
          <w:rPr>
            <w:rStyle w:val="ad"/>
          </w:rPr>
          <w:t>Гарантии и заверения</w:t>
        </w:r>
        <w:r w:rsidR="00B94239">
          <w:rPr>
            <w:webHidden/>
          </w:rPr>
          <w:tab/>
        </w:r>
        <w:r w:rsidR="00B94239">
          <w:rPr>
            <w:webHidden/>
          </w:rPr>
          <w:fldChar w:fldCharType="begin"/>
        </w:r>
        <w:r w:rsidR="00B94239">
          <w:rPr>
            <w:webHidden/>
          </w:rPr>
          <w:instrText xml:space="preserve"> PAGEREF _Toc62652660 \h </w:instrText>
        </w:r>
        <w:r w:rsidR="00B94239">
          <w:rPr>
            <w:webHidden/>
          </w:rPr>
        </w:r>
        <w:r w:rsidR="00B94239">
          <w:rPr>
            <w:webHidden/>
          </w:rPr>
          <w:fldChar w:fldCharType="separate"/>
        </w:r>
        <w:r w:rsidR="00B94239">
          <w:rPr>
            <w:webHidden/>
          </w:rPr>
          <w:t>45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61" w:history="1">
        <w:r w:rsidR="00B94239" w:rsidRPr="0037452E">
          <w:rPr>
            <w:rStyle w:val="ad"/>
            <w:i/>
          </w:rPr>
          <w:t>Приложение № 6</w:t>
        </w:r>
        <w:r w:rsidR="00B94239" w:rsidRPr="0037452E">
          <w:rPr>
            <w:rStyle w:val="ad"/>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B94239">
          <w:rPr>
            <w:webHidden/>
          </w:rPr>
          <w:tab/>
        </w:r>
        <w:r w:rsidR="00B94239">
          <w:rPr>
            <w:webHidden/>
          </w:rPr>
          <w:fldChar w:fldCharType="begin"/>
        </w:r>
        <w:r w:rsidR="00B94239">
          <w:rPr>
            <w:webHidden/>
          </w:rPr>
          <w:instrText xml:space="preserve"> PAGEREF _Toc62652661 \h </w:instrText>
        </w:r>
        <w:r w:rsidR="00B94239">
          <w:rPr>
            <w:webHidden/>
          </w:rPr>
        </w:r>
        <w:r w:rsidR="00B94239">
          <w:rPr>
            <w:webHidden/>
          </w:rPr>
          <w:fldChar w:fldCharType="separate"/>
        </w:r>
        <w:r w:rsidR="00B94239">
          <w:rPr>
            <w:webHidden/>
          </w:rPr>
          <w:t>50</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62" w:history="1">
        <w:r w:rsidR="00B94239" w:rsidRPr="0037452E">
          <w:rPr>
            <w:rStyle w:val="ad"/>
            <w:kern w:val="28"/>
            <w:lang w:eastAsia="ru-RU"/>
          </w:rPr>
          <w:t>Приложение</w:t>
        </w:r>
        <w:r w:rsidR="00B94239" w:rsidRPr="0037452E">
          <w:rPr>
            <w:rStyle w:val="ad"/>
          </w:rPr>
          <w:t xml:space="preserve"> </w:t>
        </w:r>
        <w:r w:rsidR="00B94239" w:rsidRPr="0037452E">
          <w:rPr>
            <w:rStyle w:val="ad"/>
            <w:kern w:val="28"/>
            <w:lang w:eastAsia="ru-RU"/>
          </w:rPr>
          <w:t xml:space="preserve">№ 7 </w:t>
        </w:r>
        <w:r w:rsidR="00B94239" w:rsidRPr="0037452E">
          <w:rPr>
            <w:rStyle w:val="ad"/>
          </w:rPr>
          <w:t>Соглашение о соблюдении Подрядчиком требований в области охраны труда, охраны окружающей среды, промышленной и пожарной безопасности</w:t>
        </w:r>
        <w:r w:rsidR="00B94239">
          <w:rPr>
            <w:webHidden/>
          </w:rPr>
          <w:tab/>
        </w:r>
        <w:r w:rsidR="00B94239">
          <w:rPr>
            <w:webHidden/>
          </w:rPr>
          <w:fldChar w:fldCharType="begin"/>
        </w:r>
        <w:r w:rsidR="00B94239">
          <w:rPr>
            <w:webHidden/>
          </w:rPr>
          <w:instrText xml:space="preserve"> PAGEREF _Toc62652662 \h </w:instrText>
        </w:r>
        <w:r w:rsidR="00B94239">
          <w:rPr>
            <w:webHidden/>
          </w:rPr>
        </w:r>
        <w:r w:rsidR="00B94239">
          <w:rPr>
            <w:webHidden/>
          </w:rPr>
          <w:fldChar w:fldCharType="separate"/>
        </w:r>
        <w:r w:rsidR="00B94239">
          <w:rPr>
            <w:webHidden/>
          </w:rPr>
          <w:t>55</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63" w:history="1">
        <w:r w:rsidR="00B94239" w:rsidRPr="0037452E">
          <w:rPr>
            <w:rStyle w:val="ad"/>
            <w:kern w:val="28"/>
            <w:lang w:eastAsia="ru-RU"/>
          </w:rPr>
          <w:t xml:space="preserve">Приложение № 8 </w:t>
        </w:r>
        <w:r w:rsidR="00B94239" w:rsidRPr="0037452E">
          <w:rPr>
            <w:rStyle w:val="ad"/>
          </w:rPr>
          <w:t>Соглашение о соблюдении Подрядчиком требований в области антитеррористической безопасности</w:t>
        </w:r>
        <w:r w:rsidR="00B94239">
          <w:rPr>
            <w:webHidden/>
          </w:rPr>
          <w:tab/>
        </w:r>
        <w:r w:rsidR="00B94239">
          <w:rPr>
            <w:webHidden/>
          </w:rPr>
          <w:fldChar w:fldCharType="begin"/>
        </w:r>
        <w:r w:rsidR="00B94239">
          <w:rPr>
            <w:webHidden/>
          </w:rPr>
          <w:instrText xml:space="preserve"> PAGEREF _Toc62652663 \h </w:instrText>
        </w:r>
        <w:r w:rsidR="00B94239">
          <w:rPr>
            <w:webHidden/>
          </w:rPr>
        </w:r>
        <w:r w:rsidR="00B94239">
          <w:rPr>
            <w:webHidden/>
          </w:rPr>
          <w:fldChar w:fldCharType="separate"/>
        </w:r>
        <w:r w:rsidR="00B94239">
          <w:rPr>
            <w:webHidden/>
          </w:rPr>
          <w:t>61</w:t>
        </w:r>
        <w:r w:rsidR="00B94239">
          <w:rPr>
            <w:webHidden/>
          </w:rPr>
          <w:fldChar w:fldCharType="end"/>
        </w:r>
      </w:hyperlink>
    </w:p>
    <w:p w:rsidR="00491E1E" w:rsidRDefault="002857CC" w:rsidP="00491E1E">
      <w:pPr>
        <w:pStyle w:val="12"/>
        <w:rPr>
          <w:rFonts w:asciiTheme="minorHAnsi" w:eastAsiaTheme="minorEastAsia" w:hAnsiTheme="minorHAnsi" w:cstheme="minorBidi"/>
          <w:sz w:val="22"/>
          <w:szCs w:val="22"/>
        </w:rPr>
      </w:pPr>
      <w:hyperlink w:anchor="_Toc62652664" w:history="1">
        <w:r w:rsidR="00B94239" w:rsidRPr="0037452E">
          <w:rPr>
            <w:rStyle w:val="ad"/>
            <w:i/>
          </w:rPr>
          <w:t>Приложение № 9</w:t>
        </w:r>
        <w:r w:rsidR="00B94239" w:rsidRPr="0037452E">
          <w:rPr>
            <w:rStyle w:val="ad"/>
          </w:rPr>
          <w:t xml:space="preserve"> Календарный график выполнения работ</w:t>
        </w:r>
        <w:r w:rsidR="00B94239">
          <w:rPr>
            <w:webHidden/>
          </w:rPr>
          <w:tab/>
        </w:r>
        <w:r w:rsidR="00B94239">
          <w:rPr>
            <w:webHidden/>
          </w:rPr>
          <w:fldChar w:fldCharType="begin"/>
        </w:r>
        <w:r w:rsidR="00B94239">
          <w:rPr>
            <w:webHidden/>
          </w:rPr>
          <w:instrText xml:space="preserve"> PAGEREF _Toc62652664 \h </w:instrText>
        </w:r>
        <w:r w:rsidR="00B94239">
          <w:rPr>
            <w:webHidden/>
          </w:rPr>
        </w:r>
        <w:r w:rsidR="00B94239">
          <w:rPr>
            <w:webHidden/>
          </w:rPr>
          <w:fldChar w:fldCharType="separate"/>
        </w:r>
        <w:r w:rsidR="00B94239">
          <w:rPr>
            <w:webHidden/>
          </w:rPr>
          <w:t>64</w:t>
        </w:r>
        <w:r w:rsidR="00B94239">
          <w:rPr>
            <w:webHidden/>
          </w:rPr>
          <w:fldChar w:fldCharType="end"/>
        </w:r>
      </w:hyperlink>
    </w:p>
    <w:p w:rsidR="00491E1E" w:rsidRPr="00A456F3" w:rsidRDefault="002857CC" w:rsidP="00491E1E">
      <w:pPr>
        <w:pStyle w:val="12"/>
        <w:rPr>
          <w:rFonts w:asciiTheme="minorHAnsi" w:eastAsiaTheme="minorEastAsia" w:hAnsiTheme="minorHAnsi" w:cstheme="minorBidi"/>
          <w:sz w:val="22"/>
          <w:szCs w:val="22"/>
        </w:rPr>
      </w:pPr>
      <w:hyperlink w:anchor="_Toc62652665" w:history="1">
        <w:r w:rsidR="00B94239" w:rsidRPr="00A456F3">
          <w:rPr>
            <w:rStyle w:val="ad"/>
            <w:i/>
          </w:rPr>
          <w:t>Приложение № 10</w:t>
        </w:r>
        <w:r w:rsidR="00B94239" w:rsidRPr="00A456F3">
          <w:rPr>
            <w:rStyle w:val="ad"/>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94239" w:rsidRPr="00A456F3">
          <w:rPr>
            <w:rStyle w:val="ad"/>
            <w:bCs/>
            <w:lang w:val="en-US"/>
          </w:rPr>
          <w:t>COVID</w:t>
        </w:r>
        <w:r w:rsidR="00B94239" w:rsidRPr="00A456F3">
          <w:rPr>
            <w:rStyle w:val="ad"/>
            <w:bCs/>
          </w:rPr>
          <w:t>-19»</w:t>
        </w:r>
        <w:r w:rsidR="00B94239" w:rsidRPr="00A456F3">
          <w:rPr>
            <w:webHidden/>
          </w:rPr>
          <w:tab/>
        </w:r>
        <w:r w:rsidR="00B94239" w:rsidRPr="00A456F3">
          <w:rPr>
            <w:webHidden/>
          </w:rPr>
          <w:fldChar w:fldCharType="begin"/>
        </w:r>
        <w:r w:rsidR="00B94239" w:rsidRPr="00A456F3">
          <w:rPr>
            <w:webHidden/>
          </w:rPr>
          <w:instrText xml:space="preserve"> PAGEREF _Toc62652665 \h </w:instrText>
        </w:r>
        <w:r w:rsidR="00B94239" w:rsidRPr="00A456F3">
          <w:rPr>
            <w:webHidden/>
          </w:rPr>
        </w:r>
        <w:r w:rsidR="00B94239" w:rsidRPr="00A456F3">
          <w:rPr>
            <w:webHidden/>
          </w:rPr>
          <w:fldChar w:fldCharType="separate"/>
        </w:r>
        <w:r w:rsidR="00B94239" w:rsidRPr="00A456F3">
          <w:rPr>
            <w:webHidden/>
          </w:rPr>
          <w:t>65</w:t>
        </w:r>
        <w:r w:rsidR="00B94239" w:rsidRPr="00A456F3">
          <w:rPr>
            <w:webHidden/>
          </w:rPr>
          <w:fldChar w:fldCharType="end"/>
        </w:r>
      </w:hyperlink>
    </w:p>
    <w:p w:rsidR="00491E1E" w:rsidRPr="0080728B" w:rsidRDefault="00B94239" w:rsidP="00491E1E">
      <w:pPr>
        <w:pStyle w:val="12"/>
      </w:pPr>
      <w:r w:rsidRPr="0044330F">
        <w:fldChar w:fldCharType="end"/>
      </w:r>
    </w:p>
    <w:p w:rsidR="00491E1E" w:rsidRDefault="00B94239">
      <w:pPr>
        <w:spacing w:after="200" w:line="276" w:lineRule="auto"/>
        <w:rPr>
          <w:sz w:val="22"/>
          <w:szCs w:val="22"/>
        </w:rPr>
      </w:pPr>
      <w:r>
        <w:rPr>
          <w:sz w:val="22"/>
          <w:szCs w:val="22"/>
        </w:rPr>
        <w:br w:type="page"/>
      </w:r>
    </w:p>
    <w:p w:rsidR="00491E1E" w:rsidRPr="0080728B" w:rsidRDefault="00B94239" w:rsidP="00491E1E">
      <w:pPr>
        <w:pStyle w:val="afc"/>
        <w:widowControl w:val="0"/>
        <w:tabs>
          <w:tab w:val="clear" w:pos="142"/>
          <w:tab w:val="clear" w:pos="567"/>
          <w:tab w:val="clear" w:pos="1134"/>
          <w:tab w:val="clear" w:pos="1843"/>
        </w:tabs>
        <w:ind w:firstLine="284"/>
        <w:rPr>
          <w:sz w:val="22"/>
          <w:szCs w:val="22"/>
        </w:rPr>
      </w:pPr>
      <w:r w:rsidRPr="0080728B">
        <w:rPr>
          <w:sz w:val="22"/>
          <w:szCs w:val="22"/>
        </w:rPr>
        <w:lastRenderedPageBreak/>
        <w:t>Настоящий договор подряда на выполнение проектных и изыскательских работ заключён в дату, указанную на титульном листе, между</w:t>
      </w:r>
    </w:p>
    <w:p w:rsidR="00491E1E" w:rsidRPr="008A51BC" w:rsidRDefault="00B94239" w:rsidP="00491E1E">
      <w:pPr>
        <w:pStyle w:val="afc"/>
        <w:widowControl w:val="0"/>
        <w:tabs>
          <w:tab w:val="clear" w:pos="142"/>
          <w:tab w:val="clear" w:pos="567"/>
          <w:tab w:val="clear" w:pos="1134"/>
          <w:tab w:val="clear" w:pos="1843"/>
        </w:tabs>
        <w:ind w:firstLine="284"/>
        <w:rPr>
          <w:sz w:val="24"/>
          <w:szCs w:val="24"/>
        </w:rPr>
      </w:pPr>
      <w:r w:rsidRPr="008A51BC">
        <w:rPr>
          <w:b/>
          <w:sz w:val="24"/>
          <w:szCs w:val="24"/>
        </w:rPr>
        <w:t>Открытым акционерным обществом «Иркутская электросетевая компания» (ОАО «ИЭСК»)</w:t>
      </w:r>
      <w:r w:rsidRPr="008A51BC">
        <w:rPr>
          <w:sz w:val="24"/>
          <w:szCs w:val="24"/>
        </w:rPr>
        <w:t>, именуемым в дальнейшем «</w:t>
      </w:r>
      <w:r w:rsidRPr="008A51BC">
        <w:rPr>
          <w:b/>
          <w:sz w:val="24"/>
          <w:szCs w:val="24"/>
        </w:rPr>
        <w:t>Заказчик</w:t>
      </w:r>
      <w:r w:rsidR="0039767F">
        <w:rPr>
          <w:sz w:val="24"/>
          <w:szCs w:val="24"/>
        </w:rPr>
        <w:t xml:space="preserve">», в лице </w:t>
      </w:r>
      <w:r w:rsidR="002857CC">
        <w:rPr>
          <w:sz w:val="24"/>
          <w:szCs w:val="24"/>
        </w:rPr>
        <w:t>генерального</w:t>
      </w:r>
      <w:r w:rsidRPr="008A51BC">
        <w:rPr>
          <w:sz w:val="24"/>
          <w:szCs w:val="24"/>
        </w:rPr>
        <w:t xml:space="preserve"> директора </w:t>
      </w:r>
      <w:r w:rsidR="0039767F">
        <w:rPr>
          <w:sz w:val="24"/>
          <w:szCs w:val="24"/>
        </w:rPr>
        <w:t xml:space="preserve"> ОАО «ИЭСК» </w:t>
      </w:r>
      <w:r w:rsidR="002857CC">
        <w:rPr>
          <w:b/>
          <w:sz w:val="24"/>
          <w:szCs w:val="24"/>
        </w:rPr>
        <w:t>Новикова Евгения Анатольевича</w:t>
      </w:r>
      <w:r w:rsidRPr="008A51BC">
        <w:rPr>
          <w:b/>
          <w:sz w:val="24"/>
          <w:szCs w:val="24"/>
        </w:rPr>
        <w:t>,</w:t>
      </w:r>
      <w:r w:rsidRPr="008A51BC">
        <w:rPr>
          <w:sz w:val="24"/>
          <w:szCs w:val="24"/>
        </w:rPr>
        <w:t xml:space="preserve"> </w:t>
      </w:r>
      <w:r w:rsidR="0039767F">
        <w:rPr>
          <w:sz w:val="24"/>
          <w:szCs w:val="24"/>
        </w:rPr>
        <w:t xml:space="preserve">действующего на основании </w:t>
      </w:r>
      <w:r w:rsidR="002857CC">
        <w:rPr>
          <w:sz w:val="24"/>
          <w:szCs w:val="24"/>
        </w:rPr>
        <w:t>устава</w:t>
      </w:r>
      <w:r w:rsidRPr="008A51BC">
        <w:rPr>
          <w:sz w:val="24"/>
          <w:szCs w:val="24"/>
        </w:rPr>
        <w:t xml:space="preserve">, с одной стороны, и </w:t>
      </w:r>
    </w:p>
    <w:p w:rsidR="00491E1E" w:rsidRPr="008A51BC" w:rsidRDefault="00B94239" w:rsidP="00491E1E">
      <w:pPr>
        <w:pStyle w:val="afc"/>
        <w:widowControl w:val="0"/>
        <w:tabs>
          <w:tab w:val="clear" w:pos="142"/>
          <w:tab w:val="clear" w:pos="567"/>
          <w:tab w:val="clear" w:pos="1134"/>
          <w:tab w:val="clear" w:pos="1843"/>
        </w:tabs>
        <w:ind w:firstLine="284"/>
        <w:rPr>
          <w:sz w:val="24"/>
          <w:szCs w:val="24"/>
        </w:rPr>
      </w:pPr>
      <w:r w:rsidRPr="008A51BC">
        <w:rPr>
          <w:b/>
          <w:sz w:val="24"/>
          <w:szCs w:val="24"/>
        </w:rPr>
        <w:t>Общество с ограниченн</w:t>
      </w:r>
      <w:r w:rsidR="00491E1E">
        <w:rPr>
          <w:b/>
          <w:sz w:val="24"/>
          <w:szCs w:val="24"/>
        </w:rPr>
        <w:t xml:space="preserve">ой ответственностью              </w:t>
      </w:r>
      <w:r w:rsidRPr="008A51BC">
        <w:rPr>
          <w:sz w:val="24"/>
          <w:szCs w:val="24"/>
        </w:rPr>
        <w:t>, именуемым в дальнейшем «</w:t>
      </w:r>
      <w:r w:rsidRPr="008A51BC">
        <w:rPr>
          <w:b/>
          <w:sz w:val="24"/>
          <w:szCs w:val="24"/>
        </w:rPr>
        <w:t>Подрядчик</w:t>
      </w:r>
      <w:r w:rsidRPr="008A51BC">
        <w:rPr>
          <w:sz w:val="24"/>
          <w:szCs w:val="24"/>
        </w:rPr>
        <w:t xml:space="preserve">», в лице </w:t>
      </w:r>
      <w:r w:rsidR="00491E1E">
        <w:rPr>
          <w:b/>
          <w:sz w:val="24"/>
          <w:szCs w:val="24"/>
        </w:rPr>
        <w:t xml:space="preserve">          </w:t>
      </w:r>
      <w:r w:rsidRPr="008A51BC">
        <w:rPr>
          <w:sz w:val="24"/>
          <w:szCs w:val="24"/>
        </w:rPr>
        <w:t>, действующего на основании Устава, с другой стороны, при совместном упоминании именуемые «</w:t>
      </w:r>
      <w:r w:rsidRPr="008A51BC">
        <w:rPr>
          <w:b/>
          <w:sz w:val="24"/>
          <w:szCs w:val="24"/>
        </w:rPr>
        <w:t>Стороны</w:t>
      </w:r>
      <w:r w:rsidRPr="008A51BC">
        <w:rPr>
          <w:sz w:val="24"/>
          <w:szCs w:val="24"/>
        </w:rPr>
        <w:t>» и по отдельности «</w:t>
      </w:r>
      <w:r w:rsidRPr="008A51BC">
        <w:rPr>
          <w:b/>
          <w:sz w:val="24"/>
          <w:szCs w:val="24"/>
        </w:rPr>
        <w:t>Сторона</w:t>
      </w:r>
      <w:r w:rsidRPr="008A51BC">
        <w:rPr>
          <w:sz w:val="24"/>
          <w:szCs w:val="24"/>
        </w:rPr>
        <w:t>», на следующих условиях.</w:t>
      </w:r>
    </w:p>
    <w:p w:rsidR="00491E1E" w:rsidRPr="0080728B" w:rsidRDefault="00B94239" w:rsidP="00491E1E">
      <w:pPr>
        <w:pStyle w:val="a4"/>
        <w:widowControl w:val="0"/>
        <w:spacing w:before="0" w:line="240" w:lineRule="auto"/>
        <w:ind w:firstLine="851"/>
        <w:rPr>
          <w:rFonts w:ascii="Times New Roman" w:hAnsi="Times New Roman" w:cs="Times New Roman"/>
        </w:rPr>
      </w:pPr>
      <w:bookmarkStart w:id="0" w:name="_Toc504140757"/>
      <w:bookmarkStart w:id="1" w:name="_Toc54169243"/>
      <w:bookmarkStart w:id="2" w:name="_Toc62652619"/>
      <w:r w:rsidRPr="0080728B">
        <w:rPr>
          <w:rFonts w:ascii="Times New Roman" w:hAnsi="Times New Roman" w:cs="Times New Roman"/>
        </w:rPr>
        <w:t>ОСНОВНЫЕ ПОЛОЖЕНИЯ ДОГОВОРА</w:t>
      </w:r>
      <w:bookmarkEnd w:id="0"/>
      <w:bookmarkEnd w:id="1"/>
      <w:bookmarkEnd w:id="2"/>
    </w:p>
    <w:p w:rsidR="00491E1E" w:rsidRPr="0080728B" w:rsidRDefault="00B94239" w:rsidP="00491E1E">
      <w:pPr>
        <w:pStyle w:val="RUS1"/>
        <w:widowControl w:val="0"/>
        <w:tabs>
          <w:tab w:val="left" w:pos="284"/>
        </w:tabs>
        <w:spacing w:before="0" w:line="240" w:lineRule="auto"/>
        <w:rPr>
          <w:rFonts w:ascii="Times New Roman" w:hAnsi="Times New Roman" w:cs="Times New Roman"/>
        </w:rPr>
      </w:pPr>
      <w:bookmarkStart w:id="3" w:name="_Toc504140758"/>
      <w:bookmarkStart w:id="4" w:name="_Toc54169244"/>
      <w:bookmarkStart w:id="5" w:name="_Toc62652620"/>
      <w:r w:rsidRPr="0080728B">
        <w:rPr>
          <w:rFonts w:ascii="Times New Roman" w:hAnsi="Times New Roman" w:cs="Times New Roman"/>
        </w:rPr>
        <w:t>Основные понятия и определения</w:t>
      </w:r>
      <w:bookmarkEnd w:id="3"/>
      <w:bookmarkEnd w:id="4"/>
      <w:bookmarkEnd w:id="5"/>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Акт о приёмке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 унифицированной форме № КС-2,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cs="Times New Roman"/>
        </w:rPr>
        <w:t>Подрядчиком Этапа Работ / Работ,</w:t>
      </w:r>
      <w:r w:rsidRPr="0080728B">
        <w:rPr>
          <w:rFonts w:ascii="Times New Roman" w:hAnsi="Times New Roman" w:cs="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b/>
        </w:rPr>
        <w:t>«Акт сдачи-при</w:t>
      </w:r>
      <w:r>
        <w:rPr>
          <w:rFonts w:ascii="Times New Roman" w:hAnsi="Times New Roman" w:cs="Times New Roman"/>
          <w:b/>
        </w:rPr>
        <w:t>ё</w:t>
      </w:r>
      <w:r w:rsidRPr="0080728B">
        <w:rPr>
          <w:rFonts w:ascii="Times New Roman" w:hAnsi="Times New Roman" w:cs="Times New Roman"/>
          <w:b/>
        </w:rPr>
        <w:t>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Форма акта сдачи-приёмки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w:t>
      </w:r>
      <w:r>
        <w:rPr>
          <w:rFonts w:ascii="Times New Roman" w:hAnsi="Times New Roman" w:cs="Times New Roman"/>
        </w:rPr>
        <w:t>ё</w:t>
      </w:r>
      <w:r w:rsidRPr="0080728B">
        <w:rPr>
          <w:rFonts w:ascii="Times New Roman" w:hAnsi="Times New Roman" w:cs="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cs="Times New Roman"/>
        </w:rPr>
        <w:t xml:space="preserve"> </w:t>
      </w:r>
      <w:r w:rsidRPr="0080728B">
        <w:rPr>
          <w:rFonts w:ascii="Times New Roman" w:hAnsi="Times New Roman" w:cs="Times New Roman"/>
        </w:rPr>
        <w:t>в полном объёме.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и распространяющийся на весь срок строительства / реконструкции / эксплуатации Объекта.</w:t>
      </w:r>
    </w:p>
    <w:p w:rsidR="00491E1E" w:rsidRPr="00F82FAA" w:rsidRDefault="00B94239" w:rsidP="00491E1E">
      <w:pPr>
        <w:pStyle w:val="RUS111"/>
        <w:widowControl w:val="0"/>
        <w:tabs>
          <w:tab w:val="left" w:pos="851"/>
        </w:tabs>
        <w:spacing w:after="0" w:line="240" w:lineRule="auto"/>
        <w:rPr>
          <w:rFonts w:ascii="Times New Roman" w:hAnsi="Times New Roman" w:cs="Times New Roman"/>
        </w:rPr>
      </w:pPr>
      <w:r w:rsidRPr="00F82FAA">
        <w:rPr>
          <w:rFonts w:ascii="Times New Roman" w:hAnsi="Times New Roman" w:cs="Times New Roman"/>
        </w:rPr>
        <w:t>«</w:t>
      </w:r>
      <w:r w:rsidRPr="00F82FAA">
        <w:rPr>
          <w:rFonts w:ascii="Times New Roman" w:hAnsi="Times New Roman" w:cs="Times New Roman"/>
          <w:b/>
        </w:rPr>
        <w:t>Гарантийный фонд</w:t>
      </w:r>
      <w:r w:rsidRPr="00F82FAA">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cs="Times New Roman"/>
        </w:rPr>
        <w:t>ого согласования с Подрядчиком.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cs="Times New Roman"/>
        </w:rPr>
        <w:t xml:space="preserve"> её </w:t>
      </w:r>
      <w:r w:rsidRPr="0080728B">
        <w:rPr>
          <w:rFonts w:ascii="Times New Roman" w:hAnsi="Times New Roman" w:cs="Times New Roman"/>
        </w:rPr>
        <w:t>частей.</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w:t>
      </w:r>
      <w:r>
        <w:rPr>
          <w:rFonts w:ascii="Times New Roman" w:hAnsi="Times New Roman" w:cs="Times New Roman"/>
        </w:rPr>
        <w:t>ё</w:t>
      </w:r>
      <w:r w:rsidRPr="0080728B">
        <w:rPr>
          <w:rFonts w:ascii="Times New Roman" w:hAnsi="Times New Roman" w:cs="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cs="Times New Roman"/>
        </w:rPr>
        <w:t>, а также</w:t>
      </w:r>
      <w:r w:rsidRPr="0080728B">
        <w:rPr>
          <w:rFonts w:ascii="Times New Roman" w:hAnsi="Times New Roman" w:cs="Times New Roman"/>
        </w:rPr>
        <w:t xml:space="preserve"> приложения к нему.</w:t>
      </w:r>
    </w:p>
    <w:p w:rsidR="00491E1E" w:rsidRPr="00AE4431" w:rsidRDefault="00B94239" w:rsidP="00491E1E">
      <w:pPr>
        <w:pStyle w:val="RUS111"/>
        <w:widowControl w:val="0"/>
        <w:tabs>
          <w:tab w:val="left" w:pos="851"/>
          <w:tab w:val="left" w:pos="1418"/>
        </w:tabs>
        <w:spacing w:after="0" w:line="240" w:lineRule="auto"/>
        <w:rPr>
          <w:rFonts w:ascii="Times New Roman" w:hAnsi="Times New Roman" w:cs="Times New Roman"/>
        </w:rPr>
      </w:pPr>
      <w:r w:rsidRPr="00AE4431">
        <w:rPr>
          <w:rFonts w:ascii="Times New Roman" w:hAnsi="Times New Roman" w:cs="Times New Roman"/>
        </w:rPr>
        <w:t>«</w:t>
      </w:r>
      <w:r w:rsidRPr="00AE4431">
        <w:rPr>
          <w:rFonts w:ascii="Times New Roman" w:hAnsi="Times New Roman" w:cs="Times New Roman"/>
          <w:b/>
        </w:rPr>
        <w:t>Исходные данные</w:t>
      </w:r>
      <w:r w:rsidRPr="00AE4431">
        <w:rPr>
          <w:rFonts w:ascii="Times New Roman" w:hAnsi="Times New Roman" w:cs="Times New Roman"/>
        </w:rPr>
        <w:t>»</w:t>
      </w:r>
      <w:r w:rsidRPr="00AE4431">
        <w:rPr>
          <w:rFonts w:ascii="Times New Roman" w:hAnsi="Times New Roman" w:cs="Times New Roman"/>
          <w:b/>
        </w:rPr>
        <w:t xml:space="preserve"> </w:t>
      </w:r>
      <w:r w:rsidRPr="00AE4431">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AE4431">
        <w:rPr>
          <w:rFonts w:ascii="Times New Roman" w:hAnsi="Times New Roman" w:cs="Times New Roman"/>
        </w:rPr>
        <w:fldChar w:fldCharType="begin"/>
      </w:r>
      <w:r w:rsidRPr="00AE4431">
        <w:rPr>
          <w:rFonts w:ascii="Times New Roman" w:hAnsi="Times New Roman" w:cs="Times New Roman"/>
        </w:rPr>
        <w:instrText xml:space="preserve"> REF RefSCH1_No \h  \* MERGEFORMAT </w:instrText>
      </w:r>
      <w:r w:rsidRPr="00AE4431">
        <w:rPr>
          <w:rFonts w:ascii="Times New Roman" w:hAnsi="Times New Roman" w:cs="Times New Roman"/>
        </w:rPr>
      </w:r>
      <w:r w:rsidRPr="00AE4431">
        <w:rPr>
          <w:rFonts w:ascii="Times New Roman" w:hAnsi="Times New Roman" w:cs="Times New Roman"/>
        </w:rPr>
        <w:fldChar w:fldCharType="separate"/>
      </w:r>
      <w:r w:rsidRPr="008A51BC">
        <w:rPr>
          <w:rFonts w:ascii="Times New Roman" w:hAnsi="Times New Roman" w:cs="Times New Roman"/>
          <w:b/>
          <w:i/>
        </w:rPr>
        <w:t>№ 1</w:t>
      </w:r>
      <w:r w:rsidRPr="00AE4431">
        <w:rPr>
          <w:rFonts w:ascii="Times New Roman" w:hAnsi="Times New Roman" w:cs="Times New Roman"/>
        </w:rPr>
        <w:fldChar w:fldCharType="end"/>
      </w:r>
      <w:r w:rsidRPr="00AE4431">
        <w:rPr>
          <w:rFonts w:ascii="Times New Roman" w:hAnsi="Times New Roman" w:cs="Times New Roman"/>
        </w:rPr>
        <w:t xml:space="preserve"> </w:t>
      </w:r>
      <w:r w:rsidRPr="00AE4431">
        <w:rPr>
          <w:rFonts w:ascii="Times New Roman" w:hAnsi="Times New Roman" w:cs="Times New Roman"/>
        </w:rPr>
        <w:fldChar w:fldCharType="begin"/>
      </w:r>
      <w:r w:rsidRPr="00AE4431">
        <w:rPr>
          <w:rFonts w:ascii="Times New Roman" w:hAnsi="Times New Roman" w:cs="Times New Roman"/>
        </w:rPr>
        <w:instrText xml:space="preserve"> REF RefSCH1_1 \h  \* MERGEFORMAT </w:instrText>
      </w:r>
      <w:r w:rsidRPr="00AE4431">
        <w:rPr>
          <w:rFonts w:ascii="Times New Roman" w:hAnsi="Times New Roman" w:cs="Times New Roman"/>
        </w:rPr>
      </w:r>
      <w:r w:rsidRPr="00AE4431">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AE4431">
        <w:rPr>
          <w:rFonts w:ascii="Times New Roman" w:hAnsi="Times New Roman" w:cs="Times New Roman"/>
        </w:rPr>
        <w:fldChar w:fldCharType="end"/>
      </w:r>
      <w:r w:rsidRPr="00AE4431">
        <w:rPr>
          <w:rFonts w:ascii="Times New Roman" w:hAnsi="Times New Roman" w:cs="Times New Roman"/>
        </w:rPr>
        <w:t>, а также полученные Подрядчиком самостоятельно в соответствии с п.</w:t>
      </w:r>
      <w:r w:rsidRPr="00AE4431">
        <w:rPr>
          <w:rFonts w:ascii="Times New Roman" w:hAnsi="Times New Roman" w:cs="Times New Roman"/>
        </w:rPr>
        <w:fldChar w:fldCharType="begin"/>
      </w:r>
      <w:r w:rsidRPr="00AE4431">
        <w:rPr>
          <w:rFonts w:ascii="Times New Roman" w:hAnsi="Times New Roman" w:cs="Times New Roman"/>
        </w:rPr>
        <w:instrText xml:space="preserve"> REF _Ref511387636 \n \h  \* MERGEFORMAT </w:instrText>
      </w:r>
      <w:r w:rsidRPr="00AE4431">
        <w:rPr>
          <w:rFonts w:ascii="Times New Roman" w:hAnsi="Times New Roman" w:cs="Times New Roman"/>
        </w:rPr>
      </w:r>
      <w:r w:rsidRPr="00AE4431">
        <w:rPr>
          <w:rFonts w:ascii="Times New Roman" w:hAnsi="Times New Roman" w:cs="Times New Roman"/>
        </w:rPr>
        <w:fldChar w:fldCharType="separate"/>
      </w:r>
      <w:r>
        <w:rPr>
          <w:rFonts w:ascii="Times New Roman" w:hAnsi="Times New Roman" w:cs="Times New Roman"/>
        </w:rPr>
        <w:t>13.10</w:t>
      </w:r>
      <w:r w:rsidRPr="00AE4431">
        <w:rPr>
          <w:rFonts w:ascii="Times New Roman" w:hAnsi="Times New Roman" w:cs="Times New Roman"/>
        </w:rPr>
        <w:fldChar w:fldCharType="end"/>
      </w:r>
      <w:r w:rsidRPr="00AE4431">
        <w:rPr>
          <w:rFonts w:ascii="Times New Roman" w:hAnsi="Times New Roman" w:cs="Times New Roman"/>
        </w:rPr>
        <w:t xml:space="preserve"> Договора. В части сметной документации Заказчику передается документация в соответствии с «Исходными данными на разработку сметной документации» ОАО «Иркутской электросетевой компании».</w:t>
      </w:r>
    </w:p>
    <w:p w:rsidR="00491E1E" w:rsidRPr="002857CC" w:rsidRDefault="00B94239" w:rsidP="002857CC">
      <w:pPr>
        <w:pStyle w:val="RUS111"/>
        <w:rPr>
          <w:rFonts w:ascii="Times New Roman" w:hAnsi="Times New Roman" w:cs="Times New Roman"/>
          <w:b/>
        </w:rPr>
      </w:pPr>
      <w:r w:rsidRPr="00A63F57">
        <w:rPr>
          <w:rFonts w:ascii="Times New Roman" w:hAnsi="Times New Roman" w:cs="Times New Roman"/>
        </w:rPr>
        <w:lastRenderedPageBreak/>
        <w:t>«</w:t>
      </w:r>
      <w:r w:rsidRPr="00E43CA3">
        <w:rPr>
          <w:rFonts w:ascii="Times New Roman" w:hAnsi="Times New Roman" w:cs="Times New Roman"/>
          <w:b/>
        </w:rPr>
        <w:t>Объект</w:t>
      </w:r>
      <w:r w:rsidRPr="00E43CA3">
        <w:rPr>
          <w:rFonts w:ascii="Times New Roman" w:hAnsi="Times New Roman" w:cs="Times New Roman"/>
        </w:rPr>
        <w:t>»</w:t>
      </w:r>
      <w:r w:rsidRPr="00E43CA3">
        <w:rPr>
          <w:rFonts w:ascii="Times New Roman" w:hAnsi="Times New Roman" w:cs="Times New Roman"/>
          <w:b/>
        </w:rPr>
        <w:t xml:space="preserve"> </w:t>
      </w:r>
      <w:r w:rsidRPr="00E43CA3">
        <w:rPr>
          <w:rFonts w:ascii="Times New Roman" w:hAnsi="Times New Roman" w:cs="Times New Roman"/>
        </w:rPr>
        <w:t xml:space="preserve">обозначает </w:t>
      </w:r>
      <w:r>
        <w:rPr>
          <w:rFonts w:ascii="Times New Roman" w:hAnsi="Times New Roman" w:cs="Times New Roman"/>
          <w:b/>
        </w:rPr>
        <w:t>р</w:t>
      </w:r>
      <w:r w:rsidRPr="00E43CA3">
        <w:rPr>
          <w:rFonts w:ascii="Times New Roman" w:hAnsi="Times New Roman" w:cs="Times New Roman"/>
          <w:b/>
        </w:rPr>
        <w:t>азработка проектной</w:t>
      </w:r>
      <w:r w:rsidR="0039767F">
        <w:rPr>
          <w:rFonts w:ascii="Times New Roman" w:hAnsi="Times New Roman" w:cs="Times New Roman"/>
          <w:b/>
        </w:rPr>
        <w:t xml:space="preserve"> и рабочей документации по объекту</w:t>
      </w:r>
      <w:r w:rsidR="006E4055">
        <w:rPr>
          <w:rFonts w:ascii="Times New Roman" w:hAnsi="Times New Roman" w:cs="Times New Roman"/>
          <w:b/>
        </w:rPr>
        <w:t xml:space="preserve">: </w:t>
      </w:r>
      <w:r w:rsidR="002857CC" w:rsidRPr="002857CC">
        <w:rPr>
          <w:rFonts w:ascii="Times New Roman" w:hAnsi="Times New Roman" w:cs="Times New Roman"/>
          <w:b/>
        </w:rPr>
        <w:t xml:space="preserve">«Реконструкция участка ВЛ-110 кВ  Тулун- Шеберта I цепь, II цепь с отпайкой на провод с большей допустимой нагрузкой (19) км» </w:t>
      </w:r>
    </w:p>
    <w:p w:rsidR="00491E1E" w:rsidRPr="00A63F57" w:rsidRDefault="00B94239" w:rsidP="00491E1E">
      <w:pPr>
        <w:pStyle w:val="RUS111"/>
        <w:widowControl w:val="0"/>
        <w:tabs>
          <w:tab w:val="left" w:pos="851"/>
        </w:tabs>
        <w:spacing w:after="0" w:line="240" w:lineRule="auto"/>
        <w:rPr>
          <w:rFonts w:ascii="Times New Roman" w:hAnsi="Times New Roman" w:cs="Times New Roman"/>
        </w:rPr>
      </w:pPr>
      <w:r w:rsidRPr="00A63F57">
        <w:rPr>
          <w:rFonts w:ascii="Times New Roman" w:hAnsi="Times New Roman" w:cs="Times New Roman"/>
        </w:rPr>
        <w:t xml:space="preserve"> «</w:t>
      </w:r>
      <w:r w:rsidRPr="00A63F57">
        <w:rPr>
          <w:rFonts w:ascii="Times New Roman" w:hAnsi="Times New Roman" w:cs="Times New Roman"/>
          <w:b/>
        </w:rPr>
        <w:t>Объекты интеллектуальной собственности</w:t>
      </w:r>
      <w:r w:rsidRPr="00A63F57">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741F8E" w:rsidRDefault="00B94239" w:rsidP="00491E1E">
      <w:pPr>
        <w:pStyle w:val="af"/>
        <w:widowControl w:val="0"/>
        <w:ind w:left="0" w:firstLine="567"/>
        <w:contextualSpacing w:val="0"/>
        <w:jc w:val="both"/>
        <w:rPr>
          <w:b/>
          <w:i/>
          <w:sz w:val="22"/>
          <w:szCs w:val="22"/>
        </w:rPr>
      </w:pPr>
      <w:r w:rsidRPr="00741F8E">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1" w:history="1">
        <w:r w:rsidRPr="00741F8E">
          <w:rPr>
            <w:rStyle w:val="ad"/>
            <w:sz w:val="22"/>
            <w:szCs w:val="22"/>
          </w:rPr>
          <w:t>http://irk-esk.ru/поставщикам-работ-услуг</w:t>
        </w:r>
      </w:hyperlink>
      <w:r w:rsidRPr="00741F8E">
        <w:rPr>
          <w:sz w:val="22"/>
          <w:szCs w:val="22"/>
        </w:rPr>
        <w:t xml:space="preserve">. </w:t>
      </w:r>
      <w:r w:rsidRPr="00741F8E">
        <w:rPr>
          <w:b/>
          <w:i/>
          <w:sz w:val="22"/>
          <w:szCs w:val="22"/>
        </w:rPr>
        <w:t>В этом случае Подрядчик считается ознакомленным с организационно-распорядительными документами Заказчика.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Заказчика</w:t>
      </w:r>
      <w:r w:rsidRPr="006D6D04">
        <w:rPr>
          <w:rFonts w:ascii="Times New Roman" w:hAnsi="Times New Roman" w:cs="Times New Roman"/>
        </w:rPr>
        <w:t>»</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Актов о при</w:t>
      </w:r>
      <w:r>
        <w:rPr>
          <w:rFonts w:ascii="Times New Roman" w:hAnsi="Times New Roman" w:cs="Times New Roman"/>
        </w:rPr>
        <w:t>ё</w:t>
      </w:r>
      <w:r w:rsidRPr="0080728B">
        <w:rPr>
          <w:rFonts w:ascii="Times New Roman" w:hAnsi="Times New Roman" w:cs="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Подрядчика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cs="Times New Roman"/>
        </w:rPr>
        <w:t>ё</w:t>
      </w:r>
      <w:r w:rsidRPr="0080728B">
        <w:rPr>
          <w:rFonts w:ascii="Times New Roman" w:hAnsi="Times New Roman" w:cs="Times New Roman"/>
        </w:rPr>
        <w:t>т Заказчику оригинал доверенности от имени Подрядчика в отношении соответствующего представителя.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Проектная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6" w:name="_Ref493705294"/>
      <w:r w:rsidRPr="006D6D04">
        <w:rPr>
          <w:rFonts w:ascii="Times New Roman" w:hAnsi="Times New Roman" w:cs="Times New Roman"/>
        </w:rPr>
        <w:t>«</w:t>
      </w:r>
      <w:r w:rsidRPr="0080728B">
        <w:rPr>
          <w:rFonts w:ascii="Times New Roman" w:hAnsi="Times New Roman" w:cs="Times New Roman"/>
          <w:b/>
        </w:rPr>
        <w:t>Работы</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7" w:name="_Ref513219230"/>
      <w:r w:rsidRPr="006D6D04">
        <w:rPr>
          <w:rFonts w:ascii="Times New Roman" w:hAnsi="Times New Roman" w:cs="Times New Roman"/>
        </w:rPr>
        <w:t>«</w:t>
      </w:r>
      <w:r w:rsidRPr="0080728B">
        <w:rPr>
          <w:rFonts w:ascii="Times New Roman" w:hAnsi="Times New Roman" w:cs="Times New Roman"/>
          <w:b/>
        </w:rPr>
        <w:t>Рабочая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8" w:name="_Ref496181471"/>
      <w:r w:rsidRPr="006D6D04">
        <w:rPr>
          <w:rFonts w:ascii="Times New Roman" w:hAnsi="Times New Roman" w:cs="Times New Roman"/>
        </w:rPr>
        <w:t>«</w:t>
      </w:r>
      <w:r w:rsidRPr="0080728B">
        <w:rPr>
          <w:rFonts w:ascii="Times New Roman" w:hAnsi="Times New Roman" w:cs="Times New Roman"/>
          <w:b/>
        </w:rPr>
        <w:t>Результат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и / или Результат</w:t>
      </w:r>
      <w:r>
        <w:rPr>
          <w:rFonts w:ascii="Times New Roman" w:hAnsi="Times New Roman" w:cs="Times New Roman"/>
          <w:color w:val="000000"/>
        </w:rPr>
        <w:t>ов</w:t>
      </w:r>
      <w:r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Результат(-ы) инженерных изысканий</w:t>
      </w:r>
      <w:r w:rsidRPr="006D6D04">
        <w:rPr>
          <w:rFonts w:ascii="Times New Roman" w:hAnsi="Times New Roman" w:cs="Times New Roman"/>
        </w:rPr>
        <w:t>»</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w:t>
      </w:r>
      <w:r w:rsidRPr="0080728B">
        <w:rPr>
          <w:rFonts w:ascii="Times New Roman" w:hAnsi="Times New Roman" w:cs="Times New Roman"/>
        </w:rPr>
        <w:lastRenderedPageBreak/>
        <w:t>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cs="Times New Roman"/>
        </w:rPr>
        <w:t>ё</w:t>
      </w:r>
      <w:r w:rsidRPr="0080728B">
        <w:rPr>
          <w:rFonts w:ascii="Times New Roman" w:hAnsi="Times New Roman" w:cs="Times New Roman"/>
        </w:rPr>
        <w:t>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Справка о стоимости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Подрядчиком по унифицированной форме № КС-3,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w:t>
      </w:r>
      <w:r>
        <w:rPr>
          <w:rFonts w:ascii="Times New Roman" w:hAnsi="Times New Roman" w:cs="Times New Roman"/>
        </w:rPr>
        <w:t xml:space="preserve">ых Подрядчиком по Договору </w:t>
      </w:r>
      <w:r w:rsidRPr="0080728B">
        <w:rPr>
          <w:rFonts w:ascii="Times New Roman" w:hAnsi="Times New Roman" w:cs="Times New Roman"/>
        </w:rPr>
        <w:t>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Субподрядная организация</w:t>
      </w:r>
      <w:r w:rsidRPr="006D6D04">
        <w:rPr>
          <w:rFonts w:ascii="Times New Roman" w:hAnsi="Times New Roman" w:cs="Times New Roman"/>
        </w:rPr>
        <w:t>»</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cs="Times New Roman"/>
        </w:rPr>
        <w:t>ё</w:t>
      </w:r>
      <w:r w:rsidRPr="0080728B">
        <w:rPr>
          <w:rFonts w:ascii="Times New Roman" w:hAnsi="Times New Roman" w:cs="Times New Roman"/>
        </w:rPr>
        <w:t>н договор о выполнении субподрядных работ, входящих в предмет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Территория Заказчика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cs="Times New Roman"/>
        </w:rPr>
        <w:t>.</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Техническая документация</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cs="Times New Roman"/>
        </w:rPr>
        <w:t>ё</w:t>
      </w:r>
      <w:r w:rsidRPr="0080728B">
        <w:rPr>
          <w:rFonts w:ascii="Times New Roman" w:hAnsi="Times New Roman" w:cs="Times New Roman"/>
        </w:rPr>
        <w:t>ма предмета настоящего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Задание на проектирование</w:t>
      </w:r>
      <w:r w:rsidRPr="006D6D04">
        <w:rPr>
          <w:rFonts w:ascii="Times New Roman" w:hAnsi="Times New Roman" w:cs="Times New Roman"/>
        </w:rPr>
        <w:t>»</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Уведомление</w:t>
      </w:r>
      <w:r w:rsidRPr="006D6D04">
        <w:rPr>
          <w:rFonts w:ascii="Times New Roman" w:hAnsi="Times New Roman" w:cs="Times New Roman"/>
        </w:rPr>
        <w:t>»</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Цена Работ</w:t>
      </w:r>
      <w:r w:rsidRPr="006D6D04">
        <w:rPr>
          <w:rFonts w:ascii="Times New Roman" w:hAnsi="Times New Roman" w:cs="Times New Roman"/>
        </w:rPr>
        <w:t>»</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Pr>
          <w:rFonts w:ascii="Times New Roman" w:hAnsi="Times New Roman" w:cs="Times New Roman"/>
        </w:rPr>
        <w:t xml:space="preserve">№ 4 </w:t>
      </w:r>
      <w:r w:rsidRPr="0080728B">
        <w:rPr>
          <w:rFonts w:ascii="Times New Roman" w:hAnsi="Times New Roman" w:cs="Times New Roman"/>
        </w:rPr>
        <w:t xml:space="preserve"> Договора и в приложениях к нему.</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Этап Работ</w:t>
      </w:r>
      <w:r w:rsidRPr="006D6D04">
        <w:rPr>
          <w:rFonts w:ascii="Times New Roman" w:hAnsi="Times New Roman" w:cs="Times New Roman"/>
        </w:rPr>
        <w:t>»</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Pr="0080728B">
        <w:rPr>
          <w:rStyle w:val="11"/>
          <w:rFonts w:ascii="Times New Roman" w:eastAsiaTheme="minorEastAsia" w:hAnsi="Times New Roman"/>
          <w:i/>
          <w:sz w:val="22"/>
          <w:szCs w:val="22"/>
        </w:rPr>
        <w:t>№</w:t>
      </w:r>
      <w:r>
        <w:rPr>
          <w:rStyle w:val="11"/>
          <w:rFonts w:ascii="Times New Roman" w:eastAsiaTheme="minorEastAsia" w:hAnsi="Times New Roman"/>
          <w:i/>
          <w:sz w:val="22"/>
          <w:szCs w:val="22"/>
        </w:rPr>
        <w:t xml:space="preserve">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Theme="minorEastAsia"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переданные Подрядчиком и принятые Заказчиком без замечани</w:t>
      </w:r>
      <w:r>
        <w:rPr>
          <w:rFonts w:ascii="Times New Roman" w:hAnsi="Times New Roman" w:cs="Times New Roman"/>
        </w:rPr>
        <w:t>й.</w:t>
      </w:r>
    </w:p>
    <w:p w:rsidR="00491E1E" w:rsidRDefault="00B94239" w:rsidP="00491E1E">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Экспертиза</w:t>
      </w:r>
      <w:r w:rsidRPr="006D6D04">
        <w:rPr>
          <w:rFonts w:ascii="Times New Roman" w:hAnsi="Times New Roman" w:cs="Times New Roman"/>
        </w:rPr>
        <w:t>»</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491E1E" w:rsidRPr="00E75988" w:rsidRDefault="00B94239" w:rsidP="00491E1E">
      <w:pPr>
        <w:pStyle w:val="RUS111"/>
        <w:rPr>
          <w:rFonts w:ascii="Times New Roman" w:hAnsi="Times New Roman" w:cs="Times New Roman"/>
        </w:rPr>
      </w:pPr>
      <w:r w:rsidRPr="00E75988">
        <w:rPr>
          <w:rFonts w:ascii="Times New Roman" w:hAnsi="Times New Roman" w:cs="Times New Roman"/>
          <w:b/>
        </w:rPr>
        <w:t>«Происшествие»</w:t>
      </w:r>
      <w:r w:rsidRPr="00E75988">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491E1E" w:rsidRPr="0080728B" w:rsidRDefault="00B94239" w:rsidP="00491E1E">
      <w:pPr>
        <w:pStyle w:val="RUS1"/>
        <w:widowControl w:val="0"/>
        <w:tabs>
          <w:tab w:val="left" w:pos="284"/>
        </w:tabs>
        <w:spacing w:before="0" w:after="0" w:line="240" w:lineRule="auto"/>
        <w:ind w:firstLine="567"/>
        <w:rPr>
          <w:rFonts w:ascii="Times New Roman" w:hAnsi="Times New Roman" w:cs="Times New Roman"/>
        </w:rPr>
      </w:pPr>
      <w:bookmarkStart w:id="9" w:name="_Toc504140759"/>
      <w:bookmarkStart w:id="10" w:name="_Toc54169245"/>
      <w:bookmarkStart w:id="11" w:name="_Toc62652621"/>
      <w:r w:rsidRPr="0080728B">
        <w:rPr>
          <w:rFonts w:ascii="Times New Roman" w:hAnsi="Times New Roman" w:cs="Times New Roman"/>
        </w:rPr>
        <w:t>Предмет Договора</w:t>
      </w:r>
      <w:bookmarkEnd w:id="9"/>
      <w:bookmarkEnd w:id="10"/>
      <w:bookmarkEnd w:id="11"/>
    </w:p>
    <w:p w:rsidR="00491E1E" w:rsidRPr="0004500E" w:rsidRDefault="00B94239" w:rsidP="00491E1E">
      <w:pPr>
        <w:pStyle w:val="RUS11"/>
        <w:spacing w:after="0" w:line="240" w:lineRule="auto"/>
        <w:ind w:left="0"/>
        <w:rPr>
          <w:rFonts w:ascii="Times New Roman" w:hAnsi="Times New Roman" w:cs="Times New Roman"/>
        </w:rPr>
      </w:pPr>
      <w:bookmarkStart w:id="12" w:name="_Ref496028070"/>
      <w:r w:rsidRPr="00E43CA3">
        <w:rPr>
          <w:rFonts w:ascii="Times New Roman" w:hAnsi="Times New Roman" w:cs="Times New Roman"/>
        </w:rPr>
        <w:t>Подрядчик принимает на себя обязательства выполнить Работы по разработке проектной и рабочей документ</w:t>
      </w:r>
      <w:r w:rsidR="0039767F">
        <w:rPr>
          <w:rFonts w:ascii="Times New Roman" w:hAnsi="Times New Roman" w:cs="Times New Roman"/>
        </w:rPr>
        <w:t>ации по объекту</w:t>
      </w:r>
      <w:r w:rsidRPr="00E43CA3">
        <w:rPr>
          <w:rFonts w:ascii="Times New Roman" w:hAnsi="Times New Roman" w:cs="Times New Roman"/>
        </w:rPr>
        <w:t xml:space="preserve">: </w:t>
      </w:r>
      <w:r w:rsidR="006E4055">
        <w:rPr>
          <w:rFonts w:ascii="Times New Roman" w:hAnsi="Times New Roman" w:cs="Times New Roman"/>
          <w:b/>
        </w:rPr>
        <w:t>«</w:t>
      </w:r>
      <w:r w:rsidR="00694B5F">
        <w:rPr>
          <w:rFonts w:ascii="Times New Roman" w:hAnsi="Times New Roman" w:cs="Times New Roman"/>
          <w:b/>
        </w:rPr>
        <w:t>Реконструкция участка</w:t>
      </w:r>
      <w:r w:rsidR="00FC22C7">
        <w:rPr>
          <w:rFonts w:ascii="Times New Roman" w:hAnsi="Times New Roman" w:cs="Times New Roman"/>
          <w:b/>
        </w:rPr>
        <w:t xml:space="preserve"> ВЛ-110 кВ Тулун-</w:t>
      </w:r>
      <w:r w:rsidR="00694B5F">
        <w:rPr>
          <w:rFonts w:ascii="Times New Roman" w:hAnsi="Times New Roman" w:cs="Times New Roman"/>
          <w:b/>
        </w:rPr>
        <w:t xml:space="preserve">Шеберта </w:t>
      </w:r>
      <w:r w:rsidR="00694B5F">
        <w:rPr>
          <w:rFonts w:ascii="Times New Roman" w:hAnsi="Times New Roman" w:cs="Times New Roman"/>
          <w:b/>
          <w:lang w:val="en-US"/>
        </w:rPr>
        <w:t>I</w:t>
      </w:r>
      <w:r w:rsidR="00694B5F" w:rsidRPr="00694B5F">
        <w:rPr>
          <w:rFonts w:ascii="Times New Roman" w:hAnsi="Times New Roman" w:cs="Times New Roman"/>
          <w:b/>
        </w:rPr>
        <w:t xml:space="preserve"> </w:t>
      </w:r>
      <w:r w:rsidR="00694B5F">
        <w:rPr>
          <w:rFonts w:ascii="Times New Roman" w:hAnsi="Times New Roman" w:cs="Times New Roman"/>
          <w:b/>
        </w:rPr>
        <w:t xml:space="preserve">цепь, </w:t>
      </w:r>
      <w:r w:rsidR="00694B5F">
        <w:rPr>
          <w:rFonts w:ascii="Times New Roman" w:hAnsi="Times New Roman" w:cs="Times New Roman"/>
          <w:b/>
          <w:lang w:val="en-US"/>
        </w:rPr>
        <w:t>II</w:t>
      </w:r>
      <w:r w:rsidR="00694B5F" w:rsidRPr="00694B5F">
        <w:rPr>
          <w:rFonts w:ascii="Times New Roman" w:hAnsi="Times New Roman" w:cs="Times New Roman"/>
          <w:b/>
        </w:rPr>
        <w:t xml:space="preserve"> </w:t>
      </w:r>
      <w:r w:rsidR="00694B5F">
        <w:rPr>
          <w:rFonts w:ascii="Times New Roman" w:hAnsi="Times New Roman" w:cs="Times New Roman"/>
          <w:b/>
        </w:rPr>
        <w:t>цепь с отпайкой на провод с большей допустимой токовой нагрузкой (19 км)</w:t>
      </w:r>
      <w:r w:rsidR="00626921">
        <w:rPr>
          <w:rFonts w:ascii="Times New Roman" w:hAnsi="Times New Roman" w:cs="Times New Roman"/>
          <w:b/>
        </w:rPr>
        <w:t xml:space="preserve"> </w:t>
      </w:r>
      <w:r w:rsidRPr="00E43CA3">
        <w:rPr>
          <w:rFonts w:ascii="Times New Roman" w:hAnsi="Times New Roman" w:cs="Times New Roman"/>
          <w:b/>
        </w:rPr>
        <w:t xml:space="preserve">» </w:t>
      </w:r>
      <w:r w:rsidRPr="00E43CA3">
        <w:rPr>
          <w:rFonts w:ascii="Times New Roman" w:hAnsi="Times New Roman" w:cs="Times New Roman"/>
        </w:rPr>
        <w:t xml:space="preserve">в соответствии с Договором, в том числе Приложением </w:t>
      </w:r>
      <w:r w:rsidRPr="00E43CA3">
        <w:rPr>
          <w:rFonts w:ascii="Times New Roman" w:hAnsi="Times New Roman" w:cs="Times New Roman"/>
        </w:rPr>
        <w:fldChar w:fldCharType="begin"/>
      </w:r>
      <w:r w:rsidRPr="00E43CA3">
        <w:rPr>
          <w:rFonts w:ascii="Times New Roman" w:hAnsi="Times New Roman" w:cs="Times New Roman"/>
        </w:rPr>
        <w:instrText xml:space="preserve"> REF RefSCH1_No \h  \* MERGEFORMAT </w:instrText>
      </w:r>
      <w:r w:rsidRPr="00E43CA3">
        <w:rPr>
          <w:rFonts w:ascii="Times New Roman" w:hAnsi="Times New Roman" w:cs="Times New Roman"/>
        </w:rPr>
      </w:r>
      <w:r w:rsidRPr="00E43CA3">
        <w:rPr>
          <w:rFonts w:ascii="Times New Roman" w:hAnsi="Times New Roman" w:cs="Times New Roman"/>
        </w:rPr>
        <w:fldChar w:fldCharType="separate"/>
      </w:r>
      <w:r w:rsidRPr="00E43CA3">
        <w:rPr>
          <w:rFonts w:ascii="Times New Roman" w:hAnsi="Times New Roman" w:cs="Times New Roman"/>
          <w:i/>
        </w:rPr>
        <w:t>№ 1</w:t>
      </w:r>
      <w:r w:rsidRPr="00E43CA3">
        <w:rPr>
          <w:rFonts w:ascii="Times New Roman" w:hAnsi="Times New Roman" w:cs="Times New Roman"/>
        </w:rPr>
        <w:fldChar w:fldCharType="end"/>
      </w:r>
      <w:r w:rsidRPr="00E43CA3">
        <w:rPr>
          <w:rFonts w:ascii="Times New Roman" w:hAnsi="Times New Roman" w:cs="Times New Roman"/>
        </w:rPr>
        <w:t xml:space="preserve"> </w:t>
      </w:r>
      <w:r w:rsidRPr="00E43CA3">
        <w:rPr>
          <w:rFonts w:ascii="Times New Roman" w:hAnsi="Times New Roman" w:cs="Times New Roman"/>
        </w:rPr>
        <w:fldChar w:fldCharType="begin"/>
      </w:r>
      <w:r w:rsidRPr="00E43CA3">
        <w:rPr>
          <w:rFonts w:ascii="Times New Roman" w:hAnsi="Times New Roman" w:cs="Times New Roman"/>
        </w:rPr>
        <w:instrText xml:space="preserve"> REF RefSCH1_1 \h  \* MERGEFORMAT </w:instrText>
      </w:r>
      <w:r w:rsidRPr="00E43CA3">
        <w:rPr>
          <w:rFonts w:ascii="Times New Roman" w:hAnsi="Times New Roman" w:cs="Times New Roman"/>
        </w:rPr>
      </w:r>
      <w:r w:rsidRPr="00E43CA3">
        <w:rPr>
          <w:rFonts w:ascii="Times New Roman" w:hAnsi="Times New Roman" w:cs="Times New Roman"/>
        </w:rPr>
        <w:fldChar w:fldCharType="separate"/>
      </w:r>
      <w:r w:rsidRPr="00E43CA3">
        <w:rPr>
          <w:rFonts w:ascii="Times New Roman" w:hAnsi="Times New Roman" w:cs="Times New Roman"/>
        </w:rPr>
        <w:t>Задание на проектирование</w:t>
      </w:r>
      <w:r w:rsidRPr="00E43CA3">
        <w:rPr>
          <w:rFonts w:ascii="Times New Roman" w:hAnsi="Times New Roman" w:cs="Times New Roman"/>
        </w:rPr>
        <w:fldChar w:fldCharType="end"/>
      </w:r>
      <w:r w:rsidRPr="00E43CA3">
        <w:rPr>
          <w:rFonts w:ascii="Times New Roman" w:hAnsi="Times New Roman" w:cs="Times New Roman"/>
        </w:rPr>
        <w:t xml:space="preserve"> и Обязательными техническими правилами</w:t>
      </w:r>
      <w:r w:rsidRPr="0004500E">
        <w:rPr>
          <w:rFonts w:ascii="Times New Roman" w:hAnsi="Times New Roman" w:cs="Times New Roman"/>
        </w:rPr>
        <w:t xml:space="preserve"> (далее – «Работы»).</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bookmarkEnd w:id="12"/>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Наименование и последовательность выполняемых Работ определены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Pr="0080728B">
        <w:rPr>
          <w:rStyle w:val="11"/>
          <w:rFonts w:ascii="Times New Roman" w:eastAsia="Calibri" w:hAnsi="Times New Roman"/>
          <w:i/>
          <w:sz w:val="22"/>
          <w:szCs w:val="22"/>
        </w:rPr>
        <w:t>№</w:t>
      </w:r>
      <w:r>
        <w:rPr>
          <w:rStyle w:val="11"/>
          <w:rFonts w:ascii="Times New Roman" w:eastAsia="Calibri" w:hAnsi="Times New Roman"/>
          <w:i/>
          <w:sz w:val="22"/>
          <w:szCs w:val="22"/>
        </w:rPr>
        <w:t xml:space="preserve">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lastRenderedPageBreak/>
        <w:t>Сдача-при</w:t>
      </w:r>
      <w:r>
        <w:rPr>
          <w:rFonts w:ascii="Times New Roman" w:hAnsi="Times New Roman" w:cs="Times New Roman"/>
        </w:rPr>
        <w:t>ё</w:t>
      </w:r>
      <w:r w:rsidRPr="0080728B">
        <w:rPr>
          <w:rFonts w:ascii="Times New Roman" w:hAnsi="Times New Roman" w:cs="Times New Roman"/>
        </w:rPr>
        <w:t>мка Результата Работ оформляется Актом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13" w:name="_Ref518494047"/>
      <w:r w:rsidRPr="0080728B">
        <w:rPr>
          <w:rFonts w:ascii="Times New Roman" w:hAnsi="Times New Roman" w:cs="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w:t>
      </w:r>
      <w:r>
        <w:rPr>
          <w:rFonts w:ascii="Times New Roman" w:hAnsi="Times New Roman" w:cs="Times New Roman"/>
        </w:rPr>
        <w:t>соответствующий требованиям п.</w:t>
      </w:r>
      <w:r>
        <w:rPr>
          <w:rFonts w:ascii="Times New Roman" w:hAnsi="Times New Roman" w:cs="Times New Roman"/>
        </w:rPr>
        <w:fldChar w:fldCharType="begin"/>
      </w:r>
      <w:r>
        <w:rPr>
          <w:rFonts w:ascii="Times New Roman" w:hAnsi="Times New Roman" w:cs="Times New Roman"/>
        </w:rPr>
        <w:instrText xml:space="preserve"> REF _Ref496181471 \r \h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t>1.1.17</w:t>
      </w:r>
      <w:r>
        <w:rPr>
          <w:rFonts w:ascii="Times New Roman" w:hAnsi="Times New Roman" w:cs="Times New Roman"/>
        </w:rPr>
        <w:fldChar w:fldCharType="end"/>
      </w:r>
      <w:r>
        <w:rPr>
          <w:rFonts w:ascii="Times New Roman" w:hAnsi="Times New Roman" w:cs="Times New Roman"/>
        </w:rPr>
        <w:t xml:space="preserve"> Договора</w:t>
      </w:r>
      <w:r w:rsidRPr="0080728B">
        <w:rPr>
          <w:rFonts w:ascii="Times New Roman" w:hAnsi="Times New Roman" w:cs="Times New Roman"/>
        </w:rPr>
        <w:t>.</w:t>
      </w:r>
      <w:bookmarkEnd w:id="13"/>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 xml:space="preserve">Если по условиям Договора, указанным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s="Times New Roman"/>
          <w:color w:val="000000"/>
        </w:rPr>
        <w:t xml:space="preserve">документации и / или Результата </w:t>
      </w:r>
      <w:r w:rsidRPr="0080728B">
        <w:rPr>
          <w:rFonts w:ascii="Times New Roman" w:hAnsi="Times New Roman" w:cs="Times New Roman"/>
        </w:rPr>
        <w:t>инженерных изысканий, то по Акту сдачи-</w:t>
      </w:r>
      <w:r>
        <w:rPr>
          <w:rFonts w:ascii="Times New Roman" w:hAnsi="Times New Roman" w:cs="Times New Roman"/>
        </w:rPr>
        <w:t>приёмки</w:t>
      </w:r>
      <w:r w:rsidRPr="0080728B">
        <w:rPr>
          <w:rFonts w:ascii="Times New Roman" w:hAnsi="Times New Roman" w:cs="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Проведение дополнительных экспертиз, если это предусмотрено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выполняется за </w:t>
      </w:r>
      <w:r>
        <w:rPr>
          <w:rFonts w:ascii="Times New Roman" w:hAnsi="Times New Roman" w:cs="Times New Roman"/>
        </w:rPr>
        <w:t xml:space="preserve">счёт </w:t>
      </w:r>
      <w:r w:rsidRPr="0080728B">
        <w:rPr>
          <w:rFonts w:ascii="Times New Roman" w:hAnsi="Times New Roman" w:cs="Times New Roman"/>
        </w:rPr>
        <w:t xml:space="preserve">и силами </w:t>
      </w:r>
      <w:r w:rsidRPr="007E1B24">
        <w:rPr>
          <w:rFonts w:ascii="Times New Roman" w:hAnsi="Times New Roman" w:cs="Times New Roman"/>
        </w:rPr>
        <w:t>Подрядчика</w:t>
      </w:r>
      <w:r w:rsidRPr="0080728B">
        <w:rPr>
          <w:rFonts w:ascii="Times New Roman" w:hAnsi="Times New Roman" w:cs="Times New Roman"/>
        </w:rPr>
        <w:t>.</w:t>
      </w:r>
    </w:p>
    <w:p w:rsidR="00491E1E" w:rsidRPr="0080728B" w:rsidRDefault="00B94239" w:rsidP="00491E1E">
      <w:pPr>
        <w:pStyle w:val="RUS1"/>
        <w:widowControl w:val="0"/>
        <w:tabs>
          <w:tab w:val="left" w:pos="284"/>
        </w:tabs>
        <w:spacing w:before="0" w:after="0" w:line="240" w:lineRule="auto"/>
        <w:ind w:firstLine="567"/>
        <w:rPr>
          <w:rFonts w:ascii="Times New Roman" w:hAnsi="Times New Roman" w:cs="Times New Roman"/>
        </w:rPr>
      </w:pPr>
      <w:bookmarkStart w:id="14" w:name="_Toc504140760"/>
      <w:bookmarkStart w:id="15" w:name="_Toc54169246"/>
      <w:bookmarkStart w:id="16" w:name="_Toc62652622"/>
      <w:bookmarkStart w:id="17" w:name="_Ref493705058"/>
      <w:r w:rsidRPr="0080728B">
        <w:rPr>
          <w:rFonts w:ascii="Times New Roman" w:hAnsi="Times New Roman" w:cs="Times New Roman"/>
        </w:rPr>
        <w:t>Сроки выполнения Работ</w:t>
      </w:r>
      <w:bookmarkEnd w:id="14"/>
      <w:bookmarkEnd w:id="15"/>
      <w:bookmarkEnd w:id="16"/>
    </w:p>
    <w:p w:rsidR="00491E1E" w:rsidRPr="00FD6FE4" w:rsidRDefault="00B94239" w:rsidP="00491E1E">
      <w:pPr>
        <w:pStyle w:val="RUS11"/>
        <w:widowControl w:val="0"/>
        <w:tabs>
          <w:tab w:val="left" w:pos="709"/>
        </w:tabs>
        <w:spacing w:after="0" w:line="240" w:lineRule="auto"/>
        <w:ind w:left="0"/>
        <w:rPr>
          <w:rFonts w:ascii="Times New Roman" w:hAnsi="Times New Roman" w:cs="Times New Roman"/>
          <w:b/>
          <w:bCs/>
          <w:i/>
        </w:rPr>
      </w:pPr>
      <w:bookmarkStart w:id="18" w:name="_Ref496634419"/>
      <w:r w:rsidRPr="0080728B">
        <w:rPr>
          <w:rFonts w:ascii="Times New Roman" w:hAnsi="Times New Roman" w:cs="Times New Roman"/>
        </w:rPr>
        <w:t xml:space="preserve">Начало Работ: </w:t>
      </w:r>
      <w:r>
        <w:rPr>
          <w:rFonts w:ascii="Times New Roman" w:hAnsi="Times New Roman" w:cs="Times New Roman"/>
        </w:rPr>
        <w:t>с момента вступления настоящего Договора в силу</w:t>
      </w:r>
      <w:r w:rsidRPr="0080728B">
        <w:rPr>
          <w:rFonts w:ascii="Times New Roman" w:hAnsi="Times New Roman" w:cs="Times New Roman"/>
        </w:rPr>
        <w:t xml:space="preserve">, окончание Работ: </w:t>
      </w:r>
      <w:r>
        <w:rPr>
          <w:rFonts w:ascii="Times New Roman" w:hAnsi="Times New Roman" w:cs="Times New Roman"/>
        </w:rPr>
        <w:t xml:space="preserve">по </w:t>
      </w:r>
      <w:r w:rsidR="00491E1E">
        <w:rPr>
          <w:rFonts w:ascii="Times New Roman" w:hAnsi="Times New Roman" w:cs="Times New Roman"/>
          <w:b/>
        </w:rPr>
        <w:t>31</w:t>
      </w:r>
      <w:r w:rsidR="00FC22C7">
        <w:rPr>
          <w:rFonts w:ascii="Times New Roman" w:hAnsi="Times New Roman" w:cs="Times New Roman"/>
          <w:b/>
        </w:rPr>
        <w:t>.12.2022</w:t>
      </w:r>
      <w:r w:rsidRPr="000D0B7F">
        <w:rPr>
          <w:rFonts w:ascii="Times New Roman" w:hAnsi="Times New Roman" w:cs="Times New Roman"/>
          <w:b/>
        </w:rPr>
        <w:t xml:space="preserve"> г.</w:t>
      </w:r>
      <w:r w:rsidRPr="000D0B7F">
        <w:rPr>
          <w:rFonts w:ascii="Times New Roman" w:hAnsi="Times New Roman" w:cs="Times New Roman"/>
        </w:rPr>
        <w:t xml:space="preserve"> </w:t>
      </w:r>
      <w:r>
        <w:rPr>
          <w:rFonts w:ascii="Times New Roman" w:hAnsi="Times New Roman" w:cs="Times New Roman"/>
        </w:rPr>
        <w:t>включительно.</w:t>
      </w:r>
      <w:r w:rsidRPr="0080728B">
        <w:rPr>
          <w:rFonts w:ascii="Times New Roman" w:hAnsi="Times New Roman" w:cs="Times New Roman"/>
        </w:rPr>
        <w:t xml:space="preserve"> Сроки завершения отдельных Этапов Работ (промежуточные сроки) выполнения Работ указаны в </w:t>
      </w:r>
      <w:bookmarkEnd w:id="18"/>
      <w:r w:rsidRPr="0080728B">
        <w:rPr>
          <w:rFonts w:ascii="Times New Roman" w:hAnsi="Times New Roman" w:cs="Times New Roman"/>
        </w:rPr>
        <w:t xml:space="preserve">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i/>
          <w:sz w:val="22"/>
          <w:szCs w:val="22"/>
        </w:rPr>
        <w:t>№</w:t>
      </w:r>
      <w:r>
        <w:rPr>
          <w:rStyle w:val="11"/>
          <w:rFonts w:ascii="Times New Roman" w:eastAsia="Calibri" w:hAnsi="Times New Roman"/>
          <w:i/>
          <w:sz w:val="22"/>
          <w:szCs w:val="22"/>
        </w:rPr>
        <w:t xml:space="preserve"> 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Условие о сроке окончания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cs="Times New Roman"/>
        </w:rPr>
        <w:t>.</w:t>
      </w:r>
    </w:p>
    <w:p w:rsidR="00491E1E" w:rsidRPr="00CB78DD" w:rsidRDefault="00B94239" w:rsidP="00491E1E">
      <w:pPr>
        <w:pStyle w:val="RUS1"/>
        <w:rPr>
          <w:rFonts w:ascii="Times New Roman" w:hAnsi="Times New Roman" w:cs="Times New Roman"/>
        </w:rPr>
      </w:pPr>
      <w:bookmarkStart w:id="19" w:name="_Toc62652623"/>
      <w:r w:rsidRPr="00CB78DD">
        <w:rPr>
          <w:rFonts w:ascii="Times New Roman" w:hAnsi="Times New Roman" w:cs="Times New Roman"/>
        </w:rPr>
        <w:t>Цена по Договору</w:t>
      </w:r>
      <w:bookmarkEnd w:id="17"/>
      <w:bookmarkEnd w:id="19"/>
    </w:p>
    <w:p w:rsidR="00491E1E" w:rsidRPr="00FD6FE4" w:rsidRDefault="00B94239" w:rsidP="00491E1E">
      <w:pPr>
        <w:pStyle w:val="RUS11"/>
        <w:spacing w:line="240" w:lineRule="auto"/>
        <w:rPr>
          <w:rFonts w:ascii="Times New Roman" w:hAnsi="Times New Roman" w:cs="Times New Roman"/>
        </w:rPr>
      </w:pPr>
      <w:r w:rsidRPr="00FD6FE4">
        <w:rPr>
          <w:rFonts w:ascii="Times New Roman" w:hAnsi="Times New Roman" w:cs="Times New Roman"/>
        </w:rPr>
        <w:t xml:space="preserve">Цена Работ по Договору определена в Приложении </w:t>
      </w:r>
      <w:r w:rsidR="00491E1E">
        <w:rPr>
          <w:rFonts w:ascii="Times New Roman" w:hAnsi="Times New Roman" w:cs="Times New Roman"/>
          <w:b/>
        </w:rPr>
        <w:t xml:space="preserve">№ 4            </w:t>
      </w:r>
      <w:r w:rsidR="00CD6EC5">
        <w:rPr>
          <w:rFonts w:ascii="Times New Roman" w:hAnsi="Times New Roman" w:cs="Times New Roman"/>
        </w:rPr>
        <w:t xml:space="preserve">, </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Работ является тв</w:t>
      </w:r>
      <w:r>
        <w:rPr>
          <w:rFonts w:ascii="Times New Roman" w:hAnsi="Times New Roman" w:cs="Times New Roman"/>
        </w:rPr>
        <w:t>ё</w:t>
      </w:r>
      <w:r w:rsidRPr="0080728B">
        <w:rPr>
          <w:rFonts w:ascii="Times New Roman" w:hAnsi="Times New Roman" w:cs="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cs="Times New Roman"/>
        </w:rPr>
        <w:t>ё</w:t>
      </w:r>
      <w:r w:rsidRPr="0080728B">
        <w:rPr>
          <w:rFonts w:ascii="Times New Roman" w:hAnsi="Times New Roman" w:cs="Times New Roman"/>
        </w:rPr>
        <w:t>мов и стоимости Работ по Договору, не подтвержд</w:t>
      </w:r>
      <w:r>
        <w:rPr>
          <w:rFonts w:ascii="Times New Roman" w:hAnsi="Times New Roman" w:cs="Times New Roman"/>
        </w:rPr>
        <w:t>ё</w:t>
      </w:r>
      <w:r w:rsidRPr="0080728B">
        <w:rPr>
          <w:rFonts w:ascii="Times New Roman" w:hAnsi="Times New Roman" w:cs="Times New Roman"/>
        </w:rPr>
        <w:t>нное дополнительным соглашением Сторон, не подлежит оплате Заказчиком.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Цену Работ включены в том числе, но не ограничиваясь:</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сопровождение Экспертизы, в т.ч. на представление интересов Заказчика при</w:t>
      </w:r>
      <w:r>
        <w:rPr>
          <w:rFonts w:ascii="Times New Roman" w:hAnsi="Times New Roman" w:cs="Times New Roman"/>
        </w:rPr>
        <w:t xml:space="preserve"> её </w:t>
      </w:r>
      <w:r w:rsidRPr="0080728B">
        <w:rPr>
          <w:rFonts w:ascii="Times New Roman" w:hAnsi="Times New Roman" w:cs="Times New Roman"/>
        </w:rPr>
        <w:t>проведении, на устранение замечаний, полученных в процессе проведения Экспертизы и т.д.;</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расходы, вызванные изменением Исходных данных, в том числе вследствие обстоятельств, не зависящих от Подрядчика;</w:t>
      </w:r>
    </w:p>
    <w:p w:rsidR="00491E1E" w:rsidRPr="004633D9"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4633D9">
        <w:rPr>
          <w:rFonts w:ascii="Times New Roman" w:hAnsi="Times New Roman" w:cs="Times New Roman"/>
        </w:rPr>
        <w:t>вознаграждение Подрядчика за передачу исключительных прав на Результат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cs="Times New Roman"/>
        </w:rPr>
        <w:t>ё</w:t>
      </w:r>
      <w:r w:rsidRPr="0080728B">
        <w:rPr>
          <w:rFonts w:ascii="Times New Roman" w:hAnsi="Times New Roman" w:cs="Times New Roman"/>
        </w:rPr>
        <w:t>т заключение такого соглашения целесообразным.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Любые и все дополнительные расходы</w:t>
      </w:r>
      <w:r>
        <w:rPr>
          <w:rFonts w:ascii="Times New Roman" w:hAnsi="Times New Roman" w:cs="Times New Roman"/>
        </w:rPr>
        <w:t>, а также</w:t>
      </w:r>
      <w:r w:rsidRPr="0080728B">
        <w:rPr>
          <w:rFonts w:ascii="Times New Roman" w:hAnsi="Times New Roman" w:cs="Times New Roman"/>
        </w:rPr>
        <w:t xml:space="preserve"> издержки, понес</w:t>
      </w:r>
      <w:r>
        <w:rPr>
          <w:rFonts w:ascii="Times New Roman" w:hAnsi="Times New Roman" w:cs="Times New Roman"/>
        </w:rPr>
        <w:t>ё</w:t>
      </w:r>
      <w:r w:rsidRPr="0080728B">
        <w:rPr>
          <w:rFonts w:ascii="Times New Roman" w:hAnsi="Times New Roman" w:cs="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cs="Times New Roman"/>
        </w:rPr>
        <w:t>ё</w:t>
      </w:r>
      <w:r w:rsidRPr="0080728B">
        <w:rPr>
          <w:rFonts w:ascii="Times New Roman" w:hAnsi="Times New Roman" w:cs="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lastRenderedPageBreak/>
        <w:t>Расходы, связанные с любыми превышениями Подрядчиком объ</w:t>
      </w:r>
      <w:r>
        <w:rPr>
          <w:rFonts w:ascii="Times New Roman" w:hAnsi="Times New Roman" w:cs="Times New Roman"/>
        </w:rPr>
        <w:t>ё</w:t>
      </w:r>
      <w:r w:rsidRPr="0080728B">
        <w:rPr>
          <w:rFonts w:ascii="Times New Roman" w:hAnsi="Times New Roman" w:cs="Times New Roman"/>
        </w:rPr>
        <w:t>мов и стоимости Работ по сравнению с установленными настоящим Договором, Подрядчик нес</w:t>
      </w:r>
      <w:r>
        <w:rPr>
          <w:rFonts w:ascii="Times New Roman" w:hAnsi="Times New Roman" w:cs="Times New Roman"/>
        </w:rPr>
        <w:t>ё</w:t>
      </w:r>
      <w:r w:rsidRPr="0080728B">
        <w:rPr>
          <w:rFonts w:ascii="Times New Roman" w:hAnsi="Times New Roman" w:cs="Times New Roman"/>
        </w:rPr>
        <w:t>т за свой сч</w:t>
      </w:r>
      <w:r>
        <w:rPr>
          <w:rFonts w:ascii="Times New Roman" w:hAnsi="Times New Roman" w:cs="Times New Roman"/>
        </w:rPr>
        <w:t>ё</w:t>
      </w:r>
      <w:r w:rsidRPr="0080728B">
        <w:rPr>
          <w:rFonts w:ascii="Times New Roman" w:hAnsi="Times New Roman" w:cs="Times New Roman"/>
        </w:rPr>
        <w:t>т. При изменении по инициативе Заказчика либо по инициативе Подрядчика объ</w:t>
      </w:r>
      <w:r>
        <w:rPr>
          <w:rFonts w:ascii="Times New Roman" w:hAnsi="Times New Roman" w:cs="Times New Roman"/>
        </w:rPr>
        <w:t>ё</w:t>
      </w:r>
      <w:r w:rsidRPr="0080728B">
        <w:rPr>
          <w:rFonts w:ascii="Times New Roman" w:hAnsi="Times New Roman" w:cs="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cs="Times New Roman"/>
        </w:rPr>
        <w:t>ё</w:t>
      </w:r>
      <w:r w:rsidRPr="0080728B">
        <w:rPr>
          <w:rFonts w:ascii="Times New Roman" w:hAnsi="Times New Roman" w:cs="Times New Roman"/>
        </w:rPr>
        <w:t>нных дополнительных расходов, обоснованно понес</w:t>
      </w:r>
      <w:r>
        <w:rPr>
          <w:rFonts w:ascii="Times New Roman" w:hAnsi="Times New Roman" w:cs="Times New Roman"/>
        </w:rPr>
        <w:t>ё</w:t>
      </w:r>
      <w:r w:rsidRPr="0080728B">
        <w:rPr>
          <w:rFonts w:ascii="Times New Roman" w:hAnsi="Times New Roman" w:cs="Times New Roman"/>
        </w:rPr>
        <w:t>нных им в результате любой задержки Заказчика, исключительно при наличии одновременно следующих условий:</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cs="Times New Roman"/>
        </w:rPr>
        <w:t>ё</w:t>
      </w:r>
      <w:r w:rsidRPr="0080728B">
        <w:rPr>
          <w:rFonts w:ascii="Times New Roman" w:hAnsi="Times New Roman" w:cs="Times New Roman"/>
        </w:rPr>
        <w:t>м направления письменного уведомления;</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491E1E" w:rsidRPr="0080728B" w:rsidRDefault="00B94239" w:rsidP="00491E1E">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491E1E" w:rsidRPr="0080728B" w:rsidRDefault="00B94239" w:rsidP="00491E1E">
      <w:pPr>
        <w:pStyle w:val="RUS1"/>
        <w:widowControl w:val="0"/>
        <w:tabs>
          <w:tab w:val="left" w:pos="284"/>
        </w:tabs>
        <w:spacing w:before="0" w:after="0" w:line="240" w:lineRule="auto"/>
        <w:ind w:firstLine="567"/>
        <w:rPr>
          <w:rFonts w:ascii="Times New Roman" w:hAnsi="Times New Roman" w:cs="Times New Roman"/>
        </w:rPr>
      </w:pPr>
      <w:bookmarkStart w:id="20" w:name="_Ref493723332"/>
      <w:bookmarkStart w:id="21" w:name="_Toc504140762"/>
      <w:bookmarkStart w:id="22" w:name="_Toc54169296"/>
      <w:bookmarkStart w:id="23" w:name="_Toc62652624"/>
      <w:r w:rsidRPr="0080728B">
        <w:rPr>
          <w:rFonts w:ascii="Times New Roman" w:hAnsi="Times New Roman" w:cs="Times New Roman"/>
        </w:rPr>
        <w:t>Порядок и условия платежей</w:t>
      </w:r>
      <w:bookmarkEnd w:id="20"/>
      <w:bookmarkEnd w:id="21"/>
      <w:bookmarkEnd w:id="22"/>
      <w:bookmarkEnd w:id="23"/>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последнего рабочего дня завершённого Этапа Работ направляет Заказчику оригиналы следующих документов:</w:t>
      </w:r>
      <w:bookmarkEnd w:id="24"/>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а</w:t>
      </w:r>
      <w:r w:rsidRPr="0080728B">
        <w:rPr>
          <w:rFonts w:ascii="Times New Roman" w:hAnsi="Times New Roman" w:cs="Times New Roman"/>
        </w:rPr>
        <w:t>кт о при</w:t>
      </w:r>
      <w:r>
        <w:rPr>
          <w:rFonts w:ascii="Times New Roman" w:hAnsi="Times New Roman" w:cs="Times New Roman"/>
        </w:rPr>
        <w:t>ё</w:t>
      </w:r>
      <w:r w:rsidRPr="0080728B">
        <w:rPr>
          <w:rFonts w:ascii="Times New Roman" w:hAnsi="Times New Roman" w:cs="Times New Roman"/>
        </w:rPr>
        <w:t>мке выполненных работ, содержащий перечень выполненных Работ (в трёх экземплярах);</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с</w:t>
      </w:r>
      <w:r w:rsidRPr="0080728B">
        <w:rPr>
          <w:rFonts w:ascii="Times New Roman" w:hAnsi="Times New Roman" w:cs="Times New Roman"/>
        </w:rPr>
        <w:t>правку о стоимости выполненных работ (в тр</w:t>
      </w:r>
      <w:r>
        <w:rPr>
          <w:rFonts w:ascii="Times New Roman" w:hAnsi="Times New Roman" w:cs="Times New Roman"/>
        </w:rPr>
        <w:t>ё</w:t>
      </w:r>
      <w:r w:rsidRPr="0080728B">
        <w:rPr>
          <w:rFonts w:ascii="Times New Roman" w:hAnsi="Times New Roman" w:cs="Times New Roman"/>
        </w:rPr>
        <w:t>х экземплярах);</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 xml:space="preserve">счёт </w:t>
      </w:r>
      <w:r w:rsidRPr="0080728B">
        <w:rPr>
          <w:rFonts w:ascii="Times New Roman" w:hAnsi="Times New Roman" w:cs="Times New Roman"/>
        </w:rPr>
        <w:t>на оплату выполненных Работ с указанием:</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rsidR="00491E1E" w:rsidRPr="0080728B" w:rsidRDefault="00B94239" w:rsidP="00491E1E">
      <w:pPr>
        <w:pStyle w:val="RUS10"/>
        <w:widowControl w:val="0"/>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сч</w:t>
      </w:r>
      <w:r>
        <w:rPr>
          <w:rFonts w:ascii="Times New Roman" w:hAnsi="Times New Roman" w:cs="Times New Roman"/>
        </w:rPr>
        <w:t>ё</w:t>
      </w:r>
      <w:r w:rsidRPr="0080728B">
        <w:rPr>
          <w:rFonts w:ascii="Times New Roman" w:hAnsi="Times New Roman" w:cs="Times New Roman"/>
        </w:rPr>
        <w:t>т-фактуру, соответствующий требованиям ст. 169 Налогового кодекса Российской Федерации.</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bookmarkStart w:id="25" w:name="_Ref496615859"/>
      <w:r w:rsidRPr="0080728B">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cs="Times New Roman"/>
        </w:rPr>
        <w:t>ё</w:t>
      </w:r>
      <w:r w:rsidRPr="0080728B">
        <w:rPr>
          <w:rFonts w:ascii="Times New Roman" w:hAnsi="Times New Roman" w:cs="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cs="Times New Roman"/>
        </w:rPr>
        <w:t>приёмки</w:t>
      </w:r>
      <w:r w:rsidRPr="0080728B">
        <w:rPr>
          <w:rFonts w:ascii="Times New Roman" w:hAnsi="Times New Roman" w:cs="Times New Roman"/>
        </w:rPr>
        <w:t xml:space="preserve"> Работ дефектов (недостатков, недоделок и т.п.).</w:t>
      </w:r>
      <w:bookmarkEnd w:id="25"/>
    </w:p>
    <w:p w:rsidR="00491E1E" w:rsidRPr="0080728B" w:rsidRDefault="00B94239" w:rsidP="00491E1E">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cs="Times New Roman"/>
        </w:rPr>
        <w:t xml:space="preserve">счёт </w:t>
      </w:r>
      <w:r w:rsidRPr="0080728B">
        <w:rPr>
          <w:rFonts w:ascii="Times New Roman" w:hAnsi="Times New Roman" w:cs="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491E1E" w:rsidRPr="0080728B" w:rsidRDefault="00B94239" w:rsidP="00491E1E">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Заказчик не подписал Акт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 о при</w:t>
      </w:r>
      <w:r>
        <w:rPr>
          <w:rFonts w:ascii="Times New Roman" w:hAnsi="Times New Roman" w:cs="Times New Roman"/>
        </w:rPr>
        <w:t>ё</w:t>
      </w:r>
      <w:r w:rsidRPr="0080728B">
        <w:rPr>
          <w:rFonts w:ascii="Times New Roman" w:hAnsi="Times New Roman" w:cs="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F2467F">
        <w:rPr>
          <w:rFonts w:ascii="Times New Roman" w:hAnsi="Times New Roman" w:cs="Times New Roman"/>
        </w:rPr>
        <w:t xml:space="preserve">Заказчик производит оплату выполненных Работ </w:t>
      </w:r>
      <w:r w:rsidRPr="00F2467F">
        <w:rPr>
          <w:rFonts w:ascii="Times New Roman" w:hAnsi="Times New Roman" w:cs="Times New Roman"/>
          <w:iCs/>
        </w:rPr>
        <w:t xml:space="preserve">в течение 60 (шестидесяти) календарных дней, а субъектам малого и среднего предпринимательства – в течение </w:t>
      </w:r>
      <w:r>
        <w:rPr>
          <w:rFonts w:ascii="Times New Roman" w:hAnsi="Times New Roman" w:cs="Times New Roman"/>
          <w:iCs/>
        </w:rPr>
        <w:t>15</w:t>
      </w:r>
      <w:r w:rsidRPr="00F2467F">
        <w:rPr>
          <w:rFonts w:ascii="Times New Roman" w:hAnsi="Times New Roman" w:cs="Times New Roman"/>
          <w:iCs/>
        </w:rPr>
        <w:t xml:space="preserve"> (</w:t>
      </w:r>
      <w:r>
        <w:rPr>
          <w:rFonts w:ascii="Times New Roman" w:hAnsi="Times New Roman" w:cs="Times New Roman"/>
          <w:iCs/>
        </w:rPr>
        <w:t>пятнадцати</w:t>
      </w:r>
      <w:r w:rsidRPr="00F2467F">
        <w:rPr>
          <w:rFonts w:ascii="Times New Roman" w:hAnsi="Times New Roman" w:cs="Times New Roman"/>
          <w:iCs/>
        </w:rPr>
        <w:t xml:space="preserve">) </w:t>
      </w:r>
      <w:r>
        <w:rPr>
          <w:rFonts w:ascii="Times New Roman" w:hAnsi="Times New Roman" w:cs="Times New Roman"/>
          <w:iCs/>
        </w:rPr>
        <w:t>рабочих</w:t>
      </w:r>
      <w:r w:rsidRPr="00F2467F">
        <w:rPr>
          <w:rFonts w:ascii="Times New Roman" w:hAnsi="Times New Roman" w:cs="Times New Roman"/>
          <w:iCs/>
        </w:rPr>
        <w:t xml:space="preserve"> дней </w:t>
      </w:r>
      <w:r w:rsidRPr="00F2467F">
        <w:rPr>
          <w:rFonts w:ascii="Times New Roman" w:hAnsi="Times New Roman" w:cs="Times New Roman"/>
        </w:rPr>
        <w:t>с даты</w:t>
      </w:r>
      <w:r w:rsidRPr="0080728B">
        <w:rPr>
          <w:rFonts w:ascii="Times New Roman" w:hAnsi="Times New Roman" w:cs="Times New Roman"/>
        </w:rPr>
        <w:t xml:space="preserve"> подписания Сторонами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Подписание Заказчиком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 не влеч</w:t>
      </w:r>
      <w:r>
        <w:rPr>
          <w:rFonts w:ascii="Times New Roman" w:hAnsi="Times New Roman" w:cs="Times New Roman"/>
        </w:rPr>
        <w:t>ё</w:t>
      </w:r>
      <w:r w:rsidRPr="0080728B">
        <w:rPr>
          <w:rFonts w:ascii="Times New Roman" w:hAnsi="Times New Roman" w:cs="Times New Roman"/>
        </w:rPr>
        <w:t>т перехода риска случайной гибели и случайного повреждения результатов Работ к Заказчику.</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будут проводить ежеквартальную сверку взаиморасч</w:t>
      </w:r>
      <w:r>
        <w:rPr>
          <w:rFonts w:ascii="Times New Roman" w:hAnsi="Times New Roman" w:cs="Times New Roman"/>
        </w:rPr>
        <w:t>ё</w:t>
      </w:r>
      <w:r w:rsidRPr="0080728B">
        <w:rPr>
          <w:rFonts w:ascii="Times New Roman" w:hAnsi="Times New Roman" w:cs="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cs="Times New Roman"/>
        </w:rPr>
        <w:t>ё</w:t>
      </w:r>
      <w:r w:rsidRPr="0080728B">
        <w:rPr>
          <w:rFonts w:ascii="Times New Roman" w:hAnsi="Times New Roman" w:cs="Times New Roman"/>
        </w:rPr>
        <w:t>тов, представленный другой Стороной. Подрядчик составляет и направляет в адрес Заказчика акт о сверке расч</w:t>
      </w:r>
      <w:r>
        <w:rPr>
          <w:rFonts w:ascii="Times New Roman" w:hAnsi="Times New Roman" w:cs="Times New Roman"/>
        </w:rPr>
        <w:t>ё</w:t>
      </w:r>
      <w:r w:rsidRPr="0080728B">
        <w:rPr>
          <w:rFonts w:ascii="Times New Roman" w:hAnsi="Times New Roman" w:cs="Times New Roman"/>
        </w:rPr>
        <w:t xml:space="preserve">тов в двух экземплярах любым доступным способом (почтовым </w:t>
      </w:r>
      <w:r w:rsidRPr="0080728B">
        <w:rPr>
          <w:rFonts w:ascii="Times New Roman" w:hAnsi="Times New Roman" w:cs="Times New Roman"/>
        </w:rPr>
        <w:lastRenderedPageBreak/>
        <w:t>отправлением, факсом, посредством электронной почты) до 20 (двадцатого) числа месяца, следующего за отч</w:t>
      </w:r>
      <w:r>
        <w:rPr>
          <w:rFonts w:ascii="Times New Roman" w:hAnsi="Times New Roman" w:cs="Times New Roman"/>
        </w:rPr>
        <w:t>ё</w:t>
      </w:r>
      <w:r w:rsidRPr="0080728B">
        <w:rPr>
          <w:rFonts w:ascii="Times New Roman" w:hAnsi="Times New Roman" w:cs="Times New Roman"/>
        </w:rPr>
        <w:t>тным кварталом. Заказчик в течение 3 (тр</w:t>
      </w:r>
      <w:r>
        <w:rPr>
          <w:rFonts w:ascii="Times New Roman" w:hAnsi="Times New Roman" w:cs="Times New Roman"/>
        </w:rPr>
        <w:t>ё</w:t>
      </w:r>
      <w:r w:rsidRPr="0080728B">
        <w:rPr>
          <w:rFonts w:ascii="Times New Roman" w:hAnsi="Times New Roman" w:cs="Times New Roman"/>
        </w:rPr>
        <w:t>х) рабочих дней должен подписать акт о сверке и направить его в адрес Подрядчика. В случае несогласия с актом о сверке взаиморасч</w:t>
      </w:r>
      <w:r>
        <w:rPr>
          <w:rFonts w:ascii="Times New Roman" w:hAnsi="Times New Roman" w:cs="Times New Roman"/>
        </w:rPr>
        <w:t>ё</w:t>
      </w:r>
      <w:r w:rsidRPr="0080728B">
        <w:rPr>
          <w:rFonts w:ascii="Times New Roman" w:hAnsi="Times New Roman" w:cs="Times New Roman"/>
        </w:rPr>
        <w:t>тов Заказчик обязуется в течение 3 (тр</w:t>
      </w:r>
      <w:r>
        <w:rPr>
          <w:rFonts w:ascii="Times New Roman" w:hAnsi="Times New Roman" w:cs="Times New Roman"/>
        </w:rPr>
        <w:t>ё</w:t>
      </w:r>
      <w:r w:rsidRPr="0080728B">
        <w:rPr>
          <w:rFonts w:ascii="Times New Roman" w:hAnsi="Times New Roman" w:cs="Times New Roman"/>
        </w:rPr>
        <w:t>х) рабочих дней с момента получения такого акта направить в адрес Подрядчика свой вариант акта о сверке взаиморасчётов.</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Оплата производится пут</w:t>
      </w:r>
      <w:r>
        <w:rPr>
          <w:rFonts w:ascii="Times New Roman" w:hAnsi="Times New Roman" w:cs="Times New Roman"/>
        </w:rPr>
        <w:t>ё</w:t>
      </w:r>
      <w:r w:rsidRPr="0080728B">
        <w:rPr>
          <w:rFonts w:ascii="Times New Roman" w:hAnsi="Times New Roman" w:cs="Times New Roman"/>
        </w:rPr>
        <w:t xml:space="preserve">м перечисления денежных средств на расчётный </w:t>
      </w:r>
      <w:r>
        <w:rPr>
          <w:rFonts w:ascii="Times New Roman" w:hAnsi="Times New Roman" w:cs="Times New Roman"/>
        </w:rPr>
        <w:t xml:space="preserve">счёт </w:t>
      </w:r>
      <w:r w:rsidRPr="0080728B">
        <w:rPr>
          <w:rFonts w:ascii="Times New Roman" w:hAnsi="Times New Roman" w:cs="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cs="Times New Roman"/>
        </w:rPr>
        <w:t>ё</w:t>
      </w:r>
      <w:r w:rsidRPr="0080728B">
        <w:rPr>
          <w:rFonts w:ascii="Times New Roman" w:hAnsi="Times New Roman" w:cs="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491E1E" w:rsidRPr="0080728B" w:rsidRDefault="00B94239" w:rsidP="00491E1E">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cs="Times New Roman"/>
        </w:rPr>
        <w:t>ё</w:t>
      </w:r>
      <w:r w:rsidRPr="0080728B">
        <w:rPr>
          <w:rFonts w:ascii="Times New Roman" w:hAnsi="Times New Roman" w:cs="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491E1E" w:rsidRPr="0080728B" w:rsidRDefault="00B94239" w:rsidP="00491E1E">
      <w:pPr>
        <w:pStyle w:val="a4"/>
        <w:widowControl w:val="0"/>
        <w:spacing w:before="0"/>
        <w:ind w:firstLine="709"/>
        <w:rPr>
          <w:rFonts w:ascii="Times New Roman" w:hAnsi="Times New Roman" w:cs="Times New Roman"/>
        </w:rPr>
      </w:pPr>
      <w:bookmarkStart w:id="26" w:name="_Toc504140763"/>
      <w:bookmarkStart w:id="27" w:name="_Toc54169297"/>
      <w:bookmarkStart w:id="28" w:name="_Toc62652625"/>
      <w:r w:rsidRPr="0080728B">
        <w:rPr>
          <w:rFonts w:ascii="Times New Roman" w:hAnsi="Times New Roman" w:cs="Times New Roman"/>
        </w:rPr>
        <w:t>ОБЩИЕ ОБЯЗАТЕЛЬСТВА СТОРОН</w:t>
      </w:r>
      <w:bookmarkEnd w:id="26"/>
      <w:bookmarkEnd w:id="27"/>
      <w:bookmarkEnd w:id="28"/>
    </w:p>
    <w:p w:rsidR="00491E1E" w:rsidRPr="0080728B" w:rsidRDefault="00B94239" w:rsidP="00491E1E">
      <w:pPr>
        <w:pStyle w:val="RUS1"/>
        <w:widowControl w:val="0"/>
        <w:tabs>
          <w:tab w:val="left" w:pos="284"/>
        </w:tabs>
        <w:spacing w:before="0" w:after="0" w:line="240" w:lineRule="auto"/>
        <w:ind w:firstLine="567"/>
        <w:rPr>
          <w:rFonts w:ascii="Times New Roman" w:hAnsi="Times New Roman" w:cs="Times New Roman"/>
        </w:rPr>
      </w:pPr>
      <w:bookmarkStart w:id="29" w:name="_Toc504140764"/>
      <w:bookmarkStart w:id="30" w:name="_Toc54169298"/>
      <w:bookmarkStart w:id="31" w:name="_Toc62652626"/>
      <w:r w:rsidRPr="0080728B">
        <w:rPr>
          <w:rFonts w:ascii="Times New Roman" w:hAnsi="Times New Roman" w:cs="Times New Roman"/>
        </w:rPr>
        <w:t>Обязательства Подрядчика</w:t>
      </w:r>
      <w:bookmarkEnd w:id="29"/>
      <w:bookmarkEnd w:id="30"/>
      <w:bookmarkEnd w:id="31"/>
    </w:p>
    <w:p w:rsidR="00491E1E" w:rsidRPr="0080728B" w:rsidRDefault="00B94239" w:rsidP="00491E1E">
      <w:pPr>
        <w:pStyle w:val="RUS11"/>
        <w:widowControl w:val="0"/>
        <w:tabs>
          <w:tab w:val="left" w:pos="567"/>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w:t>
      </w:r>
      <w:r>
        <w:rPr>
          <w:rFonts w:ascii="Times New Roman" w:hAnsi="Times New Roman" w:cs="Times New Roman"/>
        </w:rPr>
        <w:t xml:space="preserve">счёт </w:t>
      </w:r>
      <w:r w:rsidRPr="0080728B">
        <w:rPr>
          <w:rFonts w:ascii="Times New Roman" w:hAnsi="Times New Roman" w:cs="Times New Roman"/>
        </w:rPr>
        <w:t>Цены Работ выполняет в полном объёме все обязательства, предусмотренные Договором, в том числе: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 </w:t>
      </w:r>
      <w:r w:rsidRPr="00F2467F">
        <w:rPr>
          <w:rFonts w:ascii="Times New Roman" w:hAnsi="Times New Roman" w:cs="Times New Roman"/>
        </w:rPr>
        <w:t>В течение 14 (Четырнадцати) календарных дней после получения от Заказчика Задания на</w:t>
      </w:r>
      <w:r w:rsidRPr="0080728B">
        <w:rPr>
          <w:rFonts w:ascii="Times New Roman" w:hAnsi="Times New Roman" w:cs="Times New Roman"/>
        </w:rPr>
        <w:t xml:space="preserve"> проектирование разрабатывает программу инженерных изысканий и план выполнения проектно-изыскательских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cs="Times New Roman"/>
        </w:rPr>
        <w:t xml:space="preserve">счёт </w:t>
      </w:r>
      <w:r w:rsidRPr="0080728B">
        <w:rPr>
          <w:rFonts w:ascii="Times New Roman" w:hAnsi="Times New Roman" w:cs="Times New Roman"/>
        </w:rPr>
        <w:t>цены Договора без увеличения срока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Одновременно с Актом сдачи-</w:t>
      </w:r>
      <w:r>
        <w:rPr>
          <w:rFonts w:ascii="Times New Roman" w:hAnsi="Times New Roman" w:cs="Times New Roman"/>
        </w:rPr>
        <w:t>приёмки</w:t>
      </w:r>
      <w:r w:rsidRPr="0080728B">
        <w:rPr>
          <w:rFonts w:ascii="Times New Roman" w:hAnsi="Times New Roman" w:cs="Times New Roman"/>
        </w:rPr>
        <w:t xml:space="preserve"> Работ передаст Заказчику готовую Техническую документацию, имеющую положительное заключение Экспертизы.</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1527E3">
        <w:rPr>
          <w:rFonts w:ascii="Times New Roman" w:hAnsi="Times New Roman" w:cs="Times New Roman"/>
        </w:rPr>
        <w:t>10 (Десять) календарных</w:t>
      </w:r>
      <w:r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1527E3">
        <w:rPr>
          <w:rFonts w:ascii="Times New Roman" w:hAnsi="Times New Roman" w:cs="Times New Roman"/>
        </w:rPr>
        <w:t>10 (Десят</w:t>
      </w:r>
      <w:r>
        <w:rPr>
          <w:rFonts w:ascii="Times New Roman" w:hAnsi="Times New Roman" w:cs="Times New Roman"/>
        </w:rPr>
        <w:t>и</w:t>
      </w:r>
      <w:r w:rsidRPr="001527E3">
        <w:rPr>
          <w:rFonts w:ascii="Times New Roman" w:hAnsi="Times New Roman" w:cs="Times New Roman"/>
        </w:rPr>
        <w:t xml:space="preserve">)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lastRenderedPageBreak/>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т.ч. Рабочей документации.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Заказчиком, за свой </w:t>
      </w:r>
      <w:r>
        <w:rPr>
          <w:rFonts w:ascii="Times New Roman" w:hAnsi="Times New Roman" w:cs="Times New Roman"/>
        </w:rPr>
        <w:t xml:space="preserve">счёт </w:t>
      </w:r>
      <w:r w:rsidRPr="0080728B">
        <w:rPr>
          <w:rFonts w:ascii="Times New Roman" w:hAnsi="Times New Roman" w:cs="Times New Roman"/>
        </w:rPr>
        <w:t>устраняет допущенные недостатки и дефекты в выполненных им Работах.</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w:t>
      </w:r>
      <w:r>
        <w:rPr>
          <w:rFonts w:ascii="Times New Roman" w:hAnsi="Times New Roman" w:cs="Times New Roman"/>
        </w:rPr>
        <w:t xml:space="preserve">счёт </w:t>
      </w:r>
      <w:r w:rsidRPr="0080728B">
        <w:rPr>
          <w:rFonts w:ascii="Times New Roman" w:hAnsi="Times New Roman" w:cs="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За 5 (пять) </w:t>
      </w:r>
      <w:r>
        <w:rPr>
          <w:rFonts w:ascii="Times New Roman" w:hAnsi="Times New Roman" w:cs="Times New Roman"/>
        </w:rPr>
        <w:t xml:space="preserve">рабочих </w:t>
      </w:r>
      <w:r w:rsidRPr="0080728B">
        <w:rPr>
          <w:rFonts w:ascii="Times New Roman" w:hAnsi="Times New Roman" w:cs="Times New Roman"/>
        </w:rPr>
        <w:t xml:space="preserve">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cs="Times New Roman"/>
        </w:rPr>
        <w:t>приёмки</w:t>
      </w:r>
      <w:r w:rsidRPr="0080728B">
        <w:rPr>
          <w:rFonts w:ascii="Times New Roman" w:hAnsi="Times New Roman" w:cs="Times New Roman"/>
        </w:rPr>
        <w:t xml:space="preserve">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bookmarkStart w:id="3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2"/>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512AAA">
        <w:rPr>
          <w:rFonts w:ascii="Times New Roman" w:hAnsi="Times New Roman" w:cs="Times New Roman"/>
          <w:b/>
        </w:rPr>
        <w:fldChar w:fldCharType="begin"/>
      </w:r>
      <w:r w:rsidRPr="00512AAA">
        <w:rPr>
          <w:rFonts w:ascii="Times New Roman" w:hAnsi="Times New Roman" w:cs="Times New Roman"/>
          <w:b/>
        </w:rPr>
        <w:instrText xml:space="preserve"> REF RefSCH7_No \h  \* MERGEFORMAT </w:instrText>
      </w:r>
      <w:r w:rsidRPr="00512AAA">
        <w:rPr>
          <w:rFonts w:ascii="Times New Roman" w:hAnsi="Times New Roman" w:cs="Times New Roman"/>
          <w:b/>
        </w:rPr>
      </w:r>
      <w:r w:rsidRPr="00512AAA">
        <w:rPr>
          <w:rFonts w:ascii="Times New Roman" w:hAnsi="Times New Roman" w:cs="Times New Roman"/>
          <w:b/>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512AAA">
        <w:rPr>
          <w:rFonts w:ascii="Times New Roman" w:hAnsi="Times New Roman" w:cs="Times New Roman"/>
          <w:b/>
        </w:rPr>
        <w:fldChar w:fldCharType="end"/>
      </w:r>
      <w:r w:rsidRPr="00512AAA">
        <w:rPr>
          <w:rFonts w:ascii="Times New Roman" w:hAnsi="Times New Roman" w:cs="Times New Roman"/>
          <w:b/>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требований, установленных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Style w:val="11"/>
          <w:rFonts w:ascii="Times New Roman" w:eastAsiaTheme="minorEastAsia" w:hAnsi="Times New Roman"/>
          <w:i/>
          <w:sz w:val="22"/>
          <w:szCs w:val="22"/>
        </w:rPr>
        <w:t>№ 8</w:t>
      </w:r>
      <w:r w:rsidRPr="0080728B">
        <w:rPr>
          <w:rFonts w:ascii="Times New Roman" w:hAnsi="Times New Roman" w:cs="Times New Roman"/>
        </w:rPr>
        <w:fldChar w:fldCharType="end"/>
      </w:r>
      <w:r w:rsidRPr="0080728B">
        <w:rPr>
          <w:rFonts w:ascii="Times New Roman" w:hAnsi="Times New Roman" w:cs="Times New Roman"/>
        </w:rPr>
        <w:t xml:space="preserve"> </w:t>
      </w:r>
      <w:r w:rsidRPr="0069603D">
        <w:rPr>
          <w:rFonts w:ascii="Times New Roman" w:hAnsi="Times New Roman" w:cs="Times New Roman"/>
          <w:b/>
        </w:rPr>
        <w:t>Соглашение о соблюдении Подрядчиком требований в области антитеррористической безопасности</w:t>
      </w:r>
      <w:r>
        <w:rPr>
          <w:rFonts w:ascii="Times New Roman" w:hAnsi="Times New Roman" w:cs="Times New Roman"/>
        </w:rPr>
        <w:t xml:space="preserve">. </w:t>
      </w:r>
      <w:r w:rsidRPr="0080728B">
        <w:rPr>
          <w:rFonts w:ascii="Times New Roman" w:hAnsi="Times New Roman" w:cs="Times New Roman"/>
        </w:rPr>
        <w:t>За нарушение указанных требований Подрядчик обязан уплатить Заказчику штраф в соответствии с условиями данного Соглашения;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w:t>
      </w:r>
      <w:r w:rsidRPr="0080728B">
        <w:rPr>
          <w:rFonts w:ascii="Times New Roman" w:hAnsi="Times New Roman" w:cs="Times New Roman"/>
        </w:rPr>
        <w:lastRenderedPageBreak/>
        <w:t>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2" w:history="1">
        <w:r w:rsidRPr="002D260C">
          <w:rPr>
            <w:rStyle w:val="ad"/>
            <w:rFonts w:cstheme="minorBidi"/>
          </w:rPr>
          <w:t>http://irk-esk.ru/поставщикам-работ-услуг</w:t>
        </w:r>
      </w:hyperlink>
      <w:r>
        <w:t xml:space="preserve">. </w:t>
      </w:r>
    </w:p>
    <w:p w:rsidR="00491E1E" w:rsidRPr="0080728B" w:rsidRDefault="00B94239" w:rsidP="00491E1E">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491E1E"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письменно оповещать Заказчика о</w:t>
      </w:r>
      <w:r>
        <w:rPr>
          <w:rFonts w:ascii="Times New Roman" w:hAnsi="Times New Roman" w:cs="Times New Roman"/>
        </w:rPr>
        <w:t>бо</w:t>
      </w:r>
      <w:r w:rsidRPr="00AC1CA1">
        <w:rPr>
          <w:rFonts w:ascii="Times New Roman" w:hAnsi="Times New Roman" w:cs="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cs="Times New Roman"/>
        </w:rPr>
        <w:t>–</w:t>
      </w:r>
      <w:r w:rsidRPr="00AC1CA1">
        <w:rPr>
          <w:rFonts w:ascii="Times New Roman" w:hAnsi="Times New Roman" w:cs="Times New Roman"/>
        </w:rPr>
        <w:t xml:space="preserve"> Происшествия) в рамках настоящего Договора</w:t>
      </w:r>
      <w:r>
        <w:rPr>
          <w:rFonts w:ascii="Times New Roman" w:hAnsi="Times New Roman" w:cs="Times New Roman"/>
        </w:rPr>
        <w:t>.</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cs="Times New Roman"/>
        </w:rPr>
        <w:t>.</w:t>
      </w:r>
    </w:p>
    <w:p w:rsidR="00491E1E" w:rsidRDefault="00B94239" w:rsidP="00491E1E">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Перечн</w:t>
      </w:r>
      <w:r>
        <w:rPr>
          <w:rFonts w:ascii="Times New Roman" w:hAnsi="Times New Roman" w:cs="Times New Roman"/>
        </w:rPr>
        <w:t>ю требований</w:t>
      </w:r>
      <w:r w:rsidRPr="00AC1CA1">
        <w:rPr>
          <w:rFonts w:ascii="Times New Roman" w:hAnsi="Times New Roman" w:cs="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cs="Times New Roman"/>
        </w:rPr>
        <w:t>.</w:t>
      </w:r>
    </w:p>
    <w:p w:rsidR="00491E1E" w:rsidRPr="0004500E" w:rsidRDefault="00B94239" w:rsidP="00491E1E">
      <w:pPr>
        <w:pStyle w:val="RUS111"/>
        <w:tabs>
          <w:tab w:val="left" w:pos="993"/>
        </w:tabs>
        <w:spacing w:after="0" w:line="240" w:lineRule="auto"/>
        <w:rPr>
          <w:rFonts w:ascii="Times New Roman" w:hAnsi="Times New Roman" w:cs="Times New Roman"/>
        </w:rPr>
      </w:pPr>
      <w:r w:rsidRPr="0004500E">
        <w:rPr>
          <w:rFonts w:ascii="Times New Roman" w:eastAsia="Times New Roman" w:hAnsi="Times New Roman" w:cs="Times New Roman"/>
          <w:bCs w:val="0"/>
        </w:rPr>
        <w:t>В срок до 10 числа каждого месяца предоставлять информацию об ожидаемом выполнении на следующий месяц</w:t>
      </w:r>
      <w:r>
        <w:rPr>
          <w:rFonts w:ascii="Times New Roman" w:eastAsia="Times New Roman" w:hAnsi="Times New Roman" w:cs="Times New Roman"/>
          <w:bCs w:val="0"/>
        </w:rPr>
        <w:t>.</w:t>
      </w:r>
    </w:p>
    <w:p w:rsidR="00491E1E" w:rsidRPr="0080728B" w:rsidRDefault="00B94239" w:rsidP="00491E1E">
      <w:pPr>
        <w:pStyle w:val="RUS1"/>
        <w:widowControl w:val="0"/>
        <w:tabs>
          <w:tab w:val="left" w:pos="284"/>
        </w:tabs>
        <w:spacing w:before="0" w:after="0" w:line="240" w:lineRule="auto"/>
        <w:ind w:firstLine="567"/>
        <w:rPr>
          <w:rFonts w:ascii="Times New Roman" w:hAnsi="Times New Roman" w:cs="Times New Roman"/>
        </w:rPr>
      </w:pPr>
      <w:bookmarkStart w:id="33" w:name="_Toc504140765"/>
      <w:bookmarkStart w:id="34" w:name="_Toc54169299"/>
      <w:bookmarkStart w:id="35" w:name="_Toc62652627"/>
      <w:r w:rsidRPr="0080728B">
        <w:rPr>
          <w:rFonts w:ascii="Times New Roman" w:hAnsi="Times New Roman" w:cs="Times New Roman"/>
        </w:rPr>
        <w:t>Права Подрядчика</w:t>
      </w:r>
      <w:bookmarkEnd w:id="33"/>
      <w:bookmarkEnd w:id="34"/>
      <w:bookmarkEnd w:id="3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w:t>
      </w:r>
    </w:p>
    <w:p w:rsidR="00491E1E" w:rsidRPr="0004500E"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w:t>
      </w:r>
      <w:r w:rsidRPr="0004500E">
        <w:rPr>
          <w:rFonts w:ascii="Times New Roman" w:hAnsi="Times New Roman" w:cs="Times New Roman"/>
        </w:rPr>
        <w:t>направив письменное уведомление Заказчику.</w:t>
      </w:r>
    </w:p>
    <w:p w:rsidR="00491E1E" w:rsidRPr="0004500E" w:rsidRDefault="00B94239" w:rsidP="00491E1E">
      <w:pPr>
        <w:pStyle w:val="RUS111"/>
        <w:spacing w:after="0" w:line="240" w:lineRule="auto"/>
        <w:rPr>
          <w:rFonts w:ascii="Times New Roman" w:hAnsi="Times New Roman" w:cs="Times New Roman"/>
        </w:rPr>
      </w:pPr>
      <w:r w:rsidRPr="0004500E">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w:t>
      </w:r>
      <w:r w:rsidRPr="0004500E">
        <w:rPr>
          <w:rFonts w:ascii="Times New Roman" w:hAnsi="Times New Roman" w:cs="Times New Roman"/>
        </w:rPr>
        <w:lastRenderedPageBreak/>
        <w:t xml:space="preserve">опубликованным на официальном сайте Заказчика </w:t>
      </w:r>
      <w:hyperlink r:id="rId13" w:history="1">
        <w:r w:rsidRPr="0004500E">
          <w:rPr>
            <w:rStyle w:val="ad"/>
            <w:rFonts w:ascii="Times New Roman" w:hAnsi="Times New Roman"/>
          </w:rPr>
          <w:t>http://irk-esk.ru/поставщикам-работ-услуг</w:t>
        </w:r>
      </w:hyperlink>
      <w:r w:rsidRPr="0004500E">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04500E">
        <w:rPr>
          <w:rFonts w:ascii="Times New Roman" w:hAnsi="Times New Roman" w:cs="Times New Roman"/>
        </w:rPr>
        <w:fldChar w:fldCharType="begin"/>
      </w:r>
      <w:r w:rsidRPr="0004500E">
        <w:rPr>
          <w:rFonts w:ascii="Times New Roman" w:hAnsi="Times New Roman" w:cs="Times New Roman"/>
        </w:rPr>
        <w:instrText xml:space="preserve"> REF  _Ref500770565 \h \n \t  \* MERGEFORMAT </w:instrText>
      </w:r>
      <w:r w:rsidRPr="0004500E">
        <w:rPr>
          <w:rFonts w:ascii="Times New Roman" w:hAnsi="Times New Roman" w:cs="Times New Roman"/>
        </w:rPr>
      </w:r>
      <w:r w:rsidRPr="0004500E">
        <w:rPr>
          <w:rFonts w:ascii="Times New Roman" w:hAnsi="Times New Roman" w:cs="Times New Roman"/>
        </w:rPr>
        <w:fldChar w:fldCharType="separate"/>
      </w:r>
      <w:r>
        <w:rPr>
          <w:rFonts w:ascii="Times New Roman" w:hAnsi="Times New Roman" w:cs="Times New Roman"/>
        </w:rPr>
        <w:t>II</w:t>
      </w:r>
      <w:r w:rsidRPr="0004500E">
        <w:rPr>
          <w:rFonts w:ascii="Times New Roman" w:hAnsi="Times New Roman" w:cs="Times New Roman"/>
        </w:rPr>
        <w:fldChar w:fldCharType="end"/>
      </w:r>
      <w:r w:rsidRPr="0004500E">
        <w:rPr>
          <w:rFonts w:ascii="Times New Roman" w:hAnsi="Times New Roman" w:cs="Times New Roman"/>
        </w:rPr>
        <w:t xml:space="preserve"> Приложения </w:t>
      </w:r>
      <w:r w:rsidRPr="0004500E">
        <w:rPr>
          <w:rFonts w:ascii="Times New Roman" w:hAnsi="Times New Roman" w:cs="Times New Roman"/>
        </w:rPr>
        <w:fldChar w:fldCharType="begin"/>
      </w:r>
      <w:r w:rsidRPr="0004500E">
        <w:rPr>
          <w:rFonts w:ascii="Times New Roman" w:hAnsi="Times New Roman" w:cs="Times New Roman"/>
        </w:rPr>
        <w:instrText xml:space="preserve"> REF RefSCH7_No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8A51BC">
        <w:rPr>
          <w:rFonts w:ascii="Times New Roman" w:hAnsi="Times New Roman" w:cs="Times New Roman"/>
          <w:b/>
          <w:i/>
        </w:rPr>
        <w:t>№ 6</w:t>
      </w:r>
      <w:r w:rsidRPr="0004500E">
        <w:rPr>
          <w:rFonts w:ascii="Times New Roman" w:hAnsi="Times New Roman" w:cs="Times New Roman"/>
        </w:rPr>
        <w:fldChar w:fldCharType="end"/>
      </w:r>
      <w:r w:rsidRPr="0004500E">
        <w:rPr>
          <w:rFonts w:ascii="Times New Roman" w:hAnsi="Times New Roman" w:cs="Times New Roman"/>
        </w:rPr>
        <w:t xml:space="preserve"> </w:t>
      </w:r>
      <w:r w:rsidRPr="0004500E">
        <w:rPr>
          <w:rFonts w:ascii="Times New Roman" w:hAnsi="Times New Roman" w:cs="Times New Roman"/>
        </w:rPr>
        <w:fldChar w:fldCharType="begin"/>
      </w:r>
      <w:r w:rsidRPr="0004500E">
        <w:rPr>
          <w:rFonts w:ascii="Times New Roman" w:hAnsi="Times New Roman" w:cs="Times New Roman"/>
        </w:rPr>
        <w:instrText xml:space="preserve"> REF RefSCH7_1 \h  \* MERGEFORMAT </w:instrText>
      </w:r>
      <w:r w:rsidRPr="0004500E">
        <w:rPr>
          <w:rFonts w:ascii="Times New Roman" w:hAnsi="Times New Roman" w:cs="Times New Roman"/>
        </w:rPr>
      </w:r>
      <w:r w:rsidRPr="0004500E">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04500E">
        <w:rPr>
          <w:rFonts w:ascii="Times New Roman" w:hAnsi="Times New Roman" w:cs="Times New Roman"/>
        </w:rPr>
        <w:fldChar w:fldCharType="end"/>
      </w:r>
      <w:r w:rsidRPr="0004500E">
        <w:rPr>
          <w:rFonts w:ascii="Times New Roman" w:hAnsi="Times New Roman" w:cs="Times New Roman"/>
        </w:rPr>
        <w:t>).</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объёма Работ в соответствии с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491E1E" w:rsidRPr="0080728B" w:rsidRDefault="00B94239" w:rsidP="00491E1E">
      <w:pPr>
        <w:pStyle w:val="RUS1"/>
        <w:widowControl w:val="0"/>
        <w:tabs>
          <w:tab w:val="left" w:pos="284"/>
        </w:tabs>
        <w:spacing w:before="0" w:after="0" w:line="240" w:lineRule="auto"/>
        <w:ind w:firstLine="567"/>
        <w:rPr>
          <w:rFonts w:ascii="Times New Roman" w:hAnsi="Times New Roman" w:cs="Times New Roman"/>
        </w:rPr>
      </w:pPr>
      <w:bookmarkStart w:id="36" w:name="_Toc504140766"/>
      <w:bookmarkStart w:id="37" w:name="_Toc54169300"/>
      <w:bookmarkStart w:id="38" w:name="_Toc62652628"/>
      <w:r w:rsidRPr="0080728B">
        <w:rPr>
          <w:rFonts w:ascii="Times New Roman" w:hAnsi="Times New Roman" w:cs="Times New Roman"/>
        </w:rPr>
        <w:t>Обязательства Заказчика</w:t>
      </w:r>
      <w:bookmarkEnd w:id="36"/>
      <w:bookmarkEnd w:id="37"/>
      <w:bookmarkEnd w:id="3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производит приёмку и оплату выполненных в соответствии с Договором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Передаёт Подрядчику Исходные данные.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cs="Times New Roman"/>
          <w:lang w:val="en-US"/>
        </w:rPr>
        <w:fldChar w:fldCharType="begin"/>
      </w:r>
      <w:r w:rsidRPr="0080728B">
        <w:rPr>
          <w:rFonts w:ascii="Times New Roman" w:hAnsi="Times New Roman" w:cs="Times New Roman"/>
        </w:rPr>
        <w:instrText xml:space="preserve"> </w:instrText>
      </w:r>
      <w:r w:rsidRPr="0080728B">
        <w:rPr>
          <w:rFonts w:ascii="Times New Roman" w:hAnsi="Times New Roman" w:cs="Times New Roman"/>
          <w:lang w:val="en-US"/>
        </w:rPr>
        <w:instrText>REF</w:instrText>
      </w:r>
      <w:r w:rsidRPr="0080728B">
        <w:rPr>
          <w:rFonts w:ascii="Times New Roman" w:hAnsi="Times New Roman" w:cs="Times New Roman"/>
        </w:rPr>
        <w:instrText xml:space="preserve">  _</w:instrText>
      </w:r>
      <w:r w:rsidRPr="0080728B">
        <w:rPr>
          <w:rFonts w:ascii="Times New Roman" w:hAnsi="Times New Roman" w:cs="Times New Roman"/>
          <w:lang w:val="en-US"/>
        </w:rPr>
        <w:instrText>Ref</w:instrText>
      </w:r>
      <w:r w:rsidRPr="0080728B">
        <w:rPr>
          <w:rFonts w:ascii="Times New Roman" w:hAnsi="Times New Roman" w:cs="Times New Roman"/>
        </w:rPr>
        <w:instrText>500770565 \</w:instrText>
      </w:r>
      <w:r w:rsidRPr="0080728B">
        <w:rPr>
          <w:rFonts w:ascii="Times New Roman" w:hAnsi="Times New Roman" w:cs="Times New Roman"/>
          <w:lang w:val="en-US"/>
        </w:rPr>
        <w:instrText>h</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n</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t</w:instrText>
      </w:r>
      <w:r w:rsidRPr="0080728B">
        <w:rPr>
          <w:rFonts w:ascii="Times New Roman" w:hAnsi="Times New Roman" w:cs="Times New Roman"/>
        </w:rPr>
        <w:instrText xml:space="preserve">  \* </w:instrText>
      </w:r>
      <w:r w:rsidRPr="0080728B">
        <w:rPr>
          <w:rFonts w:ascii="Times New Roman" w:hAnsi="Times New Roman" w:cs="Times New Roman"/>
          <w:lang w:val="en-US"/>
        </w:rPr>
        <w:instrText>MERGEFORMAT</w:instrText>
      </w:r>
      <w:r w:rsidRPr="0080728B">
        <w:rPr>
          <w:rFonts w:ascii="Times New Roman" w:hAnsi="Times New Roman" w:cs="Times New Roman"/>
        </w:rPr>
        <w:instrText xml:space="preserve"> </w:instrText>
      </w:r>
      <w:r w:rsidRPr="0080728B">
        <w:rPr>
          <w:rFonts w:ascii="Times New Roman" w:hAnsi="Times New Roman" w:cs="Times New Roman"/>
          <w:lang w:val="en-US"/>
        </w:rPr>
      </w:r>
      <w:r w:rsidRPr="0080728B">
        <w:rPr>
          <w:rFonts w:ascii="Times New Roman" w:hAnsi="Times New Roman" w:cs="Times New Roman"/>
          <w:lang w:val="en-US"/>
        </w:rPr>
        <w:fldChar w:fldCharType="separate"/>
      </w:r>
      <w:r>
        <w:rPr>
          <w:rFonts w:ascii="Times New Roman" w:hAnsi="Times New Roman" w:cs="Times New Roman"/>
          <w:lang w:val="en-US"/>
        </w:rPr>
        <w:t>II</w:t>
      </w:r>
      <w:r w:rsidRPr="0080728B">
        <w:rPr>
          <w:rFonts w:ascii="Times New Roman" w:hAnsi="Times New Roman" w:cs="Times New Roman"/>
          <w:lang w:val="en-US"/>
        </w:rPr>
        <w:fldChar w:fldCharType="end"/>
      </w:r>
      <w:r w:rsidRPr="0080728B">
        <w:rPr>
          <w:rFonts w:ascii="Times New Roman" w:hAnsi="Times New Roman" w:cs="Times New Roman"/>
        </w:rPr>
        <w:t xml:space="preserve">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sidRPr="008A51BC">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491E1E"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694B5F" w:rsidRPr="0080728B" w:rsidRDefault="00694B5F" w:rsidP="00694B5F">
      <w:pPr>
        <w:pStyle w:val="RUS111"/>
        <w:widowControl w:val="0"/>
        <w:numPr>
          <w:ilvl w:val="0"/>
          <w:numId w:val="0"/>
        </w:numPr>
        <w:tabs>
          <w:tab w:val="left" w:pos="851"/>
        </w:tabs>
        <w:spacing w:after="0" w:line="240" w:lineRule="auto"/>
        <w:ind w:left="567"/>
        <w:rPr>
          <w:rFonts w:ascii="Times New Roman" w:hAnsi="Times New Roman" w:cs="Times New Roman"/>
        </w:rPr>
      </w:pPr>
    </w:p>
    <w:p w:rsidR="00491E1E" w:rsidRDefault="00B94239" w:rsidP="00694B5F">
      <w:pPr>
        <w:pStyle w:val="RUS1"/>
        <w:widowControl w:val="0"/>
        <w:tabs>
          <w:tab w:val="left" w:pos="284"/>
        </w:tabs>
        <w:spacing w:before="0" w:after="0" w:line="240" w:lineRule="auto"/>
        <w:ind w:firstLine="567"/>
        <w:jc w:val="left"/>
        <w:rPr>
          <w:rFonts w:ascii="Times New Roman" w:hAnsi="Times New Roman" w:cs="Times New Roman"/>
        </w:rPr>
      </w:pPr>
      <w:bookmarkStart w:id="39" w:name="_Toc504140767"/>
      <w:bookmarkStart w:id="40" w:name="_Toc54169301"/>
      <w:bookmarkStart w:id="41" w:name="_Toc62652629"/>
      <w:r w:rsidRPr="0080728B">
        <w:rPr>
          <w:rFonts w:ascii="Times New Roman" w:hAnsi="Times New Roman" w:cs="Times New Roman"/>
        </w:rPr>
        <w:t>Права Заказчика</w:t>
      </w:r>
      <w:bookmarkEnd w:id="39"/>
      <w:bookmarkEnd w:id="40"/>
      <w:bookmarkEnd w:id="41"/>
    </w:p>
    <w:p w:rsidR="00694B5F" w:rsidRPr="0080728B" w:rsidRDefault="00694B5F" w:rsidP="00694B5F">
      <w:pPr>
        <w:pStyle w:val="RUS1"/>
        <w:widowControl w:val="0"/>
        <w:numPr>
          <w:ilvl w:val="0"/>
          <w:numId w:val="0"/>
        </w:numPr>
        <w:tabs>
          <w:tab w:val="left" w:pos="284"/>
        </w:tabs>
        <w:spacing w:before="0" w:after="0" w:line="240" w:lineRule="auto"/>
        <w:jc w:val="left"/>
        <w:rPr>
          <w:rFonts w:ascii="Times New Roman" w:hAnsi="Times New Roman" w:cs="Times New Roman"/>
        </w:rPr>
      </w:pP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Отказаться от </w:t>
      </w:r>
      <w:r>
        <w:rPr>
          <w:rFonts w:ascii="Times New Roman" w:hAnsi="Times New Roman" w:cs="Times New Roman"/>
        </w:rPr>
        <w:t>приёмки</w:t>
      </w:r>
      <w:r w:rsidRPr="0080728B">
        <w:rPr>
          <w:rFonts w:ascii="Times New Roman" w:hAnsi="Times New Roman" w:cs="Times New Roman"/>
        </w:rPr>
        <w:t xml:space="preserve">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w:t>
      </w:r>
      <w:r w:rsidRPr="0080728B">
        <w:rPr>
          <w:rFonts w:ascii="Times New Roman" w:hAnsi="Times New Roman" w:cs="Times New Roman"/>
        </w:rPr>
        <w:lastRenderedPageBreak/>
        <w:t>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91E1E" w:rsidRPr="0080728B" w:rsidRDefault="00B94239" w:rsidP="00491E1E">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42" w:name="_Toc504140768"/>
      <w:bookmarkStart w:id="43" w:name="_Toc54169302"/>
      <w:bookmarkStart w:id="44" w:name="_Toc62652630"/>
      <w:r w:rsidRPr="0080728B">
        <w:rPr>
          <w:rFonts w:ascii="Times New Roman" w:hAnsi="Times New Roman" w:cs="Times New Roman"/>
        </w:rPr>
        <w:t>Персонал Подрядчика</w:t>
      </w:r>
      <w:bookmarkEnd w:id="42"/>
      <w:bookmarkEnd w:id="43"/>
      <w:bookmarkEnd w:id="4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cs="Times New Roman"/>
        </w:rPr>
        <w:t xml:space="preserve">счёт </w:t>
      </w:r>
      <w:r w:rsidRPr="0080728B">
        <w:rPr>
          <w:rFonts w:ascii="Times New Roman" w:hAnsi="Times New Roman" w:cs="Times New Roman"/>
        </w:rPr>
        <w:t>сил и средств Подрядчика.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491E1E" w:rsidP="00491E1E">
      <w:pPr>
        <w:pStyle w:val="RUS11"/>
        <w:widowControl w:val="0"/>
        <w:numPr>
          <w:ilvl w:val="0"/>
          <w:numId w:val="0"/>
        </w:numPr>
        <w:tabs>
          <w:tab w:val="left" w:pos="1606"/>
        </w:tabs>
        <w:spacing w:after="0" w:line="240" w:lineRule="auto"/>
        <w:rPr>
          <w:rFonts w:ascii="Times New Roman" w:hAnsi="Times New Roman" w:cs="Times New Roman"/>
        </w:rPr>
      </w:pPr>
    </w:p>
    <w:p w:rsidR="00491E1E" w:rsidRPr="0080728B" w:rsidRDefault="00B94239" w:rsidP="00491E1E">
      <w:pPr>
        <w:pStyle w:val="RUS1"/>
        <w:widowControl w:val="0"/>
        <w:tabs>
          <w:tab w:val="left" w:pos="426"/>
        </w:tabs>
        <w:spacing w:before="0" w:line="240" w:lineRule="auto"/>
        <w:rPr>
          <w:rFonts w:ascii="Times New Roman" w:hAnsi="Times New Roman" w:cs="Times New Roman"/>
        </w:rPr>
      </w:pPr>
      <w:bookmarkStart w:id="45" w:name="_Toc504140769"/>
      <w:bookmarkStart w:id="46" w:name="_Toc54169303"/>
      <w:bookmarkStart w:id="47" w:name="_Toc62652631"/>
      <w:r w:rsidRPr="0080728B">
        <w:rPr>
          <w:rFonts w:ascii="Times New Roman" w:hAnsi="Times New Roman" w:cs="Times New Roman"/>
        </w:rPr>
        <w:t>Членство в саморегулируемой организации</w:t>
      </w:r>
      <w:bookmarkEnd w:id="45"/>
      <w:bookmarkEnd w:id="46"/>
      <w:bookmarkEnd w:id="47"/>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48" w:name="_Ref493725629"/>
      <w:bookmarkStart w:id="49" w:name="_Toc504140770"/>
      <w:bookmarkStart w:id="50" w:name="_Toc54169304"/>
      <w:bookmarkStart w:id="51" w:name="_Toc62652632"/>
      <w:r w:rsidRPr="0080728B">
        <w:rPr>
          <w:rFonts w:ascii="Times New Roman" w:hAnsi="Times New Roman" w:cs="Times New Roman"/>
        </w:rPr>
        <w:t>Привлечение Субподрядных организаций</w:t>
      </w:r>
      <w:bookmarkEnd w:id="48"/>
      <w:bookmarkEnd w:id="49"/>
      <w:bookmarkEnd w:id="50"/>
      <w:bookmarkEnd w:id="51"/>
    </w:p>
    <w:p w:rsidR="00491E1E" w:rsidRPr="00E2308C" w:rsidRDefault="00B94239" w:rsidP="00491E1E">
      <w:pPr>
        <w:pStyle w:val="RUS11"/>
        <w:spacing w:after="0" w:line="240" w:lineRule="auto"/>
        <w:ind w:left="0"/>
        <w:rPr>
          <w:rFonts w:ascii="Times New Roman" w:hAnsi="Times New Roman" w:cs="Times New Roman"/>
        </w:rPr>
      </w:pPr>
      <w:r w:rsidRPr="00E2308C">
        <w:rPr>
          <w:rFonts w:ascii="Times New Roman" w:hAnsi="Times New Roman" w:cs="Times New Roman"/>
        </w:rPr>
        <w:t>Согласовать с Заказчиком возможность привлечения субподрядчиков для выполнения раб</w:t>
      </w:r>
      <w:r>
        <w:rPr>
          <w:rFonts w:ascii="Times New Roman" w:hAnsi="Times New Roman" w:cs="Times New Roman"/>
        </w:rPr>
        <w:t>от в рамках настоящего договора.</w:t>
      </w:r>
    </w:p>
    <w:p w:rsidR="00491E1E" w:rsidRPr="00886AF1" w:rsidRDefault="00B94239" w:rsidP="00491E1E">
      <w:pPr>
        <w:pStyle w:val="RUS11"/>
        <w:spacing w:after="0" w:line="240" w:lineRule="auto"/>
        <w:ind w:left="0"/>
        <w:rPr>
          <w:rFonts w:ascii="Times New Roman" w:hAnsi="Times New Roman" w:cs="Times New Roman"/>
        </w:rPr>
      </w:pPr>
      <w:r w:rsidRPr="00886AF1">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E2308C">
        <w:rPr>
          <w:rFonts w:ascii="Times New Roman" w:eastAsia="Times New Roman" w:hAnsi="Times New Roman" w:cs="Times New Roman"/>
        </w:rPr>
        <w:t>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w:t>
      </w:r>
      <w:r w:rsidRPr="00EA78FF">
        <w:rPr>
          <w:rFonts w:ascii="Times New Roman" w:eastAsia="Times New Roman" w:hAnsi="Times New Roman" w:cs="Times New Roman"/>
        </w:rPr>
        <w:t xml:space="preserve"> наименование, фирменное наименование (при наличии), место нахождения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е</w:t>
      </w:r>
      <w:r>
        <w:rPr>
          <w:rFonts w:ascii="Times New Roman" w:eastAsia="Times New Roman" w:hAnsi="Times New Roman" w:cs="Times New Roman"/>
        </w:rPr>
        <w:t>ё</w:t>
      </w:r>
      <w:r w:rsidRPr="00EA78FF">
        <w:rPr>
          <w:rFonts w:ascii="Times New Roman" w:eastAsia="Times New Roman" w:hAnsi="Times New Roman" w:cs="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Pr="00F03CA8">
          <w:rPr>
            <w:rFonts w:ascii="Times New Roman" w:eastAsia="Times New Roman" w:hAnsi="Times New Roman" w:cs="Times New Roman"/>
            <w:color w:val="0000FF"/>
            <w:u w:val="single"/>
          </w:rPr>
          <w:t>www.zakupki.gov.ru</w:t>
        </w:r>
      </w:hyperlink>
      <w:r w:rsidRPr="00F03CA8">
        <w:rPr>
          <w:rFonts w:ascii="Times New Roman" w:eastAsia="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12.5</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12.6</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2"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cs="Times New Roman"/>
        </w:rPr>
        <w:t>ё</w:t>
      </w:r>
      <w:r w:rsidRPr="0080728B">
        <w:rPr>
          <w:rFonts w:ascii="Times New Roman" w:hAnsi="Times New Roman" w:cs="Times New Roman"/>
        </w:rPr>
        <w:t xml:space="preserve">м), а также цены соответствующего договора. Заказчик вправе в течение 3 (трёх) рабочих дней запросить полный </w:t>
      </w:r>
      <w:r w:rsidRPr="0080728B">
        <w:rPr>
          <w:rFonts w:ascii="Times New Roman" w:hAnsi="Times New Roman" w:cs="Times New Roman"/>
        </w:rPr>
        <w:lastRenderedPageBreak/>
        <w:t>пакет документов по всем или отдельным Субподрядным организациям и подтвердить / отказать в привлечении остальных кандидатов.</w:t>
      </w:r>
      <w:bookmarkEnd w:id="5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3"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3"/>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гарантийном периоде, устанавливаемом Субподрядной организацией на выполняемые работы;</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учёт;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разрешительной документации на выполнение работ;</w:t>
      </w:r>
    </w:p>
    <w:p w:rsidR="00491E1E"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наличии успешного опыта выполнения аналогичных работ</w:t>
      </w:r>
      <w:r>
        <w:rPr>
          <w:rFonts w:ascii="Times New Roman" w:hAnsi="Times New Roman" w:cs="Times New Roman"/>
        </w:rPr>
        <w:t>;</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информацию о кодах статистики ОКПО, ОКТМО, ОКОПФ;</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rsidR="00491E1E" w:rsidRPr="00886AF1" w:rsidRDefault="00B94239" w:rsidP="00491E1E">
      <w:pPr>
        <w:pStyle w:val="RUS10"/>
        <w:widowControl w:val="0"/>
        <w:tabs>
          <w:tab w:val="left" w:pos="709"/>
        </w:tabs>
        <w:spacing w:after="0" w:line="240" w:lineRule="auto"/>
        <w:ind w:firstLine="567"/>
        <w:rPr>
          <w:rFonts w:ascii="Times New Roman" w:hAnsi="Times New Roman" w:cs="Times New Roman"/>
        </w:rPr>
      </w:pPr>
      <w:r w:rsidRPr="00886AF1">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91E1E" w:rsidRPr="0080728B" w:rsidRDefault="00B94239" w:rsidP="00491E1E">
      <w:pPr>
        <w:pStyle w:val="RUSa"/>
        <w:widowControl w:val="0"/>
        <w:numPr>
          <w:ilvl w:val="0"/>
          <w:numId w:val="0"/>
        </w:numPr>
        <w:tabs>
          <w:tab w:val="clear" w:pos="1701"/>
        </w:tabs>
        <w:spacing w:after="0" w:line="240" w:lineRule="auto"/>
        <w:ind w:firstLine="567"/>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rsidR="00491E1E" w:rsidRPr="0080728B" w:rsidRDefault="00B94239" w:rsidP="00491E1E">
      <w:pPr>
        <w:pStyle w:val="RUSa"/>
        <w:widowControl w:val="0"/>
        <w:numPr>
          <w:ilvl w:val="0"/>
          <w:numId w:val="0"/>
        </w:numPr>
        <w:tabs>
          <w:tab w:val="clear" w:pos="1701"/>
        </w:tabs>
        <w:spacing w:after="0" w:line="240" w:lineRule="auto"/>
        <w:ind w:firstLine="567"/>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должна находиться в стадии банкротства или ликвидации;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cs="Times New Roman"/>
        </w:rPr>
        <w:t>;</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w:t>
      </w:r>
      <w:r>
        <w:rPr>
          <w:rFonts w:ascii="Times New Roman" w:hAnsi="Times New Roman" w:cs="Times New Roman"/>
        </w:rPr>
        <w:t xml:space="preserve"> её </w:t>
      </w:r>
      <w:r w:rsidRPr="0080728B">
        <w:rPr>
          <w:rFonts w:ascii="Times New Roman" w:hAnsi="Times New Roman" w:cs="Times New Roman"/>
        </w:rPr>
        <w:t>бенефициаров (в том числе, конечных);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отсутствуют отрицательные отзывы</w:t>
      </w:r>
      <w:r>
        <w:rPr>
          <w:rFonts w:ascii="Times New Roman" w:hAnsi="Times New Roman" w:cs="Times New Roman"/>
        </w:rPr>
        <w:t xml:space="preserve"> её </w:t>
      </w:r>
      <w:r w:rsidRPr="0080728B">
        <w:rPr>
          <w:rFonts w:ascii="Times New Roman" w:hAnsi="Times New Roman" w:cs="Times New Roman"/>
        </w:rPr>
        <w:t>контрагентов;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lastRenderedPageBreak/>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Объ</w:t>
      </w:r>
      <w:r>
        <w:rPr>
          <w:rFonts w:ascii="Times New Roman" w:hAnsi="Times New Roman" w:cs="Times New Roman"/>
        </w:rPr>
        <w:t>ё</w:t>
      </w:r>
      <w:r w:rsidRPr="0080728B">
        <w:rPr>
          <w:rFonts w:ascii="Times New Roman" w:hAnsi="Times New Roman" w:cs="Times New Roman"/>
        </w:rPr>
        <w:t xml:space="preserve">м Работ, выполняемых собственными силами Подрядчика (без привлечения Субподрядных организаций) должен составлять не менее </w:t>
      </w:r>
      <w:r w:rsidRPr="00E241F9">
        <w:rPr>
          <w:rFonts w:ascii="Times New Roman" w:hAnsi="Times New Roman" w:cs="Times New Roman"/>
        </w:rPr>
        <w:t>70% (Семидесяти)</w:t>
      </w:r>
      <w:r w:rsidRPr="0080728B">
        <w:rPr>
          <w:rFonts w:ascii="Times New Roman" w:hAnsi="Times New Roman" w:cs="Times New Roman"/>
        </w:rPr>
        <w:t xml:space="preserve"> процентов объёма Работ, указанных в Приложени</w:t>
      </w:r>
      <w:r>
        <w:rPr>
          <w:rFonts w:ascii="Times New Roman" w:hAnsi="Times New Roman" w:cs="Times New Roman"/>
        </w:rPr>
        <w:t>и</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выявление недостоверности сведений и / или документации, предоставленной Заказчику для согласования Субподрядной 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выполнение Субподрядной организацией Работ с нарушением условий Договора или требований Обязательных технических правил;</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момент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Все расчёты с Субподрядными организациями осуществляет Подрядчик.</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54" w:name="_Toc504140771"/>
      <w:bookmarkStart w:id="55" w:name="_Toc54169305"/>
      <w:bookmarkStart w:id="56" w:name="_Toc62652633"/>
      <w:r w:rsidRPr="0080728B">
        <w:rPr>
          <w:rFonts w:ascii="Times New Roman" w:hAnsi="Times New Roman" w:cs="Times New Roman"/>
        </w:rPr>
        <w:t>Исходные данные</w:t>
      </w:r>
      <w:bookmarkEnd w:id="54"/>
      <w:bookmarkEnd w:id="55"/>
      <w:bookmarkEnd w:id="5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передаёт Подрядчику все Исходные данные по Договору по акту приёма-передачи в момент заключения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7"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bookmarkEnd w:id="57"/>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8"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cs="Times New Roman"/>
        </w:rPr>
        <w:t>ё</w:t>
      </w:r>
      <w:r w:rsidRPr="0080728B">
        <w:rPr>
          <w:rFonts w:ascii="Times New Roman" w:hAnsi="Times New Roman" w:cs="Times New Roman"/>
        </w:rPr>
        <w:t>м Подрядчика, сообщив о своём согласии или несогласии с уведомлением Подрядчика полностью или в части.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59"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w:t>
      </w:r>
      <w:r w:rsidRPr="0080728B">
        <w:rPr>
          <w:rFonts w:ascii="Times New Roman" w:hAnsi="Times New Roman" w:cs="Times New Roman"/>
        </w:rPr>
        <w:lastRenderedPageBreak/>
        <w:t>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0"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1" w:name="_Ref493723053"/>
      <w:r w:rsidRPr="0080728B">
        <w:rPr>
          <w:rFonts w:ascii="Times New Roman" w:hAnsi="Times New Roman" w:cs="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62"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cs="Times New Roman"/>
        </w:rPr>
        <w:t xml:space="preserve">счёт </w:t>
      </w:r>
      <w:r w:rsidRPr="0080728B">
        <w:rPr>
          <w:rFonts w:ascii="Times New Roman" w:hAnsi="Times New Roman" w:cs="Times New Roman"/>
        </w:rPr>
        <w:t xml:space="preserve">цены Работ по Договору либо за свой счёт.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2"/>
    </w:p>
    <w:p w:rsidR="00491E1E" w:rsidRPr="0080728B" w:rsidRDefault="00B94239" w:rsidP="00491E1E">
      <w:pPr>
        <w:pStyle w:val="a4"/>
        <w:widowControl w:val="0"/>
        <w:spacing w:before="0" w:line="240" w:lineRule="auto"/>
        <w:ind w:firstLine="709"/>
        <w:rPr>
          <w:rFonts w:ascii="Times New Roman" w:hAnsi="Times New Roman" w:cs="Times New Roman"/>
        </w:rPr>
      </w:pPr>
      <w:bookmarkStart w:id="63" w:name="_Toc504140772"/>
      <w:bookmarkStart w:id="64" w:name="_Toc54169306"/>
      <w:bookmarkStart w:id="65" w:name="_Toc62652634"/>
      <w:r w:rsidRPr="0080728B">
        <w:rPr>
          <w:rFonts w:ascii="Times New Roman" w:hAnsi="Times New Roman" w:cs="Times New Roman"/>
        </w:rPr>
        <w:t>ОРГАНИЗАЦИЯ РАБОТ</w:t>
      </w:r>
      <w:bookmarkEnd w:id="63"/>
      <w:bookmarkEnd w:id="64"/>
      <w:bookmarkEnd w:id="65"/>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66" w:name="_Toc504140773"/>
      <w:bookmarkStart w:id="67" w:name="_Toc54169307"/>
      <w:bookmarkStart w:id="68" w:name="_Toc62652635"/>
      <w:r w:rsidRPr="0080728B">
        <w:rPr>
          <w:rFonts w:ascii="Times New Roman" w:hAnsi="Times New Roman" w:cs="Times New Roman"/>
        </w:rPr>
        <w:t xml:space="preserve">Порядок осуществления и </w:t>
      </w:r>
      <w:r>
        <w:rPr>
          <w:rFonts w:ascii="Times New Roman" w:hAnsi="Times New Roman" w:cs="Times New Roman"/>
        </w:rPr>
        <w:t>приёмки</w:t>
      </w:r>
      <w:r w:rsidRPr="0080728B">
        <w:rPr>
          <w:rFonts w:ascii="Times New Roman" w:hAnsi="Times New Roman" w:cs="Times New Roman"/>
        </w:rPr>
        <w:t xml:space="preserve"> работ</w:t>
      </w:r>
      <w:bookmarkEnd w:id="66"/>
      <w:bookmarkEnd w:id="67"/>
      <w:bookmarkEnd w:id="6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69" w:name="_Hlt500771216"/>
      <w:bookmarkStart w:id="70" w:name="_Hlt500771237"/>
      <w:bookmarkStart w:id="71" w:name="_Ref500756479"/>
      <w:bookmarkStart w:id="72" w:name="_Ref513219314"/>
      <w:bookmarkEnd w:id="69"/>
      <w:bookmarkEnd w:id="70"/>
      <w:r w:rsidRPr="001C7821">
        <w:rPr>
          <w:rFonts w:ascii="Times New Roman" w:hAnsi="Times New Roman" w:cs="Times New Roman"/>
        </w:rPr>
        <w:t xml:space="preserve">В части сметной документации Заказчику </w:t>
      </w:r>
      <w:bookmarkEnd w:id="71"/>
      <w:r w:rsidRPr="001C7821">
        <w:rPr>
          <w:rFonts w:ascii="Times New Roman" w:hAnsi="Times New Roman" w:cs="Times New Roman"/>
        </w:rPr>
        <w:t>передается документация в соответствии с «Исходными данными на разработку сметной документации» ОАО «Иркутской электросетевой компании»</w:t>
      </w:r>
      <w:r w:rsidRPr="0080728B">
        <w:rPr>
          <w:rFonts w:ascii="Times New Roman" w:hAnsi="Times New Roman" w:cs="Times New Roman"/>
        </w:rPr>
        <w:t>.</w:t>
      </w:r>
      <w:bookmarkEnd w:id="7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К Акту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Акту о приёмке выполненных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w:t>
      </w:r>
      <w:r w:rsidRPr="0080728B">
        <w:rPr>
          <w:rFonts w:ascii="Times New Roman" w:hAnsi="Times New Roman" w:cs="Times New Roman"/>
        </w:rPr>
        <w:lastRenderedPageBreak/>
        <w:t>а также результаты Экспертизы, если</w:t>
      </w:r>
      <w:r>
        <w:rPr>
          <w:rFonts w:ascii="Times New Roman" w:hAnsi="Times New Roman" w:cs="Times New Roman"/>
        </w:rPr>
        <w:t xml:space="preserve"> её </w:t>
      </w:r>
      <w:r w:rsidRPr="0080728B">
        <w:rPr>
          <w:rFonts w:ascii="Times New Roman" w:hAnsi="Times New Roman" w:cs="Times New Roman"/>
        </w:rPr>
        <w:t>проведение предусмотрено условиями Договора и / или законом или отраслевыми правилами и стандартами.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w:t>
      </w:r>
      <w:r>
        <w:rPr>
          <w:rFonts w:ascii="Times New Roman" w:hAnsi="Times New Roman" w:cs="Times New Roman"/>
        </w:rPr>
        <w:t xml:space="preserve">счёт </w:t>
      </w:r>
      <w:r w:rsidRPr="0080728B">
        <w:rPr>
          <w:rFonts w:ascii="Times New Roman" w:hAnsi="Times New Roman" w:cs="Times New Roman"/>
        </w:rPr>
        <w:t>недостатки в Технической документации, указанные в двухстороннем акте с перечнем необходимых доработок в согласованный срок.</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73" w:name="_Ref513483168"/>
      <w:r w:rsidRPr="0080728B">
        <w:rPr>
          <w:rFonts w:ascii="Times New Roman" w:hAnsi="Times New Roman" w:cs="Times New Roman"/>
        </w:rPr>
        <w:t>Стороны понимают и признают, что подписание Заказчиком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74" w:name="_Toc54169308"/>
      <w:bookmarkStart w:id="75" w:name="_Toc62652636"/>
      <w:r w:rsidRPr="0080728B">
        <w:rPr>
          <w:rFonts w:ascii="Times New Roman" w:hAnsi="Times New Roman" w:cs="Times New Roman"/>
        </w:rPr>
        <w:t>Качество выполнения Работ и контроль качества</w:t>
      </w:r>
      <w:bookmarkEnd w:id="74"/>
      <w:bookmarkEnd w:id="75"/>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lastRenderedPageBreak/>
        <w:t>Заказчик вправе вмешаться в выполнение</w:t>
      </w:r>
      <w:r>
        <w:rPr>
          <w:rFonts w:ascii="Times New Roman" w:hAnsi="Times New Roman" w:cs="Times New Roman"/>
        </w:rPr>
        <w:t xml:space="preserve"> </w:t>
      </w:r>
      <w:r w:rsidRPr="0080728B">
        <w:rPr>
          <w:rFonts w:ascii="Times New Roman" w:hAnsi="Times New Roman" w:cs="Times New Roman"/>
        </w:rPr>
        <w:t>Работ, если Подрядчик и / или Субподрядная организация:</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привлёк к исполнению Договора Субподрядную организацию без согласования с Заказчиком.</w:t>
      </w:r>
    </w:p>
    <w:p w:rsidR="00491E1E" w:rsidRPr="0080728B" w:rsidRDefault="00B94239" w:rsidP="00491E1E">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76" w:name="_Toc54169309"/>
      <w:bookmarkStart w:id="77" w:name="_Toc62652637"/>
      <w:r w:rsidRPr="0080728B">
        <w:rPr>
          <w:rFonts w:ascii="Times New Roman" w:hAnsi="Times New Roman" w:cs="Times New Roman"/>
        </w:rPr>
        <w:t>Устранение недостатков в период выполнения Работ</w:t>
      </w:r>
      <w:bookmarkEnd w:id="76"/>
      <w:bookmarkEnd w:id="77"/>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Подрядчик устраняет за свой </w:t>
      </w:r>
      <w:r>
        <w:rPr>
          <w:rFonts w:ascii="Times New Roman" w:hAnsi="Times New Roman" w:cs="Times New Roman"/>
        </w:rPr>
        <w:t xml:space="preserve">счёт </w:t>
      </w:r>
      <w:r w:rsidRPr="0080728B">
        <w:rPr>
          <w:rFonts w:ascii="Times New Roman" w:hAnsi="Times New Roman" w:cs="Times New Roman"/>
        </w:rPr>
        <w:t>все дефекты, выявленные в процессе выполнения</w:t>
      </w:r>
      <w:r>
        <w:rPr>
          <w:rFonts w:ascii="Times New Roman" w:hAnsi="Times New Roman" w:cs="Times New Roman"/>
        </w:rPr>
        <w:t xml:space="preserve"> </w:t>
      </w:r>
      <w:r w:rsidRPr="0080728B">
        <w:rPr>
          <w:rFonts w:ascii="Times New Roman" w:hAnsi="Times New Roman" w:cs="Times New Roman"/>
        </w:rPr>
        <w:t>Работ.</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 этом Заказчик вправе по своему выбору:</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rsidR="00491E1E" w:rsidRPr="0080728B" w:rsidRDefault="00B94239" w:rsidP="00491E1E">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8" w:name="_Toc496879570"/>
      <w:bookmarkEnd w:id="78"/>
    </w:p>
    <w:p w:rsidR="00491E1E" w:rsidRPr="0080728B" w:rsidRDefault="00B94239" w:rsidP="00491E1E">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Незамедлительно (</w:t>
      </w:r>
      <w:r w:rsidRPr="00005DD4">
        <w:rPr>
          <w:rFonts w:ascii="Times New Roman" w:hAnsi="Times New Roman" w:cs="Times New Roman"/>
        </w:rPr>
        <w:t>не позднее одного рабочего дня со дня выявления</w:t>
      </w:r>
      <w:r w:rsidRPr="0080728B">
        <w:rPr>
          <w:rFonts w:ascii="Times New Roman" w:hAnsi="Times New Roman" w:cs="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Дефектов Исходных данных;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79" w:name="_Toc504140774"/>
      <w:bookmarkStart w:id="80" w:name="_Toc54169310"/>
      <w:bookmarkStart w:id="81" w:name="_Toc62652638"/>
      <w:r w:rsidRPr="0080728B">
        <w:rPr>
          <w:rFonts w:ascii="Times New Roman" w:hAnsi="Times New Roman" w:cs="Times New Roman"/>
        </w:rPr>
        <w:t>Изменение Работ</w:t>
      </w:r>
      <w:bookmarkEnd w:id="79"/>
      <w:bookmarkEnd w:id="80"/>
      <w:bookmarkEnd w:id="8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любом случае в </w:t>
      </w:r>
      <w:r>
        <w:rPr>
          <w:rFonts w:ascii="Times New Roman" w:hAnsi="Times New Roman" w:cs="Times New Roman"/>
        </w:rPr>
        <w:t xml:space="preserve">счёт </w:t>
      </w:r>
      <w:r w:rsidRPr="0080728B">
        <w:rPr>
          <w:rFonts w:ascii="Times New Roman" w:hAnsi="Times New Roman" w:cs="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491E1E" w:rsidRPr="00D23468"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82" w:name="_Toc504140775"/>
      <w:bookmarkStart w:id="83" w:name="_Toc54169311"/>
      <w:bookmarkStart w:id="84" w:name="_Toc62652639"/>
      <w:bookmarkStart w:id="85" w:name="_Ref493704750"/>
      <w:r w:rsidRPr="0080728B">
        <w:rPr>
          <w:rFonts w:ascii="Times New Roman" w:hAnsi="Times New Roman" w:cs="Times New Roman"/>
        </w:rPr>
        <w:t>Дополнительные Работы</w:t>
      </w:r>
      <w:bookmarkEnd w:id="82"/>
      <w:bookmarkEnd w:id="83"/>
      <w:bookmarkEnd w:id="8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w:t>
      </w:r>
      <w:r w:rsidRPr="0080728B">
        <w:rPr>
          <w:rFonts w:ascii="Times New Roman" w:hAnsi="Times New Roman" w:cs="Times New Roman"/>
        </w:rPr>
        <w:lastRenderedPageBreak/>
        <w:t>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cs="Times New Roman"/>
        </w:rPr>
        <w:t>ё</w:t>
      </w:r>
      <w:r w:rsidRPr="0080728B">
        <w:rPr>
          <w:rFonts w:ascii="Times New Roman" w:hAnsi="Times New Roman" w:cs="Times New Roman"/>
        </w:rPr>
        <w:t>м Работ и дополнительной оплате со стороны Заказчика не подлежат.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cs="Times New Roman"/>
        </w:rPr>
        <w:t>ё</w:t>
      </w:r>
      <w:r w:rsidRPr="0080728B">
        <w:rPr>
          <w:rFonts w:ascii="Times New Roman" w:hAnsi="Times New Roman" w:cs="Times New Roman"/>
        </w:rPr>
        <w:t>м дополнительных Работ определяется дополнительным соглашением к настоящему Договору.</w:t>
      </w:r>
    </w:p>
    <w:p w:rsidR="00491E1E" w:rsidRPr="0080728B" w:rsidRDefault="00B94239" w:rsidP="00491E1E">
      <w:pPr>
        <w:pStyle w:val="a4"/>
        <w:widowControl w:val="0"/>
        <w:spacing w:before="0" w:line="240" w:lineRule="auto"/>
        <w:ind w:firstLine="709"/>
        <w:rPr>
          <w:rFonts w:ascii="Times New Roman" w:hAnsi="Times New Roman" w:cs="Times New Roman"/>
        </w:rPr>
      </w:pPr>
      <w:bookmarkStart w:id="86" w:name="_Hlt500771388"/>
      <w:bookmarkStart w:id="87" w:name="_Toc504140776"/>
      <w:bookmarkStart w:id="88" w:name="_Toc54169312"/>
      <w:bookmarkStart w:id="89" w:name="_Toc62652640"/>
      <w:bookmarkEnd w:id="85"/>
      <w:bookmarkEnd w:id="86"/>
      <w:r w:rsidRPr="0080728B">
        <w:rPr>
          <w:rFonts w:ascii="Times New Roman" w:hAnsi="Times New Roman" w:cs="Times New Roman"/>
        </w:rPr>
        <w:t>ПРАВА НА РЕЗУЛЬТАТЫ РАБОТ ПО ДОГОВОРУ</w:t>
      </w:r>
      <w:bookmarkEnd w:id="87"/>
      <w:bookmarkEnd w:id="88"/>
      <w:bookmarkEnd w:id="89"/>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90" w:name="_Toc504140777"/>
      <w:bookmarkStart w:id="91" w:name="_Toc54169313"/>
      <w:bookmarkStart w:id="92" w:name="_Toc62652641"/>
      <w:r w:rsidRPr="0080728B">
        <w:rPr>
          <w:rFonts w:ascii="Times New Roman" w:hAnsi="Times New Roman" w:cs="Times New Roman"/>
        </w:rPr>
        <w:t>Риски случайной гибели или случайного повреждения результата выполненных Работ и право собственности</w:t>
      </w:r>
      <w:bookmarkEnd w:id="90"/>
      <w:bookmarkEnd w:id="91"/>
      <w:bookmarkEnd w:id="9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3" w:name="_Ref500756740"/>
      <w:r w:rsidRPr="0080728B">
        <w:rPr>
          <w:rFonts w:ascii="Times New Roman" w:hAnsi="Times New Roman" w:cs="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 Заказчик.</w:t>
      </w:r>
      <w:bookmarkEnd w:id="93"/>
    </w:p>
    <w:p w:rsidR="00491E1E" w:rsidRPr="00F2467F" w:rsidRDefault="00B94239" w:rsidP="00491E1E">
      <w:pPr>
        <w:pStyle w:val="RUS11"/>
        <w:widowControl w:val="0"/>
        <w:tabs>
          <w:tab w:val="left" w:pos="851"/>
        </w:tabs>
        <w:spacing w:after="0" w:line="240" w:lineRule="auto"/>
        <w:ind w:left="0"/>
        <w:rPr>
          <w:rFonts w:ascii="Times New Roman" w:hAnsi="Times New Roman" w:cs="Times New Roman"/>
        </w:rPr>
      </w:pPr>
      <w:r w:rsidRPr="00F2467F">
        <w:rPr>
          <w:rFonts w:ascii="Times New Roman" w:hAnsi="Times New Roman" w:cs="Times New Roman"/>
        </w:rPr>
        <w:t xml:space="preserve">При просрочке передачи или приёмки результатов Работ, риски, предусмотренные в пункте </w:t>
      </w:r>
      <w:r w:rsidRPr="00F2467F">
        <w:rPr>
          <w:rFonts w:ascii="Times New Roman" w:hAnsi="Times New Roman" w:cs="Times New Roman"/>
        </w:rPr>
        <w:fldChar w:fldCharType="begin"/>
      </w:r>
      <w:r w:rsidRPr="00F2467F">
        <w:rPr>
          <w:rFonts w:ascii="Times New Roman" w:hAnsi="Times New Roman" w:cs="Times New Roman"/>
        </w:rPr>
        <w:instrText xml:space="preserve"> REF _Ref500756740 \n \h  \* MERGEFORMAT </w:instrText>
      </w:r>
      <w:r w:rsidRPr="00F2467F">
        <w:rPr>
          <w:rFonts w:ascii="Times New Roman" w:hAnsi="Times New Roman" w:cs="Times New Roman"/>
        </w:rPr>
      </w:r>
      <w:r w:rsidRPr="00F2467F">
        <w:rPr>
          <w:rFonts w:ascii="Times New Roman" w:hAnsi="Times New Roman" w:cs="Times New Roman"/>
        </w:rPr>
        <w:fldChar w:fldCharType="separate"/>
      </w:r>
      <w:r>
        <w:rPr>
          <w:rFonts w:ascii="Times New Roman" w:hAnsi="Times New Roman" w:cs="Times New Roman"/>
        </w:rPr>
        <w:t>19.1</w:t>
      </w:r>
      <w:r w:rsidRPr="00F2467F">
        <w:rPr>
          <w:rFonts w:ascii="Times New Roman" w:hAnsi="Times New Roman" w:cs="Times New Roman"/>
        </w:rPr>
        <w:fldChar w:fldCharType="end"/>
      </w:r>
      <w:r w:rsidRPr="00F2467F">
        <w:rPr>
          <w:rFonts w:ascii="Times New Roman" w:hAnsi="Times New Roman" w:cs="Times New Roman"/>
        </w:rPr>
        <w:t xml:space="preserve"> Договора, несёт Сторона, допустившая просрочку.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94" w:name="_Toc504140778"/>
      <w:bookmarkStart w:id="95" w:name="_Toc54169314"/>
      <w:bookmarkStart w:id="96" w:name="_Toc62652642"/>
      <w:r w:rsidRPr="0080728B">
        <w:rPr>
          <w:rFonts w:ascii="Times New Roman" w:hAnsi="Times New Roman" w:cs="Times New Roman"/>
        </w:rPr>
        <w:t>Распределение прав на результаты интеллектуальной деятельности</w:t>
      </w:r>
      <w:bookmarkEnd w:id="94"/>
      <w:bookmarkEnd w:id="95"/>
      <w:bookmarkEnd w:id="9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7"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97"/>
    </w:p>
    <w:p w:rsidR="00491E1E" w:rsidRDefault="00B94239" w:rsidP="00491E1E">
      <w:pPr>
        <w:pStyle w:val="RUS11"/>
        <w:widowControl w:val="0"/>
        <w:tabs>
          <w:tab w:val="left" w:pos="851"/>
        </w:tabs>
        <w:spacing w:after="0" w:line="240" w:lineRule="auto"/>
        <w:ind w:left="0"/>
        <w:rPr>
          <w:rFonts w:ascii="Times New Roman" w:hAnsi="Times New Roman" w:cs="Times New Roman"/>
        </w:rPr>
      </w:pPr>
      <w:bookmarkStart w:id="98"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Гарантии, предусмотренные в пунктах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_Ref493723459 \r  \* MERGEFORMAT </w:instrText>
      </w:r>
      <w:r w:rsidRPr="0080728B">
        <w:rPr>
          <w:rFonts w:ascii="Times New Roman" w:hAnsi="Times New Roman" w:cs="Times New Roman"/>
        </w:rPr>
        <w:fldChar w:fldCharType="separate"/>
      </w:r>
      <w:r>
        <w:rPr>
          <w:rFonts w:ascii="Times New Roman" w:hAnsi="Times New Roman" w:cs="Times New Roman"/>
        </w:rPr>
        <w:t>20.1</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_Ref493723469 \r  \* MERGEFORMAT </w:instrText>
      </w:r>
      <w:r w:rsidRPr="0080728B">
        <w:rPr>
          <w:rFonts w:ascii="Times New Roman" w:hAnsi="Times New Roman" w:cs="Times New Roman"/>
        </w:rPr>
        <w:fldChar w:fldCharType="separate"/>
      </w:r>
      <w:r>
        <w:rPr>
          <w:rFonts w:ascii="Times New Roman" w:hAnsi="Times New Roman" w:cs="Times New Roman"/>
        </w:rPr>
        <w:t>20.2</w:t>
      </w:r>
      <w:r w:rsidRPr="0080728B">
        <w:rPr>
          <w:rFonts w:ascii="Times New Roman" w:hAnsi="Times New Roman" w:cs="Times New Roman"/>
        </w:rPr>
        <w:fldChar w:fldCharType="end"/>
      </w:r>
      <w:r w:rsidRPr="0080728B">
        <w:rPr>
          <w:rFonts w:ascii="Times New Roman" w:hAnsi="Times New Roman" w:cs="Times New Roman"/>
        </w:rPr>
        <w:t xml:space="preserve"> настоящего подраздела, являются заверениями по смыслу статьи 431.2 Гражданского кодекса Российской Федерации.</w:t>
      </w:r>
      <w:bookmarkEnd w:id="9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cs="Times New Roman"/>
        </w:rPr>
        <w:t xml:space="preserve">счёт </w:t>
      </w:r>
      <w:r w:rsidRPr="0080728B">
        <w:rPr>
          <w:rFonts w:ascii="Times New Roman" w:hAnsi="Times New Roman" w:cs="Times New Roman"/>
        </w:rPr>
        <w:t>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cs="Times New Roman"/>
          <w:bCs/>
        </w:rPr>
        <w:t>ь</w:t>
      </w:r>
      <w:r w:rsidRPr="0080728B">
        <w:rPr>
          <w:rFonts w:ascii="Times New Roman" w:hAnsi="Times New Roman" w:cs="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cs="Times New Roman"/>
          <w:bCs/>
        </w:rPr>
        <w:t xml:space="preserve">счёт </w:t>
      </w:r>
      <w:r w:rsidRPr="0080728B">
        <w:rPr>
          <w:rFonts w:ascii="Times New Roman" w:hAnsi="Times New Roman" w:cs="Times New Roman"/>
          <w:bCs/>
        </w:rPr>
        <w:t>урегулировать такие требования третьих лиц (в том числе административные</w:t>
      </w:r>
      <w:r>
        <w:rPr>
          <w:rFonts w:ascii="Times New Roman" w:hAnsi="Times New Roman" w:cs="Times New Roman"/>
          <w:bCs/>
        </w:rPr>
        <w:t xml:space="preserve"> </w:t>
      </w:r>
      <w:r w:rsidRPr="0080728B">
        <w:rPr>
          <w:rFonts w:ascii="Times New Roman" w:hAnsi="Times New Roman" w:cs="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99"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cs="Times New Roman"/>
        </w:rPr>
        <w:t xml:space="preserve"> и передачи Заказчику</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9"/>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0" w:name="_Ref493723521"/>
      <w:r w:rsidRPr="0080728B">
        <w:rPr>
          <w:rFonts w:ascii="Times New Roman" w:hAnsi="Times New Roman" w:cs="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0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491E1E" w:rsidRPr="004C1767" w:rsidRDefault="00B94239" w:rsidP="00491E1E">
      <w:pPr>
        <w:pStyle w:val="a4"/>
        <w:widowControl w:val="0"/>
        <w:spacing w:before="0" w:line="240" w:lineRule="auto"/>
        <w:ind w:right="-2" w:firstLine="709"/>
        <w:rPr>
          <w:rFonts w:ascii="Times New Roman" w:hAnsi="Times New Roman" w:cs="Times New Roman"/>
        </w:rPr>
      </w:pPr>
      <w:bookmarkStart w:id="101" w:name="_Toc504140779"/>
      <w:bookmarkStart w:id="102" w:name="_Toc54169315"/>
      <w:bookmarkStart w:id="103" w:name="_Toc62652643"/>
      <w:r w:rsidRPr="004C1767">
        <w:rPr>
          <w:rFonts w:ascii="Times New Roman" w:hAnsi="Times New Roman" w:cs="Times New Roman"/>
        </w:rPr>
        <w:t>ОТВЕТСТВЕННОСТЬ СТОРОН, ПРИМЕНИМОЕ ПРАВО, РАЗРЕШЕНИЕ СПОРОВ</w:t>
      </w:r>
      <w:bookmarkEnd w:id="101"/>
      <w:bookmarkEnd w:id="102"/>
      <w:bookmarkEnd w:id="103"/>
    </w:p>
    <w:p w:rsidR="00491E1E" w:rsidRPr="0080728B" w:rsidRDefault="00B94239" w:rsidP="00491E1E">
      <w:pPr>
        <w:pStyle w:val="RUS1"/>
        <w:widowControl w:val="0"/>
        <w:tabs>
          <w:tab w:val="left" w:pos="426"/>
        </w:tabs>
        <w:spacing w:before="0" w:after="0" w:line="240" w:lineRule="auto"/>
        <w:ind w:firstLine="567"/>
        <w:outlineLvl w:val="9"/>
        <w:rPr>
          <w:rFonts w:ascii="Times New Roman" w:hAnsi="Times New Roman" w:cs="Times New Roman"/>
        </w:rPr>
      </w:pPr>
      <w:bookmarkStart w:id="104" w:name="_Ref496284723"/>
      <w:bookmarkStart w:id="105" w:name="_Ref496284743"/>
      <w:bookmarkStart w:id="106" w:name="_Toc504140780"/>
      <w:r w:rsidRPr="0080728B">
        <w:rPr>
          <w:rFonts w:ascii="Times New Roman" w:hAnsi="Times New Roman" w:cs="Times New Roman"/>
        </w:rPr>
        <w:t>Ответственность сторон</w:t>
      </w:r>
      <w:bookmarkEnd w:id="104"/>
      <w:bookmarkEnd w:id="105"/>
      <w:bookmarkEnd w:id="10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Pr>
          <w:rFonts w:ascii="Times New Roman" w:hAnsi="Times New Roman" w:cs="Times New Roman"/>
        </w:rPr>
        <w:t xml:space="preserve">4.1. </w:t>
      </w:r>
      <w:r w:rsidRPr="0080728B">
        <w:rPr>
          <w:rFonts w:ascii="Times New Roman" w:hAnsi="Times New Roman" w:cs="Times New Roman"/>
        </w:rPr>
        <w:t>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cs="Times New Roman"/>
        </w:rPr>
        <w:t xml:space="preserve"> </w:t>
      </w:r>
      <w:r w:rsidRPr="0080728B">
        <w:rPr>
          <w:rFonts w:ascii="Times New Roman" w:hAnsi="Times New Roman" w:cs="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_Ref513483212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13.6</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требовать от Подрядчика уплаты неустойки: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w:t>
      </w:r>
      <w:r>
        <w:rPr>
          <w:rFonts w:ascii="Times New Roman" w:hAnsi="Times New Roman" w:cs="Times New Roman"/>
        </w:rPr>
        <w:t>0</w:t>
      </w:r>
      <w:r w:rsidRPr="0080728B">
        <w:rPr>
          <w:rFonts w:ascii="Times New Roman" w:hAnsi="Times New Roman" w:cs="Times New Roman"/>
        </w:rPr>
        <w:t> 000 (</w:t>
      </w:r>
      <w:r>
        <w:rPr>
          <w:rFonts w:ascii="Times New Roman" w:hAnsi="Times New Roman" w:cs="Times New Roman"/>
        </w:rPr>
        <w:t xml:space="preserve">трёхсот </w:t>
      </w:r>
      <w:r w:rsidRPr="0080728B">
        <w:rPr>
          <w:rFonts w:ascii="Times New Roman" w:hAnsi="Times New Roman" w:cs="Times New Roman"/>
        </w:rPr>
        <w:t>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_Ref513202343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iCs/>
        </w:rPr>
        <w:t xml:space="preserve">– </w:t>
      </w:r>
      <w:r w:rsidRPr="0080728B">
        <w:rPr>
          <w:rFonts w:ascii="Times New Roman" w:hAnsi="Times New Roman" w:cs="Times New Roman"/>
          <w:bCs/>
        </w:rPr>
        <w:t xml:space="preserve">в размере 10 (десяти) </w:t>
      </w:r>
      <w:r w:rsidRPr="0080728B">
        <w:rPr>
          <w:rFonts w:ascii="Times New Roman" w:hAnsi="Times New Roman" w:cs="Times New Roman"/>
          <w:bCs/>
        </w:rPr>
        <w:lastRenderedPageBreak/>
        <w:t>процентов от общей Цены Работ</w:t>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07" w:name="_Ref513202343"/>
      <w:r w:rsidRPr="0080728B">
        <w:rPr>
          <w:rFonts w:ascii="Times New Roman" w:hAnsi="Times New Roman" w:cs="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bookmarkEnd w:id="107"/>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cs="Times New Roman"/>
        </w:rPr>
        <w:t xml:space="preserve">счёт </w:t>
      </w:r>
      <w:r w:rsidRPr="0080728B">
        <w:rPr>
          <w:rFonts w:ascii="Times New Roman" w:hAnsi="Times New Roman" w:cs="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несоблюдение положений Требований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Подрядчик несёт ответственность, предусмотренную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i/>
        </w:rPr>
        <w:t xml:space="preserve">№ </w:t>
      </w:r>
      <w:r>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A51BC">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08"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cs="Times New Roman"/>
        </w:rPr>
        <w:t xml:space="preserve">счёт </w:t>
      </w:r>
      <w:r w:rsidRPr="0080728B">
        <w:rPr>
          <w:rFonts w:ascii="Times New Roman" w:hAnsi="Times New Roman" w:cs="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bookmarkEnd w:id="108"/>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 xml:space="preserve">потерь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491E1E" w:rsidRPr="0080728B" w:rsidRDefault="00B94239" w:rsidP="00491E1E">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Получение Заказчиком указанной выше информации от налоговых органов является </w:t>
      </w:r>
      <w:r w:rsidRPr="0080728B">
        <w:rPr>
          <w:rFonts w:ascii="Times New Roman" w:hAnsi="Times New Roman" w:cs="Times New Roman"/>
        </w:rPr>
        <w:lastRenderedPageBreak/>
        <w:t>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cs="Times New Roman"/>
        </w:rPr>
        <w:t xml:space="preserve">счёт </w:t>
      </w:r>
      <w:r w:rsidRPr="0080728B">
        <w:rPr>
          <w:rFonts w:ascii="Times New Roman" w:hAnsi="Times New Roman" w:cs="Times New Roman"/>
        </w:rPr>
        <w:t>урегулировать такие требования третьих лиц (в том числе административные</w:t>
      </w:r>
      <w:r>
        <w:rPr>
          <w:rFonts w:ascii="Times New Roman" w:hAnsi="Times New Roman" w:cs="Times New Roman"/>
        </w:rPr>
        <w:t xml:space="preserve"> </w:t>
      </w:r>
      <w:r w:rsidRPr="0080728B">
        <w:rPr>
          <w:rFonts w:ascii="Times New Roman" w:hAnsi="Times New Roman" w:cs="Times New Roman"/>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09" w:name="_Ref496644133"/>
      <w:r w:rsidRPr="0080728B">
        <w:rPr>
          <w:rFonts w:ascii="Times New Roman" w:hAnsi="Times New Roman" w:cs="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09"/>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491E1E" w:rsidRPr="00E31460"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w:t>
      </w:r>
      <w:r w:rsidRPr="00E31460">
        <w:rPr>
          <w:rFonts w:ascii="Times New Roman" w:hAnsi="Times New Roman" w:cs="Times New Roman"/>
        </w:rPr>
        <w:t>повреждённого имущества в пределах его фактической стоимости на момент утраты / повреждения.</w:t>
      </w:r>
    </w:p>
    <w:p w:rsidR="00491E1E" w:rsidRPr="00D23468" w:rsidRDefault="00B94239" w:rsidP="00491E1E">
      <w:pPr>
        <w:pStyle w:val="RUS11"/>
        <w:widowControl w:val="0"/>
        <w:tabs>
          <w:tab w:val="left" w:pos="993"/>
        </w:tabs>
        <w:spacing w:after="0" w:line="240" w:lineRule="auto"/>
        <w:ind w:left="0"/>
        <w:rPr>
          <w:rFonts w:ascii="Times New Roman" w:hAnsi="Times New Roman" w:cs="Times New Roman"/>
        </w:rPr>
      </w:pPr>
      <w:r w:rsidRPr="00D23468">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12.3. Договора, необходимой для размещения в ЕИС, «Заказчик» вправе взыскать с «Подрядчика» штраф в размере 300 000 руб.</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10" w:name="_Toc504140781"/>
      <w:bookmarkStart w:id="111" w:name="_Toc54169316"/>
      <w:bookmarkStart w:id="112" w:name="_Toc62652644"/>
      <w:r w:rsidRPr="0080728B">
        <w:rPr>
          <w:rFonts w:ascii="Times New Roman" w:hAnsi="Times New Roman" w:cs="Times New Roman"/>
        </w:rPr>
        <w:t>Разрешение споров</w:t>
      </w:r>
      <w:bookmarkEnd w:id="110"/>
      <w:bookmarkEnd w:id="111"/>
      <w:bookmarkEnd w:id="11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13" w:name="_Ref496707086"/>
      <w:r w:rsidRPr="0080728B">
        <w:rPr>
          <w:rFonts w:ascii="Times New Roman" w:hAnsi="Times New Roman" w:cs="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sidRPr="0080728B">
        <w:rPr>
          <w:rFonts w:ascii="Times New Roman" w:hAnsi="Times New Roman" w:cs="Times New Roman"/>
        </w:rPr>
        <w:lastRenderedPageBreak/>
        <w:t>Сторона, получившая претензию, игнорирует</w:t>
      </w:r>
      <w:r>
        <w:rPr>
          <w:rFonts w:ascii="Times New Roman" w:hAnsi="Times New Roman" w:cs="Times New Roman"/>
        </w:rPr>
        <w:t xml:space="preserve"> её </w:t>
      </w:r>
      <w:r w:rsidRPr="0080728B">
        <w:rPr>
          <w:rFonts w:ascii="Times New Roman" w:hAnsi="Times New Roman" w:cs="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1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14" w:name="_Toc504140782"/>
      <w:bookmarkStart w:id="115" w:name="_Toc54169317"/>
      <w:bookmarkStart w:id="116" w:name="_Toc62652645"/>
      <w:r w:rsidRPr="0080728B">
        <w:rPr>
          <w:rFonts w:ascii="Times New Roman" w:hAnsi="Times New Roman" w:cs="Times New Roman"/>
        </w:rPr>
        <w:t>Применимое право</w:t>
      </w:r>
      <w:bookmarkEnd w:id="114"/>
      <w:bookmarkEnd w:id="115"/>
      <w:bookmarkEnd w:id="11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91E1E" w:rsidRPr="0080728B" w:rsidRDefault="00B94239" w:rsidP="00491E1E">
      <w:pPr>
        <w:pStyle w:val="a4"/>
        <w:widowControl w:val="0"/>
        <w:spacing w:before="0" w:line="240" w:lineRule="auto"/>
        <w:ind w:firstLine="709"/>
        <w:rPr>
          <w:rFonts w:ascii="Times New Roman" w:hAnsi="Times New Roman" w:cs="Times New Roman"/>
        </w:rPr>
      </w:pPr>
      <w:bookmarkStart w:id="117" w:name="_Toc504140783"/>
      <w:bookmarkStart w:id="118" w:name="_Toc54169318"/>
      <w:bookmarkStart w:id="119" w:name="_Toc62652646"/>
      <w:r w:rsidRPr="0080728B">
        <w:rPr>
          <w:rFonts w:ascii="Times New Roman" w:hAnsi="Times New Roman" w:cs="Times New Roman"/>
        </w:rPr>
        <w:t>ОСОБЫЕ УСЛОВИЯ</w:t>
      </w:r>
      <w:bookmarkEnd w:id="117"/>
      <w:bookmarkEnd w:id="118"/>
      <w:bookmarkEnd w:id="119"/>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20" w:name="_Toc504140784"/>
      <w:bookmarkStart w:id="121" w:name="_Toc54169319"/>
      <w:bookmarkStart w:id="122" w:name="_Toc62652647"/>
      <w:r w:rsidRPr="0080728B">
        <w:rPr>
          <w:rFonts w:ascii="Times New Roman" w:hAnsi="Times New Roman" w:cs="Times New Roman"/>
        </w:rPr>
        <w:t>Изменение, прекращение и расторжение Договора</w:t>
      </w:r>
      <w:bookmarkEnd w:id="120"/>
      <w:bookmarkEnd w:id="121"/>
      <w:bookmarkEnd w:id="12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3"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bookmarkEnd w:id="123"/>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4" w:name="_Ref496714458"/>
      <w:r w:rsidRPr="0080728B">
        <w:rPr>
          <w:rFonts w:ascii="Times New Roman" w:hAnsi="Times New Roman" w:cs="Times New Roman"/>
        </w:rPr>
        <w:t>В случае:</w:t>
      </w:r>
      <w:bookmarkEnd w:id="124"/>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выполняет Работу настолько медленно, что окончание</w:t>
      </w:r>
      <w:r>
        <w:rPr>
          <w:rFonts w:ascii="Times New Roman" w:hAnsi="Times New Roman" w:cs="Times New Roman"/>
        </w:rPr>
        <w:t xml:space="preserve"> её </w:t>
      </w:r>
      <w:r w:rsidRPr="0080728B">
        <w:rPr>
          <w:rFonts w:ascii="Times New Roman" w:hAnsi="Times New Roman" w:cs="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lastRenderedPageBreak/>
        <w:t>если Подрядчик полностью или частично не предоставляет документы, необходимые для оплаты Работ свыше 15 (пятнадцати)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91E1E" w:rsidRPr="0080728B" w:rsidRDefault="00B94239" w:rsidP="00491E1E">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491E1E" w:rsidRPr="0080728B" w:rsidRDefault="00B94239" w:rsidP="00491E1E">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5" w:name="_Ref513800253"/>
      <w:r w:rsidRPr="0080728B">
        <w:rPr>
          <w:rFonts w:ascii="Times New Roman" w:hAnsi="Times New Roman" w:cs="Times New Roman"/>
        </w:rPr>
        <w:t xml:space="preserve">Об отказе от исполнения Договора в порядке пункта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25"/>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491E1E" w:rsidRPr="0080728B" w:rsidRDefault="00B94239" w:rsidP="00491E1E">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cs="Times New Roman"/>
        </w:rPr>
        <w:t xml:space="preserve">счёт </w:t>
      </w:r>
      <w:r w:rsidRPr="0080728B">
        <w:rPr>
          <w:rFonts w:ascii="Times New Roman" w:hAnsi="Times New Roman" w:cs="Times New Roman"/>
        </w:rPr>
        <w:t>причитающихся Подрядчику платежей.</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26" w:name="_Ref496716586"/>
      <w:r w:rsidRPr="0080728B">
        <w:rPr>
          <w:rFonts w:ascii="Times New Roman" w:hAnsi="Times New Roman" w:cs="Times New Roman"/>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w:t>
      </w:r>
      <w:r w:rsidRPr="0080728B">
        <w:rPr>
          <w:rFonts w:ascii="Times New Roman" w:hAnsi="Times New Roman" w:cs="Times New Roman"/>
        </w:rPr>
        <w:lastRenderedPageBreak/>
        <w:t>и, в случае</w:t>
      </w:r>
      <w:r>
        <w:rPr>
          <w:rFonts w:ascii="Times New Roman" w:hAnsi="Times New Roman" w:cs="Times New Roman"/>
        </w:rPr>
        <w:t xml:space="preserve"> её </w:t>
      </w:r>
      <w:r w:rsidRPr="0080728B">
        <w:rPr>
          <w:rFonts w:ascii="Times New Roman" w:hAnsi="Times New Roman" w:cs="Times New Roman"/>
        </w:rPr>
        <w:t>неуплаты, подлежит взысканию в установленном законом порядке.</w:t>
      </w:r>
      <w:bookmarkEnd w:id="126"/>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491E1E"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491E1E" w:rsidRPr="00D23468" w:rsidRDefault="00B94239" w:rsidP="00491E1E">
      <w:pPr>
        <w:pStyle w:val="RUS11"/>
        <w:spacing w:after="0" w:line="240" w:lineRule="auto"/>
        <w:ind w:left="0"/>
        <w:rPr>
          <w:rFonts w:ascii="Times New Roman" w:hAnsi="Times New Roman" w:cs="Times New Roman"/>
        </w:rPr>
      </w:pPr>
      <w:r w:rsidRPr="00D23468">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91E1E" w:rsidRPr="00D23468" w:rsidRDefault="00B94239" w:rsidP="00491E1E">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91E1E" w:rsidRPr="00D23468" w:rsidRDefault="00B94239" w:rsidP="00491E1E">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27" w:name="_Ref500770688"/>
      <w:bookmarkStart w:id="128" w:name="_Toc504140786"/>
      <w:bookmarkStart w:id="129" w:name="_Toc54169320"/>
      <w:bookmarkStart w:id="130" w:name="_Toc62652648"/>
      <w:r w:rsidRPr="0080728B">
        <w:rPr>
          <w:rFonts w:ascii="Times New Roman" w:hAnsi="Times New Roman" w:cs="Times New Roman"/>
        </w:rPr>
        <w:t>Обстоятельства непреодолимой силы</w:t>
      </w:r>
      <w:bookmarkEnd w:id="127"/>
      <w:bookmarkEnd w:id="128"/>
      <w:bookmarkEnd w:id="129"/>
      <w:bookmarkEnd w:id="130"/>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31" w:name="_Ref493723566"/>
      <w:r w:rsidRPr="0080728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bookmarkEnd w:id="131"/>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32" w:name="_Ref493723585"/>
      <w:r w:rsidRPr="0080728B">
        <w:rPr>
          <w:rFonts w:ascii="Times New Roman" w:hAnsi="Times New Roman" w:cs="Times New Roman"/>
        </w:rPr>
        <w:t xml:space="preserve">При наступлении обстоятельств,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_Ref493723566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25.2</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2"/>
    </w:p>
    <w:p w:rsidR="00491E1E" w:rsidRPr="0080728B" w:rsidRDefault="00B94239" w:rsidP="00491E1E">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cs="Times New Roman"/>
        </w:rPr>
        <w:t xml:space="preserve"> её </w:t>
      </w:r>
      <w:r w:rsidRPr="0080728B">
        <w:rPr>
          <w:rFonts w:ascii="Times New Roman" w:hAnsi="Times New Roman" w:cs="Times New Roman"/>
        </w:rPr>
        <w:t>от ответственности, влечёт за собой утрату права для этой Стороны ссылаться на такие обстоятельства.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w:t>
      </w:r>
      <w:r w:rsidRPr="0080728B">
        <w:rPr>
          <w:rFonts w:ascii="Times New Roman" w:hAnsi="Times New Roman" w:cs="Times New Roman"/>
        </w:rPr>
        <w:lastRenderedPageBreak/>
        <w:t>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отсутствии своевременного извещения, предусмотренного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виновная Сторона обязана возместить другой Стороне убытки, причинённые неизвещением или несвоевременным извещением.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491E1E"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91E1E" w:rsidRPr="00D23468" w:rsidRDefault="00B94239" w:rsidP="00491E1E">
      <w:pPr>
        <w:pStyle w:val="RUS11"/>
        <w:widowControl w:val="0"/>
        <w:tabs>
          <w:tab w:val="left" w:pos="851"/>
        </w:tabs>
        <w:spacing w:after="0" w:line="240" w:lineRule="auto"/>
        <w:ind w:left="0"/>
        <w:rPr>
          <w:rFonts w:ascii="Times New Roman" w:hAnsi="Times New Roman" w:cs="Times New Roman"/>
        </w:rPr>
      </w:pPr>
      <w:r w:rsidRPr="00D23468">
        <w:rPr>
          <w:rFonts w:ascii="Times New Roman" w:hAnsi="Times New Roman" w:cs="Times New Roman"/>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91E1E" w:rsidRPr="0080728B" w:rsidRDefault="00B94239" w:rsidP="00491E1E">
      <w:pPr>
        <w:pStyle w:val="a4"/>
        <w:widowControl w:val="0"/>
        <w:spacing w:before="0" w:line="240" w:lineRule="auto"/>
        <w:ind w:firstLine="709"/>
        <w:rPr>
          <w:rFonts w:ascii="Times New Roman" w:hAnsi="Times New Roman" w:cs="Times New Roman"/>
        </w:rPr>
      </w:pPr>
      <w:bookmarkStart w:id="133" w:name="_Toc504140787"/>
      <w:bookmarkStart w:id="134" w:name="_Toc54169321"/>
      <w:bookmarkStart w:id="135" w:name="_Toc62652649"/>
      <w:r w:rsidRPr="0080728B">
        <w:rPr>
          <w:rFonts w:ascii="Times New Roman" w:hAnsi="Times New Roman" w:cs="Times New Roman"/>
        </w:rPr>
        <w:t>ПРОЧИЕ УСЛОВИЯ</w:t>
      </w:r>
      <w:bookmarkEnd w:id="133"/>
      <w:bookmarkEnd w:id="134"/>
      <w:bookmarkEnd w:id="135"/>
    </w:p>
    <w:p w:rsidR="00491E1E" w:rsidRPr="00A81E59" w:rsidRDefault="00B94239" w:rsidP="00491E1E">
      <w:pPr>
        <w:pStyle w:val="RUS1"/>
        <w:widowControl w:val="0"/>
        <w:tabs>
          <w:tab w:val="left" w:pos="426"/>
        </w:tabs>
        <w:spacing w:before="0" w:after="0" w:line="240" w:lineRule="auto"/>
        <w:ind w:firstLine="567"/>
        <w:rPr>
          <w:rFonts w:ascii="Times New Roman" w:hAnsi="Times New Roman" w:cs="Times New Roman"/>
          <w:bCs/>
        </w:rPr>
      </w:pPr>
      <w:bookmarkStart w:id="136" w:name="_Toc504140788"/>
      <w:bookmarkStart w:id="137" w:name="_Toc54169322"/>
      <w:bookmarkStart w:id="138" w:name="_Toc62652650"/>
      <w:bookmarkStart w:id="139" w:name="_Ref493722501"/>
      <w:r w:rsidRPr="00A81E59">
        <w:rPr>
          <w:rFonts w:ascii="Times New Roman" w:hAnsi="Times New Roman" w:cs="Times New Roman"/>
        </w:rPr>
        <w:t>Конфиденциальность</w:t>
      </w:r>
      <w:bookmarkEnd w:id="136"/>
      <w:bookmarkEnd w:id="137"/>
      <w:bookmarkEnd w:id="13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bCs/>
        </w:rPr>
      </w:pPr>
      <w:r w:rsidRPr="0080728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cs="Times New Roman"/>
        </w:rPr>
        <w:t xml:space="preserve"> </w:t>
      </w:r>
      <w:r w:rsidRPr="0080728B">
        <w:rPr>
          <w:rFonts w:ascii="Times New Roman" w:hAnsi="Times New Roman" w:cs="Times New Roman"/>
        </w:rPr>
        <w:t>и / или информация</w:t>
      </w:r>
      <w:r w:rsidRPr="0080728B">
        <w:rPr>
          <w:rFonts w:ascii="Times New Roman" w:hAnsi="Times New Roman" w:cs="Times New Roman"/>
          <w:bCs/>
        </w:rPr>
        <w:t>:</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общедоступными</w:t>
      </w:r>
      <w:r>
        <w:rPr>
          <w:rFonts w:ascii="Times New Roman" w:hAnsi="Times New Roman" w:cs="Times New Roman"/>
        </w:rPr>
        <w:t xml:space="preserve"> </w:t>
      </w:r>
      <w:r w:rsidRPr="0080728B">
        <w:rPr>
          <w:rFonts w:ascii="Times New Roman" w:hAnsi="Times New Roman" w:cs="Times New Roman"/>
        </w:rPr>
        <w:t>и / или были раскрыты Сторонами публично на дату заключения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 могут являться конфиденциальными в силу прямого указания действующего законодательства.</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w:t>
      </w:r>
      <w:r w:rsidRPr="0080728B">
        <w:rPr>
          <w:rFonts w:ascii="Times New Roman" w:hAnsi="Times New Roman" w:cs="Times New Roman"/>
        </w:rPr>
        <w:lastRenderedPageBreak/>
        <w:t>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cs="Times New Roman"/>
        </w:rPr>
        <w:t xml:space="preserve"> её </w:t>
      </w:r>
      <w:r w:rsidRPr="0080728B">
        <w:rPr>
          <w:rFonts w:ascii="Times New Roman" w:hAnsi="Times New Roman" w:cs="Times New Roman"/>
        </w:rPr>
        <w:t>носителя и формы представления.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cs="Times New Roman"/>
        </w:rPr>
        <w:t xml:space="preserve"> её </w:t>
      </w:r>
      <w:r w:rsidRPr="0080728B">
        <w:rPr>
          <w:rFonts w:ascii="Times New Roman" w:hAnsi="Times New Roman" w:cs="Times New Roman"/>
        </w:rPr>
        <w:t>максимально возможную защиту.</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40" w:name="_Toc504140789"/>
      <w:bookmarkStart w:id="141" w:name="_Toc54169323"/>
      <w:bookmarkStart w:id="142" w:name="_Toc62652651"/>
      <w:bookmarkEnd w:id="139"/>
      <w:r w:rsidRPr="0080728B">
        <w:rPr>
          <w:rFonts w:ascii="Times New Roman" w:hAnsi="Times New Roman" w:cs="Times New Roman"/>
        </w:rPr>
        <w:t>Толкование</w:t>
      </w:r>
      <w:bookmarkEnd w:id="140"/>
      <w:bookmarkEnd w:id="141"/>
      <w:bookmarkEnd w:id="142"/>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3"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4"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44"/>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cs="Times New Roman"/>
        </w:rPr>
        <w:t>ё</w:t>
      </w:r>
      <w:r w:rsidRPr="0080728B">
        <w:rPr>
          <w:rFonts w:ascii="Times New Roman" w:hAnsi="Times New Roman" w:cs="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45" w:name="_Toc504140790"/>
      <w:bookmarkStart w:id="146" w:name="_Ref513222668"/>
      <w:bookmarkStart w:id="147" w:name="_Toc54169324"/>
      <w:bookmarkStart w:id="148" w:name="_Toc62652652"/>
      <w:r w:rsidRPr="0080728B">
        <w:rPr>
          <w:rFonts w:ascii="Times New Roman" w:hAnsi="Times New Roman" w:cs="Times New Roman"/>
        </w:rPr>
        <w:t>Уведомления</w:t>
      </w:r>
      <w:bookmarkEnd w:id="143"/>
      <w:bookmarkEnd w:id="145"/>
      <w:bookmarkEnd w:id="146"/>
      <w:bookmarkEnd w:id="147"/>
      <w:bookmarkEnd w:id="148"/>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49" w:name="_Ref496197080"/>
      <w:r w:rsidRPr="0080728B">
        <w:rPr>
          <w:rFonts w:ascii="Times New Roman" w:hAnsi="Times New Roman" w:cs="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49"/>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91E1E" w:rsidRPr="0080728B" w:rsidRDefault="00B94239" w:rsidP="00491E1E">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 xml:space="preserve">путём передачи предоплаченным почтовым отправлением с описью вложения и </w:t>
      </w:r>
      <w:r w:rsidRPr="0080728B">
        <w:rPr>
          <w:rFonts w:ascii="Times New Roman" w:hAnsi="Times New Roman" w:cs="Times New Roman"/>
        </w:rPr>
        <w:lastRenderedPageBreak/>
        <w:t>уведомлением о вручении, по адресу Стороны, указанному в Договоре.</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91E1E" w:rsidRPr="005A6DD8" w:rsidRDefault="00B94239" w:rsidP="00491E1E">
      <w:pPr>
        <w:pStyle w:val="RUS11"/>
        <w:widowControl w:val="0"/>
        <w:tabs>
          <w:tab w:val="left" w:pos="851"/>
        </w:tabs>
        <w:spacing w:after="0" w:line="240" w:lineRule="auto"/>
        <w:ind w:left="0"/>
        <w:rPr>
          <w:rFonts w:ascii="Times New Roman" w:hAnsi="Times New Roman" w:cs="Times New Roman"/>
        </w:rPr>
      </w:pPr>
      <w:bookmarkStart w:id="150" w:name="_Ref496197109"/>
      <w:r w:rsidRPr="002D285B">
        <w:rPr>
          <w:rFonts w:ascii="Times New Roman" w:hAnsi="Times New Roman" w:cs="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bookmarkEnd w:id="150"/>
    </w:p>
    <w:tbl>
      <w:tblPr>
        <w:tblW w:w="0" w:type="auto"/>
        <w:tblInd w:w="72" w:type="dxa"/>
        <w:tblLook w:val="04A0" w:firstRow="1" w:lastRow="0" w:firstColumn="1" w:lastColumn="0" w:noHBand="0" w:noVBand="1"/>
      </w:tblPr>
      <w:tblGrid>
        <w:gridCol w:w="4854"/>
        <w:gridCol w:w="4572"/>
      </w:tblGrid>
      <w:tr w:rsidR="00BA6F67" w:rsidTr="00491E1E">
        <w:tc>
          <w:tcPr>
            <w:tcW w:w="4882" w:type="dxa"/>
          </w:tcPr>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Адрес:66</w:t>
            </w:r>
            <w:r w:rsidR="00BA6F67">
              <w:rPr>
                <w:sz w:val="22"/>
                <w:szCs w:val="22"/>
                <w:lang w:eastAsia="en-US"/>
              </w:rPr>
              <w:t>5253</w:t>
            </w:r>
            <w:r w:rsidR="0012755C">
              <w:rPr>
                <w:sz w:val="22"/>
                <w:szCs w:val="22"/>
                <w:lang w:eastAsia="en-US"/>
              </w:rPr>
              <w:t>,  г.</w:t>
            </w:r>
            <w:r w:rsidR="00BA6F67">
              <w:rPr>
                <w:sz w:val="22"/>
                <w:szCs w:val="22"/>
                <w:lang w:eastAsia="en-US"/>
              </w:rPr>
              <w:t>Тулун</w:t>
            </w:r>
            <w:r w:rsidR="0012755C">
              <w:rPr>
                <w:sz w:val="22"/>
                <w:szCs w:val="22"/>
                <w:lang w:eastAsia="en-US"/>
              </w:rPr>
              <w:t xml:space="preserve"> ,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4F7651" w:rsidRDefault="00B94239" w:rsidP="00491E1E">
            <w:pPr>
              <w:pStyle w:val="af"/>
              <w:widowControl w:val="0"/>
              <w:ind w:left="70" w:right="349"/>
              <w:contextualSpacing w:val="0"/>
              <w:rPr>
                <w:sz w:val="22"/>
                <w:szCs w:val="22"/>
                <w:lang w:eastAsia="en-US"/>
              </w:rPr>
            </w:pPr>
            <w:r w:rsidRPr="00595156">
              <w:rPr>
                <w:sz w:val="22"/>
                <w:szCs w:val="22"/>
                <w:lang w:eastAsia="en-US"/>
              </w:rPr>
              <w:t xml:space="preserve">Эл. адрес: </w:t>
            </w:r>
            <w:r w:rsidR="00BA6F67">
              <w:rPr>
                <w:sz w:val="22"/>
                <w:szCs w:val="22"/>
                <w:lang w:val="en-US" w:eastAsia="en-US"/>
              </w:rPr>
              <w:t>zes</w:t>
            </w:r>
            <w:r w:rsidR="00BA6F67" w:rsidRPr="00BA6F67">
              <w:rPr>
                <w:sz w:val="22"/>
                <w:szCs w:val="22"/>
                <w:lang w:eastAsia="en-US"/>
              </w:rPr>
              <w:t>@</w:t>
            </w:r>
            <w:r w:rsidR="00BA6F67">
              <w:rPr>
                <w:sz w:val="22"/>
                <w:szCs w:val="22"/>
                <w:lang w:val="en-US" w:eastAsia="en-US"/>
              </w:rPr>
              <w:t>zes</w:t>
            </w:r>
            <w:r w:rsidR="00BA6F67" w:rsidRPr="00BA6F67">
              <w:rPr>
                <w:sz w:val="22"/>
                <w:szCs w:val="22"/>
                <w:lang w:eastAsia="en-US"/>
              </w:rPr>
              <w:t>.</w:t>
            </w:r>
            <w:r w:rsidR="00BA6F67">
              <w:rPr>
                <w:sz w:val="22"/>
                <w:szCs w:val="22"/>
                <w:lang w:val="en-US" w:eastAsia="en-US"/>
              </w:rPr>
              <w:t>irkutskenergo</w:t>
            </w:r>
            <w:r w:rsidR="00BA6F67" w:rsidRPr="00BA6F67">
              <w:rPr>
                <w:sz w:val="22"/>
                <w:szCs w:val="22"/>
                <w:lang w:eastAsia="en-US"/>
              </w:rPr>
              <w:t>.</w:t>
            </w:r>
            <w:r w:rsidR="00BA6F67">
              <w:rPr>
                <w:sz w:val="22"/>
                <w:szCs w:val="22"/>
                <w:lang w:val="en-US" w:eastAsia="en-US"/>
              </w:rPr>
              <w:t>ru</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Вниманию: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ФИО:</w:t>
            </w:r>
            <w:r w:rsidR="0039767F">
              <w:rPr>
                <w:sz w:val="22"/>
                <w:szCs w:val="22"/>
                <w:lang w:eastAsia="en-US"/>
              </w:rPr>
              <w:t xml:space="preserve"> </w:t>
            </w:r>
            <w:r w:rsidR="00BA6F67">
              <w:rPr>
                <w:sz w:val="22"/>
                <w:szCs w:val="22"/>
                <w:lang w:eastAsia="en-US"/>
              </w:rPr>
              <w:t>Аверьянов Семен Александрович</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Адрес: 66</w:t>
            </w:r>
            <w:r w:rsidR="00BA6F67">
              <w:rPr>
                <w:sz w:val="22"/>
                <w:szCs w:val="22"/>
                <w:lang w:eastAsia="en-US"/>
              </w:rPr>
              <w:t>5253</w:t>
            </w:r>
            <w:r w:rsidR="0012755C">
              <w:rPr>
                <w:sz w:val="22"/>
                <w:szCs w:val="22"/>
                <w:lang w:eastAsia="en-US"/>
              </w:rPr>
              <w:t>,  г.</w:t>
            </w:r>
            <w:r w:rsidR="00BA6F67">
              <w:rPr>
                <w:sz w:val="22"/>
                <w:szCs w:val="22"/>
                <w:lang w:eastAsia="en-US"/>
              </w:rPr>
              <w:t>Тулун</w:t>
            </w:r>
            <w:r w:rsidR="0012755C">
              <w:rPr>
                <w:sz w:val="22"/>
                <w:szCs w:val="22"/>
                <w:lang w:eastAsia="en-US"/>
              </w:rPr>
              <w:t xml:space="preserve"> , ул. </w:t>
            </w:r>
            <w:r w:rsidR="00BA6F67">
              <w:rPr>
                <w:sz w:val="22"/>
                <w:szCs w:val="22"/>
                <w:lang w:eastAsia="en-US"/>
              </w:rPr>
              <w:t>Энергетиков</w:t>
            </w:r>
            <w:r w:rsidR="0012755C">
              <w:rPr>
                <w:sz w:val="22"/>
                <w:szCs w:val="22"/>
                <w:lang w:eastAsia="en-US"/>
              </w:rPr>
              <w:t xml:space="preserve">, </w:t>
            </w:r>
            <w:r w:rsidR="00BA6F67">
              <w:rPr>
                <w:sz w:val="22"/>
                <w:szCs w:val="22"/>
                <w:lang w:eastAsia="en-US"/>
              </w:rPr>
              <w:t>д.6</w:t>
            </w:r>
            <w:r w:rsidRPr="00595156">
              <w:rPr>
                <w:sz w:val="22"/>
                <w:szCs w:val="22"/>
                <w:lang w:eastAsia="en-US"/>
              </w:rPr>
              <w:t xml:space="preserve"> </w:t>
            </w:r>
          </w:p>
          <w:p w:rsidR="00491E1E" w:rsidRPr="00595156" w:rsidRDefault="00B94239" w:rsidP="00491E1E">
            <w:pPr>
              <w:pStyle w:val="af"/>
              <w:widowControl w:val="0"/>
              <w:ind w:left="70" w:right="349"/>
              <w:contextualSpacing w:val="0"/>
              <w:rPr>
                <w:sz w:val="22"/>
                <w:szCs w:val="22"/>
                <w:lang w:eastAsia="en-US"/>
              </w:rPr>
            </w:pPr>
            <w:r w:rsidRPr="00595156">
              <w:rPr>
                <w:sz w:val="22"/>
                <w:szCs w:val="22"/>
                <w:lang w:eastAsia="en-US"/>
              </w:rPr>
              <w:t xml:space="preserve">Факс: </w:t>
            </w:r>
            <w:r w:rsidR="0012755C">
              <w:rPr>
                <w:sz w:val="22"/>
                <w:szCs w:val="22"/>
                <w:lang w:eastAsia="en-US"/>
              </w:rPr>
              <w:t>8(395</w:t>
            </w:r>
            <w:r w:rsidR="00BA6F67">
              <w:rPr>
                <w:sz w:val="22"/>
                <w:szCs w:val="22"/>
                <w:lang w:eastAsia="en-US"/>
              </w:rPr>
              <w:t>30</w:t>
            </w:r>
            <w:r w:rsidR="0012755C">
              <w:rPr>
                <w:sz w:val="22"/>
                <w:szCs w:val="22"/>
                <w:lang w:eastAsia="en-US"/>
              </w:rPr>
              <w:t xml:space="preserve">) </w:t>
            </w:r>
            <w:r w:rsidR="00BA6F67">
              <w:rPr>
                <w:sz w:val="22"/>
                <w:szCs w:val="22"/>
                <w:lang w:eastAsia="en-US"/>
              </w:rPr>
              <w:t>27</w:t>
            </w:r>
            <w:r w:rsidR="0012755C">
              <w:rPr>
                <w:sz w:val="22"/>
                <w:szCs w:val="22"/>
                <w:lang w:eastAsia="en-US"/>
              </w:rPr>
              <w:t>-</w:t>
            </w:r>
            <w:r w:rsidR="00BA6F67">
              <w:rPr>
                <w:sz w:val="22"/>
                <w:szCs w:val="22"/>
                <w:lang w:eastAsia="en-US"/>
              </w:rPr>
              <w:t>359</w:t>
            </w:r>
          </w:p>
          <w:p w:rsidR="00491E1E" w:rsidRPr="00BA6F67" w:rsidRDefault="00B94239" w:rsidP="00491E1E">
            <w:pPr>
              <w:widowControl w:val="0"/>
              <w:rPr>
                <w:i/>
                <w:sz w:val="22"/>
                <w:szCs w:val="22"/>
                <w:lang w:eastAsia="en-US"/>
              </w:rPr>
            </w:pPr>
            <w:r>
              <w:rPr>
                <w:sz w:val="22"/>
                <w:szCs w:val="22"/>
                <w:lang w:eastAsia="en-US"/>
              </w:rPr>
              <w:t xml:space="preserve"> </w:t>
            </w:r>
            <w:r w:rsidRPr="00886AF1">
              <w:rPr>
                <w:sz w:val="22"/>
                <w:szCs w:val="22"/>
                <w:lang w:eastAsia="en-US"/>
              </w:rPr>
              <w:t xml:space="preserve">Эл. адрес: </w:t>
            </w:r>
            <w:r w:rsidR="00BA6F67">
              <w:rPr>
                <w:sz w:val="22"/>
                <w:szCs w:val="22"/>
                <w:lang w:val="en-US" w:eastAsia="en-US"/>
              </w:rPr>
              <w:t>zes</w:t>
            </w:r>
            <w:r w:rsidR="00BA6F67" w:rsidRPr="00BA6F67">
              <w:rPr>
                <w:sz w:val="22"/>
                <w:szCs w:val="22"/>
                <w:lang w:eastAsia="en-US"/>
              </w:rPr>
              <w:t>@</w:t>
            </w:r>
            <w:r w:rsidR="00BA6F67">
              <w:rPr>
                <w:sz w:val="22"/>
                <w:szCs w:val="22"/>
                <w:lang w:val="en-US" w:eastAsia="en-US"/>
              </w:rPr>
              <w:t>zes</w:t>
            </w:r>
            <w:r w:rsidR="00BA6F67" w:rsidRPr="00BA6F67">
              <w:rPr>
                <w:sz w:val="22"/>
                <w:szCs w:val="22"/>
                <w:lang w:eastAsia="en-US"/>
              </w:rPr>
              <w:t>.</w:t>
            </w:r>
            <w:r w:rsidR="00BA6F67">
              <w:rPr>
                <w:sz w:val="22"/>
                <w:szCs w:val="22"/>
                <w:lang w:val="en-US" w:eastAsia="en-US"/>
              </w:rPr>
              <w:t>irkutskenergo</w:t>
            </w:r>
            <w:r w:rsidR="00BA6F67" w:rsidRPr="00BA6F67">
              <w:rPr>
                <w:sz w:val="22"/>
                <w:szCs w:val="22"/>
                <w:lang w:eastAsia="en-US"/>
              </w:rPr>
              <w:t>.</w:t>
            </w:r>
            <w:r w:rsidR="00BA6F67">
              <w:rPr>
                <w:sz w:val="22"/>
                <w:szCs w:val="22"/>
                <w:lang w:val="en-US" w:eastAsia="en-US"/>
              </w:rPr>
              <w:t>ru</w:t>
            </w:r>
          </w:p>
        </w:tc>
        <w:tc>
          <w:tcPr>
            <w:tcW w:w="4616" w:type="dxa"/>
          </w:tcPr>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12755C" w:rsidP="00491E1E">
            <w:pPr>
              <w:pStyle w:val="af"/>
              <w:widowControl w:val="0"/>
              <w:ind w:left="0"/>
              <w:contextualSpacing w:val="0"/>
              <w:rPr>
                <w:sz w:val="22"/>
                <w:szCs w:val="22"/>
                <w:lang w:eastAsia="en-US"/>
              </w:rPr>
            </w:pPr>
            <w:r>
              <w:rPr>
                <w:sz w:val="22"/>
                <w:szCs w:val="22"/>
                <w:lang w:eastAsia="en-US"/>
              </w:rPr>
              <w:t xml:space="preserve">Адрес: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Факс: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Эл. адрес: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Счета и иные платёжные документы</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 xml:space="preserve">Вниманию: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Ф</w:t>
            </w:r>
            <w:r w:rsidR="0012755C">
              <w:rPr>
                <w:sz w:val="22"/>
                <w:szCs w:val="22"/>
                <w:lang w:eastAsia="en-US"/>
              </w:rPr>
              <w:t xml:space="preserve">ИО: </w:t>
            </w:r>
          </w:p>
          <w:p w:rsidR="00491E1E" w:rsidRPr="00595156" w:rsidRDefault="00B94239" w:rsidP="00491E1E">
            <w:pPr>
              <w:pStyle w:val="af"/>
              <w:widowControl w:val="0"/>
              <w:ind w:left="0"/>
              <w:contextualSpacing w:val="0"/>
              <w:rPr>
                <w:sz w:val="22"/>
                <w:szCs w:val="22"/>
                <w:lang w:eastAsia="en-US"/>
              </w:rPr>
            </w:pPr>
            <w:r w:rsidRPr="00595156">
              <w:rPr>
                <w:sz w:val="22"/>
                <w:szCs w:val="22"/>
                <w:lang w:eastAsia="en-US"/>
              </w:rPr>
              <w:t>Адрес:</w:t>
            </w:r>
            <w:r>
              <w:rPr>
                <w:sz w:val="22"/>
                <w:szCs w:val="22"/>
                <w:lang w:eastAsia="en-US"/>
              </w:rPr>
              <w:t xml:space="preserve"> </w:t>
            </w:r>
          </w:p>
          <w:p w:rsidR="00491E1E" w:rsidRDefault="00B94239" w:rsidP="00491E1E">
            <w:pPr>
              <w:pStyle w:val="af"/>
              <w:widowControl w:val="0"/>
              <w:ind w:left="0"/>
              <w:contextualSpacing w:val="0"/>
              <w:rPr>
                <w:sz w:val="22"/>
                <w:szCs w:val="22"/>
                <w:lang w:eastAsia="en-US"/>
              </w:rPr>
            </w:pPr>
            <w:r w:rsidRPr="00595156">
              <w:rPr>
                <w:sz w:val="22"/>
                <w:szCs w:val="22"/>
                <w:lang w:eastAsia="en-US"/>
              </w:rPr>
              <w:t xml:space="preserve">Факс: </w:t>
            </w:r>
          </w:p>
          <w:p w:rsidR="00491E1E" w:rsidRPr="00886AF1" w:rsidRDefault="00B94239" w:rsidP="00491E1E">
            <w:pPr>
              <w:pStyle w:val="af"/>
              <w:widowControl w:val="0"/>
              <w:ind w:left="0"/>
              <w:contextualSpacing w:val="0"/>
              <w:rPr>
                <w:sz w:val="22"/>
                <w:szCs w:val="22"/>
                <w:lang w:eastAsia="en-US"/>
              </w:rPr>
            </w:pPr>
            <w:r w:rsidRPr="00886AF1">
              <w:rPr>
                <w:sz w:val="22"/>
                <w:szCs w:val="22"/>
                <w:lang w:eastAsia="en-US"/>
              </w:rPr>
              <w:t xml:space="preserve">Эл. адрес: </w:t>
            </w:r>
          </w:p>
        </w:tc>
      </w:tr>
    </w:tbl>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91E1E" w:rsidRPr="0080728B" w:rsidRDefault="00B94239" w:rsidP="00491E1E">
      <w:pPr>
        <w:pStyle w:val="RUS11"/>
        <w:widowControl w:val="0"/>
        <w:tabs>
          <w:tab w:val="left" w:pos="851"/>
        </w:tabs>
        <w:spacing w:after="0" w:line="240" w:lineRule="auto"/>
        <w:ind w:left="0"/>
        <w:rPr>
          <w:rFonts w:ascii="Times New Roman" w:hAnsi="Times New Roman" w:cs="Times New Roman"/>
        </w:rPr>
      </w:pPr>
      <w:bookmarkStart w:id="151" w:name="_Ref513220365"/>
      <w:r w:rsidRPr="0080728B">
        <w:rPr>
          <w:rFonts w:ascii="Times New Roman" w:hAnsi="Times New Roman" w:cs="Times New Roman"/>
        </w:rPr>
        <w:t xml:space="preserve">В случае изменения реквизитов,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_Ref496197109 \r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28.3</w:t>
      </w:r>
      <w:r w:rsidRPr="0080728B">
        <w:rPr>
          <w:rFonts w:ascii="Times New Roman" w:hAnsi="Times New Roman" w:cs="Times New Roman"/>
        </w:rPr>
        <w:fldChar w:fldCharType="end"/>
      </w:r>
      <w:r w:rsidRPr="0080728B">
        <w:rPr>
          <w:rFonts w:ascii="Times New Roman" w:hAnsi="Times New Roman" w:cs="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51"/>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bookmarkStart w:id="152" w:name="_Ref497229329"/>
      <w:r w:rsidRPr="0080728B">
        <w:rPr>
          <w:rFonts w:ascii="Times New Roman" w:hAnsi="Times New Roman" w:cs="Times New Roman"/>
        </w:rPr>
        <w:t xml:space="preserve">Помимо случаев, установленных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_Ref513220365 \n \h  \* MERGEFORMAT </w:instrText>
      </w:r>
      <w:r w:rsidRPr="0080728B">
        <w:rPr>
          <w:rFonts w:ascii="Times New Roman" w:hAnsi="Times New Roman" w:cs="Times New Roman"/>
        </w:rPr>
      </w:r>
      <w:r w:rsidRPr="0080728B">
        <w:rPr>
          <w:rFonts w:ascii="Times New Roman" w:hAnsi="Times New Roman" w:cs="Times New Roman"/>
        </w:rPr>
        <w:fldChar w:fldCharType="separate"/>
      </w:r>
      <w:r>
        <w:rPr>
          <w:rFonts w:ascii="Times New Roman" w:hAnsi="Times New Roman" w:cs="Times New Roman"/>
        </w:rPr>
        <w:t>28.9</w:t>
      </w:r>
      <w:r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52"/>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юридического и / или почтового адреса;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банковских реквизитов;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учредительных документов;</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ИНН и / или КПП;</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смене наименования;</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реорганизации;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введение процедуры банкротства;</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rsidR="00491E1E" w:rsidRPr="0080728B" w:rsidRDefault="00B94239" w:rsidP="00491E1E">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rsidR="00491E1E" w:rsidRPr="0080728B" w:rsidRDefault="00B94239" w:rsidP="00491E1E">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cs="Times New Roman"/>
        </w:rPr>
        <w:t xml:space="preserve"> </w:t>
      </w:r>
      <w:r w:rsidRPr="0080728B">
        <w:rPr>
          <w:rFonts w:ascii="Times New Roman" w:hAnsi="Times New Roman" w:cs="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491E1E" w:rsidRPr="0080728B" w:rsidRDefault="00B94239" w:rsidP="00491E1E">
      <w:pPr>
        <w:pStyle w:val="RUS1"/>
        <w:widowControl w:val="0"/>
        <w:tabs>
          <w:tab w:val="left" w:pos="426"/>
        </w:tabs>
        <w:spacing w:before="0" w:line="240" w:lineRule="auto"/>
        <w:rPr>
          <w:rFonts w:ascii="Times New Roman" w:hAnsi="Times New Roman" w:cs="Times New Roman"/>
        </w:rPr>
      </w:pPr>
      <w:bookmarkStart w:id="153" w:name="_Toc504140793"/>
      <w:bookmarkStart w:id="154" w:name="_Toc54169325"/>
      <w:bookmarkStart w:id="155" w:name="_Toc62652653"/>
      <w:r w:rsidRPr="0080728B">
        <w:rPr>
          <w:rFonts w:ascii="Times New Roman" w:hAnsi="Times New Roman" w:cs="Times New Roman"/>
        </w:rPr>
        <w:t>Заключительные положения</w:t>
      </w:r>
      <w:bookmarkEnd w:id="153"/>
      <w:bookmarkEnd w:id="154"/>
      <w:bookmarkEnd w:id="155"/>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lastRenderedPageBreak/>
        <w:t>Договор вступает в силу с момента его подписания обеими Сторонами.</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bookmarkStart w:id="156" w:name="_Ref496809304"/>
      <w:r w:rsidRPr="0080728B">
        <w:rPr>
          <w:rFonts w:ascii="Times New Roman" w:hAnsi="Times New Roman" w:cs="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56"/>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491E1E" w:rsidRPr="0080728B" w:rsidRDefault="00B94239" w:rsidP="00491E1E">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491E1E" w:rsidRPr="0080728B" w:rsidRDefault="00B94239" w:rsidP="00491E1E">
      <w:pPr>
        <w:pStyle w:val="RUS111"/>
        <w:widowControl w:val="0"/>
        <w:tabs>
          <w:tab w:val="left" w:pos="993"/>
        </w:tabs>
        <w:spacing w:after="0" w:line="240" w:lineRule="auto"/>
        <w:ind w:firstLine="284"/>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rsidR="00491E1E" w:rsidRPr="0080728B" w:rsidRDefault="00B94239" w:rsidP="00491E1E">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491E1E" w:rsidRPr="0080728B" w:rsidRDefault="00B94239" w:rsidP="00491E1E">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rsidR="00491E1E" w:rsidRPr="0080728B" w:rsidRDefault="00B94239" w:rsidP="00491E1E">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rsidR="00491E1E" w:rsidRPr="0080728B" w:rsidRDefault="00B94239" w:rsidP="00491E1E">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 xml:space="preserve">иные действия, выполняемые работником в рамках своих должностных обязанностей, но </w:t>
      </w:r>
      <w:r w:rsidRPr="0080728B">
        <w:rPr>
          <w:rFonts w:ascii="Times New Roman" w:hAnsi="Times New Roman" w:cs="Times New Roman"/>
        </w:rPr>
        <w:lastRenderedPageBreak/>
        <w:t>идущие вразрез с принципами прозрачности и открытости взаимоотношений между Сторонами.</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91E1E" w:rsidRPr="0080728B" w:rsidRDefault="00B94239" w:rsidP="00491E1E">
      <w:pPr>
        <w:pStyle w:val="RUS111"/>
        <w:widowControl w:val="0"/>
        <w:tabs>
          <w:tab w:val="left" w:pos="993"/>
        </w:tabs>
        <w:spacing w:line="240" w:lineRule="auto"/>
        <w:ind w:firstLine="284"/>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491E1E" w:rsidRPr="0080728B" w:rsidRDefault="00B94239" w:rsidP="00491E1E">
      <w:pPr>
        <w:pStyle w:val="RUS111"/>
        <w:widowControl w:val="0"/>
        <w:tabs>
          <w:tab w:val="left" w:pos="1134"/>
        </w:tabs>
        <w:spacing w:line="240" w:lineRule="auto"/>
        <w:ind w:firstLine="284"/>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91E1E" w:rsidRPr="0080728B" w:rsidRDefault="00B94239" w:rsidP="00491E1E">
      <w:pPr>
        <w:pStyle w:val="RUS111"/>
        <w:widowControl w:val="0"/>
        <w:tabs>
          <w:tab w:val="left" w:pos="1134"/>
        </w:tabs>
        <w:spacing w:line="240" w:lineRule="auto"/>
        <w:ind w:firstLine="284"/>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91E1E" w:rsidRDefault="00B94239" w:rsidP="00491E1E">
      <w:pPr>
        <w:pStyle w:val="RUS11"/>
        <w:widowControl w:val="0"/>
        <w:tabs>
          <w:tab w:val="left" w:pos="993"/>
        </w:tabs>
        <w:spacing w:line="240" w:lineRule="auto"/>
        <w:ind w:left="0" w:firstLine="284"/>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C22C7" w:rsidRDefault="00FC22C7" w:rsidP="00FC22C7">
      <w:pPr>
        <w:pStyle w:val="RUS1"/>
      </w:pPr>
      <w:r>
        <w:t>Порядок прохождения экспертизы</w:t>
      </w:r>
    </w:p>
    <w:p w:rsidR="00FC22C7" w:rsidRDefault="00FC22C7" w:rsidP="00FC22C7">
      <w:pPr>
        <w:pStyle w:val="RUS1"/>
        <w:numPr>
          <w:ilvl w:val="0"/>
          <w:numId w:val="0"/>
        </w:numPr>
        <w:jc w:val="left"/>
        <w:rPr>
          <w:b w:val="0"/>
        </w:rPr>
      </w:pPr>
      <w:r>
        <w:rPr>
          <w:b w:val="0"/>
        </w:rPr>
        <w:t xml:space="preserve">30.1 </w:t>
      </w:r>
      <w:r w:rsidR="00BA6F67" w:rsidRPr="00121DBD">
        <w:rPr>
          <w:b w:val="0"/>
        </w:rPr>
        <w:t xml:space="preserve"> </w:t>
      </w:r>
      <w:r>
        <w:rPr>
          <w:b w:val="0"/>
        </w:rPr>
        <w:t xml:space="preserve"> Оплата стоимости экспертизы проектной документации и результатов инженерных изысканий </w:t>
      </w:r>
      <w:r w:rsidR="00121DBD">
        <w:rPr>
          <w:b w:val="0"/>
        </w:rPr>
        <w:t>н</w:t>
      </w:r>
      <w:r>
        <w:rPr>
          <w:b w:val="0"/>
        </w:rPr>
        <w:t>е входит в стоимость проектно-изыскательских работ, выполняемых подрядчиком по настоящему договору. В проектно-сметной документации предусмотреть затраты на проведение экспертизы.</w:t>
      </w:r>
    </w:p>
    <w:p w:rsidR="00FC22C7" w:rsidRDefault="00FC22C7" w:rsidP="00FC22C7">
      <w:pPr>
        <w:pStyle w:val="RUS1"/>
        <w:numPr>
          <w:ilvl w:val="0"/>
          <w:numId w:val="0"/>
        </w:numPr>
        <w:jc w:val="left"/>
        <w:rPr>
          <w:b w:val="0"/>
        </w:rPr>
      </w:pPr>
      <w:r>
        <w:rPr>
          <w:b w:val="0"/>
        </w:rPr>
        <w:t xml:space="preserve">30.2 </w:t>
      </w:r>
      <w:r w:rsidR="00BA6F67" w:rsidRPr="00121DBD">
        <w:rPr>
          <w:b w:val="0"/>
        </w:rPr>
        <w:t xml:space="preserve"> </w:t>
      </w:r>
      <w:r>
        <w:rPr>
          <w:b w:val="0"/>
        </w:rPr>
        <w:t xml:space="preserve"> Подрядчик сопровождает прохождение экспертизы, выра</w:t>
      </w:r>
      <w:r w:rsidR="00EB1932">
        <w:rPr>
          <w:b w:val="0"/>
        </w:rPr>
        <w:t xml:space="preserve">жающееся в консультационно-информационном сопровождении по возникающим в ходе экспертизы вопросам, обеспечении, при </w:t>
      </w:r>
      <w:r w:rsidR="00EB1932">
        <w:rPr>
          <w:b w:val="0"/>
        </w:rPr>
        <w:lastRenderedPageBreak/>
        <w:t>необходимости, направления квалифицированных специалистов для участия в переговорах с органом, уполномоченным на проведение экспертизы.</w:t>
      </w:r>
    </w:p>
    <w:p w:rsidR="00EB1932" w:rsidRDefault="00EB1932" w:rsidP="00FC22C7">
      <w:pPr>
        <w:pStyle w:val="RUS1"/>
        <w:numPr>
          <w:ilvl w:val="0"/>
          <w:numId w:val="0"/>
        </w:numPr>
        <w:jc w:val="left"/>
        <w:rPr>
          <w:b w:val="0"/>
        </w:rPr>
      </w:pPr>
      <w:r>
        <w:rPr>
          <w:b w:val="0"/>
        </w:rPr>
        <w:t xml:space="preserve">30.3 </w:t>
      </w:r>
      <w:r w:rsidR="00BA6F67" w:rsidRPr="00121DBD">
        <w:rPr>
          <w:b w:val="0"/>
        </w:rPr>
        <w:t xml:space="preserve"> </w:t>
      </w:r>
      <w:r>
        <w:rPr>
          <w:b w:val="0"/>
        </w:rPr>
        <w:t xml:space="preserve"> </w:t>
      </w:r>
      <w:r w:rsidR="001B6285" w:rsidRPr="001B6285">
        <w:rPr>
          <w:b w:val="0"/>
        </w:rPr>
        <w:t xml:space="preserve">Оперативное внесение </w:t>
      </w:r>
      <w:r w:rsidR="001B6285">
        <w:rPr>
          <w:b w:val="0"/>
        </w:rPr>
        <w:t>изменений в проектную документацию по замечаниям уполномоченного органа, если такие изменения являются устранением недостатков проектной документации, за которые отвечает Подрядчик, являются обязанностью Подрядчика. Внесение таких изменений осуществляется Подрядчиком за свой счет.</w:t>
      </w:r>
    </w:p>
    <w:p w:rsidR="001B6285" w:rsidRDefault="001B6285" w:rsidP="00FC22C7">
      <w:pPr>
        <w:pStyle w:val="RUS1"/>
        <w:numPr>
          <w:ilvl w:val="0"/>
          <w:numId w:val="0"/>
        </w:numPr>
        <w:jc w:val="left"/>
      </w:pPr>
      <w:r>
        <w:t>31. Авторский надзор</w:t>
      </w:r>
    </w:p>
    <w:p w:rsidR="001B6285" w:rsidRPr="001B6285" w:rsidRDefault="001B6285" w:rsidP="00FC22C7">
      <w:pPr>
        <w:pStyle w:val="RUS1"/>
        <w:numPr>
          <w:ilvl w:val="0"/>
          <w:numId w:val="0"/>
        </w:numPr>
        <w:jc w:val="left"/>
        <w:rPr>
          <w:b w:val="0"/>
        </w:rPr>
      </w:pPr>
      <w:r>
        <w:rPr>
          <w:b w:val="0"/>
        </w:rPr>
        <w:t xml:space="preserve">31.1  Осуществление авторского надзора </w:t>
      </w:r>
      <w:r w:rsidR="00121DBD">
        <w:rPr>
          <w:b w:val="0"/>
        </w:rPr>
        <w:t xml:space="preserve">не </w:t>
      </w:r>
      <w:r>
        <w:rPr>
          <w:b w:val="0"/>
        </w:rPr>
        <w:t>требуется</w:t>
      </w:r>
    </w:p>
    <w:p w:rsidR="001B6285" w:rsidRPr="001B6285" w:rsidRDefault="001B6285" w:rsidP="00FC22C7">
      <w:pPr>
        <w:pStyle w:val="RUS1"/>
        <w:numPr>
          <w:ilvl w:val="0"/>
          <w:numId w:val="0"/>
        </w:numPr>
        <w:jc w:val="left"/>
      </w:pPr>
    </w:p>
    <w:p w:rsidR="00491E1E" w:rsidRPr="001B6285" w:rsidRDefault="00B94239" w:rsidP="001B6285">
      <w:pPr>
        <w:pStyle w:val="RUS1"/>
        <w:widowControl w:val="0"/>
        <w:numPr>
          <w:ilvl w:val="1"/>
          <w:numId w:val="49"/>
        </w:numPr>
        <w:tabs>
          <w:tab w:val="left" w:pos="426"/>
        </w:tabs>
        <w:spacing w:before="0" w:after="0" w:line="240" w:lineRule="auto"/>
        <w:rPr>
          <w:rFonts w:ascii="Times New Roman" w:hAnsi="Times New Roman" w:cs="Times New Roman"/>
        </w:rPr>
      </w:pPr>
      <w:bookmarkStart w:id="157" w:name="_Toc504140794"/>
      <w:bookmarkStart w:id="158" w:name="_Toc54169327"/>
      <w:bookmarkStart w:id="159" w:name="_Toc62652654"/>
      <w:r w:rsidRPr="001B6285">
        <w:rPr>
          <w:rFonts w:ascii="Times New Roman" w:hAnsi="Times New Roman" w:cs="Times New Roman"/>
        </w:rPr>
        <w:t>Перечень документов, прилагаемых к настоящему Договору</w:t>
      </w:r>
      <w:bookmarkEnd w:id="157"/>
      <w:bookmarkEnd w:id="158"/>
      <w:bookmarkEnd w:id="159"/>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RefSCH1_No \h  \* MERGEFORMAT </w:instrText>
      </w:r>
      <w:r w:rsidRPr="00C55C63">
        <w:rPr>
          <w:sz w:val="22"/>
          <w:szCs w:val="22"/>
        </w:rPr>
      </w:r>
      <w:r w:rsidRPr="00C55C63">
        <w:rPr>
          <w:sz w:val="22"/>
          <w:szCs w:val="22"/>
        </w:rPr>
        <w:fldChar w:fldCharType="separate"/>
      </w:r>
      <w:r w:rsidRPr="008A51BC">
        <w:rPr>
          <w:i/>
          <w:sz w:val="22"/>
          <w:szCs w:val="22"/>
        </w:rPr>
        <w:t>№ 1</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RefSCH1_1 \h  \* MERGEFORMAT </w:instrText>
      </w:r>
      <w:r w:rsidRPr="00C55C63">
        <w:rPr>
          <w:sz w:val="22"/>
          <w:szCs w:val="22"/>
        </w:rPr>
      </w:r>
      <w:r w:rsidRPr="00C55C63">
        <w:rPr>
          <w:sz w:val="22"/>
          <w:szCs w:val="22"/>
        </w:rPr>
        <w:fldChar w:fldCharType="separate"/>
      </w:r>
      <w:r w:rsidRPr="0080728B">
        <w:rPr>
          <w:sz w:val="22"/>
          <w:szCs w:val="22"/>
        </w:rPr>
        <w:t>Задание на проектирование</w:t>
      </w:r>
      <w:r w:rsidRPr="00C55C63">
        <w:rPr>
          <w:sz w:val="22"/>
          <w:szCs w:val="22"/>
        </w:rPr>
        <w:fldChar w:fldCharType="end"/>
      </w:r>
      <w:r w:rsidRPr="00C55C63">
        <w:rPr>
          <w:sz w:val="22"/>
          <w:szCs w:val="22"/>
        </w:rPr>
        <w:t>.</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RefSCH2_No \h  \* MERGEFORMAT </w:instrText>
      </w:r>
      <w:r w:rsidRPr="00C55C63">
        <w:rPr>
          <w:sz w:val="22"/>
          <w:szCs w:val="22"/>
        </w:rPr>
      </w:r>
      <w:r w:rsidRPr="00C55C63">
        <w:rPr>
          <w:sz w:val="22"/>
          <w:szCs w:val="22"/>
        </w:rPr>
        <w:fldChar w:fldCharType="separate"/>
      </w:r>
      <w:r w:rsidRPr="008A51BC">
        <w:rPr>
          <w:i/>
          <w:sz w:val="22"/>
          <w:szCs w:val="22"/>
        </w:rPr>
        <w:t>№ 2</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RefSCH2_1 \h  \* MERGEFORMAT </w:instrText>
      </w:r>
      <w:r w:rsidRPr="00C55C63">
        <w:rPr>
          <w:sz w:val="22"/>
          <w:szCs w:val="22"/>
        </w:rPr>
      </w:r>
      <w:r w:rsidRPr="00C55C63">
        <w:rPr>
          <w:sz w:val="22"/>
          <w:szCs w:val="22"/>
        </w:rPr>
        <w:fldChar w:fldCharType="separate"/>
      </w:r>
      <w:r w:rsidRPr="008A51BC">
        <w:rPr>
          <w:sz w:val="22"/>
          <w:szCs w:val="22"/>
        </w:rPr>
        <w:t>Форма акта сдачи-приёмки результатов выполненных работ</w:t>
      </w:r>
      <w:r w:rsidRPr="00C55C63">
        <w:rPr>
          <w:sz w:val="22"/>
          <w:szCs w:val="22"/>
        </w:rPr>
        <w:fldChar w:fldCharType="end"/>
      </w:r>
      <w:r w:rsidRPr="00C55C63">
        <w:rPr>
          <w:sz w:val="22"/>
          <w:szCs w:val="22"/>
        </w:rPr>
        <w:t>.</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RefSCH3_No \h  \* MERGEFORMAT </w:instrText>
      </w:r>
      <w:r w:rsidRPr="00C55C63">
        <w:rPr>
          <w:sz w:val="22"/>
          <w:szCs w:val="22"/>
        </w:rPr>
      </w:r>
      <w:r w:rsidRPr="00C55C63">
        <w:rPr>
          <w:sz w:val="22"/>
          <w:szCs w:val="22"/>
        </w:rPr>
        <w:fldChar w:fldCharType="separate"/>
      </w:r>
      <w:r w:rsidRPr="008A51BC">
        <w:rPr>
          <w:i/>
          <w:sz w:val="22"/>
          <w:szCs w:val="22"/>
        </w:rPr>
        <w:t>№ 3</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RefSCH3_1 \h  \* MERGEFORMAT </w:instrText>
      </w:r>
      <w:r w:rsidRPr="00C55C63">
        <w:rPr>
          <w:sz w:val="22"/>
          <w:szCs w:val="22"/>
        </w:rPr>
      </w:r>
      <w:r w:rsidRPr="00C55C63">
        <w:rPr>
          <w:sz w:val="22"/>
          <w:szCs w:val="22"/>
        </w:rPr>
        <w:fldChar w:fldCharType="separate"/>
      </w:r>
      <w:r w:rsidRPr="008A51BC">
        <w:rPr>
          <w:sz w:val="22"/>
          <w:szCs w:val="22"/>
        </w:rPr>
        <w:t>Форма акта сдачи-приёмки Исходных данных</w:t>
      </w:r>
      <w:r w:rsidRPr="00C55C63">
        <w:rPr>
          <w:sz w:val="22"/>
          <w:szCs w:val="22"/>
        </w:rPr>
        <w:fldChar w:fldCharType="end"/>
      </w:r>
      <w:r w:rsidRPr="00C55C63">
        <w:rPr>
          <w:sz w:val="22"/>
          <w:szCs w:val="22"/>
        </w:rPr>
        <w:t>.</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RefSCH4_No \h  \* MERGEFORMAT </w:instrText>
      </w:r>
      <w:r w:rsidRPr="00C55C63">
        <w:rPr>
          <w:sz w:val="22"/>
          <w:szCs w:val="22"/>
        </w:rPr>
      </w:r>
      <w:r w:rsidRPr="00C55C63">
        <w:rPr>
          <w:sz w:val="22"/>
          <w:szCs w:val="22"/>
        </w:rPr>
        <w:fldChar w:fldCharType="separate"/>
      </w:r>
      <w:r w:rsidRPr="008A51BC">
        <w:rPr>
          <w:i/>
          <w:sz w:val="22"/>
          <w:szCs w:val="22"/>
        </w:rPr>
        <w:t>№ 4</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RefSCH4_1 \h  \* MERGEFORMAT </w:instrText>
      </w:r>
      <w:r w:rsidRPr="00C55C63">
        <w:rPr>
          <w:sz w:val="22"/>
          <w:szCs w:val="22"/>
        </w:rPr>
      </w:r>
      <w:r w:rsidRPr="00C55C63">
        <w:rPr>
          <w:sz w:val="22"/>
          <w:szCs w:val="22"/>
        </w:rPr>
        <w:fldChar w:fldCharType="separate"/>
      </w:r>
      <w:r w:rsidRPr="008A51BC">
        <w:rPr>
          <w:sz w:val="22"/>
          <w:szCs w:val="22"/>
        </w:rPr>
        <w:t>Протокол согласования договорной цены</w:t>
      </w:r>
      <w:r w:rsidRPr="00C55C63">
        <w:rPr>
          <w:sz w:val="22"/>
          <w:szCs w:val="22"/>
        </w:rPr>
        <w:fldChar w:fldCharType="end"/>
      </w:r>
      <w:r w:rsidRPr="00C55C63">
        <w:rPr>
          <w:sz w:val="22"/>
          <w:szCs w:val="22"/>
        </w:rPr>
        <w:t>.</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RefSCH6_No \h  \* MERGEFORMAT </w:instrText>
      </w:r>
      <w:r w:rsidRPr="00C55C63">
        <w:rPr>
          <w:sz w:val="22"/>
          <w:szCs w:val="22"/>
        </w:rPr>
      </w:r>
      <w:r w:rsidRPr="00C55C63">
        <w:rPr>
          <w:sz w:val="22"/>
          <w:szCs w:val="22"/>
        </w:rPr>
        <w:fldChar w:fldCharType="separate"/>
      </w:r>
      <w:r w:rsidRPr="008A51BC">
        <w:rPr>
          <w:i/>
          <w:sz w:val="22"/>
          <w:szCs w:val="22"/>
        </w:rPr>
        <w:t xml:space="preserve">№ </w:t>
      </w:r>
      <w:r>
        <w:rPr>
          <w:rFonts w:eastAsiaTheme="minorEastAsia"/>
          <w:i/>
          <w:sz w:val="22"/>
          <w:szCs w:val="22"/>
        </w:rPr>
        <w:t>5</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RefSCH6_1 \h  \* MERGEFORMAT </w:instrText>
      </w:r>
      <w:r w:rsidRPr="00C55C63">
        <w:rPr>
          <w:sz w:val="22"/>
          <w:szCs w:val="22"/>
        </w:rPr>
      </w:r>
      <w:r w:rsidRPr="00C55C63">
        <w:rPr>
          <w:sz w:val="22"/>
          <w:szCs w:val="22"/>
        </w:rPr>
        <w:fldChar w:fldCharType="separate"/>
      </w:r>
      <w:r w:rsidRPr="008A51BC">
        <w:rPr>
          <w:sz w:val="22"/>
          <w:szCs w:val="22"/>
        </w:rPr>
        <w:t>Гарантии и заверения</w:t>
      </w:r>
      <w:r w:rsidRPr="00C55C63">
        <w:rPr>
          <w:sz w:val="22"/>
          <w:szCs w:val="22"/>
        </w:rPr>
        <w:fldChar w:fldCharType="end"/>
      </w:r>
      <w:r w:rsidRPr="00C55C63">
        <w:rPr>
          <w:sz w:val="22"/>
          <w:szCs w:val="22"/>
        </w:rPr>
        <w:t>.</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RefSCH7_No \h  \* MERGEFORMAT </w:instrText>
      </w:r>
      <w:r w:rsidRPr="00C55C63">
        <w:rPr>
          <w:sz w:val="22"/>
          <w:szCs w:val="22"/>
        </w:rPr>
      </w:r>
      <w:r w:rsidRPr="00C55C63">
        <w:rPr>
          <w:sz w:val="22"/>
          <w:szCs w:val="22"/>
        </w:rPr>
        <w:fldChar w:fldCharType="separate"/>
      </w:r>
      <w:r w:rsidRPr="0080728B">
        <w:rPr>
          <w:i/>
          <w:sz w:val="22"/>
          <w:szCs w:val="22"/>
        </w:rPr>
        <w:t>№</w:t>
      </w:r>
      <w:r>
        <w:rPr>
          <w:i/>
          <w:sz w:val="22"/>
          <w:szCs w:val="22"/>
        </w:rPr>
        <w:t xml:space="preserve"> 6</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RefSCH7_1 \h  \* MERGEFORMAT </w:instrText>
      </w:r>
      <w:r w:rsidRPr="00C55C63">
        <w:rPr>
          <w:sz w:val="22"/>
          <w:szCs w:val="22"/>
        </w:rPr>
      </w:r>
      <w:r w:rsidRPr="00C55C63">
        <w:rPr>
          <w:sz w:val="22"/>
          <w:szCs w:val="22"/>
        </w:rPr>
        <w:fldChar w:fldCharType="separate"/>
      </w:r>
      <w:r w:rsidRPr="0080728B">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55C63">
        <w:rPr>
          <w:sz w:val="22"/>
          <w:szCs w:val="22"/>
        </w:rPr>
        <w:fldChar w:fldCharType="end"/>
      </w:r>
      <w:r w:rsidRPr="00C55C63">
        <w:rPr>
          <w:sz w:val="22"/>
          <w:szCs w:val="22"/>
        </w:rPr>
        <w:t>.</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RefSCH11_No \h  \* MERGEFORMAT </w:instrText>
      </w:r>
      <w:r w:rsidRPr="00C55C63">
        <w:rPr>
          <w:sz w:val="22"/>
          <w:szCs w:val="22"/>
        </w:rPr>
      </w:r>
      <w:r w:rsidRPr="00C55C63">
        <w:rPr>
          <w:sz w:val="22"/>
          <w:szCs w:val="22"/>
        </w:rPr>
        <w:fldChar w:fldCharType="separate"/>
      </w:r>
      <w:r w:rsidRPr="008A51BC">
        <w:rPr>
          <w:rStyle w:val="11"/>
          <w:rFonts w:ascii="Times New Roman" w:hAnsi="Times New Roman"/>
          <w:b w:val="0"/>
          <w:i/>
          <w:sz w:val="22"/>
          <w:szCs w:val="22"/>
        </w:rPr>
        <w:t>№ 7</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RefSCH12_No \h  \* MERGEFORMAT </w:instrText>
      </w:r>
      <w:r w:rsidRPr="00C55C63">
        <w:rPr>
          <w:sz w:val="22"/>
          <w:szCs w:val="22"/>
        </w:rPr>
      </w:r>
      <w:r w:rsidRPr="00C55C63">
        <w:rPr>
          <w:sz w:val="22"/>
          <w:szCs w:val="22"/>
        </w:rPr>
        <w:fldChar w:fldCharType="separate"/>
      </w:r>
      <w:r w:rsidRPr="008A51BC">
        <w:rPr>
          <w:rStyle w:val="11"/>
          <w:rFonts w:ascii="Times New Roman" w:hAnsi="Times New Roman"/>
          <w:b w:val="0"/>
          <w:i/>
          <w:sz w:val="22"/>
          <w:szCs w:val="22"/>
        </w:rPr>
        <w:t>№ 8</w:t>
      </w:r>
      <w:r w:rsidRPr="00C55C63">
        <w:rPr>
          <w:sz w:val="22"/>
          <w:szCs w:val="22"/>
        </w:rPr>
        <w:fldChar w:fldCharType="end"/>
      </w:r>
      <w:r w:rsidRPr="00C55C63">
        <w:rPr>
          <w:sz w:val="22"/>
          <w:szCs w:val="22"/>
        </w:rPr>
        <w:t xml:space="preserve"> </w:t>
      </w:r>
      <w:r>
        <w:rPr>
          <w:sz w:val="22"/>
          <w:szCs w:val="22"/>
        </w:rPr>
        <w:t>Соглашение о соблюдении Подрядчиком требований в области антитеррористической безопасности.</w:t>
      </w:r>
    </w:p>
    <w:p w:rsidR="00491E1E" w:rsidRPr="00C55C63" w:rsidRDefault="00B94239" w:rsidP="00491E1E">
      <w:pPr>
        <w:widowControl w:val="0"/>
        <w:ind w:firstLine="567"/>
        <w:jc w:val="both"/>
        <w:rPr>
          <w:sz w:val="22"/>
          <w:szCs w:val="22"/>
        </w:rPr>
      </w:pPr>
      <w:r w:rsidRPr="00C55C63">
        <w:rPr>
          <w:sz w:val="22"/>
          <w:szCs w:val="22"/>
        </w:rPr>
        <w:t xml:space="preserve">Приложение </w:t>
      </w:r>
      <w:r w:rsidRPr="00C55C63">
        <w:rPr>
          <w:sz w:val="22"/>
          <w:szCs w:val="22"/>
        </w:rPr>
        <w:fldChar w:fldCharType="begin"/>
      </w:r>
      <w:r w:rsidRPr="00C55C63">
        <w:rPr>
          <w:sz w:val="22"/>
          <w:szCs w:val="22"/>
        </w:rPr>
        <w:instrText xml:space="preserve"> REF RefSCH13_No \h  \* MERGEFORMAT </w:instrText>
      </w:r>
      <w:r w:rsidRPr="00C55C63">
        <w:rPr>
          <w:sz w:val="22"/>
          <w:szCs w:val="22"/>
        </w:rPr>
      </w:r>
      <w:r w:rsidRPr="00C55C63">
        <w:rPr>
          <w:sz w:val="22"/>
          <w:szCs w:val="22"/>
        </w:rPr>
        <w:fldChar w:fldCharType="separate"/>
      </w:r>
      <w:r w:rsidRPr="008A51BC">
        <w:rPr>
          <w:rStyle w:val="11"/>
          <w:rFonts w:ascii="Times New Roman" w:hAnsi="Times New Roman"/>
          <w:b w:val="0"/>
          <w:i/>
          <w:sz w:val="22"/>
          <w:szCs w:val="22"/>
        </w:rPr>
        <w:t>№ 9</w:t>
      </w:r>
      <w:r w:rsidRPr="00C55C63">
        <w:rPr>
          <w:sz w:val="22"/>
          <w:szCs w:val="22"/>
        </w:rPr>
        <w:fldChar w:fldCharType="end"/>
      </w:r>
      <w:r w:rsidRPr="00C55C63">
        <w:rPr>
          <w:sz w:val="22"/>
          <w:szCs w:val="22"/>
        </w:rPr>
        <w:t xml:space="preserve"> </w:t>
      </w:r>
      <w:r w:rsidRPr="00C55C63">
        <w:rPr>
          <w:sz w:val="22"/>
          <w:szCs w:val="22"/>
        </w:rPr>
        <w:fldChar w:fldCharType="begin"/>
      </w:r>
      <w:r w:rsidRPr="00C55C63">
        <w:rPr>
          <w:sz w:val="22"/>
          <w:szCs w:val="22"/>
        </w:rPr>
        <w:instrText xml:space="preserve"> REF RefSCH13_1 \h  \* MERGEFORMAT </w:instrText>
      </w:r>
      <w:r w:rsidRPr="00C55C63">
        <w:rPr>
          <w:sz w:val="22"/>
          <w:szCs w:val="22"/>
        </w:rPr>
      </w:r>
      <w:r w:rsidRPr="00C55C63">
        <w:rPr>
          <w:sz w:val="22"/>
          <w:szCs w:val="22"/>
        </w:rPr>
        <w:fldChar w:fldCharType="separate"/>
      </w:r>
      <w:r w:rsidRPr="008A51BC">
        <w:rPr>
          <w:rStyle w:val="11"/>
          <w:rFonts w:ascii="Times New Roman" w:hAnsi="Times New Roman"/>
          <w:b w:val="0"/>
          <w:sz w:val="22"/>
          <w:szCs w:val="22"/>
        </w:rPr>
        <w:t>Календарный график выполнения работ</w:t>
      </w:r>
      <w:r w:rsidRPr="00C55C63">
        <w:rPr>
          <w:sz w:val="22"/>
          <w:szCs w:val="22"/>
        </w:rPr>
        <w:fldChar w:fldCharType="end"/>
      </w:r>
      <w:r w:rsidRPr="00C55C63">
        <w:rPr>
          <w:sz w:val="22"/>
          <w:szCs w:val="22"/>
        </w:rPr>
        <w:t>.</w:t>
      </w:r>
    </w:p>
    <w:p w:rsidR="00491E1E" w:rsidRDefault="00B94239" w:rsidP="00491E1E">
      <w:pPr>
        <w:widowControl w:val="0"/>
        <w:ind w:firstLine="567"/>
        <w:jc w:val="both"/>
        <w:rPr>
          <w:sz w:val="22"/>
          <w:szCs w:val="22"/>
        </w:rPr>
      </w:pPr>
      <w:r w:rsidRPr="00C55C63">
        <w:rPr>
          <w:sz w:val="22"/>
          <w:szCs w:val="22"/>
        </w:rPr>
        <w:t xml:space="preserve">Приложение </w:t>
      </w:r>
      <w:r w:rsidRPr="00C55C63">
        <w:rPr>
          <w:i/>
          <w:sz w:val="22"/>
          <w:szCs w:val="22"/>
        </w:rPr>
        <w:t>№</w:t>
      </w:r>
      <w:r>
        <w:rPr>
          <w:i/>
          <w:sz w:val="22"/>
          <w:szCs w:val="22"/>
        </w:rPr>
        <w:t xml:space="preserve"> </w:t>
      </w:r>
      <w:r w:rsidRPr="00C55C63">
        <w:rPr>
          <w:i/>
          <w:sz w:val="22"/>
          <w:szCs w:val="22"/>
        </w:rPr>
        <w:t>10</w:t>
      </w:r>
      <w:r w:rsidRPr="00C55C63">
        <w:rPr>
          <w:sz w:val="22"/>
          <w:szCs w:val="22"/>
        </w:rPr>
        <w:tab/>
        <w:t xml:space="preserve">Соглашение </w:t>
      </w:r>
      <w:r w:rsidRPr="00C55C63">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C55C63">
        <w:rPr>
          <w:bCs/>
          <w:sz w:val="22"/>
          <w:szCs w:val="22"/>
          <w:lang w:val="en-US"/>
        </w:rPr>
        <w:t>COVID</w:t>
      </w:r>
      <w:r w:rsidRPr="00C55C63">
        <w:rPr>
          <w:bCs/>
          <w:sz w:val="22"/>
          <w:szCs w:val="22"/>
        </w:rPr>
        <w:t>-19</w:t>
      </w:r>
      <w:r>
        <w:rPr>
          <w:sz w:val="22"/>
          <w:szCs w:val="22"/>
        </w:rPr>
        <w:t>.</w:t>
      </w:r>
    </w:p>
    <w:p w:rsidR="00491E1E" w:rsidRPr="00C55C63" w:rsidRDefault="00491E1E" w:rsidP="00491E1E">
      <w:pPr>
        <w:widowControl w:val="0"/>
        <w:ind w:firstLine="567"/>
        <w:jc w:val="both"/>
        <w:rPr>
          <w:sz w:val="22"/>
          <w:szCs w:val="22"/>
        </w:rPr>
      </w:pPr>
    </w:p>
    <w:p w:rsidR="00491E1E" w:rsidRPr="0080728B" w:rsidRDefault="00B94239" w:rsidP="00491E1E">
      <w:pPr>
        <w:pStyle w:val="RUS1"/>
        <w:widowControl w:val="0"/>
        <w:tabs>
          <w:tab w:val="left" w:pos="426"/>
        </w:tabs>
        <w:spacing w:before="0" w:after="0" w:line="240" w:lineRule="auto"/>
        <w:ind w:firstLine="567"/>
        <w:rPr>
          <w:rFonts w:ascii="Times New Roman" w:hAnsi="Times New Roman" w:cs="Times New Roman"/>
        </w:rPr>
      </w:pPr>
      <w:bookmarkStart w:id="160" w:name="_Toc504140795"/>
      <w:bookmarkStart w:id="161" w:name="_Toc54169328"/>
      <w:bookmarkStart w:id="162" w:name="_Toc62652655"/>
      <w:r w:rsidRPr="0080728B">
        <w:rPr>
          <w:rFonts w:ascii="Times New Roman" w:hAnsi="Times New Roman" w:cs="Times New Roman"/>
        </w:rPr>
        <w:t>Реквизиты и подписи Сторон</w:t>
      </w:r>
      <w:bookmarkEnd w:id="160"/>
      <w:bookmarkEnd w:id="161"/>
      <w:bookmarkEnd w:id="162"/>
    </w:p>
    <w:tbl>
      <w:tblPr>
        <w:tblW w:w="10138" w:type="dxa"/>
        <w:jc w:val="center"/>
        <w:tblLook w:val="00A0" w:firstRow="1" w:lastRow="0" w:firstColumn="1" w:lastColumn="0" w:noHBand="0" w:noVBand="0"/>
      </w:tblPr>
      <w:tblGrid>
        <w:gridCol w:w="250"/>
        <w:gridCol w:w="79"/>
        <w:gridCol w:w="4814"/>
        <w:gridCol w:w="12"/>
        <w:gridCol w:w="147"/>
        <w:gridCol w:w="4507"/>
        <w:gridCol w:w="182"/>
        <w:gridCol w:w="147"/>
      </w:tblGrid>
      <w:tr w:rsidR="00534643" w:rsidTr="00491E1E">
        <w:trPr>
          <w:gridBefore w:val="2"/>
          <w:wBefore w:w="329" w:type="dxa"/>
          <w:cantSplit/>
          <w:trHeight w:val="246"/>
          <w:jc w:val="center"/>
        </w:trPr>
        <w:tc>
          <w:tcPr>
            <w:tcW w:w="4973" w:type="dxa"/>
            <w:gridSpan w:val="3"/>
          </w:tcPr>
          <w:p w:rsidR="00491E1E" w:rsidRPr="0080728B" w:rsidRDefault="00B94239" w:rsidP="00491E1E">
            <w:pPr>
              <w:widowControl w:val="0"/>
              <w:autoSpaceDE w:val="0"/>
              <w:autoSpaceDN w:val="0"/>
              <w:adjustRightInd w:val="0"/>
              <w:rPr>
                <w:b/>
                <w:color w:val="000000"/>
                <w:sz w:val="22"/>
                <w:szCs w:val="22"/>
              </w:rPr>
            </w:pPr>
            <w:r>
              <w:rPr>
                <w:b/>
                <w:color w:val="000000"/>
                <w:sz w:val="22"/>
                <w:szCs w:val="22"/>
              </w:rPr>
              <w:t>Заказчик:</w:t>
            </w:r>
          </w:p>
        </w:tc>
        <w:tc>
          <w:tcPr>
            <w:tcW w:w="4836" w:type="dxa"/>
            <w:gridSpan w:val="3"/>
          </w:tcPr>
          <w:p w:rsidR="00491E1E" w:rsidRPr="0080728B" w:rsidRDefault="00B94239" w:rsidP="00491E1E">
            <w:pPr>
              <w:widowControl w:val="0"/>
              <w:autoSpaceDE w:val="0"/>
              <w:autoSpaceDN w:val="0"/>
              <w:adjustRightInd w:val="0"/>
              <w:rPr>
                <w:b/>
                <w:color w:val="000000"/>
                <w:sz w:val="22"/>
                <w:szCs w:val="22"/>
              </w:rPr>
            </w:pPr>
            <w:r>
              <w:rPr>
                <w:b/>
                <w:color w:val="000000"/>
                <w:sz w:val="22"/>
                <w:szCs w:val="22"/>
              </w:rPr>
              <w:t>Подрядчик:</w:t>
            </w:r>
          </w:p>
        </w:tc>
      </w:tr>
      <w:tr w:rsidR="00534643" w:rsidTr="00491E1E">
        <w:trPr>
          <w:gridAfter w:val="2"/>
          <w:wAfter w:w="329" w:type="dxa"/>
          <w:cantSplit/>
          <w:jc w:val="center"/>
        </w:trPr>
        <w:tc>
          <w:tcPr>
            <w:tcW w:w="5143" w:type="dxa"/>
            <w:gridSpan w:val="3"/>
          </w:tcPr>
          <w:p w:rsidR="00491E1E" w:rsidRPr="0032015A" w:rsidRDefault="00B94239" w:rsidP="00491E1E">
            <w:pPr>
              <w:suppressAutoHyphens/>
              <w:rPr>
                <w:b/>
                <w:sz w:val="24"/>
                <w:szCs w:val="24"/>
              </w:rPr>
            </w:pPr>
            <w:r w:rsidRPr="0032015A">
              <w:rPr>
                <w:b/>
                <w:bCs/>
                <w:sz w:val="24"/>
                <w:szCs w:val="24"/>
              </w:rPr>
              <w:t>ОАО «ИЭСК»</w:t>
            </w:r>
          </w:p>
          <w:p w:rsidR="00491E1E" w:rsidRPr="0032015A" w:rsidRDefault="00B94239" w:rsidP="00491E1E">
            <w:pPr>
              <w:suppressAutoHyphens/>
              <w:jc w:val="both"/>
              <w:rPr>
                <w:sz w:val="24"/>
                <w:szCs w:val="24"/>
              </w:rPr>
            </w:pPr>
            <w:r w:rsidRPr="0032015A">
              <w:rPr>
                <w:sz w:val="24"/>
                <w:szCs w:val="24"/>
              </w:rPr>
              <w:t xml:space="preserve">ИНН 3812122706, КПП </w:t>
            </w:r>
            <w:r>
              <w:rPr>
                <w:sz w:val="24"/>
                <w:szCs w:val="24"/>
              </w:rPr>
              <w:t>775050001</w:t>
            </w:r>
          </w:p>
          <w:p w:rsidR="00491E1E" w:rsidRPr="0032015A" w:rsidRDefault="00B94239" w:rsidP="00491E1E">
            <w:pPr>
              <w:suppressAutoHyphens/>
              <w:jc w:val="both"/>
              <w:rPr>
                <w:sz w:val="24"/>
                <w:szCs w:val="24"/>
              </w:rPr>
            </w:pPr>
            <w:r w:rsidRPr="0032015A">
              <w:rPr>
                <w:sz w:val="24"/>
                <w:szCs w:val="24"/>
              </w:rPr>
              <w:t>Иркутский филиал Банка СОЮЗ, (АО)</w:t>
            </w:r>
          </w:p>
          <w:p w:rsidR="00491E1E" w:rsidRPr="0032015A" w:rsidRDefault="00B94239" w:rsidP="00491E1E">
            <w:pPr>
              <w:suppressAutoHyphens/>
              <w:jc w:val="both"/>
              <w:rPr>
                <w:sz w:val="24"/>
                <w:szCs w:val="24"/>
              </w:rPr>
            </w:pPr>
            <w:r w:rsidRPr="0032015A">
              <w:rPr>
                <w:sz w:val="24"/>
                <w:szCs w:val="24"/>
              </w:rPr>
              <w:t>Р/сч. 407 028 106 900 400 013 33</w:t>
            </w:r>
          </w:p>
          <w:p w:rsidR="00491E1E" w:rsidRPr="0032015A" w:rsidRDefault="00B94239" w:rsidP="00491E1E">
            <w:pPr>
              <w:suppressAutoHyphens/>
              <w:jc w:val="both"/>
              <w:rPr>
                <w:sz w:val="24"/>
                <w:szCs w:val="24"/>
              </w:rPr>
            </w:pPr>
            <w:r w:rsidRPr="0032015A">
              <w:rPr>
                <w:sz w:val="24"/>
                <w:szCs w:val="24"/>
              </w:rPr>
              <w:t>К/сч. 301 018 103 000 000 007 28</w:t>
            </w:r>
          </w:p>
          <w:p w:rsidR="00491E1E" w:rsidRPr="0080728B" w:rsidRDefault="00B94239" w:rsidP="00491E1E">
            <w:pPr>
              <w:tabs>
                <w:tab w:val="left" w:pos="426"/>
              </w:tabs>
              <w:rPr>
                <w:color w:val="000000"/>
                <w:sz w:val="22"/>
                <w:szCs w:val="22"/>
              </w:rPr>
            </w:pPr>
            <w:r w:rsidRPr="0032015A">
              <w:rPr>
                <w:sz w:val="24"/>
                <w:szCs w:val="24"/>
              </w:rPr>
              <w:t>БИК 042520728</w:t>
            </w:r>
          </w:p>
        </w:tc>
        <w:tc>
          <w:tcPr>
            <w:tcW w:w="4666" w:type="dxa"/>
            <w:gridSpan w:val="3"/>
          </w:tcPr>
          <w:p w:rsidR="00491E1E" w:rsidRPr="00490F0A" w:rsidRDefault="00491E1E" w:rsidP="00491E1E">
            <w:pPr>
              <w:rPr>
                <w:b/>
                <w:sz w:val="24"/>
                <w:szCs w:val="24"/>
              </w:rPr>
            </w:pPr>
          </w:p>
          <w:p w:rsidR="00491E1E" w:rsidRPr="00490F0A" w:rsidRDefault="00491E1E" w:rsidP="00491E1E">
            <w:pPr>
              <w:rPr>
                <w:sz w:val="24"/>
                <w:szCs w:val="24"/>
              </w:rPr>
            </w:pPr>
          </w:p>
          <w:p w:rsidR="00491E1E" w:rsidRPr="004D542E" w:rsidRDefault="00B94239" w:rsidP="00491E1E">
            <w:pPr>
              <w:rPr>
                <w:sz w:val="24"/>
                <w:szCs w:val="24"/>
              </w:rPr>
            </w:pPr>
            <w:r w:rsidRPr="004D542E">
              <w:rPr>
                <w:sz w:val="24"/>
                <w:szCs w:val="24"/>
              </w:rPr>
              <w:t>ОГРН</w:t>
            </w:r>
            <w:r>
              <w:rPr>
                <w:sz w:val="24"/>
                <w:szCs w:val="24"/>
              </w:rPr>
              <w:t>/ОКПО</w:t>
            </w:r>
            <w:r w:rsidRPr="004D542E">
              <w:rPr>
                <w:sz w:val="24"/>
                <w:szCs w:val="24"/>
              </w:rPr>
              <w:t xml:space="preserve"> </w:t>
            </w:r>
          </w:p>
          <w:p w:rsidR="00491E1E" w:rsidRPr="004D542E" w:rsidRDefault="00491E1E" w:rsidP="00491E1E">
            <w:pPr>
              <w:rPr>
                <w:sz w:val="24"/>
                <w:szCs w:val="24"/>
              </w:rPr>
            </w:pPr>
          </w:p>
          <w:p w:rsidR="00491E1E" w:rsidRPr="004D542E" w:rsidRDefault="0012755C" w:rsidP="00491E1E">
            <w:pPr>
              <w:rPr>
                <w:sz w:val="24"/>
                <w:szCs w:val="24"/>
              </w:rPr>
            </w:pPr>
            <w:r>
              <w:rPr>
                <w:sz w:val="24"/>
                <w:szCs w:val="24"/>
              </w:rPr>
              <w:t xml:space="preserve">р/с </w:t>
            </w:r>
            <w:r w:rsidR="00B94239" w:rsidRPr="004D542E">
              <w:rPr>
                <w:sz w:val="24"/>
                <w:szCs w:val="24"/>
              </w:rPr>
              <w:t xml:space="preserve">  </w:t>
            </w:r>
          </w:p>
          <w:p w:rsidR="00491E1E" w:rsidRPr="004D542E" w:rsidRDefault="0012755C" w:rsidP="00491E1E">
            <w:pPr>
              <w:rPr>
                <w:sz w:val="24"/>
                <w:szCs w:val="24"/>
              </w:rPr>
            </w:pPr>
            <w:r>
              <w:rPr>
                <w:sz w:val="24"/>
                <w:szCs w:val="24"/>
              </w:rPr>
              <w:t xml:space="preserve">к/с </w:t>
            </w:r>
          </w:p>
          <w:p w:rsidR="00491E1E" w:rsidRPr="00E0516C" w:rsidRDefault="0012755C" w:rsidP="00491E1E">
            <w:pPr>
              <w:widowControl w:val="0"/>
              <w:tabs>
                <w:tab w:val="left" w:pos="3696"/>
              </w:tabs>
              <w:autoSpaceDE w:val="0"/>
              <w:autoSpaceDN w:val="0"/>
              <w:adjustRightInd w:val="0"/>
              <w:rPr>
                <w:b/>
                <w:color w:val="000000"/>
                <w:sz w:val="22"/>
                <w:szCs w:val="22"/>
              </w:rPr>
            </w:pPr>
            <w:r>
              <w:rPr>
                <w:sz w:val="24"/>
                <w:szCs w:val="24"/>
              </w:rPr>
              <w:t xml:space="preserve">БИК </w:t>
            </w:r>
          </w:p>
        </w:tc>
      </w:tr>
      <w:tr w:rsidR="00534643" w:rsidTr="00491E1E">
        <w:trPr>
          <w:gridBefore w:val="1"/>
          <w:gridAfter w:val="1"/>
          <w:wBefore w:w="250" w:type="dxa"/>
          <w:wAfter w:w="147" w:type="dxa"/>
          <w:cantSplit/>
          <w:jc w:val="center"/>
        </w:trPr>
        <w:tc>
          <w:tcPr>
            <w:tcW w:w="4905" w:type="dxa"/>
            <w:gridSpan w:val="3"/>
          </w:tcPr>
          <w:p w:rsidR="00491E1E" w:rsidRPr="0032015A" w:rsidRDefault="00B94239" w:rsidP="00491E1E">
            <w:pPr>
              <w:suppressAutoHyphens/>
              <w:ind w:left="-108"/>
              <w:rPr>
                <w:b/>
                <w:bCs/>
                <w:sz w:val="24"/>
                <w:szCs w:val="24"/>
              </w:rPr>
            </w:pPr>
            <w:r w:rsidRPr="00490F0A">
              <w:rPr>
                <w:b/>
                <w:bCs/>
                <w:sz w:val="24"/>
                <w:szCs w:val="24"/>
              </w:rPr>
              <w:t>Адреса Сторон:</w:t>
            </w:r>
          </w:p>
        </w:tc>
        <w:tc>
          <w:tcPr>
            <w:tcW w:w="4836" w:type="dxa"/>
            <w:gridSpan w:val="3"/>
          </w:tcPr>
          <w:p w:rsidR="00491E1E" w:rsidRPr="00490F0A" w:rsidRDefault="00491E1E" w:rsidP="00491E1E">
            <w:pPr>
              <w:suppressAutoHyphens/>
              <w:rPr>
                <w:b/>
                <w:sz w:val="24"/>
                <w:szCs w:val="24"/>
              </w:rPr>
            </w:pPr>
          </w:p>
        </w:tc>
      </w:tr>
      <w:tr w:rsidR="00534643" w:rsidRPr="00B77A43" w:rsidTr="00491E1E">
        <w:trPr>
          <w:gridBefore w:val="1"/>
          <w:gridAfter w:val="1"/>
          <w:wBefore w:w="250" w:type="dxa"/>
          <w:wAfter w:w="147" w:type="dxa"/>
          <w:cantSplit/>
          <w:jc w:val="center"/>
        </w:trPr>
        <w:tc>
          <w:tcPr>
            <w:tcW w:w="4905" w:type="dxa"/>
            <w:gridSpan w:val="3"/>
          </w:tcPr>
          <w:p w:rsidR="00491E1E" w:rsidRPr="0032015A" w:rsidRDefault="00B94239" w:rsidP="00491E1E">
            <w:pPr>
              <w:tabs>
                <w:tab w:val="center" w:pos="4677"/>
                <w:tab w:val="right" w:pos="9355"/>
              </w:tabs>
              <w:suppressAutoHyphens/>
              <w:ind w:left="-108"/>
              <w:jc w:val="both"/>
              <w:rPr>
                <w:b/>
                <w:bCs/>
                <w:sz w:val="24"/>
                <w:szCs w:val="24"/>
              </w:rPr>
            </w:pPr>
            <w:r>
              <w:rPr>
                <w:b/>
                <w:bCs/>
                <w:sz w:val="24"/>
                <w:szCs w:val="24"/>
              </w:rPr>
              <w:t>Заказчик</w:t>
            </w:r>
            <w:r w:rsidRPr="0032015A">
              <w:rPr>
                <w:b/>
                <w:bCs/>
                <w:sz w:val="24"/>
                <w:szCs w:val="24"/>
              </w:rPr>
              <w:t>:</w:t>
            </w:r>
          </w:p>
          <w:p w:rsidR="00491E1E" w:rsidRPr="0032015A" w:rsidRDefault="00B94239" w:rsidP="00491E1E">
            <w:pPr>
              <w:tabs>
                <w:tab w:val="center" w:pos="4677"/>
                <w:tab w:val="right" w:pos="9355"/>
              </w:tabs>
              <w:suppressAutoHyphens/>
              <w:ind w:left="-108"/>
              <w:jc w:val="both"/>
              <w:rPr>
                <w:sz w:val="24"/>
                <w:szCs w:val="24"/>
              </w:rPr>
            </w:pPr>
            <w:r w:rsidRPr="0032015A">
              <w:rPr>
                <w:sz w:val="24"/>
                <w:szCs w:val="24"/>
              </w:rPr>
              <w:t>664033, РФ г.  Иркутск ул. Лермонтова, 257</w:t>
            </w:r>
          </w:p>
          <w:p w:rsidR="00491E1E" w:rsidRPr="0032015A" w:rsidRDefault="00B94239" w:rsidP="00491E1E">
            <w:pPr>
              <w:widowControl w:val="0"/>
              <w:suppressAutoHyphens/>
              <w:ind w:left="-108"/>
              <w:jc w:val="both"/>
              <w:rPr>
                <w:sz w:val="24"/>
                <w:szCs w:val="24"/>
              </w:rPr>
            </w:pPr>
            <w:r w:rsidRPr="0032015A">
              <w:rPr>
                <w:sz w:val="24"/>
                <w:szCs w:val="24"/>
              </w:rPr>
              <w:t>тел./факс (3952) 792-459/ (3952) 792-456</w:t>
            </w:r>
          </w:p>
          <w:p w:rsidR="00491E1E" w:rsidRPr="0032015A" w:rsidRDefault="00B94239" w:rsidP="00491E1E">
            <w:pPr>
              <w:ind w:left="-108"/>
              <w:rPr>
                <w:sz w:val="24"/>
                <w:szCs w:val="24"/>
              </w:rPr>
            </w:pPr>
            <w:r w:rsidRPr="0032015A">
              <w:rPr>
                <w:sz w:val="24"/>
                <w:szCs w:val="24"/>
              </w:rPr>
              <w:t xml:space="preserve">Грузополучатель: Филиал ОАО «ИЭСК» </w:t>
            </w:r>
          </w:p>
          <w:p w:rsidR="00491E1E" w:rsidRPr="0032015A" w:rsidRDefault="00B77A43" w:rsidP="00491E1E">
            <w:pPr>
              <w:ind w:left="-108"/>
              <w:rPr>
                <w:sz w:val="24"/>
                <w:szCs w:val="24"/>
              </w:rPr>
            </w:pPr>
            <w:r>
              <w:rPr>
                <w:sz w:val="24"/>
                <w:szCs w:val="24"/>
              </w:rPr>
              <w:t>«Западные электрические сети</w:t>
            </w:r>
            <w:r w:rsidR="00B94239" w:rsidRPr="0032015A">
              <w:rPr>
                <w:sz w:val="24"/>
                <w:szCs w:val="24"/>
              </w:rPr>
              <w:t>».</w:t>
            </w:r>
          </w:p>
          <w:p w:rsidR="00491E1E" w:rsidRPr="0032015A" w:rsidRDefault="00B94239" w:rsidP="00491E1E">
            <w:pPr>
              <w:ind w:left="-108"/>
              <w:rPr>
                <w:sz w:val="24"/>
                <w:szCs w:val="24"/>
              </w:rPr>
            </w:pPr>
            <w:r w:rsidRPr="0032015A">
              <w:rPr>
                <w:sz w:val="24"/>
                <w:szCs w:val="24"/>
              </w:rPr>
              <w:t>ИНН/КПП 3812122706/381243001</w:t>
            </w:r>
          </w:p>
          <w:p w:rsidR="00491E1E" w:rsidRPr="00490F0A" w:rsidRDefault="00B77A43" w:rsidP="00B77A43">
            <w:pPr>
              <w:suppressAutoHyphens/>
              <w:ind w:left="-108"/>
              <w:rPr>
                <w:b/>
                <w:bCs/>
                <w:sz w:val="24"/>
                <w:szCs w:val="24"/>
              </w:rPr>
            </w:pPr>
            <w:r>
              <w:rPr>
                <w:sz w:val="24"/>
                <w:szCs w:val="24"/>
              </w:rPr>
              <w:t>664056, г. Тулун, ул. Энергетиков, 6</w:t>
            </w:r>
          </w:p>
        </w:tc>
        <w:tc>
          <w:tcPr>
            <w:tcW w:w="4836" w:type="dxa"/>
            <w:gridSpan w:val="3"/>
          </w:tcPr>
          <w:p w:rsidR="00491E1E" w:rsidRPr="00490F0A" w:rsidRDefault="00B94239" w:rsidP="00491E1E">
            <w:pPr>
              <w:suppressAutoHyphens/>
              <w:rPr>
                <w:sz w:val="24"/>
                <w:szCs w:val="24"/>
              </w:rPr>
            </w:pPr>
            <w:r>
              <w:rPr>
                <w:b/>
                <w:sz w:val="24"/>
                <w:szCs w:val="24"/>
              </w:rPr>
              <w:t>Подрядчик:</w:t>
            </w:r>
          </w:p>
          <w:p w:rsidR="00491E1E" w:rsidRPr="0012755C" w:rsidRDefault="0012755C" w:rsidP="00491E1E">
            <w:pPr>
              <w:rPr>
                <w:sz w:val="24"/>
                <w:szCs w:val="24"/>
              </w:rPr>
            </w:pPr>
            <w:r>
              <w:rPr>
                <w:sz w:val="24"/>
                <w:szCs w:val="24"/>
              </w:rPr>
              <w:t xml:space="preserve">Место нахождения: </w:t>
            </w:r>
          </w:p>
          <w:p w:rsidR="00491E1E" w:rsidRPr="00B77A43" w:rsidRDefault="00B94239" w:rsidP="00491E1E">
            <w:pPr>
              <w:rPr>
                <w:sz w:val="24"/>
                <w:szCs w:val="24"/>
              </w:rPr>
            </w:pPr>
            <w:r w:rsidRPr="004D542E">
              <w:rPr>
                <w:sz w:val="24"/>
                <w:szCs w:val="24"/>
              </w:rPr>
              <w:t>факс</w:t>
            </w:r>
            <w:r w:rsidRPr="00B77A43">
              <w:rPr>
                <w:sz w:val="24"/>
                <w:szCs w:val="24"/>
              </w:rPr>
              <w:t xml:space="preserve"> </w:t>
            </w:r>
          </w:p>
          <w:p w:rsidR="00491E1E" w:rsidRPr="00B77A43" w:rsidRDefault="00B94239" w:rsidP="00491E1E">
            <w:pPr>
              <w:rPr>
                <w:sz w:val="24"/>
                <w:szCs w:val="24"/>
              </w:rPr>
            </w:pPr>
            <w:r w:rsidRPr="004D542E">
              <w:rPr>
                <w:sz w:val="24"/>
                <w:szCs w:val="24"/>
                <w:lang w:val="en-US"/>
              </w:rPr>
              <w:t>  </w:t>
            </w:r>
          </w:p>
          <w:p w:rsidR="00491E1E" w:rsidRPr="00B77A43" w:rsidRDefault="00B94239" w:rsidP="00491E1E">
            <w:pPr>
              <w:suppressAutoHyphens/>
              <w:rPr>
                <w:b/>
                <w:sz w:val="24"/>
                <w:szCs w:val="24"/>
              </w:rPr>
            </w:pPr>
            <w:r w:rsidRPr="00B77A43">
              <w:rPr>
                <w:sz w:val="24"/>
                <w:szCs w:val="24"/>
              </w:rPr>
              <w:tab/>
            </w:r>
          </w:p>
        </w:tc>
      </w:tr>
      <w:tr w:rsidR="00534643" w:rsidTr="00491E1E">
        <w:trPr>
          <w:gridBefore w:val="1"/>
          <w:gridAfter w:val="1"/>
          <w:wBefore w:w="250" w:type="dxa"/>
          <w:wAfter w:w="147" w:type="dxa"/>
          <w:cantSplit/>
          <w:jc w:val="center"/>
        </w:trPr>
        <w:tc>
          <w:tcPr>
            <w:tcW w:w="4905" w:type="dxa"/>
            <w:gridSpan w:val="3"/>
          </w:tcPr>
          <w:p w:rsidR="00491E1E" w:rsidRPr="00B77A43" w:rsidRDefault="00491E1E" w:rsidP="00491E1E">
            <w:pPr>
              <w:suppressAutoHyphens/>
              <w:ind w:left="-108"/>
              <w:rPr>
                <w:b/>
                <w:bCs/>
                <w:sz w:val="24"/>
                <w:szCs w:val="24"/>
              </w:rPr>
            </w:pPr>
          </w:p>
          <w:p w:rsidR="00491E1E" w:rsidRPr="00975C65" w:rsidRDefault="00B94239" w:rsidP="00491E1E">
            <w:pPr>
              <w:suppressAutoHyphens/>
              <w:ind w:left="-108"/>
              <w:rPr>
                <w:b/>
                <w:bCs/>
                <w:sz w:val="24"/>
                <w:szCs w:val="24"/>
              </w:rPr>
            </w:pPr>
            <w:r>
              <w:rPr>
                <w:b/>
                <w:bCs/>
                <w:sz w:val="24"/>
                <w:szCs w:val="24"/>
              </w:rPr>
              <w:t>Заказчик:</w:t>
            </w:r>
          </w:p>
          <w:p w:rsidR="00491E1E" w:rsidRPr="002A03E4" w:rsidRDefault="00121DBD" w:rsidP="00491E1E">
            <w:pPr>
              <w:pStyle w:val="ConsNonformat0"/>
              <w:ind w:left="-108"/>
              <w:jc w:val="both"/>
              <w:rPr>
                <w:rFonts w:ascii="Times New Roman" w:hAnsi="Times New Roman" w:cs="Times New Roman"/>
                <w:sz w:val="24"/>
                <w:szCs w:val="24"/>
              </w:rPr>
            </w:pPr>
            <w:r>
              <w:rPr>
                <w:rFonts w:ascii="Times New Roman" w:hAnsi="Times New Roman" w:cs="Times New Roman"/>
                <w:sz w:val="24"/>
                <w:szCs w:val="24"/>
              </w:rPr>
              <w:t>Генеральный</w:t>
            </w:r>
            <w:r w:rsidR="0039767F">
              <w:rPr>
                <w:rFonts w:ascii="Times New Roman" w:hAnsi="Times New Roman" w:cs="Times New Roman"/>
                <w:sz w:val="24"/>
                <w:szCs w:val="24"/>
              </w:rPr>
              <w:t xml:space="preserve"> </w:t>
            </w:r>
            <w:r>
              <w:rPr>
                <w:rFonts w:ascii="Times New Roman" w:hAnsi="Times New Roman" w:cs="Times New Roman"/>
                <w:sz w:val="24"/>
                <w:szCs w:val="24"/>
              </w:rPr>
              <w:t>д</w:t>
            </w:r>
            <w:r w:rsidR="00B94239">
              <w:rPr>
                <w:rFonts w:ascii="Times New Roman" w:hAnsi="Times New Roman" w:cs="Times New Roman"/>
                <w:sz w:val="24"/>
                <w:szCs w:val="24"/>
              </w:rPr>
              <w:t>иректор</w:t>
            </w:r>
            <w:r w:rsidR="0039767F">
              <w:rPr>
                <w:rFonts w:ascii="Times New Roman" w:hAnsi="Times New Roman" w:cs="Times New Roman"/>
                <w:sz w:val="24"/>
                <w:szCs w:val="24"/>
              </w:rPr>
              <w:t xml:space="preserve"> </w:t>
            </w:r>
          </w:p>
          <w:p w:rsidR="00491E1E" w:rsidRPr="0032015A" w:rsidRDefault="00B94239" w:rsidP="00491E1E">
            <w:pPr>
              <w:pStyle w:val="ConsNonformat0"/>
              <w:ind w:left="-108"/>
              <w:jc w:val="both"/>
              <w:rPr>
                <w:rFonts w:ascii="Times New Roman" w:hAnsi="Times New Roman"/>
                <w:sz w:val="24"/>
                <w:szCs w:val="24"/>
              </w:rPr>
            </w:pPr>
            <w:r w:rsidRPr="0032015A">
              <w:rPr>
                <w:rFonts w:ascii="Times New Roman" w:hAnsi="Times New Roman"/>
                <w:sz w:val="24"/>
                <w:szCs w:val="24"/>
              </w:rPr>
              <w:t xml:space="preserve">ОАО «ИЭСК» </w:t>
            </w:r>
          </w:p>
          <w:p w:rsidR="00491E1E" w:rsidRPr="0032015A" w:rsidRDefault="00491E1E" w:rsidP="00491E1E">
            <w:pPr>
              <w:pStyle w:val="ConsNonformat0"/>
              <w:ind w:left="-108"/>
              <w:jc w:val="both"/>
              <w:rPr>
                <w:rFonts w:ascii="Times New Roman" w:hAnsi="Times New Roman"/>
                <w:sz w:val="24"/>
                <w:szCs w:val="24"/>
              </w:rPr>
            </w:pPr>
          </w:p>
          <w:p w:rsidR="00491E1E" w:rsidRPr="0032015A" w:rsidRDefault="00B94239" w:rsidP="00491E1E">
            <w:pPr>
              <w:suppressAutoHyphens/>
              <w:ind w:left="-108"/>
              <w:jc w:val="both"/>
              <w:rPr>
                <w:b/>
                <w:bCs/>
                <w:sz w:val="24"/>
                <w:szCs w:val="24"/>
              </w:rPr>
            </w:pPr>
            <w:r w:rsidRPr="0032015A">
              <w:rPr>
                <w:sz w:val="24"/>
                <w:szCs w:val="24"/>
              </w:rPr>
              <w:t>__________________/</w:t>
            </w:r>
            <w:r w:rsidR="00121DBD">
              <w:rPr>
                <w:b/>
                <w:sz w:val="24"/>
                <w:szCs w:val="24"/>
              </w:rPr>
              <w:t>Е.А. Новиков</w:t>
            </w:r>
            <w:r w:rsidRPr="0032015A">
              <w:rPr>
                <w:b/>
                <w:bCs/>
                <w:sz w:val="24"/>
                <w:szCs w:val="24"/>
              </w:rPr>
              <w:t>/</w:t>
            </w:r>
          </w:p>
          <w:p w:rsidR="00491E1E" w:rsidRPr="0032015A" w:rsidRDefault="00491E1E" w:rsidP="00491E1E">
            <w:pPr>
              <w:suppressAutoHyphens/>
              <w:ind w:left="-108"/>
              <w:jc w:val="both"/>
              <w:rPr>
                <w:b/>
                <w:bCs/>
                <w:sz w:val="24"/>
                <w:szCs w:val="24"/>
              </w:rPr>
            </w:pPr>
          </w:p>
          <w:p w:rsidR="00491E1E" w:rsidRPr="0032015A" w:rsidRDefault="00B94239" w:rsidP="00491E1E">
            <w:pPr>
              <w:suppressAutoHyphens/>
              <w:ind w:left="-108"/>
              <w:jc w:val="both"/>
              <w:rPr>
                <w:sz w:val="24"/>
                <w:szCs w:val="24"/>
              </w:rPr>
            </w:pPr>
            <w:r w:rsidRPr="0032015A">
              <w:rPr>
                <w:bCs/>
                <w:sz w:val="24"/>
                <w:szCs w:val="24"/>
              </w:rPr>
              <w:t>«___»_________</w:t>
            </w:r>
            <w:r>
              <w:rPr>
                <w:bCs/>
                <w:sz w:val="24"/>
                <w:szCs w:val="24"/>
              </w:rPr>
              <w:t>____2021</w:t>
            </w:r>
            <w:r w:rsidRPr="0032015A">
              <w:rPr>
                <w:bCs/>
                <w:sz w:val="24"/>
                <w:szCs w:val="24"/>
              </w:rPr>
              <w:t xml:space="preserve"> г.</w:t>
            </w:r>
          </w:p>
          <w:p w:rsidR="00491E1E" w:rsidRPr="0032015A" w:rsidRDefault="00B94239" w:rsidP="00491E1E">
            <w:pPr>
              <w:tabs>
                <w:tab w:val="center" w:pos="4677"/>
                <w:tab w:val="right" w:pos="9355"/>
              </w:tabs>
              <w:suppressAutoHyphens/>
              <w:ind w:left="-108"/>
              <w:jc w:val="both"/>
              <w:rPr>
                <w:b/>
                <w:bCs/>
                <w:sz w:val="24"/>
                <w:szCs w:val="24"/>
              </w:rPr>
            </w:pPr>
            <w:r w:rsidRPr="0032015A">
              <w:rPr>
                <w:sz w:val="24"/>
                <w:szCs w:val="24"/>
              </w:rPr>
              <w:t xml:space="preserve"> М.П.</w:t>
            </w:r>
          </w:p>
        </w:tc>
        <w:tc>
          <w:tcPr>
            <w:tcW w:w="4836" w:type="dxa"/>
            <w:gridSpan w:val="3"/>
          </w:tcPr>
          <w:p w:rsidR="00491E1E" w:rsidRDefault="00491E1E" w:rsidP="00491E1E">
            <w:pPr>
              <w:suppressAutoHyphens/>
              <w:rPr>
                <w:b/>
                <w:sz w:val="24"/>
                <w:szCs w:val="24"/>
              </w:rPr>
            </w:pPr>
          </w:p>
          <w:p w:rsidR="00491E1E" w:rsidRPr="00490F0A" w:rsidRDefault="00B94239" w:rsidP="00491E1E">
            <w:pPr>
              <w:suppressAutoHyphens/>
              <w:rPr>
                <w:sz w:val="24"/>
                <w:szCs w:val="24"/>
              </w:rPr>
            </w:pPr>
            <w:r>
              <w:rPr>
                <w:b/>
                <w:sz w:val="24"/>
                <w:szCs w:val="24"/>
              </w:rPr>
              <w:t>Подрядчик:</w:t>
            </w:r>
          </w:p>
          <w:p w:rsidR="00491E1E" w:rsidRDefault="00491E1E" w:rsidP="0012755C">
            <w:pPr>
              <w:autoSpaceDE w:val="0"/>
              <w:autoSpaceDN w:val="0"/>
              <w:adjustRightInd w:val="0"/>
              <w:ind w:left="21"/>
              <w:rPr>
                <w:rFonts w:eastAsia="Calibri"/>
                <w:sz w:val="24"/>
                <w:szCs w:val="24"/>
              </w:rPr>
            </w:pPr>
          </w:p>
          <w:p w:rsidR="00491E1E" w:rsidRPr="00490F0A" w:rsidRDefault="00491E1E" w:rsidP="00491E1E">
            <w:pPr>
              <w:autoSpaceDE w:val="0"/>
              <w:autoSpaceDN w:val="0"/>
              <w:adjustRightInd w:val="0"/>
              <w:ind w:left="21"/>
              <w:rPr>
                <w:rFonts w:eastAsia="Calibri"/>
                <w:sz w:val="24"/>
                <w:szCs w:val="24"/>
              </w:rPr>
            </w:pPr>
          </w:p>
          <w:p w:rsidR="00491E1E" w:rsidRDefault="00B94239" w:rsidP="00491E1E">
            <w:pPr>
              <w:tabs>
                <w:tab w:val="left" w:pos="1080"/>
              </w:tabs>
              <w:autoSpaceDE w:val="0"/>
              <w:autoSpaceDN w:val="0"/>
              <w:adjustRightInd w:val="0"/>
              <w:ind w:left="21"/>
              <w:rPr>
                <w:rFonts w:eastAsia="Calibri"/>
                <w:b/>
                <w:bCs/>
                <w:sz w:val="24"/>
                <w:szCs w:val="24"/>
              </w:rPr>
            </w:pPr>
            <w:r w:rsidRPr="00490F0A">
              <w:rPr>
                <w:rFonts w:eastAsia="Calibri"/>
                <w:sz w:val="24"/>
                <w:szCs w:val="24"/>
              </w:rPr>
              <w:t xml:space="preserve"> _____________________/</w:t>
            </w:r>
            <w:r w:rsidR="0012755C">
              <w:rPr>
                <w:rFonts w:eastAsia="Calibri"/>
                <w:b/>
                <w:sz w:val="24"/>
                <w:szCs w:val="24"/>
              </w:rPr>
              <w:t xml:space="preserve">                       </w:t>
            </w:r>
            <w:r w:rsidRPr="00490F0A">
              <w:rPr>
                <w:rFonts w:eastAsia="Calibri"/>
                <w:b/>
                <w:bCs/>
                <w:sz w:val="24"/>
                <w:szCs w:val="24"/>
              </w:rPr>
              <w:t>/</w:t>
            </w:r>
          </w:p>
          <w:p w:rsidR="00491E1E" w:rsidRPr="00490F0A" w:rsidRDefault="00491E1E" w:rsidP="00491E1E">
            <w:pPr>
              <w:tabs>
                <w:tab w:val="left" w:pos="1080"/>
              </w:tabs>
              <w:autoSpaceDE w:val="0"/>
              <w:autoSpaceDN w:val="0"/>
              <w:adjustRightInd w:val="0"/>
              <w:ind w:left="21"/>
              <w:rPr>
                <w:rFonts w:eastAsia="Calibri"/>
                <w:b/>
                <w:bCs/>
                <w:sz w:val="24"/>
                <w:szCs w:val="24"/>
              </w:rPr>
            </w:pPr>
          </w:p>
          <w:p w:rsidR="00491E1E" w:rsidRPr="0032015A" w:rsidRDefault="00B94239" w:rsidP="00491E1E">
            <w:pPr>
              <w:suppressAutoHyphens/>
              <w:jc w:val="both"/>
              <w:rPr>
                <w:sz w:val="24"/>
                <w:szCs w:val="24"/>
              </w:rPr>
            </w:pPr>
            <w:r>
              <w:rPr>
                <w:bCs/>
                <w:sz w:val="24"/>
                <w:szCs w:val="24"/>
              </w:rPr>
              <w:t xml:space="preserve"> «___»________________2021 г.</w:t>
            </w:r>
          </w:p>
          <w:p w:rsidR="00491E1E" w:rsidRPr="00490F0A" w:rsidRDefault="00B94239" w:rsidP="00491E1E">
            <w:pPr>
              <w:suppressAutoHyphens/>
              <w:rPr>
                <w:b/>
                <w:sz w:val="24"/>
                <w:szCs w:val="24"/>
              </w:rPr>
            </w:pPr>
            <w:r w:rsidRPr="0032015A">
              <w:rPr>
                <w:sz w:val="24"/>
                <w:szCs w:val="24"/>
              </w:rPr>
              <w:t xml:space="preserve"> </w:t>
            </w:r>
            <w:r>
              <w:rPr>
                <w:sz w:val="24"/>
                <w:szCs w:val="24"/>
              </w:rPr>
              <w:t xml:space="preserve"> </w:t>
            </w:r>
            <w:r w:rsidRPr="0032015A">
              <w:rPr>
                <w:sz w:val="24"/>
                <w:szCs w:val="24"/>
              </w:rPr>
              <w:t>М.П.</w:t>
            </w:r>
          </w:p>
        </w:tc>
      </w:tr>
    </w:tbl>
    <w:p w:rsidR="00491E1E" w:rsidRPr="00267BE7" w:rsidRDefault="00B94239" w:rsidP="00491E1E">
      <w:pPr>
        <w:pStyle w:val="10"/>
        <w:keepNext w:val="0"/>
        <w:keepLines w:val="0"/>
        <w:widowControl w:val="0"/>
        <w:spacing w:before="0" w:after="120"/>
        <w:ind w:firstLine="6804"/>
        <w:jc w:val="center"/>
        <w:rPr>
          <w:rFonts w:ascii="Times New Roman" w:hAnsi="Times New Roman"/>
          <w:b w:val="0"/>
          <w:sz w:val="22"/>
          <w:szCs w:val="22"/>
        </w:rPr>
      </w:pPr>
      <w:bookmarkStart w:id="163" w:name="RefSCH1"/>
      <w:bookmarkStart w:id="164" w:name="_Toc504140796"/>
      <w:bookmarkStart w:id="165" w:name="_Ref512704955"/>
      <w:bookmarkStart w:id="166" w:name="_Ref512705020"/>
      <w:bookmarkStart w:id="167" w:name="_Ref512705070"/>
      <w:bookmarkStart w:id="168" w:name="_Ref512705119"/>
      <w:bookmarkStart w:id="169" w:name="_Ref512705193"/>
      <w:bookmarkStart w:id="170" w:name="_Ref512705586"/>
      <w:bookmarkStart w:id="171" w:name="_Ref512705670"/>
      <w:bookmarkStart w:id="172" w:name="_Ref512705698"/>
      <w:bookmarkStart w:id="173" w:name="_Ref512706560"/>
      <w:bookmarkStart w:id="174" w:name="_Ref513218947"/>
      <w:bookmarkStart w:id="175" w:name="_Ref513482018"/>
      <w:bookmarkStart w:id="176" w:name="_Toc54169329"/>
      <w:bookmarkStart w:id="177" w:name="_Toc62652656"/>
      <w:r w:rsidRPr="0080728B">
        <w:rPr>
          <w:rFonts w:ascii="Times New Roman" w:eastAsiaTheme="minorEastAsia" w:hAnsi="Times New Roman"/>
          <w:i/>
          <w:sz w:val="22"/>
          <w:szCs w:val="22"/>
        </w:rPr>
        <w:lastRenderedPageBreak/>
        <w:t xml:space="preserve">Приложение </w:t>
      </w:r>
      <w:bookmarkStart w:id="178" w:name="RefSCH1_No"/>
      <w:r w:rsidRPr="0080728B">
        <w:rPr>
          <w:rFonts w:ascii="Times New Roman" w:eastAsiaTheme="minorEastAsia" w:hAnsi="Times New Roman"/>
          <w:i/>
          <w:sz w:val="22"/>
          <w:szCs w:val="22"/>
        </w:rPr>
        <w:t>№ 1</w:t>
      </w:r>
      <w:bookmarkEnd w:id="163"/>
      <w:bookmarkEnd w:id="178"/>
      <w:r w:rsidRPr="0080728B">
        <w:rPr>
          <w:rFonts w:ascii="Times New Roman" w:eastAsiaTheme="minorEastAsia" w:hAnsi="Times New Roman"/>
          <w:sz w:val="22"/>
          <w:szCs w:val="22"/>
        </w:rPr>
        <w:br/>
      </w:r>
      <w:bookmarkStart w:id="179" w:name="RefSCH1_1"/>
      <w:bookmarkStart w:id="180" w:name="_Hlt500768818"/>
      <w:r w:rsidRPr="0080728B">
        <w:rPr>
          <w:rFonts w:ascii="Times New Roman" w:hAnsi="Times New Roman"/>
          <w:sz w:val="22"/>
          <w:szCs w:val="22"/>
        </w:rPr>
        <w:t>Задание на проектирование</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9"/>
      <w:bookmarkEnd w:id="180"/>
    </w:p>
    <w:p w:rsidR="00491E1E" w:rsidRPr="001024C2" w:rsidRDefault="0039767F" w:rsidP="00491E1E">
      <w:pPr>
        <w:ind w:firstLine="567"/>
        <w:contextualSpacing/>
        <w:jc w:val="center"/>
        <w:rPr>
          <w:b/>
          <w:sz w:val="22"/>
          <w:szCs w:val="22"/>
        </w:rPr>
      </w:pPr>
      <w:r>
        <w:rPr>
          <w:b/>
          <w:sz w:val="22"/>
          <w:szCs w:val="22"/>
        </w:rPr>
        <w:t>по объекту</w:t>
      </w:r>
      <w:r w:rsidR="006E4055">
        <w:rPr>
          <w:b/>
          <w:sz w:val="22"/>
          <w:szCs w:val="22"/>
        </w:rPr>
        <w:t>: «</w:t>
      </w:r>
      <w:r w:rsidR="00121DBD">
        <w:rPr>
          <w:b/>
          <w:sz w:val="22"/>
          <w:szCs w:val="22"/>
        </w:rPr>
        <w:t>Реконструкция участка</w:t>
      </w:r>
      <w:r w:rsidR="001B6285">
        <w:rPr>
          <w:b/>
          <w:sz w:val="22"/>
          <w:szCs w:val="22"/>
        </w:rPr>
        <w:t xml:space="preserve"> ВЛ-110 кВ  Тулун-</w:t>
      </w:r>
      <w:r w:rsidR="00121DBD">
        <w:rPr>
          <w:b/>
          <w:sz w:val="22"/>
          <w:szCs w:val="22"/>
        </w:rPr>
        <w:t xml:space="preserve">Шеберта </w:t>
      </w:r>
      <w:r w:rsidR="00121DBD">
        <w:rPr>
          <w:b/>
          <w:sz w:val="22"/>
          <w:szCs w:val="22"/>
          <w:lang w:val="en-US"/>
        </w:rPr>
        <w:t>I</w:t>
      </w:r>
      <w:r w:rsidR="00121DBD" w:rsidRPr="00121DBD">
        <w:rPr>
          <w:b/>
          <w:sz w:val="22"/>
          <w:szCs w:val="22"/>
        </w:rPr>
        <w:t xml:space="preserve"> </w:t>
      </w:r>
      <w:r w:rsidR="00121DBD">
        <w:rPr>
          <w:b/>
          <w:sz w:val="22"/>
          <w:szCs w:val="22"/>
        </w:rPr>
        <w:t xml:space="preserve">цепь, </w:t>
      </w:r>
      <w:r w:rsidR="00121DBD">
        <w:rPr>
          <w:b/>
          <w:sz w:val="22"/>
          <w:szCs w:val="22"/>
          <w:lang w:val="en-US"/>
        </w:rPr>
        <w:t>II</w:t>
      </w:r>
      <w:r w:rsidR="00121DBD">
        <w:rPr>
          <w:b/>
          <w:sz w:val="22"/>
          <w:szCs w:val="22"/>
        </w:rPr>
        <w:t xml:space="preserve"> цепь с отпайкой на провод с большей допустимой токовой нагрузкой (19 км)»</w:t>
      </w:r>
      <w:r w:rsidR="00626921">
        <w:rPr>
          <w:b/>
          <w:sz w:val="22"/>
          <w:szCs w:val="22"/>
        </w:rPr>
        <w:t xml:space="preserve"> </w:t>
      </w:r>
      <w:r w:rsidR="00B94239">
        <w:rPr>
          <w:b/>
          <w:sz w:val="22"/>
          <w:szCs w:val="22"/>
        </w:rPr>
        <w:t xml:space="preserve">.                               </w:t>
      </w:r>
      <w:r w:rsidR="00B77A43">
        <w:rPr>
          <w:b/>
          <w:sz w:val="22"/>
          <w:szCs w:val="22"/>
        </w:rPr>
        <w:t xml:space="preserve"> </w:t>
      </w: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Pr="001024C2" w:rsidRDefault="00B94239" w:rsidP="00491E1E">
      <w:pPr>
        <w:jc w:val="center"/>
        <w:rPr>
          <w:rFonts w:eastAsiaTheme="minorHAnsi"/>
          <w:lang w:eastAsia="en-US"/>
        </w:rPr>
      </w:pPr>
      <w:r w:rsidRPr="001024C2">
        <w:rPr>
          <w:rFonts w:eastAsiaTheme="minorHAnsi"/>
          <w:lang w:eastAsia="en-US"/>
        </w:rPr>
        <w:t>Исходные данные</w:t>
      </w:r>
    </w:p>
    <w:p w:rsidR="00491E1E" w:rsidRPr="001024C2" w:rsidRDefault="00B94239" w:rsidP="00491E1E">
      <w:pPr>
        <w:jc w:val="center"/>
        <w:rPr>
          <w:rFonts w:eastAsiaTheme="minorHAnsi"/>
          <w:lang w:eastAsia="en-US"/>
        </w:rPr>
      </w:pPr>
      <w:r w:rsidRPr="001024C2">
        <w:rPr>
          <w:rFonts w:eastAsiaTheme="minorHAnsi"/>
          <w:lang w:eastAsia="en-US"/>
        </w:rPr>
        <w:t>на разработку сметной документации</w:t>
      </w:r>
    </w:p>
    <w:tbl>
      <w:tblPr>
        <w:tblStyle w:val="53"/>
        <w:tblW w:w="31069" w:type="dxa"/>
        <w:tblInd w:w="-318" w:type="dxa"/>
        <w:tblLook w:val="04A0" w:firstRow="1" w:lastRow="0" w:firstColumn="1" w:lastColumn="0" w:noHBand="0" w:noVBand="1"/>
      </w:tblPr>
      <w:tblGrid>
        <w:gridCol w:w="586"/>
        <w:gridCol w:w="2108"/>
        <w:gridCol w:w="559"/>
        <w:gridCol w:w="6954"/>
        <w:gridCol w:w="6954"/>
        <w:gridCol w:w="6954"/>
        <w:gridCol w:w="6954"/>
      </w:tblGrid>
      <w:tr w:rsidR="00534643" w:rsidTr="00491E1E">
        <w:trPr>
          <w:gridAfter w:val="3"/>
          <w:wAfter w:w="20862" w:type="dxa"/>
        </w:trPr>
        <w:tc>
          <w:tcPr>
            <w:tcW w:w="586"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 п/п</w:t>
            </w:r>
          </w:p>
        </w:tc>
        <w:tc>
          <w:tcPr>
            <w:tcW w:w="2108" w:type="dxa"/>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Наименование</w:t>
            </w:r>
          </w:p>
        </w:tc>
        <w:tc>
          <w:tcPr>
            <w:tcW w:w="7513" w:type="dxa"/>
            <w:gridSpan w:val="2"/>
          </w:tcPr>
          <w:p w:rsidR="00491E1E" w:rsidRPr="001024C2" w:rsidRDefault="00B94239" w:rsidP="00491E1E">
            <w:pPr>
              <w:jc w:val="center"/>
              <w:rPr>
                <w:rFonts w:eastAsiaTheme="minorHAnsi"/>
                <w:sz w:val="18"/>
                <w:szCs w:val="18"/>
                <w:lang w:eastAsia="en-US"/>
              </w:rPr>
            </w:pPr>
            <w:r w:rsidRPr="001024C2">
              <w:rPr>
                <w:rFonts w:eastAsiaTheme="minorHAnsi"/>
                <w:sz w:val="18"/>
                <w:szCs w:val="18"/>
                <w:lang w:eastAsia="en-US"/>
              </w:rPr>
              <w:t>Условия разработки</w:t>
            </w:r>
          </w:p>
        </w:tc>
      </w:tr>
      <w:tr w:rsidR="00534643" w:rsidTr="00491E1E">
        <w:trPr>
          <w:gridAfter w:val="3"/>
          <w:wAfter w:w="20862" w:type="dxa"/>
        </w:trPr>
        <w:tc>
          <w:tcPr>
            <w:tcW w:w="10207" w:type="dxa"/>
            <w:gridSpan w:val="4"/>
          </w:tcPr>
          <w:p w:rsidR="00491E1E" w:rsidRPr="001024C2" w:rsidRDefault="00B94239" w:rsidP="00491E1E">
            <w:pPr>
              <w:numPr>
                <w:ilvl w:val="0"/>
                <w:numId w:val="48"/>
              </w:numPr>
              <w:contextualSpacing/>
              <w:rPr>
                <w:rFonts w:eastAsiaTheme="minorHAnsi"/>
                <w:b/>
                <w:sz w:val="18"/>
                <w:szCs w:val="18"/>
                <w:lang w:eastAsia="en-US"/>
              </w:rPr>
            </w:pPr>
            <w:r w:rsidRPr="001024C2">
              <w:rPr>
                <w:rFonts w:eastAsiaTheme="minorHAnsi"/>
                <w:b/>
                <w:sz w:val="18"/>
                <w:szCs w:val="18"/>
                <w:lang w:eastAsia="en-US"/>
              </w:rPr>
              <w:t>Общие требования к формированию сметной документации</w:t>
            </w:r>
          </w:p>
        </w:tc>
      </w:tr>
      <w:tr w:rsidR="00534643" w:rsidTr="00491E1E">
        <w:trPr>
          <w:gridAfter w:val="3"/>
          <w:wAfter w:w="20862" w:type="dxa"/>
        </w:trPr>
        <w:tc>
          <w:tcPr>
            <w:tcW w:w="586"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Методика определения стоимости строительной продукции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разделах локальных смет прописывать ссылки на листы документации, по которым ведется подсчет объемов для раздела сметы</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СМР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Уровень заработной платы для ПНР устанавливается от рабочего 1 разряда (приказ от 04.09.2019 №515/пр)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Эксплуатация машин и механизмов устанавливается согласно ИЦС по Иркутской области, действующего на момент выхода согласования сметной документации</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строительного мусора согласовывается с Заказчиком, в соответствии с ПОС</w:t>
            </w:r>
          </w:p>
        </w:tc>
      </w:tr>
      <w:tr w:rsidR="00534643" w:rsidTr="00491E1E">
        <w:trPr>
          <w:gridAfter w:val="3"/>
          <w:wAfter w:w="20862" w:type="dxa"/>
        </w:trPr>
        <w:tc>
          <w:tcPr>
            <w:tcW w:w="586" w:type="dxa"/>
            <w:vMerge/>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tabs>
                <w:tab w:val="left" w:pos="1210"/>
              </w:tabs>
              <w:jc w:val="both"/>
              <w:rPr>
                <w:rFonts w:eastAsiaTheme="minorHAnsi"/>
                <w:sz w:val="18"/>
                <w:szCs w:val="18"/>
                <w:lang w:eastAsia="en-US"/>
              </w:rPr>
            </w:pPr>
            <w:r w:rsidRPr="001024C2">
              <w:rPr>
                <w:rFonts w:eastAsiaTheme="minorHAnsi"/>
                <w:sz w:val="18"/>
                <w:szCs w:val="18"/>
                <w:lang w:eastAsia="en-US"/>
              </w:rPr>
              <w:t>Стоимость материалов определяется на момент выхода согласования сметной документации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учетом транспортных затрат и заготовительно-складских расходов и согласуется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инертных материалов согласовывается с Заказчиком и учитывается по ценам карьеров согласно ПОС</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кабельной продукции, стоек согласовывается с Заказчиком</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по ФССЦ ( включенному по ФРСН) с учетом индекса учитывающего территориальную зональность.</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Расстояние перевозки принимается по ПОС (по транспортной схеме)</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дифференцируется по следующим видам материальных ресурсов:</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строительные материалы (за исключением металлических конструкций) –2 %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металлические строительные конструкции  и их части  – 0,75 %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Стоимость оборудования</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Стоимость оборудования согласуется с Заказчиком.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2</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Заготовительно-складские расходы 1,2 %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3б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Транспортные расходы и погрузо-разгрузочные расходы на оборудование Заказчика относятся на 9 главу ССР</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Накладные расходы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Сметная прибыль</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lastRenderedPageBreak/>
              <w:t>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 Коэффициенты, учитывающие условия производства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 87 в действующей редакции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8</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Временные здания и сооружения (ССР глава 8)</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Обосновываются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работы и затраты (ССР Глава 9)</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  при соответствующем обосновании</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при производстве работ в зимнее время</w:t>
            </w:r>
          </w:p>
        </w:tc>
        <w:tc>
          <w:tcPr>
            <w:tcW w:w="559" w:type="dxa"/>
          </w:tcPr>
          <w:p w:rsidR="00491E1E" w:rsidRPr="001024C2" w:rsidRDefault="00491E1E" w:rsidP="00491E1E">
            <w:pPr>
              <w:rPr>
                <w:rFonts w:eastAsiaTheme="minorHAnsi"/>
                <w:sz w:val="18"/>
                <w:szCs w:val="18"/>
                <w:lang w:eastAsia="en-US"/>
              </w:rPr>
            </w:pP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 соответствии со сметными нормативами, сведения о которых включены в ФРСН</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9.2.</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командированием рабочих для выполнения СМР, ПНР</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9.3</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на перевозку крупногабаритных и тяжеловесных грузов, такелажные работы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1в</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(калькуляциями) на основании ПОС, утвержденных схем. Расчеты согласовываются с Заказчиком</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9.4</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Дополнительные затраты на перевозку материалов и грузов конструкций с перевалочных баз и площадок</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1г</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9.5.</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связанные с перебазированием строительной техники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1д</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Определяются расчетами на основании ПОС</w:t>
            </w: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9.6</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Затраты на проведение пуско-наладочных работ</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1е</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9.7.</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Прочие затраты</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1ж</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 согласованным расчетам с Заказчиком</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10</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Резерв средств на непредвиденные работы и затраты </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В соответствии со сметными нормативами, сведения о которых включены в ФРСН </w:t>
            </w: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c>
          <w:tcPr>
            <w:tcW w:w="6954" w:type="dxa"/>
          </w:tcPr>
          <w:p w:rsidR="00491E1E" w:rsidRPr="001024C2" w:rsidRDefault="00491E1E" w:rsidP="00491E1E">
            <w:pPr>
              <w:rPr>
                <w:rFonts w:eastAsiaTheme="minorHAnsi"/>
                <w:lang w:eastAsia="en-US"/>
              </w:rPr>
            </w:pP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11</w:t>
            </w:r>
          </w:p>
        </w:tc>
        <w:tc>
          <w:tcPr>
            <w:tcW w:w="2108"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Сумма налога на добавленную стоимость (НДС)</w:t>
            </w:r>
          </w:p>
        </w:tc>
        <w:tc>
          <w:tcPr>
            <w:tcW w:w="559" w:type="dxa"/>
          </w:tcPr>
          <w:p w:rsidR="00491E1E" w:rsidRPr="001024C2" w:rsidRDefault="00491E1E" w:rsidP="00491E1E">
            <w:pPr>
              <w:rPr>
                <w:rFonts w:eastAsiaTheme="minorHAnsi"/>
                <w:sz w:val="18"/>
                <w:szCs w:val="18"/>
                <w:lang w:eastAsia="en-US"/>
              </w:rPr>
            </w:pP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НК РФ</w:t>
            </w:r>
          </w:p>
        </w:tc>
      </w:tr>
      <w:tr w:rsidR="00534643" w:rsidTr="00491E1E">
        <w:trPr>
          <w:gridAfter w:val="3"/>
          <w:wAfter w:w="20862" w:type="dxa"/>
        </w:trPr>
        <w:tc>
          <w:tcPr>
            <w:tcW w:w="586"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12</w:t>
            </w:r>
          </w:p>
        </w:tc>
        <w:tc>
          <w:tcPr>
            <w:tcW w:w="2108" w:type="dxa"/>
            <w:vMerge w:val="restart"/>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Пояснительная записка к сметной документации</w:t>
            </w: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1а</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534643" w:rsidTr="00491E1E">
        <w:trPr>
          <w:gridAfter w:val="3"/>
          <w:wAfter w:w="20862" w:type="dxa"/>
        </w:trPr>
        <w:tc>
          <w:tcPr>
            <w:tcW w:w="586" w:type="dxa"/>
          </w:tcPr>
          <w:p w:rsidR="00491E1E" w:rsidRPr="001024C2" w:rsidRDefault="00491E1E" w:rsidP="00491E1E">
            <w:pPr>
              <w:rPr>
                <w:rFonts w:eastAsiaTheme="minorHAnsi"/>
                <w:sz w:val="18"/>
                <w:szCs w:val="18"/>
                <w:lang w:eastAsia="en-US"/>
              </w:rPr>
            </w:pPr>
          </w:p>
        </w:tc>
        <w:tc>
          <w:tcPr>
            <w:tcW w:w="2108" w:type="dxa"/>
            <w:vMerge/>
          </w:tcPr>
          <w:p w:rsidR="00491E1E" w:rsidRPr="001024C2" w:rsidRDefault="00491E1E" w:rsidP="00491E1E">
            <w:pPr>
              <w:rPr>
                <w:rFonts w:eastAsiaTheme="minorHAnsi"/>
                <w:sz w:val="18"/>
                <w:szCs w:val="18"/>
                <w:lang w:eastAsia="en-US"/>
              </w:rPr>
            </w:pPr>
          </w:p>
        </w:tc>
        <w:tc>
          <w:tcPr>
            <w:tcW w:w="559"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1б</w:t>
            </w:r>
          </w:p>
        </w:tc>
        <w:tc>
          <w:tcPr>
            <w:tcW w:w="6954" w:type="dxa"/>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Ведомости визируются руководителями и лицами подрядной организации, ответственными за расчет объемов работ и расход ресурсов</w:t>
            </w:r>
          </w:p>
        </w:tc>
      </w:tr>
      <w:tr w:rsidR="00534643" w:rsidTr="00491E1E">
        <w:trPr>
          <w:gridAfter w:val="3"/>
          <w:wAfter w:w="20862" w:type="dxa"/>
        </w:trPr>
        <w:tc>
          <w:tcPr>
            <w:tcW w:w="2694"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lastRenderedPageBreak/>
              <w:t>Требования к предоставлению отчетных материалов</w:t>
            </w:r>
          </w:p>
        </w:tc>
        <w:tc>
          <w:tcPr>
            <w:tcW w:w="7513" w:type="dxa"/>
            <w:gridSpan w:val="2"/>
          </w:tcPr>
          <w:p w:rsidR="00491E1E" w:rsidRPr="001024C2" w:rsidRDefault="00B94239" w:rsidP="00491E1E">
            <w:pPr>
              <w:rPr>
                <w:rFonts w:eastAsiaTheme="minorHAnsi"/>
                <w:sz w:val="18"/>
                <w:szCs w:val="18"/>
                <w:lang w:eastAsia="en-US"/>
              </w:rPr>
            </w:pPr>
            <w:r w:rsidRPr="001024C2">
              <w:rPr>
                <w:rFonts w:eastAsiaTheme="minorHAnsi"/>
                <w:sz w:val="18"/>
                <w:szCs w:val="18"/>
                <w:lang w:eastAsia="en-US"/>
              </w:rPr>
              <w:t xml:space="preserve">Сметную документацию выдавать на электронном носителе в формате </w:t>
            </w:r>
            <w:r w:rsidRPr="001024C2">
              <w:rPr>
                <w:rFonts w:eastAsiaTheme="minorHAnsi"/>
                <w:sz w:val="18"/>
                <w:szCs w:val="18"/>
                <w:lang w:val="en-US" w:eastAsia="en-US"/>
              </w:rPr>
              <w:t>gsfx</w:t>
            </w:r>
            <w:r w:rsidRPr="001024C2">
              <w:rPr>
                <w:rFonts w:eastAsiaTheme="minorHAnsi"/>
                <w:sz w:val="18"/>
                <w:szCs w:val="18"/>
                <w:lang w:eastAsia="en-US"/>
              </w:rPr>
              <w:t>,</w:t>
            </w:r>
            <w:r w:rsidRPr="001024C2">
              <w:rPr>
                <w:rFonts w:eastAsiaTheme="minorHAnsi"/>
                <w:sz w:val="18"/>
                <w:szCs w:val="18"/>
                <w:lang w:val="en-US" w:eastAsia="en-US"/>
              </w:rPr>
              <w:t>Xml</w:t>
            </w:r>
            <w:r w:rsidRPr="001024C2">
              <w:rPr>
                <w:rFonts w:eastAsiaTheme="minorHAnsi"/>
                <w:sz w:val="18"/>
                <w:szCs w:val="18"/>
                <w:lang w:eastAsia="en-US"/>
              </w:rPr>
              <w:t xml:space="preserve">, </w:t>
            </w:r>
            <w:r w:rsidRPr="001024C2">
              <w:rPr>
                <w:rFonts w:eastAsiaTheme="minorHAnsi"/>
                <w:sz w:val="18"/>
                <w:szCs w:val="18"/>
                <w:lang w:val="en-US" w:eastAsia="en-US"/>
              </w:rPr>
              <w:t>Exel</w:t>
            </w:r>
            <w:r w:rsidRPr="001024C2">
              <w:rPr>
                <w:rFonts w:eastAsiaTheme="minorHAnsi"/>
                <w:sz w:val="18"/>
                <w:szCs w:val="18"/>
                <w:lang w:eastAsia="en-US"/>
              </w:rPr>
              <w:t xml:space="preserve">, </w:t>
            </w:r>
            <w:r w:rsidRPr="001024C2">
              <w:rPr>
                <w:rFonts w:eastAsiaTheme="minorHAnsi"/>
                <w:sz w:val="18"/>
                <w:szCs w:val="18"/>
                <w:lang w:val="en-US" w:eastAsia="en-US"/>
              </w:rPr>
              <w:t>Pdf</w:t>
            </w:r>
            <w:r w:rsidRPr="001024C2">
              <w:rPr>
                <w:rFonts w:eastAsiaTheme="minorHAnsi"/>
                <w:sz w:val="18"/>
                <w:szCs w:val="18"/>
                <w:lang w:eastAsia="en-US"/>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491E1E" w:rsidRDefault="00491E1E" w:rsidP="00491E1E">
      <w:pPr>
        <w:pStyle w:val="afc"/>
        <w:widowControl w:val="0"/>
        <w:rPr>
          <w:sz w:val="22"/>
          <w:szCs w:val="22"/>
        </w:rPr>
      </w:pPr>
    </w:p>
    <w:p w:rsidR="00491E1E" w:rsidRDefault="00491E1E" w:rsidP="00491E1E">
      <w:pPr>
        <w:pStyle w:val="afc"/>
        <w:widowControl w:val="0"/>
        <w:rPr>
          <w:sz w:val="22"/>
          <w:szCs w:val="22"/>
        </w:rPr>
      </w:pPr>
    </w:p>
    <w:p w:rsidR="00491E1E" w:rsidRDefault="00491E1E" w:rsidP="00491E1E">
      <w:pPr>
        <w:pStyle w:val="afc"/>
        <w:widowControl w:val="0"/>
        <w:rPr>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121DBD" w:rsidP="00491E1E">
            <w:pPr>
              <w:pStyle w:val="ConsNonformat0"/>
              <w:rPr>
                <w:rFonts w:ascii="Times New Roman" w:hAnsi="Times New Roman"/>
                <w:sz w:val="24"/>
                <w:szCs w:val="24"/>
              </w:rPr>
            </w:pPr>
            <w:r>
              <w:rPr>
                <w:rFonts w:ascii="Times New Roman" w:hAnsi="Times New Roman"/>
                <w:sz w:val="24"/>
                <w:szCs w:val="24"/>
              </w:rPr>
              <w:t>Генеральный д</w:t>
            </w:r>
            <w:r w:rsidR="00B77A43">
              <w:rPr>
                <w:rFonts w:ascii="Times New Roman" w:hAnsi="Times New Roman"/>
                <w:sz w:val="24"/>
                <w:szCs w:val="24"/>
              </w:rPr>
              <w:t>иректор</w:t>
            </w:r>
            <w:r w:rsidR="00B94239">
              <w:rPr>
                <w:rFonts w:ascii="Times New Roman" w:hAnsi="Times New Roman"/>
                <w:sz w:val="24"/>
                <w:szCs w:val="24"/>
              </w:rPr>
              <w:t xml:space="preserve"> </w:t>
            </w:r>
            <w:r w:rsidR="00B94239" w:rsidRPr="00D361B1">
              <w:rPr>
                <w:rFonts w:ascii="Times New Roman" w:hAnsi="Times New Roman"/>
                <w:sz w:val="24"/>
                <w:szCs w:val="24"/>
              </w:rPr>
              <w:t xml:space="preserve"> ОАО </w:t>
            </w:r>
            <w:r w:rsidR="00B77A43">
              <w:rPr>
                <w:rFonts w:ascii="Times New Roman" w:hAnsi="Times New Roman"/>
                <w:sz w:val="24"/>
                <w:szCs w:val="24"/>
              </w:rPr>
              <w:t xml:space="preserve">«ИЭСК»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121DBD">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824FCA" w:rsidRDefault="00B94239" w:rsidP="00491E1E">
            <w:pPr>
              <w:tabs>
                <w:tab w:val="center" w:pos="4677"/>
                <w:tab w:val="right" w:pos="9355"/>
              </w:tabs>
              <w:suppressAutoHyphens/>
              <w:jc w:val="both"/>
              <w:rPr>
                <w:b/>
                <w:bCs/>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B77A43">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B77A43">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824FCA" w:rsidRDefault="00B94239" w:rsidP="00491E1E">
            <w:pPr>
              <w:suppressAutoHyphens/>
              <w:rPr>
                <w:b/>
                <w:sz w:val="22"/>
                <w:szCs w:val="22"/>
              </w:rPr>
            </w:pPr>
            <w:r w:rsidRPr="00D361B1">
              <w:rPr>
                <w:sz w:val="24"/>
                <w:szCs w:val="24"/>
              </w:rPr>
              <w:t xml:space="preserve">  М.П.</w:t>
            </w:r>
          </w:p>
        </w:tc>
      </w:tr>
    </w:tbl>
    <w:p w:rsidR="00491E1E" w:rsidRPr="0080728B"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181" w:name="RefSCH2"/>
      <w:bookmarkStart w:id="182" w:name="_Toc504140797"/>
      <w:bookmarkStart w:id="183" w:name="_Ref512704879"/>
      <w:bookmarkStart w:id="184" w:name="_Toc54169330"/>
      <w:bookmarkStart w:id="185" w:name="_Toc62652657"/>
      <w:r w:rsidRPr="0080728B">
        <w:rPr>
          <w:rFonts w:ascii="Times New Roman" w:eastAsiaTheme="minorEastAsia" w:hAnsi="Times New Roman"/>
          <w:i/>
          <w:sz w:val="22"/>
          <w:szCs w:val="22"/>
        </w:rPr>
        <w:lastRenderedPageBreak/>
        <w:t xml:space="preserve">Приложение </w:t>
      </w:r>
      <w:bookmarkStart w:id="186" w:name="RefSCH2_No"/>
      <w:r w:rsidRPr="0080728B">
        <w:rPr>
          <w:rFonts w:ascii="Times New Roman" w:eastAsiaTheme="minorEastAsia" w:hAnsi="Times New Roman"/>
          <w:i/>
          <w:sz w:val="22"/>
          <w:szCs w:val="22"/>
        </w:rPr>
        <w:t>№ 2</w:t>
      </w:r>
      <w:bookmarkEnd w:id="181"/>
      <w:bookmarkEnd w:id="186"/>
      <w:r w:rsidRPr="0080728B">
        <w:rPr>
          <w:rFonts w:ascii="Times New Roman" w:eastAsiaTheme="minorEastAsia" w:hAnsi="Times New Roman"/>
          <w:i/>
          <w:sz w:val="22"/>
          <w:szCs w:val="22"/>
        </w:rPr>
        <w:br/>
      </w:r>
      <w:bookmarkStart w:id="187" w:name="RefSCH2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результатов выполненных работ</w:t>
      </w:r>
      <w:bookmarkEnd w:id="182"/>
      <w:bookmarkEnd w:id="183"/>
      <w:bookmarkEnd w:id="184"/>
      <w:bookmarkEnd w:id="185"/>
      <w:bookmarkEnd w:id="187"/>
    </w:p>
    <w:p w:rsidR="00491E1E" w:rsidRPr="0080728B" w:rsidRDefault="00B94239" w:rsidP="00491E1E">
      <w:pPr>
        <w:widowControl w:val="0"/>
        <w:jc w:val="center"/>
        <w:rPr>
          <w:b/>
          <w:sz w:val="22"/>
          <w:szCs w:val="22"/>
          <w:lang w:eastAsia="ar-SA"/>
        </w:rPr>
      </w:pPr>
      <w:bookmarkStart w:id="188" w:name="_Toc498350895"/>
      <w:bookmarkStart w:id="189" w:name="_Toc498352981"/>
      <w:bookmarkStart w:id="190" w:name="_Hlt500769597"/>
      <w:r w:rsidRPr="0080728B">
        <w:rPr>
          <w:b/>
          <w:sz w:val="22"/>
          <w:szCs w:val="22"/>
          <w:lang w:eastAsia="ar-SA"/>
        </w:rPr>
        <w:t xml:space="preserve">АКТ № </w:t>
      </w:r>
      <w:r w:rsidRPr="0080728B">
        <w:rPr>
          <w:sz w:val="22"/>
          <w:szCs w:val="22"/>
        </w:rPr>
        <w:t>[●]</w:t>
      </w:r>
      <w:bookmarkEnd w:id="188"/>
      <w:bookmarkEnd w:id="189"/>
      <w:bookmarkEnd w:id="190"/>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результатов выполненных работ</w:t>
      </w:r>
    </w:p>
    <w:p w:rsidR="00491E1E" w:rsidRPr="0080728B" w:rsidRDefault="00491E1E" w:rsidP="00491E1E">
      <w:pPr>
        <w:pStyle w:val="afc"/>
        <w:widowControl w:val="0"/>
        <w:rPr>
          <w:b/>
          <w:sz w:val="22"/>
          <w:szCs w:val="22"/>
          <w:lang w:eastAsia="ar-SA"/>
        </w:rPr>
      </w:pPr>
    </w:p>
    <w:tbl>
      <w:tblPr>
        <w:tblW w:w="0" w:type="auto"/>
        <w:tblLook w:val="04A0" w:firstRow="1" w:lastRow="0" w:firstColumn="1" w:lastColumn="0" w:noHBand="0" w:noVBand="1"/>
      </w:tblPr>
      <w:tblGrid>
        <w:gridCol w:w="4736"/>
        <w:gridCol w:w="4762"/>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Pr>
                <w:sz w:val="22"/>
                <w:szCs w:val="22"/>
              </w:rPr>
              <w:t xml:space="preserve">   «</w:t>
            </w: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491E1E" w:rsidRPr="0080728B" w:rsidRDefault="00B94239" w:rsidP="00491E1E">
      <w:pPr>
        <w:widowControl w:val="0"/>
        <w:jc w:val="both"/>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Pr="001024C2">
        <w:rPr>
          <w:sz w:val="22"/>
          <w:szCs w:val="22"/>
        </w:rPr>
        <w:t>», в лице Г</w:t>
      </w:r>
      <w:r w:rsidR="00121DBD">
        <w:rPr>
          <w:sz w:val="22"/>
          <w:szCs w:val="22"/>
        </w:rPr>
        <w:t>енерального директора</w:t>
      </w:r>
      <w:r w:rsidRPr="001024C2">
        <w:rPr>
          <w:sz w:val="22"/>
          <w:szCs w:val="22"/>
        </w:rPr>
        <w:t xml:space="preserve"> </w:t>
      </w:r>
      <w:r w:rsidR="00B77A43">
        <w:rPr>
          <w:b/>
          <w:sz w:val="22"/>
          <w:szCs w:val="22"/>
        </w:rPr>
        <w:t xml:space="preserve">ОАО «ИЭСК»  </w:t>
      </w:r>
      <w:r w:rsidR="00121DBD">
        <w:rPr>
          <w:b/>
          <w:sz w:val="22"/>
          <w:szCs w:val="22"/>
        </w:rPr>
        <w:t>Новикова Евгения Анатольевича</w:t>
      </w:r>
      <w:r w:rsidRPr="001024C2">
        <w:rPr>
          <w:sz w:val="22"/>
          <w:szCs w:val="22"/>
        </w:rPr>
        <w:t>, действующего н</w:t>
      </w:r>
      <w:r w:rsidR="00B77A43">
        <w:rPr>
          <w:sz w:val="22"/>
          <w:szCs w:val="22"/>
        </w:rPr>
        <w:t xml:space="preserve">а основании </w:t>
      </w:r>
      <w:r w:rsidR="00121DBD">
        <w:rPr>
          <w:sz w:val="22"/>
          <w:szCs w:val="22"/>
        </w:rPr>
        <w:t>устава</w:t>
      </w:r>
      <w:r w:rsidRPr="001024C2">
        <w:rPr>
          <w:sz w:val="22"/>
          <w:szCs w:val="22"/>
        </w:rPr>
        <w:t>., с одной стороны,</w:t>
      </w:r>
      <w:r w:rsidRPr="0080728B">
        <w:rPr>
          <w:sz w:val="22"/>
          <w:szCs w:val="22"/>
        </w:rPr>
        <w:t xml:space="preserve"> и</w:t>
      </w:r>
      <w:r>
        <w:rPr>
          <w:sz w:val="22"/>
          <w:szCs w:val="22"/>
        </w:rPr>
        <w:t xml:space="preserve"> </w:t>
      </w:r>
      <w:r w:rsidRPr="00852C2E">
        <w:rPr>
          <w:b/>
          <w:sz w:val="22"/>
          <w:szCs w:val="22"/>
        </w:rPr>
        <w:t>Общество с ограниченн</w:t>
      </w:r>
      <w:r w:rsidR="00B77A43">
        <w:rPr>
          <w:b/>
          <w:sz w:val="22"/>
          <w:szCs w:val="22"/>
        </w:rPr>
        <w:t xml:space="preserve">ой ответственностью               </w:t>
      </w:r>
      <w:r>
        <w:rPr>
          <w:b/>
          <w:sz w:val="22"/>
          <w:szCs w:val="22"/>
        </w:rPr>
        <w:t>)</w:t>
      </w:r>
      <w:r>
        <w:rPr>
          <w:sz w:val="22"/>
          <w:szCs w:val="22"/>
        </w:rPr>
        <w:t xml:space="preserve">, </w:t>
      </w:r>
      <w:r w:rsidRPr="0080728B">
        <w:rPr>
          <w:sz w:val="22"/>
          <w:szCs w:val="22"/>
        </w:rPr>
        <w:t>именуем</w:t>
      </w:r>
      <w:r>
        <w:rPr>
          <w:sz w:val="22"/>
          <w:szCs w:val="22"/>
        </w:rPr>
        <w:t>ое</w:t>
      </w:r>
      <w:r w:rsidRPr="0080728B">
        <w:rPr>
          <w:sz w:val="22"/>
          <w:szCs w:val="22"/>
        </w:rPr>
        <w:t xml:space="preserve"> в дальнейшем «</w:t>
      </w:r>
      <w:r w:rsidRPr="0080728B">
        <w:rPr>
          <w:b/>
          <w:sz w:val="22"/>
          <w:szCs w:val="22"/>
        </w:rPr>
        <w:t>Подрядчик</w:t>
      </w:r>
      <w:r w:rsidRPr="0080728B">
        <w:rPr>
          <w:sz w:val="22"/>
          <w:szCs w:val="22"/>
        </w:rPr>
        <w:t xml:space="preserve">», в лице </w:t>
      </w:r>
      <w:r w:rsidR="00B77A43">
        <w:rPr>
          <w:b/>
          <w:sz w:val="22"/>
          <w:szCs w:val="22"/>
        </w:rPr>
        <w:t xml:space="preserve">              </w:t>
      </w:r>
      <w:r w:rsidRPr="0080728B">
        <w:rPr>
          <w:sz w:val="22"/>
          <w:szCs w:val="22"/>
        </w:rPr>
        <w:t xml:space="preserve">, действующего на основании </w:t>
      </w:r>
      <w:r>
        <w:rPr>
          <w:sz w:val="22"/>
          <w:szCs w:val="22"/>
        </w:rPr>
        <w:t>Устава</w:t>
      </w:r>
      <w:r w:rsidRPr="0080728B">
        <w:rPr>
          <w:sz w:val="22"/>
          <w:szCs w:val="22"/>
        </w:rPr>
        <w:t>, с другой стороны,</w:t>
      </w:r>
      <w:r>
        <w:rPr>
          <w:sz w:val="22"/>
          <w:szCs w:val="22"/>
        </w:rPr>
        <w:t xml:space="preserve"> </w:t>
      </w:r>
      <w:r w:rsidRPr="0080728B">
        <w:rPr>
          <w:sz w:val="22"/>
          <w:szCs w:val="22"/>
        </w:rPr>
        <w:t>составили настоящий Акт о том, что</w:t>
      </w:r>
      <w:r>
        <w:rPr>
          <w:sz w:val="22"/>
          <w:szCs w:val="22"/>
        </w:rPr>
        <w:t xml:space="preserve"> </w:t>
      </w:r>
      <w:r w:rsidRPr="0080728B">
        <w:rPr>
          <w:sz w:val="22"/>
          <w:szCs w:val="22"/>
        </w:rPr>
        <w:t xml:space="preserve">Подрядчик сдал, а Заказчик принял по Договору подряда </w:t>
      </w:r>
      <w:r>
        <w:rPr>
          <w:sz w:val="22"/>
          <w:szCs w:val="22"/>
        </w:rPr>
        <w:t xml:space="preserve"> </w:t>
      </w:r>
      <w:r w:rsidRPr="0080728B">
        <w:rPr>
          <w:sz w:val="22"/>
          <w:szCs w:val="22"/>
        </w:rPr>
        <w:t>следующие результаты выполненных работ:</w:t>
      </w: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numPr>
          <w:ilvl w:val="0"/>
          <w:numId w:val="29"/>
        </w:numPr>
        <w:tabs>
          <w:tab w:val="left" w:pos="851"/>
        </w:tabs>
        <w:ind w:left="0" w:firstLine="284"/>
        <w:jc w:val="both"/>
        <w:rPr>
          <w:sz w:val="22"/>
          <w:szCs w:val="22"/>
        </w:rPr>
      </w:pPr>
    </w:p>
    <w:p w:rsidR="00491E1E" w:rsidRPr="0080728B" w:rsidRDefault="00491E1E" w:rsidP="00491E1E">
      <w:pPr>
        <w:widowControl w:val="0"/>
        <w:ind w:firstLine="540"/>
        <w:jc w:val="both"/>
        <w:rPr>
          <w:sz w:val="22"/>
          <w:szCs w:val="22"/>
        </w:rPr>
      </w:pP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Результаты выполненных работ соответствуют условиям Договора, замечаний в отношении них у Заказчика не имеется.</w:t>
      </w:r>
    </w:p>
    <w:p w:rsidR="00491E1E" w:rsidRPr="0080728B" w:rsidRDefault="00B94239" w:rsidP="00491E1E">
      <w:pPr>
        <w:widowControl w:val="0"/>
        <w:ind w:firstLine="540"/>
        <w:jc w:val="both"/>
        <w:rPr>
          <w:sz w:val="22"/>
          <w:szCs w:val="22"/>
        </w:rPr>
      </w:pPr>
      <w:r w:rsidRPr="0080728B">
        <w:rPr>
          <w:sz w:val="22"/>
          <w:szCs w:val="22"/>
        </w:rPr>
        <w:t>Приложения: 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121DBD" w:rsidP="00491E1E">
            <w:pPr>
              <w:pStyle w:val="ConsNonformat0"/>
              <w:rPr>
                <w:rFonts w:ascii="Times New Roman" w:hAnsi="Times New Roman"/>
                <w:sz w:val="24"/>
                <w:szCs w:val="24"/>
              </w:rPr>
            </w:pPr>
            <w:r>
              <w:rPr>
                <w:rFonts w:ascii="Times New Roman" w:hAnsi="Times New Roman"/>
                <w:sz w:val="24"/>
                <w:szCs w:val="24"/>
              </w:rPr>
              <w:t>Генеральный д</w:t>
            </w:r>
            <w:r w:rsidR="00B77A43">
              <w:rPr>
                <w:rFonts w:ascii="Times New Roman" w:hAnsi="Times New Roman"/>
                <w:sz w:val="24"/>
                <w:szCs w:val="24"/>
              </w:rPr>
              <w:t>иректор</w:t>
            </w:r>
            <w:r w:rsidR="00B94239">
              <w:rPr>
                <w:rFonts w:ascii="Times New Roman" w:hAnsi="Times New Roman"/>
                <w:sz w:val="24"/>
                <w:szCs w:val="24"/>
              </w:rPr>
              <w:t xml:space="preserve"> </w:t>
            </w:r>
            <w:r w:rsidR="00B94239" w:rsidRPr="00D361B1">
              <w:rPr>
                <w:rFonts w:ascii="Times New Roman" w:hAnsi="Times New Roman"/>
                <w:sz w:val="24"/>
                <w:szCs w:val="24"/>
              </w:rPr>
              <w:t xml:space="preserve"> ОАО «ИЭС</w:t>
            </w:r>
            <w:r w:rsidR="00B77A43">
              <w:rPr>
                <w:rFonts w:ascii="Times New Roman" w:hAnsi="Times New Roman"/>
                <w:sz w:val="24"/>
                <w:szCs w:val="24"/>
              </w:rPr>
              <w:t xml:space="preserve">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121DBD">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0C6131"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B77A43">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B77A43">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0C6131" w:rsidRDefault="00B94239" w:rsidP="00491E1E">
            <w:pPr>
              <w:widowControl w:val="0"/>
              <w:jc w:val="both"/>
              <w:rPr>
                <w:b/>
                <w:sz w:val="22"/>
                <w:szCs w:val="22"/>
              </w:rPr>
            </w:pPr>
            <w:r w:rsidRPr="00D361B1">
              <w:rPr>
                <w:sz w:val="24"/>
                <w:szCs w:val="24"/>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headerReference w:type="default" r:id="rId15"/>
          <w:footerReference w:type="default" r:id="rId16"/>
          <w:headerReference w:type="first" r:id="rId17"/>
          <w:pgSz w:w="11906" w:h="16838" w:code="9"/>
          <w:pgMar w:top="1240" w:right="707" w:bottom="1134" w:left="1701" w:header="709" w:footer="709" w:gutter="0"/>
          <w:cols w:space="708"/>
          <w:docGrid w:linePitch="360"/>
        </w:sectPr>
      </w:pPr>
    </w:p>
    <w:p w:rsidR="00491E1E" w:rsidRPr="0080728B" w:rsidRDefault="00B94239" w:rsidP="00491E1E">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191" w:name="RefSCH3"/>
      <w:bookmarkStart w:id="192" w:name="_Toc504140798"/>
      <w:bookmarkStart w:id="193" w:name="_Toc54169331"/>
      <w:bookmarkStart w:id="194" w:name="_Toc62652658"/>
      <w:r w:rsidRPr="0080728B">
        <w:rPr>
          <w:rFonts w:ascii="Times New Roman" w:eastAsiaTheme="minorEastAsia" w:hAnsi="Times New Roman"/>
          <w:i/>
          <w:sz w:val="22"/>
          <w:szCs w:val="22"/>
        </w:rPr>
        <w:lastRenderedPageBreak/>
        <w:t xml:space="preserve">Приложение </w:t>
      </w:r>
      <w:bookmarkStart w:id="195" w:name="RefSCH3_No"/>
      <w:r w:rsidRPr="0080728B">
        <w:rPr>
          <w:rFonts w:ascii="Times New Roman" w:eastAsiaTheme="minorEastAsia" w:hAnsi="Times New Roman"/>
          <w:i/>
          <w:sz w:val="22"/>
          <w:szCs w:val="22"/>
        </w:rPr>
        <w:t>№ 3</w:t>
      </w:r>
      <w:bookmarkEnd w:id="191"/>
      <w:bookmarkEnd w:id="195"/>
      <w:r w:rsidRPr="0080728B">
        <w:rPr>
          <w:rFonts w:ascii="Times New Roman" w:eastAsiaTheme="minorEastAsia" w:hAnsi="Times New Roman"/>
          <w:i/>
          <w:sz w:val="22"/>
          <w:szCs w:val="22"/>
        </w:rPr>
        <w:br/>
      </w:r>
      <w:bookmarkStart w:id="196" w:name="RefSCH3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Исходн</w:t>
      </w:r>
      <w:bookmarkStart w:id="197" w:name="_Hlt500758332"/>
      <w:bookmarkEnd w:id="197"/>
      <w:r w:rsidRPr="0080728B">
        <w:rPr>
          <w:rFonts w:ascii="Times New Roman" w:eastAsiaTheme="minorEastAsia" w:hAnsi="Times New Roman"/>
          <w:sz w:val="22"/>
          <w:szCs w:val="22"/>
        </w:rPr>
        <w:t>ых данных</w:t>
      </w:r>
      <w:bookmarkStart w:id="198" w:name="_Hlt500758316"/>
      <w:bookmarkEnd w:id="192"/>
      <w:bookmarkEnd w:id="193"/>
      <w:bookmarkEnd w:id="194"/>
      <w:bookmarkEnd w:id="196"/>
      <w:bookmarkEnd w:id="198"/>
    </w:p>
    <w:p w:rsidR="00491E1E" w:rsidRPr="0080728B" w:rsidRDefault="00B94239" w:rsidP="00491E1E">
      <w:pPr>
        <w:widowControl w:val="0"/>
        <w:jc w:val="center"/>
        <w:rPr>
          <w:b/>
          <w:sz w:val="22"/>
          <w:szCs w:val="22"/>
          <w:lang w:eastAsia="ar-SA"/>
        </w:rPr>
      </w:pPr>
      <w:bookmarkStart w:id="199" w:name="_Toc498350897"/>
      <w:bookmarkStart w:id="200" w:name="_Toc498352983"/>
      <w:r w:rsidRPr="0080728B">
        <w:rPr>
          <w:b/>
          <w:sz w:val="22"/>
          <w:szCs w:val="22"/>
          <w:lang w:eastAsia="ar-SA"/>
        </w:rPr>
        <w:t xml:space="preserve">АКТ № </w:t>
      </w:r>
      <w:r w:rsidRPr="0080728B">
        <w:rPr>
          <w:sz w:val="22"/>
          <w:szCs w:val="22"/>
        </w:rPr>
        <w:t>[●]</w:t>
      </w:r>
      <w:bookmarkEnd w:id="199"/>
      <w:bookmarkEnd w:id="200"/>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Исходных данных</w:t>
      </w:r>
    </w:p>
    <w:p w:rsidR="00491E1E" w:rsidRDefault="00491E1E" w:rsidP="00491E1E">
      <w:pPr>
        <w:pStyle w:val="afc"/>
        <w:widowControl w:val="0"/>
        <w:tabs>
          <w:tab w:val="right" w:pos="9356"/>
        </w:tabs>
        <w:jc w:val="left"/>
        <w:rPr>
          <w:sz w:val="22"/>
          <w:szCs w:val="22"/>
        </w:rPr>
      </w:pPr>
    </w:p>
    <w:tbl>
      <w:tblPr>
        <w:tblW w:w="0" w:type="auto"/>
        <w:tblLook w:val="04A0" w:firstRow="1" w:lastRow="0" w:firstColumn="1" w:lastColumn="0" w:noHBand="0" w:noVBand="1"/>
      </w:tblPr>
      <w:tblGrid>
        <w:gridCol w:w="4640"/>
        <w:gridCol w:w="4714"/>
      </w:tblGrid>
      <w:tr w:rsidR="00534643" w:rsidTr="00491E1E">
        <w:tc>
          <w:tcPr>
            <w:tcW w:w="4785" w:type="dxa"/>
            <w:shd w:val="clear" w:color="auto" w:fill="auto"/>
          </w:tcPr>
          <w:p w:rsidR="00491E1E" w:rsidRPr="0080728B" w:rsidRDefault="00B94239" w:rsidP="00491E1E">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491E1E" w:rsidRPr="0080728B" w:rsidRDefault="00B94239" w:rsidP="00491E1E">
            <w:pPr>
              <w:widowControl w:val="0"/>
              <w:jc w:val="right"/>
              <w:rPr>
                <w:sz w:val="22"/>
                <w:szCs w:val="22"/>
              </w:rPr>
            </w:pPr>
            <w:r w:rsidRPr="0080728B">
              <w:rPr>
                <w:sz w:val="22"/>
                <w:szCs w:val="22"/>
              </w:rPr>
              <w:t>"__</w:t>
            </w:r>
            <w:r>
              <w:rPr>
                <w:sz w:val="22"/>
                <w:szCs w:val="22"/>
              </w:rPr>
              <w:t>___</w:t>
            </w:r>
            <w:r w:rsidRPr="0080728B">
              <w:rPr>
                <w:sz w:val="22"/>
                <w:szCs w:val="22"/>
              </w:rPr>
              <w:t>"__</w:t>
            </w:r>
            <w:r>
              <w:rPr>
                <w:sz w:val="22"/>
                <w:szCs w:val="22"/>
              </w:rPr>
              <w:t>____</w:t>
            </w:r>
            <w:r w:rsidRPr="0080728B">
              <w:rPr>
                <w:sz w:val="22"/>
                <w:szCs w:val="22"/>
              </w:rPr>
              <w:t>____</w:t>
            </w:r>
            <w:r>
              <w:rPr>
                <w:sz w:val="22"/>
                <w:szCs w:val="22"/>
              </w:rPr>
              <w:t>_</w:t>
            </w:r>
            <w:r w:rsidRPr="0080728B">
              <w:rPr>
                <w:sz w:val="22"/>
                <w:szCs w:val="22"/>
              </w:rPr>
              <w:t>___</w:t>
            </w:r>
            <w:r>
              <w:rPr>
                <w:sz w:val="22"/>
                <w:szCs w:val="22"/>
              </w:rPr>
              <w:t>2021</w:t>
            </w:r>
            <w:r w:rsidRPr="0080728B">
              <w:rPr>
                <w:sz w:val="22"/>
                <w:szCs w:val="22"/>
              </w:rPr>
              <w:t xml:space="preserve"> г.</w:t>
            </w:r>
          </w:p>
        </w:tc>
      </w:tr>
    </w:tbl>
    <w:p w:rsidR="00491E1E" w:rsidRPr="0080728B" w:rsidRDefault="00491E1E" w:rsidP="00491E1E">
      <w:pPr>
        <w:pStyle w:val="afc"/>
        <w:widowControl w:val="0"/>
        <w:rPr>
          <w:b/>
          <w:sz w:val="22"/>
          <w:szCs w:val="22"/>
        </w:rPr>
      </w:pPr>
    </w:p>
    <w:p w:rsidR="00491E1E" w:rsidRPr="00AB5734" w:rsidRDefault="00B94239" w:rsidP="00491E1E">
      <w:pPr>
        <w:pStyle w:val="afc"/>
        <w:widowControl w:val="0"/>
        <w:tabs>
          <w:tab w:val="right" w:pos="9356"/>
        </w:tabs>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B77A43">
        <w:rPr>
          <w:sz w:val="22"/>
          <w:szCs w:val="22"/>
        </w:rPr>
        <w:t>», в лице</w:t>
      </w:r>
      <w:r w:rsidR="008A0FB1">
        <w:rPr>
          <w:sz w:val="22"/>
          <w:szCs w:val="22"/>
        </w:rPr>
        <w:t xml:space="preserve"> генерального</w:t>
      </w:r>
      <w:r w:rsidR="00B77A43">
        <w:rPr>
          <w:sz w:val="22"/>
          <w:szCs w:val="22"/>
        </w:rPr>
        <w:t xml:space="preserve"> директора</w:t>
      </w:r>
      <w:r w:rsidRPr="001024C2">
        <w:rPr>
          <w:sz w:val="22"/>
          <w:szCs w:val="22"/>
        </w:rPr>
        <w:t xml:space="preserve">  </w:t>
      </w:r>
      <w:r w:rsidRPr="001024C2">
        <w:rPr>
          <w:b/>
          <w:sz w:val="22"/>
          <w:szCs w:val="22"/>
        </w:rPr>
        <w:t>ОАО «И</w:t>
      </w:r>
      <w:r w:rsidR="00B77A43">
        <w:rPr>
          <w:b/>
          <w:sz w:val="22"/>
          <w:szCs w:val="22"/>
        </w:rPr>
        <w:t xml:space="preserve">ЭСК» </w:t>
      </w:r>
      <w:r w:rsidR="007B171C">
        <w:rPr>
          <w:b/>
          <w:sz w:val="22"/>
          <w:szCs w:val="22"/>
        </w:rPr>
        <w:t xml:space="preserve"> </w:t>
      </w:r>
      <w:r w:rsidR="008A0FB1">
        <w:rPr>
          <w:b/>
          <w:sz w:val="22"/>
          <w:szCs w:val="22"/>
        </w:rPr>
        <w:t>Новикова Евгения Анатольевича</w:t>
      </w:r>
      <w:r w:rsidRPr="001024C2">
        <w:rPr>
          <w:sz w:val="22"/>
          <w:szCs w:val="22"/>
        </w:rPr>
        <w:t>, действующего н</w:t>
      </w:r>
      <w:r w:rsidR="007B171C">
        <w:rPr>
          <w:sz w:val="22"/>
          <w:szCs w:val="22"/>
        </w:rPr>
        <w:t xml:space="preserve">а основании </w:t>
      </w:r>
      <w:r w:rsidR="008A0FB1">
        <w:rPr>
          <w:sz w:val="22"/>
          <w:szCs w:val="22"/>
        </w:rPr>
        <w:t>устава</w:t>
      </w:r>
      <w:r w:rsidRPr="001024C2">
        <w:rPr>
          <w:sz w:val="22"/>
          <w:szCs w:val="22"/>
        </w:rPr>
        <w:t>, с одной стороны,</w:t>
      </w:r>
      <w:r>
        <w:rPr>
          <w:sz w:val="22"/>
          <w:szCs w:val="22"/>
        </w:rPr>
        <w:t xml:space="preserve"> </w:t>
      </w:r>
      <w:r w:rsidRPr="00AB5734">
        <w:rPr>
          <w:sz w:val="22"/>
          <w:szCs w:val="22"/>
        </w:rPr>
        <w:t xml:space="preserve">и </w:t>
      </w:r>
      <w:r w:rsidR="007B171C">
        <w:rPr>
          <w:b/>
          <w:sz w:val="22"/>
          <w:szCs w:val="22"/>
        </w:rPr>
        <w:t xml:space="preserve">                </w:t>
      </w:r>
      <w:r w:rsidRPr="00AB5734">
        <w:rPr>
          <w:sz w:val="22"/>
          <w:szCs w:val="22"/>
        </w:rPr>
        <w:t>, именуемое в дальнейшем «</w:t>
      </w:r>
      <w:r w:rsidRPr="00AB5734">
        <w:rPr>
          <w:b/>
          <w:sz w:val="22"/>
          <w:szCs w:val="22"/>
        </w:rPr>
        <w:t>Подрядчик</w:t>
      </w:r>
      <w:r w:rsidRPr="00AB5734">
        <w:rPr>
          <w:sz w:val="22"/>
          <w:szCs w:val="22"/>
        </w:rPr>
        <w:t xml:space="preserve">», в лице </w:t>
      </w:r>
      <w:r w:rsidR="007B171C">
        <w:rPr>
          <w:b/>
          <w:sz w:val="22"/>
          <w:szCs w:val="22"/>
        </w:rPr>
        <w:t xml:space="preserve">                         </w:t>
      </w:r>
      <w:r w:rsidRPr="00AB5734">
        <w:rPr>
          <w:sz w:val="22"/>
          <w:szCs w:val="22"/>
        </w:rPr>
        <w:t>, действующего на основании Устава, с другой стороны, составили настоящий Акт о передаче Подрядчику для выполнени</w:t>
      </w:r>
      <w:r w:rsidR="007B171C">
        <w:rPr>
          <w:sz w:val="22"/>
          <w:szCs w:val="22"/>
        </w:rPr>
        <w:t>я Работ по Договору подряда</w:t>
      </w:r>
      <w:r w:rsidRPr="00AB5734">
        <w:rPr>
          <w:sz w:val="22"/>
          <w:szCs w:val="22"/>
        </w:rPr>
        <w:t xml:space="preserve"> следующих Исходных данных:</w:t>
      </w:r>
    </w:p>
    <w:p w:rsidR="00491E1E" w:rsidRPr="0080728B" w:rsidRDefault="00B94239" w:rsidP="00491E1E">
      <w:pPr>
        <w:widowControl w:val="0"/>
        <w:ind w:firstLine="540"/>
        <w:jc w:val="both"/>
        <w:rPr>
          <w:sz w:val="22"/>
          <w:szCs w:val="22"/>
        </w:rPr>
      </w:pPr>
      <w:r w:rsidRPr="0080728B">
        <w:rPr>
          <w:sz w:val="22"/>
          <w:szCs w:val="22"/>
        </w:rPr>
        <w:t>1.</w:t>
      </w:r>
    </w:p>
    <w:p w:rsidR="00491E1E" w:rsidRPr="0080728B" w:rsidRDefault="00B94239" w:rsidP="00491E1E">
      <w:pPr>
        <w:widowControl w:val="0"/>
        <w:ind w:firstLine="540"/>
        <w:jc w:val="both"/>
        <w:rPr>
          <w:sz w:val="22"/>
          <w:szCs w:val="22"/>
        </w:rPr>
      </w:pPr>
      <w:r w:rsidRPr="0080728B">
        <w:rPr>
          <w:sz w:val="22"/>
          <w:szCs w:val="22"/>
        </w:rPr>
        <w:t>2.</w:t>
      </w:r>
    </w:p>
    <w:p w:rsidR="00491E1E" w:rsidRPr="0080728B" w:rsidRDefault="00B94239" w:rsidP="00491E1E">
      <w:pPr>
        <w:widowControl w:val="0"/>
        <w:ind w:firstLine="540"/>
        <w:jc w:val="both"/>
        <w:rPr>
          <w:sz w:val="22"/>
          <w:szCs w:val="22"/>
        </w:rPr>
      </w:pPr>
      <w:r w:rsidRPr="0080728B">
        <w:rPr>
          <w:sz w:val="22"/>
          <w:szCs w:val="22"/>
        </w:rPr>
        <w:t>3.</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Заказчика: ____________________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Дополнительные замечания Подрядчика: ___________________</w:t>
      </w:r>
    </w:p>
    <w:p w:rsidR="00491E1E" w:rsidRPr="0080728B" w:rsidRDefault="00B94239" w:rsidP="00491E1E">
      <w:pPr>
        <w:widowControl w:val="0"/>
        <w:jc w:val="both"/>
        <w:rPr>
          <w:sz w:val="22"/>
          <w:szCs w:val="22"/>
        </w:rPr>
      </w:pPr>
      <w:r w:rsidRPr="0080728B">
        <w:rPr>
          <w:sz w:val="22"/>
          <w:szCs w:val="22"/>
        </w:rPr>
        <w:t>_____________________________________________________________</w:t>
      </w:r>
    </w:p>
    <w:p w:rsidR="00491E1E" w:rsidRPr="0080728B" w:rsidRDefault="00491E1E" w:rsidP="00491E1E">
      <w:pPr>
        <w:widowControl w:val="0"/>
        <w:ind w:firstLine="540"/>
        <w:jc w:val="both"/>
        <w:rPr>
          <w:sz w:val="22"/>
          <w:szCs w:val="22"/>
        </w:rPr>
      </w:pPr>
    </w:p>
    <w:p w:rsidR="00491E1E" w:rsidRPr="0080728B" w:rsidRDefault="00B94239" w:rsidP="00491E1E">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491E1E" w:rsidRPr="0080728B" w:rsidRDefault="00491E1E" w:rsidP="00491E1E">
      <w:pPr>
        <w:pStyle w:val="afc"/>
        <w:widowControl w:val="0"/>
        <w:rPr>
          <w:b/>
          <w:sz w:val="22"/>
          <w:szCs w:val="22"/>
        </w:rPr>
      </w:pP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8A0FB1" w:rsidP="00491E1E">
            <w:pPr>
              <w:pStyle w:val="ConsNonformat0"/>
              <w:rPr>
                <w:rFonts w:ascii="Times New Roman" w:hAnsi="Times New Roman"/>
                <w:sz w:val="24"/>
                <w:szCs w:val="24"/>
              </w:rPr>
            </w:pPr>
            <w:r>
              <w:rPr>
                <w:rFonts w:ascii="Times New Roman" w:hAnsi="Times New Roman"/>
                <w:sz w:val="24"/>
                <w:szCs w:val="24"/>
              </w:rPr>
              <w:t>Генеральный д</w:t>
            </w:r>
            <w:r w:rsidR="007B171C">
              <w:rPr>
                <w:rFonts w:ascii="Times New Roman" w:hAnsi="Times New Roman"/>
                <w:sz w:val="24"/>
                <w:szCs w:val="24"/>
              </w:rPr>
              <w:t>иректор</w:t>
            </w:r>
            <w:r w:rsidR="00B94239">
              <w:rPr>
                <w:rFonts w:ascii="Times New Roman" w:hAnsi="Times New Roman"/>
                <w:sz w:val="24"/>
                <w:szCs w:val="24"/>
              </w:rPr>
              <w:t xml:space="preserve"> </w:t>
            </w:r>
            <w:r w:rsidR="007B171C">
              <w:rPr>
                <w:rFonts w:ascii="Times New Roman" w:hAnsi="Times New Roman"/>
                <w:sz w:val="24"/>
                <w:szCs w:val="24"/>
              </w:rPr>
              <w:t xml:space="preserve"> ОАО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8A0FB1">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0C6131"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7B171C">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7B171C">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0C6131" w:rsidRDefault="00B94239" w:rsidP="00491E1E">
            <w:pPr>
              <w:widowControl w:val="0"/>
              <w:jc w:val="both"/>
              <w:rPr>
                <w:b/>
                <w:sz w:val="22"/>
                <w:szCs w:val="22"/>
              </w:rPr>
            </w:pPr>
            <w:r w:rsidRPr="00D361B1">
              <w:rPr>
                <w:sz w:val="24"/>
                <w:szCs w:val="24"/>
              </w:rPr>
              <w:t xml:space="preserve">  М.П.</w:t>
            </w:r>
          </w:p>
        </w:tc>
      </w:tr>
    </w:tbl>
    <w:p w:rsidR="00491E1E" w:rsidRPr="0080728B" w:rsidRDefault="007B171C" w:rsidP="00491E1E">
      <w:pPr>
        <w:widowControl w:val="0"/>
        <w:jc w:val="right"/>
        <w:rPr>
          <w:b/>
          <w:i/>
          <w:sz w:val="22"/>
          <w:szCs w:val="22"/>
        </w:rPr>
      </w:pPr>
      <w:r>
        <w:rPr>
          <w:b/>
          <w:i/>
          <w:sz w:val="22"/>
          <w:szCs w:val="22"/>
        </w:rPr>
        <w:t xml:space="preserve">                                                                                                                                                                                                                                                                                                                                                                                                                                                                                                                                                                                                                                                                                                          </w:t>
      </w:r>
      <w:r w:rsidR="00977485">
        <w:rPr>
          <w:b/>
          <w:i/>
          <w:sz w:val="22"/>
          <w:szCs w:val="22"/>
        </w:rPr>
        <w:t xml:space="preserve">                                                                                                                                                                                                                                                                                                                                                                                                                                                                     </w:t>
      </w:r>
      <w:r>
        <w:rPr>
          <w:b/>
          <w:i/>
          <w:sz w:val="22"/>
          <w:szCs w:val="22"/>
        </w:rPr>
        <w:t xml:space="preserve">                                                              </w:t>
      </w: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line="264" w:lineRule="auto"/>
        <w:ind w:left="0" w:firstLine="7655"/>
        <w:jc w:val="center"/>
        <w:rPr>
          <w:rFonts w:ascii="Times New Roman" w:eastAsiaTheme="minorEastAsia" w:hAnsi="Times New Roman"/>
          <w:sz w:val="22"/>
          <w:szCs w:val="22"/>
        </w:rPr>
      </w:pPr>
      <w:bookmarkStart w:id="201" w:name="RefSCH4"/>
      <w:bookmarkStart w:id="202" w:name="_Toc504140799"/>
      <w:bookmarkStart w:id="203" w:name="_Ref512705743"/>
      <w:bookmarkStart w:id="204" w:name="_Ref513481459"/>
      <w:bookmarkStart w:id="205" w:name="_Toc54169332"/>
      <w:bookmarkStart w:id="206" w:name="_Toc62652659"/>
      <w:r w:rsidRPr="0080728B">
        <w:rPr>
          <w:rFonts w:ascii="Times New Roman" w:eastAsiaTheme="minorEastAsia" w:hAnsi="Times New Roman"/>
          <w:i/>
          <w:sz w:val="22"/>
          <w:szCs w:val="22"/>
        </w:rPr>
        <w:lastRenderedPageBreak/>
        <w:t xml:space="preserve">Приложение </w:t>
      </w:r>
      <w:bookmarkStart w:id="207" w:name="RefSCH4_No"/>
      <w:r w:rsidRPr="0080728B">
        <w:rPr>
          <w:rFonts w:ascii="Times New Roman" w:eastAsiaTheme="minorEastAsia" w:hAnsi="Times New Roman"/>
          <w:i/>
          <w:sz w:val="22"/>
          <w:szCs w:val="22"/>
        </w:rPr>
        <w:t>№ 4</w:t>
      </w:r>
      <w:bookmarkEnd w:id="201"/>
      <w:bookmarkEnd w:id="207"/>
      <w:r w:rsidRPr="0080728B">
        <w:rPr>
          <w:rFonts w:ascii="Times New Roman" w:eastAsiaTheme="minorEastAsia" w:hAnsi="Times New Roman"/>
          <w:i/>
          <w:sz w:val="22"/>
          <w:szCs w:val="22"/>
        </w:rPr>
        <w:br/>
      </w:r>
      <w:bookmarkStart w:id="208" w:name="RefSCH4_1"/>
      <w:r w:rsidRPr="0080728B">
        <w:rPr>
          <w:rFonts w:ascii="Times New Roman" w:eastAsiaTheme="minorEastAsia" w:hAnsi="Times New Roman"/>
          <w:sz w:val="22"/>
          <w:szCs w:val="22"/>
        </w:rPr>
        <w:t>Протокол согласования договорной цены</w:t>
      </w:r>
      <w:bookmarkEnd w:id="202"/>
      <w:bookmarkEnd w:id="203"/>
      <w:bookmarkEnd w:id="204"/>
      <w:bookmarkEnd w:id="205"/>
      <w:bookmarkEnd w:id="206"/>
      <w:bookmarkEnd w:id="208"/>
      <w:r w:rsidR="007B171C">
        <w:rPr>
          <w:rFonts w:ascii="Times New Roman" w:eastAsiaTheme="minorEastAsia" w:hAnsi="Times New Roman"/>
          <w:sz w:val="22"/>
          <w:szCs w:val="22"/>
        </w:rPr>
        <w:t xml:space="preserve">                                                                                                                         </w:t>
      </w:r>
    </w:p>
    <w:p w:rsidR="00491E1E" w:rsidRPr="00A032B3" w:rsidRDefault="00B94239" w:rsidP="00491E1E">
      <w:pPr>
        <w:contextualSpacing/>
        <w:jc w:val="center"/>
        <w:rPr>
          <w:b/>
          <w:sz w:val="24"/>
          <w:szCs w:val="24"/>
        </w:rPr>
      </w:pPr>
      <w:r w:rsidRPr="002212E3">
        <w:rPr>
          <w:b/>
          <w:sz w:val="22"/>
          <w:szCs w:val="22"/>
        </w:rPr>
        <w:t xml:space="preserve">по титулу: </w:t>
      </w:r>
      <w:r w:rsidR="006E4055">
        <w:rPr>
          <w:b/>
          <w:sz w:val="24"/>
          <w:szCs w:val="24"/>
        </w:rPr>
        <w:t>«</w:t>
      </w:r>
      <w:r w:rsidR="008A0FB1">
        <w:rPr>
          <w:b/>
          <w:sz w:val="24"/>
          <w:szCs w:val="24"/>
        </w:rPr>
        <w:t>Реконструкция участка</w:t>
      </w:r>
      <w:r w:rsidR="001B6285">
        <w:rPr>
          <w:b/>
          <w:sz w:val="24"/>
          <w:szCs w:val="24"/>
        </w:rPr>
        <w:t xml:space="preserve"> ВЛ-110 кВ  Тулун-</w:t>
      </w:r>
      <w:r w:rsidR="008A0FB1">
        <w:rPr>
          <w:b/>
          <w:sz w:val="24"/>
          <w:szCs w:val="24"/>
        </w:rPr>
        <w:t xml:space="preserve">Шеберта </w:t>
      </w:r>
      <w:r w:rsidR="008A0FB1">
        <w:rPr>
          <w:b/>
          <w:sz w:val="24"/>
          <w:szCs w:val="24"/>
          <w:lang w:val="en-US"/>
        </w:rPr>
        <w:t>I</w:t>
      </w:r>
      <w:r w:rsidR="008A0FB1" w:rsidRPr="008A0FB1">
        <w:rPr>
          <w:b/>
          <w:sz w:val="24"/>
          <w:szCs w:val="24"/>
        </w:rPr>
        <w:t xml:space="preserve"> </w:t>
      </w:r>
      <w:r w:rsidR="008A0FB1">
        <w:rPr>
          <w:b/>
          <w:sz w:val="24"/>
          <w:szCs w:val="24"/>
        </w:rPr>
        <w:t xml:space="preserve">цепь, </w:t>
      </w:r>
      <w:r w:rsidR="008A0FB1">
        <w:rPr>
          <w:b/>
          <w:sz w:val="24"/>
          <w:szCs w:val="24"/>
          <w:lang w:val="en-US"/>
        </w:rPr>
        <w:t>II</w:t>
      </w:r>
      <w:r w:rsidR="008A0FB1" w:rsidRPr="008A0FB1">
        <w:rPr>
          <w:b/>
          <w:sz w:val="24"/>
          <w:szCs w:val="24"/>
        </w:rPr>
        <w:t xml:space="preserve"> </w:t>
      </w:r>
      <w:r w:rsidR="008A0FB1">
        <w:rPr>
          <w:b/>
          <w:sz w:val="24"/>
          <w:szCs w:val="24"/>
        </w:rPr>
        <w:t>цепь с отпайкой на провод с большей допустимой токовой нагрузкой (19 км)</w:t>
      </w:r>
      <w:r w:rsidR="00626921">
        <w:rPr>
          <w:b/>
          <w:sz w:val="24"/>
          <w:szCs w:val="24"/>
        </w:rPr>
        <w:t xml:space="preserve"> </w:t>
      </w:r>
      <w:r>
        <w:rPr>
          <w:b/>
          <w:sz w:val="24"/>
          <w:szCs w:val="24"/>
        </w:rPr>
        <w:t>»</w:t>
      </w:r>
      <w:r w:rsidR="007B171C">
        <w:rPr>
          <w:b/>
          <w:sz w:val="24"/>
          <w:szCs w:val="24"/>
        </w:rPr>
        <w:t xml:space="preserve">                                                                                                                                                                                                                                                                                                                                                                                                                                                                                                                                                                                                                                                                                                                                                                                                                                                                                                                                                                                                                                                                                                                                                                                                                                                                                                                                                                                                                                                                                                                                                                                                                                                                                                                                                                                                                                                                                                                                                                                                                                                                                                                                                                                                                                                                                                                                                                                                                                                                                                                                                                                                                                                                                                                                                                                                                                                                                                                                                                                                                                                                                                                                                                                                                                                                                                                                                                                                                                                                                                                                                                                                                                                                                                                                                                                                                                                                                                                                                                                                                                                                                                                                                                                                                                                                                                                                                                                                                                                                                                                                                                                                                                                                                                                                                                                                                                                                                                                                                                                                                                                                                                                                                                                                                                                                                                                                                                                                                                                                                                                                                                                                                                                                                                                                                                                                                                                                                                                                                                                                                                                                                                                                                                                                                                                                                                                                                                                                                                                                                                                                                                                                                                                                                                                                                                                                                                                                                                                                                                                                                                                                                                                                                                                                                                                                                                                                                                                                                                                                                                                                                                                                                                                                                                                                                                                                                                                                                                                                                                                                                                                                                                                                                                                                                                                                                                                                                                                                                                                                                                                                                                                                                                                                                                                                                                                                                                                                                                                                                                                                                                                                                                                                                                                                                                                                                                                                                                                                                                                                                                                                                                                                                                                                                                                                                                                                                                                                                                                                                                                                                                                                                                                                                                                                                                                                                                                                                                                                                                                                                                                                                                                                                                                                                                                                                                                                                                                                                                                                                                                                                                                                                                                                                                                                                                                                                                                                                                                                                                                                                                                                                                                                                                                                                                                                                                                                                                                                                                                                                                                                                                                                                                                                                                                                                                                                                                                                                                                                                                                                                                                                                                                                                                                                                                                                                                                                                                                                                                                                                                                                                                                                                                                                                                                                                                                                                                                                                                                                                                                                                                                                                                                                                                                                                                                                                                                                                                                                                                                                                                                                                                                                                                                                                                                                                                                                                                                                                                                                                                                                                                                                                                                                                                                                                                                                                                                                                                                                                                                                                                                                                                                                                                                                                                                                                                                                                                                                                                                                                                                                                                                                                                                                                                                                                                                                                                                                                                                                                                                                                                                                                                                                                                                                                                                                                                                                                                                                                                                                                                                                                                                                                                                                                                                                                                                                                                                                                                                                                                                                                                                                                                                                                                                                                                                                                                                                                                                                                                                                                                                                                                                                                                                                                                                                                                                                                                                                                                                                                                                                                                                                                                                                                                                                                                                                                                                                                                                                                                                                                                                                                                                                                                                                                                                                                                                                                                                                                                                                                                                                                                                                                                                                                                                                                                                                                                                                                                                                                                                                                                                                                                                                                                                                                                                                                                                                                                                                                                                                                                                                                                                                                                                                                                                                                                                                                                                                                                                                                                                                                                                                                                                                                                                                                                                                                                                                                                                                                                                                                                                                                                                                                                                                                                                                                                                                                                                                                                                                                                                                                                                                                                                                                                                                                                                                                                                                                                                                                                                                                                                                                                                                                                                                                                                                                                                                                                                                                                                                                                                                                                                                                                                                                                                                                                                                                                                                                                                                                                                                                                                                                                                                                                                                                                                                                                                                                                                                                                                                                                                                                                                                                                                                                                                                                                                                                                                                                                                                                                                                                                                                                                                                                                                                                                                                                                                                                                                                                                                                                                                                              </w:t>
      </w:r>
    </w:p>
    <w:p w:rsidR="00491E1E" w:rsidRPr="005C4E3C" w:rsidRDefault="00491E1E" w:rsidP="00491E1E">
      <w:pPr>
        <w:jc w:val="center"/>
        <w:rPr>
          <w:rFonts w:eastAsiaTheme="minorEastAsia"/>
        </w:rPr>
      </w:pPr>
    </w:p>
    <w:p w:rsidR="00491E1E" w:rsidRDefault="00B94239" w:rsidP="00491E1E">
      <w:pPr>
        <w:widowControl w:val="0"/>
        <w:tabs>
          <w:tab w:val="left" w:pos="0"/>
        </w:tabs>
        <w:jc w:val="both"/>
        <w:rPr>
          <w:sz w:val="22"/>
          <w:szCs w:val="22"/>
        </w:rPr>
      </w:pPr>
      <w:bookmarkStart w:id="209" w:name="_Hlt500758160"/>
      <w:bookmarkEnd w:id="209"/>
      <w:r>
        <w:rPr>
          <w:sz w:val="22"/>
          <w:szCs w:val="22"/>
          <w:lang w:eastAsia="ar-SA"/>
        </w:rPr>
        <w:t xml:space="preserve">      </w:t>
      </w:r>
      <w:r w:rsidRPr="00267BE7">
        <w:rPr>
          <w:sz w:val="22"/>
          <w:szCs w:val="22"/>
          <w:lang w:eastAsia="ar-SA"/>
        </w:rPr>
        <w:t xml:space="preserve">Мы, </w:t>
      </w:r>
      <w:r w:rsidRPr="00116F16">
        <w:rPr>
          <w:sz w:val="22"/>
          <w:szCs w:val="22"/>
          <w:lang w:eastAsia="ar-SA"/>
        </w:rPr>
        <w:t xml:space="preserve">нижеподписавшиеся, от лица </w:t>
      </w:r>
      <w:r w:rsidRPr="00116F16">
        <w:rPr>
          <w:b/>
          <w:sz w:val="22"/>
          <w:szCs w:val="22"/>
          <w:lang w:eastAsia="ar-SA"/>
        </w:rPr>
        <w:t>«Заказчика»</w:t>
      </w:r>
      <w:r w:rsidRPr="00116F16">
        <w:rPr>
          <w:sz w:val="22"/>
          <w:szCs w:val="22"/>
          <w:lang w:eastAsia="ar-SA"/>
        </w:rPr>
        <w:t xml:space="preserve"> </w:t>
      </w:r>
      <w:r w:rsidR="008A0FB1">
        <w:rPr>
          <w:sz w:val="22"/>
          <w:szCs w:val="22"/>
          <w:lang w:eastAsia="ar-SA"/>
        </w:rPr>
        <w:t xml:space="preserve">генеральный </w:t>
      </w:r>
      <w:r w:rsidR="007B171C">
        <w:rPr>
          <w:sz w:val="22"/>
          <w:szCs w:val="22"/>
          <w:lang w:eastAsia="ar-SA"/>
        </w:rPr>
        <w:t>директор</w:t>
      </w:r>
      <w:r w:rsidRPr="00116F16">
        <w:rPr>
          <w:sz w:val="22"/>
          <w:szCs w:val="22"/>
          <w:lang w:eastAsia="ar-SA"/>
        </w:rPr>
        <w:t xml:space="preserve">  </w:t>
      </w:r>
      <w:r w:rsidR="007B171C">
        <w:rPr>
          <w:b/>
          <w:sz w:val="22"/>
          <w:szCs w:val="22"/>
          <w:lang w:eastAsia="ar-SA"/>
        </w:rPr>
        <w:t>ОАО «ИЭСК»</w:t>
      </w:r>
      <w:r w:rsidR="008A0FB1">
        <w:rPr>
          <w:b/>
          <w:sz w:val="22"/>
          <w:szCs w:val="22"/>
          <w:lang w:eastAsia="ar-SA"/>
        </w:rPr>
        <w:t xml:space="preserve">  Новиков Евгений Анатольевич,</w:t>
      </w:r>
      <w:r w:rsidR="007B171C">
        <w:rPr>
          <w:b/>
          <w:sz w:val="22"/>
          <w:szCs w:val="22"/>
          <w:lang w:eastAsia="ar-SA"/>
        </w:rPr>
        <w:t xml:space="preserve"> </w:t>
      </w:r>
      <w:r w:rsidRPr="00116F16">
        <w:rPr>
          <w:b/>
          <w:sz w:val="22"/>
          <w:szCs w:val="22"/>
          <w:lang w:eastAsia="ar-SA"/>
        </w:rPr>
        <w:t xml:space="preserve"> </w:t>
      </w:r>
      <w:r w:rsidR="007B171C">
        <w:rPr>
          <w:b/>
          <w:sz w:val="22"/>
          <w:szCs w:val="22"/>
          <w:lang w:eastAsia="ar-SA"/>
        </w:rPr>
        <w:t xml:space="preserve">                                                                                                                                                                                                                                                                                                                                                                                                                 </w:t>
      </w:r>
      <w:r w:rsidRPr="00AB5734">
        <w:rPr>
          <w:sz w:val="22"/>
          <w:szCs w:val="22"/>
          <w:lang w:eastAsia="ar-SA"/>
        </w:rPr>
        <w:t xml:space="preserve">действующий </w:t>
      </w:r>
      <w:r>
        <w:rPr>
          <w:sz w:val="22"/>
          <w:szCs w:val="22"/>
          <w:lang w:eastAsia="ar-SA"/>
        </w:rPr>
        <w:t xml:space="preserve">на основании </w:t>
      </w:r>
      <w:r w:rsidR="008A0FB1">
        <w:rPr>
          <w:sz w:val="22"/>
          <w:szCs w:val="22"/>
          <w:lang w:eastAsia="ar-SA"/>
        </w:rPr>
        <w:t xml:space="preserve">устава </w:t>
      </w:r>
      <w:r w:rsidRPr="00AB5734">
        <w:rPr>
          <w:sz w:val="22"/>
          <w:szCs w:val="22"/>
          <w:lang w:eastAsia="ar-SA"/>
        </w:rPr>
        <w:t xml:space="preserve">и, от лица </w:t>
      </w:r>
      <w:r w:rsidRPr="00AB5734">
        <w:rPr>
          <w:b/>
          <w:sz w:val="22"/>
          <w:szCs w:val="22"/>
          <w:lang w:eastAsia="ar-SA"/>
        </w:rPr>
        <w:t>«Подрядчика»</w:t>
      </w:r>
      <w:r w:rsidRPr="00AB5734">
        <w:rPr>
          <w:sz w:val="22"/>
          <w:szCs w:val="22"/>
        </w:rPr>
        <w:t xml:space="preserve"> Директор </w:t>
      </w:r>
      <w:r w:rsidR="007B171C">
        <w:rPr>
          <w:b/>
          <w:sz w:val="22"/>
          <w:szCs w:val="22"/>
        </w:rPr>
        <w:t xml:space="preserve">                                                                                                                                                                                                                                                                                                                                                                                                                                                                                                                                                                                                                                                                     </w:t>
      </w:r>
      <w:r w:rsidRPr="00AB5734">
        <w:rPr>
          <w:sz w:val="22"/>
          <w:szCs w:val="22"/>
        </w:rPr>
        <w:t>,</w:t>
      </w:r>
      <w:r w:rsidRPr="00AB5734">
        <w:rPr>
          <w:b/>
          <w:sz w:val="22"/>
          <w:szCs w:val="22"/>
        </w:rPr>
        <w:t xml:space="preserve"> </w:t>
      </w:r>
      <w:r w:rsidRPr="00AB5734">
        <w:rPr>
          <w:sz w:val="22"/>
          <w:szCs w:val="22"/>
          <w:lang w:eastAsia="ar-SA"/>
        </w:rPr>
        <w:t>действующий на основании Устава, удостоверяем, что сторонами достигнуто соглашение по стоимо</w:t>
      </w:r>
      <w:r w:rsidR="00CD6EC5">
        <w:rPr>
          <w:sz w:val="22"/>
          <w:szCs w:val="22"/>
          <w:lang w:eastAsia="ar-SA"/>
        </w:rPr>
        <w:t xml:space="preserve">сти выполнения работ по </w:t>
      </w:r>
      <w:r w:rsidR="008A0FB1">
        <w:rPr>
          <w:sz w:val="22"/>
          <w:szCs w:val="22"/>
          <w:lang w:eastAsia="ar-SA"/>
        </w:rPr>
        <w:t>объекту</w:t>
      </w:r>
      <w:r w:rsidR="00CD6EC5">
        <w:rPr>
          <w:sz w:val="22"/>
          <w:szCs w:val="22"/>
          <w:lang w:eastAsia="ar-SA"/>
        </w:rPr>
        <w:t xml:space="preserve">: </w:t>
      </w:r>
      <w:r w:rsidR="008A0FB1">
        <w:rPr>
          <w:sz w:val="22"/>
          <w:szCs w:val="22"/>
          <w:lang w:eastAsia="ar-SA"/>
        </w:rPr>
        <w:t xml:space="preserve">реконструкция участка </w:t>
      </w:r>
      <w:r w:rsidR="00CD6EC5">
        <w:rPr>
          <w:sz w:val="22"/>
          <w:szCs w:val="22"/>
          <w:lang w:eastAsia="ar-SA"/>
        </w:rPr>
        <w:t xml:space="preserve"> ВЛ-110 кВ ПС Тулун-</w:t>
      </w:r>
      <w:r w:rsidR="008A0FB1">
        <w:rPr>
          <w:sz w:val="22"/>
          <w:szCs w:val="22"/>
          <w:lang w:eastAsia="ar-SA"/>
        </w:rPr>
        <w:t xml:space="preserve">Шеберта </w:t>
      </w:r>
      <w:r w:rsidR="008A0FB1">
        <w:rPr>
          <w:sz w:val="22"/>
          <w:szCs w:val="22"/>
          <w:lang w:val="en-US" w:eastAsia="ar-SA"/>
        </w:rPr>
        <w:t>I</w:t>
      </w:r>
      <w:r w:rsidR="008A0FB1" w:rsidRPr="008A0FB1">
        <w:rPr>
          <w:sz w:val="22"/>
          <w:szCs w:val="22"/>
          <w:lang w:eastAsia="ar-SA"/>
        </w:rPr>
        <w:t xml:space="preserve"> </w:t>
      </w:r>
      <w:r w:rsidR="008A0FB1">
        <w:rPr>
          <w:sz w:val="22"/>
          <w:szCs w:val="22"/>
          <w:lang w:eastAsia="ar-SA"/>
        </w:rPr>
        <w:t xml:space="preserve">цепь, </w:t>
      </w:r>
      <w:r w:rsidR="008A0FB1">
        <w:rPr>
          <w:sz w:val="22"/>
          <w:szCs w:val="22"/>
          <w:lang w:val="en-US" w:eastAsia="ar-SA"/>
        </w:rPr>
        <w:t>II</w:t>
      </w:r>
      <w:r w:rsidR="008A0FB1" w:rsidRPr="008A0FB1">
        <w:rPr>
          <w:sz w:val="22"/>
          <w:szCs w:val="22"/>
          <w:lang w:eastAsia="ar-SA"/>
        </w:rPr>
        <w:t xml:space="preserve"> </w:t>
      </w:r>
      <w:r w:rsidR="008A0FB1">
        <w:rPr>
          <w:sz w:val="22"/>
          <w:szCs w:val="22"/>
          <w:lang w:eastAsia="ar-SA"/>
        </w:rPr>
        <w:t>цепь с отпайкой на провод с большей допустимой токовой нагрузкой (19 км)</w:t>
      </w:r>
      <w:r w:rsidR="00CD6EC5">
        <w:rPr>
          <w:sz w:val="22"/>
          <w:szCs w:val="22"/>
          <w:lang w:eastAsia="ar-SA"/>
        </w:rPr>
        <w:t xml:space="preserve"> </w:t>
      </w:r>
      <w:r w:rsidR="007B171C">
        <w:rPr>
          <w:b/>
          <w:sz w:val="22"/>
          <w:szCs w:val="22"/>
        </w:rPr>
        <w:t xml:space="preserve">                                                                                                        </w:t>
      </w:r>
    </w:p>
    <w:p w:rsidR="00491E1E" w:rsidRDefault="00491E1E" w:rsidP="00491E1E">
      <w:pPr>
        <w:widowControl w:val="0"/>
        <w:tabs>
          <w:tab w:val="left" w:pos="0"/>
        </w:tabs>
        <w:jc w:val="both"/>
        <w:rPr>
          <w:sz w:val="22"/>
          <w:szCs w:val="22"/>
        </w:rPr>
      </w:pPr>
    </w:p>
    <w:p w:rsidR="00491E1E" w:rsidRPr="00267BE7" w:rsidRDefault="00491E1E" w:rsidP="00491E1E">
      <w:pPr>
        <w:widowControl w:val="0"/>
        <w:tabs>
          <w:tab w:val="left" w:pos="0"/>
        </w:tabs>
        <w:jc w:val="both"/>
        <w:rPr>
          <w:sz w:val="22"/>
          <w:szCs w:val="22"/>
        </w:rPr>
      </w:pPr>
    </w:p>
    <w:p w:rsidR="00491E1E" w:rsidRPr="00852C2E" w:rsidRDefault="00491E1E" w:rsidP="00491E1E">
      <w:pPr>
        <w:widowControl w:val="0"/>
        <w:tabs>
          <w:tab w:val="left" w:pos="0"/>
        </w:tabs>
        <w:jc w:val="both"/>
        <w:rPr>
          <w:b/>
          <w:sz w:val="24"/>
          <w:szCs w:val="24"/>
        </w:rPr>
      </w:pPr>
    </w:p>
    <w:p w:rsidR="00491E1E" w:rsidRDefault="00B94239" w:rsidP="00491E1E">
      <w:pPr>
        <w:jc w:val="both"/>
        <w:rPr>
          <w:sz w:val="22"/>
          <w:szCs w:val="22"/>
        </w:rPr>
      </w:pPr>
      <w:r w:rsidRPr="000C6131">
        <w:rPr>
          <w:sz w:val="22"/>
          <w:szCs w:val="22"/>
        </w:rPr>
        <w:t>Настоящий протокол является основанием для взаимных расчётов и платежей между Подрядчиком и Заказчиком.</w:t>
      </w:r>
    </w:p>
    <w:p w:rsidR="00491E1E" w:rsidRPr="000C6131" w:rsidRDefault="00491E1E" w:rsidP="00491E1E">
      <w:pPr>
        <w:jc w:val="both"/>
        <w:rPr>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bookmarkStart w:id="210" w:name="_Hlt500758357"/>
            <w:bookmarkEnd w:id="210"/>
            <w:r>
              <w:rPr>
                <w:b/>
                <w:bCs/>
                <w:sz w:val="24"/>
                <w:szCs w:val="24"/>
              </w:rPr>
              <w:t>З</w:t>
            </w:r>
            <w:r w:rsidRPr="00D361B1">
              <w:rPr>
                <w:b/>
                <w:bCs/>
                <w:sz w:val="24"/>
                <w:szCs w:val="24"/>
              </w:rPr>
              <w:t xml:space="preserve">аказчик: </w:t>
            </w:r>
          </w:p>
          <w:p w:rsidR="00491E1E" w:rsidRPr="00D361B1" w:rsidRDefault="00277616" w:rsidP="00491E1E">
            <w:pPr>
              <w:pStyle w:val="ConsNonformat0"/>
              <w:rPr>
                <w:rFonts w:ascii="Times New Roman" w:hAnsi="Times New Roman"/>
                <w:sz w:val="24"/>
                <w:szCs w:val="24"/>
              </w:rPr>
            </w:pPr>
            <w:r>
              <w:rPr>
                <w:rFonts w:ascii="Times New Roman" w:hAnsi="Times New Roman"/>
                <w:sz w:val="24"/>
                <w:szCs w:val="24"/>
              </w:rPr>
              <w:t>Генеральный д</w:t>
            </w:r>
            <w:r w:rsidR="00B8596F">
              <w:rPr>
                <w:rFonts w:ascii="Times New Roman" w:hAnsi="Times New Roman"/>
                <w:sz w:val="24"/>
                <w:szCs w:val="24"/>
              </w:rPr>
              <w:t>иректор</w:t>
            </w:r>
            <w:r w:rsidR="00B94239">
              <w:rPr>
                <w:rFonts w:ascii="Times New Roman" w:hAnsi="Times New Roman"/>
                <w:sz w:val="24"/>
                <w:szCs w:val="24"/>
              </w:rPr>
              <w:t xml:space="preserve"> </w:t>
            </w:r>
            <w:r w:rsidR="00B8596F">
              <w:rPr>
                <w:rFonts w:ascii="Times New Roman" w:hAnsi="Times New Roman"/>
                <w:sz w:val="24"/>
                <w:szCs w:val="24"/>
              </w:rPr>
              <w:t xml:space="preserve"> ОАО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277616">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0C6131"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B8596F">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B8596F">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0C6131" w:rsidRDefault="00B94239" w:rsidP="00491E1E">
            <w:pPr>
              <w:widowControl w:val="0"/>
              <w:jc w:val="both"/>
              <w:rPr>
                <w:b/>
                <w:sz w:val="22"/>
                <w:szCs w:val="22"/>
              </w:rPr>
            </w:pPr>
            <w:r w:rsidRPr="00D361B1">
              <w:rPr>
                <w:sz w:val="24"/>
                <w:szCs w:val="24"/>
              </w:rPr>
              <w:t xml:space="preserve">  М.П.</w:t>
            </w:r>
          </w:p>
        </w:tc>
      </w:tr>
    </w:tbl>
    <w:p w:rsidR="00491E1E" w:rsidRPr="0080728B" w:rsidRDefault="00491E1E" w:rsidP="00491E1E">
      <w:pPr>
        <w:widowControl w:val="0"/>
        <w:jc w:val="right"/>
        <w:rPr>
          <w:b/>
          <w:i/>
          <w:sz w:val="22"/>
          <w:szCs w:val="22"/>
        </w:rPr>
      </w:pPr>
    </w:p>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Default="00B94239" w:rsidP="00491E1E">
      <w:pPr>
        <w:pStyle w:val="10"/>
        <w:keepNext w:val="0"/>
        <w:keepLines w:val="0"/>
        <w:widowControl w:val="0"/>
        <w:spacing w:before="0" w:after="120"/>
        <w:ind w:left="0" w:firstLine="7655"/>
        <w:jc w:val="center"/>
        <w:rPr>
          <w:rFonts w:ascii="Times New Roman" w:eastAsiaTheme="minorEastAsia" w:hAnsi="Times New Roman"/>
          <w:sz w:val="22"/>
          <w:szCs w:val="22"/>
        </w:rPr>
      </w:pPr>
      <w:bookmarkStart w:id="211" w:name="RefSCH6"/>
      <w:bookmarkStart w:id="212" w:name="_Toc504140801"/>
      <w:bookmarkStart w:id="213" w:name="_Ref513135089"/>
      <w:bookmarkStart w:id="214" w:name="_Ref513135321"/>
      <w:bookmarkStart w:id="215" w:name="_Toc54169333"/>
      <w:bookmarkStart w:id="216" w:name="_Toc62652660"/>
      <w:r w:rsidRPr="0080728B">
        <w:rPr>
          <w:rFonts w:ascii="Times New Roman" w:eastAsiaTheme="minorEastAsia" w:hAnsi="Times New Roman"/>
          <w:i/>
          <w:sz w:val="22"/>
          <w:szCs w:val="22"/>
        </w:rPr>
        <w:lastRenderedPageBreak/>
        <w:t xml:space="preserve">Приложение </w:t>
      </w:r>
      <w:bookmarkStart w:id="217" w:name="RefSCH6_No"/>
      <w:r w:rsidRPr="0080728B">
        <w:rPr>
          <w:rFonts w:ascii="Times New Roman" w:eastAsiaTheme="minorEastAsia" w:hAnsi="Times New Roman"/>
          <w:i/>
          <w:sz w:val="22"/>
          <w:szCs w:val="22"/>
        </w:rPr>
        <w:t>№</w:t>
      </w:r>
      <w:r>
        <w:rPr>
          <w:rFonts w:ascii="Times New Roman" w:eastAsiaTheme="minorEastAsia" w:hAnsi="Times New Roman"/>
          <w:i/>
          <w:sz w:val="22"/>
          <w:szCs w:val="22"/>
        </w:rPr>
        <w:t xml:space="preserve"> 5</w:t>
      </w:r>
      <w:bookmarkEnd w:id="211"/>
      <w:bookmarkEnd w:id="217"/>
      <w:r w:rsidRPr="0080728B">
        <w:rPr>
          <w:rFonts w:ascii="Times New Roman" w:eastAsiaTheme="minorEastAsia" w:hAnsi="Times New Roman"/>
          <w:i/>
          <w:sz w:val="22"/>
          <w:szCs w:val="22"/>
        </w:rPr>
        <w:br/>
      </w:r>
      <w:bookmarkStart w:id="218" w:name="RefSCH6_1"/>
      <w:r w:rsidRPr="0080728B">
        <w:rPr>
          <w:rFonts w:ascii="Times New Roman" w:eastAsiaTheme="minorEastAsia" w:hAnsi="Times New Roman"/>
          <w:sz w:val="22"/>
          <w:szCs w:val="22"/>
        </w:rPr>
        <w:t>Гарантии и заверения</w:t>
      </w:r>
      <w:bookmarkEnd w:id="212"/>
      <w:bookmarkEnd w:id="213"/>
      <w:bookmarkEnd w:id="214"/>
      <w:bookmarkEnd w:id="215"/>
      <w:bookmarkEnd w:id="216"/>
      <w:bookmarkEnd w:id="218"/>
    </w:p>
    <w:p w:rsidR="00491E1E" w:rsidRPr="006E4144" w:rsidRDefault="00491E1E" w:rsidP="00491E1E">
      <w:pPr>
        <w:rPr>
          <w:rFonts w:eastAsiaTheme="minorEastAsia"/>
        </w:rPr>
      </w:pPr>
    </w:p>
    <w:p w:rsidR="00491E1E" w:rsidRPr="0080728B" w:rsidRDefault="00B94239" w:rsidP="00491E1E">
      <w:pPr>
        <w:widowControl w:val="0"/>
        <w:ind w:firstLine="567"/>
        <w:jc w:val="both"/>
        <w:rPr>
          <w:sz w:val="22"/>
          <w:szCs w:val="22"/>
          <w:lang w:eastAsia="en-US"/>
        </w:rPr>
      </w:pPr>
      <w:r w:rsidRPr="0080728B">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«Должностное лицо Подрядчика» </w:t>
      </w:r>
      <w:r w:rsidRPr="0080728B">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w:t>
      </w:r>
      <w:r>
        <w:rPr>
          <w:sz w:val="22"/>
          <w:szCs w:val="22"/>
          <w:lang w:eastAsia="en-US"/>
        </w:rPr>
        <w:t xml:space="preserve"> </w:t>
      </w:r>
      <w:r w:rsidRPr="0080728B">
        <w:rPr>
          <w:sz w:val="22"/>
          <w:szCs w:val="22"/>
          <w:lang w:eastAsia="en-US"/>
        </w:rPr>
        <w:t>и / или совета директоров и лица, отвечающие за осуществление внутреннего контроля Подрядчика или его представителя-юридического лица.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«Представители Подрядчика» </w:t>
      </w:r>
      <w:r w:rsidRPr="0080728B">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491E1E" w:rsidRPr="0080728B" w:rsidRDefault="00B94239" w:rsidP="00491E1E">
      <w:pPr>
        <w:widowControl w:val="0"/>
        <w:ind w:firstLine="567"/>
        <w:jc w:val="both"/>
        <w:rPr>
          <w:sz w:val="22"/>
          <w:szCs w:val="22"/>
          <w:lang w:eastAsia="en-US"/>
        </w:rPr>
      </w:pPr>
      <w:r w:rsidRPr="0080728B">
        <w:rPr>
          <w:b/>
          <w:sz w:val="22"/>
          <w:szCs w:val="22"/>
          <w:lang w:eastAsia="en-US"/>
        </w:rPr>
        <w:t xml:space="preserve">«Объекты Заказчика» </w:t>
      </w:r>
      <w:r w:rsidRPr="0080728B">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491E1E" w:rsidRPr="0080728B" w:rsidRDefault="00B94239" w:rsidP="00491E1E">
      <w:pPr>
        <w:widowControl w:val="0"/>
        <w:tabs>
          <w:tab w:val="left" w:pos="601"/>
        </w:tabs>
        <w:ind w:firstLine="567"/>
        <w:jc w:val="both"/>
        <w:rPr>
          <w:sz w:val="22"/>
          <w:szCs w:val="22"/>
          <w:lang w:eastAsia="en-US"/>
        </w:rPr>
      </w:pPr>
      <w:r w:rsidRPr="0080728B">
        <w:rPr>
          <w:b/>
          <w:sz w:val="22"/>
          <w:szCs w:val="22"/>
          <w:lang w:eastAsia="en-US"/>
        </w:rPr>
        <w:t>«Третьи лица»</w:t>
      </w:r>
      <w:r w:rsidRPr="0080728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491E1E" w:rsidRDefault="00B94239" w:rsidP="00491E1E">
      <w:pPr>
        <w:widowControl w:val="0"/>
        <w:ind w:firstLine="567"/>
        <w:jc w:val="both"/>
        <w:rPr>
          <w:sz w:val="22"/>
          <w:szCs w:val="22"/>
        </w:rPr>
      </w:pPr>
      <w:r w:rsidRPr="0080728B">
        <w:rPr>
          <w:sz w:val="22"/>
          <w:szCs w:val="22"/>
        </w:rPr>
        <w:t>Подрядчик настоящим заявляет, что на дату вступления в силу Договора:</w:t>
      </w:r>
    </w:p>
    <w:p w:rsidR="00491E1E" w:rsidRPr="0080728B" w:rsidRDefault="00491E1E" w:rsidP="00491E1E">
      <w:pPr>
        <w:widowControl w:val="0"/>
        <w:ind w:firstLine="567"/>
        <w:jc w:val="both"/>
        <w:rPr>
          <w:bCs/>
          <w:sz w:val="22"/>
          <w:szCs w:val="22"/>
        </w:rPr>
      </w:pPr>
    </w:p>
    <w:p w:rsidR="00491E1E" w:rsidRPr="0080728B" w:rsidRDefault="00B94239" w:rsidP="00491E1E">
      <w:pPr>
        <w:widowControl w:val="0"/>
        <w:numPr>
          <w:ilvl w:val="0"/>
          <w:numId w:val="19"/>
        </w:numPr>
        <w:tabs>
          <w:tab w:val="left" w:pos="567"/>
        </w:tabs>
        <w:ind w:left="0" w:firstLine="567"/>
        <w:rPr>
          <w:rFonts w:eastAsia="BatangChe"/>
          <w:b/>
          <w:sz w:val="22"/>
          <w:szCs w:val="22"/>
        </w:rPr>
      </w:pPr>
      <w:r w:rsidRPr="0080728B">
        <w:rPr>
          <w:rFonts w:eastAsia="BatangChe"/>
          <w:b/>
          <w:sz w:val="22"/>
          <w:szCs w:val="22"/>
        </w:rPr>
        <w:t>Правоспособность и дееспособность</w:t>
      </w:r>
    </w:p>
    <w:p w:rsidR="00491E1E" w:rsidRPr="0080728B" w:rsidRDefault="00B94239" w:rsidP="00491E1E">
      <w:pPr>
        <w:widowControl w:val="0"/>
        <w:ind w:firstLine="567"/>
        <w:jc w:val="both"/>
        <w:rPr>
          <w:bCs/>
          <w:sz w:val="22"/>
          <w:szCs w:val="22"/>
        </w:rPr>
      </w:pPr>
      <w:r w:rsidRPr="0080728B">
        <w:rPr>
          <w:sz w:val="22"/>
          <w:szCs w:val="22"/>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491E1E" w:rsidRPr="0080728B" w:rsidRDefault="00B94239" w:rsidP="00491E1E">
      <w:pPr>
        <w:widowControl w:val="0"/>
        <w:ind w:firstLine="567"/>
        <w:jc w:val="both"/>
        <w:rPr>
          <w:sz w:val="22"/>
          <w:szCs w:val="22"/>
        </w:rPr>
      </w:pPr>
      <w:r w:rsidRPr="0080728B">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491E1E" w:rsidRPr="0080728B" w:rsidRDefault="00B94239" w:rsidP="00491E1E">
      <w:pPr>
        <w:widowControl w:val="0"/>
        <w:ind w:firstLine="567"/>
        <w:jc w:val="both"/>
        <w:rPr>
          <w:sz w:val="22"/>
          <w:szCs w:val="22"/>
        </w:rPr>
      </w:pPr>
      <w:r w:rsidRPr="0080728B">
        <w:rPr>
          <w:sz w:val="22"/>
          <w:szCs w:val="22"/>
        </w:rPr>
        <w:t>Подрядчик по требованию Заказчика представит копию решения уполномоченного органа управления</w:t>
      </w:r>
      <w:r>
        <w:rPr>
          <w:sz w:val="22"/>
          <w:szCs w:val="22"/>
        </w:rPr>
        <w:t>,</w:t>
      </w:r>
      <w:r w:rsidRPr="0080728B">
        <w:rPr>
          <w:sz w:val="22"/>
          <w:szCs w:val="22"/>
        </w:rPr>
        <w:t xml:space="preserve"> или иного органа, или лица об одобрении заключения Договора, надлежащим образом заверенную Подрядчиком.</w:t>
      </w:r>
    </w:p>
    <w:p w:rsidR="00491E1E" w:rsidRPr="0080728B" w:rsidRDefault="00B94239" w:rsidP="00491E1E">
      <w:pPr>
        <w:widowControl w:val="0"/>
        <w:ind w:firstLine="567"/>
        <w:jc w:val="both"/>
        <w:rPr>
          <w:sz w:val="22"/>
          <w:szCs w:val="22"/>
        </w:rPr>
      </w:pPr>
      <w:r w:rsidRPr="0080728B">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491E1E" w:rsidRPr="0080728B" w:rsidRDefault="00B94239" w:rsidP="00491E1E">
      <w:pPr>
        <w:widowControl w:val="0"/>
        <w:ind w:firstLine="567"/>
        <w:jc w:val="both"/>
        <w:rPr>
          <w:sz w:val="22"/>
          <w:szCs w:val="22"/>
        </w:rPr>
      </w:pPr>
      <w:r w:rsidRPr="0080728B">
        <w:rPr>
          <w:sz w:val="22"/>
          <w:szCs w:val="22"/>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491E1E" w:rsidRPr="0080728B" w:rsidRDefault="00B94239" w:rsidP="00491E1E">
      <w:pPr>
        <w:widowControl w:val="0"/>
        <w:ind w:firstLine="567"/>
        <w:jc w:val="both"/>
        <w:rPr>
          <w:sz w:val="22"/>
          <w:szCs w:val="22"/>
        </w:rPr>
      </w:pPr>
      <w:r w:rsidRPr="0080728B">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491E1E" w:rsidRPr="0080728B" w:rsidRDefault="00B94239" w:rsidP="00491E1E">
      <w:pPr>
        <w:widowControl w:val="0"/>
        <w:ind w:firstLine="567"/>
        <w:jc w:val="both"/>
        <w:rPr>
          <w:sz w:val="22"/>
          <w:szCs w:val="22"/>
        </w:rPr>
      </w:pPr>
      <w:r w:rsidRPr="0080728B">
        <w:rPr>
          <w:sz w:val="22"/>
          <w:szCs w:val="22"/>
        </w:rPr>
        <w:t>Подрядчик отразит в налоговой отчётности НДС, уплаченный Заказчиком в составе цены Работ.</w:t>
      </w:r>
    </w:p>
    <w:p w:rsidR="00491E1E" w:rsidRPr="0080728B" w:rsidRDefault="00B94239" w:rsidP="00491E1E">
      <w:pPr>
        <w:widowControl w:val="0"/>
        <w:ind w:firstLine="567"/>
        <w:jc w:val="both"/>
        <w:rPr>
          <w:sz w:val="22"/>
          <w:szCs w:val="22"/>
        </w:rPr>
      </w:pPr>
      <w:r w:rsidRPr="0080728B">
        <w:rPr>
          <w:sz w:val="22"/>
          <w:szCs w:val="22"/>
        </w:rPr>
        <w:t>Подрядчик представит Заказчику первичные документы, соответствующие закону (включая счета-фактуры, акты приёма-передачи и т.д.).</w:t>
      </w:r>
    </w:p>
    <w:p w:rsidR="00491E1E" w:rsidRPr="0080728B" w:rsidRDefault="00B94239" w:rsidP="00491E1E">
      <w:pPr>
        <w:widowControl w:val="0"/>
        <w:ind w:firstLine="567"/>
        <w:jc w:val="both"/>
        <w:rPr>
          <w:sz w:val="22"/>
          <w:szCs w:val="22"/>
        </w:rPr>
      </w:pPr>
      <w:r w:rsidRPr="0080728B">
        <w:rPr>
          <w:sz w:val="22"/>
          <w:szCs w:val="22"/>
        </w:rPr>
        <w:t>Подрядчик настоящим гарантирует, что на дату вступления в силу Договора:</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w:t>
      </w:r>
      <w:r>
        <w:rPr>
          <w:sz w:val="22"/>
          <w:szCs w:val="22"/>
        </w:rPr>
        <w:t xml:space="preserve"> </w:t>
      </w:r>
      <w:r w:rsidRPr="0080728B">
        <w:rPr>
          <w:sz w:val="22"/>
          <w:szCs w:val="22"/>
        </w:rPr>
        <w:t>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491E1E" w:rsidRPr="0080728B" w:rsidRDefault="00B94239" w:rsidP="00491E1E">
      <w:pPr>
        <w:widowControl w:val="0"/>
        <w:numPr>
          <w:ilvl w:val="0"/>
          <w:numId w:val="20"/>
        </w:numPr>
        <w:tabs>
          <w:tab w:val="left" w:pos="567"/>
        </w:tabs>
        <w:ind w:left="0" w:firstLine="567"/>
        <w:jc w:val="both"/>
        <w:rPr>
          <w:sz w:val="22"/>
          <w:szCs w:val="22"/>
        </w:rPr>
      </w:pPr>
      <w:r w:rsidRPr="0080728B">
        <w:rPr>
          <w:sz w:val="22"/>
          <w:szCs w:val="22"/>
        </w:rPr>
        <w:lastRenderedPageBreak/>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491E1E" w:rsidRPr="0080728B" w:rsidRDefault="00B94239" w:rsidP="00491E1E">
      <w:pPr>
        <w:widowControl w:val="0"/>
        <w:numPr>
          <w:ilvl w:val="0"/>
          <w:numId w:val="20"/>
        </w:numPr>
        <w:tabs>
          <w:tab w:val="left" w:pos="567"/>
        </w:tabs>
        <w:ind w:left="0" w:firstLine="567"/>
        <w:jc w:val="both"/>
        <w:rPr>
          <w:sz w:val="22"/>
          <w:szCs w:val="22"/>
          <w:lang w:eastAsia="en-US"/>
        </w:rPr>
      </w:pPr>
      <w:r w:rsidRPr="0080728B">
        <w:rPr>
          <w:sz w:val="22"/>
          <w:szCs w:val="22"/>
          <w:lang w:eastAsia="en-US"/>
        </w:rPr>
        <w:t>в отношении Должностных лиц, Представителей Подрядчика</w:t>
      </w:r>
      <w:r>
        <w:rPr>
          <w:sz w:val="22"/>
          <w:szCs w:val="22"/>
          <w:lang w:eastAsia="en-US"/>
        </w:rPr>
        <w:t xml:space="preserve"> </w:t>
      </w:r>
      <w:r w:rsidRPr="0080728B">
        <w:rPr>
          <w:sz w:val="22"/>
          <w:szCs w:val="22"/>
          <w:lang w:eastAsia="en-US"/>
        </w:rPr>
        <w:t>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w:t>
      </w:r>
      <w:r>
        <w:rPr>
          <w:sz w:val="22"/>
          <w:szCs w:val="22"/>
          <w:lang w:eastAsia="en-US"/>
        </w:rPr>
        <w:t>ё</w:t>
      </w:r>
      <w:r w:rsidRPr="0080728B">
        <w:rPr>
          <w:sz w:val="22"/>
          <w:szCs w:val="22"/>
          <w:lang w:eastAsia="en-US"/>
        </w:rPr>
        <w:t>м (ней); иного преступления в сфере экономической деятельности; осуществления террористической деятельности, финансирования и иного содействия</w:t>
      </w:r>
      <w:r>
        <w:rPr>
          <w:sz w:val="22"/>
          <w:szCs w:val="22"/>
          <w:lang w:eastAsia="en-US"/>
        </w:rPr>
        <w:t xml:space="preserve"> её </w:t>
      </w:r>
      <w:r w:rsidRPr="0080728B">
        <w:rPr>
          <w:sz w:val="22"/>
          <w:szCs w:val="22"/>
          <w:lang w:eastAsia="en-US"/>
        </w:rPr>
        <w:t>осуществлению.</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подтверждает, что ознакомлен со всей необходимой информацией, связанной с исполнением Договора, в том числе Задани</w:t>
      </w:r>
      <w:r>
        <w:rPr>
          <w:sz w:val="22"/>
          <w:szCs w:val="22"/>
          <w:lang w:eastAsia="en-US"/>
        </w:rPr>
        <w:t>ем</w:t>
      </w:r>
      <w:r w:rsidRPr="0080728B">
        <w:rPr>
          <w:sz w:val="22"/>
          <w:szCs w:val="22"/>
          <w:lang w:eastAsia="en-US"/>
        </w:rPr>
        <w:t xml:space="preserve">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491E1E" w:rsidRPr="0080728B" w:rsidRDefault="00B94239" w:rsidP="00491E1E">
      <w:pPr>
        <w:widowControl w:val="0"/>
        <w:ind w:firstLine="567"/>
        <w:jc w:val="both"/>
        <w:rPr>
          <w:sz w:val="22"/>
          <w:szCs w:val="22"/>
          <w:lang w:eastAsia="en-US"/>
        </w:rPr>
      </w:pPr>
      <w:r w:rsidRPr="00783E01">
        <w:rPr>
          <w:sz w:val="22"/>
          <w:szCs w:val="22"/>
          <w:lang w:eastAsia="en-US"/>
        </w:rPr>
        <w:t xml:space="preserve">Подрядчик подтверждает, что ознакомлен с СТП 001.004.032-2016 Пропускной и внутриобъектовый режимы в ОАО «ИЭСК», СТП 001.004.005-2014 Политика в отношении обработки персональных данных, СТП 001.004.008-2013 О защите персональных данных </w:t>
      </w:r>
      <w:r w:rsidRPr="0080728B">
        <w:rPr>
          <w:sz w:val="22"/>
          <w:szCs w:val="22"/>
          <w:lang w:eastAsia="en-US"/>
        </w:rPr>
        <w:t xml:space="preserve">(доступным в электронном виде на веб-сайте Заказчика </w:t>
      </w:r>
      <w:hyperlink r:id="rId18" w:history="1">
        <w:r w:rsidRPr="002D260C">
          <w:rPr>
            <w:rStyle w:val="ad"/>
          </w:rPr>
          <w:t>http://irk-esk.ru/поставщикам-работ-услуг</w:t>
        </w:r>
      </w:hyperlink>
      <w:r>
        <w:t xml:space="preserve">, </w:t>
      </w:r>
      <w:r w:rsidRPr="0080728B">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80728B">
        <w:rPr>
          <w:sz w:val="22"/>
          <w:szCs w:val="22"/>
        </w:rPr>
        <w:t>Подрядчику</w:t>
      </w:r>
      <w:r w:rsidRPr="0080728B">
        <w:rPr>
          <w:sz w:val="22"/>
          <w:szCs w:val="22"/>
          <w:lang w:eastAsia="en-US"/>
        </w:rPr>
        <w:t>, основные принципы, изложенные в указанных в настоящем пункте документах.</w:t>
      </w:r>
    </w:p>
    <w:p w:rsidR="00491E1E" w:rsidRPr="0080728B" w:rsidRDefault="00B94239" w:rsidP="00491E1E">
      <w:pPr>
        <w:widowControl w:val="0"/>
        <w:ind w:firstLine="567"/>
        <w:jc w:val="both"/>
        <w:rPr>
          <w:sz w:val="22"/>
          <w:szCs w:val="22"/>
        </w:rPr>
      </w:pPr>
      <w:r w:rsidRPr="0080728B">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491E1E" w:rsidRPr="0080728B" w:rsidRDefault="00B94239" w:rsidP="00491E1E">
      <w:pPr>
        <w:widowControl w:val="0"/>
        <w:ind w:firstLine="567"/>
        <w:jc w:val="both"/>
        <w:rPr>
          <w:sz w:val="22"/>
          <w:szCs w:val="22"/>
        </w:rPr>
      </w:pPr>
      <w:r w:rsidRPr="0080728B">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491E1E" w:rsidRDefault="00B94239" w:rsidP="00491E1E">
      <w:pPr>
        <w:widowControl w:val="0"/>
        <w:ind w:firstLine="567"/>
        <w:jc w:val="both"/>
        <w:rPr>
          <w:sz w:val="22"/>
          <w:szCs w:val="22"/>
        </w:rPr>
      </w:pPr>
      <w:r w:rsidRPr="0080728B">
        <w:rPr>
          <w:sz w:val="22"/>
          <w:szCs w:val="22"/>
        </w:rPr>
        <w:t>Подрядчик гарантирует Заказчику соблюдение требований законодательства о персональных данных.</w:t>
      </w:r>
    </w:p>
    <w:p w:rsidR="00491E1E" w:rsidRPr="0080728B" w:rsidRDefault="00491E1E" w:rsidP="00491E1E">
      <w:pPr>
        <w:widowControl w:val="0"/>
        <w:ind w:firstLine="567"/>
        <w:jc w:val="both"/>
        <w:rPr>
          <w:sz w:val="22"/>
          <w:szCs w:val="22"/>
        </w:rPr>
      </w:pPr>
    </w:p>
    <w:p w:rsidR="00491E1E" w:rsidRPr="0080728B" w:rsidRDefault="00B94239" w:rsidP="00491E1E">
      <w:pPr>
        <w:widowControl w:val="0"/>
        <w:numPr>
          <w:ilvl w:val="0"/>
          <w:numId w:val="19"/>
        </w:numPr>
        <w:tabs>
          <w:tab w:val="left" w:pos="567"/>
        </w:tabs>
        <w:ind w:left="0" w:firstLine="567"/>
        <w:rPr>
          <w:rFonts w:eastAsia="BatangChe"/>
          <w:b/>
          <w:sz w:val="22"/>
          <w:szCs w:val="22"/>
        </w:rPr>
      </w:pPr>
      <w:r w:rsidRPr="0080728B">
        <w:rPr>
          <w:rFonts w:eastAsia="BatangChe"/>
          <w:b/>
          <w:sz w:val="22"/>
          <w:szCs w:val="22"/>
        </w:rPr>
        <w:t>Отказ от найма работников</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В период действия Договора и в течение 3 (трёх) лет с даты окончания срока его действия </w:t>
      </w:r>
      <w:r w:rsidRPr="0080728B">
        <w:rPr>
          <w:sz w:val="22"/>
          <w:szCs w:val="22"/>
        </w:rPr>
        <w:t xml:space="preserve">Подрядчик </w:t>
      </w:r>
      <w:r w:rsidRPr="0080728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491E1E" w:rsidRPr="0080728B" w:rsidRDefault="00B94239" w:rsidP="00491E1E">
      <w:pPr>
        <w:widowControl w:val="0"/>
        <w:ind w:firstLine="567"/>
        <w:jc w:val="both"/>
        <w:rPr>
          <w:sz w:val="22"/>
          <w:szCs w:val="22"/>
        </w:rPr>
      </w:pPr>
      <w:r w:rsidRPr="0080728B">
        <w:rPr>
          <w:sz w:val="22"/>
          <w:szCs w:val="22"/>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491E1E" w:rsidRDefault="00B94239" w:rsidP="00491E1E">
      <w:pPr>
        <w:widowControl w:val="0"/>
        <w:ind w:firstLine="567"/>
        <w:jc w:val="both"/>
        <w:rPr>
          <w:sz w:val="22"/>
          <w:szCs w:val="22"/>
          <w:lang w:eastAsia="en-US"/>
        </w:rPr>
      </w:pPr>
      <w:r w:rsidRPr="0080728B">
        <w:rPr>
          <w:sz w:val="22"/>
          <w:szCs w:val="22"/>
          <w:lang w:eastAsia="en-US"/>
        </w:rPr>
        <w:t xml:space="preserve">В случае если у Заказчика есть основания полагать, что </w:t>
      </w:r>
      <w:r w:rsidRPr="0080728B">
        <w:rPr>
          <w:sz w:val="22"/>
          <w:szCs w:val="22"/>
        </w:rPr>
        <w:t xml:space="preserve">Подрядчик </w:t>
      </w:r>
      <w:r w:rsidRPr="0080728B">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Pr>
          <w:sz w:val="22"/>
          <w:szCs w:val="22"/>
          <w:lang w:eastAsia="en-US"/>
        </w:rPr>
        <w:t>5%</w:t>
      </w:r>
      <w:r w:rsidRPr="0080728B">
        <w:rPr>
          <w:sz w:val="22"/>
          <w:szCs w:val="22"/>
          <w:lang w:eastAsia="en-US"/>
        </w:rPr>
        <w:t xml:space="preserve"> </w:t>
      </w:r>
      <w:r w:rsidRPr="00783E01">
        <w:rPr>
          <w:sz w:val="22"/>
          <w:szCs w:val="22"/>
          <w:lang w:eastAsia="en-US"/>
        </w:rPr>
        <w:t>(Пяти)</w:t>
      </w:r>
      <w:r w:rsidRPr="0080728B">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491E1E" w:rsidRDefault="00491E1E" w:rsidP="00491E1E">
      <w:pPr>
        <w:widowControl w:val="0"/>
        <w:ind w:firstLine="567"/>
        <w:jc w:val="both"/>
        <w:rPr>
          <w:sz w:val="22"/>
          <w:szCs w:val="22"/>
        </w:rPr>
      </w:pPr>
    </w:p>
    <w:p w:rsidR="00491E1E" w:rsidRDefault="00491E1E" w:rsidP="00491E1E">
      <w:pPr>
        <w:widowControl w:val="0"/>
        <w:ind w:firstLine="567"/>
        <w:jc w:val="both"/>
        <w:rPr>
          <w:sz w:val="22"/>
          <w:szCs w:val="22"/>
        </w:rPr>
      </w:pPr>
    </w:p>
    <w:p w:rsidR="00491E1E" w:rsidRPr="0080728B" w:rsidRDefault="00491E1E" w:rsidP="00491E1E">
      <w:pPr>
        <w:widowControl w:val="0"/>
        <w:ind w:firstLine="567"/>
        <w:jc w:val="both"/>
        <w:rPr>
          <w:sz w:val="22"/>
          <w:szCs w:val="22"/>
        </w:rPr>
      </w:pPr>
    </w:p>
    <w:p w:rsidR="00491E1E" w:rsidRPr="0080728B" w:rsidRDefault="00B94239" w:rsidP="00491E1E">
      <w:pPr>
        <w:widowControl w:val="0"/>
        <w:numPr>
          <w:ilvl w:val="0"/>
          <w:numId w:val="19"/>
        </w:numPr>
        <w:tabs>
          <w:tab w:val="left" w:pos="567"/>
        </w:tabs>
        <w:ind w:left="0" w:firstLine="567"/>
        <w:rPr>
          <w:rFonts w:eastAsia="BatangChe"/>
          <w:b/>
          <w:sz w:val="22"/>
          <w:szCs w:val="22"/>
        </w:rPr>
      </w:pPr>
      <w:r w:rsidRPr="0080728B">
        <w:rPr>
          <w:rFonts w:eastAsia="BatangChe"/>
          <w:b/>
          <w:sz w:val="22"/>
          <w:szCs w:val="22"/>
        </w:rPr>
        <w:lastRenderedPageBreak/>
        <w:t>Миграционные требования</w:t>
      </w:r>
    </w:p>
    <w:p w:rsidR="00491E1E" w:rsidRPr="0080728B" w:rsidRDefault="00B94239" w:rsidP="00491E1E">
      <w:pPr>
        <w:widowControl w:val="0"/>
        <w:ind w:firstLine="567"/>
        <w:jc w:val="both"/>
        <w:rPr>
          <w:sz w:val="22"/>
          <w:szCs w:val="22"/>
        </w:rPr>
      </w:pPr>
      <w:r w:rsidRPr="0080728B">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sz w:val="22"/>
          <w:szCs w:val="22"/>
          <w:lang w:eastAsia="en-US"/>
        </w:rPr>
        <w:t xml:space="preserve">Подрядчика </w:t>
      </w:r>
      <w:r w:rsidRPr="0080728B">
        <w:rPr>
          <w:sz w:val="22"/>
          <w:szCs w:val="22"/>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80728B">
        <w:rPr>
          <w:b/>
          <w:sz w:val="22"/>
          <w:szCs w:val="22"/>
        </w:rPr>
        <w:t>Миграционное законодательство</w:t>
      </w:r>
      <w:r w:rsidRPr="0080728B">
        <w:rPr>
          <w:sz w:val="22"/>
          <w:szCs w:val="22"/>
        </w:rPr>
        <w:t>»).</w:t>
      </w:r>
    </w:p>
    <w:p w:rsidR="00491E1E" w:rsidRPr="0080728B" w:rsidRDefault="00B94239" w:rsidP="00491E1E">
      <w:pPr>
        <w:widowControl w:val="0"/>
        <w:ind w:firstLine="567"/>
        <w:jc w:val="both"/>
        <w:rPr>
          <w:rFonts w:eastAsia="Calibri"/>
          <w:sz w:val="22"/>
          <w:szCs w:val="22"/>
          <w:lang w:eastAsia="en-US"/>
        </w:rPr>
      </w:pPr>
      <w:r w:rsidRPr="0080728B">
        <w:rPr>
          <w:sz w:val="22"/>
          <w:szCs w:val="22"/>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491E1E" w:rsidRPr="0080728B" w:rsidRDefault="00B94239" w:rsidP="00491E1E">
      <w:pPr>
        <w:widowControl w:val="0"/>
        <w:numPr>
          <w:ilvl w:val="0"/>
          <w:numId w:val="21"/>
        </w:numPr>
        <w:tabs>
          <w:tab w:val="left" w:pos="567"/>
        </w:tabs>
        <w:ind w:left="0" w:firstLine="567"/>
        <w:jc w:val="both"/>
        <w:rPr>
          <w:sz w:val="22"/>
          <w:szCs w:val="22"/>
        </w:rPr>
      </w:pPr>
      <w:r w:rsidRPr="0080728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491E1E" w:rsidRPr="0080728B" w:rsidRDefault="00B94239" w:rsidP="00491E1E">
      <w:pPr>
        <w:widowControl w:val="0"/>
        <w:ind w:firstLine="567"/>
        <w:jc w:val="both"/>
        <w:rPr>
          <w:rFonts w:eastAsia="Calibri"/>
          <w:sz w:val="22"/>
          <w:szCs w:val="22"/>
          <w:lang w:eastAsia="en-US"/>
        </w:rPr>
      </w:pPr>
      <w:r w:rsidRPr="0080728B">
        <w:rPr>
          <w:rFonts w:eastAsia="Calibri"/>
          <w:sz w:val="22"/>
          <w:szCs w:val="22"/>
          <w:lang w:eastAsia="en-US"/>
        </w:rPr>
        <w:t>Заказчик вправе:</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491E1E" w:rsidRPr="0080728B" w:rsidRDefault="00B94239" w:rsidP="00491E1E">
      <w:pPr>
        <w:widowControl w:val="0"/>
        <w:numPr>
          <w:ilvl w:val="0"/>
          <w:numId w:val="22"/>
        </w:numPr>
        <w:tabs>
          <w:tab w:val="left" w:pos="567"/>
        </w:tabs>
        <w:ind w:left="0" w:firstLine="567"/>
        <w:jc w:val="both"/>
        <w:rPr>
          <w:sz w:val="22"/>
          <w:szCs w:val="22"/>
        </w:rPr>
      </w:pPr>
      <w:r w:rsidRPr="0080728B">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491E1E" w:rsidRPr="0080728B" w:rsidRDefault="00B94239" w:rsidP="00491E1E">
      <w:pPr>
        <w:widowControl w:val="0"/>
        <w:ind w:firstLine="567"/>
        <w:jc w:val="both"/>
        <w:rPr>
          <w:rFonts w:eastAsia="Calibri"/>
          <w:sz w:val="22"/>
          <w:szCs w:val="22"/>
          <w:lang w:eastAsia="en-US"/>
        </w:rPr>
      </w:pPr>
      <w:r w:rsidRPr="0080728B">
        <w:rPr>
          <w:sz w:val="22"/>
          <w:szCs w:val="22"/>
          <w:lang w:eastAsia="en-US"/>
        </w:rPr>
        <w:t xml:space="preserve">Подрядчик </w:t>
      </w:r>
      <w:r w:rsidRPr="0080728B">
        <w:rPr>
          <w:rFonts w:eastAsia="Calibri"/>
          <w:sz w:val="22"/>
          <w:szCs w:val="22"/>
          <w:lang w:eastAsia="en-US"/>
        </w:rPr>
        <w:t>обязуется:</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уведомить Представителей и Третьих лиц о требованиях и правах Заказчика, установленных настоящим пунктом;</w:t>
      </w:r>
    </w:p>
    <w:p w:rsidR="00491E1E" w:rsidRPr="0080728B" w:rsidRDefault="00B94239" w:rsidP="00491E1E">
      <w:pPr>
        <w:widowControl w:val="0"/>
        <w:numPr>
          <w:ilvl w:val="0"/>
          <w:numId w:val="23"/>
        </w:numPr>
        <w:tabs>
          <w:tab w:val="left" w:pos="567"/>
        </w:tabs>
        <w:ind w:left="0" w:firstLine="567"/>
        <w:jc w:val="both"/>
        <w:rPr>
          <w:sz w:val="22"/>
          <w:szCs w:val="22"/>
        </w:rPr>
      </w:pPr>
      <w:r w:rsidRPr="0080728B">
        <w:rPr>
          <w:sz w:val="22"/>
          <w:szCs w:val="22"/>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491E1E" w:rsidRPr="0080728B" w:rsidRDefault="00B94239" w:rsidP="00491E1E">
      <w:pPr>
        <w:widowControl w:val="0"/>
        <w:ind w:firstLine="567"/>
        <w:jc w:val="both"/>
        <w:rPr>
          <w:sz w:val="22"/>
          <w:szCs w:val="22"/>
        </w:rPr>
      </w:pPr>
      <w:r w:rsidRPr="0080728B">
        <w:rPr>
          <w:sz w:val="22"/>
          <w:szCs w:val="22"/>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491E1E" w:rsidRPr="0080728B" w:rsidRDefault="00B94239" w:rsidP="00491E1E">
      <w:pPr>
        <w:widowControl w:val="0"/>
        <w:ind w:firstLine="567"/>
        <w:jc w:val="both"/>
        <w:rPr>
          <w:sz w:val="22"/>
          <w:szCs w:val="22"/>
        </w:rPr>
      </w:pPr>
      <w:r w:rsidRPr="0080728B">
        <w:rPr>
          <w:sz w:val="22"/>
          <w:szCs w:val="22"/>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491E1E" w:rsidRDefault="00B94239" w:rsidP="00491E1E">
      <w:pPr>
        <w:widowControl w:val="0"/>
        <w:ind w:firstLine="567"/>
        <w:jc w:val="both"/>
        <w:rPr>
          <w:sz w:val="22"/>
          <w:szCs w:val="22"/>
        </w:rPr>
      </w:pPr>
      <w:r w:rsidRPr="0080728B">
        <w:rPr>
          <w:sz w:val="22"/>
          <w:szCs w:val="22"/>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491E1E" w:rsidRPr="0080728B" w:rsidRDefault="00491E1E" w:rsidP="00491E1E">
      <w:pPr>
        <w:widowControl w:val="0"/>
        <w:ind w:firstLine="567"/>
        <w:jc w:val="both"/>
        <w:rPr>
          <w:sz w:val="22"/>
          <w:szCs w:val="22"/>
        </w:rPr>
      </w:pPr>
    </w:p>
    <w:p w:rsidR="00491E1E" w:rsidRPr="0080728B" w:rsidRDefault="00B94239" w:rsidP="00491E1E">
      <w:pPr>
        <w:widowControl w:val="0"/>
        <w:numPr>
          <w:ilvl w:val="0"/>
          <w:numId w:val="19"/>
        </w:numPr>
        <w:tabs>
          <w:tab w:val="left" w:pos="567"/>
        </w:tabs>
        <w:ind w:left="0" w:firstLine="567"/>
        <w:rPr>
          <w:rFonts w:eastAsia="BatangChe"/>
          <w:b/>
          <w:sz w:val="22"/>
          <w:szCs w:val="22"/>
        </w:rPr>
      </w:pPr>
      <w:r w:rsidRPr="0080728B">
        <w:rPr>
          <w:rFonts w:eastAsia="BatangChe"/>
          <w:b/>
          <w:sz w:val="22"/>
          <w:szCs w:val="22"/>
        </w:rPr>
        <w:t>Опубликование информации о Договоре</w:t>
      </w:r>
    </w:p>
    <w:p w:rsidR="00491E1E" w:rsidRDefault="00B94239" w:rsidP="00491E1E">
      <w:pPr>
        <w:widowControl w:val="0"/>
        <w:ind w:firstLine="567"/>
        <w:jc w:val="both"/>
        <w:rPr>
          <w:sz w:val="22"/>
          <w:szCs w:val="22"/>
        </w:rPr>
      </w:pPr>
      <w:r w:rsidRPr="0080728B">
        <w:rPr>
          <w:sz w:val="22"/>
          <w:szCs w:val="22"/>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491E1E" w:rsidRPr="0080728B" w:rsidRDefault="00491E1E" w:rsidP="00491E1E">
      <w:pPr>
        <w:widowControl w:val="0"/>
        <w:ind w:firstLine="567"/>
        <w:jc w:val="both"/>
        <w:rPr>
          <w:sz w:val="22"/>
          <w:szCs w:val="22"/>
        </w:rPr>
      </w:pPr>
    </w:p>
    <w:p w:rsidR="00491E1E" w:rsidRPr="0080728B" w:rsidRDefault="00B94239" w:rsidP="00491E1E">
      <w:pPr>
        <w:widowControl w:val="0"/>
        <w:numPr>
          <w:ilvl w:val="0"/>
          <w:numId w:val="19"/>
        </w:numPr>
        <w:tabs>
          <w:tab w:val="left" w:pos="567"/>
        </w:tabs>
        <w:ind w:left="0" w:firstLine="567"/>
        <w:rPr>
          <w:rFonts w:eastAsia="BatangChe"/>
          <w:b/>
          <w:sz w:val="22"/>
          <w:szCs w:val="22"/>
        </w:rPr>
      </w:pPr>
      <w:r w:rsidRPr="0080728B">
        <w:rPr>
          <w:rFonts w:eastAsia="BatangChe"/>
          <w:b/>
          <w:sz w:val="22"/>
          <w:szCs w:val="22"/>
        </w:rPr>
        <w:t>Соответствие продукции, работ (услуг) стандартам качества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491E1E" w:rsidRPr="0080728B" w:rsidRDefault="00B94239" w:rsidP="00491E1E">
      <w:pPr>
        <w:widowControl w:val="0"/>
        <w:ind w:firstLine="567"/>
        <w:jc w:val="both"/>
        <w:rPr>
          <w:sz w:val="22"/>
          <w:szCs w:val="22"/>
          <w:lang w:eastAsia="en-US"/>
        </w:rPr>
      </w:pPr>
      <w:r w:rsidRPr="0080728B">
        <w:rPr>
          <w:sz w:val="22"/>
          <w:szCs w:val="22"/>
          <w:lang w:eastAsia="en-US"/>
        </w:rPr>
        <w:t>При этом:</w:t>
      </w:r>
    </w:p>
    <w:p w:rsidR="00491E1E" w:rsidRPr="0080728B" w:rsidRDefault="00B94239" w:rsidP="00491E1E">
      <w:pPr>
        <w:widowControl w:val="0"/>
        <w:numPr>
          <w:ilvl w:val="0"/>
          <w:numId w:val="24"/>
        </w:numPr>
        <w:tabs>
          <w:tab w:val="left" w:pos="567"/>
        </w:tabs>
        <w:ind w:left="0" w:firstLine="567"/>
        <w:jc w:val="both"/>
        <w:rPr>
          <w:sz w:val="22"/>
          <w:szCs w:val="22"/>
        </w:rPr>
      </w:pPr>
      <w:r w:rsidRPr="0080728B">
        <w:rPr>
          <w:sz w:val="22"/>
          <w:szCs w:val="22"/>
        </w:rPr>
        <w:lastRenderedPageBreak/>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491E1E" w:rsidRPr="0080728B" w:rsidRDefault="00B94239" w:rsidP="00491E1E">
      <w:pPr>
        <w:widowControl w:val="0"/>
        <w:numPr>
          <w:ilvl w:val="0"/>
          <w:numId w:val="24"/>
        </w:numPr>
        <w:tabs>
          <w:tab w:val="left" w:pos="567"/>
        </w:tabs>
        <w:ind w:left="0" w:firstLine="567"/>
        <w:jc w:val="both"/>
        <w:rPr>
          <w:sz w:val="22"/>
          <w:szCs w:val="22"/>
        </w:rPr>
      </w:pPr>
      <w:r w:rsidRPr="00D54C1B">
        <w:rPr>
          <w:sz w:val="22"/>
          <w:szCs w:val="22"/>
        </w:rPr>
        <w:t>изменение действующего законодательства и Обязательных технических правил в период</w:t>
      </w:r>
      <w:r w:rsidRPr="0080728B">
        <w:rPr>
          <w:sz w:val="22"/>
          <w:szCs w:val="22"/>
        </w:rPr>
        <w:t xml:space="preserve"> исполнения Сторонами Договора является предпринимательским риском Подрядчика. В связи с чем, последний обязуется в </w:t>
      </w:r>
      <w:r>
        <w:rPr>
          <w:sz w:val="22"/>
          <w:szCs w:val="22"/>
        </w:rPr>
        <w:t xml:space="preserve">счёт </w:t>
      </w:r>
      <w:r w:rsidRPr="0080728B">
        <w:rPr>
          <w:sz w:val="22"/>
          <w:szCs w:val="22"/>
        </w:rPr>
        <w:t>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491E1E" w:rsidRPr="0080728B" w:rsidRDefault="00B94239" w:rsidP="00491E1E">
      <w:pPr>
        <w:widowControl w:val="0"/>
        <w:ind w:firstLine="567"/>
        <w:jc w:val="both"/>
        <w:rPr>
          <w:sz w:val="22"/>
          <w:szCs w:val="22"/>
        </w:rPr>
      </w:pPr>
      <w:r w:rsidRPr="0080728B">
        <w:rPr>
          <w:sz w:val="22"/>
          <w:szCs w:val="22"/>
        </w:rPr>
        <w:t>В таком случае Подрядчик обязуется со своей стороны приложить все усилия для получения положительного заключения Экспертизы.</w:t>
      </w:r>
    </w:p>
    <w:p w:rsidR="00491E1E" w:rsidRPr="0080728B" w:rsidRDefault="00B94239" w:rsidP="00491E1E">
      <w:pPr>
        <w:widowControl w:val="0"/>
        <w:ind w:firstLine="567"/>
        <w:jc w:val="both"/>
        <w:rPr>
          <w:sz w:val="22"/>
          <w:szCs w:val="22"/>
          <w:lang w:eastAsia="en-US"/>
        </w:rPr>
      </w:pPr>
      <w:r w:rsidRPr="0080728B">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w:t>
      </w:r>
      <w:r>
        <w:rPr>
          <w:sz w:val="22"/>
          <w:szCs w:val="22"/>
          <w:lang w:eastAsia="en-US"/>
        </w:rPr>
        <w:t xml:space="preserve">и) процентов от стоимости Работ </w:t>
      </w:r>
      <w:r w:rsidRPr="0080728B">
        <w:rPr>
          <w:sz w:val="22"/>
          <w:szCs w:val="22"/>
          <w:lang w:eastAsia="en-US"/>
        </w:rPr>
        <w:t>за каждый выявленный факт несоответствия выполняемой Работы каждому вышеуказанному Обязательному техническому правилу в отдельности.</w:t>
      </w:r>
    </w:p>
    <w:p w:rsidR="00491E1E" w:rsidRDefault="00B94239" w:rsidP="00491E1E">
      <w:pPr>
        <w:widowControl w:val="0"/>
        <w:ind w:firstLine="567"/>
        <w:jc w:val="both"/>
        <w:rPr>
          <w:sz w:val="22"/>
          <w:szCs w:val="22"/>
        </w:rPr>
      </w:pPr>
      <w:r w:rsidRPr="0080728B">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w:t>
      </w:r>
      <w:r>
        <w:rPr>
          <w:sz w:val="22"/>
          <w:szCs w:val="22"/>
        </w:rPr>
        <w:t xml:space="preserve"> её </w:t>
      </w:r>
      <w:r w:rsidRPr="0080728B">
        <w:rPr>
          <w:sz w:val="22"/>
          <w:szCs w:val="22"/>
        </w:rPr>
        <w:t xml:space="preserve">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bCs/>
          <w:iCs/>
          <w:sz w:val="22"/>
          <w:szCs w:val="22"/>
        </w:rPr>
        <w:t>Российской Федерации</w:t>
      </w:r>
      <w:r w:rsidRPr="0080728B">
        <w:rPr>
          <w:sz w:val="22"/>
          <w:szCs w:val="22"/>
        </w:rPr>
        <w:t>.</w:t>
      </w:r>
    </w:p>
    <w:p w:rsidR="00491E1E" w:rsidRPr="0080728B" w:rsidRDefault="00491E1E" w:rsidP="00491E1E">
      <w:pPr>
        <w:widowControl w:val="0"/>
        <w:ind w:firstLine="567"/>
        <w:jc w:val="both"/>
        <w:rPr>
          <w:sz w:val="22"/>
          <w:szCs w:val="22"/>
        </w:rPr>
      </w:pPr>
    </w:p>
    <w:p w:rsidR="00491E1E" w:rsidRPr="0080728B" w:rsidRDefault="00B94239" w:rsidP="00491E1E">
      <w:pPr>
        <w:widowControl w:val="0"/>
        <w:numPr>
          <w:ilvl w:val="0"/>
          <w:numId w:val="19"/>
        </w:numPr>
        <w:tabs>
          <w:tab w:val="left" w:pos="567"/>
        </w:tabs>
        <w:ind w:left="0" w:firstLine="567"/>
        <w:rPr>
          <w:rFonts w:eastAsia="BatangChe"/>
          <w:b/>
          <w:sz w:val="22"/>
          <w:szCs w:val="22"/>
        </w:rPr>
      </w:pPr>
      <w:r w:rsidRPr="0080728B">
        <w:rPr>
          <w:rFonts w:eastAsia="BatangChe"/>
          <w:b/>
          <w:sz w:val="22"/>
          <w:szCs w:val="22"/>
        </w:rPr>
        <w:t>Ответственность за нарушение Гарантий и заверений</w:t>
      </w:r>
    </w:p>
    <w:p w:rsidR="00491E1E" w:rsidRPr="0080728B" w:rsidRDefault="00B94239" w:rsidP="00491E1E">
      <w:pPr>
        <w:widowControl w:val="0"/>
        <w:ind w:firstLine="567"/>
        <w:jc w:val="both"/>
        <w:rPr>
          <w:sz w:val="22"/>
          <w:szCs w:val="22"/>
          <w:lang w:eastAsia="en-US"/>
        </w:rPr>
      </w:pPr>
      <w:r w:rsidRPr="0080728B">
        <w:rPr>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491E1E" w:rsidRPr="0080728B" w:rsidRDefault="00B94239" w:rsidP="00491E1E">
      <w:pPr>
        <w:widowControl w:val="0"/>
        <w:ind w:firstLine="567"/>
        <w:jc w:val="both"/>
        <w:rPr>
          <w:sz w:val="22"/>
          <w:szCs w:val="22"/>
          <w:lang w:eastAsia="en-US"/>
        </w:rPr>
      </w:pPr>
      <w:r w:rsidRPr="0080728B">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уведомлён о том, что в случае нарушения настоящих Гарантий и заверений Заказчик вправе отказаться от заключения с </w:t>
      </w:r>
      <w:r w:rsidRPr="0080728B">
        <w:rPr>
          <w:sz w:val="22"/>
          <w:szCs w:val="22"/>
          <w:lang w:eastAsia="en-US"/>
        </w:rPr>
        <w:t xml:space="preserve">Подрядчиком </w:t>
      </w:r>
      <w:r w:rsidRPr="0080728B">
        <w:rPr>
          <w:sz w:val="22"/>
          <w:szCs w:val="22"/>
        </w:rPr>
        <w:t xml:space="preserve">каких-либо договоров в будущем, в том числе, но не ограничиваясь этим, отказать в приёме заявки </w:t>
      </w:r>
      <w:r w:rsidRPr="0080728B">
        <w:rPr>
          <w:sz w:val="22"/>
          <w:szCs w:val="22"/>
          <w:lang w:eastAsia="en-US"/>
        </w:rPr>
        <w:t xml:space="preserve">Подрядчика </w:t>
      </w:r>
      <w:r w:rsidRPr="0080728B">
        <w:rPr>
          <w:sz w:val="22"/>
          <w:szCs w:val="22"/>
        </w:rPr>
        <w:t>на участие в закупочных процедурах, проводимых Заказчиком.</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491E1E" w:rsidRPr="0080728B" w:rsidRDefault="00B94239" w:rsidP="00491E1E">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подтверждает, что вся информация, предоставленная </w:t>
      </w:r>
      <w:r w:rsidRPr="0080728B">
        <w:rPr>
          <w:sz w:val="22"/>
          <w:szCs w:val="22"/>
          <w:lang w:eastAsia="en-US"/>
        </w:rPr>
        <w:t xml:space="preserve">Подрядчиком </w:t>
      </w:r>
      <w:r w:rsidRPr="0080728B">
        <w:rPr>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sz w:val="22"/>
          <w:szCs w:val="22"/>
          <w:lang w:eastAsia="en-US"/>
        </w:rPr>
        <w:t xml:space="preserve">Подрядчик </w:t>
      </w:r>
      <w:r w:rsidRPr="0080728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sz w:val="22"/>
          <w:szCs w:val="22"/>
          <w:lang w:eastAsia="en-US"/>
        </w:rPr>
        <w:t>Подрядчиком</w:t>
      </w:r>
      <w:r w:rsidRPr="0080728B">
        <w:rPr>
          <w:sz w:val="22"/>
          <w:szCs w:val="22"/>
        </w:rPr>
        <w:t>.</w:t>
      </w:r>
    </w:p>
    <w:p w:rsidR="00491E1E" w:rsidRPr="0080728B" w:rsidRDefault="00B94239" w:rsidP="00491E1E">
      <w:pPr>
        <w:widowControl w:val="0"/>
        <w:ind w:firstLine="567"/>
        <w:jc w:val="both"/>
        <w:rPr>
          <w:sz w:val="22"/>
          <w:szCs w:val="22"/>
          <w:lang w:eastAsia="en-US"/>
        </w:rPr>
      </w:pPr>
      <w:r w:rsidRPr="0080728B">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w:t>
      </w:r>
      <w:r w:rsidRPr="0080728B">
        <w:rPr>
          <w:sz w:val="22"/>
          <w:szCs w:val="22"/>
          <w:lang w:eastAsia="en-US"/>
        </w:rPr>
        <w:lastRenderedPageBreak/>
        <w:t>частично или в полном объёме.</w:t>
      </w:r>
    </w:p>
    <w:p w:rsidR="00491E1E" w:rsidRDefault="00B94239" w:rsidP="00491E1E">
      <w:pPr>
        <w:widowControl w:val="0"/>
        <w:ind w:firstLine="567"/>
        <w:jc w:val="both"/>
        <w:rPr>
          <w:sz w:val="22"/>
          <w:szCs w:val="22"/>
        </w:rPr>
      </w:pPr>
      <w:r w:rsidRPr="0080728B">
        <w:rPr>
          <w:sz w:val="22"/>
          <w:szCs w:val="22"/>
        </w:rPr>
        <w:t xml:space="preserve">В случае нарушения </w:t>
      </w:r>
      <w:r w:rsidRPr="0080728B">
        <w:rPr>
          <w:sz w:val="22"/>
          <w:szCs w:val="22"/>
          <w:lang w:eastAsia="en-US"/>
        </w:rPr>
        <w:t xml:space="preserve">Подрядчиком </w:t>
      </w:r>
      <w:r w:rsidRPr="0080728B">
        <w:rPr>
          <w:sz w:val="22"/>
          <w:szCs w:val="22"/>
        </w:rPr>
        <w:t xml:space="preserve">указанной обязанности, Заказчик вправе взыскать с </w:t>
      </w:r>
      <w:r w:rsidRPr="00783E01">
        <w:rPr>
          <w:sz w:val="22"/>
          <w:szCs w:val="22"/>
          <w:lang w:eastAsia="en-US"/>
        </w:rPr>
        <w:t xml:space="preserve">Подрядчика </w:t>
      </w:r>
      <w:r w:rsidRPr="00783E01">
        <w:rPr>
          <w:sz w:val="22"/>
          <w:szCs w:val="22"/>
        </w:rPr>
        <w:t>неустойку в размере 10 (Десяти) процентов от общей Цены Работ по Договору.</w:t>
      </w:r>
    </w:p>
    <w:p w:rsidR="00491E1E" w:rsidRPr="0080728B" w:rsidRDefault="00491E1E" w:rsidP="00491E1E">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277616" w:rsidP="00491E1E">
            <w:pPr>
              <w:pStyle w:val="ConsNonformat0"/>
              <w:rPr>
                <w:rFonts w:ascii="Times New Roman" w:hAnsi="Times New Roman"/>
                <w:sz w:val="24"/>
                <w:szCs w:val="24"/>
              </w:rPr>
            </w:pPr>
            <w:r>
              <w:rPr>
                <w:rFonts w:ascii="Times New Roman" w:hAnsi="Times New Roman"/>
                <w:sz w:val="24"/>
                <w:szCs w:val="24"/>
              </w:rPr>
              <w:t>Генеральный д</w:t>
            </w:r>
            <w:r w:rsidR="00B8596F">
              <w:rPr>
                <w:rFonts w:ascii="Times New Roman" w:hAnsi="Times New Roman"/>
                <w:sz w:val="24"/>
                <w:szCs w:val="24"/>
              </w:rPr>
              <w:t>иректор</w:t>
            </w:r>
            <w:r w:rsidR="00B94239">
              <w:rPr>
                <w:rFonts w:ascii="Times New Roman" w:hAnsi="Times New Roman"/>
                <w:sz w:val="24"/>
                <w:szCs w:val="24"/>
              </w:rPr>
              <w:t xml:space="preserve"> </w:t>
            </w:r>
            <w:r w:rsidR="00B8596F">
              <w:rPr>
                <w:rFonts w:ascii="Times New Roman" w:hAnsi="Times New Roman"/>
                <w:sz w:val="24"/>
                <w:szCs w:val="24"/>
              </w:rPr>
              <w:t xml:space="preserve"> ОАО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277616">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80728B"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B8596F">
            <w:pPr>
              <w:autoSpaceDE w:val="0"/>
              <w:autoSpaceDN w:val="0"/>
              <w:adjustRightInd w:val="0"/>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B8596F">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80728B" w:rsidRDefault="00B94239" w:rsidP="00491E1E">
            <w:pPr>
              <w:widowControl w:val="0"/>
              <w:jc w:val="both"/>
              <w:rPr>
                <w:b/>
                <w:sz w:val="22"/>
                <w:szCs w:val="22"/>
              </w:rPr>
            </w:pPr>
            <w:r w:rsidRPr="00D361B1">
              <w:rPr>
                <w:sz w:val="24"/>
                <w:szCs w:val="24"/>
              </w:rPr>
              <w:t xml:space="preserve">  М.П.</w:t>
            </w:r>
          </w:p>
        </w:tc>
      </w:tr>
    </w:tbl>
    <w:p w:rsidR="00491E1E" w:rsidRPr="0080728B" w:rsidRDefault="00491E1E" w:rsidP="00491E1E">
      <w:pPr>
        <w:widowControl w:val="0"/>
        <w:jc w:val="right"/>
        <w:rPr>
          <w:b/>
          <w:i/>
          <w:sz w:val="22"/>
          <w:szCs w:val="22"/>
        </w:rPr>
        <w:sectPr w:rsidR="00491E1E" w:rsidRPr="0080728B" w:rsidSect="00491E1E">
          <w:pgSz w:w="11906" w:h="16838" w:code="9"/>
          <w:pgMar w:top="1134" w:right="851" w:bottom="1134" w:left="1701" w:header="709" w:footer="709" w:gutter="0"/>
          <w:cols w:space="708"/>
          <w:docGrid w:linePitch="360"/>
        </w:sectPr>
      </w:pPr>
    </w:p>
    <w:p w:rsidR="00491E1E" w:rsidRPr="0080728B" w:rsidRDefault="00B94239" w:rsidP="00491E1E">
      <w:pPr>
        <w:pStyle w:val="10"/>
        <w:keepNext w:val="0"/>
        <w:keepLines w:val="0"/>
        <w:widowControl w:val="0"/>
        <w:spacing w:before="0"/>
        <w:ind w:left="0" w:firstLine="7655"/>
        <w:jc w:val="center"/>
        <w:rPr>
          <w:rFonts w:ascii="Times New Roman" w:hAnsi="Times New Roman"/>
          <w:b w:val="0"/>
          <w:sz w:val="22"/>
          <w:szCs w:val="22"/>
        </w:rPr>
      </w:pPr>
      <w:bookmarkStart w:id="219" w:name="RefSCH7"/>
      <w:bookmarkStart w:id="220" w:name="_Toc504140802"/>
      <w:bookmarkStart w:id="221" w:name="_Ref513221922"/>
      <w:bookmarkStart w:id="222" w:name="_Ref513221966"/>
      <w:bookmarkStart w:id="223" w:name="_Ref513223794"/>
      <w:bookmarkStart w:id="224" w:name="_Ref513223971"/>
      <w:bookmarkStart w:id="225" w:name="_Ref513481846"/>
      <w:bookmarkStart w:id="226" w:name="_Ref513481950"/>
      <w:bookmarkStart w:id="227" w:name="_Ref513482739"/>
      <w:bookmarkStart w:id="228" w:name="_Ref513482749"/>
      <w:bookmarkStart w:id="229" w:name="_Toc54169334"/>
      <w:bookmarkStart w:id="230" w:name="_Toc62652661"/>
      <w:r w:rsidRPr="0080728B">
        <w:rPr>
          <w:rFonts w:ascii="Times New Roman" w:hAnsi="Times New Roman"/>
          <w:i/>
          <w:sz w:val="22"/>
          <w:szCs w:val="22"/>
        </w:rPr>
        <w:lastRenderedPageBreak/>
        <w:t xml:space="preserve">Приложение </w:t>
      </w:r>
      <w:bookmarkStart w:id="231" w:name="RefSCH7_No"/>
      <w:r w:rsidRPr="0080728B">
        <w:rPr>
          <w:rFonts w:ascii="Times New Roman" w:hAnsi="Times New Roman"/>
          <w:i/>
          <w:sz w:val="22"/>
          <w:szCs w:val="22"/>
        </w:rPr>
        <w:t>№</w:t>
      </w:r>
      <w:r>
        <w:rPr>
          <w:rFonts w:ascii="Times New Roman" w:hAnsi="Times New Roman"/>
          <w:i/>
          <w:sz w:val="22"/>
          <w:szCs w:val="22"/>
        </w:rPr>
        <w:t xml:space="preserve"> 6</w:t>
      </w:r>
      <w:bookmarkEnd w:id="219"/>
      <w:bookmarkEnd w:id="231"/>
      <w:r w:rsidRPr="0080728B">
        <w:rPr>
          <w:rFonts w:ascii="Times New Roman" w:hAnsi="Times New Roman"/>
          <w:sz w:val="22"/>
          <w:szCs w:val="22"/>
        </w:rPr>
        <w:br/>
      </w:r>
      <w:bookmarkStart w:id="232" w:name="RefSCH7_1"/>
      <w:r w:rsidRPr="0080728B">
        <w:rPr>
          <w:rFonts w:ascii="Times New Roman" w:hAnsi="Times New Roman"/>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0"/>
      <w:bookmarkEnd w:id="221"/>
      <w:bookmarkEnd w:id="222"/>
      <w:bookmarkEnd w:id="223"/>
      <w:bookmarkEnd w:id="224"/>
      <w:bookmarkEnd w:id="225"/>
      <w:bookmarkEnd w:id="226"/>
      <w:bookmarkEnd w:id="227"/>
      <w:bookmarkEnd w:id="228"/>
      <w:bookmarkEnd w:id="229"/>
      <w:bookmarkEnd w:id="230"/>
      <w:bookmarkEnd w:id="232"/>
    </w:p>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p>
    <w:p w:rsidR="00491E1E" w:rsidRPr="0080728B" w:rsidRDefault="00B94239" w:rsidP="00491E1E">
      <w:pPr>
        <w:widowControl w:val="0"/>
        <w:ind w:right="-2"/>
        <w:jc w:val="center"/>
        <w:rPr>
          <w:b/>
          <w:sz w:val="22"/>
          <w:szCs w:val="22"/>
        </w:rPr>
      </w:pPr>
      <w:r w:rsidRPr="0080728B">
        <w:rPr>
          <w:b/>
          <w:sz w:val="22"/>
          <w:szCs w:val="22"/>
        </w:rPr>
        <w:t>Перечень нарушений и штрафов за нарушение правил охраны труда, промышленной, экологической и пожарной безопасности</w:t>
      </w:r>
    </w:p>
    <w:p w:rsidR="00491E1E" w:rsidRPr="0080728B" w:rsidRDefault="00491E1E" w:rsidP="00491E1E">
      <w:pPr>
        <w:widowControl w:val="0"/>
        <w:ind w:right="-2"/>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272"/>
        <w:gridCol w:w="1215"/>
        <w:gridCol w:w="3326"/>
      </w:tblGrid>
      <w:tr w:rsidR="00534643" w:rsidTr="00491E1E">
        <w:tc>
          <w:tcPr>
            <w:tcW w:w="281" w:type="pct"/>
            <w:vMerge w:val="restart"/>
            <w:vAlign w:val="center"/>
          </w:tcPr>
          <w:p w:rsidR="00491E1E" w:rsidRPr="00AC43D3" w:rsidRDefault="00B94239" w:rsidP="00491E1E">
            <w:pPr>
              <w:widowControl w:val="0"/>
              <w:jc w:val="center"/>
              <w:rPr>
                <w:b/>
                <w:sz w:val="22"/>
                <w:szCs w:val="22"/>
              </w:rPr>
            </w:pPr>
            <w:r w:rsidRPr="00AC43D3">
              <w:rPr>
                <w:b/>
                <w:sz w:val="22"/>
                <w:szCs w:val="22"/>
              </w:rPr>
              <w:t>№ п/п</w:t>
            </w:r>
          </w:p>
        </w:tc>
        <w:tc>
          <w:tcPr>
            <w:tcW w:w="2287" w:type="pct"/>
            <w:vMerge w:val="restart"/>
            <w:vAlign w:val="center"/>
          </w:tcPr>
          <w:p w:rsidR="00491E1E" w:rsidRPr="0080728B" w:rsidRDefault="00B94239" w:rsidP="00491E1E">
            <w:pPr>
              <w:widowControl w:val="0"/>
              <w:jc w:val="center"/>
              <w:rPr>
                <w:b/>
                <w:sz w:val="22"/>
                <w:szCs w:val="22"/>
              </w:rPr>
            </w:pPr>
            <w:r w:rsidRPr="0080728B">
              <w:rPr>
                <w:b/>
                <w:sz w:val="22"/>
                <w:szCs w:val="22"/>
              </w:rPr>
              <w:t>Вид нарушения*</w:t>
            </w:r>
          </w:p>
        </w:tc>
        <w:tc>
          <w:tcPr>
            <w:tcW w:w="2432" w:type="pct"/>
            <w:gridSpan w:val="2"/>
            <w:vAlign w:val="center"/>
          </w:tcPr>
          <w:p w:rsidR="00491E1E" w:rsidRPr="0080728B" w:rsidRDefault="00B94239" w:rsidP="00491E1E">
            <w:pPr>
              <w:widowControl w:val="0"/>
              <w:jc w:val="center"/>
              <w:rPr>
                <w:b/>
                <w:sz w:val="22"/>
                <w:szCs w:val="22"/>
              </w:rPr>
            </w:pPr>
            <w:r w:rsidRPr="0080728B">
              <w:rPr>
                <w:b/>
                <w:sz w:val="22"/>
                <w:szCs w:val="22"/>
              </w:rPr>
              <w:t>Мера ответственности / штрафная санкция</w:t>
            </w:r>
          </w:p>
        </w:tc>
      </w:tr>
      <w:tr w:rsidR="00534643" w:rsidTr="00491E1E">
        <w:trPr>
          <w:trHeight w:val="321"/>
        </w:trPr>
        <w:tc>
          <w:tcPr>
            <w:tcW w:w="281" w:type="pct"/>
            <w:vMerge/>
            <w:vAlign w:val="center"/>
          </w:tcPr>
          <w:p w:rsidR="00491E1E" w:rsidRPr="0080728B" w:rsidRDefault="00491E1E" w:rsidP="00491E1E">
            <w:pPr>
              <w:widowControl w:val="0"/>
              <w:ind w:left="170"/>
              <w:jc w:val="center"/>
              <w:rPr>
                <w:sz w:val="22"/>
                <w:szCs w:val="22"/>
              </w:rPr>
            </w:pPr>
          </w:p>
        </w:tc>
        <w:tc>
          <w:tcPr>
            <w:tcW w:w="2287" w:type="pct"/>
            <w:vMerge/>
            <w:vAlign w:val="center"/>
          </w:tcPr>
          <w:p w:rsidR="00491E1E" w:rsidRPr="0080728B" w:rsidRDefault="00491E1E" w:rsidP="00491E1E">
            <w:pPr>
              <w:widowControl w:val="0"/>
              <w:jc w:val="center"/>
              <w:rPr>
                <w:b/>
                <w:sz w:val="22"/>
                <w:szCs w:val="22"/>
              </w:rPr>
            </w:pPr>
          </w:p>
        </w:tc>
        <w:tc>
          <w:tcPr>
            <w:tcW w:w="651" w:type="pct"/>
            <w:vAlign w:val="center"/>
          </w:tcPr>
          <w:p w:rsidR="00491E1E" w:rsidRPr="0080728B" w:rsidRDefault="00B94239" w:rsidP="00491E1E">
            <w:pPr>
              <w:widowControl w:val="0"/>
              <w:jc w:val="center"/>
              <w:rPr>
                <w:b/>
                <w:sz w:val="22"/>
                <w:szCs w:val="22"/>
              </w:rPr>
            </w:pPr>
            <w:r w:rsidRPr="0080728B">
              <w:rPr>
                <w:b/>
                <w:sz w:val="22"/>
                <w:szCs w:val="22"/>
              </w:rPr>
              <w:t>Штраф</w:t>
            </w:r>
          </w:p>
          <w:p w:rsidR="00491E1E" w:rsidRPr="0080728B" w:rsidRDefault="00B94239" w:rsidP="00491E1E">
            <w:pPr>
              <w:widowControl w:val="0"/>
              <w:jc w:val="center"/>
              <w:rPr>
                <w:b/>
                <w:sz w:val="22"/>
                <w:szCs w:val="22"/>
              </w:rPr>
            </w:pPr>
            <w:r w:rsidRPr="0080728B">
              <w:rPr>
                <w:b/>
                <w:sz w:val="22"/>
                <w:szCs w:val="22"/>
              </w:rPr>
              <w:t>(тыс. руб.)</w:t>
            </w:r>
          </w:p>
        </w:tc>
        <w:tc>
          <w:tcPr>
            <w:tcW w:w="1781" w:type="pct"/>
            <w:vAlign w:val="center"/>
          </w:tcPr>
          <w:p w:rsidR="00491E1E" w:rsidRPr="0080728B" w:rsidRDefault="00B94239" w:rsidP="00491E1E">
            <w:pPr>
              <w:widowControl w:val="0"/>
              <w:jc w:val="center"/>
              <w:rPr>
                <w:b/>
                <w:sz w:val="22"/>
                <w:szCs w:val="22"/>
              </w:rPr>
            </w:pPr>
            <w:r w:rsidRPr="0080728B">
              <w:rPr>
                <w:b/>
                <w:sz w:val="22"/>
                <w:szCs w:val="22"/>
              </w:rPr>
              <w:t>Дополнительная санкция</w:t>
            </w:r>
          </w:p>
        </w:tc>
      </w:tr>
      <w:tr w:rsidR="00534643" w:rsidTr="00491E1E">
        <w:trPr>
          <w:trHeight w:val="2792"/>
        </w:trPr>
        <w:tc>
          <w:tcPr>
            <w:tcW w:w="281" w:type="pct"/>
          </w:tcPr>
          <w:p w:rsidR="00491E1E" w:rsidRPr="0080728B" w:rsidRDefault="00491E1E" w:rsidP="00491E1E">
            <w:pPr>
              <w:widowControl w:val="0"/>
              <w:numPr>
                <w:ilvl w:val="0"/>
                <w:numId w:val="18"/>
              </w:numPr>
              <w:ind w:left="170" w:firstLine="0"/>
              <w:jc w:val="center"/>
              <w:rPr>
                <w:sz w:val="22"/>
                <w:szCs w:val="22"/>
              </w:rPr>
            </w:pPr>
            <w:bookmarkStart w:id="233" w:name="_Ref500766363"/>
          </w:p>
        </w:tc>
        <w:bookmarkEnd w:id="233"/>
        <w:tc>
          <w:tcPr>
            <w:tcW w:w="2287" w:type="pct"/>
          </w:tcPr>
          <w:p w:rsidR="00491E1E" w:rsidRPr="0080728B" w:rsidRDefault="00B94239" w:rsidP="00491E1E">
            <w:pPr>
              <w:widowControl w:val="0"/>
              <w:rPr>
                <w:i/>
                <w:sz w:val="22"/>
                <w:szCs w:val="22"/>
              </w:rPr>
            </w:pPr>
            <w:r w:rsidRPr="0080728B">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1" w:type="pct"/>
          </w:tcPr>
          <w:p w:rsidR="00491E1E" w:rsidRPr="0080728B" w:rsidRDefault="00B94239" w:rsidP="00491E1E">
            <w:pPr>
              <w:widowControl w:val="0"/>
              <w:jc w:val="center"/>
              <w:rPr>
                <w:sz w:val="22"/>
                <w:szCs w:val="22"/>
              </w:rPr>
            </w:pPr>
            <w:r w:rsidRPr="0080728B">
              <w:rPr>
                <w:sz w:val="22"/>
                <w:szCs w:val="22"/>
              </w:rPr>
              <w:t>100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1" w:type="pct"/>
          </w:tcPr>
          <w:p w:rsidR="00491E1E" w:rsidRPr="0080728B" w:rsidRDefault="00B94239" w:rsidP="00491E1E">
            <w:pPr>
              <w:widowControl w:val="0"/>
              <w:jc w:val="center"/>
              <w:rPr>
                <w:sz w:val="22"/>
                <w:szCs w:val="22"/>
              </w:rPr>
            </w:pPr>
            <w:r w:rsidRPr="0080728B">
              <w:rPr>
                <w:sz w:val="22"/>
                <w:szCs w:val="22"/>
              </w:rPr>
              <w:t>50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с территории объекта (блокирование пропуска нарушителя (-ей)).</w:t>
            </w:r>
          </w:p>
        </w:tc>
      </w:tr>
      <w:tr w:rsidR="00534643" w:rsidTr="00491E1E">
        <w:trPr>
          <w:trHeight w:val="366"/>
        </w:trPr>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Отсутствие на месте производства работ ответственных руководителей работ.</w:t>
            </w:r>
          </w:p>
        </w:tc>
        <w:tc>
          <w:tcPr>
            <w:tcW w:w="651" w:type="pct"/>
          </w:tcPr>
          <w:p w:rsidR="00491E1E" w:rsidRPr="0080728B" w:rsidRDefault="00B94239" w:rsidP="00491E1E">
            <w:pPr>
              <w:widowControl w:val="0"/>
              <w:jc w:val="center"/>
              <w:rPr>
                <w:sz w:val="22"/>
                <w:szCs w:val="22"/>
              </w:rPr>
            </w:pPr>
            <w:r w:rsidRPr="0080728B">
              <w:rPr>
                <w:sz w:val="22"/>
                <w:szCs w:val="22"/>
              </w:rPr>
              <w:t>50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 Остановка работ.</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Несоответствующее содержание рабочих мест и территории (захламление рабочих мест и т.п.)</w:t>
            </w:r>
            <w:r>
              <w:rPr>
                <w:sz w:val="22"/>
                <w:szCs w:val="22"/>
              </w:rPr>
              <w:t>.</w:t>
            </w:r>
          </w:p>
        </w:tc>
        <w:tc>
          <w:tcPr>
            <w:tcW w:w="651" w:type="pct"/>
          </w:tcPr>
          <w:p w:rsidR="00491E1E" w:rsidRPr="0080728B" w:rsidRDefault="00B94239" w:rsidP="00491E1E">
            <w:pPr>
              <w:widowControl w:val="0"/>
              <w:jc w:val="center"/>
              <w:rPr>
                <w:sz w:val="22"/>
                <w:szCs w:val="22"/>
              </w:rPr>
            </w:pPr>
            <w:r w:rsidRPr="0080728B">
              <w:rPr>
                <w:sz w:val="22"/>
                <w:szCs w:val="22"/>
              </w:rPr>
              <w:t>30</w:t>
            </w:r>
          </w:p>
        </w:tc>
        <w:tc>
          <w:tcPr>
            <w:tcW w:w="1781" w:type="pct"/>
          </w:tcPr>
          <w:p w:rsidR="00491E1E" w:rsidRPr="0080728B" w:rsidRDefault="00B94239" w:rsidP="00491E1E">
            <w:pPr>
              <w:widowControl w:val="0"/>
              <w:rPr>
                <w:sz w:val="22"/>
                <w:szCs w:val="22"/>
              </w:rPr>
            </w:pPr>
            <w:r w:rsidRPr="0080728B">
              <w:rPr>
                <w:sz w:val="22"/>
                <w:szCs w:val="22"/>
              </w:rPr>
              <w:t>Остановка работ.</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Нарушение требований пожарной безопасности.</w:t>
            </w:r>
          </w:p>
        </w:tc>
        <w:tc>
          <w:tcPr>
            <w:tcW w:w="651" w:type="pct"/>
          </w:tcPr>
          <w:p w:rsidR="00491E1E" w:rsidRPr="0080728B" w:rsidRDefault="00B94239" w:rsidP="00491E1E">
            <w:pPr>
              <w:widowControl w:val="0"/>
              <w:jc w:val="center"/>
              <w:rPr>
                <w:sz w:val="22"/>
                <w:szCs w:val="22"/>
              </w:rPr>
            </w:pPr>
            <w:r w:rsidRPr="0080728B">
              <w:rPr>
                <w:sz w:val="22"/>
                <w:szCs w:val="22"/>
              </w:rPr>
              <w:t>50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80728B">
              <w:rPr>
                <w:sz w:val="22"/>
                <w:szCs w:val="22"/>
                <w:lang w:val="en-US"/>
              </w:rPr>
              <w:t> </w:t>
            </w:r>
            <w:r w:rsidRPr="0080728B">
              <w:rPr>
                <w:sz w:val="22"/>
                <w:szCs w:val="22"/>
              </w:rPr>
              <w:t>(-ей).</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Нарушение требований электробезопасности.</w:t>
            </w:r>
          </w:p>
        </w:tc>
        <w:tc>
          <w:tcPr>
            <w:tcW w:w="651" w:type="pct"/>
          </w:tcPr>
          <w:p w:rsidR="00491E1E" w:rsidRPr="0080728B" w:rsidRDefault="00B94239" w:rsidP="00491E1E">
            <w:pPr>
              <w:widowControl w:val="0"/>
              <w:jc w:val="center"/>
              <w:rPr>
                <w:sz w:val="22"/>
                <w:szCs w:val="22"/>
              </w:rPr>
            </w:pPr>
            <w:r w:rsidRPr="0080728B">
              <w:rPr>
                <w:sz w:val="22"/>
                <w:szCs w:val="22"/>
              </w:rPr>
              <w:t>50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80728B">
              <w:rPr>
                <w:sz w:val="22"/>
                <w:szCs w:val="22"/>
                <w:lang w:val="en-US"/>
              </w:rPr>
              <w:t> </w:t>
            </w:r>
            <w:r w:rsidRPr="0080728B">
              <w:rPr>
                <w:sz w:val="22"/>
                <w:szCs w:val="22"/>
              </w:rPr>
              <w:t>(-ей).</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jc w:val="both"/>
              <w:rPr>
                <w:sz w:val="22"/>
                <w:szCs w:val="22"/>
              </w:rPr>
            </w:pPr>
            <w:r w:rsidRPr="0080728B">
              <w:rPr>
                <w:sz w:val="22"/>
                <w:szCs w:val="22"/>
              </w:rPr>
              <w:t>Нарушения требований промышленной безопасности.</w:t>
            </w:r>
          </w:p>
        </w:tc>
        <w:tc>
          <w:tcPr>
            <w:tcW w:w="651" w:type="pct"/>
          </w:tcPr>
          <w:p w:rsidR="00491E1E" w:rsidRPr="0080728B" w:rsidRDefault="00B94239" w:rsidP="00491E1E">
            <w:pPr>
              <w:widowControl w:val="0"/>
              <w:jc w:val="center"/>
              <w:rPr>
                <w:sz w:val="22"/>
                <w:szCs w:val="22"/>
              </w:rPr>
            </w:pPr>
            <w:r w:rsidRPr="0080728B">
              <w:rPr>
                <w:sz w:val="22"/>
                <w:szCs w:val="22"/>
              </w:rPr>
              <w:t>50</w:t>
            </w:r>
          </w:p>
        </w:tc>
        <w:tc>
          <w:tcPr>
            <w:tcW w:w="1781" w:type="pct"/>
          </w:tcPr>
          <w:p w:rsidR="00491E1E" w:rsidRPr="0080728B" w:rsidRDefault="00B94239" w:rsidP="00491E1E">
            <w:pPr>
              <w:widowControl w:val="0"/>
              <w:rPr>
                <w:sz w:val="22"/>
                <w:szCs w:val="22"/>
              </w:rPr>
            </w:pPr>
            <w:r w:rsidRPr="0080728B">
              <w:rPr>
                <w:sz w:val="22"/>
                <w:szCs w:val="22"/>
              </w:rPr>
              <w:t xml:space="preserve">Отстранение от работы, удаление исполнителей с места производства работ. Остановка работ. Блокирование пропуска </w:t>
            </w:r>
            <w:r w:rsidRPr="0080728B">
              <w:rPr>
                <w:sz w:val="22"/>
                <w:szCs w:val="22"/>
              </w:rPr>
              <w:lastRenderedPageBreak/>
              <w:t>нарушителя</w:t>
            </w:r>
            <w:r w:rsidRPr="0080728B">
              <w:rPr>
                <w:sz w:val="22"/>
                <w:szCs w:val="22"/>
                <w:lang w:val="en-US"/>
              </w:rPr>
              <w:t> </w:t>
            </w:r>
            <w:r w:rsidRPr="0080728B">
              <w:rPr>
                <w:sz w:val="22"/>
                <w:szCs w:val="22"/>
              </w:rPr>
              <w:t>(-ей).</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Нарушение требований экологической безопасности.</w:t>
            </w:r>
          </w:p>
        </w:tc>
        <w:tc>
          <w:tcPr>
            <w:tcW w:w="651" w:type="pct"/>
          </w:tcPr>
          <w:p w:rsidR="00491E1E" w:rsidRPr="0080728B" w:rsidRDefault="00B94239" w:rsidP="00491E1E">
            <w:pPr>
              <w:widowControl w:val="0"/>
              <w:jc w:val="center"/>
              <w:rPr>
                <w:sz w:val="22"/>
                <w:szCs w:val="22"/>
                <w:lang w:val="en-US"/>
              </w:rPr>
            </w:pPr>
            <w:r w:rsidRPr="0080728B">
              <w:rPr>
                <w:sz w:val="22"/>
                <w:szCs w:val="22"/>
                <w:lang w:val="en-US"/>
              </w:rPr>
              <w:t>5</w:t>
            </w:r>
            <w:r w:rsidRPr="0080728B">
              <w:rPr>
                <w:sz w:val="22"/>
                <w:szCs w:val="22"/>
              </w:rPr>
              <w:t>0</w:t>
            </w:r>
          </w:p>
        </w:tc>
        <w:tc>
          <w:tcPr>
            <w:tcW w:w="1781" w:type="pct"/>
          </w:tcPr>
          <w:p w:rsidR="00491E1E" w:rsidRPr="0080728B" w:rsidRDefault="00B94239" w:rsidP="00491E1E">
            <w:pPr>
              <w:widowControl w:val="0"/>
              <w:rPr>
                <w:sz w:val="22"/>
                <w:szCs w:val="22"/>
              </w:rPr>
            </w:pPr>
            <w:r w:rsidRPr="0080728B">
              <w:rPr>
                <w:sz w:val="22"/>
                <w:szCs w:val="22"/>
              </w:rPr>
              <w:t>Остановка работ.</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bookmarkStart w:id="234" w:name="_Ref500766364"/>
          </w:p>
        </w:tc>
        <w:bookmarkEnd w:id="234"/>
        <w:tc>
          <w:tcPr>
            <w:tcW w:w="2287" w:type="pct"/>
          </w:tcPr>
          <w:p w:rsidR="00491E1E" w:rsidRPr="0080728B" w:rsidRDefault="00B94239" w:rsidP="00491E1E">
            <w:pPr>
              <w:widowControl w:val="0"/>
              <w:rPr>
                <w:sz w:val="22"/>
                <w:szCs w:val="22"/>
              </w:rPr>
            </w:pPr>
            <w:r w:rsidRPr="0080728B">
              <w:rPr>
                <w:sz w:val="22"/>
                <w:szCs w:val="22"/>
              </w:rPr>
              <w:t>Причинение ущерба окружающей среде и / или имуществу Заказчика (выплачивается сверх возмещения убытков).</w:t>
            </w:r>
          </w:p>
        </w:tc>
        <w:tc>
          <w:tcPr>
            <w:tcW w:w="651" w:type="pct"/>
          </w:tcPr>
          <w:p w:rsidR="00491E1E" w:rsidRPr="0080728B" w:rsidRDefault="00B94239" w:rsidP="00491E1E">
            <w:pPr>
              <w:widowControl w:val="0"/>
              <w:jc w:val="center"/>
              <w:rPr>
                <w:sz w:val="22"/>
                <w:szCs w:val="22"/>
              </w:rPr>
            </w:pPr>
            <w:r w:rsidRPr="0080728B">
              <w:rPr>
                <w:sz w:val="22"/>
                <w:szCs w:val="22"/>
              </w:rPr>
              <w:t>40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80728B">
              <w:rPr>
                <w:sz w:val="22"/>
                <w:szCs w:val="22"/>
                <w:lang w:val="en-US"/>
              </w:rPr>
              <w:t> </w:t>
            </w:r>
            <w:r w:rsidRPr="0080728B">
              <w:rPr>
                <w:sz w:val="22"/>
                <w:szCs w:val="22"/>
              </w:rPr>
              <w:t>(-ей).</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Иные нарушения требований охраны труда, промышленной, экологической, пожарной и иной безопасности, не указанные в п</w:t>
            </w:r>
            <w:r>
              <w:rPr>
                <w:sz w:val="22"/>
                <w:szCs w:val="22"/>
              </w:rPr>
              <w:t>.</w:t>
            </w:r>
            <w:r w:rsidRPr="0080728B">
              <w:rPr>
                <w:sz w:val="22"/>
                <w:szCs w:val="22"/>
              </w:rPr>
              <w:t xml:space="preserve">п. </w:t>
            </w:r>
            <w:r w:rsidRPr="0080728B">
              <w:rPr>
                <w:sz w:val="22"/>
                <w:szCs w:val="22"/>
              </w:rPr>
              <w:fldChar w:fldCharType="begin"/>
            </w:r>
            <w:r w:rsidRPr="0080728B">
              <w:rPr>
                <w:sz w:val="22"/>
                <w:szCs w:val="22"/>
              </w:rPr>
              <w:instrText xml:space="preserve"> REF _Ref500766363 \n \h  \* MERGEFORMAT </w:instrText>
            </w:r>
            <w:r w:rsidRPr="0080728B">
              <w:rPr>
                <w:sz w:val="22"/>
                <w:szCs w:val="22"/>
              </w:rPr>
            </w:r>
            <w:r w:rsidRPr="0080728B">
              <w:rPr>
                <w:sz w:val="22"/>
                <w:szCs w:val="22"/>
              </w:rPr>
              <w:fldChar w:fldCharType="separate"/>
            </w:r>
            <w:r>
              <w:rPr>
                <w:sz w:val="22"/>
                <w:szCs w:val="22"/>
              </w:rPr>
              <w:t>1</w:t>
            </w:r>
            <w:r w:rsidRPr="0080728B">
              <w:rPr>
                <w:sz w:val="22"/>
                <w:szCs w:val="22"/>
              </w:rPr>
              <w:fldChar w:fldCharType="end"/>
            </w:r>
            <w:r w:rsidRPr="0080728B">
              <w:rPr>
                <w:sz w:val="22"/>
                <w:szCs w:val="22"/>
              </w:rPr>
              <w:t>-</w:t>
            </w:r>
            <w:r w:rsidRPr="0080728B">
              <w:rPr>
                <w:sz w:val="22"/>
                <w:szCs w:val="22"/>
              </w:rPr>
              <w:fldChar w:fldCharType="begin"/>
            </w:r>
            <w:r w:rsidRPr="0080728B">
              <w:rPr>
                <w:sz w:val="22"/>
                <w:szCs w:val="22"/>
              </w:rPr>
              <w:instrText xml:space="preserve"> REF _Ref500766364 \n \h  \* MERGEFORMAT </w:instrText>
            </w:r>
            <w:r w:rsidRPr="0080728B">
              <w:rPr>
                <w:sz w:val="22"/>
                <w:szCs w:val="22"/>
              </w:rPr>
            </w:r>
            <w:r w:rsidRPr="0080728B">
              <w:rPr>
                <w:sz w:val="22"/>
                <w:szCs w:val="22"/>
              </w:rPr>
              <w:fldChar w:fldCharType="separate"/>
            </w:r>
            <w:r>
              <w:rPr>
                <w:sz w:val="22"/>
                <w:szCs w:val="22"/>
              </w:rPr>
              <w:t>9</w:t>
            </w:r>
            <w:r w:rsidRPr="0080728B">
              <w:rPr>
                <w:sz w:val="22"/>
                <w:szCs w:val="22"/>
              </w:rPr>
              <w:fldChar w:fldCharType="end"/>
            </w:r>
            <w:r w:rsidRPr="0080728B">
              <w:rPr>
                <w:sz w:val="22"/>
                <w:szCs w:val="22"/>
              </w:rPr>
              <w:t xml:space="preserve">, а также санитарно-эпидемиологических требований законодательства </w:t>
            </w:r>
            <w:r w:rsidRPr="0080728B">
              <w:rPr>
                <w:bCs/>
                <w:iCs/>
                <w:sz w:val="22"/>
                <w:szCs w:val="22"/>
              </w:rPr>
              <w:t>Российской Федерации</w:t>
            </w:r>
            <w:r w:rsidRPr="0080728B">
              <w:rPr>
                <w:sz w:val="22"/>
                <w:szCs w:val="22"/>
              </w:rPr>
              <w:t>.</w:t>
            </w:r>
          </w:p>
        </w:tc>
        <w:tc>
          <w:tcPr>
            <w:tcW w:w="651" w:type="pct"/>
          </w:tcPr>
          <w:p w:rsidR="00491E1E" w:rsidRPr="0080728B" w:rsidRDefault="00B94239" w:rsidP="00491E1E">
            <w:pPr>
              <w:widowControl w:val="0"/>
              <w:jc w:val="center"/>
              <w:rPr>
                <w:sz w:val="22"/>
                <w:szCs w:val="22"/>
              </w:rPr>
            </w:pPr>
            <w:r w:rsidRPr="0080728B">
              <w:rPr>
                <w:sz w:val="22"/>
                <w:szCs w:val="22"/>
              </w:rPr>
              <w:t>20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80728B">
              <w:rPr>
                <w:sz w:val="22"/>
                <w:szCs w:val="22"/>
                <w:lang w:val="en-US"/>
              </w:rPr>
              <w:t> </w:t>
            </w:r>
            <w:r w:rsidRPr="0080728B">
              <w:rPr>
                <w:sz w:val="22"/>
                <w:szCs w:val="22"/>
              </w:rPr>
              <w:t>(-ей).</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Сокрытие от Заказчика информации о несчастном случае, произошедшем на территории Заказчика.</w:t>
            </w:r>
          </w:p>
        </w:tc>
        <w:tc>
          <w:tcPr>
            <w:tcW w:w="651" w:type="pct"/>
          </w:tcPr>
          <w:p w:rsidR="00491E1E" w:rsidRPr="0080728B" w:rsidRDefault="00B94239" w:rsidP="00491E1E">
            <w:pPr>
              <w:widowControl w:val="0"/>
              <w:jc w:val="center"/>
              <w:rPr>
                <w:sz w:val="22"/>
                <w:szCs w:val="22"/>
              </w:rPr>
            </w:pPr>
            <w:r w:rsidRPr="0080728B">
              <w:rPr>
                <w:sz w:val="22"/>
                <w:szCs w:val="22"/>
              </w:rPr>
              <w:t>40</w:t>
            </w:r>
          </w:p>
        </w:tc>
        <w:tc>
          <w:tcPr>
            <w:tcW w:w="1781" w:type="pct"/>
          </w:tcPr>
          <w:p w:rsidR="00491E1E" w:rsidRPr="0080728B" w:rsidRDefault="00B94239" w:rsidP="00491E1E">
            <w:pPr>
              <w:widowControl w:val="0"/>
              <w:rPr>
                <w:sz w:val="22"/>
                <w:szCs w:val="22"/>
              </w:rPr>
            </w:pPr>
            <w:r w:rsidRPr="0080728B">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80728B">
              <w:rPr>
                <w:sz w:val="22"/>
                <w:szCs w:val="22"/>
                <w:lang w:val="en-US"/>
              </w:rPr>
              <w:t> </w:t>
            </w:r>
            <w:r w:rsidRPr="0080728B">
              <w:rPr>
                <w:sz w:val="22"/>
                <w:szCs w:val="22"/>
              </w:rPr>
              <w:t>(-ей).</w:t>
            </w:r>
          </w:p>
        </w:tc>
      </w:tr>
      <w:tr w:rsidR="00534643" w:rsidTr="00491E1E">
        <w:tc>
          <w:tcPr>
            <w:tcW w:w="281" w:type="pct"/>
          </w:tcPr>
          <w:p w:rsidR="00491E1E" w:rsidRPr="0080728B" w:rsidRDefault="00491E1E" w:rsidP="00491E1E">
            <w:pPr>
              <w:widowControl w:val="0"/>
              <w:numPr>
                <w:ilvl w:val="0"/>
                <w:numId w:val="18"/>
              </w:numPr>
              <w:ind w:left="170" w:firstLine="0"/>
              <w:jc w:val="center"/>
              <w:rPr>
                <w:sz w:val="22"/>
                <w:szCs w:val="22"/>
              </w:rPr>
            </w:pPr>
          </w:p>
        </w:tc>
        <w:tc>
          <w:tcPr>
            <w:tcW w:w="2287" w:type="pct"/>
          </w:tcPr>
          <w:p w:rsidR="00491E1E" w:rsidRPr="0080728B" w:rsidRDefault="00B94239" w:rsidP="00491E1E">
            <w:pPr>
              <w:widowControl w:val="0"/>
              <w:rPr>
                <w:sz w:val="22"/>
                <w:szCs w:val="22"/>
              </w:rPr>
            </w:pPr>
            <w:r w:rsidRPr="0080728B">
              <w:rPr>
                <w:sz w:val="22"/>
                <w:szCs w:val="22"/>
              </w:rPr>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51" w:type="pct"/>
          </w:tcPr>
          <w:p w:rsidR="00491E1E" w:rsidRPr="0080728B" w:rsidRDefault="00B94239" w:rsidP="00491E1E">
            <w:pPr>
              <w:widowControl w:val="0"/>
              <w:jc w:val="center"/>
              <w:rPr>
                <w:sz w:val="22"/>
                <w:szCs w:val="22"/>
                <w:lang w:val="en-US"/>
              </w:rPr>
            </w:pPr>
            <w:r w:rsidRPr="0080728B">
              <w:rPr>
                <w:sz w:val="22"/>
                <w:szCs w:val="22"/>
                <w:lang w:val="en-US"/>
              </w:rPr>
              <w:t>1</w:t>
            </w:r>
          </w:p>
        </w:tc>
        <w:tc>
          <w:tcPr>
            <w:tcW w:w="1781" w:type="pct"/>
          </w:tcPr>
          <w:p w:rsidR="00491E1E" w:rsidRPr="0080728B" w:rsidRDefault="00B94239" w:rsidP="00491E1E">
            <w:pPr>
              <w:widowControl w:val="0"/>
              <w:rPr>
                <w:sz w:val="22"/>
                <w:szCs w:val="22"/>
              </w:rPr>
            </w:pPr>
            <w:r w:rsidRPr="0080728B">
              <w:rPr>
                <w:sz w:val="22"/>
                <w:szCs w:val="22"/>
              </w:rPr>
              <w:t>Не применяется.</w:t>
            </w:r>
          </w:p>
        </w:tc>
      </w:tr>
    </w:tbl>
    <w:p w:rsidR="00491E1E" w:rsidRPr="0080728B" w:rsidRDefault="00491E1E" w:rsidP="00491E1E">
      <w:pPr>
        <w:widowControl w:val="0"/>
        <w:ind w:right="-2"/>
        <w:jc w:val="both"/>
        <w:rPr>
          <w:b/>
          <w:sz w:val="22"/>
          <w:szCs w:val="22"/>
        </w:rPr>
      </w:pPr>
    </w:p>
    <w:p w:rsidR="00491E1E" w:rsidRPr="0080728B" w:rsidRDefault="00491E1E" w:rsidP="00491E1E">
      <w:pPr>
        <w:widowControl w:val="0"/>
        <w:numPr>
          <w:ilvl w:val="0"/>
          <w:numId w:val="28"/>
        </w:numPr>
        <w:spacing w:after="120" w:line="264" w:lineRule="auto"/>
        <w:ind w:left="0" w:right="-2" w:firstLine="567"/>
        <w:jc w:val="center"/>
        <w:rPr>
          <w:b/>
          <w:sz w:val="22"/>
          <w:szCs w:val="22"/>
        </w:rPr>
      </w:pPr>
      <w:bookmarkStart w:id="235" w:name="_Ref500770565"/>
    </w:p>
    <w:bookmarkEnd w:id="235"/>
    <w:p w:rsidR="00491E1E" w:rsidRPr="0080728B" w:rsidRDefault="00B94239" w:rsidP="00491E1E">
      <w:pPr>
        <w:widowControl w:val="0"/>
        <w:ind w:right="-2"/>
        <w:jc w:val="center"/>
        <w:rPr>
          <w:b/>
          <w:sz w:val="22"/>
          <w:szCs w:val="22"/>
        </w:rPr>
      </w:pPr>
      <w:r w:rsidRPr="0080728B">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491E1E" w:rsidRPr="0080728B" w:rsidRDefault="00491E1E" w:rsidP="00491E1E">
      <w:pPr>
        <w:widowControl w:val="0"/>
        <w:ind w:right="-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534643" w:rsidTr="00491E1E">
        <w:tc>
          <w:tcPr>
            <w:tcW w:w="294" w:type="pct"/>
            <w:vAlign w:val="center"/>
          </w:tcPr>
          <w:p w:rsidR="00491E1E" w:rsidRPr="00AC43D3" w:rsidRDefault="00B94239" w:rsidP="00491E1E">
            <w:pPr>
              <w:widowControl w:val="0"/>
              <w:jc w:val="center"/>
              <w:rPr>
                <w:b/>
                <w:sz w:val="22"/>
                <w:szCs w:val="22"/>
              </w:rPr>
            </w:pPr>
            <w:r w:rsidRPr="00AC43D3">
              <w:rPr>
                <w:b/>
                <w:sz w:val="22"/>
                <w:szCs w:val="22"/>
              </w:rPr>
              <w:t>№ п/п</w:t>
            </w:r>
          </w:p>
        </w:tc>
        <w:tc>
          <w:tcPr>
            <w:tcW w:w="2282" w:type="pct"/>
            <w:vAlign w:val="center"/>
          </w:tcPr>
          <w:p w:rsidR="00491E1E" w:rsidRPr="0080728B" w:rsidRDefault="00B94239" w:rsidP="00491E1E">
            <w:pPr>
              <w:widowControl w:val="0"/>
              <w:jc w:val="center"/>
              <w:rPr>
                <w:b/>
                <w:sz w:val="22"/>
                <w:szCs w:val="22"/>
              </w:rPr>
            </w:pPr>
            <w:r w:rsidRPr="0080728B">
              <w:rPr>
                <w:b/>
                <w:sz w:val="22"/>
                <w:szCs w:val="22"/>
              </w:rPr>
              <w:t>Название / описание действия (бездействия)</w:t>
            </w:r>
          </w:p>
        </w:tc>
        <w:tc>
          <w:tcPr>
            <w:tcW w:w="662" w:type="pct"/>
            <w:vAlign w:val="center"/>
          </w:tcPr>
          <w:p w:rsidR="00491E1E" w:rsidRPr="0080728B" w:rsidRDefault="00B94239" w:rsidP="00491E1E">
            <w:pPr>
              <w:widowControl w:val="0"/>
              <w:jc w:val="center"/>
              <w:rPr>
                <w:b/>
                <w:sz w:val="22"/>
                <w:szCs w:val="22"/>
              </w:rPr>
            </w:pPr>
            <w:r w:rsidRPr="0080728B">
              <w:rPr>
                <w:b/>
                <w:sz w:val="22"/>
                <w:szCs w:val="22"/>
              </w:rPr>
              <w:t>Основная санкция</w:t>
            </w:r>
          </w:p>
          <w:p w:rsidR="00491E1E" w:rsidRPr="0080728B" w:rsidRDefault="00B94239" w:rsidP="00491E1E">
            <w:pPr>
              <w:widowControl w:val="0"/>
              <w:ind w:left="-113" w:right="-113"/>
              <w:jc w:val="center"/>
              <w:rPr>
                <w:b/>
                <w:sz w:val="22"/>
                <w:szCs w:val="22"/>
              </w:rPr>
            </w:pPr>
            <w:r w:rsidRPr="0080728B">
              <w:rPr>
                <w:b/>
                <w:sz w:val="22"/>
                <w:szCs w:val="22"/>
              </w:rPr>
              <w:t>Штраф*,</w:t>
            </w:r>
          </w:p>
          <w:p w:rsidR="00491E1E" w:rsidRPr="0080728B" w:rsidRDefault="00B94239" w:rsidP="00491E1E">
            <w:pPr>
              <w:widowControl w:val="0"/>
              <w:jc w:val="center"/>
              <w:rPr>
                <w:b/>
                <w:sz w:val="22"/>
                <w:szCs w:val="22"/>
              </w:rPr>
            </w:pPr>
            <w:r w:rsidRPr="0080728B">
              <w:rPr>
                <w:b/>
                <w:sz w:val="22"/>
                <w:szCs w:val="22"/>
              </w:rPr>
              <w:t>(тыс. руб.)</w:t>
            </w:r>
          </w:p>
        </w:tc>
        <w:tc>
          <w:tcPr>
            <w:tcW w:w="1763" w:type="pct"/>
            <w:vAlign w:val="center"/>
          </w:tcPr>
          <w:p w:rsidR="00491E1E" w:rsidRPr="0080728B" w:rsidRDefault="00B94239" w:rsidP="00491E1E">
            <w:pPr>
              <w:widowControl w:val="0"/>
              <w:jc w:val="center"/>
              <w:rPr>
                <w:b/>
                <w:sz w:val="22"/>
                <w:szCs w:val="22"/>
              </w:rPr>
            </w:pPr>
            <w:r w:rsidRPr="0080728B">
              <w:rPr>
                <w:b/>
                <w:sz w:val="22"/>
                <w:szCs w:val="22"/>
              </w:rPr>
              <w:t>Дополнительная санкция</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autoSpaceDE w:val="0"/>
              <w:autoSpaceDN w:val="0"/>
              <w:adjustRightInd w:val="0"/>
              <w:rPr>
                <w:sz w:val="22"/>
                <w:szCs w:val="22"/>
                <w:lang w:eastAsia="en-US"/>
              </w:rPr>
            </w:pPr>
            <w:r w:rsidRPr="0080728B">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0728B">
              <w:rPr>
                <w:iCs/>
                <w:sz w:val="22"/>
                <w:szCs w:val="22"/>
                <w:lang w:eastAsia="en-US"/>
              </w:rPr>
              <w:t>проникновения / выхода (выезда) на территорию объекта в неустановленном месте (через периметр ограждения)</w:t>
            </w:r>
            <w:r w:rsidRPr="0080728B">
              <w:rPr>
                <w:sz w:val="22"/>
                <w:szCs w:val="22"/>
                <w:lang w:eastAsia="en-US"/>
              </w:rPr>
              <w:t>.</w:t>
            </w:r>
          </w:p>
        </w:tc>
        <w:tc>
          <w:tcPr>
            <w:tcW w:w="662" w:type="pct"/>
          </w:tcPr>
          <w:p w:rsidR="00491E1E" w:rsidRPr="0080728B" w:rsidRDefault="00B94239" w:rsidP="00491E1E">
            <w:pPr>
              <w:widowControl w:val="0"/>
              <w:jc w:val="center"/>
              <w:rPr>
                <w:sz w:val="22"/>
                <w:szCs w:val="22"/>
              </w:rPr>
            </w:pPr>
            <w:r w:rsidRPr="0080728B">
              <w:rPr>
                <w:sz w:val="22"/>
                <w:szCs w:val="22"/>
              </w:rPr>
              <w:t>30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491E1E" w:rsidRPr="0080728B" w:rsidRDefault="00B94239" w:rsidP="00491E1E">
            <w:pPr>
              <w:widowControl w:val="0"/>
              <w:jc w:val="center"/>
              <w:rPr>
                <w:sz w:val="22"/>
                <w:szCs w:val="22"/>
              </w:rPr>
            </w:pPr>
            <w:r w:rsidRPr="0080728B">
              <w:rPr>
                <w:sz w:val="22"/>
                <w:szCs w:val="22"/>
              </w:rPr>
              <w:t>20</w:t>
            </w:r>
          </w:p>
        </w:tc>
        <w:tc>
          <w:tcPr>
            <w:tcW w:w="1763" w:type="pct"/>
          </w:tcPr>
          <w:p w:rsidR="00491E1E" w:rsidRPr="0080728B" w:rsidRDefault="00B94239" w:rsidP="00491E1E">
            <w:pPr>
              <w:widowControl w:val="0"/>
              <w:rPr>
                <w:sz w:val="22"/>
                <w:szCs w:val="22"/>
              </w:rPr>
            </w:pPr>
            <w:r w:rsidRPr="0080728B">
              <w:rPr>
                <w:sz w:val="22"/>
                <w:szCs w:val="22"/>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autoSpaceDE w:val="0"/>
              <w:autoSpaceDN w:val="0"/>
              <w:adjustRightInd w:val="0"/>
              <w:rPr>
                <w:sz w:val="22"/>
                <w:szCs w:val="22"/>
                <w:lang w:eastAsia="en-US"/>
              </w:rPr>
            </w:pPr>
            <w:r w:rsidRPr="0080728B">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bookmarkStart w:id="236" w:name="_Ref496877736"/>
          </w:p>
        </w:tc>
        <w:bookmarkEnd w:id="236"/>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iCs/>
                <w:sz w:val="22"/>
                <w:szCs w:val="22"/>
                <w:lang w:eastAsia="en-US"/>
              </w:rPr>
              <w:t>Попытка доставки любым способом / выноса (вывоза) собственных товарно-</w:t>
            </w:r>
            <w:r w:rsidRPr="0080728B">
              <w:rPr>
                <w:iCs/>
                <w:sz w:val="22"/>
                <w:szCs w:val="22"/>
                <w:lang w:eastAsia="en-US"/>
              </w:rPr>
              <w:lastRenderedPageBreak/>
              <w:t>материальных ценностей без соответствующего разрешения Заказчика.</w:t>
            </w:r>
          </w:p>
        </w:tc>
        <w:tc>
          <w:tcPr>
            <w:tcW w:w="662" w:type="pct"/>
          </w:tcPr>
          <w:p w:rsidR="00491E1E" w:rsidRPr="0080728B" w:rsidRDefault="00B94239" w:rsidP="00491E1E">
            <w:pPr>
              <w:widowControl w:val="0"/>
              <w:jc w:val="center"/>
              <w:rPr>
                <w:sz w:val="22"/>
                <w:szCs w:val="22"/>
              </w:rPr>
            </w:pPr>
            <w:r w:rsidRPr="0080728B">
              <w:rPr>
                <w:sz w:val="22"/>
                <w:szCs w:val="22"/>
              </w:rPr>
              <w:lastRenderedPageBreak/>
              <w:t>5</w:t>
            </w:r>
          </w:p>
        </w:tc>
        <w:tc>
          <w:tcPr>
            <w:tcW w:w="1763" w:type="pct"/>
          </w:tcPr>
          <w:p w:rsidR="00491E1E" w:rsidRPr="0080728B" w:rsidRDefault="00B94239" w:rsidP="00491E1E">
            <w:pPr>
              <w:widowControl w:val="0"/>
              <w:rPr>
                <w:sz w:val="22"/>
                <w:szCs w:val="22"/>
              </w:rPr>
            </w:pPr>
            <w:r w:rsidRPr="0080728B">
              <w:rPr>
                <w:sz w:val="22"/>
                <w:szCs w:val="22"/>
              </w:rPr>
              <w:t xml:space="preserve">Предупреждение об удалении с территории Объекта лица в </w:t>
            </w:r>
            <w:r w:rsidRPr="0080728B">
              <w:rPr>
                <w:sz w:val="22"/>
                <w:szCs w:val="22"/>
              </w:rPr>
              <w:lastRenderedPageBreak/>
              <w:t>случае повторного совершения этого правонарушения этим же лицом</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w:t>
            </w:r>
            <w:r w:rsidRPr="0080728B">
              <w:rPr>
                <w:iCs/>
                <w:sz w:val="22"/>
                <w:szCs w:val="22"/>
                <w:lang w:eastAsia="en-US"/>
              </w:rPr>
              <w:t>(в автотранспорте, на себе, под одеждой, в тайнике на территории объекта, перекид через периметр ограждения и т.п.).</w:t>
            </w:r>
          </w:p>
        </w:tc>
        <w:tc>
          <w:tcPr>
            <w:tcW w:w="662" w:type="pct"/>
          </w:tcPr>
          <w:p w:rsidR="00491E1E" w:rsidRPr="0080728B" w:rsidRDefault="00B94239" w:rsidP="00491E1E">
            <w:pPr>
              <w:widowControl w:val="0"/>
              <w:jc w:val="center"/>
              <w:rPr>
                <w:sz w:val="22"/>
                <w:szCs w:val="22"/>
              </w:rPr>
            </w:pPr>
            <w:r w:rsidRPr="0080728B">
              <w:rPr>
                <w:sz w:val="22"/>
                <w:szCs w:val="22"/>
              </w:rPr>
              <w:t>30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iCs/>
                <w:sz w:val="22"/>
                <w:szCs w:val="22"/>
                <w:lang w:eastAsia="en-US"/>
              </w:rPr>
            </w:pPr>
            <w:r w:rsidRPr="0080728B">
              <w:rPr>
                <w:iCs/>
                <w:sz w:val="22"/>
                <w:szCs w:val="22"/>
                <w:lang w:eastAsia="en-US"/>
              </w:rPr>
              <w:t>Тайное хищение имущества Заказчика, установленное вступившим в законную силу решением суда.</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2" w:type="pct"/>
          </w:tcPr>
          <w:p w:rsidR="00491E1E" w:rsidRPr="0080728B" w:rsidRDefault="00B94239" w:rsidP="00491E1E">
            <w:pPr>
              <w:widowControl w:val="0"/>
              <w:jc w:val="center"/>
              <w:rPr>
                <w:sz w:val="22"/>
                <w:szCs w:val="22"/>
              </w:rPr>
            </w:pPr>
            <w:r w:rsidRPr="0080728B">
              <w:rPr>
                <w:sz w:val="22"/>
                <w:szCs w:val="22"/>
              </w:rPr>
              <w:t>10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Нахождение на территории Объекта лица, ранее удалённого с территории Объекта по любому основанию.</w:t>
            </w:r>
          </w:p>
        </w:tc>
        <w:tc>
          <w:tcPr>
            <w:tcW w:w="662" w:type="pct"/>
          </w:tcPr>
          <w:p w:rsidR="00491E1E" w:rsidRPr="0080728B" w:rsidRDefault="00B94239" w:rsidP="00491E1E">
            <w:pPr>
              <w:widowControl w:val="0"/>
              <w:jc w:val="center"/>
              <w:rPr>
                <w:sz w:val="22"/>
                <w:szCs w:val="22"/>
              </w:rPr>
            </w:pPr>
            <w:r w:rsidRPr="0080728B">
              <w:rPr>
                <w:sz w:val="22"/>
                <w:szCs w:val="22"/>
              </w:rPr>
              <w:t>20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Любые действия лица, направленные на умышленное причинение вреда имуществу или персоналу Заказчика.</w:t>
            </w:r>
          </w:p>
        </w:tc>
        <w:tc>
          <w:tcPr>
            <w:tcW w:w="662" w:type="pct"/>
          </w:tcPr>
          <w:p w:rsidR="00491E1E" w:rsidRPr="0080728B" w:rsidRDefault="00B94239" w:rsidP="00491E1E">
            <w:pPr>
              <w:widowControl w:val="0"/>
              <w:jc w:val="center"/>
              <w:rPr>
                <w:sz w:val="22"/>
                <w:szCs w:val="22"/>
              </w:rPr>
            </w:pPr>
            <w:r w:rsidRPr="0080728B">
              <w:rPr>
                <w:sz w:val="22"/>
                <w:szCs w:val="22"/>
              </w:rPr>
              <w:t>20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bookmarkStart w:id="237" w:name="_Ref496878826"/>
          </w:p>
        </w:tc>
        <w:bookmarkEnd w:id="237"/>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w:t>
            </w:r>
            <w:r>
              <w:rPr>
                <w:iCs/>
                <w:sz w:val="22"/>
                <w:szCs w:val="22"/>
                <w:lang w:eastAsia="en-US"/>
              </w:rPr>
              <w:t xml:space="preserve"> и т.п.</w:t>
            </w:r>
            <w:r w:rsidRPr="0080728B">
              <w:rPr>
                <w:iCs/>
                <w:sz w:val="22"/>
                <w:szCs w:val="22"/>
                <w:lang w:eastAsia="en-US"/>
              </w:rPr>
              <w:t>, в пределах запретной зоны вдоль периметра ограждения).</w:t>
            </w:r>
          </w:p>
        </w:tc>
        <w:tc>
          <w:tcPr>
            <w:tcW w:w="662" w:type="pct"/>
          </w:tcPr>
          <w:p w:rsidR="00491E1E" w:rsidRPr="0080728B" w:rsidRDefault="00B94239" w:rsidP="00491E1E">
            <w:pPr>
              <w:widowControl w:val="0"/>
              <w:jc w:val="center"/>
              <w:rPr>
                <w:sz w:val="22"/>
                <w:szCs w:val="22"/>
              </w:rPr>
            </w:pPr>
            <w:r w:rsidRPr="0080728B">
              <w:rPr>
                <w:sz w:val="22"/>
                <w:szCs w:val="22"/>
              </w:rPr>
              <w:t>20</w:t>
            </w:r>
          </w:p>
        </w:tc>
        <w:tc>
          <w:tcPr>
            <w:tcW w:w="1763" w:type="pct"/>
          </w:tcPr>
          <w:p w:rsidR="00491E1E" w:rsidRPr="0080728B" w:rsidRDefault="00B94239" w:rsidP="00491E1E">
            <w:pPr>
              <w:widowControl w:val="0"/>
              <w:rPr>
                <w:sz w:val="22"/>
                <w:szCs w:val="22"/>
              </w:rPr>
            </w:pPr>
            <w:r w:rsidRPr="0080728B">
              <w:rPr>
                <w:sz w:val="22"/>
                <w:szCs w:val="22"/>
              </w:rPr>
              <w:t>Предупреждение об удалении с территории Объекта лица в случае повторного совершения этого правонарушения этим же лицом</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bookmarkStart w:id="238" w:name="_Ref496879343"/>
          </w:p>
        </w:tc>
        <w:bookmarkEnd w:id="238"/>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iCs/>
                <w:sz w:val="22"/>
                <w:szCs w:val="22"/>
                <w:lang w:eastAsia="en-US"/>
              </w:rPr>
              <w:t>Нахождение на территории Объекта сверх установленного времени без согласования Заказчика.</w:t>
            </w:r>
          </w:p>
        </w:tc>
        <w:tc>
          <w:tcPr>
            <w:tcW w:w="662" w:type="pct"/>
          </w:tcPr>
          <w:p w:rsidR="00491E1E" w:rsidRPr="0080728B" w:rsidRDefault="00B94239" w:rsidP="00491E1E">
            <w:pPr>
              <w:widowControl w:val="0"/>
              <w:jc w:val="center"/>
              <w:rPr>
                <w:sz w:val="22"/>
                <w:szCs w:val="22"/>
              </w:rPr>
            </w:pPr>
            <w:r w:rsidRPr="0080728B">
              <w:rPr>
                <w:sz w:val="22"/>
                <w:szCs w:val="22"/>
              </w:rPr>
              <w:t>15</w:t>
            </w:r>
          </w:p>
        </w:tc>
        <w:tc>
          <w:tcPr>
            <w:tcW w:w="1763" w:type="pct"/>
          </w:tcPr>
          <w:p w:rsidR="00491E1E" w:rsidRPr="0080728B" w:rsidRDefault="00B94239" w:rsidP="00491E1E">
            <w:pPr>
              <w:widowControl w:val="0"/>
              <w:rPr>
                <w:sz w:val="22"/>
                <w:szCs w:val="22"/>
              </w:rPr>
            </w:pPr>
            <w:r w:rsidRPr="0080728B">
              <w:rPr>
                <w:sz w:val="22"/>
                <w:szCs w:val="22"/>
              </w:rPr>
              <w:t>Не применяется</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62" w:type="pct"/>
          </w:tcPr>
          <w:p w:rsidR="00491E1E" w:rsidRPr="0080728B" w:rsidRDefault="00B94239" w:rsidP="00491E1E">
            <w:pPr>
              <w:widowControl w:val="0"/>
              <w:jc w:val="center"/>
              <w:rPr>
                <w:sz w:val="22"/>
                <w:szCs w:val="22"/>
              </w:rPr>
            </w:pPr>
            <w:r w:rsidRPr="0080728B">
              <w:rPr>
                <w:sz w:val="22"/>
                <w:szCs w:val="22"/>
              </w:rPr>
              <w:t>10</w:t>
            </w:r>
          </w:p>
        </w:tc>
        <w:tc>
          <w:tcPr>
            <w:tcW w:w="1763" w:type="pct"/>
          </w:tcPr>
          <w:p w:rsidR="00491E1E" w:rsidRPr="0080728B" w:rsidRDefault="00B94239" w:rsidP="00491E1E">
            <w:pPr>
              <w:widowControl w:val="0"/>
              <w:rPr>
                <w:sz w:val="22"/>
                <w:szCs w:val="22"/>
              </w:rPr>
            </w:pPr>
            <w:r w:rsidRPr="0080728B">
              <w:rPr>
                <w:sz w:val="22"/>
                <w:szCs w:val="22"/>
              </w:rPr>
              <w:t>Предупреждение об удалении с территории Объекта лица в случае повторного совершения этого правонарушения этим же лицом</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480"/>
              </w:tabs>
              <w:autoSpaceDE w:val="0"/>
              <w:autoSpaceDN w:val="0"/>
              <w:adjustRightInd w:val="0"/>
              <w:rPr>
                <w:sz w:val="22"/>
                <w:szCs w:val="22"/>
                <w:lang w:eastAsia="en-US"/>
              </w:rPr>
            </w:pPr>
            <w:r w:rsidRPr="0080728B">
              <w:rPr>
                <w:sz w:val="22"/>
                <w:szCs w:val="22"/>
                <w:lang w:eastAsia="en-US"/>
              </w:rPr>
              <w:t>Выявление употребления алкогольных напитков и наркотических веществ на территории Объекта.</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rPr>
                <w:sz w:val="22"/>
                <w:szCs w:val="22"/>
                <w:lang w:eastAsia="en-US"/>
              </w:rPr>
            </w:pPr>
            <w:r w:rsidRPr="0080728B">
              <w:rPr>
                <w:sz w:val="22"/>
                <w:szCs w:val="22"/>
                <w:lang w:eastAsia="en-US"/>
              </w:rPr>
              <w:t>Однократное нарушение установленного пропускного и внутриобъектового режима на Объекте.</w:t>
            </w:r>
          </w:p>
        </w:tc>
        <w:tc>
          <w:tcPr>
            <w:tcW w:w="662" w:type="pct"/>
          </w:tcPr>
          <w:p w:rsidR="00491E1E" w:rsidRPr="0080728B" w:rsidRDefault="00B94239" w:rsidP="00491E1E">
            <w:pPr>
              <w:widowControl w:val="0"/>
              <w:jc w:val="center"/>
              <w:rPr>
                <w:sz w:val="22"/>
                <w:szCs w:val="22"/>
              </w:rPr>
            </w:pPr>
            <w:r w:rsidRPr="0080728B">
              <w:rPr>
                <w:sz w:val="22"/>
                <w:szCs w:val="22"/>
              </w:rPr>
              <w:t>10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tabs>
                <w:tab w:val="num" w:pos="21"/>
              </w:tabs>
              <w:rPr>
                <w:sz w:val="22"/>
                <w:szCs w:val="22"/>
                <w:lang w:eastAsia="en-US"/>
              </w:rPr>
            </w:pPr>
            <w:r w:rsidRPr="0080728B">
              <w:rPr>
                <w:sz w:val="22"/>
                <w:szCs w:val="22"/>
                <w:lang w:eastAsia="en-US"/>
              </w:rPr>
              <w:t>Осуществление на Объекте фото,- кино,- и видеосъёмки без</w:t>
            </w:r>
            <w:r>
              <w:rPr>
                <w:sz w:val="22"/>
                <w:szCs w:val="22"/>
                <w:lang w:eastAsia="en-US"/>
              </w:rPr>
              <w:t xml:space="preserve"> её </w:t>
            </w:r>
            <w:r w:rsidRPr="0080728B">
              <w:rPr>
                <w:sz w:val="22"/>
                <w:szCs w:val="22"/>
                <w:lang w:eastAsia="en-US"/>
              </w:rPr>
              <w:t xml:space="preserve">согласования с уполномоченным представителем </w:t>
            </w:r>
            <w:r w:rsidRPr="0080728B">
              <w:rPr>
                <w:sz w:val="22"/>
                <w:szCs w:val="22"/>
                <w:lang w:eastAsia="en-US"/>
              </w:rPr>
              <w:lastRenderedPageBreak/>
              <w:t>Заказчика.</w:t>
            </w:r>
          </w:p>
        </w:tc>
        <w:tc>
          <w:tcPr>
            <w:tcW w:w="662" w:type="pct"/>
          </w:tcPr>
          <w:p w:rsidR="00491E1E" w:rsidRPr="0080728B" w:rsidRDefault="00B94239" w:rsidP="00491E1E">
            <w:pPr>
              <w:widowControl w:val="0"/>
              <w:jc w:val="center"/>
              <w:rPr>
                <w:sz w:val="22"/>
                <w:szCs w:val="22"/>
              </w:rPr>
            </w:pPr>
            <w:r w:rsidRPr="0080728B">
              <w:rPr>
                <w:sz w:val="22"/>
                <w:szCs w:val="22"/>
              </w:rPr>
              <w:lastRenderedPageBreak/>
              <w:t>10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rPr>
                <w:sz w:val="22"/>
                <w:szCs w:val="22"/>
              </w:rPr>
            </w:pPr>
            <w:r w:rsidRPr="0080728B">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491E1E" w:rsidRPr="0080728B" w:rsidRDefault="00B94239" w:rsidP="00491E1E">
            <w:pPr>
              <w:widowControl w:val="0"/>
              <w:jc w:val="center"/>
              <w:rPr>
                <w:sz w:val="22"/>
                <w:szCs w:val="22"/>
              </w:rPr>
            </w:pPr>
            <w:r w:rsidRPr="0080728B">
              <w:rPr>
                <w:sz w:val="22"/>
                <w:szCs w:val="22"/>
              </w:rPr>
              <w:t>100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rPr>
                <w:sz w:val="22"/>
                <w:szCs w:val="22"/>
              </w:rPr>
            </w:pPr>
            <w:r w:rsidRPr="0080728B">
              <w:rPr>
                <w:sz w:val="22"/>
                <w:szCs w:val="22"/>
              </w:rPr>
              <w:t xml:space="preserve">Обращение правоохранительных органов </w:t>
            </w:r>
            <w:r w:rsidRPr="0080728B">
              <w:rPr>
                <w:bCs/>
                <w:iCs/>
                <w:sz w:val="22"/>
                <w:szCs w:val="22"/>
              </w:rPr>
              <w:t>Российской Федерации</w:t>
            </w:r>
            <w:r w:rsidRPr="0080728B">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в отношении которого поступило обращение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autoSpaceDE w:val="0"/>
              <w:autoSpaceDN w:val="0"/>
              <w:adjustRightInd w:val="0"/>
              <w:rPr>
                <w:sz w:val="22"/>
                <w:szCs w:val="22"/>
                <w:lang w:eastAsia="en-US"/>
              </w:rPr>
            </w:pPr>
            <w:r w:rsidRPr="0080728B">
              <w:rPr>
                <w:sz w:val="22"/>
                <w:szCs w:val="22"/>
              </w:rPr>
              <w:t>Курение вне установленных в надлежащем порядке мест для курения</w:t>
            </w:r>
            <w:r>
              <w:rPr>
                <w:sz w:val="22"/>
                <w:szCs w:val="22"/>
              </w:rPr>
              <w:t>.</w:t>
            </w:r>
          </w:p>
        </w:tc>
        <w:tc>
          <w:tcPr>
            <w:tcW w:w="662" w:type="pct"/>
          </w:tcPr>
          <w:p w:rsidR="00491E1E" w:rsidRPr="0080728B" w:rsidRDefault="00B94239" w:rsidP="00491E1E">
            <w:pPr>
              <w:widowControl w:val="0"/>
              <w:jc w:val="center"/>
              <w:rPr>
                <w:sz w:val="22"/>
                <w:szCs w:val="22"/>
              </w:rPr>
            </w:pPr>
            <w:r w:rsidRPr="0080728B">
              <w:rPr>
                <w:sz w:val="22"/>
                <w:szCs w:val="22"/>
              </w:rPr>
              <w:t>10</w:t>
            </w:r>
          </w:p>
        </w:tc>
        <w:tc>
          <w:tcPr>
            <w:tcW w:w="1763" w:type="pct"/>
          </w:tcPr>
          <w:p w:rsidR="00491E1E" w:rsidRPr="0080728B" w:rsidRDefault="00B94239" w:rsidP="00491E1E">
            <w:pPr>
              <w:widowControl w:val="0"/>
              <w:rPr>
                <w:sz w:val="22"/>
                <w:szCs w:val="22"/>
              </w:rPr>
            </w:pPr>
            <w:r w:rsidRPr="0080728B">
              <w:rPr>
                <w:sz w:val="22"/>
                <w:szCs w:val="22"/>
              </w:rPr>
              <w:t xml:space="preserve">Предупреждение </w:t>
            </w:r>
            <w:r w:rsidRPr="0080728B">
              <w:rPr>
                <w:sz w:val="22"/>
                <w:szCs w:val="22"/>
              </w:rPr>
              <w:br/>
              <w:t>об удалении с территории Объекта лица в случае повторного совершения этого правонарушения этим же лицом</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autoSpaceDE w:val="0"/>
              <w:autoSpaceDN w:val="0"/>
              <w:adjustRightInd w:val="0"/>
              <w:rPr>
                <w:sz w:val="22"/>
                <w:szCs w:val="22"/>
              </w:rPr>
            </w:pPr>
            <w:r w:rsidRPr="0080728B">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491E1E" w:rsidRPr="0080728B" w:rsidRDefault="00B94239" w:rsidP="00491E1E">
            <w:pPr>
              <w:widowControl w:val="0"/>
              <w:jc w:val="center"/>
              <w:rPr>
                <w:sz w:val="22"/>
                <w:szCs w:val="22"/>
              </w:rPr>
            </w:pPr>
            <w:r w:rsidRPr="0080728B">
              <w:rPr>
                <w:sz w:val="22"/>
                <w:szCs w:val="22"/>
              </w:rPr>
              <w:t>50</w:t>
            </w:r>
          </w:p>
        </w:tc>
        <w:tc>
          <w:tcPr>
            <w:tcW w:w="1763" w:type="pct"/>
          </w:tcPr>
          <w:p w:rsidR="00491E1E" w:rsidRPr="0080728B" w:rsidRDefault="00B94239" w:rsidP="00491E1E">
            <w:pPr>
              <w:widowControl w:val="0"/>
              <w:rPr>
                <w:sz w:val="22"/>
                <w:szCs w:val="22"/>
              </w:rPr>
            </w:pPr>
            <w:r w:rsidRPr="0080728B">
              <w:rPr>
                <w:sz w:val="22"/>
                <w:szCs w:val="22"/>
              </w:rPr>
              <w:t>Удаление с территории Объекта лица, допустившего правонарушение</w:t>
            </w:r>
            <w:r>
              <w:rPr>
                <w:sz w:val="22"/>
                <w:szCs w:val="22"/>
              </w:rPr>
              <w:t>.</w:t>
            </w:r>
          </w:p>
        </w:tc>
      </w:tr>
      <w:tr w:rsidR="00534643" w:rsidTr="00491E1E">
        <w:tc>
          <w:tcPr>
            <w:tcW w:w="294" w:type="pct"/>
          </w:tcPr>
          <w:p w:rsidR="00491E1E" w:rsidRPr="0080728B" w:rsidRDefault="00491E1E" w:rsidP="00491E1E">
            <w:pPr>
              <w:widowControl w:val="0"/>
              <w:numPr>
                <w:ilvl w:val="0"/>
                <w:numId w:val="26"/>
              </w:numPr>
              <w:ind w:left="113" w:firstLine="0"/>
              <w:jc w:val="center"/>
              <w:rPr>
                <w:sz w:val="22"/>
                <w:szCs w:val="22"/>
              </w:rPr>
            </w:pPr>
          </w:p>
        </w:tc>
        <w:tc>
          <w:tcPr>
            <w:tcW w:w="2282" w:type="pct"/>
          </w:tcPr>
          <w:p w:rsidR="00491E1E" w:rsidRPr="0080728B" w:rsidRDefault="00B94239" w:rsidP="00491E1E">
            <w:pPr>
              <w:widowControl w:val="0"/>
              <w:autoSpaceDE w:val="0"/>
              <w:autoSpaceDN w:val="0"/>
              <w:adjustRightInd w:val="0"/>
              <w:rPr>
                <w:iCs/>
                <w:sz w:val="22"/>
                <w:szCs w:val="22"/>
              </w:rPr>
            </w:pPr>
            <w:r w:rsidRPr="0080728B">
              <w:rPr>
                <w:iCs/>
                <w:sz w:val="22"/>
                <w:szCs w:val="22"/>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rsidR="00491E1E" w:rsidRPr="0080728B" w:rsidRDefault="00B94239" w:rsidP="00491E1E">
            <w:pPr>
              <w:widowControl w:val="0"/>
              <w:jc w:val="center"/>
              <w:rPr>
                <w:sz w:val="22"/>
                <w:szCs w:val="22"/>
              </w:rPr>
            </w:pPr>
            <w:r w:rsidRPr="0080728B">
              <w:rPr>
                <w:sz w:val="22"/>
                <w:szCs w:val="22"/>
              </w:rPr>
              <w:t>2</w:t>
            </w:r>
          </w:p>
        </w:tc>
        <w:tc>
          <w:tcPr>
            <w:tcW w:w="1763" w:type="pct"/>
          </w:tcPr>
          <w:p w:rsidR="00491E1E" w:rsidRPr="0080728B" w:rsidRDefault="00B94239" w:rsidP="00491E1E">
            <w:pPr>
              <w:widowControl w:val="0"/>
              <w:rPr>
                <w:sz w:val="22"/>
                <w:szCs w:val="22"/>
              </w:rPr>
            </w:pPr>
            <w:r w:rsidRPr="0080728B">
              <w:rPr>
                <w:sz w:val="22"/>
                <w:szCs w:val="22"/>
              </w:rPr>
              <w:t>Не применяется</w:t>
            </w:r>
            <w:r>
              <w:rPr>
                <w:sz w:val="22"/>
                <w:szCs w:val="22"/>
              </w:rPr>
              <w:t>.</w:t>
            </w:r>
          </w:p>
        </w:tc>
      </w:tr>
    </w:tbl>
    <w:p w:rsidR="00491E1E" w:rsidRPr="0080728B" w:rsidRDefault="00491E1E" w:rsidP="00491E1E">
      <w:pPr>
        <w:widowControl w:val="0"/>
        <w:jc w:val="both"/>
        <w:rPr>
          <w:sz w:val="22"/>
          <w:szCs w:val="22"/>
        </w:rPr>
      </w:pPr>
    </w:p>
    <w:p w:rsidR="00491E1E" w:rsidRPr="0080728B" w:rsidRDefault="00B94239" w:rsidP="00491E1E">
      <w:pPr>
        <w:widowControl w:val="0"/>
        <w:ind w:firstLine="284"/>
        <w:jc w:val="both"/>
        <w:rPr>
          <w:sz w:val="22"/>
          <w:szCs w:val="22"/>
        </w:rPr>
      </w:pPr>
      <w:r w:rsidRPr="0080728B">
        <w:rPr>
          <w:sz w:val="22"/>
          <w:szCs w:val="22"/>
        </w:rPr>
        <w:t>* За второе и каждое последующее нарушение размер штрафа удваивается.</w:t>
      </w:r>
    </w:p>
    <w:p w:rsidR="00491E1E" w:rsidRPr="0080728B" w:rsidRDefault="00B94239" w:rsidP="00491E1E">
      <w:pPr>
        <w:widowControl w:val="0"/>
        <w:ind w:firstLine="284"/>
        <w:jc w:val="both"/>
        <w:rPr>
          <w:sz w:val="22"/>
          <w:szCs w:val="22"/>
        </w:rPr>
      </w:pPr>
      <w:r w:rsidRPr="0080728B">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491E1E" w:rsidRPr="0080728B" w:rsidRDefault="00491E1E" w:rsidP="00491E1E">
      <w:pPr>
        <w:widowControl w:val="0"/>
        <w:numPr>
          <w:ilvl w:val="0"/>
          <w:numId w:val="28"/>
        </w:numPr>
        <w:spacing w:after="120" w:line="264" w:lineRule="auto"/>
        <w:ind w:left="0" w:right="-2" w:firstLine="426"/>
        <w:jc w:val="center"/>
        <w:rPr>
          <w:b/>
          <w:sz w:val="22"/>
          <w:szCs w:val="22"/>
        </w:rPr>
      </w:pPr>
    </w:p>
    <w:p w:rsidR="00491E1E" w:rsidRPr="0080728B" w:rsidRDefault="00B94239" w:rsidP="00491E1E">
      <w:pPr>
        <w:widowControl w:val="0"/>
        <w:jc w:val="center"/>
        <w:rPr>
          <w:b/>
          <w:sz w:val="22"/>
          <w:szCs w:val="22"/>
        </w:rPr>
      </w:pPr>
      <w:r w:rsidRPr="0080728B">
        <w:rPr>
          <w:b/>
          <w:sz w:val="22"/>
          <w:szCs w:val="22"/>
        </w:rPr>
        <w:t xml:space="preserve">Порядок фиксации нарушений требований Разделов </w:t>
      </w:r>
      <w:r w:rsidRPr="0080728B">
        <w:rPr>
          <w:b/>
          <w:sz w:val="22"/>
          <w:szCs w:val="22"/>
          <w:lang w:val="en-US"/>
        </w:rPr>
        <w:t>I</w:t>
      </w:r>
      <w:r w:rsidRPr="0080728B">
        <w:rPr>
          <w:b/>
          <w:sz w:val="22"/>
          <w:szCs w:val="22"/>
        </w:rPr>
        <w:t xml:space="preserve"> и </w:t>
      </w:r>
      <w:r w:rsidRPr="0080728B">
        <w:rPr>
          <w:b/>
          <w:sz w:val="22"/>
          <w:szCs w:val="22"/>
          <w:lang w:val="en-US"/>
        </w:rPr>
        <w:t>II</w:t>
      </w:r>
      <w:r w:rsidRPr="0080728B">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491E1E" w:rsidRPr="0080728B" w:rsidRDefault="00B94239" w:rsidP="00491E1E">
      <w:pPr>
        <w:widowControl w:val="0"/>
        <w:ind w:firstLine="567"/>
        <w:jc w:val="both"/>
        <w:rPr>
          <w:sz w:val="22"/>
          <w:szCs w:val="22"/>
        </w:rPr>
      </w:pPr>
      <w:r w:rsidRPr="0080728B">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b/>
          <w:sz w:val="22"/>
          <w:szCs w:val="22"/>
        </w:rPr>
        <w:t>Акт</w:t>
      </w:r>
      <w:r w:rsidRPr="0080728B">
        <w:rPr>
          <w:sz w:val="22"/>
          <w:szCs w:val="22"/>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491E1E" w:rsidRPr="0080728B" w:rsidRDefault="00B94239" w:rsidP="00491E1E">
      <w:pPr>
        <w:widowControl w:val="0"/>
        <w:ind w:firstLine="567"/>
        <w:jc w:val="both"/>
        <w:rPr>
          <w:sz w:val="22"/>
          <w:szCs w:val="22"/>
        </w:rPr>
      </w:pPr>
      <w:r w:rsidRPr="0080728B">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491E1E" w:rsidRPr="0080728B" w:rsidRDefault="00B94239" w:rsidP="00491E1E">
      <w:pPr>
        <w:widowControl w:val="0"/>
        <w:ind w:firstLine="567"/>
        <w:jc w:val="both"/>
        <w:rPr>
          <w:sz w:val="22"/>
          <w:szCs w:val="22"/>
        </w:rPr>
      </w:pPr>
      <w:r w:rsidRPr="0080728B">
        <w:rPr>
          <w:sz w:val="22"/>
          <w:szCs w:val="22"/>
        </w:rPr>
        <w:t xml:space="preserve">Независимо от периодичности нарушения (первое, второе, и т.д.) в случае, если нарушение </w:t>
      </w:r>
      <w:r w:rsidRPr="0080728B">
        <w:rPr>
          <w:sz w:val="22"/>
          <w:szCs w:val="22"/>
        </w:rPr>
        <w:lastRenderedPageBreak/>
        <w:t xml:space="preserve">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80728B">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491E1E" w:rsidRPr="0080728B" w:rsidRDefault="00B94239" w:rsidP="00491E1E">
      <w:pPr>
        <w:widowControl w:val="0"/>
        <w:ind w:firstLine="567"/>
        <w:jc w:val="both"/>
        <w:rPr>
          <w:sz w:val="22"/>
          <w:szCs w:val="22"/>
        </w:rPr>
      </w:pPr>
      <w:r w:rsidRPr="0080728B">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491E1E" w:rsidRPr="0080728B" w:rsidRDefault="00B94239" w:rsidP="00491E1E">
      <w:pPr>
        <w:widowControl w:val="0"/>
        <w:ind w:firstLine="567"/>
        <w:jc w:val="both"/>
        <w:rPr>
          <w:sz w:val="22"/>
          <w:szCs w:val="22"/>
        </w:rPr>
      </w:pPr>
      <w:r w:rsidRPr="0080728B">
        <w:rPr>
          <w:sz w:val="22"/>
          <w:szCs w:val="22"/>
        </w:rPr>
        <w:t>Ответственность в виде неустойки применяется вместо штрафа, предусмотренного в таблице выше.</w:t>
      </w:r>
    </w:p>
    <w:p w:rsidR="00491E1E" w:rsidRPr="0080728B" w:rsidRDefault="00B94239" w:rsidP="00491E1E">
      <w:pPr>
        <w:widowControl w:val="0"/>
        <w:ind w:firstLine="567"/>
        <w:jc w:val="both"/>
        <w:rPr>
          <w:sz w:val="22"/>
          <w:szCs w:val="22"/>
        </w:rPr>
      </w:pPr>
      <w:r w:rsidRPr="0080728B">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80728B">
        <w:rPr>
          <w:bCs/>
          <w:iCs/>
          <w:sz w:val="22"/>
          <w:szCs w:val="22"/>
        </w:rPr>
        <w:t>Российской Федерации</w:t>
      </w:r>
      <w:r w:rsidRPr="0080728B">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491E1E" w:rsidRPr="0080728B" w:rsidRDefault="00B94239" w:rsidP="00491E1E">
      <w:pPr>
        <w:widowControl w:val="0"/>
        <w:ind w:firstLine="567"/>
        <w:jc w:val="both"/>
        <w:rPr>
          <w:sz w:val="22"/>
          <w:szCs w:val="22"/>
        </w:rPr>
      </w:pPr>
      <w:r w:rsidRPr="0080728B">
        <w:rPr>
          <w:sz w:val="22"/>
          <w:szCs w:val="22"/>
        </w:rPr>
        <w:t xml:space="preserve">В целях Договора под противоправными действиями (бездействием) понимаются любые действия (бездействие), </w:t>
      </w:r>
      <w:r>
        <w:rPr>
          <w:sz w:val="22"/>
          <w:szCs w:val="22"/>
        </w:rPr>
        <w:t>совершённые</w:t>
      </w:r>
      <w:r w:rsidRPr="0080728B">
        <w:rPr>
          <w:sz w:val="22"/>
          <w:szCs w:val="22"/>
        </w:rPr>
        <w:t xml:space="preserve">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491E1E" w:rsidRDefault="00B94239" w:rsidP="00491E1E">
      <w:pPr>
        <w:widowControl w:val="0"/>
        <w:ind w:firstLine="567"/>
        <w:jc w:val="both"/>
        <w:rPr>
          <w:sz w:val="22"/>
          <w:szCs w:val="22"/>
        </w:rPr>
      </w:pPr>
      <w:r w:rsidRPr="0080728B">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w:t>
      </w:r>
      <w:r>
        <w:rPr>
          <w:sz w:val="22"/>
          <w:szCs w:val="22"/>
        </w:rPr>
        <w:t>ё</w:t>
      </w:r>
      <w:r w:rsidRPr="0080728B">
        <w:rPr>
          <w:sz w:val="22"/>
          <w:szCs w:val="22"/>
        </w:rPr>
        <w:t>нному противоправному действию (бездействию) очевидна и / или не требует специальных доказательств.</w:t>
      </w:r>
    </w:p>
    <w:p w:rsidR="00491E1E" w:rsidRDefault="00491E1E" w:rsidP="00491E1E">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277616" w:rsidP="00491E1E">
            <w:pPr>
              <w:pStyle w:val="ConsNonformat0"/>
              <w:rPr>
                <w:rFonts w:ascii="Times New Roman" w:hAnsi="Times New Roman"/>
                <w:sz w:val="24"/>
                <w:szCs w:val="24"/>
              </w:rPr>
            </w:pPr>
            <w:r>
              <w:rPr>
                <w:rFonts w:ascii="Times New Roman" w:hAnsi="Times New Roman"/>
                <w:sz w:val="24"/>
                <w:szCs w:val="24"/>
              </w:rPr>
              <w:t>Генеральный д</w:t>
            </w:r>
            <w:r w:rsidR="00B8596F">
              <w:rPr>
                <w:rFonts w:ascii="Times New Roman" w:hAnsi="Times New Roman"/>
                <w:sz w:val="24"/>
                <w:szCs w:val="24"/>
              </w:rPr>
              <w:t>иректор</w:t>
            </w:r>
            <w:r w:rsidR="00B94239">
              <w:rPr>
                <w:rFonts w:ascii="Times New Roman" w:hAnsi="Times New Roman"/>
                <w:sz w:val="24"/>
                <w:szCs w:val="24"/>
              </w:rPr>
              <w:t xml:space="preserve"> </w:t>
            </w:r>
            <w:r w:rsidR="00B8596F">
              <w:rPr>
                <w:rFonts w:ascii="Times New Roman" w:hAnsi="Times New Roman"/>
                <w:sz w:val="24"/>
                <w:szCs w:val="24"/>
              </w:rPr>
              <w:t xml:space="preserve"> ОАО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277616">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80728B"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B8596F">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B8596F">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80728B" w:rsidRDefault="00B94239" w:rsidP="00491E1E">
            <w:pPr>
              <w:widowControl w:val="0"/>
              <w:jc w:val="both"/>
              <w:rPr>
                <w:b/>
                <w:sz w:val="22"/>
                <w:szCs w:val="22"/>
              </w:rPr>
            </w:pPr>
            <w:r w:rsidRPr="00D361B1">
              <w:rPr>
                <w:sz w:val="24"/>
                <w:szCs w:val="24"/>
              </w:rPr>
              <w:t xml:space="preserve">  М.П.</w:t>
            </w:r>
          </w:p>
        </w:tc>
      </w:tr>
    </w:tbl>
    <w:p w:rsidR="00491E1E" w:rsidRDefault="00491E1E" w:rsidP="00491E1E">
      <w:pPr>
        <w:widowControl w:val="0"/>
        <w:ind w:firstLine="284"/>
        <w:jc w:val="both"/>
        <w:rPr>
          <w:b/>
          <w:sz w:val="22"/>
          <w:szCs w:val="22"/>
        </w:rPr>
      </w:pPr>
    </w:p>
    <w:p w:rsidR="00491E1E" w:rsidRPr="0080728B" w:rsidRDefault="00491E1E" w:rsidP="00491E1E">
      <w:pPr>
        <w:widowControl w:val="0"/>
        <w:ind w:firstLine="284"/>
        <w:jc w:val="both"/>
        <w:rPr>
          <w:b/>
          <w:i/>
          <w:sz w:val="22"/>
          <w:szCs w:val="22"/>
        </w:rPr>
        <w:sectPr w:rsidR="00491E1E" w:rsidRPr="0080728B" w:rsidSect="00491E1E">
          <w:pgSz w:w="11906" w:h="16838" w:code="9"/>
          <w:pgMar w:top="993" w:right="851" w:bottom="1134" w:left="1701" w:header="709" w:footer="709" w:gutter="0"/>
          <w:cols w:space="708"/>
          <w:docGrid w:linePitch="360"/>
        </w:sectPr>
      </w:pPr>
    </w:p>
    <w:p w:rsidR="00491E1E" w:rsidRPr="0051594A"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39" w:name="RefSCH11"/>
      <w:bookmarkStart w:id="240" w:name="_Toc504140807"/>
      <w:bookmarkStart w:id="241" w:name="_Toc54169335"/>
      <w:bookmarkStart w:id="242" w:name="_Toc62652662"/>
      <w:r w:rsidRPr="0080728B">
        <w:rPr>
          <w:rStyle w:val="11"/>
          <w:rFonts w:ascii="Times New Roman" w:eastAsiaTheme="minorEastAsia" w:hAnsi="Times New Roman"/>
          <w:b/>
          <w:sz w:val="22"/>
          <w:szCs w:val="22"/>
        </w:rPr>
        <w:lastRenderedPageBreak/>
        <w:t>Приложение</w:t>
      </w:r>
      <w:r w:rsidRPr="0080728B">
        <w:rPr>
          <w:rFonts w:ascii="Times New Roman" w:hAnsi="Times New Roman"/>
          <w:sz w:val="22"/>
          <w:szCs w:val="22"/>
        </w:rPr>
        <w:t xml:space="preserve"> </w:t>
      </w:r>
      <w:bookmarkStart w:id="243" w:name="RefSCH11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7</w:t>
      </w:r>
      <w:bookmarkEnd w:id="239"/>
      <w:bookmarkEnd w:id="243"/>
      <w:r w:rsidRPr="0080728B">
        <w:rPr>
          <w:rStyle w:val="11"/>
          <w:rFonts w:ascii="Times New Roman" w:eastAsiaTheme="minorEastAsia" w:hAnsi="Times New Roman"/>
          <w:b/>
          <w:sz w:val="22"/>
          <w:szCs w:val="22"/>
        </w:rPr>
        <w:br/>
      </w:r>
      <w:bookmarkEnd w:id="240"/>
      <w:r w:rsidRPr="0051594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41"/>
      <w:bookmarkEnd w:id="242"/>
    </w:p>
    <w:p w:rsidR="00491E1E" w:rsidRPr="0080728B" w:rsidRDefault="00491E1E" w:rsidP="00491E1E">
      <w:pPr>
        <w:pStyle w:val="afc"/>
        <w:widowControl w:val="0"/>
        <w:rPr>
          <w:b/>
          <w:sz w:val="22"/>
          <w:szCs w:val="22"/>
        </w:rPr>
      </w:pPr>
    </w:p>
    <w:p w:rsidR="00491E1E" w:rsidRPr="0051594A" w:rsidRDefault="00B94239" w:rsidP="00491E1E">
      <w:pPr>
        <w:suppressAutoHyphens/>
        <w:ind w:firstLine="567"/>
        <w:jc w:val="both"/>
        <w:rPr>
          <w:spacing w:val="-3"/>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B8596F">
        <w:rPr>
          <w:sz w:val="22"/>
          <w:szCs w:val="22"/>
        </w:rPr>
        <w:t xml:space="preserve">», в лице </w:t>
      </w:r>
      <w:r w:rsidR="00277616">
        <w:rPr>
          <w:sz w:val="22"/>
          <w:szCs w:val="22"/>
        </w:rPr>
        <w:t>Генерального д</w:t>
      </w:r>
      <w:r w:rsidR="00B8596F">
        <w:rPr>
          <w:sz w:val="22"/>
          <w:szCs w:val="22"/>
        </w:rPr>
        <w:t>иректора</w:t>
      </w:r>
      <w:r w:rsidRPr="001024C2">
        <w:rPr>
          <w:sz w:val="22"/>
          <w:szCs w:val="22"/>
        </w:rPr>
        <w:t xml:space="preserve">  </w:t>
      </w:r>
      <w:r w:rsidR="00B8596F">
        <w:rPr>
          <w:b/>
          <w:sz w:val="22"/>
          <w:szCs w:val="22"/>
        </w:rPr>
        <w:t xml:space="preserve">ОАО «ИЭСК» </w:t>
      </w:r>
      <w:r w:rsidR="00277616">
        <w:rPr>
          <w:b/>
          <w:sz w:val="22"/>
          <w:szCs w:val="22"/>
        </w:rPr>
        <w:t>Новикова Евгения Анатольевича</w:t>
      </w:r>
      <w:r w:rsidRPr="001024C2">
        <w:rPr>
          <w:sz w:val="22"/>
          <w:szCs w:val="22"/>
        </w:rPr>
        <w:t>, действующего н</w:t>
      </w:r>
      <w:r w:rsidR="00B8596F">
        <w:rPr>
          <w:sz w:val="22"/>
          <w:szCs w:val="22"/>
        </w:rPr>
        <w:t xml:space="preserve">а основании </w:t>
      </w:r>
      <w:r w:rsidR="00277616">
        <w:rPr>
          <w:sz w:val="22"/>
          <w:szCs w:val="22"/>
        </w:rPr>
        <w:t>Устава</w:t>
      </w:r>
      <w:r w:rsidRPr="001024C2">
        <w:rPr>
          <w:sz w:val="22"/>
          <w:szCs w:val="22"/>
        </w:rPr>
        <w:t>, с одной стороны,</w:t>
      </w:r>
      <w:r>
        <w:rPr>
          <w:sz w:val="22"/>
          <w:szCs w:val="22"/>
        </w:rPr>
        <w:t xml:space="preserve"> </w:t>
      </w:r>
      <w:r w:rsidRPr="0080728B">
        <w:rPr>
          <w:sz w:val="22"/>
          <w:szCs w:val="22"/>
        </w:rPr>
        <w:t>и</w:t>
      </w:r>
      <w:r>
        <w:rPr>
          <w:sz w:val="22"/>
          <w:szCs w:val="22"/>
        </w:rPr>
        <w:t xml:space="preserve"> </w:t>
      </w:r>
      <w:r w:rsidR="00B8596F">
        <w:rPr>
          <w:b/>
          <w:sz w:val="22"/>
          <w:szCs w:val="22"/>
        </w:rPr>
        <w:t xml:space="preserve">                </w:t>
      </w:r>
      <w:r w:rsidRPr="0080728B">
        <w:rPr>
          <w:sz w:val="22"/>
          <w:szCs w:val="22"/>
        </w:rPr>
        <w:t xml:space="preserve">, в лице </w:t>
      </w:r>
      <w:r w:rsidR="00B8596F">
        <w:rPr>
          <w:b/>
          <w:sz w:val="22"/>
          <w:szCs w:val="22"/>
        </w:rPr>
        <w:t xml:space="preserve">              </w:t>
      </w:r>
      <w:r w:rsidRPr="0080728B">
        <w:rPr>
          <w:sz w:val="22"/>
          <w:szCs w:val="22"/>
        </w:rPr>
        <w:t xml:space="preserve">, действующего на основании </w:t>
      </w:r>
      <w:r>
        <w:rPr>
          <w:sz w:val="22"/>
          <w:szCs w:val="22"/>
        </w:rPr>
        <w:t>Устава</w:t>
      </w:r>
      <w:r w:rsidRPr="0080728B">
        <w:rPr>
          <w:sz w:val="22"/>
          <w:szCs w:val="22"/>
        </w:rPr>
        <w:t>, с другой стороны,</w:t>
      </w:r>
      <w:r>
        <w:rPr>
          <w:sz w:val="22"/>
          <w:szCs w:val="22"/>
        </w:rPr>
        <w:t xml:space="preserve"> </w:t>
      </w:r>
      <w:r w:rsidRPr="0051594A">
        <w:rPr>
          <w:spacing w:val="4"/>
          <w:sz w:val="22"/>
          <w:szCs w:val="22"/>
        </w:rPr>
        <w:t>заключили настоящее соглашение (далее – «</w:t>
      </w:r>
      <w:r w:rsidRPr="0051594A">
        <w:rPr>
          <w:b/>
          <w:spacing w:val="4"/>
          <w:sz w:val="22"/>
          <w:szCs w:val="22"/>
        </w:rPr>
        <w:t>Соглашение</w:t>
      </w:r>
      <w:r w:rsidR="00B8596F">
        <w:rPr>
          <w:spacing w:val="4"/>
          <w:sz w:val="22"/>
          <w:szCs w:val="22"/>
        </w:rPr>
        <w:t xml:space="preserve">») к                       </w:t>
      </w:r>
      <w:r>
        <w:rPr>
          <w:spacing w:val="4"/>
          <w:sz w:val="22"/>
          <w:szCs w:val="22"/>
        </w:rPr>
        <w:t xml:space="preserve"> </w:t>
      </w:r>
      <w:r w:rsidRPr="0051594A">
        <w:rPr>
          <w:spacing w:val="4"/>
          <w:sz w:val="22"/>
          <w:szCs w:val="22"/>
        </w:rPr>
        <w:t>(далее – «</w:t>
      </w:r>
      <w:r w:rsidRPr="0051594A">
        <w:rPr>
          <w:b/>
          <w:spacing w:val="4"/>
          <w:sz w:val="22"/>
          <w:szCs w:val="22"/>
        </w:rPr>
        <w:t>Договор</w:t>
      </w:r>
      <w:r w:rsidRPr="0051594A">
        <w:rPr>
          <w:spacing w:val="4"/>
          <w:sz w:val="22"/>
          <w:szCs w:val="22"/>
        </w:rPr>
        <w:t>») о нижеследующем</w:t>
      </w:r>
      <w:r w:rsidRPr="0051594A">
        <w:rPr>
          <w:spacing w:val="-5"/>
          <w:sz w:val="22"/>
          <w:szCs w:val="22"/>
        </w:rPr>
        <w:t>:</w:t>
      </w:r>
    </w:p>
    <w:p w:rsidR="00491E1E" w:rsidRPr="0051594A" w:rsidRDefault="00491E1E" w:rsidP="00491E1E">
      <w:pPr>
        <w:ind w:firstLine="567"/>
        <w:jc w:val="center"/>
        <w:rPr>
          <w:b/>
          <w:bCs/>
          <w:iCs/>
          <w:caps/>
          <w:sz w:val="22"/>
          <w:szCs w:val="22"/>
        </w:rPr>
      </w:pPr>
    </w:p>
    <w:p w:rsidR="00491E1E" w:rsidRPr="0051594A" w:rsidRDefault="00B94239" w:rsidP="00491E1E">
      <w:pPr>
        <w:numPr>
          <w:ilvl w:val="0"/>
          <w:numId w:val="30"/>
        </w:numPr>
        <w:ind w:left="0" w:firstLine="567"/>
        <w:jc w:val="center"/>
        <w:rPr>
          <w:b/>
          <w:sz w:val="22"/>
          <w:szCs w:val="22"/>
        </w:rPr>
      </w:pPr>
      <w:r w:rsidRPr="0051594A">
        <w:rPr>
          <w:b/>
          <w:sz w:val="22"/>
          <w:szCs w:val="22"/>
        </w:rPr>
        <w:t>Основные положения</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труда;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правил противопожарного режима в Российской Федерации, правил пожарной безопасности для энергетических предприятий;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федеральных норм и правил в области промышленной безопасности;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окружающей среды;</w:t>
      </w:r>
    </w:p>
    <w:p w:rsidR="00491E1E" w:rsidRPr="0051594A" w:rsidRDefault="00B94239" w:rsidP="00491E1E">
      <w:pPr>
        <w:tabs>
          <w:tab w:val="left" w:pos="900"/>
        </w:tabs>
        <w:ind w:firstLine="567"/>
        <w:jc w:val="both"/>
        <w:rPr>
          <w:sz w:val="22"/>
          <w:szCs w:val="22"/>
        </w:rPr>
      </w:pPr>
      <w:r w:rsidRPr="0051594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1594A">
        <w:rPr>
          <w:b/>
          <w:sz w:val="22"/>
          <w:szCs w:val="22"/>
        </w:rPr>
        <w:t>ЛНА</w:t>
      </w:r>
      <w:r w:rsidRPr="0051594A">
        <w:rPr>
          <w:sz w:val="22"/>
          <w:szCs w:val="22"/>
        </w:rPr>
        <w:t xml:space="preserve">»), размещенных на веб-сайте: </w:t>
      </w:r>
      <w:hyperlink r:id="rId19" w:history="1">
        <w:r w:rsidRPr="002D260C">
          <w:rPr>
            <w:rStyle w:val="ad"/>
          </w:rPr>
          <w:t>http://irk-esk.ru/поставщикам-работ-услуг</w:t>
        </w:r>
      </w:hyperlink>
      <w:r>
        <w:t xml:space="preserve">. </w:t>
      </w:r>
    </w:p>
    <w:p w:rsidR="00491E1E" w:rsidRPr="0051594A" w:rsidRDefault="00B94239" w:rsidP="00491E1E">
      <w:pPr>
        <w:tabs>
          <w:tab w:val="num" w:pos="180"/>
          <w:tab w:val="left" w:pos="1080"/>
        </w:tabs>
        <w:ind w:firstLine="567"/>
        <w:jc w:val="both"/>
        <w:rPr>
          <w:sz w:val="22"/>
          <w:szCs w:val="22"/>
        </w:rPr>
      </w:pPr>
      <w:r w:rsidRPr="0051594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51594A">
        <w:rPr>
          <w:sz w:val="22"/>
          <w:szCs w:val="22"/>
        </w:rPr>
        <w:fldChar w:fldCharType="begin"/>
      </w:r>
      <w:r w:rsidRPr="0051594A">
        <w:rPr>
          <w:sz w:val="22"/>
          <w:szCs w:val="22"/>
        </w:rPr>
        <w:instrText xml:space="preserve"> REF _Ref496714458 \n \h  \* MERGEFORMAT </w:instrText>
      </w:r>
      <w:r w:rsidRPr="0051594A">
        <w:rPr>
          <w:sz w:val="22"/>
          <w:szCs w:val="22"/>
        </w:rPr>
      </w:r>
      <w:r w:rsidRPr="0051594A">
        <w:rPr>
          <w:sz w:val="22"/>
          <w:szCs w:val="22"/>
        </w:rPr>
        <w:fldChar w:fldCharType="separate"/>
      </w:r>
      <w:r>
        <w:rPr>
          <w:sz w:val="22"/>
          <w:szCs w:val="22"/>
        </w:rPr>
        <w:t>24.5</w:t>
      </w:r>
      <w:r w:rsidRPr="0051594A">
        <w:rPr>
          <w:sz w:val="22"/>
          <w:szCs w:val="22"/>
        </w:rPr>
        <w:fldChar w:fldCharType="end"/>
      </w:r>
      <w:r w:rsidRPr="0051594A">
        <w:rPr>
          <w:sz w:val="22"/>
          <w:szCs w:val="22"/>
        </w:rPr>
        <w:t xml:space="preserve"> Договора.</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491E1E" w:rsidRPr="0051594A" w:rsidRDefault="00B94239" w:rsidP="00491E1E">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w:t>
      </w:r>
      <w:r w:rsidRPr="0051594A">
        <w:rPr>
          <w:sz w:val="22"/>
          <w:szCs w:val="22"/>
        </w:rPr>
        <w:lastRenderedPageBreak/>
        <w:t>допускается.</w:t>
      </w:r>
    </w:p>
    <w:p w:rsidR="00491E1E" w:rsidRPr="0051594A" w:rsidRDefault="00491E1E" w:rsidP="00491E1E">
      <w:pPr>
        <w:tabs>
          <w:tab w:val="num" w:pos="180"/>
          <w:tab w:val="num" w:pos="960"/>
          <w:tab w:val="left" w:pos="1080"/>
        </w:tabs>
        <w:ind w:firstLine="567"/>
        <w:jc w:val="both"/>
        <w:rPr>
          <w:sz w:val="22"/>
          <w:szCs w:val="22"/>
        </w:rPr>
      </w:pPr>
    </w:p>
    <w:p w:rsidR="00491E1E" w:rsidRPr="0051594A" w:rsidRDefault="00B94239" w:rsidP="00491E1E">
      <w:pPr>
        <w:numPr>
          <w:ilvl w:val="0"/>
          <w:numId w:val="30"/>
        </w:numPr>
        <w:ind w:left="0" w:firstLine="567"/>
        <w:jc w:val="center"/>
        <w:rPr>
          <w:b/>
          <w:sz w:val="22"/>
          <w:szCs w:val="22"/>
        </w:rPr>
      </w:pPr>
      <w:r w:rsidRPr="0051594A">
        <w:rPr>
          <w:b/>
          <w:sz w:val="22"/>
          <w:szCs w:val="22"/>
        </w:rPr>
        <w:t xml:space="preserve">Основные требования в области охраны труда, охраны окружающей среды, промышленной и пожарной безопасности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491E1E" w:rsidRPr="0051594A" w:rsidRDefault="00B94239" w:rsidP="00491E1E">
      <w:pPr>
        <w:tabs>
          <w:tab w:val="left" w:pos="900"/>
        </w:tabs>
        <w:ind w:firstLine="567"/>
        <w:jc w:val="both"/>
        <w:rPr>
          <w:sz w:val="22"/>
          <w:szCs w:val="22"/>
        </w:rPr>
      </w:pPr>
      <w:r w:rsidRPr="0051594A">
        <w:rPr>
          <w:sz w:val="22"/>
          <w:szCs w:val="22"/>
        </w:rPr>
        <w:t>Подрядчик в полном объеме несет ответственность за безопасное выполнение работ Субподрядчиком.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491E1E" w:rsidRPr="0051594A" w:rsidRDefault="00B94239" w:rsidP="00491E1E">
      <w:pPr>
        <w:tabs>
          <w:tab w:val="left" w:pos="900"/>
        </w:tabs>
        <w:ind w:firstLine="567"/>
        <w:jc w:val="both"/>
        <w:rPr>
          <w:sz w:val="22"/>
          <w:szCs w:val="22"/>
        </w:rPr>
      </w:pPr>
      <w:r w:rsidRPr="005159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Перед началом производства Работ Подрядчик обязан согласовать с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разрешенных проездов по территории;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подземных коммуникаций (в случае пролегания их в зоне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необходимость и способы прокладки временных коммуникаций;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необходимые средства индивидуальной защиты;</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порядок действий в случае аварийных и нештатных ситуаций.</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491E1E" w:rsidRPr="0051594A" w:rsidRDefault="00B94239" w:rsidP="00491E1E">
      <w:pPr>
        <w:tabs>
          <w:tab w:val="left" w:pos="900"/>
        </w:tabs>
        <w:ind w:firstLine="567"/>
        <w:jc w:val="both"/>
        <w:rPr>
          <w:sz w:val="22"/>
          <w:szCs w:val="22"/>
        </w:rPr>
      </w:pPr>
      <w:r w:rsidRPr="005159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491E1E" w:rsidRPr="0051594A" w:rsidRDefault="00B94239" w:rsidP="00491E1E">
      <w:pPr>
        <w:tabs>
          <w:tab w:val="left" w:pos="900"/>
        </w:tabs>
        <w:ind w:firstLine="567"/>
        <w:jc w:val="both"/>
        <w:rPr>
          <w:sz w:val="22"/>
          <w:szCs w:val="22"/>
        </w:rPr>
      </w:pPr>
      <w:r w:rsidRPr="0051594A">
        <w:rPr>
          <w:sz w:val="22"/>
          <w:szCs w:val="22"/>
        </w:rPr>
        <w:t>Персонал Подрядчика до начала работ должен пройти вводный и первичный инструктажи по охране труда.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w:t>
      </w:r>
      <w:r w:rsidRPr="0051594A">
        <w:rPr>
          <w:sz w:val="22"/>
          <w:szCs w:val="22"/>
        </w:rPr>
        <w:lastRenderedPageBreak/>
        <w:t>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Подрядчику запрещается: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к работе работников с признаками алкогольного, наркотического или токсического опьянения;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доставлять любым способом на территорию Заказчика материально-технические ценности без соответствующего разрешения;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самовольно изменять условия, последовательность и объем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без необходимости находиться на действующих установках, в производственных помещениях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отвлекать работников Заказчика во время проведения ими производственных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пользоваться оборудованием и механизмами Заказчика без согласования с ним;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курить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любые виды отходов вне отведенных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совместно накапливать твердые коммунальные отходы, промышленные отходы и металлолом, в любых сочетаниях;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сжигание любых видов отходов на территории Заказчика;</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сброс и слив отходов в системы канализации, на грунт;</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емкости с горюче-смазочными материалами, красками и растворителями на почве без поддонов;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нефтепродукты в резервуарах без маркировки, с открытыми крышками;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утечки потребляемых видов энергоресурсов;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491E1E" w:rsidRPr="0051594A" w:rsidRDefault="00491E1E" w:rsidP="00491E1E">
      <w:pPr>
        <w:tabs>
          <w:tab w:val="left" w:pos="900"/>
          <w:tab w:val="num" w:pos="1211"/>
        </w:tabs>
        <w:ind w:firstLine="567"/>
        <w:jc w:val="both"/>
        <w:rPr>
          <w:sz w:val="22"/>
          <w:szCs w:val="22"/>
        </w:rPr>
      </w:pPr>
    </w:p>
    <w:p w:rsidR="00491E1E" w:rsidRPr="0051594A" w:rsidRDefault="00B94239" w:rsidP="00491E1E">
      <w:pPr>
        <w:numPr>
          <w:ilvl w:val="0"/>
          <w:numId w:val="30"/>
        </w:numPr>
        <w:ind w:left="0" w:firstLine="567"/>
        <w:jc w:val="center"/>
        <w:rPr>
          <w:b/>
          <w:sz w:val="22"/>
          <w:szCs w:val="22"/>
        </w:rPr>
      </w:pPr>
      <w:r w:rsidRPr="0051594A">
        <w:rPr>
          <w:b/>
          <w:sz w:val="22"/>
          <w:szCs w:val="22"/>
        </w:rPr>
        <w:t xml:space="preserve">Отдельные требования.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Средства индивидуальной защиты, транспорт:</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51594A">
        <w:rPr>
          <w:b/>
          <w:sz w:val="22"/>
          <w:szCs w:val="22"/>
        </w:rPr>
        <w:t>СИЗ</w:t>
      </w:r>
      <w:r w:rsidRPr="0051594A">
        <w:rPr>
          <w:sz w:val="22"/>
          <w:szCs w:val="22"/>
        </w:rPr>
        <w:t>») в соответствии с Типовыми отраслевыми нормами выдачи СИЗ.</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застегнутые подбородным ремнем защитные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выполнении грузоподъёмных работ и при перемещении грузов;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lastRenderedPageBreak/>
        <w:t>при строительных работах;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зонах, обозначенных табличками «Обязательное ношение каски»;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зоне возможного контакта головы с электропроводкой;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зоне опасности контакта головы с низко расположенными элементами конструкций.</w:t>
      </w:r>
    </w:p>
    <w:p w:rsidR="00491E1E" w:rsidRPr="0051594A" w:rsidRDefault="00B94239" w:rsidP="00491E1E">
      <w:pPr>
        <w:tabs>
          <w:tab w:val="left" w:pos="900"/>
        </w:tabs>
        <w:ind w:firstLine="567"/>
        <w:jc w:val="both"/>
        <w:rPr>
          <w:sz w:val="22"/>
          <w:szCs w:val="22"/>
        </w:rPr>
      </w:pPr>
      <w:r w:rsidRPr="0051594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защитные очки или щитки: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ручным инструментом ударного действия;</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электрифицированным и пневматическим абразивным инструментом;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электро- и газосварочных работах.</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Все транспортные средства Подрядчика, используемые при проведении Работ, должны быть оборудованы следующим: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ремнями безопасности для водителя и всех пассажиров (если это предусмотрено заводом-изготовителем);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аптечкой первой помощи;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огнетушителем;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системами автоматики, блокировок, сигнализации (если это предусмотрено соответствующими нормативно-правовыми актами);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знаком аварийной остановки;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противооткатными башмаками;</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искрогасителями (на территориях взрывопожароопасных объектов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должен обеспечить:</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обучение и достаточную квалификацию водителей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проведение регулярных техосмотров транспортных средств;</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использование и применение транспортных средств по их назначению;</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соблюдение внутриобъектового скоростного режима, установленного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движение и стоянку транспортных средств согласно разметке и дорожным знакам на территории Заказчика.</w:t>
      </w:r>
    </w:p>
    <w:p w:rsidR="00491E1E" w:rsidRPr="0051594A" w:rsidRDefault="00B94239" w:rsidP="00491E1E">
      <w:pPr>
        <w:numPr>
          <w:ilvl w:val="2"/>
          <w:numId w:val="30"/>
        </w:numPr>
        <w:tabs>
          <w:tab w:val="left" w:pos="1134"/>
        </w:tabs>
        <w:ind w:left="0" w:firstLine="567"/>
        <w:jc w:val="both"/>
        <w:rPr>
          <w:sz w:val="22"/>
          <w:szCs w:val="22"/>
        </w:rPr>
      </w:pPr>
      <w:r w:rsidRPr="0051594A">
        <w:rPr>
          <w:sz w:val="22"/>
          <w:szCs w:val="22"/>
        </w:rPr>
        <w:t>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предрейсовый медицинский осмотр водителей;</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осмотры транспортных средств перед выездом на линию перед началом работ.</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При проведении работ на территории Заказчика Подрядчик обязан:</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491E1E" w:rsidRPr="0051594A" w:rsidRDefault="00B94239" w:rsidP="00491E1E">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491E1E" w:rsidRPr="0051594A" w:rsidRDefault="00491E1E" w:rsidP="00491E1E">
      <w:pPr>
        <w:ind w:firstLine="567"/>
        <w:jc w:val="both"/>
        <w:rPr>
          <w:sz w:val="22"/>
          <w:szCs w:val="22"/>
        </w:rPr>
      </w:pPr>
    </w:p>
    <w:p w:rsidR="00491E1E" w:rsidRPr="0051594A" w:rsidRDefault="00B94239" w:rsidP="00491E1E">
      <w:pPr>
        <w:numPr>
          <w:ilvl w:val="0"/>
          <w:numId w:val="30"/>
        </w:numPr>
        <w:ind w:left="0" w:firstLine="567"/>
        <w:jc w:val="center"/>
        <w:rPr>
          <w:b/>
          <w:sz w:val="22"/>
          <w:szCs w:val="22"/>
        </w:rPr>
      </w:pPr>
      <w:r w:rsidRPr="0051594A">
        <w:rPr>
          <w:b/>
          <w:sz w:val="22"/>
          <w:szCs w:val="22"/>
        </w:rPr>
        <w:lastRenderedPageBreak/>
        <w:t>Осведомленность</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На момент заключения Договора, Подрядчик ознакомлен с ЛНА Заказчика в части, относящейся к деятельности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2D260C">
          <w:rPr>
            <w:rStyle w:val="ad"/>
          </w:rPr>
          <w:t>http://irk-esk.ru/поставщикам-работ-услуг</w:t>
        </w:r>
      </w:hyperlink>
      <w:r>
        <w:t xml:space="preserve">.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491E1E" w:rsidRPr="0051594A" w:rsidRDefault="00491E1E" w:rsidP="00491E1E">
      <w:pPr>
        <w:tabs>
          <w:tab w:val="left" w:pos="993"/>
          <w:tab w:val="left" w:pos="1134"/>
          <w:tab w:val="left" w:pos="1276"/>
          <w:tab w:val="left" w:pos="1985"/>
        </w:tabs>
        <w:ind w:firstLine="567"/>
        <w:jc w:val="both"/>
        <w:rPr>
          <w:bCs/>
          <w:sz w:val="22"/>
          <w:szCs w:val="22"/>
        </w:rPr>
      </w:pPr>
    </w:p>
    <w:p w:rsidR="00491E1E" w:rsidRPr="0051594A" w:rsidRDefault="00B94239" w:rsidP="00491E1E">
      <w:pPr>
        <w:numPr>
          <w:ilvl w:val="0"/>
          <w:numId w:val="30"/>
        </w:numPr>
        <w:ind w:left="0" w:firstLine="567"/>
        <w:jc w:val="center"/>
        <w:rPr>
          <w:b/>
          <w:sz w:val="22"/>
          <w:szCs w:val="22"/>
        </w:rPr>
      </w:pPr>
      <w:r w:rsidRPr="0051594A">
        <w:rPr>
          <w:b/>
          <w:sz w:val="22"/>
          <w:szCs w:val="22"/>
        </w:rPr>
        <w:t>Порядок взаимодействия Заказчика и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491E1E" w:rsidRPr="0051594A" w:rsidRDefault="00491E1E" w:rsidP="00491E1E">
      <w:pPr>
        <w:ind w:firstLine="567"/>
        <w:jc w:val="both"/>
        <w:rPr>
          <w:sz w:val="22"/>
          <w:szCs w:val="22"/>
        </w:rPr>
      </w:pPr>
    </w:p>
    <w:p w:rsidR="00491E1E" w:rsidRPr="0051594A" w:rsidRDefault="00B94239" w:rsidP="00491E1E">
      <w:pPr>
        <w:numPr>
          <w:ilvl w:val="0"/>
          <w:numId w:val="30"/>
        </w:numPr>
        <w:ind w:left="0" w:firstLine="567"/>
        <w:jc w:val="center"/>
        <w:rPr>
          <w:b/>
          <w:sz w:val="22"/>
          <w:szCs w:val="22"/>
        </w:rPr>
      </w:pPr>
      <w:r w:rsidRPr="0051594A">
        <w:rPr>
          <w:b/>
          <w:sz w:val="22"/>
          <w:szCs w:val="22"/>
        </w:rPr>
        <w:t>Ответственность Подрядчика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Pr>
          <w:sz w:val="22"/>
          <w:szCs w:val="22"/>
        </w:rPr>
        <w:t>3</w:t>
      </w:r>
      <w:r w:rsidRPr="0051594A">
        <w:rPr>
          <w:sz w:val="22"/>
          <w:szCs w:val="22"/>
        </w:rPr>
        <w:t xml:space="preserve"> </w:t>
      </w:r>
      <w:r w:rsidRPr="004154E1">
        <w:rPr>
          <w:sz w:val="22"/>
          <w:szCs w:val="22"/>
        </w:rPr>
        <w:t>СТП 001.062.048-2018 Система управления охраной труда</w:t>
      </w:r>
      <w:r>
        <w:rPr>
          <w:sz w:val="22"/>
          <w:szCs w:val="22"/>
        </w:rPr>
        <w:t>.</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Заказчик вправе (но не обязан) взыскать с Подрядчика штраф за каждый случай нарушения.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w:t>
      </w:r>
      <w:r w:rsidRPr="0051594A">
        <w:rPr>
          <w:sz w:val="22"/>
          <w:szCs w:val="22"/>
        </w:rPr>
        <w:lastRenderedPageBreak/>
        <w:t xml:space="preserve">представителя Подрядчика от участия в составлении Протокола, в Протоколе делается соответствующая отметка.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Размер штрафа, выплачиваемый Подрядчиком, определяется Приложением </w:t>
      </w:r>
      <w:r w:rsidRPr="0051594A">
        <w:rPr>
          <w:sz w:val="22"/>
          <w:szCs w:val="22"/>
        </w:rPr>
        <w:fldChar w:fldCharType="begin"/>
      </w:r>
      <w:r w:rsidRPr="0051594A">
        <w:rPr>
          <w:sz w:val="22"/>
          <w:szCs w:val="22"/>
        </w:rPr>
        <w:instrText xml:space="preserve"> REF RefSCH7_No \h  \* MERGEFORMAT </w:instrText>
      </w:r>
      <w:r w:rsidRPr="0051594A">
        <w:rPr>
          <w:sz w:val="22"/>
          <w:szCs w:val="22"/>
        </w:rPr>
      </w:r>
      <w:r w:rsidRPr="0051594A">
        <w:rPr>
          <w:sz w:val="22"/>
          <w:szCs w:val="22"/>
        </w:rPr>
        <w:fldChar w:fldCharType="separate"/>
      </w:r>
      <w:r w:rsidRPr="008A51BC">
        <w:rPr>
          <w:sz w:val="22"/>
          <w:szCs w:val="22"/>
        </w:rPr>
        <w:t xml:space="preserve">№ </w:t>
      </w:r>
      <w:r>
        <w:rPr>
          <w:i/>
          <w:sz w:val="22"/>
          <w:szCs w:val="22"/>
        </w:rPr>
        <w:t>6</w:t>
      </w:r>
      <w:r w:rsidRPr="0051594A">
        <w:rPr>
          <w:sz w:val="22"/>
          <w:szCs w:val="22"/>
        </w:rPr>
        <w:fldChar w:fldCharType="end"/>
      </w:r>
      <w:r>
        <w:rPr>
          <w:sz w:val="22"/>
          <w:szCs w:val="22"/>
        </w:rPr>
        <w:t>6</w:t>
      </w:r>
      <w:r w:rsidRPr="0051594A">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491E1E" w:rsidRPr="0051594A" w:rsidRDefault="00B94239" w:rsidP="00491E1E">
      <w:pPr>
        <w:numPr>
          <w:ilvl w:val="2"/>
          <w:numId w:val="30"/>
        </w:numPr>
        <w:tabs>
          <w:tab w:val="left" w:pos="1080"/>
        </w:tabs>
        <w:ind w:left="0" w:firstLine="567"/>
        <w:jc w:val="both"/>
        <w:rPr>
          <w:sz w:val="22"/>
          <w:szCs w:val="22"/>
        </w:rPr>
      </w:pPr>
      <w:r w:rsidRPr="0051594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491E1E" w:rsidRPr="0051594A" w:rsidRDefault="00B94239" w:rsidP="00491E1E">
      <w:pPr>
        <w:numPr>
          <w:ilvl w:val="1"/>
          <w:numId w:val="30"/>
        </w:numPr>
        <w:tabs>
          <w:tab w:val="left" w:pos="1080"/>
        </w:tabs>
        <w:ind w:left="0" w:firstLine="567"/>
        <w:jc w:val="both"/>
        <w:rPr>
          <w:sz w:val="22"/>
          <w:szCs w:val="22"/>
        </w:rPr>
      </w:pPr>
      <w:r w:rsidRPr="0051594A">
        <w:rPr>
          <w:sz w:val="22"/>
          <w:szCs w:val="22"/>
        </w:rPr>
        <w:t xml:space="preserve">Оплата Подрядчиком штрафных санкций производится в порядке, установленном пунктом </w:t>
      </w:r>
      <w:r>
        <w:rPr>
          <w:sz w:val="22"/>
          <w:szCs w:val="22"/>
        </w:rPr>
        <w:t>21.24.</w:t>
      </w:r>
      <w:r w:rsidRPr="0051594A">
        <w:rPr>
          <w:sz w:val="22"/>
          <w:szCs w:val="22"/>
        </w:rPr>
        <w:t xml:space="preserve"> Договора.</w:t>
      </w:r>
    </w:p>
    <w:p w:rsidR="00491E1E" w:rsidRPr="0051594A" w:rsidRDefault="00B94239" w:rsidP="00491E1E">
      <w:pPr>
        <w:numPr>
          <w:ilvl w:val="0"/>
          <w:numId w:val="30"/>
        </w:numPr>
        <w:ind w:left="0" w:firstLine="567"/>
        <w:jc w:val="center"/>
        <w:rPr>
          <w:b/>
          <w:sz w:val="22"/>
          <w:szCs w:val="22"/>
        </w:rPr>
      </w:pPr>
      <w:r w:rsidRPr="0051594A">
        <w:rPr>
          <w:b/>
          <w:sz w:val="22"/>
          <w:szCs w:val="22"/>
        </w:rPr>
        <w:t>Заключительные положения</w:t>
      </w:r>
    </w:p>
    <w:p w:rsidR="00491E1E" w:rsidRPr="0051594A" w:rsidRDefault="00B94239" w:rsidP="00491E1E">
      <w:pPr>
        <w:widowControl w:val="0"/>
        <w:numPr>
          <w:ilvl w:val="1"/>
          <w:numId w:val="30"/>
        </w:numPr>
        <w:tabs>
          <w:tab w:val="left" w:pos="1080"/>
        </w:tabs>
        <w:ind w:left="0" w:firstLine="567"/>
        <w:jc w:val="both"/>
        <w:rPr>
          <w:i/>
          <w:sz w:val="22"/>
          <w:szCs w:val="22"/>
        </w:rPr>
      </w:pPr>
      <w:r w:rsidRPr="0051594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B94239" w:rsidP="00491E1E">
      <w:pPr>
        <w:pStyle w:val="af"/>
        <w:widowControl w:val="0"/>
        <w:numPr>
          <w:ilvl w:val="0"/>
          <w:numId w:val="30"/>
        </w:numPr>
        <w:tabs>
          <w:tab w:val="left" w:pos="284"/>
        </w:tabs>
        <w:autoSpaceDE w:val="0"/>
        <w:autoSpaceDN w:val="0"/>
        <w:adjustRightInd w:val="0"/>
        <w:spacing w:after="120"/>
        <w:ind w:left="0" w:firstLine="0"/>
        <w:contextualSpacing w:val="0"/>
        <w:jc w:val="center"/>
        <w:rPr>
          <w:b/>
          <w:sz w:val="22"/>
          <w:szCs w:val="22"/>
        </w:rPr>
      </w:pPr>
      <w:r w:rsidRPr="0080728B">
        <w:rPr>
          <w:b/>
          <w:sz w:val="22"/>
          <w:szCs w:val="22"/>
        </w:rPr>
        <w:t>Подписи Сторон</w:t>
      </w:r>
    </w:p>
    <w:p w:rsidR="00491E1E" w:rsidRDefault="00491E1E" w:rsidP="00491E1E">
      <w:pPr>
        <w:widowControl w:val="0"/>
        <w:ind w:left="357"/>
        <w:jc w:val="center"/>
        <w:rPr>
          <w:b/>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277616" w:rsidP="00491E1E">
            <w:pPr>
              <w:pStyle w:val="ConsNonformat0"/>
              <w:rPr>
                <w:rFonts w:ascii="Times New Roman" w:hAnsi="Times New Roman"/>
                <w:sz w:val="24"/>
                <w:szCs w:val="24"/>
              </w:rPr>
            </w:pPr>
            <w:r>
              <w:rPr>
                <w:rFonts w:ascii="Times New Roman" w:hAnsi="Times New Roman"/>
                <w:sz w:val="24"/>
                <w:szCs w:val="24"/>
              </w:rPr>
              <w:t>Генерального д</w:t>
            </w:r>
            <w:r w:rsidR="00B8596F">
              <w:rPr>
                <w:rFonts w:ascii="Times New Roman" w:hAnsi="Times New Roman"/>
                <w:sz w:val="24"/>
                <w:szCs w:val="24"/>
              </w:rPr>
              <w:t>иректор</w:t>
            </w:r>
            <w:r w:rsidR="00B94239">
              <w:rPr>
                <w:rFonts w:ascii="Times New Roman" w:hAnsi="Times New Roman"/>
                <w:sz w:val="24"/>
                <w:szCs w:val="24"/>
              </w:rPr>
              <w:t xml:space="preserve"> </w:t>
            </w:r>
            <w:r w:rsidR="00B8596F">
              <w:rPr>
                <w:rFonts w:ascii="Times New Roman" w:hAnsi="Times New Roman"/>
                <w:sz w:val="24"/>
                <w:szCs w:val="24"/>
              </w:rPr>
              <w:t xml:space="preserve"> ОАО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277616">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80728B"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B8596F">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B8596F">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80728B" w:rsidRDefault="00B94239" w:rsidP="00491E1E">
            <w:pPr>
              <w:widowControl w:val="0"/>
              <w:jc w:val="both"/>
              <w:rPr>
                <w:b/>
                <w:sz w:val="22"/>
                <w:szCs w:val="22"/>
              </w:rPr>
            </w:pPr>
            <w:r w:rsidRPr="00D361B1">
              <w:rPr>
                <w:sz w:val="24"/>
                <w:szCs w:val="24"/>
              </w:rPr>
              <w:t xml:space="preserve">  М.П.</w:t>
            </w:r>
          </w:p>
        </w:tc>
      </w:tr>
    </w:tbl>
    <w:p w:rsidR="00491E1E" w:rsidRPr="0080728B" w:rsidRDefault="00491E1E" w:rsidP="00491E1E">
      <w:pPr>
        <w:widowControl w:val="0"/>
        <w:ind w:left="357"/>
        <w:jc w:val="center"/>
        <w:rPr>
          <w:b/>
          <w:sz w:val="22"/>
          <w:szCs w:val="22"/>
        </w:rPr>
      </w:pPr>
    </w:p>
    <w:p w:rsidR="00491E1E" w:rsidRPr="0080728B" w:rsidRDefault="00491E1E" w:rsidP="00491E1E">
      <w:pPr>
        <w:widowControl w:val="0"/>
        <w:rPr>
          <w:b/>
          <w:i/>
          <w:sz w:val="22"/>
          <w:szCs w:val="22"/>
        </w:rPr>
        <w:sectPr w:rsidR="00491E1E" w:rsidRPr="0080728B" w:rsidSect="00491E1E">
          <w:footerReference w:type="default" r:id="rId21"/>
          <w:footerReference w:type="first" r:id="rId22"/>
          <w:pgSz w:w="11906" w:h="16838" w:code="9"/>
          <w:pgMar w:top="1134" w:right="851" w:bottom="1134" w:left="1701" w:header="709" w:footer="709" w:gutter="0"/>
          <w:cols w:space="708"/>
          <w:docGrid w:linePitch="360"/>
        </w:sectPr>
      </w:pPr>
    </w:p>
    <w:p w:rsidR="00491E1E" w:rsidRPr="00AC36ED" w:rsidRDefault="00B94239" w:rsidP="00491E1E">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46" w:name="RefSCH12"/>
      <w:bookmarkStart w:id="247" w:name="_Toc504140808"/>
      <w:bookmarkStart w:id="248" w:name="_Ref513481755"/>
      <w:bookmarkStart w:id="249" w:name="_Toc54169336"/>
      <w:bookmarkStart w:id="250" w:name="_Toc62652663"/>
      <w:r w:rsidRPr="0080728B">
        <w:rPr>
          <w:rStyle w:val="11"/>
          <w:rFonts w:ascii="Times New Roman" w:eastAsiaTheme="minorEastAsia" w:hAnsi="Times New Roman"/>
          <w:b/>
          <w:sz w:val="22"/>
          <w:szCs w:val="22"/>
        </w:rPr>
        <w:lastRenderedPageBreak/>
        <w:t xml:space="preserve">Приложение </w:t>
      </w:r>
      <w:bookmarkStart w:id="251" w:name="RefSCH12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8</w:t>
      </w:r>
      <w:bookmarkEnd w:id="246"/>
      <w:bookmarkEnd w:id="251"/>
      <w:r w:rsidRPr="0080728B">
        <w:rPr>
          <w:rStyle w:val="11"/>
          <w:rFonts w:ascii="Times New Roman" w:eastAsiaTheme="minorEastAsia" w:hAnsi="Times New Roman"/>
          <w:b/>
          <w:sz w:val="22"/>
          <w:szCs w:val="22"/>
        </w:rPr>
        <w:br/>
      </w:r>
      <w:bookmarkStart w:id="252" w:name="RefSCH14_1"/>
      <w:bookmarkEnd w:id="247"/>
      <w:bookmarkEnd w:id="248"/>
      <w:r w:rsidRPr="00AC36ED">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bookmarkEnd w:id="249"/>
      <w:bookmarkEnd w:id="250"/>
      <w:bookmarkEnd w:id="252"/>
    </w:p>
    <w:p w:rsidR="00491E1E" w:rsidRPr="00AC36ED" w:rsidRDefault="00B94239" w:rsidP="00491E1E">
      <w:pPr>
        <w:suppressAutoHyphens/>
        <w:jc w:val="right"/>
        <w:rPr>
          <w:b/>
          <w:spacing w:val="-3"/>
          <w:sz w:val="22"/>
          <w:szCs w:val="22"/>
        </w:rPr>
      </w:pPr>
      <w:r>
        <w:rPr>
          <w:b/>
          <w:sz w:val="22"/>
          <w:szCs w:val="22"/>
        </w:rPr>
        <w:t xml:space="preserve"> « ___»________2021 </w:t>
      </w:r>
      <w:r w:rsidRPr="00AC36ED">
        <w:rPr>
          <w:b/>
          <w:sz w:val="22"/>
          <w:szCs w:val="22"/>
        </w:rPr>
        <w:t xml:space="preserve"> г.</w:t>
      </w:r>
    </w:p>
    <w:p w:rsidR="00491E1E" w:rsidRPr="00AC36ED" w:rsidRDefault="00491E1E" w:rsidP="00491E1E">
      <w:pPr>
        <w:suppressAutoHyphens/>
        <w:ind w:firstLine="709"/>
        <w:jc w:val="both"/>
        <w:rPr>
          <w:b/>
          <w:spacing w:val="-3"/>
          <w:sz w:val="22"/>
          <w:szCs w:val="22"/>
        </w:rPr>
      </w:pPr>
    </w:p>
    <w:p w:rsidR="00491E1E" w:rsidRPr="0080728B" w:rsidRDefault="00491E1E" w:rsidP="00491E1E">
      <w:pPr>
        <w:pStyle w:val="afc"/>
        <w:widowControl w:val="0"/>
        <w:rPr>
          <w:b/>
          <w:sz w:val="22"/>
          <w:szCs w:val="22"/>
        </w:rPr>
      </w:pPr>
    </w:p>
    <w:p w:rsidR="00491E1E" w:rsidRPr="002D2807" w:rsidRDefault="00B94239" w:rsidP="00491E1E">
      <w:pPr>
        <w:suppressAutoHyphens/>
        <w:ind w:firstLine="567"/>
        <w:jc w:val="both"/>
        <w:rPr>
          <w:spacing w:val="-3"/>
          <w:sz w:val="22"/>
          <w:szCs w:val="22"/>
        </w:rPr>
      </w:pPr>
      <w:r w:rsidRPr="002D2807">
        <w:rPr>
          <w:b/>
          <w:sz w:val="22"/>
          <w:szCs w:val="22"/>
        </w:rPr>
        <w:t xml:space="preserve">Открытое акционерное общество «Иркутская электросетевая компания» (ОАО «ИЭСК»), </w:t>
      </w:r>
      <w:r w:rsidRPr="002D2807">
        <w:rPr>
          <w:sz w:val="22"/>
          <w:szCs w:val="22"/>
        </w:rPr>
        <w:t>именуемым в дальнейшем «</w:t>
      </w:r>
      <w:r w:rsidRPr="002D2807">
        <w:rPr>
          <w:b/>
          <w:sz w:val="22"/>
          <w:szCs w:val="22"/>
        </w:rPr>
        <w:t>Заказчик</w:t>
      </w:r>
      <w:r w:rsidR="00B8596F">
        <w:rPr>
          <w:sz w:val="22"/>
          <w:szCs w:val="22"/>
        </w:rPr>
        <w:t xml:space="preserve">», в лице </w:t>
      </w:r>
      <w:r w:rsidR="00277616">
        <w:rPr>
          <w:sz w:val="22"/>
          <w:szCs w:val="22"/>
        </w:rPr>
        <w:t xml:space="preserve">генерального </w:t>
      </w:r>
      <w:r w:rsidR="00B8596F">
        <w:rPr>
          <w:sz w:val="22"/>
          <w:szCs w:val="22"/>
        </w:rPr>
        <w:t>директора</w:t>
      </w:r>
      <w:r w:rsidRPr="002D2807">
        <w:rPr>
          <w:sz w:val="22"/>
          <w:szCs w:val="22"/>
        </w:rPr>
        <w:t xml:space="preserve">  </w:t>
      </w:r>
      <w:r w:rsidR="00B8596F">
        <w:rPr>
          <w:b/>
          <w:sz w:val="22"/>
          <w:szCs w:val="22"/>
        </w:rPr>
        <w:t xml:space="preserve">ОАО «ИЭСК» </w:t>
      </w:r>
      <w:r w:rsidR="00277616">
        <w:rPr>
          <w:b/>
          <w:sz w:val="22"/>
          <w:szCs w:val="22"/>
        </w:rPr>
        <w:t>Новикова Евгения Анатольевича</w:t>
      </w:r>
      <w:r w:rsidRPr="002D2807">
        <w:rPr>
          <w:sz w:val="22"/>
          <w:szCs w:val="22"/>
        </w:rPr>
        <w:t>, действующего на основ</w:t>
      </w:r>
      <w:r w:rsidR="00B8596F">
        <w:rPr>
          <w:sz w:val="22"/>
          <w:szCs w:val="22"/>
        </w:rPr>
        <w:t xml:space="preserve">ании </w:t>
      </w:r>
      <w:r w:rsidR="00277616">
        <w:rPr>
          <w:sz w:val="22"/>
          <w:szCs w:val="22"/>
        </w:rPr>
        <w:t>Устава</w:t>
      </w:r>
      <w:r w:rsidRPr="002D2807">
        <w:rPr>
          <w:sz w:val="22"/>
          <w:szCs w:val="22"/>
        </w:rPr>
        <w:t xml:space="preserve">., с одной стороны, и </w:t>
      </w:r>
      <w:r w:rsidR="00B8596F">
        <w:rPr>
          <w:b/>
          <w:sz w:val="22"/>
          <w:szCs w:val="22"/>
        </w:rPr>
        <w:t xml:space="preserve">                                                  </w:t>
      </w:r>
      <w:r w:rsidRPr="002D2807">
        <w:rPr>
          <w:sz w:val="22"/>
          <w:szCs w:val="22"/>
        </w:rPr>
        <w:t>, именуемое в дальнейшем «</w:t>
      </w:r>
      <w:r w:rsidRPr="002D2807">
        <w:rPr>
          <w:b/>
          <w:sz w:val="22"/>
          <w:szCs w:val="22"/>
        </w:rPr>
        <w:t>Подрядчик</w:t>
      </w:r>
      <w:r w:rsidRPr="002D2807">
        <w:rPr>
          <w:sz w:val="22"/>
          <w:szCs w:val="22"/>
        </w:rPr>
        <w:t xml:space="preserve">», в лице </w:t>
      </w:r>
      <w:r w:rsidR="00B8596F">
        <w:rPr>
          <w:b/>
          <w:sz w:val="22"/>
          <w:szCs w:val="22"/>
        </w:rPr>
        <w:t xml:space="preserve">                                  </w:t>
      </w:r>
      <w:r w:rsidRPr="002D2807">
        <w:rPr>
          <w:sz w:val="22"/>
          <w:szCs w:val="22"/>
        </w:rPr>
        <w:t xml:space="preserve">, действующего на основании Устава, с другой стороны, </w:t>
      </w:r>
      <w:r w:rsidRPr="002D2807">
        <w:rPr>
          <w:spacing w:val="4"/>
          <w:sz w:val="22"/>
          <w:szCs w:val="22"/>
        </w:rPr>
        <w:t>заключили настоящее соглашение (далее – «</w:t>
      </w:r>
      <w:r w:rsidRPr="002D2807">
        <w:rPr>
          <w:b/>
          <w:spacing w:val="4"/>
          <w:sz w:val="22"/>
          <w:szCs w:val="22"/>
        </w:rPr>
        <w:t>Соглашение</w:t>
      </w:r>
      <w:r w:rsidR="001D114A">
        <w:rPr>
          <w:spacing w:val="4"/>
          <w:sz w:val="22"/>
          <w:szCs w:val="22"/>
        </w:rPr>
        <w:t xml:space="preserve">») к     </w:t>
      </w:r>
      <w:r w:rsidRPr="002D2807">
        <w:rPr>
          <w:spacing w:val="4"/>
          <w:sz w:val="22"/>
          <w:szCs w:val="22"/>
        </w:rPr>
        <w:t xml:space="preserve"> (далее – «</w:t>
      </w:r>
      <w:r w:rsidRPr="002D2807">
        <w:rPr>
          <w:b/>
          <w:spacing w:val="4"/>
          <w:sz w:val="22"/>
          <w:szCs w:val="22"/>
        </w:rPr>
        <w:t>Договор</w:t>
      </w:r>
      <w:r w:rsidRPr="002D2807">
        <w:rPr>
          <w:spacing w:val="4"/>
          <w:sz w:val="22"/>
          <w:szCs w:val="22"/>
        </w:rPr>
        <w:t>») о нижеследующем</w:t>
      </w:r>
      <w:r w:rsidRPr="002D2807">
        <w:rPr>
          <w:spacing w:val="-5"/>
          <w:sz w:val="22"/>
          <w:szCs w:val="22"/>
        </w:rPr>
        <w:t>:</w:t>
      </w:r>
    </w:p>
    <w:p w:rsidR="00491E1E" w:rsidRPr="00AC36ED" w:rsidRDefault="00491E1E" w:rsidP="00491E1E">
      <w:pPr>
        <w:ind w:firstLine="567"/>
        <w:jc w:val="center"/>
        <w:rPr>
          <w:b/>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Основные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C36ED">
        <w:rPr>
          <w:b/>
          <w:sz w:val="22"/>
          <w:szCs w:val="22"/>
        </w:rPr>
        <w:t>АТБ</w:t>
      </w:r>
      <w:r w:rsidRPr="00AC36ED">
        <w:rPr>
          <w:sz w:val="22"/>
          <w:szCs w:val="22"/>
        </w:rPr>
        <w:t>»), а также требования локальных нормативных актов Заказчика (далее – «</w:t>
      </w:r>
      <w:r w:rsidRPr="00AC36ED">
        <w:rPr>
          <w:b/>
          <w:sz w:val="22"/>
          <w:szCs w:val="22"/>
        </w:rPr>
        <w:t>ЛНА</w:t>
      </w:r>
      <w:r w:rsidRPr="00AC36ED">
        <w:rPr>
          <w:sz w:val="22"/>
          <w:szCs w:val="22"/>
        </w:rPr>
        <w:t>»).</w:t>
      </w:r>
    </w:p>
    <w:p w:rsidR="00491E1E" w:rsidRPr="00AC36ED" w:rsidRDefault="00B94239" w:rsidP="00491E1E">
      <w:pPr>
        <w:widowControl w:val="0"/>
        <w:tabs>
          <w:tab w:val="left" w:pos="1080"/>
          <w:tab w:val="num" w:pos="1811"/>
        </w:tabs>
        <w:autoSpaceDE w:val="0"/>
        <w:autoSpaceDN w:val="0"/>
        <w:adjustRightInd w:val="0"/>
        <w:ind w:firstLine="567"/>
        <w:jc w:val="both"/>
        <w:rPr>
          <w:sz w:val="22"/>
          <w:szCs w:val="22"/>
        </w:rPr>
      </w:pPr>
      <w:r w:rsidRPr="00AC36E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C36ED">
        <w:rPr>
          <w:sz w:val="22"/>
          <w:szCs w:val="22"/>
        </w:rPr>
        <w:fldChar w:fldCharType="begin"/>
      </w:r>
      <w:r w:rsidRPr="00AC36ED">
        <w:rPr>
          <w:sz w:val="22"/>
          <w:szCs w:val="22"/>
        </w:rPr>
        <w:instrText xml:space="preserve"> REF _Ref496714458 \n \h  \* MERGEFORMAT </w:instrText>
      </w:r>
      <w:r w:rsidRPr="00AC36ED">
        <w:rPr>
          <w:sz w:val="22"/>
          <w:szCs w:val="22"/>
        </w:rPr>
      </w:r>
      <w:r w:rsidRPr="00AC36ED">
        <w:rPr>
          <w:sz w:val="22"/>
          <w:szCs w:val="22"/>
        </w:rPr>
        <w:fldChar w:fldCharType="separate"/>
      </w:r>
      <w:r>
        <w:rPr>
          <w:sz w:val="22"/>
          <w:szCs w:val="22"/>
        </w:rPr>
        <w:t>24.5</w:t>
      </w:r>
      <w:r w:rsidRPr="00AC36ED">
        <w:rPr>
          <w:sz w:val="22"/>
          <w:szCs w:val="22"/>
        </w:rPr>
        <w:fldChar w:fldCharType="end"/>
      </w:r>
      <w:r w:rsidRPr="00AC36ED">
        <w:rPr>
          <w:sz w:val="22"/>
          <w:szCs w:val="22"/>
        </w:rPr>
        <w:t xml:space="preserve"> Договора.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491E1E" w:rsidRPr="00AC36ED" w:rsidRDefault="00491E1E" w:rsidP="00491E1E">
      <w:pPr>
        <w:widowControl w:val="0"/>
        <w:tabs>
          <w:tab w:val="left" w:pos="1080"/>
        </w:tabs>
        <w:autoSpaceDE w:val="0"/>
        <w:autoSpaceDN w:val="0"/>
        <w:adjustRightInd w:val="0"/>
        <w:ind w:firstLine="567"/>
        <w:jc w:val="both"/>
        <w:rPr>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Основные требования в области антитеррористической безопасности</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491E1E" w:rsidRPr="00AC36ED" w:rsidRDefault="00B94239" w:rsidP="00491E1E">
      <w:pPr>
        <w:tabs>
          <w:tab w:val="left" w:pos="900"/>
        </w:tabs>
        <w:ind w:firstLine="567"/>
        <w:jc w:val="both"/>
        <w:rPr>
          <w:sz w:val="22"/>
          <w:szCs w:val="22"/>
        </w:rPr>
      </w:pPr>
      <w:r w:rsidRPr="00AC36ED">
        <w:rPr>
          <w:sz w:val="22"/>
          <w:szCs w:val="22"/>
        </w:rPr>
        <w:t>Подрядчик в полном объеме несет ответственность за безопасное выполнение работ Субподрядной организацией.</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 xml:space="preserve">В </w:t>
      </w:r>
      <w:r w:rsidRPr="00FA054F">
        <w:rPr>
          <w:sz w:val="22"/>
          <w:szCs w:val="22"/>
        </w:rPr>
        <w:t>течение 5</w:t>
      </w:r>
      <w:r w:rsidRPr="00FA054F">
        <w:rPr>
          <w:iCs/>
          <w:sz w:val="22"/>
          <w:szCs w:val="22"/>
        </w:rPr>
        <w:t xml:space="preserve"> дней</w:t>
      </w:r>
      <w:r w:rsidRPr="00FA054F">
        <w:rPr>
          <w:sz w:val="22"/>
          <w:szCs w:val="22"/>
        </w:rPr>
        <w:t xml:space="preserve"> с</w:t>
      </w:r>
      <w:r w:rsidRPr="00AC36ED">
        <w:rPr>
          <w:sz w:val="22"/>
          <w:szCs w:val="22"/>
        </w:rPr>
        <w:t xml:space="preserve"> момента получения соответствующего запроса Заказчика предоставить следующие сведения о персонале:</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списки лиц, официально трудоустроенных на момент подачи заявки, силами которых предполагается выполнение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заверенные копии паспортов, трудовых договоров с Подрядчиком, разрешения на работу для иностранных граждан.</w:t>
      </w:r>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При заключении Договора: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согласовывать с дирекцией по защите активов изменения списка лиц, привлекаемых для выполнения Работ.</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Персонал Подрядчика до начала Работ должен пройти вводный и первичный инструктажи по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Подрядчику запрещается: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допускать к выполнению Работ работников с признаками алкогольного, наркотического или токсического опьянения;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самовольно изменять условия, последовательность и объем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без необходимости находиться на действующих установках, в производственных помещениях Заказчика;</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курить вне отведенных для этого мест;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размещать или утилизировать любые виды отходов вне отведенных мест;</w:t>
      </w:r>
    </w:p>
    <w:p w:rsidR="00491E1E" w:rsidRPr="00AC36ED" w:rsidRDefault="00B94239" w:rsidP="00491E1E">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выполнять по собственной инициативе на территории Заказчика работы, не согласованные с Заказчиком.</w:t>
      </w:r>
    </w:p>
    <w:p w:rsidR="00491E1E" w:rsidRPr="00AC36ED" w:rsidRDefault="00491E1E" w:rsidP="00491E1E">
      <w:pPr>
        <w:tabs>
          <w:tab w:val="left" w:pos="900"/>
        </w:tabs>
        <w:ind w:firstLine="567"/>
        <w:jc w:val="both"/>
        <w:rPr>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Отдельные требования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491E1E" w:rsidRPr="00AC36ED" w:rsidRDefault="00491E1E" w:rsidP="00491E1E">
      <w:pPr>
        <w:ind w:firstLine="567"/>
        <w:rPr>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Осведомленность</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 момент заключения Договора Подрядчик ознакомлен с ЛНА Заказчика в части, относящейся к деятельности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Pr="002D260C">
          <w:rPr>
            <w:rStyle w:val="ad"/>
          </w:rPr>
          <w:t>http://irk-esk.ru/поставщикам-работ-услуг</w:t>
        </w:r>
      </w:hyperlink>
      <w:r>
        <w:t xml:space="preserve">.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491E1E" w:rsidRPr="00AC36ED" w:rsidRDefault="00491E1E" w:rsidP="00491E1E">
      <w:pPr>
        <w:tabs>
          <w:tab w:val="left" w:pos="993"/>
          <w:tab w:val="left" w:pos="1134"/>
          <w:tab w:val="left" w:pos="1276"/>
          <w:tab w:val="left" w:pos="1985"/>
        </w:tabs>
        <w:ind w:firstLine="567"/>
        <w:jc w:val="both"/>
        <w:rPr>
          <w:b/>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Порядок взаимодействия Заказчика и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491E1E" w:rsidRPr="00AC36ED" w:rsidRDefault="00491E1E" w:rsidP="00491E1E">
      <w:pPr>
        <w:ind w:firstLine="567"/>
        <w:jc w:val="center"/>
        <w:rPr>
          <w:b/>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Ответственность Подрядчика</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AC36ED">
        <w:rPr>
          <w:sz w:val="22"/>
          <w:szCs w:val="22"/>
        </w:rPr>
        <w:fldChar w:fldCharType="begin"/>
      </w:r>
      <w:r w:rsidRPr="00AC36ED">
        <w:rPr>
          <w:sz w:val="22"/>
          <w:szCs w:val="22"/>
        </w:rPr>
        <w:instrText xml:space="preserve"> REF RefSCH7_No \h  \* MERGEFORMAT </w:instrText>
      </w:r>
      <w:r w:rsidRPr="00AC36ED">
        <w:rPr>
          <w:sz w:val="22"/>
          <w:szCs w:val="22"/>
        </w:rPr>
      </w:r>
      <w:r w:rsidRPr="00AC36ED">
        <w:rPr>
          <w:sz w:val="22"/>
          <w:szCs w:val="22"/>
        </w:rPr>
        <w:fldChar w:fldCharType="separate"/>
      </w:r>
      <w:r w:rsidRPr="008A51BC">
        <w:rPr>
          <w:sz w:val="22"/>
          <w:szCs w:val="22"/>
        </w:rPr>
        <w:t xml:space="preserve">№ </w:t>
      </w:r>
      <w:r>
        <w:rPr>
          <w:i/>
          <w:sz w:val="22"/>
          <w:szCs w:val="22"/>
        </w:rPr>
        <w:t>6</w:t>
      </w:r>
      <w:r w:rsidRPr="00AC36ED">
        <w:rPr>
          <w:sz w:val="22"/>
          <w:szCs w:val="22"/>
        </w:rPr>
        <w:fldChar w:fldCharType="end"/>
      </w:r>
      <w:r>
        <w:rPr>
          <w:sz w:val="22"/>
          <w:szCs w:val="22"/>
        </w:rPr>
        <w:t>6</w:t>
      </w:r>
      <w:r w:rsidRPr="00AC36ED">
        <w:rPr>
          <w:sz w:val="22"/>
          <w:szCs w:val="22"/>
        </w:rPr>
        <w:t xml:space="preserve"> к Договору.</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491E1E" w:rsidRPr="00AC36ED" w:rsidRDefault="00B94239" w:rsidP="00491E1E">
      <w:pPr>
        <w:widowControl w:val="0"/>
        <w:tabs>
          <w:tab w:val="left" w:pos="1080"/>
        </w:tabs>
        <w:autoSpaceDE w:val="0"/>
        <w:autoSpaceDN w:val="0"/>
        <w:adjustRightInd w:val="0"/>
        <w:ind w:firstLine="567"/>
        <w:jc w:val="both"/>
        <w:rPr>
          <w:sz w:val="22"/>
          <w:szCs w:val="22"/>
        </w:rPr>
      </w:pPr>
      <w:r w:rsidRPr="00AC36ED">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bookmarkStart w:id="253" w:name="_Toc182995749"/>
      <w:r w:rsidRPr="00AC36ED">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53"/>
    </w:p>
    <w:p w:rsidR="00491E1E" w:rsidRPr="00AC36ED" w:rsidRDefault="00B94239" w:rsidP="00491E1E">
      <w:pPr>
        <w:widowControl w:val="0"/>
        <w:numPr>
          <w:ilvl w:val="2"/>
          <w:numId w:val="34"/>
        </w:numPr>
        <w:tabs>
          <w:tab w:val="left" w:pos="1080"/>
        </w:tabs>
        <w:autoSpaceDE w:val="0"/>
        <w:autoSpaceDN w:val="0"/>
        <w:adjustRightInd w:val="0"/>
        <w:ind w:left="0" w:firstLine="567"/>
        <w:jc w:val="both"/>
        <w:rPr>
          <w:b/>
          <w:i/>
          <w:sz w:val="22"/>
          <w:szCs w:val="22"/>
        </w:rPr>
      </w:pPr>
      <w:r w:rsidRPr="00AC36ED">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491E1E" w:rsidRPr="00AC36ED" w:rsidRDefault="00491E1E" w:rsidP="00491E1E">
      <w:pPr>
        <w:tabs>
          <w:tab w:val="left" w:pos="1276"/>
        </w:tabs>
        <w:ind w:firstLine="567"/>
        <w:jc w:val="both"/>
        <w:rPr>
          <w:sz w:val="22"/>
          <w:szCs w:val="22"/>
        </w:rPr>
      </w:pPr>
    </w:p>
    <w:p w:rsidR="00491E1E" w:rsidRPr="00AC36ED" w:rsidRDefault="00B94239" w:rsidP="00491E1E">
      <w:pPr>
        <w:widowControl w:val="0"/>
        <w:numPr>
          <w:ilvl w:val="0"/>
          <w:numId w:val="34"/>
        </w:numPr>
        <w:autoSpaceDE w:val="0"/>
        <w:autoSpaceDN w:val="0"/>
        <w:adjustRightInd w:val="0"/>
        <w:ind w:left="0" w:firstLine="567"/>
        <w:jc w:val="center"/>
        <w:rPr>
          <w:b/>
          <w:sz w:val="22"/>
          <w:szCs w:val="22"/>
        </w:rPr>
      </w:pPr>
      <w:r w:rsidRPr="00AC36ED">
        <w:rPr>
          <w:b/>
          <w:sz w:val="22"/>
          <w:szCs w:val="22"/>
        </w:rPr>
        <w:t>Заключительные положения</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491E1E" w:rsidRPr="00AC36ED" w:rsidRDefault="00B94239" w:rsidP="00491E1E">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491E1E" w:rsidRPr="0080728B" w:rsidRDefault="00491E1E" w:rsidP="00491E1E"/>
    <w:p w:rsidR="00491E1E" w:rsidRPr="0080728B" w:rsidRDefault="00B94239" w:rsidP="00491E1E">
      <w:pPr>
        <w:pStyle w:val="af"/>
        <w:widowControl w:val="0"/>
        <w:numPr>
          <w:ilvl w:val="0"/>
          <w:numId w:val="34"/>
        </w:numPr>
        <w:tabs>
          <w:tab w:val="left" w:pos="284"/>
        </w:tabs>
        <w:autoSpaceDE w:val="0"/>
        <w:autoSpaceDN w:val="0"/>
        <w:adjustRightInd w:val="0"/>
        <w:spacing w:after="120"/>
        <w:ind w:left="0" w:firstLine="0"/>
        <w:contextualSpacing w:val="0"/>
        <w:jc w:val="center"/>
        <w:rPr>
          <w:b/>
          <w:sz w:val="22"/>
          <w:szCs w:val="22"/>
        </w:rPr>
      </w:pPr>
      <w:r w:rsidRPr="0080728B">
        <w:rPr>
          <w:b/>
          <w:sz w:val="22"/>
          <w:szCs w:val="22"/>
        </w:rPr>
        <w:t>Подписи Сторон</w:t>
      </w:r>
    </w:p>
    <w:p w:rsidR="00491E1E" w:rsidRPr="0080728B" w:rsidRDefault="00491E1E" w:rsidP="00491E1E">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277616" w:rsidP="00491E1E">
            <w:pPr>
              <w:pStyle w:val="ConsNonformat0"/>
              <w:rPr>
                <w:rFonts w:ascii="Times New Roman" w:hAnsi="Times New Roman"/>
                <w:sz w:val="24"/>
                <w:szCs w:val="24"/>
              </w:rPr>
            </w:pPr>
            <w:r>
              <w:rPr>
                <w:rFonts w:ascii="Times New Roman" w:hAnsi="Times New Roman"/>
                <w:sz w:val="24"/>
                <w:szCs w:val="24"/>
              </w:rPr>
              <w:t>Генеральный д</w:t>
            </w:r>
            <w:r w:rsidR="001D114A">
              <w:rPr>
                <w:rFonts w:ascii="Times New Roman" w:hAnsi="Times New Roman"/>
                <w:sz w:val="24"/>
                <w:szCs w:val="24"/>
              </w:rPr>
              <w:t>иректор</w:t>
            </w:r>
            <w:r w:rsidR="00B94239">
              <w:rPr>
                <w:rFonts w:ascii="Times New Roman" w:hAnsi="Times New Roman"/>
                <w:sz w:val="24"/>
                <w:szCs w:val="24"/>
              </w:rPr>
              <w:t xml:space="preserve"> </w:t>
            </w:r>
            <w:r w:rsidR="00B94239" w:rsidRPr="00D361B1">
              <w:rPr>
                <w:rFonts w:ascii="Times New Roman" w:hAnsi="Times New Roman"/>
                <w:sz w:val="24"/>
                <w:szCs w:val="24"/>
              </w:rPr>
              <w:t xml:space="preserve"> ОА</w:t>
            </w:r>
            <w:r w:rsidR="001D114A">
              <w:rPr>
                <w:rFonts w:ascii="Times New Roman" w:hAnsi="Times New Roman"/>
                <w:sz w:val="24"/>
                <w:szCs w:val="24"/>
              </w:rPr>
              <w:t xml:space="preserve">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277616">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80728B"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1D114A">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1D114A">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80728B" w:rsidRDefault="00B94239" w:rsidP="00491E1E">
            <w:pPr>
              <w:widowControl w:val="0"/>
              <w:jc w:val="both"/>
              <w:rPr>
                <w:b/>
                <w:sz w:val="22"/>
                <w:szCs w:val="22"/>
              </w:rPr>
            </w:pPr>
            <w:r w:rsidRPr="00D361B1">
              <w:rPr>
                <w:sz w:val="24"/>
                <w:szCs w:val="24"/>
              </w:rPr>
              <w:t xml:space="preserve">  М.П.</w:t>
            </w:r>
          </w:p>
        </w:tc>
      </w:tr>
    </w:tbl>
    <w:p w:rsidR="00491E1E" w:rsidRPr="0080728B" w:rsidRDefault="00491E1E" w:rsidP="00491E1E">
      <w:pPr>
        <w:pStyle w:val="SCH"/>
        <w:widowControl w:val="0"/>
        <w:numPr>
          <w:ilvl w:val="0"/>
          <w:numId w:val="0"/>
        </w:numPr>
        <w:suppressAutoHyphens w:val="0"/>
        <w:spacing w:line="264" w:lineRule="auto"/>
        <w:jc w:val="left"/>
        <w:rPr>
          <w:rFonts w:ascii="Times New Roman" w:hAnsi="Times New Roman" w:cs="Times New Roman"/>
          <w:sz w:val="22"/>
          <w:szCs w:val="22"/>
        </w:rPr>
      </w:pPr>
    </w:p>
    <w:p w:rsidR="00491E1E" w:rsidRDefault="00B94239" w:rsidP="00491E1E">
      <w:pPr>
        <w:pStyle w:val="10"/>
        <w:keepNext w:val="0"/>
        <w:keepLines w:val="0"/>
        <w:widowControl w:val="0"/>
        <w:spacing w:before="0" w:after="0"/>
        <w:ind w:left="0" w:firstLine="8080"/>
        <w:jc w:val="center"/>
        <w:rPr>
          <w:rStyle w:val="11"/>
          <w:rFonts w:ascii="Times New Roman" w:hAnsi="Times New Roman"/>
          <w:b/>
          <w:sz w:val="22"/>
          <w:szCs w:val="22"/>
        </w:rPr>
      </w:pPr>
      <w:bookmarkStart w:id="254" w:name="RefSCH13"/>
      <w:bookmarkStart w:id="255" w:name="_Toc504140809"/>
      <w:bookmarkStart w:id="256" w:name="_Ref512705565"/>
      <w:bookmarkStart w:id="257" w:name="_Ref512705608"/>
      <w:bookmarkStart w:id="258" w:name="_Ref512705721"/>
      <w:bookmarkStart w:id="259" w:name="_Toc54169337"/>
      <w:bookmarkStart w:id="260" w:name="_Toc62652664"/>
      <w:r>
        <w:rPr>
          <w:rStyle w:val="11"/>
          <w:rFonts w:ascii="Times New Roman" w:hAnsi="Times New Roman"/>
          <w:b/>
          <w:i/>
          <w:sz w:val="22"/>
          <w:szCs w:val="22"/>
        </w:rPr>
        <w:lastRenderedPageBreak/>
        <w:t>П</w:t>
      </w:r>
      <w:r w:rsidRPr="0080728B">
        <w:rPr>
          <w:rStyle w:val="11"/>
          <w:rFonts w:ascii="Times New Roman" w:hAnsi="Times New Roman"/>
          <w:b/>
          <w:i/>
          <w:sz w:val="22"/>
          <w:szCs w:val="22"/>
        </w:rPr>
        <w:t xml:space="preserve">риложение </w:t>
      </w:r>
      <w:bookmarkStart w:id="261" w:name="RefSCH13_No"/>
      <w:r w:rsidRPr="0080728B">
        <w:rPr>
          <w:rStyle w:val="11"/>
          <w:rFonts w:ascii="Times New Roman" w:hAnsi="Times New Roman"/>
          <w:b/>
          <w:i/>
          <w:sz w:val="22"/>
          <w:szCs w:val="22"/>
        </w:rPr>
        <w:t>№</w:t>
      </w:r>
      <w:r>
        <w:rPr>
          <w:rStyle w:val="11"/>
          <w:rFonts w:ascii="Times New Roman" w:hAnsi="Times New Roman"/>
          <w:b/>
          <w:i/>
          <w:sz w:val="22"/>
          <w:szCs w:val="22"/>
        </w:rPr>
        <w:t xml:space="preserve"> 9</w:t>
      </w:r>
      <w:bookmarkEnd w:id="254"/>
      <w:bookmarkEnd w:id="261"/>
      <w:r w:rsidRPr="0080728B">
        <w:rPr>
          <w:rStyle w:val="11"/>
          <w:rFonts w:ascii="Times New Roman" w:hAnsi="Times New Roman"/>
          <w:b/>
          <w:sz w:val="22"/>
          <w:szCs w:val="22"/>
        </w:rPr>
        <w:br/>
      </w:r>
      <w:bookmarkStart w:id="262" w:name="RefSCH13_1"/>
      <w:r w:rsidRPr="0080728B">
        <w:rPr>
          <w:rStyle w:val="11"/>
          <w:rFonts w:ascii="Times New Roman" w:hAnsi="Times New Roman"/>
          <w:b/>
          <w:sz w:val="22"/>
          <w:szCs w:val="22"/>
        </w:rPr>
        <w:t>Календарный график выполнения работ</w:t>
      </w:r>
      <w:bookmarkEnd w:id="255"/>
      <w:bookmarkEnd w:id="256"/>
      <w:bookmarkEnd w:id="257"/>
      <w:bookmarkEnd w:id="258"/>
      <w:bookmarkEnd w:id="259"/>
      <w:bookmarkEnd w:id="260"/>
      <w:bookmarkEnd w:id="262"/>
    </w:p>
    <w:p w:rsidR="00491E1E" w:rsidRDefault="00491E1E" w:rsidP="00491E1E"/>
    <w:p w:rsidR="00491E1E" w:rsidRPr="00A032B3" w:rsidRDefault="00B94239" w:rsidP="00491E1E">
      <w:pPr>
        <w:ind w:firstLine="567"/>
        <w:contextualSpacing/>
        <w:jc w:val="center"/>
        <w:rPr>
          <w:b/>
          <w:sz w:val="24"/>
          <w:szCs w:val="24"/>
        </w:rPr>
      </w:pPr>
      <w:r w:rsidRPr="002212E3">
        <w:rPr>
          <w:b/>
          <w:sz w:val="22"/>
          <w:szCs w:val="22"/>
        </w:rPr>
        <w:t xml:space="preserve">по </w:t>
      </w:r>
      <w:r w:rsidR="00277616">
        <w:rPr>
          <w:b/>
          <w:sz w:val="22"/>
          <w:szCs w:val="22"/>
        </w:rPr>
        <w:t>объекту</w:t>
      </w:r>
      <w:r w:rsidRPr="002212E3">
        <w:rPr>
          <w:b/>
          <w:sz w:val="22"/>
          <w:szCs w:val="22"/>
        </w:rPr>
        <w:t xml:space="preserve">: </w:t>
      </w:r>
      <w:r w:rsidR="006E4055">
        <w:rPr>
          <w:b/>
          <w:sz w:val="24"/>
          <w:szCs w:val="24"/>
        </w:rPr>
        <w:t>«</w:t>
      </w:r>
      <w:r w:rsidR="00277616">
        <w:rPr>
          <w:b/>
          <w:sz w:val="24"/>
          <w:szCs w:val="24"/>
        </w:rPr>
        <w:t>Реконструкция участка</w:t>
      </w:r>
      <w:r w:rsidR="000B3ABE">
        <w:rPr>
          <w:b/>
          <w:sz w:val="24"/>
          <w:szCs w:val="24"/>
        </w:rPr>
        <w:t xml:space="preserve"> ВЛ-110 кВ </w:t>
      </w:r>
      <w:r w:rsidR="001D114A">
        <w:rPr>
          <w:b/>
          <w:sz w:val="24"/>
          <w:szCs w:val="24"/>
        </w:rPr>
        <w:t xml:space="preserve"> Тулун-</w:t>
      </w:r>
      <w:r w:rsidR="00277616">
        <w:rPr>
          <w:b/>
          <w:sz w:val="24"/>
          <w:szCs w:val="24"/>
        </w:rPr>
        <w:t>Шеберта</w:t>
      </w:r>
      <w:r w:rsidR="00CD6B66">
        <w:rPr>
          <w:b/>
          <w:sz w:val="24"/>
          <w:szCs w:val="24"/>
        </w:rPr>
        <w:t xml:space="preserve"> </w:t>
      </w:r>
      <w:r w:rsidR="00CD6B66">
        <w:rPr>
          <w:b/>
          <w:sz w:val="24"/>
          <w:szCs w:val="24"/>
          <w:lang w:val="en-US"/>
        </w:rPr>
        <w:t>I</w:t>
      </w:r>
      <w:r w:rsidR="00CD6B66" w:rsidRPr="00CD6B66">
        <w:rPr>
          <w:b/>
          <w:sz w:val="24"/>
          <w:szCs w:val="24"/>
        </w:rPr>
        <w:t xml:space="preserve"> </w:t>
      </w:r>
      <w:r w:rsidR="00CD6B66">
        <w:rPr>
          <w:b/>
          <w:sz w:val="24"/>
          <w:szCs w:val="24"/>
        </w:rPr>
        <w:t xml:space="preserve">цепь, </w:t>
      </w:r>
      <w:r w:rsidR="00CD6B66">
        <w:rPr>
          <w:b/>
          <w:sz w:val="24"/>
          <w:szCs w:val="24"/>
          <w:lang w:val="en-US"/>
        </w:rPr>
        <w:t>II</w:t>
      </w:r>
      <w:r w:rsidR="00CD6B66" w:rsidRPr="00CD6B66">
        <w:rPr>
          <w:b/>
          <w:sz w:val="24"/>
          <w:szCs w:val="24"/>
        </w:rPr>
        <w:t xml:space="preserve"> </w:t>
      </w:r>
      <w:r w:rsidR="00CD6B66">
        <w:rPr>
          <w:b/>
          <w:sz w:val="24"/>
          <w:szCs w:val="24"/>
        </w:rPr>
        <w:t>цепь с отпайкой на провод с большей допустимой токовой нагрузкой (19 км)</w:t>
      </w:r>
      <w:r>
        <w:rPr>
          <w:b/>
          <w:sz w:val="24"/>
          <w:szCs w:val="24"/>
        </w:rPr>
        <w:t>»</w:t>
      </w:r>
    </w:p>
    <w:p w:rsidR="00491E1E" w:rsidRDefault="00491E1E" w:rsidP="00491E1E">
      <w:pPr>
        <w:jc w:val="center"/>
        <w:rPr>
          <w:b/>
          <w:sz w:val="24"/>
          <w:szCs w:val="24"/>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4555"/>
        <w:gridCol w:w="2164"/>
        <w:gridCol w:w="2503"/>
      </w:tblGrid>
      <w:tr w:rsidR="00534643" w:rsidTr="00491E1E">
        <w:trPr>
          <w:trHeight w:val="63"/>
        </w:trPr>
        <w:tc>
          <w:tcPr>
            <w:tcW w:w="662" w:type="dxa"/>
            <w:vMerge w:val="restart"/>
            <w:vAlign w:val="center"/>
          </w:tcPr>
          <w:p w:rsidR="00491E1E" w:rsidRPr="00E857A2" w:rsidRDefault="00B94239" w:rsidP="00491E1E">
            <w:pPr>
              <w:jc w:val="center"/>
              <w:rPr>
                <w:b/>
                <w:sz w:val="22"/>
                <w:szCs w:val="22"/>
              </w:rPr>
            </w:pPr>
            <w:r w:rsidRPr="00E857A2">
              <w:rPr>
                <w:b/>
                <w:sz w:val="22"/>
                <w:szCs w:val="22"/>
              </w:rPr>
              <w:t>№ п/п</w:t>
            </w:r>
          </w:p>
        </w:tc>
        <w:tc>
          <w:tcPr>
            <w:tcW w:w="4555" w:type="dxa"/>
            <w:vMerge w:val="restart"/>
            <w:vAlign w:val="center"/>
          </w:tcPr>
          <w:p w:rsidR="00491E1E" w:rsidRPr="00E857A2" w:rsidRDefault="00B94239" w:rsidP="00491E1E">
            <w:pPr>
              <w:jc w:val="center"/>
              <w:rPr>
                <w:b/>
                <w:sz w:val="22"/>
                <w:szCs w:val="22"/>
              </w:rPr>
            </w:pPr>
            <w:r w:rsidRPr="00E857A2">
              <w:rPr>
                <w:b/>
                <w:sz w:val="22"/>
                <w:szCs w:val="22"/>
              </w:rPr>
              <w:t xml:space="preserve">Наименование работ по договору и их основных этапов </w:t>
            </w:r>
          </w:p>
        </w:tc>
        <w:tc>
          <w:tcPr>
            <w:tcW w:w="4667" w:type="dxa"/>
            <w:gridSpan w:val="2"/>
            <w:vAlign w:val="center"/>
          </w:tcPr>
          <w:p w:rsidR="00491E1E" w:rsidRPr="00E857A2" w:rsidRDefault="00B94239" w:rsidP="00491E1E">
            <w:pPr>
              <w:jc w:val="center"/>
              <w:rPr>
                <w:b/>
                <w:sz w:val="22"/>
                <w:szCs w:val="22"/>
              </w:rPr>
            </w:pPr>
            <w:r w:rsidRPr="00E857A2">
              <w:rPr>
                <w:b/>
                <w:sz w:val="22"/>
                <w:szCs w:val="22"/>
              </w:rPr>
              <w:t>Сроки</w:t>
            </w:r>
          </w:p>
        </w:tc>
      </w:tr>
      <w:tr w:rsidR="00534643" w:rsidTr="00491E1E">
        <w:trPr>
          <w:trHeight w:val="211"/>
        </w:trPr>
        <w:tc>
          <w:tcPr>
            <w:tcW w:w="662" w:type="dxa"/>
            <w:vMerge/>
            <w:vAlign w:val="center"/>
          </w:tcPr>
          <w:p w:rsidR="00491E1E" w:rsidRPr="00E857A2" w:rsidRDefault="00491E1E" w:rsidP="00491E1E">
            <w:pPr>
              <w:jc w:val="center"/>
              <w:rPr>
                <w:b/>
                <w:sz w:val="22"/>
                <w:szCs w:val="22"/>
              </w:rPr>
            </w:pPr>
          </w:p>
        </w:tc>
        <w:tc>
          <w:tcPr>
            <w:tcW w:w="4555" w:type="dxa"/>
            <w:vMerge/>
            <w:vAlign w:val="center"/>
          </w:tcPr>
          <w:p w:rsidR="00491E1E" w:rsidRPr="00E857A2" w:rsidRDefault="00491E1E" w:rsidP="00491E1E">
            <w:pPr>
              <w:jc w:val="center"/>
              <w:rPr>
                <w:b/>
                <w:sz w:val="22"/>
                <w:szCs w:val="22"/>
              </w:rPr>
            </w:pPr>
          </w:p>
        </w:tc>
        <w:tc>
          <w:tcPr>
            <w:tcW w:w="2164" w:type="dxa"/>
            <w:vAlign w:val="center"/>
          </w:tcPr>
          <w:p w:rsidR="00491E1E" w:rsidRPr="00E857A2" w:rsidRDefault="00B94239" w:rsidP="00491E1E">
            <w:pPr>
              <w:jc w:val="center"/>
              <w:rPr>
                <w:b/>
                <w:sz w:val="22"/>
                <w:szCs w:val="22"/>
              </w:rPr>
            </w:pPr>
            <w:r w:rsidRPr="00E857A2">
              <w:rPr>
                <w:b/>
                <w:sz w:val="22"/>
                <w:szCs w:val="22"/>
              </w:rPr>
              <w:t>Начало работ</w:t>
            </w:r>
          </w:p>
        </w:tc>
        <w:tc>
          <w:tcPr>
            <w:tcW w:w="2503" w:type="dxa"/>
            <w:vAlign w:val="center"/>
          </w:tcPr>
          <w:p w:rsidR="00491E1E" w:rsidRPr="00E857A2" w:rsidRDefault="00B94239" w:rsidP="00491E1E">
            <w:pPr>
              <w:jc w:val="center"/>
              <w:rPr>
                <w:b/>
                <w:sz w:val="22"/>
                <w:szCs w:val="22"/>
              </w:rPr>
            </w:pPr>
            <w:r w:rsidRPr="00E857A2">
              <w:rPr>
                <w:b/>
                <w:sz w:val="22"/>
                <w:szCs w:val="22"/>
              </w:rPr>
              <w:t>Окончание работ</w:t>
            </w:r>
          </w:p>
        </w:tc>
      </w:tr>
      <w:tr w:rsidR="00534643"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491E1E" w:rsidRPr="00E857A2" w:rsidRDefault="00B94239" w:rsidP="00491E1E">
            <w:pPr>
              <w:jc w:val="center"/>
              <w:rPr>
                <w:rFonts w:eastAsia="Calibri"/>
                <w:sz w:val="22"/>
                <w:szCs w:val="22"/>
              </w:rPr>
            </w:pPr>
            <w:r w:rsidRPr="00E857A2">
              <w:rPr>
                <w:rFonts w:eastAsia="Calibri"/>
                <w:sz w:val="22"/>
                <w:szCs w:val="22"/>
              </w:rPr>
              <w:t>1</w:t>
            </w:r>
          </w:p>
        </w:tc>
        <w:tc>
          <w:tcPr>
            <w:tcW w:w="4555" w:type="dxa"/>
            <w:tcBorders>
              <w:top w:val="single" w:sz="4" w:space="0" w:color="auto"/>
              <w:left w:val="single" w:sz="4" w:space="0" w:color="auto"/>
              <w:bottom w:val="single" w:sz="4" w:space="0" w:color="auto"/>
              <w:right w:val="single" w:sz="4" w:space="0" w:color="auto"/>
            </w:tcBorders>
            <w:vAlign w:val="center"/>
          </w:tcPr>
          <w:p w:rsidR="00491E1E" w:rsidRPr="00E857A2" w:rsidRDefault="00CD6B66">
            <w:pPr>
              <w:rPr>
                <w:rFonts w:eastAsia="Calibri"/>
                <w:sz w:val="22"/>
                <w:szCs w:val="22"/>
              </w:rPr>
            </w:pPr>
            <w:r>
              <w:rPr>
                <w:rFonts w:eastAsia="Calibri"/>
                <w:sz w:val="22"/>
                <w:szCs w:val="22"/>
              </w:rPr>
              <w:t>Геодезия</w:t>
            </w:r>
            <w:r w:rsidR="000B3ABE">
              <w:rPr>
                <w:rFonts w:eastAsia="Calibri"/>
                <w:sz w:val="22"/>
                <w:szCs w:val="22"/>
              </w:rPr>
              <w:t xml:space="preserve"> </w:t>
            </w:r>
            <w:r w:rsidR="004F7651">
              <w:rPr>
                <w:rFonts w:eastAsia="Calibri"/>
                <w:sz w:val="22"/>
                <w:szCs w:val="22"/>
              </w:rPr>
              <w:t>(изыскания)</w:t>
            </w:r>
          </w:p>
        </w:tc>
        <w:tc>
          <w:tcPr>
            <w:tcW w:w="2164" w:type="dxa"/>
            <w:shd w:val="clear" w:color="auto" w:fill="auto"/>
            <w:vAlign w:val="center"/>
          </w:tcPr>
          <w:p w:rsidR="00491E1E" w:rsidRPr="00E857A2" w:rsidRDefault="00B94239" w:rsidP="00491E1E">
            <w:pPr>
              <w:jc w:val="center"/>
              <w:rPr>
                <w:sz w:val="22"/>
                <w:szCs w:val="22"/>
              </w:rPr>
            </w:pPr>
            <w:r w:rsidRPr="00E857A2">
              <w:rPr>
                <w:sz w:val="22"/>
                <w:szCs w:val="22"/>
              </w:rPr>
              <w:t>с даты подписания договора</w:t>
            </w:r>
          </w:p>
        </w:tc>
        <w:tc>
          <w:tcPr>
            <w:tcW w:w="2503" w:type="dxa"/>
            <w:shd w:val="clear" w:color="auto" w:fill="auto"/>
            <w:vAlign w:val="center"/>
          </w:tcPr>
          <w:p w:rsidR="00491E1E" w:rsidRPr="00E857A2" w:rsidRDefault="004F7651">
            <w:pPr>
              <w:jc w:val="center"/>
              <w:rPr>
                <w:sz w:val="22"/>
                <w:szCs w:val="22"/>
              </w:rPr>
            </w:pPr>
            <w:r>
              <w:rPr>
                <w:sz w:val="22"/>
                <w:szCs w:val="22"/>
              </w:rPr>
              <w:t>28</w:t>
            </w:r>
            <w:r w:rsidR="000B3ABE">
              <w:rPr>
                <w:sz w:val="22"/>
                <w:szCs w:val="22"/>
              </w:rPr>
              <w:t>.</w:t>
            </w:r>
            <w:r w:rsidR="00626921">
              <w:rPr>
                <w:sz w:val="22"/>
                <w:szCs w:val="22"/>
              </w:rPr>
              <w:t>0</w:t>
            </w:r>
            <w:r>
              <w:rPr>
                <w:sz w:val="22"/>
                <w:szCs w:val="22"/>
              </w:rPr>
              <w:t>2</w:t>
            </w:r>
            <w:r w:rsidR="00B94239" w:rsidRPr="00E857A2">
              <w:rPr>
                <w:sz w:val="22"/>
                <w:szCs w:val="22"/>
              </w:rPr>
              <w:t>.202</w:t>
            </w:r>
            <w:r>
              <w:rPr>
                <w:sz w:val="22"/>
                <w:szCs w:val="22"/>
              </w:rPr>
              <w:t>2</w:t>
            </w:r>
          </w:p>
        </w:tc>
      </w:tr>
      <w:tr w:rsidR="00534643"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491E1E" w:rsidRPr="00E857A2" w:rsidRDefault="00B94239" w:rsidP="00491E1E">
            <w:pPr>
              <w:jc w:val="center"/>
              <w:rPr>
                <w:rFonts w:eastAsia="Calibri"/>
                <w:sz w:val="22"/>
                <w:szCs w:val="22"/>
              </w:rPr>
            </w:pPr>
            <w:r w:rsidRPr="00E857A2">
              <w:rPr>
                <w:rFonts w:eastAsia="Calibri"/>
                <w:sz w:val="22"/>
                <w:szCs w:val="22"/>
              </w:rPr>
              <w:t>2</w:t>
            </w:r>
          </w:p>
        </w:tc>
        <w:tc>
          <w:tcPr>
            <w:tcW w:w="4555" w:type="dxa"/>
            <w:tcBorders>
              <w:top w:val="single" w:sz="4" w:space="0" w:color="auto"/>
              <w:left w:val="single" w:sz="4" w:space="0" w:color="auto"/>
              <w:bottom w:val="single" w:sz="4" w:space="0" w:color="auto"/>
              <w:right w:val="single" w:sz="4" w:space="0" w:color="auto"/>
            </w:tcBorders>
            <w:vAlign w:val="center"/>
          </w:tcPr>
          <w:p w:rsidR="00491E1E" w:rsidRPr="00E857A2" w:rsidRDefault="00CD6B66">
            <w:pPr>
              <w:rPr>
                <w:sz w:val="22"/>
                <w:szCs w:val="22"/>
              </w:rPr>
            </w:pPr>
            <w:r>
              <w:rPr>
                <w:sz w:val="22"/>
                <w:szCs w:val="22"/>
              </w:rPr>
              <w:t>Геология</w:t>
            </w:r>
            <w:r w:rsidR="004F7651">
              <w:rPr>
                <w:sz w:val="22"/>
                <w:szCs w:val="22"/>
              </w:rPr>
              <w:t xml:space="preserve"> (изыскания)</w:t>
            </w:r>
          </w:p>
        </w:tc>
        <w:tc>
          <w:tcPr>
            <w:tcW w:w="2164" w:type="dxa"/>
            <w:shd w:val="clear" w:color="auto" w:fill="auto"/>
            <w:vAlign w:val="center"/>
          </w:tcPr>
          <w:p w:rsidR="00491E1E" w:rsidRPr="00E857A2" w:rsidRDefault="00B94239" w:rsidP="00491E1E">
            <w:pPr>
              <w:jc w:val="center"/>
              <w:rPr>
                <w:sz w:val="22"/>
                <w:szCs w:val="22"/>
              </w:rPr>
            </w:pPr>
            <w:r w:rsidRPr="00E857A2">
              <w:rPr>
                <w:sz w:val="22"/>
                <w:szCs w:val="22"/>
              </w:rPr>
              <w:t>с даты подписания договора</w:t>
            </w:r>
          </w:p>
        </w:tc>
        <w:tc>
          <w:tcPr>
            <w:tcW w:w="2503" w:type="dxa"/>
            <w:shd w:val="clear" w:color="auto" w:fill="auto"/>
            <w:vAlign w:val="center"/>
          </w:tcPr>
          <w:p w:rsidR="00491E1E" w:rsidRPr="00E857A2" w:rsidRDefault="004F7651">
            <w:pPr>
              <w:jc w:val="center"/>
              <w:rPr>
                <w:sz w:val="22"/>
                <w:szCs w:val="22"/>
              </w:rPr>
            </w:pPr>
            <w:r>
              <w:rPr>
                <w:sz w:val="22"/>
                <w:szCs w:val="22"/>
              </w:rPr>
              <w:t>28</w:t>
            </w:r>
            <w:r w:rsidR="000B3ABE">
              <w:rPr>
                <w:sz w:val="22"/>
                <w:szCs w:val="22"/>
              </w:rPr>
              <w:t>.</w:t>
            </w:r>
            <w:r>
              <w:rPr>
                <w:sz w:val="22"/>
                <w:szCs w:val="22"/>
              </w:rPr>
              <w:t>02</w:t>
            </w:r>
            <w:r w:rsidR="00B94239" w:rsidRPr="00E857A2">
              <w:rPr>
                <w:sz w:val="22"/>
                <w:szCs w:val="22"/>
              </w:rPr>
              <w:t>.20</w:t>
            </w:r>
            <w:r>
              <w:rPr>
                <w:sz w:val="22"/>
                <w:szCs w:val="22"/>
              </w:rPr>
              <w:t>22</w:t>
            </w:r>
          </w:p>
        </w:tc>
      </w:tr>
      <w:tr w:rsidR="00534643"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491E1E" w:rsidRPr="00E857A2" w:rsidRDefault="00B94239" w:rsidP="00491E1E">
            <w:pPr>
              <w:jc w:val="center"/>
              <w:rPr>
                <w:rFonts w:eastAsia="Calibri"/>
                <w:sz w:val="22"/>
                <w:szCs w:val="22"/>
              </w:rPr>
            </w:pPr>
            <w:r w:rsidRPr="00E857A2">
              <w:rPr>
                <w:rFonts w:eastAsia="Calibri"/>
                <w:sz w:val="22"/>
                <w:szCs w:val="22"/>
              </w:rPr>
              <w:t>3</w:t>
            </w:r>
          </w:p>
        </w:tc>
        <w:tc>
          <w:tcPr>
            <w:tcW w:w="4555" w:type="dxa"/>
            <w:tcBorders>
              <w:top w:val="single" w:sz="4" w:space="0" w:color="auto"/>
              <w:left w:val="single" w:sz="4" w:space="0" w:color="auto"/>
              <w:bottom w:val="single" w:sz="4" w:space="0" w:color="auto"/>
              <w:right w:val="single" w:sz="4" w:space="0" w:color="auto"/>
            </w:tcBorders>
            <w:vAlign w:val="center"/>
          </w:tcPr>
          <w:p w:rsidR="00491E1E" w:rsidRPr="00E857A2" w:rsidRDefault="004F7651">
            <w:pPr>
              <w:rPr>
                <w:sz w:val="22"/>
                <w:szCs w:val="22"/>
              </w:rPr>
            </w:pPr>
            <w:r>
              <w:rPr>
                <w:sz w:val="22"/>
                <w:szCs w:val="22"/>
              </w:rPr>
              <w:t>Э</w:t>
            </w:r>
            <w:r w:rsidR="00CD6B66">
              <w:rPr>
                <w:sz w:val="22"/>
                <w:szCs w:val="22"/>
              </w:rPr>
              <w:t>кология</w:t>
            </w:r>
            <w:r>
              <w:rPr>
                <w:sz w:val="22"/>
                <w:szCs w:val="22"/>
              </w:rPr>
              <w:t xml:space="preserve"> (изыскания)</w:t>
            </w:r>
          </w:p>
        </w:tc>
        <w:tc>
          <w:tcPr>
            <w:tcW w:w="2164" w:type="dxa"/>
            <w:shd w:val="clear" w:color="auto" w:fill="auto"/>
            <w:vAlign w:val="center"/>
          </w:tcPr>
          <w:p w:rsidR="00491E1E" w:rsidRPr="00E857A2" w:rsidRDefault="000B3ABE" w:rsidP="00491E1E">
            <w:pPr>
              <w:jc w:val="center"/>
              <w:rPr>
                <w:sz w:val="22"/>
                <w:szCs w:val="22"/>
              </w:rPr>
            </w:pPr>
            <w:r>
              <w:rPr>
                <w:sz w:val="22"/>
                <w:szCs w:val="22"/>
              </w:rPr>
              <w:t>С даты подписания договора</w:t>
            </w:r>
          </w:p>
        </w:tc>
        <w:tc>
          <w:tcPr>
            <w:tcW w:w="2503" w:type="dxa"/>
            <w:shd w:val="clear" w:color="auto" w:fill="auto"/>
            <w:vAlign w:val="center"/>
          </w:tcPr>
          <w:p w:rsidR="00491E1E" w:rsidRPr="00E857A2" w:rsidRDefault="004F7651" w:rsidP="00491E1E">
            <w:pPr>
              <w:jc w:val="center"/>
              <w:rPr>
                <w:sz w:val="22"/>
                <w:szCs w:val="22"/>
              </w:rPr>
            </w:pPr>
            <w:r>
              <w:rPr>
                <w:sz w:val="22"/>
                <w:szCs w:val="22"/>
              </w:rPr>
              <w:t>28</w:t>
            </w:r>
            <w:r w:rsidR="000B3ABE">
              <w:rPr>
                <w:sz w:val="22"/>
                <w:szCs w:val="22"/>
              </w:rPr>
              <w:t>.</w:t>
            </w:r>
            <w:r>
              <w:rPr>
                <w:sz w:val="22"/>
                <w:szCs w:val="22"/>
              </w:rPr>
              <w:t>0</w:t>
            </w:r>
            <w:r w:rsidR="000B3ABE">
              <w:rPr>
                <w:sz w:val="22"/>
                <w:szCs w:val="22"/>
              </w:rPr>
              <w:t>2</w:t>
            </w:r>
            <w:r w:rsidR="00B94239" w:rsidRPr="00E857A2">
              <w:rPr>
                <w:sz w:val="22"/>
                <w:szCs w:val="22"/>
              </w:rPr>
              <w:t>.202</w:t>
            </w:r>
            <w:r>
              <w:rPr>
                <w:sz w:val="22"/>
                <w:szCs w:val="22"/>
              </w:rPr>
              <w:t>2</w:t>
            </w:r>
          </w:p>
        </w:tc>
      </w:tr>
      <w:tr w:rsidR="00534643"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491E1E" w:rsidRPr="00E857A2" w:rsidRDefault="00B94239" w:rsidP="00491E1E">
            <w:pPr>
              <w:jc w:val="center"/>
              <w:rPr>
                <w:rFonts w:eastAsia="Calibri"/>
                <w:sz w:val="22"/>
                <w:szCs w:val="22"/>
              </w:rPr>
            </w:pPr>
            <w:r w:rsidRPr="00E857A2">
              <w:rPr>
                <w:rFonts w:eastAsia="Calibri"/>
                <w:sz w:val="22"/>
                <w:szCs w:val="22"/>
              </w:rPr>
              <w:t>4</w:t>
            </w:r>
          </w:p>
        </w:tc>
        <w:tc>
          <w:tcPr>
            <w:tcW w:w="4555" w:type="dxa"/>
            <w:tcBorders>
              <w:top w:val="single" w:sz="4" w:space="0" w:color="auto"/>
              <w:left w:val="single" w:sz="4" w:space="0" w:color="auto"/>
              <w:bottom w:val="single" w:sz="4" w:space="0" w:color="auto"/>
              <w:right w:val="single" w:sz="4" w:space="0" w:color="auto"/>
            </w:tcBorders>
            <w:vAlign w:val="center"/>
          </w:tcPr>
          <w:p w:rsidR="00491E1E" w:rsidRPr="00E857A2" w:rsidRDefault="00CD6B66" w:rsidP="00491E1E">
            <w:pPr>
              <w:rPr>
                <w:sz w:val="22"/>
                <w:szCs w:val="22"/>
              </w:rPr>
            </w:pPr>
            <w:r>
              <w:rPr>
                <w:sz w:val="22"/>
                <w:szCs w:val="22"/>
              </w:rPr>
              <w:t>Предпроектное обследование</w:t>
            </w:r>
          </w:p>
        </w:tc>
        <w:tc>
          <w:tcPr>
            <w:tcW w:w="2164" w:type="dxa"/>
            <w:shd w:val="clear" w:color="auto" w:fill="auto"/>
            <w:vAlign w:val="center"/>
          </w:tcPr>
          <w:p w:rsidR="00491E1E" w:rsidRPr="00E857A2" w:rsidRDefault="000B3ABE" w:rsidP="00491E1E">
            <w:pPr>
              <w:jc w:val="center"/>
              <w:rPr>
                <w:sz w:val="22"/>
                <w:szCs w:val="22"/>
                <w:highlight w:val="yellow"/>
              </w:rPr>
            </w:pPr>
            <w:r>
              <w:rPr>
                <w:sz w:val="22"/>
                <w:szCs w:val="22"/>
              </w:rPr>
              <w:t>С даты подписания договора</w:t>
            </w:r>
          </w:p>
        </w:tc>
        <w:tc>
          <w:tcPr>
            <w:tcW w:w="2503" w:type="dxa"/>
            <w:shd w:val="clear" w:color="auto" w:fill="auto"/>
            <w:vAlign w:val="center"/>
          </w:tcPr>
          <w:p w:rsidR="00491E1E" w:rsidRPr="00E857A2" w:rsidRDefault="001D114A" w:rsidP="00491E1E">
            <w:pPr>
              <w:jc w:val="center"/>
              <w:rPr>
                <w:sz w:val="22"/>
                <w:szCs w:val="22"/>
              </w:rPr>
            </w:pPr>
            <w:r>
              <w:rPr>
                <w:sz w:val="22"/>
                <w:szCs w:val="22"/>
              </w:rPr>
              <w:t>3</w:t>
            </w:r>
            <w:r w:rsidR="000B3ABE">
              <w:rPr>
                <w:sz w:val="22"/>
                <w:szCs w:val="22"/>
              </w:rPr>
              <w:t>1.01.2022</w:t>
            </w:r>
          </w:p>
        </w:tc>
      </w:tr>
      <w:tr w:rsidR="000B3ABE"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0B3ABE" w:rsidRPr="00E857A2" w:rsidRDefault="000B3ABE" w:rsidP="00491E1E">
            <w:pPr>
              <w:jc w:val="center"/>
              <w:rPr>
                <w:rFonts w:eastAsia="Calibri"/>
                <w:sz w:val="22"/>
                <w:szCs w:val="22"/>
              </w:rPr>
            </w:pPr>
            <w:r>
              <w:rPr>
                <w:rFonts w:eastAsia="Calibri"/>
                <w:sz w:val="22"/>
                <w:szCs w:val="22"/>
              </w:rPr>
              <w:t>5</w:t>
            </w:r>
          </w:p>
        </w:tc>
        <w:tc>
          <w:tcPr>
            <w:tcW w:w="4555" w:type="dxa"/>
            <w:tcBorders>
              <w:top w:val="single" w:sz="4" w:space="0" w:color="auto"/>
              <w:left w:val="single" w:sz="4" w:space="0" w:color="auto"/>
              <w:bottom w:val="single" w:sz="4" w:space="0" w:color="auto"/>
              <w:right w:val="single" w:sz="4" w:space="0" w:color="auto"/>
            </w:tcBorders>
            <w:vAlign w:val="center"/>
          </w:tcPr>
          <w:p w:rsidR="000B3ABE" w:rsidRPr="00E857A2" w:rsidRDefault="00CD6B66" w:rsidP="00491E1E">
            <w:pPr>
              <w:rPr>
                <w:sz w:val="22"/>
                <w:szCs w:val="22"/>
              </w:rPr>
            </w:pPr>
            <w:r>
              <w:rPr>
                <w:sz w:val="22"/>
                <w:szCs w:val="22"/>
              </w:rPr>
              <w:t>Проектная документация</w:t>
            </w:r>
          </w:p>
        </w:tc>
        <w:tc>
          <w:tcPr>
            <w:tcW w:w="2164" w:type="dxa"/>
            <w:shd w:val="clear" w:color="auto" w:fill="auto"/>
            <w:vAlign w:val="center"/>
          </w:tcPr>
          <w:p w:rsidR="000B3ABE" w:rsidRDefault="000B3ABE" w:rsidP="00491E1E">
            <w:pPr>
              <w:jc w:val="center"/>
              <w:rPr>
                <w:sz w:val="22"/>
                <w:szCs w:val="22"/>
              </w:rPr>
            </w:pPr>
            <w:r>
              <w:rPr>
                <w:sz w:val="22"/>
                <w:szCs w:val="22"/>
              </w:rPr>
              <w:t>С даты подписания договора</w:t>
            </w:r>
          </w:p>
        </w:tc>
        <w:tc>
          <w:tcPr>
            <w:tcW w:w="2503" w:type="dxa"/>
            <w:shd w:val="clear" w:color="auto" w:fill="auto"/>
            <w:vAlign w:val="center"/>
          </w:tcPr>
          <w:p w:rsidR="000B3ABE" w:rsidRDefault="000B3ABE" w:rsidP="00491E1E">
            <w:pPr>
              <w:jc w:val="center"/>
              <w:rPr>
                <w:sz w:val="22"/>
                <w:szCs w:val="22"/>
              </w:rPr>
            </w:pPr>
            <w:r>
              <w:rPr>
                <w:sz w:val="22"/>
                <w:szCs w:val="22"/>
              </w:rPr>
              <w:t>31.</w:t>
            </w:r>
            <w:r w:rsidR="004F7651">
              <w:rPr>
                <w:sz w:val="22"/>
                <w:szCs w:val="22"/>
              </w:rPr>
              <w:t>05</w:t>
            </w:r>
            <w:r>
              <w:rPr>
                <w:sz w:val="22"/>
                <w:szCs w:val="22"/>
              </w:rPr>
              <w:t>.2022</w:t>
            </w:r>
          </w:p>
        </w:tc>
      </w:tr>
      <w:tr w:rsidR="00CD6B66"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CD6B66" w:rsidRDefault="00CD6B66" w:rsidP="00491E1E">
            <w:pPr>
              <w:jc w:val="center"/>
              <w:rPr>
                <w:rFonts w:eastAsia="Calibri"/>
                <w:sz w:val="22"/>
                <w:szCs w:val="22"/>
              </w:rPr>
            </w:pPr>
            <w:r>
              <w:rPr>
                <w:rFonts w:eastAsia="Calibri"/>
                <w:sz w:val="22"/>
                <w:szCs w:val="22"/>
              </w:rPr>
              <w:t>6</w:t>
            </w:r>
          </w:p>
        </w:tc>
        <w:tc>
          <w:tcPr>
            <w:tcW w:w="4555" w:type="dxa"/>
            <w:tcBorders>
              <w:top w:val="single" w:sz="4" w:space="0" w:color="auto"/>
              <w:left w:val="single" w:sz="4" w:space="0" w:color="auto"/>
              <w:bottom w:val="single" w:sz="4" w:space="0" w:color="auto"/>
              <w:right w:val="single" w:sz="4" w:space="0" w:color="auto"/>
            </w:tcBorders>
            <w:vAlign w:val="center"/>
          </w:tcPr>
          <w:p w:rsidR="00CD6B66" w:rsidRDefault="00CD6B66" w:rsidP="00491E1E">
            <w:pPr>
              <w:rPr>
                <w:sz w:val="22"/>
                <w:szCs w:val="22"/>
              </w:rPr>
            </w:pPr>
            <w:r>
              <w:rPr>
                <w:sz w:val="22"/>
                <w:szCs w:val="22"/>
              </w:rPr>
              <w:t>Рабочая документация</w:t>
            </w:r>
          </w:p>
        </w:tc>
        <w:tc>
          <w:tcPr>
            <w:tcW w:w="2164" w:type="dxa"/>
            <w:shd w:val="clear" w:color="auto" w:fill="auto"/>
            <w:vAlign w:val="center"/>
          </w:tcPr>
          <w:p w:rsidR="00CD6B66" w:rsidRDefault="00CD6B66" w:rsidP="00491E1E">
            <w:pPr>
              <w:jc w:val="center"/>
              <w:rPr>
                <w:sz w:val="22"/>
                <w:szCs w:val="22"/>
              </w:rPr>
            </w:pPr>
            <w:r>
              <w:rPr>
                <w:sz w:val="22"/>
                <w:szCs w:val="22"/>
              </w:rPr>
              <w:t>С даты подписания договора</w:t>
            </w:r>
          </w:p>
        </w:tc>
        <w:tc>
          <w:tcPr>
            <w:tcW w:w="2503" w:type="dxa"/>
            <w:shd w:val="clear" w:color="auto" w:fill="auto"/>
            <w:vAlign w:val="center"/>
          </w:tcPr>
          <w:p w:rsidR="00CD6B66" w:rsidRDefault="00152717" w:rsidP="00491E1E">
            <w:pPr>
              <w:jc w:val="center"/>
              <w:rPr>
                <w:sz w:val="22"/>
                <w:szCs w:val="22"/>
              </w:rPr>
            </w:pPr>
            <w:r>
              <w:rPr>
                <w:sz w:val="22"/>
                <w:szCs w:val="22"/>
              </w:rPr>
              <w:t>31.12.22</w:t>
            </w:r>
          </w:p>
        </w:tc>
      </w:tr>
      <w:tr w:rsidR="004F7651"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4F7651" w:rsidRDefault="00152717" w:rsidP="00491E1E">
            <w:pPr>
              <w:jc w:val="center"/>
              <w:rPr>
                <w:rFonts w:eastAsia="Calibri"/>
                <w:sz w:val="22"/>
                <w:szCs w:val="22"/>
              </w:rPr>
            </w:pPr>
            <w:r>
              <w:rPr>
                <w:rFonts w:eastAsia="Calibri"/>
                <w:sz w:val="22"/>
                <w:szCs w:val="22"/>
              </w:rPr>
              <w:t>7</w:t>
            </w:r>
          </w:p>
        </w:tc>
        <w:tc>
          <w:tcPr>
            <w:tcW w:w="4555" w:type="dxa"/>
            <w:tcBorders>
              <w:top w:val="single" w:sz="4" w:space="0" w:color="auto"/>
              <w:left w:val="single" w:sz="4" w:space="0" w:color="auto"/>
              <w:bottom w:val="single" w:sz="4" w:space="0" w:color="auto"/>
              <w:right w:val="single" w:sz="4" w:space="0" w:color="auto"/>
            </w:tcBorders>
            <w:vAlign w:val="center"/>
          </w:tcPr>
          <w:p w:rsidR="004F7651" w:rsidRDefault="00152717" w:rsidP="00491E1E">
            <w:pPr>
              <w:rPr>
                <w:sz w:val="22"/>
                <w:szCs w:val="22"/>
              </w:rPr>
            </w:pPr>
            <w:r>
              <w:rPr>
                <w:sz w:val="22"/>
                <w:szCs w:val="22"/>
              </w:rPr>
              <w:t>Экспертиза проектной документации</w:t>
            </w:r>
          </w:p>
        </w:tc>
        <w:tc>
          <w:tcPr>
            <w:tcW w:w="2164" w:type="dxa"/>
            <w:shd w:val="clear" w:color="auto" w:fill="auto"/>
            <w:vAlign w:val="center"/>
          </w:tcPr>
          <w:p w:rsidR="004F7651" w:rsidRDefault="00152717" w:rsidP="00491E1E">
            <w:pPr>
              <w:jc w:val="center"/>
              <w:rPr>
                <w:sz w:val="22"/>
                <w:szCs w:val="22"/>
              </w:rPr>
            </w:pPr>
            <w:r>
              <w:rPr>
                <w:sz w:val="22"/>
                <w:szCs w:val="22"/>
              </w:rPr>
              <w:t>С даты подписания договора</w:t>
            </w:r>
          </w:p>
        </w:tc>
        <w:tc>
          <w:tcPr>
            <w:tcW w:w="2503" w:type="dxa"/>
            <w:shd w:val="clear" w:color="auto" w:fill="auto"/>
            <w:vAlign w:val="center"/>
          </w:tcPr>
          <w:p w:rsidR="004F7651" w:rsidRDefault="00152717" w:rsidP="00491E1E">
            <w:pPr>
              <w:jc w:val="center"/>
              <w:rPr>
                <w:sz w:val="22"/>
                <w:szCs w:val="22"/>
              </w:rPr>
            </w:pPr>
            <w:r>
              <w:rPr>
                <w:sz w:val="22"/>
                <w:szCs w:val="22"/>
              </w:rPr>
              <w:t>30.08.22</w:t>
            </w:r>
          </w:p>
        </w:tc>
      </w:tr>
      <w:tr w:rsidR="00CD6B66" w:rsidTr="00491E1E">
        <w:trPr>
          <w:trHeight w:val="544"/>
        </w:trPr>
        <w:tc>
          <w:tcPr>
            <w:tcW w:w="662" w:type="dxa"/>
            <w:tcBorders>
              <w:top w:val="single" w:sz="4" w:space="0" w:color="auto"/>
              <w:left w:val="single" w:sz="4" w:space="0" w:color="auto"/>
              <w:bottom w:val="single" w:sz="4" w:space="0" w:color="auto"/>
              <w:right w:val="single" w:sz="4" w:space="0" w:color="auto"/>
            </w:tcBorders>
            <w:vAlign w:val="center"/>
          </w:tcPr>
          <w:p w:rsidR="00CD6B66" w:rsidRDefault="00152717" w:rsidP="00491E1E">
            <w:pPr>
              <w:jc w:val="center"/>
              <w:rPr>
                <w:rFonts w:eastAsia="Calibri"/>
                <w:sz w:val="22"/>
                <w:szCs w:val="22"/>
              </w:rPr>
            </w:pPr>
            <w:r>
              <w:rPr>
                <w:rFonts w:eastAsia="Calibri"/>
                <w:sz w:val="22"/>
                <w:szCs w:val="22"/>
              </w:rPr>
              <w:t>8</w:t>
            </w:r>
          </w:p>
        </w:tc>
        <w:tc>
          <w:tcPr>
            <w:tcW w:w="4555" w:type="dxa"/>
            <w:tcBorders>
              <w:top w:val="single" w:sz="4" w:space="0" w:color="auto"/>
              <w:left w:val="single" w:sz="4" w:space="0" w:color="auto"/>
              <w:bottom w:val="single" w:sz="4" w:space="0" w:color="auto"/>
              <w:right w:val="single" w:sz="4" w:space="0" w:color="auto"/>
            </w:tcBorders>
            <w:vAlign w:val="center"/>
          </w:tcPr>
          <w:p w:rsidR="00CD6B66" w:rsidRDefault="00CD6B66" w:rsidP="00491E1E">
            <w:pPr>
              <w:rPr>
                <w:sz w:val="22"/>
                <w:szCs w:val="22"/>
              </w:rPr>
            </w:pPr>
            <w:r>
              <w:rPr>
                <w:sz w:val="22"/>
                <w:szCs w:val="22"/>
              </w:rPr>
              <w:t>Проект планировки и межевания территории</w:t>
            </w:r>
          </w:p>
        </w:tc>
        <w:tc>
          <w:tcPr>
            <w:tcW w:w="2164" w:type="dxa"/>
            <w:shd w:val="clear" w:color="auto" w:fill="auto"/>
            <w:vAlign w:val="center"/>
          </w:tcPr>
          <w:p w:rsidR="00CD6B66" w:rsidRDefault="00CD6B66" w:rsidP="00491E1E">
            <w:pPr>
              <w:jc w:val="center"/>
              <w:rPr>
                <w:sz w:val="22"/>
                <w:szCs w:val="22"/>
              </w:rPr>
            </w:pPr>
            <w:r>
              <w:rPr>
                <w:sz w:val="22"/>
                <w:szCs w:val="22"/>
              </w:rPr>
              <w:t>С даты подписания договора</w:t>
            </w:r>
          </w:p>
        </w:tc>
        <w:tc>
          <w:tcPr>
            <w:tcW w:w="2503" w:type="dxa"/>
            <w:shd w:val="clear" w:color="auto" w:fill="auto"/>
            <w:vAlign w:val="center"/>
          </w:tcPr>
          <w:p w:rsidR="00CD6B66" w:rsidRDefault="00152717" w:rsidP="00491E1E">
            <w:pPr>
              <w:jc w:val="center"/>
              <w:rPr>
                <w:sz w:val="22"/>
                <w:szCs w:val="22"/>
              </w:rPr>
            </w:pPr>
            <w:r>
              <w:rPr>
                <w:sz w:val="22"/>
                <w:szCs w:val="22"/>
              </w:rPr>
              <w:t>20.08.22</w:t>
            </w:r>
          </w:p>
        </w:tc>
      </w:tr>
    </w:tbl>
    <w:p w:rsidR="00491E1E" w:rsidRPr="00134AB8" w:rsidRDefault="000B3ABE" w:rsidP="000B3ABE">
      <w:pPr>
        <w:tabs>
          <w:tab w:val="left" w:pos="9090"/>
        </w:tabs>
        <w:rPr>
          <w:b/>
          <w:sz w:val="24"/>
          <w:szCs w:val="24"/>
        </w:rPr>
      </w:pPr>
      <w:r>
        <w:rPr>
          <w:b/>
          <w:sz w:val="24"/>
          <w:szCs w:val="24"/>
        </w:rPr>
        <w:tab/>
      </w:r>
    </w:p>
    <w:p w:rsidR="00491E1E" w:rsidRDefault="00491E1E" w:rsidP="00491E1E"/>
    <w:p w:rsidR="00491E1E" w:rsidRDefault="00491E1E" w:rsidP="00491E1E"/>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152717" w:rsidP="00491E1E">
            <w:pPr>
              <w:pStyle w:val="ConsNonformat0"/>
              <w:rPr>
                <w:rFonts w:ascii="Times New Roman" w:hAnsi="Times New Roman"/>
                <w:sz w:val="24"/>
                <w:szCs w:val="24"/>
              </w:rPr>
            </w:pPr>
            <w:r>
              <w:rPr>
                <w:rFonts w:ascii="Times New Roman" w:hAnsi="Times New Roman"/>
                <w:sz w:val="24"/>
                <w:szCs w:val="24"/>
              </w:rPr>
              <w:t>Генеральный д</w:t>
            </w:r>
            <w:r w:rsidR="001D114A">
              <w:rPr>
                <w:rFonts w:ascii="Times New Roman" w:hAnsi="Times New Roman"/>
                <w:sz w:val="24"/>
                <w:szCs w:val="24"/>
              </w:rPr>
              <w:t>иректор</w:t>
            </w:r>
            <w:r w:rsidR="00B94239">
              <w:rPr>
                <w:rFonts w:ascii="Times New Roman" w:hAnsi="Times New Roman"/>
                <w:sz w:val="24"/>
                <w:szCs w:val="24"/>
              </w:rPr>
              <w:t xml:space="preserve"> </w:t>
            </w:r>
            <w:r w:rsidR="001D114A">
              <w:rPr>
                <w:rFonts w:ascii="Times New Roman" w:hAnsi="Times New Roman"/>
                <w:sz w:val="24"/>
                <w:szCs w:val="24"/>
              </w:rPr>
              <w:t xml:space="preserve"> ОАО «ИЭСК» </w:t>
            </w:r>
            <w:r w:rsidR="00B94239" w:rsidRPr="00D361B1">
              <w:rPr>
                <w:rFonts w:ascii="Times New Roman" w:hAnsi="Times New Roman"/>
                <w:sz w:val="24"/>
                <w:szCs w:val="24"/>
              </w:rPr>
              <w:t xml:space="preserve">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152717">
              <w:rPr>
                <w:b/>
                <w:sz w:val="24"/>
                <w:szCs w:val="24"/>
              </w:rPr>
              <w:t>Е.А. Новиков</w:t>
            </w:r>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80728B" w:rsidRDefault="00B94239" w:rsidP="00491E1E">
            <w:pPr>
              <w:widowControl w:val="0"/>
              <w:jc w:val="both"/>
              <w:rPr>
                <w:b/>
                <w:sz w:val="22"/>
                <w:szCs w:val="22"/>
              </w:rPr>
            </w:pPr>
            <w:r w:rsidRPr="00D361B1">
              <w:rPr>
                <w:sz w:val="24"/>
                <w:szCs w:val="24"/>
              </w:rPr>
              <w:t xml:space="preserve"> М.П. </w:t>
            </w:r>
          </w:p>
        </w:tc>
        <w:tc>
          <w:tcPr>
            <w:tcW w:w="4751" w:type="dxa"/>
          </w:tcPr>
          <w:p w:rsidR="00491E1E" w:rsidRPr="00D361B1" w:rsidRDefault="00B94239" w:rsidP="00491E1E">
            <w:pPr>
              <w:suppressAutoHyphens/>
              <w:rPr>
                <w:sz w:val="24"/>
                <w:szCs w:val="24"/>
              </w:rPr>
            </w:pPr>
            <w:r w:rsidRPr="00D361B1">
              <w:rPr>
                <w:b/>
                <w:sz w:val="24"/>
                <w:szCs w:val="24"/>
              </w:rPr>
              <w:t>Подрядчик:</w:t>
            </w:r>
          </w:p>
          <w:p w:rsidR="00491E1E" w:rsidRPr="00D361B1" w:rsidRDefault="00491E1E" w:rsidP="001D114A">
            <w:pPr>
              <w:autoSpaceDE w:val="0"/>
              <w:autoSpaceDN w:val="0"/>
              <w:adjustRightInd w:val="0"/>
              <w:ind w:left="21"/>
              <w:rPr>
                <w:rFonts w:eastAsia="Calibri"/>
                <w:sz w:val="24"/>
                <w:szCs w:val="24"/>
              </w:rPr>
            </w:pP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1D114A">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80728B" w:rsidRDefault="00B94239" w:rsidP="00491E1E">
            <w:pPr>
              <w:widowControl w:val="0"/>
              <w:jc w:val="both"/>
              <w:rPr>
                <w:b/>
                <w:sz w:val="22"/>
                <w:szCs w:val="22"/>
              </w:rPr>
            </w:pPr>
            <w:r w:rsidRPr="00D361B1">
              <w:rPr>
                <w:sz w:val="24"/>
                <w:szCs w:val="24"/>
              </w:rPr>
              <w:t xml:space="preserve">  М.П.</w:t>
            </w:r>
          </w:p>
        </w:tc>
      </w:tr>
    </w:tbl>
    <w:p w:rsidR="00491E1E" w:rsidRDefault="00491E1E" w:rsidP="00491E1E"/>
    <w:p w:rsidR="00491E1E" w:rsidRPr="00AD1E8E" w:rsidRDefault="00491E1E" w:rsidP="00491E1E">
      <w:pPr>
        <w:spacing w:after="200" w:line="276" w:lineRule="auto"/>
      </w:pPr>
    </w:p>
    <w:p w:rsidR="00491E1E" w:rsidRDefault="00B94239">
      <w:pPr>
        <w:spacing w:after="200" w:line="276" w:lineRule="auto"/>
        <w:rPr>
          <w:b/>
          <w:i/>
          <w:sz w:val="22"/>
          <w:szCs w:val="22"/>
          <w:lang w:eastAsia="ar-SA"/>
        </w:rPr>
      </w:pPr>
      <w:bookmarkStart w:id="263" w:name="_Toc42516957"/>
      <w:bookmarkStart w:id="264" w:name="_Toc42517835"/>
      <w:bookmarkStart w:id="265" w:name="_Toc43819201"/>
      <w:r>
        <w:rPr>
          <w:b/>
          <w:i/>
          <w:sz w:val="22"/>
          <w:szCs w:val="22"/>
          <w:lang w:eastAsia="ar-SA"/>
        </w:rPr>
        <w:br w:type="page"/>
      </w:r>
    </w:p>
    <w:p w:rsidR="00491E1E" w:rsidRDefault="00B94239" w:rsidP="00491E1E">
      <w:pPr>
        <w:suppressAutoHyphens/>
        <w:autoSpaceDE w:val="0"/>
        <w:spacing w:before="120" w:after="120"/>
        <w:ind w:firstLine="7371"/>
        <w:jc w:val="center"/>
        <w:outlineLvl w:val="0"/>
        <w:rPr>
          <w:b/>
          <w:bCs/>
          <w:sz w:val="22"/>
          <w:szCs w:val="22"/>
          <w:lang w:eastAsia="ar-SA"/>
        </w:rPr>
      </w:pPr>
      <w:bookmarkStart w:id="266" w:name="_Toc54169338"/>
      <w:bookmarkStart w:id="267" w:name="_Toc62652665"/>
      <w:r w:rsidRPr="008D2074">
        <w:rPr>
          <w:b/>
          <w:sz w:val="22"/>
          <w:szCs w:val="22"/>
          <w:lang w:eastAsia="ar-SA"/>
        </w:rPr>
        <w:lastRenderedPageBreak/>
        <w:t xml:space="preserve">Приложение № 10 Соглашение «О соблюдении мер санитарно-эпидемиологической защиты, связанной с профилактикой распространения коронавирусной инфекции </w:t>
      </w:r>
      <w:r w:rsidRPr="008D2074">
        <w:rPr>
          <w:b/>
          <w:bCs/>
          <w:sz w:val="22"/>
          <w:szCs w:val="22"/>
          <w:lang w:val="en-US" w:eastAsia="ar-SA"/>
        </w:rPr>
        <w:t>COVID</w:t>
      </w:r>
      <w:r w:rsidRPr="008D2074">
        <w:rPr>
          <w:b/>
          <w:bCs/>
          <w:sz w:val="22"/>
          <w:szCs w:val="22"/>
          <w:lang w:eastAsia="ar-SA"/>
        </w:rPr>
        <w:t>-19»</w:t>
      </w:r>
      <w:bookmarkEnd w:id="263"/>
      <w:bookmarkEnd w:id="264"/>
      <w:bookmarkEnd w:id="265"/>
      <w:bookmarkEnd w:id="266"/>
      <w:bookmarkEnd w:id="267"/>
      <w:r w:rsidRPr="008D2074">
        <w:rPr>
          <w:b/>
          <w:bCs/>
          <w:sz w:val="22"/>
          <w:szCs w:val="22"/>
          <w:lang w:eastAsia="ar-SA"/>
        </w:rPr>
        <w:t xml:space="preserve"> </w:t>
      </w:r>
    </w:p>
    <w:p w:rsidR="00491E1E" w:rsidRPr="00375FD2" w:rsidRDefault="00491E1E" w:rsidP="00491E1E">
      <w:pPr>
        <w:jc w:val="center"/>
        <w:rPr>
          <w:b/>
          <w:bCs/>
          <w:sz w:val="22"/>
          <w:szCs w:val="22"/>
        </w:rPr>
      </w:pPr>
    </w:p>
    <w:p w:rsidR="00491E1E" w:rsidRDefault="00B94239" w:rsidP="00491E1E">
      <w:r w:rsidRPr="008D2074">
        <w:t>г. Иркутск</w:t>
      </w:r>
      <w:r w:rsidRPr="008D2074">
        <w:tab/>
      </w:r>
      <w:r w:rsidRPr="008D2074">
        <w:tab/>
      </w:r>
      <w:r w:rsidRPr="008D2074">
        <w:tab/>
      </w:r>
      <w:r w:rsidRPr="008D2074">
        <w:tab/>
        <w:t xml:space="preserve">                                             </w:t>
      </w:r>
      <w:r>
        <w:t xml:space="preserve">    </w:t>
      </w:r>
      <w:r w:rsidRPr="008D2074">
        <w:t xml:space="preserve"> </w:t>
      </w:r>
      <w:r>
        <w:t xml:space="preserve">         </w:t>
      </w:r>
      <w:r w:rsidRPr="008D2074">
        <w:tab/>
        <w:t>«__</w:t>
      </w:r>
      <w:r>
        <w:t>____» ____________ 2021</w:t>
      </w:r>
      <w:r w:rsidRPr="008D2074">
        <w:t xml:space="preserve"> </w:t>
      </w:r>
      <w:r>
        <w:t>г.</w:t>
      </w:r>
    </w:p>
    <w:p w:rsidR="00491E1E" w:rsidRDefault="00B94239" w:rsidP="00491E1E">
      <w:pPr>
        <w:rPr>
          <w:b/>
          <w:sz w:val="22"/>
          <w:szCs w:val="22"/>
        </w:rPr>
      </w:pPr>
      <w:r>
        <w:rPr>
          <w:b/>
          <w:sz w:val="22"/>
          <w:szCs w:val="22"/>
        </w:rPr>
        <w:t xml:space="preserve">      </w:t>
      </w:r>
    </w:p>
    <w:p w:rsidR="00491E1E" w:rsidRPr="001024C2" w:rsidRDefault="00B94239" w:rsidP="00491E1E">
      <w:pPr>
        <w:jc w:val="both"/>
        <w:rPr>
          <w:sz w:val="22"/>
          <w:szCs w:val="22"/>
        </w:rPr>
      </w:pPr>
      <w:r>
        <w:rPr>
          <w:b/>
          <w:sz w:val="22"/>
          <w:szCs w:val="22"/>
        </w:rPr>
        <w:t xml:space="preserve">      </w:t>
      </w:r>
      <w:r w:rsidRPr="001024C2">
        <w:rPr>
          <w:b/>
          <w:sz w:val="22"/>
          <w:szCs w:val="22"/>
        </w:rPr>
        <w:t xml:space="preserve">Открытое акционерное общество «Иркутская электросетевая компания» (ОАО «ИЭСК»), </w:t>
      </w:r>
      <w:r w:rsidRPr="001024C2">
        <w:rPr>
          <w:sz w:val="22"/>
          <w:szCs w:val="22"/>
        </w:rPr>
        <w:t>именуемым в дальнейшем «</w:t>
      </w:r>
      <w:r w:rsidRPr="001024C2">
        <w:rPr>
          <w:b/>
          <w:sz w:val="22"/>
          <w:szCs w:val="22"/>
        </w:rPr>
        <w:t>Заказчик</w:t>
      </w:r>
      <w:r w:rsidR="001D114A">
        <w:rPr>
          <w:sz w:val="22"/>
          <w:szCs w:val="22"/>
        </w:rPr>
        <w:t xml:space="preserve">», в лице </w:t>
      </w:r>
      <w:r w:rsidR="00152717">
        <w:rPr>
          <w:sz w:val="22"/>
          <w:szCs w:val="22"/>
        </w:rPr>
        <w:t>генерального д</w:t>
      </w:r>
      <w:r w:rsidR="001D114A">
        <w:rPr>
          <w:sz w:val="22"/>
          <w:szCs w:val="22"/>
        </w:rPr>
        <w:t>иректора</w:t>
      </w:r>
      <w:r w:rsidRPr="001024C2">
        <w:rPr>
          <w:sz w:val="22"/>
          <w:szCs w:val="22"/>
        </w:rPr>
        <w:t xml:space="preserve">  </w:t>
      </w:r>
      <w:r w:rsidR="001D114A">
        <w:rPr>
          <w:b/>
          <w:sz w:val="22"/>
          <w:szCs w:val="22"/>
        </w:rPr>
        <w:t xml:space="preserve">ОАО «ИЭСК» </w:t>
      </w:r>
      <w:r w:rsidR="00152717">
        <w:rPr>
          <w:b/>
          <w:sz w:val="22"/>
          <w:szCs w:val="22"/>
        </w:rPr>
        <w:t>Новикова Евгения Анатольевича</w:t>
      </w:r>
      <w:r w:rsidRPr="001024C2">
        <w:rPr>
          <w:sz w:val="22"/>
          <w:szCs w:val="22"/>
        </w:rPr>
        <w:t>, действующего н</w:t>
      </w:r>
      <w:r w:rsidR="001D114A">
        <w:rPr>
          <w:sz w:val="22"/>
          <w:szCs w:val="22"/>
        </w:rPr>
        <w:t xml:space="preserve">а основании </w:t>
      </w:r>
      <w:r w:rsidR="00152717">
        <w:rPr>
          <w:sz w:val="22"/>
          <w:szCs w:val="22"/>
        </w:rPr>
        <w:t>Устава</w:t>
      </w:r>
      <w:r w:rsidRPr="001024C2">
        <w:rPr>
          <w:sz w:val="22"/>
          <w:szCs w:val="22"/>
        </w:rPr>
        <w:t xml:space="preserve">, с одной стороны, и </w:t>
      </w:r>
      <w:r w:rsidR="001D114A">
        <w:rPr>
          <w:b/>
          <w:sz w:val="22"/>
          <w:szCs w:val="22"/>
        </w:rPr>
        <w:t xml:space="preserve">                                      </w:t>
      </w:r>
      <w:r w:rsidRPr="001024C2">
        <w:rPr>
          <w:sz w:val="22"/>
          <w:szCs w:val="22"/>
        </w:rPr>
        <w:t>, именуемое в дальнейшем «</w:t>
      </w:r>
      <w:r w:rsidRPr="001024C2">
        <w:rPr>
          <w:b/>
          <w:sz w:val="22"/>
          <w:szCs w:val="22"/>
        </w:rPr>
        <w:t>Подрядчик</w:t>
      </w:r>
      <w:r w:rsidRPr="001024C2">
        <w:rPr>
          <w:sz w:val="22"/>
          <w:szCs w:val="22"/>
        </w:rPr>
        <w:t xml:space="preserve">», в лице </w:t>
      </w:r>
      <w:r w:rsidR="001D114A">
        <w:rPr>
          <w:b/>
          <w:sz w:val="22"/>
          <w:szCs w:val="22"/>
        </w:rPr>
        <w:t xml:space="preserve">                            </w:t>
      </w:r>
      <w:r w:rsidRPr="001024C2">
        <w:rPr>
          <w:sz w:val="22"/>
          <w:szCs w:val="22"/>
        </w:rPr>
        <w:t>,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1024C2">
        <w:rPr>
          <w:sz w:val="22"/>
          <w:szCs w:val="22"/>
          <w:lang w:val="en-US"/>
        </w:rPr>
        <w:t>COVID</w:t>
      </w:r>
      <w:r w:rsidRPr="001024C2">
        <w:rPr>
          <w:sz w:val="22"/>
          <w:szCs w:val="22"/>
        </w:rPr>
        <w:t>-19)  заключили н</w:t>
      </w:r>
      <w:r w:rsidR="001D114A">
        <w:rPr>
          <w:sz w:val="22"/>
          <w:szCs w:val="22"/>
        </w:rPr>
        <w:t xml:space="preserve">астоящее соглашение к договору                         </w:t>
      </w:r>
      <w:r>
        <w:rPr>
          <w:sz w:val="22"/>
          <w:szCs w:val="22"/>
        </w:rPr>
        <w:t xml:space="preserve"> </w:t>
      </w:r>
      <w:r w:rsidRPr="001024C2">
        <w:rPr>
          <w:sz w:val="22"/>
          <w:szCs w:val="22"/>
        </w:rPr>
        <w:t>о нижеследующем:</w:t>
      </w:r>
    </w:p>
    <w:p w:rsidR="00491E1E" w:rsidRPr="00D361B1" w:rsidRDefault="00491E1E" w:rsidP="00491E1E">
      <w:pPr>
        <w:ind w:firstLine="567"/>
        <w:jc w:val="both"/>
        <w:rPr>
          <w:sz w:val="23"/>
          <w:szCs w:val="23"/>
        </w:rPr>
      </w:pPr>
    </w:p>
    <w:p w:rsidR="00491E1E" w:rsidRPr="00D361B1" w:rsidRDefault="00B94239" w:rsidP="00491E1E">
      <w:pPr>
        <w:numPr>
          <w:ilvl w:val="1"/>
          <w:numId w:val="42"/>
        </w:numPr>
        <w:overflowPunct w:val="0"/>
        <w:autoSpaceDE w:val="0"/>
        <w:autoSpaceDN w:val="0"/>
        <w:adjustRightInd w:val="0"/>
        <w:ind w:left="0" w:firstLine="567"/>
        <w:contextualSpacing/>
        <w:jc w:val="both"/>
        <w:textAlignment w:val="baseline"/>
        <w:rPr>
          <w:sz w:val="23"/>
          <w:szCs w:val="23"/>
        </w:rPr>
      </w:pPr>
      <w:r w:rsidRPr="00D361B1">
        <w:rPr>
          <w:sz w:val="23"/>
          <w:szCs w:val="23"/>
        </w:rPr>
        <w:t>Стороны осведомлены о наличии обстоятельств, вызванных угрозой распространения коронавирусной инфекции (COVID-19).</w:t>
      </w:r>
    </w:p>
    <w:p w:rsidR="00491E1E" w:rsidRPr="00D361B1" w:rsidRDefault="00B94239" w:rsidP="00491E1E">
      <w:pPr>
        <w:numPr>
          <w:ilvl w:val="1"/>
          <w:numId w:val="42"/>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491E1E" w:rsidRPr="00D361B1" w:rsidRDefault="00B94239" w:rsidP="00491E1E">
      <w:pPr>
        <w:numPr>
          <w:ilvl w:val="1"/>
          <w:numId w:val="42"/>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491E1E" w:rsidRPr="00D361B1" w:rsidRDefault="00B94239" w:rsidP="00491E1E">
      <w:pPr>
        <w:numPr>
          <w:ilvl w:val="1"/>
          <w:numId w:val="42"/>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491E1E" w:rsidRPr="00D361B1" w:rsidRDefault="00B94239" w:rsidP="00491E1E">
      <w:pPr>
        <w:numPr>
          <w:ilvl w:val="1"/>
          <w:numId w:val="42"/>
        </w:numPr>
        <w:overflowPunct w:val="0"/>
        <w:autoSpaceDE w:val="0"/>
        <w:autoSpaceDN w:val="0"/>
        <w:adjustRightInd w:val="0"/>
        <w:ind w:left="0" w:firstLine="567"/>
        <w:contextualSpacing/>
        <w:jc w:val="both"/>
        <w:textAlignment w:val="baseline"/>
        <w:rPr>
          <w:sz w:val="23"/>
          <w:szCs w:val="23"/>
        </w:rPr>
      </w:pPr>
      <w:r w:rsidRPr="00D361B1">
        <w:rPr>
          <w:sz w:val="23"/>
          <w:szCs w:val="23"/>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491E1E" w:rsidRPr="00D361B1" w:rsidRDefault="00B94239" w:rsidP="00491E1E">
      <w:pPr>
        <w:numPr>
          <w:ilvl w:val="1"/>
          <w:numId w:val="42"/>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491E1E" w:rsidRPr="00D361B1" w:rsidRDefault="00B94239" w:rsidP="00491E1E">
      <w:pPr>
        <w:numPr>
          <w:ilvl w:val="0"/>
          <w:numId w:val="43"/>
        </w:numPr>
        <w:overflowPunct w:val="0"/>
        <w:autoSpaceDE w:val="0"/>
        <w:autoSpaceDN w:val="0"/>
        <w:adjustRightInd w:val="0"/>
        <w:ind w:left="0" w:firstLine="567"/>
        <w:contextualSpacing/>
        <w:jc w:val="both"/>
        <w:textAlignment w:val="baseline"/>
        <w:rPr>
          <w:i/>
          <w:sz w:val="23"/>
          <w:szCs w:val="23"/>
        </w:rPr>
      </w:pPr>
      <w:r w:rsidRPr="00D361B1">
        <w:rPr>
          <w:sz w:val="23"/>
          <w:szCs w:val="23"/>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491E1E" w:rsidRPr="00D361B1" w:rsidRDefault="00B94239" w:rsidP="00491E1E">
      <w:pPr>
        <w:numPr>
          <w:ilvl w:val="0"/>
          <w:numId w:val="43"/>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491E1E" w:rsidRPr="00D361B1" w:rsidRDefault="00B94239" w:rsidP="00491E1E">
      <w:pPr>
        <w:numPr>
          <w:ilvl w:val="0"/>
          <w:numId w:val="43"/>
        </w:numPr>
        <w:overflowPunct w:val="0"/>
        <w:autoSpaceDE w:val="0"/>
        <w:autoSpaceDN w:val="0"/>
        <w:adjustRightInd w:val="0"/>
        <w:ind w:left="0" w:firstLine="567"/>
        <w:contextualSpacing/>
        <w:jc w:val="both"/>
        <w:textAlignment w:val="baseline"/>
        <w:rPr>
          <w:sz w:val="23"/>
          <w:szCs w:val="23"/>
        </w:rPr>
      </w:pPr>
      <w:r w:rsidRPr="00D361B1">
        <w:rPr>
          <w:sz w:val="23"/>
          <w:szCs w:val="23"/>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491E1E" w:rsidRPr="00D361B1" w:rsidRDefault="00B94239" w:rsidP="00491E1E">
      <w:pPr>
        <w:numPr>
          <w:ilvl w:val="0"/>
          <w:numId w:val="43"/>
        </w:numPr>
        <w:overflowPunct w:val="0"/>
        <w:autoSpaceDE w:val="0"/>
        <w:autoSpaceDN w:val="0"/>
        <w:adjustRightInd w:val="0"/>
        <w:ind w:left="0" w:firstLine="567"/>
        <w:contextualSpacing/>
        <w:jc w:val="both"/>
        <w:textAlignment w:val="baseline"/>
        <w:rPr>
          <w:sz w:val="23"/>
          <w:szCs w:val="23"/>
        </w:rPr>
      </w:pPr>
      <w:r w:rsidRPr="00D361B1">
        <w:rPr>
          <w:sz w:val="23"/>
          <w:szCs w:val="23"/>
        </w:rPr>
        <w:lastRenderedPageBreak/>
        <w:t xml:space="preserve">Настоящее соглашение составлено в двух экземплярах, имеющих равную юридическую силу, по одному для каждой из сторон. </w:t>
      </w:r>
    </w:p>
    <w:p w:rsidR="00491E1E" w:rsidRPr="00D361B1" w:rsidRDefault="00491E1E" w:rsidP="00491E1E">
      <w:pPr>
        <w:numPr>
          <w:ilvl w:val="0"/>
          <w:numId w:val="43"/>
        </w:numPr>
        <w:overflowPunct w:val="0"/>
        <w:autoSpaceDE w:val="0"/>
        <w:autoSpaceDN w:val="0"/>
        <w:adjustRightInd w:val="0"/>
        <w:ind w:left="0" w:firstLine="567"/>
        <w:contextualSpacing/>
        <w:jc w:val="both"/>
        <w:textAlignment w:val="baseline"/>
        <w:rPr>
          <w:sz w:val="24"/>
          <w:szCs w:val="24"/>
        </w:rPr>
      </w:pPr>
    </w:p>
    <w:tbl>
      <w:tblPr>
        <w:tblW w:w="9287" w:type="dxa"/>
        <w:jc w:val="center"/>
        <w:tblLook w:val="01E0" w:firstRow="1" w:lastRow="1" w:firstColumn="1" w:lastColumn="1" w:noHBand="0" w:noVBand="0"/>
      </w:tblPr>
      <w:tblGrid>
        <w:gridCol w:w="4536"/>
        <w:gridCol w:w="4751"/>
      </w:tblGrid>
      <w:tr w:rsidR="00534643" w:rsidTr="00491E1E">
        <w:trPr>
          <w:trHeight w:val="1134"/>
          <w:jc w:val="center"/>
        </w:trPr>
        <w:tc>
          <w:tcPr>
            <w:tcW w:w="4536" w:type="dxa"/>
          </w:tcPr>
          <w:p w:rsidR="00491E1E" w:rsidRPr="00D361B1" w:rsidRDefault="00B94239" w:rsidP="00491E1E">
            <w:pPr>
              <w:suppressAutoHyphens/>
              <w:rPr>
                <w:b/>
                <w:bCs/>
                <w:sz w:val="24"/>
                <w:szCs w:val="24"/>
              </w:rPr>
            </w:pPr>
            <w:r>
              <w:rPr>
                <w:b/>
                <w:bCs/>
                <w:sz w:val="24"/>
                <w:szCs w:val="24"/>
              </w:rPr>
              <w:t>З</w:t>
            </w:r>
            <w:r w:rsidRPr="00D361B1">
              <w:rPr>
                <w:b/>
                <w:bCs/>
                <w:sz w:val="24"/>
                <w:szCs w:val="24"/>
              </w:rPr>
              <w:t xml:space="preserve">аказчик: </w:t>
            </w:r>
          </w:p>
          <w:p w:rsidR="00491E1E" w:rsidRPr="00D361B1" w:rsidRDefault="00152717" w:rsidP="00491E1E">
            <w:pPr>
              <w:pStyle w:val="ConsNonformat0"/>
              <w:rPr>
                <w:rFonts w:ascii="Times New Roman" w:hAnsi="Times New Roman"/>
                <w:sz w:val="24"/>
                <w:szCs w:val="24"/>
              </w:rPr>
            </w:pPr>
            <w:r>
              <w:rPr>
                <w:rFonts w:ascii="Times New Roman" w:hAnsi="Times New Roman"/>
                <w:sz w:val="24"/>
                <w:szCs w:val="24"/>
              </w:rPr>
              <w:t>Генеральный д</w:t>
            </w:r>
            <w:r w:rsidR="001D114A">
              <w:rPr>
                <w:rFonts w:ascii="Times New Roman" w:hAnsi="Times New Roman"/>
                <w:sz w:val="24"/>
                <w:szCs w:val="24"/>
              </w:rPr>
              <w:t xml:space="preserve">иректор ОАО «ИЭСК» </w:t>
            </w:r>
          </w:p>
          <w:p w:rsidR="00491E1E" w:rsidRPr="00D361B1" w:rsidRDefault="00491E1E" w:rsidP="00491E1E">
            <w:pPr>
              <w:pStyle w:val="ConsNonformat0"/>
              <w:jc w:val="both"/>
              <w:rPr>
                <w:rFonts w:ascii="Times New Roman" w:hAnsi="Times New Roman"/>
                <w:sz w:val="24"/>
                <w:szCs w:val="24"/>
              </w:rPr>
            </w:pPr>
          </w:p>
          <w:p w:rsidR="00491E1E" w:rsidRPr="00D361B1" w:rsidRDefault="00B94239" w:rsidP="00491E1E">
            <w:pPr>
              <w:suppressAutoHyphens/>
              <w:ind w:right="-92"/>
              <w:jc w:val="both"/>
              <w:rPr>
                <w:b/>
                <w:bCs/>
                <w:sz w:val="24"/>
                <w:szCs w:val="24"/>
              </w:rPr>
            </w:pPr>
            <w:r>
              <w:rPr>
                <w:sz w:val="24"/>
                <w:szCs w:val="24"/>
              </w:rPr>
              <w:t>________________</w:t>
            </w:r>
            <w:r w:rsidRPr="00D361B1">
              <w:rPr>
                <w:sz w:val="24"/>
                <w:szCs w:val="24"/>
              </w:rPr>
              <w:t>_/</w:t>
            </w:r>
            <w:r w:rsidR="00152717">
              <w:rPr>
                <w:b/>
                <w:sz w:val="24"/>
                <w:szCs w:val="24"/>
              </w:rPr>
              <w:t>Е.А. Новиков</w:t>
            </w:r>
            <w:bookmarkStart w:id="268" w:name="_GoBack"/>
            <w:bookmarkEnd w:id="268"/>
            <w:r w:rsidRPr="00D361B1">
              <w:rPr>
                <w:b/>
                <w:bCs/>
                <w:sz w:val="24"/>
                <w:szCs w:val="24"/>
              </w:rPr>
              <w:t>/</w:t>
            </w:r>
          </w:p>
          <w:p w:rsidR="00491E1E" w:rsidRPr="00D361B1" w:rsidRDefault="00491E1E" w:rsidP="00491E1E">
            <w:pPr>
              <w:suppressAutoHyphens/>
              <w:ind w:right="-92"/>
              <w:jc w:val="both"/>
              <w:rPr>
                <w:b/>
                <w:bCs/>
                <w:sz w:val="24"/>
                <w:szCs w:val="24"/>
              </w:rPr>
            </w:pPr>
          </w:p>
          <w:p w:rsidR="00491E1E" w:rsidRPr="00D361B1" w:rsidRDefault="00B94239" w:rsidP="00491E1E">
            <w:pPr>
              <w:suppressAutoHyphens/>
              <w:jc w:val="both"/>
              <w:rPr>
                <w:sz w:val="24"/>
                <w:szCs w:val="24"/>
              </w:rPr>
            </w:pPr>
            <w:r>
              <w:rPr>
                <w:bCs/>
                <w:sz w:val="24"/>
                <w:szCs w:val="24"/>
              </w:rPr>
              <w:t>«___»____________2021 г.</w:t>
            </w:r>
          </w:p>
          <w:p w:rsidR="00491E1E" w:rsidRPr="00CB78DD" w:rsidRDefault="00B94239" w:rsidP="00491E1E">
            <w:pPr>
              <w:overflowPunct w:val="0"/>
              <w:autoSpaceDE w:val="0"/>
              <w:autoSpaceDN w:val="0"/>
              <w:adjustRightInd w:val="0"/>
              <w:contextualSpacing/>
              <w:jc w:val="both"/>
              <w:textAlignment w:val="baseline"/>
              <w:rPr>
                <w:b/>
                <w:sz w:val="24"/>
                <w:szCs w:val="24"/>
              </w:rPr>
            </w:pPr>
            <w:r w:rsidRPr="00D361B1">
              <w:rPr>
                <w:sz w:val="24"/>
                <w:szCs w:val="24"/>
              </w:rPr>
              <w:t xml:space="preserve"> М.П. </w:t>
            </w:r>
          </w:p>
        </w:tc>
        <w:tc>
          <w:tcPr>
            <w:tcW w:w="4751" w:type="dxa"/>
          </w:tcPr>
          <w:p w:rsidR="00491E1E" w:rsidRPr="001D114A" w:rsidRDefault="00B94239" w:rsidP="001D114A">
            <w:pPr>
              <w:suppressAutoHyphens/>
              <w:rPr>
                <w:sz w:val="24"/>
                <w:szCs w:val="24"/>
              </w:rPr>
            </w:pPr>
            <w:r w:rsidRPr="00D361B1">
              <w:rPr>
                <w:b/>
                <w:sz w:val="24"/>
                <w:szCs w:val="24"/>
              </w:rPr>
              <w:t>Подрядчик:</w:t>
            </w:r>
          </w:p>
          <w:p w:rsidR="00491E1E" w:rsidRPr="00D361B1" w:rsidRDefault="00491E1E" w:rsidP="00491E1E">
            <w:pPr>
              <w:autoSpaceDE w:val="0"/>
              <w:autoSpaceDN w:val="0"/>
              <w:adjustRightInd w:val="0"/>
              <w:ind w:left="21"/>
              <w:rPr>
                <w:rFonts w:eastAsia="Calibri"/>
                <w:sz w:val="24"/>
                <w:szCs w:val="24"/>
              </w:rPr>
            </w:pPr>
          </w:p>
          <w:p w:rsidR="00491E1E" w:rsidRPr="00D361B1" w:rsidRDefault="00B94239" w:rsidP="00491E1E">
            <w:pPr>
              <w:tabs>
                <w:tab w:val="left" w:pos="1080"/>
              </w:tabs>
              <w:autoSpaceDE w:val="0"/>
              <w:autoSpaceDN w:val="0"/>
              <w:adjustRightInd w:val="0"/>
              <w:ind w:left="21"/>
              <w:rPr>
                <w:rFonts w:eastAsia="Calibri"/>
                <w:b/>
                <w:bCs/>
                <w:sz w:val="24"/>
                <w:szCs w:val="24"/>
              </w:rPr>
            </w:pPr>
            <w:r w:rsidRPr="00D361B1">
              <w:rPr>
                <w:rFonts w:eastAsia="Calibri"/>
                <w:sz w:val="24"/>
                <w:szCs w:val="24"/>
              </w:rPr>
              <w:t xml:space="preserve"> _____________________/</w:t>
            </w:r>
            <w:r w:rsidR="001D114A">
              <w:rPr>
                <w:rFonts w:eastAsia="Calibri"/>
                <w:b/>
                <w:sz w:val="24"/>
                <w:szCs w:val="24"/>
              </w:rPr>
              <w:t xml:space="preserve">                          </w:t>
            </w:r>
            <w:r w:rsidRPr="00D361B1">
              <w:rPr>
                <w:rFonts w:eastAsia="Calibri"/>
                <w:b/>
                <w:bCs/>
                <w:sz w:val="24"/>
                <w:szCs w:val="24"/>
              </w:rPr>
              <w:t>/</w:t>
            </w:r>
          </w:p>
          <w:p w:rsidR="00491E1E" w:rsidRPr="00D361B1" w:rsidRDefault="00491E1E" w:rsidP="00491E1E">
            <w:pPr>
              <w:tabs>
                <w:tab w:val="left" w:pos="1080"/>
              </w:tabs>
              <w:autoSpaceDE w:val="0"/>
              <w:autoSpaceDN w:val="0"/>
              <w:adjustRightInd w:val="0"/>
              <w:ind w:left="21"/>
              <w:rPr>
                <w:rFonts w:eastAsia="Calibri"/>
                <w:b/>
                <w:bCs/>
                <w:sz w:val="24"/>
                <w:szCs w:val="24"/>
              </w:rPr>
            </w:pPr>
          </w:p>
          <w:p w:rsidR="00491E1E" w:rsidRPr="00D361B1" w:rsidRDefault="00B94239" w:rsidP="00491E1E">
            <w:pPr>
              <w:suppressAutoHyphens/>
              <w:jc w:val="both"/>
              <w:rPr>
                <w:sz w:val="24"/>
                <w:szCs w:val="24"/>
              </w:rPr>
            </w:pPr>
            <w:r w:rsidRPr="00D361B1">
              <w:rPr>
                <w:bCs/>
                <w:sz w:val="24"/>
                <w:szCs w:val="24"/>
              </w:rPr>
              <w:t xml:space="preserve"> </w:t>
            </w:r>
            <w:r>
              <w:rPr>
                <w:bCs/>
                <w:sz w:val="24"/>
                <w:szCs w:val="24"/>
              </w:rPr>
              <w:t>«___»________________2021 г.</w:t>
            </w:r>
          </w:p>
          <w:p w:rsidR="00491E1E" w:rsidRPr="00CB78DD" w:rsidRDefault="00B94239" w:rsidP="00491E1E">
            <w:pPr>
              <w:overflowPunct w:val="0"/>
              <w:autoSpaceDE w:val="0"/>
              <w:autoSpaceDN w:val="0"/>
              <w:adjustRightInd w:val="0"/>
              <w:contextualSpacing/>
              <w:jc w:val="both"/>
              <w:textAlignment w:val="baseline"/>
              <w:rPr>
                <w:b/>
                <w:sz w:val="24"/>
                <w:szCs w:val="24"/>
              </w:rPr>
            </w:pPr>
            <w:r w:rsidRPr="00D361B1">
              <w:rPr>
                <w:sz w:val="24"/>
                <w:szCs w:val="24"/>
              </w:rPr>
              <w:t xml:space="preserve">  М.П.</w:t>
            </w:r>
          </w:p>
        </w:tc>
      </w:tr>
    </w:tbl>
    <w:p w:rsidR="00491E1E" w:rsidRPr="008D2074" w:rsidRDefault="00491E1E" w:rsidP="00491E1E">
      <w:pPr>
        <w:overflowPunct w:val="0"/>
        <w:autoSpaceDE w:val="0"/>
        <w:autoSpaceDN w:val="0"/>
        <w:adjustRightInd w:val="0"/>
        <w:contextualSpacing/>
        <w:jc w:val="both"/>
        <w:textAlignment w:val="baseline"/>
      </w:pPr>
    </w:p>
    <w:sectPr w:rsidR="00491E1E" w:rsidRPr="008D2074" w:rsidSect="00491E1E">
      <w:footerReference w:type="default" r:id="rId24"/>
      <w:footerReference w:type="first" r:id="rId25"/>
      <w:pgSz w:w="11906" w:h="16838" w:code="9"/>
      <w:pgMar w:top="823"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574" w:rsidRDefault="00480574">
      <w:r>
        <w:separator/>
      </w:r>
    </w:p>
  </w:endnote>
  <w:endnote w:type="continuationSeparator" w:id="0">
    <w:p w:rsidR="00480574" w:rsidRDefault="0048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CC" w:rsidRPr="00406C29" w:rsidRDefault="002857CC" w:rsidP="00491E1E">
    <w:pPr>
      <w:jc w:val="right"/>
    </w:pPr>
    <w:r>
      <w:rPr>
        <w:lang w:val="en-US"/>
      </w:rPr>
      <w:tab/>
    </w:r>
    <w:r w:rsidRPr="00406C29">
      <w:fldChar w:fldCharType="begin"/>
    </w:r>
    <w:r w:rsidRPr="00406C29">
      <w:instrText xml:space="preserve"> PAGE   \* MERGEFORMAT </w:instrText>
    </w:r>
    <w:r w:rsidRPr="00406C29">
      <w:fldChar w:fldCharType="separate"/>
    </w:r>
    <w:r w:rsidR="00152717">
      <w:rPr>
        <w:noProof/>
      </w:rPr>
      <w:t>48</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468897"/>
      <w:docPartObj>
        <w:docPartGallery w:val="Page Numbers (Bottom of Page)"/>
        <w:docPartUnique/>
      </w:docPartObj>
    </w:sdtPr>
    <w:sdtContent>
      <w:p w:rsidR="002857CC" w:rsidRDefault="002857CC" w:rsidP="00491E1E">
        <w:pPr>
          <w:pStyle w:val="ab"/>
          <w:jc w:val="right"/>
        </w:pPr>
        <w:r>
          <w:fldChar w:fldCharType="begin"/>
        </w:r>
        <w:r>
          <w:instrText>PAGE   \* MERGEFORMAT</w:instrText>
        </w:r>
        <w:r>
          <w:fldChar w:fldCharType="separate"/>
        </w:r>
        <w:r w:rsidR="00152717">
          <w:rPr>
            <w:noProof/>
          </w:rPr>
          <w:t>53</w:t>
        </w:r>
        <w:r>
          <w:fldChar w:fldCharType="end"/>
        </w:r>
      </w:p>
    </w:sdtContent>
  </w:sdt>
  <w:p w:rsidR="002857CC" w:rsidRPr="004A4496" w:rsidRDefault="002857CC" w:rsidP="00491E1E">
    <w:pPr>
      <w:pStyle w:val="ab"/>
      <w:tabs>
        <w:tab w:val="clear" w:pos="9356"/>
        <w:tab w:val="right" w:pos="10260"/>
      </w:tabs>
      <w:jc w:val="right"/>
      <w:rPr>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CC" w:rsidRPr="004A4496" w:rsidRDefault="002857CC" w:rsidP="00491E1E">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68</w:t>
    </w:r>
    <w:r w:rsidRPr="004A4496">
      <w:rPr>
        <w:sz w:val="17"/>
        <w:szCs w:val="17"/>
      </w:rPr>
      <w:fldChar w:fldCharType="end"/>
    </w:r>
  </w:p>
  <w:p w:rsidR="002857CC" w:rsidRDefault="002857CC">
    <w:bookmarkStart w:id="244" w:name="_Toc141095951"/>
    <w:bookmarkStart w:id="245" w:name="_Toc141096592"/>
    <w:bookmarkEnd w:id="244"/>
    <w:bookmarkEnd w:id="245"/>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787952"/>
      <w:docPartObj>
        <w:docPartGallery w:val="Page Numbers (Bottom of Page)"/>
        <w:docPartUnique/>
      </w:docPartObj>
    </w:sdtPr>
    <w:sdtContent>
      <w:p w:rsidR="002857CC" w:rsidRDefault="002857CC" w:rsidP="00491E1E">
        <w:pPr>
          <w:pStyle w:val="ab"/>
          <w:jc w:val="right"/>
        </w:pPr>
        <w:r>
          <w:fldChar w:fldCharType="begin"/>
        </w:r>
        <w:r>
          <w:instrText>PAGE   \* MERGEFORMAT</w:instrText>
        </w:r>
        <w:r>
          <w:fldChar w:fldCharType="separate"/>
        </w:r>
        <w:r w:rsidR="00152717">
          <w:rPr>
            <w:noProof/>
          </w:rPr>
          <w:t>59</w:t>
        </w:r>
        <w:r>
          <w:fldChar w:fldCharType="end"/>
        </w:r>
      </w:p>
    </w:sdtContent>
  </w:sdt>
  <w:p w:rsidR="002857CC" w:rsidRPr="004A4496" w:rsidRDefault="002857CC" w:rsidP="00491E1E">
    <w:pPr>
      <w:pStyle w:val="ab"/>
      <w:tabs>
        <w:tab w:val="clear" w:pos="9356"/>
        <w:tab w:val="right" w:pos="10260"/>
      </w:tabs>
      <w:jc w:val="right"/>
      <w:rPr>
        <w:sz w:val="17"/>
        <w:szCs w:val="17"/>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539812"/>
      <w:docPartObj>
        <w:docPartGallery w:val="Page Numbers (Bottom of Page)"/>
        <w:docPartUnique/>
      </w:docPartObj>
    </w:sdtPr>
    <w:sdtContent>
      <w:p w:rsidR="002857CC" w:rsidRDefault="002857CC">
        <w:pPr>
          <w:pStyle w:val="ab"/>
          <w:jc w:val="right"/>
        </w:pPr>
        <w:r>
          <w:fldChar w:fldCharType="begin"/>
        </w:r>
        <w:r>
          <w:instrText>PAGE   \* MERGEFORMAT</w:instrText>
        </w:r>
        <w:r>
          <w:fldChar w:fldCharType="separate"/>
        </w:r>
        <w:r w:rsidR="00152717">
          <w:rPr>
            <w:noProof/>
          </w:rPr>
          <w:t>55</w:t>
        </w:r>
        <w:r>
          <w:fldChar w:fldCharType="end"/>
        </w:r>
      </w:p>
    </w:sdtContent>
  </w:sdt>
  <w:p w:rsidR="002857CC" w:rsidRDefault="002857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574" w:rsidRDefault="00480574">
      <w:r>
        <w:separator/>
      </w:r>
    </w:p>
  </w:footnote>
  <w:footnote w:type="continuationSeparator" w:id="0">
    <w:p w:rsidR="00480574" w:rsidRDefault="00480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CC" w:rsidRPr="00E43CA3" w:rsidRDefault="002857CC" w:rsidP="00616B7B">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CC" w:rsidRPr="00A63F57" w:rsidRDefault="002857CC" w:rsidP="00491E1E">
    <w:pPr>
      <w:pStyle w:val="a9"/>
      <w:pBdr>
        <w:bottom w:val="none" w:sz="0" w:space="0" w:color="auto"/>
      </w:pBdr>
    </w:pPr>
    <w:r>
      <w:t>Договор № 1-ЮЭС-2021(ПИР ОД и КЗ Нагорная)</w:t>
    </w:r>
  </w:p>
  <w:p w:rsidR="002857CC" w:rsidRPr="00A63F57" w:rsidRDefault="002857CC" w:rsidP="00491E1E">
    <w:pPr>
      <w:pStyle w:val="a9"/>
      <w:pBdr>
        <w:bottom w:val="none" w:sz="0" w:space="0" w:color="auto"/>
      </w:pBdr>
    </w:pPr>
  </w:p>
  <w:p w:rsidR="002857CC" w:rsidRDefault="002857CC" w:rsidP="00491E1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0EA082E2">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78EE34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47608A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09B608C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C64924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A1A84B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293437E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0EC695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FCA282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853487"/>
    <w:multiLevelType w:val="multilevel"/>
    <w:tmpl w:val="FF74CC42"/>
    <w:lvl w:ilvl="0">
      <w:start w:val="1"/>
      <w:numFmt w:val="decimal"/>
      <w:suff w:val="space"/>
      <w:lvlText w:val="%1."/>
      <w:lvlJc w:val="left"/>
      <w:rPr>
        <w:rFonts w:cs="Times New Roman" w:hint="default"/>
        <w:b/>
      </w:rPr>
    </w:lvl>
    <w:lvl w:ilvl="1">
      <w:start w:val="1"/>
      <w:numFmt w:val="decimal"/>
      <w:suff w:val="space"/>
      <w:lvlText w:val="%1.%2."/>
      <w:lvlJc w:val="left"/>
      <w:pPr>
        <w:ind w:firstLine="567"/>
      </w:pPr>
      <w:rPr>
        <w:rFonts w:cs="Times New Roman" w:hint="default"/>
        <w:b w:val="0"/>
        <w:color w:val="000000"/>
      </w:rPr>
    </w:lvl>
    <w:lvl w:ilvl="2">
      <w:start w:val="1"/>
      <w:numFmt w:val="decimal"/>
      <w:suff w:val="space"/>
      <w:lvlText w:val="%1.%2.%3."/>
      <w:lvlJc w:val="left"/>
      <w:pPr>
        <w:ind w:firstLine="56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C1F3AEC"/>
    <w:multiLevelType w:val="hybridMultilevel"/>
    <w:tmpl w:val="6BA63A9E"/>
    <w:lvl w:ilvl="0" w:tplc="D416E472">
      <w:start w:val="1"/>
      <w:numFmt w:val="decimal"/>
      <w:lvlText w:val="%1."/>
      <w:lvlJc w:val="left"/>
      <w:pPr>
        <w:ind w:left="720" w:hanging="360"/>
      </w:pPr>
      <w:rPr>
        <w:rFonts w:cs="Times New Roman"/>
      </w:rPr>
    </w:lvl>
    <w:lvl w:ilvl="1" w:tplc="A7BC7CDE" w:tentative="1">
      <w:start w:val="1"/>
      <w:numFmt w:val="lowerLetter"/>
      <w:lvlText w:val="%2."/>
      <w:lvlJc w:val="left"/>
      <w:pPr>
        <w:ind w:left="1440" w:hanging="360"/>
      </w:pPr>
      <w:rPr>
        <w:rFonts w:cs="Times New Roman"/>
      </w:rPr>
    </w:lvl>
    <w:lvl w:ilvl="2" w:tplc="D57439C6" w:tentative="1">
      <w:start w:val="1"/>
      <w:numFmt w:val="lowerRoman"/>
      <w:lvlText w:val="%3."/>
      <w:lvlJc w:val="right"/>
      <w:pPr>
        <w:ind w:left="2160" w:hanging="180"/>
      </w:pPr>
      <w:rPr>
        <w:rFonts w:cs="Times New Roman"/>
      </w:rPr>
    </w:lvl>
    <w:lvl w:ilvl="3" w:tplc="C5C6C6A6" w:tentative="1">
      <w:start w:val="1"/>
      <w:numFmt w:val="decimal"/>
      <w:lvlText w:val="%4."/>
      <w:lvlJc w:val="left"/>
      <w:pPr>
        <w:ind w:left="2880" w:hanging="360"/>
      </w:pPr>
      <w:rPr>
        <w:rFonts w:cs="Times New Roman"/>
      </w:rPr>
    </w:lvl>
    <w:lvl w:ilvl="4" w:tplc="4F58470A" w:tentative="1">
      <w:start w:val="1"/>
      <w:numFmt w:val="lowerLetter"/>
      <w:lvlText w:val="%5."/>
      <w:lvlJc w:val="left"/>
      <w:pPr>
        <w:ind w:left="3600" w:hanging="360"/>
      </w:pPr>
      <w:rPr>
        <w:rFonts w:cs="Times New Roman"/>
      </w:rPr>
    </w:lvl>
    <w:lvl w:ilvl="5" w:tplc="A3C40B16" w:tentative="1">
      <w:start w:val="1"/>
      <w:numFmt w:val="lowerRoman"/>
      <w:lvlText w:val="%6."/>
      <w:lvlJc w:val="right"/>
      <w:pPr>
        <w:ind w:left="4320" w:hanging="180"/>
      </w:pPr>
      <w:rPr>
        <w:rFonts w:cs="Times New Roman"/>
      </w:rPr>
    </w:lvl>
    <w:lvl w:ilvl="6" w:tplc="91665DD8" w:tentative="1">
      <w:start w:val="1"/>
      <w:numFmt w:val="decimal"/>
      <w:lvlText w:val="%7."/>
      <w:lvlJc w:val="left"/>
      <w:pPr>
        <w:ind w:left="5040" w:hanging="360"/>
      </w:pPr>
      <w:rPr>
        <w:rFonts w:cs="Times New Roman"/>
      </w:rPr>
    </w:lvl>
    <w:lvl w:ilvl="7" w:tplc="8176F99A" w:tentative="1">
      <w:start w:val="1"/>
      <w:numFmt w:val="lowerLetter"/>
      <w:lvlText w:val="%8."/>
      <w:lvlJc w:val="left"/>
      <w:pPr>
        <w:ind w:left="5760" w:hanging="360"/>
      </w:pPr>
      <w:rPr>
        <w:rFonts w:cs="Times New Roman"/>
      </w:rPr>
    </w:lvl>
    <w:lvl w:ilvl="8" w:tplc="0CD45AFC"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1" w15:restartNumberingAfterBreak="0">
    <w:nsid w:val="1C341C7C"/>
    <w:multiLevelType w:val="hybridMultilevel"/>
    <w:tmpl w:val="D56E85A8"/>
    <w:lvl w:ilvl="0" w:tplc="1B249AE4">
      <w:start w:val="1"/>
      <w:numFmt w:val="bullet"/>
      <w:lvlText w:val=""/>
      <w:lvlJc w:val="left"/>
      <w:pPr>
        <w:ind w:left="1069" w:hanging="360"/>
      </w:pPr>
      <w:rPr>
        <w:rFonts w:ascii="Symbol" w:hAnsi="Symbol" w:hint="default"/>
      </w:rPr>
    </w:lvl>
    <w:lvl w:ilvl="1" w:tplc="B60EDAAA">
      <w:start w:val="1"/>
      <w:numFmt w:val="bullet"/>
      <w:lvlText w:val="o"/>
      <w:lvlJc w:val="left"/>
      <w:pPr>
        <w:ind w:left="1789" w:hanging="360"/>
      </w:pPr>
      <w:rPr>
        <w:rFonts w:ascii="Courier New" w:hAnsi="Courier New" w:cs="Courier New" w:hint="default"/>
      </w:rPr>
    </w:lvl>
    <w:lvl w:ilvl="2" w:tplc="52BECBAC" w:tentative="1">
      <w:start w:val="1"/>
      <w:numFmt w:val="bullet"/>
      <w:lvlText w:val=""/>
      <w:lvlJc w:val="left"/>
      <w:pPr>
        <w:ind w:left="2509" w:hanging="360"/>
      </w:pPr>
      <w:rPr>
        <w:rFonts w:ascii="Wingdings" w:hAnsi="Wingdings" w:hint="default"/>
      </w:rPr>
    </w:lvl>
    <w:lvl w:ilvl="3" w:tplc="23247228" w:tentative="1">
      <w:start w:val="1"/>
      <w:numFmt w:val="bullet"/>
      <w:lvlText w:val=""/>
      <w:lvlJc w:val="left"/>
      <w:pPr>
        <w:ind w:left="3229" w:hanging="360"/>
      </w:pPr>
      <w:rPr>
        <w:rFonts w:ascii="Symbol" w:hAnsi="Symbol" w:hint="default"/>
      </w:rPr>
    </w:lvl>
    <w:lvl w:ilvl="4" w:tplc="C132249E" w:tentative="1">
      <w:start w:val="1"/>
      <w:numFmt w:val="bullet"/>
      <w:lvlText w:val="o"/>
      <w:lvlJc w:val="left"/>
      <w:pPr>
        <w:ind w:left="3949" w:hanging="360"/>
      </w:pPr>
      <w:rPr>
        <w:rFonts w:ascii="Courier New" w:hAnsi="Courier New" w:cs="Courier New" w:hint="default"/>
      </w:rPr>
    </w:lvl>
    <w:lvl w:ilvl="5" w:tplc="0F3E3B54" w:tentative="1">
      <w:start w:val="1"/>
      <w:numFmt w:val="bullet"/>
      <w:lvlText w:val=""/>
      <w:lvlJc w:val="left"/>
      <w:pPr>
        <w:ind w:left="4669" w:hanging="360"/>
      </w:pPr>
      <w:rPr>
        <w:rFonts w:ascii="Wingdings" w:hAnsi="Wingdings" w:hint="default"/>
      </w:rPr>
    </w:lvl>
    <w:lvl w:ilvl="6" w:tplc="7AE8AC96" w:tentative="1">
      <w:start w:val="1"/>
      <w:numFmt w:val="bullet"/>
      <w:lvlText w:val=""/>
      <w:lvlJc w:val="left"/>
      <w:pPr>
        <w:ind w:left="5389" w:hanging="360"/>
      </w:pPr>
      <w:rPr>
        <w:rFonts w:ascii="Symbol" w:hAnsi="Symbol" w:hint="default"/>
      </w:rPr>
    </w:lvl>
    <w:lvl w:ilvl="7" w:tplc="7C0A0842" w:tentative="1">
      <w:start w:val="1"/>
      <w:numFmt w:val="bullet"/>
      <w:lvlText w:val="o"/>
      <w:lvlJc w:val="left"/>
      <w:pPr>
        <w:ind w:left="6109" w:hanging="360"/>
      </w:pPr>
      <w:rPr>
        <w:rFonts w:ascii="Courier New" w:hAnsi="Courier New" w:cs="Courier New" w:hint="default"/>
      </w:rPr>
    </w:lvl>
    <w:lvl w:ilvl="8" w:tplc="4F2CD314" w:tentative="1">
      <w:start w:val="1"/>
      <w:numFmt w:val="bullet"/>
      <w:lvlText w:val=""/>
      <w:lvlJc w:val="left"/>
      <w:pPr>
        <w:ind w:left="6829" w:hanging="360"/>
      </w:pPr>
      <w:rPr>
        <w:rFonts w:ascii="Wingdings" w:hAnsi="Wingdings" w:hint="default"/>
      </w:rPr>
    </w:lvl>
  </w:abstractNum>
  <w:abstractNum w:abstractNumId="12" w15:restartNumberingAfterBreak="0">
    <w:nsid w:val="1C61626E"/>
    <w:multiLevelType w:val="hybridMultilevel"/>
    <w:tmpl w:val="3DD69CE8"/>
    <w:lvl w:ilvl="0" w:tplc="D3A4FBB8">
      <w:start w:val="1"/>
      <w:numFmt w:val="russianLower"/>
      <w:lvlText w:val="%1)"/>
      <w:lvlJc w:val="left"/>
      <w:pPr>
        <w:ind w:left="153" w:hanging="360"/>
      </w:pPr>
      <w:rPr>
        <w:rFonts w:hint="default"/>
        <w:sz w:val="22"/>
        <w:szCs w:val="22"/>
      </w:rPr>
    </w:lvl>
    <w:lvl w:ilvl="1" w:tplc="4DF41726" w:tentative="1">
      <w:start w:val="1"/>
      <w:numFmt w:val="lowerLetter"/>
      <w:lvlText w:val="%2."/>
      <w:lvlJc w:val="left"/>
      <w:pPr>
        <w:ind w:left="873" w:hanging="360"/>
      </w:pPr>
    </w:lvl>
    <w:lvl w:ilvl="2" w:tplc="7F7C52FC" w:tentative="1">
      <w:start w:val="1"/>
      <w:numFmt w:val="lowerRoman"/>
      <w:lvlText w:val="%3."/>
      <w:lvlJc w:val="right"/>
      <w:pPr>
        <w:ind w:left="1593" w:hanging="180"/>
      </w:pPr>
    </w:lvl>
    <w:lvl w:ilvl="3" w:tplc="182CAF80" w:tentative="1">
      <w:start w:val="1"/>
      <w:numFmt w:val="decimal"/>
      <w:lvlText w:val="%4."/>
      <w:lvlJc w:val="left"/>
      <w:pPr>
        <w:ind w:left="2313" w:hanging="360"/>
      </w:pPr>
    </w:lvl>
    <w:lvl w:ilvl="4" w:tplc="454E1356" w:tentative="1">
      <w:start w:val="1"/>
      <w:numFmt w:val="lowerLetter"/>
      <w:lvlText w:val="%5."/>
      <w:lvlJc w:val="left"/>
      <w:pPr>
        <w:ind w:left="3033" w:hanging="360"/>
      </w:pPr>
    </w:lvl>
    <w:lvl w:ilvl="5" w:tplc="4262FA64" w:tentative="1">
      <w:start w:val="1"/>
      <w:numFmt w:val="lowerRoman"/>
      <w:lvlText w:val="%6."/>
      <w:lvlJc w:val="right"/>
      <w:pPr>
        <w:ind w:left="3753" w:hanging="180"/>
      </w:pPr>
    </w:lvl>
    <w:lvl w:ilvl="6" w:tplc="7B423786" w:tentative="1">
      <w:start w:val="1"/>
      <w:numFmt w:val="decimal"/>
      <w:lvlText w:val="%7."/>
      <w:lvlJc w:val="left"/>
      <w:pPr>
        <w:ind w:left="4473" w:hanging="360"/>
      </w:pPr>
    </w:lvl>
    <w:lvl w:ilvl="7" w:tplc="88268774" w:tentative="1">
      <w:start w:val="1"/>
      <w:numFmt w:val="lowerLetter"/>
      <w:lvlText w:val="%8."/>
      <w:lvlJc w:val="left"/>
      <w:pPr>
        <w:ind w:left="5193" w:hanging="360"/>
      </w:pPr>
    </w:lvl>
    <w:lvl w:ilvl="8" w:tplc="D5B89564" w:tentative="1">
      <w:start w:val="1"/>
      <w:numFmt w:val="lowerRoman"/>
      <w:lvlText w:val="%9."/>
      <w:lvlJc w:val="right"/>
      <w:pPr>
        <w:ind w:left="5913" w:hanging="180"/>
      </w:pPr>
    </w:lvl>
  </w:abstractNum>
  <w:abstractNum w:abstractNumId="13" w15:restartNumberingAfterBreak="0">
    <w:nsid w:val="23DF6154"/>
    <w:multiLevelType w:val="hybridMultilevel"/>
    <w:tmpl w:val="3A344ECA"/>
    <w:lvl w:ilvl="0" w:tplc="90383A58">
      <w:start w:val="1"/>
      <w:numFmt w:val="russianLower"/>
      <w:lvlText w:val="%1)"/>
      <w:lvlJc w:val="left"/>
      <w:pPr>
        <w:ind w:left="153" w:hanging="360"/>
      </w:pPr>
      <w:rPr>
        <w:rFonts w:hint="default"/>
        <w:sz w:val="22"/>
        <w:szCs w:val="22"/>
      </w:rPr>
    </w:lvl>
    <w:lvl w:ilvl="1" w:tplc="C61E1462" w:tentative="1">
      <w:start w:val="1"/>
      <w:numFmt w:val="lowerLetter"/>
      <w:lvlText w:val="%2."/>
      <w:lvlJc w:val="left"/>
      <w:pPr>
        <w:ind w:left="873" w:hanging="360"/>
      </w:pPr>
    </w:lvl>
    <w:lvl w:ilvl="2" w:tplc="6C5ECAD8" w:tentative="1">
      <w:start w:val="1"/>
      <w:numFmt w:val="lowerRoman"/>
      <w:lvlText w:val="%3."/>
      <w:lvlJc w:val="right"/>
      <w:pPr>
        <w:ind w:left="1593" w:hanging="180"/>
      </w:pPr>
    </w:lvl>
    <w:lvl w:ilvl="3" w:tplc="658E5D42" w:tentative="1">
      <w:start w:val="1"/>
      <w:numFmt w:val="decimal"/>
      <w:lvlText w:val="%4."/>
      <w:lvlJc w:val="left"/>
      <w:pPr>
        <w:ind w:left="2313" w:hanging="360"/>
      </w:pPr>
    </w:lvl>
    <w:lvl w:ilvl="4" w:tplc="359AC288" w:tentative="1">
      <w:start w:val="1"/>
      <w:numFmt w:val="lowerLetter"/>
      <w:lvlText w:val="%5."/>
      <w:lvlJc w:val="left"/>
      <w:pPr>
        <w:ind w:left="3033" w:hanging="360"/>
      </w:pPr>
    </w:lvl>
    <w:lvl w:ilvl="5" w:tplc="7EEA3414" w:tentative="1">
      <w:start w:val="1"/>
      <w:numFmt w:val="lowerRoman"/>
      <w:lvlText w:val="%6."/>
      <w:lvlJc w:val="right"/>
      <w:pPr>
        <w:ind w:left="3753" w:hanging="180"/>
      </w:pPr>
    </w:lvl>
    <w:lvl w:ilvl="6" w:tplc="37E24B8E" w:tentative="1">
      <w:start w:val="1"/>
      <w:numFmt w:val="decimal"/>
      <w:lvlText w:val="%7."/>
      <w:lvlJc w:val="left"/>
      <w:pPr>
        <w:ind w:left="4473" w:hanging="360"/>
      </w:pPr>
    </w:lvl>
    <w:lvl w:ilvl="7" w:tplc="F78EC696" w:tentative="1">
      <w:start w:val="1"/>
      <w:numFmt w:val="lowerLetter"/>
      <w:lvlText w:val="%8."/>
      <w:lvlJc w:val="left"/>
      <w:pPr>
        <w:ind w:left="5193" w:hanging="360"/>
      </w:pPr>
    </w:lvl>
    <w:lvl w:ilvl="8" w:tplc="EED61866" w:tentative="1">
      <w:start w:val="1"/>
      <w:numFmt w:val="lowerRoman"/>
      <w:lvlText w:val="%9."/>
      <w:lvlJc w:val="right"/>
      <w:pPr>
        <w:ind w:left="5913" w:hanging="180"/>
      </w:pPr>
    </w:lvl>
  </w:abstractNum>
  <w:abstractNum w:abstractNumId="14" w15:restartNumberingAfterBreak="0">
    <w:nsid w:val="25D04C4F"/>
    <w:multiLevelType w:val="hybridMultilevel"/>
    <w:tmpl w:val="53E4A210"/>
    <w:lvl w:ilvl="0" w:tplc="556EF416">
      <w:start w:val="7"/>
      <w:numFmt w:val="decimal"/>
      <w:lvlText w:val="%1."/>
      <w:lvlJc w:val="left"/>
      <w:pPr>
        <w:ind w:left="1353" w:hanging="360"/>
      </w:pPr>
      <w:rPr>
        <w:rFonts w:hint="default"/>
        <w:i w:val="0"/>
        <w:color w:val="auto"/>
      </w:rPr>
    </w:lvl>
    <w:lvl w:ilvl="1" w:tplc="766460A6">
      <w:start w:val="1"/>
      <w:numFmt w:val="lowerLetter"/>
      <w:lvlText w:val="%2."/>
      <w:lvlJc w:val="left"/>
      <w:pPr>
        <w:ind w:left="2073" w:hanging="360"/>
      </w:pPr>
    </w:lvl>
    <w:lvl w:ilvl="2" w:tplc="1EF8540A" w:tentative="1">
      <w:start w:val="1"/>
      <w:numFmt w:val="lowerRoman"/>
      <w:lvlText w:val="%3."/>
      <w:lvlJc w:val="right"/>
      <w:pPr>
        <w:ind w:left="2793" w:hanging="180"/>
      </w:pPr>
    </w:lvl>
    <w:lvl w:ilvl="3" w:tplc="6498990A" w:tentative="1">
      <w:start w:val="1"/>
      <w:numFmt w:val="decimal"/>
      <w:lvlText w:val="%4."/>
      <w:lvlJc w:val="left"/>
      <w:pPr>
        <w:ind w:left="3513" w:hanging="360"/>
      </w:pPr>
    </w:lvl>
    <w:lvl w:ilvl="4" w:tplc="C2BACB3E" w:tentative="1">
      <w:start w:val="1"/>
      <w:numFmt w:val="lowerLetter"/>
      <w:lvlText w:val="%5."/>
      <w:lvlJc w:val="left"/>
      <w:pPr>
        <w:ind w:left="4233" w:hanging="360"/>
      </w:pPr>
    </w:lvl>
    <w:lvl w:ilvl="5" w:tplc="7FBCBB96" w:tentative="1">
      <w:start w:val="1"/>
      <w:numFmt w:val="lowerRoman"/>
      <w:lvlText w:val="%6."/>
      <w:lvlJc w:val="right"/>
      <w:pPr>
        <w:ind w:left="4953" w:hanging="180"/>
      </w:pPr>
    </w:lvl>
    <w:lvl w:ilvl="6" w:tplc="D938FA86" w:tentative="1">
      <w:start w:val="1"/>
      <w:numFmt w:val="decimal"/>
      <w:lvlText w:val="%7."/>
      <w:lvlJc w:val="left"/>
      <w:pPr>
        <w:ind w:left="5673" w:hanging="360"/>
      </w:pPr>
    </w:lvl>
    <w:lvl w:ilvl="7" w:tplc="765C3800" w:tentative="1">
      <w:start w:val="1"/>
      <w:numFmt w:val="lowerLetter"/>
      <w:lvlText w:val="%8."/>
      <w:lvlJc w:val="left"/>
      <w:pPr>
        <w:ind w:left="6393" w:hanging="360"/>
      </w:pPr>
    </w:lvl>
    <w:lvl w:ilvl="8" w:tplc="B97A30E0" w:tentative="1">
      <w:start w:val="1"/>
      <w:numFmt w:val="lowerRoman"/>
      <w:lvlText w:val="%9."/>
      <w:lvlJc w:val="right"/>
      <w:pPr>
        <w:ind w:left="7113" w:hanging="180"/>
      </w:pPr>
    </w:lvl>
  </w:abstractNum>
  <w:abstractNum w:abstractNumId="15" w15:restartNumberingAfterBreak="0">
    <w:nsid w:val="282A17A6"/>
    <w:multiLevelType w:val="hybridMultilevel"/>
    <w:tmpl w:val="B2A8518A"/>
    <w:lvl w:ilvl="0" w:tplc="08480E2A">
      <w:start w:val="1"/>
      <w:numFmt w:val="decimal"/>
      <w:lvlText w:val="%1."/>
      <w:lvlJc w:val="left"/>
      <w:pPr>
        <w:ind w:left="720" w:hanging="360"/>
      </w:pPr>
      <w:rPr>
        <w:rFonts w:hint="default"/>
        <w:b/>
      </w:rPr>
    </w:lvl>
    <w:lvl w:ilvl="1" w:tplc="E6420C7A" w:tentative="1">
      <w:start w:val="1"/>
      <w:numFmt w:val="lowerLetter"/>
      <w:lvlText w:val="%2."/>
      <w:lvlJc w:val="left"/>
      <w:pPr>
        <w:ind w:left="1440" w:hanging="360"/>
      </w:pPr>
    </w:lvl>
    <w:lvl w:ilvl="2" w:tplc="E620F610" w:tentative="1">
      <w:start w:val="1"/>
      <w:numFmt w:val="lowerRoman"/>
      <w:lvlText w:val="%3."/>
      <w:lvlJc w:val="right"/>
      <w:pPr>
        <w:ind w:left="2160" w:hanging="180"/>
      </w:pPr>
    </w:lvl>
    <w:lvl w:ilvl="3" w:tplc="48240968" w:tentative="1">
      <w:start w:val="1"/>
      <w:numFmt w:val="decimal"/>
      <w:lvlText w:val="%4."/>
      <w:lvlJc w:val="left"/>
      <w:pPr>
        <w:ind w:left="2880" w:hanging="360"/>
      </w:pPr>
    </w:lvl>
    <w:lvl w:ilvl="4" w:tplc="42263120" w:tentative="1">
      <w:start w:val="1"/>
      <w:numFmt w:val="lowerLetter"/>
      <w:lvlText w:val="%5."/>
      <w:lvlJc w:val="left"/>
      <w:pPr>
        <w:ind w:left="3600" w:hanging="360"/>
      </w:pPr>
    </w:lvl>
    <w:lvl w:ilvl="5" w:tplc="0E58BC72" w:tentative="1">
      <w:start w:val="1"/>
      <w:numFmt w:val="lowerRoman"/>
      <w:lvlText w:val="%6."/>
      <w:lvlJc w:val="right"/>
      <w:pPr>
        <w:ind w:left="4320" w:hanging="180"/>
      </w:pPr>
    </w:lvl>
    <w:lvl w:ilvl="6" w:tplc="F828AB8E" w:tentative="1">
      <w:start w:val="1"/>
      <w:numFmt w:val="decimal"/>
      <w:lvlText w:val="%7."/>
      <w:lvlJc w:val="left"/>
      <w:pPr>
        <w:ind w:left="5040" w:hanging="360"/>
      </w:pPr>
    </w:lvl>
    <w:lvl w:ilvl="7" w:tplc="12DCFA1E" w:tentative="1">
      <w:start w:val="1"/>
      <w:numFmt w:val="lowerLetter"/>
      <w:lvlText w:val="%8."/>
      <w:lvlJc w:val="left"/>
      <w:pPr>
        <w:ind w:left="5760" w:hanging="360"/>
      </w:pPr>
    </w:lvl>
    <w:lvl w:ilvl="8" w:tplc="1E32A704" w:tentative="1">
      <w:start w:val="1"/>
      <w:numFmt w:val="lowerRoman"/>
      <w:lvlText w:val="%9."/>
      <w:lvlJc w:val="right"/>
      <w:pPr>
        <w:ind w:left="6480" w:hanging="180"/>
      </w:pPr>
    </w:lvl>
  </w:abstractNum>
  <w:abstractNum w:abstractNumId="1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02A01C1"/>
    <w:multiLevelType w:val="hybridMultilevel"/>
    <w:tmpl w:val="CB343ED2"/>
    <w:lvl w:ilvl="0" w:tplc="9EC2079E">
      <w:start w:val="1"/>
      <w:numFmt w:val="bullet"/>
      <w:lvlText w:val=""/>
      <w:lvlJc w:val="left"/>
      <w:pPr>
        <w:ind w:left="927" w:hanging="360"/>
      </w:pPr>
      <w:rPr>
        <w:rFonts w:ascii="Symbol" w:hAnsi="Symbol" w:hint="default"/>
      </w:rPr>
    </w:lvl>
    <w:lvl w:ilvl="1" w:tplc="A62C8800">
      <w:start w:val="1"/>
      <w:numFmt w:val="bullet"/>
      <w:lvlText w:val="o"/>
      <w:lvlJc w:val="left"/>
      <w:pPr>
        <w:ind w:left="1647" w:hanging="360"/>
      </w:pPr>
      <w:rPr>
        <w:rFonts w:ascii="Courier New" w:hAnsi="Courier New" w:cs="Courier New" w:hint="default"/>
      </w:rPr>
    </w:lvl>
    <w:lvl w:ilvl="2" w:tplc="CD7A60D0">
      <w:start w:val="1"/>
      <w:numFmt w:val="bullet"/>
      <w:lvlText w:val=""/>
      <w:lvlJc w:val="left"/>
      <w:pPr>
        <w:ind w:left="2367" w:hanging="360"/>
      </w:pPr>
      <w:rPr>
        <w:rFonts w:ascii="Wingdings" w:hAnsi="Wingdings" w:hint="default"/>
      </w:rPr>
    </w:lvl>
    <w:lvl w:ilvl="3" w:tplc="62C22ACE" w:tentative="1">
      <w:start w:val="1"/>
      <w:numFmt w:val="bullet"/>
      <w:lvlText w:val=""/>
      <w:lvlJc w:val="left"/>
      <w:pPr>
        <w:ind w:left="3087" w:hanging="360"/>
      </w:pPr>
      <w:rPr>
        <w:rFonts w:ascii="Symbol" w:hAnsi="Symbol" w:hint="default"/>
      </w:rPr>
    </w:lvl>
    <w:lvl w:ilvl="4" w:tplc="A73E9D22" w:tentative="1">
      <w:start w:val="1"/>
      <w:numFmt w:val="bullet"/>
      <w:lvlText w:val="o"/>
      <w:lvlJc w:val="left"/>
      <w:pPr>
        <w:ind w:left="3807" w:hanging="360"/>
      </w:pPr>
      <w:rPr>
        <w:rFonts w:ascii="Courier New" w:hAnsi="Courier New" w:cs="Courier New" w:hint="default"/>
      </w:rPr>
    </w:lvl>
    <w:lvl w:ilvl="5" w:tplc="8B82667A" w:tentative="1">
      <w:start w:val="1"/>
      <w:numFmt w:val="bullet"/>
      <w:lvlText w:val=""/>
      <w:lvlJc w:val="left"/>
      <w:pPr>
        <w:ind w:left="4527" w:hanging="360"/>
      </w:pPr>
      <w:rPr>
        <w:rFonts w:ascii="Wingdings" w:hAnsi="Wingdings" w:hint="default"/>
      </w:rPr>
    </w:lvl>
    <w:lvl w:ilvl="6" w:tplc="D64A5DA6" w:tentative="1">
      <w:start w:val="1"/>
      <w:numFmt w:val="bullet"/>
      <w:lvlText w:val=""/>
      <w:lvlJc w:val="left"/>
      <w:pPr>
        <w:ind w:left="5247" w:hanging="360"/>
      </w:pPr>
      <w:rPr>
        <w:rFonts w:ascii="Symbol" w:hAnsi="Symbol" w:hint="default"/>
      </w:rPr>
    </w:lvl>
    <w:lvl w:ilvl="7" w:tplc="333858C6" w:tentative="1">
      <w:start w:val="1"/>
      <w:numFmt w:val="bullet"/>
      <w:lvlText w:val="o"/>
      <w:lvlJc w:val="left"/>
      <w:pPr>
        <w:ind w:left="5967" w:hanging="360"/>
      </w:pPr>
      <w:rPr>
        <w:rFonts w:ascii="Courier New" w:hAnsi="Courier New" w:cs="Courier New" w:hint="default"/>
      </w:rPr>
    </w:lvl>
    <w:lvl w:ilvl="8" w:tplc="31841962" w:tentative="1">
      <w:start w:val="1"/>
      <w:numFmt w:val="bullet"/>
      <w:lvlText w:val=""/>
      <w:lvlJc w:val="left"/>
      <w:pPr>
        <w:ind w:left="6687" w:hanging="360"/>
      </w:pPr>
      <w:rPr>
        <w:rFonts w:ascii="Wingdings" w:hAnsi="Wingdings" w:hint="default"/>
      </w:rPr>
    </w:lvl>
  </w:abstractNum>
  <w:abstractNum w:abstractNumId="1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74878F0"/>
    <w:multiLevelType w:val="hybridMultilevel"/>
    <w:tmpl w:val="99E460C6"/>
    <w:lvl w:ilvl="0" w:tplc="35BCE8D2">
      <w:start w:val="1"/>
      <w:numFmt w:val="russianLower"/>
      <w:lvlText w:val="%1)"/>
      <w:lvlJc w:val="left"/>
      <w:pPr>
        <w:ind w:left="153" w:hanging="360"/>
      </w:pPr>
      <w:rPr>
        <w:rFonts w:hint="default"/>
        <w:sz w:val="22"/>
        <w:szCs w:val="22"/>
      </w:rPr>
    </w:lvl>
    <w:lvl w:ilvl="1" w:tplc="51E0634E">
      <w:start w:val="1"/>
      <w:numFmt w:val="lowerLetter"/>
      <w:lvlText w:val="%2."/>
      <w:lvlJc w:val="left"/>
      <w:pPr>
        <w:ind w:left="873" w:hanging="360"/>
      </w:pPr>
    </w:lvl>
    <w:lvl w:ilvl="2" w:tplc="2C668C14" w:tentative="1">
      <w:start w:val="1"/>
      <w:numFmt w:val="lowerRoman"/>
      <w:lvlText w:val="%3."/>
      <w:lvlJc w:val="right"/>
      <w:pPr>
        <w:ind w:left="1593" w:hanging="180"/>
      </w:pPr>
    </w:lvl>
    <w:lvl w:ilvl="3" w:tplc="6F26743C" w:tentative="1">
      <w:start w:val="1"/>
      <w:numFmt w:val="decimal"/>
      <w:lvlText w:val="%4."/>
      <w:lvlJc w:val="left"/>
      <w:pPr>
        <w:ind w:left="2313" w:hanging="360"/>
      </w:pPr>
    </w:lvl>
    <w:lvl w:ilvl="4" w:tplc="9922468C" w:tentative="1">
      <w:start w:val="1"/>
      <w:numFmt w:val="lowerLetter"/>
      <w:lvlText w:val="%5."/>
      <w:lvlJc w:val="left"/>
      <w:pPr>
        <w:ind w:left="3033" w:hanging="360"/>
      </w:pPr>
    </w:lvl>
    <w:lvl w:ilvl="5" w:tplc="C14E7B8A" w:tentative="1">
      <w:start w:val="1"/>
      <w:numFmt w:val="lowerRoman"/>
      <w:lvlText w:val="%6."/>
      <w:lvlJc w:val="right"/>
      <w:pPr>
        <w:ind w:left="3753" w:hanging="180"/>
      </w:pPr>
    </w:lvl>
    <w:lvl w:ilvl="6" w:tplc="F7C619B4" w:tentative="1">
      <w:start w:val="1"/>
      <w:numFmt w:val="decimal"/>
      <w:lvlText w:val="%7."/>
      <w:lvlJc w:val="left"/>
      <w:pPr>
        <w:ind w:left="4473" w:hanging="360"/>
      </w:pPr>
    </w:lvl>
    <w:lvl w:ilvl="7" w:tplc="727C79D2" w:tentative="1">
      <w:start w:val="1"/>
      <w:numFmt w:val="lowerLetter"/>
      <w:lvlText w:val="%8."/>
      <w:lvlJc w:val="left"/>
      <w:pPr>
        <w:ind w:left="5193" w:hanging="360"/>
      </w:pPr>
    </w:lvl>
    <w:lvl w:ilvl="8" w:tplc="0D887EA2" w:tentative="1">
      <w:start w:val="1"/>
      <w:numFmt w:val="lowerRoman"/>
      <w:lvlText w:val="%9."/>
      <w:lvlJc w:val="right"/>
      <w:pPr>
        <w:ind w:left="5913" w:hanging="180"/>
      </w:pPr>
    </w:lvl>
  </w:abstractNum>
  <w:abstractNum w:abstractNumId="2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7A2C68"/>
    <w:multiLevelType w:val="hybridMultilevel"/>
    <w:tmpl w:val="94CE2E92"/>
    <w:lvl w:ilvl="0" w:tplc="D83058E6">
      <w:start w:val="1"/>
      <w:numFmt w:val="upperRoman"/>
      <w:lvlText w:val="%1."/>
      <w:lvlJc w:val="left"/>
      <w:pPr>
        <w:ind w:left="1080" w:hanging="720"/>
      </w:pPr>
      <w:rPr>
        <w:rFonts w:hint="default"/>
      </w:rPr>
    </w:lvl>
    <w:lvl w:ilvl="1" w:tplc="EE06E880" w:tentative="1">
      <w:start w:val="1"/>
      <w:numFmt w:val="lowerLetter"/>
      <w:lvlText w:val="%2."/>
      <w:lvlJc w:val="left"/>
      <w:pPr>
        <w:ind w:left="1440" w:hanging="360"/>
      </w:pPr>
    </w:lvl>
    <w:lvl w:ilvl="2" w:tplc="FB825D40" w:tentative="1">
      <w:start w:val="1"/>
      <w:numFmt w:val="lowerRoman"/>
      <w:lvlText w:val="%3."/>
      <w:lvlJc w:val="right"/>
      <w:pPr>
        <w:ind w:left="2160" w:hanging="180"/>
      </w:pPr>
    </w:lvl>
    <w:lvl w:ilvl="3" w:tplc="F642DB14" w:tentative="1">
      <w:start w:val="1"/>
      <w:numFmt w:val="decimal"/>
      <w:lvlText w:val="%4."/>
      <w:lvlJc w:val="left"/>
      <w:pPr>
        <w:ind w:left="2880" w:hanging="360"/>
      </w:pPr>
    </w:lvl>
    <w:lvl w:ilvl="4" w:tplc="163EAB6C" w:tentative="1">
      <w:start w:val="1"/>
      <w:numFmt w:val="lowerLetter"/>
      <w:lvlText w:val="%5."/>
      <w:lvlJc w:val="left"/>
      <w:pPr>
        <w:ind w:left="3600" w:hanging="360"/>
      </w:pPr>
    </w:lvl>
    <w:lvl w:ilvl="5" w:tplc="B8123AC2" w:tentative="1">
      <w:start w:val="1"/>
      <w:numFmt w:val="lowerRoman"/>
      <w:lvlText w:val="%6."/>
      <w:lvlJc w:val="right"/>
      <w:pPr>
        <w:ind w:left="4320" w:hanging="180"/>
      </w:pPr>
    </w:lvl>
    <w:lvl w:ilvl="6" w:tplc="A3706ACC" w:tentative="1">
      <w:start w:val="1"/>
      <w:numFmt w:val="decimal"/>
      <w:lvlText w:val="%7."/>
      <w:lvlJc w:val="left"/>
      <w:pPr>
        <w:ind w:left="5040" w:hanging="360"/>
      </w:pPr>
    </w:lvl>
    <w:lvl w:ilvl="7" w:tplc="A36E473C" w:tentative="1">
      <w:start w:val="1"/>
      <w:numFmt w:val="lowerLetter"/>
      <w:lvlText w:val="%8."/>
      <w:lvlJc w:val="left"/>
      <w:pPr>
        <w:ind w:left="5760" w:hanging="360"/>
      </w:pPr>
    </w:lvl>
    <w:lvl w:ilvl="8" w:tplc="38A8DB0A" w:tentative="1">
      <w:start w:val="1"/>
      <w:numFmt w:val="lowerRoman"/>
      <w:lvlText w:val="%9."/>
      <w:lvlJc w:val="right"/>
      <w:pPr>
        <w:ind w:left="6480" w:hanging="180"/>
      </w:p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2033A24"/>
    <w:multiLevelType w:val="hybridMultilevel"/>
    <w:tmpl w:val="780AA252"/>
    <w:lvl w:ilvl="0" w:tplc="5778EFCC">
      <w:start w:val="1"/>
      <w:numFmt w:val="decimal"/>
      <w:suff w:val="nothing"/>
      <w:lvlText w:val="%1."/>
      <w:lvlJc w:val="right"/>
      <w:pPr>
        <w:ind w:left="0" w:firstLine="170"/>
      </w:pPr>
      <w:rPr>
        <w:rFonts w:hint="default"/>
      </w:rPr>
    </w:lvl>
    <w:lvl w:ilvl="1" w:tplc="2564D206" w:tentative="1">
      <w:start w:val="1"/>
      <w:numFmt w:val="lowerLetter"/>
      <w:lvlText w:val="%2."/>
      <w:lvlJc w:val="left"/>
      <w:pPr>
        <w:ind w:left="1440" w:hanging="360"/>
      </w:pPr>
    </w:lvl>
    <w:lvl w:ilvl="2" w:tplc="DA326650" w:tentative="1">
      <w:start w:val="1"/>
      <w:numFmt w:val="lowerRoman"/>
      <w:lvlText w:val="%3."/>
      <w:lvlJc w:val="right"/>
      <w:pPr>
        <w:ind w:left="2160" w:hanging="180"/>
      </w:pPr>
    </w:lvl>
    <w:lvl w:ilvl="3" w:tplc="A230BD9A" w:tentative="1">
      <w:start w:val="1"/>
      <w:numFmt w:val="decimal"/>
      <w:lvlText w:val="%4."/>
      <w:lvlJc w:val="left"/>
      <w:pPr>
        <w:ind w:left="2880" w:hanging="360"/>
      </w:pPr>
    </w:lvl>
    <w:lvl w:ilvl="4" w:tplc="61380D70" w:tentative="1">
      <w:start w:val="1"/>
      <w:numFmt w:val="lowerLetter"/>
      <w:lvlText w:val="%5."/>
      <w:lvlJc w:val="left"/>
      <w:pPr>
        <w:ind w:left="3600" w:hanging="360"/>
      </w:pPr>
    </w:lvl>
    <w:lvl w:ilvl="5" w:tplc="FDC40928" w:tentative="1">
      <w:start w:val="1"/>
      <w:numFmt w:val="lowerRoman"/>
      <w:lvlText w:val="%6."/>
      <w:lvlJc w:val="right"/>
      <w:pPr>
        <w:ind w:left="4320" w:hanging="180"/>
      </w:pPr>
    </w:lvl>
    <w:lvl w:ilvl="6" w:tplc="C6486CBE" w:tentative="1">
      <w:start w:val="1"/>
      <w:numFmt w:val="decimal"/>
      <w:lvlText w:val="%7."/>
      <w:lvlJc w:val="left"/>
      <w:pPr>
        <w:ind w:left="5040" w:hanging="360"/>
      </w:pPr>
    </w:lvl>
    <w:lvl w:ilvl="7" w:tplc="39F25D16" w:tentative="1">
      <w:start w:val="1"/>
      <w:numFmt w:val="lowerLetter"/>
      <w:lvlText w:val="%8."/>
      <w:lvlJc w:val="left"/>
      <w:pPr>
        <w:ind w:left="5760" w:hanging="360"/>
      </w:pPr>
    </w:lvl>
    <w:lvl w:ilvl="8" w:tplc="855E0EFC" w:tentative="1">
      <w:start w:val="1"/>
      <w:numFmt w:val="lowerRoman"/>
      <w:lvlText w:val="%9."/>
      <w:lvlJc w:val="right"/>
      <w:pPr>
        <w:ind w:left="6480" w:hanging="180"/>
      </w:pPr>
    </w:lvl>
  </w:abstractNum>
  <w:abstractNum w:abstractNumId="26" w15:restartNumberingAfterBreak="0">
    <w:nsid w:val="43DA32B2"/>
    <w:multiLevelType w:val="hybridMultilevel"/>
    <w:tmpl w:val="226049DC"/>
    <w:lvl w:ilvl="0" w:tplc="9210187C">
      <w:start w:val="1"/>
      <w:numFmt w:val="russianLower"/>
      <w:lvlText w:val="%1)"/>
      <w:lvlJc w:val="left"/>
      <w:pPr>
        <w:ind w:left="153" w:hanging="360"/>
      </w:pPr>
      <w:rPr>
        <w:rFonts w:hint="default"/>
        <w:sz w:val="22"/>
        <w:szCs w:val="22"/>
      </w:rPr>
    </w:lvl>
    <w:lvl w:ilvl="1" w:tplc="B7D042D4" w:tentative="1">
      <w:start w:val="1"/>
      <w:numFmt w:val="lowerLetter"/>
      <w:lvlText w:val="%2."/>
      <w:lvlJc w:val="left"/>
      <w:pPr>
        <w:ind w:left="873" w:hanging="360"/>
      </w:pPr>
    </w:lvl>
    <w:lvl w:ilvl="2" w:tplc="4BD0FC78" w:tentative="1">
      <w:start w:val="1"/>
      <w:numFmt w:val="lowerRoman"/>
      <w:lvlText w:val="%3."/>
      <w:lvlJc w:val="right"/>
      <w:pPr>
        <w:ind w:left="1593" w:hanging="180"/>
      </w:pPr>
    </w:lvl>
    <w:lvl w:ilvl="3" w:tplc="3E64EBF6" w:tentative="1">
      <w:start w:val="1"/>
      <w:numFmt w:val="decimal"/>
      <w:lvlText w:val="%4."/>
      <w:lvlJc w:val="left"/>
      <w:pPr>
        <w:ind w:left="2313" w:hanging="360"/>
      </w:pPr>
    </w:lvl>
    <w:lvl w:ilvl="4" w:tplc="DC901AFE" w:tentative="1">
      <w:start w:val="1"/>
      <w:numFmt w:val="lowerLetter"/>
      <w:lvlText w:val="%5."/>
      <w:lvlJc w:val="left"/>
      <w:pPr>
        <w:ind w:left="3033" w:hanging="360"/>
      </w:pPr>
    </w:lvl>
    <w:lvl w:ilvl="5" w:tplc="EEC0DF42" w:tentative="1">
      <w:start w:val="1"/>
      <w:numFmt w:val="lowerRoman"/>
      <w:lvlText w:val="%6."/>
      <w:lvlJc w:val="right"/>
      <w:pPr>
        <w:ind w:left="3753" w:hanging="180"/>
      </w:pPr>
    </w:lvl>
    <w:lvl w:ilvl="6" w:tplc="7AFEFB20" w:tentative="1">
      <w:start w:val="1"/>
      <w:numFmt w:val="decimal"/>
      <w:lvlText w:val="%7."/>
      <w:lvlJc w:val="left"/>
      <w:pPr>
        <w:ind w:left="4473" w:hanging="360"/>
      </w:pPr>
    </w:lvl>
    <w:lvl w:ilvl="7" w:tplc="B34AA7FA" w:tentative="1">
      <w:start w:val="1"/>
      <w:numFmt w:val="lowerLetter"/>
      <w:lvlText w:val="%8."/>
      <w:lvlJc w:val="left"/>
      <w:pPr>
        <w:ind w:left="5193" w:hanging="360"/>
      </w:pPr>
    </w:lvl>
    <w:lvl w:ilvl="8" w:tplc="CC28B614"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4C76A204">
      <w:start w:val="1"/>
      <w:numFmt w:val="bullet"/>
      <w:lvlText w:val=""/>
      <w:lvlJc w:val="left"/>
      <w:pPr>
        <w:ind w:left="928" w:hanging="360"/>
      </w:pPr>
      <w:rPr>
        <w:rFonts w:ascii="Symbol" w:hAnsi="Symbol" w:hint="default"/>
      </w:rPr>
    </w:lvl>
    <w:lvl w:ilvl="1" w:tplc="1E88B8AA">
      <w:start w:val="1"/>
      <w:numFmt w:val="bullet"/>
      <w:lvlText w:val="o"/>
      <w:lvlJc w:val="left"/>
      <w:pPr>
        <w:ind w:left="1648" w:hanging="360"/>
      </w:pPr>
      <w:rPr>
        <w:rFonts w:ascii="Courier New" w:hAnsi="Courier New" w:cs="Courier New" w:hint="default"/>
      </w:rPr>
    </w:lvl>
    <w:lvl w:ilvl="2" w:tplc="EDD240CC" w:tentative="1">
      <w:start w:val="1"/>
      <w:numFmt w:val="bullet"/>
      <w:lvlText w:val=""/>
      <w:lvlJc w:val="left"/>
      <w:pPr>
        <w:ind w:left="2368" w:hanging="360"/>
      </w:pPr>
      <w:rPr>
        <w:rFonts w:ascii="Wingdings" w:hAnsi="Wingdings" w:hint="default"/>
      </w:rPr>
    </w:lvl>
    <w:lvl w:ilvl="3" w:tplc="58229AAE" w:tentative="1">
      <w:start w:val="1"/>
      <w:numFmt w:val="bullet"/>
      <w:lvlText w:val=""/>
      <w:lvlJc w:val="left"/>
      <w:pPr>
        <w:ind w:left="3088" w:hanging="360"/>
      </w:pPr>
      <w:rPr>
        <w:rFonts w:ascii="Symbol" w:hAnsi="Symbol" w:hint="default"/>
      </w:rPr>
    </w:lvl>
    <w:lvl w:ilvl="4" w:tplc="B124522C" w:tentative="1">
      <w:start w:val="1"/>
      <w:numFmt w:val="bullet"/>
      <w:lvlText w:val="o"/>
      <w:lvlJc w:val="left"/>
      <w:pPr>
        <w:ind w:left="3808" w:hanging="360"/>
      </w:pPr>
      <w:rPr>
        <w:rFonts w:ascii="Courier New" w:hAnsi="Courier New" w:cs="Courier New" w:hint="default"/>
      </w:rPr>
    </w:lvl>
    <w:lvl w:ilvl="5" w:tplc="F9480C9C" w:tentative="1">
      <w:start w:val="1"/>
      <w:numFmt w:val="bullet"/>
      <w:lvlText w:val=""/>
      <w:lvlJc w:val="left"/>
      <w:pPr>
        <w:ind w:left="4528" w:hanging="360"/>
      </w:pPr>
      <w:rPr>
        <w:rFonts w:ascii="Wingdings" w:hAnsi="Wingdings" w:hint="default"/>
      </w:rPr>
    </w:lvl>
    <w:lvl w:ilvl="6" w:tplc="0DA8299E" w:tentative="1">
      <w:start w:val="1"/>
      <w:numFmt w:val="bullet"/>
      <w:lvlText w:val=""/>
      <w:lvlJc w:val="left"/>
      <w:pPr>
        <w:ind w:left="5248" w:hanging="360"/>
      </w:pPr>
      <w:rPr>
        <w:rFonts w:ascii="Symbol" w:hAnsi="Symbol" w:hint="default"/>
      </w:rPr>
    </w:lvl>
    <w:lvl w:ilvl="7" w:tplc="2176EEE8" w:tentative="1">
      <w:start w:val="1"/>
      <w:numFmt w:val="bullet"/>
      <w:lvlText w:val="o"/>
      <w:lvlJc w:val="left"/>
      <w:pPr>
        <w:ind w:left="5968" w:hanging="360"/>
      </w:pPr>
      <w:rPr>
        <w:rFonts w:ascii="Courier New" w:hAnsi="Courier New" w:cs="Courier New" w:hint="default"/>
      </w:rPr>
    </w:lvl>
    <w:lvl w:ilvl="8" w:tplc="C99AD3F4" w:tentative="1">
      <w:start w:val="1"/>
      <w:numFmt w:val="bullet"/>
      <w:lvlText w:val=""/>
      <w:lvlJc w:val="left"/>
      <w:pPr>
        <w:ind w:left="6688"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62364C3C">
      <w:start w:val="1"/>
      <w:numFmt w:val="bullet"/>
      <w:pStyle w:val="-6"/>
      <w:lvlText w:val=""/>
      <w:lvlJc w:val="left"/>
      <w:pPr>
        <w:tabs>
          <w:tab w:val="num" w:pos="1430"/>
        </w:tabs>
        <w:ind w:left="1430" w:hanging="360"/>
      </w:pPr>
      <w:rPr>
        <w:rFonts w:ascii="Symbol" w:hAnsi="Symbol" w:hint="default"/>
      </w:rPr>
    </w:lvl>
    <w:lvl w:ilvl="1" w:tplc="32901720">
      <w:start w:val="1"/>
      <w:numFmt w:val="bullet"/>
      <w:lvlText w:val=""/>
      <w:lvlJc w:val="left"/>
      <w:pPr>
        <w:tabs>
          <w:tab w:val="num" w:pos="2150"/>
        </w:tabs>
        <w:ind w:left="2150" w:hanging="360"/>
      </w:pPr>
      <w:rPr>
        <w:rFonts w:ascii="Symbol" w:hAnsi="Symbol" w:hint="default"/>
      </w:rPr>
    </w:lvl>
    <w:lvl w:ilvl="2" w:tplc="8BAE3844">
      <w:start w:val="1"/>
      <w:numFmt w:val="bullet"/>
      <w:lvlText w:val=""/>
      <w:lvlJc w:val="left"/>
      <w:pPr>
        <w:tabs>
          <w:tab w:val="num" w:pos="2870"/>
        </w:tabs>
        <w:ind w:left="2870" w:hanging="360"/>
      </w:pPr>
      <w:rPr>
        <w:rFonts w:ascii="Wingdings" w:hAnsi="Wingdings" w:hint="default"/>
      </w:rPr>
    </w:lvl>
    <w:lvl w:ilvl="3" w:tplc="0A909DF2">
      <w:start w:val="1"/>
      <w:numFmt w:val="bullet"/>
      <w:lvlText w:val=""/>
      <w:lvlJc w:val="left"/>
      <w:pPr>
        <w:tabs>
          <w:tab w:val="num" w:pos="3590"/>
        </w:tabs>
        <w:ind w:left="3590" w:hanging="360"/>
      </w:pPr>
      <w:rPr>
        <w:rFonts w:ascii="Symbol" w:hAnsi="Symbol" w:hint="default"/>
      </w:rPr>
    </w:lvl>
    <w:lvl w:ilvl="4" w:tplc="EE2EFB94">
      <w:start w:val="1"/>
      <w:numFmt w:val="bullet"/>
      <w:lvlText w:val="o"/>
      <w:lvlJc w:val="left"/>
      <w:pPr>
        <w:tabs>
          <w:tab w:val="num" w:pos="4310"/>
        </w:tabs>
        <w:ind w:left="4310" w:hanging="360"/>
      </w:pPr>
      <w:rPr>
        <w:rFonts w:ascii="Courier New" w:hAnsi="Courier New" w:hint="default"/>
      </w:rPr>
    </w:lvl>
    <w:lvl w:ilvl="5" w:tplc="FB104324">
      <w:start w:val="1"/>
      <w:numFmt w:val="bullet"/>
      <w:lvlText w:val=""/>
      <w:lvlJc w:val="left"/>
      <w:pPr>
        <w:tabs>
          <w:tab w:val="num" w:pos="5030"/>
        </w:tabs>
        <w:ind w:left="5030" w:hanging="360"/>
      </w:pPr>
      <w:rPr>
        <w:rFonts w:ascii="Wingdings" w:hAnsi="Wingdings" w:hint="default"/>
      </w:rPr>
    </w:lvl>
    <w:lvl w:ilvl="6" w:tplc="1D1075F6">
      <w:start w:val="1"/>
      <w:numFmt w:val="bullet"/>
      <w:lvlText w:val=""/>
      <w:lvlJc w:val="left"/>
      <w:pPr>
        <w:tabs>
          <w:tab w:val="num" w:pos="5750"/>
        </w:tabs>
        <w:ind w:left="5750" w:hanging="360"/>
      </w:pPr>
      <w:rPr>
        <w:rFonts w:ascii="Symbol" w:hAnsi="Symbol" w:hint="default"/>
      </w:rPr>
    </w:lvl>
    <w:lvl w:ilvl="7" w:tplc="E51E41EA">
      <w:start w:val="1"/>
      <w:numFmt w:val="bullet"/>
      <w:lvlText w:val="o"/>
      <w:lvlJc w:val="left"/>
      <w:pPr>
        <w:tabs>
          <w:tab w:val="num" w:pos="6470"/>
        </w:tabs>
        <w:ind w:left="6470" w:hanging="360"/>
      </w:pPr>
      <w:rPr>
        <w:rFonts w:ascii="Courier New" w:hAnsi="Courier New" w:hint="default"/>
      </w:rPr>
    </w:lvl>
    <w:lvl w:ilvl="8" w:tplc="38268D9E">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4D4056E7"/>
    <w:multiLevelType w:val="hybridMultilevel"/>
    <w:tmpl w:val="292A9DA6"/>
    <w:lvl w:ilvl="0" w:tplc="ACD4D8EE">
      <w:start w:val="1"/>
      <w:numFmt w:val="decimal"/>
      <w:lvlText w:val="%1."/>
      <w:lvlJc w:val="left"/>
      <w:pPr>
        <w:ind w:left="1260" w:hanging="360"/>
      </w:pPr>
      <w:rPr>
        <w:rFonts w:ascii="Times New Roman" w:hAnsi="Times New Roman" w:hint="default"/>
        <w:b w:val="0"/>
        <w:i w:val="0"/>
        <w:color w:val="auto"/>
        <w:sz w:val="22"/>
      </w:rPr>
    </w:lvl>
    <w:lvl w:ilvl="1" w:tplc="DA4C0D88" w:tentative="1">
      <w:start w:val="1"/>
      <w:numFmt w:val="lowerLetter"/>
      <w:lvlText w:val="%2."/>
      <w:lvlJc w:val="left"/>
      <w:pPr>
        <w:ind w:left="1980" w:hanging="360"/>
      </w:pPr>
    </w:lvl>
    <w:lvl w:ilvl="2" w:tplc="9D8C697C" w:tentative="1">
      <w:start w:val="1"/>
      <w:numFmt w:val="lowerRoman"/>
      <w:lvlText w:val="%3."/>
      <w:lvlJc w:val="right"/>
      <w:pPr>
        <w:ind w:left="2700" w:hanging="180"/>
      </w:pPr>
    </w:lvl>
    <w:lvl w:ilvl="3" w:tplc="5058A3AA" w:tentative="1">
      <w:start w:val="1"/>
      <w:numFmt w:val="decimal"/>
      <w:lvlText w:val="%4."/>
      <w:lvlJc w:val="left"/>
      <w:pPr>
        <w:ind w:left="3420" w:hanging="360"/>
      </w:pPr>
    </w:lvl>
    <w:lvl w:ilvl="4" w:tplc="2C6EC252" w:tentative="1">
      <w:start w:val="1"/>
      <w:numFmt w:val="lowerLetter"/>
      <w:lvlText w:val="%5."/>
      <w:lvlJc w:val="left"/>
      <w:pPr>
        <w:ind w:left="4140" w:hanging="360"/>
      </w:pPr>
    </w:lvl>
    <w:lvl w:ilvl="5" w:tplc="66BC9952" w:tentative="1">
      <w:start w:val="1"/>
      <w:numFmt w:val="lowerRoman"/>
      <w:lvlText w:val="%6."/>
      <w:lvlJc w:val="right"/>
      <w:pPr>
        <w:ind w:left="4860" w:hanging="180"/>
      </w:pPr>
    </w:lvl>
    <w:lvl w:ilvl="6" w:tplc="6B3C3BB6" w:tentative="1">
      <w:start w:val="1"/>
      <w:numFmt w:val="decimal"/>
      <w:lvlText w:val="%7."/>
      <w:lvlJc w:val="left"/>
      <w:pPr>
        <w:ind w:left="5580" w:hanging="360"/>
      </w:pPr>
    </w:lvl>
    <w:lvl w:ilvl="7" w:tplc="24543546" w:tentative="1">
      <w:start w:val="1"/>
      <w:numFmt w:val="lowerLetter"/>
      <w:lvlText w:val="%8."/>
      <w:lvlJc w:val="left"/>
      <w:pPr>
        <w:ind w:left="6300" w:hanging="360"/>
      </w:pPr>
    </w:lvl>
    <w:lvl w:ilvl="8" w:tplc="4F420B58" w:tentative="1">
      <w:start w:val="1"/>
      <w:numFmt w:val="lowerRoman"/>
      <w:lvlText w:val="%9."/>
      <w:lvlJc w:val="right"/>
      <w:pPr>
        <w:ind w:left="7020" w:hanging="180"/>
      </w:pPr>
    </w:lvl>
  </w:abstractNum>
  <w:abstractNum w:abstractNumId="3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330244"/>
    <w:multiLevelType w:val="multilevel"/>
    <w:tmpl w:val="3F1C6050"/>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5FD68BF"/>
    <w:multiLevelType w:val="hybridMultilevel"/>
    <w:tmpl w:val="5F34C0A6"/>
    <w:lvl w:ilvl="0" w:tplc="33968CE8">
      <w:start w:val="1"/>
      <w:numFmt w:val="bullet"/>
      <w:lvlText w:val=""/>
      <w:lvlJc w:val="left"/>
      <w:pPr>
        <w:ind w:left="1260" w:hanging="360"/>
      </w:pPr>
      <w:rPr>
        <w:rFonts w:ascii="Symbol" w:hAnsi="Symbol" w:hint="default"/>
      </w:rPr>
    </w:lvl>
    <w:lvl w:ilvl="1" w:tplc="30F20D0E" w:tentative="1">
      <w:start w:val="1"/>
      <w:numFmt w:val="bullet"/>
      <w:lvlText w:val="o"/>
      <w:lvlJc w:val="left"/>
      <w:pPr>
        <w:ind w:left="1980" w:hanging="360"/>
      </w:pPr>
      <w:rPr>
        <w:rFonts w:ascii="Courier New" w:hAnsi="Courier New" w:cs="Courier New" w:hint="default"/>
      </w:rPr>
    </w:lvl>
    <w:lvl w:ilvl="2" w:tplc="2BA0E09C" w:tentative="1">
      <w:start w:val="1"/>
      <w:numFmt w:val="bullet"/>
      <w:lvlText w:val=""/>
      <w:lvlJc w:val="left"/>
      <w:pPr>
        <w:ind w:left="2700" w:hanging="360"/>
      </w:pPr>
      <w:rPr>
        <w:rFonts w:ascii="Wingdings" w:hAnsi="Wingdings" w:hint="default"/>
      </w:rPr>
    </w:lvl>
    <w:lvl w:ilvl="3" w:tplc="554A4C72" w:tentative="1">
      <w:start w:val="1"/>
      <w:numFmt w:val="bullet"/>
      <w:lvlText w:val=""/>
      <w:lvlJc w:val="left"/>
      <w:pPr>
        <w:ind w:left="3420" w:hanging="360"/>
      </w:pPr>
      <w:rPr>
        <w:rFonts w:ascii="Symbol" w:hAnsi="Symbol" w:hint="default"/>
      </w:rPr>
    </w:lvl>
    <w:lvl w:ilvl="4" w:tplc="1E145358" w:tentative="1">
      <w:start w:val="1"/>
      <w:numFmt w:val="bullet"/>
      <w:lvlText w:val="o"/>
      <w:lvlJc w:val="left"/>
      <w:pPr>
        <w:ind w:left="4140" w:hanging="360"/>
      </w:pPr>
      <w:rPr>
        <w:rFonts w:ascii="Courier New" w:hAnsi="Courier New" w:cs="Courier New" w:hint="default"/>
      </w:rPr>
    </w:lvl>
    <w:lvl w:ilvl="5" w:tplc="BD308572" w:tentative="1">
      <w:start w:val="1"/>
      <w:numFmt w:val="bullet"/>
      <w:lvlText w:val=""/>
      <w:lvlJc w:val="left"/>
      <w:pPr>
        <w:ind w:left="4860" w:hanging="360"/>
      </w:pPr>
      <w:rPr>
        <w:rFonts w:ascii="Wingdings" w:hAnsi="Wingdings" w:hint="default"/>
      </w:rPr>
    </w:lvl>
    <w:lvl w:ilvl="6" w:tplc="E59AFB86" w:tentative="1">
      <w:start w:val="1"/>
      <w:numFmt w:val="bullet"/>
      <w:lvlText w:val=""/>
      <w:lvlJc w:val="left"/>
      <w:pPr>
        <w:ind w:left="5580" w:hanging="360"/>
      </w:pPr>
      <w:rPr>
        <w:rFonts w:ascii="Symbol" w:hAnsi="Symbol" w:hint="default"/>
      </w:rPr>
    </w:lvl>
    <w:lvl w:ilvl="7" w:tplc="D2E2A09E" w:tentative="1">
      <w:start w:val="1"/>
      <w:numFmt w:val="bullet"/>
      <w:lvlText w:val="o"/>
      <w:lvlJc w:val="left"/>
      <w:pPr>
        <w:ind w:left="6300" w:hanging="360"/>
      </w:pPr>
      <w:rPr>
        <w:rFonts w:ascii="Courier New" w:hAnsi="Courier New" w:cs="Courier New" w:hint="default"/>
      </w:rPr>
    </w:lvl>
    <w:lvl w:ilvl="8" w:tplc="47F85C04" w:tentative="1">
      <w:start w:val="1"/>
      <w:numFmt w:val="bullet"/>
      <w:lvlText w:val=""/>
      <w:lvlJc w:val="left"/>
      <w:pPr>
        <w:ind w:left="7020" w:hanging="360"/>
      </w:pPr>
      <w:rPr>
        <w:rFonts w:ascii="Wingdings" w:hAnsi="Wingdings" w:hint="default"/>
      </w:rPr>
    </w:lvl>
  </w:abstractNum>
  <w:abstractNum w:abstractNumId="37" w15:restartNumberingAfterBreak="0">
    <w:nsid w:val="6CF670D8"/>
    <w:multiLevelType w:val="hybridMultilevel"/>
    <w:tmpl w:val="AD483BEE"/>
    <w:lvl w:ilvl="0" w:tplc="6CF8F0C4">
      <w:start w:val="1"/>
      <w:numFmt w:val="decimal"/>
      <w:lvlText w:val="%1."/>
      <w:lvlJc w:val="left"/>
      <w:pPr>
        <w:ind w:left="720" w:hanging="360"/>
      </w:pPr>
    </w:lvl>
    <w:lvl w:ilvl="1" w:tplc="3F8E843E" w:tentative="1">
      <w:start w:val="1"/>
      <w:numFmt w:val="lowerLetter"/>
      <w:lvlText w:val="%2."/>
      <w:lvlJc w:val="left"/>
      <w:pPr>
        <w:ind w:left="1440" w:hanging="360"/>
      </w:pPr>
    </w:lvl>
    <w:lvl w:ilvl="2" w:tplc="9FE207EC" w:tentative="1">
      <w:start w:val="1"/>
      <w:numFmt w:val="lowerRoman"/>
      <w:lvlText w:val="%3."/>
      <w:lvlJc w:val="right"/>
      <w:pPr>
        <w:ind w:left="2160" w:hanging="180"/>
      </w:pPr>
    </w:lvl>
    <w:lvl w:ilvl="3" w:tplc="364C603C" w:tentative="1">
      <w:start w:val="1"/>
      <w:numFmt w:val="decimal"/>
      <w:lvlText w:val="%4."/>
      <w:lvlJc w:val="left"/>
      <w:pPr>
        <w:ind w:left="2880" w:hanging="360"/>
      </w:pPr>
    </w:lvl>
    <w:lvl w:ilvl="4" w:tplc="59E2A6A2" w:tentative="1">
      <w:start w:val="1"/>
      <w:numFmt w:val="lowerLetter"/>
      <w:lvlText w:val="%5."/>
      <w:lvlJc w:val="left"/>
      <w:pPr>
        <w:ind w:left="3600" w:hanging="360"/>
      </w:pPr>
    </w:lvl>
    <w:lvl w:ilvl="5" w:tplc="0F384CD0" w:tentative="1">
      <w:start w:val="1"/>
      <w:numFmt w:val="lowerRoman"/>
      <w:lvlText w:val="%6."/>
      <w:lvlJc w:val="right"/>
      <w:pPr>
        <w:ind w:left="4320" w:hanging="180"/>
      </w:pPr>
    </w:lvl>
    <w:lvl w:ilvl="6" w:tplc="15DAAA3C" w:tentative="1">
      <w:start w:val="1"/>
      <w:numFmt w:val="decimal"/>
      <w:lvlText w:val="%7."/>
      <w:lvlJc w:val="left"/>
      <w:pPr>
        <w:ind w:left="5040" w:hanging="360"/>
      </w:pPr>
    </w:lvl>
    <w:lvl w:ilvl="7" w:tplc="7514137C" w:tentative="1">
      <w:start w:val="1"/>
      <w:numFmt w:val="lowerLetter"/>
      <w:lvlText w:val="%8."/>
      <w:lvlJc w:val="left"/>
      <w:pPr>
        <w:ind w:left="5760" w:hanging="360"/>
      </w:pPr>
    </w:lvl>
    <w:lvl w:ilvl="8" w:tplc="D2022D54" w:tentative="1">
      <w:start w:val="1"/>
      <w:numFmt w:val="lowerRoman"/>
      <w:lvlText w:val="%9."/>
      <w:lvlJc w:val="right"/>
      <w:pPr>
        <w:ind w:left="6480" w:hanging="180"/>
      </w:pPr>
    </w:lvl>
  </w:abstractNum>
  <w:abstractNum w:abstractNumId="38" w15:restartNumberingAfterBreak="0">
    <w:nsid w:val="6D231464"/>
    <w:multiLevelType w:val="hybridMultilevel"/>
    <w:tmpl w:val="FD204D78"/>
    <w:lvl w:ilvl="0" w:tplc="5456EF3A">
      <w:start w:val="1"/>
      <w:numFmt w:val="upperRoman"/>
      <w:lvlText w:val="РАЗДЕЛ %1."/>
      <w:lvlJc w:val="left"/>
      <w:pPr>
        <w:ind w:left="-414" w:hanging="360"/>
      </w:pPr>
      <w:rPr>
        <w:rFonts w:ascii="Times New Roman" w:hAnsi="Times New Roman" w:hint="default"/>
        <w:b/>
        <w:i w:val="0"/>
        <w:sz w:val="22"/>
      </w:rPr>
    </w:lvl>
    <w:lvl w:ilvl="1" w:tplc="04BCFEF2" w:tentative="1">
      <w:start w:val="1"/>
      <w:numFmt w:val="lowerLetter"/>
      <w:lvlText w:val="%2."/>
      <w:lvlJc w:val="left"/>
      <w:pPr>
        <w:ind w:left="1440" w:hanging="360"/>
      </w:pPr>
    </w:lvl>
    <w:lvl w:ilvl="2" w:tplc="1A44E59A" w:tentative="1">
      <w:start w:val="1"/>
      <w:numFmt w:val="lowerRoman"/>
      <w:lvlText w:val="%3."/>
      <w:lvlJc w:val="right"/>
      <w:pPr>
        <w:ind w:left="2160" w:hanging="180"/>
      </w:pPr>
    </w:lvl>
    <w:lvl w:ilvl="3" w:tplc="085E813A" w:tentative="1">
      <w:start w:val="1"/>
      <w:numFmt w:val="decimal"/>
      <w:lvlText w:val="%4."/>
      <w:lvlJc w:val="left"/>
      <w:pPr>
        <w:ind w:left="2880" w:hanging="360"/>
      </w:pPr>
    </w:lvl>
    <w:lvl w:ilvl="4" w:tplc="FBEE8C58" w:tentative="1">
      <w:start w:val="1"/>
      <w:numFmt w:val="lowerLetter"/>
      <w:lvlText w:val="%5."/>
      <w:lvlJc w:val="left"/>
      <w:pPr>
        <w:ind w:left="3600" w:hanging="360"/>
      </w:pPr>
    </w:lvl>
    <w:lvl w:ilvl="5" w:tplc="B54E27D4" w:tentative="1">
      <w:start w:val="1"/>
      <w:numFmt w:val="lowerRoman"/>
      <w:lvlText w:val="%6."/>
      <w:lvlJc w:val="right"/>
      <w:pPr>
        <w:ind w:left="4320" w:hanging="180"/>
      </w:pPr>
    </w:lvl>
    <w:lvl w:ilvl="6" w:tplc="762E5350" w:tentative="1">
      <w:start w:val="1"/>
      <w:numFmt w:val="decimal"/>
      <w:lvlText w:val="%7."/>
      <w:lvlJc w:val="left"/>
      <w:pPr>
        <w:ind w:left="5040" w:hanging="360"/>
      </w:pPr>
    </w:lvl>
    <w:lvl w:ilvl="7" w:tplc="ACC8F398" w:tentative="1">
      <w:start w:val="1"/>
      <w:numFmt w:val="lowerLetter"/>
      <w:lvlText w:val="%8."/>
      <w:lvlJc w:val="left"/>
      <w:pPr>
        <w:ind w:left="5760" w:hanging="360"/>
      </w:pPr>
    </w:lvl>
    <w:lvl w:ilvl="8" w:tplc="D03C07E0" w:tentative="1">
      <w:start w:val="1"/>
      <w:numFmt w:val="lowerRoman"/>
      <w:lvlText w:val="%9."/>
      <w:lvlJc w:val="right"/>
      <w:pPr>
        <w:ind w:left="6480" w:hanging="180"/>
      </w:pPr>
    </w:lvl>
  </w:abstractNum>
  <w:abstractNum w:abstractNumId="39"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6A3F49"/>
    <w:multiLevelType w:val="multilevel"/>
    <w:tmpl w:val="3F1C605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F774661"/>
    <w:multiLevelType w:val="hybridMultilevel"/>
    <w:tmpl w:val="365A933C"/>
    <w:lvl w:ilvl="0" w:tplc="C82E2082">
      <w:start w:val="1"/>
      <w:numFmt w:val="russianLower"/>
      <w:lvlText w:val="%1)"/>
      <w:lvlJc w:val="left"/>
      <w:pPr>
        <w:ind w:left="153" w:hanging="360"/>
      </w:pPr>
      <w:rPr>
        <w:rFonts w:hint="default"/>
        <w:sz w:val="22"/>
        <w:szCs w:val="22"/>
      </w:rPr>
    </w:lvl>
    <w:lvl w:ilvl="1" w:tplc="79E4BC9C" w:tentative="1">
      <w:start w:val="1"/>
      <w:numFmt w:val="lowerLetter"/>
      <w:lvlText w:val="%2."/>
      <w:lvlJc w:val="left"/>
      <w:pPr>
        <w:ind w:left="873" w:hanging="360"/>
      </w:pPr>
    </w:lvl>
    <w:lvl w:ilvl="2" w:tplc="341EAE36" w:tentative="1">
      <w:start w:val="1"/>
      <w:numFmt w:val="lowerRoman"/>
      <w:lvlText w:val="%3."/>
      <w:lvlJc w:val="right"/>
      <w:pPr>
        <w:ind w:left="1593" w:hanging="180"/>
      </w:pPr>
    </w:lvl>
    <w:lvl w:ilvl="3" w:tplc="CC66E03C" w:tentative="1">
      <w:start w:val="1"/>
      <w:numFmt w:val="decimal"/>
      <w:lvlText w:val="%4."/>
      <w:lvlJc w:val="left"/>
      <w:pPr>
        <w:ind w:left="2313" w:hanging="360"/>
      </w:pPr>
    </w:lvl>
    <w:lvl w:ilvl="4" w:tplc="1A1AE16A" w:tentative="1">
      <w:start w:val="1"/>
      <w:numFmt w:val="lowerLetter"/>
      <w:lvlText w:val="%5."/>
      <w:lvlJc w:val="left"/>
      <w:pPr>
        <w:ind w:left="3033" w:hanging="360"/>
      </w:pPr>
    </w:lvl>
    <w:lvl w:ilvl="5" w:tplc="1EC4C0EA" w:tentative="1">
      <w:start w:val="1"/>
      <w:numFmt w:val="lowerRoman"/>
      <w:lvlText w:val="%6."/>
      <w:lvlJc w:val="right"/>
      <w:pPr>
        <w:ind w:left="3753" w:hanging="180"/>
      </w:pPr>
    </w:lvl>
    <w:lvl w:ilvl="6" w:tplc="502CF902" w:tentative="1">
      <w:start w:val="1"/>
      <w:numFmt w:val="decimal"/>
      <w:lvlText w:val="%7."/>
      <w:lvlJc w:val="left"/>
      <w:pPr>
        <w:ind w:left="4473" w:hanging="360"/>
      </w:pPr>
    </w:lvl>
    <w:lvl w:ilvl="7" w:tplc="4E0ED688" w:tentative="1">
      <w:start w:val="1"/>
      <w:numFmt w:val="lowerLetter"/>
      <w:lvlText w:val="%8."/>
      <w:lvlJc w:val="left"/>
      <w:pPr>
        <w:ind w:left="5193" w:hanging="360"/>
      </w:pPr>
    </w:lvl>
    <w:lvl w:ilvl="8" w:tplc="A7666DFC"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8"/>
  </w:num>
  <w:num w:numId="5">
    <w:abstractNumId w:val="34"/>
  </w:num>
  <w:num w:numId="6">
    <w:abstractNumId w:val="16"/>
  </w:num>
  <w:num w:numId="7">
    <w:abstractNumId w:val="8"/>
  </w:num>
  <w:num w:numId="8">
    <w:abstractNumId w:val="19"/>
  </w:num>
  <w:num w:numId="9">
    <w:abstractNumId w:val="18"/>
  </w:num>
  <w:num w:numId="10">
    <w:abstractNumId w:val="24"/>
  </w:num>
  <w:num w:numId="11">
    <w:abstractNumId w:val="29"/>
  </w:num>
  <w:num w:numId="12">
    <w:abstractNumId w:val="35"/>
  </w:num>
  <w:num w:numId="13">
    <w:abstractNumId w:val="0"/>
  </w:num>
  <w:num w:numId="14">
    <w:abstractNumId w:val="39"/>
  </w:num>
  <w:num w:numId="15">
    <w:abstractNumId w:val="21"/>
  </w:num>
  <w:num w:numId="16">
    <w:abstractNumId w:val="4"/>
  </w:num>
  <w:num w:numId="17">
    <w:abstractNumId w:val="6"/>
  </w:num>
  <w:num w:numId="18">
    <w:abstractNumId w:val="25"/>
  </w:num>
  <w:num w:numId="19">
    <w:abstractNumId w:val="15"/>
  </w:num>
  <w:num w:numId="20">
    <w:abstractNumId w:val="20"/>
  </w:num>
  <w:num w:numId="21">
    <w:abstractNumId w:val="26"/>
  </w:num>
  <w:num w:numId="22">
    <w:abstractNumId w:val="13"/>
  </w:num>
  <w:num w:numId="23">
    <w:abstractNumId w:val="41"/>
  </w:num>
  <w:num w:numId="24">
    <w:abstractNumId w:val="12"/>
  </w:num>
  <w:num w:numId="25">
    <w:abstractNumId w:val="40"/>
  </w:num>
  <w:num w:numId="26">
    <w:abstractNumId w:val="37"/>
  </w:num>
  <w:num w:numId="27">
    <w:abstractNumId w:val="27"/>
  </w:num>
  <w:num w:numId="28">
    <w:abstractNumId w:val="38"/>
  </w:num>
  <w:num w:numId="29">
    <w:abstractNumId w:val="30"/>
  </w:num>
  <w:num w:numId="30">
    <w:abstractNumId w:val="32"/>
  </w:num>
  <w:num w:numId="31">
    <w:abstractNumId w:val="22"/>
  </w:num>
  <w:num w:numId="32">
    <w:abstractNumId w:val="11"/>
  </w:num>
  <w:num w:numId="33">
    <w:abstractNumId w:val="36"/>
  </w:num>
  <w:num w:numId="34">
    <w:abstractNumId w:val="9"/>
  </w:num>
  <w:num w:numId="35">
    <w:abstractNumId w:val="17"/>
  </w:num>
  <w:num w:numId="36">
    <w:abstractNumId w:val="10"/>
  </w:num>
  <w:num w:numId="37">
    <w:abstractNumId w:val="5"/>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abstractNumId w:val="40"/>
    <w:lvlOverride w:ilvl="0">
      <w:startOverride w:val="1"/>
    </w:lvlOverride>
    <w:lvlOverride w:ilvl="1">
      <w:startOverride w:val="31"/>
    </w:lvlOverride>
  </w:num>
  <w:num w:numId="40">
    <w:abstractNumId w:val="40"/>
  </w:num>
  <w:num w:numId="41">
    <w:abstractNumId w:val="40"/>
  </w:num>
  <w:num w:numId="42">
    <w:abstractNumId w:val="31"/>
  </w:num>
  <w:num w:numId="43">
    <w:abstractNumId w:val="14"/>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40"/>
    <w:lvlOverride w:ilvl="0">
      <w:startOverride w:val="1"/>
    </w:lvlOverride>
    <w:lvlOverride w:ilvl="1">
      <w:startOverride w:val="4"/>
    </w:lvlOverride>
    <w:lvlOverride w:ilvl="2">
      <w:startOverride w:val="1"/>
    </w:lvlOverride>
  </w:num>
  <w:num w:numId="47">
    <w:abstractNumId w:val="33"/>
  </w:num>
  <w:num w:numId="48">
    <w:abstractNumId w:val="23"/>
  </w:num>
  <w:num w:numId="49">
    <w:abstractNumId w:val="40"/>
    <w:lvlOverride w:ilvl="0">
      <w:startOverride w:val="1"/>
    </w:lvlOverride>
    <w:lvlOverride w:ilvl="1">
      <w:startOverride w:val="3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43"/>
    <w:rsid w:val="000B3ABE"/>
    <w:rsid w:val="00121DBD"/>
    <w:rsid w:val="0012755C"/>
    <w:rsid w:val="00152717"/>
    <w:rsid w:val="00195C49"/>
    <w:rsid w:val="001B6285"/>
    <w:rsid w:val="001D114A"/>
    <w:rsid w:val="00277616"/>
    <w:rsid w:val="002857CC"/>
    <w:rsid w:val="0039767F"/>
    <w:rsid w:val="00480574"/>
    <w:rsid w:val="00491E1E"/>
    <w:rsid w:val="004F7651"/>
    <w:rsid w:val="00534643"/>
    <w:rsid w:val="00610198"/>
    <w:rsid w:val="00616B7B"/>
    <w:rsid w:val="00626921"/>
    <w:rsid w:val="00650709"/>
    <w:rsid w:val="00694B5F"/>
    <w:rsid w:val="006E4055"/>
    <w:rsid w:val="007070F1"/>
    <w:rsid w:val="00761DA5"/>
    <w:rsid w:val="007B171C"/>
    <w:rsid w:val="008A0FB1"/>
    <w:rsid w:val="00977485"/>
    <w:rsid w:val="009F130E"/>
    <w:rsid w:val="00A246EB"/>
    <w:rsid w:val="00B77A43"/>
    <w:rsid w:val="00B8596F"/>
    <w:rsid w:val="00B94239"/>
    <w:rsid w:val="00BA6F67"/>
    <w:rsid w:val="00CD6B66"/>
    <w:rsid w:val="00CD6EC5"/>
    <w:rsid w:val="00E72849"/>
    <w:rsid w:val="00EB1932"/>
    <w:rsid w:val="00F2304C"/>
    <w:rsid w:val="00F77AF3"/>
    <w:rsid w:val="00FC22C7"/>
    <w:rsid w:val="00FF5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D350"/>
  <w15:docId w15:val="{AC673C2B-488F-4489-BAEF-6D39AAA4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0">
    <w:name w:val="heading 1"/>
    <w:basedOn w:val="a5"/>
    <w:next w:val="a5"/>
    <w:link w:val="11"/>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basedOn w:val="a5"/>
    <w:next w:val="a5"/>
    <w:link w:val="210"/>
    <w:uiPriority w:val="9"/>
    <w:qFormat/>
    <w:rsid w:val="00B60A6A"/>
    <w:pPr>
      <w:keepNext/>
      <w:tabs>
        <w:tab w:val="num" w:pos="360"/>
      </w:tabs>
      <w:suppressAutoHyphens/>
      <w:spacing w:before="360" w:after="120"/>
      <w:ind w:left="360" w:hanging="360"/>
      <w:outlineLvl w:val="1"/>
    </w:pPr>
    <w:rPr>
      <w:b/>
      <w:sz w:val="32"/>
    </w:rPr>
  </w:style>
  <w:style w:type="paragraph" w:styleId="3">
    <w:name w:val="heading 3"/>
    <w:basedOn w:val="a5"/>
    <w:next w:val="a5"/>
    <w:link w:val="32"/>
    <w:uiPriority w:val="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A456F3"/>
    <w:pPr>
      <w:tabs>
        <w:tab w:val="left" w:pos="1134"/>
        <w:tab w:val="right" w:leader="dot" w:pos="9923"/>
      </w:tabs>
      <w:jc w:val="both"/>
    </w:pPr>
    <w:rPr>
      <w:rFonts w:eastAsiaTheme="majorEastAsia"/>
      <w:noProof/>
      <w:lang w:eastAsia="ar-SA"/>
    </w:r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1"/>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uiPriority w:val="99"/>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6"/>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22"/>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0"/>
      </w:numPr>
      <w:ind w:right="-142"/>
      <w:jc w:val="both"/>
    </w:pPr>
    <w:rPr>
      <w:sz w:val="24"/>
    </w:rPr>
  </w:style>
  <w:style w:type="paragraph" w:customStyle="1" w:styleId="-6">
    <w:name w:val="пункт-6"/>
    <w:basedOn w:val="a5"/>
    <w:uiPriority w:val="99"/>
    <w:rsid w:val="00B60A6A"/>
    <w:pPr>
      <w:numPr>
        <w:numId w:val="11"/>
      </w:numPr>
      <w:spacing w:line="288" w:lineRule="auto"/>
      <w:jc w:val="both"/>
    </w:pPr>
    <w:rPr>
      <w:sz w:val="28"/>
      <w:szCs w:val="28"/>
    </w:rPr>
  </w:style>
  <w:style w:type="paragraph" w:styleId="2d">
    <w:name w:val="toc 2"/>
    <w:basedOn w:val="a5"/>
    <w:next w:val="a5"/>
    <w:autoRedefine/>
    <w:uiPriority w:val="39"/>
    <w:qFormat/>
    <w:rsid w:val="00F600D9"/>
    <w:pPr>
      <w:tabs>
        <w:tab w:val="left" w:leader="dot" w:pos="364"/>
        <w:tab w:val="right" w:pos="9923"/>
      </w:tabs>
      <w:spacing w:line="360" w:lineRule="auto"/>
      <w:jc w:val="both"/>
    </w:pPr>
    <w:rPr>
      <w:b/>
      <w:i/>
      <w:noProof/>
    </w:rPr>
  </w:style>
  <w:style w:type="paragraph" w:styleId="39">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semiHidden/>
    <w:rsid w:val="00B60A6A"/>
  </w:style>
  <w:style w:type="character" w:customStyle="1" w:styleId="affd">
    <w:name w:val="Текст сноски Знак"/>
    <w:basedOn w:val="a6"/>
    <w:link w:val="affc"/>
    <w:uiPriority w:val="99"/>
    <w:semiHidden/>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11"/>
    <w:qFormat/>
    <w:rsid w:val="00B60A6A"/>
    <w:rPr>
      <w:sz w:val="24"/>
    </w:rPr>
  </w:style>
  <w:style w:type="character" w:customStyle="1" w:styleId="afff1">
    <w:name w:val="Подзаголовок Знак"/>
    <w:basedOn w:val="a6"/>
    <w:link w:val="afff0"/>
    <w:uiPriority w:val="11"/>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B60A6A"/>
    <w:pPr>
      <w:jc w:val="center"/>
    </w:pPr>
    <w:rPr>
      <w:b/>
      <w:bCs/>
      <w:sz w:val="24"/>
      <w:szCs w:val="24"/>
    </w:rPr>
  </w:style>
  <w:style w:type="character" w:customStyle="1" w:styleId="afffa">
    <w:name w:val="Заголовок Знак"/>
    <w:basedOn w:val="a6"/>
    <w:link w:val="afff9"/>
    <w:uiPriority w:val="10"/>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13"/>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
    <w:name w:val="Заголовок [1]"/>
    <w:basedOn w:val="10"/>
    <w:qFormat/>
    <w:rsid w:val="001D07C3"/>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14"/>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14"/>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a">
    <w:name w:val="Нет списка1"/>
    <w:next w:val="a8"/>
    <w:uiPriority w:val="99"/>
    <w:semiHidden/>
    <w:unhideWhenUsed/>
    <w:rsid w:val="001D07C3"/>
  </w:style>
  <w:style w:type="paragraph" w:customStyle="1" w:styleId="1b">
    <w:name w:val="Заголовок оглавления1"/>
    <w:basedOn w:val="10"/>
    <w:next w:val="a5"/>
    <w:uiPriority w:val="39"/>
    <w:semiHidden/>
    <w:unhideWhenUsed/>
    <w:qFormat/>
    <w:rsid w:val="001D07C3"/>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c">
    <w:name w:val="Текст1"/>
    <w:basedOn w:val="a5"/>
    <w:next w:val="affff"/>
    <w:link w:val="affff0"/>
    <w:unhideWhenUsed/>
    <w:locked/>
    <w:rsid w:val="001D07C3"/>
    <w:rPr>
      <w:rFonts w:ascii="Calibri" w:eastAsia="Calibri" w:hAnsi="Calibri"/>
      <w:sz w:val="22"/>
      <w:szCs w:val="21"/>
    </w:rPr>
  </w:style>
  <w:style w:type="character" w:customStyle="1" w:styleId="affff0">
    <w:name w:val="Текст Знак"/>
    <w:basedOn w:val="a6"/>
    <w:link w:val="1c"/>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d"/>
    <w:uiPriority w:val="99"/>
    <w:semiHidden/>
    <w:unhideWhenUsed/>
    <w:rsid w:val="001D07C3"/>
    <w:rPr>
      <w:rFonts w:ascii="Consolas" w:eastAsiaTheme="minorEastAsia" w:hAnsi="Consolas" w:cs="Consolas"/>
      <w:sz w:val="21"/>
      <w:szCs w:val="21"/>
    </w:rPr>
  </w:style>
  <w:style w:type="character" w:customStyle="1" w:styleId="1d">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table" w:customStyle="1" w:styleId="130">
    <w:name w:val="Сетка таблицы13"/>
    <w:basedOn w:val="a7"/>
    <w:rsid w:val="003312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1D7E2D"/>
    <w:rPr>
      <w:rFonts w:cs="Times New Roman"/>
      <w:vertAlign w:val="superscript"/>
    </w:rPr>
  </w:style>
  <w:style w:type="paragraph" w:customStyle="1" w:styleId="SCH">
    <w:name w:val="SCH"/>
    <w:basedOn w:val="a5"/>
    <w:link w:val="SCH0"/>
    <w:qFormat/>
    <w:rsid w:val="001D7E2D"/>
    <w:pPr>
      <w:numPr>
        <w:numId w:val="17"/>
      </w:numPr>
      <w:suppressAutoHyphens/>
      <w:autoSpaceDE w:val="0"/>
      <w:spacing w:after="120" w:line="276" w:lineRule="auto"/>
      <w:jc w:val="right"/>
    </w:pPr>
    <w:rPr>
      <w:rFonts w:asciiTheme="minorHAnsi" w:eastAsiaTheme="minorEastAsia" w:hAnsiTheme="minorHAnsi" w:cstheme="minorBidi"/>
      <w:b/>
      <w:i/>
      <w:sz w:val="24"/>
      <w:szCs w:val="24"/>
      <w:lang w:eastAsia="ar-SA"/>
    </w:rPr>
  </w:style>
  <w:style w:type="character" w:customStyle="1" w:styleId="SCH0">
    <w:name w:val="SCH Знак"/>
    <w:link w:val="SCH"/>
    <w:rsid w:val="001D7E2D"/>
    <w:rPr>
      <w:rFonts w:eastAsiaTheme="minorEastAsia"/>
      <w:b/>
      <w:i/>
      <w:sz w:val="24"/>
      <w:szCs w:val="24"/>
      <w:lang w:eastAsia="ar-SA"/>
    </w:rPr>
  </w:style>
  <w:style w:type="paragraph" w:customStyle="1" w:styleId="lvl1">
    <w:name w:val="lvl_1"/>
    <w:basedOn w:val="afc"/>
    <w:link w:val="lvl10"/>
    <w:rsid w:val="001D7E2D"/>
    <w:pPr>
      <w:numPr>
        <w:numId w:val="15"/>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1D7E2D"/>
    <w:rPr>
      <w:rFonts w:eastAsiaTheme="minorEastAsia"/>
      <w:b/>
      <w:sz w:val="24"/>
      <w:szCs w:val="24"/>
      <w:lang w:eastAsia="ru-RU"/>
    </w:rPr>
  </w:style>
  <w:style w:type="paragraph" w:styleId="45">
    <w:name w:val="toc 4"/>
    <w:basedOn w:val="a5"/>
    <w:next w:val="a5"/>
    <w:autoRedefine/>
    <w:uiPriority w:val="39"/>
    <w:unhideWhenUsed/>
    <w:rsid w:val="001D7E2D"/>
    <w:pPr>
      <w:spacing w:after="120" w:line="264" w:lineRule="auto"/>
      <w:ind w:left="440"/>
    </w:pPr>
    <w:rPr>
      <w:rFonts w:ascii="Calibri" w:eastAsiaTheme="minorEastAsia" w:hAnsi="Calibri" w:cstheme="minorBidi"/>
    </w:rPr>
  </w:style>
  <w:style w:type="paragraph" w:styleId="52">
    <w:name w:val="toc 5"/>
    <w:basedOn w:val="a5"/>
    <w:next w:val="a5"/>
    <w:autoRedefine/>
    <w:uiPriority w:val="39"/>
    <w:unhideWhenUsed/>
    <w:rsid w:val="001D7E2D"/>
    <w:pPr>
      <w:spacing w:after="120" w:line="264" w:lineRule="auto"/>
      <w:ind w:left="660"/>
    </w:pPr>
    <w:rPr>
      <w:rFonts w:ascii="Calibri" w:eastAsiaTheme="minorEastAsia" w:hAnsi="Calibri" w:cstheme="minorBidi"/>
    </w:rPr>
  </w:style>
  <w:style w:type="paragraph" w:styleId="61">
    <w:name w:val="toc 6"/>
    <w:basedOn w:val="a5"/>
    <w:next w:val="a5"/>
    <w:autoRedefine/>
    <w:uiPriority w:val="39"/>
    <w:unhideWhenUsed/>
    <w:rsid w:val="001D7E2D"/>
    <w:pPr>
      <w:spacing w:after="120" w:line="264" w:lineRule="auto"/>
      <w:ind w:left="880"/>
    </w:pPr>
    <w:rPr>
      <w:rFonts w:ascii="Calibri" w:eastAsiaTheme="minorEastAsia" w:hAnsi="Calibri" w:cstheme="minorBidi"/>
    </w:rPr>
  </w:style>
  <w:style w:type="paragraph" w:styleId="71">
    <w:name w:val="toc 7"/>
    <w:basedOn w:val="a5"/>
    <w:next w:val="a5"/>
    <w:autoRedefine/>
    <w:uiPriority w:val="39"/>
    <w:unhideWhenUsed/>
    <w:rsid w:val="001D7E2D"/>
    <w:pPr>
      <w:spacing w:after="120" w:line="264" w:lineRule="auto"/>
      <w:ind w:left="1100"/>
    </w:pPr>
    <w:rPr>
      <w:rFonts w:ascii="Calibri" w:eastAsiaTheme="minorEastAsia" w:hAnsi="Calibri" w:cstheme="minorBidi"/>
    </w:rPr>
  </w:style>
  <w:style w:type="paragraph" w:styleId="81">
    <w:name w:val="toc 8"/>
    <w:basedOn w:val="a5"/>
    <w:next w:val="a5"/>
    <w:autoRedefine/>
    <w:uiPriority w:val="39"/>
    <w:unhideWhenUsed/>
    <w:rsid w:val="001D7E2D"/>
    <w:pPr>
      <w:spacing w:after="120" w:line="264" w:lineRule="auto"/>
      <w:ind w:left="1320"/>
    </w:pPr>
    <w:rPr>
      <w:rFonts w:ascii="Calibri" w:eastAsiaTheme="minorEastAsia" w:hAnsi="Calibri" w:cstheme="minorBidi"/>
    </w:rPr>
  </w:style>
  <w:style w:type="paragraph" w:styleId="91">
    <w:name w:val="toc 9"/>
    <w:basedOn w:val="a5"/>
    <w:next w:val="a5"/>
    <w:autoRedefine/>
    <w:uiPriority w:val="39"/>
    <w:unhideWhenUsed/>
    <w:rsid w:val="001D7E2D"/>
    <w:pPr>
      <w:spacing w:after="120" w:line="264" w:lineRule="auto"/>
      <w:ind w:left="1540"/>
    </w:pPr>
    <w:rPr>
      <w:rFonts w:ascii="Calibri" w:eastAsiaTheme="minorEastAsia" w:hAnsi="Calibri" w:cstheme="minorBidi"/>
    </w:rPr>
  </w:style>
  <w:style w:type="character" w:styleId="affff3">
    <w:name w:val="Placeholder Text"/>
    <w:uiPriority w:val="99"/>
    <w:semiHidden/>
    <w:rsid w:val="001D7E2D"/>
    <w:rPr>
      <w:color w:val="808080"/>
    </w:rPr>
  </w:style>
  <w:style w:type="paragraph" w:customStyle="1" w:styleId="a4">
    <w:name w:val="РАЗДЕЛ"/>
    <w:basedOn w:val="afc"/>
    <w:link w:val="affff4"/>
    <w:qFormat/>
    <w:rsid w:val="001D7E2D"/>
    <w:pPr>
      <w:numPr>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link w:val="RUS12"/>
    <w:qFormat/>
    <w:rsid w:val="001D7E2D"/>
    <w:pPr>
      <w:numPr>
        <w:ilvl w:val="1"/>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character" w:customStyle="1" w:styleId="affff4">
    <w:name w:val="РАЗДЕЛ Знак"/>
    <w:link w:val="a4"/>
    <w:rsid w:val="001D7E2D"/>
    <w:rPr>
      <w:rFonts w:eastAsiaTheme="minorEastAsia"/>
      <w:b/>
      <w:bCs/>
      <w:lang w:eastAsia="ru-RU"/>
    </w:rPr>
  </w:style>
  <w:style w:type="paragraph" w:customStyle="1" w:styleId="RUS111">
    <w:name w:val="RUS 1.1.1."/>
    <w:basedOn w:val="afc"/>
    <w:link w:val="RUS1110"/>
    <w:qFormat/>
    <w:rsid w:val="001D7E2D"/>
    <w:pPr>
      <w:numPr>
        <w:ilvl w:val="3"/>
        <w:numId w:val="25"/>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character" w:customStyle="1" w:styleId="RUS12">
    <w:name w:val="RUS 1. Знак"/>
    <w:link w:val="RUS1"/>
    <w:rsid w:val="001D7E2D"/>
    <w:rPr>
      <w:rFonts w:eastAsiaTheme="minorEastAsia"/>
      <w:b/>
      <w:lang w:eastAsia="ru-RU"/>
    </w:rPr>
  </w:style>
  <w:style w:type="paragraph" w:customStyle="1" w:styleId="RUS11">
    <w:name w:val="RUS 1.1."/>
    <w:basedOn w:val="afc"/>
    <w:link w:val="RUS110"/>
    <w:qFormat/>
    <w:rsid w:val="001D7E2D"/>
    <w:pPr>
      <w:numPr>
        <w:ilvl w:val="2"/>
        <w:numId w:val="2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character" w:customStyle="1" w:styleId="RUS1110">
    <w:name w:val="RUS 1.1.1. Знак"/>
    <w:link w:val="RUS111"/>
    <w:rsid w:val="001D7E2D"/>
    <w:rPr>
      <w:rFonts w:eastAsiaTheme="minorEastAsia"/>
      <w:bCs/>
      <w:lang w:eastAsia="ru-RU"/>
    </w:rPr>
  </w:style>
  <w:style w:type="paragraph" w:customStyle="1" w:styleId="RUS10">
    <w:name w:val="RUS (1)"/>
    <w:basedOn w:val="RUS111"/>
    <w:link w:val="RUS13"/>
    <w:qFormat/>
    <w:rsid w:val="001D7E2D"/>
    <w:pPr>
      <w:numPr>
        <w:ilvl w:val="4"/>
      </w:numPr>
    </w:pPr>
    <w:rPr>
      <w:bCs w:val="0"/>
    </w:rPr>
  </w:style>
  <w:style w:type="character" w:customStyle="1" w:styleId="RUS110">
    <w:name w:val="RUS 1.1. Знак"/>
    <w:link w:val="RUS11"/>
    <w:rsid w:val="001D7E2D"/>
    <w:rPr>
      <w:rFonts w:eastAsia="Calibri"/>
      <w:lang w:eastAsia="ru-RU"/>
    </w:rPr>
  </w:style>
  <w:style w:type="character" w:customStyle="1" w:styleId="RUS13">
    <w:name w:val="RUS (1) Знак"/>
    <w:link w:val="RUS10"/>
    <w:rsid w:val="001D7E2D"/>
    <w:rPr>
      <w:rFonts w:eastAsiaTheme="minorEastAsia"/>
      <w:lang w:eastAsia="ru-RU"/>
    </w:rPr>
  </w:style>
  <w:style w:type="paragraph" w:customStyle="1" w:styleId="RUSa">
    <w:name w:val="RUS (a)"/>
    <w:basedOn w:val="RUS10"/>
    <w:link w:val="RUSa0"/>
    <w:qFormat/>
    <w:rsid w:val="001D7E2D"/>
    <w:pPr>
      <w:numPr>
        <w:ilvl w:val="5"/>
      </w:numPr>
      <w:tabs>
        <w:tab w:val="left" w:pos="1701"/>
      </w:tabs>
    </w:pPr>
    <w:rPr>
      <w:rFonts w:eastAsia="Calibri"/>
    </w:rPr>
  </w:style>
  <w:style w:type="paragraph" w:customStyle="1" w:styleId="RUS">
    <w:name w:val="RUS Абзац списка"/>
    <w:basedOn w:val="a5"/>
    <w:link w:val="RUS0"/>
    <w:rsid w:val="001D7E2D"/>
    <w:pPr>
      <w:numPr>
        <w:numId w:val="16"/>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1D7E2D"/>
    <w:rPr>
      <w:rFonts w:eastAsia="Calibri"/>
      <w:lang w:eastAsia="ru-RU"/>
    </w:rPr>
  </w:style>
  <w:style w:type="character" w:customStyle="1" w:styleId="RUS0">
    <w:name w:val="RUS Абзац списка Знак"/>
    <w:link w:val="RUS"/>
    <w:rsid w:val="001D7E2D"/>
    <w:rPr>
      <w:rFonts w:eastAsiaTheme="minorEastAsia"/>
      <w:iCs/>
      <w:lang w:eastAsia="ru-RU"/>
    </w:rPr>
  </w:style>
  <w:style w:type="paragraph" w:styleId="affff5">
    <w:name w:val="caption"/>
    <w:basedOn w:val="a5"/>
    <w:next w:val="a5"/>
    <w:uiPriority w:val="99"/>
    <w:unhideWhenUsed/>
    <w:qFormat/>
    <w:rsid w:val="001D7E2D"/>
    <w:pPr>
      <w:spacing w:after="120"/>
    </w:pPr>
    <w:rPr>
      <w:rFonts w:asciiTheme="minorHAnsi" w:eastAsiaTheme="minorEastAsia" w:hAnsiTheme="minorHAnsi" w:cstheme="minorBidi"/>
      <w:b/>
      <w:bCs/>
      <w:smallCaps/>
      <w:color w:val="595959" w:themeColor="text1" w:themeTint="A6"/>
      <w:spacing w:val="6"/>
    </w:rPr>
  </w:style>
  <w:style w:type="paragraph" w:styleId="2f1">
    <w:name w:val="Quote"/>
    <w:basedOn w:val="a5"/>
    <w:next w:val="a5"/>
    <w:link w:val="2f2"/>
    <w:uiPriority w:val="29"/>
    <w:qFormat/>
    <w:rsid w:val="001D7E2D"/>
    <w:pPr>
      <w:spacing w:before="160" w:after="120" w:line="264" w:lineRule="auto"/>
      <w:ind w:left="720" w:right="720"/>
    </w:pPr>
    <w:rPr>
      <w:rFonts w:asciiTheme="minorHAnsi" w:eastAsiaTheme="minorEastAsia" w:hAnsiTheme="minorHAnsi" w:cstheme="minorBidi"/>
      <w:i/>
      <w:iCs/>
      <w:color w:val="404040" w:themeColor="text1" w:themeTint="BF"/>
    </w:rPr>
  </w:style>
  <w:style w:type="character" w:customStyle="1" w:styleId="2f2">
    <w:name w:val="Цитата 2 Знак"/>
    <w:basedOn w:val="a6"/>
    <w:link w:val="2f1"/>
    <w:uiPriority w:val="29"/>
    <w:rsid w:val="001D7E2D"/>
    <w:rPr>
      <w:rFonts w:eastAsiaTheme="minorEastAsia"/>
      <w:i/>
      <w:iCs/>
      <w:color w:val="404040" w:themeColor="text1" w:themeTint="BF"/>
      <w:sz w:val="20"/>
      <w:szCs w:val="20"/>
      <w:lang w:eastAsia="ru-RU"/>
    </w:rPr>
  </w:style>
  <w:style w:type="paragraph" w:styleId="affff6">
    <w:name w:val="Intense Quote"/>
    <w:basedOn w:val="a5"/>
    <w:next w:val="a5"/>
    <w:link w:val="affff7"/>
    <w:uiPriority w:val="30"/>
    <w:qFormat/>
    <w:rsid w:val="001D7E2D"/>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f7">
    <w:name w:val="Выделенная цитата Знак"/>
    <w:basedOn w:val="a6"/>
    <w:link w:val="affff6"/>
    <w:uiPriority w:val="30"/>
    <w:rsid w:val="001D7E2D"/>
    <w:rPr>
      <w:rFonts w:asciiTheme="majorHAnsi" w:eastAsiaTheme="majorEastAsia" w:hAnsiTheme="majorHAnsi" w:cstheme="majorBidi"/>
      <w:color w:val="4F81BD" w:themeColor="accent1"/>
      <w:sz w:val="28"/>
      <w:szCs w:val="28"/>
      <w:lang w:eastAsia="ru-RU"/>
    </w:rPr>
  </w:style>
  <w:style w:type="character" w:styleId="affff8">
    <w:name w:val="Subtle Emphasis"/>
    <w:basedOn w:val="a6"/>
    <w:uiPriority w:val="19"/>
    <w:qFormat/>
    <w:rsid w:val="001D7E2D"/>
    <w:rPr>
      <w:i/>
      <w:iCs/>
      <w:color w:val="404040" w:themeColor="text1" w:themeTint="BF"/>
    </w:rPr>
  </w:style>
  <w:style w:type="character" w:styleId="affff9">
    <w:name w:val="Intense Emphasis"/>
    <w:basedOn w:val="a6"/>
    <w:uiPriority w:val="21"/>
    <w:qFormat/>
    <w:rsid w:val="001D7E2D"/>
    <w:rPr>
      <w:b/>
      <w:bCs/>
      <w:i/>
      <w:iCs/>
    </w:rPr>
  </w:style>
  <w:style w:type="character" w:styleId="affffa">
    <w:name w:val="Subtle Reference"/>
    <w:basedOn w:val="a6"/>
    <w:uiPriority w:val="31"/>
    <w:qFormat/>
    <w:rsid w:val="001D7E2D"/>
    <w:rPr>
      <w:smallCaps/>
      <w:color w:val="404040" w:themeColor="text1" w:themeTint="BF"/>
      <w:u w:val="single" w:color="7F7F7F"/>
    </w:rPr>
  </w:style>
  <w:style w:type="character" w:styleId="affffb">
    <w:name w:val="Intense Reference"/>
    <w:basedOn w:val="a6"/>
    <w:uiPriority w:val="32"/>
    <w:qFormat/>
    <w:rsid w:val="001D7E2D"/>
    <w:rPr>
      <w:b/>
      <w:bCs/>
      <w:smallCaps/>
      <w:spacing w:val="5"/>
      <w:u w:val="single"/>
    </w:rPr>
  </w:style>
  <w:style w:type="character" w:styleId="affffc">
    <w:name w:val="Book Title"/>
    <w:basedOn w:val="a6"/>
    <w:uiPriority w:val="33"/>
    <w:qFormat/>
    <w:rsid w:val="001D7E2D"/>
    <w:rPr>
      <w:b/>
      <w:bCs/>
      <w:smallCaps/>
    </w:rPr>
  </w:style>
  <w:style w:type="paragraph" w:customStyle="1" w:styleId="affffd">
    <w:name w:val="Описание формулы"/>
    <w:basedOn w:val="a5"/>
    <w:qFormat/>
    <w:rsid w:val="00C658B6"/>
    <w:pPr>
      <w:spacing w:before="120" w:line="360" w:lineRule="auto"/>
      <w:ind w:left="1320"/>
      <w:contextualSpacing/>
    </w:pPr>
    <w:rPr>
      <w:rFonts w:asciiTheme="minorHAnsi" w:eastAsia="MS Mincho" w:hAnsiTheme="minorHAnsi" w:cstheme="minorBidi"/>
      <w:szCs w:val="24"/>
      <w:lang w:eastAsia="en-US"/>
    </w:rPr>
  </w:style>
  <w:style w:type="paragraph" w:customStyle="1" w:styleId="affffe">
    <w:name w:val="Т"/>
    <w:basedOn w:val="a5"/>
    <w:link w:val="afffff"/>
    <w:uiPriority w:val="99"/>
    <w:rsid w:val="00E2308C"/>
    <w:pPr>
      <w:widowControl w:val="0"/>
      <w:ind w:firstLine="709"/>
      <w:jc w:val="both"/>
    </w:pPr>
    <w:rPr>
      <w:rFonts w:eastAsia="Calibri"/>
      <w:sz w:val="24"/>
      <w:szCs w:val="24"/>
    </w:rPr>
  </w:style>
  <w:style w:type="character" w:customStyle="1" w:styleId="afffff">
    <w:name w:val="Т Знак"/>
    <w:link w:val="affffe"/>
    <w:uiPriority w:val="99"/>
    <w:locked/>
    <w:rsid w:val="00E2308C"/>
    <w:rPr>
      <w:rFonts w:ascii="Times New Roman" w:eastAsia="Calibri" w:hAnsi="Times New Roman" w:cs="Times New Roman"/>
      <w:sz w:val="24"/>
      <w:szCs w:val="24"/>
      <w:lang w:eastAsia="ru-RU"/>
    </w:rPr>
  </w:style>
  <w:style w:type="paragraph" w:customStyle="1" w:styleId="afffff0">
    <w:name w:val="Íîðìàëüíûé"/>
    <w:rsid w:val="00F92819"/>
    <w:pPr>
      <w:spacing w:after="0" w:line="240" w:lineRule="auto"/>
    </w:pPr>
    <w:rPr>
      <w:rFonts w:ascii="Times New Roman" w:eastAsia="Times New Roman" w:hAnsi="Times New Roman" w:cs="Times New Roman"/>
      <w:sz w:val="24"/>
      <w:szCs w:val="24"/>
      <w:lang w:val="en-GB" w:eastAsia="ru-RU"/>
    </w:rPr>
  </w:style>
  <w:style w:type="table" w:customStyle="1" w:styleId="3b">
    <w:name w:val="Сетка таблицы3"/>
    <w:basedOn w:val="a7"/>
    <w:next w:val="aff3"/>
    <w:uiPriority w:val="99"/>
    <w:rsid w:val="00375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f3"/>
    <w:uiPriority w:val="59"/>
    <w:rsid w:val="0068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10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3.xml><?xml version="1.0" encoding="utf-8"?>
<ds:datastoreItem xmlns:ds="http://schemas.openxmlformats.org/officeDocument/2006/customXml" ds:itemID="{7FAD791D-5B0C-47AB-A6C0-EFF59F995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CCE18C-C615-4856-80BB-2A5377FA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34038</Words>
  <Characters>194017</Characters>
  <Application>Microsoft Office Word</Application>
  <DocSecurity>0</DocSecurity>
  <Lines>1616</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Гаврилов Олег Александрович</cp:lastModifiedBy>
  <cp:revision>2</cp:revision>
  <cp:lastPrinted>2021-01-11T00:54:00Z</cp:lastPrinted>
  <dcterms:created xsi:type="dcterms:W3CDTF">2021-10-15T06:36:00Z</dcterms:created>
  <dcterms:modified xsi:type="dcterms:W3CDTF">2021-10-15T06:36:00Z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