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90C98" w14:textId="77777777" w:rsidR="00406CBA" w:rsidRDefault="00406CBA" w:rsidP="00406CBA">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0" w:name="_Ref185233087"/>
      <w:bookmarkStart w:id="1" w:name="_Toc337481265"/>
      <w:bookmarkStart w:id="2" w:name="_Toc353538211"/>
      <w:bookmarkStart w:id="3" w:name="ДОГОВОР"/>
    </w:p>
    <w:p w14:paraId="24D4F69E" w14:textId="77777777" w:rsidR="00406CBA" w:rsidRPr="000706B0" w:rsidRDefault="00406CBA" w:rsidP="00406CBA">
      <w:pPr>
        <w:jc w:val="center"/>
        <w:outlineLvl w:val="0"/>
        <w:rPr>
          <w:b/>
          <w:sz w:val="22"/>
          <w:szCs w:val="22"/>
        </w:rPr>
      </w:pPr>
      <w:bookmarkStart w:id="4" w:name="_Toc435014020"/>
      <w:bookmarkStart w:id="5" w:name="_Toc460920147"/>
      <w:r w:rsidRPr="00A66B26">
        <w:rPr>
          <w:b/>
          <w:sz w:val="22"/>
          <w:szCs w:val="22"/>
        </w:rPr>
        <w:t>ДОГОВОР</w:t>
      </w:r>
      <w:bookmarkEnd w:id="4"/>
      <w:bookmarkEnd w:id="5"/>
      <w:r w:rsidR="000706B0" w:rsidRPr="004341C9">
        <w:rPr>
          <w:b/>
          <w:sz w:val="22"/>
          <w:szCs w:val="22"/>
        </w:rPr>
        <w:t xml:space="preserve"> </w:t>
      </w:r>
      <w:r w:rsidR="000706B0">
        <w:rPr>
          <w:b/>
          <w:sz w:val="22"/>
          <w:szCs w:val="22"/>
        </w:rPr>
        <w:t>№</w:t>
      </w:r>
    </w:p>
    <w:p w14:paraId="1905C53F" w14:textId="77777777" w:rsidR="00406CBA" w:rsidRPr="00BB405E" w:rsidRDefault="00406CBA" w:rsidP="00406CBA">
      <w:pPr>
        <w:widowControl w:val="0"/>
        <w:jc w:val="center"/>
        <w:rPr>
          <w:b/>
          <w:sz w:val="24"/>
          <w:szCs w:val="24"/>
        </w:rPr>
      </w:pPr>
      <w:r w:rsidRPr="00BB405E">
        <w:rPr>
          <w:b/>
          <w:sz w:val="22"/>
          <w:szCs w:val="22"/>
        </w:rPr>
        <w:t xml:space="preserve">на оказание </w:t>
      </w:r>
      <w:r w:rsidR="00C41EC5">
        <w:rPr>
          <w:b/>
          <w:sz w:val="22"/>
          <w:szCs w:val="22"/>
        </w:rPr>
        <w:t>транспортных услуг</w:t>
      </w:r>
    </w:p>
    <w:p w14:paraId="0D6CBE0F" w14:textId="77777777" w:rsidR="00406CBA" w:rsidRPr="005D30A3" w:rsidRDefault="00406CBA" w:rsidP="00406CBA">
      <w:pPr>
        <w:widowControl w:val="0"/>
        <w:jc w:val="center"/>
        <w:rPr>
          <w:sz w:val="24"/>
          <w:szCs w:val="24"/>
        </w:rPr>
      </w:pPr>
    </w:p>
    <w:p w14:paraId="1FC3F375" w14:textId="77777777" w:rsidR="00406CBA" w:rsidRPr="002F1506" w:rsidRDefault="00406CBA" w:rsidP="00406CBA">
      <w:pPr>
        <w:jc w:val="center"/>
        <w:outlineLvl w:val="0"/>
        <w:rPr>
          <w:rFonts w:ascii="Arial" w:hAnsi="Arial" w:cs="Arial"/>
          <w:b/>
          <w:bCs/>
        </w:rPr>
      </w:pPr>
    </w:p>
    <w:p w14:paraId="3B5F9736" w14:textId="77777777" w:rsidR="00406CBA" w:rsidRPr="00F504DD" w:rsidRDefault="00406CBA" w:rsidP="00A5799C">
      <w:pPr>
        <w:ind w:right="-104"/>
        <w:rPr>
          <w:iCs/>
          <w:sz w:val="22"/>
          <w:szCs w:val="22"/>
        </w:rPr>
      </w:pPr>
      <w:r>
        <w:rPr>
          <w:rFonts w:ascii="Arial" w:hAnsi="Arial" w:cs="Arial"/>
          <w:iCs/>
        </w:rPr>
        <w:t xml:space="preserve">      </w:t>
      </w:r>
      <w:r w:rsidRPr="00F504DD">
        <w:rPr>
          <w:sz w:val="22"/>
          <w:szCs w:val="22"/>
        </w:rPr>
        <w:t xml:space="preserve">г. </w:t>
      </w:r>
      <w:r w:rsidR="00810AF3">
        <w:rPr>
          <w:sz w:val="22"/>
          <w:szCs w:val="22"/>
        </w:rPr>
        <w:t>Иркутск</w:t>
      </w:r>
      <w:r w:rsidRPr="00F504DD">
        <w:rPr>
          <w:sz w:val="22"/>
          <w:szCs w:val="22"/>
        </w:rPr>
        <w:t xml:space="preserve">  </w:t>
      </w:r>
      <w:r w:rsidRPr="00F504DD">
        <w:rPr>
          <w:sz w:val="22"/>
          <w:szCs w:val="22"/>
        </w:rPr>
        <w:tab/>
      </w:r>
      <w:r w:rsidRPr="00F504DD">
        <w:rPr>
          <w:sz w:val="22"/>
          <w:szCs w:val="22"/>
        </w:rPr>
        <w:tab/>
      </w:r>
      <w:r w:rsidRPr="00F504DD">
        <w:rPr>
          <w:sz w:val="22"/>
          <w:szCs w:val="22"/>
        </w:rPr>
        <w:tab/>
      </w:r>
      <w:r w:rsidRPr="00F504DD">
        <w:rPr>
          <w:sz w:val="22"/>
          <w:szCs w:val="22"/>
        </w:rPr>
        <w:tab/>
      </w:r>
      <w:r w:rsidRPr="00F504DD">
        <w:rPr>
          <w:sz w:val="22"/>
          <w:szCs w:val="22"/>
        </w:rPr>
        <w:tab/>
      </w:r>
      <w:r w:rsidRPr="00F504DD">
        <w:rPr>
          <w:sz w:val="22"/>
          <w:szCs w:val="22"/>
        </w:rPr>
        <w:tab/>
      </w:r>
      <w:r w:rsidRPr="00F504DD">
        <w:rPr>
          <w:sz w:val="22"/>
          <w:szCs w:val="22"/>
        </w:rPr>
        <w:tab/>
      </w:r>
      <w:r w:rsidRPr="00F504DD">
        <w:rPr>
          <w:sz w:val="22"/>
          <w:szCs w:val="22"/>
        </w:rPr>
        <w:tab/>
        <w:t xml:space="preserve"> </w:t>
      </w:r>
      <w:r w:rsidR="008E7991">
        <w:rPr>
          <w:sz w:val="22"/>
          <w:szCs w:val="22"/>
        </w:rPr>
        <w:t xml:space="preserve">         </w:t>
      </w:r>
      <w:r w:rsidRPr="00F504DD">
        <w:rPr>
          <w:sz w:val="22"/>
          <w:szCs w:val="22"/>
        </w:rPr>
        <w:t>«___</w:t>
      </w:r>
      <w:r w:rsidR="0020176F">
        <w:rPr>
          <w:sz w:val="22"/>
          <w:szCs w:val="22"/>
        </w:rPr>
        <w:t>» _______</w:t>
      </w:r>
      <w:r w:rsidR="008E7991">
        <w:rPr>
          <w:sz w:val="22"/>
          <w:szCs w:val="22"/>
        </w:rPr>
        <w:t>__</w:t>
      </w:r>
      <w:r w:rsidR="0020176F">
        <w:rPr>
          <w:sz w:val="22"/>
          <w:szCs w:val="22"/>
        </w:rPr>
        <w:t>20</w:t>
      </w:r>
      <w:r w:rsidR="00965A9C">
        <w:rPr>
          <w:sz w:val="22"/>
          <w:szCs w:val="22"/>
        </w:rPr>
        <w:t>2</w:t>
      </w:r>
      <w:r w:rsidR="00B02673">
        <w:rPr>
          <w:sz w:val="22"/>
          <w:szCs w:val="22"/>
        </w:rPr>
        <w:t>__</w:t>
      </w:r>
      <w:r w:rsidRPr="00F504DD">
        <w:rPr>
          <w:sz w:val="22"/>
          <w:szCs w:val="22"/>
        </w:rPr>
        <w:t xml:space="preserve"> г.</w:t>
      </w:r>
    </w:p>
    <w:p w14:paraId="5D38C5F0" w14:textId="77777777" w:rsidR="00406CBA" w:rsidRPr="00F504DD" w:rsidRDefault="00406CBA" w:rsidP="00A5799C">
      <w:pPr>
        <w:pStyle w:val="25"/>
        <w:tabs>
          <w:tab w:val="left" w:pos="0"/>
        </w:tabs>
        <w:spacing w:line="240" w:lineRule="auto"/>
        <w:ind w:left="0" w:right="-104"/>
        <w:rPr>
          <w:bCs/>
          <w:i/>
          <w:sz w:val="22"/>
          <w:szCs w:val="22"/>
        </w:rPr>
      </w:pPr>
      <w:r w:rsidRPr="00F504DD">
        <w:rPr>
          <w:bCs/>
          <w:i/>
          <w:sz w:val="22"/>
          <w:szCs w:val="22"/>
        </w:rPr>
        <w:tab/>
      </w:r>
    </w:p>
    <w:p w14:paraId="660E616D" w14:textId="77777777" w:rsidR="00B02673" w:rsidRPr="00112701" w:rsidRDefault="008E7991" w:rsidP="00B02673">
      <w:pPr>
        <w:ind w:firstLine="540"/>
        <w:jc w:val="both"/>
      </w:pPr>
      <w:r>
        <w:rPr>
          <w:sz w:val="22"/>
          <w:szCs w:val="22"/>
        </w:rPr>
        <w:t xml:space="preserve">        </w:t>
      </w:r>
      <w:r w:rsidR="00B02673">
        <w:rPr>
          <w:b/>
          <w:bCs/>
        </w:rPr>
        <w:t>А</w:t>
      </w:r>
      <w:r w:rsidR="00B02673" w:rsidRPr="00E24570">
        <w:rPr>
          <w:b/>
          <w:bCs/>
        </w:rPr>
        <w:t xml:space="preserve">кционерное общество «Иркутская электросетевая компания» (АО «ИЭСК») </w:t>
      </w:r>
      <w:r w:rsidR="00B02673" w:rsidRPr="00E24570">
        <w:rPr>
          <w:bCs/>
        </w:rPr>
        <w:t xml:space="preserve">именуемое в дальнейшем «Заказчик», в лице </w:t>
      </w:r>
      <w:r w:rsidR="00B02673">
        <w:rPr>
          <w:bCs/>
        </w:rPr>
        <w:t xml:space="preserve">заместителя генерального директора </w:t>
      </w:r>
      <w:r w:rsidR="00B02673" w:rsidRPr="00E24570">
        <w:rPr>
          <w:bCs/>
        </w:rPr>
        <w:t xml:space="preserve"> по экономике и финансам </w:t>
      </w:r>
      <w:r w:rsidR="00B02673">
        <w:rPr>
          <w:bCs/>
        </w:rPr>
        <w:t>Абрамова Андрея Валерьевича</w:t>
      </w:r>
      <w:r w:rsidR="00B02673" w:rsidRPr="00E24570">
        <w:rPr>
          <w:bCs/>
        </w:rPr>
        <w:t>, действующего на основании доверенности № юр-</w:t>
      </w:r>
      <w:r w:rsidR="00B02673">
        <w:rPr>
          <w:bCs/>
        </w:rPr>
        <w:t>238</w:t>
      </w:r>
      <w:r w:rsidR="00B02673" w:rsidRPr="00E24570">
        <w:rPr>
          <w:bCs/>
        </w:rPr>
        <w:t xml:space="preserve"> от </w:t>
      </w:r>
      <w:r w:rsidR="00B02673">
        <w:rPr>
          <w:bCs/>
        </w:rPr>
        <w:t>19</w:t>
      </w:r>
      <w:r w:rsidR="00B02673" w:rsidRPr="00E24570">
        <w:rPr>
          <w:bCs/>
        </w:rPr>
        <w:t>.</w:t>
      </w:r>
      <w:r w:rsidR="00B02673">
        <w:rPr>
          <w:bCs/>
        </w:rPr>
        <w:t>10</w:t>
      </w:r>
      <w:r w:rsidR="00B02673" w:rsidRPr="00E24570">
        <w:rPr>
          <w:bCs/>
        </w:rPr>
        <w:t>.202</w:t>
      </w:r>
      <w:r w:rsidR="00B02673">
        <w:rPr>
          <w:bCs/>
        </w:rPr>
        <w:t>3</w:t>
      </w:r>
      <w:r w:rsidR="00B02673" w:rsidRPr="00E24570">
        <w:rPr>
          <w:bCs/>
        </w:rPr>
        <w:t xml:space="preserve"> года, с </w:t>
      </w:r>
      <w:r w:rsidR="00B02673">
        <w:rPr>
          <w:bCs/>
        </w:rPr>
        <w:t xml:space="preserve">другой </w:t>
      </w:r>
      <w:r w:rsidR="00B02673" w:rsidRPr="00112701">
        <w:t xml:space="preserve">вместе именуемые – </w:t>
      </w:r>
      <w:r w:rsidR="00B02673" w:rsidRPr="007D51AC">
        <w:rPr>
          <w:b/>
        </w:rPr>
        <w:t>«Стороны»</w:t>
      </w:r>
      <w:r w:rsidR="00B02673" w:rsidRPr="00112701">
        <w:t>, заключили настоящий Договор о нижеследующем:</w:t>
      </w:r>
    </w:p>
    <w:p w14:paraId="50BC7940" w14:textId="77777777" w:rsidR="00810AF3" w:rsidRPr="00F504DD" w:rsidRDefault="00810AF3" w:rsidP="008E7991">
      <w:pPr>
        <w:pStyle w:val="25"/>
        <w:tabs>
          <w:tab w:val="left" w:pos="0"/>
        </w:tabs>
        <w:spacing w:line="240" w:lineRule="auto"/>
        <w:ind w:left="0" w:right="-104" w:firstLine="0"/>
        <w:rPr>
          <w:sz w:val="22"/>
          <w:szCs w:val="22"/>
        </w:rPr>
      </w:pPr>
      <w:r w:rsidRPr="00916174">
        <w:rPr>
          <w:sz w:val="22"/>
          <w:szCs w:val="22"/>
        </w:rPr>
        <w:t>, и ________________________________</w:t>
      </w:r>
      <w:r w:rsidRPr="00F504DD">
        <w:rPr>
          <w:sz w:val="22"/>
          <w:szCs w:val="22"/>
        </w:rPr>
        <w:t xml:space="preserve"> в лице ______________ действующего на основании _______________________,именуемое в дальнейшем «Исполнитель», с другой стороны заключили настоящий договор о нижеследующем:</w:t>
      </w:r>
    </w:p>
    <w:p w14:paraId="6984603E" w14:textId="77777777" w:rsidR="00406CBA" w:rsidRPr="001C044B" w:rsidRDefault="00406CBA"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Предмет договора</w:t>
      </w:r>
    </w:p>
    <w:p w14:paraId="166D1C1E" w14:textId="77777777" w:rsidR="00406CBA" w:rsidRPr="001C044B" w:rsidRDefault="00406CBA" w:rsidP="00DD65A7">
      <w:pPr>
        <w:pStyle w:val="af0"/>
        <w:widowControl w:val="0"/>
        <w:numPr>
          <w:ilvl w:val="1"/>
          <w:numId w:val="43"/>
        </w:numPr>
        <w:tabs>
          <w:tab w:val="clear" w:pos="1000"/>
          <w:tab w:val="num" w:pos="360"/>
          <w:tab w:val="num" w:pos="851"/>
        </w:tabs>
        <w:ind w:left="0" w:firstLine="360"/>
        <w:jc w:val="both"/>
        <w:rPr>
          <w:sz w:val="22"/>
          <w:szCs w:val="22"/>
        </w:rPr>
      </w:pPr>
      <w:r w:rsidRPr="001C044B">
        <w:rPr>
          <w:sz w:val="22"/>
          <w:szCs w:val="22"/>
        </w:rPr>
        <w:t xml:space="preserve">Исполнитель обязуется в установленный договором срок, выполнить по заданию Заказчика услуги </w:t>
      </w:r>
      <w:r w:rsidR="00C41EC5">
        <w:rPr>
          <w:sz w:val="22"/>
          <w:szCs w:val="22"/>
        </w:rPr>
        <w:t>на оказание транспортных услуг</w:t>
      </w:r>
      <w:r w:rsidRPr="001C044B">
        <w:rPr>
          <w:sz w:val="22"/>
          <w:szCs w:val="22"/>
        </w:rPr>
        <w:t>, а Заказчик обязуется создать Исполнителю необходимые условия для оказания услуг, принять их результат и уплатить обусловленную цену.</w:t>
      </w:r>
    </w:p>
    <w:p w14:paraId="72DC6C75" w14:textId="77777777" w:rsidR="00406CBA" w:rsidRPr="001C044B" w:rsidRDefault="00406CBA" w:rsidP="00DD65A7">
      <w:pPr>
        <w:pStyle w:val="af0"/>
        <w:widowControl w:val="0"/>
        <w:numPr>
          <w:ilvl w:val="1"/>
          <w:numId w:val="43"/>
        </w:numPr>
        <w:tabs>
          <w:tab w:val="clear" w:pos="1000"/>
          <w:tab w:val="num" w:pos="851"/>
        </w:tabs>
        <w:ind w:left="0" w:firstLine="360"/>
        <w:jc w:val="both"/>
        <w:rPr>
          <w:sz w:val="22"/>
          <w:szCs w:val="22"/>
        </w:rPr>
      </w:pPr>
      <w:r w:rsidRPr="001C044B">
        <w:rPr>
          <w:sz w:val="22"/>
          <w:szCs w:val="22"/>
        </w:rPr>
        <w:t>Бремя текущих расходов по содержанию автомобильного транспорта, связанных с его эксплуатацией, включая приобретение горюче-смазочных материалов (ГСМ), несет Исполнитель.</w:t>
      </w:r>
    </w:p>
    <w:p w14:paraId="0D39C23D" w14:textId="77777777" w:rsidR="0029278E" w:rsidRPr="00041332" w:rsidRDefault="0029278E" w:rsidP="0029278E">
      <w:pPr>
        <w:pStyle w:val="af0"/>
        <w:widowControl w:val="0"/>
        <w:numPr>
          <w:ilvl w:val="1"/>
          <w:numId w:val="43"/>
        </w:numPr>
        <w:tabs>
          <w:tab w:val="clear" w:pos="1000"/>
          <w:tab w:val="num" w:pos="851"/>
        </w:tabs>
        <w:ind w:left="0" w:firstLine="360"/>
        <w:jc w:val="both"/>
        <w:rPr>
          <w:sz w:val="22"/>
          <w:szCs w:val="22"/>
        </w:rPr>
      </w:pPr>
      <w:r w:rsidRPr="00041332">
        <w:rPr>
          <w:sz w:val="22"/>
          <w:szCs w:val="22"/>
        </w:rPr>
        <w:t>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7BDD49D7" w14:textId="77777777" w:rsidR="00406CBA" w:rsidRPr="001C044B" w:rsidRDefault="00406CBA"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Стоимость оказания услуг</w:t>
      </w:r>
    </w:p>
    <w:p w14:paraId="7366B955" w14:textId="77777777" w:rsidR="00406CBA" w:rsidRPr="001C044B" w:rsidRDefault="00E6634E" w:rsidP="00891738">
      <w:pPr>
        <w:pStyle w:val="af0"/>
        <w:widowControl w:val="0"/>
        <w:numPr>
          <w:ilvl w:val="1"/>
          <w:numId w:val="42"/>
        </w:numPr>
        <w:tabs>
          <w:tab w:val="left" w:pos="851"/>
        </w:tabs>
        <w:ind w:left="0" w:firstLine="426"/>
        <w:jc w:val="both"/>
        <w:rPr>
          <w:sz w:val="22"/>
          <w:szCs w:val="22"/>
        </w:rPr>
      </w:pPr>
      <w:r w:rsidRPr="001C044B">
        <w:rPr>
          <w:sz w:val="22"/>
          <w:szCs w:val="22"/>
        </w:rPr>
        <w:t>Стоимость услуг, оказываемых</w:t>
      </w:r>
      <w:r w:rsidR="00406CBA" w:rsidRPr="001C044B">
        <w:rPr>
          <w:sz w:val="22"/>
          <w:szCs w:val="22"/>
        </w:rPr>
        <w:t xml:space="preserve"> по настоящему договору, определяется согласно тарифам (Приложение №1).</w:t>
      </w:r>
    </w:p>
    <w:p w14:paraId="46E0F860" w14:textId="77777777" w:rsidR="00C800BD" w:rsidRPr="00C800BD" w:rsidRDefault="00406CBA" w:rsidP="00C800BD">
      <w:pPr>
        <w:pStyle w:val="af0"/>
        <w:numPr>
          <w:ilvl w:val="1"/>
          <w:numId w:val="42"/>
        </w:numPr>
        <w:rPr>
          <w:sz w:val="22"/>
          <w:szCs w:val="22"/>
        </w:rPr>
      </w:pPr>
      <w:r w:rsidRPr="00C800BD">
        <w:rPr>
          <w:sz w:val="22"/>
          <w:szCs w:val="22"/>
        </w:rPr>
        <w:t xml:space="preserve">Ориентировочная </w:t>
      </w:r>
      <w:r w:rsidR="00FD5B01" w:rsidRPr="00C800BD">
        <w:rPr>
          <w:sz w:val="22"/>
          <w:szCs w:val="22"/>
        </w:rPr>
        <w:t>общая стоимость услуг, выполняемых по настоящему договору, составляет</w:t>
      </w:r>
      <w:r w:rsidR="00E07C07">
        <w:rPr>
          <w:sz w:val="22"/>
          <w:szCs w:val="22"/>
        </w:rPr>
        <w:t xml:space="preserve"> __________________</w:t>
      </w:r>
      <w:r w:rsidR="00FD5B01" w:rsidRPr="00C800BD">
        <w:rPr>
          <w:sz w:val="22"/>
          <w:szCs w:val="22"/>
        </w:rPr>
        <w:t xml:space="preserve"> </w:t>
      </w:r>
      <w:r w:rsidR="00325593" w:rsidRPr="00C800BD">
        <w:rPr>
          <w:sz w:val="22"/>
          <w:szCs w:val="22"/>
        </w:rPr>
        <w:t xml:space="preserve"> </w:t>
      </w:r>
      <w:r w:rsidR="001B3472" w:rsidRPr="00C800BD">
        <w:rPr>
          <w:sz w:val="22"/>
          <w:szCs w:val="22"/>
        </w:rPr>
        <w:t xml:space="preserve"> рублей</w:t>
      </w:r>
      <w:r w:rsidR="00E07C07">
        <w:rPr>
          <w:sz w:val="22"/>
          <w:szCs w:val="22"/>
        </w:rPr>
        <w:t>_____</w:t>
      </w:r>
      <w:r w:rsidR="001B3472" w:rsidRPr="00C800BD">
        <w:rPr>
          <w:sz w:val="22"/>
          <w:szCs w:val="22"/>
        </w:rPr>
        <w:t xml:space="preserve"> коп.</w:t>
      </w:r>
      <w:r w:rsidR="00FD5B01" w:rsidRPr="00C800BD">
        <w:rPr>
          <w:sz w:val="22"/>
          <w:szCs w:val="22"/>
        </w:rPr>
        <w:t>,</w:t>
      </w:r>
      <w:r w:rsidR="001B3472" w:rsidRPr="00C800BD">
        <w:rPr>
          <w:sz w:val="22"/>
          <w:szCs w:val="22"/>
        </w:rPr>
        <w:t xml:space="preserve"> </w:t>
      </w:r>
      <w:r w:rsidR="00C800BD" w:rsidRPr="00C800BD">
        <w:rPr>
          <w:sz w:val="22"/>
          <w:szCs w:val="22"/>
        </w:rPr>
        <w:t xml:space="preserve">Цена услуг по Договору увеличивается на НДС по ставке, установленной Налоговым кодексом РФ. </w:t>
      </w:r>
    </w:p>
    <w:p w14:paraId="3FA55683" w14:textId="77777777" w:rsidR="00406CBA" w:rsidRDefault="00406CBA" w:rsidP="00891738">
      <w:pPr>
        <w:pStyle w:val="af0"/>
        <w:widowControl w:val="0"/>
        <w:numPr>
          <w:ilvl w:val="1"/>
          <w:numId w:val="42"/>
        </w:numPr>
        <w:tabs>
          <w:tab w:val="left" w:pos="993"/>
        </w:tabs>
        <w:ind w:left="0" w:firstLine="426"/>
        <w:jc w:val="both"/>
        <w:rPr>
          <w:sz w:val="22"/>
          <w:szCs w:val="22"/>
        </w:rPr>
      </w:pPr>
      <w:r w:rsidRPr="001C044B">
        <w:rPr>
          <w:sz w:val="22"/>
          <w:szCs w:val="22"/>
        </w:rPr>
        <w:t>Изменение стоимости и объемов услуг согласовывается сторонами в письменной форме путем                                      заключения дополнительного соглашения к настоящему договору.</w:t>
      </w:r>
    </w:p>
    <w:p w14:paraId="44F4BF0C" w14:textId="77777777" w:rsidR="00DC13DD" w:rsidRPr="00C800BD" w:rsidRDefault="00AF71BC" w:rsidP="003A2A4F">
      <w:pPr>
        <w:pStyle w:val="af0"/>
        <w:widowControl w:val="0"/>
        <w:numPr>
          <w:ilvl w:val="1"/>
          <w:numId w:val="42"/>
        </w:numPr>
        <w:tabs>
          <w:tab w:val="left" w:pos="426"/>
        </w:tabs>
        <w:ind w:left="0" w:firstLine="426"/>
        <w:jc w:val="both"/>
        <w:rPr>
          <w:sz w:val="22"/>
          <w:szCs w:val="22"/>
        </w:rPr>
      </w:pPr>
      <w:r w:rsidRPr="00C800BD">
        <w:rPr>
          <w:sz w:val="22"/>
          <w:szCs w:val="22"/>
        </w:rPr>
        <w:t xml:space="preserve"> </w:t>
      </w:r>
      <w:r w:rsidR="00DC13DD" w:rsidRPr="00C800BD">
        <w:rPr>
          <w:sz w:val="22"/>
          <w:szCs w:val="22"/>
        </w:rPr>
        <w:t xml:space="preserve">Для иногородних поставщиков, Стоимость услуг будет рассчитываться с пункта поставки автотранспорта </w:t>
      </w:r>
      <w:r w:rsidR="00C800BD" w:rsidRPr="00C800BD">
        <w:rPr>
          <w:sz w:val="22"/>
          <w:szCs w:val="22"/>
        </w:rPr>
        <w:t xml:space="preserve"> согласно заявки</w:t>
      </w:r>
      <w:r w:rsidR="00DC13DD" w:rsidRPr="00C800BD">
        <w:rPr>
          <w:sz w:val="22"/>
          <w:szCs w:val="22"/>
        </w:rPr>
        <w:t>.</w:t>
      </w:r>
    </w:p>
    <w:p w14:paraId="7C5218EE" w14:textId="77777777" w:rsidR="00406CBA" w:rsidRPr="001C044B" w:rsidRDefault="00406CBA"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Права и обязанности сторон</w:t>
      </w:r>
    </w:p>
    <w:p w14:paraId="7493600A" w14:textId="77777777" w:rsidR="00406CBA" w:rsidRPr="001C044B" w:rsidRDefault="00406CBA" w:rsidP="00891738">
      <w:pPr>
        <w:pStyle w:val="af0"/>
        <w:widowControl w:val="0"/>
        <w:numPr>
          <w:ilvl w:val="1"/>
          <w:numId w:val="42"/>
        </w:numPr>
        <w:tabs>
          <w:tab w:val="left" w:pos="993"/>
        </w:tabs>
        <w:ind w:left="0" w:firstLine="426"/>
        <w:jc w:val="both"/>
        <w:rPr>
          <w:sz w:val="22"/>
          <w:szCs w:val="22"/>
        </w:rPr>
      </w:pPr>
      <w:r w:rsidRPr="001C044B">
        <w:rPr>
          <w:b/>
          <w:sz w:val="22"/>
          <w:szCs w:val="22"/>
          <w:u w:val="single"/>
        </w:rPr>
        <w:t>Исполнитель обязуется</w:t>
      </w:r>
      <w:r w:rsidRPr="001C044B">
        <w:rPr>
          <w:sz w:val="22"/>
          <w:szCs w:val="22"/>
          <w:u w:val="single"/>
        </w:rPr>
        <w:t>:</w:t>
      </w:r>
    </w:p>
    <w:p w14:paraId="54D849F5"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Оказывать услуги согласно Законодательству РФ</w:t>
      </w:r>
      <w:r w:rsidR="00B253AD" w:rsidRPr="001C044B">
        <w:rPr>
          <w:sz w:val="22"/>
          <w:szCs w:val="22"/>
        </w:rPr>
        <w:t>,</w:t>
      </w:r>
      <w:r w:rsidRPr="001C044B">
        <w:rPr>
          <w:sz w:val="22"/>
          <w:szCs w:val="22"/>
        </w:rPr>
        <w:t xml:space="preserve"> в области организации перевозок и обеспечения безопасности дорожного движения:</w:t>
      </w:r>
    </w:p>
    <w:p w14:paraId="089A0C41"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Осуществлять перевозку работников Заказчика пассажирским транспортом, пригодным для выполнения пассажирских перевозок.</w:t>
      </w:r>
    </w:p>
    <w:p w14:paraId="18D4E1B2"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 xml:space="preserve">Обеспечить соблюдение водителями, перевозящими пассажиров, требований правил безопасности при выполнении перевозки пассажиров, правил дорожного движения. </w:t>
      </w:r>
    </w:p>
    <w:p w14:paraId="39E33977"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Обеспечить наличие на каждом автотранспортном средстве путевого листа, регистрационных документов, страхового полиса обязательного страхования гражданской ответственности владельцев транспортных средств, страхового полиса обязательного страхования гражданской ответственности перевозчика за причинение вреда жизни, здоровью, имуществу пассажиров.</w:t>
      </w:r>
    </w:p>
    <w:p w14:paraId="5D204EDD"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Допускать к управлению транспортными средствами водителей, имеющих соответствующую квалификацию, удостоверение на право управления транспортным средством данной категории и прошедших стажировку в установленном порядке.</w:t>
      </w:r>
    </w:p>
    <w:p w14:paraId="3B7E5CD0"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Обеспечить прохождение водителями предрейсового медицинского осмотра.</w:t>
      </w:r>
    </w:p>
    <w:p w14:paraId="79BB59F2" w14:textId="77777777" w:rsidR="00406CBA" w:rsidRPr="001C044B" w:rsidRDefault="00406CBA" w:rsidP="00891738">
      <w:pPr>
        <w:pStyle w:val="aff"/>
        <w:numPr>
          <w:ilvl w:val="2"/>
          <w:numId w:val="42"/>
        </w:numPr>
        <w:tabs>
          <w:tab w:val="left" w:pos="11199"/>
        </w:tabs>
        <w:spacing w:after="120"/>
        <w:ind w:left="0" w:right="0" w:firstLine="426"/>
        <w:rPr>
          <w:bCs/>
          <w:sz w:val="22"/>
          <w:szCs w:val="22"/>
        </w:rPr>
      </w:pPr>
      <w:r w:rsidRPr="001C044B">
        <w:rPr>
          <w:bCs/>
          <w:sz w:val="22"/>
          <w:szCs w:val="22"/>
        </w:rPr>
        <w:t xml:space="preserve">Закрепить за Заказчиком </w:t>
      </w:r>
      <w:r w:rsidR="003A2A4F" w:rsidRPr="00E07C07">
        <w:rPr>
          <w:b/>
          <w:bCs/>
          <w:sz w:val="22"/>
          <w:szCs w:val="22"/>
        </w:rPr>
        <w:t>два</w:t>
      </w:r>
      <w:r w:rsidRPr="00E07C07">
        <w:rPr>
          <w:b/>
          <w:bCs/>
          <w:sz w:val="22"/>
          <w:szCs w:val="22"/>
        </w:rPr>
        <w:t xml:space="preserve"> постоянны</w:t>
      </w:r>
      <w:r w:rsidR="003A2A4F" w:rsidRPr="00E07C07">
        <w:rPr>
          <w:b/>
          <w:bCs/>
          <w:sz w:val="22"/>
          <w:szCs w:val="22"/>
        </w:rPr>
        <w:t>х</w:t>
      </w:r>
      <w:r w:rsidRPr="00E07C07">
        <w:rPr>
          <w:b/>
          <w:bCs/>
          <w:sz w:val="22"/>
          <w:szCs w:val="22"/>
        </w:rPr>
        <w:t xml:space="preserve"> автомобил</w:t>
      </w:r>
      <w:r w:rsidR="003A2A4F" w:rsidRPr="00E07C07">
        <w:rPr>
          <w:b/>
          <w:bCs/>
          <w:sz w:val="22"/>
          <w:szCs w:val="22"/>
        </w:rPr>
        <w:t>я высокой проходимостью</w:t>
      </w:r>
      <w:r w:rsidRPr="001C044B">
        <w:rPr>
          <w:bCs/>
          <w:sz w:val="22"/>
          <w:szCs w:val="22"/>
        </w:rPr>
        <w:t>, для перевозки пассажиров (до 4 человек) и габаритного багажа.</w:t>
      </w:r>
    </w:p>
    <w:p w14:paraId="23769692"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bCs/>
          <w:sz w:val="22"/>
          <w:szCs w:val="22"/>
        </w:rPr>
        <w:t>В случае неисправности данного автомобиля, предоставить автомобиль с аналогичными характеристиками.</w:t>
      </w:r>
    </w:p>
    <w:p w14:paraId="177B2A0C" w14:textId="77777777" w:rsidR="00AB36D6" w:rsidRPr="001C044B" w:rsidRDefault="00406CBA" w:rsidP="00891738">
      <w:pPr>
        <w:pStyle w:val="aff"/>
        <w:numPr>
          <w:ilvl w:val="2"/>
          <w:numId w:val="42"/>
        </w:numPr>
        <w:tabs>
          <w:tab w:val="clear" w:pos="1134"/>
          <w:tab w:val="left" w:pos="1276"/>
          <w:tab w:val="left" w:pos="11199"/>
        </w:tabs>
        <w:spacing w:after="120"/>
        <w:ind w:left="0" w:right="0" w:firstLine="426"/>
        <w:rPr>
          <w:sz w:val="22"/>
          <w:szCs w:val="22"/>
        </w:rPr>
      </w:pPr>
      <w:r w:rsidRPr="001C044B">
        <w:rPr>
          <w:sz w:val="22"/>
          <w:szCs w:val="22"/>
        </w:rPr>
        <w:t>Предоставлять Заказчику</w:t>
      </w:r>
      <w:r w:rsidR="00AB36D6" w:rsidRPr="001C044B">
        <w:rPr>
          <w:sz w:val="22"/>
          <w:szCs w:val="22"/>
        </w:rPr>
        <w:t>:</w:t>
      </w:r>
    </w:p>
    <w:p w14:paraId="6B08BB04" w14:textId="77777777" w:rsidR="00406CBA" w:rsidRPr="001C044B" w:rsidRDefault="00AB36D6" w:rsidP="00891738">
      <w:pPr>
        <w:pStyle w:val="aff"/>
        <w:numPr>
          <w:ilvl w:val="0"/>
          <w:numId w:val="44"/>
        </w:numPr>
        <w:tabs>
          <w:tab w:val="clear" w:pos="567"/>
          <w:tab w:val="left" w:pos="0"/>
          <w:tab w:val="left" w:pos="11199"/>
        </w:tabs>
        <w:spacing w:after="120"/>
        <w:ind w:left="0" w:right="0" w:firstLine="426"/>
        <w:rPr>
          <w:sz w:val="22"/>
          <w:szCs w:val="22"/>
        </w:rPr>
      </w:pPr>
      <w:r w:rsidRPr="001C044B">
        <w:rPr>
          <w:sz w:val="22"/>
          <w:szCs w:val="22"/>
        </w:rPr>
        <w:lastRenderedPageBreak/>
        <w:t>по заявке, поданной не позднее 16-00 часов дня, предшествующего дню использования при необходимости предоставления дополнительного пассажирского транспорта ежедневно в рабочие дни недели  (Приложение №1)</w:t>
      </w:r>
    </w:p>
    <w:p w14:paraId="48FB6C2F" w14:textId="77777777" w:rsidR="00406CBA" w:rsidRPr="001C044B" w:rsidRDefault="00406CBA" w:rsidP="00891738">
      <w:pPr>
        <w:pStyle w:val="af0"/>
        <w:widowControl w:val="0"/>
        <w:numPr>
          <w:ilvl w:val="1"/>
          <w:numId w:val="42"/>
        </w:numPr>
        <w:tabs>
          <w:tab w:val="left" w:pos="851"/>
        </w:tabs>
        <w:ind w:left="0" w:firstLine="426"/>
        <w:jc w:val="both"/>
        <w:rPr>
          <w:b/>
          <w:sz w:val="22"/>
          <w:szCs w:val="22"/>
        </w:rPr>
      </w:pPr>
      <w:r w:rsidRPr="001C044B">
        <w:rPr>
          <w:b/>
          <w:sz w:val="22"/>
          <w:szCs w:val="22"/>
          <w:u w:val="single"/>
        </w:rPr>
        <w:t>Заказчик обязуется:</w:t>
      </w:r>
    </w:p>
    <w:p w14:paraId="707217EB"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Обеспечивать соблюдение своими работниками требований правил охраны труда при посадке в пассажирском транспорте, проезде и высадке из него.</w:t>
      </w:r>
    </w:p>
    <w:p w14:paraId="640C9232"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Своевременно извещать Исполнителя обо всех нарушениях, допущенных водителями пассажирского транспорта.</w:t>
      </w:r>
    </w:p>
    <w:p w14:paraId="515183DF"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 xml:space="preserve">Назначить приказом из числа сотрудников </w:t>
      </w:r>
      <w:r w:rsidRPr="001C044B">
        <w:rPr>
          <w:iCs/>
          <w:sz w:val="22"/>
          <w:szCs w:val="22"/>
        </w:rPr>
        <w:t>Заказчика</w:t>
      </w:r>
      <w:r w:rsidRPr="001C044B">
        <w:rPr>
          <w:sz w:val="22"/>
          <w:szCs w:val="22"/>
        </w:rPr>
        <w:t xml:space="preserve"> должностных лиц (не более двух), ответственных за организацию перевозок работников, осуществление контроля, соблюдение согласованных маршрутов и </w:t>
      </w:r>
      <w:r w:rsidR="00EF3BD5" w:rsidRPr="001C044B">
        <w:rPr>
          <w:sz w:val="22"/>
          <w:szCs w:val="22"/>
        </w:rPr>
        <w:t xml:space="preserve">графиков движения автомобилей, </w:t>
      </w:r>
      <w:r w:rsidRPr="001C044B">
        <w:rPr>
          <w:sz w:val="22"/>
          <w:szCs w:val="22"/>
        </w:rPr>
        <w:t>подписи «талонов заказчика» (Приложение №2)</w:t>
      </w:r>
      <w:r w:rsidRPr="001C044B">
        <w:rPr>
          <w:i/>
          <w:iCs/>
          <w:sz w:val="22"/>
          <w:szCs w:val="22"/>
        </w:rPr>
        <w:t>.</w:t>
      </w:r>
    </w:p>
    <w:p w14:paraId="3F3CD795" w14:textId="77777777" w:rsidR="00EA6246"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Ежедневно, в конце рабочего дн</w:t>
      </w:r>
      <w:r w:rsidR="00E07C07">
        <w:rPr>
          <w:sz w:val="22"/>
          <w:szCs w:val="22"/>
        </w:rPr>
        <w:t>я или после оказания услуги</w:t>
      </w:r>
      <w:r w:rsidRPr="001C044B">
        <w:rPr>
          <w:sz w:val="22"/>
          <w:szCs w:val="22"/>
        </w:rPr>
        <w:t xml:space="preserve">, заполнять «талон заказчика» (Приложение №2) в двух экземплярах, по одному для каждой из сторон.  </w:t>
      </w:r>
    </w:p>
    <w:p w14:paraId="1C27333E" w14:textId="77777777" w:rsidR="006825A4" w:rsidRPr="00041332" w:rsidRDefault="006825A4" w:rsidP="00891738">
      <w:pPr>
        <w:pStyle w:val="aff"/>
        <w:numPr>
          <w:ilvl w:val="2"/>
          <w:numId w:val="42"/>
        </w:numPr>
        <w:tabs>
          <w:tab w:val="left" w:pos="11199"/>
        </w:tabs>
        <w:spacing w:after="120"/>
        <w:ind w:left="0" w:right="0" w:firstLine="426"/>
        <w:rPr>
          <w:sz w:val="22"/>
          <w:szCs w:val="22"/>
        </w:rPr>
      </w:pPr>
      <w:r w:rsidRPr="00041332">
        <w:rPr>
          <w:sz w:val="22"/>
          <w:szCs w:val="22"/>
        </w:rPr>
        <w:t>Оплатить услуги, оказанные Исполнителем, в порядке и на условиях, настоящего договора</w:t>
      </w:r>
      <w:r w:rsidR="00C30E14" w:rsidRPr="00041332">
        <w:rPr>
          <w:sz w:val="22"/>
          <w:szCs w:val="22"/>
        </w:rPr>
        <w:t>.</w:t>
      </w:r>
    </w:p>
    <w:p w14:paraId="26E58946" w14:textId="77777777" w:rsidR="00C30E14" w:rsidRPr="00041332" w:rsidRDefault="00C30E14" w:rsidP="00891738">
      <w:pPr>
        <w:pStyle w:val="aff"/>
        <w:numPr>
          <w:ilvl w:val="2"/>
          <w:numId w:val="42"/>
        </w:numPr>
        <w:tabs>
          <w:tab w:val="left" w:pos="11199"/>
        </w:tabs>
        <w:spacing w:after="120"/>
        <w:ind w:left="0" w:right="0" w:firstLine="426"/>
        <w:rPr>
          <w:spacing w:val="2"/>
          <w:sz w:val="22"/>
          <w:szCs w:val="22"/>
        </w:rPr>
      </w:pPr>
      <w:r w:rsidRPr="00041332">
        <w:rPr>
          <w:spacing w:val="6"/>
          <w:sz w:val="22"/>
          <w:szCs w:val="22"/>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041332">
        <w:rPr>
          <w:spacing w:val="2"/>
          <w:sz w:val="22"/>
          <w:szCs w:val="22"/>
        </w:rPr>
        <w:t>.</w:t>
      </w:r>
    </w:p>
    <w:p w14:paraId="4ECFFB4D" w14:textId="77777777" w:rsidR="004A295A" w:rsidRPr="001C044B" w:rsidRDefault="004A295A"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Сроки оказания услуг</w:t>
      </w:r>
    </w:p>
    <w:p w14:paraId="1BE88DA5" w14:textId="10E33455" w:rsidR="004A295A" w:rsidRPr="001C044B" w:rsidRDefault="004A295A" w:rsidP="00891738">
      <w:pPr>
        <w:pStyle w:val="af0"/>
        <w:widowControl w:val="0"/>
        <w:numPr>
          <w:ilvl w:val="1"/>
          <w:numId w:val="42"/>
        </w:numPr>
        <w:tabs>
          <w:tab w:val="left" w:pos="851"/>
        </w:tabs>
        <w:ind w:left="0" w:firstLine="426"/>
        <w:jc w:val="both"/>
        <w:rPr>
          <w:sz w:val="22"/>
          <w:szCs w:val="22"/>
        </w:rPr>
      </w:pPr>
      <w:r w:rsidRPr="001C044B">
        <w:rPr>
          <w:sz w:val="22"/>
          <w:szCs w:val="22"/>
        </w:rPr>
        <w:t>Услуги, предусмотренные настоящим договором, должны быть оказаны в срок:</w:t>
      </w:r>
      <w:r w:rsidR="00EA6246" w:rsidRPr="001C044B">
        <w:rPr>
          <w:sz w:val="22"/>
          <w:szCs w:val="22"/>
        </w:rPr>
        <w:t xml:space="preserve"> </w:t>
      </w:r>
      <w:r w:rsidR="0041086A">
        <w:rPr>
          <w:b/>
          <w:sz w:val="22"/>
          <w:szCs w:val="22"/>
        </w:rPr>
        <w:t>с момента заключения договора</w:t>
      </w:r>
      <w:r w:rsidR="00EA6246" w:rsidRPr="00891738">
        <w:rPr>
          <w:b/>
          <w:sz w:val="22"/>
          <w:szCs w:val="22"/>
        </w:rPr>
        <w:t xml:space="preserve"> </w:t>
      </w:r>
      <w:r w:rsidR="0041086A">
        <w:rPr>
          <w:b/>
          <w:sz w:val="22"/>
          <w:szCs w:val="22"/>
        </w:rPr>
        <w:t>до</w:t>
      </w:r>
      <w:r w:rsidR="00634954">
        <w:rPr>
          <w:b/>
          <w:sz w:val="22"/>
          <w:szCs w:val="22"/>
        </w:rPr>
        <w:t xml:space="preserve"> </w:t>
      </w:r>
      <w:r w:rsidR="00D90EF1">
        <w:rPr>
          <w:b/>
          <w:sz w:val="22"/>
          <w:szCs w:val="22"/>
        </w:rPr>
        <w:t>01</w:t>
      </w:r>
      <w:r w:rsidR="00D9502A">
        <w:rPr>
          <w:b/>
          <w:sz w:val="22"/>
          <w:szCs w:val="22"/>
        </w:rPr>
        <w:t>.</w:t>
      </w:r>
      <w:r w:rsidR="00D9502A" w:rsidRPr="00D9502A">
        <w:rPr>
          <w:b/>
          <w:sz w:val="22"/>
          <w:szCs w:val="22"/>
        </w:rPr>
        <w:t>0</w:t>
      </w:r>
      <w:r w:rsidR="00D90EF1">
        <w:rPr>
          <w:b/>
          <w:sz w:val="22"/>
          <w:szCs w:val="22"/>
        </w:rPr>
        <w:t>5</w:t>
      </w:r>
      <w:r w:rsidR="00EA6246" w:rsidRPr="00891738">
        <w:rPr>
          <w:b/>
          <w:sz w:val="22"/>
          <w:szCs w:val="22"/>
        </w:rPr>
        <w:t>.20</w:t>
      </w:r>
      <w:r w:rsidR="00FD5B01" w:rsidRPr="00891738">
        <w:rPr>
          <w:b/>
          <w:sz w:val="22"/>
          <w:szCs w:val="22"/>
        </w:rPr>
        <w:t>2</w:t>
      </w:r>
      <w:r w:rsidR="00D9502A" w:rsidRPr="00D9502A">
        <w:rPr>
          <w:b/>
          <w:sz w:val="22"/>
          <w:szCs w:val="22"/>
        </w:rPr>
        <w:t>5</w:t>
      </w:r>
      <w:r w:rsidR="00D90EF1">
        <w:rPr>
          <w:b/>
          <w:sz w:val="22"/>
          <w:szCs w:val="22"/>
        </w:rPr>
        <w:t xml:space="preserve"> </w:t>
      </w:r>
      <w:r w:rsidR="00EA6246" w:rsidRPr="00891738">
        <w:rPr>
          <w:b/>
          <w:sz w:val="22"/>
          <w:szCs w:val="22"/>
        </w:rPr>
        <w:t>г. включительно</w:t>
      </w:r>
      <w:r w:rsidR="00EA6246" w:rsidRPr="001C044B">
        <w:rPr>
          <w:sz w:val="22"/>
          <w:szCs w:val="22"/>
        </w:rPr>
        <w:t>.</w:t>
      </w:r>
    </w:p>
    <w:p w14:paraId="438EB028" w14:textId="77777777" w:rsidR="00237EA6" w:rsidRPr="001C044B" w:rsidRDefault="004A295A" w:rsidP="00891738">
      <w:pPr>
        <w:pStyle w:val="af0"/>
        <w:widowControl w:val="0"/>
        <w:numPr>
          <w:ilvl w:val="1"/>
          <w:numId w:val="42"/>
        </w:numPr>
        <w:tabs>
          <w:tab w:val="left" w:pos="851"/>
        </w:tabs>
        <w:ind w:left="0" w:firstLine="426"/>
        <w:jc w:val="both"/>
        <w:rPr>
          <w:sz w:val="22"/>
          <w:szCs w:val="22"/>
        </w:rPr>
      </w:pPr>
      <w:r w:rsidRPr="001C044B">
        <w:rPr>
          <w:sz w:val="22"/>
          <w:szCs w:val="22"/>
        </w:rPr>
        <w:t>Сроки оказания услуг могут быть изменены по соглашению Сторон с оформлением дополнительного соглашения в обязательном порядке.</w:t>
      </w:r>
    </w:p>
    <w:p w14:paraId="5408D7BB" w14:textId="77777777" w:rsidR="00BB4BFC" w:rsidRPr="001C044B" w:rsidRDefault="00BB4BFC" w:rsidP="00BB4BFC">
      <w:pPr>
        <w:widowControl w:val="0"/>
        <w:tabs>
          <w:tab w:val="left" w:pos="851"/>
        </w:tabs>
        <w:ind w:left="426"/>
        <w:jc w:val="both"/>
        <w:rPr>
          <w:sz w:val="22"/>
          <w:szCs w:val="22"/>
        </w:rPr>
      </w:pPr>
    </w:p>
    <w:p w14:paraId="7248FBAB" w14:textId="77777777" w:rsidR="00406CBA" w:rsidRPr="001C044B" w:rsidRDefault="00406CBA" w:rsidP="00DD65A7">
      <w:pPr>
        <w:pStyle w:val="25"/>
        <w:numPr>
          <w:ilvl w:val="0"/>
          <w:numId w:val="42"/>
        </w:numPr>
        <w:tabs>
          <w:tab w:val="left" w:pos="0"/>
        </w:tabs>
        <w:spacing w:line="240" w:lineRule="auto"/>
        <w:ind w:right="-104"/>
        <w:jc w:val="center"/>
        <w:rPr>
          <w:b/>
          <w:sz w:val="22"/>
          <w:szCs w:val="22"/>
        </w:rPr>
      </w:pPr>
      <w:r w:rsidRPr="001C044B">
        <w:rPr>
          <w:b/>
          <w:bCs/>
          <w:sz w:val="22"/>
          <w:szCs w:val="22"/>
        </w:rPr>
        <w:t>Оплата оказанных услуг</w:t>
      </w:r>
    </w:p>
    <w:p w14:paraId="74EBCE0C" w14:textId="77777777" w:rsidR="005D177E" w:rsidRPr="001C044B" w:rsidRDefault="00406CBA" w:rsidP="00891738">
      <w:pPr>
        <w:pStyle w:val="af0"/>
        <w:widowControl w:val="0"/>
        <w:numPr>
          <w:ilvl w:val="1"/>
          <w:numId w:val="42"/>
        </w:numPr>
        <w:tabs>
          <w:tab w:val="left" w:pos="851"/>
        </w:tabs>
        <w:ind w:left="0" w:firstLine="426"/>
        <w:jc w:val="both"/>
        <w:rPr>
          <w:sz w:val="22"/>
          <w:szCs w:val="22"/>
        </w:rPr>
      </w:pPr>
      <w:r w:rsidRPr="001C044B">
        <w:rPr>
          <w:sz w:val="22"/>
          <w:szCs w:val="22"/>
        </w:rPr>
        <w:t xml:space="preserve">Оплата услуг, оказанных Исполнителем по настоящему договору, осуществляется в </w:t>
      </w:r>
      <w:r w:rsidR="00B72691" w:rsidRPr="00CC41EF">
        <w:rPr>
          <w:sz w:val="22"/>
          <w:szCs w:val="22"/>
        </w:rPr>
        <w:t xml:space="preserve">течение  </w:t>
      </w:r>
      <w:r w:rsidR="00B72691" w:rsidRPr="001C35C5">
        <w:rPr>
          <w:b/>
          <w:sz w:val="22"/>
          <w:szCs w:val="22"/>
        </w:rPr>
        <w:t xml:space="preserve">65  </w:t>
      </w:r>
      <w:r w:rsidR="00B72691" w:rsidRPr="001C35C5">
        <w:rPr>
          <w:sz w:val="22"/>
          <w:szCs w:val="22"/>
        </w:rPr>
        <w:t>(шестидесяти пяти) календарных дней</w:t>
      </w:r>
      <w:r w:rsidR="00B72691">
        <w:rPr>
          <w:sz w:val="22"/>
          <w:szCs w:val="22"/>
        </w:rPr>
        <w:t xml:space="preserve"> </w:t>
      </w:r>
      <w:r w:rsidR="00B72691" w:rsidRPr="00B72691">
        <w:rPr>
          <w:b/>
          <w:sz w:val="22"/>
          <w:szCs w:val="22"/>
        </w:rPr>
        <w:t xml:space="preserve">(в случае заключения договора с </w:t>
      </w:r>
      <w:r w:rsidR="00B72691" w:rsidRPr="00B72691">
        <w:rPr>
          <w:b/>
          <w:snapToGrid w:val="0"/>
          <w:sz w:val="22"/>
          <w:szCs w:val="22"/>
          <w:lang w:eastAsia="en-US"/>
        </w:rPr>
        <w:t>субъектом малого и среднего предпринимательства,</w:t>
      </w:r>
      <w:r w:rsidR="00B72691" w:rsidRPr="00B72691">
        <w:rPr>
          <w:b/>
          <w:sz w:val="22"/>
          <w:szCs w:val="22"/>
        </w:rPr>
        <w:t xml:space="preserve"> срок оплаты оказанных услуг – 7 (семь) рабочих дней</w:t>
      </w:r>
      <w:r w:rsidR="00B72691" w:rsidRPr="00B72691">
        <w:rPr>
          <w:sz w:val="22"/>
          <w:szCs w:val="22"/>
        </w:rPr>
        <w:t xml:space="preserve"> </w:t>
      </w:r>
      <w:r w:rsidRPr="00B72691">
        <w:rPr>
          <w:sz w:val="22"/>
          <w:szCs w:val="22"/>
        </w:rPr>
        <w:t>с даты, подписания</w:t>
      </w:r>
      <w:r w:rsidRPr="001C044B">
        <w:rPr>
          <w:sz w:val="22"/>
          <w:szCs w:val="22"/>
        </w:rPr>
        <w:t xml:space="preserve"> сторонами акта приемки оказанных услуг, путем перечисления денежных средств на расчетный счет Исполнителя. Акты оказанных услуг подписываются сторонами ежемесячно.</w:t>
      </w:r>
    </w:p>
    <w:p w14:paraId="154C972D" w14:textId="77777777" w:rsidR="00E63DBB" w:rsidRPr="00041332" w:rsidRDefault="00E63DBB" w:rsidP="00891738">
      <w:pPr>
        <w:pStyle w:val="af0"/>
        <w:widowControl w:val="0"/>
        <w:numPr>
          <w:ilvl w:val="1"/>
          <w:numId w:val="42"/>
        </w:numPr>
        <w:tabs>
          <w:tab w:val="left" w:pos="851"/>
        </w:tabs>
        <w:ind w:left="0" w:firstLine="426"/>
        <w:jc w:val="both"/>
        <w:rPr>
          <w:sz w:val="22"/>
          <w:szCs w:val="22"/>
        </w:rPr>
      </w:pPr>
      <w:r w:rsidRPr="00041332">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65053B8" w14:textId="77777777" w:rsidR="00237EA6" w:rsidRPr="001C044B" w:rsidRDefault="00E63DBB" w:rsidP="00891738">
      <w:pPr>
        <w:pStyle w:val="af0"/>
        <w:widowControl w:val="0"/>
        <w:numPr>
          <w:ilvl w:val="1"/>
          <w:numId w:val="42"/>
        </w:numPr>
        <w:tabs>
          <w:tab w:val="left" w:pos="851"/>
        </w:tabs>
        <w:ind w:left="0" w:firstLine="426"/>
        <w:jc w:val="both"/>
        <w:rPr>
          <w:sz w:val="22"/>
          <w:szCs w:val="22"/>
        </w:rPr>
      </w:pPr>
      <w:r w:rsidRPr="001C044B">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923500" w:rsidRPr="001C044B">
        <w:rPr>
          <w:sz w:val="22"/>
          <w:szCs w:val="22"/>
        </w:rPr>
        <w:t>.</w:t>
      </w:r>
    </w:p>
    <w:p w14:paraId="42A8806D" w14:textId="77777777" w:rsidR="00BB4BFC" w:rsidRPr="001C044B" w:rsidRDefault="00BB4BFC" w:rsidP="00BB4BFC">
      <w:pPr>
        <w:widowControl w:val="0"/>
        <w:tabs>
          <w:tab w:val="left" w:pos="851"/>
        </w:tabs>
        <w:ind w:left="426"/>
        <w:jc w:val="both"/>
        <w:rPr>
          <w:sz w:val="22"/>
          <w:szCs w:val="22"/>
        </w:rPr>
      </w:pPr>
    </w:p>
    <w:p w14:paraId="5553B37B" w14:textId="77777777" w:rsidR="00237EA6" w:rsidRPr="001C044B" w:rsidRDefault="00237EA6"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 xml:space="preserve"> Порядок и сроки предоставления первичных документов</w:t>
      </w:r>
    </w:p>
    <w:p w14:paraId="07196661" w14:textId="77777777" w:rsidR="00237EA6" w:rsidRPr="001C044B" w:rsidRDefault="00237EA6" w:rsidP="00891738">
      <w:pPr>
        <w:pStyle w:val="af0"/>
        <w:widowControl w:val="0"/>
        <w:numPr>
          <w:ilvl w:val="1"/>
          <w:numId w:val="42"/>
        </w:numPr>
        <w:tabs>
          <w:tab w:val="left" w:pos="851"/>
        </w:tabs>
        <w:ind w:left="0" w:firstLine="426"/>
        <w:jc w:val="both"/>
        <w:rPr>
          <w:sz w:val="22"/>
          <w:szCs w:val="22"/>
        </w:rPr>
      </w:pPr>
      <w:r w:rsidRPr="001C044B">
        <w:rPr>
          <w:sz w:val="22"/>
          <w:szCs w:val="22"/>
        </w:rPr>
        <w:t xml:space="preserve">Акты оказанных услуг подписываются сторонами ежемесячно. Исполнитель направляет в </w:t>
      </w:r>
      <w:r w:rsidR="00115F3B" w:rsidRPr="001C044B">
        <w:rPr>
          <w:sz w:val="22"/>
          <w:szCs w:val="22"/>
        </w:rPr>
        <w:t>адрес Заказчика</w:t>
      </w:r>
      <w:r w:rsidRPr="001C044B">
        <w:rPr>
          <w:sz w:val="22"/>
          <w:szCs w:val="22"/>
        </w:rPr>
        <w:t xml:space="preserve"> Акт оказания услуг </w:t>
      </w:r>
      <w:r w:rsidRPr="00660305">
        <w:rPr>
          <w:sz w:val="22"/>
          <w:szCs w:val="22"/>
        </w:rPr>
        <w:t xml:space="preserve">не позднее </w:t>
      </w:r>
      <w:r w:rsidR="00A7181C" w:rsidRPr="00660305">
        <w:rPr>
          <w:sz w:val="22"/>
          <w:szCs w:val="22"/>
        </w:rPr>
        <w:t>30</w:t>
      </w:r>
      <w:r w:rsidR="00660305" w:rsidRPr="00660305">
        <w:rPr>
          <w:sz w:val="22"/>
          <w:szCs w:val="22"/>
        </w:rPr>
        <w:t>-ого числа</w:t>
      </w:r>
      <w:r w:rsidR="00A7181C" w:rsidRPr="00660305">
        <w:rPr>
          <w:sz w:val="22"/>
          <w:szCs w:val="22"/>
        </w:rPr>
        <w:t xml:space="preserve"> текущего</w:t>
      </w:r>
      <w:r w:rsidRPr="00660305">
        <w:rPr>
          <w:sz w:val="22"/>
          <w:szCs w:val="22"/>
        </w:rPr>
        <w:t xml:space="preserve"> </w:t>
      </w:r>
      <w:r w:rsidR="00A7181C" w:rsidRPr="00660305">
        <w:rPr>
          <w:sz w:val="22"/>
          <w:szCs w:val="22"/>
        </w:rPr>
        <w:t>месяца</w:t>
      </w:r>
      <w:r w:rsidRPr="00660305">
        <w:rPr>
          <w:sz w:val="22"/>
          <w:szCs w:val="22"/>
        </w:rPr>
        <w:t>.</w:t>
      </w:r>
    </w:p>
    <w:p w14:paraId="747951E7" w14:textId="77777777" w:rsidR="00594553" w:rsidRPr="001C044B" w:rsidRDefault="00594553" w:rsidP="00594553">
      <w:pPr>
        <w:pStyle w:val="aff"/>
        <w:tabs>
          <w:tab w:val="clear" w:pos="567"/>
          <w:tab w:val="left" w:pos="11199"/>
        </w:tabs>
        <w:spacing w:after="120"/>
        <w:ind w:right="0"/>
        <w:rPr>
          <w:sz w:val="22"/>
          <w:szCs w:val="22"/>
        </w:rPr>
      </w:pPr>
    </w:p>
    <w:p w14:paraId="6D4813BC" w14:textId="77777777" w:rsidR="00237EA6" w:rsidRPr="001C044B" w:rsidRDefault="00237EA6"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 xml:space="preserve"> Срок проведения сверки взаиморасчетов</w:t>
      </w:r>
    </w:p>
    <w:p w14:paraId="012A0737" w14:textId="77777777" w:rsidR="00511B2E" w:rsidRPr="001C044B" w:rsidRDefault="00237EA6" w:rsidP="00891738">
      <w:pPr>
        <w:pStyle w:val="af0"/>
        <w:widowControl w:val="0"/>
        <w:numPr>
          <w:ilvl w:val="1"/>
          <w:numId w:val="42"/>
        </w:numPr>
        <w:tabs>
          <w:tab w:val="left" w:pos="851"/>
        </w:tabs>
        <w:ind w:left="0" w:firstLine="426"/>
        <w:jc w:val="both"/>
        <w:rPr>
          <w:sz w:val="22"/>
          <w:szCs w:val="22"/>
        </w:rPr>
      </w:pPr>
      <w:r w:rsidRPr="001C044B">
        <w:rPr>
          <w:sz w:val="22"/>
          <w:szCs w:val="22"/>
        </w:rPr>
        <w:t>Сверка расчетов по настоящему договору проводится между Исполнителем и Заказчиком ежеквартально, путем составления и подписания сторонами соответствующего акта. Исполнитель работ составляет и направляет в адрес</w:t>
      </w:r>
      <w:r w:rsidR="007A51A1" w:rsidRPr="001C044B">
        <w:rPr>
          <w:sz w:val="22"/>
          <w:szCs w:val="22"/>
        </w:rPr>
        <w:t xml:space="preserve"> Заказчика (ответственному лицу) </w:t>
      </w:r>
      <w:r w:rsidRPr="001C044B">
        <w:rPr>
          <w:sz w:val="22"/>
          <w:szCs w:val="22"/>
        </w:rPr>
        <w:t xml:space="preserve">акт о сверке расчетов в 2 экземплярах любым доступным способом (почтовое отправление, телеграмма, факсограмма, телефонограмма, информационно-телекоммуникационная сеть "Интернет") до 20 числа следующего месяца за отчетным кварталом. Заказчик в </w:t>
      </w:r>
      <w:r w:rsidRPr="00FD1535">
        <w:rPr>
          <w:sz w:val="22"/>
          <w:szCs w:val="22"/>
        </w:rPr>
        <w:t xml:space="preserve">течении </w:t>
      </w:r>
      <w:r w:rsidR="004B25E1" w:rsidRPr="00FD1535">
        <w:rPr>
          <w:sz w:val="22"/>
          <w:szCs w:val="22"/>
        </w:rPr>
        <w:t>5</w:t>
      </w:r>
      <w:r w:rsidRPr="00FD1535">
        <w:rPr>
          <w:sz w:val="22"/>
          <w:szCs w:val="22"/>
        </w:rPr>
        <w:t>-х</w:t>
      </w:r>
      <w:r w:rsidRPr="001C044B">
        <w:rPr>
          <w:sz w:val="22"/>
          <w:szCs w:val="22"/>
        </w:rPr>
        <w:t xml:space="preserve"> рабочих дней должен подписать акт сверки и направить в адрес Исполнителя.</w:t>
      </w:r>
    </w:p>
    <w:p w14:paraId="44637C75" w14:textId="77777777" w:rsidR="00406CBA" w:rsidRPr="001C044B" w:rsidRDefault="00406CBA"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Ответственность сторон</w:t>
      </w:r>
    </w:p>
    <w:p w14:paraId="37AA662E" w14:textId="77777777" w:rsidR="00406CBA" w:rsidRPr="001C044B" w:rsidRDefault="00406CBA" w:rsidP="00891738">
      <w:pPr>
        <w:pStyle w:val="af0"/>
        <w:widowControl w:val="0"/>
        <w:numPr>
          <w:ilvl w:val="1"/>
          <w:numId w:val="42"/>
        </w:numPr>
        <w:tabs>
          <w:tab w:val="left" w:pos="851"/>
        </w:tabs>
        <w:ind w:left="0" w:firstLine="426"/>
        <w:jc w:val="both"/>
        <w:rPr>
          <w:sz w:val="22"/>
          <w:szCs w:val="22"/>
        </w:rPr>
      </w:pPr>
      <w:r w:rsidRPr="001C044B">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w:t>
      </w:r>
    </w:p>
    <w:p w14:paraId="1F1EB134" w14:textId="77777777" w:rsidR="006C6773" w:rsidRPr="00FD1535" w:rsidRDefault="006C6773" w:rsidP="00891738">
      <w:pPr>
        <w:pStyle w:val="af0"/>
        <w:widowControl w:val="0"/>
        <w:numPr>
          <w:ilvl w:val="1"/>
          <w:numId w:val="42"/>
        </w:numPr>
        <w:tabs>
          <w:tab w:val="left" w:pos="851"/>
        </w:tabs>
        <w:ind w:left="0" w:firstLine="426"/>
        <w:jc w:val="both"/>
        <w:rPr>
          <w:sz w:val="22"/>
          <w:szCs w:val="22"/>
        </w:rPr>
      </w:pPr>
      <w:r w:rsidRPr="00FD1535">
        <w:rPr>
          <w:sz w:val="22"/>
          <w:szCs w:val="22"/>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14:paraId="7780DE18" w14:textId="77777777" w:rsidR="00557892" w:rsidRPr="00FD1535" w:rsidRDefault="00557892" w:rsidP="00891738">
      <w:pPr>
        <w:pStyle w:val="af0"/>
        <w:widowControl w:val="0"/>
        <w:numPr>
          <w:ilvl w:val="1"/>
          <w:numId w:val="42"/>
        </w:numPr>
        <w:tabs>
          <w:tab w:val="left" w:pos="851"/>
        </w:tabs>
        <w:ind w:left="0" w:firstLine="426"/>
        <w:jc w:val="both"/>
        <w:rPr>
          <w:sz w:val="22"/>
          <w:szCs w:val="22"/>
        </w:rPr>
      </w:pPr>
      <w:r w:rsidRPr="00FD1535">
        <w:rPr>
          <w:sz w:val="22"/>
          <w:szCs w:val="22"/>
        </w:rPr>
        <w:lastRenderedPageBreak/>
        <w:t xml:space="preserve">В случае появления у Заказчика имущественных </w:t>
      </w:r>
      <w:r w:rsidRPr="00FD1535">
        <w:rPr>
          <w:bCs/>
          <w:sz w:val="22"/>
          <w:szCs w:val="22"/>
        </w:rPr>
        <w:t xml:space="preserve">потерь </w:t>
      </w:r>
      <w:r w:rsidRPr="00FD1535">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FD1535">
          <w:rPr>
            <w:rStyle w:val="ae"/>
            <w:sz w:val="22"/>
            <w:szCs w:val="22"/>
          </w:rPr>
          <w:t>искажения</w:t>
        </w:r>
      </w:hyperlink>
      <w:r w:rsidRPr="00FD1535">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r w:rsidR="00420195" w:rsidRPr="00FD1535">
        <w:rPr>
          <w:sz w:val="22"/>
          <w:szCs w:val="22"/>
        </w:rPr>
        <w:t>.</w:t>
      </w:r>
    </w:p>
    <w:p w14:paraId="25D5467E" w14:textId="77777777" w:rsidR="00420195" w:rsidRPr="00FD1535" w:rsidRDefault="00420195" w:rsidP="00891738">
      <w:pPr>
        <w:pStyle w:val="af0"/>
        <w:widowControl w:val="0"/>
        <w:numPr>
          <w:ilvl w:val="1"/>
          <w:numId w:val="42"/>
        </w:numPr>
        <w:tabs>
          <w:tab w:val="left" w:pos="851"/>
        </w:tabs>
        <w:ind w:left="0" w:firstLine="426"/>
        <w:jc w:val="both"/>
        <w:rPr>
          <w:spacing w:val="6"/>
          <w:sz w:val="22"/>
          <w:szCs w:val="22"/>
        </w:rPr>
      </w:pPr>
      <w:r w:rsidRPr="00FD1535">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1FE0859" w14:textId="77777777" w:rsidR="00420195" w:rsidRPr="00FD1535" w:rsidRDefault="00420195" w:rsidP="00891738">
      <w:pPr>
        <w:pStyle w:val="af0"/>
        <w:widowControl w:val="0"/>
        <w:numPr>
          <w:ilvl w:val="1"/>
          <w:numId w:val="42"/>
        </w:numPr>
        <w:tabs>
          <w:tab w:val="left" w:pos="851"/>
        </w:tabs>
        <w:ind w:left="0" w:firstLine="426"/>
        <w:jc w:val="both"/>
        <w:rPr>
          <w:spacing w:val="6"/>
          <w:sz w:val="22"/>
          <w:szCs w:val="22"/>
        </w:rPr>
      </w:pPr>
      <w:r w:rsidRPr="00FD1535">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6" w:name="_Ref496644133"/>
    </w:p>
    <w:p w14:paraId="0992F722" w14:textId="77777777" w:rsidR="00420195" w:rsidRPr="00FD1535" w:rsidRDefault="00420195" w:rsidP="00891738">
      <w:pPr>
        <w:pStyle w:val="af0"/>
        <w:widowControl w:val="0"/>
        <w:numPr>
          <w:ilvl w:val="1"/>
          <w:numId w:val="42"/>
        </w:numPr>
        <w:tabs>
          <w:tab w:val="left" w:pos="851"/>
        </w:tabs>
        <w:ind w:left="0" w:firstLine="426"/>
        <w:jc w:val="both"/>
        <w:rPr>
          <w:spacing w:val="6"/>
          <w:sz w:val="22"/>
          <w:szCs w:val="22"/>
        </w:rPr>
      </w:pPr>
      <w:r w:rsidRPr="00FD1535">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6"/>
    </w:p>
    <w:p w14:paraId="661F7AB0" w14:textId="77777777" w:rsidR="00420195" w:rsidRPr="00FD1535" w:rsidRDefault="00420195" w:rsidP="00891738">
      <w:pPr>
        <w:pStyle w:val="af0"/>
        <w:widowControl w:val="0"/>
        <w:numPr>
          <w:ilvl w:val="1"/>
          <w:numId w:val="42"/>
        </w:numPr>
        <w:tabs>
          <w:tab w:val="left" w:pos="851"/>
        </w:tabs>
        <w:ind w:left="0" w:firstLine="426"/>
        <w:jc w:val="both"/>
        <w:rPr>
          <w:spacing w:val="6"/>
          <w:sz w:val="22"/>
          <w:szCs w:val="22"/>
        </w:rPr>
      </w:pPr>
      <w:r w:rsidRPr="00FD1535">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0B2B0A1" w14:textId="77777777" w:rsidR="00C12000" w:rsidRPr="001C044B" w:rsidRDefault="00C12000" w:rsidP="00891738">
      <w:pPr>
        <w:widowControl w:val="0"/>
        <w:tabs>
          <w:tab w:val="left" w:pos="851"/>
        </w:tabs>
        <w:ind w:firstLine="426"/>
        <w:jc w:val="both"/>
        <w:rPr>
          <w:spacing w:val="6"/>
          <w:sz w:val="22"/>
          <w:szCs w:val="22"/>
        </w:rPr>
      </w:pPr>
    </w:p>
    <w:p w14:paraId="422F0753" w14:textId="77777777" w:rsidR="0003151D" w:rsidRPr="001C044B" w:rsidRDefault="0003151D" w:rsidP="00891738">
      <w:pPr>
        <w:pStyle w:val="25"/>
        <w:numPr>
          <w:ilvl w:val="0"/>
          <w:numId w:val="42"/>
        </w:numPr>
        <w:tabs>
          <w:tab w:val="left" w:pos="0"/>
        </w:tabs>
        <w:spacing w:line="240" w:lineRule="auto"/>
        <w:ind w:left="0" w:right="-104" w:firstLine="426"/>
        <w:jc w:val="center"/>
        <w:rPr>
          <w:sz w:val="22"/>
          <w:szCs w:val="22"/>
        </w:rPr>
      </w:pPr>
      <w:r w:rsidRPr="001C044B">
        <w:rPr>
          <w:b/>
          <w:spacing w:val="6"/>
          <w:sz w:val="22"/>
          <w:szCs w:val="22"/>
        </w:rPr>
        <w:t>Уведомления и обмен документами</w:t>
      </w:r>
    </w:p>
    <w:p w14:paraId="2138D824"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bookmarkStart w:id="7" w:name="_Ref496197080"/>
      <w:r w:rsidRPr="001C044B">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7"/>
    </w:p>
    <w:p w14:paraId="1CC8A084" w14:textId="77777777" w:rsidR="0003151D" w:rsidRPr="001C044B" w:rsidRDefault="0003151D" w:rsidP="00891738">
      <w:pPr>
        <w:pStyle w:val="af0"/>
        <w:widowControl w:val="0"/>
        <w:numPr>
          <w:ilvl w:val="0"/>
          <w:numId w:val="45"/>
        </w:numPr>
        <w:tabs>
          <w:tab w:val="left" w:pos="851"/>
        </w:tabs>
        <w:ind w:left="0" w:firstLine="426"/>
        <w:jc w:val="both"/>
        <w:rPr>
          <w:sz w:val="22"/>
          <w:szCs w:val="22"/>
        </w:rPr>
      </w:pPr>
      <w:r w:rsidRPr="001C044B">
        <w:rPr>
          <w:sz w:val="22"/>
          <w:szCs w:val="22"/>
        </w:rPr>
        <w:t xml:space="preserve">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w:t>
      </w:r>
    </w:p>
    <w:p w14:paraId="57C2ADB6" w14:textId="77777777" w:rsidR="0003151D" w:rsidRPr="001C044B" w:rsidRDefault="0003151D" w:rsidP="00891738">
      <w:pPr>
        <w:pStyle w:val="af0"/>
        <w:widowControl w:val="0"/>
        <w:numPr>
          <w:ilvl w:val="0"/>
          <w:numId w:val="45"/>
        </w:numPr>
        <w:tabs>
          <w:tab w:val="left" w:pos="851"/>
        </w:tabs>
        <w:ind w:left="0" w:firstLine="426"/>
        <w:jc w:val="both"/>
        <w:rPr>
          <w:sz w:val="22"/>
          <w:szCs w:val="22"/>
        </w:rPr>
      </w:pPr>
      <w:r w:rsidRPr="001C044B">
        <w:rPr>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28EFD13"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28FB991"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bookmarkStart w:id="8" w:name="_Ref496197109"/>
      <w:r w:rsidRPr="001C044B">
        <w:rPr>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8"/>
    </w:p>
    <w:p w14:paraId="7ECEA638"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8CBBB89"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1AE66717"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40D9B8D"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9151A8E"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9A8AB7A"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bookmarkStart w:id="9" w:name="_Ref513220365"/>
      <w:r w:rsidRPr="001C044B">
        <w:rPr>
          <w:sz w:val="22"/>
          <w:szCs w:val="22"/>
        </w:rPr>
        <w:lastRenderedPageBreak/>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9"/>
    </w:p>
    <w:p w14:paraId="06C744C2" w14:textId="77777777" w:rsidR="0003151D" w:rsidRPr="001C044B" w:rsidRDefault="0003151D" w:rsidP="00891738">
      <w:pPr>
        <w:pStyle w:val="af0"/>
        <w:widowControl w:val="0"/>
        <w:numPr>
          <w:ilvl w:val="1"/>
          <w:numId w:val="42"/>
        </w:numPr>
        <w:tabs>
          <w:tab w:val="left" w:pos="851"/>
          <w:tab w:val="left" w:pos="993"/>
        </w:tabs>
        <w:ind w:left="0" w:firstLine="426"/>
        <w:jc w:val="both"/>
        <w:rPr>
          <w:sz w:val="22"/>
          <w:szCs w:val="22"/>
        </w:rPr>
      </w:pPr>
      <w:bookmarkStart w:id="10" w:name="_Ref497229329"/>
      <w:r w:rsidRPr="001C044B">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
    </w:p>
    <w:p w14:paraId="25A58D5C"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изменение адреса государственной регистрации и (или) почтового адреса;</w:t>
      </w:r>
    </w:p>
    <w:p w14:paraId="5B2CD5D1"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изменение банковских реквизитов;</w:t>
      </w:r>
    </w:p>
    <w:p w14:paraId="62139322"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изменение учредительных документов;</w:t>
      </w:r>
    </w:p>
    <w:p w14:paraId="240061E2"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изменение ИНН и (или) КПП;</w:t>
      </w:r>
    </w:p>
    <w:p w14:paraId="3DB7EF79"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принятие решения о смене наименования;</w:t>
      </w:r>
    </w:p>
    <w:p w14:paraId="546ABCAA"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принятие решения о реорганизации;</w:t>
      </w:r>
    </w:p>
    <w:p w14:paraId="1DD49915"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введение процедуры банкротства;</w:t>
      </w:r>
    </w:p>
    <w:p w14:paraId="00016D82"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принятие решения о добровольной ликвидации;</w:t>
      </w:r>
    </w:p>
    <w:p w14:paraId="51D2D484"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принятие решения об уменьшении уставного капитала.</w:t>
      </w:r>
    </w:p>
    <w:p w14:paraId="202F9FF4"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За каждый случай нарушения срока направления или не направления Исполнителем уведомления о наступившем событии из числа указанных в пункте [__] (отсылка на пункт 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[__] (отсылка на пункт 10 настоящего раздела) Договора.</w:t>
      </w:r>
    </w:p>
    <w:p w14:paraId="5E18065E" w14:textId="77777777" w:rsidR="0003151D" w:rsidRPr="001C044B" w:rsidRDefault="0003151D" w:rsidP="00891738">
      <w:pPr>
        <w:pStyle w:val="af0"/>
        <w:widowControl w:val="0"/>
        <w:numPr>
          <w:ilvl w:val="1"/>
          <w:numId w:val="42"/>
        </w:numPr>
        <w:tabs>
          <w:tab w:val="left" w:pos="851"/>
        </w:tabs>
        <w:ind w:left="0" w:firstLine="426"/>
        <w:jc w:val="both"/>
        <w:rPr>
          <w:sz w:val="22"/>
          <w:szCs w:val="22"/>
        </w:rPr>
      </w:pPr>
      <w:r w:rsidRPr="001C044B">
        <w:rPr>
          <w:sz w:val="22"/>
          <w:szCs w:val="22"/>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5AB91CDD" w14:textId="77777777" w:rsidR="0003151D" w:rsidRPr="001C044B" w:rsidRDefault="0003151D" w:rsidP="00891738">
      <w:pPr>
        <w:tabs>
          <w:tab w:val="left" w:pos="534"/>
        </w:tabs>
        <w:ind w:firstLine="426"/>
        <w:jc w:val="both"/>
        <w:rPr>
          <w:sz w:val="22"/>
          <w:szCs w:val="22"/>
        </w:rPr>
      </w:pPr>
    </w:p>
    <w:p w14:paraId="0A952687" w14:textId="77777777" w:rsidR="0003151D" w:rsidRPr="001C044B" w:rsidRDefault="0003151D" w:rsidP="00891738">
      <w:pPr>
        <w:pStyle w:val="25"/>
        <w:numPr>
          <w:ilvl w:val="0"/>
          <w:numId w:val="42"/>
        </w:numPr>
        <w:tabs>
          <w:tab w:val="left" w:pos="0"/>
        </w:tabs>
        <w:spacing w:line="240" w:lineRule="auto"/>
        <w:ind w:left="0" w:right="-104" w:firstLine="426"/>
        <w:jc w:val="center"/>
        <w:rPr>
          <w:b/>
          <w:sz w:val="22"/>
          <w:szCs w:val="22"/>
        </w:rPr>
      </w:pPr>
      <w:r w:rsidRPr="001C044B">
        <w:rPr>
          <w:b/>
          <w:sz w:val="22"/>
          <w:szCs w:val="22"/>
        </w:rPr>
        <w:t>Конфиденциальная информация</w:t>
      </w:r>
    </w:p>
    <w:p w14:paraId="16F3AD29"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bookmarkStart w:id="11" w:name="_Ref493722501"/>
      <w:r w:rsidRPr="001C044B">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D46C681" w14:textId="77777777" w:rsidR="0003151D" w:rsidRPr="001C044B" w:rsidRDefault="0003151D" w:rsidP="00891738">
      <w:pPr>
        <w:pStyle w:val="af0"/>
        <w:widowControl w:val="0"/>
        <w:numPr>
          <w:ilvl w:val="1"/>
          <w:numId w:val="42"/>
        </w:numPr>
        <w:tabs>
          <w:tab w:val="left" w:pos="851"/>
          <w:tab w:val="left" w:pos="1134"/>
        </w:tabs>
        <w:ind w:left="0" w:firstLine="426"/>
        <w:jc w:val="both"/>
        <w:rPr>
          <w:bCs/>
          <w:sz w:val="22"/>
          <w:szCs w:val="22"/>
        </w:rPr>
      </w:pPr>
      <w:r w:rsidRPr="001C044B">
        <w:rPr>
          <w:sz w:val="22"/>
          <w:szCs w:val="22"/>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C044B">
        <w:rPr>
          <w:bCs/>
          <w:sz w:val="22"/>
          <w:szCs w:val="22"/>
        </w:rPr>
        <w:t xml:space="preserve">: </w:t>
      </w:r>
    </w:p>
    <w:p w14:paraId="3F39F6B7"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являются или стали общедоступными по причинам, не связанным с действиями Стороны;</w:t>
      </w:r>
    </w:p>
    <w:p w14:paraId="2DBA98A2"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являются общедоступными и (или) были раскрыты Сторонами публично на дату заключения Договора;</w:t>
      </w:r>
    </w:p>
    <w:p w14:paraId="6A7E43A2"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08F59451"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получены Стороной независимо и на законных основаниях иначе, чем в результате нарушения Договора;</w:t>
      </w:r>
    </w:p>
    <w:p w14:paraId="5047A192"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разрешены к раскрытию по письменному согласию другой Стороны на снятие режима конфиденциальности;</w:t>
      </w:r>
    </w:p>
    <w:p w14:paraId="670E3614"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 xml:space="preserve"> не могут являться конфиденциальными в силу прямого указания действующего законодательства.</w:t>
      </w:r>
    </w:p>
    <w:p w14:paraId="273D8784"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E849C28"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0679621"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w:t>
      </w:r>
      <w:r w:rsidRPr="001C044B">
        <w:rPr>
          <w:sz w:val="22"/>
          <w:szCs w:val="22"/>
        </w:rPr>
        <w:lastRenderedPageBreak/>
        <w:t xml:space="preserve">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60F74388"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8E6A68E"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11"/>
    </w:p>
    <w:p w14:paraId="13904984" w14:textId="77777777" w:rsidR="00420195" w:rsidRPr="001C044B" w:rsidRDefault="00420195" w:rsidP="00891738">
      <w:pPr>
        <w:pStyle w:val="aff"/>
        <w:ind w:right="0" w:firstLine="426"/>
        <w:rPr>
          <w:sz w:val="22"/>
          <w:szCs w:val="22"/>
        </w:rPr>
      </w:pPr>
    </w:p>
    <w:p w14:paraId="2160FBB6" w14:textId="77777777" w:rsidR="00406CBA" w:rsidRPr="001C044B" w:rsidRDefault="00406CBA" w:rsidP="00891738">
      <w:pPr>
        <w:pStyle w:val="aff"/>
        <w:tabs>
          <w:tab w:val="clear" w:pos="567"/>
          <w:tab w:val="left" w:pos="0"/>
        </w:tabs>
        <w:ind w:firstLine="426"/>
        <w:rPr>
          <w:sz w:val="22"/>
          <w:szCs w:val="22"/>
        </w:rPr>
      </w:pPr>
    </w:p>
    <w:p w14:paraId="20A535C8" w14:textId="77777777" w:rsidR="00406CBA" w:rsidRPr="001C044B" w:rsidRDefault="00406CBA"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Обстоятельства непреодолимой силы</w:t>
      </w:r>
    </w:p>
    <w:p w14:paraId="7D0D0A20"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r w:rsidRPr="001C044B">
        <w:rPr>
          <w:rFonts w:eastAsia="Calibri"/>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4A70F9"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bookmarkStart w:id="12" w:name="_Ref493723566"/>
      <w:r w:rsidRPr="001C044B">
        <w:rPr>
          <w:rFonts w:eastAsia="Calibri"/>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2"/>
    </w:p>
    <w:p w14:paraId="5ADCEA54"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bookmarkStart w:id="13" w:name="_Ref493723585"/>
      <w:r w:rsidRPr="001C044B">
        <w:rPr>
          <w:rFonts w:eastAsia="Calibri"/>
          <w:sz w:val="22"/>
          <w:szCs w:val="22"/>
        </w:rPr>
        <w:t xml:space="preserve">При наступлении обстоятельств, указанных в пункте </w:t>
      </w:r>
      <w:r w:rsidR="0023173F" w:rsidRPr="001C044B">
        <w:rPr>
          <w:rFonts w:eastAsia="Calibri"/>
          <w:sz w:val="22"/>
          <w:szCs w:val="22"/>
        </w:rPr>
        <w:t>11</w:t>
      </w:r>
      <w:r w:rsidRPr="001C044B">
        <w:rPr>
          <w:rFonts w:eastAsia="Calibri"/>
          <w:sz w:val="22"/>
          <w:szCs w:val="22"/>
        </w:rPr>
        <w:t>.1.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3"/>
      <w:r w:rsidRPr="001C044B">
        <w:rPr>
          <w:rFonts w:eastAsia="Calibri"/>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8168BAE"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r w:rsidRPr="001C044B">
        <w:rPr>
          <w:rFonts w:eastAsia="Calibri"/>
          <w:sz w:val="22"/>
          <w:szCs w:val="22"/>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3F97305"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r w:rsidRPr="001C044B">
        <w:rPr>
          <w:rFonts w:eastAsia="Calibri"/>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Pr="001C044B">
        <w:rPr>
          <w:sz w:val="22"/>
          <w:szCs w:val="22"/>
        </w:rPr>
        <w:t xml:space="preserve"> </w:t>
      </w:r>
    </w:p>
    <w:p w14:paraId="53BE545E"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r w:rsidRPr="001C044B">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7B773EA" w14:textId="77777777" w:rsidR="00D2008B" w:rsidRPr="001C044B" w:rsidRDefault="00D2008B" w:rsidP="00891738">
      <w:pPr>
        <w:pStyle w:val="aff"/>
        <w:tabs>
          <w:tab w:val="clear" w:pos="142"/>
          <w:tab w:val="clear" w:pos="567"/>
          <w:tab w:val="clear" w:pos="1134"/>
          <w:tab w:val="clear" w:pos="1843"/>
          <w:tab w:val="left" w:pos="0"/>
        </w:tabs>
        <w:ind w:right="0" w:firstLine="426"/>
        <w:rPr>
          <w:sz w:val="22"/>
          <w:szCs w:val="22"/>
        </w:rPr>
      </w:pPr>
    </w:p>
    <w:p w14:paraId="63E6A2B6" w14:textId="77777777" w:rsidR="00D2008B" w:rsidRPr="001C044B" w:rsidRDefault="00D2008B" w:rsidP="00891738">
      <w:pPr>
        <w:pStyle w:val="25"/>
        <w:numPr>
          <w:ilvl w:val="0"/>
          <w:numId w:val="42"/>
        </w:numPr>
        <w:tabs>
          <w:tab w:val="left" w:pos="0"/>
        </w:tabs>
        <w:spacing w:line="240" w:lineRule="auto"/>
        <w:ind w:left="0" w:right="-104" w:firstLine="426"/>
        <w:jc w:val="center"/>
        <w:rPr>
          <w:b/>
          <w:spacing w:val="6"/>
          <w:sz w:val="22"/>
          <w:szCs w:val="22"/>
        </w:rPr>
      </w:pPr>
      <w:r w:rsidRPr="001C044B">
        <w:rPr>
          <w:b/>
          <w:sz w:val="22"/>
          <w:szCs w:val="22"/>
        </w:rPr>
        <w:t>Заверения и гарантии</w:t>
      </w:r>
    </w:p>
    <w:p w14:paraId="21FCFDA1" w14:textId="77777777" w:rsidR="00D2008B" w:rsidRPr="001C044B" w:rsidRDefault="00D2008B" w:rsidP="00891738">
      <w:pPr>
        <w:widowControl w:val="0"/>
        <w:tabs>
          <w:tab w:val="left" w:pos="851"/>
        </w:tabs>
        <w:ind w:firstLine="426"/>
        <w:jc w:val="both"/>
        <w:rPr>
          <w:sz w:val="22"/>
          <w:szCs w:val="22"/>
        </w:rPr>
      </w:pPr>
      <w:r w:rsidRPr="001C044B">
        <w:rPr>
          <w:sz w:val="22"/>
          <w:szCs w:val="22"/>
        </w:rPr>
        <w:t>Каждая из Сторон заявляет и заверяет следующее.</w:t>
      </w:r>
    </w:p>
    <w:p w14:paraId="019AD758"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lastRenderedPageBreak/>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C43F3E2"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Сторона имеет право заключить Договор, а также исполнять иные обязательства, предусмотренные Договором.</w:t>
      </w:r>
    </w:p>
    <w:p w14:paraId="45EFDF52"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E57374D"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2F1535A"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F175705" w14:textId="77777777" w:rsidR="00D2008B" w:rsidRPr="001C044B" w:rsidRDefault="00D2008B" w:rsidP="00891738">
      <w:pPr>
        <w:pStyle w:val="af0"/>
        <w:widowControl w:val="0"/>
        <w:numPr>
          <w:ilvl w:val="1"/>
          <w:numId w:val="42"/>
        </w:numPr>
        <w:tabs>
          <w:tab w:val="left" w:pos="1134"/>
        </w:tabs>
        <w:ind w:left="0" w:firstLine="426"/>
        <w:jc w:val="both"/>
        <w:rPr>
          <w:sz w:val="22"/>
          <w:szCs w:val="22"/>
        </w:rPr>
      </w:pPr>
      <w:r w:rsidRPr="001C044B">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D7244EA"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Исполнение Договора не противоречит и не приведет к нарушению какого-либо договора, стороной которого является Сторона.</w:t>
      </w:r>
    </w:p>
    <w:p w14:paraId="33CAA6A4"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067AF0F"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B37EE2" w14:textId="77777777" w:rsidR="00D2008B" w:rsidRPr="001C044B" w:rsidRDefault="00D2008B" w:rsidP="00891738">
      <w:pPr>
        <w:pStyle w:val="af0"/>
        <w:widowControl w:val="0"/>
        <w:numPr>
          <w:ilvl w:val="1"/>
          <w:numId w:val="42"/>
        </w:numPr>
        <w:tabs>
          <w:tab w:val="left" w:pos="851"/>
        </w:tabs>
        <w:ind w:left="0" w:firstLine="426"/>
        <w:jc w:val="both"/>
        <w:rPr>
          <w:sz w:val="22"/>
          <w:szCs w:val="22"/>
        </w:rPr>
      </w:pPr>
      <w:r w:rsidRPr="001C044B">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51772EE" w14:textId="77777777" w:rsidR="002C6A6F" w:rsidRPr="001C044B" w:rsidRDefault="00406CBA"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 xml:space="preserve">Расторжение договора. </w:t>
      </w:r>
    </w:p>
    <w:p w14:paraId="3FA0D99F" w14:textId="77777777" w:rsidR="00406CBA" w:rsidRPr="001C044B" w:rsidRDefault="00406CBA" w:rsidP="00891738">
      <w:pPr>
        <w:pStyle w:val="25"/>
        <w:tabs>
          <w:tab w:val="left" w:pos="0"/>
        </w:tabs>
        <w:spacing w:line="240" w:lineRule="auto"/>
        <w:ind w:left="0" w:right="-104" w:firstLine="426"/>
        <w:jc w:val="center"/>
        <w:rPr>
          <w:b/>
          <w:bCs/>
          <w:sz w:val="22"/>
          <w:szCs w:val="22"/>
        </w:rPr>
      </w:pPr>
      <w:r w:rsidRPr="001C044B">
        <w:rPr>
          <w:b/>
          <w:bCs/>
          <w:sz w:val="22"/>
          <w:szCs w:val="22"/>
        </w:rPr>
        <w:t>Односторонний отказ от исполнения обязательств</w:t>
      </w:r>
    </w:p>
    <w:p w14:paraId="18C97557"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Настоящий договор может быть расторгнут:</w:t>
      </w:r>
    </w:p>
    <w:p w14:paraId="03A75683" w14:textId="77777777" w:rsidR="00406CBA" w:rsidRPr="001C044B" w:rsidRDefault="00406CBA" w:rsidP="00891738">
      <w:pPr>
        <w:pStyle w:val="aff"/>
        <w:tabs>
          <w:tab w:val="clear" w:pos="142"/>
          <w:tab w:val="clear" w:pos="567"/>
          <w:tab w:val="clear" w:pos="1134"/>
          <w:tab w:val="clear" w:pos="1843"/>
          <w:tab w:val="left" w:pos="0"/>
        </w:tabs>
        <w:ind w:right="0" w:firstLine="426"/>
        <w:rPr>
          <w:sz w:val="22"/>
          <w:szCs w:val="22"/>
        </w:rPr>
      </w:pPr>
      <w:r w:rsidRPr="001C044B">
        <w:rPr>
          <w:sz w:val="22"/>
          <w:szCs w:val="22"/>
        </w:rPr>
        <w:t>- по соглашению сторон;</w:t>
      </w:r>
    </w:p>
    <w:p w14:paraId="45AE9324" w14:textId="77777777" w:rsidR="00406CBA" w:rsidRPr="001C044B" w:rsidRDefault="00802BD3" w:rsidP="00891738">
      <w:pPr>
        <w:pStyle w:val="aff"/>
        <w:tabs>
          <w:tab w:val="clear" w:pos="142"/>
          <w:tab w:val="clear" w:pos="567"/>
          <w:tab w:val="clear" w:pos="1134"/>
          <w:tab w:val="clear" w:pos="1843"/>
          <w:tab w:val="left" w:pos="0"/>
        </w:tabs>
        <w:ind w:right="0" w:firstLine="426"/>
        <w:rPr>
          <w:sz w:val="22"/>
          <w:szCs w:val="22"/>
        </w:rPr>
      </w:pPr>
      <w:r w:rsidRPr="001C044B">
        <w:rPr>
          <w:sz w:val="22"/>
          <w:szCs w:val="22"/>
        </w:rPr>
        <w:t>-</w:t>
      </w:r>
      <w:r w:rsidR="00406CBA" w:rsidRPr="001C044B">
        <w:rPr>
          <w:sz w:val="22"/>
          <w:szCs w:val="22"/>
        </w:rPr>
        <w:t xml:space="preserve">по решению суда при существенном нарушении обязательств, предусмотренных настоящим договором, одной из сторон; </w:t>
      </w:r>
    </w:p>
    <w:p w14:paraId="554FA4B8"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Заказчик может в любое время до сдачи ему результата работы отказаться от исполнения настоящего договора, уплатив Исполнителю часть предусмотренной договором стоимости части работы, выполненной Исполнителем.</w:t>
      </w:r>
    </w:p>
    <w:p w14:paraId="6B6EFC1C"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Исполнитель вправе отказаться от исполнения настоящего договора в случаях, предусмотренных действующим законодательством.</w:t>
      </w:r>
    </w:p>
    <w:p w14:paraId="1BCAB323" w14:textId="77777777" w:rsidR="00B926C2" w:rsidRPr="001C044B" w:rsidRDefault="00B926C2"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Уступка требования (цессия) и перевод долга</w:t>
      </w:r>
    </w:p>
    <w:p w14:paraId="4A470E05" w14:textId="77777777" w:rsidR="007C4DF3" w:rsidRPr="001C044B" w:rsidRDefault="007C4DF3"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2F1BA86" w14:textId="77777777" w:rsidR="00406CBA" w:rsidRPr="001C044B" w:rsidRDefault="00406CBA"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Порядок разрешения споров</w:t>
      </w:r>
    </w:p>
    <w:p w14:paraId="2E8D5EF4" w14:textId="77777777" w:rsidR="007C4DF3" w:rsidRPr="00FD1535" w:rsidRDefault="007C4DF3" w:rsidP="00891738">
      <w:pPr>
        <w:pStyle w:val="RUS11"/>
        <w:widowControl w:val="0"/>
        <w:numPr>
          <w:ilvl w:val="1"/>
          <w:numId w:val="42"/>
        </w:numPr>
        <w:tabs>
          <w:tab w:val="left" w:pos="518"/>
          <w:tab w:val="left" w:pos="1276"/>
        </w:tabs>
        <w:spacing w:after="0" w:line="240" w:lineRule="auto"/>
        <w:ind w:left="0" w:firstLine="426"/>
        <w:rPr>
          <w:rFonts w:ascii="Times New Roman" w:hAnsi="Times New Roman"/>
          <w:sz w:val="22"/>
          <w:szCs w:val="22"/>
        </w:rPr>
      </w:pPr>
      <w:r w:rsidRPr="00FD1535">
        <w:rPr>
          <w:rFonts w:ascii="Times New Roman" w:hAnsi="Times New Roman"/>
          <w:sz w:val="22"/>
          <w:szCs w:val="22"/>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FD1535">
        <w:rPr>
          <w:rFonts w:ascii="Times New Roman" w:hAnsi="Times New Roman"/>
          <w:color w:val="C00000"/>
          <w:sz w:val="22"/>
          <w:szCs w:val="22"/>
        </w:rPr>
        <w:t xml:space="preserve">[10 (десяти) календарных дней] </w:t>
      </w:r>
      <w:r w:rsidRPr="00FD1535">
        <w:rPr>
          <w:rFonts w:ascii="Times New Roman" w:hAnsi="Times New Roman"/>
          <w:sz w:val="22"/>
          <w:szCs w:val="22"/>
        </w:rPr>
        <w:t xml:space="preserve">со дня получения претензии. В случае если Сторона, получившая претензию, игнорирует ее рассмотрение или в течение </w:t>
      </w:r>
      <w:r w:rsidRPr="00FD1535">
        <w:rPr>
          <w:rFonts w:ascii="Times New Roman" w:hAnsi="Times New Roman"/>
          <w:color w:val="C00000"/>
          <w:sz w:val="22"/>
          <w:szCs w:val="22"/>
        </w:rPr>
        <w:t>[15 (пятнадцати) календарных дней]</w:t>
      </w:r>
      <w:r w:rsidRPr="00FD1535">
        <w:rPr>
          <w:rFonts w:ascii="Times New Roman" w:hAnsi="Times New Roman"/>
          <w:sz w:val="22"/>
          <w:szCs w:val="22"/>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08079EE" w14:textId="77777777" w:rsidR="00621035" w:rsidRPr="00FD1535" w:rsidRDefault="007C4DF3" w:rsidP="00891738">
      <w:pPr>
        <w:pStyle w:val="RUS11"/>
        <w:widowControl w:val="0"/>
        <w:numPr>
          <w:ilvl w:val="1"/>
          <w:numId w:val="42"/>
        </w:numPr>
        <w:tabs>
          <w:tab w:val="left" w:pos="518"/>
          <w:tab w:val="left" w:pos="1134"/>
        </w:tabs>
        <w:spacing w:after="0" w:line="240" w:lineRule="auto"/>
        <w:ind w:left="0" w:firstLine="426"/>
        <w:rPr>
          <w:rFonts w:ascii="Times New Roman" w:hAnsi="Times New Roman"/>
          <w:sz w:val="22"/>
          <w:szCs w:val="22"/>
        </w:rPr>
      </w:pPr>
      <w:r w:rsidRPr="00FD1535">
        <w:rPr>
          <w:rFonts w:ascii="Times New Roman" w:hAnsi="Times New Roman"/>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00810AF3">
        <w:rPr>
          <w:rFonts w:ascii="Times New Roman" w:hAnsi="Times New Roman"/>
          <w:sz w:val="22"/>
          <w:szCs w:val="22"/>
        </w:rPr>
        <w:t>.</w:t>
      </w:r>
    </w:p>
    <w:p w14:paraId="5BD25748" w14:textId="77777777" w:rsidR="00AB36D6" w:rsidRPr="00FD1535" w:rsidRDefault="002F5703" w:rsidP="00891738">
      <w:pPr>
        <w:pStyle w:val="25"/>
        <w:numPr>
          <w:ilvl w:val="0"/>
          <w:numId w:val="42"/>
        </w:numPr>
        <w:tabs>
          <w:tab w:val="left" w:pos="0"/>
        </w:tabs>
        <w:spacing w:line="240" w:lineRule="auto"/>
        <w:ind w:left="0" w:right="-104" w:firstLine="426"/>
        <w:jc w:val="center"/>
        <w:rPr>
          <w:b/>
          <w:bCs/>
          <w:sz w:val="22"/>
          <w:szCs w:val="22"/>
        </w:rPr>
      </w:pPr>
      <w:r w:rsidRPr="00FD1535">
        <w:rPr>
          <w:b/>
          <w:bCs/>
          <w:sz w:val="22"/>
          <w:szCs w:val="22"/>
        </w:rPr>
        <w:t>Отказ от найма работников</w:t>
      </w:r>
    </w:p>
    <w:p w14:paraId="2F6B4B5C" w14:textId="77777777" w:rsidR="002F5703" w:rsidRPr="00FD1535" w:rsidRDefault="002F5703" w:rsidP="00891738">
      <w:pPr>
        <w:pStyle w:val="af0"/>
        <w:widowControl w:val="0"/>
        <w:numPr>
          <w:ilvl w:val="1"/>
          <w:numId w:val="42"/>
        </w:numPr>
        <w:tabs>
          <w:tab w:val="left" w:pos="851"/>
          <w:tab w:val="left" w:pos="1134"/>
        </w:tabs>
        <w:ind w:left="0" w:firstLine="426"/>
        <w:jc w:val="both"/>
        <w:rPr>
          <w:sz w:val="22"/>
          <w:szCs w:val="22"/>
        </w:rPr>
      </w:pPr>
      <w:r w:rsidRPr="001C044B">
        <w:rPr>
          <w:bCs/>
          <w:sz w:val="22"/>
          <w:szCs w:val="22"/>
        </w:rPr>
        <w:lastRenderedPageBreak/>
        <w:t xml:space="preserve">В период действия Договора и в течение 3 (трёх)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w:t>
      </w:r>
      <w:r w:rsidRPr="001C044B">
        <w:rPr>
          <w:sz w:val="22"/>
          <w:szCs w:val="22"/>
        </w:rPr>
        <w:t xml:space="preserve">указанные выше в настоящем пункте трудовые и гражданско-правовые договоры, а также не принимать предложения </w:t>
      </w:r>
      <w:r w:rsidRPr="00FD1535">
        <w:rPr>
          <w:sz w:val="22"/>
          <w:szCs w:val="22"/>
        </w:rPr>
        <w:t>работников</w:t>
      </w:r>
      <w:r w:rsidRPr="001C044B">
        <w:rPr>
          <w:sz w:val="22"/>
          <w:szCs w:val="22"/>
        </w:rPr>
        <w:t xml:space="preserve"> Заказчика о заключении названных трудовых и гражданско-правовых </w:t>
      </w:r>
      <w:r w:rsidRPr="00FD1535">
        <w:rPr>
          <w:sz w:val="22"/>
          <w:szCs w:val="22"/>
        </w:rPr>
        <w:t xml:space="preserve">договоров. </w:t>
      </w:r>
    </w:p>
    <w:p w14:paraId="4236E46F" w14:textId="77777777" w:rsidR="00550FB7" w:rsidRPr="00FD1535" w:rsidRDefault="00B94E1F" w:rsidP="00891738">
      <w:pPr>
        <w:pStyle w:val="af0"/>
        <w:widowControl w:val="0"/>
        <w:numPr>
          <w:ilvl w:val="1"/>
          <w:numId w:val="42"/>
        </w:numPr>
        <w:tabs>
          <w:tab w:val="left" w:pos="851"/>
          <w:tab w:val="left" w:pos="1134"/>
        </w:tabs>
        <w:ind w:left="0" w:firstLine="426"/>
        <w:jc w:val="both"/>
        <w:rPr>
          <w:b/>
          <w:sz w:val="22"/>
          <w:szCs w:val="22"/>
        </w:rPr>
      </w:pPr>
      <w:r w:rsidRPr="00FD1535">
        <w:rPr>
          <w:sz w:val="22"/>
          <w:szCs w:val="22"/>
        </w:rPr>
        <w:t xml:space="preserve">Исполнитель гарантирует, что в период действия Договора и в течение </w:t>
      </w:r>
      <w:r w:rsidR="00FE6521" w:rsidRPr="00FD1535">
        <w:rPr>
          <w:sz w:val="22"/>
          <w:szCs w:val="22"/>
        </w:rPr>
        <w:t>3 (трех) лет</w:t>
      </w:r>
      <w:r w:rsidRPr="00FD1535">
        <w:rPr>
          <w:sz w:val="22"/>
          <w:szCs w:val="22"/>
        </w:rPr>
        <w:t xml:space="preserve">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w:t>
      </w:r>
      <w:r w:rsidR="00877C9E" w:rsidRPr="00FD1535">
        <w:rPr>
          <w:sz w:val="22"/>
          <w:szCs w:val="22"/>
        </w:rPr>
        <w:t xml:space="preserve"> гражданско-правовых договоров.</w:t>
      </w:r>
      <w:r w:rsidR="00550FB7" w:rsidRPr="00FD1535">
        <w:rPr>
          <w:b/>
          <w:sz w:val="22"/>
          <w:szCs w:val="22"/>
        </w:rPr>
        <w:t xml:space="preserve"> </w:t>
      </w:r>
    </w:p>
    <w:p w14:paraId="4EE65243" w14:textId="77777777" w:rsidR="00550FB7" w:rsidRPr="00FD1535" w:rsidRDefault="00550FB7" w:rsidP="00891738">
      <w:pPr>
        <w:pStyle w:val="25"/>
        <w:numPr>
          <w:ilvl w:val="0"/>
          <w:numId w:val="42"/>
        </w:numPr>
        <w:tabs>
          <w:tab w:val="left" w:pos="0"/>
        </w:tabs>
        <w:spacing w:line="240" w:lineRule="auto"/>
        <w:ind w:left="0" w:right="-104" w:firstLine="426"/>
        <w:jc w:val="center"/>
        <w:rPr>
          <w:b/>
          <w:sz w:val="22"/>
          <w:szCs w:val="22"/>
        </w:rPr>
      </w:pPr>
      <w:r w:rsidRPr="00FD1535">
        <w:rPr>
          <w:b/>
          <w:sz w:val="22"/>
          <w:szCs w:val="22"/>
        </w:rPr>
        <w:t>Опубликование информации о Договоре.</w:t>
      </w:r>
    </w:p>
    <w:p w14:paraId="74EEA94E" w14:textId="77777777" w:rsidR="00550FB7" w:rsidRPr="00FD1535" w:rsidRDefault="00550FB7" w:rsidP="00891738">
      <w:pPr>
        <w:pStyle w:val="af0"/>
        <w:widowControl w:val="0"/>
        <w:numPr>
          <w:ilvl w:val="1"/>
          <w:numId w:val="42"/>
        </w:numPr>
        <w:tabs>
          <w:tab w:val="left" w:pos="851"/>
          <w:tab w:val="left" w:pos="1134"/>
        </w:tabs>
        <w:ind w:left="0" w:firstLine="426"/>
        <w:jc w:val="both"/>
        <w:rPr>
          <w:sz w:val="22"/>
          <w:szCs w:val="22"/>
        </w:rPr>
      </w:pPr>
      <w:r w:rsidRPr="00FD1535">
        <w:rPr>
          <w:color w:val="C00000"/>
          <w:sz w:val="22"/>
          <w:szCs w:val="22"/>
        </w:rPr>
        <w:t xml:space="preserve">Исполнитель </w:t>
      </w:r>
      <w:r w:rsidRPr="00FD1535">
        <w:rPr>
          <w:sz w:val="22"/>
          <w:szCs w:val="22"/>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FD1535">
        <w:rPr>
          <w:color w:val="C00000"/>
          <w:sz w:val="22"/>
          <w:szCs w:val="22"/>
        </w:rPr>
        <w:t>Заказчика</w:t>
      </w:r>
      <w:r w:rsidRPr="00FD1535">
        <w:rPr>
          <w:sz w:val="22"/>
          <w:szCs w:val="22"/>
        </w:rPr>
        <w:t xml:space="preserve">. </w:t>
      </w:r>
    </w:p>
    <w:p w14:paraId="02E214CB" w14:textId="77777777" w:rsidR="00550FB7" w:rsidRPr="00FD1535" w:rsidRDefault="00550FB7" w:rsidP="00891738">
      <w:pPr>
        <w:pStyle w:val="af0"/>
        <w:widowControl w:val="0"/>
        <w:numPr>
          <w:ilvl w:val="1"/>
          <w:numId w:val="42"/>
        </w:numPr>
        <w:tabs>
          <w:tab w:val="left" w:pos="851"/>
          <w:tab w:val="left" w:pos="1134"/>
        </w:tabs>
        <w:ind w:left="0" w:firstLine="426"/>
        <w:jc w:val="both"/>
        <w:rPr>
          <w:sz w:val="22"/>
          <w:szCs w:val="22"/>
        </w:rPr>
      </w:pPr>
      <w:r w:rsidRPr="00FD1535">
        <w:rPr>
          <w:sz w:val="22"/>
          <w:szCs w:val="22"/>
        </w:rPr>
        <w:t xml:space="preserve">В случае нарушения указанного обязательства </w:t>
      </w:r>
      <w:r w:rsidRPr="00FD1535">
        <w:rPr>
          <w:color w:val="C00000"/>
          <w:sz w:val="22"/>
          <w:szCs w:val="22"/>
        </w:rPr>
        <w:t xml:space="preserve">Заказчик </w:t>
      </w:r>
      <w:r w:rsidRPr="00FD1535">
        <w:rPr>
          <w:sz w:val="22"/>
          <w:szCs w:val="22"/>
        </w:rPr>
        <w:t xml:space="preserve">вправе взыскать с </w:t>
      </w:r>
      <w:r w:rsidRPr="00FD1535">
        <w:rPr>
          <w:color w:val="C00000"/>
          <w:sz w:val="22"/>
          <w:szCs w:val="22"/>
        </w:rPr>
        <w:t xml:space="preserve">Исполнителя </w:t>
      </w:r>
      <w:r w:rsidRPr="00FD1535">
        <w:rPr>
          <w:sz w:val="22"/>
          <w:szCs w:val="22"/>
        </w:rPr>
        <w:t xml:space="preserve">неустойку в размере </w:t>
      </w:r>
      <w:r w:rsidRPr="00FD1535">
        <w:rPr>
          <w:color w:val="C00000"/>
          <w:sz w:val="22"/>
          <w:szCs w:val="22"/>
        </w:rPr>
        <w:t>[10 (десяти) процентов от общей цены Договора]</w:t>
      </w:r>
      <w:r w:rsidRPr="00FD1535">
        <w:rPr>
          <w:sz w:val="22"/>
          <w:szCs w:val="22"/>
        </w:rPr>
        <w:t xml:space="preserve">. </w:t>
      </w:r>
    </w:p>
    <w:p w14:paraId="3644622C" w14:textId="77777777" w:rsidR="00877C9E" w:rsidRPr="001C044B" w:rsidRDefault="00877C9E" w:rsidP="00891738">
      <w:pPr>
        <w:widowControl w:val="0"/>
        <w:tabs>
          <w:tab w:val="left" w:pos="851"/>
        </w:tabs>
        <w:ind w:firstLine="426"/>
        <w:jc w:val="both"/>
        <w:rPr>
          <w:sz w:val="22"/>
          <w:szCs w:val="22"/>
        </w:rPr>
      </w:pPr>
    </w:p>
    <w:p w14:paraId="78771530" w14:textId="77777777" w:rsidR="00877C9E" w:rsidRPr="001C044B" w:rsidRDefault="00877C9E" w:rsidP="00891738">
      <w:pPr>
        <w:pStyle w:val="25"/>
        <w:numPr>
          <w:ilvl w:val="0"/>
          <w:numId w:val="42"/>
        </w:numPr>
        <w:tabs>
          <w:tab w:val="left" w:pos="0"/>
        </w:tabs>
        <w:spacing w:line="240" w:lineRule="auto"/>
        <w:ind w:left="0" w:right="-104" w:firstLine="426"/>
        <w:jc w:val="center"/>
        <w:rPr>
          <w:b/>
          <w:sz w:val="22"/>
          <w:szCs w:val="22"/>
          <w:lang w:eastAsia="en-US"/>
        </w:rPr>
      </w:pPr>
      <w:r w:rsidRPr="001C044B">
        <w:rPr>
          <w:b/>
          <w:sz w:val="22"/>
          <w:szCs w:val="22"/>
        </w:rPr>
        <w:t>Антисанкционная оговорка</w:t>
      </w:r>
      <w:r w:rsidR="00550FB7" w:rsidRPr="001C044B">
        <w:rPr>
          <w:b/>
          <w:sz w:val="22"/>
          <w:szCs w:val="22"/>
        </w:rPr>
        <w:t>.</w:t>
      </w:r>
    </w:p>
    <w:p w14:paraId="0B74D62A" w14:textId="77777777" w:rsidR="00877C9E" w:rsidRPr="001C044B" w:rsidRDefault="00877C9E" w:rsidP="00891738">
      <w:pPr>
        <w:pStyle w:val="af0"/>
        <w:widowControl w:val="0"/>
        <w:numPr>
          <w:ilvl w:val="1"/>
          <w:numId w:val="42"/>
        </w:numPr>
        <w:tabs>
          <w:tab w:val="left" w:pos="851"/>
          <w:tab w:val="left" w:pos="1134"/>
        </w:tabs>
        <w:ind w:left="0" w:firstLine="426"/>
        <w:jc w:val="both"/>
        <w:rPr>
          <w:sz w:val="22"/>
          <w:szCs w:val="22"/>
          <w:lang w:val="x-none"/>
        </w:rPr>
      </w:pPr>
      <w:r w:rsidRPr="001C044B">
        <w:rPr>
          <w:sz w:val="22"/>
          <w:szCs w:val="22"/>
        </w:rPr>
        <w:t>Исполнитель</w:t>
      </w:r>
      <w:r w:rsidRPr="001C044B">
        <w:rPr>
          <w:sz w:val="22"/>
          <w:szCs w:val="22"/>
          <w:lang w:val="x-none"/>
        </w:rPr>
        <w:t xml:space="preserve"> настоящим подтверждает, что не является объектом каких-либо </w:t>
      </w:r>
      <w:r w:rsidRPr="001C044B">
        <w:rPr>
          <w:sz w:val="22"/>
          <w:szCs w:val="22"/>
        </w:rPr>
        <w:t>применимых</w:t>
      </w:r>
    </w:p>
    <w:p w14:paraId="1C48C953" w14:textId="77777777" w:rsidR="00877C9E" w:rsidRPr="001C044B" w:rsidRDefault="00877C9E" w:rsidP="00891738">
      <w:pPr>
        <w:pStyle w:val="af0"/>
        <w:widowControl w:val="0"/>
        <w:suppressAutoHyphens/>
        <w:autoSpaceDN w:val="0"/>
        <w:ind w:left="0" w:firstLine="426"/>
        <w:textAlignment w:val="baseline"/>
        <w:rPr>
          <w:sz w:val="22"/>
          <w:szCs w:val="22"/>
          <w:lang w:val="x-none"/>
        </w:rPr>
      </w:pPr>
      <w:r w:rsidRPr="001C044B">
        <w:rPr>
          <w:sz w:val="22"/>
          <w:szCs w:val="22"/>
          <w:lang w:val="x-none"/>
        </w:rPr>
        <w:t xml:space="preserve">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C044B">
        <w:rPr>
          <w:sz w:val="22"/>
          <w:szCs w:val="22"/>
        </w:rPr>
        <w:t>применимых</w:t>
      </w:r>
      <w:r w:rsidRPr="001C044B">
        <w:rPr>
          <w:sz w:val="22"/>
          <w:szCs w:val="22"/>
          <w:lang w:val="x-none"/>
        </w:rPr>
        <w:t xml:space="preserve"> санкций.</w:t>
      </w:r>
      <w:r w:rsidRPr="001C044B">
        <w:rPr>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F60343E" w14:textId="77777777" w:rsidR="00877C9E" w:rsidRPr="001C044B" w:rsidRDefault="00877C9E" w:rsidP="00891738">
      <w:pPr>
        <w:pStyle w:val="af0"/>
        <w:widowControl w:val="0"/>
        <w:numPr>
          <w:ilvl w:val="1"/>
          <w:numId w:val="42"/>
        </w:numPr>
        <w:tabs>
          <w:tab w:val="left" w:pos="851"/>
          <w:tab w:val="left" w:pos="1134"/>
        </w:tabs>
        <w:ind w:left="0" w:firstLine="426"/>
        <w:jc w:val="both"/>
        <w:rPr>
          <w:sz w:val="22"/>
          <w:szCs w:val="22"/>
          <w:lang w:val="x-none"/>
        </w:rPr>
      </w:pPr>
      <w:r w:rsidRPr="001C044B">
        <w:rPr>
          <w:sz w:val="22"/>
          <w:szCs w:val="22"/>
        </w:rPr>
        <w:t>Исполнитель</w:t>
      </w:r>
      <w:r w:rsidRPr="001C044B">
        <w:rPr>
          <w:sz w:val="22"/>
          <w:szCs w:val="22"/>
          <w:lang w:val="x-none"/>
        </w:rPr>
        <w:t xml:space="preserve"> обязуется уведомить </w:t>
      </w:r>
      <w:r w:rsidRPr="001C044B">
        <w:rPr>
          <w:sz w:val="22"/>
          <w:szCs w:val="22"/>
        </w:rPr>
        <w:t>Заказчика</w:t>
      </w:r>
      <w:r w:rsidRPr="001C044B">
        <w:rPr>
          <w:sz w:val="22"/>
          <w:szCs w:val="22"/>
          <w:lang w:val="x-none"/>
        </w:rPr>
        <w:t xml:space="preserve"> немедленно, если </w:t>
      </w:r>
      <w:r w:rsidRPr="001C044B">
        <w:rPr>
          <w:sz w:val="22"/>
          <w:szCs w:val="22"/>
        </w:rPr>
        <w:t>Исполнитель</w:t>
      </w:r>
      <w:r w:rsidRPr="001C044B">
        <w:rPr>
          <w:sz w:val="22"/>
          <w:szCs w:val="22"/>
          <w:lang w:val="x-none"/>
        </w:rPr>
        <w:t xml:space="preserve"> или любое другое физическое или юридическое лицо, указанное в п</w:t>
      </w:r>
      <w:r w:rsidRPr="001C044B">
        <w:rPr>
          <w:sz w:val="22"/>
          <w:szCs w:val="22"/>
        </w:rPr>
        <w:t>ункте 1</w:t>
      </w:r>
      <w:r w:rsidRPr="001C044B">
        <w:rPr>
          <w:sz w:val="22"/>
          <w:szCs w:val="22"/>
          <w:lang w:val="x-none"/>
        </w:rPr>
        <w:t>, станет объектом каких-либо применимых санкций после заключения Договора</w:t>
      </w:r>
      <w:r w:rsidRPr="001C044B">
        <w:rPr>
          <w:sz w:val="22"/>
          <w:szCs w:val="22"/>
        </w:rPr>
        <w:t>.</w:t>
      </w:r>
      <w:r w:rsidRPr="001C044B">
        <w:rPr>
          <w:sz w:val="22"/>
          <w:szCs w:val="22"/>
          <w:lang w:val="x-none"/>
        </w:rPr>
        <w:t xml:space="preserve">  </w:t>
      </w:r>
    </w:p>
    <w:p w14:paraId="18C1061E" w14:textId="77777777" w:rsidR="00877C9E" w:rsidRPr="001C044B" w:rsidRDefault="00877C9E" w:rsidP="00891738">
      <w:pPr>
        <w:pStyle w:val="af0"/>
        <w:widowControl w:val="0"/>
        <w:numPr>
          <w:ilvl w:val="1"/>
          <w:numId w:val="42"/>
        </w:numPr>
        <w:tabs>
          <w:tab w:val="left" w:pos="851"/>
          <w:tab w:val="left" w:pos="1134"/>
        </w:tabs>
        <w:ind w:left="0" w:firstLine="426"/>
        <w:jc w:val="both"/>
        <w:rPr>
          <w:sz w:val="22"/>
          <w:szCs w:val="22"/>
          <w:lang w:val="x-none"/>
        </w:rPr>
      </w:pPr>
      <w:r w:rsidRPr="001C044B">
        <w:rPr>
          <w:sz w:val="22"/>
          <w:szCs w:val="22"/>
        </w:rPr>
        <w:t>Заказчик</w:t>
      </w:r>
      <w:r w:rsidRPr="001C044B">
        <w:rPr>
          <w:sz w:val="22"/>
          <w:szCs w:val="22"/>
          <w:lang w:val="x-none"/>
        </w:rPr>
        <w:t xml:space="preserve"> имеет право немедленно расторгнуть</w:t>
      </w:r>
      <w:r w:rsidRPr="001C044B">
        <w:rPr>
          <w:sz w:val="22"/>
          <w:szCs w:val="22"/>
        </w:rPr>
        <w:t xml:space="preserve"> </w:t>
      </w:r>
      <w:r w:rsidRPr="001C044B">
        <w:rPr>
          <w:sz w:val="22"/>
          <w:szCs w:val="22"/>
          <w:lang w:val="x-none"/>
        </w:rPr>
        <w:t>и (или) прекратить исполнение Договор</w:t>
      </w:r>
      <w:r w:rsidRPr="001C044B">
        <w:rPr>
          <w:sz w:val="22"/>
          <w:szCs w:val="22"/>
        </w:rPr>
        <w:t>а</w:t>
      </w:r>
      <w:r w:rsidRPr="001C044B">
        <w:rPr>
          <w:sz w:val="22"/>
          <w:szCs w:val="22"/>
          <w:lang w:val="x-none"/>
        </w:rPr>
        <w:t xml:space="preserve">, если станет известно, что </w:t>
      </w:r>
      <w:r w:rsidRPr="001C044B">
        <w:rPr>
          <w:sz w:val="22"/>
          <w:szCs w:val="22"/>
        </w:rPr>
        <w:t>Исполнитель</w:t>
      </w:r>
      <w:r w:rsidRPr="001C044B">
        <w:rPr>
          <w:sz w:val="22"/>
          <w:szCs w:val="22"/>
          <w:lang w:val="x-none"/>
        </w:rPr>
        <w:t xml:space="preserve"> или любое другое физическое или юридическое лицо, указанное в п</w:t>
      </w:r>
      <w:r w:rsidRPr="001C044B">
        <w:rPr>
          <w:sz w:val="22"/>
          <w:szCs w:val="22"/>
        </w:rPr>
        <w:t>ункте 1</w:t>
      </w:r>
      <w:r w:rsidRPr="001C044B">
        <w:rPr>
          <w:sz w:val="22"/>
          <w:szCs w:val="22"/>
          <w:lang w:val="x-none"/>
        </w:rPr>
        <w:t>, являлось объектом применимых санкций в момент заключения Договора</w:t>
      </w:r>
      <w:r w:rsidRPr="001C044B">
        <w:rPr>
          <w:sz w:val="22"/>
          <w:szCs w:val="22"/>
        </w:rPr>
        <w:t xml:space="preserve"> и данная информация не была раскрыта</w:t>
      </w:r>
      <w:r w:rsidRPr="001C044B">
        <w:rPr>
          <w:sz w:val="22"/>
          <w:szCs w:val="22"/>
          <w:lang w:val="x-none"/>
        </w:rPr>
        <w:t xml:space="preserve">, или если </w:t>
      </w:r>
      <w:r w:rsidRPr="001C044B">
        <w:rPr>
          <w:sz w:val="22"/>
          <w:szCs w:val="22"/>
        </w:rPr>
        <w:t>Исполнитель</w:t>
      </w:r>
      <w:r w:rsidRPr="001C044B">
        <w:rPr>
          <w:sz w:val="22"/>
          <w:szCs w:val="22"/>
          <w:lang w:val="x-none"/>
        </w:rPr>
        <w:t xml:space="preserve"> или любое физическое или юридическое лицо, указанное в п</w:t>
      </w:r>
      <w:r w:rsidRPr="001C044B">
        <w:rPr>
          <w:sz w:val="22"/>
          <w:szCs w:val="22"/>
        </w:rPr>
        <w:t>ункте</w:t>
      </w:r>
      <w:r w:rsidRPr="001C044B">
        <w:rPr>
          <w:sz w:val="22"/>
          <w:szCs w:val="22"/>
          <w:lang w:val="x-none"/>
        </w:rPr>
        <w:t xml:space="preserve"> </w:t>
      </w:r>
      <w:r w:rsidRPr="001C044B">
        <w:rPr>
          <w:sz w:val="22"/>
          <w:szCs w:val="22"/>
        </w:rPr>
        <w:t xml:space="preserve">1 </w:t>
      </w:r>
      <w:r w:rsidRPr="001C044B">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0146D56" w14:textId="77777777" w:rsidR="00877C9E" w:rsidRPr="001C044B" w:rsidRDefault="00877C9E" w:rsidP="00891738">
      <w:pPr>
        <w:pStyle w:val="af0"/>
        <w:widowControl w:val="0"/>
        <w:numPr>
          <w:ilvl w:val="1"/>
          <w:numId w:val="42"/>
        </w:numPr>
        <w:tabs>
          <w:tab w:val="left" w:pos="851"/>
          <w:tab w:val="left" w:pos="1134"/>
        </w:tabs>
        <w:ind w:left="0" w:firstLine="426"/>
        <w:jc w:val="both"/>
        <w:rPr>
          <w:sz w:val="22"/>
          <w:szCs w:val="22"/>
          <w:lang w:val="x-none"/>
        </w:rPr>
      </w:pPr>
      <w:r w:rsidRPr="001C044B">
        <w:rPr>
          <w:sz w:val="22"/>
          <w:szCs w:val="22"/>
          <w:lang w:val="x-none"/>
        </w:rPr>
        <w:t xml:space="preserve">Расторжение и (или) прекращение исполнения Договора согласно пункту </w:t>
      </w:r>
      <w:r w:rsidRPr="001C044B">
        <w:rPr>
          <w:sz w:val="22"/>
          <w:szCs w:val="22"/>
        </w:rPr>
        <w:t xml:space="preserve">3 </w:t>
      </w:r>
      <w:r w:rsidRPr="001C044B">
        <w:rPr>
          <w:sz w:val="22"/>
          <w:szCs w:val="22"/>
          <w:lang w:val="x-none"/>
        </w:rPr>
        <w:t xml:space="preserve">не создаёт для </w:t>
      </w:r>
      <w:r w:rsidRPr="001C044B">
        <w:rPr>
          <w:sz w:val="22"/>
          <w:szCs w:val="22"/>
        </w:rPr>
        <w:t>Заказчика</w:t>
      </w:r>
      <w:r w:rsidRPr="001C044B">
        <w:rPr>
          <w:sz w:val="22"/>
          <w:szCs w:val="22"/>
          <w:lang w:val="x-none"/>
        </w:rPr>
        <w:t xml:space="preserve"> обязательства в отношении возмещения расходов/убытков, иных платежей и/или затрат </w:t>
      </w:r>
      <w:r w:rsidRPr="001C044B">
        <w:rPr>
          <w:sz w:val="22"/>
          <w:szCs w:val="22"/>
        </w:rPr>
        <w:t>Исполнителя</w:t>
      </w:r>
      <w:r w:rsidRPr="001C044B">
        <w:rPr>
          <w:sz w:val="22"/>
          <w:szCs w:val="22"/>
          <w:lang w:val="x-none"/>
        </w:rPr>
        <w:t>, возникающих/возникших в связи с таким расторжением и (или) прекращением исполнения.</w:t>
      </w:r>
      <w:r w:rsidRPr="001C044B">
        <w:rPr>
          <w:sz w:val="22"/>
          <w:szCs w:val="22"/>
        </w:rPr>
        <w:t xml:space="preserve"> </w:t>
      </w:r>
      <w:r w:rsidRPr="001C044B">
        <w:rPr>
          <w:sz w:val="22"/>
          <w:szCs w:val="22"/>
          <w:lang w:val="x-none"/>
        </w:rPr>
        <w:t xml:space="preserve">Расторжение и (или) прекращение исполнения Договора </w:t>
      </w:r>
      <w:r w:rsidRPr="001C044B">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1C044B">
        <w:rPr>
          <w:sz w:val="22"/>
          <w:szCs w:val="22"/>
          <w:lang w:val="x-none"/>
        </w:rPr>
        <w:t>расторжени</w:t>
      </w:r>
      <w:r w:rsidRPr="001C044B">
        <w:rPr>
          <w:sz w:val="22"/>
          <w:szCs w:val="22"/>
        </w:rPr>
        <w:t>я</w:t>
      </w:r>
      <w:r w:rsidRPr="001C044B">
        <w:rPr>
          <w:sz w:val="22"/>
          <w:szCs w:val="22"/>
          <w:lang w:val="x-none"/>
        </w:rPr>
        <w:t xml:space="preserve"> и (или) </w:t>
      </w:r>
      <w:r w:rsidRPr="001C044B">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AB35E2C" w14:textId="77777777" w:rsidR="00EF3BD5" w:rsidRPr="001C044B" w:rsidRDefault="00EF3BD5" w:rsidP="00891738">
      <w:pPr>
        <w:pStyle w:val="25"/>
        <w:numPr>
          <w:ilvl w:val="0"/>
          <w:numId w:val="42"/>
        </w:numPr>
        <w:tabs>
          <w:tab w:val="left" w:pos="0"/>
        </w:tabs>
        <w:spacing w:line="240" w:lineRule="auto"/>
        <w:ind w:left="0" w:right="-104" w:firstLine="426"/>
        <w:jc w:val="center"/>
        <w:rPr>
          <w:b/>
          <w:spacing w:val="6"/>
          <w:sz w:val="22"/>
          <w:szCs w:val="22"/>
        </w:rPr>
      </w:pPr>
      <w:r w:rsidRPr="001C044B">
        <w:rPr>
          <w:b/>
          <w:spacing w:val="6"/>
          <w:sz w:val="22"/>
          <w:szCs w:val="22"/>
        </w:rPr>
        <w:t>Разрешение споров</w:t>
      </w:r>
    </w:p>
    <w:p w14:paraId="7E30A755" w14:textId="77777777" w:rsidR="00EF3BD5" w:rsidRPr="001C044B" w:rsidRDefault="00EF3BD5"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B90508E" w14:textId="77777777" w:rsidR="00EF3BD5" w:rsidRPr="001C044B" w:rsidRDefault="00EF3BD5"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w:t>
      </w:r>
    </w:p>
    <w:p w14:paraId="5A6F27FC" w14:textId="77777777" w:rsidR="00C30B27" w:rsidRPr="001C044B" w:rsidRDefault="00C30B27"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Заключительные положения</w:t>
      </w:r>
    </w:p>
    <w:p w14:paraId="755DC490" w14:textId="77777777" w:rsidR="00406CBA" w:rsidRPr="001C044B" w:rsidRDefault="00406CBA" w:rsidP="00891738">
      <w:pPr>
        <w:pStyle w:val="af0"/>
        <w:widowControl w:val="0"/>
        <w:numPr>
          <w:ilvl w:val="1"/>
          <w:numId w:val="42"/>
        </w:numPr>
        <w:tabs>
          <w:tab w:val="left" w:pos="851"/>
          <w:tab w:val="left" w:pos="993"/>
        </w:tabs>
        <w:ind w:left="0" w:firstLine="426"/>
        <w:jc w:val="both"/>
        <w:rPr>
          <w:sz w:val="22"/>
          <w:szCs w:val="22"/>
        </w:rPr>
      </w:pPr>
      <w:r w:rsidRPr="001C044B">
        <w:rPr>
          <w:sz w:val="22"/>
          <w:szCs w:val="22"/>
        </w:rPr>
        <w:lastRenderedPageBreak/>
        <w:t>Настоящий дого</w:t>
      </w:r>
      <w:r w:rsidR="00EA6246" w:rsidRPr="001C044B">
        <w:rPr>
          <w:sz w:val="22"/>
          <w:szCs w:val="22"/>
        </w:rPr>
        <w:t xml:space="preserve">вор вступает в силу </w:t>
      </w:r>
      <w:r w:rsidR="00295472" w:rsidRPr="001C044B">
        <w:rPr>
          <w:sz w:val="22"/>
          <w:szCs w:val="22"/>
        </w:rPr>
        <w:t>с момента подписания сторонами</w:t>
      </w:r>
      <w:r w:rsidRPr="001C044B">
        <w:rPr>
          <w:sz w:val="22"/>
          <w:szCs w:val="22"/>
        </w:rPr>
        <w:t xml:space="preserve"> и действует</w:t>
      </w:r>
      <w:r w:rsidR="00957E13">
        <w:rPr>
          <w:sz w:val="22"/>
          <w:szCs w:val="22"/>
        </w:rPr>
        <w:t xml:space="preserve"> до</w:t>
      </w:r>
      <w:r w:rsidR="00EA6246" w:rsidRPr="001C044B">
        <w:rPr>
          <w:sz w:val="22"/>
          <w:szCs w:val="22"/>
        </w:rPr>
        <w:t xml:space="preserve"> </w:t>
      </w:r>
      <w:r w:rsidR="00957E13">
        <w:rPr>
          <w:sz w:val="22"/>
          <w:szCs w:val="22"/>
        </w:rPr>
        <w:t>25.12.2023г.</w:t>
      </w:r>
    </w:p>
    <w:p w14:paraId="294AB63C" w14:textId="77777777" w:rsidR="00406CBA" w:rsidRPr="00957E13" w:rsidRDefault="00406CBA" w:rsidP="00B02673">
      <w:pPr>
        <w:pStyle w:val="af0"/>
        <w:widowControl w:val="0"/>
        <w:numPr>
          <w:ilvl w:val="1"/>
          <w:numId w:val="42"/>
        </w:numPr>
        <w:tabs>
          <w:tab w:val="left" w:pos="851"/>
          <w:tab w:val="left" w:pos="1134"/>
        </w:tabs>
        <w:ind w:left="0" w:firstLine="426"/>
        <w:jc w:val="both"/>
        <w:rPr>
          <w:sz w:val="22"/>
          <w:szCs w:val="22"/>
        </w:rPr>
      </w:pPr>
      <w:r w:rsidRPr="00957E13">
        <w:rPr>
          <w:sz w:val="22"/>
          <w:szCs w:val="22"/>
        </w:rPr>
        <w:t>Права, принадлежащие сторонам по настоящему договору, могут быть уступлены ими третьим</w:t>
      </w:r>
      <w:r w:rsidR="00957E13">
        <w:rPr>
          <w:sz w:val="22"/>
          <w:szCs w:val="22"/>
        </w:rPr>
        <w:t xml:space="preserve"> </w:t>
      </w:r>
      <w:r w:rsidRPr="00957E13">
        <w:rPr>
          <w:sz w:val="22"/>
          <w:szCs w:val="22"/>
        </w:rPr>
        <w:t>лицам только с письменного согласия другой стороны.</w:t>
      </w:r>
    </w:p>
    <w:p w14:paraId="323DE142"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Настоящий договор составлен в двух экземплярах, имею</w:t>
      </w:r>
      <w:r w:rsidR="00EA6246" w:rsidRPr="001C044B">
        <w:rPr>
          <w:sz w:val="22"/>
          <w:szCs w:val="22"/>
        </w:rPr>
        <w:t xml:space="preserve">щих равную юридическую силу, по </w:t>
      </w:r>
      <w:r w:rsidRPr="001C044B">
        <w:rPr>
          <w:sz w:val="22"/>
          <w:szCs w:val="22"/>
        </w:rPr>
        <w:t>одному</w:t>
      </w:r>
      <w:r w:rsidR="00EA6246" w:rsidRPr="001C044B">
        <w:rPr>
          <w:sz w:val="22"/>
          <w:szCs w:val="22"/>
        </w:rPr>
        <w:t xml:space="preserve"> </w:t>
      </w:r>
      <w:r w:rsidRPr="001C044B">
        <w:rPr>
          <w:sz w:val="22"/>
          <w:szCs w:val="22"/>
        </w:rPr>
        <w:t>для каждой из сторон.</w:t>
      </w:r>
    </w:p>
    <w:p w14:paraId="0AF76311"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4FA03E98" w14:textId="77777777" w:rsidR="00406CBA" w:rsidRPr="001C044B" w:rsidRDefault="00406CBA" w:rsidP="00957E13">
      <w:pPr>
        <w:pStyle w:val="af0"/>
        <w:widowControl w:val="0"/>
        <w:numPr>
          <w:ilvl w:val="1"/>
          <w:numId w:val="42"/>
        </w:numPr>
        <w:tabs>
          <w:tab w:val="left" w:pos="851"/>
          <w:tab w:val="left" w:pos="1134"/>
        </w:tabs>
        <w:ind w:left="0" w:firstLine="426"/>
        <w:rPr>
          <w:sz w:val="22"/>
          <w:szCs w:val="22"/>
        </w:rPr>
      </w:pPr>
      <w:r w:rsidRPr="001C044B">
        <w:rPr>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w:t>
      </w:r>
      <w:r w:rsidR="00122FE8">
        <w:rPr>
          <w:sz w:val="22"/>
          <w:szCs w:val="22"/>
        </w:rPr>
        <w:t xml:space="preserve"> </w:t>
      </w:r>
      <w:r w:rsidRPr="001C044B">
        <w:rPr>
          <w:sz w:val="22"/>
          <w:szCs w:val="22"/>
        </w:rPr>
        <w:t>всех платежных документах.</w:t>
      </w:r>
    </w:p>
    <w:p w14:paraId="518E28A1" w14:textId="77777777" w:rsidR="00406CBA" w:rsidRPr="001C044B" w:rsidRDefault="00406CBA" w:rsidP="00957E13">
      <w:pPr>
        <w:pStyle w:val="af0"/>
        <w:widowControl w:val="0"/>
        <w:numPr>
          <w:ilvl w:val="1"/>
          <w:numId w:val="42"/>
        </w:numPr>
        <w:tabs>
          <w:tab w:val="left" w:pos="851"/>
          <w:tab w:val="left" w:pos="1134"/>
        </w:tabs>
        <w:ind w:left="0" w:firstLine="426"/>
        <w:rPr>
          <w:sz w:val="22"/>
          <w:szCs w:val="22"/>
        </w:rPr>
      </w:pPr>
      <w:r w:rsidRPr="001C044B">
        <w:rPr>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55B99967"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В части, не урегулированной условиями настоящего договора, стороны руководствуются действующим законодательством РФ.</w:t>
      </w:r>
    </w:p>
    <w:p w14:paraId="4C3EFA5B"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Неотъемлемой частью договора являются:</w:t>
      </w:r>
    </w:p>
    <w:p w14:paraId="27174B27" w14:textId="77777777" w:rsidR="00406CBA" w:rsidRPr="001C044B" w:rsidRDefault="00406CBA" w:rsidP="00891738">
      <w:pPr>
        <w:widowControl w:val="0"/>
        <w:ind w:firstLine="426"/>
        <w:jc w:val="both"/>
        <w:rPr>
          <w:sz w:val="22"/>
          <w:szCs w:val="22"/>
        </w:rPr>
      </w:pPr>
      <w:r w:rsidRPr="001C044B">
        <w:rPr>
          <w:sz w:val="22"/>
          <w:szCs w:val="22"/>
        </w:rPr>
        <w:t>- Приложение № 1 – Тарифы на оказание услуг по перевозке работников филиала легковым автомобильным транспортом.</w:t>
      </w:r>
    </w:p>
    <w:p w14:paraId="43AAE5B1" w14:textId="77777777" w:rsidR="00406CBA" w:rsidRPr="001C044B" w:rsidRDefault="00406CBA" w:rsidP="00891738">
      <w:pPr>
        <w:shd w:val="clear" w:color="auto" w:fill="FFFFFF"/>
        <w:autoSpaceDE w:val="0"/>
        <w:autoSpaceDN w:val="0"/>
        <w:adjustRightInd w:val="0"/>
        <w:ind w:firstLine="426"/>
        <w:rPr>
          <w:sz w:val="22"/>
          <w:szCs w:val="22"/>
        </w:rPr>
      </w:pPr>
      <w:r w:rsidRPr="001C044B">
        <w:rPr>
          <w:sz w:val="22"/>
          <w:szCs w:val="22"/>
        </w:rPr>
        <w:t>- Приложение №2 – Талон заказчика</w:t>
      </w:r>
      <w:r w:rsidR="00F9388D" w:rsidRPr="001C044B">
        <w:rPr>
          <w:sz w:val="22"/>
          <w:szCs w:val="22"/>
        </w:rPr>
        <w:t>.</w:t>
      </w:r>
    </w:p>
    <w:p w14:paraId="0E3A9EEE" w14:textId="77777777" w:rsidR="00406CBA" w:rsidRDefault="00406CBA" w:rsidP="00891738">
      <w:pPr>
        <w:shd w:val="clear" w:color="auto" w:fill="FFFFFF"/>
        <w:autoSpaceDE w:val="0"/>
        <w:autoSpaceDN w:val="0"/>
        <w:adjustRightInd w:val="0"/>
        <w:ind w:firstLine="426"/>
        <w:jc w:val="both"/>
        <w:rPr>
          <w:sz w:val="22"/>
          <w:szCs w:val="22"/>
        </w:rPr>
      </w:pPr>
      <w:r w:rsidRPr="001C044B">
        <w:rPr>
          <w:sz w:val="22"/>
          <w:szCs w:val="22"/>
        </w:rPr>
        <w:t>- Приложение №3 – Соглашение о соблюдении антикоррупционных условий.</w:t>
      </w:r>
    </w:p>
    <w:p w14:paraId="79EFCBF3" w14:textId="77777777" w:rsidR="0027104F" w:rsidRDefault="0027104F" w:rsidP="00891738">
      <w:pPr>
        <w:shd w:val="clear" w:color="auto" w:fill="FFFFFF"/>
        <w:autoSpaceDE w:val="0"/>
        <w:autoSpaceDN w:val="0"/>
        <w:adjustRightInd w:val="0"/>
        <w:ind w:firstLine="426"/>
        <w:jc w:val="both"/>
        <w:rPr>
          <w:sz w:val="22"/>
          <w:szCs w:val="22"/>
        </w:rPr>
      </w:pPr>
      <w:r>
        <w:rPr>
          <w:sz w:val="22"/>
          <w:szCs w:val="22"/>
        </w:rPr>
        <w:t xml:space="preserve">- Приложение №4 - </w:t>
      </w:r>
      <w:r w:rsidRPr="0027104F">
        <w:rPr>
          <w:sz w:val="22"/>
          <w:szCs w:val="22"/>
        </w:rPr>
        <w:t>Соглашение о соблюдении Исполнителем требований в области охраны труда, охраны окружающей среды, промышленной и пожарной безопасности</w:t>
      </w:r>
      <w:r>
        <w:rPr>
          <w:sz w:val="22"/>
          <w:szCs w:val="22"/>
        </w:rPr>
        <w:t>.</w:t>
      </w:r>
    </w:p>
    <w:p w14:paraId="7F703205" w14:textId="77777777" w:rsidR="0027104F" w:rsidRDefault="0027104F" w:rsidP="00891738">
      <w:pPr>
        <w:shd w:val="clear" w:color="auto" w:fill="FFFFFF"/>
        <w:autoSpaceDE w:val="0"/>
        <w:autoSpaceDN w:val="0"/>
        <w:adjustRightInd w:val="0"/>
        <w:ind w:firstLine="426"/>
        <w:jc w:val="both"/>
        <w:rPr>
          <w:sz w:val="22"/>
          <w:szCs w:val="22"/>
        </w:rPr>
      </w:pPr>
      <w:r>
        <w:rPr>
          <w:sz w:val="22"/>
          <w:szCs w:val="22"/>
        </w:rPr>
        <w:t xml:space="preserve">-Приложение №5 - </w:t>
      </w:r>
      <w:r w:rsidRPr="0027104F">
        <w:rPr>
          <w:sz w:val="22"/>
          <w:szCs w:val="22"/>
        </w:rPr>
        <w:t>Соглашение о соблюдении Исполнителем требований в области антитеррористической безопасности</w:t>
      </w:r>
      <w:r>
        <w:rPr>
          <w:sz w:val="22"/>
          <w:szCs w:val="22"/>
        </w:rPr>
        <w:t>.</w:t>
      </w:r>
    </w:p>
    <w:p w14:paraId="0E3BD6B1" w14:textId="77777777" w:rsidR="0027104F" w:rsidRDefault="0027104F" w:rsidP="0027104F">
      <w:pPr>
        <w:shd w:val="clear" w:color="auto" w:fill="FFFFFF"/>
        <w:autoSpaceDE w:val="0"/>
        <w:autoSpaceDN w:val="0"/>
        <w:adjustRightInd w:val="0"/>
        <w:ind w:firstLine="426"/>
        <w:jc w:val="both"/>
        <w:rPr>
          <w:sz w:val="22"/>
          <w:szCs w:val="22"/>
        </w:rPr>
      </w:pPr>
      <w:r>
        <w:rPr>
          <w:sz w:val="22"/>
          <w:szCs w:val="22"/>
        </w:rPr>
        <w:t>- Приложение №6 – С</w:t>
      </w:r>
      <w:r w:rsidRPr="0027104F">
        <w:rPr>
          <w:sz w:val="22"/>
          <w:szCs w:val="22"/>
        </w:rPr>
        <w:t>оглашение</w:t>
      </w:r>
      <w:r>
        <w:rPr>
          <w:sz w:val="22"/>
          <w:szCs w:val="22"/>
        </w:rPr>
        <w:t xml:space="preserve"> о</w:t>
      </w:r>
      <w:r w:rsidRPr="0027104F">
        <w:rPr>
          <w:sz w:val="22"/>
          <w:szCs w:val="22"/>
        </w:rPr>
        <w:t xml:space="preserve"> соблюдении мер санитарно-эпидемиологической защиты, связанной с   профилактикой распространения коронавирусной инфекции COVID-19</w:t>
      </w:r>
      <w:r>
        <w:rPr>
          <w:sz w:val="22"/>
          <w:szCs w:val="22"/>
        </w:rPr>
        <w:t>.</w:t>
      </w:r>
    </w:p>
    <w:p w14:paraId="28A7F4EE" w14:textId="77777777" w:rsidR="0027104F" w:rsidRPr="001C044B" w:rsidRDefault="0027104F" w:rsidP="0027104F">
      <w:pPr>
        <w:shd w:val="clear" w:color="auto" w:fill="FFFFFF"/>
        <w:autoSpaceDE w:val="0"/>
        <w:autoSpaceDN w:val="0"/>
        <w:adjustRightInd w:val="0"/>
        <w:ind w:firstLine="426"/>
        <w:jc w:val="both"/>
        <w:rPr>
          <w:sz w:val="22"/>
          <w:szCs w:val="22"/>
        </w:rPr>
      </w:pPr>
    </w:p>
    <w:p w14:paraId="4E6C23E1" w14:textId="77777777" w:rsidR="00406CBA" w:rsidRPr="001C044B" w:rsidRDefault="00406CBA" w:rsidP="000A3F47">
      <w:pPr>
        <w:pStyle w:val="25"/>
        <w:numPr>
          <w:ilvl w:val="0"/>
          <w:numId w:val="42"/>
        </w:numPr>
        <w:tabs>
          <w:tab w:val="left" w:pos="0"/>
        </w:tabs>
        <w:spacing w:line="240" w:lineRule="auto"/>
        <w:ind w:right="-104"/>
        <w:jc w:val="center"/>
        <w:rPr>
          <w:b/>
          <w:sz w:val="22"/>
          <w:szCs w:val="22"/>
        </w:rPr>
      </w:pPr>
      <w:r w:rsidRPr="001C044B">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406CBA" w:rsidRPr="001C044B" w14:paraId="4E0530D7" w14:textId="77777777" w:rsidTr="00DC13DD">
        <w:tc>
          <w:tcPr>
            <w:tcW w:w="5148" w:type="dxa"/>
          </w:tcPr>
          <w:tbl>
            <w:tblPr>
              <w:tblW w:w="10172" w:type="dxa"/>
              <w:tblLayout w:type="fixed"/>
              <w:tblLook w:val="01E0" w:firstRow="1" w:lastRow="1" w:firstColumn="1" w:lastColumn="1" w:noHBand="0" w:noVBand="0"/>
            </w:tblPr>
            <w:tblGrid>
              <w:gridCol w:w="5148"/>
              <w:gridCol w:w="380"/>
              <w:gridCol w:w="4610"/>
              <w:gridCol w:w="34"/>
            </w:tblGrid>
            <w:tr w:rsidR="00810AF3" w:rsidRPr="00377EC0" w14:paraId="2C72EE15" w14:textId="77777777" w:rsidTr="003A2A4F">
              <w:trPr>
                <w:gridAfter w:val="1"/>
                <w:wAfter w:w="34" w:type="dxa"/>
              </w:trPr>
              <w:tc>
                <w:tcPr>
                  <w:tcW w:w="5148" w:type="dxa"/>
                  <w:hideMark/>
                </w:tcPr>
                <w:p w14:paraId="25A94B47" w14:textId="77777777" w:rsidR="00810AF3" w:rsidRPr="00E07C07" w:rsidRDefault="00810AF3" w:rsidP="00810AF3">
                  <w:pPr>
                    <w:spacing w:line="276" w:lineRule="auto"/>
                    <w:rPr>
                      <w:sz w:val="22"/>
                      <w:szCs w:val="22"/>
                      <w:u w:val="single"/>
                    </w:rPr>
                  </w:pPr>
                  <w:r w:rsidRPr="00E07C07">
                    <w:rPr>
                      <w:sz w:val="22"/>
                      <w:szCs w:val="22"/>
                      <w:u w:val="single"/>
                    </w:rPr>
                    <w:t>Заказчик:</w:t>
                  </w:r>
                </w:p>
                <w:tbl>
                  <w:tblPr>
                    <w:tblW w:w="10502" w:type="dxa"/>
                    <w:tblLayout w:type="fixed"/>
                    <w:tblLook w:val="01E0" w:firstRow="1" w:lastRow="1" w:firstColumn="1" w:lastColumn="1" w:noHBand="0" w:noVBand="0"/>
                  </w:tblPr>
                  <w:tblGrid>
                    <w:gridCol w:w="4361"/>
                    <w:gridCol w:w="1871"/>
                    <w:gridCol w:w="4270"/>
                  </w:tblGrid>
                  <w:tr w:rsidR="00810AF3" w:rsidRPr="00E07C07" w14:paraId="07429A3A" w14:textId="77777777" w:rsidTr="003A2A4F">
                    <w:trPr>
                      <w:gridAfter w:val="1"/>
                      <w:wAfter w:w="4270" w:type="dxa"/>
                    </w:trPr>
                    <w:tc>
                      <w:tcPr>
                        <w:tcW w:w="6232" w:type="dxa"/>
                        <w:gridSpan w:val="2"/>
                      </w:tcPr>
                      <w:p w14:paraId="6AB9A2C8" w14:textId="77777777" w:rsidR="00810AF3" w:rsidRPr="00E07C07" w:rsidRDefault="00810AF3" w:rsidP="00810AF3">
                        <w:pPr>
                          <w:rPr>
                            <w:b/>
                            <w:sz w:val="22"/>
                            <w:szCs w:val="22"/>
                          </w:rPr>
                        </w:pPr>
                        <w:r w:rsidRPr="00E07C07">
                          <w:rPr>
                            <w:b/>
                            <w:bCs/>
                            <w:sz w:val="22"/>
                            <w:szCs w:val="22"/>
                          </w:rPr>
                          <w:t>Заказчик: ОАО «ИЭСК»</w:t>
                        </w:r>
                      </w:p>
                      <w:p w14:paraId="6EA6B123" w14:textId="77777777" w:rsidR="00810AF3" w:rsidRPr="00E07C07" w:rsidRDefault="00810AF3" w:rsidP="00810AF3">
                        <w:pPr>
                          <w:rPr>
                            <w:sz w:val="22"/>
                            <w:szCs w:val="22"/>
                          </w:rPr>
                        </w:pPr>
                        <w:r w:rsidRPr="00E07C07">
                          <w:rPr>
                            <w:sz w:val="22"/>
                            <w:szCs w:val="22"/>
                          </w:rPr>
                          <w:t>ИНН 3812122706, КПП 775050001</w:t>
                        </w:r>
                      </w:p>
                      <w:p w14:paraId="0BE68DCB" w14:textId="77777777" w:rsidR="00810AF3" w:rsidRPr="00E07C07" w:rsidRDefault="00810AF3" w:rsidP="00810AF3">
                        <w:pPr>
                          <w:rPr>
                            <w:sz w:val="22"/>
                            <w:szCs w:val="22"/>
                          </w:rPr>
                        </w:pPr>
                        <w:r w:rsidRPr="00E07C07">
                          <w:rPr>
                            <w:sz w:val="22"/>
                            <w:szCs w:val="22"/>
                          </w:rPr>
                          <w:t>Иркутский филиал АКБ СОЮЗ, (АО)</w:t>
                        </w:r>
                      </w:p>
                      <w:p w14:paraId="26DA64D0" w14:textId="77777777" w:rsidR="00810AF3" w:rsidRPr="00E07C07" w:rsidRDefault="00810AF3" w:rsidP="00810AF3">
                        <w:pPr>
                          <w:rPr>
                            <w:sz w:val="22"/>
                            <w:szCs w:val="22"/>
                          </w:rPr>
                        </w:pPr>
                        <w:r w:rsidRPr="00E07C07">
                          <w:rPr>
                            <w:sz w:val="22"/>
                            <w:szCs w:val="22"/>
                          </w:rPr>
                          <w:t>г. Иркутск</w:t>
                        </w:r>
                      </w:p>
                      <w:p w14:paraId="235A3EA7" w14:textId="77777777" w:rsidR="00810AF3" w:rsidRPr="00E07C07" w:rsidRDefault="00810AF3" w:rsidP="00810AF3">
                        <w:pPr>
                          <w:rPr>
                            <w:sz w:val="22"/>
                            <w:szCs w:val="22"/>
                          </w:rPr>
                        </w:pPr>
                        <w:r w:rsidRPr="00E07C07">
                          <w:rPr>
                            <w:sz w:val="22"/>
                            <w:szCs w:val="22"/>
                          </w:rPr>
                          <w:t>р/сч 407 028 106 900 400 013 33</w:t>
                        </w:r>
                      </w:p>
                      <w:p w14:paraId="58226442" w14:textId="77777777" w:rsidR="00810AF3" w:rsidRPr="00E07C07" w:rsidRDefault="00810AF3" w:rsidP="00810AF3">
                        <w:pPr>
                          <w:rPr>
                            <w:sz w:val="22"/>
                            <w:szCs w:val="22"/>
                          </w:rPr>
                        </w:pPr>
                        <w:r w:rsidRPr="00E07C07">
                          <w:rPr>
                            <w:sz w:val="22"/>
                            <w:szCs w:val="22"/>
                          </w:rPr>
                          <w:t>к/сч 301 018 103 000 000 007 28</w:t>
                        </w:r>
                      </w:p>
                      <w:p w14:paraId="3A6D1EC7" w14:textId="77777777" w:rsidR="00810AF3" w:rsidRPr="00E07C07" w:rsidRDefault="00810AF3" w:rsidP="00810AF3">
                        <w:pPr>
                          <w:rPr>
                            <w:sz w:val="22"/>
                            <w:szCs w:val="22"/>
                          </w:rPr>
                        </w:pPr>
                        <w:r w:rsidRPr="00E07C07">
                          <w:rPr>
                            <w:sz w:val="22"/>
                            <w:szCs w:val="22"/>
                          </w:rPr>
                          <w:t>БИК 042520728</w:t>
                        </w:r>
                      </w:p>
                    </w:tc>
                  </w:tr>
                  <w:tr w:rsidR="00810AF3" w:rsidRPr="00E07C07" w14:paraId="6ADC7C29" w14:textId="77777777" w:rsidTr="003A2A4F">
                    <w:tc>
                      <w:tcPr>
                        <w:tcW w:w="4361" w:type="dxa"/>
                      </w:tcPr>
                      <w:p w14:paraId="2123660F" w14:textId="77777777" w:rsidR="00810AF3" w:rsidRPr="00E07C07" w:rsidRDefault="00810AF3" w:rsidP="00810AF3">
                        <w:pPr>
                          <w:rPr>
                            <w:b/>
                            <w:bCs/>
                            <w:color w:val="000000"/>
                            <w:sz w:val="22"/>
                            <w:szCs w:val="22"/>
                          </w:rPr>
                        </w:pPr>
                        <w:r w:rsidRPr="00E07C07">
                          <w:rPr>
                            <w:b/>
                            <w:bCs/>
                            <w:color w:val="000000"/>
                            <w:sz w:val="22"/>
                            <w:szCs w:val="22"/>
                          </w:rPr>
                          <w:t>Адреса сторон:</w:t>
                        </w:r>
                      </w:p>
                    </w:tc>
                    <w:tc>
                      <w:tcPr>
                        <w:tcW w:w="6141" w:type="dxa"/>
                        <w:gridSpan w:val="2"/>
                      </w:tcPr>
                      <w:p w14:paraId="660F0FC2" w14:textId="77777777" w:rsidR="00810AF3" w:rsidRPr="00E07C07" w:rsidRDefault="00810AF3" w:rsidP="00810AF3">
                        <w:pPr>
                          <w:rPr>
                            <w:sz w:val="22"/>
                            <w:szCs w:val="22"/>
                          </w:rPr>
                        </w:pPr>
                      </w:p>
                    </w:tc>
                  </w:tr>
                  <w:tr w:rsidR="00810AF3" w:rsidRPr="00E07C07" w14:paraId="727FF0C1" w14:textId="77777777" w:rsidTr="003A2A4F">
                    <w:trPr>
                      <w:trHeight w:val="1922"/>
                    </w:trPr>
                    <w:tc>
                      <w:tcPr>
                        <w:tcW w:w="4361" w:type="dxa"/>
                      </w:tcPr>
                      <w:p w14:paraId="2794264F" w14:textId="77777777" w:rsidR="00810AF3" w:rsidRPr="00E07C07" w:rsidRDefault="00810AF3" w:rsidP="00810AF3">
                        <w:pPr>
                          <w:tabs>
                            <w:tab w:val="center" w:pos="4677"/>
                            <w:tab w:val="right" w:pos="9355"/>
                          </w:tabs>
                          <w:rPr>
                            <w:b/>
                            <w:bCs/>
                            <w:sz w:val="22"/>
                            <w:szCs w:val="22"/>
                          </w:rPr>
                        </w:pPr>
                        <w:r w:rsidRPr="00E07C07">
                          <w:rPr>
                            <w:b/>
                            <w:bCs/>
                            <w:sz w:val="22"/>
                            <w:szCs w:val="22"/>
                          </w:rPr>
                          <w:t>Заказчик:</w:t>
                        </w:r>
                      </w:p>
                      <w:p w14:paraId="798E7073" w14:textId="77777777" w:rsidR="00810AF3" w:rsidRPr="00E07C07" w:rsidRDefault="00810AF3" w:rsidP="00810AF3">
                        <w:pPr>
                          <w:tabs>
                            <w:tab w:val="center" w:pos="4677"/>
                            <w:tab w:val="right" w:pos="9355"/>
                          </w:tabs>
                          <w:rPr>
                            <w:sz w:val="22"/>
                            <w:szCs w:val="22"/>
                          </w:rPr>
                        </w:pPr>
                        <w:r w:rsidRPr="00E07C07">
                          <w:rPr>
                            <w:sz w:val="22"/>
                            <w:szCs w:val="22"/>
                          </w:rPr>
                          <w:t>664033, Российская Федерация</w:t>
                        </w:r>
                      </w:p>
                      <w:p w14:paraId="687CDE1E" w14:textId="77777777" w:rsidR="00810AF3" w:rsidRPr="00E07C07" w:rsidRDefault="00810AF3" w:rsidP="00810AF3">
                        <w:pPr>
                          <w:tabs>
                            <w:tab w:val="center" w:pos="4677"/>
                            <w:tab w:val="right" w:pos="9355"/>
                          </w:tabs>
                          <w:rPr>
                            <w:sz w:val="22"/>
                            <w:szCs w:val="22"/>
                          </w:rPr>
                        </w:pPr>
                        <w:r w:rsidRPr="00E07C07">
                          <w:rPr>
                            <w:sz w:val="22"/>
                            <w:szCs w:val="22"/>
                          </w:rPr>
                          <w:t>г.  Иркутск ул. Лермонтова, 257</w:t>
                        </w:r>
                      </w:p>
                      <w:p w14:paraId="196205EF" w14:textId="77777777" w:rsidR="00810AF3" w:rsidRPr="00E07C07" w:rsidRDefault="00810AF3" w:rsidP="00810AF3">
                        <w:pPr>
                          <w:widowControl w:val="0"/>
                          <w:rPr>
                            <w:sz w:val="22"/>
                            <w:szCs w:val="22"/>
                          </w:rPr>
                        </w:pPr>
                        <w:r w:rsidRPr="00E07C07">
                          <w:rPr>
                            <w:sz w:val="22"/>
                            <w:szCs w:val="22"/>
                          </w:rPr>
                          <w:t>тел./факс (3952) 792-459/ (3952) 792-456</w:t>
                        </w:r>
                      </w:p>
                      <w:p w14:paraId="608A5DEA" w14:textId="77777777" w:rsidR="00810AF3" w:rsidRPr="00E07C07" w:rsidRDefault="00810AF3" w:rsidP="00810AF3">
                        <w:pPr>
                          <w:widowControl w:val="0"/>
                          <w:rPr>
                            <w:sz w:val="22"/>
                            <w:szCs w:val="22"/>
                          </w:rPr>
                        </w:pPr>
                      </w:p>
                    </w:tc>
                    <w:tc>
                      <w:tcPr>
                        <w:tcW w:w="6141" w:type="dxa"/>
                        <w:gridSpan w:val="2"/>
                      </w:tcPr>
                      <w:p w14:paraId="3741CDC6" w14:textId="77777777" w:rsidR="00810AF3" w:rsidRPr="00E07C07" w:rsidRDefault="00810AF3" w:rsidP="00810AF3">
                        <w:pPr>
                          <w:rPr>
                            <w:sz w:val="22"/>
                            <w:szCs w:val="22"/>
                          </w:rPr>
                        </w:pPr>
                      </w:p>
                    </w:tc>
                  </w:tr>
                </w:tbl>
                <w:p w14:paraId="3144156C" w14:textId="77777777" w:rsidR="00810AF3" w:rsidRPr="00E07C07" w:rsidRDefault="00810AF3" w:rsidP="00810AF3">
                  <w:pPr>
                    <w:pStyle w:val="aff"/>
                    <w:spacing w:line="276" w:lineRule="auto"/>
                    <w:rPr>
                      <w:sz w:val="22"/>
                      <w:szCs w:val="22"/>
                    </w:rPr>
                  </w:pPr>
                </w:p>
              </w:tc>
              <w:tc>
                <w:tcPr>
                  <w:tcW w:w="4990" w:type="dxa"/>
                  <w:gridSpan w:val="2"/>
                </w:tcPr>
                <w:p w14:paraId="1BF6AD13" w14:textId="77777777" w:rsidR="00810AF3" w:rsidRPr="00377EC0" w:rsidRDefault="00810AF3" w:rsidP="00810AF3">
                  <w:pPr>
                    <w:spacing w:line="276" w:lineRule="auto"/>
                    <w:rPr>
                      <w:b/>
                      <w:u w:val="single"/>
                    </w:rPr>
                  </w:pPr>
                  <w:r w:rsidRPr="00377EC0">
                    <w:rPr>
                      <w:u w:val="single"/>
                    </w:rPr>
                    <w:t>Исполнитель</w:t>
                  </w:r>
                  <w:r w:rsidRPr="00377EC0">
                    <w:rPr>
                      <w:b/>
                      <w:u w:val="single"/>
                    </w:rPr>
                    <w:t>:</w:t>
                  </w:r>
                </w:p>
                <w:p w14:paraId="615A6766" w14:textId="77777777" w:rsidR="00810AF3" w:rsidRPr="00377EC0" w:rsidRDefault="00810AF3" w:rsidP="00810AF3">
                  <w:pPr>
                    <w:pStyle w:val="ConsNonformat0"/>
                    <w:spacing w:line="276" w:lineRule="auto"/>
                    <w:jc w:val="both"/>
                    <w:rPr>
                      <w:rFonts w:ascii="Times New Roman" w:hAnsi="Times New Roman" w:cs="Times New Roman"/>
                    </w:rPr>
                  </w:pPr>
                </w:p>
                <w:p w14:paraId="643DA86B" w14:textId="77777777" w:rsidR="00810AF3" w:rsidRPr="00377EC0" w:rsidRDefault="00810AF3" w:rsidP="00810AF3">
                  <w:pPr>
                    <w:spacing w:line="276" w:lineRule="auto"/>
                    <w:rPr>
                      <w:b/>
                    </w:rPr>
                  </w:pPr>
                </w:p>
              </w:tc>
            </w:tr>
            <w:tr w:rsidR="00810AF3" w:rsidRPr="00377EC0" w14:paraId="129B02E4" w14:textId="77777777" w:rsidTr="003A2A4F">
              <w:tc>
                <w:tcPr>
                  <w:tcW w:w="5528" w:type="dxa"/>
                  <w:gridSpan w:val="2"/>
                </w:tcPr>
                <w:p w14:paraId="502473F8" w14:textId="77777777" w:rsidR="00810AF3" w:rsidRPr="00E07C07" w:rsidRDefault="00810AF3" w:rsidP="00377EC0">
                  <w:pPr>
                    <w:pStyle w:val="40"/>
                    <w:spacing w:before="0" w:after="0"/>
                    <w:ind w:left="175"/>
                    <w:rPr>
                      <w:b w:val="0"/>
                      <w:bCs/>
                      <w:sz w:val="22"/>
                      <w:szCs w:val="22"/>
                    </w:rPr>
                  </w:pPr>
                  <w:r w:rsidRPr="00E07C07">
                    <w:rPr>
                      <w:b w:val="0"/>
                      <w:bCs/>
                      <w:i w:val="0"/>
                      <w:sz w:val="22"/>
                      <w:szCs w:val="22"/>
                    </w:rPr>
                    <w:t>Заказчик:</w:t>
                  </w:r>
                </w:p>
              </w:tc>
              <w:tc>
                <w:tcPr>
                  <w:tcW w:w="4644" w:type="dxa"/>
                  <w:gridSpan w:val="2"/>
                </w:tcPr>
                <w:p w14:paraId="2181D0DB" w14:textId="77777777" w:rsidR="00810AF3" w:rsidRPr="00377EC0" w:rsidRDefault="00810AF3" w:rsidP="00377EC0">
                  <w:pPr>
                    <w:pStyle w:val="40"/>
                    <w:numPr>
                      <w:ilvl w:val="0"/>
                      <w:numId w:val="0"/>
                    </w:numPr>
                    <w:spacing w:before="0" w:after="0"/>
                    <w:rPr>
                      <w:b w:val="0"/>
                      <w:bCs/>
                      <w:i w:val="0"/>
                      <w:sz w:val="20"/>
                    </w:rPr>
                  </w:pPr>
                  <w:r w:rsidRPr="00377EC0">
                    <w:rPr>
                      <w:b w:val="0"/>
                      <w:bCs/>
                      <w:i w:val="0"/>
                      <w:sz w:val="20"/>
                    </w:rPr>
                    <w:t xml:space="preserve">Исполнитель: </w:t>
                  </w:r>
                </w:p>
                <w:p w14:paraId="0C361A48" w14:textId="77777777" w:rsidR="00810AF3" w:rsidRPr="00377EC0" w:rsidRDefault="00810AF3" w:rsidP="00377EC0"/>
              </w:tc>
            </w:tr>
            <w:tr w:rsidR="00810AF3" w:rsidRPr="00377EC0" w14:paraId="580448CB" w14:textId="77777777" w:rsidTr="003A2A4F">
              <w:tc>
                <w:tcPr>
                  <w:tcW w:w="5528" w:type="dxa"/>
                  <w:gridSpan w:val="2"/>
                </w:tcPr>
                <w:p w14:paraId="5FCAAA49" w14:textId="77777777" w:rsidR="007A1A69" w:rsidRDefault="007A1A69" w:rsidP="007A1A69">
                  <w:pPr>
                    <w:rPr>
                      <w:b/>
                    </w:rPr>
                  </w:pPr>
                  <w:r w:rsidRPr="006A3D8E">
                    <w:rPr>
                      <w:b/>
                    </w:rPr>
                    <w:t>Зам. Генерального директора</w:t>
                  </w:r>
                  <w:r>
                    <w:rPr>
                      <w:b/>
                    </w:rPr>
                    <w:t xml:space="preserve"> по экономике </w:t>
                  </w:r>
                </w:p>
                <w:p w14:paraId="7CF39AF7" w14:textId="77777777" w:rsidR="007A1A69" w:rsidRPr="006A3D8E" w:rsidRDefault="007A1A69" w:rsidP="007A1A69">
                  <w:pPr>
                    <w:rPr>
                      <w:b/>
                    </w:rPr>
                  </w:pPr>
                  <w:r w:rsidRPr="006A3D8E">
                    <w:rPr>
                      <w:b/>
                    </w:rPr>
                    <w:t>и финансам</w:t>
                  </w:r>
                  <w:r>
                    <w:rPr>
                      <w:b/>
                    </w:rPr>
                    <w:t xml:space="preserve"> </w:t>
                  </w:r>
                  <w:r w:rsidRPr="006A3D8E">
                    <w:rPr>
                      <w:b/>
                    </w:rPr>
                    <w:t>АО «ИЭСК»</w:t>
                  </w:r>
                </w:p>
                <w:p w14:paraId="288CFDE0" w14:textId="77777777" w:rsidR="007A1A69" w:rsidRPr="006A10A7" w:rsidRDefault="007A1A69" w:rsidP="007A1A69"/>
                <w:p w14:paraId="43F455DD" w14:textId="77777777" w:rsidR="007A1A69" w:rsidRPr="006A10A7" w:rsidRDefault="007A1A69" w:rsidP="007A1A69">
                  <w:pPr>
                    <w:snapToGrid w:val="0"/>
                    <w:ind w:left="-221" w:right="-108"/>
                    <w:rPr>
                      <w:b/>
                    </w:rPr>
                  </w:pPr>
                  <w:r>
                    <w:rPr>
                      <w:b/>
                    </w:rPr>
                    <w:tab/>
                  </w:r>
                  <w:r w:rsidRPr="006A10A7">
                    <w:rPr>
                      <w:b/>
                    </w:rPr>
                    <w:t>______________________ /</w:t>
                  </w:r>
                  <w:r w:rsidRPr="006A10A7">
                    <w:t xml:space="preserve"> </w:t>
                  </w:r>
                  <w:r>
                    <w:t>А.В. Абрамов</w:t>
                  </w:r>
                  <w:r w:rsidRPr="006A10A7">
                    <w:t>/</w:t>
                  </w:r>
                </w:p>
                <w:p w14:paraId="0F8ED0CF" w14:textId="77777777" w:rsidR="00810AF3" w:rsidRPr="00E07C07" w:rsidRDefault="00810AF3" w:rsidP="00377EC0">
                  <w:pPr>
                    <w:ind w:left="175"/>
                    <w:jc w:val="both"/>
                    <w:rPr>
                      <w:sz w:val="22"/>
                      <w:szCs w:val="22"/>
                    </w:rPr>
                  </w:pPr>
                </w:p>
              </w:tc>
              <w:tc>
                <w:tcPr>
                  <w:tcW w:w="4644" w:type="dxa"/>
                  <w:gridSpan w:val="2"/>
                </w:tcPr>
                <w:p w14:paraId="74ED60A6" w14:textId="77777777" w:rsidR="00810AF3" w:rsidRPr="00377EC0" w:rsidRDefault="00810AF3" w:rsidP="00377EC0"/>
                <w:p w14:paraId="51A1BD22" w14:textId="77777777" w:rsidR="00810AF3" w:rsidRPr="00377EC0" w:rsidRDefault="00810AF3" w:rsidP="00377EC0"/>
                <w:p w14:paraId="44E1B2DE" w14:textId="77777777" w:rsidR="00810AF3" w:rsidRPr="00377EC0" w:rsidRDefault="00810AF3" w:rsidP="00377EC0"/>
                <w:p w14:paraId="2197CF9C" w14:textId="77777777" w:rsidR="00810AF3" w:rsidRPr="00377EC0" w:rsidRDefault="00810AF3" w:rsidP="00377EC0">
                  <w:r w:rsidRPr="00377EC0">
                    <w:t xml:space="preserve">____________________ </w:t>
                  </w:r>
                </w:p>
              </w:tc>
            </w:tr>
          </w:tbl>
          <w:p w14:paraId="37698BA2" w14:textId="77777777" w:rsidR="00810AF3" w:rsidRPr="00377EC0" w:rsidRDefault="00810AF3" w:rsidP="00810AF3">
            <w:pPr>
              <w:autoSpaceDE w:val="0"/>
              <w:autoSpaceDN w:val="0"/>
            </w:pPr>
            <w:r w:rsidRPr="00377EC0">
              <w:t xml:space="preserve">   М.П.                                                                                         </w:t>
            </w:r>
          </w:p>
          <w:p w14:paraId="671E914D" w14:textId="77777777" w:rsidR="00406CBA" w:rsidRPr="001C044B" w:rsidRDefault="00406CBA" w:rsidP="002E4CA3">
            <w:pPr>
              <w:pStyle w:val="aff"/>
              <w:spacing w:line="276" w:lineRule="auto"/>
              <w:rPr>
                <w:sz w:val="22"/>
                <w:szCs w:val="22"/>
              </w:rPr>
            </w:pPr>
          </w:p>
        </w:tc>
        <w:tc>
          <w:tcPr>
            <w:tcW w:w="4990" w:type="dxa"/>
          </w:tcPr>
          <w:p w14:paraId="1AB933CE" w14:textId="77777777" w:rsidR="00EC65C4" w:rsidRPr="00810AF3" w:rsidRDefault="00810AF3" w:rsidP="00CC3E49">
            <w:pPr>
              <w:rPr>
                <w:sz w:val="22"/>
                <w:szCs w:val="22"/>
                <w:u w:val="single"/>
              </w:rPr>
            </w:pPr>
            <w:r w:rsidRPr="00810AF3">
              <w:rPr>
                <w:sz w:val="22"/>
                <w:szCs w:val="22"/>
                <w:u w:val="single"/>
              </w:rPr>
              <w:t>Исполнитель:</w:t>
            </w:r>
          </w:p>
        </w:tc>
      </w:tr>
    </w:tbl>
    <w:p w14:paraId="382F7B20" w14:textId="77777777" w:rsidR="0041086A" w:rsidRDefault="0041086A" w:rsidP="00594553">
      <w:pPr>
        <w:jc w:val="right"/>
        <w:rPr>
          <w:sz w:val="22"/>
          <w:szCs w:val="22"/>
        </w:rPr>
      </w:pPr>
    </w:p>
    <w:p w14:paraId="10935E5C" w14:textId="77777777" w:rsidR="0041086A" w:rsidRDefault="0041086A" w:rsidP="00594553">
      <w:pPr>
        <w:jc w:val="right"/>
        <w:rPr>
          <w:sz w:val="22"/>
          <w:szCs w:val="22"/>
        </w:rPr>
      </w:pPr>
    </w:p>
    <w:p w14:paraId="009799D6" w14:textId="77777777" w:rsidR="00FD5B01" w:rsidRDefault="00FD5B01" w:rsidP="00594553">
      <w:pPr>
        <w:jc w:val="right"/>
        <w:rPr>
          <w:sz w:val="22"/>
          <w:szCs w:val="22"/>
        </w:rPr>
      </w:pPr>
    </w:p>
    <w:p w14:paraId="52F552E0" w14:textId="77777777" w:rsidR="0027104F" w:rsidRDefault="0027104F" w:rsidP="0027104F">
      <w:pPr>
        <w:rPr>
          <w:sz w:val="22"/>
          <w:szCs w:val="22"/>
        </w:rPr>
      </w:pPr>
    </w:p>
    <w:p w14:paraId="287934B1" w14:textId="77777777" w:rsidR="007A1A69" w:rsidRDefault="007A1A69" w:rsidP="00594553">
      <w:pPr>
        <w:jc w:val="right"/>
        <w:rPr>
          <w:sz w:val="22"/>
          <w:szCs w:val="22"/>
        </w:rPr>
      </w:pPr>
    </w:p>
    <w:p w14:paraId="4CE73D05" w14:textId="77777777" w:rsidR="00406CBA" w:rsidRPr="005D4073" w:rsidRDefault="00406CBA" w:rsidP="00594553">
      <w:pPr>
        <w:jc w:val="right"/>
        <w:rPr>
          <w:sz w:val="22"/>
          <w:szCs w:val="22"/>
        </w:rPr>
      </w:pPr>
      <w:r w:rsidRPr="005D4073">
        <w:rPr>
          <w:sz w:val="22"/>
          <w:szCs w:val="22"/>
        </w:rPr>
        <w:lastRenderedPageBreak/>
        <w:t>Приложение № 1</w:t>
      </w:r>
    </w:p>
    <w:p w14:paraId="5E1CD709" w14:textId="77777777" w:rsidR="00406CBA" w:rsidRPr="005D4073" w:rsidRDefault="00406CBA" w:rsidP="00406CBA">
      <w:pPr>
        <w:jc w:val="right"/>
        <w:rPr>
          <w:sz w:val="22"/>
          <w:szCs w:val="22"/>
        </w:rPr>
      </w:pPr>
    </w:p>
    <w:p w14:paraId="13725588" w14:textId="77777777" w:rsidR="00C55101" w:rsidRDefault="00406CBA" w:rsidP="00406CBA">
      <w:pPr>
        <w:jc w:val="right"/>
        <w:rPr>
          <w:sz w:val="22"/>
          <w:szCs w:val="22"/>
        </w:rPr>
      </w:pPr>
      <w:r w:rsidRPr="005D4073">
        <w:rPr>
          <w:sz w:val="22"/>
          <w:szCs w:val="22"/>
        </w:rPr>
        <w:t>к  договору  № _</w:t>
      </w:r>
      <w:r w:rsidR="00965A9C">
        <w:rPr>
          <w:sz w:val="22"/>
          <w:szCs w:val="22"/>
        </w:rPr>
        <w:t xml:space="preserve">___ </w:t>
      </w:r>
    </w:p>
    <w:p w14:paraId="2447ED0B" w14:textId="77777777" w:rsidR="00406CBA" w:rsidRDefault="00965A9C" w:rsidP="00406CBA">
      <w:pPr>
        <w:jc w:val="right"/>
        <w:rPr>
          <w:sz w:val="22"/>
          <w:szCs w:val="22"/>
        </w:rPr>
      </w:pPr>
      <w:r>
        <w:rPr>
          <w:sz w:val="22"/>
          <w:szCs w:val="22"/>
        </w:rPr>
        <w:t>от « ____ » __________  202</w:t>
      </w:r>
      <w:r w:rsidR="007A1A69">
        <w:rPr>
          <w:sz w:val="22"/>
          <w:szCs w:val="22"/>
        </w:rPr>
        <w:t>__</w:t>
      </w:r>
      <w:r w:rsidR="00406CBA" w:rsidRPr="005D4073">
        <w:rPr>
          <w:sz w:val="22"/>
          <w:szCs w:val="22"/>
        </w:rPr>
        <w:t xml:space="preserve"> г.</w:t>
      </w:r>
    </w:p>
    <w:p w14:paraId="765D8008" w14:textId="77777777" w:rsidR="00406CBA" w:rsidRDefault="00406CBA" w:rsidP="00406CBA">
      <w:pPr>
        <w:jc w:val="right"/>
        <w:rPr>
          <w:sz w:val="22"/>
          <w:szCs w:val="22"/>
        </w:rPr>
      </w:pPr>
    </w:p>
    <w:p w14:paraId="7C05A638" w14:textId="77777777" w:rsidR="00406CBA" w:rsidRPr="005D4073" w:rsidRDefault="00406CBA" w:rsidP="00406CBA">
      <w:pPr>
        <w:jc w:val="right"/>
        <w:rPr>
          <w:sz w:val="22"/>
          <w:szCs w:val="22"/>
        </w:rPr>
      </w:pPr>
    </w:p>
    <w:p w14:paraId="7FC6A129" w14:textId="77777777" w:rsidR="00406CBA" w:rsidRPr="00714C27" w:rsidRDefault="00406CBA" w:rsidP="00406CBA">
      <w:pPr>
        <w:widowControl w:val="0"/>
        <w:jc w:val="center"/>
        <w:rPr>
          <w:b/>
          <w:sz w:val="24"/>
          <w:szCs w:val="24"/>
        </w:rPr>
      </w:pPr>
      <w:r w:rsidRPr="005D4073">
        <w:rPr>
          <w:b/>
          <w:sz w:val="22"/>
          <w:szCs w:val="22"/>
        </w:rPr>
        <w:t>Тарифы на оказание услуг</w:t>
      </w:r>
      <w:r>
        <w:rPr>
          <w:b/>
          <w:sz w:val="22"/>
          <w:szCs w:val="22"/>
        </w:rPr>
        <w:t xml:space="preserve"> </w:t>
      </w:r>
      <w:r w:rsidRPr="008B62F9">
        <w:rPr>
          <w:b/>
          <w:sz w:val="24"/>
          <w:szCs w:val="24"/>
        </w:rPr>
        <w:t>по ежедневной перевозке работников филиала пассажирским транспортом</w:t>
      </w:r>
      <w:r w:rsidRPr="005D4073">
        <w:rPr>
          <w:b/>
          <w:sz w:val="22"/>
          <w:szCs w:val="22"/>
        </w:rPr>
        <w:t>.</w:t>
      </w:r>
    </w:p>
    <w:p w14:paraId="0221949D" w14:textId="77777777" w:rsidR="00406CBA" w:rsidRPr="005D4073" w:rsidRDefault="00406CBA" w:rsidP="00406CBA">
      <w:pPr>
        <w:jc w:val="center"/>
        <w:rPr>
          <w:b/>
          <w:sz w:val="22"/>
          <w:szCs w:val="22"/>
        </w:rPr>
      </w:pPr>
    </w:p>
    <w:p w14:paraId="5D4F021B" w14:textId="77777777" w:rsidR="0041086A" w:rsidRDefault="0041086A" w:rsidP="0041086A">
      <w:pPr>
        <w:jc w:val="center"/>
      </w:pPr>
      <w:r>
        <w:t>Тарифы на услуги Исполнителя</w:t>
      </w:r>
    </w:p>
    <w:p w14:paraId="3B10B30F" w14:textId="77777777" w:rsidR="0041086A" w:rsidRPr="006B2700" w:rsidRDefault="0041086A" w:rsidP="0041086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339"/>
        <w:gridCol w:w="1701"/>
        <w:gridCol w:w="1706"/>
        <w:gridCol w:w="1587"/>
        <w:gridCol w:w="1633"/>
      </w:tblGrid>
      <w:tr w:rsidR="0041086A" w14:paraId="3C2EECD2" w14:textId="77777777" w:rsidTr="0041086A">
        <w:tc>
          <w:tcPr>
            <w:tcW w:w="1604" w:type="dxa"/>
            <w:vMerge w:val="restart"/>
          </w:tcPr>
          <w:p w14:paraId="0AB20A7D" w14:textId="77777777" w:rsidR="0041086A" w:rsidRPr="009C1AB4" w:rsidRDefault="0041086A" w:rsidP="0041086A">
            <w:pPr>
              <w:jc w:val="center"/>
            </w:pPr>
            <w:r w:rsidRPr="009C1AB4">
              <w:t>Тип ТС</w:t>
            </w:r>
          </w:p>
        </w:tc>
        <w:tc>
          <w:tcPr>
            <w:tcW w:w="1339" w:type="dxa"/>
            <w:vMerge w:val="restart"/>
          </w:tcPr>
          <w:p w14:paraId="6B490E30" w14:textId="77777777" w:rsidR="0041086A" w:rsidRPr="009C1AB4" w:rsidRDefault="0041086A" w:rsidP="0041086A">
            <w:r w:rsidRPr="009C1AB4">
              <w:t>Марка ТС</w:t>
            </w:r>
          </w:p>
        </w:tc>
        <w:tc>
          <w:tcPr>
            <w:tcW w:w="1701" w:type="dxa"/>
            <w:vMerge w:val="restart"/>
          </w:tcPr>
          <w:p w14:paraId="6CB22ACA" w14:textId="77777777" w:rsidR="0041086A" w:rsidRPr="009C1AB4" w:rsidRDefault="0041086A" w:rsidP="0041086A">
            <w:r w:rsidRPr="009C1AB4">
              <w:t>Минимальная стоимость поездки, руб.</w:t>
            </w:r>
          </w:p>
          <w:p w14:paraId="0A208232" w14:textId="77777777" w:rsidR="0041086A" w:rsidRPr="009C1AB4" w:rsidRDefault="0041086A" w:rsidP="0041086A">
            <w:pPr>
              <w:jc w:val="center"/>
            </w:pPr>
          </w:p>
        </w:tc>
        <w:tc>
          <w:tcPr>
            <w:tcW w:w="3293" w:type="dxa"/>
            <w:gridSpan w:val="2"/>
          </w:tcPr>
          <w:p w14:paraId="1C2F608E" w14:textId="77777777" w:rsidR="0041086A" w:rsidRPr="009C1AB4" w:rsidRDefault="0041086A" w:rsidP="0041086A">
            <w:r w:rsidRPr="009C1AB4">
              <w:t xml:space="preserve">Тарификация по расстоянию пробега ТС </w:t>
            </w:r>
          </w:p>
        </w:tc>
        <w:tc>
          <w:tcPr>
            <w:tcW w:w="1633" w:type="dxa"/>
          </w:tcPr>
          <w:p w14:paraId="6097D763" w14:textId="77777777" w:rsidR="0041086A" w:rsidRPr="009C1AB4" w:rsidRDefault="0041086A" w:rsidP="0041086A">
            <w:r w:rsidRPr="009C1AB4">
              <w:t>Тарификация по времени пользования ТС</w:t>
            </w:r>
          </w:p>
        </w:tc>
      </w:tr>
      <w:tr w:rsidR="0041086A" w14:paraId="43C9E4C3" w14:textId="77777777" w:rsidTr="0041086A">
        <w:tc>
          <w:tcPr>
            <w:tcW w:w="1604" w:type="dxa"/>
            <w:vMerge/>
          </w:tcPr>
          <w:p w14:paraId="6F4017CB" w14:textId="77777777" w:rsidR="0041086A" w:rsidRPr="009C1AB4" w:rsidRDefault="0041086A" w:rsidP="0041086A">
            <w:pPr>
              <w:jc w:val="center"/>
            </w:pPr>
          </w:p>
        </w:tc>
        <w:tc>
          <w:tcPr>
            <w:tcW w:w="1339" w:type="dxa"/>
            <w:vMerge/>
          </w:tcPr>
          <w:p w14:paraId="08DDA8FB" w14:textId="77777777" w:rsidR="0041086A" w:rsidRPr="009C1AB4" w:rsidRDefault="0041086A" w:rsidP="0041086A">
            <w:pPr>
              <w:jc w:val="center"/>
            </w:pPr>
          </w:p>
        </w:tc>
        <w:tc>
          <w:tcPr>
            <w:tcW w:w="1701" w:type="dxa"/>
            <w:vMerge/>
          </w:tcPr>
          <w:p w14:paraId="3AA85DC1" w14:textId="77777777" w:rsidR="0041086A" w:rsidRPr="009C1AB4" w:rsidRDefault="0041086A" w:rsidP="0041086A">
            <w:pPr>
              <w:jc w:val="center"/>
            </w:pPr>
          </w:p>
        </w:tc>
        <w:tc>
          <w:tcPr>
            <w:tcW w:w="1706" w:type="dxa"/>
          </w:tcPr>
          <w:p w14:paraId="68219445" w14:textId="77777777" w:rsidR="0041086A" w:rsidRPr="009C1AB4" w:rsidRDefault="0041086A" w:rsidP="0041086A">
            <w:r w:rsidRPr="009C1AB4">
              <w:t xml:space="preserve">Стоимость 1 километра пробега, руб. </w:t>
            </w:r>
          </w:p>
        </w:tc>
        <w:tc>
          <w:tcPr>
            <w:tcW w:w="1587" w:type="dxa"/>
          </w:tcPr>
          <w:p w14:paraId="6B420F21" w14:textId="77777777" w:rsidR="0041086A" w:rsidRPr="009C1AB4" w:rsidRDefault="0041086A" w:rsidP="0041086A">
            <w:r w:rsidRPr="009C1AB4">
              <w:t xml:space="preserve">Стоимость 1 минуты ожидания, руб. </w:t>
            </w:r>
          </w:p>
        </w:tc>
        <w:tc>
          <w:tcPr>
            <w:tcW w:w="1633" w:type="dxa"/>
          </w:tcPr>
          <w:p w14:paraId="604B4CB0" w14:textId="77777777" w:rsidR="0041086A" w:rsidRPr="009C1AB4" w:rsidRDefault="0041086A" w:rsidP="0041086A">
            <w:r w:rsidRPr="009C1AB4">
              <w:t xml:space="preserve">Стоимость 1 часа </w:t>
            </w:r>
            <w:r>
              <w:t>п</w:t>
            </w:r>
            <w:r w:rsidRPr="009C1AB4">
              <w:t xml:space="preserve">ользования ТС, руб. </w:t>
            </w:r>
          </w:p>
        </w:tc>
      </w:tr>
      <w:tr w:rsidR="0041086A" w14:paraId="077CA23F" w14:textId="77777777" w:rsidTr="0041086A">
        <w:tc>
          <w:tcPr>
            <w:tcW w:w="1604" w:type="dxa"/>
            <w:vMerge w:val="restart"/>
          </w:tcPr>
          <w:p w14:paraId="3359EB1A" w14:textId="77777777" w:rsidR="0041086A" w:rsidRPr="009C1AB4" w:rsidRDefault="0041086A" w:rsidP="0041086A">
            <w:r w:rsidRPr="009C1AB4">
              <w:t>Легковые автомобили</w:t>
            </w:r>
          </w:p>
        </w:tc>
        <w:tc>
          <w:tcPr>
            <w:tcW w:w="1339" w:type="dxa"/>
          </w:tcPr>
          <w:p w14:paraId="1B9D0B41" w14:textId="77777777" w:rsidR="0041086A" w:rsidRPr="009C1AB4" w:rsidRDefault="0041086A" w:rsidP="0041086A">
            <w:pPr>
              <w:jc w:val="center"/>
            </w:pPr>
          </w:p>
        </w:tc>
        <w:tc>
          <w:tcPr>
            <w:tcW w:w="1701" w:type="dxa"/>
          </w:tcPr>
          <w:p w14:paraId="72C5890A" w14:textId="77777777" w:rsidR="0041086A" w:rsidRPr="009C1AB4" w:rsidRDefault="0041086A" w:rsidP="0041086A">
            <w:pPr>
              <w:jc w:val="center"/>
            </w:pPr>
          </w:p>
        </w:tc>
        <w:tc>
          <w:tcPr>
            <w:tcW w:w="1706" w:type="dxa"/>
          </w:tcPr>
          <w:p w14:paraId="1F2728F7" w14:textId="77777777" w:rsidR="0041086A" w:rsidRPr="009C1AB4" w:rsidRDefault="0041086A" w:rsidP="0041086A">
            <w:pPr>
              <w:jc w:val="center"/>
            </w:pPr>
          </w:p>
        </w:tc>
        <w:tc>
          <w:tcPr>
            <w:tcW w:w="1587" w:type="dxa"/>
          </w:tcPr>
          <w:p w14:paraId="3C5B4799" w14:textId="77777777" w:rsidR="0041086A" w:rsidRPr="009C1AB4" w:rsidRDefault="0041086A" w:rsidP="0041086A">
            <w:pPr>
              <w:jc w:val="center"/>
            </w:pPr>
          </w:p>
        </w:tc>
        <w:tc>
          <w:tcPr>
            <w:tcW w:w="1633" w:type="dxa"/>
          </w:tcPr>
          <w:p w14:paraId="14D69772" w14:textId="77777777" w:rsidR="0041086A" w:rsidRPr="009C1AB4" w:rsidRDefault="0041086A" w:rsidP="0041086A">
            <w:pPr>
              <w:jc w:val="center"/>
            </w:pPr>
          </w:p>
        </w:tc>
      </w:tr>
      <w:tr w:rsidR="0041086A" w14:paraId="76FCBF34" w14:textId="77777777" w:rsidTr="0041086A">
        <w:tc>
          <w:tcPr>
            <w:tcW w:w="1604" w:type="dxa"/>
            <w:vMerge/>
          </w:tcPr>
          <w:p w14:paraId="5368F658" w14:textId="77777777" w:rsidR="0041086A" w:rsidRPr="009C1AB4" w:rsidRDefault="0041086A" w:rsidP="0041086A">
            <w:pPr>
              <w:jc w:val="center"/>
            </w:pPr>
          </w:p>
        </w:tc>
        <w:tc>
          <w:tcPr>
            <w:tcW w:w="1339" w:type="dxa"/>
          </w:tcPr>
          <w:p w14:paraId="7CBF754B" w14:textId="77777777" w:rsidR="0041086A" w:rsidRPr="009C1AB4" w:rsidRDefault="0041086A" w:rsidP="0041086A">
            <w:pPr>
              <w:jc w:val="center"/>
            </w:pPr>
          </w:p>
        </w:tc>
        <w:tc>
          <w:tcPr>
            <w:tcW w:w="1701" w:type="dxa"/>
          </w:tcPr>
          <w:p w14:paraId="5803AA97" w14:textId="77777777" w:rsidR="0041086A" w:rsidRPr="009C1AB4" w:rsidRDefault="0041086A" w:rsidP="0041086A">
            <w:pPr>
              <w:jc w:val="center"/>
            </w:pPr>
          </w:p>
        </w:tc>
        <w:tc>
          <w:tcPr>
            <w:tcW w:w="1706" w:type="dxa"/>
          </w:tcPr>
          <w:p w14:paraId="1FB455DF" w14:textId="77777777" w:rsidR="0041086A" w:rsidRPr="009C1AB4" w:rsidRDefault="0041086A" w:rsidP="0041086A">
            <w:pPr>
              <w:jc w:val="center"/>
            </w:pPr>
          </w:p>
        </w:tc>
        <w:tc>
          <w:tcPr>
            <w:tcW w:w="1587" w:type="dxa"/>
          </w:tcPr>
          <w:p w14:paraId="644F1EE1" w14:textId="77777777" w:rsidR="0041086A" w:rsidRPr="009C1AB4" w:rsidRDefault="0041086A" w:rsidP="0041086A">
            <w:pPr>
              <w:jc w:val="center"/>
            </w:pPr>
          </w:p>
        </w:tc>
        <w:tc>
          <w:tcPr>
            <w:tcW w:w="1633" w:type="dxa"/>
          </w:tcPr>
          <w:p w14:paraId="4A6099E5" w14:textId="77777777" w:rsidR="0041086A" w:rsidRPr="009C1AB4" w:rsidRDefault="0041086A" w:rsidP="0041086A">
            <w:pPr>
              <w:jc w:val="center"/>
            </w:pPr>
          </w:p>
        </w:tc>
      </w:tr>
      <w:tr w:rsidR="0041086A" w14:paraId="76A83AD0" w14:textId="77777777" w:rsidTr="0041086A">
        <w:tc>
          <w:tcPr>
            <w:tcW w:w="1604" w:type="dxa"/>
            <w:vMerge/>
          </w:tcPr>
          <w:p w14:paraId="59402600" w14:textId="77777777" w:rsidR="0041086A" w:rsidRPr="009C1AB4" w:rsidRDefault="0041086A" w:rsidP="0041086A">
            <w:pPr>
              <w:jc w:val="center"/>
            </w:pPr>
          </w:p>
        </w:tc>
        <w:tc>
          <w:tcPr>
            <w:tcW w:w="1339" w:type="dxa"/>
          </w:tcPr>
          <w:p w14:paraId="0CFEAE70" w14:textId="77777777" w:rsidR="0041086A" w:rsidRPr="009C1AB4" w:rsidRDefault="0041086A" w:rsidP="0041086A">
            <w:pPr>
              <w:jc w:val="center"/>
            </w:pPr>
          </w:p>
        </w:tc>
        <w:tc>
          <w:tcPr>
            <w:tcW w:w="1701" w:type="dxa"/>
          </w:tcPr>
          <w:p w14:paraId="2176A966" w14:textId="77777777" w:rsidR="0041086A" w:rsidRPr="009C1AB4" w:rsidRDefault="0041086A" w:rsidP="0041086A">
            <w:pPr>
              <w:jc w:val="center"/>
            </w:pPr>
          </w:p>
        </w:tc>
        <w:tc>
          <w:tcPr>
            <w:tcW w:w="1706" w:type="dxa"/>
          </w:tcPr>
          <w:p w14:paraId="604D760F" w14:textId="77777777" w:rsidR="0041086A" w:rsidRPr="009C1AB4" w:rsidRDefault="0041086A" w:rsidP="0041086A">
            <w:pPr>
              <w:jc w:val="center"/>
            </w:pPr>
          </w:p>
        </w:tc>
        <w:tc>
          <w:tcPr>
            <w:tcW w:w="1587" w:type="dxa"/>
          </w:tcPr>
          <w:p w14:paraId="16B70CA5" w14:textId="77777777" w:rsidR="0041086A" w:rsidRPr="009C1AB4" w:rsidRDefault="0041086A" w:rsidP="0041086A">
            <w:pPr>
              <w:jc w:val="center"/>
            </w:pPr>
          </w:p>
        </w:tc>
        <w:tc>
          <w:tcPr>
            <w:tcW w:w="1633" w:type="dxa"/>
          </w:tcPr>
          <w:p w14:paraId="076CDEB3" w14:textId="77777777" w:rsidR="0041086A" w:rsidRPr="009C1AB4" w:rsidRDefault="0041086A" w:rsidP="0041086A">
            <w:pPr>
              <w:jc w:val="center"/>
            </w:pPr>
          </w:p>
        </w:tc>
      </w:tr>
    </w:tbl>
    <w:p w14:paraId="739B8F7A" w14:textId="77777777" w:rsidR="0041086A" w:rsidRDefault="0041086A" w:rsidP="0041086A">
      <w:pPr>
        <w:jc w:val="center"/>
      </w:pPr>
    </w:p>
    <w:p w14:paraId="31DC3AC6" w14:textId="77777777" w:rsidR="0041086A" w:rsidRDefault="0041086A" w:rsidP="0041086A">
      <w:pPr>
        <w:jc w:val="center"/>
      </w:pPr>
    </w:p>
    <w:p w14:paraId="68C796B8" w14:textId="77777777" w:rsidR="0041086A" w:rsidRDefault="0041086A" w:rsidP="0041086A">
      <w:pPr>
        <w:jc w:val="center"/>
      </w:pPr>
    </w:p>
    <w:p w14:paraId="4BEDF40C" w14:textId="77777777" w:rsidR="0041086A" w:rsidRPr="006B2700" w:rsidRDefault="0041086A" w:rsidP="0041086A">
      <w:pPr>
        <w:jc w:val="center"/>
      </w:pPr>
    </w:p>
    <w:tbl>
      <w:tblPr>
        <w:tblW w:w="9540" w:type="dxa"/>
        <w:tblInd w:w="108" w:type="dxa"/>
        <w:tblLayout w:type="fixed"/>
        <w:tblLook w:val="04A0" w:firstRow="1" w:lastRow="0" w:firstColumn="1" w:lastColumn="0" w:noHBand="0" w:noVBand="1"/>
      </w:tblPr>
      <w:tblGrid>
        <w:gridCol w:w="4624"/>
        <w:gridCol w:w="236"/>
        <w:gridCol w:w="4680"/>
      </w:tblGrid>
      <w:tr w:rsidR="0041086A" w14:paraId="28E690B3" w14:textId="77777777" w:rsidTr="0041086A">
        <w:tc>
          <w:tcPr>
            <w:tcW w:w="4624" w:type="dxa"/>
            <w:hideMark/>
          </w:tcPr>
          <w:p w14:paraId="02B85D16" w14:textId="77777777" w:rsidR="0041086A" w:rsidRPr="006B2700" w:rsidRDefault="0041086A" w:rsidP="0041086A">
            <w:pPr>
              <w:rPr>
                <w:rFonts w:ascii="Times New Roman CYR" w:hAnsi="Times New Roman CYR" w:cs="Times New Roman CYR"/>
                <w:bCs/>
              </w:rPr>
            </w:pPr>
            <w:r>
              <w:rPr>
                <w:rFonts w:ascii="Times New Roman CYR" w:hAnsi="Times New Roman CYR" w:cs="Times New Roman CYR"/>
                <w:bCs/>
              </w:rPr>
              <w:t>Заказчик</w:t>
            </w:r>
            <w:r w:rsidRPr="006B2700">
              <w:rPr>
                <w:rFonts w:ascii="Times New Roman CYR" w:hAnsi="Times New Roman CYR" w:cs="Times New Roman CYR"/>
                <w:bCs/>
              </w:rPr>
              <w:t>:</w:t>
            </w:r>
          </w:p>
        </w:tc>
        <w:tc>
          <w:tcPr>
            <w:tcW w:w="236" w:type="dxa"/>
          </w:tcPr>
          <w:p w14:paraId="75D7B79B" w14:textId="77777777" w:rsidR="0041086A" w:rsidRPr="006B2700" w:rsidRDefault="0041086A" w:rsidP="0041086A">
            <w:pPr>
              <w:rPr>
                <w:bCs/>
              </w:rPr>
            </w:pPr>
          </w:p>
        </w:tc>
        <w:tc>
          <w:tcPr>
            <w:tcW w:w="4680" w:type="dxa"/>
            <w:hideMark/>
          </w:tcPr>
          <w:p w14:paraId="6FABB25D" w14:textId="77777777" w:rsidR="0041086A" w:rsidRPr="006B2700" w:rsidRDefault="0041086A" w:rsidP="0041086A">
            <w:pPr>
              <w:rPr>
                <w:rFonts w:ascii="Times New Roman CYR" w:hAnsi="Times New Roman CYR" w:cs="Times New Roman CYR"/>
                <w:bCs/>
              </w:rPr>
            </w:pPr>
            <w:r>
              <w:rPr>
                <w:rFonts w:ascii="Times New Roman CYR" w:hAnsi="Times New Roman CYR" w:cs="Times New Roman CYR"/>
                <w:bCs/>
              </w:rPr>
              <w:t xml:space="preserve"> Исполнитель:</w:t>
            </w:r>
          </w:p>
        </w:tc>
      </w:tr>
      <w:tr w:rsidR="0041086A" w14:paraId="1010CFB3" w14:textId="77777777" w:rsidTr="0041086A">
        <w:tc>
          <w:tcPr>
            <w:tcW w:w="4624" w:type="dxa"/>
            <w:hideMark/>
          </w:tcPr>
          <w:p w14:paraId="3049E0B2" w14:textId="77777777" w:rsidR="0041086A" w:rsidRPr="006B2700" w:rsidRDefault="007A1A69" w:rsidP="0041086A">
            <w:pPr>
              <w:rPr>
                <w:rFonts w:ascii="Times New Roman CYR" w:hAnsi="Times New Roman CYR" w:cs="Times New Roman CYR"/>
                <w:bCs/>
              </w:rPr>
            </w:pPr>
            <w:r>
              <w:rPr>
                <w:rFonts w:ascii="Times New Roman CYR" w:hAnsi="Times New Roman CYR" w:cs="Times New Roman CYR"/>
                <w:bCs/>
              </w:rPr>
              <w:t xml:space="preserve">(должность представителя </w:t>
            </w:r>
            <w:r w:rsidR="0041086A" w:rsidRPr="006B2700">
              <w:rPr>
                <w:rFonts w:ascii="Times New Roman CYR" w:hAnsi="Times New Roman CYR" w:cs="Times New Roman CYR"/>
                <w:bCs/>
              </w:rPr>
              <w:t>АО «</w:t>
            </w:r>
            <w:r w:rsidR="0041086A">
              <w:rPr>
                <w:rFonts w:ascii="Times New Roman CYR" w:hAnsi="Times New Roman CYR" w:cs="Times New Roman CYR"/>
                <w:bCs/>
              </w:rPr>
              <w:t>ИЭСК</w:t>
            </w:r>
            <w:r w:rsidR="0041086A" w:rsidRPr="006B2700">
              <w:rPr>
                <w:rFonts w:ascii="Times New Roman CYR" w:hAnsi="Times New Roman CYR" w:cs="Times New Roman CYR"/>
                <w:bCs/>
              </w:rPr>
              <w:t>»)</w:t>
            </w:r>
          </w:p>
        </w:tc>
        <w:tc>
          <w:tcPr>
            <w:tcW w:w="236" w:type="dxa"/>
          </w:tcPr>
          <w:p w14:paraId="1D3DD2F3" w14:textId="77777777" w:rsidR="0041086A" w:rsidRPr="006B2700" w:rsidRDefault="0041086A" w:rsidP="0041086A">
            <w:pPr>
              <w:rPr>
                <w:bCs/>
              </w:rPr>
            </w:pPr>
          </w:p>
        </w:tc>
        <w:tc>
          <w:tcPr>
            <w:tcW w:w="4680" w:type="dxa"/>
            <w:hideMark/>
          </w:tcPr>
          <w:p w14:paraId="67D27649" w14:textId="77777777" w:rsidR="0041086A" w:rsidRPr="006B2700" w:rsidRDefault="0041086A" w:rsidP="0041086A">
            <w:pPr>
              <w:rPr>
                <w:rFonts w:ascii="Times New Roman CYR" w:hAnsi="Times New Roman CYR" w:cs="Times New Roman CYR"/>
                <w:bCs/>
              </w:rPr>
            </w:pPr>
            <w:r w:rsidRPr="006B2700">
              <w:rPr>
                <w:rFonts w:ascii="Times New Roman CYR" w:hAnsi="Times New Roman CYR" w:cs="Times New Roman CYR"/>
                <w:bCs/>
              </w:rPr>
              <w:t>(должность представителя контрагента)</w:t>
            </w:r>
          </w:p>
        </w:tc>
      </w:tr>
      <w:tr w:rsidR="0041086A" w14:paraId="630A3245" w14:textId="77777777" w:rsidTr="0041086A">
        <w:tc>
          <w:tcPr>
            <w:tcW w:w="4624" w:type="dxa"/>
            <w:hideMark/>
          </w:tcPr>
          <w:p w14:paraId="6FFCBF32" w14:textId="77777777" w:rsidR="0041086A" w:rsidRPr="006B2700" w:rsidRDefault="0041086A" w:rsidP="0041086A">
            <w:pPr>
              <w:rPr>
                <w:rFonts w:ascii="Times New Roman CYR" w:hAnsi="Times New Roman CYR" w:cs="Times New Roman CYR"/>
                <w:bCs/>
              </w:rPr>
            </w:pPr>
          </w:p>
        </w:tc>
        <w:tc>
          <w:tcPr>
            <w:tcW w:w="236" w:type="dxa"/>
          </w:tcPr>
          <w:p w14:paraId="4E3FD1B5" w14:textId="77777777" w:rsidR="0041086A" w:rsidRPr="006B2700" w:rsidRDefault="0041086A" w:rsidP="0041086A">
            <w:pPr>
              <w:rPr>
                <w:bCs/>
              </w:rPr>
            </w:pPr>
          </w:p>
        </w:tc>
        <w:tc>
          <w:tcPr>
            <w:tcW w:w="4680" w:type="dxa"/>
            <w:hideMark/>
          </w:tcPr>
          <w:p w14:paraId="015CE001" w14:textId="77777777" w:rsidR="0041086A" w:rsidRPr="006B2700" w:rsidRDefault="0041086A" w:rsidP="0041086A">
            <w:pPr>
              <w:rPr>
                <w:rFonts w:ascii="Times New Roman CYR" w:hAnsi="Times New Roman CYR" w:cs="Times New Roman CYR"/>
                <w:bCs/>
              </w:rPr>
            </w:pPr>
          </w:p>
        </w:tc>
      </w:tr>
      <w:tr w:rsidR="0041086A" w14:paraId="31F3593B" w14:textId="77777777" w:rsidTr="0041086A">
        <w:tc>
          <w:tcPr>
            <w:tcW w:w="4624" w:type="dxa"/>
            <w:hideMark/>
          </w:tcPr>
          <w:p w14:paraId="19376BD8" w14:textId="77777777" w:rsidR="0041086A" w:rsidRPr="006B2700" w:rsidRDefault="0041086A" w:rsidP="0041086A">
            <w:pPr>
              <w:rPr>
                <w:rFonts w:ascii="Times New Roman CYR" w:hAnsi="Times New Roman CYR" w:cs="Times New Roman CYR"/>
                <w:bCs/>
              </w:rPr>
            </w:pPr>
            <w:r w:rsidRPr="006B2700">
              <w:rPr>
                <w:rFonts w:ascii="Times New Roman CYR" w:hAnsi="Times New Roman CYR" w:cs="Times New Roman CYR"/>
                <w:bCs/>
              </w:rPr>
              <w:t>________________ /ФИО/</w:t>
            </w:r>
          </w:p>
        </w:tc>
        <w:tc>
          <w:tcPr>
            <w:tcW w:w="236" w:type="dxa"/>
          </w:tcPr>
          <w:p w14:paraId="7E30F630" w14:textId="77777777" w:rsidR="0041086A" w:rsidRPr="006B2700" w:rsidRDefault="0041086A" w:rsidP="0041086A">
            <w:pPr>
              <w:rPr>
                <w:bCs/>
              </w:rPr>
            </w:pPr>
          </w:p>
        </w:tc>
        <w:tc>
          <w:tcPr>
            <w:tcW w:w="4680" w:type="dxa"/>
            <w:hideMark/>
          </w:tcPr>
          <w:p w14:paraId="37617C89" w14:textId="77777777" w:rsidR="0041086A" w:rsidRPr="006B2700" w:rsidRDefault="0041086A" w:rsidP="0041086A">
            <w:pPr>
              <w:rPr>
                <w:rFonts w:ascii="Times New Roman CYR" w:hAnsi="Times New Roman CYR" w:cs="Times New Roman CYR"/>
                <w:bCs/>
              </w:rPr>
            </w:pPr>
            <w:r w:rsidRPr="006B2700">
              <w:rPr>
                <w:rFonts w:ascii="Times New Roman CYR" w:hAnsi="Times New Roman CYR" w:cs="Times New Roman CYR"/>
                <w:bCs/>
              </w:rPr>
              <w:t>_______________ /ФИО/</w:t>
            </w:r>
          </w:p>
        </w:tc>
      </w:tr>
      <w:tr w:rsidR="0041086A" w14:paraId="6FC5BAB0" w14:textId="77777777" w:rsidTr="0041086A">
        <w:tc>
          <w:tcPr>
            <w:tcW w:w="4624" w:type="dxa"/>
            <w:hideMark/>
          </w:tcPr>
          <w:p w14:paraId="5FB2EE85" w14:textId="77777777" w:rsidR="0041086A" w:rsidRPr="006B2700" w:rsidRDefault="0041086A" w:rsidP="0041086A">
            <w:pPr>
              <w:rPr>
                <w:rFonts w:ascii="Times New Roman CYR" w:hAnsi="Times New Roman CYR" w:cs="Times New Roman CYR"/>
                <w:bCs/>
              </w:rPr>
            </w:pPr>
            <w:r w:rsidRPr="006B2700">
              <w:rPr>
                <w:rFonts w:ascii="Times New Roman CYR" w:hAnsi="Times New Roman CYR" w:cs="Times New Roman CYR"/>
                <w:bCs/>
              </w:rPr>
              <w:t>м.п.</w:t>
            </w:r>
          </w:p>
        </w:tc>
        <w:tc>
          <w:tcPr>
            <w:tcW w:w="236" w:type="dxa"/>
          </w:tcPr>
          <w:p w14:paraId="6E754618" w14:textId="77777777" w:rsidR="0041086A" w:rsidRPr="006B2700" w:rsidRDefault="0041086A" w:rsidP="0041086A">
            <w:pPr>
              <w:rPr>
                <w:bCs/>
              </w:rPr>
            </w:pPr>
          </w:p>
        </w:tc>
        <w:tc>
          <w:tcPr>
            <w:tcW w:w="4680" w:type="dxa"/>
            <w:hideMark/>
          </w:tcPr>
          <w:p w14:paraId="240F087F" w14:textId="77777777" w:rsidR="0041086A" w:rsidRPr="006B2700" w:rsidRDefault="0041086A" w:rsidP="0041086A">
            <w:pPr>
              <w:rPr>
                <w:rFonts w:ascii="Times New Roman CYR" w:hAnsi="Times New Roman CYR" w:cs="Times New Roman CYR"/>
                <w:bCs/>
              </w:rPr>
            </w:pPr>
            <w:r w:rsidRPr="006B2700">
              <w:rPr>
                <w:rFonts w:ascii="Times New Roman CYR" w:hAnsi="Times New Roman CYR" w:cs="Times New Roman CYR"/>
                <w:bCs/>
              </w:rPr>
              <w:t>м.п.</w:t>
            </w:r>
          </w:p>
        </w:tc>
      </w:tr>
    </w:tbl>
    <w:p w14:paraId="0F97E7E1" w14:textId="77777777" w:rsidR="00406CBA" w:rsidRPr="005D4073" w:rsidRDefault="00406CBA" w:rsidP="00406CBA">
      <w:pPr>
        <w:ind w:firstLine="540"/>
        <w:jc w:val="both"/>
        <w:rPr>
          <w:sz w:val="22"/>
          <w:szCs w:val="22"/>
        </w:rPr>
      </w:pPr>
    </w:p>
    <w:p w14:paraId="51A7529E" w14:textId="77777777" w:rsidR="00511B2E" w:rsidRPr="00923500" w:rsidRDefault="00511B2E" w:rsidP="00BF57E9">
      <w:pPr>
        <w:rPr>
          <w:sz w:val="22"/>
          <w:szCs w:val="22"/>
        </w:rPr>
      </w:pPr>
      <w:bookmarkStart w:id="14" w:name="_Toc338165375"/>
      <w:bookmarkStart w:id="15" w:name="_Toc338166564"/>
      <w:bookmarkStart w:id="16" w:name="_Toc338166871"/>
      <w:bookmarkStart w:id="17" w:name="_Toc338166989"/>
      <w:bookmarkStart w:id="18" w:name="_Toc338167107"/>
      <w:bookmarkStart w:id="19" w:name="_Toc338167226"/>
      <w:bookmarkStart w:id="20" w:name="_Toc338167348"/>
      <w:bookmarkStart w:id="21" w:name="_Toc338167471"/>
      <w:bookmarkStart w:id="22" w:name="_Toc338167595"/>
      <w:bookmarkStart w:id="23" w:name="_Toc338167975"/>
      <w:bookmarkStart w:id="24" w:name="_Toc338168098"/>
      <w:bookmarkStart w:id="25" w:name="_Toc338168221"/>
      <w:bookmarkStart w:id="26" w:name="_Toc338168346"/>
      <w:bookmarkStart w:id="27" w:name="_Toc338168471"/>
      <w:bookmarkStart w:id="28" w:name="_Toc338168597"/>
      <w:bookmarkStart w:id="29" w:name="_Toc338168722"/>
      <w:bookmarkStart w:id="30" w:name="_Toc338168848"/>
      <w:bookmarkStart w:id="31" w:name="_Toc338168974"/>
      <w:bookmarkStart w:id="32" w:name="_Toc338169099"/>
      <w:bookmarkStart w:id="33" w:name="_Toc338169229"/>
      <w:bookmarkStart w:id="34" w:name="_Toc338169358"/>
      <w:bookmarkStart w:id="35" w:name="_Toc338169488"/>
      <w:bookmarkStart w:id="36" w:name="_Toc338169618"/>
      <w:bookmarkStart w:id="37" w:name="_Toc338169747"/>
      <w:bookmarkStart w:id="38" w:name="_Toc338169877"/>
      <w:bookmarkStart w:id="39" w:name="_Toc338170007"/>
      <w:bookmarkStart w:id="40" w:name="_Toc338170137"/>
      <w:bookmarkStart w:id="41" w:name="_Toc338170268"/>
      <w:bookmarkStart w:id="42" w:name="_Toc338170397"/>
      <w:bookmarkStart w:id="43" w:name="_Toc338170526"/>
      <w:bookmarkStart w:id="44" w:name="_Toc338170656"/>
      <w:bookmarkStart w:id="45" w:name="_Toc338170785"/>
      <w:bookmarkStart w:id="46" w:name="_Toc338170913"/>
      <w:bookmarkStart w:id="47" w:name="_Toc338171040"/>
      <w:bookmarkStart w:id="48" w:name="_Toc338171169"/>
      <w:bookmarkStart w:id="49" w:name="_Toc338171299"/>
      <w:bookmarkStart w:id="50" w:name="_Toc338171428"/>
      <w:bookmarkStart w:id="51" w:name="_Toc338171558"/>
      <w:bookmarkStart w:id="52" w:name="_Toc338171690"/>
      <w:bookmarkStart w:id="53" w:name="_Toc338241063"/>
      <w:bookmarkStart w:id="54" w:name="_Toc338241461"/>
      <w:bookmarkStart w:id="55" w:name="_Toc338241793"/>
      <w:bookmarkStart w:id="56" w:name="_Toc338241948"/>
      <w:bookmarkStart w:id="57" w:name="_Toc339458197"/>
      <w:bookmarkStart w:id="58" w:name="_Toc339628712"/>
      <w:bookmarkStart w:id="59" w:name="_Toc338165376"/>
      <w:bookmarkStart w:id="60" w:name="_Toc338166565"/>
      <w:bookmarkStart w:id="61" w:name="_Toc338166872"/>
      <w:bookmarkStart w:id="62" w:name="_Toc338166990"/>
      <w:bookmarkStart w:id="63" w:name="_Toc338167108"/>
      <w:bookmarkStart w:id="64" w:name="_Toc338167227"/>
      <w:bookmarkStart w:id="65" w:name="_Toc338167349"/>
      <w:bookmarkStart w:id="66" w:name="_Toc338167472"/>
      <w:bookmarkStart w:id="67" w:name="_Toc338167596"/>
      <w:bookmarkStart w:id="68" w:name="_Toc338167976"/>
      <w:bookmarkStart w:id="69" w:name="_Toc338168099"/>
      <w:bookmarkStart w:id="70" w:name="_Toc338168222"/>
      <w:bookmarkStart w:id="71" w:name="_Toc338168347"/>
      <w:bookmarkStart w:id="72" w:name="_Toc338168472"/>
      <w:bookmarkStart w:id="73" w:name="_Toc338168598"/>
      <w:bookmarkStart w:id="74" w:name="_Toc338168723"/>
      <w:bookmarkStart w:id="75" w:name="_Toc338168849"/>
      <w:bookmarkStart w:id="76" w:name="_Toc338168975"/>
      <w:bookmarkStart w:id="77" w:name="_Toc338169100"/>
      <w:bookmarkStart w:id="78" w:name="_Toc338169230"/>
      <w:bookmarkStart w:id="79" w:name="_Toc338169359"/>
      <w:bookmarkStart w:id="80" w:name="_Toc338169489"/>
      <w:bookmarkStart w:id="81" w:name="_Toc338169619"/>
      <w:bookmarkStart w:id="82" w:name="_Toc338169748"/>
      <w:bookmarkStart w:id="83" w:name="_Toc338169878"/>
      <w:bookmarkStart w:id="84" w:name="_Toc338170008"/>
      <w:bookmarkStart w:id="85" w:name="_Toc338170138"/>
      <w:bookmarkStart w:id="86" w:name="_Toc338170269"/>
      <w:bookmarkStart w:id="87" w:name="_Toc338170398"/>
      <w:bookmarkStart w:id="88" w:name="_Toc338170527"/>
      <w:bookmarkStart w:id="89" w:name="_Toc338170657"/>
      <w:bookmarkStart w:id="90" w:name="_Toc338170786"/>
      <w:bookmarkStart w:id="91" w:name="_Toc338170914"/>
      <w:bookmarkStart w:id="92" w:name="_Toc338171041"/>
      <w:bookmarkStart w:id="93" w:name="_Toc338171170"/>
      <w:bookmarkStart w:id="94" w:name="_Toc338171300"/>
      <w:bookmarkStart w:id="95" w:name="_Toc338171429"/>
      <w:bookmarkStart w:id="96" w:name="_Toc338171559"/>
      <w:bookmarkStart w:id="97" w:name="_Toc338171691"/>
      <w:bookmarkStart w:id="98" w:name="_Toc338241064"/>
      <w:bookmarkStart w:id="99" w:name="_Toc338241462"/>
      <w:bookmarkStart w:id="100" w:name="_Toc338241794"/>
      <w:bookmarkStart w:id="101" w:name="_Toc338241949"/>
      <w:bookmarkStart w:id="102" w:name="_Toc339458198"/>
      <w:bookmarkStart w:id="103" w:name="_Toc339628713"/>
      <w:bookmarkStart w:id="104" w:name="_Toc338165377"/>
      <w:bookmarkStart w:id="105" w:name="_Toc338166566"/>
      <w:bookmarkStart w:id="106" w:name="_Toc338166873"/>
      <w:bookmarkStart w:id="107" w:name="_Toc338166991"/>
      <w:bookmarkStart w:id="108" w:name="_Toc338167109"/>
      <w:bookmarkStart w:id="109" w:name="_Toc338167228"/>
      <w:bookmarkStart w:id="110" w:name="_Toc338167350"/>
      <w:bookmarkStart w:id="111" w:name="_Toc338167473"/>
      <w:bookmarkStart w:id="112" w:name="_Toc338167597"/>
      <w:bookmarkStart w:id="113" w:name="_Toc338167977"/>
      <w:bookmarkStart w:id="114" w:name="_Toc338168100"/>
      <w:bookmarkStart w:id="115" w:name="_Toc338168223"/>
      <w:bookmarkStart w:id="116" w:name="_Toc338168348"/>
      <w:bookmarkStart w:id="117" w:name="_Toc338168473"/>
      <w:bookmarkStart w:id="118" w:name="_Toc338168599"/>
      <w:bookmarkStart w:id="119" w:name="_Toc338168724"/>
      <w:bookmarkStart w:id="120" w:name="_Toc338168850"/>
      <w:bookmarkStart w:id="121" w:name="_Toc338168976"/>
      <w:bookmarkStart w:id="122" w:name="_Toc338169101"/>
      <w:bookmarkStart w:id="123" w:name="_Toc338169231"/>
      <w:bookmarkStart w:id="124" w:name="_Toc338169360"/>
      <w:bookmarkStart w:id="125" w:name="_Toc338169490"/>
      <w:bookmarkStart w:id="126" w:name="_Toc338169620"/>
      <w:bookmarkStart w:id="127" w:name="_Toc338169749"/>
      <w:bookmarkStart w:id="128" w:name="_Toc338169879"/>
      <w:bookmarkStart w:id="129" w:name="_Toc338170009"/>
      <w:bookmarkStart w:id="130" w:name="_Toc338170139"/>
      <w:bookmarkStart w:id="131" w:name="_Toc338170270"/>
      <w:bookmarkStart w:id="132" w:name="_Toc338170399"/>
      <w:bookmarkStart w:id="133" w:name="_Toc338170528"/>
      <w:bookmarkStart w:id="134" w:name="_Toc338170658"/>
      <w:bookmarkStart w:id="135" w:name="_Toc338170787"/>
      <w:bookmarkStart w:id="136" w:name="_Toc338170915"/>
      <w:bookmarkStart w:id="137" w:name="_Toc338171042"/>
      <w:bookmarkStart w:id="138" w:name="_Toc338171171"/>
      <w:bookmarkStart w:id="139" w:name="_Toc338171301"/>
      <w:bookmarkStart w:id="140" w:name="_Toc338171430"/>
      <w:bookmarkStart w:id="141" w:name="_Toc338171560"/>
      <w:bookmarkStart w:id="142" w:name="_Toc338171692"/>
      <w:bookmarkStart w:id="143" w:name="_Toc338241065"/>
      <w:bookmarkStart w:id="144" w:name="_Toc338241463"/>
      <w:bookmarkStart w:id="145" w:name="_Toc338241795"/>
      <w:bookmarkStart w:id="146" w:name="_Toc338241950"/>
      <w:bookmarkStart w:id="147" w:name="_Toc339458199"/>
      <w:bookmarkStart w:id="148" w:name="_Toc339628714"/>
      <w:bookmarkStart w:id="149" w:name="_Toc338165378"/>
      <w:bookmarkStart w:id="150" w:name="_Toc338166567"/>
      <w:bookmarkStart w:id="151" w:name="_Toc338166874"/>
      <w:bookmarkStart w:id="152" w:name="_Toc338166992"/>
      <w:bookmarkStart w:id="153" w:name="_Toc338167110"/>
      <w:bookmarkStart w:id="154" w:name="_Toc338167229"/>
      <w:bookmarkStart w:id="155" w:name="_Toc338167351"/>
      <w:bookmarkStart w:id="156" w:name="_Toc338167474"/>
      <w:bookmarkStart w:id="157" w:name="_Toc338167598"/>
      <w:bookmarkStart w:id="158" w:name="_Toc338167978"/>
      <w:bookmarkStart w:id="159" w:name="_Toc338168101"/>
      <w:bookmarkStart w:id="160" w:name="_Toc338168224"/>
      <w:bookmarkStart w:id="161" w:name="_Toc338168349"/>
      <w:bookmarkStart w:id="162" w:name="_Toc338168474"/>
      <w:bookmarkStart w:id="163" w:name="_Toc338168600"/>
      <w:bookmarkStart w:id="164" w:name="_Toc338168725"/>
      <w:bookmarkStart w:id="165" w:name="_Toc338168851"/>
      <w:bookmarkStart w:id="166" w:name="_Toc338168977"/>
      <w:bookmarkStart w:id="167" w:name="_Toc338169102"/>
      <w:bookmarkStart w:id="168" w:name="_Toc338169232"/>
      <w:bookmarkStart w:id="169" w:name="_Toc338169361"/>
      <w:bookmarkStart w:id="170" w:name="_Toc338169491"/>
      <w:bookmarkStart w:id="171" w:name="_Toc338169621"/>
      <w:bookmarkStart w:id="172" w:name="_Toc338169750"/>
      <w:bookmarkStart w:id="173" w:name="_Toc338169880"/>
      <w:bookmarkStart w:id="174" w:name="_Toc338170010"/>
      <w:bookmarkStart w:id="175" w:name="_Toc338170140"/>
      <w:bookmarkStart w:id="176" w:name="_Toc338170271"/>
      <w:bookmarkStart w:id="177" w:name="_Toc338170400"/>
      <w:bookmarkStart w:id="178" w:name="_Toc338170529"/>
      <w:bookmarkStart w:id="179" w:name="_Toc338170659"/>
      <w:bookmarkStart w:id="180" w:name="_Toc338170788"/>
      <w:bookmarkStart w:id="181" w:name="_Toc338170916"/>
      <w:bookmarkStart w:id="182" w:name="_Toc338171043"/>
      <w:bookmarkStart w:id="183" w:name="_Toc338171172"/>
      <w:bookmarkStart w:id="184" w:name="_Toc338171302"/>
      <w:bookmarkStart w:id="185" w:name="_Toc338171431"/>
      <w:bookmarkStart w:id="186" w:name="_Toc338171561"/>
      <w:bookmarkStart w:id="187" w:name="_Toc338171693"/>
      <w:bookmarkStart w:id="188" w:name="_Toc338241066"/>
      <w:bookmarkStart w:id="189" w:name="_Toc338241464"/>
      <w:bookmarkStart w:id="190" w:name="_Toc338241796"/>
      <w:bookmarkStart w:id="191" w:name="_Toc338241951"/>
      <w:bookmarkStart w:id="192" w:name="_Toc339458200"/>
      <w:bookmarkStart w:id="193" w:name="_Toc339628715"/>
      <w:bookmarkStart w:id="194" w:name="_Toc338165379"/>
      <w:bookmarkStart w:id="195" w:name="_Toc338166568"/>
      <w:bookmarkStart w:id="196" w:name="_Toc338166875"/>
      <w:bookmarkStart w:id="197" w:name="_Toc338166993"/>
      <w:bookmarkStart w:id="198" w:name="_Toc338167111"/>
      <w:bookmarkStart w:id="199" w:name="_Toc338167230"/>
      <w:bookmarkStart w:id="200" w:name="_Toc338167352"/>
      <w:bookmarkStart w:id="201" w:name="_Toc338167475"/>
      <w:bookmarkStart w:id="202" w:name="_Toc338167599"/>
      <w:bookmarkStart w:id="203" w:name="_Toc338167979"/>
      <w:bookmarkStart w:id="204" w:name="_Toc338168102"/>
      <w:bookmarkStart w:id="205" w:name="_Toc338168225"/>
      <w:bookmarkStart w:id="206" w:name="_Toc338168350"/>
      <w:bookmarkStart w:id="207" w:name="_Toc338168475"/>
      <w:bookmarkStart w:id="208" w:name="_Toc338168601"/>
      <w:bookmarkStart w:id="209" w:name="_Toc338168726"/>
      <w:bookmarkStart w:id="210" w:name="_Toc338168852"/>
      <w:bookmarkStart w:id="211" w:name="_Toc338168978"/>
      <w:bookmarkStart w:id="212" w:name="_Toc338169103"/>
      <w:bookmarkStart w:id="213" w:name="_Toc338169233"/>
      <w:bookmarkStart w:id="214" w:name="_Toc338169362"/>
      <w:bookmarkStart w:id="215" w:name="_Toc338169492"/>
      <w:bookmarkStart w:id="216" w:name="_Toc338169622"/>
      <w:bookmarkStart w:id="217" w:name="_Toc338169751"/>
      <w:bookmarkStart w:id="218" w:name="_Toc338169881"/>
      <w:bookmarkStart w:id="219" w:name="_Toc338170011"/>
      <w:bookmarkStart w:id="220" w:name="_Toc338170141"/>
      <w:bookmarkStart w:id="221" w:name="_Toc338170272"/>
      <w:bookmarkStart w:id="222" w:name="_Toc338170401"/>
      <w:bookmarkStart w:id="223" w:name="_Toc338170530"/>
      <w:bookmarkStart w:id="224" w:name="_Toc338170660"/>
      <w:bookmarkStart w:id="225" w:name="_Toc338170789"/>
      <w:bookmarkStart w:id="226" w:name="_Toc338170917"/>
      <w:bookmarkStart w:id="227" w:name="_Toc338171044"/>
      <w:bookmarkStart w:id="228" w:name="_Toc338171173"/>
      <w:bookmarkStart w:id="229" w:name="_Toc338171303"/>
      <w:bookmarkStart w:id="230" w:name="_Toc338171432"/>
      <w:bookmarkStart w:id="231" w:name="_Toc338171562"/>
      <w:bookmarkStart w:id="232" w:name="_Toc338171694"/>
      <w:bookmarkStart w:id="233" w:name="_Toc338241067"/>
      <w:bookmarkStart w:id="234" w:name="_Toc338241465"/>
      <w:bookmarkStart w:id="235" w:name="_Toc338241797"/>
      <w:bookmarkStart w:id="236" w:name="_Toc338241952"/>
      <w:bookmarkStart w:id="237" w:name="_Toc339458201"/>
      <w:bookmarkStart w:id="238" w:name="_Toc339628716"/>
      <w:bookmarkStart w:id="239" w:name="_Toc338165380"/>
      <w:bookmarkStart w:id="240" w:name="_Toc338166569"/>
      <w:bookmarkStart w:id="241" w:name="_Toc338166876"/>
      <w:bookmarkStart w:id="242" w:name="_Toc338166994"/>
      <w:bookmarkStart w:id="243" w:name="_Toc338167112"/>
      <w:bookmarkStart w:id="244" w:name="_Toc338167231"/>
      <w:bookmarkStart w:id="245" w:name="_Toc338167353"/>
      <w:bookmarkStart w:id="246" w:name="_Toc338167476"/>
      <w:bookmarkStart w:id="247" w:name="_Toc338167600"/>
      <w:bookmarkStart w:id="248" w:name="_Toc338167980"/>
      <w:bookmarkStart w:id="249" w:name="_Toc338168103"/>
      <w:bookmarkStart w:id="250" w:name="_Toc338168226"/>
      <w:bookmarkStart w:id="251" w:name="_Toc338168351"/>
      <w:bookmarkStart w:id="252" w:name="_Toc338168476"/>
      <w:bookmarkStart w:id="253" w:name="_Toc338168602"/>
      <w:bookmarkStart w:id="254" w:name="_Toc338168727"/>
      <w:bookmarkStart w:id="255" w:name="_Toc338168853"/>
      <w:bookmarkStart w:id="256" w:name="_Toc338168979"/>
      <w:bookmarkStart w:id="257" w:name="_Toc338169104"/>
      <w:bookmarkStart w:id="258" w:name="_Toc338169234"/>
      <w:bookmarkStart w:id="259" w:name="_Toc338169363"/>
      <w:bookmarkStart w:id="260" w:name="_Toc338169493"/>
      <w:bookmarkStart w:id="261" w:name="_Toc338169623"/>
      <w:bookmarkStart w:id="262" w:name="_Toc338169752"/>
      <w:bookmarkStart w:id="263" w:name="_Toc338169882"/>
      <w:bookmarkStart w:id="264" w:name="_Toc338170012"/>
      <w:bookmarkStart w:id="265" w:name="_Toc338170142"/>
      <w:bookmarkStart w:id="266" w:name="_Toc338170273"/>
      <w:bookmarkStart w:id="267" w:name="_Toc338170402"/>
      <w:bookmarkStart w:id="268" w:name="_Toc338170531"/>
      <w:bookmarkStart w:id="269" w:name="_Toc338170661"/>
      <w:bookmarkStart w:id="270" w:name="_Toc338170790"/>
      <w:bookmarkStart w:id="271" w:name="_Toc338170918"/>
      <w:bookmarkStart w:id="272" w:name="_Toc338171045"/>
      <w:bookmarkStart w:id="273" w:name="_Toc338171174"/>
      <w:bookmarkStart w:id="274" w:name="_Toc338171304"/>
      <w:bookmarkStart w:id="275" w:name="_Toc338171433"/>
      <w:bookmarkStart w:id="276" w:name="_Toc338171563"/>
      <w:bookmarkStart w:id="277" w:name="_Toc338171695"/>
      <w:bookmarkStart w:id="278" w:name="_Toc338241068"/>
      <w:bookmarkStart w:id="279" w:name="_Toc338241466"/>
      <w:bookmarkStart w:id="280" w:name="_Toc338241798"/>
      <w:bookmarkStart w:id="281" w:name="_Toc338241953"/>
      <w:bookmarkStart w:id="282" w:name="_Toc339458202"/>
      <w:bookmarkStart w:id="283" w:name="_Toc339628717"/>
      <w:bookmarkStart w:id="284" w:name="_Toc338165381"/>
      <w:bookmarkStart w:id="285" w:name="_Toc338166570"/>
      <w:bookmarkStart w:id="286" w:name="_Toc338166877"/>
      <w:bookmarkStart w:id="287" w:name="_Toc338166995"/>
      <w:bookmarkStart w:id="288" w:name="_Toc338167113"/>
      <w:bookmarkStart w:id="289" w:name="_Toc338167232"/>
      <w:bookmarkStart w:id="290" w:name="_Toc338167354"/>
      <w:bookmarkStart w:id="291" w:name="_Toc338167477"/>
      <w:bookmarkStart w:id="292" w:name="_Toc338167601"/>
      <w:bookmarkStart w:id="293" w:name="_Toc338167981"/>
      <w:bookmarkStart w:id="294" w:name="_Toc338168104"/>
      <w:bookmarkStart w:id="295" w:name="_Toc338168227"/>
      <w:bookmarkStart w:id="296" w:name="_Toc338168352"/>
      <w:bookmarkStart w:id="297" w:name="_Toc338168477"/>
      <w:bookmarkStart w:id="298" w:name="_Toc338168603"/>
      <w:bookmarkStart w:id="299" w:name="_Toc338168728"/>
      <w:bookmarkStart w:id="300" w:name="_Toc338168854"/>
      <w:bookmarkStart w:id="301" w:name="_Toc338168980"/>
      <w:bookmarkStart w:id="302" w:name="_Toc338169105"/>
      <w:bookmarkStart w:id="303" w:name="_Toc338169235"/>
      <w:bookmarkStart w:id="304" w:name="_Toc338169364"/>
      <w:bookmarkStart w:id="305" w:name="_Toc338169494"/>
      <w:bookmarkStart w:id="306" w:name="_Toc338169624"/>
      <w:bookmarkStart w:id="307" w:name="_Toc338169753"/>
      <w:bookmarkStart w:id="308" w:name="_Toc338169883"/>
      <w:bookmarkStart w:id="309" w:name="_Toc338170013"/>
      <w:bookmarkStart w:id="310" w:name="_Toc338170143"/>
      <w:bookmarkStart w:id="311" w:name="_Toc338170274"/>
      <w:bookmarkStart w:id="312" w:name="_Toc338170403"/>
      <w:bookmarkStart w:id="313" w:name="_Toc338170532"/>
      <w:bookmarkStart w:id="314" w:name="_Toc338170662"/>
      <w:bookmarkStart w:id="315" w:name="_Toc338170791"/>
      <w:bookmarkStart w:id="316" w:name="_Toc338170919"/>
      <w:bookmarkStart w:id="317" w:name="_Toc338171046"/>
      <w:bookmarkStart w:id="318" w:name="_Toc338171175"/>
      <w:bookmarkStart w:id="319" w:name="_Toc338171305"/>
      <w:bookmarkStart w:id="320" w:name="_Toc338171434"/>
      <w:bookmarkStart w:id="321" w:name="_Toc338171564"/>
      <w:bookmarkStart w:id="322" w:name="_Toc338171696"/>
      <w:bookmarkStart w:id="323" w:name="_Toc338241069"/>
      <w:bookmarkStart w:id="324" w:name="_Toc338241467"/>
      <w:bookmarkStart w:id="325" w:name="_Toc338241799"/>
      <w:bookmarkStart w:id="326" w:name="_Toc338241954"/>
      <w:bookmarkStart w:id="327" w:name="_Toc339458203"/>
      <w:bookmarkStart w:id="328" w:name="_Toc339628718"/>
      <w:bookmarkStart w:id="329" w:name="_Toc338165382"/>
      <w:bookmarkStart w:id="330" w:name="_Toc338166571"/>
      <w:bookmarkStart w:id="331" w:name="_Toc338166878"/>
      <w:bookmarkStart w:id="332" w:name="_Toc338166996"/>
      <w:bookmarkStart w:id="333" w:name="_Toc338167114"/>
      <w:bookmarkStart w:id="334" w:name="_Toc338167233"/>
      <w:bookmarkStart w:id="335" w:name="_Toc338167355"/>
      <w:bookmarkStart w:id="336" w:name="_Toc338167478"/>
      <w:bookmarkStart w:id="337" w:name="_Toc338167602"/>
      <w:bookmarkStart w:id="338" w:name="_Toc338167982"/>
      <w:bookmarkStart w:id="339" w:name="_Toc338168105"/>
      <w:bookmarkStart w:id="340" w:name="_Toc338168228"/>
      <w:bookmarkStart w:id="341" w:name="_Toc338168353"/>
      <w:bookmarkStart w:id="342" w:name="_Toc338168478"/>
      <w:bookmarkStart w:id="343" w:name="_Toc338168604"/>
      <w:bookmarkStart w:id="344" w:name="_Toc338168729"/>
      <w:bookmarkStart w:id="345" w:name="_Toc338168855"/>
      <w:bookmarkStart w:id="346" w:name="_Toc338168981"/>
      <w:bookmarkStart w:id="347" w:name="_Toc338169106"/>
      <w:bookmarkStart w:id="348" w:name="_Toc338169236"/>
      <w:bookmarkStart w:id="349" w:name="_Toc338169365"/>
      <w:bookmarkStart w:id="350" w:name="_Toc338169495"/>
      <w:bookmarkStart w:id="351" w:name="_Toc338169625"/>
      <w:bookmarkStart w:id="352" w:name="_Toc338169754"/>
      <w:bookmarkStart w:id="353" w:name="_Toc338169884"/>
      <w:bookmarkStart w:id="354" w:name="_Toc338170014"/>
      <w:bookmarkStart w:id="355" w:name="_Toc338170144"/>
      <w:bookmarkStart w:id="356" w:name="_Toc338170275"/>
      <w:bookmarkStart w:id="357" w:name="_Toc338170404"/>
      <w:bookmarkStart w:id="358" w:name="_Toc338170533"/>
      <w:bookmarkStart w:id="359" w:name="_Toc338170663"/>
      <w:bookmarkStart w:id="360" w:name="_Toc338170792"/>
      <w:bookmarkStart w:id="361" w:name="_Toc338170920"/>
      <w:bookmarkStart w:id="362" w:name="_Toc338171047"/>
      <w:bookmarkStart w:id="363" w:name="_Toc338171176"/>
      <w:bookmarkStart w:id="364" w:name="_Toc338171306"/>
      <w:bookmarkStart w:id="365" w:name="_Toc338171435"/>
      <w:bookmarkStart w:id="366" w:name="_Toc338171565"/>
      <w:bookmarkStart w:id="367" w:name="_Toc338171697"/>
      <w:bookmarkStart w:id="368" w:name="_Toc338241070"/>
      <w:bookmarkStart w:id="369" w:name="_Toc338241468"/>
      <w:bookmarkStart w:id="370" w:name="_Toc338241800"/>
      <w:bookmarkStart w:id="371" w:name="_Toc338241955"/>
      <w:bookmarkStart w:id="372" w:name="_Toc339458204"/>
      <w:bookmarkStart w:id="373" w:name="_Toc339628719"/>
      <w:bookmarkStart w:id="374" w:name="_Toc338165383"/>
      <w:bookmarkStart w:id="375" w:name="_Toc338166572"/>
      <w:bookmarkStart w:id="376" w:name="_Toc338166879"/>
      <w:bookmarkStart w:id="377" w:name="_Toc338166997"/>
      <w:bookmarkStart w:id="378" w:name="_Toc338167115"/>
      <w:bookmarkStart w:id="379" w:name="_Toc338167234"/>
      <w:bookmarkStart w:id="380" w:name="_Toc338167356"/>
      <w:bookmarkStart w:id="381" w:name="_Toc338167479"/>
      <w:bookmarkStart w:id="382" w:name="_Toc338167603"/>
      <w:bookmarkStart w:id="383" w:name="_Toc338167983"/>
      <w:bookmarkStart w:id="384" w:name="_Toc338168106"/>
      <w:bookmarkStart w:id="385" w:name="_Toc338168229"/>
      <w:bookmarkStart w:id="386" w:name="_Toc338168354"/>
      <w:bookmarkStart w:id="387" w:name="_Toc338168479"/>
      <w:bookmarkStart w:id="388" w:name="_Toc338168605"/>
      <w:bookmarkStart w:id="389" w:name="_Toc338168730"/>
      <w:bookmarkStart w:id="390" w:name="_Toc338168856"/>
      <w:bookmarkStart w:id="391" w:name="_Toc338168982"/>
      <w:bookmarkStart w:id="392" w:name="_Toc338169107"/>
      <w:bookmarkStart w:id="393" w:name="_Toc338169237"/>
      <w:bookmarkStart w:id="394" w:name="_Toc338169366"/>
      <w:bookmarkStart w:id="395" w:name="_Toc338169496"/>
      <w:bookmarkStart w:id="396" w:name="_Toc338169626"/>
      <w:bookmarkStart w:id="397" w:name="_Toc338169755"/>
      <w:bookmarkStart w:id="398" w:name="_Toc338169885"/>
      <w:bookmarkStart w:id="399" w:name="_Toc338170015"/>
      <w:bookmarkStart w:id="400" w:name="_Toc338170145"/>
      <w:bookmarkStart w:id="401" w:name="_Toc338170276"/>
      <w:bookmarkStart w:id="402" w:name="_Toc338170405"/>
      <w:bookmarkStart w:id="403" w:name="_Toc338170534"/>
      <w:bookmarkStart w:id="404" w:name="_Toc338170664"/>
      <w:bookmarkStart w:id="405" w:name="_Toc338170793"/>
      <w:bookmarkStart w:id="406" w:name="_Toc338170921"/>
      <w:bookmarkStart w:id="407" w:name="_Toc338171048"/>
      <w:bookmarkStart w:id="408" w:name="_Toc338171177"/>
      <w:bookmarkStart w:id="409" w:name="_Toc338171307"/>
      <w:bookmarkStart w:id="410" w:name="_Toc338171436"/>
      <w:bookmarkStart w:id="411" w:name="_Toc338171566"/>
      <w:bookmarkStart w:id="412" w:name="_Toc338171698"/>
      <w:bookmarkStart w:id="413" w:name="_Toc338241071"/>
      <w:bookmarkStart w:id="414" w:name="_Toc338241469"/>
      <w:bookmarkStart w:id="415" w:name="_Toc338241801"/>
      <w:bookmarkStart w:id="416" w:name="_Toc338241956"/>
      <w:bookmarkStart w:id="417" w:name="_Toc339458205"/>
      <w:bookmarkStart w:id="418" w:name="_Toc339628720"/>
      <w:bookmarkStart w:id="419" w:name="_Toc338165384"/>
      <w:bookmarkStart w:id="420" w:name="_Toc338166573"/>
      <w:bookmarkStart w:id="421" w:name="_Toc338166880"/>
      <w:bookmarkStart w:id="422" w:name="_Toc338166998"/>
      <w:bookmarkStart w:id="423" w:name="_Toc338167116"/>
      <w:bookmarkStart w:id="424" w:name="_Toc338167235"/>
      <w:bookmarkStart w:id="425" w:name="_Toc338167357"/>
      <w:bookmarkStart w:id="426" w:name="_Toc338167480"/>
      <w:bookmarkStart w:id="427" w:name="_Toc338167604"/>
      <w:bookmarkStart w:id="428" w:name="_Toc338167984"/>
      <w:bookmarkStart w:id="429" w:name="_Toc338168107"/>
      <w:bookmarkStart w:id="430" w:name="_Toc338168230"/>
      <w:bookmarkStart w:id="431" w:name="_Toc338168355"/>
      <w:bookmarkStart w:id="432" w:name="_Toc338168480"/>
      <w:bookmarkStart w:id="433" w:name="_Toc338168606"/>
      <w:bookmarkStart w:id="434" w:name="_Toc338168731"/>
      <w:bookmarkStart w:id="435" w:name="_Toc338168857"/>
      <w:bookmarkStart w:id="436" w:name="_Toc338168983"/>
      <w:bookmarkStart w:id="437" w:name="_Toc338169108"/>
      <w:bookmarkStart w:id="438" w:name="_Toc338169238"/>
      <w:bookmarkStart w:id="439" w:name="_Toc338169367"/>
      <w:bookmarkStart w:id="440" w:name="_Toc338169497"/>
      <w:bookmarkStart w:id="441" w:name="_Toc338169627"/>
      <w:bookmarkStart w:id="442" w:name="_Toc338169756"/>
      <w:bookmarkStart w:id="443" w:name="_Toc338169886"/>
      <w:bookmarkStart w:id="444" w:name="_Toc338170016"/>
      <w:bookmarkStart w:id="445" w:name="_Toc338170146"/>
      <w:bookmarkStart w:id="446" w:name="_Toc338170277"/>
      <w:bookmarkStart w:id="447" w:name="_Toc338170406"/>
      <w:bookmarkStart w:id="448" w:name="_Toc338170535"/>
      <w:bookmarkStart w:id="449" w:name="_Toc338170665"/>
      <w:bookmarkStart w:id="450" w:name="_Toc338170794"/>
      <w:bookmarkStart w:id="451" w:name="_Toc338170922"/>
      <w:bookmarkStart w:id="452" w:name="_Toc338171049"/>
      <w:bookmarkStart w:id="453" w:name="_Toc338171178"/>
      <w:bookmarkStart w:id="454" w:name="_Toc338171308"/>
      <w:bookmarkStart w:id="455" w:name="_Toc338171437"/>
      <w:bookmarkStart w:id="456" w:name="_Toc338171567"/>
      <w:bookmarkStart w:id="457" w:name="_Toc338171699"/>
      <w:bookmarkStart w:id="458" w:name="_Toc338241072"/>
      <w:bookmarkStart w:id="459" w:name="_Toc338241470"/>
      <w:bookmarkStart w:id="460" w:name="_Toc338241802"/>
      <w:bookmarkStart w:id="461" w:name="_Toc338241957"/>
      <w:bookmarkStart w:id="462" w:name="_Toc339458206"/>
      <w:bookmarkStart w:id="463" w:name="_Toc339628721"/>
      <w:bookmarkStart w:id="464" w:name="_Toc338165385"/>
      <w:bookmarkStart w:id="465" w:name="_Toc338166574"/>
      <w:bookmarkStart w:id="466" w:name="_Toc338166881"/>
      <w:bookmarkStart w:id="467" w:name="_Toc338166999"/>
      <w:bookmarkStart w:id="468" w:name="_Toc338167117"/>
      <w:bookmarkStart w:id="469" w:name="_Toc338167236"/>
      <w:bookmarkStart w:id="470" w:name="_Toc338167358"/>
      <w:bookmarkStart w:id="471" w:name="_Toc338167481"/>
      <w:bookmarkStart w:id="472" w:name="_Toc338167605"/>
      <w:bookmarkStart w:id="473" w:name="_Toc338167985"/>
      <w:bookmarkStart w:id="474" w:name="_Toc338168108"/>
      <w:bookmarkStart w:id="475" w:name="_Toc338168231"/>
      <w:bookmarkStart w:id="476" w:name="_Toc338168356"/>
      <w:bookmarkStart w:id="477" w:name="_Toc338168481"/>
      <w:bookmarkStart w:id="478" w:name="_Toc338168607"/>
      <w:bookmarkStart w:id="479" w:name="_Toc338168732"/>
      <w:bookmarkStart w:id="480" w:name="_Toc338168858"/>
      <w:bookmarkStart w:id="481" w:name="_Toc338168984"/>
      <w:bookmarkStart w:id="482" w:name="_Toc338169109"/>
      <w:bookmarkStart w:id="483" w:name="_Toc338169239"/>
      <w:bookmarkStart w:id="484" w:name="_Toc338169368"/>
      <w:bookmarkStart w:id="485" w:name="_Toc338169498"/>
      <w:bookmarkStart w:id="486" w:name="_Toc338169628"/>
      <w:bookmarkStart w:id="487" w:name="_Toc338169757"/>
      <w:bookmarkStart w:id="488" w:name="_Toc338169887"/>
      <w:bookmarkStart w:id="489" w:name="_Toc338170017"/>
      <w:bookmarkStart w:id="490" w:name="_Toc338170147"/>
      <w:bookmarkStart w:id="491" w:name="_Toc338170278"/>
      <w:bookmarkStart w:id="492" w:name="_Toc338170407"/>
      <w:bookmarkStart w:id="493" w:name="_Toc338170536"/>
      <w:bookmarkStart w:id="494" w:name="_Toc338170666"/>
      <w:bookmarkStart w:id="495" w:name="_Toc338170795"/>
      <w:bookmarkStart w:id="496" w:name="_Toc338170923"/>
      <w:bookmarkStart w:id="497" w:name="_Toc338171050"/>
      <w:bookmarkStart w:id="498" w:name="_Toc338171179"/>
      <w:bookmarkStart w:id="499" w:name="_Toc338171309"/>
      <w:bookmarkStart w:id="500" w:name="_Toc338171438"/>
      <w:bookmarkStart w:id="501" w:name="_Toc338171568"/>
      <w:bookmarkStart w:id="502" w:name="_Toc338171700"/>
      <w:bookmarkStart w:id="503" w:name="_Toc338241073"/>
      <w:bookmarkStart w:id="504" w:name="_Toc338241471"/>
      <w:bookmarkStart w:id="505" w:name="_Toc338241803"/>
      <w:bookmarkStart w:id="506" w:name="_Toc338241958"/>
      <w:bookmarkStart w:id="507" w:name="_Toc339458207"/>
      <w:bookmarkStart w:id="508" w:name="_Toc339628722"/>
      <w:bookmarkStart w:id="509" w:name="_Toc338165386"/>
      <w:bookmarkStart w:id="510" w:name="_Toc338166575"/>
      <w:bookmarkStart w:id="511" w:name="_Toc338166882"/>
      <w:bookmarkStart w:id="512" w:name="_Toc338167000"/>
      <w:bookmarkStart w:id="513" w:name="_Toc338167118"/>
      <w:bookmarkStart w:id="514" w:name="_Toc338167237"/>
      <w:bookmarkStart w:id="515" w:name="_Toc338167359"/>
      <w:bookmarkStart w:id="516" w:name="_Toc338167482"/>
      <w:bookmarkStart w:id="517" w:name="_Toc338167606"/>
      <w:bookmarkStart w:id="518" w:name="_Toc338167986"/>
      <w:bookmarkStart w:id="519" w:name="_Toc338168109"/>
      <w:bookmarkStart w:id="520" w:name="_Toc338168232"/>
      <w:bookmarkStart w:id="521" w:name="_Toc338168357"/>
      <w:bookmarkStart w:id="522" w:name="_Toc338168482"/>
      <w:bookmarkStart w:id="523" w:name="_Toc338168608"/>
      <w:bookmarkStart w:id="524" w:name="_Toc338168733"/>
      <w:bookmarkStart w:id="525" w:name="_Toc338168859"/>
      <w:bookmarkStart w:id="526" w:name="_Toc338168985"/>
      <w:bookmarkStart w:id="527" w:name="_Toc338169110"/>
      <w:bookmarkStart w:id="528" w:name="_Toc338169240"/>
      <w:bookmarkStart w:id="529" w:name="_Toc338169369"/>
      <w:bookmarkStart w:id="530" w:name="_Toc338169499"/>
      <w:bookmarkStart w:id="531" w:name="_Toc338169629"/>
      <w:bookmarkStart w:id="532" w:name="_Toc338169758"/>
      <w:bookmarkStart w:id="533" w:name="_Toc338169888"/>
      <w:bookmarkStart w:id="534" w:name="_Toc338170018"/>
      <w:bookmarkStart w:id="535" w:name="_Toc338170148"/>
      <w:bookmarkStart w:id="536" w:name="_Toc338170279"/>
      <w:bookmarkStart w:id="537" w:name="_Toc338170408"/>
      <w:bookmarkStart w:id="538" w:name="_Toc338170537"/>
      <w:bookmarkStart w:id="539" w:name="_Toc338170667"/>
      <w:bookmarkStart w:id="540" w:name="_Toc338170796"/>
      <w:bookmarkStart w:id="541" w:name="_Toc338170924"/>
      <w:bookmarkStart w:id="542" w:name="_Toc338171051"/>
      <w:bookmarkStart w:id="543" w:name="_Toc338171180"/>
      <w:bookmarkStart w:id="544" w:name="_Toc338171310"/>
      <w:bookmarkStart w:id="545" w:name="_Toc338171439"/>
      <w:bookmarkStart w:id="546" w:name="_Toc338171569"/>
      <w:bookmarkStart w:id="547" w:name="_Toc338171701"/>
      <w:bookmarkStart w:id="548" w:name="_Toc338241074"/>
      <w:bookmarkStart w:id="549" w:name="_Toc338241472"/>
      <w:bookmarkStart w:id="550" w:name="_Toc338241804"/>
      <w:bookmarkStart w:id="551" w:name="_Toc338241959"/>
      <w:bookmarkStart w:id="552" w:name="_Toc339458208"/>
      <w:bookmarkStart w:id="553" w:name="_Toc339628723"/>
      <w:bookmarkStart w:id="554" w:name="_Toc338165387"/>
      <w:bookmarkStart w:id="555" w:name="_Toc338166576"/>
      <w:bookmarkStart w:id="556" w:name="_Toc338166883"/>
      <w:bookmarkStart w:id="557" w:name="_Toc338167001"/>
      <w:bookmarkStart w:id="558" w:name="_Toc338167119"/>
      <w:bookmarkStart w:id="559" w:name="_Toc338167238"/>
      <w:bookmarkStart w:id="560" w:name="_Toc338167360"/>
      <w:bookmarkStart w:id="561" w:name="_Toc338167483"/>
      <w:bookmarkStart w:id="562" w:name="_Toc338167607"/>
      <w:bookmarkStart w:id="563" w:name="_Toc338167987"/>
      <w:bookmarkStart w:id="564" w:name="_Toc338168110"/>
      <w:bookmarkStart w:id="565" w:name="_Toc338168233"/>
      <w:bookmarkStart w:id="566" w:name="_Toc338168358"/>
      <w:bookmarkStart w:id="567" w:name="_Toc338168483"/>
      <w:bookmarkStart w:id="568" w:name="_Toc338168609"/>
      <w:bookmarkStart w:id="569" w:name="_Toc338168734"/>
      <w:bookmarkStart w:id="570" w:name="_Toc338168860"/>
      <w:bookmarkStart w:id="571" w:name="_Toc338168986"/>
      <w:bookmarkStart w:id="572" w:name="_Toc338169111"/>
      <w:bookmarkStart w:id="573" w:name="_Toc338169241"/>
      <w:bookmarkStart w:id="574" w:name="_Toc338169370"/>
      <w:bookmarkStart w:id="575" w:name="_Toc338169500"/>
      <w:bookmarkStart w:id="576" w:name="_Toc338169630"/>
      <w:bookmarkStart w:id="577" w:name="_Toc338169759"/>
      <w:bookmarkStart w:id="578" w:name="_Toc338169889"/>
      <w:bookmarkStart w:id="579" w:name="_Toc338170019"/>
      <w:bookmarkStart w:id="580" w:name="_Toc338170149"/>
      <w:bookmarkStart w:id="581" w:name="_Toc338170280"/>
      <w:bookmarkStart w:id="582" w:name="_Toc338170409"/>
      <w:bookmarkStart w:id="583" w:name="_Toc338170538"/>
      <w:bookmarkStart w:id="584" w:name="_Toc338170668"/>
      <w:bookmarkStart w:id="585" w:name="_Toc338170797"/>
      <w:bookmarkStart w:id="586" w:name="_Toc338170925"/>
      <w:bookmarkStart w:id="587" w:name="_Toc338171052"/>
      <w:bookmarkStart w:id="588" w:name="_Toc338171181"/>
      <w:bookmarkStart w:id="589" w:name="_Toc338171311"/>
      <w:bookmarkStart w:id="590" w:name="_Toc338171440"/>
      <w:bookmarkStart w:id="591" w:name="_Toc338171570"/>
      <w:bookmarkStart w:id="592" w:name="_Toc338171702"/>
      <w:bookmarkStart w:id="593" w:name="_Toc338241075"/>
      <w:bookmarkStart w:id="594" w:name="_Toc338241473"/>
      <w:bookmarkStart w:id="595" w:name="_Toc338241805"/>
      <w:bookmarkStart w:id="596" w:name="_Toc338241960"/>
      <w:bookmarkStart w:id="597" w:name="_Toc339458209"/>
      <w:bookmarkStart w:id="598" w:name="_Toc339628724"/>
      <w:bookmarkStart w:id="599" w:name="_Toc338165388"/>
      <w:bookmarkStart w:id="600" w:name="_Toc338166577"/>
      <w:bookmarkStart w:id="601" w:name="_Toc338166884"/>
      <w:bookmarkStart w:id="602" w:name="_Toc338167002"/>
      <w:bookmarkStart w:id="603" w:name="_Toc338167120"/>
      <w:bookmarkStart w:id="604" w:name="_Toc338167239"/>
      <w:bookmarkStart w:id="605" w:name="_Toc338167361"/>
      <w:bookmarkStart w:id="606" w:name="_Toc338167484"/>
      <w:bookmarkStart w:id="607" w:name="_Toc338167608"/>
      <w:bookmarkStart w:id="608" w:name="_Toc338167988"/>
      <w:bookmarkStart w:id="609" w:name="_Toc338168111"/>
      <w:bookmarkStart w:id="610" w:name="_Toc338168234"/>
      <w:bookmarkStart w:id="611" w:name="_Toc338168359"/>
      <w:bookmarkStart w:id="612" w:name="_Toc338168484"/>
      <w:bookmarkStart w:id="613" w:name="_Toc338168610"/>
      <w:bookmarkStart w:id="614" w:name="_Toc338168735"/>
      <w:bookmarkStart w:id="615" w:name="_Toc338168861"/>
      <w:bookmarkStart w:id="616" w:name="_Toc338168987"/>
      <w:bookmarkStart w:id="617" w:name="_Toc338169112"/>
      <w:bookmarkStart w:id="618" w:name="_Toc338169242"/>
      <w:bookmarkStart w:id="619" w:name="_Toc338169371"/>
      <w:bookmarkStart w:id="620" w:name="_Toc338169501"/>
      <w:bookmarkStart w:id="621" w:name="_Toc338169631"/>
      <w:bookmarkStart w:id="622" w:name="_Toc338169760"/>
      <w:bookmarkStart w:id="623" w:name="_Toc338169890"/>
      <w:bookmarkStart w:id="624" w:name="_Toc338170020"/>
      <w:bookmarkStart w:id="625" w:name="_Toc338170150"/>
      <w:bookmarkStart w:id="626" w:name="_Toc338170281"/>
      <w:bookmarkStart w:id="627" w:name="_Toc338170410"/>
      <w:bookmarkStart w:id="628" w:name="_Toc338170539"/>
      <w:bookmarkStart w:id="629" w:name="_Toc338170669"/>
      <w:bookmarkStart w:id="630" w:name="_Toc338170798"/>
      <w:bookmarkStart w:id="631" w:name="_Toc338170926"/>
      <w:bookmarkStart w:id="632" w:name="_Toc338171053"/>
      <w:bookmarkStart w:id="633" w:name="_Toc338171182"/>
      <w:bookmarkStart w:id="634" w:name="_Toc338171312"/>
      <w:bookmarkStart w:id="635" w:name="_Toc338171441"/>
      <w:bookmarkStart w:id="636" w:name="_Toc338171571"/>
      <w:bookmarkStart w:id="637" w:name="_Toc338171703"/>
      <w:bookmarkStart w:id="638" w:name="_Toc338241076"/>
      <w:bookmarkStart w:id="639" w:name="_Toc338241474"/>
      <w:bookmarkStart w:id="640" w:name="_Toc338241806"/>
      <w:bookmarkStart w:id="641" w:name="_Toc338241961"/>
      <w:bookmarkStart w:id="642" w:name="_Toc339458210"/>
      <w:bookmarkStart w:id="643" w:name="_Toc339628725"/>
      <w:bookmarkStart w:id="644" w:name="_Toc338165389"/>
      <w:bookmarkStart w:id="645" w:name="_Toc338166578"/>
      <w:bookmarkStart w:id="646" w:name="_Toc338166885"/>
      <w:bookmarkStart w:id="647" w:name="_Toc338167003"/>
      <w:bookmarkStart w:id="648" w:name="_Toc338167121"/>
      <w:bookmarkStart w:id="649" w:name="_Toc338167240"/>
      <w:bookmarkStart w:id="650" w:name="_Toc338167362"/>
      <w:bookmarkStart w:id="651" w:name="_Toc338167485"/>
      <w:bookmarkStart w:id="652" w:name="_Toc338167609"/>
      <w:bookmarkStart w:id="653" w:name="_Toc338167989"/>
      <w:bookmarkStart w:id="654" w:name="_Toc338168112"/>
      <w:bookmarkStart w:id="655" w:name="_Toc338168235"/>
      <w:bookmarkStart w:id="656" w:name="_Toc338168360"/>
      <w:bookmarkStart w:id="657" w:name="_Toc338168485"/>
      <w:bookmarkStart w:id="658" w:name="_Toc338168611"/>
      <w:bookmarkStart w:id="659" w:name="_Toc338168736"/>
      <w:bookmarkStart w:id="660" w:name="_Toc338168862"/>
      <w:bookmarkStart w:id="661" w:name="_Toc338168988"/>
      <w:bookmarkStart w:id="662" w:name="_Toc338169113"/>
      <w:bookmarkStart w:id="663" w:name="_Toc338169243"/>
      <w:bookmarkStart w:id="664" w:name="_Toc338169372"/>
      <w:bookmarkStart w:id="665" w:name="_Toc338169502"/>
      <w:bookmarkStart w:id="666" w:name="_Toc338169632"/>
      <w:bookmarkStart w:id="667" w:name="_Toc338169761"/>
      <w:bookmarkStart w:id="668" w:name="_Toc338169891"/>
      <w:bookmarkStart w:id="669" w:name="_Toc338170021"/>
      <w:bookmarkStart w:id="670" w:name="_Toc338170151"/>
      <w:bookmarkStart w:id="671" w:name="_Toc338170282"/>
      <w:bookmarkStart w:id="672" w:name="_Toc338170411"/>
      <w:bookmarkStart w:id="673" w:name="_Toc338170540"/>
      <w:bookmarkStart w:id="674" w:name="_Toc338170670"/>
      <w:bookmarkStart w:id="675" w:name="_Toc338170799"/>
      <w:bookmarkStart w:id="676" w:name="_Toc338170927"/>
      <w:bookmarkStart w:id="677" w:name="_Toc338171054"/>
      <w:bookmarkStart w:id="678" w:name="_Toc338171183"/>
      <w:bookmarkStart w:id="679" w:name="_Toc338171313"/>
      <w:bookmarkStart w:id="680" w:name="_Toc338171442"/>
      <w:bookmarkStart w:id="681" w:name="_Toc338171572"/>
      <w:bookmarkStart w:id="682" w:name="_Toc338171704"/>
      <w:bookmarkStart w:id="683" w:name="_Toc338241077"/>
      <w:bookmarkStart w:id="684" w:name="_Toc338241475"/>
      <w:bookmarkStart w:id="685" w:name="_Toc338241807"/>
      <w:bookmarkStart w:id="686" w:name="_Toc338241962"/>
      <w:bookmarkStart w:id="687" w:name="_Toc339458211"/>
      <w:bookmarkStart w:id="688" w:name="_Toc339628726"/>
      <w:bookmarkStart w:id="689" w:name="_Toc338165390"/>
      <w:bookmarkStart w:id="690" w:name="_Toc338166579"/>
      <w:bookmarkStart w:id="691" w:name="_Toc338166886"/>
      <w:bookmarkStart w:id="692" w:name="_Toc338167004"/>
      <w:bookmarkStart w:id="693" w:name="_Toc338167122"/>
      <w:bookmarkStart w:id="694" w:name="_Toc338167241"/>
      <w:bookmarkStart w:id="695" w:name="_Toc338167363"/>
      <w:bookmarkStart w:id="696" w:name="_Toc338167486"/>
      <w:bookmarkStart w:id="697" w:name="_Toc338167610"/>
      <w:bookmarkStart w:id="698" w:name="_Toc338167990"/>
      <w:bookmarkStart w:id="699" w:name="_Toc338168113"/>
      <w:bookmarkStart w:id="700" w:name="_Toc338168236"/>
      <w:bookmarkStart w:id="701" w:name="_Toc338168361"/>
      <w:bookmarkStart w:id="702" w:name="_Toc338168486"/>
      <w:bookmarkStart w:id="703" w:name="_Toc338168612"/>
      <w:bookmarkStart w:id="704" w:name="_Toc338168737"/>
      <w:bookmarkStart w:id="705" w:name="_Toc338168863"/>
      <w:bookmarkStart w:id="706" w:name="_Toc338168989"/>
      <w:bookmarkStart w:id="707" w:name="_Toc338169114"/>
      <w:bookmarkStart w:id="708" w:name="_Toc338169244"/>
      <w:bookmarkStart w:id="709" w:name="_Toc338169373"/>
      <w:bookmarkStart w:id="710" w:name="_Toc338169503"/>
      <w:bookmarkStart w:id="711" w:name="_Toc338169633"/>
      <w:bookmarkStart w:id="712" w:name="_Toc338169762"/>
      <w:bookmarkStart w:id="713" w:name="_Toc338169892"/>
      <w:bookmarkStart w:id="714" w:name="_Toc338170022"/>
      <w:bookmarkStart w:id="715" w:name="_Toc338170152"/>
      <w:bookmarkStart w:id="716" w:name="_Toc338170283"/>
      <w:bookmarkStart w:id="717" w:name="_Toc338170412"/>
      <w:bookmarkStart w:id="718" w:name="_Toc338170541"/>
      <w:bookmarkStart w:id="719" w:name="_Toc338170671"/>
      <w:bookmarkStart w:id="720" w:name="_Toc338170800"/>
      <w:bookmarkStart w:id="721" w:name="_Toc338170928"/>
      <w:bookmarkStart w:id="722" w:name="_Toc338171055"/>
      <w:bookmarkStart w:id="723" w:name="_Toc338171184"/>
      <w:bookmarkStart w:id="724" w:name="_Toc338171314"/>
      <w:bookmarkStart w:id="725" w:name="_Toc338171443"/>
      <w:bookmarkStart w:id="726" w:name="_Toc338171573"/>
      <w:bookmarkStart w:id="727" w:name="_Toc338171705"/>
      <w:bookmarkStart w:id="728" w:name="_Toc338241078"/>
      <w:bookmarkStart w:id="729" w:name="_Toc338241476"/>
      <w:bookmarkStart w:id="730" w:name="_Toc338241808"/>
      <w:bookmarkStart w:id="731" w:name="_Toc338241963"/>
      <w:bookmarkStart w:id="732" w:name="_Toc339458212"/>
      <w:bookmarkStart w:id="733" w:name="_Toc339628727"/>
      <w:bookmarkStart w:id="734" w:name="_Toc338165391"/>
      <w:bookmarkStart w:id="735" w:name="_Toc338166580"/>
      <w:bookmarkStart w:id="736" w:name="_Toc338166887"/>
      <w:bookmarkStart w:id="737" w:name="_Toc338167005"/>
      <w:bookmarkStart w:id="738" w:name="_Toc338167123"/>
      <w:bookmarkStart w:id="739" w:name="_Toc338167242"/>
      <w:bookmarkStart w:id="740" w:name="_Toc338167364"/>
      <w:bookmarkStart w:id="741" w:name="_Toc338167487"/>
      <w:bookmarkStart w:id="742" w:name="_Toc338167611"/>
      <w:bookmarkStart w:id="743" w:name="_Toc338167991"/>
      <w:bookmarkStart w:id="744" w:name="_Toc338168114"/>
      <w:bookmarkStart w:id="745" w:name="_Toc338168237"/>
      <w:bookmarkStart w:id="746" w:name="_Toc338168362"/>
      <w:bookmarkStart w:id="747" w:name="_Toc338168487"/>
      <w:bookmarkStart w:id="748" w:name="_Toc338168613"/>
      <w:bookmarkStart w:id="749" w:name="_Toc338168738"/>
      <w:bookmarkStart w:id="750" w:name="_Toc338168864"/>
      <w:bookmarkStart w:id="751" w:name="_Toc338168990"/>
      <w:bookmarkStart w:id="752" w:name="_Toc338169115"/>
      <w:bookmarkStart w:id="753" w:name="_Toc338169245"/>
      <w:bookmarkStart w:id="754" w:name="_Toc338169374"/>
      <w:bookmarkStart w:id="755" w:name="_Toc338169504"/>
      <w:bookmarkStart w:id="756" w:name="_Toc338169634"/>
      <w:bookmarkStart w:id="757" w:name="_Toc338169763"/>
      <w:bookmarkStart w:id="758" w:name="_Toc338169893"/>
      <w:bookmarkStart w:id="759" w:name="_Toc338170023"/>
      <w:bookmarkStart w:id="760" w:name="_Toc338170153"/>
      <w:bookmarkStart w:id="761" w:name="_Toc338170284"/>
      <w:bookmarkStart w:id="762" w:name="_Toc338170413"/>
      <w:bookmarkStart w:id="763" w:name="_Toc338170542"/>
      <w:bookmarkStart w:id="764" w:name="_Toc338170672"/>
      <w:bookmarkStart w:id="765" w:name="_Toc338170801"/>
      <w:bookmarkStart w:id="766" w:name="_Toc338170929"/>
      <w:bookmarkStart w:id="767" w:name="_Toc338171056"/>
      <w:bookmarkStart w:id="768" w:name="_Toc338171185"/>
      <w:bookmarkStart w:id="769" w:name="_Toc338171315"/>
      <w:bookmarkStart w:id="770" w:name="_Toc338171444"/>
      <w:bookmarkStart w:id="771" w:name="_Toc338171574"/>
      <w:bookmarkStart w:id="772" w:name="_Toc338171706"/>
      <w:bookmarkStart w:id="773" w:name="_Toc338241079"/>
      <w:bookmarkStart w:id="774" w:name="_Toc338241477"/>
      <w:bookmarkStart w:id="775" w:name="_Toc338241809"/>
      <w:bookmarkStart w:id="776" w:name="_Toc338241964"/>
      <w:bookmarkStart w:id="777" w:name="_Toc339458213"/>
      <w:bookmarkStart w:id="778" w:name="_Toc339628728"/>
      <w:bookmarkStart w:id="779" w:name="_Toc338165392"/>
      <w:bookmarkStart w:id="780" w:name="_Toc338166581"/>
      <w:bookmarkStart w:id="781" w:name="_Toc338166888"/>
      <w:bookmarkStart w:id="782" w:name="_Toc338167006"/>
      <w:bookmarkStart w:id="783" w:name="_Toc338167124"/>
      <w:bookmarkStart w:id="784" w:name="_Toc338167243"/>
      <w:bookmarkStart w:id="785" w:name="_Toc338167365"/>
      <w:bookmarkStart w:id="786" w:name="_Toc338167488"/>
      <w:bookmarkStart w:id="787" w:name="_Toc338167612"/>
      <w:bookmarkStart w:id="788" w:name="_Toc338167992"/>
      <w:bookmarkStart w:id="789" w:name="_Toc338168115"/>
      <w:bookmarkStart w:id="790" w:name="_Toc338168238"/>
      <w:bookmarkStart w:id="791" w:name="_Toc338168363"/>
      <w:bookmarkStart w:id="792" w:name="_Toc338168488"/>
      <w:bookmarkStart w:id="793" w:name="_Toc338168614"/>
      <w:bookmarkStart w:id="794" w:name="_Toc338168739"/>
      <w:bookmarkStart w:id="795" w:name="_Toc338168865"/>
      <w:bookmarkStart w:id="796" w:name="_Toc338168991"/>
      <w:bookmarkStart w:id="797" w:name="_Toc338169116"/>
      <w:bookmarkStart w:id="798" w:name="_Toc338169246"/>
      <w:bookmarkStart w:id="799" w:name="_Toc338169375"/>
      <w:bookmarkStart w:id="800" w:name="_Toc338169505"/>
      <w:bookmarkStart w:id="801" w:name="_Toc338169635"/>
      <w:bookmarkStart w:id="802" w:name="_Toc338169764"/>
      <w:bookmarkStart w:id="803" w:name="_Toc338169894"/>
      <w:bookmarkStart w:id="804" w:name="_Toc338170024"/>
      <w:bookmarkStart w:id="805" w:name="_Toc338170154"/>
      <w:bookmarkStart w:id="806" w:name="_Toc338170285"/>
      <w:bookmarkStart w:id="807" w:name="_Toc338170414"/>
      <w:bookmarkStart w:id="808" w:name="_Toc338170543"/>
      <w:bookmarkStart w:id="809" w:name="_Toc338170673"/>
      <w:bookmarkStart w:id="810" w:name="_Toc338170802"/>
      <w:bookmarkStart w:id="811" w:name="_Toc338170930"/>
      <w:bookmarkStart w:id="812" w:name="_Toc338171057"/>
      <w:bookmarkStart w:id="813" w:name="_Toc338171186"/>
      <w:bookmarkStart w:id="814" w:name="_Toc338171316"/>
      <w:bookmarkStart w:id="815" w:name="_Toc338171445"/>
      <w:bookmarkStart w:id="816" w:name="_Toc338171575"/>
      <w:bookmarkStart w:id="817" w:name="_Toc338171707"/>
      <w:bookmarkStart w:id="818" w:name="_Toc338241080"/>
      <w:bookmarkStart w:id="819" w:name="_Toc338241478"/>
      <w:bookmarkStart w:id="820" w:name="_Toc338241810"/>
      <w:bookmarkStart w:id="821" w:name="_Toc338241965"/>
      <w:bookmarkStart w:id="822" w:name="_Toc339458214"/>
      <w:bookmarkStart w:id="823" w:name="_Toc339628729"/>
      <w:bookmarkStart w:id="824" w:name="_Toc338165393"/>
      <w:bookmarkStart w:id="825" w:name="_Toc338166582"/>
      <w:bookmarkStart w:id="826" w:name="_Toc338166889"/>
      <w:bookmarkStart w:id="827" w:name="_Toc338167007"/>
      <w:bookmarkStart w:id="828" w:name="_Toc338167125"/>
      <w:bookmarkStart w:id="829" w:name="_Toc338167244"/>
      <w:bookmarkStart w:id="830" w:name="_Toc338167366"/>
      <w:bookmarkStart w:id="831" w:name="_Toc338167489"/>
      <w:bookmarkStart w:id="832" w:name="_Toc338167613"/>
      <w:bookmarkStart w:id="833" w:name="_Toc338167993"/>
      <w:bookmarkStart w:id="834" w:name="_Toc338168116"/>
      <w:bookmarkStart w:id="835" w:name="_Toc338168239"/>
      <w:bookmarkStart w:id="836" w:name="_Toc338168364"/>
      <w:bookmarkStart w:id="837" w:name="_Toc338168489"/>
      <w:bookmarkStart w:id="838" w:name="_Toc338168615"/>
      <w:bookmarkStart w:id="839" w:name="_Toc338168740"/>
      <w:bookmarkStart w:id="840" w:name="_Toc338168866"/>
      <w:bookmarkStart w:id="841" w:name="_Toc338168992"/>
      <w:bookmarkStart w:id="842" w:name="_Toc338169117"/>
      <w:bookmarkStart w:id="843" w:name="_Toc338169247"/>
      <w:bookmarkStart w:id="844" w:name="_Toc338169376"/>
      <w:bookmarkStart w:id="845" w:name="_Toc338169506"/>
      <w:bookmarkStart w:id="846" w:name="_Toc338169636"/>
      <w:bookmarkStart w:id="847" w:name="_Toc338169765"/>
      <w:bookmarkStart w:id="848" w:name="_Toc338169895"/>
      <w:bookmarkStart w:id="849" w:name="_Toc338170025"/>
      <w:bookmarkStart w:id="850" w:name="_Toc338170155"/>
      <w:bookmarkStart w:id="851" w:name="_Toc338170286"/>
      <w:bookmarkStart w:id="852" w:name="_Toc338170415"/>
      <w:bookmarkStart w:id="853" w:name="_Toc338170544"/>
      <w:bookmarkStart w:id="854" w:name="_Toc338170674"/>
      <w:bookmarkStart w:id="855" w:name="_Toc338170803"/>
      <w:bookmarkStart w:id="856" w:name="_Toc338170931"/>
      <w:bookmarkStart w:id="857" w:name="_Toc338171058"/>
      <w:bookmarkStart w:id="858" w:name="_Toc338171187"/>
      <w:bookmarkStart w:id="859" w:name="_Toc338171317"/>
      <w:bookmarkStart w:id="860" w:name="_Toc338171446"/>
      <w:bookmarkStart w:id="861" w:name="_Toc338171576"/>
      <w:bookmarkStart w:id="862" w:name="_Toc338171708"/>
      <w:bookmarkStart w:id="863" w:name="_Toc338241081"/>
      <w:bookmarkStart w:id="864" w:name="_Toc338241479"/>
      <w:bookmarkStart w:id="865" w:name="_Toc338241811"/>
      <w:bookmarkStart w:id="866" w:name="_Toc338241966"/>
      <w:bookmarkStart w:id="867" w:name="_Toc339458215"/>
      <w:bookmarkStart w:id="868" w:name="_Toc339628730"/>
      <w:bookmarkStart w:id="869" w:name="_Toc338165394"/>
      <w:bookmarkStart w:id="870" w:name="_Toc338166583"/>
      <w:bookmarkStart w:id="871" w:name="_Toc338166890"/>
      <w:bookmarkStart w:id="872" w:name="_Toc338167008"/>
      <w:bookmarkStart w:id="873" w:name="_Toc338167126"/>
      <w:bookmarkStart w:id="874" w:name="_Toc338167245"/>
      <w:bookmarkStart w:id="875" w:name="_Toc338167367"/>
      <w:bookmarkStart w:id="876" w:name="_Toc338167490"/>
      <w:bookmarkStart w:id="877" w:name="_Toc338167614"/>
      <w:bookmarkStart w:id="878" w:name="_Toc338167994"/>
      <w:bookmarkStart w:id="879" w:name="_Toc338168117"/>
      <w:bookmarkStart w:id="880" w:name="_Toc338168240"/>
      <w:bookmarkStart w:id="881" w:name="_Toc338168365"/>
      <w:bookmarkStart w:id="882" w:name="_Toc338168490"/>
      <w:bookmarkStart w:id="883" w:name="_Toc338168616"/>
      <w:bookmarkStart w:id="884" w:name="_Toc338168741"/>
      <w:bookmarkStart w:id="885" w:name="_Toc338168867"/>
      <w:bookmarkStart w:id="886" w:name="_Toc338168993"/>
      <w:bookmarkStart w:id="887" w:name="_Toc338169118"/>
      <w:bookmarkStart w:id="888" w:name="_Toc338169248"/>
      <w:bookmarkStart w:id="889" w:name="_Toc338169377"/>
      <w:bookmarkStart w:id="890" w:name="_Toc338169507"/>
      <w:bookmarkStart w:id="891" w:name="_Toc338169637"/>
      <w:bookmarkStart w:id="892" w:name="_Toc338169766"/>
      <w:bookmarkStart w:id="893" w:name="_Toc338169896"/>
      <w:bookmarkStart w:id="894" w:name="_Toc338170026"/>
      <w:bookmarkStart w:id="895" w:name="_Toc338170156"/>
      <w:bookmarkStart w:id="896" w:name="_Toc338170287"/>
      <w:bookmarkStart w:id="897" w:name="_Toc338170416"/>
      <w:bookmarkStart w:id="898" w:name="_Toc338170545"/>
      <w:bookmarkStart w:id="899" w:name="_Toc338170675"/>
      <w:bookmarkStart w:id="900" w:name="_Toc338170804"/>
      <w:bookmarkStart w:id="901" w:name="_Toc338170932"/>
      <w:bookmarkStart w:id="902" w:name="_Toc338171059"/>
      <w:bookmarkStart w:id="903" w:name="_Toc338171188"/>
      <w:bookmarkStart w:id="904" w:name="_Toc338171318"/>
      <w:bookmarkStart w:id="905" w:name="_Toc338171447"/>
      <w:bookmarkStart w:id="906" w:name="_Toc338171577"/>
      <w:bookmarkStart w:id="907" w:name="_Toc338171709"/>
      <w:bookmarkStart w:id="908" w:name="_Toc338241082"/>
      <w:bookmarkStart w:id="909" w:name="_Toc338241480"/>
      <w:bookmarkStart w:id="910" w:name="_Toc338241812"/>
      <w:bookmarkStart w:id="911" w:name="_Toc338241967"/>
      <w:bookmarkStart w:id="912" w:name="_Toc339458216"/>
      <w:bookmarkStart w:id="913" w:name="_Toc339628731"/>
      <w:bookmarkStart w:id="914" w:name="_Toc338165395"/>
      <w:bookmarkStart w:id="915" w:name="_Toc338166584"/>
      <w:bookmarkStart w:id="916" w:name="_Toc338166891"/>
      <w:bookmarkStart w:id="917" w:name="_Toc338167009"/>
      <w:bookmarkStart w:id="918" w:name="_Toc338167127"/>
      <w:bookmarkStart w:id="919" w:name="_Toc338167246"/>
      <w:bookmarkStart w:id="920" w:name="_Toc338167368"/>
      <w:bookmarkStart w:id="921" w:name="_Toc338167491"/>
      <w:bookmarkStart w:id="922" w:name="_Toc338167615"/>
      <w:bookmarkStart w:id="923" w:name="_Toc338167995"/>
      <w:bookmarkStart w:id="924" w:name="_Toc338168118"/>
      <w:bookmarkStart w:id="925" w:name="_Toc338168241"/>
      <w:bookmarkStart w:id="926" w:name="_Toc338168366"/>
      <w:bookmarkStart w:id="927" w:name="_Toc338168491"/>
      <w:bookmarkStart w:id="928" w:name="_Toc338168617"/>
      <w:bookmarkStart w:id="929" w:name="_Toc338168742"/>
      <w:bookmarkStart w:id="930" w:name="_Toc338168868"/>
      <w:bookmarkStart w:id="931" w:name="_Toc338168994"/>
      <w:bookmarkStart w:id="932" w:name="_Toc338169119"/>
      <w:bookmarkStart w:id="933" w:name="_Toc338169249"/>
      <w:bookmarkStart w:id="934" w:name="_Toc338169378"/>
      <w:bookmarkStart w:id="935" w:name="_Toc338169508"/>
      <w:bookmarkStart w:id="936" w:name="_Toc338169638"/>
      <w:bookmarkStart w:id="937" w:name="_Toc338169767"/>
      <w:bookmarkStart w:id="938" w:name="_Toc338169897"/>
      <w:bookmarkStart w:id="939" w:name="_Toc338170027"/>
      <w:bookmarkStart w:id="940" w:name="_Toc338170157"/>
      <w:bookmarkStart w:id="941" w:name="_Toc338170288"/>
      <w:bookmarkStart w:id="942" w:name="_Toc338170417"/>
      <w:bookmarkStart w:id="943" w:name="_Toc338170546"/>
      <w:bookmarkStart w:id="944" w:name="_Toc338170676"/>
      <w:bookmarkStart w:id="945" w:name="_Toc338170805"/>
      <w:bookmarkStart w:id="946" w:name="_Toc338170933"/>
      <w:bookmarkStart w:id="947" w:name="_Toc338171060"/>
      <w:bookmarkStart w:id="948" w:name="_Toc338171189"/>
      <w:bookmarkStart w:id="949" w:name="_Toc338171319"/>
      <w:bookmarkStart w:id="950" w:name="_Toc338171448"/>
      <w:bookmarkStart w:id="951" w:name="_Toc338171578"/>
      <w:bookmarkStart w:id="952" w:name="_Toc338171710"/>
      <w:bookmarkStart w:id="953" w:name="_Toc338241083"/>
      <w:bookmarkStart w:id="954" w:name="_Toc338241481"/>
      <w:bookmarkStart w:id="955" w:name="_Toc338241813"/>
      <w:bookmarkStart w:id="956" w:name="_Toc338241968"/>
      <w:bookmarkStart w:id="957" w:name="_Toc339458217"/>
      <w:bookmarkStart w:id="958" w:name="_Toc339628732"/>
      <w:bookmarkStart w:id="959" w:name="_Toc338165396"/>
      <w:bookmarkStart w:id="960" w:name="_Toc338166585"/>
      <w:bookmarkStart w:id="961" w:name="_Toc338166892"/>
      <w:bookmarkStart w:id="962" w:name="_Toc338167010"/>
      <w:bookmarkStart w:id="963" w:name="_Toc338167128"/>
      <w:bookmarkStart w:id="964" w:name="_Toc338167247"/>
      <w:bookmarkStart w:id="965" w:name="_Toc338167369"/>
      <w:bookmarkStart w:id="966" w:name="_Toc338167492"/>
      <w:bookmarkStart w:id="967" w:name="_Toc338167616"/>
      <w:bookmarkStart w:id="968" w:name="_Toc338167996"/>
      <w:bookmarkStart w:id="969" w:name="_Toc338168119"/>
      <w:bookmarkStart w:id="970" w:name="_Toc338168242"/>
      <w:bookmarkStart w:id="971" w:name="_Toc338168367"/>
      <w:bookmarkStart w:id="972" w:name="_Toc338168492"/>
      <w:bookmarkStart w:id="973" w:name="_Toc338168618"/>
      <w:bookmarkStart w:id="974" w:name="_Toc338168743"/>
      <w:bookmarkStart w:id="975" w:name="_Toc338168869"/>
      <w:bookmarkStart w:id="976" w:name="_Toc338168995"/>
      <w:bookmarkStart w:id="977" w:name="_Toc338169120"/>
      <w:bookmarkStart w:id="978" w:name="_Toc338169250"/>
      <w:bookmarkStart w:id="979" w:name="_Toc338169379"/>
      <w:bookmarkStart w:id="980" w:name="_Toc338169509"/>
      <w:bookmarkStart w:id="981" w:name="_Toc338169639"/>
      <w:bookmarkStart w:id="982" w:name="_Toc338169768"/>
      <w:bookmarkStart w:id="983" w:name="_Toc338169898"/>
      <w:bookmarkStart w:id="984" w:name="_Toc338170028"/>
      <w:bookmarkStart w:id="985" w:name="_Toc338170158"/>
      <w:bookmarkStart w:id="986" w:name="_Toc338170289"/>
      <w:bookmarkStart w:id="987" w:name="_Toc338170418"/>
      <w:bookmarkStart w:id="988" w:name="_Toc338170547"/>
      <w:bookmarkStart w:id="989" w:name="_Toc338170677"/>
      <w:bookmarkStart w:id="990" w:name="_Toc338170806"/>
      <w:bookmarkStart w:id="991" w:name="_Toc338170934"/>
      <w:bookmarkStart w:id="992" w:name="_Toc338171061"/>
      <w:bookmarkStart w:id="993" w:name="_Toc338171190"/>
      <w:bookmarkStart w:id="994" w:name="_Toc338171320"/>
      <w:bookmarkStart w:id="995" w:name="_Toc338171449"/>
      <w:bookmarkStart w:id="996" w:name="_Toc338171579"/>
      <w:bookmarkStart w:id="997" w:name="_Toc338171711"/>
      <w:bookmarkStart w:id="998" w:name="_Toc338241084"/>
      <w:bookmarkStart w:id="999" w:name="_Toc338241482"/>
      <w:bookmarkStart w:id="1000" w:name="_Toc338241814"/>
      <w:bookmarkStart w:id="1001" w:name="_Toc338241969"/>
      <w:bookmarkStart w:id="1002" w:name="_Toc339458218"/>
      <w:bookmarkStart w:id="1003" w:name="_Toc339628733"/>
      <w:bookmarkStart w:id="1004" w:name="_Toc338165397"/>
      <w:bookmarkStart w:id="1005" w:name="_Toc338166586"/>
      <w:bookmarkStart w:id="1006" w:name="_Toc338166893"/>
      <w:bookmarkStart w:id="1007" w:name="_Toc338167011"/>
      <w:bookmarkStart w:id="1008" w:name="_Toc338167129"/>
      <w:bookmarkStart w:id="1009" w:name="_Toc338167248"/>
      <w:bookmarkStart w:id="1010" w:name="_Toc338167370"/>
      <w:bookmarkStart w:id="1011" w:name="_Toc338167493"/>
      <w:bookmarkStart w:id="1012" w:name="_Toc338167617"/>
      <w:bookmarkStart w:id="1013" w:name="_Toc338167997"/>
      <w:bookmarkStart w:id="1014" w:name="_Toc338168120"/>
      <w:bookmarkStart w:id="1015" w:name="_Toc338168243"/>
      <w:bookmarkStart w:id="1016" w:name="_Toc338168368"/>
      <w:bookmarkStart w:id="1017" w:name="_Toc338168493"/>
      <w:bookmarkStart w:id="1018" w:name="_Toc338168619"/>
      <w:bookmarkStart w:id="1019" w:name="_Toc338168744"/>
      <w:bookmarkStart w:id="1020" w:name="_Toc338168870"/>
      <w:bookmarkStart w:id="1021" w:name="_Toc338168996"/>
      <w:bookmarkStart w:id="1022" w:name="_Toc338169121"/>
      <w:bookmarkStart w:id="1023" w:name="_Toc338169251"/>
      <w:bookmarkStart w:id="1024" w:name="_Toc338169380"/>
      <w:bookmarkStart w:id="1025" w:name="_Toc338169510"/>
      <w:bookmarkStart w:id="1026" w:name="_Toc338169640"/>
      <w:bookmarkStart w:id="1027" w:name="_Toc338169769"/>
      <w:bookmarkStart w:id="1028" w:name="_Toc338169899"/>
      <w:bookmarkStart w:id="1029" w:name="_Toc338170029"/>
      <w:bookmarkStart w:id="1030" w:name="_Toc338170159"/>
      <w:bookmarkStart w:id="1031" w:name="_Toc338170290"/>
      <w:bookmarkStart w:id="1032" w:name="_Toc338170419"/>
      <w:bookmarkStart w:id="1033" w:name="_Toc338170548"/>
      <w:bookmarkStart w:id="1034" w:name="_Toc338170678"/>
      <w:bookmarkStart w:id="1035" w:name="_Toc338170807"/>
      <w:bookmarkStart w:id="1036" w:name="_Toc338170935"/>
      <w:bookmarkStart w:id="1037" w:name="_Toc338171062"/>
      <w:bookmarkStart w:id="1038" w:name="_Toc338171191"/>
      <w:bookmarkStart w:id="1039" w:name="_Toc338171321"/>
      <w:bookmarkStart w:id="1040" w:name="_Toc338171450"/>
      <w:bookmarkStart w:id="1041" w:name="_Toc338171580"/>
      <w:bookmarkStart w:id="1042" w:name="_Toc338171712"/>
      <w:bookmarkStart w:id="1043" w:name="_Toc338241085"/>
      <w:bookmarkStart w:id="1044" w:name="_Toc338241483"/>
      <w:bookmarkStart w:id="1045" w:name="_Toc338241815"/>
      <w:bookmarkStart w:id="1046" w:name="_Toc338241970"/>
      <w:bookmarkStart w:id="1047" w:name="_Toc339458219"/>
      <w:bookmarkStart w:id="1048" w:name="_Toc339628734"/>
      <w:bookmarkStart w:id="1049" w:name="_Toc338165398"/>
      <w:bookmarkStart w:id="1050" w:name="_Toc338166587"/>
      <w:bookmarkStart w:id="1051" w:name="_Toc338166894"/>
      <w:bookmarkStart w:id="1052" w:name="_Toc338167012"/>
      <w:bookmarkStart w:id="1053" w:name="_Toc338167130"/>
      <w:bookmarkStart w:id="1054" w:name="_Toc338167249"/>
      <w:bookmarkStart w:id="1055" w:name="_Toc338167371"/>
      <w:bookmarkStart w:id="1056" w:name="_Toc338167494"/>
      <w:bookmarkStart w:id="1057" w:name="_Toc338167618"/>
      <w:bookmarkStart w:id="1058" w:name="_Toc338167998"/>
      <w:bookmarkStart w:id="1059" w:name="_Toc338168121"/>
      <w:bookmarkStart w:id="1060" w:name="_Toc338168244"/>
      <w:bookmarkStart w:id="1061" w:name="_Toc338168369"/>
      <w:bookmarkStart w:id="1062" w:name="_Toc338168494"/>
      <w:bookmarkStart w:id="1063" w:name="_Toc338168620"/>
      <w:bookmarkStart w:id="1064" w:name="_Toc338168745"/>
      <w:bookmarkStart w:id="1065" w:name="_Toc338168871"/>
      <w:bookmarkStart w:id="1066" w:name="_Toc338168997"/>
      <w:bookmarkStart w:id="1067" w:name="_Toc338169122"/>
      <w:bookmarkStart w:id="1068" w:name="_Toc338169252"/>
      <w:bookmarkStart w:id="1069" w:name="_Toc338169381"/>
      <w:bookmarkStart w:id="1070" w:name="_Toc338169511"/>
      <w:bookmarkStart w:id="1071" w:name="_Toc338169641"/>
      <w:bookmarkStart w:id="1072" w:name="_Toc338169770"/>
      <w:bookmarkStart w:id="1073" w:name="_Toc338169900"/>
      <w:bookmarkStart w:id="1074" w:name="_Toc338170030"/>
      <w:bookmarkStart w:id="1075" w:name="_Toc338170160"/>
      <w:bookmarkStart w:id="1076" w:name="_Toc338170291"/>
      <w:bookmarkStart w:id="1077" w:name="_Toc338170420"/>
      <w:bookmarkStart w:id="1078" w:name="_Toc338170549"/>
      <w:bookmarkStart w:id="1079" w:name="_Toc338170679"/>
      <w:bookmarkStart w:id="1080" w:name="_Toc338170808"/>
      <w:bookmarkStart w:id="1081" w:name="_Toc338170936"/>
      <w:bookmarkStart w:id="1082" w:name="_Toc338171063"/>
      <w:bookmarkStart w:id="1083" w:name="_Toc338171192"/>
      <w:bookmarkStart w:id="1084" w:name="_Toc338171322"/>
      <w:bookmarkStart w:id="1085" w:name="_Toc338171451"/>
      <w:bookmarkStart w:id="1086" w:name="_Toc338171581"/>
      <w:bookmarkStart w:id="1087" w:name="_Toc338171713"/>
      <w:bookmarkStart w:id="1088" w:name="_Toc338241086"/>
      <w:bookmarkStart w:id="1089" w:name="_Toc338241484"/>
      <w:bookmarkStart w:id="1090" w:name="_Toc338241816"/>
      <w:bookmarkStart w:id="1091" w:name="_Toc338241971"/>
      <w:bookmarkStart w:id="1092" w:name="_Toc339458220"/>
      <w:bookmarkStart w:id="1093" w:name="_Toc339628735"/>
      <w:bookmarkStart w:id="1094" w:name="_Toc338165399"/>
      <w:bookmarkStart w:id="1095" w:name="_Toc338166588"/>
      <w:bookmarkStart w:id="1096" w:name="_Toc338166895"/>
      <w:bookmarkStart w:id="1097" w:name="_Toc338167013"/>
      <w:bookmarkStart w:id="1098" w:name="_Toc338167131"/>
      <w:bookmarkStart w:id="1099" w:name="_Toc338167250"/>
      <w:bookmarkStart w:id="1100" w:name="_Toc338167372"/>
      <w:bookmarkStart w:id="1101" w:name="_Toc338167495"/>
      <w:bookmarkStart w:id="1102" w:name="_Toc338167619"/>
      <w:bookmarkStart w:id="1103" w:name="_Toc338167999"/>
      <w:bookmarkStart w:id="1104" w:name="_Toc338168122"/>
      <w:bookmarkStart w:id="1105" w:name="_Toc338168245"/>
      <w:bookmarkStart w:id="1106" w:name="_Toc338168370"/>
      <w:bookmarkStart w:id="1107" w:name="_Toc338168495"/>
      <w:bookmarkStart w:id="1108" w:name="_Toc338168621"/>
      <w:bookmarkStart w:id="1109" w:name="_Toc338168746"/>
      <w:bookmarkStart w:id="1110" w:name="_Toc338168872"/>
      <w:bookmarkStart w:id="1111" w:name="_Toc338168998"/>
      <w:bookmarkStart w:id="1112" w:name="_Toc338169123"/>
      <w:bookmarkStart w:id="1113" w:name="_Toc338169253"/>
      <w:bookmarkStart w:id="1114" w:name="_Toc338169382"/>
      <w:bookmarkStart w:id="1115" w:name="_Toc338169512"/>
      <w:bookmarkStart w:id="1116" w:name="_Toc338169642"/>
      <w:bookmarkStart w:id="1117" w:name="_Toc338169771"/>
      <w:bookmarkStart w:id="1118" w:name="_Toc338169901"/>
      <w:bookmarkStart w:id="1119" w:name="_Toc338170031"/>
      <w:bookmarkStart w:id="1120" w:name="_Toc338170161"/>
      <w:bookmarkStart w:id="1121" w:name="_Toc338170292"/>
      <w:bookmarkStart w:id="1122" w:name="_Toc338170421"/>
      <w:bookmarkStart w:id="1123" w:name="_Toc338170550"/>
      <w:bookmarkStart w:id="1124" w:name="_Toc338170680"/>
      <w:bookmarkStart w:id="1125" w:name="_Toc338170809"/>
      <w:bookmarkStart w:id="1126" w:name="_Toc338170937"/>
      <w:bookmarkStart w:id="1127" w:name="_Toc338171064"/>
      <w:bookmarkStart w:id="1128" w:name="_Toc338171193"/>
      <w:bookmarkStart w:id="1129" w:name="_Toc338171323"/>
      <w:bookmarkStart w:id="1130" w:name="_Toc338171452"/>
      <w:bookmarkStart w:id="1131" w:name="_Toc338171582"/>
      <w:bookmarkStart w:id="1132" w:name="_Toc338171714"/>
      <w:bookmarkStart w:id="1133" w:name="_Toc338241087"/>
      <w:bookmarkStart w:id="1134" w:name="_Toc338241485"/>
      <w:bookmarkStart w:id="1135" w:name="_Toc338241817"/>
      <w:bookmarkStart w:id="1136" w:name="_Toc338241972"/>
      <w:bookmarkStart w:id="1137" w:name="_Toc339458221"/>
      <w:bookmarkStart w:id="1138" w:name="_Toc339628736"/>
      <w:bookmarkStart w:id="1139" w:name="_Toc337481266"/>
      <w:bookmarkStart w:id="1140" w:name="_Toc337481360"/>
      <w:bookmarkStart w:id="1141" w:name="_Toc338165400"/>
      <w:bookmarkStart w:id="1142" w:name="_Toc338166589"/>
      <w:bookmarkStart w:id="1143" w:name="_Toc338166896"/>
      <w:bookmarkStart w:id="1144" w:name="_Toc338167014"/>
      <w:bookmarkStart w:id="1145" w:name="_Toc338167132"/>
      <w:bookmarkStart w:id="1146" w:name="_Toc338167251"/>
      <w:bookmarkStart w:id="1147" w:name="_Toc338167373"/>
      <w:bookmarkStart w:id="1148" w:name="_Toc338167496"/>
      <w:bookmarkStart w:id="1149" w:name="_Toc338167620"/>
      <w:bookmarkStart w:id="1150" w:name="_Toc338168000"/>
      <w:bookmarkStart w:id="1151" w:name="_Toc338168123"/>
      <w:bookmarkStart w:id="1152" w:name="_Toc338168246"/>
      <w:bookmarkStart w:id="1153" w:name="_Toc338168371"/>
      <w:bookmarkStart w:id="1154" w:name="_Toc338168496"/>
      <w:bookmarkStart w:id="1155" w:name="_Toc338168622"/>
      <w:bookmarkStart w:id="1156" w:name="_Toc338168747"/>
      <w:bookmarkStart w:id="1157" w:name="_Toc338168873"/>
      <w:bookmarkStart w:id="1158" w:name="_Toc338168999"/>
      <w:bookmarkStart w:id="1159" w:name="_Toc338169124"/>
      <w:bookmarkStart w:id="1160" w:name="_Toc338169254"/>
      <w:bookmarkStart w:id="1161" w:name="_Toc338169383"/>
      <w:bookmarkStart w:id="1162" w:name="_Toc338169513"/>
      <w:bookmarkStart w:id="1163" w:name="_Toc338169643"/>
      <w:bookmarkStart w:id="1164" w:name="_Toc338169772"/>
      <w:bookmarkStart w:id="1165" w:name="_Toc338169902"/>
      <w:bookmarkStart w:id="1166" w:name="_Toc338170032"/>
      <w:bookmarkStart w:id="1167" w:name="_Toc338170162"/>
      <w:bookmarkStart w:id="1168" w:name="_Toc338170293"/>
      <w:bookmarkStart w:id="1169" w:name="_Toc338170422"/>
      <w:bookmarkStart w:id="1170" w:name="_Toc338170551"/>
      <w:bookmarkStart w:id="1171" w:name="_Toc338170681"/>
      <w:bookmarkStart w:id="1172" w:name="_Toc338170810"/>
      <w:bookmarkStart w:id="1173" w:name="_Toc338170938"/>
      <w:bookmarkStart w:id="1174" w:name="_Toc338171065"/>
      <w:bookmarkStart w:id="1175" w:name="_Toc338171194"/>
      <w:bookmarkStart w:id="1176" w:name="_Toc338171324"/>
      <w:bookmarkStart w:id="1177" w:name="_Toc338171453"/>
      <w:bookmarkStart w:id="1178" w:name="_Toc338171583"/>
      <w:bookmarkStart w:id="1179" w:name="_Toc338171715"/>
      <w:bookmarkStart w:id="1180" w:name="_Toc338241088"/>
      <w:bookmarkStart w:id="1181" w:name="_Toc338241486"/>
      <w:bookmarkStart w:id="1182" w:name="_Toc338241818"/>
      <w:bookmarkStart w:id="1183" w:name="_Toc338241973"/>
      <w:bookmarkStart w:id="1184" w:name="_Toc339458222"/>
      <w:bookmarkStart w:id="1185" w:name="_Toc339628737"/>
      <w:bookmarkStart w:id="1186" w:name="_Toc337481267"/>
      <w:bookmarkStart w:id="1187" w:name="_Toc337481361"/>
      <w:bookmarkStart w:id="1188" w:name="_Toc338165401"/>
      <w:bookmarkStart w:id="1189" w:name="_Toc338166590"/>
      <w:bookmarkStart w:id="1190" w:name="_Toc338166897"/>
      <w:bookmarkStart w:id="1191" w:name="_Toc338167015"/>
      <w:bookmarkStart w:id="1192" w:name="_Toc338167133"/>
      <w:bookmarkStart w:id="1193" w:name="_Toc338167252"/>
      <w:bookmarkStart w:id="1194" w:name="_Toc338167374"/>
      <w:bookmarkStart w:id="1195" w:name="_Toc338167497"/>
      <w:bookmarkStart w:id="1196" w:name="_Toc338167621"/>
      <w:bookmarkStart w:id="1197" w:name="_Toc338168001"/>
      <w:bookmarkStart w:id="1198" w:name="_Toc338168124"/>
      <w:bookmarkStart w:id="1199" w:name="_Toc338168247"/>
      <w:bookmarkStart w:id="1200" w:name="_Toc338168372"/>
      <w:bookmarkStart w:id="1201" w:name="_Toc338168497"/>
      <w:bookmarkStart w:id="1202" w:name="_Toc338168623"/>
      <w:bookmarkStart w:id="1203" w:name="_Toc338168748"/>
      <w:bookmarkStart w:id="1204" w:name="_Toc338168874"/>
      <w:bookmarkStart w:id="1205" w:name="_Toc338169000"/>
      <w:bookmarkStart w:id="1206" w:name="_Toc338169125"/>
      <w:bookmarkStart w:id="1207" w:name="_Toc338169255"/>
      <w:bookmarkStart w:id="1208" w:name="_Toc338169384"/>
      <w:bookmarkStart w:id="1209" w:name="_Toc338169514"/>
      <w:bookmarkStart w:id="1210" w:name="_Toc338169644"/>
      <w:bookmarkStart w:id="1211" w:name="_Toc338169773"/>
      <w:bookmarkStart w:id="1212" w:name="_Toc338169903"/>
      <w:bookmarkStart w:id="1213" w:name="_Toc338170033"/>
      <w:bookmarkStart w:id="1214" w:name="_Toc338170163"/>
      <w:bookmarkStart w:id="1215" w:name="_Toc338170294"/>
      <w:bookmarkStart w:id="1216" w:name="_Toc338170423"/>
      <w:bookmarkStart w:id="1217" w:name="_Toc338170552"/>
      <w:bookmarkStart w:id="1218" w:name="_Toc338170682"/>
      <w:bookmarkStart w:id="1219" w:name="_Toc338170811"/>
      <w:bookmarkStart w:id="1220" w:name="_Toc338170939"/>
      <w:bookmarkStart w:id="1221" w:name="_Toc338171066"/>
      <w:bookmarkStart w:id="1222" w:name="_Toc338171195"/>
      <w:bookmarkStart w:id="1223" w:name="_Toc338171325"/>
      <w:bookmarkStart w:id="1224" w:name="_Toc338171454"/>
      <w:bookmarkStart w:id="1225" w:name="_Toc338171584"/>
      <w:bookmarkStart w:id="1226" w:name="_Toc338171716"/>
      <w:bookmarkStart w:id="1227" w:name="_Toc338241089"/>
      <w:bookmarkStart w:id="1228" w:name="_Toc338241487"/>
      <w:bookmarkStart w:id="1229" w:name="_Toc338241819"/>
      <w:bookmarkStart w:id="1230" w:name="_Toc338241974"/>
      <w:bookmarkStart w:id="1231" w:name="_Toc339458223"/>
      <w:bookmarkStart w:id="1232" w:name="_Toc339628738"/>
      <w:bookmarkStart w:id="1233" w:name="_Ref55300680"/>
      <w:bookmarkStart w:id="1234" w:name="_Toc55305378"/>
      <w:bookmarkStart w:id="1235" w:name="_Toc57314640"/>
      <w:bookmarkStart w:id="1236" w:name="_Toc69728963"/>
      <w:bookmarkStart w:id="1237" w:name="_Toc141095959"/>
      <w:bookmarkStart w:id="1238" w:name="_Toc141096600"/>
      <w:bookmarkStart w:id="1239" w:name="_Toc337481268"/>
      <w:bookmarkStart w:id="1240" w:name="_Toc353538212"/>
      <w:bookmarkStart w:id="1241" w:name="ИНСТРУКЦИИ"/>
      <w:bookmarkEnd w:id="0"/>
      <w:bookmarkEnd w:id="1"/>
      <w:bookmarkEnd w:id="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14:paraId="1B1953DD" w14:textId="77777777" w:rsidR="008026DC" w:rsidRDefault="008026DC" w:rsidP="00C04E0F">
      <w:pPr>
        <w:jc w:val="right"/>
        <w:rPr>
          <w:sz w:val="22"/>
          <w:szCs w:val="22"/>
        </w:rPr>
      </w:pPr>
    </w:p>
    <w:p w14:paraId="35B2FE4E" w14:textId="77777777" w:rsidR="0041086A" w:rsidRDefault="0041086A" w:rsidP="00C04E0F">
      <w:pPr>
        <w:jc w:val="right"/>
        <w:rPr>
          <w:sz w:val="22"/>
          <w:szCs w:val="22"/>
        </w:rPr>
      </w:pPr>
    </w:p>
    <w:p w14:paraId="2ED2D8F1" w14:textId="77777777" w:rsidR="0041086A" w:rsidRDefault="0041086A" w:rsidP="00C04E0F">
      <w:pPr>
        <w:jc w:val="right"/>
        <w:rPr>
          <w:sz w:val="22"/>
          <w:szCs w:val="22"/>
        </w:rPr>
      </w:pPr>
    </w:p>
    <w:p w14:paraId="69D970E3" w14:textId="77777777" w:rsidR="0041086A" w:rsidRDefault="0041086A" w:rsidP="00C04E0F">
      <w:pPr>
        <w:jc w:val="right"/>
        <w:rPr>
          <w:sz w:val="22"/>
          <w:szCs w:val="22"/>
        </w:rPr>
      </w:pPr>
    </w:p>
    <w:p w14:paraId="55CC9E6A" w14:textId="77777777" w:rsidR="0041086A" w:rsidRDefault="0041086A" w:rsidP="00C04E0F">
      <w:pPr>
        <w:jc w:val="right"/>
        <w:rPr>
          <w:sz w:val="22"/>
          <w:szCs w:val="22"/>
        </w:rPr>
      </w:pPr>
    </w:p>
    <w:p w14:paraId="25E61C34" w14:textId="77777777" w:rsidR="0041086A" w:rsidRDefault="0041086A" w:rsidP="00C04E0F">
      <w:pPr>
        <w:jc w:val="right"/>
        <w:rPr>
          <w:sz w:val="22"/>
          <w:szCs w:val="22"/>
        </w:rPr>
      </w:pPr>
    </w:p>
    <w:p w14:paraId="07D4CC9D" w14:textId="77777777" w:rsidR="0041086A" w:rsidRDefault="0041086A" w:rsidP="00C04E0F">
      <w:pPr>
        <w:jc w:val="right"/>
        <w:rPr>
          <w:sz w:val="22"/>
          <w:szCs w:val="22"/>
        </w:rPr>
      </w:pPr>
    </w:p>
    <w:p w14:paraId="09BA4EB9" w14:textId="77777777" w:rsidR="0041086A" w:rsidRDefault="0041086A" w:rsidP="00C04E0F">
      <w:pPr>
        <w:jc w:val="right"/>
        <w:rPr>
          <w:sz w:val="22"/>
          <w:szCs w:val="22"/>
        </w:rPr>
      </w:pPr>
    </w:p>
    <w:p w14:paraId="4B6ABEB6" w14:textId="77777777" w:rsidR="0041086A" w:rsidRDefault="0041086A" w:rsidP="00C04E0F">
      <w:pPr>
        <w:jc w:val="right"/>
        <w:rPr>
          <w:sz w:val="22"/>
          <w:szCs w:val="22"/>
        </w:rPr>
      </w:pPr>
    </w:p>
    <w:p w14:paraId="59232C19" w14:textId="77777777" w:rsidR="0041086A" w:rsidRDefault="0041086A" w:rsidP="00C04E0F">
      <w:pPr>
        <w:jc w:val="right"/>
        <w:rPr>
          <w:sz w:val="22"/>
          <w:szCs w:val="22"/>
        </w:rPr>
      </w:pPr>
    </w:p>
    <w:p w14:paraId="355FAF12" w14:textId="77777777" w:rsidR="0041086A" w:rsidRDefault="0041086A" w:rsidP="00C04E0F">
      <w:pPr>
        <w:jc w:val="right"/>
        <w:rPr>
          <w:sz w:val="22"/>
          <w:szCs w:val="22"/>
        </w:rPr>
      </w:pPr>
    </w:p>
    <w:p w14:paraId="32CC2646" w14:textId="77777777" w:rsidR="0041086A" w:rsidRDefault="0041086A" w:rsidP="00C04E0F">
      <w:pPr>
        <w:jc w:val="right"/>
        <w:rPr>
          <w:sz w:val="22"/>
          <w:szCs w:val="22"/>
        </w:rPr>
      </w:pPr>
    </w:p>
    <w:p w14:paraId="5CE51203" w14:textId="77777777" w:rsidR="0041086A" w:rsidRDefault="0041086A" w:rsidP="00C04E0F">
      <w:pPr>
        <w:jc w:val="right"/>
        <w:rPr>
          <w:sz w:val="22"/>
          <w:szCs w:val="22"/>
        </w:rPr>
      </w:pPr>
    </w:p>
    <w:p w14:paraId="5AF0DAF9" w14:textId="77777777" w:rsidR="0041086A" w:rsidRDefault="0041086A" w:rsidP="00C04E0F">
      <w:pPr>
        <w:jc w:val="right"/>
        <w:rPr>
          <w:sz w:val="22"/>
          <w:szCs w:val="22"/>
        </w:rPr>
      </w:pPr>
    </w:p>
    <w:p w14:paraId="650D7326" w14:textId="77777777" w:rsidR="0041086A" w:rsidRDefault="0041086A" w:rsidP="00C04E0F">
      <w:pPr>
        <w:jc w:val="right"/>
        <w:rPr>
          <w:sz w:val="22"/>
          <w:szCs w:val="22"/>
        </w:rPr>
      </w:pPr>
    </w:p>
    <w:p w14:paraId="500759D6" w14:textId="77777777" w:rsidR="0041086A" w:rsidRDefault="0041086A" w:rsidP="00C04E0F">
      <w:pPr>
        <w:jc w:val="right"/>
        <w:rPr>
          <w:sz w:val="22"/>
          <w:szCs w:val="22"/>
        </w:rPr>
      </w:pPr>
    </w:p>
    <w:p w14:paraId="450E4933" w14:textId="77777777" w:rsidR="0041086A" w:rsidRDefault="0041086A" w:rsidP="00C04E0F">
      <w:pPr>
        <w:jc w:val="right"/>
        <w:rPr>
          <w:sz w:val="22"/>
          <w:szCs w:val="22"/>
        </w:rPr>
      </w:pPr>
    </w:p>
    <w:p w14:paraId="501AF6ED" w14:textId="77777777" w:rsidR="0041086A" w:rsidRDefault="0041086A" w:rsidP="00C04E0F">
      <w:pPr>
        <w:jc w:val="right"/>
        <w:rPr>
          <w:sz w:val="22"/>
          <w:szCs w:val="22"/>
        </w:rPr>
      </w:pPr>
    </w:p>
    <w:p w14:paraId="357FD44A" w14:textId="77777777" w:rsidR="0041086A" w:rsidRDefault="0041086A" w:rsidP="00C04E0F">
      <w:pPr>
        <w:jc w:val="right"/>
        <w:rPr>
          <w:sz w:val="22"/>
          <w:szCs w:val="22"/>
        </w:rPr>
      </w:pPr>
    </w:p>
    <w:p w14:paraId="03FFEDD5" w14:textId="77777777" w:rsidR="007A1A69" w:rsidRDefault="007A1A69" w:rsidP="00C04E0F">
      <w:pPr>
        <w:jc w:val="right"/>
        <w:rPr>
          <w:sz w:val="22"/>
          <w:szCs w:val="22"/>
        </w:rPr>
      </w:pPr>
    </w:p>
    <w:p w14:paraId="0C53BAC8" w14:textId="77777777" w:rsidR="007A1A69" w:rsidRDefault="007A1A69" w:rsidP="00C04E0F">
      <w:pPr>
        <w:jc w:val="right"/>
        <w:rPr>
          <w:sz w:val="22"/>
          <w:szCs w:val="22"/>
        </w:rPr>
      </w:pPr>
    </w:p>
    <w:p w14:paraId="03313931" w14:textId="77777777" w:rsidR="007A1A69" w:rsidRDefault="007A1A69" w:rsidP="00C04E0F">
      <w:pPr>
        <w:jc w:val="right"/>
        <w:rPr>
          <w:sz w:val="22"/>
          <w:szCs w:val="22"/>
        </w:rPr>
      </w:pPr>
    </w:p>
    <w:p w14:paraId="126BB890" w14:textId="77777777" w:rsidR="007A1A69" w:rsidRDefault="007A1A69" w:rsidP="00C04E0F">
      <w:pPr>
        <w:jc w:val="right"/>
        <w:rPr>
          <w:sz w:val="22"/>
          <w:szCs w:val="22"/>
        </w:rPr>
      </w:pPr>
    </w:p>
    <w:p w14:paraId="499422CA" w14:textId="77777777" w:rsidR="0041086A" w:rsidRDefault="0041086A" w:rsidP="00C04E0F">
      <w:pPr>
        <w:jc w:val="right"/>
        <w:rPr>
          <w:sz w:val="22"/>
          <w:szCs w:val="22"/>
        </w:rPr>
      </w:pPr>
    </w:p>
    <w:p w14:paraId="53076BE2" w14:textId="77777777" w:rsidR="0041086A" w:rsidRDefault="0041086A" w:rsidP="00C04E0F">
      <w:pPr>
        <w:jc w:val="right"/>
        <w:rPr>
          <w:sz w:val="22"/>
          <w:szCs w:val="22"/>
        </w:rPr>
      </w:pPr>
    </w:p>
    <w:p w14:paraId="5EC2A866" w14:textId="77777777" w:rsidR="00C04E0F" w:rsidRPr="005D4073" w:rsidRDefault="00C04E0F" w:rsidP="00C04E0F">
      <w:pPr>
        <w:jc w:val="right"/>
        <w:rPr>
          <w:sz w:val="22"/>
          <w:szCs w:val="22"/>
        </w:rPr>
      </w:pPr>
      <w:r w:rsidRPr="005D4073">
        <w:rPr>
          <w:sz w:val="22"/>
          <w:szCs w:val="22"/>
        </w:rPr>
        <w:t xml:space="preserve">Приложение № </w:t>
      </w:r>
      <w:r>
        <w:rPr>
          <w:sz w:val="22"/>
          <w:szCs w:val="22"/>
        </w:rPr>
        <w:t>2</w:t>
      </w:r>
    </w:p>
    <w:p w14:paraId="6CC32F16" w14:textId="77777777" w:rsidR="00C04E0F" w:rsidRPr="005D4073" w:rsidRDefault="00C04E0F" w:rsidP="00C04E0F">
      <w:pPr>
        <w:jc w:val="right"/>
        <w:rPr>
          <w:sz w:val="22"/>
          <w:szCs w:val="22"/>
        </w:rPr>
      </w:pPr>
    </w:p>
    <w:p w14:paraId="16F25DA0" w14:textId="77777777" w:rsidR="00E07C07" w:rsidRDefault="00C04E0F" w:rsidP="00E07C07">
      <w:pPr>
        <w:jc w:val="right"/>
        <w:rPr>
          <w:sz w:val="22"/>
          <w:szCs w:val="22"/>
        </w:rPr>
      </w:pPr>
      <w:r>
        <w:rPr>
          <w:sz w:val="22"/>
          <w:szCs w:val="22"/>
        </w:rPr>
        <w:t xml:space="preserve">                                                                                           </w:t>
      </w:r>
      <w:r w:rsidRPr="005D4073">
        <w:rPr>
          <w:sz w:val="22"/>
          <w:szCs w:val="22"/>
        </w:rPr>
        <w:t>к  договору  № _</w:t>
      </w:r>
      <w:r w:rsidR="00643389">
        <w:rPr>
          <w:sz w:val="22"/>
          <w:szCs w:val="22"/>
        </w:rPr>
        <w:t xml:space="preserve">___ </w:t>
      </w:r>
      <w:r w:rsidR="00E07C07">
        <w:rPr>
          <w:sz w:val="22"/>
          <w:szCs w:val="22"/>
        </w:rPr>
        <w:t xml:space="preserve"> </w:t>
      </w:r>
    </w:p>
    <w:p w14:paraId="6AFE75B3" w14:textId="77777777" w:rsidR="005D4073" w:rsidRDefault="00643389" w:rsidP="00E07C07">
      <w:pPr>
        <w:jc w:val="right"/>
      </w:pPr>
      <w:r>
        <w:rPr>
          <w:sz w:val="22"/>
          <w:szCs w:val="22"/>
        </w:rPr>
        <w:t>от « ____ » __________  20</w:t>
      </w:r>
      <w:r w:rsidR="008026DC">
        <w:rPr>
          <w:sz w:val="22"/>
          <w:szCs w:val="22"/>
        </w:rPr>
        <w:t>2</w:t>
      </w:r>
      <w:r w:rsidR="007A1A69">
        <w:rPr>
          <w:sz w:val="22"/>
          <w:szCs w:val="22"/>
        </w:rPr>
        <w:t>__</w:t>
      </w:r>
      <w:r w:rsidR="00C04E0F" w:rsidRPr="005D4073">
        <w:rPr>
          <w:sz w:val="22"/>
          <w:szCs w:val="22"/>
        </w:rPr>
        <w:t xml:space="preserve"> г.</w:t>
      </w:r>
    </w:p>
    <w:p w14:paraId="3EF6452B" w14:textId="77777777" w:rsidR="005D4073" w:rsidRDefault="005D4073" w:rsidP="00491E55"/>
    <w:p w14:paraId="08C86741" w14:textId="77777777" w:rsidR="00A66B26" w:rsidRDefault="00A66B26" w:rsidP="00491E55"/>
    <w:p w14:paraId="0B2DD9EB" w14:textId="77777777" w:rsidR="0041086A" w:rsidRDefault="0041086A" w:rsidP="0041086A">
      <w:pPr>
        <w:autoSpaceDE w:val="0"/>
        <w:autoSpaceDN w:val="0"/>
        <w:adjustRightInd w:val="0"/>
        <w:jc w:val="center"/>
      </w:pPr>
      <w:r w:rsidRPr="006B2700">
        <w:lastRenderedPageBreak/>
        <w:t>Форма контрольного талона</w:t>
      </w:r>
    </w:p>
    <w:p w14:paraId="790DD3C6" w14:textId="77777777" w:rsidR="0041086A" w:rsidRPr="006B2700" w:rsidRDefault="0041086A" w:rsidP="0041086A">
      <w:pPr>
        <w:autoSpaceDE w:val="0"/>
        <w:autoSpaceDN w:val="0"/>
        <w:adjustRightInd w:val="0"/>
        <w:jc w:val="center"/>
      </w:pPr>
    </w:p>
    <w:p w14:paraId="2282571B" w14:textId="77777777" w:rsidR="0041086A" w:rsidRPr="006B2700" w:rsidRDefault="0041086A" w:rsidP="0041086A">
      <w:pPr>
        <w:autoSpaceDE w:val="0"/>
        <w:autoSpaceDN w:val="0"/>
        <w:adjustRightInd w:val="0"/>
        <w:rPr>
          <w:rFonts w:ascii="Arial" w:hAnsi="Arial" w:cs="Arial"/>
        </w:rPr>
      </w:pPr>
    </w:p>
    <w:tbl>
      <w:tblPr>
        <w:tblW w:w="89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25"/>
      </w:tblGrid>
      <w:tr w:rsidR="0041086A" w14:paraId="5C09C076" w14:textId="77777777" w:rsidTr="0041086A">
        <w:trPr>
          <w:trHeight w:val="2823"/>
        </w:trPr>
        <w:tc>
          <w:tcPr>
            <w:tcW w:w="8969" w:type="dxa"/>
          </w:tcPr>
          <w:p w14:paraId="7D546A2A" w14:textId="77777777" w:rsidR="0041086A" w:rsidRPr="009C1AB4" w:rsidRDefault="0041086A" w:rsidP="0041086A">
            <w:pPr>
              <w:autoSpaceDE w:val="0"/>
              <w:autoSpaceDN w:val="0"/>
              <w:adjustRightInd w:val="0"/>
              <w:rPr>
                <w:rFonts w:ascii="Arial" w:hAnsi="Arial" w:cs="Arial"/>
                <w:b/>
                <w:bCs/>
                <w:sz w:val="10"/>
                <w:szCs w:val="10"/>
              </w:rPr>
            </w:pPr>
          </w:p>
          <w:p w14:paraId="2A79D8C7" w14:textId="77777777" w:rsidR="0041086A" w:rsidRPr="00634ECD" w:rsidRDefault="0041086A" w:rsidP="0041086A">
            <w:pPr>
              <w:autoSpaceDE w:val="0"/>
              <w:autoSpaceDN w:val="0"/>
              <w:adjustRightInd w:val="0"/>
              <w:jc w:val="center"/>
              <w:rPr>
                <w:b/>
                <w:bCs/>
              </w:rPr>
            </w:pPr>
            <w:r w:rsidRPr="00634ECD">
              <w:rPr>
                <w:b/>
                <w:bCs/>
              </w:rPr>
              <w:t>Контрольный талон №  от «___» __________20__</w:t>
            </w:r>
          </w:p>
          <w:p w14:paraId="1F7E062A" w14:textId="77777777" w:rsidR="0041086A" w:rsidRPr="009C1AB4" w:rsidRDefault="0041086A" w:rsidP="0041086A">
            <w:pPr>
              <w:autoSpaceDE w:val="0"/>
              <w:autoSpaceDN w:val="0"/>
              <w:adjustRightInd w:val="0"/>
              <w:rPr>
                <w:rFonts w:ascii="Arial" w:hAnsi="Arial" w:cs="Arial"/>
                <w:sz w:val="10"/>
                <w:szCs w:val="10"/>
              </w:rPr>
            </w:pPr>
          </w:p>
          <w:p w14:paraId="40BF31C1" w14:textId="77777777" w:rsidR="0041086A" w:rsidRPr="006B2700" w:rsidRDefault="0041086A" w:rsidP="0041086A">
            <w:pPr>
              <w:autoSpaceDE w:val="0"/>
              <w:autoSpaceDN w:val="0"/>
              <w:adjustRightInd w:val="0"/>
            </w:pPr>
            <w:r w:rsidRPr="006B2700">
              <w:t>Маршрут________________________________________________________________________________</w:t>
            </w:r>
          </w:p>
          <w:p w14:paraId="01E4914F" w14:textId="77777777" w:rsidR="0041086A" w:rsidRPr="006B2700" w:rsidRDefault="0041086A" w:rsidP="0041086A">
            <w:pPr>
              <w:autoSpaceDE w:val="0"/>
              <w:autoSpaceDN w:val="0"/>
              <w:adjustRightInd w:val="0"/>
            </w:pPr>
          </w:p>
          <w:p w14:paraId="38A72F29" w14:textId="77777777" w:rsidR="0041086A" w:rsidRPr="006B2700" w:rsidRDefault="0041086A" w:rsidP="0041086A">
            <w:pPr>
              <w:autoSpaceDE w:val="0"/>
              <w:autoSpaceDN w:val="0"/>
              <w:adjustRightInd w:val="0"/>
            </w:pPr>
            <w:r w:rsidRPr="006B2700">
              <w:t>________________________________________________________________________________________</w:t>
            </w:r>
          </w:p>
          <w:p w14:paraId="00C8F8DD" w14:textId="77777777" w:rsidR="0041086A" w:rsidRPr="006B2700" w:rsidRDefault="0041086A" w:rsidP="0041086A">
            <w:pPr>
              <w:autoSpaceDE w:val="0"/>
              <w:autoSpaceDN w:val="0"/>
              <w:adjustRightInd w:val="0"/>
            </w:pPr>
          </w:p>
          <w:p w14:paraId="38FFECE9" w14:textId="77777777" w:rsidR="0041086A" w:rsidRPr="006B2700" w:rsidRDefault="0041086A" w:rsidP="0041086A">
            <w:pPr>
              <w:autoSpaceDE w:val="0"/>
              <w:autoSpaceDN w:val="0"/>
              <w:adjustRightInd w:val="0"/>
            </w:pPr>
            <w:r w:rsidRPr="006B2700">
              <w:t>Расстояние поездки ________ км.* Время ожидания _______ минут*</w:t>
            </w:r>
          </w:p>
          <w:p w14:paraId="4D306A15" w14:textId="77777777" w:rsidR="0041086A" w:rsidRPr="006B2700" w:rsidRDefault="0041086A" w:rsidP="0041086A">
            <w:pPr>
              <w:autoSpaceDE w:val="0"/>
              <w:autoSpaceDN w:val="0"/>
              <w:adjustRightInd w:val="0"/>
            </w:pPr>
          </w:p>
          <w:p w14:paraId="556278DA" w14:textId="77777777" w:rsidR="0041086A" w:rsidRPr="006B2700" w:rsidRDefault="0041086A" w:rsidP="0041086A">
            <w:pPr>
              <w:autoSpaceDE w:val="0"/>
              <w:autoSpaceDN w:val="0"/>
              <w:adjustRightInd w:val="0"/>
            </w:pPr>
            <w:r w:rsidRPr="006B2700">
              <w:t>Время пользования _________ минут**</w:t>
            </w:r>
          </w:p>
          <w:p w14:paraId="3DC31923" w14:textId="77777777" w:rsidR="0041086A" w:rsidRPr="006B2700" w:rsidRDefault="0041086A" w:rsidP="0041086A">
            <w:pPr>
              <w:autoSpaceDE w:val="0"/>
              <w:autoSpaceDN w:val="0"/>
              <w:adjustRightInd w:val="0"/>
            </w:pPr>
          </w:p>
          <w:p w14:paraId="00A83AAC" w14:textId="77777777" w:rsidR="0041086A" w:rsidRPr="006B2700" w:rsidRDefault="0041086A" w:rsidP="0041086A">
            <w:pPr>
              <w:autoSpaceDE w:val="0"/>
              <w:autoSpaceDN w:val="0"/>
              <w:adjustRightInd w:val="0"/>
            </w:pPr>
            <w:r w:rsidRPr="006B2700">
              <w:t>Представитель Заказчика _________________________Ф.И.О.________________________________</w:t>
            </w:r>
          </w:p>
          <w:p w14:paraId="50DF7BA0" w14:textId="77777777" w:rsidR="0041086A" w:rsidRPr="009C1AB4" w:rsidRDefault="0041086A" w:rsidP="0041086A">
            <w:pPr>
              <w:autoSpaceDE w:val="0"/>
              <w:autoSpaceDN w:val="0"/>
              <w:adjustRightInd w:val="0"/>
              <w:rPr>
                <w:sz w:val="18"/>
                <w:szCs w:val="18"/>
              </w:rPr>
            </w:pPr>
            <w:r w:rsidRPr="009C1AB4">
              <w:rPr>
                <w:sz w:val="18"/>
                <w:szCs w:val="18"/>
              </w:rPr>
              <w:t>подпись</w:t>
            </w:r>
          </w:p>
          <w:p w14:paraId="28968A3C" w14:textId="77777777" w:rsidR="0041086A" w:rsidRPr="006B2700" w:rsidRDefault="0041086A" w:rsidP="0041086A">
            <w:pPr>
              <w:autoSpaceDE w:val="0"/>
              <w:autoSpaceDN w:val="0"/>
              <w:adjustRightInd w:val="0"/>
            </w:pPr>
            <w:r w:rsidRPr="006B2700">
              <w:t>Тип, марка ТС  _______________________________ гос. номер ______________________________</w:t>
            </w:r>
          </w:p>
          <w:p w14:paraId="3241EE53" w14:textId="77777777" w:rsidR="0041086A" w:rsidRPr="006B2700" w:rsidRDefault="0041086A" w:rsidP="0041086A">
            <w:pPr>
              <w:autoSpaceDE w:val="0"/>
              <w:autoSpaceDN w:val="0"/>
              <w:adjustRightInd w:val="0"/>
            </w:pPr>
          </w:p>
          <w:p w14:paraId="2660A76B" w14:textId="77777777" w:rsidR="0041086A" w:rsidRPr="006B2700" w:rsidRDefault="0041086A" w:rsidP="0041086A">
            <w:pPr>
              <w:autoSpaceDE w:val="0"/>
              <w:autoSpaceDN w:val="0"/>
              <w:adjustRightInd w:val="0"/>
            </w:pPr>
            <w:r w:rsidRPr="006B2700">
              <w:t>Водитель  _____________________________________Ф.И.О.________________________________</w:t>
            </w:r>
          </w:p>
          <w:p w14:paraId="65036F5D" w14:textId="77777777" w:rsidR="0041086A" w:rsidRPr="009C1AB4" w:rsidRDefault="0041086A" w:rsidP="0041086A">
            <w:pPr>
              <w:autoSpaceDE w:val="0"/>
              <w:autoSpaceDN w:val="0"/>
              <w:adjustRightInd w:val="0"/>
              <w:rPr>
                <w:sz w:val="18"/>
                <w:szCs w:val="18"/>
              </w:rPr>
            </w:pPr>
            <w:r w:rsidRPr="009C1AB4">
              <w:rPr>
                <w:sz w:val="18"/>
                <w:szCs w:val="18"/>
              </w:rPr>
              <w:t>подпись</w:t>
            </w:r>
          </w:p>
          <w:p w14:paraId="4FD4252A" w14:textId="77777777" w:rsidR="0041086A" w:rsidRPr="006B2700" w:rsidRDefault="0041086A" w:rsidP="0041086A">
            <w:pPr>
              <w:autoSpaceDE w:val="0"/>
              <w:autoSpaceDN w:val="0"/>
              <w:adjustRightInd w:val="0"/>
            </w:pPr>
          </w:p>
          <w:p w14:paraId="18A2A90E" w14:textId="77777777" w:rsidR="0041086A" w:rsidRPr="006B2700" w:rsidRDefault="0041086A" w:rsidP="0041086A">
            <w:pPr>
              <w:autoSpaceDE w:val="0"/>
              <w:autoSpaceDN w:val="0"/>
              <w:adjustRightInd w:val="0"/>
            </w:pPr>
            <w:r w:rsidRPr="006B2700">
              <w:t>Стоимость _______________руб.</w:t>
            </w:r>
          </w:p>
          <w:p w14:paraId="333C4E09" w14:textId="77777777" w:rsidR="0041086A" w:rsidRPr="009C1AB4" w:rsidRDefault="0041086A" w:rsidP="0041086A">
            <w:pPr>
              <w:autoSpaceDE w:val="0"/>
              <w:autoSpaceDN w:val="0"/>
              <w:adjustRightInd w:val="0"/>
              <w:spacing w:after="60"/>
              <w:rPr>
                <w:rFonts w:ascii="Arial" w:hAnsi="Arial" w:cs="Arial"/>
                <w:b/>
                <w:bCs/>
                <w:sz w:val="10"/>
                <w:szCs w:val="10"/>
              </w:rPr>
            </w:pPr>
          </w:p>
          <w:p w14:paraId="2B8A81D8" w14:textId="77777777" w:rsidR="0041086A" w:rsidRPr="009C1AB4" w:rsidRDefault="0041086A" w:rsidP="0041086A">
            <w:pPr>
              <w:autoSpaceDE w:val="0"/>
              <w:autoSpaceDN w:val="0"/>
              <w:adjustRightInd w:val="0"/>
              <w:spacing w:after="60"/>
              <w:rPr>
                <w:bCs/>
                <w:sz w:val="16"/>
                <w:szCs w:val="16"/>
              </w:rPr>
            </w:pPr>
            <w:r w:rsidRPr="009C1AB4">
              <w:rPr>
                <w:bCs/>
                <w:sz w:val="16"/>
                <w:szCs w:val="16"/>
              </w:rPr>
              <w:t>*Заполняется при тарификации по расстоянию поездки</w:t>
            </w:r>
          </w:p>
          <w:p w14:paraId="7BA3F563" w14:textId="77777777" w:rsidR="0041086A" w:rsidRPr="009C1AB4" w:rsidRDefault="0041086A" w:rsidP="0041086A">
            <w:pPr>
              <w:autoSpaceDE w:val="0"/>
              <w:autoSpaceDN w:val="0"/>
              <w:adjustRightInd w:val="0"/>
              <w:spacing w:after="60"/>
              <w:rPr>
                <w:rFonts w:ascii="Arial" w:hAnsi="Arial" w:cs="Arial"/>
                <w:b/>
                <w:bCs/>
              </w:rPr>
            </w:pPr>
            <w:r w:rsidRPr="009C1AB4">
              <w:rPr>
                <w:bCs/>
                <w:sz w:val="16"/>
                <w:szCs w:val="16"/>
              </w:rPr>
              <w:t>**Заполняется при тарификации по времени пользования</w:t>
            </w:r>
          </w:p>
        </w:tc>
      </w:tr>
    </w:tbl>
    <w:p w14:paraId="7D29657A" w14:textId="77777777" w:rsidR="0041086A" w:rsidRPr="006B2700" w:rsidRDefault="0041086A" w:rsidP="0041086A">
      <w:pPr>
        <w:outlineLvl w:val="0"/>
        <w:rPr>
          <w:sz w:val="10"/>
          <w:szCs w:val="10"/>
        </w:rPr>
      </w:pPr>
    </w:p>
    <w:p w14:paraId="3826E7C4" w14:textId="77777777" w:rsidR="0041086A" w:rsidRDefault="0041086A" w:rsidP="0041086A">
      <w:pPr>
        <w:outlineLvl w:val="0"/>
        <w:rPr>
          <w:b/>
          <w:sz w:val="10"/>
          <w:szCs w:val="10"/>
        </w:rPr>
      </w:pPr>
    </w:p>
    <w:p w14:paraId="47961A27" w14:textId="77777777" w:rsidR="0041086A" w:rsidRDefault="0041086A" w:rsidP="0041086A">
      <w:pPr>
        <w:outlineLvl w:val="0"/>
        <w:rPr>
          <w:b/>
          <w:sz w:val="10"/>
          <w:szCs w:val="10"/>
        </w:rPr>
      </w:pPr>
    </w:p>
    <w:p w14:paraId="64761CBD" w14:textId="77777777" w:rsidR="0041086A" w:rsidRDefault="0041086A" w:rsidP="0041086A">
      <w:pPr>
        <w:outlineLvl w:val="0"/>
        <w:rPr>
          <w:b/>
          <w:sz w:val="10"/>
          <w:szCs w:val="10"/>
        </w:rPr>
      </w:pPr>
    </w:p>
    <w:p w14:paraId="22395EF2" w14:textId="77777777" w:rsidR="0041086A" w:rsidRDefault="0041086A" w:rsidP="0041086A">
      <w:pPr>
        <w:outlineLvl w:val="0"/>
        <w:rPr>
          <w:b/>
          <w:sz w:val="10"/>
          <w:szCs w:val="10"/>
        </w:rPr>
      </w:pPr>
    </w:p>
    <w:p w14:paraId="0DFC2D0E" w14:textId="77777777" w:rsidR="0041086A" w:rsidRDefault="0041086A" w:rsidP="0041086A">
      <w:pPr>
        <w:outlineLvl w:val="0"/>
        <w:rPr>
          <w:b/>
          <w:sz w:val="10"/>
          <w:szCs w:val="10"/>
        </w:rPr>
      </w:pPr>
    </w:p>
    <w:p w14:paraId="1E591BF9" w14:textId="77777777" w:rsidR="0041086A" w:rsidRDefault="0041086A" w:rsidP="0041086A">
      <w:pPr>
        <w:outlineLvl w:val="0"/>
        <w:rPr>
          <w:b/>
          <w:sz w:val="10"/>
          <w:szCs w:val="10"/>
        </w:rPr>
      </w:pPr>
    </w:p>
    <w:p w14:paraId="5B92E789" w14:textId="77777777" w:rsidR="0041086A" w:rsidRDefault="0041086A" w:rsidP="0041086A">
      <w:pPr>
        <w:outlineLvl w:val="0"/>
        <w:rPr>
          <w:b/>
          <w:sz w:val="10"/>
          <w:szCs w:val="10"/>
        </w:rPr>
      </w:pPr>
    </w:p>
    <w:p w14:paraId="2DC968EF" w14:textId="77777777" w:rsidR="0041086A" w:rsidRDefault="0041086A" w:rsidP="0041086A">
      <w:pPr>
        <w:outlineLvl w:val="0"/>
        <w:rPr>
          <w:b/>
          <w:sz w:val="10"/>
          <w:szCs w:val="10"/>
        </w:rPr>
      </w:pPr>
    </w:p>
    <w:p w14:paraId="22CB5D76" w14:textId="77777777" w:rsidR="0041086A" w:rsidRPr="006B2700" w:rsidRDefault="0041086A" w:rsidP="0041086A">
      <w:pPr>
        <w:outlineLvl w:val="0"/>
        <w:rPr>
          <w:b/>
          <w:sz w:val="10"/>
          <w:szCs w:val="10"/>
        </w:rPr>
      </w:pPr>
    </w:p>
    <w:p w14:paraId="6ECD3A07" w14:textId="77777777" w:rsidR="0041086A" w:rsidRPr="006B2700" w:rsidRDefault="0041086A" w:rsidP="0041086A"/>
    <w:tbl>
      <w:tblPr>
        <w:tblW w:w="9540" w:type="dxa"/>
        <w:tblInd w:w="108" w:type="dxa"/>
        <w:tblLayout w:type="fixed"/>
        <w:tblLook w:val="04A0" w:firstRow="1" w:lastRow="0" w:firstColumn="1" w:lastColumn="0" w:noHBand="0" w:noVBand="1"/>
      </w:tblPr>
      <w:tblGrid>
        <w:gridCol w:w="4624"/>
        <w:gridCol w:w="236"/>
        <w:gridCol w:w="4680"/>
      </w:tblGrid>
      <w:tr w:rsidR="0041086A" w14:paraId="68F6D1A5" w14:textId="77777777" w:rsidTr="0041086A">
        <w:tc>
          <w:tcPr>
            <w:tcW w:w="4624" w:type="dxa"/>
            <w:hideMark/>
          </w:tcPr>
          <w:p w14:paraId="5238074B" w14:textId="77777777" w:rsidR="0041086A" w:rsidRPr="006B2700" w:rsidRDefault="0041086A" w:rsidP="0041086A">
            <w:pPr>
              <w:rPr>
                <w:rFonts w:ascii="Times New Roman CYR" w:hAnsi="Times New Roman CYR" w:cs="Times New Roman CYR"/>
                <w:bCs/>
              </w:rPr>
            </w:pPr>
            <w:r>
              <w:rPr>
                <w:rFonts w:ascii="Times New Roman CYR" w:hAnsi="Times New Roman CYR" w:cs="Times New Roman CYR"/>
                <w:bCs/>
              </w:rPr>
              <w:t xml:space="preserve"> Заказчик</w:t>
            </w:r>
            <w:r w:rsidRPr="006B2700">
              <w:rPr>
                <w:rFonts w:ascii="Times New Roman CYR" w:hAnsi="Times New Roman CYR" w:cs="Times New Roman CYR"/>
                <w:bCs/>
              </w:rPr>
              <w:t>:</w:t>
            </w:r>
          </w:p>
        </w:tc>
        <w:tc>
          <w:tcPr>
            <w:tcW w:w="236" w:type="dxa"/>
          </w:tcPr>
          <w:p w14:paraId="4A7C9FB0" w14:textId="77777777" w:rsidR="0041086A" w:rsidRPr="006B2700" w:rsidRDefault="0041086A" w:rsidP="0041086A">
            <w:pPr>
              <w:rPr>
                <w:bCs/>
              </w:rPr>
            </w:pPr>
          </w:p>
        </w:tc>
        <w:tc>
          <w:tcPr>
            <w:tcW w:w="4680" w:type="dxa"/>
            <w:hideMark/>
          </w:tcPr>
          <w:p w14:paraId="2A06FBCE" w14:textId="77777777" w:rsidR="0041086A" w:rsidRPr="006B2700" w:rsidRDefault="0041086A" w:rsidP="0041086A">
            <w:pPr>
              <w:rPr>
                <w:rFonts w:ascii="Times New Roman CYR" w:hAnsi="Times New Roman CYR" w:cs="Times New Roman CYR"/>
                <w:bCs/>
              </w:rPr>
            </w:pPr>
            <w:r>
              <w:rPr>
                <w:rFonts w:ascii="Times New Roman CYR" w:hAnsi="Times New Roman CYR" w:cs="Times New Roman CYR"/>
                <w:bCs/>
              </w:rPr>
              <w:t xml:space="preserve"> Исполнитель:</w:t>
            </w:r>
          </w:p>
        </w:tc>
      </w:tr>
      <w:tr w:rsidR="0041086A" w14:paraId="1086B774" w14:textId="77777777" w:rsidTr="0041086A">
        <w:tc>
          <w:tcPr>
            <w:tcW w:w="4624" w:type="dxa"/>
            <w:hideMark/>
          </w:tcPr>
          <w:p w14:paraId="5FD58F8A" w14:textId="77777777" w:rsidR="0041086A" w:rsidRPr="006B2700" w:rsidRDefault="007A1A69" w:rsidP="0041086A">
            <w:pPr>
              <w:ind w:right="-162"/>
              <w:rPr>
                <w:rFonts w:ascii="Times New Roman CYR" w:hAnsi="Times New Roman CYR" w:cs="Times New Roman CYR"/>
                <w:i/>
                <w:iCs/>
                <w:u w:val="single"/>
              </w:rPr>
            </w:pPr>
            <w:r>
              <w:rPr>
                <w:rFonts w:ascii="Times New Roman CYR" w:hAnsi="Times New Roman CYR" w:cs="Times New Roman CYR"/>
                <w:i/>
                <w:iCs/>
                <w:u w:val="single"/>
              </w:rPr>
              <w:t xml:space="preserve">(должность представителя </w:t>
            </w:r>
            <w:r w:rsidR="0041086A" w:rsidRPr="006B2700">
              <w:rPr>
                <w:rFonts w:ascii="Times New Roman CYR" w:hAnsi="Times New Roman CYR" w:cs="Times New Roman CYR"/>
                <w:i/>
                <w:iCs/>
                <w:u w:val="single"/>
              </w:rPr>
              <w:t>АО «</w:t>
            </w:r>
            <w:r w:rsidR="0041086A">
              <w:rPr>
                <w:rFonts w:ascii="Times New Roman CYR" w:hAnsi="Times New Roman CYR" w:cs="Times New Roman CYR"/>
                <w:i/>
                <w:iCs/>
                <w:u w:val="single"/>
              </w:rPr>
              <w:t>ИЭСК</w:t>
            </w:r>
            <w:r w:rsidR="0041086A" w:rsidRPr="006B2700">
              <w:rPr>
                <w:rFonts w:ascii="Times New Roman CYR" w:hAnsi="Times New Roman CYR" w:cs="Times New Roman CYR"/>
                <w:i/>
                <w:iCs/>
                <w:u w:val="single"/>
              </w:rPr>
              <w:t>»)</w:t>
            </w:r>
          </w:p>
        </w:tc>
        <w:tc>
          <w:tcPr>
            <w:tcW w:w="236" w:type="dxa"/>
          </w:tcPr>
          <w:p w14:paraId="1EF090DA" w14:textId="77777777" w:rsidR="0041086A" w:rsidRPr="006B2700" w:rsidRDefault="0041086A" w:rsidP="0041086A"/>
        </w:tc>
        <w:tc>
          <w:tcPr>
            <w:tcW w:w="4680" w:type="dxa"/>
            <w:hideMark/>
          </w:tcPr>
          <w:p w14:paraId="0DF1CE5E" w14:textId="77777777" w:rsidR="0041086A" w:rsidRPr="006B2700" w:rsidRDefault="0041086A" w:rsidP="0041086A">
            <w:pPr>
              <w:rPr>
                <w:rFonts w:ascii="Times New Roman CYR" w:hAnsi="Times New Roman CYR" w:cs="Times New Roman CYR"/>
                <w:i/>
                <w:iCs/>
                <w:u w:val="single"/>
              </w:rPr>
            </w:pPr>
            <w:r w:rsidRPr="006B2700">
              <w:rPr>
                <w:rFonts w:ascii="Times New Roman CYR" w:hAnsi="Times New Roman CYR" w:cs="Times New Roman CYR"/>
                <w:i/>
                <w:iCs/>
                <w:u w:val="single"/>
              </w:rPr>
              <w:t>(должность представителя контрагента)</w:t>
            </w:r>
          </w:p>
        </w:tc>
      </w:tr>
      <w:tr w:rsidR="0041086A" w14:paraId="484187AA" w14:textId="77777777" w:rsidTr="0041086A">
        <w:tc>
          <w:tcPr>
            <w:tcW w:w="4624" w:type="dxa"/>
          </w:tcPr>
          <w:p w14:paraId="1B38A5AC" w14:textId="77777777" w:rsidR="0041086A" w:rsidRPr="006B2700" w:rsidRDefault="0041086A" w:rsidP="0041086A">
            <w:pPr>
              <w:rPr>
                <w:rFonts w:ascii="Times New Roman CYR" w:hAnsi="Times New Roman CYR" w:cs="Times New Roman CYR"/>
              </w:rPr>
            </w:pPr>
          </w:p>
        </w:tc>
        <w:tc>
          <w:tcPr>
            <w:tcW w:w="236" w:type="dxa"/>
          </w:tcPr>
          <w:p w14:paraId="67388ABA" w14:textId="77777777" w:rsidR="0041086A" w:rsidRPr="006B2700" w:rsidRDefault="0041086A" w:rsidP="0041086A"/>
        </w:tc>
        <w:tc>
          <w:tcPr>
            <w:tcW w:w="4680" w:type="dxa"/>
          </w:tcPr>
          <w:p w14:paraId="7F2EFA34" w14:textId="77777777" w:rsidR="0041086A" w:rsidRPr="006B2700" w:rsidRDefault="0041086A" w:rsidP="0041086A">
            <w:pPr>
              <w:rPr>
                <w:rFonts w:ascii="Times New Roman CYR" w:hAnsi="Times New Roman CYR" w:cs="Times New Roman CYR"/>
              </w:rPr>
            </w:pPr>
          </w:p>
        </w:tc>
      </w:tr>
      <w:tr w:rsidR="0041086A" w14:paraId="0EB5EC0A" w14:textId="77777777" w:rsidTr="0041086A">
        <w:tc>
          <w:tcPr>
            <w:tcW w:w="4624" w:type="dxa"/>
            <w:hideMark/>
          </w:tcPr>
          <w:p w14:paraId="14FE5875" w14:textId="77777777" w:rsidR="0041086A" w:rsidRPr="006B2700" w:rsidRDefault="0041086A" w:rsidP="0041086A">
            <w:pPr>
              <w:rPr>
                <w:rFonts w:ascii="Times New Roman CYR" w:hAnsi="Times New Roman CYR" w:cs="Times New Roman CYR"/>
              </w:rPr>
            </w:pPr>
            <w:r w:rsidRPr="006B2700">
              <w:rPr>
                <w:rFonts w:ascii="Times New Roman CYR" w:hAnsi="Times New Roman CYR" w:cs="Times New Roman CYR"/>
              </w:rPr>
              <w:t>________________ /ФИО/</w:t>
            </w:r>
          </w:p>
        </w:tc>
        <w:tc>
          <w:tcPr>
            <w:tcW w:w="236" w:type="dxa"/>
          </w:tcPr>
          <w:p w14:paraId="7C942FDB" w14:textId="77777777" w:rsidR="0041086A" w:rsidRPr="006B2700" w:rsidRDefault="0041086A" w:rsidP="0041086A"/>
        </w:tc>
        <w:tc>
          <w:tcPr>
            <w:tcW w:w="4680" w:type="dxa"/>
            <w:hideMark/>
          </w:tcPr>
          <w:p w14:paraId="5BFCDCF8" w14:textId="77777777" w:rsidR="0041086A" w:rsidRPr="006B2700" w:rsidRDefault="0041086A" w:rsidP="0041086A">
            <w:pPr>
              <w:rPr>
                <w:rFonts w:ascii="Times New Roman CYR" w:hAnsi="Times New Roman CYR" w:cs="Times New Roman CYR"/>
              </w:rPr>
            </w:pPr>
            <w:r w:rsidRPr="006B2700">
              <w:rPr>
                <w:rFonts w:ascii="Times New Roman CYR" w:hAnsi="Times New Roman CYR" w:cs="Times New Roman CYR"/>
              </w:rPr>
              <w:t>_______________ /ФИО/</w:t>
            </w:r>
          </w:p>
        </w:tc>
      </w:tr>
      <w:tr w:rsidR="0041086A" w14:paraId="5B1D7A93" w14:textId="77777777" w:rsidTr="0041086A">
        <w:tc>
          <w:tcPr>
            <w:tcW w:w="4624" w:type="dxa"/>
            <w:hideMark/>
          </w:tcPr>
          <w:p w14:paraId="742CFC38" w14:textId="77777777" w:rsidR="0041086A" w:rsidRPr="006B2700" w:rsidRDefault="0041086A" w:rsidP="0041086A">
            <w:pPr>
              <w:rPr>
                <w:rFonts w:ascii="Times New Roman CYR" w:hAnsi="Times New Roman CYR" w:cs="Times New Roman CYR"/>
              </w:rPr>
            </w:pPr>
            <w:r w:rsidRPr="006B2700">
              <w:rPr>
                <w:rFonts w:ascii="Times New Roman CYR" w:hAnsi="Times New Roman CYR" w:cs="Times New Roman CYR"/>
              </w:rPr>
              <w:t>м.п.</w:t>
            </w:r>
          </w:p>
        </w:tc>
        <w:tc>
          <w:tcPr>
            <w:tcW w:w="236" w:type="dxa"/>
          </w:tcPr>
          <w:p w14:paraId="7CD4E035" w14:textId="77777777" w:rsidR="0041086A" w:rsidRPr="006B2700" w:rsidRDefault="0041086A" w:rsidP="0041086A"/>
        </w:tc>
        <w:tc>
          <w:tcPr>
            <w:tcW w:w="4680" w:type="dxa"/>
            <w:hideMark/>
          </w:tcPr>
          <w:p w14:paraId="0DAA58CD" w14:textId="77777777" w:rsidR="0041086A" w:rsidRPr="006B2700" w:rsidRDefault="0041086A" w:rsidP="0041086A">
            <w:pPr>
              <w:rPr>
                <w:rFonts w:ascii="Times New Roman CYR" w:hAnsi="Times New Roman CYR" w:cs="Times New Roman CYR"/>
              </w:rPr>
            </w:pPr>
            <w:r w:rsidRPr="006B2700">
              <w:rPr>
                <w:rFonts w:ascii="Times New Roman CYR" w:hAnsi="Times New Roman CYR" w:cs="Times New Roman CYR"/>
              </w:rPr>
              <w:t>м.п.</w:t>
            </w:r>
          </w:p>
        </w:tc>
      </w:tr>
    </w:tbl>
    <w:p w14:paraId="14F44BE5" w14:textId="77777777" w:rsidR="00E442E4" w:rsidRDefault="00E442E4" w:rsidP="00E71C34"/>
    <w:p w14:paraId="7B1058A5" w14:textId="77777777" w:rsidR="00E442E4" w:rsidRDefault="00E442E4" w:rsidP="00E71C34"/>
    <w:p w14:paraId="3D25A495" w14:textId="77777777" w:rsidR="00E442E4" w:rsidRDefault="00E442E4" w:rsidP="00E71C34"/>
    <w:p w14:paraId="6827BEAB" w14:textId="77777777" w:rsidR="00483C3E" w:rsidRDefault="00483C3E" w:rsidP="00E71C34"/>
    <w:p w14:paraId="57CA9E74" w14:textId="77777777" w:rsidR="00E442E4" w:rsidRDefault="00E442E4" w:rsidP="00E71C34"/>
    <w:p w14:paraId="132DBD68" w14:textId="77777777" w:rsidR="009448C2" w:rsidRDefault="009448C2" w:rsidP="00E71C34"/>
    <w:p w14:paraId="5CC7FC85" w14:textId="77777777" w:rsidR="009448C2" w:rsidRDefault="009448C2" w:rsidP="00E71C34"/>
    <w:p w14:paraId="7F2F6DED" w14:textId="77777777" w:rsidR="009448C2" w:rsidRDefault="009448C2" w:rsidP="00E71C34"/>
    <w:p w14:paraId="599927B7" w14:textId="77777777" w:rsidR="009448C2" w:rsidRDefault="009448C2" w:rsidP="00E71C34"/>
    <w:p w14:paraId="639572D1" w14:textId="77777777" w:rsidR="009448C2" w:rsidRDefault="009448C2" w:rsidP="00E71C34"/>
    <w:p w14:paraId="7762A5DF" w14:textId="77777777" w:rsidR="009448C2" w:rsidRDefault="009448C2" w:rsidP="00E71C34"/>
    <w:p w14:paraId="1E825613" w14:textId="77777777" w:rsidR="009448C2" w:rsidRDefault="009448C2" w:rsidP="00E71C34"/>
    <w:p w14:paraId="092CC656" w14:textId="77777777" w:rsidR="007F0DB1" w:rsidRDefault="007F0DB1" w:rsidP="00E71C34"/>
    <w:p w14:paraId="15C183E6" w14:textId="77777777" w:rsidR="007F0DB1" w:rsidRDefault="007F0DB1" w:rsidP="00E71C34"/>
    <w:p w14:paraId="3BEDB9F0" w14:textId="77777777" w:rsidR="00810AF3" w:rsidRDefault="00810AF3" w:rsidP="00E71C34"/>
    <w:p w14:paraId="2A030C8C" w14:textId="77777777" w:rsidR="00810AF3" w:rsidRDefault="00810AF3" w:rsidP="00E71C34"/>
    <w:p w14:paraId="520520F6" w14:textId="77777777" w:rsidR="00810AF3" w:rsidRDefault="00810AF3" w:rsidP="00E71C34"/>
    <w:p w14:paraId="29CE6FDC" w14:textId="77777777" w:rsidR="00810AF3" w:rsidRDefault="00810AF3" w:rsidP="00E71C34"/>
    <w:p w14:paraId="6FA61360" w14:textId="77777777" w:rsidR="007F0DB1" w:rsidRDefault="007F0DB1" w:rsidP="00E71C34"/>
    <w:p w14:paraId="51423C84" w14:textId="77777777" w:rsidR="00623690" w:rsidRDefault="00623690" w:rsidP="00E71C34"/>
    <w:p w14:paraId="75186A7E" w14:textId="77777777" w:rsidR="00623690" w:rsidRDefault="00623690" w:rsidP="00E71C34"/>
    <w:p w14:paraId="44BA5C1C" w14:textId="77777777" w:rsidR="00CA381F" w:rsidRDefault="00CA381F" w:rsidP="00E71C34"/>
    <w:p w14:paraId="3C6C6D39" w14:textId="77777777" w:rsidR="00E2124A" w:rsidRDefault="006A3B74" w:rsidP="006A3B74">
      <w:pPr>
        <w:tabs>
          <w:tab w:val="left" w:pos="4050"/>
        </w:tabs>
      </w:pPr>
      <w:r>
        <w:tab/>
      </w:r>
    </w:p>
    <w:p w14:paraId="26A6EF63" w14:textId="77777777" w:rsidR="002C0CD3" w:rsidRDefault="002C0CD3" w:rsidP="00E71C34"/>
    <w:p w14:paraId="6D3A6DF9" w14:textId="77777777" w:rsidR="00C04E0F" w:rsidRDefault="00C04E0F" w:rsidP="00C04E0F"/>
    <w:p w14:paraId="7599CE75" w14:textId="77777777" w:rsidR="00C04E0F" w:rsidRPr="005D4073" w:rsidRDefault="00C04E0F" w:rsidP="00C04E0F">
      <w:pPr>
        <w:jc w:val="right"/>
        <w:rPr>
          <w:sz w:val="22"/>
          <w:szCs w:val="22"/>
        </w:rPr>
      </w:pPr>
      <w:r w:rsidRPr="005D4073">
        <w:rPr>
          <w:sz w:val="22"/>
          <w:szCs w:val="22"/>
        </w:rPr>
        <w:t xml:space="preserve">Приложение № </w:t>
      </w:r>
      <w:r>
        <w:rPr>
          <w:sz w:val="22"/>
          <w:szCs w:val="22"/>
        </w:rPr>
        <w:t>3</w:t>
      </w:r>
    </w:p>
    <w:p w14:paraId="28925903" w14:textId="77777777" w:rsidR="00C04E0F" w:rsidRPr="005D4073" w:rsidRDefault="00C04E0F" w:rsidP="00C04E0F">
      <w:pPr>
        <w:jc w:val="right"/>
        <w:rPr>
          <w:sz w:val="22"/>
          <w:szCs w:val="22"/>
        </w:rPr>
      </w:pPr>
    </w:p>
    <w:p w14:paraId="116DA155" w14:textId="77777777" w:rsidR="00E07C07" w:rsidRDefault="00C04E0F" w:rsidP="00E07C07">
      <w:pPr>
        <w:jc w:val="right"/>
        <w:rPr>
          <w:sz w:val="22"/>
          <w:szCs w:val="22"/>
        </w:rPr>
      </w:pPr>
      <w:r>
        <w:rPr>
          <w:sz w:val="22"/>
          <w:szCs w:val="22"/>
        </w:rPr>
        <w:t xml:space="preserve">                                                                                           </w:t>
      </w:r>
      <w:r w:rsidRPr="005D4073">
        <w:rPr>
          <w:sz w:val="22"/>
          <w:szCs w:val="22"/>
        </w:rPr>
        <w:t>к  договору  № _</w:t>
      </w:r>
      <w:r w:rsidR="00643389">
        <w:rPr>
          <w:sz w:val="22"/>
          <w:szCs w:val="22"/>
        </w:rPr>
        <w:t>___</w:t>
      </w:r>
    </w:p>
    <w:p w14:paraId="35D2FA2B" w14:textId="77777777" w:rsidR="00C04E0F" w:rsidRDefault="00643389" w:rsidP="00E07C07">
      <w:pPr>
        <w:jc w:val="right"/>
      </w:pPr>
      <w:r>
        <w:rPr>
          <w:sz w:val="22"/>
          <w:szCs w:val="22"/>
        </w:rPr>
        <w:t xml:space="preserve"> от « ____ » __________  20</w:t>
      </w:r>
      <w:r w:rsidR="008026DC">
        <w:rPr>
          <w:sz w:val="22"/>
          <w:szCs w:val="22"/>
        </w:rPr>
        <w:t>2</w:t>
      </w:r>
      <w:r w:rsidR="0045524B">
        <w:rPr>
          <w:sz w:val="22"/>
          <w:szCs w:val="22"/>
        </w:rPr>
        <w:t>__</w:t>
      </w:r>
      <w:r w:rsidR="00C04E0F" w:rsidRPr="005D4073">
        <w:rPr>
          <w:sz w:val="22"/>
          <w:szCs w:val="22"/>
        </w:rPr>
        <w:t xml:space="preserve"> г.</w:t>
      </w:r>
    </w:p>
    <w:p w14:paraId="79D4179D" w14:textId="77777777" w:rsidR="00CA381F" w:rsidRDefault="00CA381F" w:rsidP="00CA381F">
      <w:pPr>
        <w:jc w:val="center"/>
        <w:rPr>
          <w:b/>
        </w:rPr>
      </w:pPr>
    </w:p>
    <w:p w14:paraId="589AD3A0" w14:textId="77777777" w:rsidR="00CA381F" w:rsidRPr="00C04E0F" w:rsidRDefault="00CA381F" w:rsidP="00CA381F">
      <w:pPr>
        <w:jc w:val="center"/>
        <w:rPr>
          <w:b/>
          <w:sz w:val="22"/>
          <w:szCs w:val="22"/>
        </w:rPr>
      </w:pPr>
      <w:r w:rsidRPr="00C04E0F">
        <w:rPr>
          <w:b/>
          <w:sz w:val="22"/>
          <w:szCs w:val="22"/>
        </w:rPr>
        <w:t>«Соглашение о соблюдении антикоррупционных условий»</w:t>
      </w:r>
    </w:p>
    <w:p w14:paraId="46B5890D" w14:textId="77777777" w:rsidR="00CA381F" w:rsidRPr="00C04E0F" w:rsidRDefault="00CA381F" w:rsidP="00F905E9">
      <w:pPr>
        <w:rPr>
          <w:b/>
          <w:sz w:val="22"/>
          <w:szCs w:val="22"/>
        </w:rPr>
      </w:pPr>
    </w:p>
    <w:p w14:paraId="3D578F17" w14:textId="77777777" w:rsidR="00CA381F" w:rsidRPr="00C04E0F" w:rsidRDefault="00C239F1" w:rsidP="00CA381F">
      <w:pPr>
        <w:ind w:firstLine="540"/>
        <w:jc w:val="both"/>
        <w:rPr>
          <w:sz w:val="22"/>
          <w:szCs w:val="22"/>
        </w:rPr>
      </w:pPr>
      <w:r w:rsidRPr="00C239F1">
        <w:rPr>
          <w:b/>
          <w:bCs/>
          <w:sz w:val="22"/>
          <w:szCs w:val="22"/>
        </w:rPr>
        <w:lastRenderedPageBreak/>
        <w:t xml:space="preserve">Акционерное общество «Иркутская электросетевая компания» (АО «ИЭСК») </w:t>
      </w:r>
      <w:r w:rsidRPr="00C239F1">
        <w:rPr>
          <w:bCs/>
          <w:sz w:val="22"/>
          <w:szCs w:val="22"/>
        </w:rPr>
        <w:t>именуемое в дальнейшем «Заказчик», в лице заместителя генерального директора  по экономике и финансам Абрамова Андрея Валерьевича, действующего на основании доверенности № юр-238 от 19.10.2023 года</w:t>
      </w:r>
      <w:r w:rsidR="00B72691" w:rsidRPr="00C239F1">
        <w:rPr>
          <w:sz w:val="22"/>
          <w:szCs w:val="22"/>
        </w:rPr>
        <w:t>.</w:t>
      </w:r>
      <w:r w:rsidR="00B72691" w:rsidRPr="00B6312A">
        <w:rPr>
          <w:sz w:val="22"/>
          <w:szCs w:val="22"/>
        </w:rPr>
        <w:t xml:space="preserve"> </w:t>
      </w:r>
      <w:r w:rsidR="00B72691" w:rsidRPr="00916174">
        <w:rPr>
          <w:sz w:val="22"/>
          <w:szCs w:val="22"/>
        </w:rPr>
        <w:t>с одной стороны</w:t>
      </w:r>
      <w:r w:rsidR="00B72691" w:rsidRPr="00C04E0F">
        <w:rPr>
          <w:sz w:val="22"/>
          <w:szCs w:val="22"/>
        </w:rPr>
        <w:t>, и (наименование подрядчика), именуемое в дальнейшем «</w:t>
      </w:r>
      <w:r w:rsidR="00B72691">
        <w:rPr>
          <w:sz w:val="22"/>
          <w:szCs w:val="22"/>
        </w:rPr>
        <w:t>Исполнитель</w:t>
      </w:r>
      <w:r w:rsidR="00B72691" w:rsidRPr="00C04E0F">
        <w:rPr>
          <w:sz w:val="22"/>
          <w:szCs w:val="22"/>
        </w:rPr>
        <w:t>», в лице (представитель</w:t>
      </w:r>
      <w:r w:rsidR="00B72691">
        <w:rPr>
          <w:sz w:val="22"/>
          <w:szCs w:val="22"/>
        </w:rPr>
        <w:t xml:space="preserve"> исполнителя</w:t>
      </w:r>
      <w:r w:rsidR="00B72691" w:rsidRPr="00C04E0F">
        <w:rPr>
          <w:sz w:val="22"/>
          <w:szCs w:val="22"/>
        </w:rPr>
        <w:t>), действующего на основании (чего),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r w:rsidR="00CA381F" w:rsidRPr="00C04E0F">
        <w:rPr>
          <w:sz w:val="22"/>
          <w:szCs w:val="22"/>
        </w:rPr>
        <w:t>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 либо неправомерные преимущества или неправомерные цели.</w:t>
      </w:r>
    </w:p>
    <w:p w14:paraId="63193740" w14:textId="77777777" w:rsidR="00CA381F" w:rsidRPr="00C04E0F" w:rsidRDefault="00CA381F" w:rsidP="00CA381F">
      <w:pPr>
        <w:ind w:firstLine="540"/>
        <w:jc w:val="both"/>
        <w:rPr>
          <w:sz w:val="22"/>
          <w:szCs w:val="22"/>
        </w:rPr>
      </w:pPr>
      <w:r w:rsidRPr="00C04E0F">
        <w:rPr>
          <w:sz w:val="22"/>
          <w:szCs w:val="22"/>
        </w:rPr>
        <w:t>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969808B" w14:textId="77777777" w:rsidR="00CA381F" w:rsidRPr="00C04E0F" w:rsidRDefault="00CA381F" w:rsidP="00CA381F">
      <w:pPr>
        <w:ind w:firstLine="540"/>
        <w:jc w:val="both"/>
        <w:rPr>
          <w:sz w:val="22"/>
          <w:szCs w:val="22"/>
        </w:rPr>
      </w:pPr>
      <w:r w:rsidRPr="00C04E0F">
        <w:rPr>
          <w:sz w:val="22"/>
          <w:szCs w:val="22"/>
        </w:rPr>
        <w:t>3. Каждая из Сторон отказывается от стимулирования каких-либо действий в пользу стимулирующей Стороны.</w:t>
      </w:r>
    </w:p>
    <w:p w14:paraId="3F753CB9" w14:textId="77777777" w:rsidR="00CA381F" w:rsidRPr="00C04E0F" w:rsidRDefault="00CA381F" w:rsidP="00CA381F">
      <w:pPr>
        <w:ind w:firstLine="540"/>
        <w:jc w:val="both"/>
        <w:rPr>
          <w:sz w:val="22"/>
          <w:szCs w:val="22"/>
        </w:rPr>
      </w:pPr>
      <w:r w:rsidRPr="00C04E0F">
        <w:rPr>
          <w:sz w:val="22"/>
          <w:szCs w:val="22"/>
        </w:rPr>
        <w:t xml:space="preserve">  Под действиями работника, осуществляемыми в пользу стимулирующей его Стороны, понимается:</w:t>
      </w:r>
    </w:p>
    <w:p w14:paraId="0FA75216" w14:textId="77777777" w:rsidR="00CA381F" w:rsidRPr="00C04E0F" w:rsidRDefault="00CA381F" w:rsidP="00CA381F">
      <w:pPr>
        <w:jc w:val="both"/>
        <w:rPr>
          <w:sz w:val="22"/>
          <w:szCs w:val="22"/>
        </w:rPr>
      </w:pPr>
      <w:r w:rsidRPr="00C04E0F">
        <w:rPr>
          <w:sz w:val="22"/>
          <w:szCs w:val="22"/>
        </w:rPr>
        <w:t xml:space="preserve">         - представление неоправданных преимуществ по сравнению с другими контрагентами;</w:t>
      </w:r>
    </w:p>
    <w:p w14:paraId="2104D768" w14:textId="77777777" w:rsidR="00CA381F" w:rsidRPr="00C04E0F" w:rsidRDefault="00CA381F" w:rsidP="00CA381F">
      <w:pPr>
        <w:ind w:firstLine="540"/>
        <w:jc w:val="both"/>
        <w:rPr>
          <w:sz w:val="22"/>
          <w:szCs w:val="22"/>
        </w:rPr>
      </w:pPr>
      <w:r w:rsidRPr="00C04E0F">
        <w:rPr>
          <w:sz w:val="22"/>
          <w:szCs w:val="22"/>
        </w:rPr>
        <w:t>- представление каких-либо гарантий;</w:t>
      </w:r>
    </w:p>
    <w:p w14:paraId="51C87A36" w14:textId="77777777" w:rsidR="00CA381F" w:rsidRPr="00C04E0F" w:rsidRDefault="00CA381F" w:rsidP="00CA381F">
      <w:pPr>
        <w:ind w:firstLine="540"/>
        <w:jc w:val="both"/>
        <w:rPr>
          <w:sz w:val="22"/>
          <w:szCs w:val="22"/>
        </w:rPr>
      </w:pPr>
      <w:r w:rsidRPr="00C04E0F">
        <w:rPr>
          <w:sz w:val="22"/>
          <w:szCs w:val="22"/>
        </w:rPr>
        <w:t>- ускорение существующих процедур;</w:t>
      </w:r>
    </w:p>
    <w:p w14:paraId="130543C2" w14:textId="77777777" w:rsidR="00CA381F" w:rsidRPr="00C04E0F" w:rsidRDefault="00CA381F" w:rsidP="00CA381F">
      <w:pPr>
        <w:ind w:firstLine="540"/>
        <w:jc w:val="both"/>
        <w:rPr>
          <w:sz w:val="22"/>
          <w:szCs w:val="22"/>
        </w:rPr>
      </w:pPr>
      <w:r w:rsidRPr="00C04E0F">
        <w:rPr>
          <w:sz w:val="22"/>
          <w:szCs w:val="22"/>
        </w:rPr>
        <w:t>- 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4C0530A8" w14:textId="77777777" w:rsidR="00CA381F" w:rsidRPr="00C04E0F" w:rsidRDefault="00CA381F" w:rsidP="00CA381F">
      <w:pPr>
        <w:ind w:firstLine="540"/>
        <w:jc w:val="both"/>
        <w:rPr>
          <w:sz w:val="22"/>
          <w:szCs w:val="22"/>
        </w:rPr>
      </w:pPr>
      <w:r w:rsidRPr="00C04E0F">
        <w:rPr>
          <w:sz w:val="22"/>
          <w:szCs w:val="22"/>
        </w:rPr>
        <w:t>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7E288C4C" w14:textId="77777777" w:rsidR="00CA381F" w:rsidRPr="00C04E0F" w:rsidRDefault="00CA381F" w:rsidP="00CA381F">
      <w:pPr>
        <w:ind w:firstLine="540"/>
        <w:jc w:val="both"/>
        <w:rPr>
          <w:sz w:val="22"/>
          <w:szCs w:val="22"/>
        </w:rPr>
      </w:pPr>
      <w:r w:rsidRPr="00C04E0F">
        <w:rPr>
          <w:sz w:val="22"/>
          <w:szCs w:val="22"/>
        </w:rPr>
        <w:t xml:space="preserve">  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749B35B2" w14:textId="77777777" w:rsidR="00CA381F" w:rsidRPr="00C04E0F" w:rsidRDefault="00CA381F" w:rsidP="00CA381F">
      <w:pPr>
        <w:ind w:firstLine="540"/>
        <w:jc w:val="both"/>
        <w:rPr>
          <w:sz w:val="22"/>
          <w:szCs w:val="22"/>
        </w:rPr>
      </w:pPr>
      <w:r w:rsidRPr="00C04E0F">
        <w:rPr>
          <w:sz w:val="22"/>
          <w:szCs w:val="22"/>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167D1B3" w14:textId="77777777" w:rsidR="00CA381F" w:rsidRPr="00C04E0F" w:rsidRDefault="00CA381F" w:rsidP="00CA381F">
      <w:pPr>
        <w:ind w:firstLine="540"/>
        <w:jc w:val="both"/>
        <w:rPr>
          <w:sz w:val="22"/>
          <w:szCs w:val="22"/>
        </w:rPr>
      </w:pPr>
      <w:r w:rsidRPr="00C04E0F">
        <w:rPr>
          <w:sz w:val="22"/>
          <w:szCs w:val="22"/>
        </w:rPr>
        <w:t>6. 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6E46007" w14:textId="77777777" w:rsidR="00CA381F" w:rsidRPr="00C04E0F" w:rsidRDefault="00CA381F" w:rsidP="00CA381F">
      <w:pPr>
        <w:ind w:firstLine="540"/>
        <w:jc w:val="both"/>
        <w:rPr>
          <w:sz w:val="22"/>
          <w:szCs w:val="22"/>
        </w:rPr>
      </w:pPr>
      <w:r w:rsidRPr="00C04E0F">
        <w:rPr>
          <w:sz w:val="22"/>
          <w:szCs w:val="22"/>
        </w:rPr>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2448F2A" w14:textId="77777777" w:rsidR="00CA381F" w:rsidRPr="00C04E0F" w:rsidRDefault="00CA381F" w:rsidP="00CA381F">
      <w:pPr>
        <w:ind w:firstLine="540"/>
        <w:jc w:val="both"/>
        <w:rPr>
          <w:sz w:val="22"/>
          <w:szCs w:val="22"/>
        </w:rPr>
      </w:pPr>
      <w:r w:rsidRPr="00C04E0F">
        <w:rPr>
          <w:sz w:val="22"/>
          <w:szCs w:val="22"/>
        </w:rPr>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B34FA17" w14:textId="77777777" w:rsidR="00CA381F" w:rsidRPr="00C04E0F" w:rsidRDefault="00CA381F" w:rsidP="00CA381F">
      <w:pPr>
        <w:ind w:firstLine="540"/>
        <w:jc w:val="both"/>
        <w:rPr>
          <w:sz w:val="22"/>
          <w:szCs w:val="22"/>
        </w:rPr>
      </w:pPr>
      <w:r w:rsidRPr="00C04E0F">
        <w:rPr>
          <w:sz w:val="22"/>
          <w:szCs w:val="22"/>
        </w:rPr>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A6B0C8D" w14:textId="77777777" w:rsidR="00CA381F" w:rsidRPr="00C04E0F" w:rsidRDefault="00CA381F" w:rsidP="00CA381F">
      <w:pPr>
        <w:ind w:firstLine="540"/>
        <w:jc w:val="both"/>
        <w:rPr>
          <w:sz w:val="22"/>
          <w:szCs w:val="22"/>
        </w:rPr>
      </w:pPr>
      <w:r w:rsidRPr="00C04E0F">
        <w:rPr>
          <w:sz w:val="22"/>
          <w:szCs w:val="22"/>
        </w:rPr>
        <w:t>10.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57CD5B4B" w14:textId="77777777" w:rsidR="00CA381F" w:rsidRPr="00C04E0F" w:rsidRDefault="00CA381F" w:rsidP="00CA381F">
      <w:pPr>
        <w:ind w:firstLine="540"/>
        <w:jc w:val="both"/>
        <w:rPr>
          <w:sz w:val="22"/>
          <w:szCs w:val="22"/>
        </w:rPr>
      </w:pPr>
      <w:r w:rsidRPr="00C04E0F">
        <w:rPr>
          <w:sz w:val="22"/>
          <w:szCs w:val="22"/>
        </w:rPr>
        <w:t>11. Реквизиты и подписи Сторон.</w:t>
      </w:r>
    </w:p>
    <w:p w14:paraId="7C343B23" w14:textId="77777777" w:rsidR="00CA381F" w:rsidRPr="00C04E0F" w:rsidRDefault="00CA381F" w:rsidP="00CA381F">
      <w:pPr>
        <w:ind w:firstLine="540"/>
        <w:rPr>
          <w:sz w:val="22"/>
          <w:szCs w:val="22"/>
        </w:rPr>
      </w:pPr>
    </w:p>
    <w:p w14:paraId="7ACDA752" w14:textId="77777777" w:rsidR="00CA381F" w:rsidRPr="00C04E0F" w:rsidRDefault="00CA381F" w:rsidP="00CA381F">
      <w:pPr>
        <w:pStyle w:val="aff"/>
        <w:ind w:right="360"/>
        <w:rPr>
          <w:sz w:val="22"/>
          <w:szCs w:val="22"/>
        </w:rPr>
      </w:pPr>
      <w:r w:rsidRPr="00C04E0F">
        <w:rPr>
          <w:sz w:val="22"/>
          <w:szCs w:val="22"/>
        </w:rPr>
        <w:t xml:space="preserve">                           Юридические адреса и банковские реквизиты сторон.</w:t>
      </w:r>
    </w:p>
    <w:p w14:paraId="3E98ED80" w14:textId="77777777" w:rsidR="00CA381F" w:rsidRPr="00C04E0F" w:rsidRDefault="00CA381F" w:rsidP="00CA381F">
      <w:pPr>
        <w:pStyle w:val="aff"/>
        <w:ind w:right="360"/>
        <w:rPr>
          <w:sz w:val="22"/>
          <w:szCs w:val="22"/>
        </w:rPr>
      </w:pPr>
    </w:p>
    <w:tbl>
      <w:tblPr>
        <w:tblW w:w="15383" w:type="dxa"/>
        <w:tblLayout w:type="fixed"/>
        <w:tblLook w:val="01E0" w:firstRow="1" w:lastRow="1" w:firstColumn="1" w:lastColumn="1" w:noHBand="0" w:noVBand="0"/>
      </w:tblPr>
      <w:tblGrid>
        <w:gridCol w:w="5148"/>
        <w:gridCol w:w="63"/>
        <w:gridCol w:w="5085"/>
        <w:gridCol w:w="126"/>
        <w:gridCol w:w="4864"/>
        <w:gridCol w:w="97"/>
      </w:tblGrid>
      <w:tr w:rsidR="00B72691" w:rsidRPr="00C04E0F" w14:paraId="0D812780" w14:textId="77777777" w:rsidTr="00B72691">
        <w:trPr>
          <w:gridAfter w:val="1"/>
          <w:wAfter w:w="97" w:type="dxa"/>
        </w:trPr>
        <w:tc>
          <w:tcPr>
            <w:tcW w:w="5148" w:type="dxa"/>
          </w:tcPr>
          <w:p w14:paraId="0BDC12F5" w14:textId="77777777" w:rsidR="00B72691" w:rsidRPr="007A1A69" w:rsidRDefault="00B72691" w:rsidP="00B72691">
            <w:pPr>
              <w:spacing w:line="276" w:lineRule="auto"/>
              <w:rPr>
                <w:sz w:val="22"/>
                <w:szCs w:val="22"/>
              </w:rPr>
            </w:pPr>
            <w:r w:rsidRPr="007A1A69">
              <w:rPr>
                <w:sz w:val="22"/>
                <w:szCs w:val="22"/>
              </w:rPr>
              <w:lastRenderedPageBreak/>
              <w:t xml:space="preserve">Заказчик:                                                                                   </w:t>
            </w:r>
          </w:p>
          <w:tbl>
            <w:tblPr>
              <w:tblW w:w="10502" w:type="dxa"/>
              <w:tblLayout w:type="fixed"/>
              <w:tblLook w:val="01E0" w:firstRow="1" w:lastRow="1" w:firstColumn="1" w:lastColumn="1" w:noHBand="0" w:noVBand="0"/>
            </w:tblPr>
            <w:tblGrid>
              <w:gridCol w:w="4361"/>
              <w:gridCol w:w="1871"/>
              <w:gridCol w:w="4270"/>
            </w:tblGrid>
            <w:tr w:rsidR="00B72691" w14:paraId="7A32AAD3" w14:textId="77777777" w:rsidTr="003A2A4F">
              <w:trPr>
                <w:gridAfter w:val="1"/>
                <w:wAfter w:w="4270" w:type="dxa"/>
              </w:trPr>
              <w:tc>
                <w:tcPr>
                  <w:tcW w:w="6232" w:type="dxa"/>
                  <w:gridSpan w:val="2"/>
                </w:tcPr>
                <w:p w14:paraId="14CFF11C" w14:textId="77777777" w:rsidR="00B72691" w:rsidRPr="00421643" w:rsidRDefault="00C239F1" w:rsidP="00B72691">
                  <w:pPr>
                    <w:rPr>
                      <w:b/>
                      <w:sz w:val="22"/>
                      <w:szCs w:val="22"/>
                    </w:rPr>
                  </w:pPr>
                  <w:r>
                    <w:rPr>
                      <w:b/>
                      <w:bCs/>
                      <w:sz w:val="22"/>
                      <w:szCs w:val="22"/>
                    </w:rPr>
                    <w:t xml:space="preserve">Заказчик: </w:t>
                  </w:r>
                  <w:r w:rsidR="00B72691" w:rsidRPr="00421643">
                    <w:rPr>
                      <w:b/>
                      <w:bCs/>
                      <w:sz w:val="22"/>
                      <w:szCs w:val="22"/>
                    </w:rPr>
                    <w:t>АО «ИЭСК»</w:t>
                  </w:r>
                </w:p>
                <w:p w14:paraId="08618A2E" w14:textId="77777777" w:rsidR="00B72691" w:rsidRPr="00421643" w:rsidRDefault="00B72691" w:rsidP="00B72691">
                  <w:pPr>
                    <w:rPr>
                      <w:sz w:val="22"/>
                      <w:szCs w:val="22"/>
                    </w:rPr>
                  </w:pPr>
                  <w:r w:rsidRPr="00421643">
                    <w:rPr>
                      <w:sz w:val="22"/>
                      <w:szCs w:val="22"/>
                    </w:rPr>
                    <w:t xml:space="preserve">ИНН 3812122706, КПП </w:t>
                  </w:r>
                  <w:r w:rsidRPr="00826836">
                    <w:rPr>
                      <w:sz w:val="22"/>
                      <w:szCs w:val="22"/>
                    </w:rPr>
                    <w:t>775050001</w:t>
                  </w:r>
                </w:p>
                <w:p w14:paraId="20FEB35F" w14:textId="77777777" w:rsidR="00B72691" w:rsidRPr="00421643" w:rsidRDefault="00B72691" w:rsidP="00B72691">
                  <w:pPr>
                    <w:rPr>
                      <w:sz w:val="22"/>
                      <w:szCs w:val="22"/>
                    </w:rPr>
                  </w:pPr>
                  <w:r w:rsidRPr="00421643">
                    <w:rPr>
                      <w:sz w:val="22"/>
                      <w:szCs w:val="22"/>
                    </w:rPr>
                    <w:t>Иркутский филиал АКБ СОЮЗ, (АО)</w:t>
                  </w:r>
                </w:p>
                <w:p w14:paraId="663400E0" w14:textId="77777777" w:rsidR="00B72691" w:rsidRPr="00421643" w:rsidRDefault="00B72691" w:rsidP="00B72691">
                  <w:pPr>
                    <w:rPr>
                      <w:sz w:val="22"/>
                      <w:szCs w:val="22"/>
                    </w:rPr>
                  </w:pPr>
                  <w:r w:rsidRPr="00421643">
                    <w:rPr>
                      <w:sz w:val="22"/>
                      <w:szCs w:val="22"/>
                    </w:rPr>
                    <w:t>г. Иркутск</w:t>
                  </w:r>
                </w:p>
                <w:p w14:paraId="74128882" w14:textId="77777777" w:rsidR="00B72691" w:rsidRPr="00421643" w:rsidRDefault="00B72691" w:rsidP="00B72691">
                  <w:pPr>
                    <w:rPr>
                      <w:sz w:val="22"/>
                      <w:szCs w:val="22"/>
                    </w:rPr>
                  </w:pPr>
                  <w:r w:rsidRPr="00421643">
                    <w:rPr>
                      <w:sz w:val="22"/>
                      <w:szCs w:val="22"/>
                    </w:rPr>
                    <w:t>р/сч 407 028 106 900 400 013 33</w:t>
                  </w:r>
                </w:p>
                <w:p w14:paraId="060BDC17" w14:textId="77777777" w:rsidR="00B72691" w:rsidRPr="00421643" w:rsidRDefault="00B72691" w:rsidP="00B72691">
                  <w:pPr>
                    <w:rPr>
                      <w:sz w:val="22"/>
                      <w:szCs w:val="22"/>
                    </w:rPr>
                  </w:pPr>
                  <w:r w:rsidRPr="00421643">
                    <w:rPr>
                      <w:sz w:val="22"/>
                      <w:szCs w:val="22"/>
                    </w:rPr>
                    <w:t>к/сч 301 018 103 000 000 007 28</w:t>
                  </w:r>
                </w:p>
                <w:p w14:paraId="10071163" w14:textId="77777777" w:rsidR="00B72691" w:rsidRPr="00421643" w:rsidRDefault="00B72691" w:rsidP="00B72691">
                  <w:pPr>
                    <w:rPr>
                      <w:sz w:val="22"/>
                      <w:szCs w:val="22"/>
                    </w:rPr>
                  </w:pPr>
                  <w:r w:rsidRPr="00421643">
                    <w:rPr>
                      <w:sz w:val="22"/>
                      <w:szCs w:val="22"/>
                    </w:rPr>
                    <w:t>БИК 042520728</w:t>
                  </w:r>
                </w:p>
              </w:tc>
            </w:tr>
            <w:tr w:rsidR="00B72691" w14:paraId="03A46441" w14:textId="77777777" w:rsidTr="003A2A4F">
              <w:tc>
                <w:tcPr>
                  <w:tcW w:w="4361" w:type="dxa"/>
                </w:tcPr>
                <w:p w14:paraId="04D052C6" w14:textId="77777777" w:rsidR="00B72691" w:rsidRPr="00421643" w:rsidRDefault="00B72691" w:rsidP="00B72691">
                  <w:pPr>
                    <w:rPr>
                      <w:b/>
                      <w:bCs/>
                      <w:color w:val="000000"/>
                      <w:sz w:val="22"/>
                      <w:szCs w:val="22"/>
                    </w:rPr>
                  </w:pPr>
                  <w:r w:rsidRPr="00421643">
                    <w:rPr>
                      <w:b/>
                      <w:bCs/>
                      <w:color w:val="000000"/>
                      <w:sz w:val="22"/>
                      <w:szCs w:val="22"/>
                    </w:rPr>
                    <w:t>Адреса сторон:</w:t>
                  </w:r>
                </w:p>
              </w:tc>
              <w:tc>
                <w:tcPr>
                  <w:tcW w:w="6141" w:type="dxa"/>
                  <w:gridSpan w:val="2"/>
                </w:tcPr>
                <w:p w14:paraId="47041B9E" w14:textId="77777777" w:rsidR="00B72691" w:rsidRPr="00421643" w:rsidRDefault="00B72691" w:rsidP="00B72691">
                  <w:pPr>
                    <w:rPr>
                      <w:sz w:val="22"/>
                      <w:szCs w:val="22"/>
                    </w:rPr>
                  </w:pPr>
                </w:p>
              </w:tc>
            </w:tr>
            <w:tr w:rsidR="00B72691" w14:paraId="14FB6408" w14:textId="77777777" w:rsidTr="0045524B">
              <w:trPr>
                <w:trHeight w:val="934"/>
              </w:trPr>
              <w:tc>
                <w:tcPr>
                  <w:tcW w:w="4361" w:type="dxa"/>
                </w:tcPr>
                <w:p w14:paraId="54A6BBA6" w14:textId="77777777" w:rsidR="00B72691" w:rsidRPr="00421643" w:rsidRDefault="00B72691" w:rsidP="00B72691">
                  <w:pPr>
                    <w:tabs>
                      <w:tab w:val="center" w:pos="4677"/>
                      <w:tab w:val="right" w:pos="9355"/>
                    </w:tabs>
                    <w:rPr>
                      <w:b/>
                      <w:bCs/>
                      <w:sz w:val="22"/>
                      <w:szCs w:val="22"/>
                    </w:rPr>
                  </w:pPr>
                  <w:r w:rsidRPr="00421643">
                    <w:rPr>
                      <w:b/>
                      <w:bCs/>
                      <w:sz w:val="22"/>
                      <w:szCs w:val="22"/>
                    </w:rPr>
                    <w:t>Заказчик:</w:t>
                  </w:r>
                </w:p>
                <w:p w14:paraId="1B79A553" w14:textId="77777777" w:rsidR="00B72691" w:rsidRPr="00421643" w:rsidRDefault="00B72691" w:rsidP="00B72691">
                  <w:pPr>
                    <w:tabs>
                      <w:tab w:val="center" w:pos="4677"/>
                      <w:tab w:val="right" w:pos="9355"/>
                    </w:tabs>
                    <w:rPr>
                      <w:sz w:val="22"/>
                      <w:szCs w:val="22"/>
                    </w:rPr>
                  </w:pPr>
                  <w:r w:rsidRPr="00421643">
                    <w:rPr>
                      <w:sz w:val="22"/>
                      <w:szCs w:val="22"/>
                    </w:rPr>
                    <w:t>664033, Российская Федерация</w:t>
                  </w:r>
                </w:p>
                <w:p w14:paraId="24C828B6" w14:textId="77777777" w:rsidR="00B72691" w:rsidRPr="00421643" w:rsidRDefault="00B72691" w:rsidP="00B72691">
                  <w:pPr>
                    <w:tabs>
                      <w:tab w:val="center" w:pos="4677"/>
                      <w:tab w:val="right" w:pos="9355"/>
                    </w:tabs>
                    <w:rPr>
                      <w:sz w:val="22"/>
                      <w:szCs w:val="22"/>
                    </w:rPr>
                  </w:pPr>
                  <w:r w:rsidRPr="00421643">
                    <w:rPr>
                      <w:sz w:val="22"/>
                      <w:szCs w:val="22"/>
                    </w:rPr>
                    <w:t>г.  Иркутск ул. Лермонтова, 257</w:t>
                  </w:r>
                </w:p>
                <w:p w14:paraId="2DCE9381" w14:textId="77777777" w:rsidR="00B72691" w:rsidRPr="00421643" w:rsidRDefault="00B72691" w:rsidP="00B72691">
                  <w:pPr>
                    <w:widowControl w:val="0"/>
                    <w:rPr>
                      <w:sz w:val="22"/>
                      <w:szCs w:val="22"/>
                    </w:rPr>
                  </w:pPr>
                  <w:r w:rsidRPr="00421643">
                    <w:rPr>
                      <w:sz w:val="22"/>
                      <w:szCs w:val="22"/>
                    </w:rPr>
                    <w:t>тел./факс (3952) 792-459/ (3952) 792-456</w:t>
                  </w:r>
                </w:p>
                <w:p w14:paraId="68FD76FB" w14:textId="77777777" w:rsidR="00B72691" w:rsidRPr="00421643" w:rsidRDefault="00B72691" w:rsidP="00B72691">
                  <w:pPr>
                    <w:widowControl w:val="0"/>
                    <w:rPr>
                      <w:sz w:val="22"/>
                      <w:szCs w:val="22"/>
                    </w:rPr>
                  </w:pPr>
                </w:p>
              </w:tc>
              <w:tc>
                <w:tcPr>
                  <w:tcW w:w="6141" w:type="dxa"/>
                  <w:gridSpan w:val="2"/>
                </w:tcPr>
                <w:p w14:paraId="5ECA6116" w14:textId="77777777" w:rsidR="00B72691" w:rsidRPr="00421643" w:rsidRDefault="00B72691" w:rsidP="00B72691">
                  <w:pPr>
                    <w:rPr>
                      <w:sz w:val="22"/>
                      <w:szCs w:val="22"/>
                    </w:rPr>
                  </w:pPr>
                </w:p>
              </w:tc>
            </w:tr>
          </w:tbl>
          <w:p w14:paraId="0B3954FC" w14:textId="77777777" w:rsidR="00B72691" w:rsidRPr="007E32AE" w:rsidRDefault="00B72691" w:rsidP="00B72691">
            <w:pPr>
              <w:pStyle w:val="aff"/>
              <w:spacing w:line="276" w:lineRule="auto"/>
              <w:rPr>
                <w:sz w:val="22"/>
                <w:szCs w:val="22"/>
              </w:rPr>
            </w:pPr>
          </w:p>
        </w:tc>
        <w:tc>
          <w:tcPr>
            <w:tcW w:w="5148" w:type="dxa"/>
            <w:gridSpan w:val="2"/>
          </w:tcPr>
          <w:p w14:paraId="317E055D" w14:textId="77777777" w:rsidR="00B72691" w:rsidRPr="00C239F1" w:rsidRDefault="00B72691" w:rsidP="00B72691">
            <w:pPr>
              <w:pStyle w:val="aff"/>
              <w:spacing w:line="276" w:lineRule="auto"/>
              <w:rPr>
                <w:sz w:val="22"/>
                <w:szCs w:val="22"/>
              </w:rPr>
            </w:pPr>
            <w:r w:rsidRPr="00C239F1">
              <w:rPr>
                <w:sz w:val="22"/>
                <w:szCs w:val="22"/>
              </w:rPr>
              <w:t>Исполнитель</w:t>
            </w:r>
            <w:r w:rsidR="00C239F1">
              <w:rPr>
                <w:sz w:val="22"/>
                <w:szCs w:val="22"/>
              </w:rPr>
              <w:t>:</w:t>
            </w:r>
          </w:p>
        </w:tc>
        <w:tc>
          <w:tcPr>
            <w:tcW w:w="4990" w:type="dxa"/>
            <w:gridSpan w:val="2"/>
          </w:tcPr>
          <w:p w14:paraId="4AA09501" w14:textId="77777777" w:rsidR="00B72691" w:rsidRPr="00C04E0F" w:rsidRDefault="00B72691" w:rsidP="00B72691">
            <w:pPr>
              <w:rPr>
                <w:b/>
                <w:sz w:val="22"/>
                <w:szCs w:val="22"/>
              </w:rPr>
            </w:pPr>
          </w:p>
        </w:tc>
      </w:tr>
      <w:tr w:rsidR="00B72691" w:rsidRPr="005D4073" w14:paraId="5DEBB036" w14:textId="77777777" w:rsidTr="00B72691">
        <w:tc>
          <w:tcPr>
            <w:tcW w:w="5211" w:type="dxa"/>
            <w:gridSpan w:val="2"/>
          </w:tcPr>
          <w:p w14:paraId="2ED50EB3" w14:textId="77777777" w:rsidR="0045524B" w:rsidRPr="006A3D8E" w:rsidRDefault="0045524B" w:rsidP="0045524B">
            <w:pPr>
              <w:rPr>
                <w:b/>
              </w:rPr>
            </w:pPr>
            <w:r w:rsidRPr="006A3D8E">
              <w:rPr>
                <w:b/>
              </w:rPr>
              <w:t>Зам. Генерального директора</w:t>
            </w:r>
            <w:r>
              <w:rPr>
                <w:b/>
              </w:rPr>
              <w:t xml:space="preserve"> по экономике </w:t>
            </w:r>
            <w:r w:rsidRPr="006A3D8E">
              <w:rPr>
                <w:b/>
              </w:rPr>
              <w:t>и финансам</w:t>
            </w:r>
            <w:r>
              <w:rPr>
                <w:b/>
              </w:rPr>
              <w:t xml:space="preserve"> </w:t>
            </w:r>
            <w:r w:rsidRPr="006A3D8E">
              <w:rPr>
                <w:b/>
              </w:rPr>
              <w:t>АО «ИЭСК»</w:t>
            </w:r>
          </w:p>
          <w:p w14:paraId="3EA1C185" w14:textId="77777777" w:rsidR="0045524B" w:rsidRPr="006A10A7" w:rsidRDefault="0045524B" w:rsidP="0045524B"/>
          <w:p w14:paraId="5E89D2A6" w14:textId="77777777" w:rsidR="0045524B" w:rsidRPr="006A10A7" w:rsidRDefault="0045524B" w:rsidP="0045524B">
            <w:pPr>
              <w:snapToGrid w:val="0"/>
              <w:ind w:left="-221" w:right="-108"/>
              <w:rPr>
                <w:b/>
              </w:rPr>
            </w:pPr>
            <w:r>
              <w:rPr>
                <w:b/>
              </w:rPr>
              <w:tab/>
            </w:r>
            <w:r w:rsidRPr="006A10A7">
              <w:rPr>
                <w:b/>
              </w:rPr>
              <w:t>______________________ /</w:t>
            </w:r>
            <w:r w:rsidRPr="006A10A7">
              <w:t xml:space="preserve"> </w:t>
            </w:r>
            <w:r>
              <w:t>А.В. Абрамов</w:t>
            </w:r>
            <w:r w:rsidRPr="006A10A7">
              <w:t>/</w:t>
            </w:r>
          </w:p>
          <w:p w14:paraId="68630125" w14:textId="77777777" w:rsidR="00B72691" w:rsidRPr="005D4073" w:rsidRDefault="00B72691" w:rsidP="00B72691">
            <w:pPr>
              <w:pStyle w:val="40"/>
              <w:ind w:left="175"/>
              <w:rPr>
                <w:b w:val="0"/>
                <w:bCs/>
                <w:sz w:val="22"/>
                <w:szCs w:val="22"/>
              </w:rPr>
            </w:pPr>
          </w:p>
        </w:tc>
        <w:tc>
          <w:tcPr>
            <w:tcW w:w="5211" w:type="dxa"/>
            <w:gridSpan w:val="2"/>
          </w:tcPr>
          <w:p w14:paraId="392FD649" w14:textId="77777777" w:rsidR="00B72691" w:rsidRPr="00F504DD" w:rsidRDefault="00B72691" w:rsidP="00B72691">
            <w:pPr>
              <w:pStyle w:val="40"/>
              <w:ind w:left="175"/>
              <w:rPr>
                <w:b w:val="0"/>
                <w:bCs/>
                <w:sz w:val="22"/>
                <w:szCs w:val="22"/>
              </w:rPr>
            </w:pPr>
          </w:p>
        </w:tc>
        <w:tc>
          <w:tcPr>
            <w:tcW w:w="4961" w:type="dxa"/>
            <w:gridSpan w:val="2"/>
          </w:tcPr>
          <w:p w14:paraId="7B3C934B" w14:textId="77777777" w:rsidR="00B72691" w:rsidRPr="00F504DD" w:rsidRDefault="00B72691" w:rsidP="00B72691">
            <w:pPr>
              <w:rPr>
                <w:sz w:val="22"/>
                <w:szCs w:val="22"/>
              </w:rPr>
            </w:pPr>
          </w:p>
        </w:tc>
      </w:tr>
      <w:tr w:rsidR="00B72691" w:rsidRPr="005D4073" w14:paraId="3D63EA84" w14:textId="77777777" w:rsidTr="00B72691">
        <w:tc>
          <w:tcPr>
            <w:tcW w:w="5211" w:type="dxa"/>
            <w:gridSpan w:val="2"/>
          </w:tcPr>
          <w:p w14:paraId="35D3ED25" w14:textId="77777777" w:rsidR="00B72691" w:rsidRPr="005D4073" w:rsidRDefault="00B72691" w:rsidP="00B72691">
            <w:pPr>
              <w:ind w:left="175"/>
              <w:jc w:val="both"/>
              <w:rPr>
                <w:sz w:val="22"/>
                <w:szCs w:val="22"/>
              </w:rPr>
            </w:pPr>
          </w:p>
        </w:tc>
        <w:tc>
          <w:tcPr>
            <w:tcW w:w="5211" w:type="dxa"/>
            <w:gridSpan w:val="2"/>
          </w:tcPr>
          <w:p w14:paraId="1E3D8301" w14:textId="77777777" w:rsidR="00B72691" w:rsidRPr="00F504DD" w:rsidRDefault="00B72691" w:rsidP="00B72691">
            <w:pPr>
              <w:ind w:left="175"/>
              <w:jc w:val="both"/>
              <w:rPr>
                <w:sz w:val="22"/>
                <w:szCs w:val="22"/>
              </w:rPr>
            </w:pPr>
          </w:p>
        </w:tc>
        <w:tc>
          <w:tcPr>
            <w:tcW w:w="4961" w:type="dxa"/>
            <w:gridSpan w:val="2"/>
          </w:tcPr>
          <w:p w14:paraId="38D779AE" w14:textId="77777777" w:rsidR="00B72691" w:rsidRPr="00F504DD" w:rsidRDefault="00B72691" w:rsidP="00B72691">
            <w:pPr>
              <w:rPr>
                <w:sz w:val="22"/>
                <w:szCs w:val="22"/>
              </w:rPr>
            </w:pPr>
          </w:p>
        </w:tc>
      </w:tr>
    </w:tbl>
    <w:p w14:paraId="3D28AFC8" w14:textId="77777777" w:rsidR="00CA381F" w:rsidRPr="00C04E0F" w:rsidRDefault="00CA381F" w:rsidP="00537267">
      <w:pPr>
        <w:pStyle w:val="aff"/>
        <w:ind w:right="360"/>
        <w:rPr>
          <w:sz w:val="22"/>
          <w:szCs w:val="22"/>
        </w:rPr>
      </w:pPr>
    </w:p>
    <w:p w14:paraId="5CEC5FB9" w14:textId="77777777" w:rsidR="00CA381F" w:rsidRPr="00B72691" w:rsidRDefault="00B72691" w:rsidP="00B72691">
      <w:pPr>
        <w:pStyle w:val="11"/>
        <w:keepNext w:val="0"/>
        <w:keepLines w:val="0"/>
        <w:pageBreakBefore w:val="0"/>
        <w:widowControl w:val="0"/>
        <w:tabs>
          <w:tab w:val="clear" w:pos="360"/>
        </w:tabs>
        <w:suppressAutoHyphens w:val="0"/>
        <w:spacing w:before="0" w:after="0"/>
        <w:ind w:left="0" w:firstLine="0"/>
        <w:rPr>
          <w:rFonts w:ascii="Times New Roman" w:hAnsi="Times New Roman"/>
          <w:b w:val="0"/>
          <w:sz w:val="22"/>
          <w:szCs w:val="22"/>
        </w:rPr>
      </w:pPr>
      <w:r w:rsidRPr="00B72691">
        <w:rPr>
          <w:rFonts w:ascii="Times New Roman" w:hAnsi="Times New Roman"/>
          <w:b w:val="0"/>
          <w:sz w:val="22"/>
          <w:szCs w:val="22"/>
        </w:rPr>
        <w:t>М.П.</w:t>
      </w:r>
    </w:p>
    <w:p w14:paraId="732134C4"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BF22702"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3CF4F77"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3287CF7"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34F0FEE"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B231592"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BFF6279"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F718D08"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23C33E9"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AA060D7"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5AFE0DD" w14:textId="77777777" w:rsidR="00630F63" w:rsidRPr="00630F63" w:rsidRDefault="00630F63" w:rsidP="00630F63"/>
    <w:p w14:paraId="37524013" w14:textId="77777777" w:rsidR="00105A15" w:rsidRDefault="00105A15" w:rsidP="00105A15">
      <w:pPr>
        <w:ind w:firstLine="900"/>
        <w:jc w:val="right"/>
        <w:rPr>
          <w:sz w:val="22"/>
          <w:szCs w:val="22"/>
        </w:rPr>
      </w:pPr>
    </w:p>
    <w:p w14:paraId="6970DECF" w14:textId="77777777" w:rsidR="00105A15" w:rsidRDefault="00105A15" w:rsidP="00105A15">
      <w:pPr>
        <w:ind w:firstLine="900"/>
        <w:jc w:val="right"/>
        <w:rPr>
          <w:sz w:val="22"/>
          <w:szCs w:val="22"/>
        </w:rPr>
      </w:pPr>
    </w:p>
    <w:p w14:paraId="2A209719" w14:textId="77777777" w:rsidR="00105A15" w:rsidRDefault="00105A15" w:rsidP="00105A15">
      <w:pPr>
        <w:ind w:firstLine="900"/>
        <w:jc w:val="right"/>
        <w:rPr>
          <w:sz w:val="22"/>
          <w:szCs w:val="22"/>
        </w:rPr>
      </w:pPr>
    </w:p>
    <w:p w14:paraId="3F516323" w14:textId="77777777" w:rsidR="00105A15" w:rsidRDefault="00105A15" w:rsidP="00105A15">
      <w:pPr>
        <w:ind w:firstLine="900"/>
        <w:jc w:val="right"/>
        <w:rPr>
          <w:sz w:val="22"/>
          <w:szCs w:val="22"/>
        </w:rPr>
      </w:pPr>
    </w:p>
    <w:p w14:paraId="30551360" w14:textId="77777777" w:rsidR="00105A15" w:rsidRDefault="00105A15" w:rsidP="00105A15">
      <w:pPr>
        <w:ind w:firstLine="900"/>
        <w:jc w:val="right"/>
        <w:rPr>
          <w:sz w:val="22"/>
          <w:szCs w:val="22"/>
        </w:rPr>
      </w:pPr>
    </w:p>
    <w:p w14:paraId="4AD525A9" w14:textId="77777777" w:rsidR="00105A15" w:rsidRDefault="00105A15" w:rsidP="00105A15">
      <w:pPr>
        <w:ind w:firstLine="900"/>
        <w:jc w:val="right"/>
        <w:rPr>
          <w:sz w:val="22"/>
          <w:szCs w:val="22"/>
        </w:rPr>
      </w:pPr>
    </w:p>
    <w:p w14:paraId="6E12B1CA" w14:textId="77777777" w:rsidR="00B72691" w:rsidRDefault="00B72691" w:rsidP="00105A15">
      <w:pPr>
        <w:ind w:firstLine="900"/>
        <w:jc w:val="right"/>
        <w:rPr>
          <w:sz w:val="22"/>
          <w:szCs w:val="22"/>
        </w:rPr>
      </w:pPr>
    </w:p>
    <w:p w14:paraId="5E3B73B7" w14:textId="77777777" w:rsidR="00DC13DD" w:rsidRDefault="00DC13DD" w:rsidP="00105A15">
      <w:pPr>
        <w:ind w:firstLine="900"/>
        <w:jc w:val="right"/>
        <w:rPr>
          <w:sz w:val="22"/>
          <w:szCs w:val="22"/>
        </w:rPr>
      </w:pPr>
    </w:p>
    <w:p w14:paraId="29D30B86" w14:textId="77777777" w:rsidR="00DC13DD" w:rsidRDefault="00DC13DD" w:rsidP="00105A15">
      <w:pPr>
        <w:ind w:firstLine="900"/>
        <w:jc w:val="right"/>
        <w:rPr>
          <w:sz w:val="22"/>
          <w:szCs w:val="22"/>
        </w:rPr>
      </w:pPr>
    </w:p>
    <w:p w14:paraId="206DD791" w14:textId="77777777" w:rsidR="00DC13DD" w:rsidRDefault="00DC13DD" w:rsidP="00105A15">
      <w:pPr>
        <w:ind w:firstLine="900"/>
        <w:jc w:val="right"/>
        <w:rPr>
          <w:sz w:val="22"/>
          <w:szCs w:val="22"/>
        </w:rPr>
      </w:pPr>
    </w:p>
    <w:p w14:paraId="30F39EE2" w14:textId="77777777" w:rsidR="00B72691" w:rsidRDefault="00B72691" w:rsidP="00105A15">
      <w:pPr>
        <w:ind w:firstLine="900"/>
        <w:jc w:val="right"/>
        <w:rPr>
          <w:sz w:val="22"/>
          <w:szCs w:val="22"/>
        </w:rPr>
      </w:pPr>
    </w:p>
    <w:p w14:paraId="0D230957" w14:textId="77777777" w:rsidR="00B72691" w:rsidRDefault="00B72691" w:rsidP="00105A15">
      <w:pPr>
        <w:ind w:firstLine="900"/>
        <w:jc w:val="right"/>
        <w:rPr>
          <w:sz w:val="22"/>
          <w:szCs w:val="22"/>
        </w:rPr>
      </w:pPr>
    </w:p>
    <w:p w14:paraId="1429FBCA" w14:textId="77777777" w:rsidR="00B72691" w:rsidRDefault="00B72691" w:rsidP="00105A15">
      <w:pPr>
        <w:ind w:firstLine="900"/>
        <w:jc w:val="right"/>
        <w:rPr>
          <w:sz w:val="22"/>
          <w:szCs w:val="22"/>
        </w:rPr>
      </w:pPr>
    </w:p>
    <w:p w14:paraId="29AD3C2A" w14:textId="77777777" w:rsidR="00B72691" w:rsidRDefault="00B72691" w:rsidP="00105A15">
      <w:pPr>
        <w:ind w:firstLine="900"/>
        <w:jc w:val="right"/>
        <w:rPr>
          <w:sz w:val="22"/>
          <w:szCs w:val="22"/>
        </w:rPr>
      </w:pPr>
    </w:p>
    <w:p w14:paraId="75E9F18B" w14:textId="77777777" w:rsidR="00B72691" w:rsidRDefault="00B72691" w:rsidP="00105A15">
      <w:pPr>
        <w:ind w:firstLine="900"/>
        <w:jc w:val="right"/>
        <w:rPr>
          <w:sz w:val="22"/>
          <w:szCs w:val="22"/>
        </w:rPr>
      </w:pPr>
    </w:p>
    <w:p w14:paraId="2AE45CFB" w14:textId="77777777" w:rsidR="00B72691" w:rsidRDefault="00B72691" w:rsidP="00105A15">
      <w:pPr>
        <w:ind w:firstLine="900"/>
        <w:jc w:val="right"/>
        <w:rPr>
          <w:sz w:val="22"/>
          <w:szCs w:val="22"/>
        </w:rPr>
      </w:pPr>
    </w:p>
    <w:p w14:paraId="15CFC9DA" w14:textId="77777777" w:rsidR="007A1A69" w:rsidRDefault="007A1A69" w:rsidP="00105A15">
      <w:pPr>
        <w:ind w:firstLine="900"/>
        <w:jc w:val="right"/>
        <w:rPr>
          <w:sz w:val="22"/>
          <w:szCs w:val="22"/>
        </w:rPr>
      </w:pPr>
    </w:p>
    <w:p w14:paraId="5F7F5A4E" w14:textId="77777777" w:rsidR="007A1A69" w:rsidRDefault="007A1A69" w:rsidP="00105A15">
      <w:pPr>
        <w:ind w:firstLine="900"/>
        <w:jc w:val="right"/>
        <w:rPr>
          <w:sz w:val="22"/>
          <w:szCs w:val="22"/>
        </w:rPr>
      </w:pPr>
    </w:p>
    <w:p w14:paraId="33B83F53" w14:textId="77777777" w:rsidR="007A1A69" w:rsidRDefault="007A1A69" w:rsidP="00105A15">
      <w:pPr>
        <w:ind w:firstLine="900"/>
        <w:jc w:val="right"/>
        <w:rPr>
          <w:sz w:val="22"/>
          <w:szCs w:val="22"/>
        </w:rPr>
      </w:pPr>
    </w:p>
    <w:p w14:paraId="3E621697" w14:textId="77777777" w:rsidR="007A1A69" w:rsidRDefault="007A1A69" w:rsidP="00105A15">
      <w:pPr>
        <w:ind w:firstLine="900"/>
        <w:jc w:val="right"/>
        <w:rPr>
          <w:sz w:val="22"/>
          <w:szCs w:val="22"/>
        </w:rPr>
      </w:pPr>
    </w:p>
    <w:p w14:paraId="5409649D" w14:textId="77777777" w:rsidR="007A1A69" w:rsidRDefault="007A1A69" w:rsidP="00105A15">
      <w:pPr>
        <w:ind w:firstLine="900"/>
        <w:jc w:val="right"/>
        <w:rPr>
          <w:sz w:val="22"/>
          <w:szCs w:val="22"/>
        </w:rPr>
      </w:pPr>
    </w:p>
    <w:p w14:paraId="0765B900" w14:textId="77777777" w:rsidR="007A1A69" w:rsidRDefault="007A1A69" w:rsidP="00105A15">
      <w:pPr>
        <w:ind w:firstLine="900"/>
        <w:jc w:val="right"/>
        <w:rPr>
          <w:sz w:val="22"/>
          <w:szCs w:val="22"/>
        </w:rPr>
      </w:pPr>
    </w:p>
    <w:p w14:paraId="6476DFEF" w14:textId="77777777" w:rsidR="007A1A69" w:rsidRDefault="007A1A69" w:rsidP="00105A15">
      <w:pPr>
        <w:ind w:firstLine="900"/>
        <w:jc w:val="right"/>
        <w:rPr>
          <w:sz w:val="22"/>
          <w:szCs w:val="22"/>
        </w:rPr>
      </w:pPr>
    </w:p>
    <w:p w14:paraId="3F79B0BC" w14:textId="77777777" w:rsidR="00105A15" w:rsidRDefault="00105A15" w:rsidP="00105A15">
      <w:pPr>
        <w:ind w:firstLine="900"/>
        <w:jc w:val="right"/>
        <w:rPr>
          <w:sz w:val="22"/>
          <w:szCs w:val="22"/>
        </w:rPr>
      </w:pPr>
    </w:p>
    <w:p w14:paraId="3A7DFF21" w14:textId="77777777" w:rsidR="00105A15" w:rsidRDefault="00105A15" w:rsidP="006F5A2F">
      <w:pPr>
        <w:rPr>
          <w:sz w:val="22"/>
          <w:szCs w:val="22"/>
        </w:rPr>
      </w:pPr>
    </w:p>
    <w:p w14:paraId="0EB15EDF" w14:textId="77777777" w:rsidR="00105A15" w:rsidRDefault="00105A15" w:rsidP="00105A15">
      <w:pPr>
        <w:ind w:firstLine="900"/>
        <w:jc w:val="right"/>
        <w:rPr>
          <w:sz w:val="22"/>
          <w:szCs w:val="22"/>
        </w:rPr>
      </w:pPr>
      <w:r>
        <w:rPr>
          <w:sz w:val="22"/>
          <w:szCs w:val="22"/>
        </w:rPr>
        <w:t xml:space="preserve">Приложение № 4 </w:t>
      </w:r>
    </w:p>
    <w:p w14:paraId="4591483C" w14:textId="77777777" w:rsidR="00623690" w:rsidRDefault="00105A15" w:rsidP="00105A15">
      <w:pPr>
        <w:ind w:firstLine="900"/>
        <w:jc w:val="center"/>
        <w:rPr>
          <w:sz w:val="22"/>
          <w:szCs w:val="22"/>
        </w:rPr>
      </w:pPr>
      <w:r>
        <w:rPr>
          <w:sz w:val="22"/>
          <w:szCs w:val="22"/>
        </w:rPr>
        <w:t xml:space="preserve">                                                                                        </w:t>
      </w:r>
      <w:r w:rsidRPr="00B21048">
        <w:rPr>
          <w:sz w:val="22"/>
          <w:szCs w:val="22"/>
        </w:rPr>
        <w:t>к договору</w:t>
      </w:r>
      <w:r w:rsidR="00623690">
        <w:rPr>
          <w:sz w:val="22"/>
          <w:szCs w:val="22"/>
        </w:rPr>
        <w:t xml:space="preserve"> №______</w:t>
      </w:r>
    </w:p>
    <w:p w14:paraId="718CFA9D" w14:textId="77777777" w:rsidR="00105A15" w:rsidRPr="00B21048" w:rsidRDefault="00105A15" w:rsidP="00623690">
      <w:pPr>
        <w:ind w:firstLine="900"/>
        <w:jc w:val="right"/>
        <w:rPr>
          <w:sz w:val="22"/>
          <w:szCs w:val="22"/>
        </w:rPr>
      </w:pPr>
      <w:r w:rsidRPr="00B21048">
        <w:rPr>
          <w:sz w:val="22"/>
          <w:szCs w:val="22"/>
        </w:rPr>
        <w:lastRenderedPageBreak/>
        <w:t xml:space="preserve"> от «______» ___________ 202</w:t>
      </w:r>
      <w:r w:rsidR="0045524B">
        <w:rPr>
          <w:sz w:val="22"/>
          <w:szCs w:val="22"/>
        </w:rPr>
        <w:t>__</w:t>
      </w:r>
      <w:r w:rsidRPr="00B21048">
        <w:rPr>
          <w:sz w:val="22"/>
          <w:szCs w:val="22"/>
        </w:rPr>
        <w:t xml:space="preserve"> г</w:t>
      </w:r>
    </w:p>
    <w:p w14:paraId="48774A8D" w14:textId="77777777" w:rsidR="00105A15" w:rsidRPr="00B21048" w:rsidRDefault="00105A15" w:rsidP="00105A15">
      <w:pPr>
        <w:ind w:firstLine="900"/>
        <w:jc w:val="right"/>
        <w:rPr>
          <w:b/>
          <w:bCs/>
          <w:sz w:val="22"/>
          <w:szCs w:val="22"/>
        </w:rPr>
      </w:pPr>
      <w:r w:rsidRPr="00B21048">
        <w:rPr>
          <w:sz w:val="22"/>
          <w:szCs w:val="22"/>
        </w:rPr>
        <w:t>.</w:t>
      </w:r>
    </w:p>
    <w:p w14:paraId="2373E442" w14:textId="77777777" w:rsidR="00105A15" w:rsidRPr="00B21048" w:rsidRDefault="00105A15" w:rsidP="00105A15">
      <w:pPr>
        <w:ind w:firstLine="900"/>
        <w:jc w:val="center"/>
        <w:outlineLvl w:val="1"/>
        <w:rPr>
          <w:b/>
          <w:bCs/>
          <w:iCs/>
          <w:caps/>
          <w:sz w:val="22"/>
          <w:szCs w:val="22"/>
        </w:rPr>
      </w:pPr>
    </w:p>
    <w:p w14:paraId="30087412" w14:textId="77777777" w:rsidR="00105A15" w:rsidRPr="001A7678" w:rsidRDefault="00105A15" w:rsidP="00105A15">
      <w:pPr>
        <w:pStyle w:val="SCH"/>
        <w:numPr>
          <w:ilvl w:val="0"/>
          <w:numId w:val="0"/>
        </w:numPr>
        <w:spacing w:after="0" w:line="240" w:lineRule="auto"/>
        <w:ind w:firstLine="900"/>
        <w:jc w:val="center"/>
        <w:outlineLvl w:val="0"/>
        <w:rPr>
          <w:i w:val="0"/>
        </w:rPr>
      </w:pPr>
      <w:bookmarkStart w:id="1242" w:name="_Toc515354104"/>
      <w:r w:rsidRPr="001A7678">
        <w:rPr>
          <w:i w:val="0"/>
        </w:rPr>
        <w:t>Соглашение о соблюдении Исполнителем требований в области охраны труда, охраны окружающей среды, промышленной и пожарной безопасности</w:t>
      </w:r>
      <w:bookmarkEnd w:id="1242"/>
    </w:p>
    <w:p w14:paraId="4F59A3F0" w14:textId="77777777" w:rsidR="00105A15" w:rsidRPr="00B21048" w:rsidRDefault="00105A15" w:rsidP="00105A15">
      <w:pPr>
        <w:pStyle w:val="SCH"/>
        <w:numPr>
          <w:ilvl w:val="0"/>
          <w:numId w:val="0"/>
        </w:numPr>
        <w:spacing w:after="0" w:line="240" w:lineRule="auto"/>
        <w:ind w:firstLine="900"/>
        <w:jc w:val="left"/>
        <w:outlineLvl w:val="0"/>
        <w:rPr>
          <w:i w:val="0"/>
          <w:sz w:val="22"/>
          <w:szCs w:val="22"/>
        </w:rPr>
      </w:pPr>
    </w:p>
    <w:p w14:paraId="3CF32061" w14:textId="77777777" w:rsidR="00105A15" w:rsidRPr="00103569" w:rsidRDefault="00105A15" w:rsidP="00DD65A7">
      <w:pPr>
        <w:pStyle w:val="af0"/>
        <w:widowControl w:val="0"/>
        <w:numPr>
          <w:ilvl w:val="0"/>
          <w:numId w:val="31"/>
        </w:numPr>
        <w:autoSpaceDE w:val="0"/>
        <w:autoSpaceDN w:val="0"/>
        <w:adjustRightInd w:val="0"/>
        <w:ind w:left="0" w:firstLine="900"/>
        <w:contextualSpacing w:val="0"/>
        <w:jc w:val="center"/>
        <w:rPr>
          <w:sz w:val="22"/>
          <w:szCs w:val="22"/>
        </w:rPr>
      </w:pPr>
      <w:r w:rsidRPr="00103569">
        <w:rPr>
          <w:sz w:val="22"/>
          <w:szCs w:val="22"/>
        </w:rPr>
        <w:t>Основные положения</w:t>
      </w:r>
    </w:p>
    <w:p w14:paraId="562DFC2F"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несет ответственность за соблюдение требований законодательных и других действующих отраслевых нормативно-правовых актов в области:</w:t>
      </w:r>
    </w:p>
    <w:p w14:paraId="3D3073D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охраны труда;</w:t>
      </w:r>
    </w:p>
    <w:p w14:paraId="06D8ADA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правил противопожарного режима в Российской Федерации, правил пожарной безопасности для энергетических предприятий;</w:t>
      </w:r>
    </w:p>
    <w:p w14:paraId="418A185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федеральных норм и правил в области промышленной безопасности;</w:t>
      </w:r>
    </w:p>
    <w:p w14:paraId="69D47813"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охраны окружающей среды;</w:t>
      </w:r>
    </w:p>
    <w:p w14:paraId="170F7321" w14:textId="77777777" w:rsidR="00105A15" w:rsidRPr="00B21048" w:rsidRDefault="00105A15" w:rsidP="00105A15">
      <w:pPr>
        <w:tabs>
          <w:tab w:val="left" w:pos="900"/>
        </w:tabs>
        <w:ind w:firstLine="900"/>
        <w:jc w:val="both"/>
        <w:rPr>
          <w:sz w:val="22"/>
          <w:szCs w:val="22"/>
        </w:rPr>
      </w:pPr>
      <w:r w:rsidRPr="00B21048">
        <w:rPr>
          <w:sz w:val="22"/>
          <w:szCs w:val="22"/>
        </w:rPr>
        <w:t>а также за обе</w:t>
      </w:r>
      <w:r>
        <w:rPr>
          <w:sz w:val="22"/>
          <w:szCs w:val="22"/>
        </w:rPr>
        <w:t>спечение в ходе выполнения оказания услуг</w:t>
      </w:r>
      <w:r w:rsidRPr="00B21048">
        <w:rPr>
          <w:sz w:val="22"/>
          <w:szCs w:val="22"/>
        </w:rPr>
        <w:t xml:space="preserve">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w:t>
      </w:r>
      <w:r>
        <w:rPr>
          <w:sz w:val="22"/>
          <w:szCs w:val="22"/>
        </w:rPr>
        <w:t xml:space="preserve"> также привлеченными Исполнителем</w:t>
      </w:r>
      <w:r w:rsidRPr="00B21048">
        <w:rPr>
          <w:sz w:val="22"/>
          <w:szCs w:val="22"/>
        </w:rPr>
        <w:t xml:space="preserve"> Субподрядными организациями.</w:t>
      </w:r>
    </w:p>
    <w:p w14:paraId="46C086FD"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w:t>
      </w:r>
      <w:r>
        <w:rPr>
          <w:sz w:val="22"/>
          <w:szCs w:val="22"/>
        </w:rPr>
        <w:t>ностью возлагается на Исполнителя</w:t>
      </w:r>
      <w:r w:rsidRPr="00B21048">
        <w:rPr>
          <w:sz w:val="22"/>
          <w:szCs w:val="22"/>
        </w:rPr>
        <w:t>, включая оплату штрафных санкций, предусмотренных Договором.</w:t>
      </w:r>
    </w:p>
    <w:p w14:paraId="6307751E"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Pr>
          <w:sz w:val="22"/>
          <w:szCs w:val="22"/>
        </w:rPr>
        <w:t>При оказании услуг на объекте Заказчика, Исполнитель</w:t>
      </w:r>
      <w:r w:rsidRPr="00B21048">
        <w:rPr>
          <w:sz w:val="22"/>
          <w:szCs w:val="22"/>
        </w:rPr>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9" w:history="1">
        <w:r w:rsidRPr="00957855">
          <w:rPr>
            <w:color w:val="0000FF"/>
            <w:sz w:val="22"/>
            <w:szCs w:val="22"/>
            <w:u w:val="single"/>
          </w:rPr>
          <w:t>http://www.irk-</w:t>
        </w:r>
        <w:r w:rsidRPr="00957855">
          <w:rPr>
            <w:color w:val="0000FF"/>
            <w:sz w:val="22"/>
            <w:szCs w:val="22"/>
            <w:u w:val="single"/>
            <w:lang w:val="en-US"/>
          </w:rPr>
          <w:t>esk</w:t>
        </w:r>
        <w:r w:rsidRPr="00957855">
          <w:rPr>
            <w:color w:val="0000FF"/>
            <w:sz w:val="22"/>
            <w:szCs w:val="22"/>
            <w:u w:val="single"/>
          </w:rPr>
          <w:t>.ru/</w:t>
        </w:r>
      </w:hyperlink>
      <w:r w:rsidRPr="00B21048">
        <w:rPr>
          <w:sz w:val="22"/>
          <w:szCs w:val="22"/>
        </w:rPr>
        <w:t>.</w:t>
      </w:r>
    </w:p>
    <w:p w14:paraId="3024FE9A" w14:textId="77777777" w:rsidR="00105A15" w:rsidRPr="00B21048" w:rsidRDefault="00105A15" w:rsidP="00105A15">
      <w:pPr>
        <w:tabs>
          <w:tab w:val="num" w:pos="180"/>
          <w:tab w:val="left" w:pos="1080"/>
        </w:tabs>
        <w:ind w:firstLine="900"/>
        <w:jc w:val="both"/>
        <w:rPr>
          <w:sz w:val="22"/>
          <w:szCs w:val="22"/>
        </w:rPr>
      </w:pPr>
      <w:r w:rsidRPr="00B21048">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w:t>
      </w:r>
      <w:r>
        <w:rPr>
          <w:sz w:val="22"/>
          <w:szCs w:val="22"/>
        </w:rPr>
        <w:t xml:space="preserve"> выполнения Исполнителем</w:t>
      </w:r>
      <w:r w:rsidRPr="00B21048">
        <w:rPr>
          <w:sz w:val="22"/>
          <w:szCs w:val="22"/>
        </w:rPr>
        <w:t xml:space="preserve"> и его Субподрядными организациями.</w:t>
      </w:r>
    </w:p>
    <w:p w14:paraId="164839B5"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Pr>
          <w:sz w:val="22"/>
          <w:szCs w:val="22"/>
        </w:rPr>
        <w:t>В случае нарушения Исполнителем</w:t>
      </w:r>
      <w:r w:rsidRPr="00B21048">
        <w:rPr>
          <w:sz w:val="22"/>
          <w:szCs w:val="22"/>
        </w:rPr>
        <w:t xml:space="preserve">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w:t>
      </w:r>
      <w:r>
        <w:rPr>
          <w:sz w:val="22"/>
          <w:szCs w:val="22"/>
        </w:rPr>
        <w:t>.</w:t>
      </w:r>
      <w:r w:rsidRPr="00B21048">
        <w:rPr>
          <w:sz w:val="22"/>
          <w:szCs w:val="22"/>
        </w:rPr>
        <w:t xml:space="preserve"> </w:t>
      </w:r>
    </w:p>
    <w:p w14:paraId="6BDA8D79"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Pr>
          <w:sz w:val="22"/>
          <w:szCs w:val="22"/>
        </w:rPr>
        <w:t>Руководитель Исполнителя</w:t>
      </w:r>
      <w:r w:rsidRPr="00B21048">
        <w:rPr>
          <w:sz w:val="22"/>
          <w:szCs w:val="22"/>
        </w:rPr>
        <w:t xml:space="preserve"> обязан ознакомить с настоящим Соглашением своих работников, а также привлекаемые Субподрядные организации.</w:t>
      </w:r>
    </w:p>
    <w:p w14:paraId="3A72480E"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Заказчик оставляет за собой право проводить независимые аудиты и контрольные проверки соблюдения требований </w:t>
      </w:r>
      <w:r w:rsidRPr="006F5B34">
        <w:rPr>
          <w:sz w:val="22"/>
          <w:szCs w:val="22"/>
        </w:rPr>
        <w:t>пунктов</w:t>
      </w:r>
      <w:r>
        <w:rPr>
          <w:sz w:val="22"/>
          <w:szCs w:val="22"/>
        </w:rPr>
        <w:t xml:space="preserve"> </w:t>
      </w:r>
      <w:r w:rsidRPr="006F5B34">
        <w:rPr>
          <w:sz w:val="22"/>
          <w:szCs w:val="22"/>
        </w:rPr>
        <w:t xml:space="preserve"> 1.1.,  1.2.</w:t>
      </w:r>
      <w:r w:rsidRPr="00103569">
        <w:rPr>
          <w:sz w:val="22"/>
          <w:szCs w:val="22"/>
        </w:rPr>
        <w:t xml:space="preserve"> настоящего </w:t>
      </w:r>
      <w:r w:rsidRPr="00B21048">
        <w:rPr>
          <w:sz w:val="22"/>
          <w:szCs w:val="22"/>
        </w:rPr>
        <w:t>Соглашения на участках и объектах выполнения Работ. Результаты аудитов и проверо</w:t>
      </w:r>
      <w:r>
        <w:rPr>
          <w:sz w:val="22"/>
          <w:szCs w:val="22"/>
        </w:rPr>
        <w:t>к будут предоставлены Исполнителю</w:t>
      </w:r>
      <w:r w:rsidRPr="00B21048">
        <w:rPr>
          <w:sz w:val="22"/>
          <w:szCs w:val="22"/>
        </w:rPr>
        <w:t>,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4D43068B"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В </w:t>
      </w:r>
      <w:r>
        <w:rPr>
          <w:sz w:val="22"/>
          <w:szCs w:val="22"/>
        </w:rPr>
        <w:t>случае, если действия Исполнителя</w:t>
      </w:r>
      <w:r w:rsidRPr="00B21048">
        <w:rPr>
          <w:sz w:val="22"/>
          <w:szCs w:val="22"/>
        </w:rPr>
        <w:t xml:space="preserve">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w:t>
      </w:r>
      <w:r>
        <w:rPr>
          <w:sz w:val="22"/>
          <w:szCs w:val="22"/>
        </w:rPr>
        <w:t>лашения о соблюдении Исполнителем</w:t>
      </w:r>
      <w:r w:rsidRPr="00B21048">
        <w:rPr>
          <w:sz w:val="22"/>
          <w:szCs w:val="22"/>
        </w:rPr>
        <w:t xml:space="preserve"> требований в области антитеррористической безопасности. Дублирование с</w:t>
      </w:r>
      <w:r>
        <w:rPr>
          <w:sz w:val="22"/>
          <w:szCs w:val="22"/>
        </w:rPr>
        <w:t>анкций по отношению к Исполнителю</w:t>
      </w:r>
      <w:r w:rsidRPr="00B21048">
        <w:rPr>
          <w:sz w:val="22"/>
          <w:szCs w:val="22"/>
        </w:rPr>
        <w:t xml:space="preserve">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F5EEAF3" w14:textId="77777777" w:rsidR="00105A15" w:rsidRPr="00B21048" w:rsidRDefault="00105A15" w:rsidP="006F5A2F">
      <w:pPr>
        <w:tabs>
          <w:tab w:val="num" w:pos="180"/>
          <w:tab w:val="num" w:pos="960"/>
          <w:tab w:val="left" w:pos="1080"/>
        </w:tabs>
        <w:jc w:val="both"/>
        <w:rPr>
          <w:sz w:val="22"/>
          <w:szCs w:val="22"/>
        </w:rPr>
      </w:pPr>
    </w:p>
    <w:p w14:paraId="176827B3" w14:textId="77777777" w:rsidR="00105A15" w:rsidRPr="00103569" w:rsidRDefault="00105A15" w:rsidP="00DD65A7">
      <w:pPr>
        <w:pStyle w:val="af0"/>
        <w:widowControl w:val="0"/>
        <w:numPr>
          <w:ilvl w:val="0"/>
          <w:numId w:val="31"/>
        </w:numPr>
        <w:autoSpaceDE w:val="0"/>
        <w:autoSpaceDN w:val="0"/>
        <w:adjustRightInd w:val="0"/>
        <w:ind w:left="0" w:firstLine="900"/>
        <w:contextualSpacing w:val="0"/>
        <w:jc w:val="center"/>
        <w:rPr>
          <w:sz w:val="22"/>
          <w:szCs w:val="22"/>
        </w:rPr>
      </w:pPr>
      <w:r w:rsidRPr="00103569">
        <w:rPr>
          <w:sz w:val="22"/>
          <w:szCs w:val="22"/>
        </w:rPr>
        <w:t xml:space="preserve">Основные требования в области охраны труда, охраны окружающей среды, промышленной и пожарной безопасности </w:t>
      </w:r>
    </w:p>
    <w:p w14:paraId="11C7B314"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52DD0D2" w14:textId="77777777" w:rsidR="00105A15" w:rsidRPr="00B21048" w:rsidRDefault="00105A15" w:rsidP="00105A15">
      <w:pPr>
        <w:tabs>
          <w:tab w:val="left" w:pos="900"/>
        </w:tabs>
        <w:ind w:firstLine="900"/>
        <w:jc w:val="both"/>
        <w:rPr>
          <w:sz w:val="22"/>
          <w:szCs w:val="22"/>
        </w:rPr>
      </w:pPr>
      <w:r>
        <w:rPr>
          <w:sz w:val="22"/>
          <w:szCs w:val="22"/>
        </w:rPr>
        <w:t>Исполнитель</w:t>
      </w:r>
      <w:r w:rsidRPr="00B21048">
        <w:rPr>
          <w:sz w:val="22"/>
          <w:szCs w:val="22"/>
        </w:rPr>
        <w:t xml:space="preserve"> в полном объеме несет ответственность за безопасное выполнение работ Субподрядчиком.</w:t>
      </w:r>
    </w:p>
    <w:p w14:paraId="39B0D7DD"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Все о</w:t>
      </w:r>
      <w:r>
        <w:rPr>
          <w:sz w:val="22"/>
          <w:szCs w:val="22"/>
        </w:rPr>
        <w:t>борудование Исполнителя</w:t>
      </w:r>
      <w:r w:rsidRPr="00B21048">
        <w:rPr>
          <w:sz w:val="22"/>
          <w:szCs w:val="22"/>
        </w:rPr>
        <w:t xml:space="preserve">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w:t>
      </w:r>
      <w:r w:rsidRPr="00B21048">
        <w:rPr>
          <w:sz w:val="22"/>
          <w:szCs w:val="22"/>
        </w:rPr>
        <w:lastRenderedPageBreak/>
        <w:t>по требованию.</w:t>
      </w:r>
    </w:p>
    <w:p w14:paraId="50560F61" w14:textId="77777777" w:rsidR="00105A15" w:rsidRPr="00B21048" w:rsidRDefault="00105A15" w:rsidP="00105A15">
      <w:pPr>
        <w:tabs>
          <w:tab w:val="left" w:pos="900"/>
        </w:tabs>
        <w:ind w:firstLine="900"/>
        <w:jc w:val="both"/>
        <w:rPr>
          <w:sz w:val="22"/>
          <w:szCs w:val="22"/>
        </w:rPr>
      </w:pPr>
      <w:r>
        <w:rPr>
          <w:sz w:val="22"/>
          <w:szCs w:val="22"/>
        </w:rPr>
        <w:t>Исполнитель</w:t>
      </w:r>
      <w:r w:rsidRPr="00B21048">
        <w:rPr>
          <w:sz w:val="22"/>
          <w:szCs w:val="22"/>
        </w:rPr>
        <w:t xml:space="preserve"> должен назначить приказом ответственное лицо за эксплуатацию оборудования Зака</w:t>
      </w:r>
      <w:r>
        <w:rPr>
          <w:sz w:val="22"/>
          <w:szCs w:val="22"/>
        </w:rPr>
        <w:t>зчика, переданного им Исполнителю</w:t>
      </w:r>
      <w:r w:rsidRPr="00B21048">
        <w:rPr>
          <w:sz w:val="22"/>
          <w:szCs w:val="22"/>
        </w:rPr>
        <w:t xml:space="preserve">. </w:t>
      </w:r>
    </w:p>
    <w:p w14:paraId="1098CAC4"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Перед началом оказания услуг Исполнитель</w:t>
      </w:r>
      <w:r w:rsidRPr="00B21048">
        <w:rPr>
          <w:sz w:val="22"/>
          <w:szCs w:val="22"/>
        </w:rPr>
        <w:t xml:space="preserve"> обязан согласовать с Заказчиком:</w:t>
      </w:r>
    </w:p>
    <w:p w14:paraId="50A78277"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544F11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схемы разрешенных проездов по территории;</w:t>
      </w:r>
    </w:p>
    <w:p w14:paraId="00E1BB61"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схемы подземных коммуникаций (в случае пролегания их в зоне производства Работ);</w:t>
      </w:r>
    </w:p>
    <w:p w14:paraId="6EDE184E"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необходимость и способы прокладки временных коммуникаций;</w:t>
      </w:r>
    </w:p>
    <w:p w14:paraId="59575EA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необходимые средства индивидуальной защиты;</w:t>
      </w:r>
    </w:p>
    <w:p w14:paraId="07D6E47E"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порядок действий в случае аварийных и нештатных ситуаций.</w:t>
      </w:r>
    </w:p>
    <w:p w14:paraId="5A08759C"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Персонал Исполнителя</w:t>
      </w:r>
      <w:r w:rsidRPr="00B21048">
        <w:rPr>
          <w:sz w:val="22"/>
          <w:szCs w:val="22"/>
        </w:rPr>
        <w:t xml:space="preserve"> и Субподрядной организации до начала Работ должен пройти медицинский осмотр и не иметь медицинских противопоказаний. </w:t>
      </w:r>
    </w:p>
    <w:p w14:paraId="1194D896"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645B016" w14:textId="77777777" w:rsidR="00105A15" w:rsidRPr="00B21048" w:rsidRDefault="00105A15" w:rsidP="00105A15">
      <w:pPr>
        <w:tabs>
          <w:tab w:val="left" w:pos="900"/>
        </w:tabs>
        <w:ind w:firstLine="900"/>
        <w:jc w:val="both"/>
        <w:rPr>
          <w:sz w:val="22"/>
          <w:szCs w:val="22"/>
        </w:rPr>
      </w:pPr>
      <w:r w:rsidRPr="00B21048">
        <w:rPr>
          <w:sz w:val="22"/>
          <w:szCs w:val="22"/>
        </w:rPr>
        <w:t>В случае отступления от проекта производства работ (т</w:t>
      </w:r>
      <w:r>
        <w:rPr>
          <w:sz w:val="22"/>
          <w:szCs w:val="22"/>
        </w:rPr>
        <w:t>ехнологической карты), Исполнитель</w:t>
      </w:r>
      <w:r w:rsidRPr="00B21048">
        <w:rPr>
          <w:sz w:val="22"/>
          <w:szCs w:val="22"/>
        </w:rPr>
        <w:t xml:space="preserve"> обязан согласовать изменения технологии выполнения Работ с Заказчиком.</w:t>
      </w:r>
    </w:p>
    <w:p w14:paraId="0A80FB4F"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135CBD6"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57D984D1"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w:t>
      </w:r>
      <w:r>
        <w:rPr>
          <w:sz w:val="22"/>
          <w:szCs w:val="22"/>
        </w:rPr>
        <w:t>категории сотрудников Исполнителя</w:t>
      </w:r>
      <w:r w:rsidRPr="00B21048">
        <w:rPr>
          <w:sz w:val="22"/>
          <w:szCs w:val="22"/>
        </w:rPr>
        <w:t>, задействованных на территории Заказчика.</w:t>
      </w:r>
    </w:p>
    <w:p w14:paraId="4EC928FB"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Представители Исполнителя</w:t>
      </w:r>
      <w:r w:rsidRPr="00B21048">
        <w:rPr>
          <w:sz w:val="22"/>
          <w:szCs w:val="22"/>
        </w:rPr>
        <w:t xml:space="preserve"> в области охраны труда, охраны окружающей среды, промышленной и пожарной бе</w:t>
      </w:r>
      <w:r>
        <w:rPr>
          <w:sz w:val="22"/>
          <w:szCs w:val="22"/>
        </w:rPr>
        <w:t>зопасности, работники Исполнителя</w:t>
      </w:r>
      <w:r w:rsidRPr="00B21048">
        <w:rPr>
          <w:sz w:val="22"/>
          <w:szCs w:val="22"/>
        </w:rPr>
        <w:t xml:space="preserve">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63603F9" w14:textId="77777777" w:rsidR="00105A15" w:rsidRPr="00B21048" w:rsidRDefault="00105A15" w:rsidP="00105A15">
      <w:pPr>
        <w:tabs>
          <w:tab w:val="left" w:pos="900"/>
        </w:tabs>
        <w:ind w:firstLine="900"/>
        <w:jc w:val="both"/>
        <w:rPr>
          <w:sz w:val="22"/>
          <w:szCs w:val="22"/>
        </w:rPr>
      </w:pPr>
      <w:r>
        <w:rPr>
          <w:sz w:val="22"/>
          <w:szCs w:val="22"/>
        </w:rPr>
        <w:t>Персонал Исполнителя</w:t>
      </w:r>
      <w:r w:rsidRPr="00B21048">
        <w:rPr>
          <w:sz w:val="22"/>
          <w:szCs w:val="22"/>
        </w:rPr>
        <w:t xml:space="preserve"> до начала работ должен пройти вводный и первичный инструктажи по охране труда.</w:t>
      </w:r>
    </w:p>
    <w:p w14:paraId="31431251"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и Субподрядные орган</w:t>
      </w:r>
      <w:r>
        <w:rPr>
          <w:sz w:val="22"/>
          <w:szCs w:val="22"/>
        </w:rPr>
        <w:t>изации, привлеченные Исполнителем</w:t>
      </w:r>
      <w:r w:rsidRPr="00B21048">
        <w:rPr>
          <w:sz w:val="22"/>
          <w:szCs w:val="22"/>
        </w:rPr>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522835E"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Исполнителю</w:t>
      </w:r>
      <w:r w:rsidRPr="00B21048">
        <w:rPr>
          <w:sz w:val="22"/>
          <w:szCs w:val="22"/>
        </w:rPr>
        <w:t xml:space="preserve"> запрещается:</w:t>
      </w:r>
    </w:p>
    <w:p w14:paraId="4816941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допускать к работе работников с признаками алкогольного, наркотического или токсического опьянения;</w:t>
      </w:r>
    </w:p>
    <w:p w14:paraId="253C731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w:t>
      </w:r>
      <w:r>
        <w:rPr>
          <w:sz w:val="22"/>
          <w:szCs w:val="22"/>
        </w:rPr>
        <w:t>пьянение, работниками Исполнителя</w:t>
      </w:r>
      <w:r w:rsidRPr="00B21048">
        <w:rPr>
          <w:sz w:val="22"/>
          <w:szCs w:val="22"/>
        </w:rPr>
        <w:t>;</w:t>
      </w:r>
    </w:p>
    <w:p w14:paraId="1B187521"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доставлять любым способом на территорию Заказчика материально-технические ценности без соответствующего разрешения;</w:t>
      </w:r>
    </w:p>
    <w:p w14:paraId="14522DCF"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самовольно изменять условия, последовательность и объем Работ;</w:t>
      </w:r>
    </w:p>
    <w:p w14:paraId="2FB4283B"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2D782498"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без необходимости находиться на действующих установках, в производственных помещениях Заказчика;</w:t>
      </w:r>
    </w:p>
    <w:p w14:paraId="7520A7CB"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отвлекать работников Заказчика во время проведения ими производственных работ;</w:t>
      </w:r>
    </w:p>
    <w:p w14:paraId="00D2090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пользоваться оборудованием и механизмами Заказчика без согласования с ним;</w:t>
      </w:r>
    </w:p>
    <w:p w14:paraId="14B09215"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курить вне отведенных для этого мест;</w:t>
      </w:r>
    </w:p>
    <w:p w14:paraId="54E0E8E0"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накапливать любые виды отходов вне отведенных мест;</w:t>
      </w:r>
    </w:p>
    <w:p w14:paraId="5352B60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lastRenderedPageBreak/>
        <w:t>совместно накапливать твердые коммунальные отходы, промышленные отходы и металлолом, в любых сочетаниях;</w:t>
      </w:r>
    </w:p>
    <w:p w14:paraId="271DE1D8"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6DD0E5"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FF3A839"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5189740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1357B9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1BD37FDD"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BDD0E9D"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допускать сжигание любых видов отходов на территории Заказчика;</w:t>
      </w:r>
    </w:p>
    <w:p w14:paraId="0A8661E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допускать сброс и слив отходов в системы канализации, на грунт;</w:t>
      </w:r>
    </w:p>
    <w:p w14:paraId="60666542"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хранить емкости с горюче-смазочными материалами, красками и растворителями на почве без поддонов;</w:t>
      </w:r>
    </w:p>
    <w:p w14:paraId="5347715D"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хранить нефтепродукты в резервуарах без маркировки, с открытыми крышками;</w:t>
      </w:r>
    </w:p>
    <w:p w14:paraId="76D4D533"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допускать утечки потребляемых видов энергоресурсов;</w:t>
      </w:r>
    </w:p>
    <w:p w14:paraId="5E03EC41"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78B54A6" w14:textId="77777777" w:rsidR="00105A15" w:rsidRPr="00B21048" w:rsidRDefault="00105A15" w:rsidP="00105A15">
      <w:pPr>
        <w:tabs>
          <w:tab w:val="left" w:pos="900"/>
          <w:tab w:val="num" w:pos="1211"/>
        </w:tabs>
        <w:ind w:firstLine="900"/>
        <w:jc w:val="both"/>
        <w:rPr>
          <w:sz w:val="22"/>
          <w:szCs w:val="22"/>
        </w:rPr>
      </w:pPr>
    </w:p>
    <w:p w14:paraId="173B58BF" w14:textId="77777777" w:rsidR="00105A15" w:rsidRPr="00103569" w:rsidRDefault="00105A15" w:rsidP="00DD65A7">
      <w:pPr>
        <w:pStyle w:val="af0"/>
        <w:widowControl w:val="0"/>
        <w:numPr>
          <w:ilvl w:val="0"/>
          <w:numId w:val="31"/>
        </w:numPr>
        <w:autoSpaceDE w:val="0"/>
        <w:autoSpaceDN w:val="0"/>
        <w:adjustRightInd w:val="0"/>
        <w:ind w:left="0" w:firstLine="900"/>
        <w:contextualSpacing w:val="0"/>
        <w:jc w:val="center"/>
        <w:rPr>
          <w:sz w:val="22"/>
          <w:szCs w:val="22"/>
        </w:rPr>
      </w:pPr>
      <w:r w:rsidRPr="00103569">
        <w:rPr>
          <w:sz w:val="22"/>
          <w:szCs w:val="22"/>
        </w:rPr>
        <w:t>Отдельные требования</w:t>
      </w:r>
    </w:p>
    <w:p w14:paraId="5AC85534"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Средства индивидуальной защиты, транспорт:</w:t>
      </w:r>
    </w:p>
    <w:p w14:paraId="5279801C"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Работники Исполнителя</w:t>
      </w:r>
      <w:r w:rsidRPr="00B21048">
        <w:rPr>
          <w:sz w:val="22"/>
          <w:szCs w:val="22"/>
        </w:rPr>
        <w:t>,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1A34924F"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Работники Исполнителя</w:t>
      </w:r>
      <w:r w:rsidRPr="00B21048">
        <w:rPr>
          <w:sz w:val="22"/>
          <w:szCs w:val="22"/>
        </w:rPr>
        <w:t xml:space="preserve"> должны обязательно применять застегнутые подбородным ремнем защитные каски:</w:t>
      </w:r>
    </w:p>
    <w:p w14:paraId="6DDD95E5"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8CC710B"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выполнении грузоподъёмных работ и при перемещении грузов;</w:t>
      </w:r>
    </w:p>
    <w:p w14:paraId="0619A0C5"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строительных работах;</w:t>
      </w:r>
    </w:p>
    <w:p w14:paraId="20395D0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работе в зонах, обозначенных табличками «Обязательное ношение каски»;</w:t>
      </w:r>
    </w:p>
    <w:p w14:paraId="53B225D0"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работе в зоне возможного контакта головы с электропроводкой;</w:t>
      </w:r>
    </w:p>
    <w:p w14:paraId="746181B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в зоне опасности контакта головы с низко расположенными элементами конструкций.</w:t>
      </w:r>
    </w:p>
    <w:p w14:paraId="5BBA2B8F" w14:textId="77777777" w:rsidR="00105A15" w:rsidRPr="00B21048" w:rsidRDefault="00105A15" w:rsidP="00105A15">
      <w:pPr>
        <w:tabs>
          <w:tab w:val="left" w:pos="900"/>
        </w:tabs>
        <w:ind w:firstLine="900"/>
        <w:jc w:val="both"/>
        <w:rPr>
          <w:sz w:val="22"/>
          <w:szCs w:val="22"/>
        </w:rPr>
      </w:pPr>
      <w:r w:rsidRPr="00B21048">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10260450"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Работники Исполнителя</w:t>
      </w:r>
      <w:r w:rsidRPr="00B21048">
        <w:rPr>
          <w:sz w:val="22"/>
          <w:szCs w:val="22"/>
        </w:rPr>
        <w:t xml:space="preserve"> должны обязательно применять защитные очки или щитки:</w:t>
      </w:r>
    </w:p>
    <w:p w14:paraId="1D80321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работе с ручным инструментом ударного действия;</w:t>
      </w:r>
    </w:p>
    <w:p w14:paraId="5A0EDC65"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работе с электрифицированным и пневматическим абразивным инструментом;</w:t>
      </w:r>
    </w:p>
    <w:p w14:paraId="0729FD70"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электро- и газосварочных работах.</w:t>
      </w:r>
    </w:p>
    <w:p w14:paraId="70EC76FE"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Работники Исполнителя</w:t>
      </w:r>
      <w:r w:rsidRPr="00B21048">
        <w:rPr>
          <w:sz w:val="22"/>
          <w:szCs w:val="22"/>
        </w:rPr>
        <w:t>,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A9DEF27"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Все </w:t>
      </w:r>
      <w:r>
        <w:rPr>
          <w:sz w:val="22"/>
          <w:szCs w:val="22"/>
        </w:rPr>
        <w:t>транспортные средства Исполнителя</w:t>
      </w:r>
      <w:r w:rsidRPr="00B21048">
        <w:rPr>
          <w:sz w:val="22"/>
          <w:szCs w:val="22"/>
        </w:rPr>
        <w:t>, используемые при проведении Работ, должны быть оборудованы следующим:</w:t>
      </w:r>
    </w:p>
    <w:p w14:paraId="57EC6ED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ремнями безопасности для водителя и всех пассажиров (если это предусмотрено заводом-изготовителем);</w:t>
      </w:r>
    </w:p>
    <w:p w14:paraId="246495AE"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аптечкой первой помощи;</w:t>
      </w:r>
    </w:p>
    <w:p w14:paraId="41CF05CF"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огнетушителем;</w:t>
      </w:r>
    </w:p>
    <w:p w14:paraId="3E1EA89F"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системами автоматики, блокировок, сигнализации (если это предусмотрено соответствующими нормативно-правовыми актами);</w:t>
      </w:r>
    </w:p>
    <w:p w14:paraId="3937AE1C"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знаком аварийной остановки;</w:t>
      </w:r>
    </w:p>
    <w:p w14:paraId="281F338D"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противооткатными башмаками;</w:t>
      </w:r>
    </w:p>
    <w:p w14:paraId="500977B9"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lastRenderedPageBreak/>
        <w:t>искрогасителями (на территориях взрывопожароопасных объектов Заказчика);</w:t>
      </w:r>
    </w:p>
    <w:p w14:paraId="1642C356"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должен обеспечить:</w:t>
      </w:r>
    </w:p>
    <w:p w14:paraId="1A4C6687"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обучение и достаточную квалификацию водителей транспортных средств;</w:t>
      </w:r>
    </w:p>
    <w:p w14:paraId="000609EF"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проведение регулярных техосмотров транспортных средств;</w:t>
      </w:r>
    </w:p>
    <w:p w14:paraId="02B7D4D8"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использование и применение транспортных средств по их назначению;</w:t>
      </w:r>
    </w:p>
    <w:p w14:paraId="616D0CB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соблюдение внутриобъектового скоростного режима, установленного Заказчиком;</w:t>
      </w:r>
    </w:p>
    <w:p w14:paraId="2F8E342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движение и стоянку транспортных средств согласно разметке и дорожным знакам на территории Заказчика.</w:t>
      </w:r>
    </w:p>
    <w:p w14:paraId="7D7371BD"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обязан:</w:t>
      </w:r>
    </w:p>
    <w:p w14:paraId="50DF5AFE"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организовать предрейсовый медицинский осмотр водителей;</w:t>
      </w:r>
    </w:p>
    <w:p w14:paraId="23B29B8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организовать осмотры транспортных средств перед выездом на линию перед началом работ.</w:t>
      </w:r>
    </w:p>
    <w:p w14:paraId="1604D73F"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При проведении работ н</w:t>
      </w:r>
      <w:r>
        <w:rPr>
          <w:sz w:val="22"/>
          <w:szCs w:val="22"/>
        </w:rPr>
        <w:t>а территории Заказчика Исполнитель</w:t>
      </w:r>
      <w:r w:rsidRPr="00B21048">
        <w:rPr>
          <w:sz w:val="22"/>
          <w:szCs w:val="22"/>
        </w:rPr>
        <w:t xml:space="preserve"> обязан:</w:t>
      </w:r>
    </w:p>
    <w:p w14:paraId="52C2398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00256E8C"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370EB26C"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49DFB09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586E43B"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42EE6E92"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5014A749"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обязан </w:t>
      </w:r>
      <w:r w:rsidRPr="00103569">
        <w:rPr>
          <w:sz w:val="22"/>
          <w:szCs w:val="22"/>
        </w:rPr>
        <w:t xml:space="preserve">информировать Заказчика о каждом нарушении требований документов, предусмотренных пунктами 1.1., 1.2. настоящего </w:t>
      </w:r>
      <w:r w:rsidRPr="00B21048">
        <w:rPr>
          <w:sz w:val="22"/>
          <w:szCs w:val="22"/>
        </w:rPr>
        <w:t>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36289F7" w14:textId="77777777" w:rsidR="00105A15" w:rsidRPr="00B21048" w:rsidRDefault="00105A15" w:rsidP="00105A15">
      <w:pPr>
        <w:ind w:firstLine="900"/>
        <w:jc w:val="both"/>
        <w:rPr>
          <w:sz w:val="22"/>
          <w:szCs w:val="22"/>
        </w:rPr>
      </w:pPr>
    </w:p>
    <w:p w14:paraId="36539888" w14:textId="77777777" w:rsidR="00105A15" w:rsidRPr="00B21048" w:rsidRDefault="00105A15" w:rsidP="00105A15">
      <w:pPr>
        <w:ind w:firstLine="900"/>
        <w:jc w:val="both"/>
        <w:rPr>
          <w:sz w:val="22"/>
          <w:szCs w:val="22"/>
        </w:rPr>
      </w:pPr>
    </w:p>
    <w:p w14:paraId="400F5E0A" w14:textId="77777777" w:rsidR="00105A15" w:rsidRPr="00103569" w:rsidRDefault="00105A15" w:rsidP="00DD65A7">
      <w:pPr>
        <w:pStyle w:val="af0"/>
        <w:widowControl w:val="0"/>
        <w:numPr>
          <w:ilvl w:val="0"/>
          <w:numId w:val="31"/>
        </w:numPr>
        <w:autoSpaceDE w:val="0"/>
        <w:autoSpaceDN w:val="0"/>
        <w:adjustRightInd w:val="0"/>
        <w:ind w:left="0" w:firstLine="900"/>
        <w:contextualSpacing w:val="0"/>
        <w:jc w:val="center"/>
        <w:rPr>
          <w:sz w:val="22"/>
          <w:szCs w:val="22"/>
        </w:rPr>
      </w:pPr>
      <w:r w:rsidRPr="00103569">
        <w:rPr>
          <w:sz w:val="22"/>
          <w:szCs w:val="22"/>
        </w:rPr>
        <w:t>Осведомленность</w:t>
      </w:r>
    </w:p>
    <w:p w14:paraId="28978E29"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На момен</w:t>
      </w:r>
      <w:r>
        <w:rPr>
          <w:sz w:val="22"/>
          <w:szCs w:val="22"/>
        </w:rPr>
        <w:t>т заключения Договора, Исполнитель</w:t>
      </w:r>
      <w:r w:rsidRPr="00B21048">
        <w:rPr>
          <w:sz w:val="22"/>
          <w:szCs w:val="22"/>
        </w:rPr>
        <w:t xml:space="preserve"> ознакомлен с ЛНА Заказчика в части, относящейся к деятельности</w:t>
      </w:r>
      <w:r>
        <w:rPr>
          <w:sz w:val="22"/>
          <w:szCs w:val="22"/>
        </w:rPr>
        <w:t xml:space="preserve"> Исполнителя</w:t>
      </w:r>
      <w:r w:rsidRPr="00B21048">
        <w:rPr>
          <w:sz w:val="22"/>
          <w:szCs w:val="22"/>
        </w:rPr>
        <w:t>.</w:t>
      </w:r>
    </w:p>
    <w:p w14:paraId="59357D48"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w:t>
      </w:r>
      <w:r>
        <w:rPr>
          <w:sz w:val="22"/>
          <w:szCs w:val="22"/>
        </w:rPr>
        <w:t>пожарной безопасности, Исполнитель</w:t>
      </w:r>
      <w:r w:rsidRPr="00B21048">
        <w:rPr>
          <w:sz w:val="22"/>
          <w:szCs w:val="22"/>
        </w:rPr>
        <w:t xml:space="preserve"> обязуется руководствоваться ЛНА, опубликованными на веб-сайте: </w:t>
      </w:r>
      <w:hyperlink r:id="rId10" w:history="1">
        <w:r w:rsidRPr="00957855">
          <w:rPr>
            <w:color w:val="0000FF"/>
            <w:sz w:val="22"/>
            <w:szCs w:val="22"/>
            <w:u w:val="single"/>
          </w:rPr>
          <w:t>http://www.irk-</w:t>
        </w:r>
        <w:r w:rsidRPr="00957855">
          <w:rPr>
            <w:color w:val="0000FF"/>
            <w:sz w:val="22"/>
            <w:szCs w:val="22"/>
            <w:u w:val="single"/>
            <w:lang w:val="en-US"/>
          </w:rPr>
          <w:t>esk</w:t>
        </w:r>
        <w:r w:rsidRPr="00957855">
          <w:rPr>
            <w:color w:val="0000FF"/>
            <w:sz w:val="22"/>
            <w:szCs w:val="22"/>
            <w:u w:val="single"/>
          </w:rPr>
          <w:t>.ru/</w:t>
        </w:r>
      </w:hyperlink>
      <w:r w:rsidRPr="00B21048">
        <w:rPr>
          <w:sz w:val="22"/>
          <w:szCs w:val="22"/>
        </w:rPr>
        <w:t>.</w:t>
      </w:r>
    </w:p>
    <w:p w14:paraId="74140A72"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В целях выполнения требований</w:t>
      </w:r>
      <w:r>
        <w:rPr>
          <w:sz w:val="22"/>
          <w:szCs w:val="22"/>
        </w:rPr>
        <w:t xml:space="preserve"> настоящего Соглашения Исполнитель</w:t>
      </w:r>
      <w:r w:rsidRPr="00B21048">
        <w:rPr>
          <w:sz w:val="22"/>
          <w:szCs w:val="22"/>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E1A8B5"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обязан провести инструктаж своих работников, а также работников Субподрядных орган</w:t>
      </w:r>
      <w:r>
        <w:rPr>
          <w:sz w:val="22"/>
          <w:szCs w:val="22"/>
        </w:rPr>
        <w:t>изаций, привлекаемых Исполнителем</w:t>
      </w:r>
      <w:r w:rsidRPr="00B21048">
        <w:rPr>
          <w:sz w:val="22"/>
          <w:szCs w:val="22"/>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4F11F3CE" w14:textId="77777777" w:rsidR="00105A15" w:rsidRPr="00B21048" w:rsidRDefault="00105A15" w:rsidP="00105A15">
      <w:pPr>
        <w:tabs>
          <w:tab w:val="left" w:pos="993"/>
          <w:tab w:val="left" w:pos="1134"/>
          <w:tab w:val="left" w:pos="1276"/>
          <w:tab w:val="left" w:pos="1985"/>
        </w:tabs>
        <w:ind w:firstLine="900"/>
        <w:jc w:val="both"/>
        <w:rPr>
          <w:sz w:val="22"/>
          <w:szCs w:val="22"/>
        </w:rPr>
      </w:pPr>
    </w:p>
    <w:p w14:paraId="7EC30DAF" w14:textId="77777777" w:rsidR="00105A15" w:rsidRPr="00103569" w:rsidRDefault="00105A15" w:rsidP="00DD65A7">
      <w:pPr>
        <w:pStyle w:val="af0"/>
        <w:widowControl w:val="0"/>
        <w:numPr>
          <w:ilvl w:val="0"/>
          <w:numId w:val="31"/>
        </w:numPr>
        <w:autoSpaceDE w:val="0"/>
        <w:autoSpaceDN w:val="0"/>
        <w:adjustRightInd w:val="0"/>
        <w:ind w:left="0" w:firstLine="900"/>
        <w:contextualSpacing w:val="0"/>
        <w:jc w:val="center"/>
        <w:rPr>
          <w:sz w:val="22"/>
          <w:szCs w:val="22"/>
        </w:rPr>
      </w:pPr>
      <w:r w:rsidRPr="00103569">
        <w:rPr>
          <w:sz w:val="22"/>
          <w:szCs w:val="22"/>
        </w:rPr>
        <w:t>Порядок взаимодействия Заказчика и Исполнителя</w:t>
      </w:r>
    </w:p>
    <w:p w14:paraId="1BF0E957"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Заказчик совме</w:t>
      </w:r>
      <w:r>
        <w:rPr>
          <w:sz w:val="22"/>
          <w:szCs w:val="22"/>
        </w:rPr>
        <w:t>стно с представителем Исполнителя</w:t>
      </w:r>
      <w:r w:rsidRPr="00B21048">
        <w:rPr>
          <w:sz w:val="22"/>
          <w:szCs w:val="22"/>
        </w:rPr>
        <w:t>, ведущим Работы на объектах Заказчика, в сроки, установленные Заказчиком, проводит плановые/внеплановые инспекции (проверки) по произ</w:t>
      </w:r>
      <w:r>
        <w:rPr>
          <w:sz w:val="22"/>
          <w:szCs w:val="22"/>
        </w:rPr>
        <w:t>водственным площадкам Исполнителя. Исполнитель</w:t>
      </w:r>
      <w:r w:rsidRPr="00B21048">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w:t>
      </w:r>
      <w:r>
        <w:rPr>
          <w:sz w:val="22"/>
          <w:szCs w:val="22"/>
        </w:rPr>
        <w:t>лины Исполнителя</w:t>
      </w:r>
      <w:r w:rsidRPr="00B21048">
        <w:rPr>
          <w:sz w:val="22"/>
          <w:szCs w:val="22"/>
        </w:rPr>
        <w:t xml:space="preserve"> и привлеченных им Субподрядных организаций в области охраны труда, охраны окружающей среды, промышленной и пожарной безопасности.</w:t>
      </w:r>
    </w:p>
    <w:p w14:paraId="04345E57"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В случае обнаружения Заказчиком на объекте Заказчика факта </w:t>
      </w:r>
      <w:r>
        <w:rPr>
          <w:sz w:val="22"/>
          <w:szCs w:val="22"/>
        </w:rPr>
        <w:t>нарушения работниками Исполнителя</w:t>
      </w:r>
      <w:r w:rsidRPr="00B21048">
        <w:rPr>
          <w:sz w:val="22"/>
          <w:szCs w:val="22"/>
        </w:rPr>
        <w:t xml:space="preserve"> (Субподрядной организации) требований безопасности и охраны труда, а также требований документов, предусмотренных </w:t>
      </w:r>
      <w:r w:rsidRPr="00103569">
        <w:rPr>
          <w:sz w:val="22"/>
          <w:szCs w:val="22"/>
        </w:rPr>
        <w:t xml:space="preserve">пунктами 1.1., 1.2. настоящего </w:t>
      </w:r>
      <w:r w:rsidRPr="00B21048">
        <w:rPr>
          <w:sz w:val="22"/>
          <w:szCs w:val="22"/>
        </w:rPr>
        <w:t>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813D7C4" w14:textId="77777777" w:rsidR="00105A15" w:rsidRPr="00B21048" w:rsidRDefault="00105A15" w:rsidP="00105A15">
      <w:pPr>
        <w:ind w:firstLine="900"/>
        <w:jc w:val="both"/>
        <w:rPr>
          <w:sz w:val="22"/>
          <w:szCs w:val="22"/>
        </w:rPr>
      </w:pPr>
    </w:p>
    <w:p w14:paraId="5C4961D4" w14:textId="77777777" w:rsidR="00105A15" w:rsidRPr="00B21048" w:rsidRDefault="00105A15" w:rsidP="00DD65A7">
      <w:pPr>
        <w:pStyle w:val="af0"/>
        <w:widowControl w:val="0"/>
        <w:numPr>
          <w:ilvl w:val="0"/>
          <w:numId w:val="31"/>
        </w:numPr>
        <w:autoSpaceDE w:val="0"/>
        <w:autoSpaceDN w:val="0"/>
        <w:adjustRightInd w:val="0"/>
        <w:ind w:left="0" w:firstLine="900"/>
        <w:contextualSpacing w:val="0"/>
        <w:jc w:val="center"/>
        <w:rPr>
          <w:i/>
          <w:sz w:val="22"/>
          <w:szCs w:val="22"/>
        </w:rPr>
      </w:pPr>
      <w:r>
        <w:rPr>
          <w:sz w:val="22"/>
          <w:szCs w:val="22"/>
        </w:rPr>
        <w:t>Ответственность исполнителя</w:t>
      </w:r>
    </w:p>
    <w:p w14:paraId="063AE3E0"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lastRenderedPageBreak/>
        <w:t>За нарушение требований</w:t>
      </w:r>
      <w:r>
        <w:rPr>
          <w:sz w:val="22"/>
          <w:szCs w:val="22"/>
        </w:rPr>
        <w:t xml:space="preserve"> настоящего Соглашения Исполнитель</w:t>
      </w:r>
      <w:r w:rsidRPr="00B21048">
        <w:rPr>
          <w:sz w:val="22"/>
          <w:szCs w:val="22"/>
        </w:rPr>
        <w:t xml:space="preserve"> несет ответственность, предусмотренную действующим законодательством и Договором.</w:t>
      </w:r>
    </w:p>
    <w:p w14:paraId="1C44C465"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w:t>
      </w:r>
      <w:r>
        <w:rPr>
          <w:sz w:val="22"/>
          <w:szCs w:val="22"/>
        </w:rPr>
        <w:t>сти, ЛНА, допущенные Исполнителем</w:t>
      </w:r>
      <w:r w:rsidRPr="00B21048">
        <w:rPr>
          <w:sz w:val="22"/>
          <w:szCs w:val="22"/>
        </w:rPr>
        <w:t xml:space="preserve"> при выполнении Работ.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52F1D20"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Заказчик вправе (но </w:t>
      </w:r>
      <w:r>
        <w:rPr>
          <w:sz w:val="22"/>
          <w:szCs w:val="22"/>
        </w:rPr>
        <w:t>не обязан) взыскать с Исполнителя</w:t>
      </w:r>
      <w:r w:rsidRPr="00B21048">
        <w:rPr>
          <w:sz w:val="22"/>
          <w:szCs w:val="22"/>
        </w:rPr>
        <w:t xml:space="preserve"> штраф за каждый случай нарушения. </w:t>
      </w:r>
    </w:p>
    <w:p w14:paraId="4B7D2493"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Работник Заказчика, уполномоченный в области охраны труда, охраны окружающей среды, промышленной и пожарной безопасности, обнаруж</w:t>
      </w:r>
      <w:r>
        <w:rPr>
          <w:sz w:val="22"/>
          <w:szCs w:val="22"/>
        </w:rPr>
        <w:t>ивший факт нарушения Исполнителем</w:t>
      </w:r>
      <w:r w:rsidRPr="00B21048">
        <w:rPr>
          <w:sz w:val="22"/>
          <w:szCs w:val="22"/>
        </w:rPr>
        <w:t xml:space="preserve"> и/или Субподрядной организацией требований охраны труда, охраны окружающей среды, промышленной и пожарной безопасности, </w:t>
      </w:r>
      <w:r>
        <w:rPr>
          <w:sz w:val="22"/>
          <w:szCs w:val="22"/>
        </w:rPr>
        <w:t>ЛНА, передает в адрес Исполнителя</w:t>
      </w:r>
      <w:r w:rsidRPr="00B21048">
        <w:rPr>
          <w:sz w:val="22"/>
          <w:szCs w:val="22"/>
        </w:rPr>
        <w:t xml:space="preserve"> уведомление об устранении такого нарушения с указанием разумного срока для устранения данного нарушения и необходимости явки уполномо</w:t>
      </w:r>
      <w:r>
        <w:rPr>
          <w:sz w:val="22"/>
          <w:szCs w:val="22"/>
        </w:rPr>
        <w:t>ченного представителя Исполнителя</w:t>
      </w:r>
      <w:r w:rsidRPr="00B21048">
        <w:rPr>
          <w:sz w:val="22"/>
          <w:szCs w:val="22"/>
        </w:rPr>
        <w:t xml:space="preserve">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1AF0EDFA"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Уведомление</w:t>
      </w:r>
      <w:r>
        <w:rPr>
          <w:sz w:val="22"/>
          <w:szCs w:val="22"/>
        </w:rPr>
        <w:t xml:space="preserve"> направляется в адрес Исполнителя</w:t>
      </w:r>
      <w:r w:rsidRPr="00B21048">
        <w:rPr>
          <w:sz w:val="22"/>
          <w:szCs w:val="22"/>
        </w:rPr>
        <w:t xml:space="preserve"> телефонограммой либо посредством электронной почты н</w:t>
      </w:r>
      <w:r>
        <w:rPr>
          <w:sz w:val="22"/>
          <w:szCs w:val="22"/>
        </w:rPr>
        <w:t>а корпоративный адрес Исполнителя</w:t>
      </w:r>
      <w:r w:rsidRPr="00B21048">
        <w:rPr>
          <w:sz w:val="22"/>
          <w:szCs w:val="22"/>
        </w:rPr>
        <w:t>, с обязательным получением отчета о доставке и прочтении направленного уведомления, либо иным способом, позволяющем достоверно устан</w:t>
      </w:r>
      <w:r>
        <w:rPr>
          <w:sz w:val="22"/>
          <w:szCs w:val="22"/>
        </w:rPr>
        <w:t>овить факт получения Исполнителем</w:t>
      </w:r>
      <w:r w:rsidRPr="00B21048">
        <w:rPr>
          <w:sz w:val="22"/>
          <w:szCs w:val="22"/>
        </w:rPr>
        <w:t xml:space="preserve"> и/или Субподрядной организацией данного уведомления. </w:t>
      </w:r>
    </w:p>
    <w:p w14:paraId="27E649BE"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w:t>
      </w:r>
      <w:r>
        <w:rPr>
          <w:sz w:val="22"/>
          <w:szCs w:val="22"/>
        </w:rPr>
        <w:t>тавителей Заказчика и Исполнителя</w:t>
      </w:r>
      <w:r w:rsidRPr="00B21048">
        <w:rPr>
          <w:sz w:val="22"/>
          <w:szCs w:val="22"/>
        </w:rPr>
        <w:t>, уполномоченных в сфере охраны труда, охраны окружающей среды, промышленной и пожарной безопасности. В случае</w:t>
      </w:r>
      <w:r>
        <w:rPr>
          <w:sz w:val="22"/>
          <w:szCs w:val="22"/>
        </w:rPr>
        <w:t xml:space="preserve"> отказа представителя Исполнителя</w:t>
      </w:r>
      <w:r w:rsidRPr="00B21048">
        <w:rPr>
          <w:sz w:val="22"/>
          <w:szCs w:val="22"/>
        </w:rPr>
        <w:t xml:space="preserve"> от участия в составлении Протокола, в Протоколе делается соответствующая отметка. </w:t>
      </w:r>
    </w:p>
    <w:p w14:paraId="48A7C129"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Размер ш</w:t>
      </w:r>
      <w:r>
        <w:rPr>
          <w:sz w:val="22"/>
          <w:szCs w:val="22"/>
        </w:rPr>
        <w:t>трафа, выплачиваемый Исполнителем</w:t>
      </w:r>
      <w:r w:rsidRPr="00B21048">
        <w:rPr>
          <w:sz w:val="22"/>
          <w:szCs w:val="22"/>
        </w:rPr>
        <w:t xml:space="preserve">, </w:t>
      </w:r>
      <w:r w:rsidRPr="00FA1841">
        <w:rPr>
          <w:sz w:val="22"/>
          <w:szCs w:val="22"/>
        </w:rPr>
        <w:t xml:space="preserve">определяется Договором, </w:t>
      </w:r>
      <w:r w:rsidRPr="00B21048">
        <w:rPr>
          <w:sz w:val="22"/>
          <w:szCs w:val="22"/>
        </w:rPr>
        <w:t>и устанавливается Протоколом о нарушении требований охраны труда, охраны окружающей среды, промышленной, пожарной безопасности</w:t>
      </w:r>
      <w:r>
        <w:rPr>
          <w:sz w:val="22"/>
          <w:szCs w:val="22"/>
        </w:rPr>
        <w:t>.</w:t>
      </w:r>
    </w:p>
    <w:p w14:paraId="66AA1224" w14:textId="77777777" w:rsidR="00105A15" w:rsidRPr="00B21048" w:rsidRDefault="00105A15" w:rsidP="00DD65A7">
      <w:pPr>
        <w:pStyle w:val="af0"/>
        <w:widowControl w:val="0"/>
        <w:numPr>
          <w:ilvl w:val="2"/>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2586DD86" w14:textId="77777777" w:rsidR="00105A15" w:rsidRPr="00B21048" w:rsidRDefault="00105A15" w:rsidP="00DD65A7">
      <w:pPr>
        <w:pStyle w:val="af0"/>
        <w:widowControl w:val="0"/>
        <w:numPr>
          <w:ilvl w:val="2"/>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w:t>
      </w:r>
      <w:r>
        <w:rPr>
          <w:sz w:val="22"/>
          <w:szCs w:val="22"/>
        </w:rPr>
        <w:t>в результате действий Исполнителя</w:t>
      </w:r>
      <w:r w:rsidRPr="00B21048">
        <w:rPr>
          <w:sz w:val="22"/>
          <w:szCs w:val="22"/>
        </w:rPr>
        <w:t xml:space="preserve"> или Субподрядной орган</w:t>
      </w:r>
      <w:r>
        <w:rPr>
          <w:sz w:val="22"/>
          <w:szCs w:val="22"/>
        </w:rPr>
        <w:t>изации, привлеченной Исполнителем, Исполнитель</w:t>
      </w:r>
      <w:r w:rsidRPr="00B21048">
        <w:rPr>
          <w:sz w:val="22"/>
          <w:szCs w:val="22"/>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41ED2D7B" w14:textId="77777777" w:rsidR="00105A15" w:rsidRPr="0027104F" w:rsidRDefault="00105A15" w:rsidP="0027104F">
      <w:pPr>
        <w:pStyle w:val="af0"/>
        <w:widowControl w:val="0"/>
        <w:numPr>
          <w:ilvl w:val="1"/>
          <w:numId w:val="31"/>
        </w:numPr>
        <w:tabs>
          <w:tab w:val="left" w:pos="1080"/>
        </w:tabs>
        <w:autoSpaceDE w:val="0"/>
        <w:autoSpaceDN w:val="0"/>
        <w:adjustRightInd w:val="0"/>
        <w:ind w:left="0" w:firstLine="900"/>
        <w:contextualSpacing w:val="0"/>
        <w:jc w:val="both"/>
        <w:rPr>
          <w:sz w:val="22"/>
          <w:szCs w:val="22"/>
        </w:rPr>
      </w:pPr>
      <w:r w:rsidRPr="0027104F">
        <w:rPr>
          <w:sz w:val="22"/>
          <w:szCs w:val="22"/>
        </w:rPr>
        <w:t>Заказчик вправе в одностороннем порядке произвести удержание/зачет неустоек (штрафов, пеней) и/или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p>
    <w:p w14:paraId="42F68C51" w14:textId="77777777" w:rsidR="00105A15" w:rsidRPr="00957855" w:rsidRDefault="00105A15" w:rsidP="0027104F">
      <w:pPr>
        <w:widowControl w:val="0"/>
        <w:tabs>
          <w:tab w:val="left" w:pos="1560"/>
        </w:tabs>
        <w:autoSpaceDE w:val="0"/>
        <w:autoSpaceDN w:val="0"/>
        <w:adjustRightInd w:val="0"/>
        <w:ind w:firstLine="709"/>
        <w:jc w:val="right"/>
        <w:rPr>
          <w:sz w:val="22"/>
          <w:szCs w:val="22"/>
        </w:rPr>
      </w:pPr>
      <w:r w:rsidRPr="00957855">
        <w:rPr>
          <w:sz w:val="22"/>
          <w:szCs w:val="22"/>
        </w:rPr>
        <w:t>Таблица 1</w:t>
      </w:r>
    </w:p>
    <w:p w14:paraId="0771E7F4" w14:textId="77777777" w:rsidR="00105A15" w:rsidRPr="00957855" w:rsidRDefault="00105A15" w:rsidP="00105A15">
      <w:pPr>
        <w:widowControl w:val="0"/>
        <w:tabs>
          <w:tab w:val="left" w:pos="1560"/>
        </w:tabs>
        <w:autoSpaceDE w:val="0"/>
        <w:autoSpaceDN w:val="0"/>
        <w:adjustRightInd w:val="0"/>
        <w:ind w:firstLine="709"/>
        <w:jc w:val="both"/>
        <w:rPr>
          <w:sz w:val="22"/>
          <w:szCs w:val="22"/>
        </w:rPr>
      </w:pPr>
      <w:r w:rsidRPr="00957855">
        <w:rPr>
          <w:sz w:val="22"/>
          <w:szCs w:val="22"/>
        </w:rPr>
        <w:t xml:space="preserve">Критерии определения размера штрафов, назначаемых исполнителю в случае нарушений правил в области ОТ, ООС, ПрБ и ПБ </w:t>
      </w:r>
    </w:p>
    <w:p w14:paraId="37DC3E07" w14:textId="77777777" w:rsidR="00105A15" w:rsidRPr="00957855" w:rsidRDefault="00105A15" w:rsidP="00105A15">
      <w:pPr>
        <w:widowControl w:val="0"/>
        <w:tabs>
          <w:tab w:val="left" w:pos="1560"/>
        </w:tabs>
        <w:autoSpaceDE w:val="0"/>
        <w:autoSpaceDN w:val="0"/>
        <w:adjustRightInd w:val="0"/>
        <w:ind w:firstLine="709"/>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201"/>
        <w:gridCol w:w="1984"/>
      </w:tblGrid>
      <w:tr w:rsidR="00105A15" w:rsidRPr="00957855" w14:paraId="3BD3429F" w14:textId="77777777" w:rsidTr="00AA5962">
        <w:tc>
          <w:tcPr>
            <w:tcW w:w="562" w:type="dxa"/>
          </w:tcPr>
          <w:p w14:paraId="174469D6"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 п.п</w:t>
            </w:r>
          </w:p>
        </w:tc>
        <w:tc>
          <w:tcPr>
            <w:tcW w:w="7201" w:type="dxa"/>
            <w:vAlign w:val="center"/>
          </w:tcPr>
          <w:p w14:paraId="369D01AC" w14:textId="77777777" w:rsidR="00105A15" w:rsidRPr="00957855" w:rsidRDefault="00105A15" w:rsidP="00AA5962">
            <w:pPr>
              <w:widowControl w:val="0"/>
              <w:tabs>
                <w:tab w:val="left" w:pos="1560"/>
              </w:tabs>
              <w:autoSpaceDE w:val="0"/>
              <w:autoSpaceDN w:val="0"/>
              <w:adjustRightInd w:val="0"/>
              <w:jc w:val="center"/>
              <w:rPr>
                <w:sz w:val="22"/>
                <w:szCs w:val="22"/>
              </w:rPr>
            </w:pPr>
            <w:r w:rsidRPr="00957855">
              <w:rPr>
                <w:sz w:val="22"/>
                <w:szCs w:val="22"/>
              </w:rPr>
              <w:t>Описание ситуации (содержание нарушений)</w:t>
            </w:r>
          </w:p>
        </w:tc>
        <w:tc>
          <w:tcPr>
            <w:tcW w:w="1984" w:type="dxa"/>
          </w:tcPr>
          <w:p w14:paraId="4055EF89"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Рекомендованный размер штрафа</w:t>
            </w:r>
          </w:p>
        </w:tc>
      </w:tr>
      <w:tr w:rsidR="00105A15" w:rsidRPr="00957855" w14:paraId="4AEA580F" w14:textId="77777777" w:rsidTr="00AA5962">
        <w:tc>
          <w:tcPr>
            <w:tcW w:w="562" w:type="dxa"/>
          </w:tcPr>
          <w:p w14:paraId="32AF9E29"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center"/>
              <w:textAlignment w:val="baseline"/>
              <w:rPr>
                <w:sz w:val="22"/>
                <w:szCs w:val="22"/>
              </w:rPr>
            </w:pPr>
          </w:p>
        </w:tc>
        <w:tc>
          <w:tcPr>
            <w:tcW w:w="7201" w:type="dxa"/>
          </w:tcPr>
          <w:p w14:paraId="165360EA"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Не устранение в срок нарушений, не влекущих рисков возникновения неблагоприятных последствий для Заказчика (наложения штрафа, возникновения инцидентов и пр.)</w:t>
            </w:r>
          </w:p>
        </w:tc>
        <w:tc>
          <w:tcPr>
            <w:tcW w:w="1984" w:type="dxa"/>
          </w:tcPr>
          <w:p w14:paraId="17B9B891"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1000</w:t>
            </w:r>
          </w:p>
        </w:tc>
      </w:tr>
      <w:tr w:rsidR="00105A15" w:rsidRPr="00957855" w14:paraId="3C5A56BA" w14:textId="77777777" w:rsidTr="00AA5962">
        <w:tc>
          <w:tcPr>
            <w:tcW w:w="562" w:type="dxa"/>
          </w:tcPr>
          <w:p w14:paraId="1B4118EF"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2B66485D"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Повторное нарушение, не влекущее рисков возникновения неблагоприятных последствий для Заказчика (наложения штрафа, возникновения или инцидентов и пр.)</w:t>
            </w:r>
          </w:p>
        </w:tc>
        <w:tc>
          <w:tcPr>
            <w:tcW w:w="1984" w:type="dxa"/>
          </w:tcPr>
          <w:p w14:paraId="0DF2F2D4"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5000</w:t>
            </w:r>
          </w:p>
        </w:tc>
      </w:tr>
      <w:tr w:rsidR="00105A15" w:rsidRPr="00957855" w14:paraId="11DB54A3" w14:textId="77777777" w:rsidTr="00AA5962">
        <w:tc>
          <w:tcPr>
            <w:tcW w:w="562" w:type="dxa"/>
          </w:tcPr>
          <w:p w14:paraId="70BE01BF"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4455F6F8"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Нарушение, влекущее риск возникновения неблагоприятных последствий для Заказчика в виде возможности возникновения инцидентов)</w:t>
            </w:r>
          </w:p>
        </w:tc>
        <w:tc>
          <w:tcPr>
            <w:tcW w:w="1984" w:type="dxa"/>
          </w:tcPr>
          <w:p w14:paraId="30F0683A"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5000 – 10000</w:t>
            </w:r>
          </w:p>
        </w:tc>
      </w:tr>
      <w:tr w:rsidR="00105A15" w:rsidRPr="00957855" w14:paraId="34D21769" w14:textId="77777777" w:rsidTr="00AA5962">
        <w:tc>
          <w:tcPr>
            <w:tcW w:w="562" w:type="dxa"/>
          </w:tcPr>
          <w:p w14:paraId="264AA358"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18692E4E"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Нарушение, влекущее риск возникновения неблагоприятных последствий для Заказчика в виде возможности наложения уполномоченным органом штрафных санкций</w:t>
            </w:r>
          </w:p>
        </w:tc>
        <w:tc>
          <w:tcPr>
            <w:tcW w:w="1984" w:type="dxa"/>
          </w:tcPr>
          <w:p w14:paraId="162216D1"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10000</w:t>
            </w:r>
          </w:p>
        </w:tc>
      </w:tr>
      <w:tr w:rsidR="00105A15" w:rsidRPr="00957855" w14:paraId="71482662" w14:textId="77777777" w:rsidTr="00AA5962">
        <w:tc>
          <w:tcPr>
            <w:tcW w:w="562" w:type="dxa"/>
          </w:tcPr>
          <w:p w14:paraId="7AD8D58E"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6B85B48D"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Нарушение, повлекшее для Заказчика неблагоприятные по</w:t>
            </w:r>
            <w:r w:rsidRPr="00957855">
              <w:rPr>
                <w:sz w:val="22"/>
                <w:szCs w:val="22"/>
                <w:lang w:val="en-US"/>
              </w:rPr>
              <w:t>c</w:t>
            </w:r>
            <w:r w:rsidRPr="00957855">
              <w:rPr>
                <w:sz w:val="22"/>
                <w:szCs w:val="22"/>
              </w:rPr>
              <w:t>ледствия в виде наложения уполномоченным органом штрафных санкций (дополнительно к компенсации сумм штрафных санкций, оплаченных Заказчиком)</w:t>
            </w:r>
          </w:p>
        </w:tc>
        <w:tc>
          <w:tcPr>
            <w:tcW w:w="1984" w:type="dxa"/>
          </w:tcPr>
          <w:p w14:paraId="036C6AC1"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10000</w:t>
            </w:r>
          </w:p>
        </w:tc>
      </w:tr>
      <w:tr w:rsidR="00105A15" w:rsidRPr="00957855" w14:paraId="4CE1073E" w14:textId="77777777" w:rsidTr="00AA5962">
        <w:tc>
          <w:tcPr>
            <w:tcW w:w="562" w:type="dxa"/>
          </w:tcPr>
          <w:p w14:paraId="77F5673F"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1C86E096"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Нарушение, повлекшее  нанесение ущерба окружающей среде, имуществу Заказчика (дополнительно к компенсации убытков понесенных Заказчиком)</w:t>
            </w:r>
          </w:p>
        </w:tc>
        <w:tc>
          <w:tcPr>
            <w:tcW w:w="1984" w:type="dxa"/>
          </w:tcPr>
          <w:p w14:paraId="7D62A857"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20000-40000</w:t>
            </w:r>
          </w:p>
        </w:tc>
      </w:tr>
      <w:tr w:rsidR="00105A15" w:rsidRPr="00957855" w14:paraId="5BA5E2E3" w14:textId="77777777" w:rsidTr="00AA5962">
        <w:tc>
          <w:tcPr>
            <w:tcW w:w="562" w:type="dxa"/>
          </w:tcPr>
          <w:p w14:paraId="6FDFB641"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745FC88E" w14:textId="77777777" w:rsidR="00105A15" w:rsidRPr="00957855" w:rsidRDefault="00105A15" w:rsidP="00AA5962">
            <w:pPr>
              <w:widowControl w:val="0"/>
              <w:tabs>
                <w:tab w:val="left" w:pos="1560"/>
              </w:tabs>
              <w:jc w:val="both"/>
              <w:rPr>
                <w:sz w:val="22"/>
                <w:szCs w:val="22"/>
              </w:rPr>
            </w:pPr>
            <w:r w:rsidRPr="00957855">
              <w:rPr>
                <w:sz w:val="22"/>
                <w:szCs w:val="22"/>
              </w:rPr>
              <w:t>Сокрытие от Заказчика информации о несчастном случае, произошедшем на территории Заказчика (п.1.2. Настоящего соглашения)</w:t>
            </w:r>
          </w:p>
        </w:tc>
        <w:tc>
          <w:tcPr>
            <w:tcW w:w="1984" w:type="dxa"/>
          </w:tcPr>
          <w:p w14:paraId="199DF3FD"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40000</w:t>
            </w:r>
          </w:p>
        </w:tc>
      </w:tr>
      <w:tr w:rsidR="00105A15" w:rsidRPr="00957855" w14:paraId="32F6C525" w14:textId="77777777" w:rsidTr="00AA5962">
        <w:tc>
          <w:tcPr>
            <w:tcW w:w="562" w:type="dxa"/>
          </w:tcPr>
          <w:p w14:paraId="05FDFE3A"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7C0EAFCA" w14:textId="77777777" w:rsidR="00105A15" w:rsidRPr="00957855" w:rsidRDefault="00105A15" w:rsidP="00AA5962">
            <w:pPr>
              <w:widowControl w:val="0"/>
              <w:tabs>
                <w:tab w:val="left" w:pos="1560"/>
              </w:tabs>
              <w:jc w:val="both"/>
              <w:rPr>
                <w:sz w:val="22"/>
                <w:szCs w:val="22"/>
              </w:rPr>
            </w:pPr>
            <w:r w:rsidRPr="00957855">
              <w:rPr>
                <w:sz w:val="22"/>
                <w:szCs w:val="22"/>
              </w:rPr>
              <w:t>Сокрытие от Заказчика информации о Происшествии, произошедшем на территории Заказчика.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tc>
        <w:tc>
          <w:tcPr>
            <w:tcW w:w="1984" w:type="dxa"/>
          </w:tcPr>
          <w:p w14:paraId="5A7AC57A"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200 000</w:t>
            </w:r>
          </w:p>
        </w:tc>
      </w:tr>
      <w:tr w:rsidR="00105A15" w:rsidRPr="00957855" w14:paraId="063BFABC" w14:textId="77777777" w:rsidTr="00AA5962">
        <w:trPr>
          <w:trHeight w:val="1262"/>
        </w:trPr>
        <w:tc>
          <w:tcPr>
            <w:tcW w:w="562" w:type="dxa"/>
          </w:tcPr>
          <w:p w14:paraId="3FF5DE87" w14:textId="77777777" w:rsidR="00105A15" w:rsidRPr="00957855" w:rsidRDefault="00105A15" w:rsidP="00DD65A7">
            <w:pPr>
              <w:pStyle w:val="af0"/>
              <w:widowControl w:val="0"/>
              <w:numPr>
                <w:ilvl w:val="0"/>
                <w:numId w:val="27"/>
              </w:numPr>
              <w:tabs>
                <w:tab w:val="left" w:pos="284"/>
              </w:tabs>
              <w:overflowPunct w:val="0"/>
              <w:autoSpaceDE w:val="0"/>
              <w:autoSpaceDN w:val="0"/>
              <w:adjustRightInd w:val="0"/>
              <w:ind w:left="0" w:right="175" w:firstLine="0"/>
              <w:textAlignment w:val="baseline"/>
              <w:rPr>
                <w:sz w:val="22"/>
                <w:szCs w:val="22"/>
              </w:rPr>
            </w:pPr>
          </w:p>
        </w:tc>
        <w:tc>
          <w:tcPr>
            <w:tcW w:w="7201" w:type="dxa"/>
          </w:tcPr>
          <w:p w14:paraId="5666C2D3" w14:textId="77777777" w:rsidR="00105A15" w:rsidRPr="00957855" w:rsidRDefault="00105A15" w:rsidP="00AA5962">
            <w:pPr>
              <w:widowControl w:val="0"/>
              <w:shd w:val="clear" w:color="auto" w:fill="FFFFFF"/>
              <w:tabs>
                <w:tab w:val="left" w:pos="993"/>
                <w:tab w:val="left" w:pos="1276"/>
              </w:tabs>
              <w:autoSpaceDE w:val="0"/>
              <w:autoSpaceDN w:val="0"/>
              <w:adjustRightInd w:val="0"/>
              <w:ind w:right="-1"/>
              <w:jc w:val="both"/>
              <w:rPr>
                <w:sz w:val="22"/>
                <w:szCs w:val="22"/>
              </w:rPr>
            </w:pPr>
            <w:r w:rsidRPr="00957855">
              <w:rPr>
                <w:bCs/>
                <w:sz w:val="22"/>
                <w:szCs w:val="22"/>
              </w:rPr>
              <w:t>Не проведение расследования происшествия, произошедшего во время выполнения работ в рамках настоящего Договора.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tc>
        <w:tc>
          <w:tcPr>
            <w:tcW w:w="1984" w:type="dxa"/>
          </w:tcPr>
          <w:p w14:paraId="3F4CF411"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100 000</w:t>
            </w:r>
          </w:p>
        </w:tc>
      </w:tr>
    </w:tbl>
    <w:p w14:paraId="460EA782" w14:textId="77777777" w:rsidR="00105A15" w:rsidRPr="00B21048" w:rsidRDefault="00105A15" w:rsidP="00105A15">
      <w:pPr>
        <w:ind w:firstLine="900"/>
        <w:jc w:val="both"/>
        <w:rPr>
          <w:sz w:val="22"/>
          <w:szCs w:val="22"/>
        </w:rPr>
      </w:pPr>
    </w:p>
    <w:p w14:paraId="3B3CFC52" w14:textId="77777777" w:rsidR="00105A15" w:rsidRPr="00B21048" w:rsidRDefault="00105A15" w:rsidP="00DD65A7">
      <w:pPr>
        <w:pStyle w:val="af0"/>
        <w:widowControl w:val="0"/>
        <w:numPr>
          <w:ilvl w:val="0"/>
          <w:numId w:val="31"/>
        </w:numPr>
        <w:autoSpaceDE w:val="0"/>
        <w:autoSpaceDN w:val="0"/>
        <w:adjustRightInd w:val="0"/>
        <w:ind w:left="0" w:firstLine="900"/>
        <w:contextualSpacing w:val="0"/>
        <w:jc w:val="center"/>
        <w:rPr>
          <w:i/>
          <w:sz w:val="22"/>
          <w:szCs w:val="22"/>
        </w:rPr>
      </w:pPr>
      <w:r w:rsidRPr="00B21048">
        <w:rPr>
          <w:sz w:val="22"/>
          <w:szCs w:val="22"/>
        </w:rPr>
        <w:t>Заключительные положения</w:t>
      </w:r>
    </w:p>
    <w:p w14:paraId="2DA8A451"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9B478B0" w14:textId="77777777" w:rsidR="00105A15" w:rsidRDefault="00105A15" w:rsidP="00105A15">
      <w:pPr>
        <w:widowControl w:val="0"/>
        <w:ind w:firstLine="900"/>
        <w:jc w:val="both"/>
        <w:rPr>
          <w:rFonts w:eastAsia="Calibri"/>
          <w:sz w:val="22"/>
          <w:szCs w:val="22"/>
        </w:rPr>
      </w:pPr>
    </w:p>
    <w:p w14:paraId="5B86D9CB" w14:textId="77777777" w:rsidR="00105A15" w:rsidRDefault="00105A15" w:rsidP="00105A15">
      <w:pPr>
        <w:widowControl w:val="0"/>
        <w:ind w:firstLine="900"/>
        <w:jc w:val="both"/>
        <w:rPr>
          <w:rFonts w:eastAsia="Calibri"/>
          <w:sz w:val="22"/>
          <w:szCs w:val="22"/>
        </w:rPr>
      </w:pPr>
    </w:p>
    <w:p w14:paraId="5F5E2320" w14:textId="77777777" w:rsidR="00105A15" w:rsidRPr="00B21048" w:rsidRDefault="00105A15" w:rsidP="00105A15">
      <w:pPr>
        <w:widowControl w:val="0"/>
        <w:ind w:firstLine="900"/>
        <w:jc w:val="both"/>
        <w:rPr>
          <w:sz w:val="22"/>
          <w:szCs w:val="22"/>
        </w:rPr>
      </w:pPr>
      <w:r w:rsidRPr="00B21048">
        <w:rPr>
          <w:b/>
          <w:sz w:val="22"/>
          <w:szCs w:val="22"/>
        </w:rPr>
        <w:t>8.</w:t>
      </w:r>
      <w:r>
        <w:rPr>
          <w:b/>
          <w:sz w:val="22"/>
          <w:szCs w:val="22"/>
        </w:rPr>
        <w:t xml:space="preserve">  </w:t>
      </w:r>
      <w:r w:rsidRPr="00B21048">
        <w:rPr>
          <w:b/>
          <w:sz w:val="22"/>
          <w:szCs w:val="22"/>
        </w:rPr>
        <w:t>ПОДПИСИ СТОРОН</w:t>
      </w:r>
      <w:r w:rsidRPr="00B21048">
        <w:rPr>
          <w:sz w:val="22"/>
          <w:szCs w:val="22"/>
        </w:rPr>
        <w:t>:</w:t>
      </w:r>
    </w:p>
    <w:p w14:paraId="39766F6C" w14:textId="77777777" w:rsidR="00105A15" w:rsidRPr="00B21048" w:rsidRDefault="00105A15" w:rsidP="00105A15">
      <w:pPr>
        <w:widowControl w:val="0"/>
        <w:ind w:firstLine="900"/>
        <w:jc w:val="both"/>
        <w:rPr>
          <w:sz w:val="22"/>
          <w:szCs w:val="22"/>
        </w:rPr>
      </w:pPr>
    </w:p>
    <w:tbl>
      <w:tblPr>
        <w:tblW w:w="10138" w:type="dxa"/>
        <w:tblLayout w:type="fixed"/>
        <w:tblLook w:val="01E0" w:firstRow="1" w:lastRow="1" w:firstColumn="1" w:lastColumn="1" w:noHBand="0" w:noVBand="0"/>
      </w:tblPr>
      <w:tblGrid>
        <w:gridCol w:w="5070"/>
        <w:gridCol w:w="5068"/>
      </w:tblGrid>
      <w:tr w:rsidR="00105A15" w:rsidRPr="00B21048" w14:paraId="7A3A4539" w14:textId="77777777" w:rsidTr="00AA5962">
        <w:tc>
          <w:tcPr>
            <w:tcW w:w="5070" w:type="dxa"/>
          </w:tcPr>
          <w:p w14:paraId="0F9D5230" w14:textId="77777777" w:rsidR="00105A15" w:rsidRPr="00B21048" w:rsidRDefault="00105A15" w:rsidP="00AA5962">
            <w:pPr>
              <w:ind w:firstLine="900"/>
              <w:rPr>
                <w:b/>
                <w:sz w:val="22"/>
                <w:szCs w:val="22"/>
              </w:rPr>
            </w:pPr>
          </w:p>
        </w:tc>
        <w:tc>
          <w:tcPr>
            <w:tcW w:w="5068" w:type="dxa"/>
          </w:tcPr>
          <w:p w14:paraId="2166A7A6" w14:textId="77777777" w:rsidR="00105A15" w:rsidRPr="00B21048" w:rsidRDefault="00105A15" w:rsidP="00AA5962">
            <w:pPr>
              <w:ind w:firstLine="900"/>
              <w:rPr>
                <w:b/>
                <w:sz w:val="22"/>
                <w:szCs w:val="22"/>
              </w:rPr>
            </w:pPr>
          </w:p>
        </w:tc>
      </w:tr>
      <w:tr w:rsidR="00105A15" w:rsidRPr="00B21048" w14:paraId="3F4AF2CE" w14:textId="77777777" w:rsidTr="00AA5962">
        <w:tc>
          <w:tcPr>
            <w:tcW w:w="5070" w:type="dxa"/>
          </w:tcPr>
          <w:tbl>
            <w:tblPr>
              <w:tblW w:w="15383" w:type="dxa"/>
              <w:tblLayout w:type="fixed"/>
              <w:tblLook w:val="01E0" w:firstRow="1" w:lastRow="1" w:firstColumn="1" w:lastColumn="1" w:noHBand="0" w:noVBand="0"/>
            </w:tblPr>
            <w:tblGrid>
              <w:gridCol w:w="5211"/>
              <w:gridCol w:w="5211"/>
              <w:gridCol w:w="4961"/>
            </w:tblGrid>
            <w:tr w:rsidR="00B72691" w:rsidRPr="005D4073" w14:paraId="102C61B7" w14:textId="77777777" w:rsidTr="003A2A4F">
              <w:tc>
                <w:tcPr>
                  <w:tcW w:w="5211" w:type="dxa"/>
                </w:tcPr>
                <w:p w14:paraId="287E8535" w14:textId="77777777" w:rsidR="00B72691" w:rsidRPr="0045524B" w:rsidRDefault="0045524B" w:rsidP="0045524B">
                  <w:pPr>
                    <w:pStyle w:val="40"/>
                    <w:numPr>
                      <w:ilvl w:val="0"/>
                      <w:numId w:val="0"/>
                    </w:numPr>
                    <w:rPr>
                      <w:bCs/>
                      <w:sz w:val="22"/>
                      <w:szCs w:val="22"/>
                    </w:rPr>
                  </w:pPr>
                  <w:r w:rsidRPr="0045524B">
                    <w:rPr>
                      <w:bCs/>
                      <w:i w:val="0"/>
                      <w:sz w:val="22"/>
                      <w:szCs w:val="22"/>
                    </w:rPr>
                    <w:t>Заказчик:</w:t>
                  </w:r>
                </w:p>
              </w:tc>
              <w:tc>
                <w:tcPr>
                  <w:tcW w:w="5211" w:type="dxa"/>
                </w:tcPr>
                <w:p w14:paraId="18C91281" w14:textId="77777777" w:rsidR="00B72691" w:rsidRPr="00F504DD" w:rsidRDefault="00B72691" w:rsidP="00B72691">
                  <w:pPr>
                    <w:pStyle w:val="40"/>
                    <w:ind w:left="175"/>
                    <w:rPr>
                      <w:b w:val="0"/>
                      <w:bCs/>
                      <w:sz w:val="22"/>
                      <w:szCs w:val="22"/>
                    </w:rPr>
                  </w:pPr>
                </w:p>
              </w:tc>
              <w:tc>
                <w:tcPr>
                  <w:tcW w:w="4961" w:type="dxa"/>
                </w:tcPr>
                <w:p w14:paraId="74D7A6F1" w14:textId="77777777" w:rsidR="00B72691" w:rsidRPr="00F504DD" w:rsidRDefault="00B72691" w:rsidP="00B72691">
                  <w:pPr>
                    <w:rPr>
                      <w:sz w:val="22"/>
                      <w:szCs w:val="22"/>
                    </w:rPr>
                  </w:pPr>
                </w:p>
              </w:tc>
            </w:tr>
            <w:tr w:rsidR="00B72691" w:rsidRPr="005D4073" w14:paraId="39C2A37A" w14:textId="77777777" w:rsidTr="003A2A4F">
              <w:tc>
                <w:tcPr>
                  <w:tcW w:w="5211" w:type="dxa"/>
                </w:tcPr>
                <w:p w14:paraId="11AD6E31" w14:textId="77777777" w:rsidR="0045524B" w:rsidRPr="006A3D8E" w:rsidRDefault="0045524B" w:rsidP="0045524B">
                  <w:pPr>
                    <w:rPr>
                      <w:b/>
                    </w:rPr>
                  </w:pPr>
                  <w:r w:rsidRPr="006A3D8E">
                    <w:rPr>
                      <w:b/>
                    </w:rPr>
                    <w:t>Зам. Генерального директора</w:t>
                  </w:r>
                  <w:r>
                    <w:rPr>
                      <w:b/>
                    </w:rPr>
                    <w:t xml:space="preserve"> по экономике </w:t>
                  </w:r>
                  <w:r w:rsidRPr="006A3D8E">
                    <w:rPr>
                      <w:b/>
                    </w:rPr>
                    <w:t>и финансам</w:t>
                  </w:r>
                  <w:r>
                    <w:rPr>
                      <w:b/>
                    </w:rPr>
                    <w:t xml:space="preserve"> </w:t>
                  </w:r>
                  <w:r w:rsidRPr="006A3D8E">
                    <w:rPr>
                      <w:b/>
                    </w:rPr>
                    <w:t>АО «ИЭСК»</w:t>
                  </w:r>
                </w:p>
                <w:p w14:paraId="456916EE" w14:textId="77777777" w:rsidR="0045524B" w:rsidRPr="006A10A7" w:rsidRDefault="0045524B" w:rsidP="0045524B"/>
                <w:p w14:paraId="6BA18D16" w14:textId="77777777" w:rsidR="0045524B" w:rsidRPr="006A10A7" w:rsidRDefault="0045524B" w:rsidP="0045524B">
                  <w:pPr>
                    <w:snapToGrid w:val="0"/>
                    <w:ind w:left="-221" w:right="-108"/>
                    <w:rPr>
                      <w:b/>
                    </w:rPr>
                  </w:pPr>
                  <w:r>
                    <w:rPr>
                      <w:b/>
                    </w:rPr>
                    <w:tab/>
                  </w:r>
                  <w:r w:rsidRPr="006A10A7">
                    <w:rPr>
                      <w:b/>
                    </w:rPr>
                    <w:t>______________________ /</w:t>
                  </w:r>
                  <w:r w:rsidRPr="006A10A7">
                    <w:t xml:space="preserve"> </w:t>
                  </w:r>
                  <w:r>
                    <w:t>А.В. Абрамов</w:t>
                  </w:r>
                  <w:r w:rsidRPr="006A10A7">
                    <w:t>/</w:t>
                  </w:r>
                </w:p>
                <w:p w14:paraId="2FAE8306" w14:textId="77777777" w:rsidR="00B72691" w:rsidRPr="005D4073" w:rsidRDefault="00B72691" w:rsidP="0045524B">
                  <w:pPr>
                    <w:jc w:val="both"/>
                    <w:rPr>
                      <w:sz w:val="22"/>
                      <w:szCs w:val="22"/>
                    </w:rPr>
                  </w:pPr>
                </w:p>
              </w:tc>
              <w:tc>
                <w:tcPr>
                  <w:tcW w:w="5211" w:type="dxa"/>
                </w:tcPr>
                <w:p w14:paraId="54E544BC" w14:textId="77777777" w:rsidR="00B72691" w:rsidRPr="00F504DD" w:rsidRDefault="00B72691" w:rsidP="00B72691">
                  <w:pPr>
                    <w:ind w:left="175"/>
                    <w:jc w:val="both"/>
                    <w:rPr>
                      <w:sz w:val="22"/>
                      <w:szCs w:val="22"/>
                    </w:rPr>
                  </w:pPr>
                </w:p>
              </w:tc>
              <w:tc>
                <w:tcPr>
                  <w:tcW w:w="4961" w:type="dxa"/>
                </w:tcPr>
                <w:p w14:paraId="7A8ACC0A" w14:textId="77777777" w:rsidR="00B72691" w:rsidRPr="00F504DD" w:rsidRDefault="00B72691" w:rsidP="00B72691">
                  <w:pPr>
                    <w:rPr>
                      <w:sz w:val="22"/>
                      <w:szCs w:val="22"/>
                    </w:rPr>
                  </w:pPr>
                </w:p>
              </w:tc>
            </w:tr>
          </w:tbl>
          <w:p w14:paraId="7B06654B" w14:textId="77777777" w:rsidR="00B72691" w:rsidRPr="00C04E0F" w:rsidRDefault="00B72691" w:rsidP="00B72691">
            <w:pPr>
              <w:pStyle w:val="aff"/>
              <w:ind w:right="360"/>
              <w:rPr>
                <w:sz w:val="22"/>
                <w:szCs w:val="22"/>
              </w:rPr>
            </w:pPr>
          </w:p>
          <w:p w14:paraId="3F68F69E" w14:textId="77777777" w:rsidR="00B72691" w:rsidRPr="00B72691" w:rsidRDefault="00B72691" w:rsidP="00B72691">
            <w:pPr>
              <w:pStyle w:val="11"/>
              <w:keepNext w:val="0"/>
              <w:keepLines w:val="0"/>
              <w:pageBreakBefore w:val="0"/>
              <w:widowControl w:val="0"/>
              <w:tabs>
                <w:tab w:val="clear" w:pos="360"/>
              </w:tabs>
              <w:suppressAutoHyphens w:val="0"/>
              <w:spacing w:before="0" w:after="0"/>
              <w:ind w:left="0" w:firstLine="0"/>
              <w:rPr>
                <w:rFonts w:ascii="Times New Roman" w:hAnsi="Times New Roman"/>
                <w:b w:val="0"/>
                <w:sz w:val="22"/>
                <w:szCs w:val="22"/>
              </w:rPr>
            </w:pPr>
            <w:r>
              <w:rPr>
                <w:rFonts w:ascii="Times New Roman" w:hAnsi="Times New Roman"/>
                <w:b w:val="0"/>
                <w:sz w:val="22"/>
                <w:szCs w:val="22"/>
              </w:rPr>
              <w:t xml:space="preserve">     </w:t>
            </w:r>
            <w:r w:rsidRPr="00B72691">
              <w:rPr>
                <w:rFonts w:ascii="Times New Roman" w:hAnsi="Times New Roman"/>
                <w:b w:val="0"/>
                <w:sz w:val="22"/>
                <w:szCs w:val="22"/>
              </w:rPr>
              <w:t>М.П.</w:t>
            </w:r>
          </w:p>
          <w:p w14:paraId="38C9D55A" w14:textId="77777777" w:rsidR="00105A15" w:rsidRPr="00B21048" w:rsidRDefault="00105A15" w:rsidP="00AA5962">
            <w:pPr>
              <w:ind w:firstLine="900"/>
              <w:rPr>
                <w:b/>
                <w:sz w:val="22"/>
                <w:szCs w:val="22"/>
              </w:rPr>
            </w:pPr>
          </w:p>
        </w:tc>
        <w:tc>
          <w:tcPr>
            <w:tcW w:w="5068" w:type="dxa"/>
          </w:tcPr>
          <w:p w14:paraId="320AC240" w14:textId="77777777" w:rsidR="0045524B" w:rsidRDefault="0045524B" w:rsidP="00AA5962">
            <w:pPr>
              <w:ind w:firstLine="900"/>
              <w:rPr>
                <w:b/>
                <w:sz w:val="22"/>
                <w:szCs w:val="22"/>
              </w:rPr>
            </w:pPr>
          </w:p>
          <w:p w14:paraId="61CAE1F2" w14:textId="77777777" w:rsidR="00105A15" w:rsidRPr="00B21048" w:rsidRDefault="0045524B" w:rsidP="00AA5962">
            <w:pPr>
              <w:ind w:firstLine="900"/>
              <w:rPr>
                <w:b/>
                <w:sz w:val="22"/>
                <w:szCs w:val="22"/>
              </w:rPr>
            </w:pPr>
            <w:r>
              <w:rPr>
                <w:b/>
                <w:sz w:val="22"/>
                <w:szCs w:val="22"/>
              </w:rPr>
              <w:t>Исполнитель:</w:t>
            </w:r>
          </w:p>
        </w:tc>
      </w:tr>
    </w:tbl>
    <w:p w14:paraId="3951A646" w14:textId="77777777" w:rsidR="00105A15" w:rsidRPr="00B21048" w:rsidRDefault="00105A15" w:rsidP="00105A15">
      <w:pPr>
        <w:ind w:firstLine="900"/>
        <w:jc w:val="right"/>
        <w:rPr>
          <w:sz w:val="22"/>
          <w:szCs w:val="22"/>
        </w:rPr>
      </w:pPr>
    </w:p>
    <w:p w14:paraId="0C649251" w14:textId="77777777" w:rsidR="00105A15" w:rsidRPr="00B21048" w:rsidRDefault="00105A15" w:rsidP="00105A15">
      <w:pPr>
        <w:ind w:firstLine="900"/>
        <w:jc w:val="right"/>
        <w:rPr>
          <w:sz w:val="22"/>
          <w:szCs w:val="22"/>
        </w:rPr>
      </w:pPr>
    </w:p>
    <w:p w14:paraId="094DDA76" w14:textId="77777777" w:rsidR="00105A15" w:rsidRPr="00B21048" w:rsidRDefault="00105A15" w:rsidP="00105A15">
      <w:pPr>
        <w:ind w:firstLine="900"/>
        <w:jc w:val="right"/>
        <w:rPr>
          <w:sz w:val="22"/>
          <w:szCs w:val="22"/>
        </w:rPr>
      </w:pPr>
    </w:p>
    <w:p w14:paraId="0AC29AB7" w14:textId="77777777" w:rsidR="00105A15" w:rsidRPr="00B21048" w:rsidRDefault="00105A15" w:rsidP="00105A15">
      <w:pPr>
        <w:ind w:firstLine="900"/>
        <w:jc w:val="right"/>
        <w:rPr>
          <w:sz w:val="22"/>
          <w:szCs w:val="22"/>
        </w:rPr>
      </w:pPr>
    </w:p>
    <w:p w14:paraId="66B61AA5" w14:textId="77777777" w:rsidR="00105A15" w:rsidRPr="00B21048" w:rsidRDefault="00105A15" w:rsidP="00105A15">
      <w:pPr>
        <w:ind w:firstLine="900"/>
        <w:jc w:val="right"/>
        <w:rPr>
          <w:sz w:val="22"/>
          <w:szCs w:val="22"/>
        </w:rPr>
      </w:pPr>
    </w:p>
    <w:p w14:paraId="732926AC" w14:textId="77777777" w:rsidR="00105A15" w:rsidRPr="00B21048" w:rsidRDefault="00105A15" w:rsidP="00105A15">
      <w:pPr>
        <w:ind w:firstLine="900"/>
        <w:jc w:val="right"/>
        <w:rPr>
          <w:sz w:val="22"/>
          <w:szCs w:val="22"/>
        </w:rPr>
      </w:pPr>
    </w:p>
    <w:p w14:paraId="0CBD828F" w14:textId="77777777" w:rsidR="00105A15" w:rsidRDefault="00105A15" w:rsidP="00105A15">
      <w:pPr>
        <w:ind w:firstLine="900"/>
        <w:jc w:val="right"/>
        <w:rPr>
          <w:sz w:val="22"/>
          <w:szCs w:val="22"/>
        </w:rPr>
      </w:pPr>
    </w:p>
    <w:p w14:paraId="5D4654FB" w14:textId="77777777" w:rsidR="0045524B" w:rsidRDefault="0045524B" w:rsidP="00105A15">
      <w:pPr>
        <w:ind w:firstLine="900"/>
        <w:jc w:val="right"/>
        <w:rPr>
          <w:sz w:val="22"/>
          <w:szCs w:val="22"/>
        </w:rPr>
      </w:pPr>
    </w:p>
    <w:p w14:paraId="6E370164" w14:textId="77777777" w:rsidR="0045524B" w:rsidRDefault="0045524B" w:rsidP="00105A15">
      <w:pPr>
        <w:ind w:firstLine="900"/>
        <w:jc w:val="right"/>
        <w:rPr>
          <w:sz w:val="22"/>
          <w:szCs w:val="22"/>
        </w:rPr>
      </w:pPr>
    </w:p>
    <w:p w14:paraId="4F3D3BDC" w14:textId="77777777" w:rsidR="0045524B" w:rsidRPr="00B21048" w:rsidRDefault="0045524B" w:rsidP="00105A15">
      <w:pPr>
        <w:ind w:firstLine="900"/>
        <w:jc w:val="right"/>
        <w:rPr>
          <w:sz w:val="22"/>
          <w:szCs w:val="22"/>
        </w:rPr>
      </w:pPr>
    </w:p>
    <w:p w14:paraId="7B2E3B5D" w14:textId="77777777" w:rsidR="00105A15" w:rsidRPr="00B21048" w:rsidRDefault="00105A15" w:rsidP="00105A15">
      <w:pPr>
        <w:ind w:firstLine="900"/>
        <w:jc w:val="right"/>
        <w:rPr>
          <w:sz w:val="22"/>
          <w:szCs w:val="22"/>
        </w:rPr>
      </w:pPr>
    </w:p>
    <w:p w14:paraId="37A853D3" w14:textId="77777777" w:rsidR="00105A15" w:rsidRPr="00B21048" w:rsidRDefault="00105A15" w:rsidP="00105A15">
      <w:pPr>
        <w:ind w:firstLine="900"/>
        <w:jc w:val="right"/>
        <w:rPr>
          <w:sz w:val="22"/>
          <w:szCs w:val="22"/>
        </w:rPr>
      </w:pPr>
    </w:p>
    <w:p w14:paraId="4FA49500" w14:textId="77777777" w:rsidR="00105A15" w:rsidRDefault="00105A15" w:rsidP="00105A15">
      <w:pPr>
        <w:ind w:firstLine="900"/>
        <w:jc w:val="right"/>
        <w:rPr>
          <w:sz w:val="22"/>
          <w:szCs w:val="22"/>
        </w:rPr>
      </w:pPr>
    </w:p>
    <w:p w14:paraId="77F5088C" w14:textId="77777777" w:rsidR="00105A15" w:rsidRDefault="00105A15" w:rsidP="00105A15">
      <w:pPr>
        <w:ind w:firstLine="900"/>
        <w:jc w:val="right"/>
        <w:rPr>
          <w:sz w:val="22"/>
          <w:szCs w:val="22"/>
        </w:rPr>
      </w:pPr>
    </w:p>
    <w:p w14:paraId="0E55E41D" w14:textId="77777777" w:rsidR="00FD1535" w:rsidRDefault="00FD1535" w:rsidP="00105A15">
      <w:pPr>
        <w:ind w:firstLine="900"/>
        <w:jc w:val="right"/>
        <w:rPr>
          <w:sz w:val="22"/>
          <w:szCs w:val="22"/>
        </w:rPr>
      </w:pPr>
    </w:p>
    <w:p w14:paraId="101CECC1" w14:textId="77777777" w:rsidR="0027104F" w:rsidRDefault="0027104F" w:rsidP="006F5A2F">
      <w:pPr>
        <w:rPr>
          <w:sz w:val="22"/>
          <w:szCs w:val="22"/>
        </w:rPr>
      </w:pPr>
    </w:p>
    <w:p w14:paraId="40B34EC7" w14:textId="77777777" w:rsidR="007A1A69" w:rsidRDefault="007A1A69" w:rsidP="006F5A2F">
      <w:pPr>
        <w:rPr>
          <w:sz w:val="22"/>
          <w:szCs w:val="22"/>
        </w:rPr>
      </w:pPr>
    </w:p>
    <w:p w14:paraId="39E1F7A5" w14:textId="77777777" w:rsidR="007A1A69" w:rsidRDefault="007A1A69" w:rsidP="006F5A2F">
      <w:pPr>
        <w:rPr>
          <w:sz w:val="22"/>
          <w:szCs w:val="22"/>
        </w:rPr>
      </w:pPr>
    </w:p>
    <w:p w14:paraId="2CE63621" w14:textId="77777777" w:rsidR="007A1A69" w:rsidRDefault="007A1A69" w:rsidP="006F5A2F">
      <w:pPr>
        <w:rPr>
          <w:sz w:val="22"/>
          <w:szCs w:val="22"/>
        </w:rPr>
      </w:pPr>
    </w:p>
    <w:p w14:paraId="16B76AE1" w14:textId="77777777" w:rsidR="007A1A69" w:rsidRDefault="007A1A69" w:rsidP="006F5A2F">
      <w:pPr>
        <w:rPr>
          <w:sz w:val="22"/>
          <w:szCs w:val="22"/>
        </w:rPr>
      </w:pPr>
    </w:p>
    <w:p w14:paraId="158BF9E1" w14:textId="77777777" w:rsidR="007A1A69" w:rsidRDefault="007A1A69" w:rsidP="006F5A2F">
      <w:pPr>
        <w:rPr>
          <w:sz w:val="22"/>
          <w:szCs w:val="22"/>
        </w:rPr>
      </w:pPr>
    </w:p>
    <w:p w14:paraId="35FDF2CC" w14:textId="77777777" w:rsidR="007A1A69" w:rsidRDefault="007A1A69" w:rsidP="006F5A2F">
      <w:pPr>
        <w:rPr>
          <w:sz w:val="22"/>
          <w:szCs w:val="22"/>
        </w:rPr>
      </w:pPr>
    </w:p>
    <w:p w14:paraId="6A584F94" w14:textId="77777777" w:rsidR="007A1A69" w:rsidRDefault="007A1A69" w:rsidP="006F5A2F">
      <w:pPr>
        <w:rPr>
          <w:sz w:val="22"/>
          <w:szCs w:val="22"/>
        </w:rPr>
      </w:pPr>
    </w:p>
    <w:p w14:paraId="58F1C7F1" w14:textId="77777777" w:rsidR="00A2640E" w:rsidRPr="00B21048" w:rsidRDefault="00A2640E" w:rsidP="00A2640E">
      <w:pPr>
        <w:ind w:firstLine="900"/>
        <w:jc w:val="right"/>
        <w:rPr>
          <w:sz w:val="22"/>
          <w:szCs w:val="22"/>
        </w:rPr>
      </w:pPr>
      <w:r w:rsidRPr="00B21048">
        <w:rPr>
          <w:sz w:val="22"/>
          <w:szCs w:val="22"/>
        </w:rPr>
        <w:lastRenderedPageBreak/>
        <w:t>Приложение №</w:t>
      </w:r>
      <w:r>
        <w:rPr>
          <w:sz w:val="22"/>
          <w:szCs w:val="22"/>
        </w:rPr>
        <w:t xml:space="preserve"> 5</w:t>
      </w:r>
    </w:p>
    <w:p w14:paraId="4E9046F6" w14:textId="77777777" w:rsidR="0002370F" w:rsidRDefault="00A2640E" w:rsidP="00A2640E">
      <w:pPr>
        <w:ind w:firstLine="900"/>
        <w:jc w:val="right"/>
        <w:rPr>
          <w:sz w:val="22"/>
          <w:szCs w:val="22"/>
        </w:rPr>
      </w:pPr>
      <w:r w:rsidRPr="00B21048">
        <w:rPr>
          <w:sz w:val="22"/>
          <w:szCs w:val="22"/>
        </w:rPr>
        <w:t>к договору №</w:t>
      </w:r>
      <w:r w:rsidR="0002370F">
        <w:rPr>
          <w:sz w:val="22"/>
          <w:szCs w:val="22"/>
        </w:rPr>
        <w:t>______</w:t>
      </w:r>
    </w:p>
    <w:p w14:paraId="0FFF201D" w14:textId="77777777" w:rsidR="00A2640E" w:rsidRPr="00B21048" w:rsidRDefault="00A2640E" w:rsidP="00A2640E">
      <w:pPr>
        <w:ind w:firstLine="900"/>
        <w:jc w:val="right"/>
        <w:rPr>
          <w:b/>
          <w:bCs/>
          <w:sz w:val="22"/>
          <w:szCs w:val="22"/>
        </w:rPr>
      </w:pPr>
      <w:r>
        <w:rPr>
          <w:sz w:val="22"/>
          <w:szCs w:val="22"/>
        </w:rPr>
        <w:t xml:space="preserve"> </w:t>
      </w:r>
      <w:r w:rsidRPr="00B21048">
        <w:rPr>
          <w:sz w:val="22"/>
          <w:szCs w:val="22"/>
        </w:rPr>
        <w:t xml:space="preserve"> от «__________» __________ 202</w:t>
      </w:r>
      <w:r w:rsidR="0045524B">
        <w:rPr>
          <w:sz w:val="22"/>
          <w:szCs w:val="22"/>
        </w:rPr>
        <w:t xml:space="preserve">  </w:t>
      </w:r>
      <w:r w:rsidRPr="00B21048">
        <w:rPr>
          <w:sz w:val="22"/>
          <w:szCs w:val="22"/>
        </w:rPr>
        <w:t xml:space="preserve"> г.</w:t>
      </w:r>
    </w:p>
    <w:p w14:paraId="497FBCB8" w14:textId="77777777" w:rsidR="00A2640E" w:rsidRPr="00B21048" w:rsidRDefault="00A2640E" w:rsidP="00A2640E">
      <w:pPr>
        <w:ind w:firstLine="900"/>
        <w:jc w:val="center"/>
        <w:rPr>
          <w:sz w:val="22"/>
          <w:szCs w:val="22"/>
          <w:u w:val="single"/>
        </w:rPr>
      </w:pPr>
    </w:p>
    <w:p w14:paraId="4477C3EC" w14:textId="77777777" w:rsidR="00A2640E" w:rsidRPr="00B21048" w:rsidRDefault="00A2640E" w:rsidP="00A2640E">
      <w:pPr>
        <w:widowControl w:val="0"/>
        <w:ind w:firstLine="900"/>
        <w:jc w:val="center"/>
        <w:outlineLvl w:val="1"/>
        <w:rPr>
          <w:b/>
          <w:bCs/>
          <w:iCs/>
          <w:caps/>
          <w:sz w:val="22"/>
          <w:szCs w:val="22"/>
        </w:rPr>
      </w:pPr>
    </w:p>
    <w:p w14:paraId="41A40FD9" w14:textId="77777777" w:rsidR="00A2640E" w:rsidRPr="000168DD" w:rsidRDefault="00A2640E" w:rsidP="00A2640E">
      <w:pPr>
        <w:suppressAutoHyphens/>
        <w:autoSpaceDE w:val="0"/>
        <w:ind w:firstLine="567"/>
        <w:jc w:val="center"/>
        <w:outlineLvl w:val="0"/>
        <w:rPr>
          <w:b/>
          <w:sz w:val="24"/>
          <w:szCs w:val="24"/>
          <w:lang w:eastAsia="ar-SA"/>
        </w:rPr>
      </w:pPr>
      <w:r w:rsidRPr="000168DD">
        <w:rPr>
          <w:b/>
          <w:sz w:val="24"/>
          <w:szCs w:val="24"/>
          <w:lang w:eastAsia="ar-SA"/>
        </w:rPr>
        <w:t>Соглашение о соблюдении Исполнителем требований в области антитеррористической безопасности</w:t>
      </w:r>
    </w:p>
    <w:p w14:paraId="4E00CCE0" w14:textId="77777777" w:rsidR="00A2640E" w:rsidRPr="000168DD" w:rsidRDefault="00A2640E" w:rsidP="00A2640E">
      <w:pPr>
        <w:suppressAutoHyphens/>
        <w:ind w:firstLine="567"/>
        <w:rPr>
          <w:b/>
          <w:spacing w:val="-3"/>
          <w:sz w:val="24"/>
          <w:szCs w:val="24"/>
        </w:rPr>
      </w:pPr>
    </w:p>
    <w:p w14:paraId="0FC08D70" w14:textId="77777777" w:rsidR="00A2640E" w:rsidRPr="006078F0" w:rsidRDefault="00A2640E" w:rsidP="00DD65A7">
      <w:pPr>
        <w:widowControl w:val="0"/>
        <w:numPr>
          <w:ilvl w:val="0"/>
          <w:numId w:val="33"/>
        </w:numPr>
        <w:autoSpaceDE w:val="0"/>
        <w:autoSpaceDN w:val="0"/>
        <w:adjustRightInd w:val="0"/>
        <w:ind w:left="0" w:firstLine="567"/>
        <w:jc w:val="center"/>
        <w:rPr>
          <w:sz w:val="24"/>
          <w:szCs w:val="24"/>
        </w:rPr>
      </w:pPr>
      <w:r w:rsidRPr="006078F0">
        <w:rPr>
          <w:sz w:val="24"/>
          <w:szCs w:val="24"/>
        </w:rPr>
        <w:t>Основные положения</w:t>
      </w:r>
    </w:p>
    <w:p w14:paraId="68FEAFEB" w14:textId="77777777" w:rsidR="00A2640E" w:rsidRPr="000168DD" w:rsidRDefault="00A2640E" w:rsidP="00A2640E">
      <w:pPr>
        <w:widowControl w:val="0"/>
        <w:autoSpaceDE w:val="0"/>
        <w:autoSpaceDN w:val="0"/>
        <w:adjustRightInd w:val="0"/>
        <w:ind w:left="567"/>
        <w:rPr>
          <w:i/>
          <w:sz w:val="24"/>
          <w:szCs w:val="24"/>
        </w:rPr>
      </w:pPr>
    </w:p>
    <w:p w14:paraId="0DAFA6FC"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Исполнителем Субподрядными организациями.</w:t>
      </w:r>
    </w:p>
    <w:p w14:paraId="26A5D881" w14:textId="77777777" w:rsidR="00A2640E" w:rsidRPr="006078F0" w:rsidRDefault="00A2640E" w:rsidP="00A2640E">
      <w:pPr>
        <w:tabs>
          <w:tab w:val="left" w:pos="1080"/>
          <w:tab w:val="num" w:pos="1811"/>
        </w:tabs>
        <w:ind w:firstLine="567"/>
        <w:contextualSpacing/>
        <w:rPr>
          <w:b/>
          <w:i/>
          <w:sz w:val="22"/>
          <w:szCs w:val="22"/>
        </w:rPr>
      </w:pPr>
      <w:r w:rsidRPr="006078F0">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436FA73A"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2D6F3829" w14:textId="77777777" w:rsidR="00A2640E" w:rsidRPr="006078F0" w:rsidRDefault="00A2640E" w:rsidP="00A2640E">
      <w:pPr>
        <w:tabs>
          <w:tab w:val="left" w:pos="1080"/>
          <w:tab w:val="num" w:pos="1811"/>
        </w:tabs>
        <w:ind w:firstLine="567"/>
        <w:contextualSpacing/>
        <w:rPr>
          <w:b/>
          <w:i/>
          <w:sz w:val="22"/>
          <w:szCs w:val="22"/>
        </w:rPr>
      </w:pPr>
      <w:r w:rsidRPr="006078F0">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Субподрядчиками.</w:t>
      </w:r>
    </w:p>
    <w:p w14:paraId="1ECA3970"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w:t>
      </w:r>
      <w:r>
        <w:rPr>
          <w:sz w:val="22"/>
          <w:szCs w:val="22"/>
        </w:rPr>
        <w:t>.</w:t>
      </w:r>
      <w:r w:rsidRPr="006078F0">
        <w:rPr>
          <w:sz w:val="22"/>
          <w:szCs w:val="22"/>
        </w:rPr>
        <w:t xml:space="preserve"> </w:t>
      </w:r>
    </w:p>
    <w:p w14:paraId="4F0A4E89"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973B73C" w14:textId="77777777" w:rsidR="00A2640E" w:rsidRPr="006078F0" w:rsidRDefault="00A2640E" w:rsidP="00A2640E">
      <w:pPr>
        <w:tabs>
          <w:tab w:val="left" w:pos="1080"/>
        </w:tabs>
        <w:ind w:firstLine="567"/>
        <w:contextualSpacing/>
        <w:rPr>
          <w:b/>
          <w:i/>
          <w:sz w:val="22"/>
          <w:szCs w:val="22"/>
        </w:rPr>
      </w:pPr>
    </w:p>
    <w:p w14:paraId="47494DFD"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Основные требования в области антитеррористической безопасности</w:t>
      </w:r>
    </w:p>
    <w:p w14:paraId="6241D0E7" w14:textId="77777777" w:rsidR="00A2640E" w:rsidRPr="006078F0" w:rsidRDefault="00A2640E" w:rsidP="00A2640E">
      <w:pPr>
        <w:widowControl w:val="0"/>
        <w:autoSpaceDE w:val="0"/>
        <w:autoSpaceDN w:val="0"/>
        <w:adjustRightInd w:val="0"/>
        <w:ind w:left="567"/>
        <w:rPr>
          <w:i/>
          <w:sz w:val="22"/>
          <w:szCs w:val="22"/>
        </w:rPr>
      </w:pPr>
    </w:p>
    <w:p w14:paraId="11F820A3"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7708C436" w14:textId="77777777" w:rsidR="00A2640E" w:rsidRPr="006078F0" w:rsidRDefault="00A2640E" w:rsidP="00A2640E">
      <w:pPr>
        <w:tabs>
          <w:tab w:val="left" w:pos="900"/>
        </w:tabs>
        <w:ind w:firstLine="567"/>
        <w:rPr>
          <w:sz w:val="22"/>
          <w:szCs w:val="22"/>
        </w:rPr>
      </w:pPr>
      <w:r w:rsidRPr="006078F0">
        <w:rPr>
          <w:sz w:val="22"/>
          <w:szCs w:val="22"/>
        </w:rPr>
        <w:t>Исполнитель в полном объеме несет ответственность за безопасное выполнение работ Субподрядной организацией.</w:t>
      </w:r>
    </w:p>
    <w:p w14:paraId="265C31E5"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Исполнитель обязан:</w:t>
      </w:r>
    </w:p>
    <w:p w14:paraId="39F2F5C9" w14:textId="77777777" w:rsidR="00A2640E" w:rsidRPr="006078F0" w:rsidRDefault="00A2640E" w:rsidP="00DD65A7">
      <w:pPr>
        <w:widowControl w:val="0"/>
        <w:numPr>
          <w:ilvl w:val="2"/>
          <w:numId w:val="33"/>
        </w:numPr>
        <w:tabs>
          <w:tab w:val="left" w:pos="1080"/>
        </w:tabs>
        <w:autoSpaceDE w:val="0"/>
        <w:autoSpaceDN w:val="0"/>
        <w:adjustRightInd w:val="0"/>
        <w:ind w:left="0" w:firstLine="567"/>
        <w:jc w:val="both"/>
        <w:rPr>
          <w:b/>
          <w:i/>
          <w:sz w:val="22"/>
          <w:szCs w:val="22"/>
        </w:rPr>
      </w:pPr>
      <w:r w:rsidRPr="006078F0">
        <w:rPr>
          <w:sz w:val="22"/>
          <w:szCs w:val="22"/>
        </w:rPr>
        <w:t xml:space="preserve">В течение </w:t>
      </w:r>
      <w:r w:rsidRPr="006078F0">
        <w:rPr>
          <w:iCs/>
          <w:sz w:val="22"/>
          <w:szCs w:val="22"/>
        </w:rPr>
        <w:t>3 дней</w:t>
      </w:r>
      <w:r w:rsidRPr="006078F0">
        <w:rPr>
          <w:sz w:val="22"/>
          <w:szCs w:val="22"/>
        </w:rPr>
        <w:t xml:space="preserve"> с момента получения соответствующего запроса Заказчика предоставить следующие сведения о персонале:</w:t>
      </w:r>
    </w:p>
    <w:p w14:paraId="38CBE075"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списки лиц, официально трудоустроенных на момент подачи заявки, силами которых предполагается оказание услуг;</w:t>
      </w:r>
    </w:p>
    <w:p w14:paraId="006ECA70"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заверенные копии паспортов, трудовых договоров с Подрядчиком, разрешения на работу для иностранных граждан.</w:t>
      </w:r>
    </w:p>
    <w:p w14:paraId="3558EDAD" w14:textId="77777777" w:rsidR="00A2640E" w:rsidRPr="006078F0" w:rsidRDefault="00A2640E" w:rsidP="00DD65A7">
      <w:pPr>
        <w:widowControl w:val="0"/>
        <w:numPr>
          <w:ilvl w:val="2"/>
          <w:numId w:val="33"/>
        </w:numPr>
        <w:tabs>
          <w:tab w:val="left" w:pos="1080"/>
        </w:tabs>
        <w:autoSpaceDE w:val="0"/>
        <w:autoSpaceDN w:val="0"/>
        <w:adjustRightInd w:val="0"/>
        <w:ind w:left="0" w:firstLine="567"/>
        <w:jc w:val="both"/>
        <w:rPr>
          <w:b/>
          <w:i/>
          <w:sz w:val="22"/>
          <w:szCs w:val="22"/>
        </w:rPr>
      </w:pPr>
      <w:r w:rsidRPr="006078F0">
        <w:rPr>
          <w:sz w:val="22"/>
          <w:szCs w:val="22"/>
        </w:rPr>
        <w:t>При заключении Договора:</w:t>
      </w:r>
    </w:p>
    <w:p w14:paraId="2FA2C829"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2E5A8B9"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0F86788B"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согласовывать с дирекцией по защите активов изменения списка лиц, привлекаемых для оказания услуг.</w:t>
      </w:r>
    </w:p>
    <w:p w14:paraId="34CB3896"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7346AAA4"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Персонал Исполнителя до начала оказания услуг должен пройти вводный и первичный инструктажи по АТБ.</w:t>
      </w:r>
    </w:p>
    <w:p w14:paraId="790D5D75"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 xml:space="preserve">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w:t>
      </w:r>
      <w:r w:rsidRPr="006078F0">
        <w:rPr>
          <w:sz w:val="22"/>
          <w:szCs w:val="22"/>
        </w:rPr>
        <w:lastRenderedPageBreak/>
        <w:t>охранных предприятий, обслуживающих Заказчика, для осуществления контроля и проверок, выполнять их обоснованные требования.</w:t>
      </w:r>
    </w:p>
    <w:p w14:paraId="10C74E1D"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Исполнителю запрещается:</w:t>
      </w:r>
    </w:p>
    <w:p w14:paraId="490C64B5"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допускать к оказанию услуг работников с признаками алкогольного, наркотического или токсического опьянения;</w:t>
      </w:r>
    </w:p>
    <w:p w14:paraId="7B805A1A"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060D9C4C"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самовольно изменять условия, последовательность и объем Услуг;</w:t>
      </w:r>
    </w:p>
    <w:p w14:paraId="5331C508"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нарушать согласованный с Заказчиком маршрут движения, а также посещать объекты Заказчика за пределами территории оказания услуг;</w:t>
      </w:r>
    </w:p>
    <w:p w14:paraId="3760B14D"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без необходимости находиться на действующих установках, в производственных помещениях Заказчика;</w:t>
      </w:r>
    </w:p>
    <w:p w14:paraId="137EB84F"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курить вне отведенных для этого мест;</w:t>
      </w:r>
    </w:p>
    <w:p w14:paraId="7F71604C"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размещать или утилизировать любые виды отходов вне отведенных мест;</w:t>
      </w:r>
    </w:p>
    <w:p w14:paraId="3B884D41"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выполнять по собственной инициативе на территории Заказчика услуги, не согласованные с Заказчиком.</w:t>
      </w:r>
    </w:p>
    <w:p w14:paraId="77088403" w14:textId="77777777" w:rsidR="00A2640E" w:rsidRPr="006078F0" w:rsidRDefault="00A2640E" w:rsidP="00A2640E">
      <w:pPr>
        <w:tabs>
          <w:tab w:val="left" w:pos="900"/>
        </w:tabs>
        <w:ind w:firstLine="567"/>
        <w:rPr>
          <w:sz w:val="22"/>
          <w:szCs w:val="22"/>
        </w:rPr>
      </w:pPr>
    </w:p>
    <w:p w14:paraId="1CBD5948"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Отдельные требования</w:t>
      </w:r>
    </w:p>
    <w:p w14:paraId="2716F21B" w14:textId="77777777" w:rsidR="00A2640E" w:rsidRPr="006078F0" w:rsidRDefault="00A2640E" w:rsidP="00A2640E">
      <w:pPr>
        <w:widowControl w:val="0"/>
        <w:autoSpaceDE w:val="0"/>
        <w:autoSpaceDN w:val="0"/>
        <w:adjustRightInd w:val="0"/>
        <w:ind w:left="567"/>
        <w:rPr>
          <w:i/>
          <w:sz w:val="22"/>
          <w:szCs w:val="22"/>
        </w:rPr>
      </w:pPr>
    </w:p>
    <w:p w14:paraId="3652AC35"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1CA54226" w14:textId="77777777" w:rsidR="00A2640E" w:rsidRPr="006078F0" w:rsidRDefault="00A2640E" w:rsidP="00A2640E">
      <w:pPr>
        <w:ind w:firstLine="567"/>
        <w:rPr>
          <w:sz w:val="22"/>
          <w:szCs w:val="22"/>
        </w:rPr>
      </w:pPr>
    </w:p>
    <w:p w14:paraId="0AE77DEE"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Осведомленность</w:t>
      </w:r>
    </w:p>
    <w:p w14:paraId="6DD6C9EE" w14:textId="77777777" w:rsidR="00A2640E" w:rsidRPr="006078F0" w:rsidRDefault="00A2640E" w:rsidP="00A2640E">
      <w:pPr>
        <w:widowControl w:val="0"/>
        <w:autoSpaceDE w:val="0"/>
        <w:autoSpaceDN w:val="0"/>
        <w:adjustRightInd w:val="0"/>
        <w:ind w:left="567"/>
        <w:rPr>
          <w:i/>
          <w:sz w:val="22"/>
          <w:szCs w:val="22"/>
        </w:rPr>
      </w:pPr>
    </w:p>
    <w:p w14:paraId="640DB1AF"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На момент заключения Договора Исполнитель ознакомлен с ЛНА Заказчика в части, относящейся к деятельности исполнителя.</w:t>
      </w:r>
    </w:p>
    <w:p w14:paraId="7C667B16"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bookmarkStart w:id="1243" w:name="OLE_LINK1"/>
      <w:bookmarkStart w:id="1244" w:name="OLE_LINK2"/>
      <w:r w:rsidRPr="00957855">
        <w:rPr>
          <w:sz w:val="22"/>
          <w:szCs w:val="22"/>
        </w:rPr>
        <w:fldChar w:fldCharType="begin"/>
      </w:r>
      <w:r w:rsidRPr="00957855">
        <w:rPr>
          <w:sz w:val="22"/>
          <w:szCs w:val="22"/>
        </w:rPr>
        <w:instrText xml:space="preserve"> HYPERLINK "http://www.irk-</w:instrText>
      </w:r>
      <w:r w:rsidRPr="00957855">
        <w:rPr>
          <w:sz w:val="22"/>
          <w:szCs w:val="22"/>
          <w:lang w:val="en-US"/>
        </w:rPr>
        <w:instrText>esk</w:instrText>
      </w:r>
      <w:r w:rsidRPr="00957855">
        <w:rPr>
          <w:sz w:val="22"/>
          <w:szCs w:val="22"/>
        </w:rPr>
        <w:instrText xml:space="preserve">.ru/" </w:instrText>
      </w:r>
      <w:r w:rsidRPr="00957855">
        <w:rPr>
          <w:sz w:val="22"/>
          <w:szCs w:val="22"/>
        </w:rPr>
        <w:fldChar w:fldCharType="separate"/>
      </w:r>
      <w:r w:rsidRPr="00957855">
        <w:rPr>
          <w:color w:val="0000FF"/>
          <w:sz w:val="22"/>
          <w:szCs w:val="22"/>
          <w:u w:val="single"/>
        </w:rPr>
        <w:t>http://www.irk-</w:t>
      </w:r>
      <w:r w:rsidRPr="00957855">
        <w:rPr>
          <w:color w:val="0000FF"/>
          <w:sz w:val="22"/>
          <w:szCs w:val="22"/>
          <w:u w:val="single"/>
          <w:lang w:val="en-US"/>
        </w:rPr>
        <w:t>esk</w:t>
      </w:r>
      <w:r w:rsidRPr="00957855">
        <w:rPr>
          <w:color w:val="0000FF"/>
          <w:sz w:val="22"/>
          <w:szCs w:val="22"/>
          <w:u w:val="single"/>
        </w:rPr>
        <w:t>.ru/</w:t>
      </w:r>
      <w:bookmarkEnd w:id="1243"/>
      <w:bookmarkEnd w:id="1244"/>
      <w:r w:rsidRPr="00957855">
        <w:rPr>
          <w:sz w:val="22"/>
          <w:szCs w:val="22"/>
        </w:rPr>
        <w:fldChar w:fldCharType="end"/>
      </w:r>
      <w:r w:rsidRPr="006078F0">
        <w:rPr>
          <w:sz w:val="22"/>
          <w:szCs w:val="22"/>
        </w:rPr>
        <w:t>.</w:t>
      </w:r>
    </w:p>
    <w:p w14:paraId="028CE625"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7265C353"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14:paraId="45033599" w14:textId="77777777" w:rsidR="00A2640E" w:rsidRPr="006078F0" w:rsidRDefault="00A2640E" w:rsidP="00A2640E">
      <w:pPr>
        <w:tabs>
          <w:tab w:val="left" w:pos="993"/>
          <w:tab w:val="left" w:pos="1134"/>
          <w:tab w:val="left" w:pos="1276"/>
          <w:tab w:val="left" w:pos="1985"/>
        </w:tabs>
        <w:ind w:firstLine="567"/>
        <w:rPr>
          <w:b/>
          <w:sz w:val="22"/>
          <w:szCs w:val="22"/>
        </w:rPr>
      </w:pPr>
    </w:p>
    <w:p w14:paraId="272C1576"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Порядок взаимодействия Заказчика и Исполнителя</w:t>
      </w:r>
    </w:p>
    <w:p w14:paraId="61401267" w14:textId="77777777" w:rsidR="00A2640E" w:rsidRPr="006078F0" w:rsidRDefault="00A2640E" w:rsidP="00A2640E">
      <w:pPr>
        <w:widowControl w:val="0"/>
        <w:autoSpaceDE w:val="0"/>
        <w:autoSpaceDN w:val="0"/>
        <w:adjustRightInd w:val="0"/>
        <w:ind w:left="567"/>
        <w:rPr>
          <w:i/>
          <w:sz w:val="22"/>
          <w:szCs w:val="22"/>
        </w:rPr>
      </w:pPr>
    </w:p>
    <w:p w14:paraId="720EDEA5"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Заказчик, совместно с представителем Исполнителя, оказывающим услуги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14:paraId="3F8048FE" w14:textId="77777777" w:rsidR="00A2640E" w:rsidRPr="006078F0" w:rsidRDefault="00A2640E" w:rsidP="00A2640E">
      <w:pPr>
        <w:ind w:firstLine="567"/>
        <w:jc w:val="center"/>
        <w:rPr>
          <w:b/>
          <w:sz w:val="22"/>
          <w:szCs w:val="22"/>
        </w:rPr>
      </w:pPr>
    </w:p>
    <w:p w14:paraId="377D053A"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Ответственность Исполнителя</w:t>
      </w:r>
    </w:p>
    <w:p w14:paraId="523E4A73" w14:textId="77777777" w:rsidR="00A2640E" w:rsidRPr="006078F0" w:rsidRDefault="00A2640E" w:rsidP="00A2640E">
      <w:pPr>
        <w:widowControl w:val="0"/>
        <w:autoSpaceDE w:val="0"/>
        <w:autoSpaceDN w:val="0"/>
        <w:adjustRightInd w:val="0"/>
        <w:ind w:left="567"/>
        <w:rPr>
          <w:i/>
          <w:sz w:val="22"/>
          <w:szCs w:val="22"/>
        </w:rPr>
      </w:pPr>
    </w:p>
    <w:p w14:paraId="3ABB0973"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14:paraId="34665B4B"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Исполнитель возмещает Заказчику все понесенные Заказчиком расходы на устранение последствий происшествий, произошедших по вине Исполнителя или Субподрядной организации, привлеченной Исполнителем.</w:t>
      </w:r>
    </w:p>
    <w:p w14:paraId="55C90FE8"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 xml:space="preserve">Работник Заказчика, уполномоченный в области АТБ, обнаруживший факт нарушения Исполнителем и/или Субподрядной организацией норм АТБ,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и/или </w:t>
      </w:r>
      <w:r w:rsidRPr="006078F0">
        <w:rPr>
          <w:sz w:val="22"/>
          <w:szCs w:val="22"/>
        </w:rPr>
        <w:lastRenderedPageBreak/>
        <w:t xml:space="preserve">Субподрядной организацией данного уведомления. </w:t>
      </w:r>
    </w:p>
    <w:p w14:paraId="1D7411F2" w14:textId="77777777" w:rsidR="00A2640E" w:rsidRPr="006078F0" w:rsidRDefault="00A2640E" w:rsidP="00A2640E">
      <w:pPr>
        <w:tabs>
          <w:tab w:val="left" w:pos="1080"/>
        </w:tabs>
        <w:ind w:firstLine="567"/>
        <w:contextualSpacing/>
        <w:jc w:val="both"/>
        <w:rPr>
          <w:b/>
          <w:i/>
          <w:sz w:val="22"/>
          <w:szCs w:val="22"/>
        </w:rPr>
      </w:pPr>
      <w:r w:rsidRPr="006078F0">
        <w:rPr>
          <w:sz w:val="22"/>
          <w:szCs w:val="22"/>
        </w:rPr>
        <w:t xml:space="preserve">Протокол (Акт) о нарушении требований АТБ исполнителем при оказании услуг составляется комиссией с участием представителей Заказчика и Исполнителя, уполномоченных в сфере АТБ. В случае отказа представителя Исполнителя от участия в составлении Протокола, в Протоколе делается соответствующая отметка. </w:t>
      </w:r>
    </w:p>
    <w:p w14:paraId="08E14284"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Штрафные санкции, предъявленные Государственными органами Заказчику в результате действий Исполнителя или Субподрядной организации, привлеченной Подрядчиком, возмещаются Подрядчиком.</w:t>
      </w:r>
    </w:p>
    <w:p w14:paraId="44C16E03" w14:textId="77777777" w:rsidR="00A2640E" w:rsidRPr="006078F0" w:rsidRDefault="00A2640E" w:rsidP="00DD65A7">
      <w:pPr>
        <w:widowControl w:val="0"/>
        <w:numPr>
          <w:ilvl w:val="2"/>
          <w:numId w:val="33"/>
        </w:numPr>
        <w:tabs>
          <w:tab w:val="left" w:pos="1080"/>
        </w:tabs>
        <w:autoSpaceDE w:val="0"/>
        <w:autoSpaceDN w:val="0"/>
        <w:adjustRightInd w:val="0"/>
        <w:ind w:left="0" w:firstLine="567"/>
        <w:jc w:val="both"/>
        <w:rPr>
          <w:sz w:val="22"/>
          <w:szCs w:val="22"/>
        </w:rPr>
      </w:pPr>
      <w:r w:rsidRPr="006078F0">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4BA63B70" w14:textId="77777777" w:rsidR="00A2640E" w:rsidRDefault="00A2640E" w:rsidP="00A2640E">
      <w:pPr>
        <w:tabs>
          <w:tab w:val="left" w:pos="1276"/>
        </w:tabs>
        <w:ind w:firstLine="567"/>
        <w:rPr>
          <w:sz w:val="22"/>
          <w:szCs w:val="22"/>
        </w:rPr>
      </w:pPr>
    </w:p>
    <w:p w14:paraId="43430311" w14:textId="77777777" w:rsidR="00A2640E" w:rsidRDefault="00A2640E" w:rsidP="00A2640E">
      <w:pPr>
        <w:tabs>
          <w:tab w:val="left" w:pos="1276"/>
        </w:tabs>
        <w:ind w:firstLine="567"/>
        <w:rPr>
          <w:sz w:val="22"/>
          <w:szCs w:val="22"/>
        </w:rPr>
      </w:pPr>
      <w:r>
        <w:rPr>
          <w:sz w:val="22"/>
          <w:szCs w:val="22"/>
        </w:rPr>
        <w:t>Таблица 1</w:t>
      </w:r>
    </w:p>
    <w:p w14:paraId="7CD972AC" w14:textId="77777777" w:rsidR="00A2640E" w:rsidRPr="00ED54D7" w:rsidRDefault="00A2640E" w:rsidP="00A2640E">
      <w:pPr>
        <w:tabs>
          <w:tab w:val="left" w:pos="1276"/>
        </w:tabs>
        <w:ind w:firstLine="567"/>
        <w:rPr>
          <w:sz w:val="22"/>
          <w:szCs w:val="22"/>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7598"/>
        <w:gridCol w:w="1312"/>
      </w:tblGrid>
      <w:tr w:rsidR="00A2640E" w:rsidRPr="00957855" w14:paraId="201B909F" w14:textId="77777777" w:rsidTr="00AA5962">
        <w:tc>
          <w:tcPr>
            <w:tcW w:w="660" w:type="dxa"/>
          </w:tcPr>
          <w:p w14:paraId="3D1125F9" w14:textId="77777777" w:rsidR="00A2640E" w:rsidRPr="00957855" w:rsidRDefault="00A2640E" w:rsidP="00AA5962">
            <w:pPr>
              <w:tabs>
                <w:tab w:val="left" w:pos="1211"/>
              </w:tabs>
              <w:jc w:val="center"/>
              <w:rPr>
                <w:iCs/>
                <w:sz w:val="22"/>
                <w:szCs w:val="22"/>
              </w:rPr>
            </w:pPr>
            <w:r w:rsidRPr="00957855">
              <w:rPr>
                <w:iCs/>
                <w:sz w:val="22"/>
                <w:szCs w:val="22"/>
              </w:rPr>
              <w:t>№</w:t>
            </w:r>
          </w:p>
          <w:p w14:paraId="55EA941A" w14:textId="77777777" w:rsidR="00A2640E" w:rsidRPr="00957855" w:rsidRDefault="00A2640E" w:rsidP="00AA5962">
            <w:pPr>
              <w:tabs>
                <w:tab w:val="left" w:pos="1211"/>
              </w:tabs>
              <w:jc w:val="center"/>
              <w:rPr>
                <w:iCs/>
                <w:sz w:val="22"/>
                <w:szCs w:val="22"/>
              </w:rPr>
            </w:pPr>
            <w:r w:rsidRPr="00957855">
              <w:rPr>
                <w:iCs/>
                <w:sz w:val="22"/>
                <w:szCs w:val="22"/>
              </w:rPr>
              <w:t>п/п</w:t>
            </w:r>
          </w:p>
        </w:tc>
        <w:tc>
          <w:tcPr>
            <w:tcW w:w="7598" w:type="dxa"/>
          </w:tcPr>
          <w:p w14:paraId="234090B3" w14:textId="77777777" w:rsidR="00A2640E" w:rsidRPr="00957855" w:rsidRDefault="00A2640E" w:rsidP="00AA5962">
            <w:pPr>
              <w:tabs>
                <w:tab w:val="left" w:pos="1211"/>
              </w:tabs>
              <w:jc w:val="center"/>
              <w:rPr>
                <w:iCs/>
                <w:sz w:val="22"/>
                <w:szCs w:val="22"/>
              </w:rPr>
            </w:pPr>
            <w:r w:rsidRPr="00957855">
              <w:rPr>
                <w:iCs/>
                <w:sz w:val="22"/>
                <w:szCs w:val="22"/>
              </w:rPr>
              <w:t>Перечень нарушений</w:t>
            </w:r>
          </w:p>
        </w:tc>
        <w:tc>
          <w:tcPr>
            <w:tcW w:w="1312" w:type="dxa"/>
          </w:tcPr>
          <w:p w14:paraId="7EFBE20A" w14:textId="77777777" w:rsidR="00A2640E" w:rsidRPr="00957855" w:rsidRDefault="00A2640E" w:rsidP="00AA5962">
            <w:pPr>
              <w:tabs>
                <w:tab w:val="left" w:pos="1211"/>
              </w:tabs>
              <w:jc w:val="both"/>
              <w:rPr>
                <w:iCs/>
                <w:sz w:val="22"/>
                <w:szCs w:val="22"/>
              </w:rPr>
            </w:pPr>
            <w:r w:rsidRPr="00957855">
              <w:rPr>
                <w:iCs/>
                <w:sz w:val="22"/>
                <w:szCs w:val="22"/>
              </w:rPr>
              <w:t>Сумма штрафа (руб.)</w:t>
            </w:r>
          </w:p>
        </w:tc>
      </w:tr>
      <w:tr w:rsidR="00A2640E" w:rsidRPr="00957855" w14:paraId="783A8605" w14:textId="77777777" w:rsidTr="00AA5962">
        <w:tc>
          <w:tcPr>
            <w:tcW w:w="660" w:type="dxa"/>
          </w:tcPr>
          <w:p w14:paraId="5C87E852" w14:textId="77777777" w:rsidR="00A2640E" w:rsidRPr="00957855" w:rsidRDefault="00A2640E" w:rsidP="00AA5962">
            <w:pPr>
              <w:tabs>
                <w:tab w:val="left" w:pos="1211"/>
              </w:tabs>
              <w:jc w:val="center"/>
              <w:rPr>
                <w:iCs/>
                <w:sz w:val="22"/>
                <w:szCs w:val="22"/>
              </w:rPr>
            </w:pPr>
            <w:r w:rsidRPr="00957855">
              <w:rPr>
                <w:iCs/>
                <w:sz w:val="22"/>
                <w:szCs w:val="22"/>
              </w:rPr>
              <w:t>1</w:t>
            </w:r>
          </w:p>
        </w:tc>
        <w:tc>
          <w:tcPr>
            <w:tcW w:w="7598" w:type="dxa"/>
          </w:tcPr>
          <w:p w14:paraId="64E87358" w14:textId="77777777" w:rsidR="00A2640E" w:rsidRPr="00957855" w:rsidRDefault="00A2640E" w:rsidP="00AA5962">
            <w:pPr>
              <w:tabs>
                <w:tab w:val="left" w:pos="1211"/>
              </w:tabs>
              <w:jc w:val="both"/>
              <w:rPr>
                <w:iCs/>
                <w:sz w:val="22"/>
                <w:szCs w:val="22"/>
              </w:rPr>
            </w:pPr>
            <w:r w:rsidRPr="00957855">
              <w:rPr>
                <w:iCs/>
                <w:sz w:val="22"/>
                <w:szCs w:val="22"/>
              </w:rPr>
              <w:t>Попытка проникновения на территорию объекта через проходную без пропуска.</w:t>
            </w:r>
          </w:p>
        </w:tc>
        <w:tc>
          <w:tcPr>
            <w:tcW w:w="1312" w:type="dxa"/>
          </w:tcPr>
          <w:p w14:paraId="449DE3D7" w14:textId="77777777" w:rsidR="00A2640E" w:rsidRPr="00957855" w:rsidRDefault="00A2640E" w:rsidP="00AA5962">
            <w:pPr>
              <w:tabs>
                <w:tab w:val="left" w:pos="1211"/>
              </w:tabs>
              <w:jc w:val="both"/>
              <w:rPr>
                <w:iCs/>
                <w:sz w:val="22"/>
                <w:szCs w:val="22"/>
              </w:rPr>
            </w:pPr>
            <w:r w:rsidRPr="00957855">
              <w:rPr>
                <w:iCs/>
                <w:sz w:val="22"/>
                <w:szCs w:val="22"/>
              </w:rPr>
              <w:t>2 000</w:t>
            </w:r>
          </w:p>
        </w:tc>
      </w:tr>
      <w:tr w:rsidR="00A2640E" w:rsidRPr="00957855" w14:paraId="083FF4A4" w14:textId="77777777" w:rsidTr="00AA5962">
        <w:tc>
          <w:tcPr>
            <w:tcW w:w="660" w:type="dxa"/>
          </w:tcPr>
          <w:p w14:paraId="783462A0" w14:textId="77777777" w:rsidR="00A2640E" w:rsidRPr="00957855" w:rsidRDefault="00A2640E" w:rsidP="00AA5962">
            <w:pPr>
              <w:tabs>
                <w:tab w:val="left" w:pos="1211"/>
              </w:tabs>
              <w:jc w:val="center"/>
              <w:rPr>
                <w:iCs/>
                <w:sz w:val="22"/>
                <w:szCs w:val="22"/>
              </w:rPr>
            </w:pPr>
            <w:r w:rsidRPr="00957855">
              <w:rPr>
                <w:iCs/>
                <w:sz w:val="22"/>
                <w:szCs w:val="22"/>
              </w:rPr>
              <w:t>2</w:t>
            </w:r>
          </w:p>
        </w:tc>
        <w:tc>
          <w:tcPr>
            <w:tcW w:w="7598" w:type="dxa"/>
          </w:tcPr>
          <w:p w14:paraId="0CB89B39" w14:textId="77777777" w:rsidR="00A2640E" w:rsidRPr="00957855" w:rsidRDefault="00A2640E" w:rsidP="00AA5962">
            <w:pPr>
              <w:tabs>
                <w:tab w:val="left" w:pos="1211"/>
              </w:tabs>
              <w:jc w:val="both"/>
              <w:rPr>
                <w:iCs/>
                <w:sz w:val="22"/>
                <w:szCs w:val="22"/>
              </w:rPr>
            </w:pPr>
            <w:r w:rsidRPr="00957855">
              <w:rPr>
                <w:iCs/>
                <w:sz w:val="22"/>
                <w:szCs w:val="22"/>
              </w:rPr>
              <w:t>Неоднократные, два и более раз выявленные попытки проникновения на территорию объекта через проходную без пропуска</w:t>
            </w:r>
          </w:p>
        </w:tc>
        <w:tc>
          <w:tcPr>
            <w:tcW w:w="1312" w:type="dxa"/>
          </w:tcPr>
          <w:p w14:paraId="2127A05E" w14:textId="77777777" w:rsidR="00A2640E" w:rsidRPr="00957855" w:rsidRDefault="00A2640E" w:rsidP="00AA5962">
            <w:pPr>
              <w:tabs>
                <w:tab w:val="left" w:pos="1211"/>
              </w:tabs>
              <w:jc w:val="both"/>
              <w:rPr>
                <w:iCs/>
                <w:sz w:val="22"/>
                <w:szCs w:val="22"/>
              </w:rPr>
            </w:pPr>
            <w:r w:rsidRPr="00957855">
              <w:rPr>
                <w:iCs/>
                <w:sz w:val="22"/>
                <w:szCs w:val="22"/>
              </w:rPr>
              <w:t>15 000</w:t>
            </w:r>
          </w:p>
        </w:tc>
      </w:tr>
      <w:tr w:rsidR="00A2640E" w:rsidRPr="00957855" w14:paraId="65DD1590" w14:textId="77777777" w:rsidTr="00AA5962">
        <w:tc>
          <w:tcPr>
            <w:tcW w:w="660" w:type="dxa"/>
          </w:tcPr>
          <w:p w14:paraId="1898FDCA" w14:textId="77777777" w:rsidR="00A2640E" w:rsidRPr="00957855" w:rsidRDefault="00A2640E" w:rsidP="00AA5962">
            <w:pPr>
              <w:tabs>
                <w:tab w:val="left" w:pos="1211"/>
              </w:tabs>
              <w:jc w:val="center"/>
              <w:rPr>
                <w:iCs/>
                <w:sz w:val="22"/>
                <w:szCs w:val="22"/>
              </w:rPr>
            </w:pPr>
            <w:r w:rsidRPr="00957855">
              <w:rPr>
                <w:iCs/>
                <w:sz w:val="22"/>
                <w:szCs w:val="22"/>
              </w:rPr>
              <w:t>3</w:t>
            </w:r>
          </w:p>
        </w:tc>
        <w:tc>
          <w:tcPr>
            <w:tcW w:w="7598" w:type="dxa"/>
          </w:tcPr>
          <w:p w14:paraId="404CE96D" w14:textId="77777777" w:rsidR="00A2640E" w:rsidRPr="00957855" w:rsidRDefault="00A2640E" w:rsidP="00AA5962">
            <w:pPr>
              <w:tabs>
                <w:tab w:val="left" w:pos="1211"/>
              </w:tabs>
              <w:jc w:val="both"/>
              <w:rPr>
                <w:iCs/>
                <w:sz w:val="22"/>
                <w:szCs w:val="22"/>
              </w:rPr>
            </w:pPr>
            <w:r w:rsidRPr="00957855">
              <w:rPr>
                <w:iCs/>
                <w:sz w:val="22"/>
                <w:szCs w:val="22"/>
              </w:rPr>
              <w:t xml:space="preserve">Попытка проникновения на территорию объекта через проходную по чужому пропуску, оформленного на работника одноименной или сторонней организации  </w:t>
            </w:r>
          </w:p>
        </w:tc>
        <w:tc>
          <w:tcPr>
            <w:tcW w:w="1312" w:type="dxa"/>
          </w:tcPr>
          <w:p w14:paraId="61A3D988" w14:textId="77777777" w:rsidR="00A2640E" w:rsidRPr="00957855" w:rsidRDefault="00A2640E" w:rsidP="00AA5962">
            <w:pPr>
              <w:tabs>
                <w:tab w:val="left" w:pos="1211"/>
              </w:tabs>
              <w:jc w:val="both"/>
              <w:rPr>
                <w:iCs/>
                <w:sz w:val="22"/>
                <w:szCs w:val="22"/>
              </w:rPr>
            </w:pPr>
            <w:r w:rsidRPr="00957855">
              <w:rPr>
                <w:iCs/>
                <w:sz w:val="22"/>
                <w:szCs w:val="22"/>
              </w:rPr>
              <w:t>20 000</w:t>
            </w:r>
          </w:p>
        </w:tc>
      </w:tr>
      <w:tr w:rsidR="00A2640E" w:rsidRPr="00957855" w14:paraId="2153A668" w14:textId="77777777" w:rsidTr="00AA5962">
        <w:tc>
          <w:tcPr>
            <w:tcW w:w="660" w:type="dxa"/>
          </w:tcPr>
          <w:p w14:paraId="6D912960" w14:textId="77777777" w:rsidR="00A2640E" w:rsidRPr="00957855" w:rsidRDefault="00A2640E" w:rsidP="00AA5962">
            <w:pPr>
              <w:tabs>
                <w:tab w:val="left" w:pos="1211"/>
              </w:tabs>
              <w:jc w:val="center"/>
              <w:rPr>
                <w:iCs/>
                <w:sz w:val="22"/>
                <w:szCs w:val="22"/>
              </w:rPr>
            </w:pPr>
            <w:r w:rsidRPr="00957855">
              <w:rPr>
                <w:iCs/>
                <w:sz w:val="22"/>
                <w:szCs w:val="22"/>
              </w:rPr>
              <w:t>4</w:t>
            </w:r>
          </w:p>
        </w:tc>
        <w:tc>
          <w:tcPr>
            <w:tcW w:w="7598" w:type="dxa"/>
          </w:tcPr>
          <w:p w14:paraId="74ED2F93" w14:textId="77777777" w:rsidR="00A2640E" w:rsidRPr="00957855" w:rsidRDefault="00A2640E" w:rsidP="00AA5962">
            <w:pPr>
              <w:tabs>
                <w:tab w:val="left" w:pos="1211"/>
              </w:tabs>
              <w:jc w:val="both"/>
              <w:rPr>
                <w:iCs/>
                <w:sz w:val="22"/>
                <w:szCs w:val="22"/>
              </w:rPr>
            </w:pPr>
            <w:r w:rsidRPr="00957855">
              <w:rPr>
                <w:iCs/>
                <w:sz w:val="22"/>
                <w:szCs w:val="22"/>
              </w:rPr>
              <w:t>Попытка проникновения на территорию объекта через проходную по пропуску с истекшим сроком действия</w:t>
            </w:r>
          </w:p>
        </w:tc>
        <w:tc>
          <w:tcPr>
            <w:tcW w:w="1312" w:type="dxa"/>
          </w:tcPr>
          <w:p w14:paraId="4A47033A" w14:textId="77777777" w:rsidR="00A2640E" w:rsidRPr="00957855" w:rsidRDefault="00A2640E" w:rsidP="00AA5962">
            <w:pPr>
              <w:tabs>
                <w:tab w:val="left" w:pos="1211"/>
              </w:tabs>
              <w:jc w:val="both"/>
              <w:rPr>
                <w:iCs/>
                <w:sz w:val="22"/>
                <w:szCs w:val="22"/>
              </w:rPr>
            </w:pPr>
            <w:r w:rsidRPr="00957855">
              <w:rPr>
                <w:iCs/>
                <w:sz w:val="22"/>
                <w:szCs w:val="22"/>
              </w:rPr>
              <w:t>10 000</w:t>
            </w:r>
          </w:p>
        </w:tc>
      </w:tr>
      <w:tr w:rsidR="00A2640E" w:rsidRPr="00957855" w14:paraId="1312B710" w14:textId="77777777" w:rsidTr="00AA5962">
        <w:tc>
          <w:tcPr>
            <w:tcW w:w="660" w:type="dxa"/>
          </w:tcPr>
          <w:p w14:paraId="2123B18F" w14:textId="77777777" w:rsidR="00A2640E" w:rsidRPr="00957855" w:rsidRDefault="00A2640E" w:rsidP="00AA5962">
            <w:pPr>
              <w:tabs>
                <w:tab w:val="left" w:pos="1211"/>
              </w:tabs>
              <w:jc w:val="center"/>
              <w:rPr>
                <w:iCs/>
                <w:sz w:val="22"/>
                <w:szCs w:val="22"/>
              </w:rPr>
            </w:pPr>
            <w:r w:rsidRPr="00957855">
              <w:rPr>
                <w:iCs/>
                <w:sz w:val="22"/>
                <w:szCs w:val="22"/>
              </w:rPr>
              <w:t>5</w:t>
            </w:r>
          </w:p>
        </w:tc>
        <w:tc>
          <w:tcPr>
            <w:tcW w:w="7598" w:type="dxa"/>
          </w:tcPr>
          <w:p w14:paraId="715F8341" w14:textId="77777777" w:rsidR="00A2640E" w:rsidRPr="00957855" w:rsidRDefault="00A2640E" w:rsidP="00AA5962">
            <w:pPr>
              <w:tabs>
                <w:tab w:val="left" w:pos="1211"/>
              </w:tabs>
              <w:jc w:val="both"/>
              <w:rPr>
                <w:iCs/>
                <w:sz w:val="22"/>
                <w:szCs w:val="22"/>
              </w:rPr>
            </w:pPr>
            <w:r w:rsidRPr="00957855">
              <w:rPr>
                <w:iCs/>
                <w:sz w:val="22"/>
                <w:szCs w:val="22"/>
              </w:rPr>
              <w:t>Попытка проникновения/выхода(выезда) на территорию объекта в неустановленном месте (через периметр ограждения).</w:t>
            </w:r>
          </w:p>
        </w:tc>
        <w:tc>
          <w:tcPr>
            <w:tcW w:w="1312" w:type="dxa"/>
          </w:tcPr>
          <w:p w14:paraId="783B3950" w14:textId="77777777" w:rsidR="00A2640E" w:rsidRPr="00957855" w:rsidRDefault="00A2640E" w:rsidP="00AA5962">
            <w:pPr>
              <w:tabs>
                <w:tab w:val="left" w:pos="1211"/>
              </w:tabs>
              <w:jc w:val="both"/>
              <w:rPr>
                <w:iCs/>
                <w:sz w:val="22"/>
                <w:szCs w:val="22"/>
              </w:rPr>
            </w:pPr>
            <w:r w:rsidRPr="00957855">
              <w:rPr>
                <w:iCs/>
                <w:sz w:val="22"/>
                <w:szCs w:val="22"/>
              </w:rPr>
              <w:t>30 000</w:t>
            </w:r>
          </w:p>
        </w:tc>
      </w:tr>
      <w:tr w:rsidR="00A2640E" w:rsidRPr="00957855" w14:paraId="2E535C09" w14:textId="77777777" w:rsidTr="00AA5962">
        <w:tc>
          <w:tcPr>
            <w:tcW w:w="660" w:type="dxa"/>
          </w:tcPr>
          <w:p w14:paraId="5005A42C" w14:textId="77777777" w:rsidR="00A2640E" w:rsidRPr="00957855" w:rsidRDefault="00A2640E" w:rsidP="00AA5962">
            <w:pPr>
              <w:tabs>
                <w:tab w:val="left" w:pos="1211"/>
              </w:tabs>
              <w:jc w:val="center"/>
              <w:rPr>
                <w:iCs/>
                <w:sz w:val="22"/>
                <w:szCs w:val="22"/>
              </w:rPr>
            </w:pPr>
            <w:r w:rsidRPr="00957855">
              <w:rPr>
                <w:iCs/>
                <w:sz w:val="22"/>
                <w:szCs w:val="22"/>
              </w:rPr>
              <w:t>6</w:t>
            </w:r>
          </w:p>
        </w:tc>
        <w:tc>
          <w:tcPr>
            <w:tcW w:w="7598" w:type="dxa"/>
          </w:tcPr>
          <w:p w14:paraId="03781124" w14:textId="77777777" w:rsidR="00A2640E" w:rsidRPr="00957855" w:rsidRDefault="00A2640E" w:rsidP="00AA5962">
            <w:pPr>
              <w:tabs>
                <w:tab w:val="left" w:pos="1211"/>
              </w:tabs>
              <w:jc w:val="both"/>
              <w:rPr>
                <w:iCs/>
                <w:sz w:val="22"/>
                <w:szCs w:val="22"/>
              </w:rPr>
            </w:pPr>
            <w:r w:rsidRPr="00957855">
              <w:rPr>
                <w:iCs/>
                <w:sz w:val="22"/>
                <w:szCs w:val="22"/>
              </w:rPr>
              <w:t xml:space="preserve">Попытка проноса (ввоза) на территорию объекта алкогольной или наркотической продукции </w:t>
            </w:r>
          </w:p>
        </w:tc>
        <w:tc>
          <w:tcPr>
            <w:tcW w:w="1312" w:type="dxa"/>
          </w:tcPr>
          <w:p w14:paraId="30364DCC"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4B23612C" w14:textId="77777777" w:rsidTr="00AA5962">
        <w:tc>
          <w:tcPr>
            <w:tcW w:w="660" w:type="dxa"/>
          </w:tcPr>
          <w:p w14:paraId="4EFE7F57" w14:textId="77777777" w:rsidR="00A2640E" w:rsidRPr="00957855" w:rsidRDefault="00A2640E" w:rsidP="00AA5962">
            <w:pPr>
              <w:tabs>
                <w:tab w:val="left" w:pos="1211"/>
              </w:tabs>
              <w:jc w:val="center"/>
              <w:rPr>
                <w:iCs/>
                <w:sz w:val="22"/>
                <w:szCs w:val="22"/>
              </w:rPr>
            </w:pPr>
            <w:r w:rsidRPr="00957855">
              <w:rPr>
                <w:iCs/>
                <w:sz w:val="22"/>
                <w:szCs w:val="22"/>
              </w:rPr>
              <w:t>7</w:t>
            </w:r>
          </w:p>
        </w:tc>
        <w:tc>
          <w:tcPr>
            <w:tcW w:w="7598" w:type="dxa"/>
          </w:tcPr>
          <w:p w14:paraId="1467FDAE" w14:textId="77777777" w:rsidR="00A2640E" w:rsidRPr="00957855" w:rsidRDefault="00A2640E" w:rsidP="00AA5962">
            <w:pPr>
              <w:tabs>
                <w:tab w:val="left" w:pos="1211"/>
              </w:tabs>
              <w:jc w:val="both"/>
              <w:rPr>
                <w:iCs/>
                <w:sz w:val="22"/>
                <w:szCs w:val="22"/>
              </w:rPr>
            </w:pPr>
            <w:r w:rsidRPr="00957855">
              <w:rPr>
                <w:iCs/>
                <w:sz w:val="22"/>
                <w:szCs w:val="22"/>
              </w:rPr>
              <w:t>Задержание на территории объекта в состоянии алкогольного, наркотического или токсического опьянения (на основании медицинского освидетельствования)</w:t>
            </w:r>
          </w:p>
        </w:tc>
        <w:tc>
          <w:tcPr>
            <w:tcW w:w="1312" w:type="dxa"/>
          </w:tcPr>
          <w:p w14:paraId="747BC437"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1FF6774F" w14:textId="77777777" w:rsidTr="00AA5962">
        <w:tc>
          <w:tcPr>
            <w:tcW w:w="660" w:type="dxa"/>
          </w:tcPr>
          <w:p w14:paraId="2753C41B" w14:textId="77777777" w:rsidR="00A2640E" w:rsidRPr="00957855" w:rsidRDefault="00A2640E" w:rsidP="00AA5962">
            <w:pPr>
              <w:tabs>
                <w:tab w:val="left" w:pos="1211"/>
              </w:tabs>
              <w:jc w:val="center"/>
              <w:rPr>
                <w:iCs/>
                <w:sz w:val="22"/>
                <w:szCs w:val="22"/>
              </w:rPr>
            </w:pPr>
            <w:r w:rsidRPr="00957855">
              <w:rPr>
                <w:iCs/>
                <w:sz w:val="22"/>
                <w:szCs w:val="22"/>
              </w:rPr>
              <w:t>8</w:t>
            </w:r>
          </w:p>
        </w:tc>
        <w:tc>
          <w:tcPr>
            <w:tcW w:w="7598" w:type="dxa"/>
          </w:tcPr>
          <w:p w14:paraId="53970198" w14:textId="77777777" w:rsidR="00A2640E" w:rsidRPr="00957855" w:rsidRDefault="00A2640E" w:rsidP="00AA5962">
            <w:pPr>
              <w:tabs>
                <w:tab w:val="left" w:pos="1211"/>
              </w:tabs>
              <w:jc w:val="both"/>
              <w:rPr>
                <w:iCs/>
                <w:sz w:val="22"/>
                <w:szCs w:val="22"/>
              </w:rPr>
            </w:pPr>
            <w:r w:rsidRPr="00957855">
              <w:rPr>
                <w:iCs/>
                <w:sz w:val="22"/>
                <w:szCs w:val="22"/>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1312" w:type="dxa"/>
          </w:tcPr>
          <w:p w14:paraId="6325107D" w14:textId="77777777" w:rsidR="00A2640E" w:rsidRPr="00957855" w:rsidRDefault="00A2640E" w:rsidP="00AA5962">
            <w:pPr>
              <w:tabs>
                <w:tab w:val="left" w:pos="1211"/>
              </w:tabs>
              <w:jc w:val="both"/>
              <w:rPr>
                <w:iCs/>
                <w:sz w:val="22"/>
                <w:szCs w:val="22"/>
              </w:rPr>
            </w:pPr>
            <w:r w:rsidRPr="00957855">
              <w:rPr>
                <w:iCs/>
                <w:sz w:val="22"/>
                <w:szCs w:val="22"/>
              </w:rPr>
              <w:t>5 000</w:t>
            </w:r>
          </w:p>
        </w:tc>
      </w:tr>
      <w:tr w:rsidR="00A2640E" w:rsidRPr="00957855" w14:paraId="209A8D94" w14:textId="77777777" w:rsidTr="00AA5962">
        <w:tc>
          <w:tcPr>
            <w:tcW w:w="660" w:type="dxa"/>
          </w:tcPr>
          <w:p w14:paraId="4D4BDAC1" w14:textId="77777777" w:rsidR="00A2640E" w:rsidRPr="00957855" w:rsidRDefault="00A2640E" w:rsidP="00AA5962">
            <w:pPr>
              <w:tabs>
                <w:tab w:val="left" w:pos="1211"/>
              </w:tabs>
              <w:jc w:val="center"/>
              <w:rPr>
                <w:iCs/>
                <w:sz w:val="22"/>
                <w:szCs w:val="22"/>
              </w:rPr>
            </w:pPr>
            <w:r w:rsidRPr="00957855">
              <w:rPr>
                <w:iCs/>
                <w:sz w:val="22"/>
                <w:szCs w:val="22"/>
              </w:rPr>
              <w:t>9</w:t>
            </w:r>
          </w:p>
        </w:tc>
        <w:tc>
          <w:tcPr>
            <w:tcW w:w="7598" w:type="dxa"/>
          </w:tcPr>
          <w:p w14:paraId="7213FBC5" w14:textId="77777777" w:rsidR="00A2640E" w:rsidRPr="00957855" w:rsidRDefault="00A2640E" w:rsidP="00AA5962">
            <w:pPr>
              <w:tabs>
                <w:tab w:val="left" w:pos="1211"/>
              </w:tabs>
              <w:jc w:val="both"/>
              <w:rPr>
                <w:iCs/>
                <w:sz w:val="22"/>
                <w:szCs w:val="22"/>
              </w:rPr>
            </w:pPr>
            <w:r w:rsidRPr="00957855">
              <w:rPr>
                <w:iCs/>
                <w:sz w:val="22"/>
                <w:szCs w:val="22"/>
              </w:rPr>
              <w:t>Курение в потенциально опасные элементах (участках) объекта Заказчика, которое может привести к прекращению нормального функционирования объекта Заказчика, его повреждению или к аварии на объекте.</w:t>
            </w:r>
          </w:p>
        </w:tc>
        <w:tc>
          <w:tcPr>
            <w:tcW w:w="1312" w:type="dxa"/>
          </w:tcPr>
          <w:p w14:paraId="03AEB6B9" w14:textId="77777777" w:rsidR="00A2640E" w:rsidRPr="00957855" w:rsidRDefault="00A2640E" w:rsidP="00AA5962">
            <w:pPr>
              <w:tabs>
                <w:tab w:val="left" w:pos="1211"/>
              </w:tabs>
              <w:jc w:val="both"/>
              <w:rPr>
                <w:iCs/>
                <w:sz w:val="22"/>
                <w:szCs w:val="22"/>
              </w:rPr>
            </w:pPr>
          </w:p>
          <w:p w14:paraId="60A477F3"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299D8668" w14:textId="77777777" w:rsidTr="00AA5962">
        <w:trPr>
          <w:trHeight w:val="259"/>
        </w:trPr>
        <w:tc>
          <w:tcPr>
            <w:tcW w:w="660" w:type="dxa"/>
          </w:tcPr>
          <w:p w14:paraId="64363A9C" w14:textId="77777777" w:rsidR="00A2640E" w:rsidRPr="00957855" w:rsidRDefault="00A2640E" w:rsidP="00AA5962">
            <w:pPr>
              <w:tabs>
                <w:tab w:val="left" w:pos="1211"/>
              </w:tabs>
              <w:jc w:val="center"/>
              <w:rPr>
                <w:iCs/>
                <w:sz w:val="22"/>
                <w:szCs w:val="22"/>
              </w:rPr>
            </w:pPr>
            <w:r w:rsidRPr="00957855">
              <w:rPr>
                <w:iCs/>
                <w:sz w:val="22"/>
                <w:szCs w:val="22"/>
              </w:rPr>
              <w:t>10</w:t>
            </w:r>
          </w:p>
        </w:tc>
        <w:tc>
          <w:tcPr>
            <w:tcW w:w="7598" w:type="dxa"/>
          </w:tcPr>
          <w:p w14:paraId="0F735654" w14:textId="77777777" w:rsidR="00A2640E" w:rsidRPr="00957855" w:rsidRDefault="00A2640E" w:rsidP="00AA5962">
            <w:pPr>
              <w:tabs>
                <w:tab w:val="left" w:pos="1211"/>
              </w:tabs>
              <w:jc w:val="both"/>
              <w:rPr>
                <w:iCs/>
                <w:sz w:val="22"/>
                <w:szCs w:val="22"/>
              </w:rPr>
            </w:pPr>
            <w:r w:rsidRPr="00957855">
              <w:rPr>
                <w:iCs/>
                <w:sz w:val="22"/>
                <w:szCs w:val="22"/>
              </w:rPr>
              <w:t xml:space="preserve">Неоднократные, два и более раз выявленных попыток выноса/вывоза принадлежащих </w:t>
            </w:r>
            <w:r w:rsidRPr="00957855">
              <w:rPr>
                <w:sz w:val="22"/>
                <w:szCs w:val="22"/>
              </w:rPr>
              <w:t xml:space="preserve">Исполнителю/Соисполнителю </w:t>
            </w:r>
            <w:r w:rsidRPr="00957855">
              <w:rPr>
                <w:iCs/>
                <w:sz w:val="22"/>
                <w:szCs w:val="22"/>
              </w:rPr>
              <w:t>товарно-материальных ценностей без соответствующего разрешения Заказчика.</w:t>
            </w:r>
          </w:p>
        </w:tc>
        <w:tc>
          <w:tcPr>
            <w:tcW w:w="1312" w:type="dxa"/>
          </w:tcPr>
          <w:p w14:paraId="56C39E52" w14:textId="77777777" w:rsidR="00A2640E" w:rsidRPr="00957855" w:rsidRDefault="00A2640E" w:rsidP="00AA5962">
            <w:pPr>
              <w:tabs>
                <w:tab w:val="left" w:pos="1211"/>
              </w:tabs>
              <w:jc w:val="both"/>
              <w:rPr>
                <w:iCs/>
                <w:sz w:val="22"/>
                <w:szCs w:val="22"/>
              </w:rPr>
            </w:pPr>
            <w:r w:rsidRPr="00957855">
              <w:rPr>
                <w:iCs/>
                <w:sz w:val="22"/>
                <w:szCs w:val="22"/>
              </w:rPr>
              <w:t>15 000</w:t>
            </w:r>
          </w:p>
        </w:tc>
      </w:tr>
      <w:tr w:rsidR="00A2640E" w:rsidRPr="00957855" w14:paraId="7BED4545" w14:textId="77777777" w:rsidTr="00AA5962">
        <w:trPr>
          <w:trHeight w:val="259"/>
        </w:trPr>
        <w:tc>
          <w:tcPr>
            <w:tcW w:w="660" w:type="dxa"/>
          </w:tcPr>
          <w:p w14:paraId="1B3A1CB9" w14:textId="77777777" w:rsidR="00A2640E" w:rsidRPr="00957855" w:rsidRDefault="00A2640E" w:rsidP="00AA5962">
            <w:pPr>
              <w:tabs>
                <w:tab w:val="left" w:pos="1211"/>
              </w:tabs>
              <w:jc w:val="center"/>
              <w:rPr>
                <w:iCs/>
                <w:sz w:val="22"/>
                <w:szCs w:val="22"/>
              </w:rPr>
            </w:pPr>
            <w:r w:rsidRPr="00957855">
              <w:rPr>
                <w:iCs/>
                <w:sz w:val="22"/>
                <w:szCs w:val="22"/>
              </w:rPr>
              <w:t>11</w:t>
            </w:r>
          </w:p>
        </w:tc>
        <w:tc>
          <w:tcPr>
            <w:tcW w:w="7598" w:type="dxa"/>
          </w:tcPr>
          <w:p w14:paraId="1F6CAFFD" w14:textId="77777777" w:rsidR="00A2640E" w:rsidRPr="00957855" w:rsidRDefault="00A2640E" w:rsidP="00AA5962">
            <w:pPr>
              <w:tabs>
                <w:tab w:val="left" w:pos="1211"/>
              </w:tabs>
              <w:jc w:val="both"/>
              <w:rPr>
                <w:iCs/>
                <w:sz w:val="22"/>
                <w:szCs w:val="22"/>
              </w:rPr>
            </w:pPr>
            <w:r w:rsidRPr="00957855">
              <w:rPr>
                <w:iCs/>
                <w:sz w:val="22"/>
                <w:szCs w:val="22"/>
              </w:rPr>
              <w:t>Попытка выноса/вывоза товарно-материальных ценностей Заказчика без соответствующего разрешения Заказчика.</w:t>
            </w:r>
          </w:p>
        </w:tc>
        <w:tc>
          <w:tcPr>
            <w:tcW w:w="1312" w:type="dxa"/>
          </w:tcPr>
          <w:p w14:paraId="27A83B07"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34E2FB43" w14:textId="77777777" w:rsidTr="00AA5962">
        <w:tc>
          <w:tcPr>
            <w:tcW w:w="660" w:type="dxa"/>
          </w:tcPr>
          <w:p w14:paraId="58875E14" w14:textId="77777777" w:rsidR="00A2640E" w:rsidRPr="00957855" w:rsidRDefault="00A2640E" w:rsidP="00AA5962">
            <w:pPr>
              <w:tabs>
                <w:tab w:val="left" w:pos="1211"/>
              </w:tabs>
              <w:jc w:val="center"/>
              <w:rPr>
                <w:iCs/>
                <w:sz w:val="22"/>
                <w:szCs w:val="22"/>
              </w:rPr>
            </w:pPr>
            <w:r w:rsidRPr="00957855">
              <w:rPr>
                <w:iCs/>
                <w:sz w:val="22"/>
                <w:szCs w:val="22"/>
              </w:rPr>
              <w:t>12</w:t>
            </w:r>
          </w:p>
        </w:tc>
        <w:tc>
          <w:tcPr>
            <w:tcW w:w="7598" w:type="dxa"/>
          </w:tcPr>
          <w:p w14:paraId="5C310266" w14:textId="77777777" w:rsidR="00A2640E" w:rsidRPr="00957855" w:rsidRDefault="00A2640E" w:rsidP="00AA5962">
            <w:pPr>
              <w:tabs>
                <w:tab w:val="left" w:pos="1211"/>
              </w:tabs>
              <w:jc w:val="both"/>
              <w:rPr>
                <w:iCs/>
                <w:sz w:val="22"/>
                <w:szCs w:val="22"/>
              </w:rPr>
            </w:pPr>
            <w:r w:rsidRPr="00957855">
              <w:rPr>
                <w:iCs/>
                <w:sz w:val="22"/>
                <w:szCs w:val="22"/>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1312" w:type="dxa"/>
          </w:tcPr>
          <w:p w14:paraId="5F35FACA" w14:textId="77777777" w:rsidR="00A2640E" w:rsidRPr="00957855" w:rsidRDefault="00A2640E" w:rsidP="00AA5962">
            <w:pPr>
              <w:tabs>
                <w:tab w:val="left" w:pos="1211"/>
              </w:tabs>
              <w:jc w:val="both"/>
              <w:rPr>
                <w:iCs/>
                <w:sz w:val="22"/>
                <w:szCs w:val="22"/>
              </w:rPr>
            </w:pPr>
            <w:r w:rsidRPr="00957855">
              <w:rPr>
                <w:iCs/>
                <w:sz w:val="22"/>
                <w:szCs w:val="22"/>
              </w:rPr>
              <w:t>30 000</w:t>
            </w:r>
          </w:p>
        </w:tc>
      </w:tr>
      <w:tr w:rsidR="00A2640E" w:rsidRPr="00957855" w14:paraId="3079FFAF" w14:textId="77777777" w:rsidTr="00AA5962">
        <w:tc>
          <w:tcPr>
            <w:tcW w:w="660" w:type="dxa"/>
          </w:tcPr>
          <w:p w14:paraId="02CE180E" w14:textId="77777777" w:rsidR="00A2640E" w:rsidRPr="00957855" w:rsidRDefault="00A2640E" w:rsidP="00AA5962">
            <w:pPr>
              <w:tabs>
                <w:tab w:val="left" w:pos="1211"/>
              </w:tabs>
              <w:jc w:val="center"/>
              <w:rPr>
                <w:iCs/>
                <w:sz w:val="22"/>
                <w:szCs w:val="22"/>
              </w:rPr>
            </w:pPr>
            <w:r w:rsidRPr="00957855">
              <w:rPr>
                <w:iCs/>
                <w:sz w:val="22"/>
                <w:szCs w:val="22"/>
              </w:rPr>
              <w:t>13</w:t>
            </w:r>
          </w:p>
        </w:tc>
        <w:tc>
          <w:tcPr>
            <w:tcW w:w="7598" w:type="dxa"/>
          </w:tcPr>
          <w:p w14:paraId="377D74FA" w14:textId="77777777" w:rsidR="00A2640E" w:rsidRPr="00957855" w:rsidRDefault="00A2640E" w:rsidP="00AA5962">
            <w:pPr>
              <w:tabs>
                <w:tab w:val="left" w:pos="1211"/>
              </w:tabs>
              <w:jc w:val="both"/>
              <w:rPr>
                <w:iCs/>
                <w:sz w:val="22"/>
                <w:szCs w:val="22"/>
              </w:rPr>
            </w:pPr>
            <w:r w:rsidRPr="00957855">
              <w:rPr>
                <w:iCs/>
                <w:sz w:val="22"/>
                <w:szCs w:val="22"/>
              </w:rPr>
              <w:t>Тайное хищение имущества заказчика, установленное вступившим в законную силу решением суда</w:t>
            </w:r>
          </w:p>
        </w:tc>
        <w:tc>
          <w:tcPr>
            <w:tcW w:w="1312" w:type="dxa"/>
          </w:tcPr>
          <w:p w14:paraId="62FD74E2"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23A02077" w14:textId="77777777" w:rsidTr="00AA5962">
        <w:tc>
          <w:tcPr>
            <w:tcW w:w="660" w:type="dxa"/>
          </w:tcPr>
          <w:p w14:paraId="5352A089" w14:textId="77777777" w:rsidR="00A2640E" w:rsidRPr="00957855" w:rsidRDefault="00A2640E" w:rsidP="00AA5962">
            <w:pPr>
              <w:tabs>
                <w:tab w:val="left" w:pos="1211"/>
              </w:tabs>
              <w:jc w:val="center"/>
              <w:rPr>
                <w:iCs/>
                <w:sz w:val="22"/>
                <w:szCs w:val="22"/>
              </w:rPr>
            </w:pPr>
            <w:r w:rsidRPr="00957855">
              <w:rPr>
                <w:iCs/>
                <w:sz w:val="22"/>
                <w:szCs w:val="22"/>
              </w:rPr>
              <w:t>14</w:t>
            </w:r>
          </w:p>
        </w:tc>
        <w:tc>
          <w:tcPr>
            <w:tcW w:w="7598" w:type="dxa"/>
          </w:tcPr>
          <w:p w14:paraId="23E577F2" w14:textId="77777777" w:rsidR="00A2640E" w:rsidRPr="00957855" w:rsidRDefault="00A2640E" w:rsidP="00AA5962">
            <w:pPr>
              <w:tabs>
                <w:tab w:val="left" w:pos="1211"/>
              </w:tabs>
              <w:jc w:val="both"/>
              <w:rPr>
                <w:iCs/>
                <w:sz w:val="22"/>
                <w:szCs w:val="22"/>
              </w:rPr>
            </w:pPr>
            <w:r w:rsidRPr="00957855">
              <w:rPr>
                <w:iCs/>
                <w:sz w:val="22"/>
                <w:szCs w:val="22"/>
              </w:rPr>
              <w:t>Неоднократное (второе и последующие) хищения товарно-материальных ценностей Заказчика, установленные вступившими в законную силу решениями суда</w:t>
            </w:r>
          </w:p>
        </w:tc>
        <w:tc>
          <w:tcPr>
            <w:tcW w:w="1312" w:type="dxa"/>
          </w:tcPr>
          <w:p w14:paraId="35374007" w14:textId="77777777" w:rsidR="00A2640E" w:rsidRPr="00957855" w:rsidRDefault="00A2640E" w:rsidP="00AA5962">
            <w:pPr>
              <w:tabs>
                <w:tab w:val="left" w:pos="1211"/>
              </w:tabs>
              <w:jc w:val="both"/>
              <w:rPr>
                <w:iCs/>
                <w:sz w:val="22"/>
                <w:szCs w:val="22"/>
              </w:rPr>
            </w:pPr>
            <w:r w:rsidRPr="00957855">
              <w:rPr>
                <w:iCs/>
                <w:sz w:val="22"/>
                <w:szCs w:val="22"/>
              </w:rPr>
              <w:t>100 000</w:t>
            </w:r>
          </w:p>
        </w:tc>
      </w:tr>
      <w:tr w:rsidR="00A2640E" w:rsidRPr="00957855" w14:paraId="47229C8E" w14:textId="77777777" w:rsidTr="00AA5962">
        <w:tc>
          <w:tcPr>
            <w:tcW w:w="660" w:type="dxa"/>
          </w:tcPr>
          <w:p w14:paraId="510A397D" w14:textId="77777777" w:rsidR="00A2640E" w:rsidRPr="00957855" w:rsidRDefault="00A2640E" w:rsidP="00AA5962">
            <w:pPr>
              <w:tabs>
                <w:tab w:val="left" w:pos="1211"/>
              </w:tabs>
              <w:jc w:val="center"/>
              <w:rPr>
                <w:iCs/>
                <w:sz w:val="22"/>
                <w:szCs w:val="22"/>
              </w:rPr>
            </w:pPr>
            <w:r w:rsidRPr="00957855">
              <w:rPr>
                <w:iCs/>
                <w:sz w:val="22"/>
                <w:szCs w:val="22"/>
              </w:rPr>
              <w:t>15</w:t>
            </w:r>
          </w:p>
        </w:tc>
        <w:tc>
          <w:tcPr>
            <w:tcW w:w="7598" w:type="dxa"/>
          </w:tcPr>
          <w:p w14:paraId="104C5C76" w14:textId="77777777" w:rsidR="00A2640E" w:rsidRPr="00957855" w:rsidRDefault="00A2640E" w:rsidP="00AA5962">
            <w:pPr>
              <w:tabs>
                <w:tab w:val="left" w:pos="1211"/>
              </w:tabs>
              <w:jc w:val="both"/>
              <w:rPr>
                <w:iCs/>
                <w:sz w:val="22"/>
                <w:szCs w:val="22"/>
              </w:rPr>
            </w:pPr>
            <w:r w:rsidRPr="00957855">
              <w:rPr>
                <w:iCs/>
                <w:sz w:val="22"/>
                <w:szCs w:val="22"/>
              </w:rPr>
              <w:t>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открытых распределительных устройств, закрытых распределительных устройств, кабельных каналов, трансформаторных площадок, масляных хозяйств, караульных и постовых помещений.</w:t>
            </w:r>
          </w:p>
        </w:tc>
        <w:tc>
          <w:tcPr>
            <w:tcW w:w="1312" w:type="dxa"/>
          </w:tcPr>
          <w:p w14:paraId="5C83CB7F"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278CAE08" w14:textId="77777777" w:rsidTr="00AA5962">
        <w:tc>
          <w:tcPr>
            <w:tcW w:w="660" w:type="dxa"/>
          </w:tcPr>
          <w:p w14:paraId="15DCD020" w14:textId="77777777" w:rsidR="00A2640E" w:rsidRPr="00957855" w:rsidRDefault="00A2640E" w:rsidP="00AA5962">
            <w:pPr>
              <w:tabs>
                <w:tab w:val="left" w:pos="1211"/>
              </w:tabs>
              <w:jc w:val="center"/>
              <w:rPr>
                <w:iCs/>
                <w:sz w:val="22"/>
                <w:szCs w:val="22"/>
              </w:rPr>
            </w:pPr>
            <w:r w:rsidRPr="00957855">
              <w:rPr>
                <w:iCs/>
                <w:sz w:val="22"/>
                <w:szCs w:val="22"/>
              </w:rPr>
              <w:t>16</w:t>
            </w:r>
          </w:p>
        </w:tc>
        <w:tc>
          <w:tcPr>
            <w:tcW w:w="7598" w:type="dxa"/>
          </w:tcPr>
          <w:p w14:paraId="53291B9D" w14:textId="77777777" w:rsidR="00A2640E" w:rsidRPr="00957855" w:rsidRDefault="00A2640E" w:rsidP="00AA5962">
            <w:pPr>
              <w:tabs>
                <w:tab w:val="left" w:pos="1211"/>
              </w:tabs>
              <w:jc w:val="both"/>
              <w:rPr>
                <w:iCs/>
                <w:sz w:val="22"/>
                <w:szCs w:val="22"/>
              </w:rPr>
            </w:pPr>
            <w:r w:rsidRPr="00957855">
              <w:rPr>
                <w:iCs/>
                <w:sz w:val="22"/>
                <w:szCs w:val="22"/>
              </w:rPr>
              <w:t xml:space="preserve">Неоднократное, два и более раз выявленное 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ОРУ, </w:t>
            </w:r>
            <w:r w:rsidRPr="00957855">
              <w:rPr>
                <w:iCs/>
                <w:sz w:val="22"/>
                <w:szCs w:val="22"/>
              </w:rPr>
              <w:lastRenderedPageBreak/>
              <w:t>ЗРУ, кабельных каналов, трансформаторных площадок, масляных хозяйств, караульных и постовых помещений.</w:t>
            </w:r>
          </w:p>
        </w:tc>
        <w:tc>
          <w:tcPr>
            <w:tcW w:w="1312" w:type="dxa"/>
          </w:tcPr>
          <w:p w14:paraId="6B153484" w14:textId="77777777" w:rsidR="00A2640E" w:rsidRPr="00957855" w:rsidRDefault="00A2640E" w:rsidP="00AA5962">
            <w:pPr>
              <w:tabs>
                <w:tab w:val="left" w:pos="1211"/>
              </w:tabs>
              <w:jc w:val="both"/>
              <w:rPr>
                <w:iCs/>
                <w:sz w:val="22"/>
                <w:szCs w:val="22"/>
              </w:rPr>
            </w:pPr>
            <w:r w:rsidRPr="00957855">
              <w:rPr>
                <w:iCs/>
                <w:sz w:val="22"/>
                <w:szCs w:val="22"/>
              </w:rPr>
              <w:lastRenderedPageBreak/>
              <w:t>100 000</w:t>
            </w:r>
          </w:p>
        </w:tc>
      </w:tr>
      <w:tr w:rsidR="00A2640E" w:rsidRPr="00957855" w14:paraId="0225FB95" w14:textId="77777777" w:rsidTr="00AA5962">
        <w:tc>
          <w:tcPr>
            <w:tcW w:w="660" w:type="dxa"/>
          </w:tcPr>
          <w:p w14:paraId="5AFD28F8" w14:textId="77777777" w:rsidR="00A2640E" w:rsidRPr="00957855" w:rsidRDefault="00A2640E" w:rsidP="00AA5962">
            <w:pPr>
              <w:tabs>
                <w:tab w:val="left" w:pos="1211"/>
              </w:tabs>
              <w:jc w:val="center"/>
              <w:rPr>
                <w:iCs/>
                <w:sz w:val="22"/>
                <w:szCs w:val="22"/>
              </w:rPr>
            </w:pPr>
            <w:r w:rsidRPr="00957855">
              <w:rPr>
                <w:iCs/>
                <w:sz w:val="22"/>
                <w:szCs w:val="22"/>
              </w:rPr>
              <w:t>18</w:t>
            </w:r>
          </w:p>
        </w:tc>
        <w:tc>
          <w:tcPr>
            <w:tcW w:w="7598" w:type="dxa"/>
          </w:tcPr>
          <w:p w14:paraId="3D19978C" w14:textId="77777777" w:rsidR="00A2640E" w:rsidRPr="00957855" w:rsidRDefault="00A2640E" w:rsidP="00AA5962">
            <w:pPr>
              <w:tabs>
                <w:tab w:val="left" w:pos="1211"/>
              </w:tabs>
              <w:jc w:val="both"/>
              <w:rPr>
                <w:iCs/>
                <w:sz w:val="22"/>
                <w:szCs w:val="22"/>
              </w:rPr>
            </w:pPr>
            <w:r w:rsidRPr="00957855">
              <w:rPr>
                <w:iCs/>
                <w:sz w:val="22"/>
                <w:szCs w:val="22"/>
              </w:rPr>
              <w:t>Нахождение на территории объекта сверхустановленного времени без согласования.</w:t>
            </w:r>
          </w:p>
        </w:tc>
        <w:tc>
          <w:tcPr>
            <w:tcW w:w="1312" w:type="dxa"/>
          </w:tcPr>
          <w:p w14:paraId="19D7AD74" w14:textId="77777777" w:rsidR="00A2640E" w:rsidRPr="00957855" w:rsidRDefault="00A2640E" w:rsidP="00AA5962">
            <w:pPr>
              <w:tabs>
                <w:tab w:val="left" w:pos="1211"/>
              </w:tabs>
              <w:jc w:val="both"/>
              <w:rPr>
                <w:iCs/>
                <w:sz w:val="22"/>
                <w:szCs w:val="22"/>
              </w:rPr>
            </w:pPr>
            <w:r w:rsidRPr="00957855">
              <w:rPr>
                <w:iCs/>
                <w:sz w:val="22"/>
                <w:szCs w:val="22"/>
              </w:rPr>
              <w:t>15 000</w:t>
            </w:r>
          </w:p>
        </w:tc>
      </w:tr>
      <w:tr w:rsidR="00A2640E" w:rsidRPr="00957855" w14:paraId="153156DA" w14:textId="77777777" w:rsidTr="00AA5962">
        <w:tc>
          <w:tcPr>
            <w:tcW w:w="660" w:type="dxa"/>
          </w:tcPr>
          <w:p w14:paraId="06313EB3" w14:textId="77777777" w:rsidR="00A2640E" w:rsidRPr="00957855" w:rsidRDefault="00A2640E" w:rsidP="00AA5962">
            <w:pPr>
              <w:tabs>
                <w:tab w:val="left" w:pos="1211"/>
              </w:tabs>
              <w:jc w:val="center"/>
              <w:rPr>
                <w:iCs/>
                <w:sz w:val="22"/>
                <w:szCs w:val="22"/>
              </w:rPr>
            </w:pPr>
            <w:r w:rsidRPr="00957855">
              <w:rPr>
                <w:iCs/>
                <w:sz w:val="22"/>
                <w:szCs w:val="22"/>
              </w:rPr>
              <w:t>19</w:t>
            </w:r>
          </w:p>
        </w:tc>
        <w:tc>
          <w:tcPr>
            <w:tcW w:w="7598" w:type="dxa"/>
          </w:tcPr>
          <w:p w14:paraId="2A3F1C04" w14:textId="77777777" w:rsidR="00A2640E" w:rsidRPr="00957855" w:rsidRDefault="00A2640E" w:rsidP="00AA5962">
            <w:pPr>
              <w:tabs>
                <w:tab w:val="left" w:pos="1211"/>
              </w:tabs>
              <w:jc w:val="both"/>
              <w:rPr>
                <w:iCs/>
                <w:sz w:val="22"/>
                <w:szCs w:val="22"/>
              </w:rPr>
            </w:pPr>
            <w:r w:rsidRPr="00957855">
              <w:rPr>
                <w:iCs/>
                <w:sz w:val="22"/>
                <w:szCs w:val="22"/>
              </w:rPr>
              <w:t>Неоднократное, два и более раз выявленное на территории объекта сверхустановленного времени без согласования.</w:t>
            </w:r>
          </w:p>
        </w:tc>
        <w:tc>
          <w:tcPr>
            <w:tcW w:w="1312" w:type="dxa"/>
          </w:tcPr>
          <w:p w14:paraId="52229EC2"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1FB3D7B4" w14:textId="77777777" w:rsidTr="00AA5962">
        <w:tc>
          <w:tcPr>
            <w:tcW w:w="660" w:type="dxa"/>
          </w:tcPr>
          <w:p w14:paraId="20DDA73D" w14:textId="77777777" w:rsidR="00A2640E" w:rsidRPr="00957855" w:rsidRDefault="00A2640E" w:rsidP="00AA5962">
            <w:pPr>
              <w:tabs>
                <w:tab w:val="left" w:pos="1211"/>
              </w:tabs>
              <w:jc w:val="center"/>
              <w:rPr>
                <w:iCs/>
                <w:sz w:val="22"/>
                <w:szCs w:val="22"/>
              </w:rPr>
            </w:pPr>
            <w:r w:rsidRPr="00957855">
              <w:rPr>
                <w:iCs/>
                <w:sz w:val="22"/>
                <w:szCs w:val="22"/>
              </w:rPr>
              <w:t>20</w:t>
            </w:r>
          </w:p>
        </w:tc>
        <w:tc>
          <w:tcPr>
            <w:tcW w:w="7598" w:type="dxa"/>
          </w:tcPr>
          <w:p w14:paraId="726591EB" w14:textId="77777777" w:rsidR="00A2640E" w:rsidRPr="00957855" w:rsidRDefault="00A2640E" w:rsidP="00AA5962">
            <w:pPr>
              <w:tabs>
                <w:tab w:val="left" w:pos="1211"/>
              </w:tabs>
              <w:jc w:val="both"/>
              <w:rPr>
                <w:iCs/>
                <w:sz w:val="22"/>
                <w:szCs w:val="22"/>
              </w:rPr>
            </w:pPr>
            <w:r w:rsidRPr="00957855">
              <w:rPr>
                <w:iCs/>
                <w:sz w:val="22"/>
                <w:szCs w:val="22"/>
              </w:rPr>
              <w:t xml:space="preserve"> Включенное без необходимости световое освещение в арендованных подрядчиком производственных или офисных помещениях во внерабочее время.</w:t>
            </w:r>
          </w:p>
        </w:tc>
        <w:tc>
          <w:tcPr>
            <w:tcW w:w="1312" w:type="dxa"/>
          </w:tcPr>
          <w:p w14:paraId="3D9BDE81" w14:textId="77777777" w:rsidR="00A2640E" w:rsidRPr="00957855" w:rsidRDefault="00A2640E" w:rsidP="00AA5962">
            <w:pPr>
              <w:tabs>
                <w:tab w:val="left" w:pos="1211"/>
              </w:tabs>
              <w:jc w:val="both"/>
              <w:rPr>
                <w:iCs/>
                <w:sz w:val="22"/>
                <w:szCs w:val="22"/>
              </w:rPr>
            </w:pPr>
            <w:r w:rsidRPr="00957855">
              <w:rPr>
                <w:iCs/>
                <w:sz w:val="22"/>
                <w:szCs w:val="22"/>
              </w:rPr>
              <w:t>2 000</w:t>
            </w:r>
          </w:p>
        </w:tc>
      </w:tr>
      <w:tr w:rsidR="00A2640E" w:rsidRPr="00957855" w14:paraId="365B0869" w14:textId="77777777" w:rsidTr="00AA5962">
        <w:tc>
          <w:tcPr>
            <w:tcW w:w="660" w:type="dxa"/>
          </w:tcPr>
          <w:p w14:paraId="5166C9E4" w14:textId="77777777" w:rsidR="00A2640E" w:rsidRPr="00957855" w:rsidRDefault="00A2640E" w:rsidP="00AA5962">
            <w:pPr>
              <w:tabs>
                <w:tab w:val="left" w:pos="1211"/>
              </w:tabs>
              <w:jc w:val="center"/>
              <w:rPr>
                <w:iCs/>
                <w:sz w:val="22"/>
                <w:szCs w:val="22"/>
              </w:rPr>
            </w:pPr>
            <w:r w:rsidRPr="00957855">
              <w:rPr>
                <w:iCs/>
                <w:sz w:val="22"/>
                <w:szCs w:val="22"/>
              </w:rPr>
              <w:t>21</w:t>
            </w:r>
          </w:p>
        </w:tc>
        <w:tc>
          <w:tcPr>
            <w:tcW w:w="7598" w:type="dxa"/>
          </w:tcPr>
          <w:p w14:paraId="6F5BFDD3" w14:textId="77777777" w:rsidR="00A2640E" w:rsidRPr="00957855" w:rsidRDefault="00A2640E" w:rsidP="00AA5962">
            <w:pPr>
              <w:tabs>
                <w:tab w:val="left" w:pos="1211"/>
              </w:tabs>
              <w:jc w:val="both"/>
              <w:rPr>
                <w:iCs/>
                <w:sz w:val="22"/>
                <w:szCs w:val="22"/>
              </w:rPr>
            </w:pPr>
            <w:r w:rsidRPr="00957855">
              <w:rPr>
                <w:iCs/>
                <w:sz w:val="22"/>
                <w:szCs w:val="22"/>
              </w:rPr>
              <w:t>Неоднократное, два и более раз выявленное включенное без необходимости световое освещение в арендованных исполнителем производственных или офисных помещениях во внерабочее время.</w:t>
            </w:r>
          </w:p>
        </w:tc>
        <w:tc>
          <w:tcPr>
            <w:tcW w:w="1312" w:type="dxa"/>
          </w:tcPr>
          <w:p w14:paraId="37258B3A" w14:textId="77777777" w:rsidR="00A2640E" w:rsidRPr="00957855" w:rsidRDefault="00A2640E" w:rsidP="00AA5962">
            <w:pPr>
              <w:tabs>
                <w:tab w:val="left" w:pos="1211"/>
              </w:tabs>
              <w:jc w:val="both"/>
              <w:rPr>
                <w:iCs/>
                <w:sz w:val="22"/>
                <w:szCs w:val="22"/>
              </w:rPr>
            </w:pPr>
            <w:r w:rsidRPr="00957855">
              <w:rPr>
                <w:iCs/>
                <w:sz w:val="22"/>
                <w:szCs w:val="22"/>
              </w:rPr>
              <w:t>5 000</w:t>
            </w:r>
          </w:p>
        </w:tc>
      </w:tr>
      <w:tr w:rsidR="00A2640E" w:rsidRPr="00957855" w14:paraId="26B3518B" w14:textId="77777777" w:rsidTr="00AA5962">
        <w:tc>
          <w:tcPr>
            <w:tcW w:w="660" w:type="dxa"/>
          </w:tcPr>
          <w:p w14:paraId="5D5E83E7" w14:textId="77777777" w:rsidR="00A2640E" w:rsidRPr="00957855" w:rsidRDefault="00A2640E" w:rsidP="00AA5962">
            <w:pPr>
              <w:tabs>
                <w:tab w:val="left" w:pos="1211"/>
              </w:tabs>
              <w:jc w:val="center"/>
              <w:rPr>
                <w:iCs/>
                <w:sz w:val="22"/>
                <w:szCs w:val="22"/>
              </w:rPr>
            </w:pPr>
            <w:r w:rsidRPr="00957855">
              <w:rPr>
                <w:iCs/>
                <w:sz w:val="22"/>
                <w:szCs w:val="22"/>
              </w:rPr>
              <w:t>22</w:t>
            </w:r>
          </w:p>
        </w:tc>
        <w:tc>
          <w:tcPr>
            <w:tcW w:w="7598" w:type="dxa"/>
          </w:tcPr>
          <w:p w14:paraId="0DF71401" w14:textId="77777777" w:rsidR="00A2640E" w:rsidRPr="00957855" w:rsidRDefault="00A2640E" w:rsidP="00AA5962">
            <w:pPr>
              <w:tabs>
                <w:tab w:val="left" w:pos="1211"/>
              </w:tabs>
              <w:jc w:val="both"/>
              <w:rPr>
                <w:iCs/>
                <w:sz w:val="22"/>
                <w:szCs w:val="22"/>
              </w:rPr>
            </w:pPr>
            <w:r w:rsidRPr="00957855">
              <w:rPr>
                <w:iCs/>
                <w:sz w:val="22"/>
                <w:szCs w:val="22"/>
              </w:rPr>
              <w:t>Поступление  ложной информации о минировании или угрозы проведения диверсионно-террористического акта на объектах Заказчика.</w:t>
            </w:r>
          </w:p>
        </w:tc>
        <w:tc>
          <w:tcPr>
            <w:tcW w:w="1312" w:type="dxa"/>
          </w:tcPr>
          <w:p w14:paraId="5AC73118" w14:textId="77777777" w:rsidR="00A2640E" w:rsidRPr="00957855" w:rsidRDefault="00A2640E" w:rsidP="00AA5962">
            <w:pPr>
              <w:tabs>
                <w:tab w:val="left" w:pos="1211"/>
              </w:tabs>
              <w:jc w:val="both"/>
              <w:rPr>
                <w:iCs/>
                <w:sz w:val="22"/>
                <w:szCs w:val="22"/>
              </w:rPr>
            </w:pPr>
            <w:r w:rsidRPr="00957855">
              <w:rPr>
                <w:iCs/>
                <w:sz w:val="22"/>
                <w:szCs w:val="22"/>
              </w:rPr>
              <w:t>100 000</w:t>
            </w:r>
          </w:p>
        </w:tc>
      </w:tr>
    </w:tbl>
    <w:p w14:paraId="484C0395" w14:textId="77777777" w:rsidR="00A2640E" w:rsidRPr="006078F0" w:rsidRDefault="00A2640E" w:rsidP="00A2640E">
      <w:pPr>
        <w:tabs>
          <w:tab w:val="left" w:pos="1276"/>
        </w:tabs>
        <w:ind w:firstLine="567"/>
        <w:rPr>
          <w:sz w:val="22"/>
          <w:szCs w:val="22"/>
        </w:rPr>
      </w:pPr>
    </w:p>
    <w:p w14:paraId="27324CEA"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Заключительные положения</w:t>
      </w:r>
    </w:p>
    <w:p w14:paraId="4FBD620E" w14:textId="77777777" w:rsidR="00A2640E" w:rsidRPr="006078F0" w:rsidRDefault="00A2640E" w:rsidP="00A2640E">
      <w:pPr>
        <w:widowControl w:val="0"/>
        <w:autoSpaceDE w:val="0"/>
        <w:autoSpaceDN w:val="0"/>
        <w:adjustRightInd w:val="0"/>
        <w:ind w:left="567"/>
        <w:rPr>
          <w:i/>
          <w:sz w:val="22"/>
          <w:szCs w:val="22"/>
        </w:rPr>
      </w:pPr>
    </w:p>
    <w:p w14:paraId="2F67A401"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360B89F0"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73B79247"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6473A2AE" w14:textId="77777777" w:rsidR="00A2640E" w:rsidRPr="006078F0" w:rsidRDefault="00A2640E" w:rsidP="00A2640E">
      <w:pPr>
        <w:widowControl w:val="0"/>
        <w:shd w:val="clear" w:color="auto" w:fill="FFFFFF"/>
        <w:tabs>
          <w:tab w:val="left" w:pos="7056"/>
        </w:tabs>
        <w:suppressAutoHyphens/>
        <w:ind w:firstLine="900"/>
        <w:rPr>
          <w:b/>
          <w:sz w:val="22"/>
          <w:szCs w:val="22"/>
        </w:rPr>
      </w:pPr>
    </w:p>
    <w:p w14:paraId="4334D4D6" w14:textId="77777777" w:rsidR="00A2640E" w:rsidRPr="006078F0" w:rsidRDefault="00A2640E" w:rsidP="00A2640E">
      <w:pPr>
        <w:autoSpaceDE w:val="0"/>
        <w:autoSpaceDN w:val="0"/>
        <w:adjustRightInd w:val="0"/>
        <w:ind w:right="1178" w:firstLine="900"/>
        <w:jc w:val="center"/>
        <w:rPr>
          <w:sz w:val="22"/>
          <w:szCs w:val="22"/>
        </w:rPr>
      </w:pPr>
    </w:p>
    <w:p w14:paraId="5CD5F799" w14:textId="77777777" w:rsidR="00A2640E" w:rsidRPr="00B21048" w:rsidRDefault="00A2640E" w:rsidP="00A2640E">
      <w:pPr>
        <w:widowControl w:val="0"/>
        <w:ind w:firstLine="900"/>
        <w:rPr>
          <w:sz w:val="22"/>
          <w:szCs w:val="22"/>
        </w:rPr>
      </w:pPr>
      <w:r w:rsidRPr="00B21048">
        <w:rPr>
          <w:b/>
          <w:sz w:val="22"/>
          <w:szCs w:val="22"/>
        </w:rPr>
        <w:t xml:space="preserve">8. </w:t>
      </w:r>
      <w:r>
        <w:rPr>
          <w:b/>
          <w:sz w:val="22"/>
          <w:szCs w:val="22"/>
        </w:rPr>
        <w:t xml:space="preserve"> </w:t>
      </w:r>
      <w:r w:rsidRPr="00B21048">
        <w:rPr>
          <w:b/>
          <w:sz w:val="22"/>
          <w:szCs w:val="22"/>
        </w:rPr>
        <w:t>Подписи Сторон</w:t>
      </w:r>
      <w:r w:rsidRPr="00B21048">
        <w:rPr>
          <w:sz w:val="22"/>
          <w:szCs w:val="22"/>
        </w:rPr>
        <w:t>:</w:t>
      </w:r>
    </w:p>
    <w:p w14:paraId="17888AF7" w14:textId="77777777" w:rsidR="00A2640E" w:rsidRPr="00B21048" w:rsidRDefault="00A2640E" w:rsidP="00A2640E">
      <w:pPr>
        <w:widowControl w:val="0"/>
        <w:ind w:firstLine="900"/>
        <w:rPr>
          <w:sz w:val="22"/>
          <w:szCs w:val="22"/>
        </w:rPr>
      </w:pPr>
    </w:p>
    <w:tbl>
      <w:tblPr>
        <w:tblW w:w="10138" w:type="dxa"/>
        <w:tblLayout w:type="fixed"/>
        <w:tblLook w:val="01E0" w:firstRow="1" w:lastRow="1" w:firstColumn="1" w:lastColumn="1" w:noHBand="0" w:noVBand="0"/>
      </w:tblPr>
      <w:tblGrid>
        <w:gridCol w:w="5070"/>
        <w:gridCol w:w="5068"/>
      </w:tblGrid>
      <w:tr w:rsidR="0045524B" w:rsidRPr="00B21048" w14:paraId="2311FF64" w14:textId="77777777" w:rsidTr="00AA5962">
        <w:tc>
          <w:tcPr>
            <w:tcW w:w="5070" w:type="dxa"/>
          </w:tcPr>
          <w:tbl>
            <w:tblPr>
              <w:tblW w:w="15383" w:type="dxa"/>
              <w:tblLayout w:type="fixed"/>
              <w:tblLook w:val="01E0" w:firstRow="1" w:lastRow="1" w:firstColumn="1" w:lastColumn="1" w:noHBand="0" w:noVBand="0"/>
            </w:tblPr>
            <w:tblGrid>
              <w:gridCol w:w="5211"/>
              <w:gridCol w:w="5211"/>
              <w:gridCol w:w="4961"/>
            </w:tblGrid>
            <w:tr w:rsidR="0045524B" w:rsidRPr="005D4073" w14:paraId="5A6304CE" w14:textId="77777777" w:rsidTr="008263DA">
              <w:tc>
                <w:tcPr>
                  <w:tcW w:w="5211" w:type="dxa"/>
                </w:tcPr>
                <w:p w14:paraId="6C47EC29" w14:textId="77777777" w:rsidR="0045524B" w:rsidRPr="0045524B" w:rsidRDefault="0045524B" w:rsidP="0045524B">
                  <w:pPr>
                    <w:pStyle w:val="40"/>
                    <w:numPr>
                      <w:ilvl w:val="0"/>
                      <w:numId w:val="0"/>
                    </w:numPr>
                    <w:rPr>
                      <w:bCs/>
                      <w:sz w:val="22"/>
                      <w:szCs w:val="22"/>
                    </w:rPr>
                  </w:pPr>
                  <w:r w:rsidRPr="0045524B">
                    <w:rPr>
                      <w:bCs/>
                      <w:i w:val="0"/>
                      <w:sz w:val="22"/>
                      <w:szCs w:val="22"/>
                    </w:rPr>
                    <w:t>Заказчик:</w:t>
                  </w:r>
                </w:p>
              </w:tc>
              <w:tc>
                <w:tcPr>
                  <w:tcW w:w="5211" w:type="dxa"/>
                </w:tcPr>
                <w:p w14:paraId="1E3BD735" w14:textId="77777777" w:rsidR="0045524B" w:rsidRPr="00F504DD" w:rsidRDefault="0045524B" w:rsidP="0045524B">
                  <w:pPr>
                    <w:pStyle w:val="40"/>
                    <w:ind w:left="175"/>
                    <w:rPr>
                      <w:b w:val="0"/>
                      <w:bCs/>
                      <w:sz w:val="22"/>
                      <w:szCs w:val="22"/>
                    </w:rPr>
                  </w:pPr>
                </w:p>
              </w:tc>
              <w:tc>
                <w:tcPr>
                  <w:tcW w:w="4961" w:type="dxa"/>
                </w:tcPr>
                <w:p w14:paraId="78BBDEE6" w14:textId="77777777" w:rsidR="0045524B" w:rsidRPr="00F504DD" w:rsidRDefault="0045524B" w:rsidP="0045524B">
                  <w:pPr>
                    <w:rPr>
                      <w:sz w:val="22"/>
                      <w:szCs w:val="22"/>
                    </w:rPr>
                  </w:pPr>
                </w:p>
              </w:tc>
            </w:tr>
            <w:tr w:rsidR="0045524B" w:rsidRPr="005D4073" w14:paraId="2008ED1C" w14:textId="77777777" w:rsidTr="008263DA">
              <w:tc>
                <w:tcPr>
                  <w:tcW w:w="5211" w:type="dxa"/>
                </w:tcPr>
                <w:p w14:paraId="23BC385E" w14:textId="77777777" w:rsidR="0045524B" w:rsidRPr="006A3D8E" w:rsidRDefault="0045524B" w:rsidP="0045524B">
                  <w:pPr>
                    <w:rPr>
                      <w:b/>
                    </w:rPr>
                  </w:pPr>
                  <w:r w:rsidRPr="006A3D8E">
                    <w:rPr>
                      <w:b/>
                    </w:rPr>
                    <w:t>Зам. Генерального директора</w:t>
                  </w:r>
                  <w:r>
                    <w:rPr>
                      <w:b/>
                    </w:rPr>
                    <w:t xml:space="preserve"> по экономике </w:t>
                  </w:r>
                  <w:r w:rsidRPr="006A3D8E">
                    <w:rPr>
                      <w:b/>
                    </w:rPr>
                    <w:t>и финансам</w:t>
                  </w:r>
                  <w:r>
                    <w:rPr>
                      <w:b/>
                    </w:rPr>
                    <w:t xml:space="preserve"> </w:t>
                  </w:r>
                  <w:r w:rsidRPr="006A3D8E">
                    <w:rPr>
                      <w:b/>
                    </w:rPr>
                    <w:t>АО «ИЭСК»</w:t>
                  </w:r>
                </w:p>
                <w:p w14:paraId="06CB2659" w14:textId="77777777" w:rsidR="0045524B" w:rsidRPr="006A10A7" w:rsidRDefault="0045524B" w:rsidP="0045524B"/>
                <w:p w14:paraId="3A8AE0A6" w14:textId="77777777" w:rsidR="0045524B" w:rsidRPr="006A10A7" w:rsidRDefault="0045524B" w:rsidP="0045524B">
                  <w:pPr>
                    <w:snapToGrid w:val="0"/>
                    <w:ind w:left="-221" w:right="-108"/>
                    <w:rPr>
                      <w:b/>
                    </w:rPr>
                  </w:pPr>
                  <w:r>
                    <w:rPr>
                      <w:b/>
                    </w:rPr>
                    <w:tab/>
                  </w:r>
                  <w:r w:rsidRPr="006A10A7">
                    <w:rPr>
                      <w:b/>
                    </w:rPr>
                    <w:t>______________________ /</w:t>
                  </w:r>
                  <w:r w:rsidRPr="006A10A7">
                    <w:t xml:space="preserve"> </w:t>
                  </w:r>
                  <w:r>
                    <w:t>А.В. Абрамов</w:t>
                  </w:r>
                  <w:r w:rsidRPr="006A10A7">
                    <w:t>/</w:t>
                  </w:r>
                </w:p>
                <w:p w14:paraId="7CD9229B" w14:textId="77777777" w:rsidR="0045524B" w:rsidRPr="005D4073" w:rsidRDefault="0045524B" w:rsidP="0045524B">
                  <w:pPr>
                    <w:jc w:val="both"/>
                    <w:rPr>
                      <w:sz w:val="22"/>
                      <w:szCs w:val="22"/>
                    </w:rPr>
                  </w:pPr>
                </w:p>
              </w:tc>
              <w:tc>
                <w:tcPr>
                  <w:tcW w:w="5211" w:type="dxa"/>
                </w:tcPr>
                <w:p w14:paraId="3111A080" w14:textId="77777777" w:rsidR="0045524B" w:rsidRPr="00F504DD" w:rsidRDefault="0045524B" w:rsidP="0045524B">
                  <w:pPr>
                    <w:ind w:left="175"/>
                    <w:jc w:val="both"/>
                    <w:rPr>
                      <w:sz w:val="22"/>
                      <w:szCs w:val="22"/>
                    </w:rPr>
                  </w:pPr>
                </w:p>
              </w:tc>
              <w:tc>
                <w:tcPr>
                  <w:tcW w:w="4961" w:type="dxa"/>
                </w:tcPr>
                <w:p w14:paraId="0C4722A6" w14:textId="77777777" w:rsidR="0045524B" w:rsidRPr="00F504DD" w:rsidRDefault="0045524B" w:rsidP="0045524B">
                  <w:pPr>
                    <w:rPr>
                      <w:sz w:val="22"/>
                      <w:szCs w:val="22"/>
                    </w:rPr>
                  </w:pPr>
                </w:p>
              </w:tc>
            </w:tr>
          </w:tbl>
          <w:p w14:paraId="117D047F" w14:textId="77777777" w:rsidR="0045524B" w:rsidRPr="00C04E0F" w:rsidRDefault="0045524B" w:rsidP="0045524B">
            <w:pPr>
              <w:pStyle w:val="aff"/>
              <w:ind w:right="360"/>
              <w:rPr>
                <w:sz w:val="22"/>
                <w:szCs w:val="22"/>
              </w:rPr>
            </w:pPr>
          </w:p>
          <w:p w14:paraId="04222DE5" w14:textId="77777777" w:rsidR="0045524B" w:rsidRPr="00B72691" w:rsidRDefault="0045524B" w:rsidP="0045524B">
            <w:pPr>
              <w:pStyle w:val="11"/>
              <w:keepNext w:val="0"/>
              <w:keepLines w:val="0"/>
              <w:pageBreakBefore w:val="0"/>
              <w:widowControl w:val="0"/>
              <w:tabs>
                <w:tab w:val="clear" w:pos="360"/>
              </w:tabs>
              <w:suppressAutoHyphens w:val="0"/>
              <w:spacing w:before="0" w:after="0"/>
              <w:ind w:left="0" w:firstLine="0"/>
              <w:rPr>
                <w:rFonts w:ascii="Times New Roman" w:hAnsi="Times New Roman"/>
                <w:b w:val="0"/>
                <w:sz w:val="22"/>
                <w:szCs w:val="22"/>
              </w:rPr>
            </w:pPr>
            <w:r>
              <w:rPr>
                <w:rFonts w:ascii="Times New Roman" w:hAnsi="Times New Roman"/>
                <w:b w:val="0"/>
                <w:sz w:val="22"/>
                <w:szCs w:val="22"/>
              </w:rPr>
              <w:t xml:space="preserve">     </w:t>
            </w:r>
            <w:r w:rsidRPr="00B72691">
              <w:rPr>
                <w:rFonts w:ascii="Times New Roman" w:hAnsi="Times New Roman"/>
                <w:b w:val="0"/>
                <w:sz w:val="22"/>
                <w:szCs w:val="22"/>
              </w:rPr>
              <w:t>М.П.</w:t>
            </w:r>
          </w:p>
          <w:p w14:paraId="2E474EAF" w14:textId="77777777" w:rsidR="0045524B" w:rsidRPr="00B21048" w:rsidRDefault="0045524B" w:rsidP="0045524B">
            <w:pPr>
              <w:ind w:firstLine="900"/>
              <w:rPr>
                <w:b/>
                <w:sz w:val="22"/>
                <w:szCs w:val="22"/>
              </w:rPr>
            </w:pPr>
          </w:p>
        </w:tc>
        <w:tc>
          <w:tcPr>
            <w:tcW w:w="5068" w:type="dxa"/>
          </w:tcPr>
          <w:p w14:paraId="00A254AA" w14:textId="77777777" w:rsidR="0045524B" w:rsidRDefault="0045524B" w:rsidP="0045524B">
            <w:pPr>
              <w:ind w:firstLine="900"/>
              <w:rPr>
                <w:b/>
                <w:sz w:val="22"/>
                <w:szCs w:val="22"/>
              </w:rPr>
            </w:pPr>
          </w:p>
          <w:p w14:paraId="6E969D00" w14:textId="77777777" w:rsidR="0045524B" w:rsidRPr="00B21048" w:rsidRDefault="0045524B" w:rsidP="0045524B">
            <w:pPr>
              <w:ind w:firstLine="900"/>
              <w:rPr>
                <w:b/>
                <w:sz w:val="22"/>
                <w:szCs w:val="22"/>
              </w:rPr>
            </w:pPr>
            <w:r>
              <w:rPr>
                <w:b/>
                <w:sz w:val="22"/>
                <w:szCs w:val="22"/>
              </w:rPr>
              <w:t>Исполнитель:</w:t>
            </w:r>
          </w:p>
        </w:tc>
      </w:tr>
    </w:tbl>
    <w:p w14:paraId="047F5E0C" w14:textId="77777777" w:rsidR="00105A15" w:rsidRDefault="00105A15" w:rsidP="00105A15">
      <w:pPr>
        <w:ind w:firstLine="900"/>
        <w:jc w:val="right"/>
        <w:rPr>
          <w:sz w:val="22"/>
          <w:szCs w:val="22"/>
        </w:rPr>
      </w:pPr>
    </w:p>
    <w:p w14:paraId="2547A71C" w14:textId="77777777" w:rsidR="00105A15" w:rsidRDefault="00105A15" w:rsidP="00105A15">
      <w:pPr>
        <w:ind w:firstLine="900"/>
        <w:jc w:val="right"/>
        <w:rPr>
          <w:sz w:val="22"/>
          <w:szCs w:val="22"/>
        </w:rPr>
      </w:pPr>
    </w:p>
    <w:p w14:paraId="48E2B237" w14:textId="77777777" w:rsidR="00105A15" w:rsidRDefault="00105A15" w:rsidP="00105A15">
      <w:pPr>
        <w:ind w:firstLine="900"/>
        <w:jc w:val="right"/>
        <w:rPr>
          <w:sz w:val="22"/>
          <w:szCs w:val="22"/>
        </w:rPr>
      </w:pPr>
    </w:p>
    <w:p w14:paraId="3BDBC80A" w14:textId="77777777" w:rsidR="00105A15" w:rsidRDefault="00105A15" w:rsidP="00105A15">
      <w:pPr>
        <w:ind w:firstLine="900"/>
        <w:jc w:val="right"/>
        <w:rPr>
          <w:sz w:val="22"/>
          <w:szCs w:val="22"/>
        </w:rPr>
      </w:pPr>
    </w:p>
    <w:p w14:paraId="7995FC39" w14:textId="77777777" w:rsidR="00105A15" w:rsidRDefault="00105A15" w:rsidP="00105A15">
      <w:pPr>
        <w:ind w:firstLine="900"/>
        <w:jc w:val="right"/>
        <w:rPr>
          <w:sz w:val="22"/>
          <w:szCs w:val="22"/>
        </w:rPr>
      </w:pPr>
    </w:p>
    <w:p w14:paraId="09FA19AF" w14:textId="77777777" w:rsidR="00105A15" w:rsidRDefault="00105A15" w:rsidP="00105A15">
      <w:pPr>
        <w:ind w:firstLine="900"/>
        <w:jc w:val="right"/>
        <w:rPr>
          <w:sz w:val="22"/>
          <w:szCs w:val="22"/>
        </w:rPr>
      </w:pPr>
    </w:p>
    <w:p w14:paraId="5AB81588" w14:textId="77777777" w:rsidR="00105A15" w:rsidRDefault="00105A15" w:rsidP="00105A15">
      <w:pPr>
        <w:ind w:firstLine="900"/>
        <w:jc w:val="right"/>
        <w:rPr>
          <w:sz w:val="22"/>
          <w:szCs w:val="22"/>
        </w:rPr>
      </w:pPr>
    </w:p>
    <w:p w14:paraId="631EDCC5" w14:textId="77777777" w:rsidR="00105A15" w:rsidRDefault="00105A15" w:rsidP="00105A15">
      <w:pPr>
        <w:ind w:firstLine="900"/>
        <w:jc w:val="right"/>
        <w:rPr>
          <w:sz w:val="22"/>
          <w:szCs w:val="22"/>
        </w:rPr>
      </w:pPr>
    </w:p>
    <w:p w14:paraId="32084DA8" w14:textId="77777777" w:rsidR="00105A15" w:rsidRDefault="00105A15" w:rsidP="00105A15">
      <w:pPr>
        <w:ind w:firstLine="900"/>
        <w:jc w:val="right"/>
        <w:rPr>
          <w:sz w:val="22"/>
          <w:szCs w:val="22"/>
        </w:rPr>
      </w:pPr>
    </w:p>
    <w:p w14:paraId="0397E294"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4DBF23F" w14:textId="77777777" w:rsidR="007F0DB1" w:rsidRDefault="007F0DB1" w:rsidP="007F0DB1"/>
    <w:p w14:paraId="34E95AB7" w14:textId="77777777" w:rsidR="007F0DB1" w:rsidRDefault="007F0DB1" w:rsidP="007F0DB1"/>
    <w:bookmarkEnd w:id="3"/>
    <w:bookmarkEnd w:id="1233"/>
    <w:bookmarkEnd w:id="1234"/>
    <w:bookmarkEnd w:id="1235"/>
    <w:bookmarkEnd w:id="1236"/>
    <w:bookmarkEnd w:id="1237"/>
    <w:bookmarkEnd w:id="1238"/>
    <w:bookmarkEnd w:id="1239"/>
    <w:bookmarkEnd w:id="1240"/>
    <w:bookmarkEnd w:id="1241"/>
    <w:p w14:paraId="7749F3D2" w14:textId="77777777" w:rsidR="007A1A69" w:rsidRDefault="007A1A69" w:rsidP="007F0DB1"/>
    <w:p w14:paraId="6B1BBB38" w14:textId="77777777" w:rsidR="00090C32" w:rsidRDefault="00090C32" w:rsidP="007F0DB1"/>
    <w:sectPr w:rsidR="00090C32" w:rsidSect="007F0DB1">
      <w:footerReference w:type="first" r:id="rId11"/>
      <w:pgSz w:w="11906" w:h="16838" w:code="9"/>
      <w:pgMar w:top="360" w:right="606" w:bottom="851" w:left="1400"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DE00" w14:textId="77777777" w:rsidR="00A01A27" w:rsidRDefault="00A01A27">
      <w:r>
        <w:separator/>
      </w:r>
    </w:p>
  </w:endnote>
  <w:endnote w:type="continuationSeparator" w:id="0">
    <w:p w14:paraId="16A7713C" w14:textId="77777777" w:rsidR="00A01A27" w:rsidRDefault="00A0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default"/>
  </w:font>
  <w:font w:name="NTHelvetica/Cyrillic">
    <w:altName w:val="Times New Roman"/>
    <w:charset w:val="00"/>
    <w:family w:val="auto"/>
    <w:pitch w:val="variable"/>
    <w:sig w:usb0="00000203" w:usb1="00000000" w:usb2="00000000" w:usb3="00000000" w:csb0="00000005" w:csb1="00000000"/>
  </w:font>
  <w:font w:name="Arial MT Black">
    <w:altName w:val="Times New Roman"/>
    <w:panose1 w:val="00000000000000000000"/>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4582695"/>
      <w:docPartObj>
        <w:docPartGallery w:val="Page Numbers (Bottom of Page)"/>
        <w:docPartUnique/>
      </w:docPartObj>
    </w:sdtPr>
    <w:sdtEndPr/>
    <w:sdtContent>
      <w:p w14:paraId="61C16DFD" w14:textId="77777777" w:rsidR="00B02673" w:rsidRDefault="00B02673">
        <w:pPr>
          <w:pStyle w:val="ac"/>
          <w:jc w:val="right"/>
        </w:pPr>
        <w:r>
          <w:fldChar w:fldCharType="begin"/>
        </w:r>
        <w:r>
          <w:instrText>PAGE   \* MERGEFORMAT</w:instrText>
        </w:r>
        <w:r>
          <w:fldChar w:fldCharType="separate"/>
        </w:r>
        <w:r w:rsidR="00634954">
          <w:rPr>
            <w:noProof/>
          </w:rPr>
          <w:t>1</w:t>
        </w:r>
        <w:r>
          <w:fldChar w:fldCharType="end"/>
        </w:r>
      </w:p>
    </w:sdtContent>
  </w:sdt>
  <w:p w14:paraId="54A55FD2" w14:textId="77777777" w:rsidR="00B02673" w:rsidRDefault="00B0267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A3DF8" w14:textId="77777777" w:rsidR="00A01A27" w:rsidRDefault="00A01A27">
      <w:r>
        <w:separator/>
      </w:r>
    </w:p>
  </w:footnote>
  <w:footnote w:type="continuationSeparator" w:id="0">
    <w:p w14:paraId="78BE4127" w14:textId="77777777" w:rsidR="00A01A27" w:rsidRDefault="00A01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7"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8"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9"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1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36E325C"/>
    <w:multiLevelType w:val="hybridMultilevel"/>
    <w:tmpl w:val="A89275DE"/>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0D7304D"/>
    <w:multiLevelType w:val="multilevel"/>
    <w:tmpl w:val="9356C9B0"/>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6091825"/>
    <w:multiLevelType w:val="multilevel"/>
    <w:tmpl w:val="E3EEB30C"/>
    <w:lvl w:ilvl="0">
      <w:start w:val="1"/>
      <w:numFmt w:val="decimal"/>
      <w:pStyle w:val="a"/>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C341C7C"/>
    <w:multiLevelType w:val="hybridMultilevel"/>
    <w:tmpl w:val="D56E85A8"/>
    <w:lvl w:ilvl="0" w:tplc="F7180798">
      <w:start w:val="1"/>
      <w:numFmt w:val="bullet"/>
      <w:lvlText w:val=""/>
      <w:lvlJc w:val="left"/>
      <w:pPr>
        <w:ind w:left="1069" w:hanging="360"/>
      </w:pPr>
      <w:rPr>
        <w:rFonts w:ascii="Symbol" w:hAnsi="Symbol" w:hint="default"/>
      </w:rPr>
    </w:lvl>
    <w:lvl w:ilvl="1" w:tplc="B9B01DCA" w:tentative="1">
      <w:start w:val="1"/>
      <w:numFmt w:val="bullet"/>
      <w:lvlText w:val="o"/>
      <w:lvlJc w:val="left"/>
      <w:pPr>
        <w:ind w:left="1789" w:hanging="360"/>
      </w:pPr>
      <w:rPr>
        <w:rFonts w:ascii="Courier New" w:hAnsi="Courier New" w:cs="Courier New" w:hint="default"/>
      </w:rPr>
    </w:lvl>
    <w:lvl w:ilvl="2" w:tplc="392E0DF4" w:tentative="1">
      <w:start w:val="1"/>
      <w:numFmt w:val="bullet"/>
      <w:lvlText w:val=""/>
      <w:lvlJc w:val="left"/>
      <w:pPr>
        <w:ind w:left="2509" w:hanging="360"/>
      </w:pPr>
      <w:rPr>
        <w:rFonts w:ascii="Wingdings" w:hAnsi="Wingdings" w:hint="default"/>
      </w:rPr>
    </w:lvl>
    <w:lvl w:ilvl="3" w:tplc="AFCEE85C" w:tentative="1">
      <w:start w:val="1"/>
      <w:numFmt w:val="bullet"/>
      <w:lvlText w:val=""/>
      <w:lvlJc w:val="left"/>
      <w:pPr>
        <w:ind w:left="3229" w:hanging="360"/>
      </w:pPr>
      <w:rPr>
        <w:rFonts w:ascii="Symbol" w:hAnsi="Symbol" w:hint="default"/>
      </w:rPr>
    </w:lvl>
    <w:lvl w:ilvl="4" w:tplc="D4B4A6E8" w:tentative="1">
      <w:start w:val="1"/>
      <w:numFmt w:val="bullet"/>
      <w:lvlText w:val="o"/>
      <w:lvlJc w:val="left"/>
      <w:pPr>
        <w:ind w:left="3949" w:hanging="360"/>
      </w:pPr>
      <w:rPr>
        <w:rFonts w:ascii="Courier New" w:hAnsi="Courier New" w:cs="Courier New" w:hint="default"/>
      </w:rPr>
    </w:lvl>
    <w:lvl w:ilvl="5" w:tplc="AC86386A" w:tentative="1">
      <w:start w:val="1"/>
      <w:numFmt w:val="bullet"/>
      <w:lvlText w:val=""/>
      <w:lvlJc w:val="left"/>
      <w:pPr>
        <w:ind w:left="4669" w:hanging="360"/>
      </w:pPr>
      <w:rPr>
        <w:rFonts w:ascii="Wingdings" w:hAnsi="Wingdings" w:hint="default"/>
      </w:rPr>
    </w:lvl>
    <w:lvl w:ilvl="6" w:tplc="C6CE552C" w:tentative="1">
      <w:start w:val="1"/>
      <w:numFmt w:val="bullet"/>
      <w:lvlText w:val=""/>
      <w:lvlJc w:val="left"/>
      <w:pPr>
        <w:ind w:left="5389" w:hanging="360"/>
      </w:pPr>
      <w:rPr>
        <w:rFonts w:ascii="Symbol" w:hAnsi="Symbol" w:hint="default"/>
      </w:rPr>
    </w:lvl>
    <w:lvl w:ilvl="7" w:tplc="D406A316" w:tentative="1">
      <w:start w:val="1"/>
      <w:numFmt w:val="bullet"/>
      <w:lvlText w:val="o"/>
      <w:lvlJc w:val="left"/>
      <w:pPr>
        <w:ind w:left="6109" w:hanging="360"/>
      </w:pPr>
      <w:rPr>
        <w:rFonts w:ascii="Courier New" w:hAnsi="Courier New" w:cs="Courier New" w:hint="default"/>
      </w:rPr>
    </w:lvl>
    <w:lvl w:ilvl="8" w:tplc="2F30D032" w:tentative="1">
      <w:start w:val="1"/>
      <w:numFmt w:val="bullet"/>
      <w:lvlText w:val=""/>
      <w:lvlJc w:val="left"/>
      <w:pPr>
        <w:ind w:left="6829" w:hanging="360"/>
      </w:pPr>
      <w:rPr>
        <w:rFonts w:ascii="Wingdings" w:hAnsi="Wingdings" w:hint="default"/>
      </w:rPr>
    </w:lvl>
  </w:abstractNum>
  <w:abstractNum w:abstractNumId="18" w15:restartNumberingAfterBreak="0">
    <w:nsid w:val="1E7E04D5"/>
    <w:multiLevelType w:val="singleLevel"/>
    <w:tmpl w:val="D34A6FD8"/>
    <w:lvl w:ilvl="0">
      <w:start w:val="1"/>
      <w:numFmt w:val="decimal"/>
      <w:pStyle w:val="31"/>
      <w:lvlText w:val="%1."/>
      <w:lvlJc w:val="left"/>
      <w:pPr>
        <w:tabs>
          <w:tab w:val="num" w:pos="360"/>
        </w:tabs>
        <w:ind w:left="360" w:hanging="360"/>
      </w:pPr>
    </w:lvl>
  </w:abstractNum>
  <w:abstractNum w:abstractNumId="19" w15:restartNumberingAfterBreak="0">
    <w:nsid w:val="1E9C7CEA"/>
    <w:multiLevelType w:val="hybridMultilevel"/>
    <w:tmpl w:val="76564DE6"/>
    <w:lvl w:ilvl="0" w:tplc="F106202C">
      <w:start w:val="1"/>
      <w:numFmt w:val="decimal"/>
      <w:pStyle w:val="a0"/>
      <w:lvlText w:val="%1."/>
      <w:lvlJc w:val="left"/>
      <w:pPr>
        <w:tabs>
          <w:tab w:val="num" w:pos="360"/>
        </w:tabs>
        <w:ind w:left="360" w:hanging="360"/>
      </w:pPr>
      <w:rPr>
        <w:rFonts w:ascii="Garamond" w:hAnsi="Garamond" w:cs="Times New Roman" w:hint="default"/>
        <w:b w:val="0"/>
        <w:sz w:val="24"/>
        <w:szCs w:val="24"/>
      </w:rPr>
    </w:lvl>
    <w:lvl w:ilvl="1" w:tplc="A2983614">
      <w:start w:val="1"/>
      <w:numFmt w:val="lowerLetter"/>
      <w:lvlText w:val="%2."/>
      <w:lvlJc w:val="left"/>
      <w:pPr>
        <w:tabs>
          <w:tab w:val="num" w:pos="911"/>
        </w:tabs>
        <w:ind w:left="911" w:hanging="360"/>
      </w:pPr>
      <w:rPr>
        <w:rFonts w:cs="Times New Roman"/>
      </w:rPr>
    </w:lvl>
    <w:lvl w:ilvl="2" w:tplc="FED6E70A">
      <w:start w:val="1"/>
      <w:numFmt w:val="lowerRoman"/>
      <w:lvlText w:val="%3."/>
      <w:lvlJc w:val="right"/>
      <w:pPr>
        <w:tabs>
          <w:tab w:val="num" w:pos="1631"/>
        </w:tabs>
        <w:ind w:left="1631" w:hanging="180"/>
      </w:pPr>
      <w:rPr>
        <w:rFonts w:cs="Times New Roman"/>
      </w:rPr>
    </w:lvl>
    <w:lvl w:ilvl="3" w:tplc="0D8C04EE" w:tentative="1">
      <w:start w:val="1"/>
      <w:numFmt w:val="decimal"/>
      <w:lvlText w:val="%4."/>
      <w:lvlJc w:val="left"/>
      <w:pPr>
        <w:tabs>
          <w:tab w:val="num" w:pos="2351"/>
        </w:tabs>
        <w:ind w:left="2351" w:hanging="360"/>
      </w:pPr>
      <w:rPr>
        <w:rFonts w:cs="Times New Roman"/>
      </w:rPr>
    </w:lvl>
    <w:lvl w:ilvl="4" w:tplc="6EECF400" w:tentative="1">
      <w:start w:val="1"/>
      <w:numFmt w:val="lowerLetter"/>
      <w:lvlText w:val="%5."/>
      <w:lvlJc w:val="left"/>
      <w:pPr>
        <w:tabs>
          <w:tab w:val="num" w:pos="3071"/>
        </w:tabs>
        <w:ind w:left="3071" w:hanging="360"/>
      </w:pPr>
      <w:rPr>
        <w:rFonts w:cs="Times New Roman"/>
      </w:rPr>
    </w:lvl>
    <w:lvl w:ilvl="5" w:tplc="675CC878" w:tentative="1">
      <w:start w:val="1"/>
      <w:numFmt w:val="lowerRoman"/>
      <w:lvlText w:val="%6."/>
      <w:lvlJc w:val="right"/>
      <w:pPr>
        <w:tabs>
          <w:tab w:val="num" w:pos="3791"/>
        </w:tabs>
        <w:ind w:left="3791" w:hanging="180"/>
      </w:pPr>
      <w:rPr>
        <w:rFonts w:cs="Times New Roman"/>
      </w:rPr>
    </w:lvl>
    <w:lvl w:ilvl="6" w:tplc="3BC66908" w:tentative="1">
      <w:start w:val="1"/>
      <w:numFmt w:val="decimal"/>
      <w:lvlText w:val="%7."/>
      <w:lvlJc w:val="left"/>
      <w:pPr>
        <w:tabs>
          <w:tab w:val="num" w:pos="4511"/>
        </w:tabs>
        <w:ind w:left="4511" w:hanging="360"/>
      </w:pPr>
      <w:rPr>
        <w:rFonts w:cs="Times New Roman"/>
      </w:rPr>
    </w:lvl>
    <w:lvl w:ilvl="7" w:tplc="B868FC36" w:tentative="1">
      <w:start w:val="1"/>
      <w:numFmt w:val="lowerLetter"/>
      <w:lvlText w:val="%8."/>
      <w:lvlJc w:val="left"/>
      <w:pPr>
        <w:tabs>
          <w:tab w:val="num" w:pos="5231"/>
        </w:tabs>
        <w:ind w:left="5231" w:hanging="360"/>
      </w:pPr>
      <w:rPr>
        <w:rFonts w:cs="Times New Roman"/>
      </w:rPr>
    </w:lvl>
    <w:lvl w:ilvl="8" w:tplc="284C344A" w:tentative="1">
      <w:start w:val="1"/>
      <w:numFmt w:val="lowerRoman"/>
      <w:lvlText w:val="%9."/>
      <w:lvlJc w:val="right"/>
      <w:pPr>
        <w:tabs>
          <w:tab w:val="num" w:pos="5951"/>
        </w:tabs>
        <w:ind w:left="5951" w:hanging="180"/>
      </w:pPr>
      <w:rPr>
        <w:rFonts w:cs="Times New Roman"/>
      </w:rPr>
    </w:lvl>
  </w:abstractNum>
  <w:abstractNum w:abstractNumId="20"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5D04C4F"/>
    <w:multiLevelType w:val="hybridMultilevel"/>
    <w:tmpl w:val="53E4A210"/>
    <w:lvl w:ilvl="0" w:tplc="97B8ED54">
      <w:start w:val="7"/>
      <w:numFmt w:val="decimal"/>
      <w:lvlText w:val="%1."/>
      <w:lvlJc w:val="left"/>
      <w:pPr>
        <w:ind w:left="1353" w:hanging="360"/>
      </w:pPr>
      <w:rPr>
        <w:rFonts w:hint="default"/>
        <w:i w:val="0"/>
        <w:color w:val="auto"/>
      </w:rPr>
    </w:lvl>
    <w:lvl w:ilvl="1" w:tplc="5D52840A">
      <w:start w:val="1"/>
      <w:numFmt w:val="lowerLetter"/>
      <w:lvlText w:val="%2."/>
      <w:lvlJc w:val="left"/>
      <w:pPr>
        <w:ind w:left="2073" w:hanging="360"/>
      </w:pPr>
    </w:lvl>
    <w:lvl w:ilvl="2" w:tplc="E9947580" w:tentative="1">
      <w:start w:val="1"/>
      <w:numFmt w:val="lowerRoman"/>
      <w:lvlText w:val="%3."/>
      <w:lvlJc w:val="right"/>
      <w:pPr>
        <w:ind w:left="2793" w:hanging="180"/>
      </w:pPr>
    </w:lvl>
    <w:lvl w:ilvl="3" w:tplc="1C184194" w:tentative="1">
      <w:start w:val="1"/>
      <w:numFmt w:val="decimal"/>
      <w:lvlText w:val="%4."/>
      <w:lvlJc w:val="left"/>
      <w:pPr>
        <w:ind w:left="3513" w:hanging="360"/>
      </w:pPr>
    </w:lvl>
    <w:lvl w:ilvl="4" w:tplc="5D3655B2" w:tentative="1">
      <w:start w:val="1"/>
      <w:numFmt w:val="lowerLetter"/>
      <w:lvlText w:val="%5."/>
      <w:lvlJc w:val="left"/>
      <w:pPr>
        <w:ind w:left="4233" w:hanging="360"/>
      </w:pPr>
    </w:lvl>
    <w:lvl w:ilvl="5" w:tplc="F80A45B0" w:tentative="1">
      <w:start w:val="1"/>
      <w:numFmt w:val="lowerRoman"/>
      <w:lvlText w:val="%6."/>
      <w:lvlJc w:val="right"/>
      <w:pPr>
        <w:ind w:left="4953" w:hanging="180"/>
      </w:pPr>
    </w:lvl>
    <w:lvl w:ilvl="6" w:tplc="E2DA6B5C" w:tentative="1">
      <w:start w:val="1"/>
      <w:numFmt w:val="decimal"/>
      <w:lvlText w:val="%7."/>
      <w:lvlJc w:val="left"/>
      <w:pPr>
        <w:ind w:left="5673" w:hanging="360"/>
      </w:pPr>
    </w:lvl>
    <w:lvl w:ilvl="7" w:tplc="2166CD40" w:tentative="1">
      <w:start w:val="1"/>
      <w:numFmt w:val="lowerLetter"/>
      <w:lvlText w:val="%8."/>
      <w:lvlJc w:val="left"/>
      <w:pPr>
        <w:ind w:left="6393" w:hanging="360"/>
      </w:pPr>
    </w:lvl>
    <w:lvl w:ilvl="8" w:tplc="CE08808A" w:tentative="1">
      <w:start w:val="1"/>
      <w:numFmt w:val="lowerRoman"/>
      <w:lvlText w:val="%9."/>
      <w:lvlJc w:val="right"/>
      <w:pPr>
        <w:ind w:left="7113" w:hanging="180"/>
      </w:pPr>
    </w:lvl>
  </w:abstractNum>
  <w:abstractNum w:abstractNumId="22" w15:restartNumberingAfterBreak="0">
    <w:nsid w:val="27D71B17"/>
    <w:multiLevelType w:val="multilevel"/>
    <w:tmpl w:val="E08630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2E530BE"/>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6" w15:restartNumberingAfterBreak="0">
    <w:nsid w:val="33F9026B"/>
    <w:multiLevelType w:val="hybridMultilevel"/>
    <w:tmpl w:val="E2D47F20"/>
    <w:lvl w:ilvl="0" w:tplc="0419000F">
      <w:start w:val="1"/>
      <w:numFmt w:val="bullet"/>
      <w:pStyle w:val="1"/>
      <w:lvlText w:val=""/>
      <w:lvlJc w:val="left"/>
      <w:pPr>
        <w:tabs>
          <w:tab w:val="num" w:pos="960"/>
        </w:tabs>
        <w:ind w:left="960" w:hanging="360"/>
      </w:pPr>
      <w:rPr>
        <w:rFonts w:ascii="Wingdings" w:hAnsi="Wingdings" w:hint="default"/>
        <w:sz w:val="22"/>
        <w:szCs w:val="22"/>
      </w:rPr>
    </w:lvl>
    <w:lvl w:ilvl="1" w:tplc="04190019" w:tentative="1">
      <w:start w:val="1"/>
      <w:numFmt w:val="bullet"/>
      <w:lvlText w:val="o"/>
      <w:lvlJc w:val="left"/>
      <w:pPr>
        <w:tabs>
          <w:tab w:val="num" w:pos="1500"/>
        </w:tabs>
        <w:ind w:left="1500" w:hanging="360"/>
      </w:pPr>
      <w:rPr>
        <w:rFonts w:ascii="Courier New" w:hAnsi="Courier New" w:cs="Courier New" w:hint="default"/>
      </w:rPr>
    </w:lvl>
    <w:lvl w:ilvl="2" w:tplc="0419001B" w:tentative="1">
      <w:start w:val="1"/>
      <w:numFmt w:val="bullet"/>
      <w:lvlText w:val=""/>
      <w:lvlJc w:val="left"/>
      <w:pPr>
        <w:tabs>
          <w:tab w:val="num" w:pos="2220"/>
        </w:tabs>
        <w:ind w:left="2220" w:hanging="360"/>
      </w:pPr>
      <w:rPr>
        <w:rFonts w:ascii="Wingdings" w:hAnsi="Wingdings" w:hint="default"/>
      </w:rPr>
    </w:lvl>
    <w:lvl w:ilvl="3" w:tplc="0419000F" w:tentative="1">
      <w:start w:val="1"/>
      <w:numFmt w:val="bullet"/>
      <w:lvlText w:val=""/>
      <w:lvlJc w:val="left"/>
      <w:pPr>
        <w:tabs>
          <w:tab w:val="num" w:pos="2940"/>
        </w:tabs>
        <w:ind w:left="2940" w:hanging="360"/>
      </w:pPr>
      <w:rPr>
        <w:rFonts w:ascii="Symbol" w:hAnsi="Symbol" w:hint="default"/>
      </w:rPr>
    </w:lvl>
    <w:lvl w:ilvl="4" w:tplc="04190019" w:tentative="1">
      <w:start w:val="1"/>
      <w:numFmt w:val="bullet"/>
      <w:lvlText w:val="o"/>
      <w:lvlJc w:val="left"/>
      <w:pPr>
        <w:tabs>
          <w:tab w:val="num" w:pos="3660"/>
        </w:tabs>
        <w:ind w:left="3660" w:hanging="360"/>
      </w:pPr>
      <w:rPr>
        <w:rFonts w:ascii="Courier New" w:hAnsi="Courier New" w:cs="Courier New" w:hint="default"/>
      </w:rPr>
    </w:lvl>
    <w:lvl w:ilvl="5" w:tplc="0419001B" w:tentative="1">
      <w:start w:val="1"/>
      <w:numFmt w:val="bullet"/>
      <w:lvlText w:val=""/>
      <w:lvlJc w:val="left"/>
      <w:pPr>
        <w:tabs>
          <w:tab w:val="num" w:pos="4380"/>
        </w:tabs>
        <w:ind w:left="4380" w:hanging="360"/>
      </w:pPr>
      <w:rPr>
        <w:rFonts w:ascii="Wingdings" w:hAnsi="Wingdings" w:hint="default"/>
      </w:rPr>
    </w:lvl>
    <w:lvl w:ilvl="6" w:tplc="0419000F" w:tentative="1">
      <w:start w:val="1"/>
      <w:numFmt w:val="bullet"/>
      <w:lvlText w:val=""/>
      <w:lvlJc w:val="left"/>
      <w:pPr>
        <w:tabs>
          <w:tab w:val="num" w:pos="5100"/>
        </w:tabs>
        <w:ind w:left="5100" w:hanging="360"/>
      </w:pPr>
      <w:rPr>
        <w:rFonts w:ascii="Symbol" w:hAnsi="Symbol" w:hint="default"/>
      </w:rPr>
    </w:lvl>
    <w:lvl w:ilvl="7" w:tplc="04190019" w:tentative="1">
      <w:start w:val="1"/>
      <w:numFmt w:val="bullet"/>
      <w:lvlText w:val="o"/>
      <w:lvlJc w:val="left"/>
      <w:pPr>
        <w:tabs>
          <w:tab w:val="num" w:pos="5820"/>
        </w:tabs>
        <w:ind w:left="5820" w:hanging="360"/>
      </w:pPr>
      <w:rPr>
        <w:rFonts w:ascii="Courier New" w:hAnsi="Courier New" w:cs="Courier New" w:hint="default"/>
      </w:rPr>
    </w:lvl>
    <w:lvl w:ilvl="8" w:tplc="0419001B"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5761C02"/>
    <w:multiLevelType w:val="hybridMultilevel"/>
    <w:tmpl w:val="5784FD1E"/>
    <w:lvl w:ilvl="0" w:tplc="7EA298B8">
      <w:start w:val="1"/>
      <w:numFmt w:val="decimal"/>
      <w:lvlText w:val="%1."/>
      <w:lvlJc w:val="left"/>
      <w:pPr>
        <w:ind w:left="720" w:hanging="360"/>
      </w:pPr>
      <w:rPr>
        <w:rFonts w:hint="default"/>
        <w:sz w:val="20"/>
      </w:rPr>
    </w:lvl>
    <w:lvl w:ilvl="1" w:tplc="593E077C" w:tentative="1">
      <w:start w:val="1"/>
      <w:numFmt w:val="lowerLetter"/>
      <w:lvlText w:val="%2."/>
      <w:lvlJc w:val="left"/>
      <w:pPr>
        <w:ind w:left="1440" w:hanging="360"/>
      </w:pPr>
    </w:lvl>
    <w:lvl w:ilvl="2" w:tplc="9C8081FE" w:tentative="1">
      <w:start w:val="1"/>
      <w:numFmt w:val="lowerRoman"/>
      <w:lvlText w:val="%3."/>
      <w:lvlJc w:val="right"/>
      <w:pPr>
        <w:ind w:left="2160" w:hanging="180"/>
      </w:pPr>
    </w:lvl>
    <w:lvl w:ilvl="3" w:tplc="6486C910" w:tentative="1">
      <w:start w:val="1"/>
      <w:numFmt w:val="decimal"/>
      <w:lvlText w:val="%4."/>
      <w:lvlJc w:val="left"/>
      <w:pPr>
        <w:ind w:left="2880" w:hanging="360"/>
      </w:pPr>
    </w:lvl>
    <w:lvl w:ilvl="4" w:tplc="243A3A40" w:tentative="1">
      <w:start w:val="1"/>
      <w:numFmt w:val="lowerLetter"/>
      <w:lvlText w:val="%5."/>
      <w:lvlJc w:val="left"/>
      <w:pPr>
        <w:ind w:left="3600" w:hanging="360"/>
      </w:pPr>
    </w:lvl>
    <w:lvl w:ilvl="5" w:tplc="08BEE37E" w:tentative="1">
      <w:start w:val="1"/>
      <w:numFmt w:val="lowerRoman"/>
      <w:lvlText w:val="%6."/>
      <w:lvlJc w:val="right"/>
      <w:pPr>
        <w:ind w:left="4320" w:hanging="180"/>
      </w:pPr>
    </w:lvl>
    <w:lvl w:ilvl="6" w:tplc="EAAC8082" w:tentative="1">
      <w:start w:val="1"/>
      <w:numFmt w:val="decimal"/>
      <w:lvlText w:val="%7."/>
      <w:lvlJc w:val="left"/>
      <w:pPr>
        <w:ind w:left="5040" w:hanging="360"/>
      </w:pPr>
    </w:lvl>
    <w:lvl w:ilvl="7" w:tplc="60E81334" w:tentative="1">
      <w:start w:val="1"/>
      <w:numFmt w:val="lowerLetter"/>
      <w:lvlText w:val="%8."/>
      <w:lvlJc w:val="left"/>
      <w:pPr>
        <w:ind w:left="5760" w:hanging="360"/>
      </w:pPr>
    </w:lvl>
    <w:lvl w:ilvl="8" w:tplc="367C80CA" w:tentative="1">
      <w:start w:val="1"/>
      <w:numFmt w:val="lowerRoman"/>
      <w:lvlText w:val="%9."/>
      <w:lvlJc w:val="right"/>
      <w:pPr>
        <w:ind w:left="6480" w:hanging="180"/>
      </w:pPr>
    </w:lvl>
  </w:abstractNum>
  <w:abstractNum w:abstractNumId="30" w15:restartNumberingAfterBreak="0">
    <w:nsid w:val="3A0E783B"/>
    <w:multiLevelType w:val="multilevel"/>
    <w:tmpl w:val="B7D26216"/>
    <w:lvl w:ilvl="0">
      <w:start w:val="1"/>
      <w:numFmt w:val="decimal"/>
      <w:lvlText w:val="%1."/>
      <w:lvlJc w:val="left"/>
      <w:pPr>
        <w:ind w:left="1287" w:hanging="360"/>
      </w:pPr>
    </w:lvl>
    <w:lvl w:ilvl="1">
      <w:start w:val="1"/>
      <w:numFmt w:val="decimal"/>
      <w:isLgl/>
      <w:lvlText w:val="%1.%2."/>
      <w:lvlJc w:val="left"/>
      <w:pPr>
        <w:ind w:left="928" w:hanging="360"/>
      </w:pPr>
      <w:rPr>
        <w:rFonts w:hint="default"/>
        <w:b w:val="0"/>
      </w:rPr>
    </w:lvl>
    <w:lvl w:ilvl="2">
      <w:start w:val="1"/>
      <w:numFmt w:val="decimal"/>
      <w:isLgl/>
      <w:lvlText w:val="%1.%2.%3."/>
      <w:lvlJc w:val="left"/>
      <w:pPr>
        <w:ind w:left="3981"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3" w15:restartNumberingAfterBreak="0">
    <w:nsid w:val="43E43AD0"/>
    <w:multiLevelType w:val="hybridMultilevel"/>
    <w:tmpl w:val="298C37AA"/>
    <w:lvl w:ilvl="0" w:tplc="1AF81598">
      <w:start w:val="6"/>
      <w:numFmt w:val="decimal"/>
      <w:lvlText w:val="%1"/>
      <w:lvlJc w:val="left"/>
      <w:pPr>
        <w:ind w:left="720" w:hanging="360"/>
      </w:pPr>
      <w:rPr>
        <w:rFonts w:hint="default"/>
        <w:i w:val="0"/>
        <w:color w:val="auto"/>
      </w:rPr>
    </w:lvl>
    <w:lvl w:ilvl="1" w:tplc="AC780E32" w:tentative="1">
      <w:start w:val="1"/>
      <w:numFmt w:val="lowerLetter"/>
      <w:lvlText w:val="%2."/>
      <w:lvlJc w:val="left"/>
      <w:pPr>
        <w:ind w:left="1440" w:hanging="360"/>
      </w:pPr>
    </w:lvl>
    <w:lvl w:ilvl="2" w:tplc="106C5536" w:tentative="1">
      <w:start w:val="1"/>
      <w:numFmt w:val="lowerRoman"/>
      <w:lvlText w:val="%3."/>
      <w:lvlJc w:val="right"/>
      <w:pPr>
        <w:ind w:left="2160" w:hanging="180"/>
      </w:pPr>
    </w:lvl>
    <w:lvl w:ilvl="3" w:tplc="51D81F3E" w:tentative="1">
      <w:start w:val="1"/>
      <w:numFmt w:val="decimal"/>
      <w:lvlText w:val="%4."/>
      <w:lvlJc w:val="left"/>
      <w:pPr>
        <w:ind w:left="2880" w:hanging="360"/>
      </w:pPr>
    </w:lvl>
    <w:lvl w:ilvl="4" w:tplc="F3360E7A" w:tentative="1">
      <w:start w:val="1"/>
      <w:numFmt w:val="lowerLetter"/>
      <w:lvlText w:val="%5."/>
      <w:lvlJc w:val="left"/>
      <w:pPr>
        <w:ind w:left="3600" w:hanging="360"/>
      </w:pPr>
    </w:lvl>
    <w:lvl w:ilvl="5" w:tplc="AE384522" w:tentative="1">
      <w:start w:val="1"/>
      <w:numFmt w:val="lowerRoman"/>
      <w:lvlText w:val="%6."/>
      <w:lvlJc w:val="right"/>
      <w:pPr>
        <w:ind w:left="4320" w:hanging="180"/>
      </w:pPr>
    </w:lvl>
    <w:lvl w:ilvl="6" w:tplc="99168844" w:tentative="1">
      <w:start w:val="1"/>
      <w:numFmt w:val="decimal"/>
      <w:lvlText w:val="%7."/>
      <w:lvlJc w:val="left"/>
      <w:pPr>
        <w:ind w:left="5040" w:hanging="360"/>
      </w:pPr>
    </w:lvl>
    <w:lvl w:ilvl="7" w:tplc="26FE2678" w:tentative="1">
      <w:start w:val="1"/>
      <w:numFmt w:val="lowerLetter"/>
      <w:lvlText w:val="%8."/>
      <w:lvlJc w:val="left"/>
      <w:pPr>
        <w:ind w:left="5760" w:hanging="360"/>
      </w:pPr>
    </w:lvl>
    <w:lvl w:ilvl="8" w:tplc="33247C58" w:tentative="1">
      <w:start w:val="1"/>
      <w:numFmt w:val="lowerRoman"/>
      <w:lvlText w:val="%9."/>
      <w:lvlJc w:val="right"/>
      <w:pPr>
        <w:ind w:left="6480" w:hanging="180"/>
      </w:p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0"/>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E621E0F"/>
    <w:multiLevelType w:val="multilevel"/>
    <w:tmpl w:val="0419001F"/>
    <w:numStyleLink w:val="111111"/>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64BB3359"/>
    <w:multiLevelType w:val="hybridMultilevel"/>
    <w:tmpl w:val="15C6AA8A"/>
    <w:lvl w:ilvl="0" w:tplc="04190001">
      <w:start w:val="1"/>
      <w:numFmt w:val="bullet"/>
      <w:lvlText w:val=""/>
      <w:lvlJc w:val="left"/>
      <w:pPr>
        <w:ind w:left="1190" w:hanging="360"/>
      </w:pPr>
      <w:rPr>
        <w:rFonts w:ascii="Symbol" w:hAnsi="Symbol" w:hint="default"/>
      </w:rPr>
    </w:lvl>
    <w:lvl w:ilvl="1" w:tplc="04190003" w:tentative="1">
      <w:start w:val="1"/>
      <w:numFmt w:val="bullet"/>
      <w:lvlText w:val="o"/>
      <w:lvlJc w:val="left"/>
      <w:pPr>
        <w:ind w:left="1910" w:hanging="360"/>
      </w:pPr>
      <w:rPr>
        <w:rFonts w:ascii="Courier New" w:hAnsi="Courier New" w:cs="Courier New" w:hint="default"/>
      </w:rPr>
    </w:lvl>
    <w:lvl w:ilvl="2" w:tplc="04190005" w:tentative="1">
      <w:start w:val="1"/>
      <w:numFmt w:val="bullet"/>
      <w:lvlText w:val=""/>
      <w:lvlJc w:val="left"/>
      <w:pPr>
        <w:ind w:left="2630" w:hanging="360"/>
      </w:pPr>
      <w:rPr>
        <w:rFonts w:ascii="Wingdings" w:hAnsi="Wingdings" w:hint="default"/>
      </w:rPr>
    </w:lvl>
    <w:lvl w:ilvl="3" w:tplc="04190001" w:tentative="1">
      <w:start w:val="1"/>
      <w:numFmt w:val="bullet"/>
      <w:lvlText w:val=""/>
      <w:lvlJc w:val="left"/>
      <w:pPr>
        <w:ind w:left="3350" w:hanging="360"/>
      </w:pPr>
      <w:rPr>
        <w:rFonts w:ascii="Symbol" w:hAnsi="Symbol" w:hint="default"/>
      </w:rPr>
    </w:lvl>
    <w:lvl w:ilvl="4" w:tplc="04190003" w:tentative="1">
      <w:start w:val="1"/>
      <w:numFmt w:val="bullet"/>
      <w:lvlText w:val="o"/>
      <w:lvlJc w:val="left"/>
      <w:pPr>
        <w:ind w:left="4070" w:hanging="360"/>
      </w:pPr>
      <w:rPr>
        <w:rFonts w:ascii="Courier New" w:hAnsi="Courier New" w:cs="Courier New" w:hint="default"/>
      </w:rPr>
    </w:lvl>
    <w:lvl w:ilvl="5" w:tplc="04190005" w:tentative="1">
      <w:start w:val="1"/>
      <w:numFmt w:val="bullet"/>
      <w:lvlText w:val=""/>
      <w:lvlJc w:val="left"/>
      <w:pPr>
        <w:ind w:left="4790" w:hanging="360"/>
      </w:pPr>
      <w:rPr>
        <w:rFonts w:ascii="Wingdings" w:hAnsi="Wingdings" w:hint="default"/>
      </w:rPr>
    </w:lvl>
    <w:lvl w:ilvl="6" w:tplc="04190001" w:tentative="1">
      <w:start w:val="1"/>
      <w:numFmt w:val="bullet"/>
      <w:lvlText w:val=""/>
      <w:lvlJc w:val="left"/>
      <w:pPr>
        <w:ind w:left="5510" w:hanging="360"/>
      </w:pPr>
      <w:rPr>
        <w:rFonts w:ascii="Symbol" w:hAnsi="Symbol" w:hint="default"/>
      </w:rPr>
    </w:lvl>
    <w:lvl w:ilvl="7" w:tplc="04190003" w:tentative="1">
      <w:start w:val="1"/>
      <w:numFmt w:val="bullet"/>
      <w:lvlText w:val="o"/>
      <w:lvlJc w:val="left"/>
      <w:pPr>
        <w:ind w:left="6230" w:hanging="360"/>
      </w:pPr>
      <w:rPr>
        <w:rFonts w:ascii="Courier New" w:hAnsi="Courier New" w:cs="Courier New" w:hint="default"/>
      </w:rPr>
    </w:lvl>
    <w:lvl w:ilvl="8" w:tplc="04190005" w:tentative="1">
      <w:start w:val="1"/>
      <w:numFmt w:val="bullet"/>
      <w:lvlText w:val=""/>
      <w:lvlJc w:val="left"/>
      <w:pPr>
        <w:ind w:left="6950" w:hanging="360"/>
      </w:pPr>
      <w:rPr>
        <w:rFonts w:ascii="Wingdings" w:hAnsi="Wingdings" w:hint="default"/>
      </w:rPr>
    </w:lvl>
  </w:abstractNum>
  <w:abstractNum w:abstractNumId="41" w15:restartNumberingAfterBreak="0">
    <w:nsid w:val="65FD68BF"/>
    <w:multiLevelType w:val="hybridMultilevel"/>
    <w:tmpl w:val="5F34C0A6"/>
    <w:lvl w:ilvl="0" w:tplc="6F0230DA">
      <w:start w:val="1"/>
      <w:numFmt w:val="bullet"/>
      <w:lvlText w:val=""/>
      <w:lvlJc w:val="left"/>
      <w:pPr>
        <w:ind w:left="1260" w:hanging="360"/>
      </w:pPr>
      <w:rPr>
        <w:rFonts w:ascii="Symbol" w:hAnsi="Symbol" w:hint="default"/>
      </w:rPr>
    </w:lvl>
    <w:lvl w:ilvl="1" w:tplc="953E0282" w:tentative="1">
      <w:start w:val="1"/>
      <w:numFmt w:val="bullet"/>
      <w:lvlText w:val="o"/>
      <w:lvlJc w:val="left"/>
      <w:pPr>
        <w:ind w:left="1980" w:hanging="360"/>
      </w:pPr>
      <w:rPr>
        <w:rFonts w:ascii="Courier New" w:hAnsi="Courier New" w:cs="Courier New" w:hint="default"/>
      </w:rPr>
    </w:lvl>
    <w:lvl w:ilvl="2" w:tplc="AAC62022" w:tentative="1">
      <w:start w:val="1"/>
      <w:numFmt w:val="bullet"/>
      <w:lvlText w:val=""/>
      <w:lvlJc w:val="left"/>
      <w:pPr>
        <w:ind w:left="2700" w:hanging="360"/>
      </w:pPr>
      <w:rPr>
        <w:rFonts w:ascii="Wingdings" w:hAnsi="Wingdings" w:hint="default"/>
      </w:rPr>
    </w:lvl>
    <w:lvl w:ilvl="3" w:tplc="F90CD618" w:tentative="1">
      <w:start w:val="1"/>
      <w:numFmt w:val="bullet"/>
      <w:lvlText w:val=""/>
      <w:lvlJc w:val="left"/>
      <w:pPr>
        <w:ind w:left="3420" w:hanging="360"/>
      </w:pPr>
      <w:rPr>
        <w:rFonts w:ascii="Symbol" w:hAnsi="Symbol" w:hint="default"/>
      </w:rPr>
    </w:lvl>
    <w:lvl w:ilvl="4" w:tplc="15B417A2" w:tentative="1">
      <w:start w:val="1"/>
      <w:numFmt w:val="bullet"/>
      <w:lvlText w:val="o"/>
      <w:lvlJc w:val="left"/>
      <w:pPr>
        <w:ind w:left="4140" w:hanging="360"/>
      </w:pPr>
      <w:rPr>
        <w:rFonts w:ascii="Courier New" w:hAnsi="Courier New" w:cs="Courier New" w:hint="default"/>
      </w:rPr>
    </w:lvl>
    <w:lvl w:ilvl="5" w:tplc="F2B6BA6A" w:tentative="1">
      <w:start w:val="1"/>
      <w:numFmt w:val="bullet"/>
      <w:lvlText w:val=""/>
      <w:lvlJc w:val="left"/>
      <w:pPr>
        <w:ind w:left="4860" w:hanging="360"/>
      </w:pPr>
      <w:rPr>
        <w:rFonts w:ascii="Wingdings" w:hAnsi="Wingdings" w:hint="default"/>
      </w:rPr>
    </w:lvl>
    <w:lvl w:ilvl="6" w:tplc="E8BCF084" w:tentative="1">
      <w:start w:val="1"/>
      <w:numFmt w:val="bullet"/>
      <w:lvlText w:val=""/>
      <w:lvlJc w:val="left"/>
      <w:pPr>
        <w:ind w:left="5580" w:hanging="360"/>
      </w:pPr>
      <w:rPr>
        <w:rFonts w:ascii="Symbol" w:hAnsi="Symbol" w:hint="default"/>
      </w:rPr>
    </w:lvl>
    <w:lvl w:ilvl="7" w:tplc="87DEB856" w:tentative="1">
      <w:start w:val="1"/>
      <w:numFmt w:val="bullet"/>
      <w:lvlText w:val="o"/>
      <w:lvlJc w:val="left"/>
      <w:pPr>
        <w:ind w:left="6300" w:hanging="360"/>
      </w:pPr>
      <w:rPr>
        <w:rFonts w:ascii="Courier New" w:hAnsi="Courier New" w:cs="Courier New" w:hint="default"/>
      </w:rPr>
    </w:lvl>
    <w:lvl w:ilvl="8" w:tplc="5F467574" w:tentative="1">
      <w:start w:val="1"/>
      <w:numFmt w:val="bullet"/>
      <w:lvlText w:val=""/>
      <w:lvlJc w:val="left"/>
      <w:pPr>
        <w:ind w:left="7020" w:hanging="360"/>
      </w:pPr>
      <w:rPr>
        <w:rFonts w:ascii="Wingdings" w:hAnsi="Wingdings" w:hint="default"/>
      </w:rPr>
    </w:lvl>
  </w:abstractNum>
  <w:abstractNum w:abstractNumId="42" w15:restartNumberingAfterBreak="0">
    <w:nsid w:val="6CF70BC1"/>
    <w:multiLevelType w:val="multilevel"/>
    <w:tmpl w:val="5BEABA66"/>
    <w:lvl w:ilvl="0">
      <w:start w:val="1"/>
      <w:numFmt w:val="decimal"/>
      <w:pStyle w:val="10"/>
      <w:lvlText w:val="%1."/>
      <w:lvlJc w:val="left"/>
      <w:pPr>
        <w:tabs>
          <w:tab w:val="num" w:pos="432"/>
        </w:tabs>
        <w:ind w:left="432" w:hanging="432"/>
      </w:pPr>
      <w:rPr>
        <w:rFonts w:hint="default"/>
      </w:rPr>
    </w:lvl>
    <w:lvl w:ilvl="1">
      <w:start w:val="1"/>
      <w:numFmt w:val="decimal"/>
      <w:pStyle w:val="22"/>
      <w:lvlText w:val="%1.%2"/>
      <w:lvlJc w:val="left"/>
      <w:pPr>
        <w:tabs>
          <w:tab w:val="num" w:pos="576"/>
        </w:tabs>
        <w:ind w:left="576" w:hanging="576"/>
      </w:pPr>
      <w:rPr>
        <w:rFonts w:hint="default"/>
      </w:rPr>
    </w:lvl>
    <w:lvl w:ilvl="2">
      <w:start w:val="1"/>
      <w:numFmt w:val="decimal"/>
      <w:pStyle w:val="33"/>
      <w:lvlText w:val="%1.%2.%3"/>
      <w:lvlJc w:val="left"/>
      <w:pPr>
        <w:tabs>
          <w:tab w:val="num" w:pos="827"/>
        </w:tabs>
        <w:ind w:left="6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773447"/>
    <w:multiLevelType w:val="multilevel"/>
    <w:tmpl w:val="94AABA2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86A3F49"/>
    <w:multiLevelType w:val="multilevel"/>
    <w:tmpl w:val="E6C83592"/>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48" w15:restartNumberingAfterBreak="0">
    <w:nsid w:val="7FBD4443"/>
    <w:multiLevelType w:val="hybridMultilevel"/>
    <w:tmpl w:val="F4B2D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4"/>
  </w:num>
  <w:num w:numId="3">
    <w:abstractNumId w:val="37"/>
  </w:num>
  <w:num w:numId="4">
    <w:abstractNumId w:val="23"/>
  </w:num>
  <w:num w:numId="5">
    <w:abstractNumId w:val="15"/>
  </w:num>
  <w:num w:numId="6">
    <w:abstractNumId w:val="28"/>
  </w:num>
  <w:num w:numId="7">
    <w:abstractNumId w:val="27"/>
  </w:num>
  <w:num w:numId="8">
    <w:abstractNumId w:val="32"/>
  </w:num>
  <w:num w:numId="9">
    <w:abstractNumId w:val="35"/>
  </w:num>
  <w:num w:numId="10">
    <w:abstractNumId w:val="39"/>
  </w:num>
  <w:num w:numId="11">
    <w:abstractNumId w:val="14"/>
  </w:num>
  <w:num w:numId="12">
    <w:abstractNumId w:val="5"/>
  </w:num>
  <w:num w:numId="13">
    <w:abstractNumId w:val="4"/>
  </w:num>
  <w:num w:numId="14">
    <w:abstractNumId w:val="3"/>
  </w:num>
  <w:num w:numId="15">
    <w:abstractNumId w:val="2"/>
  </w:num>
  <w:num w:numId="16">
    <w:abstractNumId w:val="1"/>
  </w:num>
  <w:num w:numId="17">
    <w:abstractNumId w:val="0"/>
  </w:num>
  <w:num w:numId="18">
    <w:abstractNumId w:val="45"/>
  </w:num>
  <w:num w:numId="19">
    <w:abstractNumId w:val="18"/>
  </w:num>
  <w:num w:numId="20">
    <w:abstractNumId w:val="42"/>
  </w:num>
  <w:num w:numId="21">
    <w:abstractNumId w:val="26"/>
  </w:num>
  <w:num w:numId="22">
    <w:abstractNumId w:val="25"/>
  </w:num>
  <w:num w:numId="23">
    <w:abstractNumId w:val="19"/>
  </w:num>
  <w:num w:numId="24">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1"/>
  </w:num>
  <w:num w:numId="27">
    <w:abstractNumId w:val="29"/>
  </w:num>
  <w:num w:numId="28">
    <w:abstractNumId w:val="13"/>
  </w:num>
  <w:num w:numId="29">
    <w:abstractNumId w:val="31"/>
  </w:num>
  <w:num w:numId="30">
    <w:abstractNumId w:val="17"/>
  </w:num>
  <w:num w:numId="31">
    <w:abstractNumId w:val="20"/>
  </w:num>
  <w:num w:numId="32">
    <w:abstractNumId w:val="41"/>
  </w:num>
  <w:num w:numId="33">
    <w:abstractNumId w:val="16"/>
  </w:num>
  <w:num w:numId="34">
    <w:abstractNumId w:val="36"/>
  </w:num>
  <w:num w:numId="35">
    <w:abstractNumId w:val="21"/>
  </w:num>
  <w:num w:numId="36">
    <w:abstractNumId w:val="33"/>
  </w:num>
  <w:num w:numId="37">
    <w:abstractNumId w:val="47"/>
  </w:num>
  <w:num w:numId="38">
    <w:abstractNumId w:val="46"/>
  </w:num>
  <w:num w:numId="39">
    <w:abstractNumId w:val="12"/>
  </w:num>
  <w:num w:numId="40">
    <w:abstractNumId w:val="10"/>
  </w:num>
  <w:num w:numId="41">
    <w:abstractNumId w:val="24"/>
  </w:num>
  <w:num w:numId="42">
    <w:abstractNumId w:val="30"/>
  </w:num>
  <w:num w:numId="43">
    <w:abstractNumId w:val="38"/>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000"/>
          </w:tabs>
          <w:ind w:left="1000" w:hanging="432"/>
        </w:pPr>
        <w:rPr>
          <w:rFonts w:cs="Times New Roman"/>
        </w:rPr>
      </w:lvl>
    </w:lvlOverride>
    <w:lvlOverride w:ilvl="2">
      <w:lvl w:ilvl="2">
        <w:start w:val="1"/>
        <w:numFmt w:val="decimal"/>
        <w:lvlText w:val="%1.%2.%3."/>
        <w:lvlJc w:val="left"/>
        <w:pPr>
          <w:tabs>
            <w:tab w:val="num" w:pos="1224"/>
          </w:tabs>
          <w:ind w:left="1224" w:hanging="504"/>
        </w:pPr>
        <w:rPr>
          <w:rFonts w:cs="Times New Roman"/>
        </w:rPr>
      </w:lvl>
    </w:lvlOverride>
    <w:lvlOverride w:ilvl="3">
      <w:lvl w:ilvl="3">
        <w:start w:val="1"/>
        <w:numFmt w:val="decimal"/>
        <w:lvlText w:val="%1.%2.%3.%4."/>
        <w:lvlJc w:val="left"/>
        <w:pPr>
          <w:tabs>
            <w:tab w:val="num" w:pos="1728"/>
          </w:tabs>
          <w:ind w:left="1728" w:hanging="648"/>
        </w:pPr>
        <w:rPr>
          <w:rFonts w:cs="Times New Roman"/>
        </w:rPr>
      </w:lvl>
    </w:lvlOverride>
    <w:lvlOverride w:ilvl="4">
      <w:lvl w:ilvl="4">
        <w:start w:val="1"/>
        <w:numFmt w:val="decimal"/>
        <w:lvlText w:val="%1.%2.%3.%4.%5."/>
        <w:lvlJc w:val="left"/>
        <w:pPr>
          <w:tabs>
            <w:tab w:val="num" w:pos="2232"/>
          </w:tabs>
          <w:ind w:left="2232" w:hanging="792"/>
        </w:pPr>
        <w:rPr>
          <w:rFonts w:cs="Times New Roman"/>
        </w:rPr>
      </w:lvl>
    </w:lvlOverride>
    <w:lvlOverride w:ilvl="5">
      <w:lvl w:ilvl="5">
        <w:start w:val="1"/>
        <w:numFmt w:val="decimal"/>
        <w:lvlText w:val="%1.%2.%3.%4.%5.%6."/>
        <w:lvlJc w:val="left"/>
        <w:pPr>
          <w:tabs>
            <w:tab w:val="num" w:pos="2736"/>
          </w:tabs>
          <w:ind w:left="2736" w:hanging="936"/>
        </w:pPr>
        <w:rPr>
          <w:rFonts w:cs="Times New Roman"/>
        </w:rPr>
      </w:lvl>
    </w:lvlOverride>
    <w:lvlOverride w:ilvl="6">
      <w:lvl w:ilvl="6">
        <w:start w:val="1"/>
        <w:numFmt w:val="decimal"/>
        <w:lvlText w:val="%1.%2.%3.%4.%5.%6.%7."/>
        <w:lvlJc w:val="left"/>
        <w:pPr>
          <w:tabs>
            <w:tab w:val="num" w:pos="3240"/>
          </w:tabs>
          <w:ind w:left="3240" w:hanging="1080"/>
        </w:pPr>
        <w:rPr>
          <w:rFonts w:cs="Times New Roman"/>
        </w:rPr>
      </w:lvl>
    </w:lvlOverride>
    <w:lvlOverride w:ilvl="7">
      <w:lvl w:ilvl="7">
        <w:start w:val="1"/>
        <w:numFmt w:val="decimal"/>
        <w:lvlText w:val="%1.%2.%3.%4.%5.%6.%7.%8."/>
        <w:lvlJc w:val="left"/>
        <w:pPr>
          <w:tabs>
            <w:tab w:val="num" w:pos="3744"/>
          </w:tabs>
          <w:ind w:left="3744" w:hanging="1224"/>
        </w:pPr>
        <w:rPr>
          <w:rFonts w:cs="Times New Roman"/>
        </w:rPr>
      </w:lvl>
    </w:lvlOverride>
    <w:lvlOverride w:ilvl="8">
      <w:lvl w:ilvl="8">
        <w:start w:val="1"/>
        <w:numFmt w:val="decimal"/>
        <w:lvlText w:val="%1.%2.%3.%4.%5.%6.%7.%8.%9."/>
        <w:lvlJc w:val="left"/>
        <w:pPr>
          <w:tabs>
            <w:tab w:val="num" w:pos="4320"/>
          </w:tabs>
          <w:ind w:left="4320" w:hanging="1440"/>
        </w:pPr>
        <w:rPr>
          <w:rFonts w:cs="Times New Roman"/>
        </w:rPr>
      </w:lvl>
    </w:lvlOverride>
  </w:num>
  <w:num w:numId="44">
    <w:abstractNumId w:val="48"/>
  </w:num>
  <w:num w:numId="45">
    <w:abstractNumId w:val="40"/>
  </w:num>
  <w:num w:numId="46">
    <w:abstractNumId w:val="44"/>
  </w:num>
  <w:num w:numId="47">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62D"/>
    <w:rsid w:val="00000C7A"/>
    <w:rsid w:val="00000D7E"/>
    <w:rsid w:val="00003CE1"/>
    <w:rsid w:val="00004472"/>
    <w:rsid w:val="00006E4A"/>
    <w:rsid w:val="00007B88"/>
    <w:rsid w:val="00010FDE"/>
    <w:rsid w:val="000140D3"/>
    <w:rsid w:val="000144AE"/>
    <w:rsid w:val="000160D1"/>
    <w:rsid w:val="000179F7"/>
    <w:rsid w:val="00017B1F"/>
    <w:rsid w:val="0002187E"/>
    <w:rsid w:val="0002370F"/>
    <w:rsid w:val="0002434E"/>
    <w:rsid w:val="0002523E"/>
    <w:rsid w:val="000258E3"/>
    <w:rsid w:val="00030B04"/>
    <w:rsid w:val="0003151D"/>
    <w:rsid w:val="0003179E"/>
    <w:rsid w:val="0003582D"/>
    <w:rsid w:val="00036AD7"/>
    <w:rsid w:val="00037DE6"/>
    <w:rsid w:val="00041332"/>
    <w:rsid w:val="00041904"/>
    <w:rsid w:val="000434B1"/>
    <w:rsid w:val="000444C4"/>
    <w:rsid w:val="0004467A"/>
    <w:rsid w:val="00044CDE"/>
    <w:rsid w:val="00044E62"/>
    <w:rsid w:val="000455A9"/>
    <w:rsid w:val="00045643"/>
    <w:rsid w:val="00045959"/>
    <w:rsid w:val="0004624F"/>
    <w:rsid w:val="00047436"/>
    <w:rsid w:val="000500BB"/>
    <w:rsid w:val="000512AD"/>
    <w:rsid w:val="00051D32"/>
    <w:rsid w:val="00053DC5"/>
    <w:rsid w:val="00054C10"/>
    <w:rsid w:val="00055AD4"/>
    <w:rsid w:val="00056D10"/>
    <w:rsid w:val="0005758F"/>
    <w:rsid w:val="0006008B"/>
    <w:rsid w:val="00066240"/>
    <w:rsid w:val="000706B0"/>
    <w:rsid w:val="00071262"/>
    <w:rsid w:val="00071DB6"/>
    <w:rsid w:val="00076053"/>
    <w:rsid w:val="000768FF"/>
    <w:rsid w:val="000826E0"/>
    <w:rsid w:val="00083D49"/>
    <w:rsid w:val="0008447F"/>
    <w:rsid w:val="00084A05"/>
    <w:rsid w:val="000858A8"/>
    <w:rsid w:val="00086383"/>
    <w:rsid w:val="00086B5B"/>
    <w:rsid w:val="0008731F"/>
    <w:rsid w:val="00087B9E"/>
    <w:rsid w:val="00090768"/>
    <w:rsid w:val="00090C32"/>
    <w:rsid w:val="000935F3"/>
    <w:rsid w:val="000959A2"/>
    <w:rsid w:val="00096593"/>
    <w:rsid w:val="00096C31"/>
    <w:rsid w:val="000A29E6"/>
    <w:rsid w:val="000A3F47"/>
    <w:rsid w:val="000A54A0"/>
    <w:rsid w:val="000A57C5"/>
    <w:rsid w:val="000B05C0"/>
    <w:rsid w:val="000B34C4"/>
    <w:rsid w:val="000B3BA1"/>
    <w:rsid w:val="000B4A0E"/>
    <w:rsid w:val="000B7639"/>
    <w:rsid w:val="000C0AA5"/>
    <w:rsid w:val="000C0FAB"/>
    <w:rsid w:val="000C319D"/>
    <w:rsid w:val="000C3E6B"/>
    <w:rsid w:val="000C40E8"/>
    <w:rsid w:val="000D2BEE"/>
    <w:rsid w:val="000D2E0F"/>
    <w:rsid w:val="000D470D"/>
    <w:rsid w:val="000D4D37"/>
    <w:rsid w:val="000D4E5E"/>
    <w:rsid w:val="000E0514"/>
    <w:rsid w:val="000E06AE"/>
    <w:rsid w:val="000E2F6A"/>
    <w:rsid w:val="000E377D"/>
    <w:rsid w:val="000E62FC"/>
    <w:rsid w:val="000E6A57"/>
    <w:rsid w:val="000E7053"/>
    <w:rsid w:val="000E779F"/>
    <w:rsid w:val="000E7C11"/>
    <w:rsid w:val="000F174C"/>
    <w:rsid w:val="000F24DB"/>
    <w:rsid w:val="000F2904"/>
    <w:rsid w:val="000F59BB"/>
    <w:rsid w:val="000F776F"/>
    <w:rsid w:val="000F7BE3"/>
    <w:rsid w:val="00100DA8"/>
    <w:rsid w:val="00100F5B"/>
    <w:rsid w:val="00101638"/>
    <w:rsid w:val="001016DB"/>
    <w:rsid w:val="00104526"/>
    <w:rsid w:val="00105A15"/>
    <w:rsid w:val="001071C7"/>
    <w:rsid w:val="001113C7"/>
    <w:rsid w:val="001113FC"/>
    <w:rsid w:val="00111D51"/>
    <w:rsid w:val="00113910"/>
    <w:rsid w:val="00113FB3"/>
    <w:rsid w:val="00114777"/>
    <w:rsid w:val="00115F3B"/>
    <w:rsid w:val="00120FE0"/>
    <w:rsid w:val="0012198F"/>
    <w:rsid w:val="00122FE8"/>
    <w:rsid w:val="00126D56"/>
    <w:rsid w:val="00127220"/>
    <w:rsid w:val="00131702"/>
    <w:rsid w:val="001317F7"/>
    <w:rsid w:val="00132CF4"/>
    <w:rsid w:val="00132D04"/>
    <w:rsid w:val="00134A2D"/>
    <w:rsid w:val="00135BC6"/>
    <w:rsid w:val="001361EC"/>
    <w:rsid w:val="00136B87"/>
    <w:rsid w:val="00141310"/>
    <w:rsid w:val="00142B99"/>
    <w:rsid w:val="00142C24"/>
    <w:rsid w:val="00146939"/>
    <w:rsid w:val="00147B41"/>
    <w:rsid w:val="00150E77"/>
    <w:rsid w:val="00151512"/>
    <w:rsid w:val="001544DA"/>
    <w:rsid w:val="00154BC8"/>
    <w:rsid w:val="0015743C"/>
    <w:rsid w:val="00162162"/>
    <w:rsid w:val="00162E22"/>
    <w:rsid w:val="00164244"/>
    <w:rsid w:val="00164C3B"/>
    <w:rsid w:val="00165816"/>
    <w:rsid w:val="00165A5B"/>
    <w:rsid w:val="00171A2C"/>
    <w:rsid w:val="00174B71"/>
    <w:rsid w:val="00174E94"/>
    <w:rsid w:val="00176805"/>
    <w:rsid w:val="001774A3"/>
    <w:rsid w:val="00180171"/>
    <w:rsid w:val="00181A5A"/>
    <w:rsid w:val="00184752"/>
    <w:rsid w:val="00186C4C"/>
    <w:rsid w:val="00186EA7"/>
    <w:rsid w:val="00190610"/>
    <w:rsid w:val="001A338E"/>
    <w:rsid w:val="001A3684"/>
    <w:rsid w:val="001A379E"/>
    <w:rsid w:val="001A557F"/>
    <w:rsid w:val="001B1A92"/>
    <w:rsid w:val="001B2745"/>
    <w:rsid w:val="001B3472"/>
    <w:rsid w:val="001B37F8"/>
    <w:rsid w:val="001B4735"/>
    <w:rsid w:val="001B47D6"/>
    <w:rsid w:val="001B53AD"/>
    <w:rsid w:val="001B58B2"/>
    <w:rsid w:val="001B5C14"/>
    <w:rsid w:val="001B621C"/>
    <w:rsid w:val="001B6AA4"/>
    <w:rsid w:val="001B7A6B"/>
    <w:rsid w:val="001C044B"/>
    <w:rsid w:val="001C0F29"/>
    <w:rsid w:val="001C2736"/>
    <w:rsid w:val="001C656A"/>
    <w:rsid w:val="001D11C3"/>
    <w:rsid w:val="001D1E70"/>
    <w:rsid w:val="001D2011"/>
    <w:rsid w:val="001D23CF"/>
    <w:rsid w:val="001D27C0"/>
    <w:rsid w:val="001D3640"/>
    <w:rsid w:val="001D49D0"/>
    <w:rsid w:val="001D7585"/>
    <w:rsid w:val="001D7936"/>
    <w:rsid w:val="001D79D9"/>
    <w:rsid w:val="001E3EB0"/>
    <w:rsid w:val="001E4489"/>
    <w:rsid w:val="001E6467"/>
    <w:rsid w:val="001E76DF"/>
    <w:rsid w:val="001F2E60"/>
    <w:rsid w:val="001F3279"/>
    <w:rsid w:val="001F3BDE"/>
    <w:rsid w:val="001F3D84"/>
    <w:rsid w:val="001F40EE"/>
    <w:rsid w:val="001F4864"/>
    <w:rsid w:val="001F5B83"/>
    <w:rsid w:val="001F66CB"/>
    <w:rsid w:val="00200001"/>
    <w:rsid w:val="00200F45"/>
    <w:rsid w:val="0020176F"/>
    <w:rsid w:val="00202DE6"/>
    <w:rsid w:val="00203FA3"/>
    <w:rsid w:val="002053C6"/>
    <w:rsid w:val="00210379"/>
    <w:rsid w:val="0021059E"/>
    <w:rsid w:val="002121C2"/>
    <w:rsid w:val="002125CF"/>
    <w:rsid w:val="0021411C"/>
    <w:rsid w:val="00217933"/>
    <w:rsid w:val="00222BA0"/>
    <w:rsid w:val="00223C84"/>
    <w:rsid w:val="002246C4"/>
    <w:rsid w:val="00224F0B"/>
    <w:rsid w:val="00226C86"/>
    <w:rsid w:val="0023173F"/>
    <w:rsid w:val="00231DB7"/>
    <w:rsid w:val="00231F77"/>
    <w:rsid w:val="0023412C"/>
    <w:rsid w:val="00234F11"/>
    <w:rsid w:val="0023507A"/>
    <w:rsid w:val="00237EA6"/>
    <w:rsid w:val="00240A1B"/>
    <w:rsid w:val="002422E1"/>
    <w:rsid w:val="00243200"/>
    <w:rsid w:val="00243635"/>
    <w:rsid w:val="0024399C"/>
    <w:rsid w:val="00244709"/>
    <w:rsid w:val="00247FA7"/>
    <w:rsid w:val="00251E1D"/>
    <w:rsid w:val="00252295"/>
    <w:rsid w:val="00252729"/>
    <w:rsid w:val="00253D08"/>
    <w:rsid w:val="00260A2A"/>
    <w:rsid w:val="002616A9"/>
    <w:rsid w:val="002619DA"/>
    <w:rsid w:val="00262261"/>
    <w:rsid w:val="002630C0"/>
    <w:rsid w:val="00263419"/>
    <w:rsid w:val="002635B4"/>
    <w:rsid w:val="00265DAD"/>
    <w:rsid w:val="00270038"/>
    <w:rsid w:val="00270A23"/>
    <w:rsid w:val="0027104F"/>
    <w:rsid w:val="00271425"/>
    <w:rsid w:val="002757BC"/>
    <w:rsid w:val="002771C4"/>
    <w:rsid w:val="002813C6"/>
    <w:rsid w:val="00282DBD"/>
    <w:rsid w:val="0028305C"/>
    <w:rsid w:val="002832EE"/>
    <w:rsid w:val="002834C9"/>
    <w:rsid w:val="00283D74"/>
    <w:rsid w:val="002847EF"/>
    <w:rsid w:val="00285EC7"/>
    <w:rsid w:val="0029278E"/>
    <w:rsid w:val="00294870"/>
    <w:rsid w:val="00295472"/>
    <w:rsid w:val="002963E3"/>
    <w:rsid w:val="002A0AE0"/>
    <w:rsid w:val="002A2352"/>
    <w:rsid w:val="002A36C5"/>
    <w:rsid w:val="002A3F28"/>
    <w:rsid w:val="002A7A65"/>
    <w:rsid w:val="002A7B31"/>
    <w:rsid w:val="002B1726"/>
    <w:rsid w:val="002B2D39"/>
    <w:rsid w:val="002B3933"/>
    <w:rsid w:val="002B6569"/>
    <w:rsid w:val="002B6967"/>
    <w:rsid w:val="002B6A73"/>
    <w:rsid w:val="002B778F"/>
    <w:rsid w:val="002C0CD3"/>
    <w:rsid w:val="002C2C5B"/>
    <w:rsid w:val="002C5DEF"/>
    <w:rsid w:val="002C6A6F"/>
    <w:rsid w:val="002D0625"/>
    <w:rsid w:val="002D3DC0"/>
    <w:rsid w:val="002D4BB1"/>
    <w:rsid w:val="002D5302"/>
    <w:rsid w:val="002D6DBB"/>
    <w:rsid w:val="002D745C"/>
    <w:rsid w:val="002D7901"/>
    <w:rsid w:val="002D7FD6"/>
    <w:rsid w:val="002E1DC5"/>
    <w:rsid w:val="002E2460"/>
    <w:rsid w:val="002E276F"/>
    <w:rsid w:val="002E443C"/>
    <w:rsid w:val="002E4CA3"/>
    <w:rsid w:val="002E5A37"/>
    <w:rsid w:val="002E693B"/>
    <w:rsid w:val="002F0C01"/>
    <w:rsid w:val="002F2B8E"/>
    <w:rsid w:val="002F5703"/>
    <w:rsid w:val="002F62EF"/>
    <w:rsid w:val="002F6348"/>
    <w:rsid w:val="002F63B6"/>
    <w:rsid w:val="002F6C0F"/>
    <w:rsid w:val="002F70B7"/>
    <w:rsid w:val="002F774F"/>
    <w:rsid w:val="002F776F"/>
    <w:rsid w:val="00300350"/>
    <w:rsid w:val="00300B73"/>
    <w:rsid w:val="00301A68"/>
    <w:rsid w:val="00304A20"/>
    <w:rsid w:val="00306E03"/>
    <w:rsid w:val="003100D1"/>
    <w:rsid w:val="00310CFA"/>
    <w:rsid w:val="00312693"/>
    <w:rsid w:val="003133A3"/>
    <w:rsid w:val="00315036"/>
    <w:rsid w:val="0031666C"/>
    <w:rsid w:val="00317821"/>
    <w:rsid w:val="0032189A"/>
    <w:rsid w:val="0032244F"/>
    <w:rsid w:val="00323580"/>
    <w:rsid w:val="0032446D"/>
    <w:rsid w:val="003249C7"/>
    <w:rsid w:val="00325593"/>
    <w:rsid w:val="00325F0B"/>
    <w:rsid w:val="00326F68"/>
    <w:rsid w:val="003303A6"/>
    <w:rsid w:val="00330407"/>
    <w:rsid w:val="00330653"/>
    <w:rsid w:val="00333596"/>
    <w:rsid w:val="00333F60"/>
    <w:rsid w:val="00334998"/>
    <w:rsid w:val="003349F0"/>
    <w:rsid w:val="00335360"/>
    <w:rsid w:val="0033591E"/>
    <w:rsid w:val="0033774E"/>
    <w:rsid w:val="00342BCC"/>
    <w:rsid w:val="00344472"/>
    <w:rsid w:val="00345A6A"/>
    <w:rsid w:val="00345C7F"/>
    <w:rsid w:val="00346902"/>
    <w:rsid w:val="00346C8C"/>
    <w:rsid w:val="00350B00"/>
    <w:rsid w:val="00350F06"/>
    <w:rsid w:val="00353B09"/>
    <w:rsid w:val="00355425"/>
    <w:rsid w:val="00355E38"/>
    <w:rsid w:val="0035784D"/>
    <w:rsid w:val="003600B6"/>
    <w:rsid w:val="003601DB"/>
    <w:rsid w:val="003607E7"/>
    <w:rsid w:val="00360DCF"/>
    <w:rsid w:val="00361A7F"/>
    <w:rsid w:val="0036214C"/>
    <w:rsid w:val="00363673"/>
    <w:rsid w:val="003637FD"/>
    <w:rsid w:val="00364E0E"/>
    <w:rsid w:val="00365DDC"/>
    <w:rsid w:val="00372F70"/>
    <w:rsid w:val="00373538"/>
    <w:rsid w:val="00373789"/>
    <w:rsid w:val="00375B67"/>
    <w:rsid w:val="0037658C"/>
    <w:rsid w:val="00376F15"/>
    <w:rsid w:val="00377675"/>
    <w:rsid w:val="00377EC0"/>
    <w:rsid w:val="003822B8"/>
    <w:rsid w:val="00394E1C"/>
    <w:rsid w:val="00395154"/>
    <w:rsid w:val="00396BC2"/>
    <w:rsid w:val="003A08AF"/>
    <w:rsid w:val="003A0FFE"/>
    <w:rsid w:val="003A20B1"/>
    <w:rsid w:val="003A23CF"/>
    <w:rsid w:val="003A27E6"/>
    <w:rsid w:val="003A2A4F"/>
    <w:rsid w:val="003A334A"/>
    <w:rsid w:val="003A6ABD"/>
    <w:rsid w:val="003B0925"/>
    <w:rsid w:val="003B387D"/>
    <w:rsid w:val="003B3FFE"/>
    <w:rsid w:val="003B5D8C"/>
    <w:rsid w:val="003C0B26"/>
    <w:rsid w:val="003C2CF1"/>
    <w:rsid w:val="003C2FA0"/>
    <w:rsid w:val="003C407B"/>
    <w:rsid w:val="003C5367"/>
    <w:rsid w:val="003D0142"/>
    <w:rsid w:val="003D22E3"/>
    <w:rsid w:val="003D64AA"/>
    <w:rsid w:val="003E019B"/>
    <w:rsid w:val="003E0E0E"/>
    <w:rsid w:val="003E35C9"/>
    <w:rsid w:val="003E3A96"/>
    <w:rsid w:val="003E3B10"/>
    <w:rsid w:val="003E558F"/>
    <w:rsid w:val="003E5E02"/>
    <w:rsid w:val="003E6EE5"/>
    <w:rsid w:val="003F123E"/>
    <w:rsid w:val="003F292E"/>
    <w:rsid w:val="003F3529"/>
    <w:rsid w:val="003F46FB"/>
    <w:rsid w:val="003F5DF5"/>
    <w:rsid w:val="003F5E27"/>
    <w:rsid w:val="003F61C6"/>
    <w:rsid w:val="003F7777"/>
    <w:rsid w:val="003F7E82"/>
    <w:rsid w:val="003F7F72"/>
    <w:rsid w:val="00400524"/>
    <w:rsid w:val="004022D5"/>
    <w:rsid w:val="004048A3"/>
    <w:rsid w:val="00404D75"/>
    <w:rsid w:val="00405D6B"/>
    <w:rsid w:val="00406CBA"/>
    <w:rsid w:val="004072D7"/>
    <w:rsid w:val="00407663"/>
    <w:rsid w:val="0041086A"/>
    <w:rsid w:val="00410DE4"/>
    <w:rsid w:val="00410FD5"/>
    <w:rsid w:val="00411C9C"/>
    <w:rsid w:val="004174BB"/>
    <w:rsid w:val="00420195"/>
    <w:rsid w:val="00422B96"/>
    <w:rsid w:val="0042564E"/>
    <w:rsid w:val="0042571A"/>
    <w:rsid w:val="00427095"/>
    <w:rsid w:val="004341C9"/>
    <w:rsid w:val="00434405"/>
    <w:rsid w:val="00434779"/>
    <w:rsid w:val="00435018"/>
    <w:rsid w:val="004400A9"/>
    <w:rsid w:val="004402CF"/>
    <w:rsid w:val="00441ABC"/>
    <w:rsid w:val="00441B59"/>
    <w:rsid w:val="004423CD"/>
    <w:rsid w:val="00443C38"/>
    <w:rsid w:val="00443EF7"/>
    <w:rsid w:val="00444EB5"/>
    <w:rsid w:val="004453AF"/>
    <w:rsid w:val="00446D32"/>
    <w:rsid w:val="004477B5"/>
    <w:rsid w:val="00450C5C"/>
    <w:rsid w:val="00451CBF"/>
    <w:rsid w:val="004546D3"/>
    <w:rsid w:val="00454F23"/>
    <w:rsid w:val="0045524B"/>
    <w:rsid w:val="00457CF1"/>
    <w:rsid w:val="0046021D"/>
    <w:rsid w:val="00462B6E"/>
    <w:rsid w:val="00463772"/>
    <w:rsid w:val="00463FEB"/>
    <w:rsid w:val="00465347"/>
    <w:rsid w:val="00467012"/>
    <w:rsid w:val="00471221"/>
    <w:rsid w:val="004724AF"/>
    <w:rsid w:val="00474CF6"/>
    <w:rsid w:val="00475604"/>
    <w:rsid w:val="00477B9C"/>
    <w:rsid w:val="00481CC7"/>
    <w:rsid w:val="0048228E"/>
    <w:rsid w:val="00482F4B"/>
    <w:rsid w:val="00483BD3"/>
    <w:rsid w:val="00483C3E"/>
    <w:rsid w:val="00484BDC"/>
    <w:rsid w:val="00485453"/>
    <w:rsid w:val="0048681E"/>
    <w:rsid w:val="004868F0"/>
    <w:rsid w:val="0049073E"/>
    <w:rsid w:val="00490DAD"/>
    <w:rsid w:val="00491040"/>
    <w:rsid w:val="00491E55"/>
    <w:rsid w:val="00493FCC"/>
    <w:rsid w:val="00494270"/>
    <w:rsid w:val="004952F6"/>
    <w:rsid w:val="004965EF"/>
    <w:rsid w:val="004974B3"/>
    <w:rsid w:val="004A0950"/>
    <w:rsid w:val="004A295A"/>
    <w:rsid w:val="004A2A9E"/>
    <w:rsid w:val="004A4496"/>
    <w:rsid w:val="004B0AC3"/>
    <w:rsid w:val="004B1CB5"/>
    <w:rsid w:val="004B25E1"/>
    <w:rsid w:val="004B2AE4"/>
    <w:rsid w:val="004B4AD0"/>
    <w:rsid w:val="004B68A6"/>
    <w:rsid w:val="004B762D"/>
    <w:rsid w:val="004C0481"/>
    <w:rsid w:val="004C18FA"/>
    <w:rsid w:val="004C266A"/>
    <w:rsid w:val="004C3AA7"/>
    <w:rsid w:val="004C5930"/>
    <w:rsid w:val="004C62F0"/>
    <w:rsid w:val="004C66CC"/>
    <w:rsid w:val="004C6B85"/>
    <w:rsid w:val="004C769A"/>
    <w:rsid w:val="004C774A"/>
    <w:rsid w:val="004D0317"/>
    <w:rsid w:val="004D1181"/>
    <w:rsid w:val="004D2D4E"/>
    <w:rsid w:val="004D3678"/>
    <w:rsid w:val="004D4422"/>
    <w:rsid w:val="004D54B3"/>
    <w:rsid w:val="004D5E5F"/>
    <w:rsid w:val="004D6939"/>
    <w:rsid w:val="004E097C"/>
    <w:rsid w:val="004E1969"/>
    <w:rsid w:val="004E1E36"/>
    <w:rsid w:val="004E20F7"/>
    <w:rsid w:val="004E43CD"/>
    <w:rsid w:val="004E60E1"/>
    <w:rsid w:val="004E72D3"/>
    <w:rsid w:val="004E74BA"/>
    <w:rsid w:val="004E77EE"/>
    <w:rsid w:val="004F1393"/>
    <w:rsid w:val="004F1C49"/>
    <w:rsid w:val="004F22D0"/>
    <w:rsid w:val="004F2662"/>
    <w:rsid w:val="004F4C31"/>
    <w:rsid w:val="004F74FD"/>
    <w:rsid w:val="00500615"/>
    <w:rsid w:val="00501A0D"/>
    <w:rsid w:val="00501ADD"/>
    <w:rsid w:val="00503E4E"/>
    <w:rsid w:val="005051D2"/>
    <w:rsid w:val="00506B08"/>
    <w:rsid w:val="00507609"/>
    <w:rsid w:val="0051026B"/>
    <w:rsid w:val="00511B2E"/>
    <w:rsid w:val="0051335D"/>
    <w:rsid w:val="005159A2"/>
    <w:rsid w:val="00516F86"/>
    <w:rsid w:val="00517635"/>
    <w:rsid w:val="005179A9"/>
    <w:rsid w:val="005200CE"/>
    <w:rsid w:val="0052209C"/>
    <w:rsid w:val="00523897"/>
    <w:rsid w:val="005254A8"/>
    <w:rsid w:val="00527C96"/>
    <w:rsid w:val="00533607"/>
    <w:rsid w:val="00534930"/>
    <w:rsid w:val="00536E05"/>
    <w:rsid w:val="00537267"/>
    <w:rsid w:val="005373C8"/>
    <w:rsid w:val="00540EB5"/>
    <w:rsid w:val="00541A9D"/>
    <w:rsid w:val="00541E69"/>
    <w:rsid w:val="0054358C"/>
    <w:rsid w:val="005450D3"/>
    <w:rsid w:val="00545D26"/>
    <w:rsid w:val="005461B8"/>
    <w:rsid w:val="005466F6"/>
    <w:rsid w:val="00546C6B"/>
    <w:rsid w:val="005476BB"/>
    <w:rsid w:val="00547901"/>
    <w:rsid w:val="00550E0C"/>
    <w:rsid w:val="00550FB7"/>
    <w:rsid w:val="00551D40"/>
    <w:rsid w:val="00552705"/>
    <w:rsid w:val="00552CE4"/>
    <w:rsid w:val="0055324E"/>
    <w:rsid w:val="00553712"/>
    <w:rsid w:val="005537B1"/>
    <w:rsid w:val="00556C50"/>
    <w:rsid w:val="00557892"/>
    <w:rsid w:val="00560423"/>
    <w:rsid w:val="00560B1F"/>
    <w:rsid w:val="00561F31"/>
    <w:rsid w:val="00562CC5"/>
    <w:rsid w:val="0056459D"/>
    <w:rsid w:val="00564CA7"/>
    <w:rsid w:val="005665F6"/>
    <w:rsid w:val="005669B4"/>
    <w:rsid w:val="00566DF2"/>
    <w:rsid w:val="0057168D"/>
    <w:rsid w:val="005747CF"/>
    <w:rsid w:val="00575B9A"/>
    <w:rsid w:val="00576322"/>
    <w:rsid w:val="00580CCA"/>
    <w:rsid w:val="00581160"/>
    <w:rsid w:val="005829F3"/>
    <w:rsid w:val="00583A43"/>
    <w:rsid w:val="0058465B"/>
    <w:rsid w:val="005870F3"/>
    <w:rsid w:val="00590421"/>
    <w:rsid w:val="005912A1"/>
    <w:rsid w:val="00591C91"/>
    <w:rsid w:val="00593370"/>
    <w:rsid w:val="00594553"/>
    <w:rsid w:val="0059591D"/>
    <w:rsid w:val="00595B4D"/>
    <w:rsid w:val="0059654A"/>
    <w:rsid w:val="005A165B"/>
    <w:rsid w:val="005A2DD3"/>
    <w:rsid w:val="005A2E34"/>
    <w:rsid w:val="005A4048"/>
    <w:rsid w:val="005A5B8C"/>
    <w:rsid w:val="005A602D"/>
    <w:rsid w:val="005A7D51"/>
    <w:rsid w:val="005B0BDB"/>
    <w:rsid w:val="005B2A00"/>
    <w:rsid w:val="005B60B5"/>
    <w:rsid w:val="005B6EAC"/>
    <w:rsid w:val="005C12C0"/>
    <w:rsid w:val="005C16D6"/>
    <w:rsid w:val="005C1A9A"/>
    <w:rsid w:val="005C2439"/>
    <w:rsid w:val="005C3703"/>
    <w:rsid w:val="005C45A9"/>
    <w:rsid w:val="005C47DF"/>
    <w:rsid w:val="005C582D"/>
    <w:rsid w:val="005C675B"/>
    <w:rsid w:val="005D0498"/>
    <w:rsid w:val="005D177E"/>
    <w:rsid w:val="005D2511"/>
    <w:rsid w:val="005D30A3"/>
    <w:rsid w:val="005D4073"/>
    <w:rsid w:val="005D76B5"/>
    <w:rsid w:val="005E01F6"/>
    <w:rsid w:val="005E0A91"/>
    <w:rsid w:val="005E1EF6"/>
    <w:rsid w:val="005E45FD"/>
    <w:rsid w:val="005E4E29"/>
    <w:rsid w:val="005E6666"/>
    <w:rsid w:val="005E6FA6"/>
    <w:rsid w:val="005F1130"/>
    <w:rsid w:val="005F1F41"/>
    <w:rsid w:val="005F2735"/>
    <w:rsid w:val="005F28E5"/>
    <w:rsid w:val="005F3F59"/>
    <w:rsid w:val="005F4093"/>
    <w:rsid w:val="005F40E1"/>
    <w:rsid w:val="006029B4"/>
    <w:rsid w:val="006030BD"/>
    <w:rsid w:val="00603C60"/>
    <w:rsid w:val="00606C81"/>
    <w:rsid w:val="00613844"/>
    <w:rsid w:val="00614566"/>
    <w:rsid w:val="00614B7B"/>
    <w:rsid w:val="00616A10"/>
    <w:rsid w:val="0061712A"/>
    <w:rsid w:val="00621035"/>
    <w:rsid w:val="00623690"/>
    <w:rsid w:val="00623F67"/>
    <w:rsid w:val="00624D45"/>
    <w:rsid w:val="0062542B"/>
    <w:rsid w:val="00625BAD"/>
    <w:rsid w:val="006262CD"/>
    <w:rsid w:val="00626E4C"/>
    <w:rsid w:val="00630F63"/>
    <w:rsid w:val="00631C03"/>
    <w:rsid w:val="006325F3"/>
    <w:rsid w:val="00633518"/>
    <w:rsid w:val="00633AE0"/>
    <w:rsid w:val="0063431C"/>
    <w:rsid w:val="00634954"/>
    <w:rsid w:val="00636533"/>
    <w:rsid w:val="00637BC5"/>
    <w:rsid w:val="0064057C"/>
    <w:rsid w:val="00640B37"/>
    <w:rsid w:val="00641812"/>
    <w:rsid w:val="00642580"/>
    <w:rsid w:val="00643389"/>
    <w:rsid w:val="00643574"/>
    <w:rsid w:val="00653196"/>
    <w:rsid w:val="00653EB3"/>
    <w:rsid w:val="00654A87"/>
    <w:rsid w:val="00657FAC"/>
    <w:rsid w:val="00660305"/>
    <w:rsid w:val="00660B6A"/>
    <w:rsid w:val="00661F5D"/>
    <w:rsid w:val="006659A1"/>
    <w:rsid w:val="00666388"/>
    <w:rsid w:val="0066694D"/>
    <w:rsid w:val="006676F8"/>
    <w:rsid w:val="00670B75"/>
    <w:rsid w:val="0067309C"/>
    <w:rsid w:val="00674D44"/>
    <w:rsid w:val="00676B54"/>
    <w:rsid w:val="006775B0"/>
    <w:rsid w:val="00677D47"/>
    <w:rsid w:val="00681960"/>
    <w:rsid w:val="00681E2B"/>
    <w:rsid w:val="006825A4"/>
    <w:rsid w:val="00682B4E"/>
    <w:rsid w:val="00683438"/>
    <w:rsid w:val="0068344D"/>
    <w:rsid w:val="00684124"/>
    <w:rsid w:val="00685D39"/>
    <w:rsid w:val="00693EB2"/>
    <w:rsid w:val="006947B4"/>
    <w:rsid w:val="00694B44"/>
    <w:rsid w:val="006979E1"/>
    <w:rsid w:val="006A2343"/>
    <w:rsid w:val="006A2952"/>
    <w:rsid w:val="006A3B74"/>
    <w:rsid w:val="006A425D"/>
    <w:rsid w:val="006A6281"/>
    <w:rsid w:val="006A6A55"/>
    <w:rsid w:val="006A6FF2"/>
    <w:rsid w:val="006A7499"/>
    <w:rsid w:val="006A7D28"/>
    <w:rsid w:val="006B16ED"/>
    <w:rsid w:val="006B3054"/>
    <w:rsid w:val="006B5EDE"/>
    <w:rsid w:val="006B69B9"/>
    <w:rsid w:val="006C0293"/>
    <w:rsid w:val="006C11D5"/>
    <w:rsid w:val="006C1C22"/>
    <w:rsid w:val="006C1C24"/>
    <w:rsid w:val="006C2751"/>
    <w:rsid w:val="006C36BF"/>
    <w:rsid w:val="006C5806"/>
    <w:rsid w:val="006C6773"/>
    <w:rsid w:val="006D1EDB"/>
    <w:rsid w:val="006D31A7"/>
    <w:rsid w:val="006D32C1"/>
    <w:rsid w:val="006D335D"/>
    <w:rsid w:val="006D3A23"/>
    <w:rsid w:val="006D3F86"/>
    <w:rsid w:val="006D447F"/>
    <w:rsid w:val="006D4EE9"/>
    <w:rsid w:val="006D59B3"/>
    <w:rsid w:val="006D6AB3"/>
    <w:rsid w:val="006E03E6"/>
    <w:rsid w:val="006E06B8"/>
    <w:rsid w:val="006E0835"/>
    <w:rsid w:val="006E13EE"/>
    <w:rsid w:val="006E1AE8"/>
    <w:rsid w:val="006E2AED"/>
    <w:rsid w:val="006E2F9B"/>
    <w:rsid w:val="006E5FE0"/>
    <w:rsid w:val="006E62B3"/>
    <w:rsid w:val="006E6E88"/>
    <w:rsid w:val="006F2A28"/>
    <w:rsid w:val="006F4F61"/>
    <w:rsid w:val="006F5A2F"/>
    <w:rsid w:val="006F6208"/>
    <w:rsid w:val="006F6A9A"/>
    <w:rsid w:val="006F6B7B"/>
    <w:rsid w:val="00701641"/>
    <w:rsid w:val="0070193A"/>
    <w:rsid w:val="007021F8"/>
    <w:rsid w:val="00702A55"/>
    <w:rsid w:val="00702BE0"/>
    <w:rsid w:val="00703CEF"/>
    <w:rsid w:val="00704ECD"/>
    <w:rsid w:val="00705797"/>
    <w:rsid w:val="007100C3"/>
    <w:rsid w:val="007119EE"/>
    <w:rsid w:val="00717483"/>
    <w:rsid w:val="00720D74"/>
    <w:rsid w:val="00721230"/>
    <w:rsid w:val="007216DE"/>
    <w:rsid w:val="00722151"/>
    <w:rsid w:val="007225EC"/>
    <w:rsid w:val="007313E7"/>
    <w:rsid w:val="00731600"/>
    <w:rsid w:val="00731D06"/>
    <w:rsid w:val="007320C2"/>
    <w:rsid w:val="00732EFE"/>
    <w:rsid w:val="00733E96"/>
    <w:rsid w:val="00733FD4"/>
    <w:rsid w:val="00734F4C"/>
    <w:rsid w:val="00735B59"/>
    <w:rsid w:val="00735F89"/>
    <w:rsid w:val="00736978"/>
    <w:rsid w:val="00741118"/>
    <w:rsid w:val="00741198"/>
    <w:rsid w:val="0074137C"/>
    <w:rsid w:val="00744A40"/>
    <w:rsid w:val="00745EC3"/>
    <w:rsid w:val="0074746B"/>
    <w:rsid w:val="00750BC1"/>
    <w:rsid w:val="00750CFC"/>
    <w:rsid w:val="00751190"/>
    <w:rsid w:val="00752018"/>
    <w:rsid w:val="00753055"/>
    <w:rsid w:val="007535BF"/>
    <w:rsid w:val="00753E2C"/>
    <w:rsid w:val="00753E64"/>
    <w:rsid w:val="00755150"/>
    <w:rsid w:val="00755FCA"/>
    <w:rsid w:val="00756225"/>
    <w:rsid w:val="00756789"/>
    <w:rsid w:val="00757149"/>
    <w:rsid w:val="00760FFE"/>
    <w:rsid w:val="00767D06"/>
    <w:rsid w:val="007703DD"/>
    <w:rsid w:val="0077161F"/>
    <w:rsid w:val="007732ED"/>
    <w:rsid w:val="00774423"/>
    <w:rsid w:val="0077458B"/>
    <w:rsid w:val="0077737F"/>
    <w:rsid w:val="00780D9A"/>
    <w:rsid w:val="00781C19"/>
    <w:rsid w:val="0078367D"/>
    <w:rsid w:val="00785BC1"/>
    <w:rsid w:val="007866AC"/>
    <w:rsid w:val="007878ED"/>
    <w:rsid w:val="0079086A"/>
    <w:rsid w:val="00792BDE"/>
    <w:rsid w:val="00792BE8"/>
    <w:rsid w:val="00795830"/>
    <w:rsid w:val="007A1A69"/>
    <w:rsid w:val="007A294C"/>
    <w:rsid w:val="007A3B41"/>
    <w:rsid w:val="007A4273"/>
    <w:rsid w:val="007A51A1"/>
    <w:rsid w:val="007A67DE"/>
    <w:rsid w:val="007A6D4D"/>
    <w:rsid w:val="007A6E41"/>
    <w:rsid w:val="007A70DA"/>
    <w:rsid w:val="007A72AD"/>
    <w:rsid w:val="007A7FA6"/>
    <w:rsid w:val="007B0CB6"/>
    <w:rsid w:val="007B1E3C"/>
    <w:rsid w:val="007B3127"/>
    <w:rsid w:val="007B3C9B"/>
    <w:rsid w:val="007B46BE"/>
    <w:rsid w:val="007B49DA"/>
    <w:rsid w:val="007B77D0"/>
    <w:rsid w:val="007B7F72"/>
    <w:rsid w:val="007C1641"/>
    <w:rsid w:val="007C24C1"/>
    <w:rsid w:val="007C3F9B"/>
    <w:rsid w:val="007C4B8F"/>
    <w:rsid w:val="007C4DF3"/>
    <w:rsid w:val="007C5067"/>
    <w:rsid w:val="007D03B6"/>
    <w:rsid w:val="007D21FB"/>
    <w:rsid w:val="007E32AE"/>
    <w:rsid w:val="007E373C"/>
    <w:rsid w:val="007E39DD"/>
    <w:rsid w:val="007E4209"/>
    <w:rsid w:val="007E4F9B"/>
    <w:rsid w:val="007E731C"/>
    <w:rsid w:val="007F0DB1"/>
    <w:rsid w:val="007F154F"/>
    <w:rsid w:val="007F7C3F"/>
    <w:rsid w:val="00800761"/>
    <w:rsid w:val="008008F9"/>
    <w:rsid w:val="008014B7"/>
    <w:rsid w:val="0080263D"/>
    <w:rsid w:val="008026DC"/>
    <w:rsid w:val="00802BD3"/>
    <w:rsid w:val="00805EEA"/>
    <w:rsid w:val="0080625E"/>
    <w:rsid w:val="00807EDE"/>
    <w:rsid w:val="00810AF3"/>
    <w:rsid w:val="008110BC"/>
    <w:rsid w:val="00811489"/>
    <w:rsid w:val="00812A19"/>
    <w:rsid w:val="0081453C"/>
    <w:rsid w:val="008148FC"/>
    <w:rsid w:val="00815558"/>
    <w:rsid w:val="00815C62"/>
    <w:rsid w:val="0081604B"/>
    <w:rsid w:val="00816E27"/>
    <w:rsid w:val="00823A19"/>
    <w:rsid w:val="00823E7D"/>
    <w:rsid w:val="008248B3"/>
    <w:rsid w:val="00825016"/>
    <w:rsid w:val="008274D7"/>
    <w:rsid w:val="0083071F"/>
    <w:rsid w:val="00831357"/>
    <w:rsid w:val="00832624"/>
    <w:rsid w:val="00832C0A"/>
    <w:rsid w:val="00833A3F"/>
    <w:rsid w:val="0083405D"/>
    <w:rsid w:val="00836A5A"/>
    <w:rsid w:val="00836FA1"/>
    <w:rsid w:val="00841888"/>
    <w:rsid w:val="00841F93"/>
    <w:rsid w:val="00844488"/>
    <w:rsid w:val="00844C2B"/>
    <w:rsid w:val="00845228"/>
    <w:rsid w:val="00845B43"/>
    <w:rsid w:val="0084602F"/>
    <w:rsid w:val="0085001F"/>
    <w:rsid w:val="0085091B"/>
    <w:rsid w:val="00850FF7"/>
    <w:rsid w:val="00852213"/>
    <w:rsid w:val="00852576"/>
    <w:rsid w:val="00852A31"/>
    <w:rsid w:val="00853557"/>
    <w:rsid w:val="008549D8"/>
    <w:rsid w:val="00856240"/>
    <w:rsid w:val="0085628B"/>
    <w:rsid w:val="0085746E"/>
    <w:rsid w:val="0085787F"/>
    <w:rsid w:val="00857AF4"/>
    <w:rsid w:val="00860B7D"/>
    <w:rsid w:val="00861FF2"/>
    <w:rsid w:val="00863C72"/>
    <w:rsid w:val="00864FBE"/>
    <w:rsid w:val="00866882"/>
    <w:rsid w:val="00870E6F"/>
    <w:rsid w:val="00870FEA"/>
    <w:rsid w:val="00871D50"/>
    <w:rsid w:val="00872A36"/>
    <w:rsid w:val="00872BBA"/>
    <w:rsid w:val="008734F5"/>
    <w:rsid w:val="00874561"/>
    <w:rsid w:val="00877C9E"/>
    <w:rsid w:val="008806B4"/>
    <w:rsid w:val="00880C84"/>
    <w:rsid w:val="008824B7"/>
    <w:rsid w:val="00883314"/>
    <w:rsid w:val="00883E05"/>
    <w:rsid w:val="00884F00"/>
    <w:rsid w:val="00891738"/>
    <w:rsid w:val="008923AC"/>
    <w:rsid w:val="00892465"/>
    <w:rsid w:val="008976A7"/>
    <w:rsid w:val="008A15B7"/>
    <w:rsid w:val="008A2939"/>
    <w:rsid w:val="008A348F"/>
    <w:rsid w:val="008A4187"/>
    <w:rsid w:val="008A4CB9"/>
    <w:rsid w:val="008A4F50"/>
    <w:rsid w:val="008A6054"/>
    <w:rsid w:val="008A7C7A"/>
    <w:rsid w:val="008B0D63"/>
    <w:rsid w:val="008B0F8A"/>
    <w:rsid w:val="008B11A7"/>
    <w:rsid w:val="008B1D19"/>
    <w:rsid w:val="008B29CE"/>
    <w:rsid w:val="008B35C2"/>
    <w:rsid w:val="008B3CFD"/>
    <w:rsid w:val="008B4BB9"/>
    <w:rsid w:val="008B5321"/>
    <w:rsid w:val="008C0188"/>
    <w:rsid w:val="008C048D"/>
    <w:rsid w:val="008C3B3D"/>
    <w:rsid w:val="008C4193"/>
    <w:rsid w:val="008D0697"/>
    <w:rsid w:val="008D07C5"/>
    <w:rsid w:val="008D1A70"/>
    <w:rsid w:val="008D1DF0"/>
    <w:rsid w:val="008D1F05"/>
    <w:rsid w:val="008D24AC"/>
    <w:rsid w:val="008D6D18"/>
    <w:rsid w:val="008D779F"/>
    <w:rsid w:val="008E011B"/>
    <w:rsid w:val="008E01A4"/>
    <w:rsid w:val="008E0771"/>
    <w:rsid w:val="008E11C4"/>
    <w:rsid w:val="008E19AA"/>
    <w:rsid w:val="008E7991"/>
    <w:rsid w:val="008F10A2"/>
    <w:rsid w:val="008F3076"/>
    <w:rsid w:val="008F31B8"/>
    <w:rsid w:val="008F3831"/>
    <w:rsid w:val="008F435C"/>
    <w:rsid w:val="008F510D"/>
    <w:rsid w:val="008F571E"/>
    <w:rsid w:val="008F608C"/>
    <w:rsid w:val="00901D40"/>
    <w:rsid w:val="00902E99"/>
    <w:rsid w:val="00904AEF"/>
    <w:rsid w:val="00904BF2"/>
    <w:rsid w:val="009052BF"/>
    <w:rsid w:val="00913715"/>
    <w:rsid w:val="009139F5"/>
    <w:rsid w:val="00913F47"/>
    <w:rsid w:val="0091638A"/>
    <w:rsid w:val="00916FE5"/>
    <w:rsid w:val="0091734A"/>
    <w:rsid w:val="00917CCB"/>
    <w:rsid w:val="0092147C"/>
    <w:rsid w:val="009227AD"/>
    <w:rsid w:val="00923500"/>
    <w:rsid w:val="00923579"/>
    <w:rsid w:val="00927C34"/>
    <w:rsid w:val="00932268"/>
    <w:rsid w:val="009337DC"/>
    <w:rsid w:val="00934413"/>
    <w:rsid w:val="00934921"/>
    <w:rsid w:val="009353FB"/>
    <w:rsid w:val="00936E59"/>
    <w:rsid w:val="009372D7"/>
    <w:rsid w:val="00937399"/>
    <w:rsid w:val="00937BCF"/>
    <w:rsid w:val="009448C2"/>
    <w:rsid w:val="009457B8"/>
    <w:rsid w:val="009464E2"/>
    <w:rsid w:val="009500A0"/>
    <w:rsid w:val="00951813"/>
    <w:rsid w:val="0095184E"/>
    <w:rsid w:val="009521A7"/>
    <w:rsid w:val="0095318C"/>
    <w:rsid w:val="00954EDA"/>
    <w:rsid w:val="009554B7"/>
    <w:rsid w:val="00955A32"/>
    <w:rsid w:val="00957136"/>
    <w:rsid w:val="00957E13"/>
    <w:rsid w:val="00960183"/>
    <w:rsid w:val="009622C7"/>
    <w:rsid w:val="0096301D"/>
    <w:rsid w:val="0096445C"/>
    <w:rsid w:val="00965A9C"/>
    <w:rsid w:val="0096776A"/>
    <w:rsid w:val="00967D85"/>
    <w:rsid w:val="00971236"/>
    <w:rsid w:val="009714F5"/>
    <w:rsid w:val="00971EF4"/>
    <w:rsid w:val="009734BA"/>
    <w:rsid w:val="009735CD"/>
    <w:rsid w:val="009738F8"/>
    <w:rsid w:val="0097506A"/>
    <w:rsid w:val="00975A1D"/>
    <w:rsid w:val="009769D7"/>
    <w:rsid w:val="00976C7A"/>
    <w:rsid w:val="00976F56"/>
    <w:rsid w:val="00977CB9"/>
    <w:rsid w:val="009810BD"/>
    <w:rsid w:val="009813AC"/>
    <w:rsid w:val="00983EE9"/>
    <w:rsid w:val="009844C4"/>
    <w:rsid w:val="00984879"/>
    <w:rsid w:val="0098709C"/>
    <w:rsid w:val="00990935"/>
    <w:rsid w:val="00990FC7"/>
    <w:rsid w:val="00991828"/>
    <w:rsid w:val="009920CF"/>
    <w:rsid w:val="0099404D"/>
    <w:rsid w:val="00994634"/>
    <w:rsid w:val="009970A4"/>
    <w:rsid w:val="009A0BD6"/>
    <w:rsid w:val="009A107D"/>
    <w:rsid w:val="009A210D"/>
    <w:rsid w:val="009A277B"/>
    <w:rsid w:val="009A2E49"/>
    <w:rsid w:val="009A79B8"/>
    <w:rsid w:val="009A7F02"/>
    <w:rsid w:val="009B06D6"/>
    <w:rsid w:val="009B5B6E"/>
    <w:rsid w:val="009B5D82"/>
    <w:rsid w:val="009B79DD"/>
    <w:rsid w:val="009C07D2"/>
    <w:rsid w:val="009C0A06"/>
    <w:rsid w:val="009C0B16"/>
    <w:rsid w:val="009C11F8"/>
    <w:rsid w:val="009C3C34"/>
    <w:rsid w:val="009C3D02"/>
    <w:rsid w:val="009C3E84"/>
    <w:rsid w:val="009C3EA7"/>
    <w:rsid w:val="009C593E"/>
    <w:rsid w:val="009D0516"/>
    <w:rsid w:val="009D08B6"/>
    <w:rsid w:val="009D2A8F"/>
    <w:rsid w:val="009D33EF"/>
    <w:rsid w:val="009D5C11"/>
    <w:rsid w:val="009E1506"/>
    <w:rsid w:val="009E31A1"/>
    <w:rsid w:val="009E526E"/>
    <w:rsid w:val="009E5841"/>
    <w:rsid w:val="009E6970"/>
    <w:rsid w:val="009E69D7"/>
    <w:rsid w:val="009F1BBE"/>
    <w:rsid w:val="009F279A"/>
    <w:rsid w:val="009F2A52"/>
    <w:rsid w:val="009F494A"/>
    <w:rsid w:val="009F50AC"/>
    <w:rsid w:val="009F7930"/>
    <w:rsid w:val="009F7F44"/>
    <w:rsid w:val="00A007D7"/>
    <w:rsid w:val="00A01A27"/>
    <w:rsid w:val="00A02606"/>
    <w:rsid w:val="00A04E40"/>
    <w:rsid w:val="00A07863"/>
    <w:rsid w:val="00A07E9F"/>
    <w:rsid w:val="00A1032C"/>
    <w:rsid w:val="00A16764"/>
    <w:rsid w:val="00A1780F"/>
    <w:rsid w:val="00A22D77"/>
    <w:rsid w:val="00A244B5"/>
    <w:rsid w:val="00A24A9F"/>
    <w:rsid w:val="00A2640E"/>
    <w:rsid w:val="00A26FBB"/>
    <w:rsid w:val="00A27710"/>
    <w:rsid w:val="00A310B1"/>
    <w:rsid w:val="00A311F5"/>
    <w:rsid w:val="00A323CF"/>
    <w:rsid w:val="00A333F3"/>
    <w:rsid w:val="00A33AF6"/>
    <w:rsid w:val="00A34443"/>
    <w:rsid w:val="00A344AA"/>
    <w:rsid w:val="00A34843"/>
    <w:rsid w:val="00A43E83"/>
    <w:rsid w:val="00A46FCC"/>
    <w:rsid w:val="00A46FE7"/>
    <w:rsid w:val="00A501A9"/>
    <w:rsid w:val="00A527B5"/>
    <w:rsid w:val="00A52F61"/>
    <w:rsid w:val="00A5374F"/>
    <w:rsid w:val="00A5381C"/>
    <w:rsid w:val="00A5428C"/>
    <w:rsid w:val="00A57591"/>
    <w:rsid w:val="00A5799C"/>
    <w:rsid w:val="00A613AF"/>
    <w:rsid w:val="00A61CAF"/>
    <w:rsid w:val="00A61D67"/>
    <w:rsid w:val="00A63B1A"/>
    <w:rsid w:val="00A64604"/>
    <w:rsid w:val="00A64FA8"/>
    <w:rsid w:val="00A65FAF"/>
    <w:rsid w:val="00A66069"/>
    <w:rsid w:val="00A66B26"/>
    <w:rsid w:val="00A70EB8"/>
    <w:rsid w:val="00A7181C"/>
    <w:rsid w:val="00A74FB6"/>
    <w:rsid w:val="00A75983"/>
    <w:rsid w:val="00A812EF"/>
    <w:rsid w:val="00A820B8"/>
    <w:rsid w:val="00A821CE"/>
    <w:rsid w:val="00A82320"/>
    <w:rsid w:val="00A826AB"/>
    <w:rsid w:val="00A8275B"/>
    <w:rsid w:val="00A82A5A"/>
    <w:rsid w:val="00A84446"/>
    <w:rsid w:val="00A8487E"/>
    <w:rsid w:val="00A84AAF"/>
    <w:rsid w:val="00A85B88"/>
    <w:rsid w:val="00A85FB1"/>
    <w:rsid w:val="00A86466"/>
    <w:rsid w:val="00A906CC"/>
    <w:rsid w:val="00A90B63"/>
    <w:rsid w:val="00A91645"/>
    <w:rsid w:val="00A9174A"/>
    <w:rsid w:val="00A92BA0"/>
    <w:rsid w:val="00A973FE"/>
    <w:rsid w:val="00A97EBA"/>
    <w:rsid w:val="00AA22A1"/>
    <w:rsid w:val="00AA28C4"/>
    <w:rsid w:val="00AA3267"/>
    <w:rsid w:val="00AA3287"/>
    <w:rsid w:val="00AA3D10"/>
    <w:rsid w:val="00AA5962"/>
    <w:rsid w:val="00AB0C02"/>
    <w:rsid w:val="00AB181D"/>
    <w:rsid w:val="00AB1D64"/>
    <w:rsid w:val="00AB32C8"/>
    <w:rsid w:val="00AB33CC"/>
    <w:rsid w:val="00AB35BE"/>
    <w:rsid w:val="00AB36D6"/>
    <w:rsid w:val="00AB4156"/>
    <w:rsid w:val="00AB52D2"/>
    <w:rsid w:val="00AC058A"/>
    <w:rsid w:val="00AC0F2E"/>
    <w:rsid w:val="00AC20FB"/>
    <w:rsid w:val="00AC69F8"/>
    <w:rsid w:val="00AC6FAC"/>
    <w:rsid w:val="00AC7415"/>
    <w:rsid w:val="00AC7846"/>
    <w:rsid w:val="00AD2A8B"/>
    <w:rsid w:val="00AD668A"/>
    <w:rsid w:val="00AD6B05"/>
    <w:rsid w:val="00AD717F"/>
    <w:rsid w:val="00AE3814"/>
    <w:rsid w:val="00AE5253"/>
    <w:rsid w:val="00AE70F7"/>
    <w:rsid w:val="00AF064C"/>
    <w:rsid w:val="00AF201F"/>
    <w:rsid w:val="00AF2451"/>
    <w:rsid w:val="00AF3DB3"/>
    <w:rsid w:val="00AF41A0"/>
    <w:rsid w:val="00AF4371"/>
    <w:rsid w:val="00AF5A70"/>
    <w:rsid w:val="00AF6F6D"/>
    <w:rsid w:val="00AF7169"/>
    <w:rsid w:val="00AF71BC"/>
    <w:rsid w:val="00B002BC"/>
    <w:rsid w:val="00B00741"/>
    <w:rsid w:val="00B00841"/>
    <w:rsid w:val="00B02673"/>
    <w:rsid w:val="00B0639C"/>
    <w:rsid w:val="00B102B3"/>
    <w:rsid w:val="00B115A3"/>
    <w:rsid w:val="00B1402D"/>
    <w:rsid w:val="00B14188"/>
    <w:rsid w:val="00B1463C"/>
    <w:rsid w:val="00B20A20"/>
    <w:rsid w:val="00B22156"/>
    <w:rsid w:val="00B2399D"/>
    <w:rsid w:val="00B25087"/>
    <w:rsid w:val="00B253AD"/>
    <w:rsid w:val="00B26C4E"/>
    <w:rsid w:val="00B3031F"/>
    <w:rsid w:val="00B3275D"/>
    <w:rsid w:val="00B34AC8"/>
    <w:rsid w:val="00B407BF"/>
    <w:rsid w:val="00B40C7C"/>
    <w:rsid w:val="00B43656"/>
    <w:rsid w:val="00B43C1B"/>
    <w:rsid w:val="00B44E94"/>
    <w:rsid w:val="00B46ECC"/>
    <w:rsid w:val="00B50378"/>
    <w:rsid w:val="00B538FA"/>
    <w:rsid w:val="00B53EF4"/>
    <w:rsid w:val="00B56431"/>
    <w:rsid w:val="00B566C6"/>
    <w:rsid w:val="00B5693F"/>
    <w:rsid w:val="00B56D36"/>
    <w:rsid w:val="00B61949"/>
    <w:rsid w:val="00B622E7"/>
    <w:rsid w:val="00B62BF4"/>
    <w:rsid w:val="00B66F8C"/>
    <w:rsid w:val="00B6726C"/>
    <w:rsid w:val="00B70A2A"/>
    <w:rsid w:val="00B720E6"/>
    <w:rsid w:val="00B72691"/>
    <w:rsid w:val="00B73056"/>
    <w:rsid w:val="00B80A14"/>
    <w:rsid w:val="00B82529"/>
    <w:rsid w:val="00B82AAF"/>
    <w:rsid w:val="00B84F81"/>
    <w:rsid w:val="00B87659"/>
    <w:rsid w:val="00B87CAC"/>
    <w:rsid w:val="00B926C2"/>
    <w:rsid w:val="00B92CAD"/>
    <w:rsid w:val="00B92D19"/>
    <w:rsid w:val="00B93348"/>
    <w:rsid w:val="00B937C5"/>
    <w:rsid w:val="00B93E43"/>
    <w:rsid w:val="00B94303"/>
    <w:rsid w:val="00B94568"/>
    <w:rsid w:val="00B94E1F"/>
    <w:rsid w:val="00B96532"/>
    <w:rsid w:val="00B96669"/>
    <w:rsid w:val="00BA0DA9"/>
    <w:rsid w:val="00BA28DC"/>
    <w:rsid w:val="00BA360A"/>
    <w:rsid w:val="00BB0050"/>
    <w:rsid w:val="00BB1479"/>
    <w:rsid w:val="00BB152B"/>
    <w:rsid w:val="00BB179D"/>
    <w:rsid w:val="00BB33C3"/>
    <w:rsid w:val="00BB447B"/>
    <w:rsid w:val="00BB456E"/>
    <w:rsid w:val="00BB4BFC"/>
    <w:rsid w:val="00BB582D"/>
    <w:rsid w:val="00BB702B"/>
    <w:rsid w:val="00BC0961"/>
    <w:rsid w:val="00BC29A3"/>
    <w:rsid w:val="00BC2E35"/>
    <w:rsid w:val="00BC4323"/>
    <w:rsid w:val="00BC4632"/>
    <w:rsid w:val="00BC6377"/>
    <w:rsid w:val="00BC671C"/>
    <w:rsid w:val="00BC6CEB"/>
    <w:rsid w:val="00BD0EAC"/>
    <w:rsid w:val="00BD4166"/>
    <w:rsid w:val="00BD493A"/>
    <w:rsid w:val="00BD5CDE"/>
    <w:rsid w:val="00BD611F"/>
    <w:rsid w:val="00BD75CE"/>
    <w:rsid w:val="00BE363C"/>
    <w:rsid w:val="00BE3DCB"/>
    <w:rsid w:val="00BE4AEC"/>
    <w:rsid w:val="00BE5D74"/>
    <w:rsid w:val="00BF27BD"/>
    <w:rsid w:val="00BF3220"/>
    <w:rsid w:val="00BF3464"/>
    <w:rsid w:val="00BF4890"/>
    <w:rsid w:val="00BF57E9"/>
    <w:rsid w:val="00BF5D94"/>
    <w:rsid w:val="00BF644D"/>
    <w:rsid w:val="00BF7693"/>
    <w:rsid w:val="00BF76B6"/>
    <w:rsid w:val="00C00C9B"/>
    <w:rsid w:val="00C0257B"/>
    <w:rsid w:val="00C027B3"/>
    <w:rsid w:val="00C02AC7"/>
    <w:rsid w:val="00C034E8"/>
    <w:rsid w:val="00C04D36"/>
    <w:rsid w:val="00C04E0F"/>
    <w:rsid w:val="00C05734"/>
    <w:rsid w:val="00C0612D"/>
    <w:rsid w:val="00C06A4A"/>
    <w:rsid w:val="00C0730E"/>
    <w:rsid w:val="00C10E5C"/>
    <w:rsid w:val="00C12000"/>
    <w:rsid w:val="00C128B3"/>
    <w:rsid w:val="00C13224"/>
    <w:rsid w:val="00C14122"/>
    <w:rsid w:val="00C143B2"/>
    <w:rsid w:val="00C158FD"/>
    <w:rsid w:val="00C20DC0"/>
    <w:rsid w:val="00C21C67"/>
    <w:rsid w:val="00C239F1"/>
    <w:rsid w:val="00C24AFB"/>
    <w:rsid w:val="00C24FC8"/>
    <w:rsid w:val="00C25FD5"/>
    <w:rsid w:val="00C2745C"/>
    <w:rsid w:val="00C30824"/>
    <w:rsid w:val="00C30B27"/>
    <w:rsid w:val="00C30E14"/>
    <w:rsid w:val="00C35546"/>
    <w:rsid w:val="00C3675D"/>
    <w:rsid w:val="00C36B98"/>
    <w:rsid w:val="00C36E85"/>
    <w:rsid w:val="00C37099"/>
    <w:rsid w:val="00C37AF4"/>
    <w:rsid w:val="00C41EC5"/>
    <w:rsid w:val="00C4367E"/>
    <w:rsid w:val="00C44760"/>
    <w:rsid w:val="00C44ABB"/>
    <w:rsid w:val="00C44DE5"/>
    <w:rsid w:val="00C465AE"/>
    <w:rsid w:val="00C465FA"/>
    <w:rsid w:val="00C50318"/>
    <w:rsid w:val="00C525D9"/>
    <w:rsid w:val="00C52C01"/>
    <w:rsid w:val="00C536A0"/>
    <w:rsid w:val="00C54971"/>
    <w:rsid w:val="00C55101"/>
    <w:rsid w:val="00C555C2"/>
    <w:rsid w:val="00C55A07"/>
    <w:rsid w:val="00C57EE5"/>
    <w:rsid w:val="00C57F06"/>
    <w:rsid w:val="00C60D4F"/>
    <w:rsid w:val="00C6109D"/>
    <w:rsid w:val="00C62F9D"/>
    <w:rsid w:val="00C6384F"/>
    <w:rsid w:val="00C6434D"/>
    <w:rsid w:val="00C64798"/>
    <w:rsid w:val="00C65428"/>
    <w:rsid w:val="00C670F2"/>
    <w:rsid w:val="00C674C8"/>
    <w:rsid w:val="00C67EEC"/>
    <w:rsid w:val="00C70B3A"/>
    <w:rsid w:val="00C71BCC"/>
    <w:rsid w:val="00C7203B"/>
    <w:rsid w:val="00C7469C"/>
    <w:rsid w:val="00C74DC1"/>
    <w:rsid w:val="00C75700"/>
    <w:rsid w:val="00C76250"/>
    <w:rsid w:val="00C77CE0"/>
    <w:rsid w:val="00C800BD"/>
    <w:rsid w:val="00C80A8C"/>
    <w:rsid w:val="00C82890"/>
    <w:rsid w:val="00C83501"/>
    <w:rsid w:val="00C83522"/>
    <w:rsid w:val="00C844E9"/>
    <w:rsid w:val="00C863EB"/>
    <w:rsid w:val="00C86FBA"/>
    <w:rsid w:val="00C922C0"/>
    <w:rsid w:val="00C92BD6"/>
    <w:rsid w:val="00C934F5"/>
    <w:rsid w:val="00C93CB6"/>
    <w:rsid w:val="00C9517F"/>
    <w:rsid w:val="00CA381F"/>
    <w:rsid w:val="00CA41E4"/>
    <w:rsid w:val="00CA5E01"/>
    <w:rsid w:val="00CA6588"/>
    <w:rsid w:val="00CA67A3"/>
    <w:rsid w:val="00CA783E"/>
    <w:rsid w:val="00CA789A"/>
    <w:rsid w:val="00CB291B"/>
    <w:rsid w:val="00CB440E"/>
    <w:rsid w:val="00CB4FEF"/>
    <w:rsid w:val="00CB6D90"/>
    <w:rsid w:val="00CB72A7"/>
    <w:rsid w:val="00CB74E4"/>
    <w:rsid w:val="00CB75FC"/>
    <w:rsid w:val="00CC3E49"/>
    <w:rsid w:val="00CC6722"/>
    <w:rsid w:val="00CD3707"/>
    <w:rsid w:val="00CD4154"/>
    <w:rsid w:val="00CD45B1"/>
    <w:rsid w:val="00CD4CA1"/>
    <w:rsid w:val="00CD543C"/>
    <w:rsid w:val="00CD73B4"/>
    <w:rsid w:val="00CD74D5"/>
    <w:rsid w:val="00CD7607"/>
    <w:rsid w:val="00CD78F9"/>
    <w:rsid w:val="00CD793A"/>
    <w:rsid w:val="00CD7E8B"/>
    <w:rsid w:val="00CD7E93"/>
    <w:rsid w:val="00CE09FA"/>
    <w:rsid w:val="00CE0EFF"/>
    <w:rsid w:val="00CE1AAC"/>
    <w:rsid w:val="00CE25BC"/>
    <w:rsid w:val="00CE2F5A"/>
    <w:rsid w:val="00CE3BC5"/>
    <w:rsid w:val="00CE46F6"/>
    <w:rsid w:val="00CE486D"/>
    <w:rsid w:val="00CF00B5"/>
    <w:rsid w:val="00CF1719"/>
    <w:rsid w:val="00CF3384"/>
    <w:rsid w:val="00CF4F06"/>
    <w:rsid w:val="00CF5554"/>
    <w:rsid w:val="00CF56C9"/>
    <w:rsid w:val="00CF71EB"/>
    <w:rsid w:val="00D01407"/>
    <w:rsid w:val="00D024BC"/>
    <w:rsid w:val="00D03035"/>
    <w:rsid w:val="00D06797"/>
    <w:rsid w:val="00D11960"/>
    <w:rsid w:val="00D11ADB"/>
    <w:rsid w:val="00D15547"/>
    <w:rsid w:val="00D16D9D"/>
    <w:rsid w:val="00D16FEE"/>
    <w:rsid w:val="00D2008B"/>
    <w:rsid w:val="00D2059D"/>
    <w:rsid w:val="00D207CB"/>
    <w:rsid w:val="00D209A9"/>
    <w:rsid w:val="00D209B6"/>
    <w:rsid w:val="00D20D7B"/>
    <w:rsid w:val="00D22E47"/>
    <w:rsid w:val="00D2310E"/>
    <w:rsid w:val="00D23920"/>
    <w:rsid w:val="00D23BAE"/>
    <w:rsid w:val="00D24531"/>
    <w:rsid w:val="00D24874"/>
    <w:rsid w:val="00D254CC"/>
    <w:rsid w:val="00D2681C"/>
    <w:rsid w:val="00D270D2"/>
    <w:rsid w:val="00D30EFA"/>
    <w:rsid w:val="00D31989"/>
    <w:rsid w:val="00D31D79"/>
    <w:rsid w:val="00D31DBE"/>
    <w:rsid w:val="00D327C1"/>
    <w:rsid w:val="00D338D2"/>
    <w:rsid w:val="00D356F4"/>
    <w:rsid w:val="00D36B91"/>
    <w:rsid w:val="00D36F54"/>
    <w:rsid w:val="00D407C5"/>
    <w:rsid w:val="00D41220"/>
    <w:rsid w:val="00D42D7F"/>
    <w:rsid w:val="00D42D8C"/>
    <w:rsid w:val="00D43507"/>
    <w:rsid w:val="00D439B9"/>
    <w:rsid w:val="00D44A17"/>
    <w:rsid w:val="00D50C47"/>
    <w:rsid w:val="00D50C5E"/>
    <w:rsid w:val="00D515FC"/>
    <w:rsid w:val="00D51D20"/>
    <w:rsid w:val="00D52538"/>
    <w:rsid w:val="00D52BC1"/>
    <w:rsid w:val="00D52BD8"/>
    <w:rsid w:val="00D5379C"/>
    <w:rsid w:val="00D56814"/>
    <w:rsid w:val="00D57532"/>
    <w:rsid w:val="00D60179"/>
    <w:rsid w:val="00D60E5A"/>
    <w:rsid w:val="00D61AA3"/>
    <w:rsid w:val="00D6223F"/>
    <w:rsid w:val="00D6382C"/>
    <w:rsid w:val="00D63896"/>
    <w:rsid w:val="00D638D0"/>
    <w:rsid w:val="00D64A88"/>
    <w:rsid w:val="00D65C45"/>
    <w:rsid w:val="00D65CCC"/>
    <w:rsid w:val="00D71B73"/>
    <w:rsid w:val="00D71D66"/>
    <w:rsid w:val="00D7701E"/>
    <w:rsid w:val="00D80A8A"/>
    <w:rsid w:val="00D813FC"/>
    <w:rsid w:val="00D8385C"/>
    <w:rsid w:val="00D8432F"/>
    <w:rsid w:val="00D848D4"/>
    <w:rsid w:val="00D8620A"/>
    <w:rsid w:val="00D90EF1"/>
    <w:rsid w:val="00D925D5"/>
    <w:rsid w:val="00D9427B"/>
    <w:rsid w:val="00D943B0"/>
    <w:rsid w:val="00D947FC"/>
    <w:rsid w:val="00D9502A"/>
    <w:rsid w:val="00D95142"/>
    <w:rsid w:val="00DA01E3"/>
    <w:rsid w:val="00DA0F2E"/>
    <w:rsid w:val="00DA3105"/>
    <w:rsid w:val="00DA34DD"/>
    <w:rsid w:val="00DA3BD4"/>
    <w:rsid w:val="00DB32FB"/>
    <w:rsid w:val="00DB4231"/>
    <w:rsid w:val="00DB4602"/>
    <w:rsid w:val="00DB4B40"/>
    <w:rsid w:val="00DB59AC"/>
    <w:rsid w:val="00DB59F0"/>
    <w:rsid w:val="00DB6C4E"/>
    <w:rsid w:val="00DC13DD"/>
    <w:rsid w:val="00DC1E71"/>
    <w:rsid w:val="00DC3D3A"/>
    <w:rsid w:val="00DC6A0C"/>
    <w:rsid w:val="00DD014F"/>
    <w:rsid w:val="00DD48B3"/>
    <w:rsid w:val="00DD65A7"/>
    <w:rsid w:val="00DE278E"/>
    <w:rsid w:val="00DE4A90"/>
    <w:rsid w:val="00DE526D"/>
    <w:rsid w:val="00DE7334"/>
    <w:rsid w:val="00DF0982"/>
    <w:rsid w:val="00DF0F0A"/>
    <w:rsid w:val="00DF2AB4"/>
    <w:rsid w:val="00DF34C0"/>
    <w:rsid w:val="00DF4520"/>
    <w:rsid w:val="00DF49E7"/>
    <w:rsid w:val="00DF55A7"/>
    <w:rsid w:val="00DF65A9"/>
    <w:rsid w:val="00DF67F2"/>
    <w:rsid w:val="00DF74E8"/>
    <w:rsid w:val="00DF7758"/>
    <w:rsid w:val="00E01776"/>
    <w:rsid w:val="00E0340D"/>
    <w:rsid w:val="00E07C07"/>
    <w:rsid w:val="00E118A5"/>
    <w:rsid w:val="00E12A34"/>
    <w:rsid w:val="00E13672"/>
    <w:rsid w:val="00E14846"/>
    <w:rsid w:val="00E20DB0"/>
    <w:rsid w:val="00E2124A"/>
    <w:rsid w:val="00E21B9E"/>
    <w:rsid w:val="00E21E6B"/>
    <w:rsid w:val="00E25992"/>
    <w:rsid w:val="00E26327"/>
    <w:rsid w:val="00E27DD1"/>
    <w:rsid w:val="00E30883"/>
    <w:rsid w:val="00E3250A"/>
    <w:rsid w:val="00E32B8D"/>
    <w:rsid w:val="00E33755"/>
    <w:rsid w:val="00E3479E"/>
    <w:rsid w:val="00E34F0E"/>
    <w:rsid w:val="00E35634"/>
    <w:rsid w:val="00E36439"/>
    <w:rsid w:val="00E37096"/>
    <w:rsid w:val="00E374DA"/>
    <w:rsid w:val="00E415B3"/>
    <w:rsid w:val="00E418CC"/>
    <w:rsid w:val="00E41DD1"/>
    <w:rsid w:val="00E42B1F"/>
    <w:rsid w:val="00E43FEE"/>
    <w:rsid w:val="00E442E4"/>
    <w:rsid w:val="00E45851"/>
    <w:rsid w:val="00E46675"/>
    <w:rsid w:val="00E468C3"/>
    <w:rsid w:val="00E515A2"/>
    <w:rsid w:val="00E52209"/>
    <w:rsid w:val="00E52E9E"/>
    <w:rsid w:val="00E52EE1"/>
    <w:rsid w:val="00E54BA1"/>
    <w:rsid w:val="00E55AEF"/>
    <w:rsid w:val="00E56596"/>
    <w:rsid w:val="00E5761A"/>
    <w:rsid w:val="00E6066D"/>
    <w:rsid w:val="00E6084F"/>
    <w:rsid w:val="00E6101A"/>
    <w:rsid w:val="00E6333C"/>
    <w:rsid w:val="00E63A8E"/>
    <w:rsid w:val="00E63DBB"/>
    <w:rsid w:val="00E653BC"/>
    <w:rsid w:val="00E6634E"/>
    <w:rsid w:val="00E70914"/>
    <w:rsid w:val="00E70B78"/>
    <w:rsid w:val="00E71C34"/>
    <w:rsid w:val="00E71FCC"/>
    <w:rsid w:val="00E7223D"/>
    <w:rsid w:val="00E73A0A"/>
    <w:rsid w:val="00E74D33"/>
    <w:rsid w:val="00E74DC5"/>
    <w:rsid w:val="00E76BB3"/>
    <w:rsid w:val="00E82396"/>
    <w:rsid w:val="00E8296A"/>
    <w:rsid w:val="00E82FF5"/>
    <w:rsid w:val="00E8425D"/>
    <w:rsid w:val="00E84E33"/>
    <w:rsid w:val="00E85444"/>
    <w:rsid w:val="00E85AE5"/>
    <w:rsid w:val="00E8778D"/>
    <w:rsid w:val="00E90196"/>
    <w:rsid w:val="00E93D14"/>
    <w:rsid w:val="00E9406F"/>
    <w:rsid w:val="00E95CCC"/>
    <w:rsid w:val="00E968CB"/>
    <w:rsid w:val="00EA04B6"/>
    <w:rsid w:val="00EA1D5F"/>
    <w:rsid w:val="00EA1E59"/>
    <w:rsid w:val="00EA26A6"/>
    <w:rsid w:val="00EA3349"/>
    <w:rsid w:val="00EA3B74"/>
    <w:rsid w:val="00EA3D2B"/>
    <w:rsid w:val="00EA605E"/>
    <w:rsid w:val="00EA6246"/>
    <w:rsid w:val="00EA7299"/>
    <w:rsid w:val="00EB1118"/>
    <w:rsid w:val="00EB205C"/>
    <w:rsid w:val="00EB25EE"/>
    <w:rsid w:val="00EB31A9"/>
    <w:rsid w:val="00EB5B93"/>
    <w:rsid w:val="00EB6653"/>
    <w:rsid w:val="00EB6946"/>
    <w:rsid w:val="00EB7B8D"/>
    <w:rsid w:val="00EC0503"/>
    <w:rsid w:val="00EC2445"/>
    <w:rsid w:val="00EC38E7"/>
    <w:rsid w:val="00EC607B"/>
    <w:rsid w:val="00EC65C4"/>
    <w:rsid w:val="00ED39F2"/>
    <w:rsid w:val="00ED3A31"/>
    <w:rsid w:val="00ED4EE4"/>
    <w:rsid w:val="00ED6114"/>
    <w:rsid w:val="00EE063F"/>
    <w:rsid w:val="00EE0CE7"/>
    <w:rsid w:val="00EE1077"/>
    <w:rsid w:val="00EE1102"/>
    <w:rsid w:val="00EE14F0"/>
    <w:rsid w:val="00EE2CEA"/>
    <w:rsid w:val="00EE3AA8"/>
    <w:rsid w:val="00EE4348"/>
    <w:rsid w:val="00EE4A92"/>
    <w:rsid w:val="00EE60E6"/>
    <w:rsid w:val="00EE74FA"/>
    <w:rsid w:val="00EE790F"/>
    <w:rsid w:val="00EE7C09"/>
    <w:rsid w:val="00EF1012"/>
    <w:rsid w:val="00EF14E6"/>
    <w:rsid w:val="00EF1CDC"/>
    <w:rsid w:val="00EF21B4"/>
    <w:rsid w:val="00EF34A7"/>
    <w:rsid w:val="00EF3A4D"/>
    <w:rsid w:val="00EF3BD5"/>
    <w:rsid w:val="00EF4727"/>
    <w:rsid w:val="00EF4783"/>
    <w:rsid w:val="00EF4CEE"/>
    <w:rsid w:val="00EF7DCC"/>
    <w:rsid w:val="00F00F49"/>
    <w:rsid w:val="00F027DD"/>
    <w:rsid w:val="00F04380"/>
    <w:rsid w:val="00F04FD1"/>
    <w:rsid w:val="00F069E1"/>
    <w:rsid w:val="00F10FDE"/>
    <w:rsid w:val="00F1251A"/>
    <w:rsid w:val="00F12AD9"/>
    <w:rsid w:val="00F135EF"/>
    <w:rsid w:val="00F13E9C"/>
    <w:rsid w:val="00F15223"/>
    <w:rsid w:val="00F15754"/>
    <w:rsid w:val="00F15976"/>
    <w:rsid w:val="00F1710D"/>
    <w:rsid w:val="00F20A94"/>
    <w:rsid w:val="00F267D7"/>
    <w:rsid w:val="00F2769C"/>
    <w:rsid w:val="00F27D1F"/>
    <w:rsid w:val="00F321DE"/>
    <w:rsid w:val="00F32646"/>
    <w:rsid w:val="00F328B1"/>
    <w:rsid w:val="00F329B9"/>
    <w:rsid w:val="00F345D7"/>
    <w:rsid w:val="00F35DAF"/>
    <w:rsid w:val="00F36762"/>
    <w:rsid w:val="00F41890"/>
    <w:rsid w:val="00F42290"/>
    <w:rsid w:val="00F4385B"/>
    <w:rsid w:val="00F43C6E"/>
    <w:rsid w:val="00F4459B"/>
    <w:rsid w:val="00F44BA1"/>
    <w:rsid w:val="00F46C60"/>
    <w:rsid w:val="00F47B8A"/>
    <w:rsid w:val="00F50E29"/>
    <w:rsid w:val="00F51469"/>
    <w:rsid w:val="00F52F58"/>
    <w:rsid w:val="00F53F22"/>
    <w:rsid w:val="00F54EC1"/>
    <w:rsid w:val="00F61455"/>
    <w:rsid w:val="00F61C27"/>
    <w:rsid w:val="00F62095"/>
    <w:rsid w:val="00F6371D"/>
    <w:rsid w:val="00F65B45"/>
    <w:rsid w:val="00F6748E"/>
    <w:rsid w:val="00F67979"/>
    <w:rsid w:val="00F70464"/>
    <w:rsid w:val="00F706F3"/>
    <w:rsid w:val="00F716E7"/>
    <w:rsid w:val="00F717ED"/>
    <w:rsid w:val="00F728B7"/>
    <w:rsid w:val="00F75066"/>
    <w:rsid w:val="00F774D9"/>
    <w:rsid w:val="00F819A0"/>
    <w:rsid w:val="00F82F53"/>
    <w:rsid w:val="00F83A5F"/>
    <w:rsid w:val="00F83FE8"/>
    <w:rsid w:val="00F84D83"/>
    <w:rsid w:val="00F85223"/>
    <w:rsid w:val="00F85E58"/>
    <w:rsid w:val="00F86629"/>
    <w:rsid w:val="00F86FDA"/>
    <w:rsid w:val="00F87B56"/>
    <w:rsid w:val="00F905E9"/>
    <w:rsid w:val="00F9095F"/>
    <w:rsid w:val="00F90A5A"/>
    <w:rsid w:val="00F918C1"/>
    <w:rsid w:val="00F92356"/>
    <w:rsid w:val="00F92903"/>
    <w:rsid w:val="00F92EFC"/>
    <w:rsid w:val="00F9388D"/>
    <w:rsid w:val="00F94860"/>
    <w:rsid w:val="00F955EC"/>
    <w:rsid w:val="00F975DB"/>
    <w:rsid w:val="00F97EA8"/>
    <w:rsid w:val="00FA090C"/>
    <w:rsid w:val="00FA13AB"/>
    <w:rsid w:val="00FA7E47"/>
    <w:rsid w:val="00FB0042"/>
    <w:rsid w:val="00FB06ED"/>
    <w:rsid w:val="00FB1971"/>
    <w:rsid w:val="00FB29D3"/>
    <w:rsid w:val="00FB4331"/>
    <w:rsid w:val="00FB61DA"/>
    <w:rsid w:val="00FB64D9"/>
    <w:rsid w:val="00FB671A"/>
    <w:rsid w:val="00FB72C2"/>
    <w:rsid w:val="00FB7D81"/>
    <w:rsid w:val="00FC0ABA"/>
    <w:rsid w:val="00FC3726"/>
    <w:rsid w:val="00FC4C67"/>
    <w:rsid w:val="00FC58A1"/>
    <w:rsid w:val="00FC6264"/>
    <w:rsid w:val="00FC6268"/>
    <w:rsid w:val="00FD0157"/>
    <w:rsid w:val="00FD0630"/>
    <w:rsid w:val="00FD1535"/>
    <w:rsid w:val="00FD233C"/>
    <w:rsid w:val="00FD33DF"/>
    <w:rsid w:val="00FD37E7"/>
    <w:rsid w:val="00FD4BC6"/>
    <w:rsid w:val="00FD5B01"/>
    <w:rsid w:val="00FD7C71"/>
    <w:rsid w:val="00FE0C87"/>
    <w:rsid w:val="00FE16FD"/>
    <w:rsid w:val="00FE2512"/>
    <w:rsid w:val="00FE3093"/>
    <w:rsid w:val="00FE3695"/>
    <w:rsid w:val="00FE3DAB"/>
    <w:rsid w:val="00FE40C4"/>
    <w:rsid w:val="00FE47AC"/>
    <w:rsid w:val="00FE6521"/>
    <w:rsid w:val="00FE767C"/>
    <w:rsid w:val="00FF155B"/>
    <w:rsid w:val="00FF15DA"/>
    <w:rsid w:val="00FF3C5B"/>
    <w:rsid w:val="00FF4A5F"/>
    <w:rsid w:val="00FF5799"/>
    <w:rsid w:val="00FF5946"/>
    <w:rsid w:val="00FF5AF8"/>
    <w:rsid w:val="00FF6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68C5A7"/>
  <w15:docId w15:val="{430EC6B3-8505-482B-9166-7ECD64EA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iPriority="0" w:unhideWhenUsed="1"/>
    <w:lsdException w:name="List Bullet 2" w:locked="1" w:semiHidden="1"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qFormat="1"/>
    <w:lsdException w:name="Closing" w:locked="1" w:semiHidden="1" w:uiPriority="0" w:unhideWhenUsed="1"/>
    <w:lsdException w:name="Signature" w:locked="1" w:semiHidden="1" w:uiPriority="0"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iPriority="0"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iPriority="0" w:unhideWhenUsed="1"/>
    <w:lsdException w:name="HTML Address" w:locked="1" w:semiHidden="1" w:uiPriority="0" w:unhideWhenUsed="1"/>
    <w:lsdException w:name="HTML Cite" w:locked="1" w:semiHidden="1" w:uiPriority="0" w:unhideWhenUsed="1"/>
    <w:lsdException w:name="HTML Code" w:locked="1" w:semiHidden="1" w:uiPriority="0" w:unhideWhenUsed="1"/>
    <w:lsdException w:name="HTML Definition" w:locked="1" w:semiHidden="1" w:uiPriority="0" w:unhideWhenUsed="1"/>
    <w:lsdException w:name="HTML Keyboard" w:locked="1" w:semiHidden="1" w:uiPriority="0" w:unhideWhenUsed="1"/>
    <w:lsdException w:name="HTML Preformatted" w:locked="1" w:semiHidden="1" w:uiPriority="0" w:unhideWhenUsed="1"/>
    <w:lsdException w:name="HTML Sample" w:locked="1" w:semiHidden="1" w:uiPriority="0" w:unhideWhenUsed="1"/>
    <w:lsdException w:name="HTML Typewriter" w:locked="1" w:semiHidden="1" w:uiPriority="0" w:unhideWhenUsed="1"/>
    <w:lsdException w:name="HTML Variable" w:locked="1" w:semiHidden="1" w:uiPriority="0"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653196"/>
  </w:style>
  <w:style w:type="paragraph" w:styleId="11">
    <w:name w:val="heading 1"/>
    <w:aliases w:val="Название организации"/>
    <w:basedOn w:val="a6"/>
    <w:next w:val="a6"/>
    <w:link w:val="12"/>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Заголовок 2 Знак,2,H2,h2,Numbered text 3,Reset numbering,2 headline,h,headline,H2 Знак Знак,Numbered text 3 Знак Знак,h2 Знак Знак,H2 Знак1,Numbered text 3 Знак1,2 headline Знак,h Знак,headline Знак,h2 Знак1"/>
    <w:basedOn w:val="a6"/>
    <w:next w:val="a6"/>
    <w:link w:val="210"/>
    <w:uiPriority w:val="99"/>
    <w:qFormat/>
    <w:rsid w:val="004B762D"/>
    <w:pPr>
      <w:keepNext/>
      <w:tabs>
        <w:tab w:val="num" w:pos="1440"/>
      </w:tabs>
      <w:suppressAutoHyphens/>
      <w:spacing w:before="360" w:after="120"/>
      <w:ind w:left="1440" w:hanging="360"/>
      <w:outlineLvl w:val="1"/>
    </w:pPr>
    <w:rPr>
      <w:b/>
      <w:sz w:val="32"/>
    </w:rPr>
  </w:style>
  <w:style w:type="paragraph" w:styleId="32">
    <w:name w:val="heading 3"/>
    <w:basedOn w:val="a6"/>
    <w:next w:val="a6"/>
    <w:link w:val="35"/>
    <w:uiPriority w:val="99"/>
    <w:qFormat/>
    <w:rsid w:val="004B762D"/>
    <w:pPr>
      <w:keepNext/>
      <w:numPr>
        <w:ilvl w:val="2"/>
        <w:numId w:val="2"/>
      </w:numPr>
      <w:suppressAutoHyphens/>
      <w:spacing w:before="120" w:after="120"/>
      <w:outlineLvl w:val="2"/>
    </w:pPr>
    <w:rPr>
      <w:b/>
      <w:sz w:val="28"/>
    </w:rPr>
  </w:style>
  <w:style w:type="paragraph" w:styleId="40">
    <w:name w:val="heading 4"/>
    <w:basedOn w:val="a6"/>
    <w:next w:val="a6"/>
    <w:link w:val="41"/>
    <w:uiPriority w:val="99"/>
    <w:qFormat/>
    <w:rsid w:val="004B762D"/>
    <w:pPr>
      <w:keepNext/>
      <w:numPr>
        <w:ilvl w:val="3"/>
        <w:numId w:val="2"/>
      </w:numPr>
      <w:tabs>
        <w:tab w:val="left" w:pos="1134"/>
      </w:tabs>
      <w:suppressAutoHyphens/>
      <w:spacing w:before="240" w:after="120"/>
      <w:jc w:val="both"/>
      <w:outlineLvl w:val="3"/>
    </w:pPr>
    <w:rPr>
      <w:b/>
      <w:i/>
      <w:sz w:val="28"/>
    </w:rPr>
  </w:style>
  <w:style w:type="paragraph" w:styleId="51">
    <w:name w:val="heading 5"/>
    <w:basedOn w:val="a6"/>
    <w:next w:val="a6"/>
    <w:link w:val="52"/>
    <w:qFormat/>
    <w:rsid w:val="004B762D"/>
    <w:pPr>
      <w:keepNext/>
      <w:numPr>
        <w:ilvl w:val="4"/>
        <w:numId w:val="3"/>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6"/>
    <w:next w:val="a6"/>
    <w:link w:val="60"/>
    <w:qFormat/>
    <w:rsid w:val="004B762D"/>
    <w:pPr>
      <w:widowControl w:val="0"/>
      <w:numPr>
        <w:ilvl w:val="5"/>
        <w:numId w:val="3"/>
      </w:numPr>
      <w:tabs>
        <w:tab w:val="num" w:pos="360"/>
      </w:tabs>
      <w:suppressAutoHyphens/>
      <w:spacing w:before="240" w:after="60" w:line="360" w:lineRule="auto"/>
      <w:ind w:left="0" w:firstLine="0"/>
      <w:jc w:val="both"/>
      <w:outlineLvl w:val="5"/>
    </w:pPr>
    <w:rPr>
      <w:b/>
    </w:rPr>
  </w:style>
  <w:style w:type="paragraph" w:styleId="7">
    <w:name w:val="heading 7"/>
    <w:basedOn w:val="a6"/>
    <w:next w:val="a6"/>
    <w:link w:val="70"/>
    <w:qFormat/>
    <w:rsid w:val="004B762D"/>
    <w:pPr>
      <w:widowControl w:val="0"/>
      <w:numPr>
        <w:ilvl w:val="6"/>
        <w:numId w:val="3"/>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qFormat/>
    <w:rsid w:val="004B762D"/>
    <w:pPr>
      <w:widowControl w:val="0"/>
      <w:numPr>
        <w:ilvl w:val="7"/>
        <w:numId w:val="3"/>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qFormat/>
    <w:rsid w:val="004B762D"/>
    <w:pPr>
      <w:widowControl w:val="0"/>
      <w:numPr>
        <w:ilvl w:val="8"/>
        <w:numId w:val="3"/>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Название организации Знак"/>
    <w:link w:val="11"/>
    <w:uiPriority w:val="99"/>
    <w:locked/>
    <w:rsid w:val="00800761"/>
    <w:rPr>
      <w:rFonts w:ascii="Arial" w:hAnsi="Arial" w:cs="Times New Roman"/>
      <w:b/>
      <w:kern w:val="28"/>
      <w:sz w:val="20"/>
      <w:szCs w:val="20"/>
    </w:rPr>
  </w:style>
  <w:style w:type="character" w:customStyle="1" w:styleId="210">
    <w:name w:val="Заголовок 2 Знак1"/>
    <w:aliases w:val="Заголовок 2 Знак Знак,2 Знак2,H2 Знак3,h2 Знак3,Numbered text 3 Знак3,Reset numbering Знак2,2 headline Знак3,h Знак3,headline Знак3,H2 Знак Знак Знак2,Numbered text 3 Знак Знак Знак2,h2 Знак Знак Знак2,H2 Знак1 Знак1,h Знак Знак"/>
    <w:link w:val="23"/>
    <w:uiPriority w:val="99"/>
    <w:locked/>
    <w:rsid w:val="00800761"/>
    <w:rPr>
      <w:b/>
      <w:sz w:val="32"/>
    </w:rPr>
  </w:style>
  <w:style w:type="character" w:customStyle="1" w:styleId="35">
    <w:name w:val="Заголовок 3 Знак"/>
    <w:link w:val="32"/>
    <w:uiPriority w:val="99"/>
    <w:locked/>
    <w:rsid w:val="00800761"/>
    <w:rPr>
      <w:b/>
      <w:sz w:val="28"/>
    </w:rPr>
  </w:style>
  <w:style w:type="character" w:customStyle="1" w:styleId="41">
    <w:name w:val="Заголовок 4 Знак"/>
    <w:link w:val="40"/>
    <w:uiPriority w:val="99"/>
    <w:locked/>
    <w:rsid w:val="00800761"/>
    <w:rPr>
      <w:b/>
      <w:i/>
      <w:sz w:val="28"/>
    </w:rPr>
  </w:style>
  <w:style w:type="character" w:customStyle="1" w:styleId="52">
    <w:name w:val="Заголовок 5 Знак"/>
    <w:link w:val="51"/>
    <w:locked/>
    <w:rsid w:val="00800761"/>
    <w:rPr>
      <w:b/>
      <w:sz w:val="26"/>
    </w:rPr>
  </w:style>
  <w:style w:type="character" w:customStyle="1" w:styleId="60">
    <w:name w:val="Заголовок 6 Знак"/>
    <w:link w:val="6"/>
    <w:locked/>
    <w:rsid w:val="00800761"/>
    <w:rPr>
      <w:b/>
    </w:rPr>
  </w:style>
  <w:style w:type="character" w:customStyle="1" w:styleId="70">
    <w:name w:val="Заголовок 7 Знак"/>
    <w:link w:val="7"/>
    <w:locked/>
    <w:rsid w:val="00800761"/>
    <w:rPr>
      <w:sz w:val="26"/>
    </w:rPr>
  </w:style>
  <w:style w:type="character" w:customStyle="1" w:styleId="80">
    <w:name w:val="Заголовок 8 Знак"/>
    <w:link w:val="8"/>
    <w:locked/>
    <w:rsid w:val="00800761"/>
    <w:rPr>
      <w:i/>
      <w:sz w:val="26"/>
    </w:rPr>
  </w:style>
  <w:style w:type="character" w:customStyle="1" w:styleId="90">
    <w:name w:val="Заголовок 9 Знак"/>
    <w:link w:val="9"/>
    <w:locked/>
    <w:rsid w:val="00800761"/>
    <w:rPr>
      <w:rFonts w:ascii="Arial" w:hAnsi="Arial"/>
    </w:rPr>
  </w:style>
  <w:style w:type="paragraph" w:styleId="aa">
    <w:name w:val="header"/>
    <w:basedOn w:val="a6"/>
    <w:link w:val="ab"/>
    <w:rsid w:val="004B762D"/>
    <w:pPr>
      <w:pBdr>
        <w:bottom w:val="single" w:sz="4" w:space="1" w:color="auto"/>
      </w:pBdr>
      <w:tabs>
        <w:tab w:val="center" w:pos="4153"/>
        <w:tab w:val="right" w:pos="8306"/>
      </w:tabs>
      <w:jc w:val="center"/>
    </w:pPr>
  </w:style>
  <w:style w:type="character" w:customStyle="1" w:styleId="ab">
    <w:name w:val="Верхний колонтитул Знак"/>
    <w:link w:val="aa"/>
    <w:locked/>
    <w:rsid w:val="00800761"/>
    <w:rPr>
      <w:rFonts w:cs="Times New Roman"/>
      <w:sz w:val="20"/>
      <w:szCs w:val="20"/>
    </w:rPr>
  </w:style>
  <w:style w:type="paragraph" w:styleId="ac">
    <w:name w:val="footer"/>
    <w:basedOn w:val="a6"/>
    <w:link w:val="ad"/>
    <w:uiPriority w:val="99"/>
    <w:rsid w:val="004B762D"/>
    <w:pPr>
      <w:tabs>
        <w:tab w:val="center" w:pos="4253"/>
        <w:tab w:val="right" w:pos="9356"/>
      </w:tabs>
      <w:jc w:val="both"/>
    </w:pPr>
  </w:style>
  <w:style w:type="character" w:customStyle="1" w:styleId="ad">
    <w:name w:val="Нижний колонтитул Знак"/>
    <w:link w:val="ac"/>
    <w:uiPriority w:val="99"/>
    <w:locked/>
    <w:rsid w:val="006E13EE"/>
    <w:rPr>
      <w:rFonts w:cs="Times New Roman"/>
      <w:lang w:val="ru-RU" w:eastAsia="ru-RU"/>
    </w:rPr>
  </w:style>
  <w:style w:type="character" w:styleId="ae">
    <w:name w:val="Hyperlink"/>
    <w:uiPriority w:val="99"/>
    <w:rsid w:val="004B762D"/>
    <w:rPr>
      <w:rFonts w:cs="Times New Roman"/>
      <w:color w:val="0000FF"/>
      <w:u w:val="single"/>
    </w:rPr>
  </w:style>
  <w:style w:type="character" w:styleId="af">
    <w:name w:val="page number"/>
    <w:rsid w:val="004B762D"/>
    <w:rPr>
      <w:rFonts w:ascii="Times New Roman" w:hAnsi="Times New Roman" w:cs="Times New Roman"/>
      <w:sz w:val="20"/>
    </w:rPr>
  </w:style>
  <w:style w:type="paragraph" w:styleId="13">
    <w:name w:val="toc 1"/>
    <w:basedOn w:val="a6"/>
    <w:next w:val="a6"/>
    <w:autoRedefine/>
    <w:uiPriority w:val="39"/>
    <w:qFormat/>
    <w:rsid w:val="00FF5799"/>
    <w:pPr>
      <w:tabs>
        <w:tab w:val="left" w:pos="660"/>
        <w:tab w:val="right" w:leader="dot" w:pos="9639"/>
      </w:tabs>
    </w:pPr>
  </w:style>
  <w:style w:type="paragraph" w:styleId="af0">
    <w:name w:val="List Paragraph"/>
    <w:aliases w:val="Bullet 1,Bullet 11,Bullet 111,Bullet List,Bulleted list,List Paragraph Char Char,Numbered List,b1,b1 + Justified,b1 + Justified1,b1 + Justified11"/>
    <w:basedOn w:val="a6"/>
    <w:link w:val="af1"/>
    <w:uiPriority w:val="34"/>
    <w:qFormat/>
    <w:rsid w:val="00A8487E"/>
    <w:pPr>
      <w:ind w:left="720"/>
      <w:contextualSpacing/>
    </w:pPr>
    <w:rPr>
      <w:sz w:val="24"/>
      <w:szCs w:val="24"/>
    </w:rPr>
  </w:style>
  <w:style w:type="character" w:customStyle="1" w:styleId="ConsNonformat">
    <w:name w:val="ConsNonformat Знак"/>
    <w:link w:val="ConsNonformat0"/>
    <w:locked/>
    <w:rsid w:val="00A8487E"/>
    <w:rPr>
      <w:rFonts w:ascii="Courier New" w:hAnsi="Courier New" w:cs="Courier New"/>
      <w:lang w:val="ru-RU" w:eastAsia="ru-RU" w:bidi="ar-SA"/>
    </w:rPr>
  </w:style>
  <w:style w:type="character" w:styleId="af2">
    <w:name w:val="FollowedHyperlink"/>
    <w:rsid w:val="004B762D"/>
    <w:rPr>
      <w:rFonts w:cs="Times New Roman"/>
      <w:color w:val="800080"/>
      <w:u w:val="single"/>
    </w:rPr>
  </w:style>
  <w:style w:type="paragraph" w:customStyle="1" w:styleId="af3">
    <w:name w:val="Таблица шапка"/>
    <w:basedOn w:val="a6"/>
    <w:rsid w:val="004B762D"/>
    <w:pPr>
      <w:keepNext/>
      <w:spacing w:before="40" w:after="40"/>
      <w:ind w:left="57" w:right="57"/>
    </w:pPr>
    <w:rPr>
      <w:sz w:val="22"/>
    </w:rPr>
  </w:style>
  <w:style w:type="paragraph" w:customStyle="1" w:styleId="af4">
    <w:name w:val="Таблица текст"/>
    <w:basedOn w:val="a6"/>
    <w:rsid w:val="004B762D"/>
    <w:pPr>
      <w:spacing w:before="40" w:after="40"/>
      <w:ind w:left="57" w:right="57"/>
    </w:pPr>
    <w:rPr>
      <w:sz w:val="24"/>
    </w:rPr>
  </w:style>
  <w:style w:type="paragraph" w:customStyle="1" w:styleId="af5">
    <w:name w:val="Служебный"/>
    <w:basedOn w:val="af6"/>
    <w:rsid w:val="004B762D"/>
  </w:style>
  <w:style w:type="paragraph" w:customStyle="1" w:styleId="af6">
    <w:name w:val="Главы"/>
    <w:basedOn w:val="a"/>
    <w:next w:val="a6"/>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
    <w:name w:val="Структура"/>
    <w:basedOn w:val="a6"/>
    <w:uiPriority w:val="99"/>
    <w:rsid w:val="004B762D"/>
    <w:pPr>
      <w:pageBreakBefore/>
      <w:numPr>
        <w:numId w:val="5"/>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4"/>
    <w:rsid w:val="004B762D"/>
    <w:pPr>
      <w:tabs>
        <w:tab w:val="num" w:pos="2160"/>
      </w:tabs>
      <w:spacing w:line="360" w:lineRule="auto"/>
      <w:ind w:left="2160" w:hanging="180"/>
      <w:jc w:val="both"/>
    </w:pPr>
  </w:style>
  <w:style w:type="character" w:customStyle="1" w:styleId="14">
    <w:name w:val="Пункт Знак1"/>
    <w:link w:val="af7"/>
    <w:locked/>
    <w:rsid w:val="004B762D"/>
  </w:style>
  <w:style w:type="character" w:customStyle="1" w:styleId="af8">
    <w:name w:val="Пункт Знак"/>
    <w:uiPriority w:val="99"/>
    <w:rsid w:val="004B762D"/>
    <w:rPr>
      <w:sz w:val="28"/>
      <w:lang w:val="ru-RU" w:eastAsia="ru-RU"/>
    </w:rPr>
  </w:style>
  <w:style w:type="paragraph" w:customStyle="1" w:styleId="af9">
    <w:name w:val="Подпункт"/>
    <w:basedOn w:val="af7"/>
    <w:rsid w:val="004B762D"/>
    <w:pPr>
      <w:tabs>
        <w:tab w:val="clear" w:pos="2160"/>
        <w:tab w:val="num" w:pos="1701"/>
        <w:tab w:val="num" w:pos="2880"/>
      </w:tabs>
      <w:ind w:left="2880" w:hanging="360"/>
    </w:pPr>
  </w:style>
  <w:style w:type="character" w:customStyle="1" w:styleId="afa">
    <w:name w:val="Подпункт Знак"/>
    <w:rsid w:val="004B762D"/>
    <w:rPr>
      <w:rFonts w:cs="Times New Roman"/>
      <w:sz w:val="28"/>
      <w:lang w:val="ru-RU" w:eastAsia="ru-RU" w:bidi="ar-SA"/>
    </w:rPr>
  </w:style>
  <w:style w:type="character" w:customStyle="1" w:styleId="afb">
    <w:name w:val="комментарий"/>
    <w:rsid w:val="004B762D"/>
    <w:rPr>
      <w:b/>
      <w:i/>
      <w:shd w:val="clear" w:color="auto" w:fill="FFFF99"/>
    </w:rPr>
  </w:style>
  <w:style w:type="paragraph" w:customStyle="1" w:styleId="20">
    <w:name w:val="Пункт2"/>
    <w:basedOn w:val="af7"/>
    <w:link w:val="24"/>
    <w:uiPriority w:val="99"/>
    <w:rsid w:val="004B762D"/>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fc">
    <w:name w:val="Подподпункт"/>
    <w:basedOn w:val="af9"/>
    <w:rsid w:val="004B762D"/>
    <w:pPr>
      <w:tabs>
        <w:tab w:val="clear" w:pos="2880"/>
        <w:tab w:val="num" w:pos="1008"/>
        <w:tab w:val="num" w:pos="1080"/>
        <w:tab w:val="num" w:pos="3600"/>
      </w:tabs>
      <w:ind w:left="1701" w:hanging="567"/>
    </w:pPr>
  </w:style>
  <w:style w:type="paragraph" w:styleId="a3">
    <w:name w:val="List Number"/>
    <w:basedOn w:val="a6"/>
    <w:rsid w:val="004B762D"/>
    <w:pPr>
      <w:numPr>
        <w:numId w:val="6"/>
      </w:numPr>
      <w:autoSpaceDE w:val="0"/>
      <w:autoSpaceDN w:val="0"/>
      <w:spacing w:before="60" w:line="360" w:lineRule="auto"/>
      <w:jc w:val="both"/>
    </w:pPr>
    <w:rPr>
      <w:sz w:val="28"/>
      <w:szCs w:val="24"/>
    </w:rPr>
  </w:style>
  <w:style w:type="paragraph" w:customStyle="1" w:styleId="afd">
    <w:name w:val="Пункт б/н"/>
    <w:basedOn w:val="a6"/>
    <w:rsid w:val="004B762D"/>
    <w:pPr>
      <w:tabs>
        <w:tab w:val="left" w:pos="1134"/>
      </w:tabs>
      <w:spacing w:line="360" w:lineRule="auto"/>
      <w:ind w:left="1134"/>
      <w:jc w:val="both"/>
    </w:pPr>
    <w:rPr>
      <w:sz w:val="28"/>
    </w:rPr>
  </w:style>
  <w:style w:type="paragraph" w:styleId="afe">
    <w:name w:val="List Bullet"/>
    <w:basedOn w:val="a6"/>
    <w:autoRedefine/>
    <w:rsid w:val="004B762D"/>
    <w:pPr>
      <w:tabs>
        <w:tab w:val="num" w:pos="1134"/>
        <w:tab w:val="num" w:pos="1314"/>
      </w:tabs>
      <w:spacing w:line="360" w:lineRule="auto"/>
      <w:ind w:firstLine="567"/>
      <w:jc w:val="both"/>
    </w:pPr>
    <w:rPr>
      <w:sz w:val="28"/>
    </w:rPr>
  </w:style>
  <w:style w:type="paragraph" w:customStyle="1" w:styleId="ConsTitle">
    <w:name w:val="ConsTitle"/>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rsid w:val="004B762D"/>
    <w:pPr>
      <w:autoSpaceDE w:val="0"/>
      <w:autoSpaceDN w:val="0"/>
      <w:adjustRightInd w:val="0"/>
    </w:pPr>
    <w:rPr>
      <w:rFonts w:ascii="Courier New" w:hAnsi="Courier New" w:cs="Courier New"/>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paragraph" w:customStyle="1" w:styleId="xl29">
    <w:name w:val="xl29"/>
    <w:basedOn w:val="a6"/>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
    <w:name w:val="Body Text"/>
    <w:basedOn w:val="a6"/>
    <w:link w:val="aff0"/>
    <w:uiPriority w:val="99"/>
    <w:rsid w:val="004B762D"/>
    <w:pPr>
      <w:tabs>
        <w:tab w:val="left" w:pos="142"/>
        <w:tab w:val="left" w:pos="567"/>
        <w:tab w:val="left" w:pos="1134"/>
        <w:tab w:val="left" w:pos="1843"/>
      </w:tabs>
      <w:ind w:right="56"/>
      <w:jc w:val="both"/>
    </w:pPr>
  </w:style>
  <w:style w:type="character" w:customStyle="1" w:styleId="aff0">
    <w:name w:val="Основной текст Знак"/>
    <w:link w:val="aff"/>
    <w:uiPriority w:val="99"/>
    <w:locked/>
    <w:rsid w:val="00800761"/>
    <w:rPr>
      <w:rFonts w:cs="Times New Roman"/>
      <w:sz w:val="20"/>
      <w:szCs w:val="20"/>
    </w:rPr>
  </w:style>
  <w:style w:type="paragraph" w:styleId="25">
    <w:name w:val="Body Text Indent 2"/>
    <w:aliases w:val=" Знак"/>
    <w:basedOn w:val="a6"/>
    <w:link w:val="26"/>
    <w:uiPriority w:val="99"/>
    <w:rsid w:val="004B762D"/>
    <w:pPr>
      <w:spacing w:after="120" w:line="480" w:lineRule="auto"/>
      <w:ind w:left="283" w:firstLine="567"/>
      <w:jc w:val="both"/>
    </w:pPr>
  </w:style>
  <w:style w:type="character" w:customStyle="1" w:styleId="26">
    <w:name w:val="Основной текст с отступом 2 Знак"/>
    <w:aliases w:val=" Знак Знак"/>
    <w:link w:val="25"/>
    <w:uiPriority w:val="99"/>
    <w:semiHidden/>
    <w:locked/>
    <w:rsid w:val="00800761"/>
    <w:rPr>
      <w:rFonts w:cs="Times New Roman"/>
      <w:sz w:val="20"/>
      <w:szCs w:val="20"/>
    </w:rPr>
  </w:style>
  <w:style w:type="paragraph" w:customStyle="1" w:styleId="Normal1">
    <w:name w:val="Normal1"/>
    <w:rsid w:val="004B762D"/>
  </w:style>
  <w:style w:type="paragraph" w:customStyle="1" w:styleId="15">
    <w:name w:val="çàãîëîâîê 1"/>
    <w:basedOn w:val="Normal1"/>
    <w:next w:val="Normal1"/>
    <w:rsid w:val="004B762D"/>
    <w:pPr>
      <w:keepNext/>
      <w:widowControl w:val="0"/>
      <w:jc w:val="center"/>
    </w:pPr>
    <w:rPr>
      <w:b/>
      <w:sz w:val="24"/>
      <w:lang w:val="en-US"/>
    </w:rPr>
  </w:style>
  <w:style w:type="paragraph" w:customStyle="1" w:styleId="Roman12">
    <w:name w:val="Roman12"/>
    <w:basedOn w:val="a6"/>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6"/>
    <w:rsid w:val="004B762D"/>
    <w:pPr>
      <w:ind w:left="120" w:right="225" w:firstLine="720"/>
      <w:jc w:val="both"/>
    </w:pPr>
    <w:rPr>
      <w:i/>
      <w:sz w:val="24"/>
    </w:rPr>
  </w:style>
  <w:style w:type="character" w:styleId="aff1">
    <w:name w:val="Emphasis"/>
    <w:qFormat/>
    <w:rsid w:val="004B762D"/>
    <w:rPr>
      <w:rFonts w:cs="Times New Roman"/>
      <w:i/>
    </w:rPr>
  </w:style>
  <w:style w:type="paragraph" w:styleId="36">
    <w:name w:val="Body Text 3"/>
    <w:basedOn w:val="a6"/>
    <w:link w:val="37"/>
    <w:uiPriority w:val="99"/>
    <w:rsid w:val="004B762D"/>
    <w:rPr>
      <w:sz w:val="16"/>
      <w:szCs w:val="16"/>
    </w:rPr>
  </w:style>
  <w:style w:type="character" w:customStyle="1" w:styleId="37">
    <w:name w:val="Основной текст 3 Знак"/>
    <w:link w:val="36"/>
    <w:uiPriority w:val="99"/>
    <w:semiHidden/>
    <w:locked/>
    <w:rsid w:val="00800761"/>
    <w:rPr>
      <w:rFonts w:cs="Times New Roman"/>
      <w:sz w:val="16"/>
      <w:szCs w:val="16"/>
    </w:rPr>
  </w:style>
  <w:style w:type="paragraph" w:customStyle="1" w:styleId="aff2">
    <w:name w:val="Юристы"/>
    <w:basedOn w:val="38"/>
    <w:rsid w:val="004B762D"/>
    <w:pPr>
      <w:spacing w:before="120" w:after="0" w:line="240" w:lineRule="auto"/>
      <w:ind w:left="0" w:firstLine="0"/>
    </w:pPr>
    <w:rPr>
      <w:sz w:val="22"/>
      <w:szCs w:val="22"/>
    </w:rPr>
  </w:style>
  <w:style w:type="paragraph" w:styleId="38">
    <w:name w:val="Body Text Indent 3"/>
    <w:basedOn w:val="a6"/>
    <w:link w:val="39"/>
    <w:uiPriority w:val="99"/>
    <w:rsid w:val="004B762D"/>
    <w:pPr>
      <w:spacing w:after="120" w:line="360" w:lineRule="auto"/>
      <w:ind w:left="283" w:firstLine="567"/>
      <w:jc w:val="both"/>
    </w:pPr>
    <w:rPr>
      <w:sz w:val="16"/>
      <w:szCs w:val="16"/>
    </w:rPr>
  </w:style>
  <w:style w:type="character" w:customStyle="1" w:styleId="39">
    <w:name w:val="Основной текст с отступом 3 Знак"/>
    <w:link w:val="38"/>
    <w:uiPriority w:val="99"/>
    <w:semiHidden/>
    <w:locked/>
    <w:rsid w:val="00800761"/>
    <w:rPr>
      <w:rFonts w:cs="Times New Roman"/>
      <w:sz w:val="16"/>
      <w:szCs w:val="16"/>
    </w:rPr>
  </w:style>
  <w:style w:type="paragraph" w:customStyle="1" w:styleId="FR2">
    <w:name w:val="FR2"/>
    <w:rsid w:val="004B762D"/>
    <w:pPr>
      <w:widowControl w:val="0"/>
      <w:overflowPunct w:val="0"/>
      <w:autoSpaceDE w:val="0"/>
      <w:autoSpaceDN w:val="0"/>
      <w:adjustRightInd w:val="0"/>
    </w:pPr>
    <w:rPr>
      <w:rFonts w:ascii="Arial" w:hAnsi="Arial"/>
    </w:rPr>
  </w:style>
  <w:style w:type="paragraph" w:styleId="aff3">
    <w:name w:val="Body Text Indent"/>
    <w:basedOn w:val="a6"/>
    <w:link w:val="aff4"/>
    <w:rsid w:val="004B762D"/>
    <w:pPr>
      <w:spacing w:after="120" w:line="360" w:lineRule="auto"/>
      <w:ind w:left="283" w:firstLine="567"/>
      <w:jc w:val="both"/>
    </w:pPr>
    <w:rPr>
      <w:sz w:val="28"/>
    </w:rPr>
  </w:style>
  <w:style w:type="character" w:customStyle="1" w:styleId="aff4">
    <w:name w:val="Основной текст с отступом Знак"/>
    <w:link w:val="aff3"/>
    <w:locked/>
    <w:rsid w:val="008B29CE"/>
    <w:rPr>
      <w:rFonts w:cs="Times New Roman"/>
      <w:sz w:val="28"/>
    </w:rPr>
  </w:style>
  <w:style w:type="paragraph" w:customStyle="1" w:styleId="aff5">
    <w:name w:val="Базовая сноска"/>
    <w:basedOn w:val="a6"/>
    <w:rsid w:val="004B762D"/>
    <w:pPr>
      <w:tabs>
        <w:tab w:val="left" w:pos="187"/>
      </w:tabs>
      <w:spacing w:line="220" w:lineRule="exact"/>
      <w:ind w:left="187" w:hanging="187"/>
    </w:pPr>
    <w:rPr>
      <w:sz w:val="18"/>
    </w:rPr>
  </w:style>
  <w:style w:type="paragraph" w:customStyle="1" w:styleId="Normal2">
    <w:name w:val="Normal2"/>
    <w:rsid w:val="004B762D"/>
    <w:pPr>
      <w:spacing w:before="420"/>
      <w:ind w:left="120"/>
      <w:jc w:val="center"/>
    </w:pPr>
    <w:rPr>
      <w:b/>
      <w:i/>
      <w:sz w:val="18"/>
    </w:rPr>
  </w:style>
  <w:style w:type="paragraph" w:customStyle="1" w:styleId="16">
    <w:name w:val="заголовок 1"/>
    <w:basedOn w:val="a6"/>
    <w:next w:val="a6"/>
    <w:rsid w:val="004B762D"/>
    <w:pPr>
      <w:keepNext/>
      <w:spacing w:line="360" w:lineRule="atLeast"/>
      <w:ind w:right="51"/>
      <w:jc w:val="center"/>
    </w:pPr>
    <w:rPr>
      <w:b/>
      <w:sz w:val="22"/>
    </w:rPr>
  </w:style>
  <w:style w:type="paragraph" w:customStyle="1" w:styleId="Iniiaiieoaeno2">
    <w:name w:val="Iniiaiie oaeno 2"/>
    <w:basedOn w:val="a6"/>
    <w:rsid w:val="004B762D"/>
    <w:pPr>
      <w:widowControl w:val="0"/>
      <w:ind w:right="283" w:firstLine="240"/>
    </w:pPr>
    <w:rPr>
      <w:sz w:val="24"/>
    </w:rPr>
  </w:style>
  <w:style w:type="paragraph" w:customStyle="1" w:styleId="-3">
    <w:name w:val="Пункт-3"/>
    <w:basedOn w:val="a6"/>
    <w:rsid w:val="004B762D"/>
    <w:pPr>
      <w:tabs>
        <w:tab w:val="num" w:pos="1418"/>
      </w:tabs>
      <w:ind w:left="1418" w:hanging="1418"/>
      <w:jc w:val="both"/>
    </w:pPr>
    <w:rPr>
      <w:sz w:val="28"/>
    </w:rPr>
  </w:style>
  <w:style w:type="paragraph" w:customStyle="1" w:styleId="-4">
    <w:name w:val="Пункт-4"/>
    <w:basedOn w:val="a6"/>
    <w:rsid w:val="004B762D"/>
    <w:pPr>
      <w:tabs>
        <w:tab w:val="num" w:pos="1418"/>
      </w:tabs>
      <w:ind w:left="1418" w:hanging="1418"/>
      <w:jc w:val="both"/>
    </w:pPr>
    <w:rPr>
      <w:sz w:val="28"/>
    </w:rPr>
  </w:style>
  <w:style w:type="paragraph" w:customStyle="1" w:styleId="-5">
    <w:name w:val="Пункт-5"/>
    <w:basedOn w:val="a6"/>
    <w:rsid w:val="004B762D"/>
    <w:pPr>
      <w:tabs>
        <w:tab w:val="num" w:pos="1418"/>
      </w:tabs>
      <w:ind w:left="1418" w:hanging="1418"/>
      <w:jc w:val="both"/>
    </w:pPr>
    <w:rPr>
      <w:sz w:val="28"/>
    </w:rPr>
  </w:style>
  <w:style w:type="paragraph" w:customStyle="1" w:styleId="-60">
    <w:name w:val="Пункт-6"/>
    <w:basedOn w:val="a6"/>
    <w:rsid w:val="004B762D"/>
    <w:pPr>
      <w:tabs>
        <w:tab w:val="num" w:pos="1985"/>
      </w:tabs>
      <w:ind w:left="1985" w:hanging="567"/>
      <w:jc w:val="both"/>
    </w:pPr>
    <w:rPr>
      <w:sz w:val="28"/>
    </w:rPr>
  </w:style>
  <w:style w:type="paragraph" w:customStyle="1" w:styleId="-7">
    <w:name w:val="Пункт-7"/>
    <w:basedOn w:val="a6"/>
    <w:rsid w:val="004B762D"/>
    <w:pPr>
      <w:tabs>
        <w:tab w:val="num" w:pos="2552"/>
      </w:tabs>
      <w:ind w:left="2552" w:hanging="567"/>
      <w:jc w:val="both"/>
    </w:pPr>
    <w:rPr>
      <w:sz w:val="28"/>
    </w:rPr>
  </w:style>
  <w:style w:type="paragraph" w:customStyle="1" w:styleId="-30">
    <w:name w:val="Подзаголовок-3"/>
    <w:basedOn w:val="-3"/>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6"/>
    <w:rsid w:val="004B762D"/>
    <w:pPr>
      <w:spacing w:before="100" w:beforeAutospacing="1" w:after="100" w:afterAutospacing="1"/>
      <w:textAlignment w:val="center"/>
    </w:pPr>
    <w:rPr>
      <w:color w:val="000000"/>
      <w:sz w:val="22"/>
      <w:szCs w:val="22"/>
    </w:rPr>
  </w:style>
  <w:style w:type="paragraph" w:customStyle="1" w:styleId="xl25">
    <w:name w:val="xl25"/>
    <w:basedOn w:val="a6"/>
    <w:rsid w:val="004B762D"/>
    <w:pPr>
      <w:spacing w:before="100" w:beforeAutospacing="1" w:after="100" w:afterAutospacing="1"/>
    </w:pPr>
    <w:rPr>
      <w:color w:val="000000"/>
      <w:sz w:val="22"/>
      <w:szCs w:val="22"/>
    </w:rPr>
  </w:style>
  <w:style w:type="paragraph" w:customStyle="1" w:styleId="xl26">
    <w:name w:val="xl2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rsid w:val="004B762D"/>
    <w:pPr>
      <w:spacing w:before="100" w:beforeAutospacing="1" w:after="100" w:afterAutospacing="1"/>
    </w:pPr>
    <w:rPr>
      <w:sz w:val="22"/>
      <w:szCs w:val="22"/>
    </w:rPr>
  </w:style>
  <w:style w:type="paragraph" w:customStyle="1" w:styleId="xl69">
    <w:name w:val="xl69"/>
    <w:basedOn w:val="a6"/>
    <w:rsid w:val="004B762D"/>
    <w:pPr>
      <w:shd w:val="clear" w:color="auto" w:fill="FFFFFF"/>
      <w:spacing w:before="100" w:beforeAutospacing="1" w:after="100" w:afterAutospacing="1"/>
    </w:pPr>
    <w:rPr>
      <w:sz w:val="22"/>
      <w:szCs w:val="22"/>
    </w:rPr>
  </w:style>
  <w:style w:type="paragraph" w:customStyle="1" w:styleId="xl70">
    <w:name w:val="xl70"/>
    <w:basedOn w:val="a6"/>
    <w:rsid w:val="004B762D"/>
    <w:pPr>
      <w:spacing w:before="100" w:beforeAutospacing="1" w:after="100" w:afterAutospacing="1"/>
    </w:pPr>
    <w:rPr>
      <w:sz w:val="22"/>
      <w:szCs w:val="22"/>
    </w:rPr>
  </w:style>
  <w:style w:type="paragraph" w:customStyle="1" w:styleId="xl71">
    <w:name w:val="xl71"/>
    <w:basedOn w:val="a6"/>
    <w:rsid w:val="004B762D"/>
    <w:pPr>
      <w:spacing w:before="100" w:beforeAutospacing="1" w:after="100" w:afterAutospacing="1"/>
      <w:jc w:val="center"/>
    </w:pPr>
    <w:rPr>
      <w:sz w:val="22"/>
      <w:szCs w:val="22"/>
    </w:rPr>
  </w:style>
  <w:style w:type="paragraph" w:customStyle="1" w:styleId="xl72">
    <w:name w:val="xl72"/>
    <w:basedOn w:val="a6"/>
    <w:rsid w:val="004B762D"/>
    <w:pPr>
      <w:spacing w:before="100" w:beforeAutospacing="1" w:after="100" w:afterAutospacing="1"/>
      <w:jc w:val="center"/>
      <w:textAlignment w:val="center"/>
    </w:pPr>
    <w:rPr>
      <w:sz w:val="22"/>
      <w:szCs w:val="22"/>
    </w:rPr>
  </w:style>
  <w:style w:type="paragraph" w:customStyle="1" w:styleId="xl73">
    <w:name w:val="xl73"/>
    <w:basedOn w:val="a6"/>
    <w:rsid w:val="004B762D"/>
    <w:pPr>
      <w:spacing w:before="100" w:beforeAutospacing="1" w:after="100" w:afterAutospacing="1"/>
    </w:pPr>
    <w:rPr>
      <w:sz w:val="22"/>
      <w:szCs w:val="22"/>
    </w:rPr>
  </w:style>
  <w:style w:type="paragraph" w:customStyle="1" w:styleId="xl74">
    <w:name w:val="xl74"/>
    <w:basedOn w:val="a6"/>
    <w:rsid w:val="004B762D"/>
    <w:pPr>
      <w:spacing w:before="100" w:beforeAutospacing="1" w:after="100" w:afterAutospacing="1"/>
    </w:pPr>
    <w:rPr>
      <w:sz w:val="22"/>
      <w:szCs w:val="22"/>
    </w:rPr>
  </w:style>
  <w:style w:type="paragraph" w:customStyle="1" w:styleId="xl75">
    <w:name w:val="xl75"/>
    <w:basedOn w:val="a6"/>
    <w:rsid w:val="004B762D"/>
    <w:pPr>
      <w:spacing w:before="100" w:beforeAutospacing="1" w:after="100" w:afterAutospacing="1"/>
    </w:pPr>
    <w:rPr>
      <w:sz w:val="22"/>
      <w:szCs w:val="22"/>
    </w:rPr>
  </w:style>
  <w:style w:type="paragraph" w:customStyle="1" w:styleId="xl76">
    <w:name w:val="xl76"/>
    <w:basedOn w:val="a6"/>
    <w:rsid w:val="004B762D"/>
    <w:pPr>
      <w:spacing w:before="100" w:beforeAutospacing="1" w:after="100" w:afterAutospacing="1"/>
      <w:jc w:val="center"/>
      <w:textAlignment w:val="center"/>
    </w:pPr>
    <w:rPr>
      <w:b/>
      <w:bCs/>
      <w:sz w:val="22"/>
      <w:szCs w:val="22"/>
    </w:rPr>
  </w:style>
  <w:style w:type="paragraph" w:customStyle="1" w:styleId="xl77">
    <w:name w:val="xl77"/>
    <w:basedOn w:val="a6"/>
    <w:rsid w:val="004B762D"/>
    <w:pPr>
      <w:spacing w:before="100" w:beforeAutospacing="1" w:after="100" w:afterAutospacing="1"/>
      <w:jc w:val="both"/>
    </w:pPr>
    <w:rPr>
      <w:sz w:val="24"/>
      <w:szCs w:val="24"/>
    </w:rPr>
  </w:style>
  <w:style w:type="paragraph" w:customStyle="1" w:styleId="xl78">
    <w:name w:val="xl78"/>
    <w:basedOn w:val="a6"/>
    <w:rsid w:val="004B762D"/>
    <w:pPr>
      <w:spacing w:before="100" w:beforeAutospacing="1" w:after="100" w:afterAutospacing="1"/>
      <w:jc w:val="center"/>
    </w:pPr>
    <w:rPr>
      <w:sz w:val="24"/>
      <w:szCs w:val="24"/>
    </w:rPr>
  </w:style>
  <w:style w:type="paragraph" w:customStyle="1" w:styleId="xl79">
    <w:name w:val="xl79"/>
    <w:basedOn w:val="a6"/>
    <w:rsid w:val="004B762D"/>
    <w:pPr>
      <w:spacing w:before="100" w:beforeAutospacing="1" w:after="100" w:afterAutospacing="1"/>
      <w:jc w:val="center"/>
      <w:textAlignment w:val="center"/>
    </w:pPr>
    <w:rPr>
      <w:sz w:val="24"/>
      <w:szCs w:val="24"/>
    </w:rPr>
  </w:style>
  <w:style w:type="paragraph" w:customStyle="1" w:styleId="xl80">
    <w:name w:val="xl80"/>
    <w:basedOn w:val="a6"/>
    <w:rsid w:val="004B762D"/>
    <w:pPr>
      <w:spacing w:before="100" w:beforeAutospacing="1" w:after="100" w:afterAutospacing="1"/>
      <w:jc w:val="both"/>
      <w:textAlignment w:val="center"/>
    </w:pPr>
    <w:rPr>
      <w:sz w:val="22"/>
      <w:szCs w:val="22"/>
    </w:rPr>
  </w:style>
  <w:style w:type="paragraph" w:customStyle="1" w:styleId="xl81">
    <w:name w:val="xl81"/>
    <w:basedOn w:val="a6"/>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rsid w:val="004B762D"/>
    <w:pPr>
      <w:spacing w:before="100" w:beforeAutospacing="1" w:after="100" w:afterAutospacing="1"/>
      <w:jc w:val="both"/>
    </w:pPr>
    <w:rPr>
      <w:color w:val="000000"/>
      <w:sz w:val="22"/>
      <w:szCs w:val="22"/>
    </w:rPr>
  </w:style>
  <w:style w:type="paragraph" w:customStyle="1" w:styleId="xl87">
    <w:name w:val="xl87"/>
    <w:basedOn w:val="a6"/>
    <w:rsid w:val="004B762D"/>
    <w:pPr>
      <w:spacing w:before="100" w:beforeAutospacing="1" w:after="100" w:afterAutospacing="1"/>
      <w:jc w:val="both"/>
    </w:pPr>
    <w:rPr>
      <w:sz w:val="22"/>
      <w:szCs w:val="22"/>
    </w:rPr>
  </w:style>
  <w:style w:type="paragraph" w:customStyle="1" w:styleId="xl88">
    <w:name w:val="xl88"/>
    <w:basedOn w:val="a6"/>
    <w:rsid w:val="004B762D"/>
    <w:pPr>
      <w:spacing w:before="100" w:beforeAutospacing="1" w:after="100" w:afterAutospacing="1"/>
      <w:textAlignment w:val="center"/>
    </w:pPr>
    <w:rPr>
      <w:sz w:val="22"/>
      <w:szCs w:val="22"/>
    </w:rPr>
  </w:style>
  <w:style w:type="paragraph" w:customStyle="1" w:styleId="ConsPlusNormal">
    <w:name w:val="ConsPlusNormal"/>
    <w:uiPriority w:val="99"/>
    <w:rsid w:val="00151512"/>
    <w:pPr>
      <w:widowControl w:val="0"/>
      <w:autoSpaceDE w:val="0"/>
      <w:autoSpaceDN w:val="0"/>
      <w:adjustRightInd w:val="0"/>
      <w:ind w:firstLine="720"/>
    </w:pPr>
    <w:rPr>
      <w:rFonts w:ascii="Arial" w:hAnsi="Arial" w:cs="Arial"/>
    </w:rPr>
  </w:style>
  <w:style w:type="character" w:styleId="aff6">
    <w:name w:val="annotation reference"/>
    <w:uiPriority w:val="99"/>
    <w:rsid w:val="00DB32FB"/>
    <w:rPr>
      <w:rFonts w:cs="Times New Roman"/>
      <w:sz w:val="16"/>
    </w:rPr>
  </w:style>
  <w:style w:type="character" w:customStyle="1" w:styleId="24">
    <w:name w:val="Пункт2 Знак"/>
    <w:link w:val="20"/>
    <w:uiPriority w:val="99"/>
    <w:locked/>
    <w:rsid w:val="00971236"/>
    <w:rPr>
      <w:b/>
    </w:rPr>
  </w:style>
  <w:style w:type="paragraph" w:customStyle="1" w:styleId="tztxtlist">
    <w:name w:val="tz_txt_list"/>
    <w:basedOn w:val="a6"/>
    <w:rsid w:val="002E2460"/>
    <w:pPr>
      <w:numPr>
        <w:numId w:val="3"/>
      </w:numPr>
      <w:tabs>
        <w:tab w:val="num" w:pos="1425"/>
      </w:tabs>
      <w:spacing w:line="360" w:lineRule="auto"/>
      <w:ind w:left="1425"/>
      <w:jc w:val="both"/>
    </w:pPr>
    <w:rPr>
      <w:sz w:val="28"/>
      <w:szCs w:val="28"/>
    </w:rPr>
  </w:style>
  <w:style w:type="table" w:styleId="aff7">
    <w:name w:val="Table Grid"/>
    <w:basedOn w:val="a8"/>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852213"/>
    <w:rPr>
      <w:rFonts w:ascii="Times New Roman" w:hAnsi="Times New Roman"/>
      <w:sz w:val="22"/>
    </w:rPr>
  </w:style>
  <w:style w:type="paragraph" w:customStyle="1" w:styleId="Style11">
    <w:name w:val="Style11"/>
    <w:basedOn w:val="a6"/>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rsid w:val="00D2059D"/>
    <w:rPr>
      <w:rFonts w:ascii="Times New Roman" w:hAnsi="Times New Roman"/>
      <w:b/>
      <w:sz w:val="20"/>
    </w:rPr>
  </w:style>
  <w:style w:type="character" w:customStyle="1" w:styleId="FontStyle77">
    <w:name w:val="Font Style77"/>
    <w:rsid w:val="00D2059D"/>
    <w:rPr>
      <w:rFonts w:ascii="Times New Roman" w:hAnsi="Times New Roman"/>
      <w:b/>
      <w:sz w:val="26"/>
    </w:rPr>
  </w:style>
  <w:style w:type="character" w:customStyle="1" w:styleId="FontStyle94">
    <w:name w:val="Font Style94"/>
    <w:rsid w:val="00D2059D"/>
    <w:rPr>
      <w:rFonts w:ascii="Times New Roman" w:hAnsi="Times New Roman"/>
      <w:sz w:val="20"/>
    </w:rPr>
  </w:style>
  <w:style w:type="paragraph" w:customStyle="1" w:styleId="Style34">
    <w:name w:val="Style34"/>
    <w:basedOn w:val="a6"/>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rsid w:val="00D2059D"/>
    <w:rPr>
      <w:rFonts w:ascii="Times New Roman" w:hAnsi="Times New Roman"/>
      <w:b/>
      <w:sz w:val="22"/>
    </w:rPr>
  </w:style>
  <w:style w:type="paragraph" w:styleId="aff8">
    <w:name w:val="Balloon Text"/>
    <w:basedOn w:val="a6"/>
    <w:link w:val="aff9"/>
    <w:rsid w:val="000455A9"/>
    <w:rPr>
      <w:rFonts w:ascii="Tahoma" w:hAnsi="Tahoma"/>
      <w:sz w:val="16"/>
    </w:rPr>
  </w:style>
  <w:style w:type="character" w:customStyle="1" w:styleId="aff9">
    <w:name w:val="Текст выноски Знак"/>
    <w:link w:val="aff8"/>
    <w:locked/>
    <w:rsid w:val="000455A9"/>
    <w:rPr>
      <w:rFonts w:ascii="Tahoma" w:hAnsi="Tahoma" w:cs="Times New Roman"/>
      <w:sz w:val="16"/>
    </w:rPr>
  </w:style>
  <w:style w:type="paragraph" w:customStyle="1" w:styleId="Style7">
    <w:name w:val="Style7"/>
    <w:basedOn w:val="a6"/>
    <w:rsid w:val="00086B5B"/>
    <w:pPr>
      <w:widowControl w:val="0"/>
      <w:autoSpaceDE w:val="0"/>
      <w:autoSpaceDN w:val="0"/>
      <w:adjustRightInd w:val="0"/>
      <w:spacing w:line="281" w:lineRule="exact"/>
    </w:pPr>
    <w:rPr>
      <w:sz w:val="24"/>
      <w:szCs w:val="24"/>
    </w:rPr>
  </w:style>
  <w:style w:type="paragraph" w:styleId="21">
    <w:name w:val="List Bullet 2"/>
    <w:basedOn w:val="a6"/>
    <w:uiPriority w:val="99"/>
    <w:rsid w:val="00E35634"/>
    <w:pPr>
      <w:numPr>
        <w:numId w:val="4"/>
      </w:numPr>
      <w:tabs>
        <w:tab w:val="clear" w:pos="360"/>
        <w:tab w:val="num" w:pos="643"/>
      </w:tabs>
      <w:ind w:left="643"/>
      <w:contextualSpacing/>
    </w:pPr>
  </w:style>
  <w:style w:type="paragraph" w:styleId="27">
    <w:name w:val="List 2"/>
    <w:basedOn w:val="a6"/>
    <w:rsid w:val="008B29CE"/>
    <w:pPr>
      <w:ind w:left="566" w:hanging="283"/>
      <w:contextualSpacing/>
    </w:pPr>
  </w:style>
  <w:style w:type="paragraph" w:styleId="3a">
    <w:name w:val="List 3"/>
    <w:basedOn w:val="a6"/>
    <w:rsid w:val="008B29CE"/>
    <w:pPr>
      <w:ind w:left="849" w:hanging="283"/>
      <w:contextualSpacing/>
    </w:pPr>
  </w:style>
  <w:style w:type="paragraph" w:styleId="42">
    <w:name w:val="List 4"/>
    <w:basedOn w:val="a6"/>
    <w:rsid w:val="008B29CE"/>
    <w:pPr>
      <w:ind w:left="1132" w:hanging="283"/>
      <w:contextualSpacing/>
    </w:pPr>
  </w:style>
  <w:style w:type="paragraph" w:styleId="43">
    <w:name w:val="List Bullet 4"/>
    <w:basedOn w:val="a6"/>
    <w:rsid w:val="008B29CE"/>
    <w:pPr>
      <w:tabs>
        <w:tab w:val="num" w:pos="1209"/>
      </w:tabs>
      <w:ind w:left="1209" w:hanging="360"/>
      <w:contextualSpacing/>
    </w:pPr>
  </w:style>
  <w:style w:type="paragraph" w:styleId="3b">
    <w:name w:val="List Continue 3"/>
    <w:basedOn w:val="a6"/>
    <w:rsid w:val="008B29CE"/>
    <w:pPr>
      <w:spacing w:after="120"/>
      <w:ind w:left="849"/>
      <w:contextualSpacing/>
    </w:pPr>
  </w:style>
  <w:style w:type="paragraph" w:styleId="28">
    <w:name w:val="Body Text First Indent 2"/>
    <w:basedOn w:val="aff3"/>
    <w:link w:val="29"/>
    <w:rsid w:val="008B29CE"/>
    <w:pPr>
      <w:spacing w:line="240" w:lineRule="auto"/>
      <w:ind w:firstLine="210"/>
      <w:jc w:val="left"/>
    </w:pPr>
  </w:style>
  <w:style w:type="character" w:customStyle="1" w:styleId="29">
    <w:name w:val="Красная строка 2 Знак"/>
    <w:link w:val="28"/>
    <w:locked/>
    <w:rsid w:val="008B29CE"/>
    <w:rPr>
      <w:rFonts w:cs="Times New Roman"/>
      <w:sz w:val="28"/>
    </w:rPr>
  </w:style>
  <w:style w:type="paragraph" w:styleId="2a">
    <w:name w:val="Body Text 2"/>
    <w:basedOn w:val="a6"/>
    <w:link w:val="2b"/>
    <w:uiPriority w:val="99"/>
    <w:rsid w:val="00EF7DCC"/>
    <w:pPr>
      <w:spacing w:after="120" w:line="480" w:lineRule="auto"/>
    </w:pPr>
  </w:style>
  <w:style w:type="character" w:customStyle="1" w:styleId="2b">
    <w:name w:val="Основной текст 2 Знак"/>
    <w:link w:val="2a"/>
    <w:uiPriority w:val="99"/>
    <w:locked/>
    <w:rsid w:val="00EF7DCC"/>
    <w:rPr>
      <w:rFonts w:cs="Times New Roman"/>
    </w:rPr>
  </w:style>
  <w:style w:type="paragraph" w:customStyle="1" w:styleId="affa">
    <w:name w:val="Знак Знак"/>
    <w:basedOn w:val="a6"/>
    <w:rsid w:val="00EF7DCC"/>
    <w:pPr>
      <w:spacing w:after="160" w:line="240" w:lineRule="exact"/>
    </w:pPr>
    <w:rPr>
      <w:rFonts w:ascii="Verdana" w:hAnsi="Verdana" w:cs="Verdana"/>
      <w:lang w:val="en-US" w:eastAsia="en-US"/>
    </w:rPr>
  </w:style>
  <w:style w:type="paragraph" w:customStyle="1" w:styleId="17">
    <w:name w:val="Знак Знак Знак1"/>
    <w:basedOn w:val="a6"/>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1"/>
    <w:rsid w:val="000F2904"/>
    <w:pPr>
      <w:keepLines w:val="0"/>
      <w:pageBreakBefore w:val="0"/>
      <w:numPr>
        <w:numId w:val="7"/>
      </w:numPr>
      <w:suppressAutoHyphens w:val="0"/>
      <w:spacing w:before="360" w:after="120"/>
      <w:ind w:hanging="600"/>
      <w:jc w:val="center"/>
    </w:pPr>
    <w:rPr>
      <w:rFonts w:ascii="Times New Roman" w:hAnsi="Times New Roman"/>
      <w:bCs/>
      <w:kern w:val="0"/>
      <w:sz w:val="22"/>
    </w:rPr>
  </w:style>
  <w:style w:type="paragraph" w:customStyle="1" w:styleId="a1">
    <w:name w:val="статьи договора"/>
    <w:basedOn w:val="111"/>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2">
    <w:name w:val="подпункты договора"/>
    <w:basedOn w:val="a1"/>
    <w:rsid w:val="000F2904"/>
    <w:pPr>
      <w:numPr>
        <w:ilvl w:val="2"/>
      </w:numPr>
      <w:tabs>
        <w:tab w:val="num" w:pos="720"/>
        <w:tab w:val="num" w:pos="1332"/>
        <w:tab w:val="num" w:pos="2088"/>
      </w:tabs>
    </w:pPr>
    <w:rPr>
      <w:bCs/>
    </w:rPr>
  </w:style>
  <w:style w:type="paragraph" w:customStyle="1" w:styleId="120">
    <w:name w:val="Знак1 Знак Знак Знак2"/>
    <w:basedOn w:val="a6"/>
    <w:rsid w:val="000F2904"/>
    <w:pPr>
      <w:tabs>
        <w:tab w:val="num" w:pos="360"/>
      </w:tabs>
      <w:spacing w:after="160" w:line="240" w:lineRule="exact"/>
    </w:pPr>
    <w:rPr>
      <w:rFonts w:ascii="Verdana" w:hAnsi="Verdana" w:cs="Verdana"/>
      <w:lang w:val="en-US" w:eastAsia="en-US"/>
    </w:rPr>
  </w:style>
  <w:style w:type="paragraph" w:customStyle="1" w:styleId="18">
    <w:name w:val="Знак1 Знак Знак Знак"/>
    <w:basedOn w:val="a6"/>
    <w:rsid w:val="000F2904"/>
    <w:pPr>
      <w:tabs>
        <w:tab w:val="num" w:pos="360"/>
      </w:tabs>
      <w:spacing w:after="160" w:line="240" w:lineRule="exact"/>
    </w:pPr>
    <w:rPr>
      <w:rFonts w:ascii="Verdana" w:hAnsi="Verdana" w:cs="Verdana"/>
      <w:lang w:val="en-US" w:eastAsia="en-US"/>
    </w:rPr>
  </w:style>
  <w:style w:type="paragraph" w:styleId="affb">
    <w:name w:val="Normal (Web)"/>
    <w:basedOn w:val="a6"/>
    <w:uiPriority w:val="99"/>
    <w:rsid w:val="000F2904"/>
    <w:pPr>
      <w:spacing w:before="100" w:beforeAutospacing="1" w:after="100" w:afterAutospacing="1"/>
    </w:pPr>
    <w:rPr>
      <w:sz w:val="24"/>
      <w:szCs w:val="24"/>
    </w:rPr>
  </w:style>
  <w:style w:type="character" w:customStyle="1" w:styleId="highlite">
    <w:name w:val="highlite"/>
    <w:rsid w:val="00330653"/>
    <w:rPr>
      <w:rFonts w:cs="Times New Roman"/>
    </w:rPr>
  </w:style>
  <w:style w:type="paragraph" w:styleId="affc">
    <w:name w:val="List"/>
    <w:basedOn w:val="a6"/>
    <w:rsid w:val="005E6FA6"/>
    <w:pPr>
      <w:ind w:left="283" w:hanging="283"/>
      <w:contextualSpacing/>
    </w:pPr>
  </w:style>
  <w:style w:type="paragraph" w:customStyle="1" w:styleId="Times12">
    <w:name w:val="Times 12"/>
    <w:basedOn w:val="a6"/>
    <w:rsid w:val="000E2F6A"/>
    <w:pPr>
      <w:overflowPunct w:val="0"/>
      <w:autoSpaceDE w:val="0"/>
      <w:autoSpaceDN w:val="0"/>
      <w:adjustRightInd w:val="0"/>
      <w:ind w:firstLine="567"/>
      <w:jc w:val="both"/>
    </w:pPr>
    <w:rPr>
      <w:bCs/>
      <w:sz w:val="24"/>
      <w:szCs w:val="22"/>
    </w:rPr>
  </w:style>
  <w:style w:type="character" w:styleId="affd">
    <w:name w:val="Strong"/>
    <w:qFormat/>
    <w:rsid w:val="009D08B6"/>
    <w:rPr>
      <w:rFonts w:cs="Times New Roman"/>
      <w:b/>
    </w:rPr>
  </w:style>
  <w:style w:type="paragraph" w:customStyle="1" w:styleId="19">
    <w:name w:val="Абзац списка1"/>
    <w:basedOn w:val="a6"/>
    <w:rsid w:val="00490DAD"/>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6"/>
    <w:rsid w:val="00534930"/>
    <w:pPr>
      <w:numPr>
        <w:ilvl w:val="2"/>
        <w:numId w:val="8"/>
      </w:numPr>
      <w:ind w:right="-142"/>
      <w:jc w:val="both"/>
    </w:pPr>
    <w:rPr>
      <w:sz w:val="24"/>
    </w:rPr>
  </w:style>
  <w:style w:type="paragraph" w:customStyle="1" w:styleId="-6">
    <w:name w:val="пункт-6"/>
    <w:basedOn w:val="a6"/>
    <w:rsid w:val="00180171"/>
    <w:pPr>
      <w:numPr>
        <w:numId w:val="9"/>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c">
    <w:name w:val="toc 2"/>
    <w:basedOn w:val="a6"/>
    <w:next w:val="a6"/>
    <w:autoRedefine/>
    <w:uiPriority w:val="39"/>
    <w:qFormat/>
    <w:rsid w:val="00670B75"/>
    <w:pPr>
      <w:tabs>
        <w:tab w:val="left" w:pos="426"/>
        <w:tab w:val="left" w:pos="880"/>
        <w:tab w:val="left" w:pos="9498"/>
        <w:tab w:val="right" w:leader="dot" w:pos="10648"/>
      </w:tabs>
      <w:spacing w:line="360" w:lineRule="auto"/>
    </w:pPr>
    <w:rPr>
      <w:b/>
      <w:i/>
      <w:noProof/>
    </w:rPr>
  </w:style>
  <w:style w:type="paragraph" w:styleId="3c">
    <w:name w:val="toc 3"/>
    <w:basedOn w:val="a6"/>
    <w:next w:val="a6"/>
    <w:autoRedefine/>
    <w:uiPriority w:val="39"/>
    <w:qFormat/>
    <w:rsid w:val="007225EC"/>
    <w:pPr>
      <w:tabs>
        <w:tab w:val="left" w:pos="880"/>
        <w:tab w:val="left" w:pos="9498"/>
        <w:tab w:val="right" w:leader="dot" w:pos="9781"/>
        <w:tab w:val="right" w:leader="dot" w:pos="10648"/>
      </w:tabs>
    </w:pPr>
  </w:style>
  <w:style w:type="paragraph" w:styleId="affe">
    <w:name w:val="footnote text"/>
    <w:basedOn w:val="a6"/>
    <w:link w:val="afff"/>
    <w:uiPriority w:val="99"/>
    <w:rsid w:val="00AF6F6D"/>
  </w:style>
  <w:style w:type="character" w:customStyle="1" w:styleId="afff">
    <w:name w:val="Текст сноски Знак"/>
    <w:link w:val="affe"/>
    <w:uiPriority w:val="99"/>
    <w:locked/>
    <w:rsid w:val="00AF6F6D"/>
    <w:rPr>
      <w:rFonts w:cs="Times New Roman"/>
    </w:rPr>
  </w:style>
  <w:style w:type="character" w:styleId="afff0">
    <w:name w:val="footnote reference"/>
    <w:uiPriority w:val="99"/>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1">
    <w:name w:val="!!_Заголовок_форма"/>
    <w:basedOn w:val="a6"/>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F6F6D"/>
    <w:pPr>
      <w:spacing w:before="120"/>
      <w:ind w:left="1134" w:right="284"/>
      <w:jc w:val="both"/>
    </w:pPr>
    <w:rPr>
      <w:color w:val="000000"/>
      <w:sz w:val="22"/>
      <w:szCs w:val="22"/>
      <w:lang w:val="fr-FR" w:eastAsia="en-US"/>
    </w:rPr>
  </w:style>
  <w:style w:type="paragraph" w:styleId="afff2">
    <w:name w:val="Subtitle"/>
    <w:basedOn w:val="a6"/>
    <w:link w:val="afff3"/>
    <w:uiPriority w:val="99"/>
    <w:qFormat/>
    <w:locked/>
    <w:rsid w:val="00EF1012"/>
    <w:rPr>
      <w:sz w:val="24"/>
    </w:rPr>
  </w:style>
  <w:style w:type="character" w:customStyle="1" w:styleId="afff3">
    <w:name w:val="Подзаголовок Знак"/>
    <w:link w:val="afff2"/>
    <w:uiPriority w:val="99"/>
    <w:locked/>
    <w:rsid w:val="00EF1012"/>
    <w:rPr>
      <w:rFonts w:cs="Times New Roman"/>
      <w:sz w:val="24"/>
    </w:rPr>
  </w:style>
  <w:style w:type="paragraph" w:styleId="afff4">
    <w:name w:val="Document Map"/>
    <w:basedOn w:val="a6"/>
    <w:link w:val="afff5"/>
    <w:locked/>
    <w:rsid w:val="006E2F9B"/>
    <w:pPr>
      <w:shd w:val="clear" w:color="auto" w:fill="000080"/>
    </w:pPr>
    <w:rPr>
      <w:sz w:val="2"/>
    </w:rPr>
  </w:style>
  <w:style w:type="character" w:customStyle="1" w:styleId="afff5">
    <w:name w:val="Схема документа Знак"/>
    <w:link w:val="afff4"/>
    <w:locked/>
    <w:rsid w:val="00084A05"/>
    <w:rPr>
      <w:rFonts w:cs="Times New Roman"/>
      <w:sz w:val="2"/>
    </w:rPr>
  </w:style>
  <w:style w:type="paragraph" w:styleId="afff6">
    <w:name w:val="annotation text"/>
    <w:basedOn w:val="a6"/>
    <w:link w:val="afff7"/>
    <w:uiPriority w:val="99"/>
    <w:locked/>
    <w:rsid w:val="002D0625"/>
  </w:style>
  <w:style w:type="character" w:customStyle="1" w:styleId="afff7">
    <w:name w:val="Текст примечания Знак"/>
    <w:link w:val="afff6"/>
    <w:uiPriority w:val="99"/>
    <w:locked/>
    <w:rsid w:val="002D0625"/>
    <w:rPr>
      <w:rFonts w:cs="Times New Roman"/>
      <w:sz w:val="20"/>
      <w:szCs w:val="20"/>
    </w:rPr>
  </w:style>
  <w:style w:type="paragraph" w:styleId="afff8">
    <w:name w:val="annotation subject"/>
    <w:basedOn w:val="afff6"/>
    <w:next w:val="afff6"/>
    <w:link w:val="afff9"/>
    <w:locked/>
    <w:rsid w:val="002D0625"/>
    <w:rPr>
      <w:b/>
      <w:bCs/>
    </w:rPr>
  </w:style>
  <w:style w:type="character" w:customStyle="1" w:styleId="afff9">
    <w:name w:val="Тема примечания Знак"/>
    <w:link w:val="afff8"/>
    <w:locked/>
    <w:rsid w:val="002D0625"/>
    <w:rPr>
      <w:rFonts w:cs="Times New Roman"/>
      <w:b/>
      <w:bCs/>
      <w:sz w:val="20"/>
      <w:szCs w:val="20"/>
    </w:rPr>
  </w:style>
  <w:style w:type="paragraph" w:customStyle="1" w:styleId="N">
    <w:name w:val="!_Раздел_N"/>
    <w:rsid w:val="004952F6"/>
    <w:pPr>
      <w:keepNext/>
      <w:numPr>
        <w:numId w:val="10"/>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6"/>
    <w:rsid w:val="004952F6"/>
    <w:pPr>
      <w:keepNext/>
      <w:numPr>
        <w:ilvl w:val="1"/>
        <w:numId w:val="10"/>
      </w:numPr>
      <w:spacing w:before="240" w:after="120" w:line="276" w:lineRule="auto"/>
      <w:outlineLvl w:val="1"/>
    </w:pPr>
    <w:rPr>
      <w:b/>
      <w:bCs/>
      <w:sz w:val="24"/>
      <w:lang w:eastAsia="en-US"/>
    </w:rPr>
  </w:style>
  <w:style w:type="paragraph" w:styleId="afffa">
    <w:name w:val="TOC Heading"/>
    <w:basedOn w:val="11"/>
    <w:next w:val="a6"/>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b">
    <w:name w:val="Title"/>
    <w:basedOn w:val="a6"/>
    <w:link w:val="afffc"/>
    <w:uiPriority w:val="99"/>
    <w:qFormat/>
    <w:rsid w:val="008E11C4"/>
    <w:pPr>
      <w:jc w:val="center"/>
    </w:pPr>
    <w:rPr>
      <w:b/>
      <w:bCs/>
      <w:sz w:val="24"/>
      <w:szCs w:val="24"/>
    </w:rPr>
  </w:style>
  <w:style w:type="character" w:customStyle="1" w:styleId="afffc">
    <w:name w:val="Заголовок Знак"/>
    <w:basedOn w:val="a7"/>
    <w:link w:val="afffb"/>
    <w:uiPriority w:val="99"/>
    <w:rsid w:val="008E11C4"/>
    <w:rPr>
      <w:b/>
      <w:bCs/>
      <w:sz w:val="24"/>
      <w:szCs w:val="24"/>
    </w:rPr>
  </w:style>
  <w:style w:type="character" w:customStyle="1" w:styleId="FontStyle13">
    <w:name w:val="Font Style13"/>
    <w:rsid w:val="00C0730E"/>
    <w:rPr>
      <w:rFonts w:ascii="Times New Roman" w:hAnsi="Times New Roman" w:cs="Times New Roman"/>
      <w:sz w:val="22"/>
      <w:szCs w:val="22"/>
    </w:rPr>
  </w:style>
  <w:style w:type="paragraph" w:styleId="30">
    <w:name w:val="List Bullet 3"/>
    <w:basedOn w:val="a6"/>
    <w:autoRedefine/>
    <w:locked/>
    <w:rsid w:val="00C0730E"/>
    <w:pPr>
      <w:numPr>
        <w:numId w:val="12"/>
      </w:numPr>
      <w:spacing w:after="60"/>
      <w:jc w:val="both"/>
    </w:pPr>
    <w:rPr>
      <w:sz w:val="24"/>
    </w:rPr>
  </w:style>
  <w:style w:type="paragraph" w:styleId="50">
    <w:name w:val="List Bullet 5"/>
    <w:basedOn w:val="a6"/>
    <w:autoRedefine/>
    <w:locked/>
    <w:rsid w:val="00C0730E"/>
    <w:pPr>
      <w:numPr>
        <w:numId w:val="13"/>
      </w:numPr>
      <w:spacing w:after="60"/>
      <w:jc w:val="both"/>
    </w:pPr>
    <w:rPr>
      <w:sz w:val="24"/>
    </w:rPr>
  </w:style>
  <w:style w:type="paragraph" w:styleId="2">
    <w:name w:val="List Number 2"/>
    <w:basedOn w:val="a6"/>
    <w:locked/>
    <w:rsid w:val="00C0730E"/>
    <w:pPr>
      <w:numPr>
        <w:numId w:val="14"/>
      </w:numPr>
      <w:spacing w:after="60"/>
      <w:jc w:val="both"/>
    </w:pPr>
    <w:rPr>
      <w:sz w:val="24"/>
    </w:rPr>
  </w:style>
  <w:style w:type="paragraph" w:styleId="3">
    <w:name w:val="List Number 3"/>
    <w:basedOn w:val="a6"/>
    <w:locked/>
    <w:rsid w:val="00C0730E"/>
    <w:pPr>
      <w:numPr>
        <w:numId w:val="15"/>
      </w:numPr>
      <w:spacing w:after="60"/>
      <w:jc w:val="both"/>
    </w:pPr>
    <w:rPr>
      <w:sz w:val="24"/>
    </w:rPr>
  </w:style>
  <w:style w:type="paragraph" w:styleId="4">
    <w:name w:val="List Number 4"/>
    <w:basedOn w:val="a6"/>
    <w:locked/>
    <w:rsid w:val="00C0730E"/>
    <w:pPr>
      <w:numPr>
        <w:numId w:val="16"/>
      </w:numPr>
      <w:spacing w:after="60"/>
      <w:jc w:val="both"/>
    </w:pPr>
    <w:rPr>
      <w:sz w:val="24"/>
    </w:rPr>
  </w:style>
  <w:style w:type="paragraph" w:styleId="5">
    <w:name w:val="List Number 5"/>
    <w:basedOn w:val="a6"/>
    <w:locked/>
    <w:rsid w:val="00C0730E"/>
    <w:pPr>
      <w:numPr>
        <w:numId w:val="17"/>
      </w:numPr>
      <w:spacing w:after="60"/>
      <w:jc w:val="both"/>
    </w:pPr>
    <w:rPr>
      <w:sz w:val="24"/>
    </w:rPr>
  </w:style>
  <w:style w:type="paragraph" w:customStyle="1" w:styleId="a4">
    <w:name w:val="Раздел"/>
    <w:basedOn w:val="a6"/>
    <w:semiHidden/>
    <w:rsid w:val="00C0730E"/>
    <w:pPr>
      <w:numPr>
        <w:ilvl w:val="1"/>
        <w:numId w:val="18"/>
      </w:numPr>
      <w:spacing w:before="120" w:after="120"/>
      <w:jc w:val="center"/>
    </w:pPr>
    <w:rPr>
      <w:rFonts w:ascii="Arial Narrow" w:hAnsi="Arial Narrow"/>
      <w:b/>
      <w:sz w:val="28"/>
    </w:rPr>
  </w:style>
  <w:style w:type="paragraph" w:customStyle="1" w:styleId="afffd">
    <w:name w:val="Часть"/>
    <w:basedOn w:val="a6"/>
    <w:semiHidden/>
    <w:rsid w:val="00C0730E"/>
    <w:pPr>
      <w:spacing w:after="60"/>
      <w:jc w:val="center"/>
    </w:pPr>
    <w:rPr>
      <w:rFonts w:ascii="Arial" w:hAnsi="Arial"/>
      <w:b/>
      <w:caps/>
      <w:sz w:val="32"/>
    </w:rPr>
  </w:style>
  <w:style w:type="paragraph" w:customStyle="1" w:styleId="31">
    <w:name w:val="Раздел 3"/>
    <w:basedOn w:val="a6"/>
    <w:semiHidden/>
    <w:rsid w:val="00C0730E"/>
    <w:pPr>
      <w:numPr>
        <w:numId w:val="19"/>
      </w:numPr>
      <w:spacing w:before="120" w:after="120"/>
      <w:jc w:val="center"/>
    </w:pPr>
    <w:rPr>
      <w:b/>
      <w:sz w:val="24"/>
    </w:rPr>
  </w:style>
  <w:style w:type="paragraph" w:customStyle="1" w:styleId="afffe">
    <w:name w:val="Условия контракта"/>
    <w:basedOn w:val="a6"/>
    <w:semiHidden/>
    <w:rsid w:val="00C0730E"/>
    <w:pPr>
      <w:tabs>
        <w:tab w:val="num" w:pos="432"/>
      </w:tabs>
      <w:spacing w:before="240" w:after="120"/>
      <w:ind w:left="432" w:hanging="432"/>
      <w:jc w:val="both"/>
    </w:pPr>
    <w:rPr>
      <w:b/>
      <w:sz w:val="24"/>
    </w:rPr>
  </w:style>
  <w:style w:type="paragraph" w:customStyle="1" w:styleId="Instruction">
    <w:name w:val="Instruction"/>
    <w:basedOn w:val="2a"/>
    <w:semiHidden/>
    <w:rsid w:val="00C0730E"/>
    <w:pPr>
      <w:tabs>
        <w:tab w:val="num" w:pos="360"/>
      </w:tabs>
      <w:spacing w:before="180" w:after="60" w:line="240" w:lineRule="auto"/>
      <w:ind w:left="360" w:hanging="360"/>
      <w:jc w:val="both"/>
    </w:pPr>
    <w:rPr>
      <w:b/>
      <w:sz w:val="24"/>
    </w:rPr>
  </w:style>
  <w:style w:type="paragraph" w:customStyle="1" w:styleId="affff">
    <w:name w:val="Тендерные данные"/>
    <w:basedOn w:val="a6"/>
    <w:semiHidden/>
    <w:rsid w:val="00C0730E"/>
    <w:pPr>
      <w:tabs>
        <w:tab w:val="left" w:pos="1985"/>
      </w:tabs>
      <w:spacing w:before="120" w:after="60"/>
      <w:jc w:val="both"/>
    </w:pPr>
    <w:rPr>
      <w:b/>
      <w:sz w:val="24"/>
    </w:rPr>
  </w:style>
  <w:style w:type="paragraph" w:styleId="affff0">
    <w:name w:val="Date"/>
    <w:basedOn w:val="a6"/>
    <w:next w:val="a6"/>
    <w:link w:val="affff1"/>
    <w:locked/>
    <w:rsid w:val="00C0730E"/>
    <w:pPr>
      <w:spacing w:after="60"/>
      <w:jc w:val="both"/>
    </w:pPr>
    <w:rPr>
      <w:sz w:val="24"/>
    </w:rPr>
  </w:style>
  <w:style w:type="character" w:customStyle="1" w:styleId="affff1">
    <w:name w:val="Дата Знак"/>
    <w:basedOn w:val="a7"/>
    <w:link w:val="affff0"/>
    <w:rsid w:val="00C0730E"/>
    <w:rPr>
      <w:sz w:val="24"/>
    </w:rPr>
  </w:style>
  <w:style w:type="paragraph" w:customStyle="1" w:styleId="affff2">
    <w:name w:val="Îáû÷íûé"/>
    <w:semiHidden/>
    <w:rsid w:val="00C0730E"/>
  </w:style>
  <w:style w:type="paragraph" w:customStyle="1" w:styleId="affff3">
    <w:name w:val="Íîðìàëüíûé"/>
    <w:semiHidden/>
    <w:rsid w:val="00C0730E"/>
    <w:rPr>
      <w:rFonts w:ascii="Courier" w:hAnsi="Courier"/>
      <w:sz w:val="24"/>
      <w:lang w:val="en-GB"/>
    </w:rPr>
  </w:style>
  <w:style w:type="paragraph" w:customStyle="1" w:styleId="affff4">
    <w:name w:val="Подраздел"/>
    <w:basedOn w:val="a6"/>
    <w:semiHidden/>
    <w:rsid w:val="00C0730E"/>
    <w:pPr>
      <w:suppressAutoHyphens/>
      <w:spacing w:before="240" w:after="120"/>
      <w:jc w:val="center"/>
    </w:pPr>
    <w:rPr>
      <w:rFonts w:ascii="TimesDL" w:hAnsi="TimesDL"/>
      <w:b/>
      <w:smallCaps/>
      <w:spacing w:val="-2"/>
      <w:sz w:val="24"/>
    </w:rPr>
  </w:style>
  <w:style w:type="paragraph" w:styleId="affff5">
    <w:name w:val="Block Text"/>
    <w:basedOn w:val="a6"/>
    <w:locked/>
    <w:rsid w:val="00C0730E"/>
    <w:pPr>
      <w:spacing w:after="120"/>
      <w:ind w:left="1440" w:right="1440"/>
      <w:jc w:val="both"/>
    </w:pPr>
    <w:rPr>
      <w:sz w:val="24"/>
    </w:rPr>
  </w:style>
  <w:style w:type="paragraph" w:styleId="affff6">
    <w:name w:val="Plain Text"/>
    <w:basedOn w:val="a6"/>
    <w:link w:val="affff7"/>
    <w:locked/>
    <w:rsid w:val="00C0730E"/>
    <w:rPr>
      <w:rFonts w:ascii="Courier New" w:hAnsi="Courier New"/>
    </w:rPr>
  </w:style>
  <w:style w:type="character" w:customStyle="1" w:styleId="affff7">
    <w:name w:val="Текст Знак"/>
    <w:basedOn w:val="a7"/>
    <w:link w:val="affff6"/>
    <w:rsid w:val="00C0730E"/>
    <w:rPr>
      <w:rFonts w:ascii="Courier New" w:hAnsi="Courier New"/>
    </w:rPr>
  </w:style>
  <w:style w:type="character" w:customStyle="1" w:styleId="affff8">
    <w:name w:val="Основной шрифт"/>
    <w:semiHidden/>
    <w:rsid w:val="00C0730E"/>
  </w:style>
  <w:style w:type="paragraph" w:styleId="HTML">
    <w:name w:val="HTML Address"/>
    <w:basedOn w:val="a6"/>
    <w:link w:val="HTML0"/>
    <w:locked/>
    <w:rsid w:val="00C0730E"/>
    <w:pPr>
      <w:spacing w:after="60"/>
      <w:jc w:val="both"/>
    </w:pPr>
    <w:rPr>
      <w:i/>
      <w:iCs/>
      <w:sz w:val="24"/>
      <w:szCs w:val="24"/>
    </w:rPr>
  </w:style>
  <w:style w:type="character" w:customStyle="1" w:styleId="HTML0">
    <w:name w:val="Адрес HTML Знак"/>
    <w:basedOn w:val="a7"/>
    <w:link w:val="HTML"/>
    <w:rsid w:val="00C0730E"/>
    <w:rPr>
      <w:i/>
      <w:iCs/>
      <w:sz w:val="24"/>
      <w:szCs w:val="24"/>
    </w:rPr>
  </w:style>
  <w:style w:type="paragraph" w:styleId="affff9">
    <w:name w:val="envelope address"/>
    <w:basedOn w:val="a6"/>
    <w:locked/>
    <w:rsid w:val="00C0730E"/>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locked/>
    <w:rsid w:val="00C0730E"/>
  </w:style>
  <w:style w:type="paragraph" w:styleId="affffa">
    <w:name w:val="Note Heading"/>
    <w:basedOn w:val="a6"/>
    <w:next w:val="a6"/>
    <w:link w:val="affffb"/>
    <w:locked/>
    <w:rsid w:val="00C0730E"/>
    <w:pPr>
      <w:spacing w:after="60"/>
      <w:jc w:val="both"/>
    </w:pPr>
    <w:rPr>
      <w:sz w:val="24"/>
      <w:szCs w:val="24"/>
    </w:rPr>
  </w:style>
  <w:style w:type="character" w:customStyle="1" w:styleId="affffb">
    <w:name w:val="Заголовок записки Знак"/>
    <w:basedOn w:val="a7"/>
    <w:link w:val="affffa"/>
    <w:rsid w:val="00C0730E"/>
    <w:rPr>
      <w:sz w:val="24"/>
      <w:szCs w:val="24"/>
    </w:rPr>
  </w:style>
  <w:style w:type="character" w:styleId="HTML2">
    <w:name w:val="HTML Keyboard"/>
    <w:locked/>
    <w:rsid w:val="00C0730E"/>
    <w:rPr>
      <w:rFonts w:ascii="Courier New" w:hAnsi="Courier New" w:cs="Courier New"/>
      <w:sz w:val="20"/>
      <w:szCs w:val="20"/>
    </w:rPr>
  </w:style>
  <w:style w:type="character" w:styleId="HTML3">
    <w:name w:val="HTML Code"/>
    <w:locked/>
    <w:rsid w:val="00C0730E"/>
    <w:rPr>
      <w:rFonts w:ascii="Courier New" w:hAnsi="Courier New" w:cs="Courier New"/>
      <w:sz w:val="20"/>
      <w:szCs w:val="20"/>
    </w:rPr>
  </w:style>
  <w:style w:type="paragraph" w:styleId="affffc">
    <w:name w:val="Body Text First Indent"/>
    <w:basedOn w:val="aff"/>
    <w:link w:val="affffd"/>
    <w:locked/>
    <w:rsid w:val="00C0730E"/>
    <w:pPr>
      <w:tabs>
        <w:tab w:val="clear" w:pos="142"/>
        <w:tab w:val="clear" w:pos="567"/>
        <w:tab w:val="clear" w:pos="1134"/>
        <w:tab w:val="clear" w:pos="1843"/>
      </w:tabs>
      <w:spacing w:after="120"/>
      <w:ind w:right="0" w:firstLine="210"/>
    </w:pPr>
    <w:rPr>
      <w:sz w:val="24"/>
      <w:szCs w:val="24"/>
    </w:rPr>
  </w:style>
  <w:style w:type="character" w:customStyle="1" w:styleId="affffd">
    <w:name w:val="Красная строка Знак"/>
    <w:basedOn w:val="aff0"/>
    <w:link w:val="affffc"/>
    <w:rsid w:val="00C0730E"/>
    <w:rPr>
      <w:rFonts w:cs="Times New Roman"/>
      <w:sz w:val="24"/>
      <w:szCs w:val="24"/>
    </w:rPr>
  </w:style>
  <w:style w:type="character" w:styleId="affffe">
    <w:name w:val="line number"/>
    <w:locked/>
    <w:rsid w:val="00C0730E"/>
  </w:style>
  <w:style w:type="character" w:styleId="HTML4">
    <w:name w:val="HTML Sample"/>
    <w:locked/>
    <w:rsid w:val="00C0730E"/>
    <w:rPr>
      <w:rFonts w:ascii="Courier New" w:hAnsi="Courier New" w:cs="Courier New"/>
    </w:rPr>
  </w:style>
  <w:style w:type="paragraph" w:styleId="2d">
    <w:name w:val="envelope return"/>
    <w:basedOn w:val="a6"/>
    <w:locked/>
    <w:rsid w:val="00C0730E"/>
    <w:pPr>
      <w:spacing w:after="60"/>
      <w:jc w:val="both"/>
    </w:pPr>
    <w:rPr>
      <w:rFonts w:ascii="Arial" w:hAnsi="Arial" w:cs="Arial"/>
    </w:rPr>
  </w:style>
  <w:style w:type="paragraph" w:styleId="afffff">
    <w:name w:val="Normal Indent"/>
    <w:basedOn w:val="a6"/>
    <w:locked/>
    <w:rsid w:val="00C0730E"/>
    <w:pPr>
      <w:spacing w:after="60"/>
      <w:ind w:left="708"/>
      <w:jc w:val="both"/>
    </w:pPr>
    <w:rPr>
      <w:sz w:val="24"/>
      <w:szCs w:val="24"/>
    </w:rPr>
  </w:style>
  <w:style w:type="character" w:styleId="HTML5">
    <w:name w:val="HTML Definition"/>
    <w:locked/>
    <w:rsid w:val="00C0730E"/>
    <w:rPr>
      <w:i/>
      <w:iCs/>
    </w:rPr>
  </w:style>
  <w:style w:type="character" w:styleId="HTML6">
    <w:name w:val="HTML Variable"/>
    <w:locked/>
    <w:rsid w:val="00C0730E"/>
    <w:rPr>
      <w:i/>
      <w:iCs/>
    </w:rPr>
  </w:style>
  <w:style w:type="character" w:styleId="HTML7">
    <w:name w:val="HTML Typewriter"/>
    <w:locked/>
    <w:rsid w:val="00C0730E"/>
    <w:rPr>
      <w:rFonts w:ascii="Courier New" w:hAnsi="Courier New" w:cs="Courier New"/>
      <w:sz w:val="20"/>
      <w:szCs w:val="20"/>
    </w:rPr>
  </w:style>
  <w:style w:type="paragraph" w:styleId="afffff0">
    <w:name w:val="Signature"/>
    <w:basedOn w:val="a6"/>
    <w:link w:val="afffff1"/>
    <w:locked/>
    <w:rsid w:val="00C0730E"/>
    <w:pPr>
      <w:spacing w:after="60"/>
      <w:ind w:left="4252"/>
      <w:jc w:val="both"/>
    </w:pPr>
    <w:rPr>
      <w:sz w:val="24"/>
      <w:szCs w:val="24"/>
    </w:rPr>
  </w:style>
  <w:style w:type="character" w:customStyle="1" w:styleId="afffff1">
    <w:name w:val="Подпись Знак"/>
    <w:basedOn w:val="a7"/>
    <w:link w:val="afffff0"/>
    <w:rsid w:val="00C0730E"/>
    <w:rPr>
      <w:sz w:val="24"/>
      <w:szCs w:val="24"/>
    </w:rPr>
  </w:style>
  <w:style w:type="paragraph" w:styleId="afffff2">
    <w:name w:val="Salutation"/>
    <w:basedOn w:val="a6"/>
    <w:next w:val="a6"/>
    <w:link w:val="afffff3"/>
    <w:locked/>
    <w:rsid w:val="00C0730E"/>
    <w:pPr>
      <w:spacing w:after="60"/>
      <w:jc w:val="both"/>
    </w:pPr>
    <w:rPr>
      <w:sz w:val="24"/>
      <w:szCs w:val="24"/>
    </w:rPr>
  </w:style>
  <w:style w:type="character" w:customStyle="1" w:styleId="afffff3">
    <w:name w:val="Приветствие Знак"/>
    <w:basedOn w:val="a7"/>
    <w:link w:val="afffff2"/>
    <w:rsid w:val="00C0730E"/>
    <w:rPr>
      <w:sz w:val="24"/>
      <w:szCs w:val="24"/>
    </w:rPr>
  </w:style>
  <w:style w:type="paragraph" w:styleId="afffff4">
    <w:name w:val="List Continue"/>
    <w:basedOn w:val="a6"/>
    <w:locked/>
    <w:rsid w:val="00C0730E"/>
    <w:pPr>
      <w:spacing w:after="120"/>
      <w:ind w:left="283"/>
      <w:jc w:val="both"/>
    </w:pPr>
    <w:rPr>
      <w:sz w:val="24"/>
      <w:szCs w:val="24"/>
    </w:rPr>
  </w:style>
  <w:style w:type="paragraph" w:styleId="2e">
    <w:name w:val="List Continue 2"/>
    <w:basedOn w:val="a6"/>
    <w:locked/>
    <w:rsid w:val="00C0730E"/>
    <w:pPr>
      <w:spacing w:after="120"/>
      <w:ind w:left="566"/>
      <w:jc w:val="both"/>
    </w:pPr>
    <w:rPr>
      <w:sz w:val="24"/>
      <w:szCs w:val="24"/>
    </w:rPr>
  </w:style>
  <w:style w:type="paragraph" w:styleId="44">
    <w:name w:val="List Continue 4"/>
    <w:basedOn w:val="a6"/>
    <w:locked/>
    <w:rsid w:val="00C0730E"/>
    <w:pPr>
      <w:spacing w:after="120"/>
      <w:ind w:left="1132"/>
      <w:jc w:val="both"/>
    </w:pPr>
    <w:rPr>
      <w:sz w:val="24"/>
      <w:szCs w:val="24"/>
    </w:rPr>
  </w:style>
  <w:style w:type="paragraph" w:styleId="53">
    <w:name w:val="List Continue 5"/>
    <w:basedOn w:val="a6"/>
    <w:locked/>
    <w:rsid w:val="00C0730E"/>
    <w:pPr>
      <w:spacing w:after="120"/>
      <w:ind w:left="1415"/>
      <w:jc w:val="both"/>
    </w:pPr>
    <w:rPr>
      <w:sz w:val="24"/>
      <w:szCs w:val="24"/>
    </w:rPr>
  </w:style>
  <w:style w:type="paragraph" w:styleId="afffff5">
    <w:name w:val="Closing"/>
    <w:basedOn w:val="a6"/>
    <w:link w:val="afffff6"/>
    <w:locked/>
    <w:rsid w:val="00C0730E"/>
    <w:pPr>
      <w:spacing w:after="60"/>
      <w:ind w:left="4252"/>
      <w:jc w:val="both"/>
    </w:pPr>
    <w:rPr>
      <w:sz w:val="24"/>
      <w:szCs w:val="24"/>
    </w:rPr>
  </w:style>
  <w:style w:type="character" w:customStyle="1" w:styleId="afffff6">
    <w:name w:val="Прощание Знак"/>
    <w:basedOn w:val="a7"/>
    <w:link w:val="afffff5"/>
    <w:rsid w:val="00C0730E"/>
    <w:rPr>
      <w:sz w:val="24"/>
      <w:szCs w:val="24"/>
    </w:rPr>
  </w:style>
  <w:style w:type="paragraph" w:styleId="54">
    <w:name w:val="List 5"/>
    <w:basedOn w:val="a6"/>
    <w:locked/>
    <w:rsid w:val="00C0730E"/>
    <w:pPr>
      <w:spacing w:after="60"/>
      <w:ind w:left="1415" w:hanging="283"/>
      <w:jc w:val="both"/>
    </w:pPr>
    <w:rPr>
      <w:sz w:val="24"/>
      <w:szCs w:val="24"/>
    </w:rPr>
  </w:style>
  <w:style w:type="paragraph" w:styleId="HTML8">
    <w:name w:val="HTML Preformatted"/>
    <w:basedOn w:val="a6"/>
    <w:link w:val="HTML9"/>
    <w:locked/>
    <w:rsid w:val="00C0730E"/>
    <w:pPr>
      <w:spacing w:after="60"/>
      <w:jc w:val="both"/>
    </w:pPr>
    <w:rPr>
      <w:rFonts w:ascii="Courier New" w:hAnsi="Courier New"/>
    </w:rPr>
  </w:style>
  <w:style w:type="character" w:customStyle="1" w:styleId="HTML9">
    <w:name w:val="Стандартный HTML Знак"/>
    <w:basedOn w:val="a7"/>
    <w:link w:val="HTML8"/>
    <w:rsid w:val="00C0730E"/>
    <w:rPr>
      <w:rFonts w:ascii="Courier New" w:hAnsi="Courier New"/>
    </w:rPr>
  </w:style>
  <w:style w:type="character" w:styleId="HTMLa">
    <w:name w:val="HTML Cite"/>
    <w:locked/>
    <w:rsid w:val="00C0730E"/>
    <w:rPr>
      <w:i/>
      <w:iCs/>
    </w:rPr>
  </w:style>
  <w:style w:type="paragraph" w:styleId="afffff7">
    <w:name w:val="Message Header"/>
    <w:basedOn w:val="a6"/>
    <w:link w:val="afffff8"/>
    <w:locked/>
    <w:rsid w:val="00C0730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z w:val="24"/>
      <w:szCs w:val="24"/>
    </w:rPr>
  </w:style>
  <w:style w:type="character" w:customStyle="1" w:styleId="afffff8">
    <w:name w:val="Шапка Знак"/>
    <w:basedOn w:val="a7"/>
    <w:link w:val="afffff7"/>
    <w:rsid w:val="00C0730E"/>
    <w:rPr>
      <w:rFonts w:ascii="Arial" w:hAnsi="Arial"/>
      <w:sz w:val="24"/>
      <w:szCs w:val="24"/>
      <w:shd w:val="pct20" w:color="auto" w:fill="auto"/>
    </w:rPr>
  </w:style>
  <w:style w:type="paragraph" w:styleId="afffff9">
    <w:name w:val="E-mail Signature"/>
    <w:basedOn w:val="a6"/>
    <w:link w:val="afffffa"/>
    <w:locked/>
    <w:rsid w:val="00C0730E"/>
    <w:pPr>
      <w:spacing w:after="60"/>
      <w:jc w:val="both"/>
    </w:pPr>
    <w:rPr>
      <w:sz w:val="24"/>
      <w:szCs w:val="24"/>
    </w:rPr>
  </w:style>
  <w:style w:type="character" w:customStyle="1" w:styleId="afffffa">
    <w:name w:val="Электронная подпись Знак"/>
    <w:basedOn w:val="a7"/>
    <w:link w:val="afffff9"/>
    <w:rsid w:val="00C0730E"/>
    <w:rPr>
      <w:sz w:val="24"/>
      <w:szCs w:val="24"/>
    </w:rPr>
  </w:style>
  <w:style w:type="paragraph" w:styleId="45">
    <w:name w:val="toc 4"/>
    <w:basedOn w:val="a6"/>
    <w:next w:val="a6"/>
    <w:autoRedefine/>
    <w:rsid w:val="00C0730E"/>
    <w:pPr>
      <w:ind w:left="480"/>
    </w:pPr>
  </w:style>
  <w:style w:type="paragraph" w:styleId="55">
    <w:name w:val="toc 5"/>
    <w:basedOn w:val="a6"/>
    <w:next w:val="a6"/>
    <w:autoRedefine/>
    <w:rsid w:val="00C0730E"/>
    <w:pPr>
      <w:ind w:left="720"/>
    </w:pPr>
  </w:style>
  <w:style w:type="paragraph" w:styleId="61">
    <w:name w:val="toc 6"/>
    <w:basedOn w:val="a6"/>
    <w:next w:val="a6"/>
    <w:autoRedefine/>
    <w:rsid w:val="00C0730E"/>
    <w:pPr>
      <w:ind w:left="960"/>
    </w:pPr>
  </w:style>
  <w:style w:type="paragraph" w:styleId="71">
    <w:name w:val="toc 7"/>
    <w:basedOn w:val="a6"/>
    <w:next w:val="a6"/>
    <w:autoRedefine/>
    <w:rsid w:val="00C0730E"/>
    <w:pPr>
      <w:ind w:left="1200"/>
    </w:pPr>
  </w:style>
  <w:style w:type="paragraph" w:styleId="81">
    <w:name w:val="toc 8"/>
    <w:basedOn w:val="a6"/>
    <w:next w:val="a6"/>
    <w:autoRedefine/>
    <w:rsid w:val="00C0730E"/>
    <w:pPr>
      <w:ind w:left="1440"/>
    </w:pPr>
  </w:style>
  <w:style w:type="paragraph" w:styleId="91">
    <w:name w:val="toc 9"/>
    <w:basedOn w:val="a6"/>
    <w:next w:val="a6"/>
    <w:autoRedefine/>
    <w:rsid w:val="00C0730E"/>
    <w:pPr>
      <w:ind w:left="1680"/>
    </w:pPr>
  </w:style>
  <w:style w:type="paragraph" w:customStyle="1" w:styleId="10">
    <w:name w:val="Стиль1"/>
    <w:basedOn w:val="a6"/>
    <w:rsid w:val="00C0730E"/>
    <w:pPr>
      <w:keepNext/>
      <w:keepLines/>
      <w:widowControl w:val="0"/>
      <w:numPr>
        <w:numId w:val="20"/>
      </w:numPr>
      <w:suppressLineNumbers/>
      <w:suppressAutoHyphens/>
      <w:spacing w:after="60"/>
    </w:pPr>
    <w:rPr>
      <w:b/>
      <w:sz w:val="28"/>
      <w:szCs w:val="24"/>
    </w:rPr>
  </w:style>
  <w:style w:type="paragraph" w:customStyle="1" w:styleId="2-1">
    <w:name w:val="содержание2-1"/>
    <w:basedOn w:val="32"/>
    <w:next w:val="a6"/>
    <w:rsid w:val="00C0730E"/>
    <w:pPr>
      <w:numPr>
        <w:ilvl w:val="0"/>
        <w:numId w:val="0"/>
      </w:numPr>
      <w:tabs>
        <w:tab w:val="num" w:pos="360"/>
        <w:tab w:val="num" w:pos="720"/>
      </w:tabs>
      <w:suppressAutoHyphens w:val="0"/>
      <w:spacing w:before="240" w:after="60"/>
      <w:ind w:left="720" w:hanging="720"/>
      <w:jc w:val="both"/>
    </w:pPr>
    <w:rPr>
      <w:rFonts w:ascii="Arial" w:hAnsi="Arial"/>
      <w:sz w:val="24"/>
    </w:rPr>
  </w:style>
  <w:style w:type="paragraph" w:customStyle="1" w:styleId="211">
    <w:name w:val="Заголовок 2.1"/>
    <w:basedOn w:val="11"/>
    <w:rsid w:val="00C0730E"/>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2">
    <w:name w:val="Стиль2"/>
    <w:basedOn w:val="2"/>
    <w:rsid w:val="00C0730E"/>
    <w:pPr>
      <w:keepNext/>
      <w:keepLines/>
      <w:widowControl w:val="0"/>
      <w:numPr>
        <w:ilvl w:val="1"/>
        <w:numId w:val="20"/>
      </w:numPr>
      <w:suppressLineNumbers/>
      <w:suppressAutoHyphens/>
    </w:pPr>
    <w:rPr>
      <w:b/>
    </w:rPr>
  </w:style>
  <w:style w:type="paragraph" w:customStyle="1" w:styleId="33">
    <w:name w:val="Стиль3"/>
    <w:basedOn w:val="25"/>
    <w:rsid w:val="00C0730E"/>
    <w:pPr>
      <w:widowControl w:val="0"/>
      <w:numPr>
        <w:ilvl w:val="2"/>
        <w:numId w:val="20"/>
      </w:numPr>
      <w:adjustRightInd w:val="0"/>
      <w:spacing w:after="0" w:line="240" w:lineRule="auto"/>
      <w:textAlignment w:val="baseline"/>
    </w:pPr>
    <w:rPr>
      <w:sz w:val="24"/>
    </w:rPr>
  </w:style>
  <w:style w:type="paragraph" w:customStyle="1" w:styleId="2-11">
    <w:name w:val="содержание2-11"/>
    <w:basedOn w:val="a6"/>
    <w:rsid w:val="00C0730E"/>
    <w:pPr>
      <w:spacing w:after="60"/>
      <w:jc w:val="both"/>
    </w:pPr>
    <w:rPr>
      <w:sz w:val="24"/>
      <w:szCs w:val="24"/>
    </w:rPr>
  </w:style>
  <w:style w:type="character" w:customStyle="1" w:styleId="afffffb">
    <w:name w:val="Знак Знак Знак"/>
    <w:rsid w:val="00C0730E"/>
    <w:rPr>
      <w:noProof w:val="0"/>
      <w:sz w:val="24"/>
      <w:lang w:val="ru-RU" w:eastAsia="ru-RU" w:bidi="ar-SA"/>
    </w:rPr>
  </w:style>
  <w:style w:type="character" w:customStyle="1" w:styleId="3d">
    <w:name w:val="Стиль3 Знак"/>
    <w:rsid w:val="00C0730E"/>
  </w:style>
  <w:style w:type="paragraph" w:customStyle="1" w:styleId="46">
    <w:name w:val="Стиль4"/>
    <w:basedOn w:val="23"/>
    <w:next w:val="a6"/>
    <w:rsid w:val="00C0730E"/>
    <w:pPr>
      <w:keepLines/>
      <w:widowControl w:val="0"/>
      <w:suppressLineNumbers/>
      <w:tabs>
        <w:tab w:val="clear" w:pos="1440"/>
      </w:tabs>
      <w:spacing w:before="0" w:after="60"/>
      <w:ind w:left="0" w:firstLine="567"/>
      <w:jc w:val="center"/>
    </w:pPr>
    <w:rPr>
      <w:sz w:val="30"/>
    </w:rPr>
  </w:style>
  <w:style w:type="paragraph" w:customStyle="1" w:styleId="afffffc">
    <w:name w:val="Таблица заголовок"/>
    <w:basedOn w:val="a6"/>
    <w:rsid w:val="00C0730E"/>
    <w:pPr>
      <w:spacing w:before="120" w:after="120" w:line="360" w:lineRule="auto"/>
      <w:jc w:val="right"/>
    </w:pPr>
    <w:rPr>
      <w:b/>
      <w:sz w:val="28"/>
      <w:szCs w:val="28"/>
    </w:rPr>
  </w:style>
  <w:style w:type="paragraph" w:customStyle="1" w:styleId="afffffd">
    <w:name w:val="текст таблицы"/>
    <w:basedOn w:val="a6"/>
    <w:rsid w:val="00C0730E"/>
    <w:pPr>
      <w:spacing w:before="120"/>
      <w:ind w:right="-102"/>
    </w:pPr>
    <w:rPr>
      <w:sz w:val="24"/>
      <w:szCs w:val="24"/>
    </w:rPr>
  </w:style>
  <w:style w:type="paragraph" w:customStyle="1" w:styleId="afffffe">
    <w:name w:val="a"/>
    <w:basedOn w:val="a6"/>
    <w:rsid w:val="00C0730E"/>
    <w:pPr>
      <w:snapToGrid w:val="0"/>
      <w:spacing w:line="360" w:lineRule="auto"/>
      <w:ind w:left="1134" w:hanging="567"/>
      <w:jc w:val="both"/>
    </w:pPr>
    <w:rPr>
      <w:sz w:val="28"/>
      <w:szCs w:val="28"/>
    </w:rPr>
  </w:style>
  <w:style w:type="paragraph" w:customStyle="1" w:styleId="affffff">
    <w:name w:val="Словарная статья"/>
    <w:basedOn w:val="a6"/>
    <w:next w:val="a6"/>
    <w:rsid w:val="00C0730E"/>
    <w:pPr>
      <w:autoSpaceDE w:val="0"/>
      <w:autoSpaceDN w:val="0"/>
      <w:adjustRightInd w:val="0"/>
      <w:ind w:right="118"/>
      <w:jc w:val="both"/>
    </w:pPr>
    <w:rPr>
      <w:rFonts w:ascii="Arial" w:hAnsi="Arial"/>
    </w:rPr>
  </w:style>
  <w:style w:type="paragraph" w:customStyle="1" w:styleId="affffff0">
    <w:name w:val="Комментарий пользователя"/>
    <w:basedOn w:val="a6"/>
    <w:next w:val="a6"/>
    <w:rsid w:val="00C0730E"/>
    <w:pPr>
      <w:autoSpaceDE w:val="0"/>
      <w:autoSpaceDN w:val="0"/>
      <w:adjustRightInd w:val="0"/>
      <w:ind w:left="170"/>
    </w:pPr>
    <w:rPr>
      <w:rFonts w:ascii="Arial" w:hAnsi="Arial"/>
      <w:i/>
      <w:iCs/>
      <w:color w:val="000080"/>
    </w:rPr>
  </w:style>
  <w:style w:type="character" w:customStyle="1" w:styleId="3e">
    <w:name w:val="Стиль3 Знак Знак"/>
    <w:rsid w:val="00C0730E"/>
    <w:rPr>
      <w:noProof w:val="0"/>
      <w:sz w:val="24"/>
      <w:lang w:val="ru-RU" w:eastAsia="ru-RU" w:bidi="ar-SA"/>
    </w:rPr>
  </w:style>
  <w:style w:type="paragraph" w:customStyle="1" w:styleId="affffff1">
    <w:name w:val="Нормальный"/>
    <w:rsid w:val="00C0730E"/>
    <w:pPr>
      <w:widowControl w:val="0"/>
    </w:pPr>
  </w:style>
  <w:style w:type="paragraph" w:customStyle="1" w:styleId="1a">
    <w:name w:val="Обычный1"/>
    <w:rsid w:val="00C0730E"/>
    <w:rPr>
      <w:snapToGrid w:val="0"/>
    </w:rPr>
  </w:style>
  <w:style w:type="paragraph" w:customStyle="1" w:styleId="Default">
    <w:name w:val="Default"/>
    <w:rsid w:val="00C0730E"/>
    <w:pPr>
      <w:autoSpaceDE w:val="0"/>
      <w:autoSpaceDN w:val="0"/>
      <w:adjustRightInd w:val="0"/>
    </w:pPr>
    <w:rPr>
      <w:color w:val="000000"/>
      <w:sz w:val="24"/>
      <w:szCs w:val="24"/>
    </w:rPr>
  </w:style>
  <w:style w:type="paragraph" w:customStyle="1" w:styleId="1b">
    <w:name w:val="????????? 1"/>
    <w:basedOn w:val="affffff2"/>
    <w:next w:val="affffff2"/>
    <w:rsid w:val="00C0730E"/>
    <w:pPr>
      <w:keepNext/>
      <w:jc w:val="center"/>
    </w:pPr>
    <w:rPr>
      <w:b/>
      <w:sz w:val="24"/>
    </w:rPr>
  </w:style>
  <w:style w:type="paragraph" w:customStyle="1" w:styleId="affffff2">
    <w:name w:val="???????"/>
    <w:rsid w:val="00C0730E"/>
  </w:style>
  <w:style w:type="paragraph" w:customStyle="1" w:styleId="Small5">
    <w:name w:val="Small5"/>
    <w:basedOn w:val="a6"/>
    <w:rsid w:val="00C0730E"/>
    <w:pPr>
      <w:widowControl w:val="0"/>
      <w:spacing w:after="120"/>
      <w:jc w:val="both"/>
    </w:pPr>
    <w:rPr>
      <w:rFonts w:ascii="NTHelvetica/Cyrillic" w:hAnsi="NTHelvetica/Cyrillic"/>
      <w:b/>
      <w:i/>
      <w:sz w:val="16"/>
    </w:rPr>
  </w:style>
  <w:style w:type="paragraph" w:customStyle="1" w:styleId="Iniiaiieoaeno">
    <w:name w:val="!Iniiaiie oaeno"/>
    <w:basedOn w:val="a6"/>
    <w:rsid w:val="00C0730E"/>
    <w:pPr>
      <w:widowControl w:val="0"/>
      <w:ind w:firstLine="709"/>
      <w:jc w:val="both"/>
    </w:pPr>
    <w:rPr>
      <w:sz w:val="24"/>
    </w:rPr>
  </w:style>
  <w:style w:type="paragraph" w:customStyle="1" w:styleId="212">
    <w:name w:val="Основной текст 21"/>
    <w:basedOn w:val="a6"/>
    <w:rsid w:val="00C0730E"/>
    <w:pPr>
      <w:ind w:firstLine="708"/>
      <w:jc w:val="both"/>
    </w:pPr>
    <w:rPr>
      <w:color w:val="000000"/>
      <w:sz w:val="28"/>
    </w:rPr>
  </w:style>
  <w:style w:type="paragraph" w:customStyle="1" w:styleId="Preformat">
    <w:name w:val="Preformat"/>
    <w:rsid w:val="00C0730E"/>
    <w:pPr>
      <w:widowControl w:val="0"/>
    </w:pPr>
    <w:rPr>
      <w:rFonts w:ascii="Courier New" w:hAnsi="Courier New"/>
      <w:snapToGrid w:val="0"/>
    </w:rPr>
  </w:style>
  <w:style w:type="paragraph" w:customStyle="1" w:styleId="Noeeu1">
    <w:name w:val="Noeeu1"/>
    <w:basedOn w:val="a6"/>
    <w:rsid w:val="00C0730E"/>
    <w:pPr>
      <w:overflowPunct w:val="0"/>
      <w:autoSpaceDE w:val="0"/>
      <w:autoSpaceDN w:val="0"/>
      <w:adjustRightInd w:val="0"/>
      <w:ind w:firstLine="720"/>
      <w:jc w:val="both"/>
      <w:textAlignment w:val="baseline"/>
    </w:pPr>
    <w:rPr>
      <w:sz w:val="22"/>
    </w:rPr>
  </w:style>
  <w:style w:type="paragraph" w:customStyle="1" w:styleId="2f">
    <w:name w:val="Основной текст с отступом 2.Знак"/>
    <w:basedOn w:val="a6"/>
    <w:rsid w:val="00C0730E"/>
    <w:pPr>
      <w:spacing w:after="120" w:line="480" w:lineRule="auto"/>
      <w:ind w:left="283"/>
      <w:jc w:val="both"/>
    </w:pPr>
    <w:rPr>
      <w:sz w:val="24"/>
      <w:szCs w:val="24"/>
    </w:rPr>
  </w:style>
  <w:style w:type="paragraph" w:customStyle="1" w:styleId="aaieiaie5">
    <w:name w:val="aaieiaie 5"/>
    <w:basedOn w:val="a6"/>
    <w:next w:val="a6"/>
    <w:rsid w:val="00C0730E"/>
    <w:pPr>
      <w:widowControl w:val="0"/>
      <w:tabs>
        <w:tab w:val="left" w:pos="0"/>
      </w:tabs>
      <w:spacing w:before="240" w:after="60"/>
      <w:jc w:val="both"/>
    </w:pPr>
    <w:rPr>
      <w:rFonts w:ascii="Arial" w:hAnsi="Arial"/>
      <w:sz w:val="22"/>
    </w:rPr>
  </w:style>
  <w:style w:type="paragraph" w:customStyle="1" w:styleId="47">
    <w:name w:val="Сл4_текст"/>
    <w:basedOn w:val="a6"/>
    <w:rsid w:val="00C0730E"/>
    <w:pPr>
      <w:spacing w:line="360" w:lineRule="auto"/>
      <w:ind w:firstLine="709"/>
      <w:jc w:val="both"/>
    </w:pPr>
    <w:rPr>
      <w:rFonts w:ascii="Arial" w:hAnsi="Arial"/>
      <w:lang w:eastAsia="en-US"/>
    </w:rPr>
  </w:style>
  <w:style w:type="paragraph" w:customStyle="1" w:styleId="caaieiaie2">
    <w:name w:val="caaieiaie 2"/>
    <w:basedOn w:val="a6"/>
    <w:next w:val="a6"/>
    <w:rsid w:val="00C0730E"/>
    <w:pPr>
      <w:keepNext/>
      <w:widowControl w:val="0"/>
      <w:tabs>
        <w:tab w:val="left" w:pos="0"/>
      </w:tabs>
      <w:spacing w:before="60" w:after="60"/>
      <w:jc w:val="both"/>
    </w:pPr>
    <w:rPr>
      <w:sz w:val="22"/>
    </w:rPr>
  </w:style>
  <w:style w:type="paragraph" w:customStyle="1" w:styleId="1">
    <w:name w:val="Буллет1"/>
    <w:basedOn w:val="a6"/>
    <w:rsid w:val="00C0730E"/>
    <w:pPr>
      <w:numPr>
        <w:numId w:val="21"/>
      </w:numPr>
    </w:pPr>
    <w:rPr>
      <w:sz w:val="24"/>
      <w:szCs w:val="24"/>
    </w:rPr>
  </w:style>
  <w:style w:type="paragraph" w:customStyle="1" w:styleId="3f">
    <w:name w:val="3"/>
    <w:basedOn w:val="a6"/>
    <w:rsid w:val="00C0730E"/>
    <w:pPr>
      <w:spacing w:before="100" w:beforeAutospacing="1" w:after="100" w:afterAutospacing="1"/>
    </w:pPr>
    <w:rPr>
      <w:sz w:val="24"/>
      <w:szCs w:val="24"/>
    </w:rPr>
  </w:style>
  <w:style w:type="character" w:customStyle="1" w:styleId="rvts12">
    <w:name w:val="rvts12"/>
    <w:rsid w:val="00C0730E"/>
    <w:rPr>
      <w:color w:val="0000FF"/>
    </w:rPr>
  </w:style>
  <w:style w:type="paragraph" w:customStyle="1" w:styleId="affffff3">
    <w:name w:val="Стиль"/>
    <w:rsid w:val="00C0730E"/>
    <w:pPr>
      <w:widowControl w:val="0"/>
      <w:suppressAutoHyphens/>
      <w:snapToGrid w:val="0"/>
      <w:ind w:firstLine="720"/>
      <w:jc w:val="both"/>
    </w:pPr>
    <w:rPr>
      <w:rFonts w:ascii="Arial" w:eastAsia="Arial" w:hAnsi="Arial"/>
      <w:lang w:eastAsia="ar-SA"/>
    </w:rPr>
  </w:style>
  <w:style w:type="paragraph" w:customStyle="1" w:styleId="affffff4">
    <w:name w:val="Таблицы (моноширинный)"/>
    <w:basedOn w:val="affffff3"/>
    <w:next w:val="affffff3"/>
    <w:rsid w:val="00C0730E"/>
    <w:pPr>
      <w:ind w:firstLine="0"/>
    </w:pPr>
    <w:rPr>
      <w:rFonts w:ascii="Courier New" w:hAnsi="Courier New"/>
    </w:rPr>
  </w:style>
  <w:style w:type="paragraph" w:customStyle="1" w:styleId="121">
    <w:name w:val="Обычный+12п"/>
    <w:basedOn w:val="a6"/>
    <w:rsid w:val="00C0730E"/>
  </w:style>
  <w:style w:type="paragraph" w:customStyle="1" w:styleId="2f0">
    <w:name w:val="заголовок 2"/>
    <w:basedOn w:val="a6"/>
    <w:next w:val="a6"/>
    <w:rsid w:val="00C0730E"/>
    <w:pPr>
      <w:keepNext/>
      <w:widowControl w:val="0"/>
      <w:tabs>
        <w:tab w:val="left" w:pos="0"/>
      </w:tabs>
      <w:spacing w:before="60" w:after="60"/>
      <w:jc w:val="both"/>
    </w:pPr>
    <w:rPr>
      <w:sz w:val="22"/>
    </w:rPr>
  </w:style>
  <w:style w:type="paragraph" w:customStyle="1" w:styleId="affffff5">
    <w:name w:val="АриалТабл"/>
    <w:basedOn w:val="a6"/>
    <w:rsid w:val="00C0730E"/>
    <w:pPr>
      <w:widowControl w:val="0"/>
      <w:adjustRightInd w:val="0"/>
      <w:jc w:val="both"/>
      <w:textAlignment w:val="baseline"/>
    </w:pPr>
    <w:rPr>
      <w:rFonts w:ascii="Arial" w:hAnsi="Arial" w:cs="Arial"/>
      <w:sz w:val="24"/>
      <w:szCs w:val="24"/>
    </w:rPr>
  </w:style>
  <w:style w:type="character" w:customStyle="1" w:styleId="213">
    <w:name w:val="2 Знак1"/>
    <w:aliases w:val="H2 Знак2,h2 Знак2,Numbered text 3 Знак2,Reset numbering Знак1,2 headline Знак2,h Знак2,headline Знак2,Заголовок 2 Знак1 Знак1,Заголовок 2 Знак Знак Знак1,H2 Знак Знак Знак1,Numbered text 3 Знак Знак Знак1,h2 Знак Знак Знак1"/>
    <w:locked/>
    <w:rsid w:val="00C0730E"/>
    <w:rPr>
      <w:b/>
      <w:sz w:val="30"/>
    </w:rPr>
  </w:style>
  <w:style w:type="paragraph" w:customStyle="1" w:styleId="3f0">
    <w:name w:val="заголовок 3"/>
    <w:basedOn w:val="a6"/>
    <w:next w:val="a6"/>
    <w:rsid w:val="00C0730E"/>
    <w:pPr>
      <w:keepNext/>
      <w:spacing w:before="240" w:after="60"/>
    </w:pPr>
    <w:rPr>
      <w:rFonts w:ascii="Arial" w:hAnsi="Arial"/>
      <w:sz w:val="24"/>
    </w:rPr>
  </w:style>
  <w:style w:type="paragraph" w:customStyle="1" w:styleId="TableText">
    <w:name w:val="Table Text"/>
    <w:link w:val="TableText0"/>
    <w:rsid w:val="00C0730E"/>
    <w:rPr>
      <w:color w:val="000000"/>
      <w:sz w:val="22"/>
    </w:rPr>
  </w:style>
  <w:style w:type="paragraph" w:customStyle="1" w:styleId="CoverTitle">
    <w:name w:val="Cover Title"/>
    <w:basedOn w:val="a6"/>
    <w:next w:val="CoverSubtitle"/>
    <w:rsid w:val="00C0730E"/>
    <w:pPr>
      <w:keepNext/>
      <w:keepLines/>
      <w:pBdr>
        <w:top w:val="single" w:sz="48" w:space="16" w:color="auto"/>
      </w:pBdr>
      <w:tabs>
        <w:tab w:val="left" w:pos="0"/>
      </w:tabs>
      <w:suppressAutoHyphens/>
      <w:spacing w:after="520" w:line="640" w:lineRule="exact"/>
    </w:pPr>
    <w:rPr>
      <w:rFonts w:ascii="Arial MT Black" w:hAnsi="Arial MT Black"/>
      <w:b/>
      <w:spacing w:val="-36"/>
      <w:kern w:val="28"/>
      <w:sz w:val="52"/>
    </w:rPr>
  </w:style>
  <w:style w:type="paragraph" w:customStyle="1" w:styleId="CoverSubtitle">
    <w:name w:val="Cover Subtitle"/>
    <w:basedOn w:val="CoverTitle"/>
    <w:next w:val="a6"/>
    <w:rsid w:val="00C0730E"/>
    <w:pPr>
      <w:pBdr>
        <w:top w:val="single" w:sz="6" w:space="20" w:color="auto"/>
      </w:pBdr>
      <w:spacing w:after="0" w:line="400" w:lineRule="atLeast"/>
    </w:pPr>
    <w:rPr>
      <w:spacing w:val="-30"/>
      <w:sz w:val="40"/>
    </w:rPr>
  </w:style>
  <w:style w:type="paragraph" w:customStyle="1" w:styleId="CoverComment">
    <w:name w:val="Cover Comment"/>
    <w:basedOn w:val="a6"/>
    <w:next w:val="a6"/>
    <w:rsid w:val="00C0730E"/>
    <w:pPr>
      <w:keepNext/>
      <w:spacing w:after="240" w:line="400" w:lineRule="atLeast"/>
    </w:pPr>
    <w:rPr>
      <w:rFonts w:ascii="Arial" w:hAnsi="Arial"/>
      <w:i/>
      <w:sz w:val="36"/>
    </w:rPr>
  </w:style>
  <w:style w:type="paragraph" w:customStyle="1" w:styleId="CoverMessage">
    <w:name w:val="Cover Message"/>
    <w:basedOn w:val="CoverComment"/>
    <w:next w:val="a6"/>
    <w:rsid w:val="00C0730E"/>
    <w:pPr>
      <w:keepNext w:val="0"/>
      <w:spacing w:line="240" w:lineRule="atLeast"/>
    </w:pPr>
    <w:rPr>
      <w:i w:val="0"/>
      <w:sz w:val="28"/>
    </w:rPr>
  </w:style>
  <w:style w:type="paragraph" w:customStyle="1" w:styleId="affffff6">
    <w:name w:val="Простой"/>
    <w:basedOn w:val="a6"/>
    <w:rsid w:val="00C0730E"/>
    <w:pPr>
      <w:spacing w:after="240"/>
    </w:pPr>
    <w:rPr>
      <w:rFonts w:ascii="Arial" w:hAnsi="Arial"/>
      <w:spacing w:val="-5"/>
    </w:rPr>
  </w:style>
  <w:style w:type="paragraph" w:customStyle="1" w:styleId="TOCBase">
    <w:name w:val="TOC Base"/>
    <w:basedOn w:val="a6"/>
    <w:rsid w:val="00C0730E"/>
    <w:pPr>
      <w:tabs>
        <w:tab w:val="right" w:leader="dot" w:pos="6480"/>
      </w:tabs>
      <w:spacing w:after="240" w:line="240" w:lineRule="atLeast"/>
      <w:jc w:val="both"/>
    </w:pPr>
    <w:rPr>
      <w:rFonts w:ascii="Arial" w:hAnsi="Arial"/>
      <w:spacing w:val="-5"/>
    </w:rPr>
  </w:style>
  <w:style w:type="character" w:customStyle="1" w:styleId="Entry">
    <w:name w:val="Entry"/>
    <w:rsid w:val="00C0730E"/>
    <w:rPr>
      <w:b/>
    </w:rPr>
  </w:style>
  <w:style w:type="paragraph" w:customStyle="1" w:styleId="CoverAuthor">
    <w:name w:val="Cover Author"/>
    <w:basedOn w:val="a6"/>
    <w:rsid w:val="00C0730E"/>
    <w:pPr>
      <w:keepNext/>
      <w:suppressAutoHyphens/>
      <w:spacing w:after="120" w:line="240" w:lineRule="atLeast"/>
    </w:pPr>
    <w:rPr>
      <w:rFonts w:ascii="Arial" w:hAnsi="Arial"/>
      <w:spacing w:val="-5"/>
      <w:sz w:val="28"/>
    </w:rPr>
  </w:style>
  <w:style w:type="paragraph" w:customStyle="1" w:styleId="10108">
    <w:name w:val="Стиль Оглавление 1 + Слева:  0 см Выступ:  1 см Справа:  08 см"/>
    <w:basedOn w:val="13"/>
    <w:rsid w:val="00C0730E"/>
    <w:pPr>
      <w:tabs>
        <w:tab w:val="clear" w:pos="660"/>
        <w:tab w:val="clear" w:pos="9639"/>
        <w:tab w:val="right" w:leader="dot" w:pos="8834"/>
      </w:tabs>
      <w:spacing w:after="240" w:line="240" w:lineRule="atLeast"/>
      <w:ind w:left="567" w:right="454" w:hanging="567"/>
      <w:jc w:val="both"/>
    </w:pPr>
    <w:rPr>
      <w:spacing w:val="-4"/>
    </w:rPr>
  </w:style>
  <w:style w:type="paragraph" w:customStyle="1" w:styleId="20102">
    <w:name w:val="Стиль Заголовок 2 + Слева:  0 см Выступ:  102 см"/>
    <w:basedOn w:val="23"/>
    <w:rsid w:val="00C0730E"/>
    <w:pPr>
      <w:tabs>
        <w:tab w:val="clear" w:pos="1440"/>
        <w:tab w:val="num" w:pos="576"/>
      </w:tabs>
      <w:suppressAutoHyphens w:val="0"/>
      <w:spacing w:before="0" w:after="60"/>
      <w:ind w:left="2987" w:hanging="576"/>
    </w:pPr>
    <w:rPr>
      <w:bCs/>
      <w:sz w:val="24"/>
    </w:rPr>
  </w:style>
  <w:style w:type="paragraph" w:customStyle="1" w:styleId="306">
    <w:name w:val="Стиль Заголовок 3 + Слева:  06 см"/>
    <w:basedOn w:val="32"/>
    <w:rsid w:val="00C0730E"/>
    <w:pPr>
      <w:keepNext w:val="0"/>
      <w:numPr>
        <w:numId w:val="0"/>
      </w:numPr>
      <w:suppressAutoHyphens w:val="0"/>
      <w:spacing w:before="60" w:after="60"/>
      <w:ind w:left="1060" w:hanging="720"/>
      <w:jc w:val="both"/>
    </w:pPr>
    <w:rPr>
      <w:b w:val="0"/>
      <w:sz w:val="24"/>
    </w:rPr>
  </w:style>
  <w:style w:type="paragraph" w:customStyle="1" w:styleId="3061">
    <w:name w:val="Стиль Заголовок 3 + Слева:  06 см1"/>
    <w:basedOn w:val="32"/>
    <w:rsid w:val="00C0730E"/>
    <w:pPr>
      <w:keepNext w:val="0"/>
      <w:numPr>
        <w:numId w:val="0"/>
      </w:numPr>
      <w:suppressAutoHyphens w:val="0"/>
      <w:spacing w:before="60" w:after="60"/>
      <w:ind w:left="1060" w:hanging="720"/>
      <w:jc w:val="both"/>
    </w:pPr>
    <w:rPr>
      <w:b w:val="0"/>
      <w:sz w:val="24"/>
    </w:rPr>
  </w:style>
  <w:style w:type="paragraph" w:customStyle="1" w:styleId="30602">
    <w:name w:val="Стиль Заголовок 3 + Слева:  06 см уплотненный на  02 пт"/>
    <w:basedOn w:val="32"/>
    <w:rsid w:val="00C0730E"/>
    <w:pPr>
      <w:keepNext w:val="0"/>
      <w:numPr>
        <w:numId w:val="0"/>
      </w:numPr>
      <w:suppressAutoHyphens w:val="0"/>
      <w:spacing w:before="60" w:after="60"/>
      <w:ind w:left="1060" w:hanging="720"/>
      <w:jc w:val="both"/>
    </w:pPr>
    <w:rPr>
      <w:b w:val="0"/>
      <w:spacing w:val="-4"/>
      <w:sz w:val="24"/>
    </w:rPr>
  </w:style>
  <w:style w:type="paragraph" w:customStyle="1" w:styleId="Bullet">
    <w:name w:val="Bullet"/>
    <w:basedOn w:val="aff"/>
    <w:rsid w:val="00C0730E"/>
    <w:pPr>
      <w:keepLines/>
      <w:tabs>
        <w:tab w:val="clear" w:pos="142"/>
        <w:tab w:val="clear" w:pos="567"/>
        <w:tab w:val="clear" w:pos="1134"/>
        <w:tab w:val="clear" w:pos="1843"/>
      </w:tabs>
      <w:spacing w:before="60" w:after="60"/>
      <w:ind w:left="3096" w:right="0" w:hanging="216"/>
      <w:jc w:val="left"/>
    </w:pPr>
    <w:rPr>
      <w:rFonts w:ascii="Book Antiqua" w:hAnsi="Book Antiqua"/>
      <w:lang w:val="en-US"/>
    </w:rPr>
  </w:style>
  <w:style w:type="paragraph" w:customStyle="1" w:styleId="TableHeading">
    <w:name w:val="Table Heading"/>
    <w:basedOn w:val="TableText"/>
    <w:rsid w:val="00C0730E"/>
    <w:pPr>
      <w:keepLines/>
      <w:spacing w:before="120" w:after="120"/>
    </w:pPr>
    <w:rPr>
      <w:rFonts w:ascii="Book Antiqua" w:hAnsi="Book Antiqua"/>
      <w:b/>
      <w:bCs/>
      <w:color w:val="auto"/>
      <w:sz w:val="16"/>
      <w:szCs w:val="16"/>
      <w:lang w:val="en-US"/>
    </w:rPr>
  </w:style>
  <w:style w:type="paragraph" w:customStyle="1" w:styleId="Number3">
    <w:name w:val="Number 3"/>
    <w:basedOn w:val="a6"/>
    <w:rsid w:val="00C0730E"/>
    <w:pPr>
      <w:ind w:left="1135" w:hanging="284"/>
      <w:jc w:val="both"/>
    </w:pPr>
    <w:rPr>
      <w:sz w:val="22"/>
    </w:rPr>
  </w:style>
  <w:style w:type="paragraph" w:customStyle="1" w:styleId="CoverAddress">
    <w:name w:val="Cover Address"/>
    <w:basedOn w:val="a6"/>
    <w:rsid w:val="00C0730E"/>
    <w:pPr>
      <w:spacing w:before="120" w:after="120"/>
      <w:ind w:left="709"/>
      <w:jc w:val="both"/>
    </w:pPr>
    <w:rPr>
      <w:rFonts w:ascii="Arial" w:hAnsi="Arial" w:cs="Arial"/>
      <w:bCs/>
      <w:szCs w:val="24"/>
    </w:rPr>
  </w:style>
  <w:style w:type="paragraph" w:customStyle="1" w:styleId="NormalSBSBP">
    <w:name w:val="Normal SBS BP"/>
    <w:basedOn w:val="a6"/>
    <w:rsid w:val="00C0730E"/>
    <w:pPr>
      <w:spacing w:after="60"/>
      <w:ind w:left="1077"/>
    </w:pPr>
    <w:rPr>
      <w:rFonts w:ascii="Arial" w:hAnsi="Arial"/>
      <w:szCs w:val="24"/>
      <w:lang w:eastAsia="en-US"/>
    </w:rPr>
  </w:style>
  <w:style w:type="numbering" w:styleId="111111">
    <w:name w:val="Outline List 2"/>
    <w:basedOn w:val="a9"/>
    <w:locked/>
    <w:rsid w:val="00C0730E"/>
    <w:pPr>
      <w:numPr>
        <w:numId w:val="22"/>
      </w:numPr>
    </w:pPr>
  </w:style>
  <w:style w:type="character" w:customStyle="1" w:styleId="170">
    <w:name w:val="Знак Знак17"/>
    <w:locked/>
    <w:rsid w:val="00C0730E"/>
    <w:rPr>
      <w:b/>
      <w:sz w:val="24"/>
      <w:lang w:val="ru-RU" w:eastAsia="ru-RU" w:bidi="ar-SA"/>
    </w:rPr>
  </w:style>
  <w:style w:type="character" w:customStyle="1" w:styleId="H2">
    <w:name w:val="H2 Знак"/>
    <w:aliases w:val="2 Знак,Numbered text 3 Знак,Reset numbering Знак,h2 Знак,Раздел Знак,2 headline Знак1,h Знак1,headline Знак1,Заголовок 2 Знак1 Знак,Заголовок 2 Знак Знак Знак,H2 Знак Знак Знак,Numbered text 3 Знак Знак Знак,h2 Знак Знак Знак,H2 Знак1 Знак"/>
    <w:locked/>
    <w:rsid w:val="00C0730E"/>
    <w:rPr>
      <w:b/>
      <w:bCs/>
      <w:sz w:val="24"/>
      <w:lang w:val="ru-RU" w:eastAsia="ru-RU" w:bidi="ar-SA"/>
    </w:rPr>
  </w:style>
  <w:style w:type="character" w:customStyle="1" w:styleId="160">
    <w:name w:val="Знак Знак16"/>
    <w:locked/>
    <w:rsid w:val="00C0730E"/>
    <w:rPr>
      <w:rFonts w:cs="Arial"/>
      <w:bCs/>
      <w:sz w:val="24"/>
      <w:szCs w:val="26"/>
      <w:lang w:val="ru-RU" w:eastAsia="ru-RU" w:bidi="ar-SA"/>
    </w:rPr>
  </w:style>
  <w:style w:type="character" w:customStyle="1" w:styleId="150">
    <w:name w:val="Знак Знак15"/>
    <w:locked/>
    <w:rsid w:val="00C0730E"/>
    <w:rPr>
      <w:b/>
      <w:bCs/>
      <w:sz w:val="28"/>
      <w:szCs w:val="28"/>
      <w:lang w:val="ru-RU" w:eastAsia="ru-RU" w:bidi="ar-SA"/>
    </w:rPr>
  </w:style>
  <w:style w:type="character" w:customStyle="1" w:styleId="140">
    <w:name w:val="Знак Знак14"/>
    <w:locked/>
    <w:rsid w:val="00C0730E"/>
    <w:rPr>
      <w:b/>
      <w:bCs/>
      <w:i/>
      <w:iCs/>
      <w:sz w:val="26"/>
      <w:szCs w:val="26"/>
      <w:lang w:val="ru-RU" w:eastAsia="ru-RU" w:bidi="ar-SA"/>
    </w:rPr>
  </w:style>
  <w:style w:type="character" w:customStyle="1" w:styleId="130">
    <w:name w:val="Знак Знак13"/>
    <w:locked/>
    <w:rsid w:val="00C0730E"/>
    <w:rPr>
      <w:b/>
      <w:bCs/>
      <w:sz w:val="22"/>
      <w:szCs w:val="22"/>
      <w:lang w:val="ru-RU" w:eastAsia="ru-RU" w:bidi="ar-SA"/>
    </w:rPr>
  </w:style>
  <w:style w:type="character" w:customStyle="1" w:styleId="122">
    <w:name w:val="Знак Знак12"/>
    <w:locked/>
    <w:rsid w:val="00C0730E"/>
    <w:rPr>
      <w:sz w:val="24"/>
      <w:szCs w:val="24"/>
      <w:lang w:val="ru-RU" w:eastAsia="ru-RU" w:bidi="ar-SA"/>
    </w:rPr>
  </w:style>
  <w:style w:type="character" w:customStyle="1" w:styleId="110">
    <w:name w:val="Знак Знак11"/>
    <w:locked/>
    <w:rsid w:val="00C0730E"/>
    <w:rPr>
      <w:i/>
      <w:iCs/>
      <w:sz w:val="24"/>
      <w:szCs w:val="24"/>
      <w:lang w:val="ru-RU" w:eastAsia="ru-RU" w:bidi="ar-SA"/>
    </w:rPr>
  </w:style>
  <w:style w:type="character" w:customStyle="1" w:styleId="100">
    <w:name w:val="Знак Знак10"/>
    <w:locked/>
    <w:rsid w:val="00C0730E"/>
    <w:rPr>
      <w:rFonts w:ascii="Arial" w:hAnsi="Arial" w:cs="Arial"/>
      <w:sz w:val="22"/>
      <w:szCs w:val="22"/>
      <w:lang w:val="ru-RU" w:eastAsia="ru-RU" w:bidi="ar-SA"/>
    </w:rPr>
  </w:style>
  <w:style w:type="character" w:customStyle="1" w:styleId="92">
    <w:name w:val="Знак Знак9"/>
    <w:semiHidden/>
    <w:locked/>
    <w:rsid w:val="00C0730E"/>
    <w:rPr>
      <w:rFonts w:cs="Times New Roman"/>
      <w:sz w:val="20"/>
      <w:szCs w:val="20"/>
    </w:rPr>
  </w:style>
  <w:style w:type="character" w:customStyle="1" w:styleId="82">
    <w:name w:val="Знак Знак8"/>
    <w:semiHidden/>
    <w:locked/>
    <w:rsid w:val="00C0730E"/>
    <w:rPr>
      <w:rFonts w:cs="Times New Roman"/>
      <w:sz w:val="20"/>
      <w:szCs w:val="20"/>
    </w:rPr>
  </w:style>
  <w:style w:type="character" w:customStyle="1" w:styleId="72">
    <w:name w:val="Знак Знак7"/>
    <w:semiHidden/>
    <w:locked/>
    <w:rsid w:val="00C0730E"/>
    <w:rPr>
      <w:rFonts w:cs="Times New Roman"/>
      <w:sz w:val="20"/>
      <w:szCs w:val="20"/>
    </w:rPr>
  </w:style>
  <w:style w:type="character" w:customStyle="1" w:styleId="62">
    <w:name w:val="Знак Знак6"/>
    <w:locked/>
    <w:rsid w:val="00C0730E"/>
    <w:rPr>
      <w:rFonts w:ascii="Cambria" w:hAnsi="Cambria" w:cs="Times New Roman"/>
      <w:b/>
      <w:bCs/>
      <w:kern w:val="28"/>
      <w:sz w:val="32"/>
      <w:szCs w:val="32"/>
    </w:rPr>
  </w:style>
  <w:style w:type="character" w:customStyle="1" w:styleId="56">
    <w:name w:val="Знак Знак5"/>
    <w:semiHidden/>
    <w:locked/>
    <w:rsid w:val="00C0730E"/>
    <w:rPr>
      <w:rFonts w:cs="Times New Roman"/>
      <w:sz w:val="20"/>
      <w:szCs w:val="20"/>
    </w:rPr>
  </w:style>
  <w:style w:type="character" w:customStyle="1" w:styleId="48">
    <w:name w:val="Знак Знак4"/>
    <w:semiHidden/>
    <w:locked/>
    <w:rsid w:val="00C0730E"/>
    <w:rPr>
      <w:rFonts w:cs="Times New Roman"/>
      <w:sz w:val="20"/>
      <w:szCs w:val="20"/>
    </w:rPr>
  </w:style>
  <w:style w:type="character" w:customStyle="1" w:styleId="3f1">
    <w:name w:val="Знак Знак3"/>
    <w:semiHidden/>
    <w:locked/>
    <w:rsid w:val="00C0730E"/>
    <w:rPr>
      <w:rFonts w:cs="Times New Roman"/>
      <w:sz w:val="2"/>
    </w:rPr>
  </w:style>
  <w:style w:type="character" w:customStyle="1" w:styleId="2f1">
    <w:name w:val="Знак Знак2"/>
    <w:semiHidden/>
    <w:locked/>
    <w:rsid w:val="00C0730E"/>
    <w:rPr>
      <w:rFonts w:cs="Times New Roman"/>
      <w:sz w:val="2"/>
    </w:rPr>
  </w:style>
  <w:style w:type="character" w:customStyle="1" w:styleId="1c">
    <w:name w:val="Знак Знак1"/>
    <w:semiHidden/>
    <w:locked/>
    <w:rsid w:val="00C0730E"/>
    <w:rPr>
      <w:rFonts w:cs="Times New Roman"/>
      <w:sz w:val="20"/>
      <w:szCs w:val="20"/>
    </w:rPr>
  </w:style>
  <w:style w:type="paragraph" w:customStyle="1" w:styleId="a0">
    <w:name w:val="КБП Список"/>
    <w:basedOn w:val="a6"/>
    <w:rsid w:val="00C0730E"/>
    <w:pPr>
      <w:numPr>
        <w:numId w:val="23"/>
      </w:numPr>
      <w:jc w:val="both"/>
    </w:pPr>
    <w:rPr>
      <w:rFonts w:ascii="Garamond" w:hAnsi="Garamond"/>
      <w:bCs/>
      <w:sz w:val="24"/>
      <w:szCs w:val="24"/>
      <w:lang w:eastAsia="en-US"/>
    </w:rPr>
  </w:style>
  <w:style w:type="paragraph" w:customStyle="1" w:styleId="1d">
    <w:name w:val="Рецензия1"/>
    <w:hidden/>
    <w:semiHidden/>
    <w:rsid w:val="00C0730E"/>
    <w:rPr>
      <w:sz w:val="24"/>
    </w:rPr>
  </w:style>
  <w:style w:type="paragraph" w:styleId="affffff7">
    <w:name w:val="Revision"/>
    <w:hidden/>
    <w:uiPriority w:val="99"/>
    <w:semiHidden/>
    <w:rsid w:val="00C0730E"/>
    <w:rPr>
      <w:sz w:val="24"/>
    </w:rPr>
  </w:style>
  <w:style w:type="character" w:customStyle="1" w:styleId="TableText0">
    <w:name w:val="Table Text Знак"/>
    <w:link w:val="TableText"/>
    <w:rsid w:val="00C0730E"/>
    <w:rPr>
      <w:color w:val="000000"/>
      <w:sz w:val="22"/>
    </w:rPr>
  </w:style>
  <w:style w:type="paragraph" w:customStyle="1" w:styleId="listparagraph">
    <w:name w:val="listparagraph"/>
    <w:basedOn w:val="a6"/>
    <w:rsid w:val="00C0730E"/>
    <w:pPr>
      <w:spacing w:after="144"/>
    </w:pPr>
    <w:rPr>
      <w:sz w:val="24"/>
      <w:szCs w:val="24"/>
    </w:rPr>
  </w:style>
  <w:style w:type="paragraph" w:customStyle="1" w:styleId="listparagraphcxspmiddle">
    <w:name w:val="listparagraphcxspmiddle"/>
    <w:basedOn w:val="a6"/>
    <w:rsid w:val="00C0730E"/>
    <w:pPr>
      <w:spacing w:after="144"/>
    </w:pPr>
    <w:rPr>
      <w:sz w:val="24"/>
      <w:szCs w:val="24"/>
    </w:rPr>
  </w:style>
  <w:style w:type="paragraph" w:customStyle="1" w:styleId="affffff8">
    <w:name w:val="Знак"/>
    <w:basedOn w:val="a6"/>
    <w:rsid w:val="00C0730E"/>
    <w:pPr>
      <w:spacing w:after="160" w:line="240" w:lineRule="exact"/>
    </w:pPr>
    <w:rPr>
      <w:rFonts w:ascii="Verdana" w:hAnsi="Verdana" w:cs="Verdana"/>
      <w:sz w:val="22"/>
      <w:szCs w:val="22"/>
      <w:lang w:val="en-US" w:eastAsia="en-US"/>
    </w:rPr>
  </w:style>
  <w:style w:type="paragraph" w:styleId="1e">
    <w:name w:val="index 1"/>
    <w:basedOn w:val="a6"/>
    <w:next w:val="a6"/>
    <w:autoRedefine/>
    <w:locked/>
    <w:rsid w:val="00C0730E"/>
    <w:pPr>
      <w:spacing w:after="60"/>
      <w:ind w:left="240" w:hanging="240"/>
      <w:jc w:val="both"/>
    </w:pPr>
    <w:rPr>
      <w:sz w:val="24"/>
      <w:szCs w:val="24"/>
    </w:rPr>
  </w:style>
  <w:style w:type="paragraph" w:styleId="affffff9">
    <w:name w:val="caption"/>
    <w:basedOn w:val="a6"/>
    <w:next w:val="a6"/>
    <w:qFormat/>
    <w:rsid w:val="00C0730E"/>
    <w:pPr>
      <w:pageBreakBefore/>
      <w:suppressAutoHyphens/>
      <w:spacing w:before="120" w:after="120"/>
      <w:jc w:val="both"/>
    </w:pPr>
    <w:rPr>
      <w:bCs/>
      <w:i/>
      <w:snapToGrid w:val="0"/>
      <w:sz w:val="24"/>
    </w:rPr>
  </w:style>
  <w:style w:type="paragraph" w:customStyle="1" w:styleId="affffffa">
    <w:name w:val="маркированный"/>
    <w:basedOn w:val="a6"/>
    <w:semiHidden/>
    <w:rsid w:val="00C0730E"/>
    <w:pPr>
      <w:tabs>
        <w:tab w:val="num" w:pos="1209"/>
      </w:tabs>
      <w:spacing w:line="360" w:lineRule="auto"/>
      <w:ind w:left="1209" w:hanging="360"/>
      <w:jc w:val="both"/>
    </w:pPr>
    <w:rPr>
      <w:snapToGrid w:val="0"/>
      <w:sz w:val="28"/>
    </w:rPr>
  </w:style>
  <w:style w:type="paragraph" w:customStyle="1" w:styleId="affffffb">
    <w:name w:val="Текст таблицы"/>
    <w:basedOn w:val="a6"/>
    <w:semiHidden/>
    <w:rsid w:val="00C0730E"/>
    <w:pPr>
      <w:spacing w:before="40" w:after="40"/>
      <w:ind w:left="57" w:right="57"/>
    </w:pPr>
    <w:rPr>
      <w:sz w:val="24"/>
      <w:szCs w:val="24"/>
    </w:rPr>
  </w:style>
  <w:style w:type="paragraph" w:customStyle="1" w:styleId="214">
    <w:name w:val="Основной текст с отступом 21"/>
    <w:basedOn w:val="a6"/>
    <w:rsid w:val="00C0730E"/>
    <w:pPr>
      <w:ind w:firstLine="720"/>
      <w:jc w:val="both"/>
    </w:pPr>
    <w:rPr>
      <w:rFonts w:ascii="Arial" w:hAnsi="Arial"/>
      <w:sz w:val="24"/>
      <w:lang w:eastAsia="ar-SA"/>
    </w:rPr>
  </w:style>
  <w:style w:type="character" w:customStyle="1" w:styleId="WW8Num17z0">
    <w:name w:val="WW8Num17z0"/>
    <w:rsid w:val="00C0730E"/>
    <w:rPr>
      <w:rFonts w:ascii="Arial" w:hAnsi="Arial"/>
      <w:b/>
      <w:i w:val="0"/>
      <w:sz w:val="24"/>
      <w:szCs w:val="24"/>
    </w:rPr>
  </w:style>
  <w:style w:type="paragraph" w:customStyle="1" w:styleId="affffffc">
    <w:name w:val="Глава"/>
    <w:basedOn w:val="a6"/>
    <w:link w:val="affffffd"/>
    <w:qFormat/>
    <w:rsid w:val="00C0730E"/>
    <w:pPr>
      <w:spacing w:before="240" w:after="120"/>
      <w:jc w:val="both"/>
    </w:pPr>
    <w:rPr>
      <w:b/>
      <w:bCs/>
      <w:sz w:val="24"/>
      <w:szCs w:val="24"/>
    </w:rPr>
  </w:style>
  <w:style w:type="character" w:customStyle="1" w:styleId="affffffd">
    <w:name w:val="Глава Знак"/>
    <w:link w:val="affffffc"/>
    <w:rsid w:val="00C0730E"/>
    <w:rPr>
      <w:b/>
      <w:bCs/>
      <w:sz w:val="24"/>
      <w:szCs w:val="24"/>
    </w:rPr>
  </w:style>
  <w:style w:type="character" w:customStyle="1" w:styleId="fontstyle19">
    <w:name w:val="fontstyle19"/>
    <w:rsid w:val="00C0730E"/>
    <w:rPr>
      <w:rFonts w:ascii="Times New Roman" w:hAnsi="Times New Roman" w:cs="Times New Roman" w:hint="default"/>
      <w:i/>
      <w:iCs/>
    </w:rPr>
  </w:style>
  <w:style w:type="paragraph" w:customStyle="1" w:styleId="34">
    <w:name w:val="Пункт_3"/>
    <w:basedOn w:val="a6"/>
    <w:rsid w:val="00C0730E"/>
    <w:pPr>
      <w:numPr>
        <w:ilvl w:val="2"/>
        <w:numId w:val="24"/>
      </w:numPr>
      <w:snapToGrid w:val="0"/>
      <w:contextualSpacing/>
      <w:jc w:val="both"/>
    </w:pPr>
    <w:rPr>
      <w:sz w:val="24"/>
      <w:szCs w:val="24"/>
    </w:rPr>
  </w:style>
  <w:style w:type="numbering" w:customStyle="1" w:styleId="1f">
    <w:name w:val="Нет списка1"/>
    <w:next w:val="a9"/>
    <w:semiHidden/>
    <w:rsid w:val="00C0730E"/>
  </w:style>
  <w:style w:type="numbering" w:customStyle="1" w:styleId="2f2">
    <w:name w:val="Нет списка2"/>
    <w:next w:val="a9"/>
    <w:semiHidden/>
    <w:rsid w:val="00C0730E"/>
  </w:style>
  <w:style w:type="paragraph" w:customStyle="1" w:styleId="2f3">
    <w:name w:val="Абзац списка2"/>
    <w:basedOn w:val="a6"/>
    <w:rsid w:val="00C0730E"/>
    <w:pPr>
      <w:spacing w:after="200" w:line="276" w:lineRule="auto"/>
      <w:ind w:left="720"/>
    </w:pPr>
    <w:rPr>
      <w:rFonts w:ascii="Calibri" w:hAnsi="Calibri"/>
      <w:sz w:val="22"/>
      <w:szCs w:val="22"/>
      <w:lang w:eastAsia="en-US"/>
    </w:rPr>
  </w:style>
  <w:style w:type="paragraph" w:customStyle="1" w:styleId="DefinitionTerm">
    <w:name w:val="Definition Term"/>
    <w:basedOn w:val="a6"/>
    <w:next w:val="DefinitionList"/>
    <w:rsid w:val="00C0730E"/>
    <w:pPr>
      <w:autoSpaceDE w:val="0"/>
      <w:autoSpaceDN w:val="0"/>
      <w:adjustRightInd w:val="0"/>
      <w:jc w:val="both"/>
    </w:pPr>
    <w:rPr>
      <w:sz w:val="24"/>
      <w:szCs w:val="24"/>
    </w:rPr>
  </w:style>
  <w:style w:type="paragraph" w:customStyle="1" w:styleId="DefinitionList">
    <w:name w:val="Definition List"/>
    <w:basedOn w:val="a6"/>
    <w:next w:val="DefinitionTerm"/>
    <w:rsid w:val="00C0730E"/>
    <w:pPr>
      <w:autoSpaceDE w:val="0"/>
      <w:autoSpaceDN w:val="0"/>
      <w:adjustRightInd w:val="0"/>
      <w:ind w:left="360"/>
      <w:jc w:val="both"/>
    </w:pPr>
    <w:rPr>
      <w:sz w:val="24"/>
      <w:szCs w:val="24"/>
    </w:rPr>
  </w:style>
  <w:style w:type="character" w:customStyle="1" w:styleId="Definition">
    <w:name w:val="Definition"/>
    <w:rsid w:val="00C0730E"/>
    <w:rPr>
      <w:i/>
      <w:iCs/>
    </w:rPr>
  </w:style>
  <w:style w:type="paragraph" w:customStyle="1" w:styleId="H1">
    <w:name w:val="H1"/>
    <w:basedOn w:val="a6"/>
    <w:next w:val="a6"/>
    <w:rsid w:val="00C0730E"/>
    <w:pPr>
      <w:keepNext/>
      <w:autoSpaceDE w:val="0"/>
      <w:autoSpaceDN w:val="0"/>
      <w:adjustRightInd w:val="0"/>
      <w:spacing w:before="100" w:after="100"/>
      <w:jc w:val="both"/>
      <w:outlineLvl w:val="1"/>
    </w:pPr>
    <w:rPr>
      <w:b/>
      <w:bCs/>
      <w:kern w:val="36"/>
      <w:sz w:val="48"/>
      <w:szCs w:val="48"/>
    </w:rPr>
  </w:style>
  <w:style w:type="paragraph" w:customStyle="1" w:styleId="H3">
    <w:name w:val="H3"/>
    <w:basedOn w:val="a6"/>
    <w:next w:val="a6"/>
    <w:rsid w:val="00C0730E"/>
    <w:pPr>
      <w:keepNext/>
      <w:autoSpaceDE w:val="0"/>
      <w:autoSpaceDN w:val="0"/>
      <w:adjustRightInd w:val="0"/>
      <w:spacing w:before="100" w:after="100"/>
      <w:jc w:val="both"/>
      <w:outlineLvl w:val="3"/>
    </w:pPr>
    <w:rPr>
      <w:b/>
      <w:bCs/>
      <w:sz w:val="28"/>
      <w:szCs w:val="28"/>
    </w:rPr>
  </w:style>
  <w:style w:type="paragraph" w:customStyle="1" w:styleId="H4">
    <w:name w:val="H4"/>
    <w:basedOn w:val="a6"/>
    <w:next w:val="a6"/>
    <w:rsid w:val="00C0730E"/>
    <w:pPr>
      <w:keepNext/>
      <w:autoSpaceDE w:val="0"/>
      <w:autoSpaceDN w:val="0"/>
      <w:adjustRightInd w:val="0"/>
      <w:spacing w:before="100" w:after="100"/>
      <w:jc w:val="both"/>
      <w:outlineLvl w:val="4"/>
    </w:pPr>
    <w:rPr>
      <w:b/>
      <w:bCs/>
      <w:sz w:val="24"/>
      <w:szCs w:val="24"/>
    </w:rPr>
  </w:style>
  <w:style w:type="paragraph" w:customStyle="1" w:styleId="H5">
    <w:name w:val="H5"/>
    <w:basedOn w:val="a6"/>
    <w:next w:val="a6"/>
    <w:rsid w:val="00C0730E"/>
    <w:pPr>
      <w:keepNext/>
      <w:autoSpaceDE w:val="0"/>
      <w:autoSpaceDN w:val="0"/>
      <w:adjustRightInd w:val="0"/>
      <w:spacing w:before="100" w:after="100"/>
      <w:jc w:val="both"/>
      <w:outlineLvl w:val="5"/>
    </w:pPr>
    <w:rPr>
      <w:b/>
      <w:bCs/>
    </w:rPr>
  </w:style>
  <w:style w:type="paragraph" w:customStyle="1" w:styleId="H6">
    <w:name w:val="H6"/>
    <w:basedOn w:val="a6"/>
    <w:next w:val="a6"/>
    <w:rsid w:val="00C0730E"/>
    <w:pPr>
      <w:keepNext/>
      <w:autoSpaceDE w:val="0"/>
      <w:autoSpaceDN w:val="0"/>
      <w:adjustRightInd w:val="0"/>
      <w:spacing w:before="100" w:after="100"/>
      <w:jc w:val="both"/>
      <w:outlineLvl w:val="6"/>
    </w:pPr>
    <w:rPr>
      <w:b/>
      <w:bCs/>
      <w:sz w:val="16"/>
      <w:szCs w:val="16"/>
    </w:rPr>
  </w:style>
  <w:style w:type="paragraph" w:customStyle="1" w:styleId="Address">
    <w:name w:val="Address"/>
    <w:basedOn w:val="a6"/>
    <w:next w:val="a6"/>
    <w:rsid w:val="00C0730E"/>
    <w:pPr>
      <w:autoSpaceDE w:val="0"/>
      <w:autoSpaceDN w:val="0"/>
      <w:adjustRightInd w:val="0"/>
      <w:jc w:val="both"/>
    </w:pPr>
    <w:rPr>
      <w:i/>
      <w:iCs/>
      <w:sz w:val="24"/>
      <w:szCs w:val="24"/>
    </w:rPr>
  </w:style>
  <w:style w:type="paragraph" w:customStyle="1" w:styleId="Blockquote">
    <w:name w:val="Blockquote"/>
    <w:basedOn w:val="a6"/>
    <w:rsid w:val="00C0730E"/>
    <w:pPr>
      <w:autoSpaceDE w:val="0"/>
      <w:autoSpaceDN w:val="0"/>
      <w:adjustRightInd w:val="0"/>
      <w:spacing w:before="100" w:after="100"/>
      <w:ind w:left="360" w:right="360"/>
      <w:jc w:val="both"/>
    </w:pPr>
    <w:rPr>
      <w:sz w:val="24"/>
      <w:szCs w:val="24"/>
    </w:rPr>
  </w:style>
  <w:style w:type="character" w:customStyle="1" w:styleId="CITE">
    <w:name w:val="CITE"/>
    <w:rsid w:val="00C0730E"/>
    <w:rPr>
      <w:i/>
      <w:iCs/>
    </w:rPr>
  </w:style>
  <w:style w:type="character" w:customStyle="1" w:styleId="CODE">
    <w:name w:val="CODE"/>
    <w:rsid w:val="00C0730E"/>
    <w:rPr>
      <w:rFonts w:ascii="Courier New" w:hAnsi="Courier New" w:cs="Courier New"/>
      <w:sz w:val="20"/>
      <w:szCs w:val="20"/>
    </w:rPr>
  </w:style>
  <w:style w:type="character" w:customStyle="1" w:styleId="Keyboard">
    <w:name w:val="Keyboard"/>
    <w:rsid w:val="00C0730E"/>
    <w:rPr>
      <w:rFonts w:ascii="Courier New" w:hAnsi="Courier New" w:cs="Courier New"/>
      <w:b/>
      <w:bCs/>
      <w:sz w:val="20"/>
      <w:szCs w:val="20"/>
    </w:rPr>
  </w:style>
  <w:style w:type="paragraph" w:customStyle="1" w:styleId="Preformatted">
    <w:name w:val="Preformatted"/>
    <w:basedOn w:val="a6"/>
    <w:rsid w:val="00C0730E"/>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both"/>
    </w:pPr>
    <w:rPr>
      <w:rFonts w:ascii="Courier New" w:hAnsi="Courier New" w:cs="Courier New"/>
    </w:rPr>
  </w:style>
  <w:style w:type="paragraph" w:customStyle="1" w:styleId="z-BottomofForm">
    <w:name w:val="z-Bottom of Form"/>
    <w:next w:val="a6"/>
    <w:hidden/>
    <w:rsid w:val="00C0730E"/>
    <w:pPr>
      <w:pBdr>
        <w:top w:val="double" w:sz="2" w:space="0" w:color="000000"/>
      </w:pBdr>
      <w:autoSpaceDE w:val="0"/>
      <w:autoSpaceDN w:val="0"/>
      <w:adjustRightInd w:val="0"/>
      <w:jc w:val="center"/>
    </w:pPr>
    <w:rPr>
      <w:rFonts w:ascii="Arial" w:hAnsi="Arial" w:cs="Arial"/>
      <w:vanish/>
      <w:sz w:val="16"/>
      <w:szCs w:val="16"/>
    </w:rPr>
  </w:style>
  <w:style w:type="paragraph" w:customStyle="1" w:styleId="z-TopofForm">
    <w:name w:val="z-Top of Form"/>
    <w:next w:val="a6"/>
    <w:hidden/>
    <w:rsid w:val="00C0730E"/>
    <w:pPr>
      <w:pBdr>
        <w:bottom w:val="double" w:sz="2" w:space="0" w:color="000000"/>
      </w:pBdr>
      <w:autoSpaceDE w:val="0"/>
      <w:autoSpaceDN w:val="0"/>
      <w:adjustRightInd w:val="0"/>
      <w:jc w:val="center"/>
    </w:pPr>
    <w:rPr>
      <w:rFonts w:ascii="Arial" w:hAnsi="Arial" w:cs="Arial"/>
      <w:vanish/>
      <w:sz w:val="16"/>
      <w:szCs w:val="16"/>
    </w:rPr>
  </w:style>
  <w:style w:type="character" w:customStyle="1" w:styleId="Sample">
    <w:name w:val="Sample"/>
    <w:rsid w:val="00C0730E"/>
    <w:rPr>
      <w:rFonts w:ascii="Courier New" w:hAnsi="Courier New" w:cs="Courier New"/>
    </w:rPr>
  </w:style>
  <w:style w:type="character" w:customStyle="1" w:styleId="Typewriter">
    <w:name w:val="Typewriter"/>
    <w:rsid w:val="00C0730E"/>
    <w:rPr>
      <w:rFonts w:ascii="Courier New" w:hAnsi="Courier New" w:cs="Courier New"/>
      <w:sz w:val="20"/>
      <w:szCs w:val="20"/>
    </w:rPr>
  </w:style>
  <w:style w:type="character" w:customStyle="1" w:styleId="Variable">
    <w:name w:val="Variable"/>
    <w:rsid w:val="00C0730E"/>
    <w:rPr>
      <w:i/>
      <w:iCs/>
    </w:rPr>
  </w:style>
  <w:style w:type="character" w:customStyle="1" w:styleId="HTMLMarkup">
    <w:name w:val="HTML Markup"/>
    <w:rsid w:val="00C0730E"/>
    <w:rPr>
      <w:vanish/>
      <w:color w:val="FF0000"/>
    </w:rPr>
  </w:style>
  <w:style w:type="character" w:customStyle="1" w:styleId="Comment">
    <w:name w:val="Comment"/>
    <w:rsid w:val="00C0730E"/>
    <w:rPr>
      <w:vanish/>
    </w:rPr>
  </w:style>
  <w:style w:type="character" w:styleId="affffffe">
    <w:name w:val="Placeholder Text"/>
    <w:uiPriority w:val="99"/>
    <w:semiHidden/>
    <w:rsid w:val="00C0730E"/>
    <w:rPr>
      <w:color w:val="808080"/>
    </w:rPr>
  </w:style>
  <w:style w:type="character" w:customStyle="1" w:styleId="240">
    <w:name w:val="Основной текст (24)"/>
    <w:link w:val="241"/>
    <w:uiPriority w:val="99"/>
    <w:locked/>
    <w:rsid w:val="00C0730E"/>
    <w:rPr>
      <w:b/>
      <w:bCs/>
      <w:sz w:val="24"/>
      <w:szCs w:val="24"/>
      <w:shd w:val="clear" w:color="auto" w:fill="FFFFFF"/>
    </w:rPr>
  </w:style>
  <w:style w:type="character" w:customStyle="1" w:styleId="250">
    <w:name w:val="Основной текст (25)"/>
    <w:link w:val="251"/>
    <w:uiPriority w:val="99"/>
    <w:locked/>
    <w:rsid w:val="00C0730E"/>
    <w:rPr>
      <w:rFonts w:ascii="Arial" w:hAnsi="Arial" w:cs="Arial"/>
      <w:sz w:val="18"/>
      <w:szCs w:val="18"/>
      <w:shd w:val="clear" w:color="auto" w:fill="FFFFFF"/>
    </w:rPr>
  </w:style>
  <w:style w:type="character" w:customStyle="1" w:styleId="260">
    <w:name w:val="Основной текст (26)"/>
    <w:link w:val="261"/>
    <w:uiPriority w:val="99"/>
    <w:locked/>
    <w:rsid w:val="00C0730E"/>
    <w:rPr>
      <w:rFonts w:ascii="Arial" w:hAnsi="Arial" w:cs="Arial"/>
      <w:sz w:val="18"/>
      <w:szCs w:val="18"/>
      <w:shd w:val="clear" w:color="auto" w:fill="FFFFFF"/>
    </w:rPr>
  </w:style>
  <w:style w:type="character" w:customStyle="1" w:styleId="123">
    <w:name w:val="Основной текст (12)"/>
    <w:link w:val="1210"/>
    <w:uiPriority w:val="99"/>
    <w:locked/>
    <w:rsid w:val="00C0730E"/>
    <w:rPr>
      <w:rFonts w:ascii="Arial" w:hAnsi="Arial" w:cs="Arial"/>
      <w:sz w:val="18"/>
      <w:szCs w:val="18"/>
      <w:shd w:val="clear" w:color="auto" w:fill="FFFFFF"/>
    </w:rPr>
  </w:style>
  <w:style w:type="character" w:customStyle="1" w:styleId="300">
    <w:name w:val="Основной текст (30)"/>
    <w:link w:val="301"/>
    <w:uiPriority w:val="99"/>
    <w:locked/>
    <w:rsid w:val="00C0730E"/>
    <w:rPr>
      <w:sz w:val="24"/>
      <w:szCs w:val="24"/>
      <w:shd w:val="clear" w:color="auto" w:fill="FFFFFF"/>
    </w:rPr>
  </w:style>
  <w:style w:type="paragraph" w:customStyle="1" w:styleId="241">
    <w:name w:val="Основной текст (24)1"/>
    <w:basedOn w:val="a6"/>
    <w:link w:val="240"/>
    <w:uiPriority w:val="99"/>
    <w:rsid w:val="00C0730E"/>
    <w:pPr>
      <w:shd w:val="clear" w:color="auto" w:fill="FFFFFF"/>
      <w:spacing w:before="780" w:after="780" w:line="274" w:lineRule="exact"/>
      <w:jc w:val="center"/>
    </w:pPr>
    <w:rPr>
      <w:b/>
      <w:bCs/>
      <w:sz w:val="24"/>
      <w:szCs w:val="24"/>
    </w:rPr>
  </w:style>
  <w:style w:type="paragraph" w:customStyle="1" w:styleId="251">
    <w:name w:val="Основной текст (25)1"/>
    <w:basedOn w:val="a6"/>
    <w:link w:val="250"/>
    <w:uiPriority w:val="99"/>
    <w:rsid w:val="00C0730E"/>
    <w:pPr>
      <w:shd w:val="clear" w:color="auto" w:fill="FFFFFF"/>
      <w:spacing w:before="780" w:line="250" w:lineRule="exact"/>
      <w:ind w:firstLine="920"/>
      <w:jc w:val="both"/>
    </w:pPr>
    <w:rPr>
      <w:rFonts w:ascii="Arial" w:hAnsi="Arial" w:cs="Arial"/>
      <w:sz w:val="18"/>
      <w:szCs w:val="18"/>
    </w:rPr>
  </w:style>
  <w:style w:type="paragraph" w:customStyle="1" w:styleId="261">
    <w:name w:val="Основной текст (26)1"/>
    <w:basedOn w:val="a6"/>
    <w:link w:val="260"/>
    <w:uiPriority w:val="99"/>
    <w:rsid w:val="00C0730E"/>
    <w:pPr>
      <w:shd w:val="clear" w:color="auto" w:fill="FFFFFF"/>
      <w:spacing w:line="250" w:lineRule="exact"/>
      <w:ind w:firstLine="920"/>
    </w:pPr>
    <w:rPr>
      <w:rFonts w:ascii="Arial" w:hAnsi="Arial" w:cs="Arial"/>
      <w:sz w:val="18"/>
      <w:szCs w:val="18"/>
    </w:rPr>
  </w:style>
  <w:style w:type="paragraph" w:customStyle="1" w:styleId="1210">
    <w:name w:val="Основной текст (12)1"/>
    <w:basedOn w:val="a6"/>
    <w:link w:val="123"/>
    <w:uiPriority w:val="99"/>
    <w:rsid w:val="00C0730E"/>
    <w:pPr>
      <w:shd w:val="clear" w:color="auto" w:fill="FFFFFF"/>
      <w:spacing w:line="240" w:lineRule="atLeast"/>
    </w:pPr>
    <w:rPr>
      <w:rFonts w:ascii="Arial" w:hAnsi="Arial" w:cs="Arial"/>
      <w:sz w:val="18"/>
      <w:szCs w:val="18"/>
    </w:rPr>
  </w:style>
  <w:style w:type="paragraph" w:customStyle="1" w:styleId="301">
    <w:name w:val="Основной текст (30)1"/>
    <w:basedOn w:val="a6"/>
    <w:link w:val="300"/>
    <w:uiPriority w:val="99"/>
    <w:rsid w:val="00C0730E"/>
    <w:pPr>
      <w:shd w:val="clear" w:color="auto" w:fill="FFFFFF"/>
      <w:spacing w:line="274" w:lineRule="exact"/>
      <w:jc w:val="both"/>
    </w:pPr>
    <w:rPr>
      <w:sz w:val="24"/>
      <w:szCs w:val="24"/>
    </w:rPr>
  </w:style>
  <w:style w:type="paragraph" w:customStyle="1" w:styleId="Style2">
    <w:name w:val="Style2"/>
    <w:basedOn w:val="a6"/>
    <w:rsid w:val="00C0730E"/>
    <w:pPr>
      <w:widowControl w:val="0"/>
      <w:autoSpaceDE w:val="0"/>
      <w:autoSpaceDN w:val="0"/>
      <w:adjustRightInd w:val="0"/>
    </w:pPr>
    <w:rPr>
      <w:sz w:val="24"/>
      <w:szCs w:val="24"/>
    </w:rPr>
  </w:style>
  <w:style w:type="paragraph" w:customStyle="1" w:styleId="Style4">
    <w:name w:val="Style4"/>
    <w:basedOn w:val="a6"/>
    <w:rsid w:val="00C0730E"/>
    <w:pPr>
      <w:widowControl w:val="0"/>
      <w:autoSpaceDE w:val="0"/>
      <w:autoSpaceDN w:val="0"/>
      <w:adjustRightInd w:val="0"/>
      <w:spacing w:line="278" w:lineRule="exact"/>
      <w:jc w:val="center"/>
    </w:pPr>
    <w:rPr>
      <w:sz w:val="24"/>
      <w:szCs w:val="24"/>
    </w:rPr>
  </w:style>
  <w:style w:type="character" w:customStyle="1" w:styleId="FontStyle12">
    <w:name w:val="Font Style12"/>
    <w:rsid w:val="00C0730E"/>
    <w:rPr>
      <w:rFonts w:ascii="Times New Roman" w:hAnsi="Times New Roman" w:cs="Times New Roman"/>
      <w:sz w:val="24"/>
      <w:szCs w:val="24"/>
    </w:rPr>
  </w:style>
  <w:style w:type="paragraph" w:customStyle="1" w:styleId="Style3">
    <w:name w:val="Style3"/>
    <w:basedOn w:val="a6"/>
    <w:rsid w:val="00C0730E"/>
    <w:pPr>
      <w:widowControl w:val="0"/>
      <w:autoSpaceDE w:val="0"/>
      <w:autoSpaceDN w:val="0"/>
      <w:adjustRightInd w:val="0"/>
    </w:pPr>
    <w:rPr>
      <w:sz w:val="24"/>
      <w:szCs w:val="24"/>
    </w:rPr>
  </w:style>
  <w:style w:type="character" w:customStyle="1" w:styleId="FontStyle14">
    <w:name w:val="Font Style14"/>
    <w:rsid w:val="00C0730E"/>
    <w:rPr>
      <w:rFonts w:ascii="Times New Roman" w:hAnsi="Times New Roman" w:cs="Times New Roman"/>
      <w:sz w:val="8"/>
      <w:szCs w:val="8"/>
    </w:rPr>
  </w:style>
  <w:style w:type="paragraph" w:customStyle="1" w:styleId="Style5">
    <w:name w:val="Style5"/>
    <w:basedOn w:val="a6"/>
    <w:rsid w:val="00C0730E"/>
    <w:pPr>
      <w:widowControl w:val="0"/>
      <w:autoSpaceDE w:val="0"/>
      <w:autoSpaceDN w:val="0"/>
      <w:adjustRightInd w:val="0"/>
      <w:spacing w:line="250" w:lineRule="exact"/>
      <w:jc w:val="center"/>
    </w:pPr>
    <w:rPr>
      <w:sz w:val="24"/>
      <w:szCs w:val="24"/>
    </w:rPr>
  </w:style>
  <w:style w:type="character" w:customStyle="1" w:styleId="57">
    <w:name w:val="Основной текст5"/>
    <w:rsid w:val="00C0730E"/>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73">
    <w:name w:val="Основной текст7"/>
    <w:rsid w:val="00C0730E"/>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styleId="afffffff">
    <w:name w:val="No Spacing"/>
    <w:uiPriority w:val="1"/>
    <w:qFormat/>
    <w:rsid w:val="00C0730E"/>
    <w:pPr>
      <w:widowControl w:val="0"/>
      <w:autoSpaceDE w:val="0"/>
      <w:autoSpaceDN w:val="0"/>
      <w:adjustRightInd w:val="0"/>
    </w:pPr>
  </w:style>
  <w:style w:type="character" w:customStyle="1" w:styleId="af1">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7"/>
    <w:link w:val="af0"/>
    <w:uiPriority w:val="34"/>
    <w:locked/>
    <w:rsid w:val="00105A15"/>
    <w:rPr>
      <w:sz w:val="24"/>
      <w:szCs w:val="24"/>
    </w:rPr>
  </w:style>
  <w:style w:type="paragraph" w:customStyle="1" w:styleId="SCH">
    <w:name w:val="SCH"/>
    <w:basedOn w:val="a6"/>
    <w:link w:val="SCH0"/>
    <w:qFormat/>
    <w:rsid w:val="00105A15"/>
    <w:pPr>
      <w:numPr>
        <w:numId w:val="28"/>
      </w:numPr>
      <w:suppressAutoHyphens/>
      <w:autoSpaceDE w:val="0"/>
      <w:spacing w:after="120" w:line="276" w:lineRule="auto"/>
      <w:jc w:val="right"/>
    </w:pPr>
    <w:rPr>
      <w:b/>
      <w:i/>
      <w:sz w:val="24"/>
      <w:szCs w:val="24"/>
      <w:lang w:eastAsia="ar-SA"/>
    </w:rPr>
  </w:style>
  <w:style w:type="character" w:customStyle="1" w:styleId="SCH0">
    <w:name w:val="SCH Знак"/>
    <w:link w:val="SCH"/>
    <w:rsid w:val="00105A15"/>
    <w:rPr>
      <w:b/>
      <w:i/>
      <w:sz w:val="24"/>
      <w:szCs w:val="24"/>
      <w:lang w:eastAsia="ar-SA"/>
    </w:rPr>
  </w:style>
  <w:style w:type="paragraph" w:customStyle="1" w:styleId="a5">
    <w:name w:val="РАЗДЕЛ"/>
    <w:basedOn w:val="aff"/>
    <w:qFormat/>
    <w:rsid w:val="002F5703"/>
    <w:pPr>
      <w:numPr>
        <w:numId w:val="37"/>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f"/>
    <w:qFormat/>
    <w:rsid w:val="002F5703"/>
    <w:pPr>
      <w:numPr>
        <w:ilvl w:val="1"/>
        <w:numId w:val="37"/>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paragraph" w:customStyle="1" w:styleId="RUS111">
    <w:name w:val="RUS 1.1.1."/>
    <w:basedOn w:val="aff"/>
    <w:qFormat/>
    <w:rsid w:val="002F5703"/>
    <w:pPr>
      <w:numPr>
        <w:ilvl w:val="3"/>
        <w:numId w:val="37"/>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10">
    <w:name w:val="RUS 1.1. Знак"/>
    <w:link w:val="RUS11"/>
    <w:locked/>
    <w:rsid w:val="002F5703"/>
    <w:rPr>
      <w:rFonts w:ascii="Calibri" w:eastAsia="Calibri" w:hAnsi="Calibri"/>
    </w:rPr>
  </w:style>
  <w:style w:type="paragraph" w:customStyle="1" w:styleId="RUS11">
    <w:name w:val="RUS 1.1."/>
    <w:basedOn w:val="aff"/>
    <w:link w:val="RUS110"/>
    <w:qFormat/>
    <w:rsid w:val="002F5703"/>
    <w:pPr>
      <w:numPr>
        <w:ilvl w:val="2"/>
        <w:numId w:val="37"/>
      </w:numPr>
      <w:tabs>
        <w:tab w:val="clear" w:pos="142"/>
        <w:tab w:val="clear" w:pos="567"/>
        <w:tab w:val="clear" w:pos="1134"/>
        <w:tab w:val="clear" w:pos="1843"/>
      </w:tabs>
      <w:spacing w:after="120" w:line="264" w:lineRule="auto"/>
      <w:ind w:right="0"/>
    </w:pPr>
    <w:rPr>
      <w:rFonts w:ascii="Calibri" w:eastAsia="Calibri" w:hAnsi="Calibri"/>
    </w:rPr>
  </w:style>
  <w:style w:type="paragraph" w:customStyle="1" w:styleId="RUS10">
    <w:name w:val="RUS (1)"/>
    <w:basedOn w:val="RUS111"/>
    <w:link w:val="RUS12"/>
    <w:qFormat/>
    <w:rsid w:val="002F5703"/>
    <w:pPr>
      <w:numPr>
        <w:ilvl w:val="4"/>
      </w:numPr>
    </w:pPr>
    <w:rPr>
      <w:bCs w:val="0"/>
    </w:rPr>
  </w:style>
  <w:style w:type="paragraph" w:customStyle="1" w:styleId="RUSa">
    <w:name w:val="RUS (a)"/>
    <w:basedOn w:val="RUS10"/>
    <w:qFormat/>
    <w:rsid w:val="002F5703"/>
    <w:pPr>
      <w:numPr>
        <w:ilvl w:val="5"/>
      </w:numPr>
      <w:tabs>
        <w:tab w:val="left" w:pos="1701"/>
      </w:tabs>
    </w:pPr>
    <w:rPr>
      <w:rFonts w:eastAsia="Calibri"/>
    </w:rPr>
  </w:style>
  <w:style w:type="character" w:customStyle="1" w:styleId="RUS12">
    <w:name w:val="RUS (1) Знак"/>
    <w:link w:val="RUS10"/>
    <w:rsid w:val="0003151D"/>
    <w:rPr>
      <w:rFonts w:ascii="Calibri" w:hAnsi="Calibri"/>
      <w:sz w:val="22"/>
      <w:szCs w:val="22"/>
    </w:rPr>
  </w:style>
  <w:style w:type="paragraph" w:customStyle="1" w:styleId="RUS">
    <w:name w:val="RUS Абзац списка"/>
    <w:basedOn w:val="a6"/>
    <w:link w:val="RUS0"/>
    <w:rsid w:val="0003151D"/>
    <w:pPr>
      <w:numPr>
        <w:numId w:val="40"/>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3151D"/>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373730129">
      <w:bodyDiv w:val="1"/>
      <w:marLeft w:val="0"/>
      <w:marRight w:val="0"/>
      <w:marTop w:val="0"/>
      <w:marBottom w:val="0"/>
      <w:divBdr>
        <w:top w:val="none" w:sz="0" w:space="0" w:color="auto"/>
        <w:left w:val="none" w:sz="0" w:space="0" w:color="auto"/>
        <w:bottom w:val="none" w:sz="0" w:space="0" w:color="auto"/>
        <w:right w:val="none" w:sz="0" w:space="0" w:color="auto"/>
      </w:divBdr>
    </w:div>
    <w:div w:id="165992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rk-esk.ru/" TargetMode="External"/><Relationship Id="rId4" Type="http://schemas.openxmlformats.org/officeDocument/2006/relationships/settings" Target="settings.xml"/><Relationship Id="rId9" Type="http://schemas.openxmlformats.org/officeDocument/2006/relationships/hyperlink" Target="http://www.irk-e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63B39-7461-4645-8285-B09760CF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8872</Words>
  <Characters>65024</Characters>
  <Application>Microsoft Office Word</Application>
  <DocSecurity>0</DocSecurity>
  <Lines>541</Lines>
  <Paragraphs>147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73749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Yuryshev Aleksandr</cp:lastModifiedBy>
  <cp:revision>5</cp:revision>
  <cp:lastPrinted>2021-10-01T07:25:00Z</cp:lastPrinted>
  <dcterms:created xsi:type="dcterms:W3CDTF">2024-01-10T06:02:00Z</dcterms:created>
  <dcterms:modified xsi:type="dcterms:W3CDTF">2024-04-08T09:24:00Z</dcterms:modified>
</cp:coreProperties>
</file>