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r w:rsidRPr="000A2717">
        <w:rPr>
          <w:rFonts w:ascii="Times New Roman" w:eastAsia="Times New Roman" w:hAnsi="Times New Roman" w:cs="Times New Roman"/>
          <w:b/>
          <w:i/>
          <w:lang w:val="en-US" w:eastAsia="ar-SA"/>
        </w:rPr>
        <w:t> </w:t>
      </w:r>
      <w:bookmarkEnd w:id="0"/>
      <w:bookmarkEnd w:id="4"/>
      <w:r w:rsidR="00FF241B">
        <w:rPr>
          <w:rFonts w:ascii="Times New Roman" w:eastAsia="Times New Roman" w:hAnsi="Times New Roman" w:cs="Times New Roman"/>
          <w:b/>
          <w:i/>
          <w:lang w:eastAsia="ar-SA"/>
        </w:rPr>
        <w:t>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bookmarkStart w:id="6" w:name="_GoBack"/>
      <w:bookmarkEnd w:id="6"/>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3000B8">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Pr="000D2139"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tbl>
      <w:tblPr>
        <w:tblW w:w="9841" w:type="dxa"/>
        <w:tblLook w:val="00A0" w:firstRow="1" w:lastRow="0" w:firstColumn="1" w:lastColumn="0" w:noHBand="0" w:noVBand="0"/>
      </w:tblPr>
      <w:tblGrid>
        <w:gridCol w:w="4920"/>
        <w:gridCol w:w="4214"/>
        <w:gridCol w:w="222"/>
        <w:gridCol w:w="485"/>
      </w:tblGrid>
      <w:tr w:rsidR="00133606" w:rsidTr="00133606">
        <w:trPr>
          <w:trHeight w:val="250"/>
        </w:trPr>
        <w:tc>
          <w:tcPr>
            <w:tcW w:w="4920" w:type="dxa"/>
            <w:hideMark/>
          </w:tcPr>
          <w:p w:rsidR="00133606" w:rsidRDefault="003000B8"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133606">
              <w:rPr>
                <w:rFonts w:ascii="Times New Roman" w:eastAsia="Times New Roman" w:hAnsi="Times New Roman" w:cs="Times New Roman"/>
                <w:b/>
                <w:bCs/>
                <w:lang w:eastAsia="ru-RU"/>
              </w:rPr>
              <w:t xml:space="preserve">:                                                                   </w:t>
            </w:r>
          </w:p>
        </w:tc>
        <w:tc>
          <w:tcPr>
            <w:tcW w:w="4921" w:type="dxa"/>
            <w:gridSpan w:val="3"/>
            <w:hideMark/>
          </w:tcPr>
          <w:p w:rsidR="00133606" w:rsidRDefault="00133606" w:rsidP="00995074">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3000B8">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133606" w:rsidTr="00133606">
        <w:trPr>
          <w:trHeight w:val="646"/>
        </w:trPr>
        <w:tc>
          <w:tcPr>
            <w:tcW w:w="4920" w:type="dxa"/>
          </w:tcPr>
          <w:p w:rsidR="004011B1" w:rsidRDefault="00250ACD" w:rsidP="00995074">
            <w:pPr>
              <w:spacing w:after="0" w:line="240" w:lineRule="auto"/>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Первый заместитель генерального директора</w:t>
            </w:r>
          </w:p>
          <w:p w:rsidR="00133606" w:rsidRPr="00B52A02" w:rsidRDefault="00710E9E" w:rsidP="00995074">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ОО</w:t>
            </w:r>
            <w:r w:rsidR="00250ACD">
              <w:rPr>
                <w:rFonts w:ascii="Times New Roman" w:eastAsia="Times New Roman" w:hAnsi="Times New Roman" w:cs="Times New Roman"/>
                <w:lang w:eastAsia="ru-RU"/>
              </w:rPr>
              <w:t>О «БЭК-</w:t>
            </w:r>
            <w:r w:rsidR="003000B8" w:rsidRPr="00B52A02">
              <w:rPr>
                <w:rFonts w:ascii="Times New Roman" w:eastAsia="Times New Roman" w:hAnsi="Times New Roman" w:cs="Times New Roman"/>
                <w:lang w:eastAsia="ru-RU"/>
              </w:rPr>
              <w:t>ремонт»</w:t>
            </w:r>
          </w:p>
          <w:p w:rsidR="00133606" w:rsidRPr="00B52A02" w:rsidRDefault="00133606" w:rsidP="00995074">
            <w:pPr>
              <w:rPr>
                <w:rFonts w:ascii="Times New Roman" w:eastAsia="Times New Roman" w:hAnsi="Times New Roman" w:cs="Times New Roman"/>
                <w:lang w:eastAsia="ru-RU"/>
              </w:rPr>
            </w:pPr>
          </w:p>
        </w:tc>
        <w:tc>
          <w:tcPr>
            <w:tcW w:w="4921" w:type="dxa"/>
            <w:gridSpan w:val="3"/>
            <w:hideMark/>
          </w:tcPr>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C20CA8" w:rsidP="00995074">
            <w:pPr>
              <w:spacing w:after="0" w:line="240" w:lineRule="auto"/>
              <w:ind w:left="885" w:hanging="885"/>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
          <w:p w:rsidR="00133606" w:rsidRPr="00B52A02" w:rsidRDefault="00133606" w:rsidP="00995074">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p>
        </w:tc>
      </w:tr>
      <w:tr w:rsidR="00133606" w:rsidTr="00133606">
        <w:trPr>
          <w:trHeight w:val="673"/>
        </w:trPr>
        <w:tc>
          <w:tcPr>
            <w:tcW w:w="4920" w:type="dxa"/>
            <w:vAlign w:val="center"/>
            <w:hideMark/>
          </w:tcPr>
          <w:p w:rsidR="00133606" w:rsidRPr="00B52A02" w:rsidRDefault="00250ACD" w:rsidP="004011B1">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______________Н.Н. Бредихин</w:t>
            </w:r>
          </w:p>
        </w:tc>
        <w:tc>
          <w:tcPr>
            <w:tcW w:w="4921" w:type="dxa"/>
            <w:gridSpan w:val="3"/>
            <w:vAlign w:val="bottom"/>
          </w:tcPr>
          <w:p w:rsidR="00133606" w:rsidRPr="00B52A02" w:rsidRDefault="00133606" w:rsidP="00995074">
            <w:pPr>
              <w:spacing w:after="0" w:line="240" w:lineRule="auto"/>
              <w:rPr>
                <w:rFonts w:ascii="Times New Roman" w:eastAsia="Times New Roman" w:hAnsi="Times New Roman" w:cs="Times New Roman"/>
                <w:bCs/>
                <w:lang w:eastAsia="ru-RU"/>
              </w:rPr>
            </w:pPr>
            <w:r w:rsidRPr="00B52A02">
              <w:rPr>
                <w:rFonts w:ascii="Times New Roman" w:eastAsia="Times New Roman" w:hAnsi="Times New Roman" w:cs="Times New Roman"/>
                <w:bCs/>
                <w:lang w:eastAsia="ru-RU"/>
              </w:rPr>
              <w:t xml:space="preserve">               </w:t>
            </w:r>
            <w:r w:rsidR="00810F97">
              <w:rPr>
                <w:rFonts w:ascii="Times New Roman" w:eastAsia="Times New Roman" w:hAnsi="Times New Roman" w:cs="Times New Roman"/>
                <w:bCs/>
                <w:lang w:eastAsia="ru-RU"/>
              </w:rPr>
              <w:t xml:space="preserve">   _____________</w:t>
            </w:r>
          </w:p>
          <w:p w:rsidR="00133606" w:rsidRPr="00B52A02" w:rsidRDefault="00133606" w:rsidP="00995074">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676"/>
        </w:trPr>
        <w:tc>
          <w:tcPr>
            <w:tcW w:w="9134" w:type="dxa"/>
            <w:gridSpan w:val="2"/>
            <w:vAlign w:val="center"/>
          </w:tcPr>
          <w:p w:rsidR="007E704D" w:rsidRPr="00250ACD" w:rsidRDefault="00250ACD" w:rsidP="007E704D">
            <w:pPr>
              <w:spacing w:after="0" w:line="240" w:lineRule="auto"/>
              <w:rPr>
                <w:rFonts w:ascii="Times New Roman" w:eastAsia="Times New Roman" w:hAnsi="Times New Roman" w:cs="Times New Roman"/>
                <w:i/>
                <w:sz w:val="18"/>
                <w:szCs w:val="18"/>
                <w:lang w:eastAsia="ru-RU"/>
              </w:rPr>
            </w:pPr>
            <w:r w:rsidRPr="00250ACD">
              <w:rPr>
                <w:rFonts w:ascii="Times New Roman" w:eastAsia="Times New Roman" w:hAnsi="Times New Roman" w:cs="Times New Roman"/>
                <w:i/>
                <w:sz w:val="18"/>
                <w:szCs w:val="18"/>
                <w:lang w:eastAsia="ru-RU"/>
              </w:rPr>
              <w:t xml:space="preserve">Действующий на основании доверенности </w:t>
            </w:r>
          </w:p>
          <w:p w:rsidR="00250ACD" w:rsidRPr="007E704D" w:rsidRDefault="00814003" w:rsidP="007E704D">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i/>
                <w:sz w:val="18"/>
                <w:szCs w:val="18"/>
                <w:lang w:eastAsia="ru-RU"/>
              </w:rPr>
              <w:t>№40 от 18.01.2022</w:t>
            </w:r>
            <w:r w:rsidR="00250ACD" w:rsidRPr="00250ACD">
              <w:rPr>
                <w:rFonts w:ascii="Times New Roman" w:eastAsia="Times New Roman" w:hAnsi="Times New Roman" w:cs="Times New Roman"/>
                <w:i/>
                <w:sz w:val="18"/>
                <w:szCs w:val="18"/>
                <w:lang w:eastAsia="ru-RU"/>
              </w:rPr>
              <w:t xml:space="preserve"> года</w:t>
            </w:r>
          </w:p>
        </w:tc>
        <w:tc>
          <w:tcPr>
            <w:tcW w:w="221" w:type="dxa"/>
            <w:vAlign w:val="bottom"/>
          </w:tcPr>
          <w:p w:rsidR="007E704D" w:rsidRPr="007E704D"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353"/>
        </w:trPr>
        <w:tc>
          <w:tcPr>
            <w:tcW w:w="9134" w:type="dxa"/>
            <w:gridSpan w:val="2"/>
          </w:tcPr>
          <w:tbl>
            <w:tblPr>
              <w:tblW w:w="8623" w:type="dxa"/>
              <w:tblLook w:val="00A0" w:firstRow="1" w:lastRow="0" w:firstColumn="1" w:lastColumn="0" w:noHBand="0" w:noVBand="0"/>
            </w:tblPr>
            <w:tblGrid>
              <w:gridCol w:w="4311"/>
              <w:gridCol w:w="4312"/>
            </w:tblGrid>
            <w:tr w:rsidR="000A5D39" w:rsidRPr="007F4460" w:rsidTr="00817D8D">
              <w:trPr>
                <w:trHeight w:val="415"/>
              </w:trPr>
              <w:tc>
                <w:tcPr>
                  <w:tcW w:w="4311" w:type="dxa"/>
                </w:tcPr>
                <w:p w:rsidR="000A5D39" w:rsidRDefault="000A5D39" w:rsidP="000A5D39"/>
              </w:tc>
              <w:tc>
                <w:tcPr>
                  <w:tcW w:w="4312" w:type="dxa"/>
                </w:tcPr>
                <w:p w:rsidR="000A5D39" w:rsidRDefault="000A5D39" w:rsidP="000A5D39"/>
              </w:tc>
            </w:tr>
          </w:tbl>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C20CA8" w:rsidRDefault="007E704D" w:rsidP="007E704D">
            <w:pPr>
              <w:spacing w:after="0" w:line="240" w:lineRule="auto"/>
              <w:rPr>
                <w:rFonts w:ascii="Times New Roman" w:eastAsia="Times New Roman" w:hAnsi="Times New Roman" w:cs="Times New Roman"/>
                <w:lang w:eastAsia="ru-RU"/>
              </w:rPr>
            </w:pPr>
          </w:p>
        </w:tc>
      </w:tr>
      <w:tr w:rsidR="007E704D" w:rsidRPr="007E704D" w:rsidTr="00133606">
        <w:trPr>
          <w:gridAfter w:val="1"/>
          <w:wAfter w:w="486" w:type="dxa"/>
          <w:trHeight w:val="513"/>
        </w:trPr>
        <w:tc>
          <w:tcPr>
            <w:tcW w:w="9134" w:type="dxa"/>
            <w:gridSpan w:val="2"/>
          </w:tcPr>
          <w:p w:rsidR="007E704D" w:rsidRPr="007E704D" w:rsidRDefault="007E704D" w:rsidP="007E704D">
            <w:pPr>
              <w:spacing w:after="0" w:line="240" w:lineRule="auto"/>
              <w:rPr>
                <w:rFonts w:ascii="Times New Roman" w:eastAsia="Times New Roman" w:hAnsi="Times New Roman" w:cs="Times New Roman"/>
                <w:lang w:eastAsia="ru-RU"/>
              </w:rPr>
            </w:pPr>
          </w:p>
        </w:tc>
        <w:tc>
          <w:tcPr>
            <w:tcW w:w="221" w:type="dxa"/>
          </w:tcPr>
          <w:p w:rsidR="007E704D" w:rsidRPr="007E704D" w:rsidRDefault="007E704D" w:rsidP="007E704D">
            <w:pPr>
              <w:spacing w:after="0" w:line="240" w:lineRule="auto"/>
              <w:rPr>
                <w:rFonts w:ascii="Times New Roman" w:eastAsia="Times New Roman" w:hAnsi="Times New Roman" w:cs="Times New Roman"/>
                <w:lang w:eastAsia="ru-RU"/>
              </w:rPr>
            </w:pPr>
          </w:p>
        </w:tc>
      </w:tr>
    </w:tbl>
    <w:p w:rsidR="00931F75" w:rsidRDefault="00931F75"/>
    <w:sectPr w:rsidR="00931F75">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FAD" w:rsidRDefault="001C0FAD" w:rsidP="000A2717">
      <w:pPr>
        <w:spacing w:after="0" w:line="240" w:lineRule="auto"/>
      </w:pPr>
      <w:r>
        <w:separator/>
      </w:r>
    </w:p>
  </w:endnote>
  <w:endnote w:type="continuationSeparator" w:id="0">
    <w:p w:rsidR="001C0FAD" w:rsidRDefault="001C0FAD"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111462">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FAD" w:rsidRDefault="001C0FAD" w:rsidP="000A2717">
      <w:pPr>
        <w:spacing w:after="0" w:line="240" w:lineRule="auto"/>
      </w:pPr>
      <w:r>
        <w:separator/>
      </w:r>
    </w:p>
  </w:footnote>
  <w:footnote w:type="continuationSeparator" w:id="0">
    <w:p w:rsidR="001C0FAD" w:rsidRDefault="001C0FAD"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814003"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Pr>
        <w:rFonts w:ascii="Times New Roman" w:eastAsia="Times New Roman" w:hAnsi="Times New Roman" w:cs="Times New Roman"/>
        <w:i/>
        <w:sz w:val="20"/>
        <w:szCs w:val="20"/>
        <w:lang w:eastAsia="ru-RU"/>
      </w:rPr>
      <w:t>Договор подряда №</w:t>
    </w:r>
    <w:r w:rsidR="00FF241B">
      <w:rPr>
        <w:rFonts w:ascii="Times New Roman" w:eastAsia="Times New Roman" w:hAnsi="Times New Roman" w:cs="Times New Roman"/>
        <w:i/>
        <w:sz w:val="20"/>
        <w:szCs w:val="20"/>
        <w:lang w:eastAsia="ru-RU"/>
      </w:rPr>
      <w:t xml:space="preserve"> </w:t>
    </w:r>
    <w:r w:rsidR="004102D1">
      <w:rPr>
        <w:rFonts w:ascii="Times New Roman" w:eastAsia="Times New Roman" w:hAnsi="Times New Roman" w:cs="Times New Roman"/>
        <w:i/>
        <w:sz w:val="20"/>
        <w:szCs w:val="20"/>
        <w:lang w:eastAsia="ru-RU"/>
      </w:rPr>
      <w:t>1</w:t>
    </w:r>
    <w:r w:rsidR="00111462">
      <w:rPr>
        <w:rFonts w:ascii="Times New Roman" w:eastAsia="Times New Roman" w:hAnsi="Times New Roman" w:cs="Times New Roman"/>
        <w:i/>
        <w:sz w:val="20"/>
        <w:szCs w:val="20"/>
        <w:lang w:eastAsia="ru-RU"/>
      </w:rPr>
      <w:t>1</w:t>
    </w:r>
    <w:r w:rsidR="00FF241B">
      <w:rPr>
        <w:rFonts w:ascii="Times New Roman" w:eastAsia="Times New Roman" w:hAnsi="Times New Roman" w:cs="Times New Roman"/>
        <w:i/>
        <w:sz w:val="20"/>
        <w:szCs w:val="20"/>
        <w:lang w:eastAsia="ru-RU"/>
      </w:rPr>
      <w:t>/2022-ЦЦР</w:t>
    </w:r>
    <w:r w:rsidR="000A2717" w:rsidRPr="000A2717">
      <w:rPr>
        <w:rFonts w:ascii="Times New Roman" w:eastAsia="Times New Roman" w:hAnsi="Times New Roman" w:cs="Times New Roman"/>
        <w:sz w:val="20"/>
        <w:szCs w:val="20"/>
        <w:lang w:eastAsia="ru-RU"/>
      </w:rPr>
      <w:t xml:space="preserve"> </w:t>
    </w:r>
    <w:r w:rsidR="000A2717" w:rsidRPr="000A2717">
      <w:rPr>
        <w:rFonts w:ascii="Times New Roman" w:eastAsia="Times New Roman" w:hAnsi="Times New Roman" w:cs="Times New Roman"/>
        <w:i/>
        <w:sz w:val="20"/>
        <w:szCs w:val="20"/>
        <w:lang w:eastAsia="ru-RU"/>
      </w:rPr>
      <w:t xml:space="preserve">от </w:t>
    </w:r>
    <w:r>
      <w:rPr>
        <w:rFonts w:ascii="Times New Roman" w:eastAsia="Times New Roman" w:hAnsi="Times New Roman" w:cs="Times New Roman"/>
        <w:sz w:val="20"/>
        <w:szCs w:val="20"/>
        <w:lang w:eastAsia="ru-RU"/>
      </w:rPr>
      <w:t>«____» ______________ 2022</w:t>
    </w:r>
    <w:r w:rsidR="000A2717" w:rsidRPr="000A2717">
      <w:rPr>
        <w:rFonts w:ascii="Times New Roman" w:eastAsia="Times New Roman" w:hAnsi="Times New Roman" w:cs="Times New Roman"/>
        <w:sz w:val="20"/>
        <w:szCs w:val="20"/>
        <w:lang w:eastAsia="ru-RU"/>
      </w:rPr>
      <w:t> </w:t>
    </w:r>
    <w:r w:rsidR="000A2717"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4335D"/>
    <w:rsid w:val="000A2717"/>
    <w:rsid w:val="000A5D39"/>
    <w:rsid w:val="000C0072"/>
    <w:rsid w:val="000E3AAA"/>
    <w:rsid w:val="00111462"/>
    <w:rsid w:val="00111D56"/>
    <w:rsid w:val="00133606"/>
    <w:rsid w:val="00144FF7"/>
    <w:rsid w:val="001C0FAD"/>
    <w:rsid w:val="001E484F"/>
    <w:rsid w:val="001F75CC"/>
    <w:rsid w:val="00250ACD"/>
    <w:rsid w:val="00283D99"/>
    <w:rsid w:val="00295E19"/>
    <w:rsid w:val="002A1ECC"/>
    <w:rsid w:val="003000B8"/>
    <w:rsid w:val="0032056A"/>
    <w:rsid w:val="003377EA"/>
    <w:rsid w:val="003461DA"/>
    <w:rsid w:val="004011B1"/>
    <w:rsid w:val="004102D1"/>
    <w:rsid w:val="00607D67"/>
    <w:rsid w:val="00622A51"/>
    <w:rsid w:val="006926B5"/>
    <w:rsid w:val="006C077B"/>
    <w:rsid w:val="00710E9E"/>
    <w:rsid w:val="007119D8"/>
    <w:rsid w:val="007D028E"/>
    <w:rsid w:val="007E704D"/>
    <w:rsid w:val="007E756B"/>
    <w:rsid w:val="00810F97"/>
    <w:rsid w:val="00814003"/>
    <w:rsid w:val="00817D8D"/>
    <w:rsid w:val="0087224C"/>
    <w:rsid w:val="008C18B9"/>
    <w:rsid w:val="00931F75"/>
    <w:rsid w:val="009733C0"/>
    <w:rsid w:val="00A00DC5"/>
    <w:rsid w:val="00A02513"/>
    <w:rsid w:val="00A23FE0"/>
    <w:rsid w:val="00AD34A6"/>
    <w:rsid w:val="00AF741B"/>
    <w:rsid w:val="00B200EB"/>
    <w:rsid w:val="00B608D9"/>
    <w:rsid w:val="00BA1AFD"/>
    <w:rsid w:val="00BA4B91"/>
    <w:rsid w:val="00C20CA8"/>
    <w:rsid w:val="00C40A37"/>
    <w:rsid w:val="00C4333D"/>
    <w:rsid w:val="00C81104"/>
    <w:rsid w:val="00CF2E67"/>
    <w:rsid w:val="00D237A4"/>
    <w:rsid w:val="00D66F12"/>
    <w:rsid w:val="00DF47FA"/>
    <w:rsid w:val="00E24AB4"/>
    <w:rsid w:val="00E44930"/>
    <w:rsid w:val="00E60688"/>
    <w:rsid w:val="00FF24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6E6C3"/>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CC506-A69C-41A6-AC38-DAEF8D9F7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582</Words>
  <Characters>3321</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Samokhvalova Mariya</cp:lastModifiedBy>
  <cp:revision>50</cp:revision>
  <dcterms:created xsi:type="dcterms:W3CDTF">2019-04-11T07:00:00Z</dcterms:created>
  <dcterms:modified xsi:type="dcterms:W3CDTF">2022-04-24T07:47:00Z</dcterms:modified>
</cp:coreProperties>
</file>