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CEBF" w14:textId="7B8730C1" w:rsidR="00606188" w:rsidRPr="00E5694B" w:rsidRDefault="00606188" w:rsidP="00606188">
      <w:pPr>
        <w:spacing w:before="100" w:beforeAutospacing="1" w:after="24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 xml:space="preserve">ДОГОВОР № </w:t>
      </w:r>
      <w:r w:rsidR="00E5694B">
        <w:rPr>
          <w:rFonts w:ascii="Times New Roman" w:eastAsia="Times New Roman" w:hAnsi="Times New Roman" w:cs="Times New Roman"/>
          <w:b/>
          <w:bCs/>
          <w:lang w:eastAsia="ru-RU"/>
        </w:rPr>
        <w:t xml:space="preserve"> </w:t>
      </w:r>
      <w:r w:rsidR="00706FB3" w:rsidRPr="00E5694B">
        <w:rPr>
          <w:rFonts w:ascii="Times New Roman" w:eastAsia="Times New Roman" w:hAnsi="Times New Roman" w:cs="Times New Roman"/>
          <w:b/>
          <w:bCs/>
          <w:lang w:eastAsia="ru-RU"/>
        </w:rPr>
        <w:t xml:space="preserve"> </w:t>
      </w:r>
      <w:r w:rsidRPr="00E5694B">
        <w:rPr>
          <w:rFonts w:ascii="Times New Roman" w:eastAsia="Times New Roman" w:hAnsi="Times New Roman" w:cs="Times New Roman"/>
          <w:b/>
          <w:bCs/>
          <w:lang w:eastAsia="ru-RU"/>
        </w:rPr>
        <w:br/>
      </w:r>
    </w:p>
    <w:p w14:paraId="1C9B5659" w14:textId="02625A6E" w:rsidR="00606188" w:rsidRPr="00E5694B" w:rsidRDefault="00606188" w:rsidP="00606188">
      <w:pPr>
        <w:spacing w:before="100" w:beforeAutospacing="1" w:after="24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г. Иркутск                                                                                    </w:t>
      </w:r>
      <w:r w:rsidR="007F14B6" w:rsidRPr="00E5694B">
        <w:rPr>
          <w:rFonts w:ascii="Times New Roman" w:eastAsia="Times New Roman" w:hAnsi="Times New Roman" w:cs="Times New Roman"/>
          <w:lang w:eastAsia="ru-RU"/>
        </w:rPr>
        <w:t xml:space="preserve">                      </w:t>
      </w:r>
      <w:r w:rsidR="00692DAE" w:rsidRPr="00E5694B">
        <w:rPr>
          <w:rFonts w:ascii="Times New Roman" w:eastAsia="Times New Roman" w:hAnsi="Times New Roman" w:cs="Times New Roman"/>
          <w:lang w:eastAsia="ru-RU"/>
        </w:rPr>
        <w:t>«</w:t>
      </w:r>
      <w:r w:rsidR="00777EF8" w:rsidRPr="00E5694B">
        <w:rPr>
          <w:rFonts w:ascii="Times New Roman" w:eastAsia="Times New Roman" w:hAnsi="Times New Roman" w:cs="Times New Roman"/>
          <w:lang w:eastAsia="ru-RU"/>
        </w:rPr>
        <w:t>___</w:t>
      </w:r>
      <w:r w:rsidR="00692DAE" w:rsidRPr="00E5694B">
        <w:rPr>
          <w:rFonts w:ascii="Times New Roman" w:eastAsia="Times New Roman" w:hAnsi="Times New Roman" w:cs="Times New Roman"/>
          <w:lang w:eastAsia="ru-RU"/>
        </w:rPr>
        <w:t>»</w:t>
      </w:r>
      <w:r w:rsidR="00356EF2" w:rsidRPr="00E5694B">
        <w:rPr>
          <w:rFonts w:ascii="Times New Roman" w:eastAsia="Times New Roman" w:hAnsi="Times New Roman" w:cs="Times New Roman"/>
          <w:lang w:eastAsia="ru-RU"/>
        </w:rPr>
        <w:t xml:space="preserve"> </w:t>
      </w:r>
      <w:r w:rsidR="00777EF8" w:rsidRPr="00E5694B">
        <w:rPr>
          <w:rFonts w:ascii="Times New Roman" w:eastAsia="Times New Roman" w:hAnsi="Times New Roman" w:cs="Times New Roman"/>
          <w:lang w:eastAsia="ru-RU"/>
        </w:rPr>
        <w:t>______</w:t>
      </w:r>
      <w:r w:rsidRPr="00E5694B">
        <w:rPr>
          <w:rFonts w:ascii="Times New Roman" w:eastAsia="Times New Roman" w:hAnsi="Times New Roman" w:cs="Times New Roman"/>
          <w:lang w:eastAsia="ru-RU"/>
        </w:rPr>
        <w:t xml:space="preserve"> 20</w:t>
      </w:r>
      <w:r w:rsidR="00356EF2" w:rsidRPr="00E5694B">
        <w:rPr>
          <w:rFonts w:ascii="Times New Roman" w:eastAsia="Times New Roman" w:hAnsi="Times New Roman" w:cs="Times New Roman"/>
          <w:lang w:eastAsia="ru-RU"/>
        </w:rPr>
        <w:t>21</w:t>
      </w:r>
      <w:r w:rsidR="009B50C8"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г. </w:t>
      </w:r>
    </w:p>
    <w:p w14:paraId="1FAADF07" w14:textId="5135FB31" w:rsidR="00606188" w:rsidRPr="00E5694B" w:rsidRDefault="00356EF2" w:rsidP="00BA0167">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b/>
          <w:bCs/>
          <w:lang w:eastAsia="ru-RU"/>
        </w:rPr>
        <w:t xml:space="preserve">                 </w:t>
      </w:r>
      <w:r w:rsidR="00271E8A" w:rsidRPr="00E5694B">
        <w:rPr>
          <w:rFonts w:ascii="Times New Roman" w:hAnsi="Times New Roman" w:cs="Times New Roman"/>
          <w:b/>
        </w:rPr>
        <w:t>Общество с ограниченной ответственностью «</w:t>
      </w:r>
      <w:r w:rsidR="00E5694B">
        <w:rPr>
          <w:rFonts w:ascii="Times New Roman" w:hAnsi="Times New Roman" w:cs="Times New Roman"/>
          <w:b/>
        </w:rPr>
        <w:t>ЕвроСибЭнерго-сервис</w:t>
      </w:r>
      <w:r w:rsidR="00271E8A" w:rsidRPr="00E5694B">
        <w:rPr>
          <w:rFonts w:ascii="Times New Roman" w:hAnsi="Times New Roman" w:cs="Times New Roman"/>
          <w:b/>
        </w:rPr>
        <w:t>» (ООО «</w:t>
      </w:r>
      <w:r w:rsidR="00E5694B">
        <w:rPr>
          <w:rFonts w:ascii="Times New Roman" w:hAnsi="Times New Roman" w:cs="Times New Roman"/>
          <w:b/>
        </w:rPr>
        <w:t>ЕвроСибЭнерго-сервис</w:t>
      </w:r>
      <w:r w:rsidR="00271E8A" w:rsidRPr="00E5694B">
        <w:rPr>
          <w:rFonts w:ascii="Times New Roman" w:hAnsi="Times New Roman" w:cs="Times New Roman"/>
          <w:b/>
        </w:rPr>
        <w:t>»),</w:t>
      </w:r>
      <w:r w:rsidR="00271E8A" w:rsidRPr="00E5694B">
        <w:rPr>
          <w:rFonts w:ascii="Times New Roman" w:hAnsi="Times New Roman" w:cs="Times New Roman"/>
        </w:rPr>
        <w:t xml:space="preserve">  именуемое в дальнейшем «Заказчик», в лице Генерального директора </w:t>
      </w:r>
      <w:r w:rsidR="00E5694B">
        <w:rPr>
          <w:rFonts w:ascii="Times New Roman" w:hAnsi="Times New Roman" w:cs="Times New Roman"/>
        </w:rPr>
        <w:t>Молчана Виктора Андреевича</w:t>
      </w:r>
      <w:r w:rsidR="00271E8A" w:rsidRPr="00E5694B">
        <w:rPr>
          <w:rFonts w:ascii="Times New Roman" w:hAnsi="Times New Roman" w:cs="Times New Roman"/>
        </w:rPr>
        <w:t>, действующего на основании Устава</w:t>
      </w:r>
      <w:r w:rsidR="00606188" w:rsidRPr="00E5694B">
        <w:rPr>
          <w:rFonts w:ascii="Times New Roman" w:eastAsia="Times New Roman" w:hAnsi="Times New Roman" w:cs="Times New Roman"/>
          <w:lang w:eastAsia="ru-RU"/>
        </w:rPr>
        <w:t>, с одной стороны, и</w:t>
      </w:r>
      <w:r w:rsidR="00BA0167" w:rsidRPr="00E5694B">
        <w:rPr>
          <w:rFonts w:ascii="Times New Roman" w:eastAsia="Times New Roman" w:hAnsi="Times New Roman" w:cs="Times New Roman"/>
          <w:lang w:eastAsia="ru-RU"/>
        </w:rPr>
        <w:t xml:space="preserve"> </w:t>
      </w:r>
      <w:r w:rsidR="001D3EBF" w:rsidRPr="00E5694B">
        <w:rPr>
          <w:rFonts w:ascii="Times New Roman" w:eastAsia="Times New Roman" w:hAnsi="Times New Roman" w:cs="Times New Roman"/>
          <w:lang w:eastAsia="ru-RU"/>
        </w:rPr>
        <w:t xml:space="preserve"> </w:t>
      </w:r>
      <w:r w:rsidR="00E5694B">
        <w:rPr>
          <w:rFonts w:ascii="Times New Roman" w:eastAsia="Times New Roman" w:hAnsi="Times New Roman" w:cs="Times New Roman"/>
          <w:b/>
          <w:lang w:eastAsia="ru-RU"/>
        </w:rPr>
        <w:t>___________________</w:t>
      </w:r>
      <w:r w:rsidR="00286B53" w:rsidRPr="00E5694B">
        <w:rPr>
          <w:rFonts w:ascii="Times New Roman" w:eastAsia="Times New Roman" w:hAnsi="Times New Roman" w:cs="Times New Roman"/>
          <w:b/>
          <w:lang w:eastAsia="ru-RU"/>
        </w:rPr>
        <w:t xml:space="preserve"> (</w:t>
      </w:r>
      <w:r w:rsidR="00E5694B">
        <w:rPr>
          <w:rFonts w:ascii="Times New Roman" w:eastAsia="Times New Roman" w:hAnsi="Times New Roman" w:cs="Times New Roman"/>
          <w:b/>
          <w:lang w:eastAsia="ru-RU"/>
        </w:rPr>
        <w:t>_______________</w:t>
      </w:r>
      <w:r w:rsidR="00286B53" w:rsidRPr="00E5694B">
        <w:rPr>
          <w:rFonts w:ascii="Times New Roman" w:eastAsia="Times New Roman" w:hAnsi="Times New Roman" w:cs="Times New Roman"/>
          <w:b/>
          <w:lang w:eastAsia="ru-RU"/>
        </w:rPr>
        <w:t>)</w:t>
      </w:r>
      <w:r w:rsidR="001D3EBF" w:rsidRPr="00E5694B">
        <w:rPr>
          <w:rFonts w:ascii="Times New Roman" w:eastAsia="Times New Roman" w:hAnsi="Times New Roman" w:cs="Times New Roman"/>
          <w:lang w:eastAsia="ru-RU"/>
        </w:rPr>
        <w:t xml:space="preserve">, </w:t>
      </w:r>
      <w:r w:rsidR="009C4940" w:rsidRPr="00E5694B">
        <w:rPr>
          <w:rFonts w:ascii="Times New Roman" w:hAnsi="Times New Roman" w:cs="Times New Roman"/>
        </w:rPr>
        <w:t>именуемый в дальнейшем «Исполнитель»</w:t>
      </w:r>
      <w:r w:rsidR="00606188" w:rsidRPr="00E5694B">
        <w:rPr>
          <w:rFonts w:ascii="Times New Roman" w:eastAsia="Times New Roman" w:hAnsi="Times New Roman" w:cs="Times New Roman"/>
          <w:lang w:eastAsia="ru-RU"/>
        </w:rPr>
        <w:t xml:space="preserve">, </w:t>
      </w:r>
      <w:r w:rsidR="00271E8A" w:rsidRPr="00E5694B">
        <w:rPr>
          <w:rFonts w:ascii="Times New Roman" w:hAnsi="Times New Roman" w:cs="Times New Roman"/>
        </w:rPr>
        <w:t xml:space="preserve">в лице </w:t>
      </w:r>
      <w:r w:rsidR="00E5694B">
        <w:rPr>
          <w:rFonts w:ascii="Times New Roman" w:hAnsi="Times New Roman" w:cs="Times New Roman"/>
        </w:rPr>
        <w:t>________________________</w:t>
      </w:r>
      <w:r w:rsidR="00271E8A" w:rsidRPr="00E5694B">
        <w:rPr>
          <w:rFonts w:ascii="Times New Roman" w:hAnsi="Times New Roman" w:cs="Times New Roman"/>
        </w:rPr>
        <w:t xml:space="preserve">, действующего на основании </w:t>
      </w:r>
      <w:r w:rsidR="00E5694B">
        <w:rPr>
          <w:rFonts w:ascii="Times New Roman" w:hAnsi="Times New Roman" w:cs="Times New Roman"/>
        </w:rPr>
        <w:t>___________</w:t>
      </w:r>
      <w:r w:rsidR="00271E8A" w:rsidRPr="00E5694B">
        <w:rPr>
          <w:rFonts w:ascii="Times New Roman" w:eastAsia="Times New Roman" w:hAnsi="Times New Roman" w:cs="Times New Roman"/>
          <w:lang w:eastAsia="ru-RU"/>
        </w:rPr>
        <w:t xml:space="preserve">, </w:t>
      </w:r>
      <w:r w:rsidR="00606188" w:rsidRPr="00E5694B">
        <w:rPr>
          <w:rFonts w:ascii="Times New Roman" w:eastAsia="Times New Roman" w:hAnsi="Times New Roman" w:cs="Times New Roman"/>
          <w:lang w:eastAsia="ru-RU"/>
        </w:rPr>
        <w:t>с другой стороны, при совместном упоминании именуемые «Стороны», заключили настоящий договор (далее — «договор») о нижеследующем:</w:t>
      </w:r>
    </w:p>
    <w:p w14:paraId="793ADAFE" w14:textId="58F52B8E"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1. </w:t>
      </w:r>
      <w:r w:rsidRPr="00E5694B">
        <w:rPr>
          <w:rFonts w:ascii="Times New Roman" w:eastAsia="Times New Roman" w:hAnsi="Times New Roman" w:cs="Times New Roman"/>
          <w:b/>
          <w:bCs/>
          <w:lang w:eastAsia="ru-RU"/>
        </w:rPr>
        <w:t>Предмет договор</w:t>
      </w:r>
    </w:p>
    <w:p w14:paraId="5E70F0D2" w14:textId="77777777" w:rsidR="008762A8" w:rsidRPr="008762A8" w:rsidRDefault="00F74FCE" w:rsidP="008762A8">
      <w:pPr>
        <w:spacing w:after="0" w:line="240" w:lineRule="auto"/>
        <w:ind w:firstLine="851"/>
        <w:rPr>
          <w:rFonts w:ascii="Times New Roman" w:hAnsi="Times New Roman" w:cs="Times New Roman"/>
          <w:sz w:val="24"/>
          <w:szCs w:val="24"/>
        </w:rPr>
      </w:pPr>
      <w:r w:rsidRPr="00E5694B">
        <w:rPr>
          <w:rFonts w:ascii="Times New Roman" w:eastAsia="Times New Roman" w:hAnsi="Times New Roman" w:cs="Times New Roman"/>
          <w:lang w:eastAsia="ru-RU"/>
        </w:rPr>
        <w:t>1.1.</w:t>
      </w:r>
      <w:r w:rsidRPr="008762A8">
        <w:rPr>
          <w:rFonts w:ascii="Times New Roman" w:eastAsia="Times New Roman" w:hAnsi="Times New Roman" w:cs="Times New Roman"/>
          <w:lang w:eastAsia="ru-RU"/>
        </w:rPr>
        <w:tab/>
      </w:r>
      <w:r w:rsidR="008B1AB2" w:rsidRPr="008762A8">
        <w:rPr>
          <w:rFonts w:ascii="Times New Roman" w:eastAsia="Times New Roman" w:hAnsi="Times New Roman" w:cs="Times New Roman"/>
          <w:lang w:eastAsia="ru-RU"/>
        </w:rPr>
        <w:t>Оказание услуг</w:t>
      </w:r>
      <w:r w:rsidR="00606188" w:rsidRPr="008762A8">
        <w:rPr>
          <w:rFonts w:ascii="Times New Roman" w:eastAsia="Times New Roman" w:hAnsi="Times New Roman" w:cs="Times New Roman"/>
          <w:lang w:eastAsia="ru-RU"/>
        </w:rPr>
        <w:t xml:space="preserve"> </w:t>
      </w:r>
      <w:r w:rsidR="008B1AB2" w:rsidRPr="008762A8">
        <w:rPr>
          <w:rFonts w:ascii="Times New Roman" w:eastAsia="Times New Roman" w:hAnsi="Times New Roman" w:cs="Times New Roman"/>
          <w:lang w:eastAsia="ru-RU"/>
        </w:rPr>
        <w:t>по доставке груза</w:t>
      </w:r>
      <w:r w:rsidR="00706FB3" w:rsidRPr="008762A8">
        <w:rPr>
          <w:rFonts w:ascii="Times New Roman" w:eastAsia="Times New Roman" w:hAnsi="Times New Roman" w:cs="Times New Roman"/>
          <w:lang w:eastAsia="ru-RU"/>
        </w:rPr>
        <w:t>, согласно Техническому заданию (приложение №1),</w:t>
      </w:r>
      <w:r w:rsidR="008B1AB2" w:rsidRPr="008762A8">
        <w:rPr>
          <w:rFonts w:ascii="Times New Roman" w:eastAsia="Times New Roman" w:hAnsi="Times New Roman" w:cs="Times New Roman"/>
          <w:lang w:eastAsia="ru-RU"/>
        </w:rPr>
        <w:t xml:space="preserve"> по маршруту</w:t>
      </w:r>
      <w:r w:rsidR="009802C2" w:rsidRPr="008762A8">
        <w:rPr>
          <w:rFonts w:ascii="Times New Roman" w:eastAsia="Times New Roman" w:hAnsi="Times New Roman" w:cs="Times New Roman"/>
          <w:lang w:eastAsia="ru-RU"/>
        </w:rPr>
        <w:t>:</w:t>
      </w:r>
      <w:r w:rsidR="008B1AB2" w:rsidRPr="008762A8">
        <w:rPr>
          <w:rFonts w:ascii="Times New Roman" w:eastAsia="Times New Roman" w:hAnsi="Times New Roman" w:cs="Times New Roman"/>
          <w:lang w:eastAsia="ru-RU"/>
        </w:rPr>
        <w:t xml:space="preserve"> </w:t>
      </w:r>
      <w:proofErr w:type="spellStart"/>
      <w:r w:rsidR="00706FB3" w:rsidRPr="008762A8">
        <w:rPr>
          <w:rFonts w:ascii="Times New Roman" w:eastAsia="Times New Roman" w:hAnsi="Times New Roman" w:cs="Times New Roman"/>
          <w:lang w:eastAsia="ru-RU"/>
        </w:rPr>
        <w:t>г.</w:t>
      </w:r>
      <w:r w:rsidR="009C4940" w:rsidRPr="008762A8">
        <w:rPr>
          <w:rFonts w:ascii="Times New Roman" w:eastAsia="Times New Roman" w:hAnsi="Times New Roman" w:cs="Times New Roman"/>
          <w:lang w:eastAsia="ru-RU"/>
        </w:rPr>
        <w:t>Ангарск</w:t>
      </w:r>
      <w:proofErr w:type="spellEnd"/>
      <w:r w:rsidR="00D90356" w:rsidRPr="008762A8">
        <w:rPr>
          <w:rFonts w:ascii="Times New Roman" w:eastAsia="Times New Roman" w:hAnsi="Times New Roman" w:cs="Times New Roman"/>
          <w:lang w:eastAsia="ru-RU"/>
        </w:rPr>
        <w:t xml:space="preserve"> – </w:t>
      </w:r>
      <w:r w:rsidR="008762A8" w:rsidRPr="008762A8">
        <w:rPr>
          <w:rFonts w:ascii="Times New Roman" w:hAnsi="Times New Roman" w:cs="Times New Roman"/>
          <w:sz w:val="24"/>
          <w:szCs w:val="24"/>
        </w:rPr>
        <w:t>г. Краснотурьинск, Богословская ТЭЦ, участок ООО «БЭК-ремонт»;</w:t>
      </w:r>
    </w:p>
    <w:p w14:paraId="2DD386DA" w14:textId="4836D1AE" w:rsidR="008762A8" w:rsidRPr="008762A8" w:rsidRDefault="008762A8" w:rsidP="008762A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r w:rsidRPr="008762A8">
        <w:rPr>
          <w:rFonts w:ascii="Times New Roman" w:hAnsi="Times New Roman" w:cs="Times New Roman"/>
          <w:sz w:val="24"/>
          <w:szCs w:val="24"/>
        </w:rPr>
        <w:t>.Ангарск</w:t>
      </w:r>
      <w:proofErr w:type="spellEnd"/>
      <w:r w:rsidRPr="008762A8">
        <w:rPr>
          <w:rFonts w:ascii="Times New Roman" w:hAnsi="Times New Roman" w:cs="Times New Roman"/>
          <w:sz w:val="24"/>
          <w:szCs w:val="24"/>
        </w:rPr>
        <w:t xml:space="preserve"> - г. Каменск-Уральский, Красногорская ТЭЦ, участок ООО «БЭК-ремонт».</w:t>
      </w:r>
    </w:p>
    <w:p w14:paraId="61F03F1A" w14:textId="26E91584" w:rsidR="008B1AB2" w:rsidRPr="008762A8" w:rsidRDefault="008B1AB2" w:rsidP="008762A8">
      <w:pPr>
        <w:spacing w:after="0" w:line="240" w:lineRule="auto"/>
        <w:jc w:val="both"/>
        <w:rPr>
          <w:rFonts w:ascii="Times New Roman" w:eastAsia="Times New Roman" w:hAnsi="Times New Roman" w:cs="Times New Roman"/>
          <w:lang w:eastAsia="ru-RU"/>
        </w:rPr>
      </w:pPr>
    </w:p>
    <w:p w14:paraId="3537F353" w14:textId="647259E7" w:rsidR="008B1AB2" w:rsidRDefault="00404AE6" w:rsidP="008762A8">
      <w:pPr>
        <w:pStyle w:val="a4"/>
        <w:numPr>
          <w:ilvl w:val="1"/>
          <w:numId w:val="2"/>
        </w:numPr>
        <w:spacing w:after="0" w:line="240" w:lineRule="auto"/>
        <w:ind w:left="0" w:firstLine="0"/>
        <w:jc w:val="both"/>
        <w:rPr>
          <w:rFonts w:ascii="Times New Roman" w:eastAsia="Times New Roman" w:hAnsi="Times New Roman" w:cs="Times New Roman"/>
          <w:lang w:eastAsia="ru-RU"/>
        </w:rPr>
      </w:pPr>
      <w:r w:rsidRPr="008762A8">
        <w:rPr>
          <w:rFonts w:ascii="Times New Roman" w:eastAsia="Times New Roman" w:hAnsi="Times New Roman" w:cs="Times New Roman"/>
          <w:lang w:eastAsia="ru-RU"/>
        </w:rPr>
        <w:t>Срок оказания услуг</w:t>
      </w:r>
      <w:r w:rsidR="004C13E5">
        <w:rPr>
          <w:rFonts w:ascii="Times New Roman" w:eastAsia="Times New Roman" w:hAnsi="Times New Roman" w:cs="Times New Roman"/>
          <w:lang w:eastAsia="ru-RU"/>
        </w:rPr>
        <w:t xml:space="preserve">: с </w:t>
      </w:r>
      <w:r w:rsidR="004C13E5" w:rsidRPr="004C13E5">
        <w:rPr>
          <w:rFonts w:ascii="Times New Roman" w:eastAsia="Times New Roman" w:hAnsi="Times New Roman" w:cs="Times New Roman"/>
          <w:lang w:eastAsia="ru-RU"/>
        </w:rPr>
        <w:t xml:space="preserve">01.07.2024-30.09.2024 </w:t>
      </w:r>
      <w:proofErr w:type="spellStart"/>
      <w:r w:rsidR="004C13E5" w:rsidRPr="004C13E5">
        <w:rPr>
          <w:rFonts w:ascii="Times New Roman" w:eastAsia="Times New Roman" w:hAnsi="Times New Roman" w:cs="Times New Roman"/>
          <w:lang w:eastAsia="ru-RU"/>
        </w:rPr>
        <w:t>г.г</w:t>
      </w:r>
      <w:proofErr w:type="spellEnd"/>
      <w:r w:rsidR="004C13E5" w:rsidRPr="004C13E5">
        <w:rPr>
          <w:rFonts w:ascii="Times New Roman" w:eastAsia="Times New Roman" w:hAnsi="Times New Roman" w:cs="Times New Roman"/>
          <w:lang w:eastAsia="ru-RU"/>
        </w:rPr>
        <w:t>.</w:t>
      </w:r>
      <w:r w:rsidR="00F74FCE" w:rsidRPr="00E5694B">
        <w:rPr>
          <w:rFonts w:ascii="Times New Roman" w:eastAsia="Times New Roman" w:hAnsi="Times New Roman" w:cs="Times New Roman"/>
          <w:lang w:eastAsia="ru-RU"/>
        </w:rPr>
        <w:t xml:space="preserve">, </w:t>
      </w:r>
      <w:r w:rsidR="008B1AB2" w:rsidRPr="00E5694B">
        <w:rPr>
          <w:rFonts w:ascii="Times New Roman" w:eastAsia="Times New Roman" w:hAnsi="Times New Roman" w:cs="Times New Roman"/>
          <w:lang w:eastAsia="ru-RU"/>
        </w:rPr>
        <w:t>Исполнитель обязуется оказать услуги по доставке груза</w:t>
      </w:r>
      <w:r w:rsidRPr="00E5694B">
        <w:rPr>
          <w:rFonts w:ascii="Times New Roman" w:eastAsia="Times New Roman" w:hAnsi="Times New Roman" w:cs="Times New Roman"/>
          <w:lang w:eastAsia="ru-RU"/>
        </w:rPr>
        <w:t xml:space="preserve"> в указанные </w:t>
      </w:r>
      <w:r w:rsidR="004C61F6" w:rsidRPr="00E5694B">
        <w:rPr>
          <w:rFonts w:ascii="Times New Roman" w:eastAsia="Times New Roman" w:hAnsi="Times New Roman" w:cs="Times New Roman"/>
          <w:lang w:eastAsia="ru-RU"/>
        </w:rPr>
        <w:t>сроки,</w:t>
      </w:r>
      <w:r w:rsidR="005E5505" w:rsidRPr="00E5694B">
        <w:rPr>
          <w:rFonts w:ascii="Times New Roman" w:eastAsia="Times New Roman" w:hAnsi="Times New Roman" w:cs="Times New Roman"/>
          <w:lang w:eastAsia="ru-RU"/>
        </w:rPr>
        <w:t xml:space="preserve"> согласованные в заявке</w:t>
      </w:r>
      <w:r w:rsidR="00F74FCE" w:rsidRPr="00E5694B">
        <w:rPr>
          <w:rFonts w:ascii="Times New Roman" w:eastAsia="Times New Roman" w:hAnsi="Times New Roman" w:cs="Times New Roman"/>
          <w:lang w:eastAsia="ru-RU"/>
        </w:rPr>
        <w:t>, а</w:t>
      </w:r>
      <w:r w:rsidR="008B1AB2" w:rsidRPr="00E5694B">
        <w:rPr>
          <w:rFonts w:ascii="Times New Roman" w:eastAsia="Times New Roman" w:hAnsi="Times New Roman" w:cs="Times New Roman"/>
          <w:lang w:eastAsia="ru-RU"/>
        </w:rPr>
        <w:t xml:space="preserve"> Заказч</w:t>
      </w:r>
      <w:r w:rsidR="00F74FCE" w:rsidRPr="00E5694B">
        <w:rPr>
          <w:rFonts w:ascii="Times New Roman" w:eastAsia="Times New Roman" w:hAnsi="Times New Roman" w:cs="Times New Roman"/>
          <w:lang w:eastAsia="ru-RU"/>
        </w:rPr>
        <w:t xml:space="preserve">ик обязуется </w:t>
      </w:r>
      <w:r w:rsidR="008B1AB2" w:rsidRPr="00E5694B">
        <w:rPr>
          <w:rFonts w:ascii="Times New Roman" w:eastAsia="Times New Roman" w:hAnsi="Times New Roman" w:cs="Times New Roman"/>
          <w:lang w:eastAsia="ru-RU"/>
        </w:rPr>
        <w:t xml:space="preserve">принять и оплатить услуги Исполнителя. </w:t>
      </w:r>
    </w:p>
    <w:p w14:paraId="5B0B2722" w14:textId="77777777" w:rsidR="008762A8" w:rsidRDefault="008762A8" w:rsidP="008762A8">
      <w:pPr>
        <w:pStyle w:val="a4"/>
        <w:spacing w:after="0" w:line="240" w:lineRule="auto"/>
        <w:ind w:left="0"/>
        <w:jc w:val="both"/>
        <w:rPr>
          <w:rFonts w:ascii="Times New Roman" w:eastAsia="Times New Roman" w:hAnsi="Times New Roman" w:cs="Times New Roman"/>
          <w:lang w:eastAsia="ru-RU"/>
        </w:rPr>
      </w:pPr>
    </w:p>
    <w:p w14:paraId="3E7E92A4" w14:textId="386A5168" w:rsidR="00606188" w:rsidRPr="00E5694B" w:rsidRDefault="00606188" w:rsidP="00792241">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2. </w:t>
      </w:r>
      <w:r w:rsidRPr="00E5694B">
        <w:rPr>
          <w:rFonts w:ascii="Times New Roman" w:eastAsia="Times New Roman" w:hAnsi="Times New Roman" w:cs="Times New Roman"/>
          <w:b/>
          <w:bCs/>
          <w:lang w:eastAsia="ru-RU"/>
        </w:rPr>
        <w:t xml:space="preserve">Стоимость </w:t>
      </w:r>
      <w:r w:rsidRPr="00E5694B">
        <w:rPr>
          <w:rFonts w:ascii="Times New Roman" w:eastAsia="Times New Roman" w:hAnsi="Times New Roman" w:cs="Times New Roman"/>
          <w:b/>
          <w:lang w:eastAsia="ru-RU"/>
        </w:rPr>
        <w:t xml:space="preserve">услуг и </w:t>
      </w:r>
      <w:r w:rsidRPr="00E5694B">
        <w:rPr>
          <w:rFonts w:ascii="Times New Roman" w:eastAsia="Times New Roman" w:hAnsi="Times New Roman" w:cs="Times New Roman"/>
          <w:b/>
          <w:bCs/>
          <w:lang w:eastAsia="ru-RU"/>
        </w:rPr>
        <w:t>порядок расчетов</w:t>
      </w:r>
    </w:p>
    <w:p w14:paraId="30806F4B" w14:textId="2E0E5208" w:rsidR="00590D75" w:rsidRPr="00E5694B" w:rsidRDefault="00606188" w:rsidP="00590D75">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lang w:eastAsia="ru-RU"/>
        </w:rPr>
      </w:pPr>
      <w:r w:rsidRPr="00E5694B">
        <w:rPr>
          <w:rFonts w:ascii="Times New Roman" w:eastAsia="Times New Roman" w:hAnsi="Times New Roman" w:cs="Times New Roman"/>
          <w:lang w:eastAsia="ru-RU"/>
        </w:rPr>
        <w:t>2.1. Общая стоимость услуг</w:t>
      </w:r>
      <w:r w:rsidR="00E30BE3" w:rsidRPr="00E5694B">
        <w:rPr>
          <w:rFonts w:ascii="Times New Roman" w:eastAsia="Times New Roman" w:hAnsi="Times New Roman" w:cs="Times New Roman"/>
          <w:lang w:eastAsia="ru-RU"/>
        </w:rPr>
        <w:t xml:space="preserve"> определяется Прейскурантом цен (Приложение №2)</w:t>
      </w:r>
      <w:r w:rsidRPr="00E5694B">
        <w:rPr>
          <w:rFonts w:ascii="Times New Roman" w:eastAsia="Times New Roman" w:hAnsi="Times New Roman" w:cs="Times New Roman"/>
          <w:lang w:eastAsia="ru-RU"/>
        </w:rPr>
        <w:t xml:space="preserve"> </w:t>
      </w:r>
      <w:r w:rsidR="00E30BE3" w:rsidRPr="00E5694B">
        <w:rPr>
          <w:rFonts w:ascii="Times New Roman" w:eastAsia="Times New Roman" w:hAnsi="Times New Roman" w:cs="Times New Roman"/>
          <w:lang w:eastAsia="ru-RU"/>
        </w:rPr>
        <w:t>и не</w:t>
      </w:r>
      <w:r w:rsidRPr="00E5694B">
        <w:rPr>
          <w:rFonts w:ascii="Times New Roman" w:eastAsia="Times New Roman" w:hAnsi="Times New Roman" w:cs="Times New Roman"/>
          <w:lang w:eastAsia="ru-RU"/>
        </w:rPr>
        <w:t xml:space="preserve"> может превышать </w:t>
      </w:r>
      <w:r w:rsidR="00E5694B">
        <w:rPr>
          <w:rFonts w:ascii="Times New Roman" w:eastAsia="Times New Roman" w:hAnsi="Times New Roman" w:cs="Times New Roman"/>
          <w:b/>
          <w:lang w:eastAsia="ru-RU"/>
        </w:rPr>
        <w:t>____________</w:t>
      </w:r>
      <w:r w:rsidR="00A63716" w:rsidRPr="00E5694B">
        <w:rPr>
          <w:rFonts w:ascii="Times New Roman" w:eastAsia="Times New Roman" w:hAnsi="Times New Roman" w:cs="Times New Roman"/>
          <w:b/>
          <w:lang w:eastAsia="ru-RU"/>
        </w:rPr>
        <w:t xml:space="preserve"> (</w:t>
      </w:r>
      <w:r w:rsidR="00E5694B">
        <w:rPr>
          <w:rFonts w:ascii="Times New Roman" w:eastAsia="Times New Roman" w:hAnsi="Times New Roman" w:cs="Times New Roman"/>
          <w:b/>
          <w:lang w:eastAsia="ru-RU"/>
        </w:rPr>
        <w:t>_______________</w:t>
      </w:r>
      <w:r w:rsidR="00BA0167" w:rsidRPr="00E5694B">
        <w:rPr>
          <w:rFonts w:ascii="Times New Roman" w:eastAsia="Times New Roman" w:hAnsi="Times New Roman" w:cs="Times New Roman"/>
          <w:b/>
          <w:lang w:eastAsia="ru-RU"/>
        </w:rPr>
        <w:t>) рублей</w:t>
      </w:r>
      <w:r w:rsidR="00A63716" w:rsidRPr="00E5694B">
        <w:rPr>
          <w:rFonts w:ascii="Times New Roman" w:eastAsia="Times New Roman" w:hAnsi="Times New Roman" w:cs="Times New Roman"/>
          <w:b/>
          <w:lang w:eastAsia="ru-RU"/>
        </w:rPr>
        <w:t xml:space="preserve"> 00 копеек</w:t>
      </w:r>
      <w:r w:rsidRPr="00E5694B">
        <w:rPr>
          <w:rFonts w:ascii="Times New Roman" w:eastAsia="Times New Roman" w:hAnsi="Times New Roman" w:cs="Times New Roman"/>
          <w:b/>
          <w:bCs/>
          <w:lang w:eastAsia="ru-RU"/>
        </w:rPr>
        <w:t xml:space="preserve">, </w:t>
      </w:r>
      <w:r w:rsidR="00590D75" w:rsidRPr="00E5694B">
        <w:rPr>
          <w:rFonts w:ascii="Times New Roman" w:eastAsia="Times New Roman" w:hAnsi="Times New Roman" w:cs="Times New Roman"/>
          <w:spacing w:val="6"/>
          <w:lang w:eastAsia="ru-RU"/>
        </w:rPr>
        <w:t xml:space="preserve">кроме того НДС </w:t>
      </w:r>
      <w:r w:rsidR="00590D75" w:rsidRPr="00E5694B">
        <w:rPr>
          <w:rFonts w:ascii="Times New Roman" w:eastAsia="Times New Roman" w:hAnsi="Times New Roman" w:cs="Times New Roman"/>
          <w:bCs/>
          <w:iCs/>
          <w:spacing w:val="6"/>
          <w:lang w:eastAsia="ru-RU"/>
        </w:rPr>
        <w:t xml:space="preserve">по </w:t>
      </w:r>
      <w:r w:rsidR="00BA0167" w:rsidRPr="00E5694B">
        <w:rPr>
          <w:rFonts w:ascii="Times New Roman" w:eastAsia="Times New Roman" w:hAnsi="Times New Roman" w:cs="Times New Roman"/>
          <w:bCs/>
          <w:iCs/>
          <w:spacing w:val="6"/>
          <w:lang w:eastAsia="ru-RU"/>
        </w:rPr>
        <w:t>ставке, предусмотренной</w:t>
      </w:r>
      <w:r w:rsidR="00590D75" w:rsidRPr="00E5694B">
        <w:rPr>
          <w:rFonts w:ascii="Times New Roman" w:eastAsia="Times New Roman" w:hAnsi="Times New Roman" w:cs="Times New Roman"/>
          <w:bCs/>
          <w:iCs/>
          <w:spacing w:val="6"/>
          <w:lang w:eastAsia="ru-RU"/>
        </w:rPr>
        <w:t xml:space="preserve"> действующей редакцией НК РФ</w:t>
      </w:r>
      <w:r w:rsidR="008B0E15" w:rsidRPr="00E5694B">
        <w:rPr>
          <w:rFonts w:ascii="Times New Roman" w:eastAsia="Times New Roman" w:hAnsi="Times New Roman" w:cs="Times New Roman"/>
          <w:bCs/>
          <w:iCs/>
          <w:spacing w:val="6"/>
          <w:lang w:eastAsia="ru-RU"/>
        </w:rPr>
        <w:t xml:space="preserve"> </w:t>
      </w:r>
      <w:r w:rsidR="00E5694B">
        <w:rPr>
          <w:rFonts w:ascii="Times New Roman" w:eastAsia="Times New Roman" w:hAnsi="Times New Roman" w:cs="Times New Roman"/>
          <w:bCs/>
          <w:iCs/>
          <w:spacing w:val="6"/>
          <w:lang w:eastAsia="ru-RU"/>
        </w:rPr>
        <w:t>.</w:t>
      </w:r>
    </w:p>
    <w:p w14:paraId="75CF03E5" w14:textId="7AD74BB6" w:rsidR="00606188" w:rsidRPr="00E5694B" w:rsidRDefault="00606188" w:rsidP="00590D75">
      <w:pPr>
        <w:tabs>
          <w:tab w:val="left" w:pos="1080"/>
        </w:tabs>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2.2. Стороны признают, что отчетным периодом оказания услуг по договору является один календарный месяц — с 1 числа месяца по последнее число месяца включительно.</w:t>
      </w:r>
    </w:p>
    <w:p w14:paraId="21D56506" w14:textId="694114E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2.3. Оплата услуг, оказанных Исполнителем по настоящему договору, осуществляется Заказчиком </w:t>
      </w:r>
      <w:r w:rsidR="008B0E15" w:rsidRPr="00E5694B">
        <w:rPr>
          <w:rFonts w:ascii="Times New Roman" w:eastAsia="Times New Roman" w:hAnsi="Times New Roman" w:cs="Times New Roman"/>
          <w:lang w:eastAsia="ru-RU"/>
        </w:rPr>
        <w:t>в течение</w:t>
      </w:r>
      <w:r w:rsidR="008B0E15" w:rsidRPr="00E5694B">
        <w:rPr>
          <w:rFonts w:ascii="Times New Roman" w:eastAsia="Times New Roman" w:hAnsi="Times New Roman" w:cs="Times New Roman"/>
          <w:b/>
          <w:lang w:eastAsia="ru-RU"/>
        </w:rPr>
        <w:t xml:space="preserve"> </w:t>
      </w:r>
      <w:r w:rsidR="001D3EBF" w:rsidRPr="00E5694B">
        <w:rPr>
          <w:rFonts w:ascii="Times New Roman" w:eastAsia="Times New Roman" w:hAnsi="Times New Roman" w:cs="Times New Roman"/>
          <w:b/>
          <w:lang w:eastAsia="ru-RU"/>
        </w:rPr>
        <w:t>15 рабочих дней</w:t>
      </w:r>
      <w:r w:rsidR="001D3EBF"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с даты подписания сторонами акта сдачи-приемки оказанных услуг и получения надлежаще оформленного счета путем перечисления денежных средств по реквизитам, указанным в договоре.</w:t>
      </w:r>
    </w:p>
    <w:p w14:paraId="12916256" w14:textId="75663A09"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iCs/>
          <w:lang w:eastAsia="ru-RU"/>
        </w:rPr>
        <w:t>2.4</w:t>
      </w: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lang w:eastAsia="ru-RU"/>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взаиморасчётов производится на дату полного исполнения обязательств по договору.</w:t>
      </w:r>
    </w:p>
    <w:p w14:paraId="6DCD5E95"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6E7637D5" w14:textId="578C3216"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З. Права и обязанности сторон</w:t>
      </w:r>
    </w:p>
    <w:p w14:paraId="4848E83B" w14:textId="59367A5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 xml:space="preserve"> </w:t>
      </w:r>
      <w:r w:rsidRPr="00E5694B">
        <w:rPr>
          <w:rFonts w:ascii="Times New Roman" w:eastAsia="Times New Roman" w:hAnsi="Times New Roman" w:cs="Times New Roman"/>
          <w:lang w:eastAsia="ru-RU"/>
        </w:rPr>
        <w:t xml:space="preserve">3.1. </w:t>
      </w:r>
      <w:r w:rsidRPr="00E5694B">
        <w:rPr>
          <w:rFonts w:ascii="Times New Roman" w:eastAsia="Times New Roman" w:hAnsi="Times New Roman" w:cs="Times New Roman"/>
          <w:b/>
          <w:bCs/>
          <w:lang w:eastAsia="ru-RU"/>
        </w:rPr>
        <w:t xml:space="preserve">Исполнитель обязуется: </w:t>
      </w:r>
    </w:p>
    <w:p w14:paraId="3001F108" w14:textId="59507BD2"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3.1.1. Оказать услуги надлежащим образом, в соответствии с требованиями, предъявляемыми к услугам данного вида</w:t>
      </w:r>
      <w:r w:rsidR="009802C2" w:rsidRPr="00E5694B">
        <w:rPr>
          <w:rFonts w:ascii="Times New Roman" w:eastAsia="Times New Roman" w:hAnsi="Times New Roman" w:cs="Times New Roman"/>
          <w:lang w:eastAsia="ru-RU"/>
        </w:rPr>
        <w:t>.</w:t>
      </w:r>
    </w:p>
    <w:p w14:paraId="7FAB0DB6" w14:textId="58798A60"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3.1.2.</w:t>
      </w:r>
      <w:r w:rsidRPr="00E5694B">
        <w:rPr>
          <w:rFonts w:ascii="Times New Roman" w:eastAsia="Times New Roman" w:hAnsi="Times New Roman" w:cs="Times New Roman"/>
          <w:lang w:eastAsia="ru-RU"/>
        </w:rPr>
        <w:tab/>
        <w:t>Сообщить Заказчику не позднее 14:00 часов дня</w:t>
      </w:r>
      <w:r w:rsidR="00E06960" w:rsidRPr="00E5694B">
        <w:rPr>
          <w:rFonts w:ascii="Times New Roman" w:eastAsia="Times New Roman" w:hAnsi="Times New Roman" w:cs="Times New Roman"/>
          <w:lang w:eastAsia="ru-RU"/>
        </w:rPr>
        <w:t xml:space="preserve">, </w:t>
      </w:r>
      <w:r w:rsidR="00EB2337" w:rsidRPr="00E5694B">
        <w:rPr>
          <w:rFonts w:ascii="Times New Roman" w:eastAsia="Times New Roman" w:hAnsi="Times New Roman" w:cs="Times New Roman"/>
          <w:lang w:eastAsia="ru-RU"/>
        </w:rPr>
        <w:t>предшествующего дню</w:t>
      </w:r>
      <w:r w:rsidR="00E06960" w:rsidRPr="00E5694B">
        <w:rPr>
          <w:rFonts w:ascii="Times New Roman" w:eastAsia="Times New Roman" w:hAnsi="Times New Roman" w:cs="Times New Roman"/>
          <w:lang w:eastAsia="ru-RU"/>
        </w:rPr>
        <w:t xml:space="preserve"> загрузки</w:t>
      </w:r>
      <w:r w:rsidRPr="00E5694B">
        <w:rPr>
          <w:rFonts w:ascii="Times New Roman" w:eastAsia="Times New Roman" w:hAnsi="Times New Roman" w:cs="Times New Roman"/>
          <w:lang w:eastAsia="ru-RU"/>
        </w:rPr>
        <w:t>, информацию о государственных номерах автомобиля фамилии водителя, что подтверждается Исполнителем посредством отправки Заказчику факсимильной связью заявки, скрепленной печатью Исполнителя. С этого момента заявка считается принятой к исполнению.</w:t>
      </w:r>
    </w:p>
    <w:p w14:paraId="2581EF33" w14:textId="5A8EB981"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3</w:t>
      </w:r>
      <w:r w:rsidRPr="00E5694B">
        <w:rPr>
          <w:rFonts w:ascii="Times New Roman" w:eastAsia="Times New Roman" w:hAnsi="Times New Roman" w:cs="Times New Roman"/>
          <w:lang w:eastAsia="ru-RU"/>
        </w:rPr>
        <w:t>.</w:t>
      </w:r>
      <w:r w:rsidR="004D67CB"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 Время подачи транспорта под погрузку не более 3 суток с момента подачи заявки.</w:t>
      </w:r>
    </w:p>
    <w:p w14:paraId="55889254" w14:textId="3CC69CC3"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4</w:t>
      </w:r>
      <w:r w:rsidRPr="00E5694B">
        <w:rPr>
          <w:rFonts w:ascii="Times New Roman" w:eastAsia="Times New Roman" w:hAnsi="Times New Roman" w:cs="Times New Roman"/>
          <w:lang w:eastAsia="ru-RU"/>
        </w:rPr>
        <w:t xml:space="preserve">. Организовать своевременную подачу транспортного средства (далее по тексту </w:t>
      </w:r>
      <w:r w:rsidR="00492FA3"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подвижного состава) в исправном состоянии и пригодно</w:t>
      </w:r>
      <w:r w:rsidR="004D67CB" w:rsidRPr="00E5694B">
        <w:rPr>
          <w:rFonts w:ascii="Times New Roman" w:eastAsia="Times New Roman" w:hAnsi="Times New Roman" w:cs="Times New Roman"/>
          <w:lang w:eastAsia="ru-RU"/>
        </w:rPr>
        <w:t>м</w:t>
      </w:r>
      <w:r w:rsidRPr="00E5694B">
        <w:rPr>
          <w:rFonts w:ascii="Times New Roman" w:eastAsia="Times New Roman" w:hAnsi="Times New Roman" w:cs="Times New Roman"/>
          <w:lang w:eastAsia="ru-RU"/>
        </w:rPr>
        <w:t xml:space="preserve"> для соответствующей перевозки, в согласованные с Заказчиком сроки, обеспечить доставку груза.</w:t>
      </w:r>
    </w:p>
    <w:p w14:paraId="30924E87" w14:textId="72D3A66D" w:rsidR="00704E24"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5</w:t>
      </w:r>
      <w:r w:rsidRPr="00E5694B">
        <w:rPr>
          <w:rFonts w:ascii="Times New Roman" w:eastAsia="Times New Roman" w:hAnsi="Times New Roman" w:cs="Times New Roman"/>
          <w:lang w:eastAsia="ru-RU"/>
        </w:rPr>
        <w:t xml:space="preserve">. Осуществлять подачу </w:t>
      </w:r>
      <w:r w:rsidR="00492FA3" w:rsidRPr="00E5694B">
        <w:rPr>
          <w:rFonts w:ascii="Times New Roman" w:eastAsia="Times New Roman" w:hAnsi="Times New Roman" w:cs="Times New Roman"/>
          <w:lang w:eastAsia="ru-RU"/>
        </w:rPr>
        <w:t xml:space="preserve">подвижного состава </w:t>
      </w:r>
      <w:r w:rsidRPr="00E5694B">
        <w:rPr>
          <w:rFonts w:ascii="Times New Roman" w:eastAsia="Times New Roman" w:hAnsi="Times New Roman" w:cs="Times New Roman"/>
          <w:lang w:eastAsia="ru-RU"/>
        </w:rPr>
        <w:t xml:space="preserve">в место и время, указанные Заказчиком в заявке. </w:t>
      </w:r>
    </w:p>
    <w:p w14:paraId="46E362A5" w14:textId="20E8B7A9" w:rsidR="000E04B6"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6</w:t>
      </w:r>
      <w:r w:rsidRPr="00E5694B">
        <w:rPr>
          <w:rFonts w:ascii="Times New Roman" w:eastAsia="Times New Roman" w:hAnsi="Times New Roman" w:cs="Times New Roman"/>
          <w:lang w:eastAsia="ru-RU"/>
        </w:rPr>
        <w:t>. Рассмотреть заявку, поданную Заказчиком до 17-00 часов</w:t>
      </w:r>
      <w:r w:rsidR="00704E24" w:rsidRPr="00E5694B">
        <w:rPr>
          <w:rFonts w:ascii="Times New Roman" w:eastAsia="Times New Roman" w:hAnsi="Times New Roman" w:cs="Times New Roman"/>
          <w:lang w:eastAsia="ru-RU"/>
        </w:rPr>
        <w:t>,</w:t>
      </w:r>
      <w:r w:rsidRPr="00E5694B">
        <w:rPr>
          <w:rFonts w:ascii="Times New Roman" w:eastAsia="Times New Roman" w:hAnsi="Times New Roman" w:cs="Times New Roman"/>
          <w:lang w:eastAsia="ru-RU"/>
        </w:rPr>
        <w:t xml:space="preserve"> и в течение 48 (сорока восьми) часов с момента получения заявки письменно подтвердить </w:t>
      </w:r>
      <w:r w:rsidR="004D67CB" w:rsidRPr="00E5694B">
        <w:rPr>
          <w:rFonts w:ascii="Times New Roman" w:eastAsia="Times New Roman" w:hAnsi="Times New Roman" w:cs="Times New Roman"/>
          <w:lang w:eastAsia="ru-RU"/>
        </w:rPr>
        <w:t>ее</w:t>
      </w:r>
      <w:r w:rsidRPr="00E5694B">
        <w:rPr>
          <w:rFonts w:ascii="Times New Roman" w:eastAsia="Times New Roman" w:hAnsi="Times New Roman" w:cs="Times New Roman"/>
          <w:lang w:eastAsia="ru-RU"/>
        </w:rPr>
        <w:t xml:space="preserve"> выполнение с указанием номера подвижного состава и водител</w:t>
      </w:r>
      <w:r w:rsidR="00492FA3" w:rsidRPr="00E5694B">
        <w:rPr>
          <w:rFonts w:ascii="Times New Roman" w:eastAsia="Times New Roman" w:hAnsi="Times New Roman" w:cs="Times New Roman"/>
          <w:lang w:eastAsia="ru-RU"/>
        </w:rPr>
        <w:t>ей</w:t>
      </w:r>
      <w:r w:rsidRPr="00E5694B">
        <w:rPr>
          <w:rFonts w:ascii="Times New Roman" w:eastAsia="Times New Roman" w:hAnsi="Times New Roman" w:cs="Times New Roman"/>
          <w:lang w:eastAsia="ru-RU"/>
        </w:rPr>
        <w:t xml:space="preserve"> данных транспортных средств, либо предоставить мотивированный отказ от принятия заявки к исполнению. Подтверждение заявки направляется Клиенту по электронной почте, либо посредством факсимильной связи. </w:t>
      </w:r>
      <w:r w:rsidRPr="00E5694B">
        <w:rPr>
          <w:rFonts w:ascii="Times New Roman" w:eastAsia="Times New Roman" w:hAnsi="Times New Roman" w:cs="Times New Roman"/>
          <w:lang w:eastAsia="ru-RU"/>
        </w:rPr>
        <w:br/>
      </w:r>
      <w:r w:rsidRPr="00E5694B">
        <w:rPr>
          <w:rFonts w:ascii="Times New Roman" w:eastAsia="Times New Roman" w:hAnsi="Times New Roman" w:cs="Times New Roman"/>
          <w:iCs/>
          <w:lang w:eastAsia="ru-RU"/>
        </w:rPr>
        <w:t>3.1.</w:t>
      </w:r>
      <w:r w:rsidR="004D67CB" w:rsidRPr="00E5694B">
        <w:rPr>
          <w:rFonts w:ascii="Times New Roman" w:eastAsia="Times New Roman" w:hAnsi="Times New Roman" w:cs="Times New Roman"/>
          <w:iCs/>
          <w:lang w:eastAsia="ru-RU"/>
        </w:rPr>
        <w:t>7.</w:t>
      </w:r>
      <w:r w:rsidR="001D357B" w:rsidRPr="00E5694B">
        <w:rPr>
          <w:rFonts w:ascii="Times New Roman" w:eastAsia="Times New Roman" w:hAnsi="Times New Roman" w:cs="Times New Roman"/>
          <w:iCs/>
          <w:lang w:eastAsia="ru-RU"/>
        </w:rPr>
        <w:tab/>
      </w:r>
      <w:r w:rsidR="004D67CB" w:rsidRPr="00E5694B">
        <w:rPr>
          <w:rFonts w:ascii="Times New Roman" w:eastAsia="Times New Roman" w:hAnsi="Times New Roman" w:cs="Times New Roman"/>
          <w:iCs/>
          <w:lang w:eastAsia="ru-RU"/>
        </w:rPr>
        <w:t>Осуществлять контроль</w:t>
      </w:r>
      <w:r w:rsidR="001D357B" w:rsidRPr="00E5694B">
        <w:rPr>
          <w:rFonts w:ascii="Times New Roman" w:eastAsia="Times New Roman" w:hAnsi="Times New Roman" w:cs="Times New Roman"/>
          <w:iCs/>
          <w:lang w:eastAsia="ru-RU"/>
        </w:rPr>
        <w:t xml:space="preserve"> за процессом погрузки (выгрузки), распределени</w:t>
      </w:r>
      <w:r w:rsidR="004D67CB" w:rsidRPr="00E5694B">
        <w:rPr>
          <w:rFonts w:ascii="Times New Roman" w:eastAsia="Times New Roman" w:hAnsi="Times New Roman" w:cs="Times New Roman"/>
          <w:iCs/>
          <w:lang w:eastAsia="ru-RU"/>
        </w:rPr>
        <w:t>ем</w:t>
      </w:r>
      <w:r w:rsidR="001D357B" w:rsidRPr="00E5694B">
        <w:rPr>
          <w:rFonts w:ascii="Times New Roman" w:eastAsia="Times New Roman" w:hAnsi="Times New Roman" w:cs="Times New Roman"/>
          <w:iCs/>
          <w:lang w:eastAsia="ru-RU"/>
        </w:rPr>
        <w:t xml:space="preserve"> осевых нагрузок, надежностью крепления и правильностью размещения груза. </w:t>
      </w:r>
      <w:r w:rsidRPr="00E5694B">
        <w:rPr>
          <w:rFonts w:ascii="Times New Roman" w:eastAsia="Times New Roman" w:hAnsi="Times New Roman" w:cs="Times New Roman"/>
          <w:lang w:eastAsia="ru-RU"/>
        </w:rPr>
        <w:t xml:space="preserve">Обеспечить фиксацию груза на подвижном составе, сохранность груза при перевозке, с момента погрузки груза и оформления транспортной накладной на груз. </w:t>
      </w:r>
    </w:p>
    <w:p w14:paraId="5F1DB4BD" w14:textId="2C01BA62" w:rsidR="001D357B" w:rsidRPr="00E5694B" w:rsidRDefault="001D357B"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8</w:t>
      </w:r>
      <w:r w:rsidRPr="00E5694B">
        <w:rPr>
          <w:rFonts w:ascii="Times New Roman" w:eastAsia="Times New Roman" w:hAnsi="Times New Roman" w:cs="Times New Roman"/>
          <w:lang w:eastAsia="ru-RU"/>
        </w:rPr>
        <w:t xml:space="preserve">. </w:t>
      </w:r>
      <w:r w:rsidR="004D67CB" w:rsidRPr="00E5694B">
        <w:rPr>
          <w:rFonts w:ascii="Times New Roman" w:eastAsia="Times New Roman" w:hAnsi="Times New Roman" w:cs="Times New Roman"/>
          <w:lang w:eastAsia="ru-RU"/>
        </w:rPr>
        <w:t>О</w:t>
      </w:r>
      <w:r w:rsidRPr="00E5694B">
        <w:rPr>
          <w:rFonts w:ascii="Times New Roman" w:eastAsia="Times New Roman" w:hAnsi="Times New Roman" w:cs="Times New Roman"/>
          <w:lang w:eastAsia="ru-RU"/>
        </w:rPr>
        <w:t>беспечить соблюдение и неукоснительное выполнение т</w:t>
      </w:r>
      <w:r w:rsidR="004D67CB" w:rsidRPr="00E5694B">
        <w:rPr>
          <w:rFonts w:ascii="Times New Roman" w:eastAsia="Times New Roman" w:hAnsi="Times New Roman" w:cs="Times New Roman"/>
          <w:lang w:eastAsia="ru-RU"/>
        </w:rPr>
        <w:t>ребований</w:t>
      </w:r>
      <w:r w:rsidRPr="00E5694B">
        <w:rPr>
          <w:rFonts w:ascii="Times New Roman" w:eastAsia="Times New Roman" w:hAnsi="Times New Roman" w:cs="Times New Roman"/>
          <w:lang w:eastAsia="ru-RU"/>
        </w:rPr>
        <w:t xml:space="preserve"> техники безопасности при перевозке негабаритных грузов автомобильным транспортом.</w:t>
      </w:r>
    </w:p>
    <w:p w14:paraId="11F61698" w14:textId="7C15E8BB" w:rsidR="001D357B" w:rsidRPr="00E5694B" w:rsidRDefault="004D67CB"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lastRenderedPageBreak/>
        <w:t>3.1.9.</w:t>
      </w:r>
      <w:r w:rsidRPr="00E5694B">
        <w:rPr>
          <w:rFonts w:ascii="Times New Roman" w:eastAsia="Times New Roman" w:hAnsi="Times New Roman" w:cs="Times New Roman"/>
          <w:lang w:eastAsia="ru-RU"/>
        </w:rPr>
        <w:tab/>
        <w:t>О</w:t>
      </w:r>
      <w:r w:rsidR="001D357B" w:rsidRPr="00E5694B">
        <w:rPr>
          <w:rFonts w:ascii="Times New Roman" w:eastAsia="Times New Roman" w:hAnsi="Times New Roman" w:cs="Times New Roman"/>
          <w:lang w:eastAsia="ru-RU"/>
        </w:rPr>
        <w:t>беспечить оперативн</w:t>
      </w:r>
      <w:r w:rsidRPr="00E5694B">
        <w:rPr>
          <w:rFonts w:ascii="Times New Roman" w:eastAsia="Times New Roman" w:hAnsi="Times New Roman" w:cs="Times New Roman"/>
          <w:lang w:eastAsia="ru-RU"/>
        </w:rPr>
        <w:t>ую</w:t>
      </w:r>
      <w:r w:rsidR="001D357B" w:rsidRPr="00E5694B">
        <w:rPr>
          <w:rFonts w:ascii="Times New Roman" w:eastAsia="Times New Roman" w:hAnsi="Times New Roman" w:cs="Times New Roman"/>
          <w:lang w:eastAsia="ru-RU"/>
        </w:rPr>
        <w:t xml:space="preserve"> замен</w:t>
      </w:r>
      <w:r w:rsidRPr="00E5694B">
        <w:rPr>
          <w:rFonts w:ascii="Times New Roman" w:eastAsia="Times New Roman" w:hAnsi="Times New Roman" w:cs="Times New Roman"/>
          <w:lang w:eastAsia="ru-RU"/>
        </w:rPr>
        <w:t>у</w:t>
      </w:r>
      <w:r w:rsidR="001D357B" w:rsidRPr="00E5694B">
        <w:rPr>
          <w:rFonts w:ascii="Times New Roman" w:eastAsia="Times New Roman" w:hAnsi="Times New Roman" w:cs="Times New Roman"/>
          <w:lang w:eastAsia="ru-RU"/>
        </w:rPr>
        <w:t xml:space="preserve"> транспортного средства другим в случае неисправности или дорожно-транспортного происшествия.</w:t>
      </w:r>
    </w:p>
    <w:p w14:paraId="5987CB11" w14:textId="03C8D881"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10</w:t>
      </w:r>
      <w:r w:rsidRPr="00E5694B">
        <w:rPr>
          <w:rFonts w:ascii="Times New Roman" w:eastAsia="Times New Roman" w:hAnsi="Times New Roman" w:cs="Times New Roman"/>
          <w:lang w:eastAsia="ru-RU"/>
        </w:rPr>
        <w:t xml:space="preserve">. </w:t>
      </w:r>
      <w:r w:rsidR="004D67CB" w:rsidRPr="00E5694B">
        <w:rPr>
          <w:rFonts w:ascii="Times New Roman" w:eastAsia="Times New Roman" w:hAnsi="Times New Roman" w:cs="Times New Roman"/>
          <w:lang w:eastAsia="ru-RU"/>
        </w:rPr>
        <w:t xml:space="preserve"> П</w:t>
      </w:r>
      <w:r w:rsidRPr="00E5694B">
        <w:rPr>
          <w:rFonts w:ascii="Times New Roman" w:eastAsia="Times New Roman" w:hAnsi="Times New Roman" w:cs="Times New Roman"/>
          <w:lang w:eastAsia="ru-RU"/>
        </w:rPr>
        <w:t>редоставля</w:t>
      </w:r>
      <w:r w:rsidR="004D67CB" w:rsidRPr="00E5694B">
        <w:rPr>
          <w:rFonts w:ascii="Times New Roman" w:eastAsia="Times New Roman" w:hAnsi="Times New Roman" w:cs="Times New Roman"/>
          <w:lang w:eastAsia="ru-RU"/>
        </w:rPr>
        <w:t>ть</w:t>
      </w:r>
      <w:r w:rsidRPr="00E5694B">
        <w:rPr>
          <w:rFonts w:ascii="Times New Roman" w:eastAsia="Times New Roman" w:hAnsi="Times New Roman" w:cs="Times New Roman"/>
          <w:lang w:eastAsia="ru-RU"/>
        </w:rPr>
        <w:t xml:space="preserve"> Заказчику и его Представителям информацию о месте нахождения груза</w:t>
      </w:r>
      <w:r w:rsidR="004D67CB" w:rsidRPr="00E5694B">
        <w:rPr>
          <w:rFonts w:ascii="Times New Roman" w:eastAsia="Times New Roman" w:hAnsi="Times New Roman" w:cs="Times New Roman"/>
          <w:lang w:eastAsia="ru-RU"/>
        </w:rPr>
        <w:t>.</w:t>
      </w:r>
    </w:p>
    <w:p w14:paraId="736272DC" w14:textId="5F60D42E" w:rsidR="00606188" w:rsidRPr="00E5694B" w:rsidRDefault="00606188" w:rsidP="00EB2337">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11</w:t>
      </w:r>
      <w:r w:rsidRPr="00E5694B">
        <w:rPr>
          <w:rFonts w:ascii="Times New Roman" w:eastAsia="Times New Roman" w:hAnsi="Times New Roman" w:cs="Times New Roman"/>
          <w:lang w:eastAsia="ru-RU"/>
        </w:rPr>
        <w:t xml:space="preserve">. Доставить груз по </w:t>
      </w:r>
      <w:r w:rsidR="00EB2337" w:rsidRPr="00E5694B">
        <w:rPr>
          <w:rFonts w:ascii="Times New Roman" w:eastAsia="Times New Roman" w:hAnsi="Times New Roman" w:cs="Times New Roman"/>
          <w:lang w:eastAsia="ru-RU"/>
        </w:rPr>
        <w:t>маршрут</w:t>
      </w:r>
      <w:r w:rsidR="00EB2337">
        <w:rPr>
          <w:rFonts w:ascii="Times New Roman" w:eastAsia="Times New Roman" w:hAnsi="Times New Roman" w:cs="Times New Roman"/>
          <w:lang w:eastAsia="ru-RU"/>
        </w:rPr>
        <w:t>ам</w:t>
      </w:r>
      <w:r w:rsidR="00EB2337" w:rsidRPr="00E5694B">
        <w:rPr>
          <w:rFonts w:ascii="Times New Roman" w:eastAsia="Times New Roman" w:hAnsi="Times New Roman" w:cs="Times New Roman"/>
          <w:lang w:eastAsia="ru-RU"/>
        </w:rPr>
        <w:t>:</w:t>
      </w:r>
      <w:r w:rsidR="00EB2337" w:rsidRPr="00EB2337">
        <w:rPr>
          <w:rFonts w:ascii="Times New Roman" w:eastAsia="Times New Roman" w:hAnsi="Times New Roman" w:cs="Times New Roman"/>
          <w:lang w:eastAsia="ru-RU"/>
        </w:rPr>
        <w:t xml:space="preserve"> </w:t>
      </w:r>
      <w:proofErr w:type="spellStart"/>
      <w:r w:rsidR="00EB2337" w:rsidRPr="00EB2337">
        <w:rPr>
          <w:rFonts w:ascii="Times New Roman" w:eastAsia="Times New Roman" w:hAnsi="Times New Roman" w:cs="Times New Roman"/>
          <w:lang w:eastAsia="ru-RU"/>
        </w:rPr>
        <w:t>г.Ангарск</w:t>
      </w:r>
      <w:proofErr w:type="spellEnd"/>
      <w:r w:rsidR="00EB2337" w:rsidRPr="00EB2337">
        <w:rPr>
          <w:rFonts w:ascii="Times New Roman" w:eastAsia="Times New Roman" w:hAnsi="Times New Roman" w:cs="Times New Roman"/>
          <w:lang w:eastAsia="ru-RU"/>
        </w:rPr>
        <w:t xml:space="preserve"> – г. Краснотурьинск, Богословская ТЭЦ, участок ООО «БЭК-ремонт»;</w:t>
      </w:r>
      <w:proofErr w:type="spellStart"/>
      <w:r w:rsidR="00EB2337" w:rsidRPr="00EB2337">
        <w:rPr>
          <w:rFonts w:ascii="Times New Roman" w:eastAsia="Times New Roman" w:hAnsi="Times New Roman" w:cs="Times New Roman"/>
          <w:lang w:eastAsia="ru-RU"/>
        </w:rPr>
        <w:t>г.Ангарск</w:t>
      </w:r>
      <w:proofErr w:type="spellEnd"/>
      <w:r w:rsidR="00EB2337" w:rsidRPr="00EB2337">
        <w:rPr>
          <w:rFonts w:ascii="Times New Roman" w:eastAsia="Times New Roman" w:hAnsi="Times New Roman" w:cs="Times New Roman"/>
          <w:lang w:eastAsia="ru-RU"/>
        </w:rPr>
        <w:t xml:space="preserve"> - г. Каменск-Уральский, Красногорская ТЭЦ, участок ООО «БЭК-ремонт»</w:t>
      </w:r>
      <w:r w:rsidR="00EB2337">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в рабочий день, рабочее время (с 8.00 до 17.00 по местному времени места выгрузки). </w:t>
      </w:r>
    </w:p>
    <w:p w14:paraId="44FE06AF" w14:textId="484BE3D5" w:rsidR="005C39B8" w:rsidRPr="00E5694B" w:rsidRDefault="005C39B8" w:rsidP="00606188">
      <w:pPr>
        <w:spacing w:after="0" w:line="240" w:lineRule="auto"/>
        <w:jc w:val="both"/>
        <w:rPr>
          <w:rFonts w:ascii="Times New Roman" w:hAnsi="Times New Roman" w:cs="Times New Roman"/>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1</w:t>
      </w:r>
      <w:r w:rsidR="004C652C" w:rsidRPr="00E5694B">
        <w:rPr>
          <w:rFonts w:ascii="Times New Roman" w:eastAsia="Times New Roman" w:hAnsi="Times New Roman" w:cs="Times New Roman"/>
          <w:lang w:eastAsia="ru-RU"/>
        </w:rPr>
        <w:t>2</w:t>
      </w:r>
      <w:r w:rsidRPr="00E5694B">
        <w:rPr>
          <w:rFonts w:ascii="Times New Roman" w:eastAsia="Times New Roman" w:hAnsi="Times New Roman" w:cs="Times New Roman"/>
          <w:lang w:eastAsia="ru-RU"/>
        </w:rPr>
        <w:t xml:space="preserve">. </w:t>
      </w:r>
      <w:r w:rsidRPr="00E5694B">
        <w:rPr>
          <w:rFonts w:ascii="Times New Roman" w:hAnsi="Times New Roman" w:cs="Times New Roman"/>
        </w:rPr>
        <w:t>Оформить акт на оказанные услуги с приложением подт</w:t>
      </w:r>
      <w:r w:rsidR="004A3867" w:rsidRPr="00E5694B">
        <w:rPr>
          <w:rFonts w:ascii="Times New Roman" w:hAnsi="Times New Roman" w:cs="Times New Roman"/>
        </w:rPr>
        <w:t>верждающих документов:</w:t>
      </w:r>
      <w:r w:rsidRPr="00E5694B">
        <w:rPr>
          <w:rFonts w:ascii="Times New Roman" w:hAnsi="Times New Roman" w:cs="Times New Roman"/>
        </w:rPr>
        <w:t xml:space="preserve"> ТТН, ТН согласно Постановления Правительства РФ №272 при осуществлении грузовых перевозок.</w:t>
      </w:r>
    </w:p>
    <w:p w14:paraId="7D60BF3E" w14:textId="0B534251" w:rsidR="00700A95" w:rsidRPr="00E5694B" w:rsidRDefault="00700A95" w:rsidP="00700A95">
      <w:pPr>
        <w:pStyle w:val="a4"/>
        <w:widowControl w:val="0"/>
        <w:numPr>
          <w:ilvl w:val="2"/>
          <w:numId w:val="6"/>
        </w:numPr>
        <w:shd w:val="clear" w:color="auto" w:fill="FFFFFF"/>
        <w:tabs>
          <w:tab w:val="left" w:pos="709"/>
          <w:tab w:val="left" w:pos="1404"/>
        </w:tabs>
        <w:suppressAutoHyphens/>
        <w:autoSpaceDE w:val="0"/>
        <w:autoSpaceDN w:val="0"/>
        <w:adjustRightInd w:val="0"/>
        <w:spacing w:after="0" w:line="283" w:lineRule="exact"/>
        <w:ind w:left="0" w:firstLine="0"/>
        <w:jc w:val="both"/>
        <w:rPr>
          <w:rFonts w:ascii="Times New Roman" w:eastAsia="Times New Roman" w:hAnsi="Times New Roman" w:cs="Times New Roman"/>
          <w:spacing w:val="6"/>
          <w:lang w:eastAsia="ru-RU"/>
        </w:rPr>
      </w:pPr>
      <w:r w:rsidRPr="00E5694B">
        <w:rPr>
          <w:rFonts w:ascii="Times New Roman" w:eastAsia="Times New Roman" w:hAnsi="Times New Roman" w:cs="Times New Roman"/>
          <w:lang w:eastAsia="ru-RU"/>
        </w:rPr>
        <w:t>Соблюдать требования в области охраны труда, охраны окружающей среды, промышленной и пожарной безопасности на территории ЦРЗ.</w:t>
      </w:r>
    </w:p>
    <w:p w14:paraId="2970FEA2" w14:textId="77777777" w:rsidR="00E5694B" w:rsidRDefault="00E5694B" w:rsidP="00606188">
      <w:pPr>
        <w:spacing w:after="0" w:line="240" w:lineRule="auto"/>
        <w:jc w:val="both"/>
        <w:rPr>
          <w:rFonts w:ascii="Times New Roman" w:eastAsia="Times New Roman" w:hAnsi="Times New Roman" w:cs="Times New Roman"/>
          <w:bCs/>
          <w:lang w:eastAsia="ru-RU"/>
        </w:rPr>
      </w:pPr>
    </w:p>
    <w:p w14:paraId="22DD53AA" w14:textId="7AB268F2"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3.2. </w:t>
      </w:r>
      <w:r w:rsidRPr="00E5694B">
        <w:rPr>
          <w:rFonts w:ascii="Times New Roman" w:eastAsia="Times New Roman" w:hAnsi="Times New Roman" w:cs="Times New Roman"/>
          <w:b/>
          <w:bCs/>
          <w:lang w:eastAsia="ru-RU"/>
        </w:rPr>
        <w:t>Исполнитель вправе:</w:t>
      </w:r>
    </w:p>
    <w:p w14:paraId="1FDF7069"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3.2.1. Привлечь к оказанию услуг других лиц, получив на это предварительное согласие</w:t>
      </w:r>
      <w:r w:rsidRPr="00E5694B">
        <w:rPr>
          <w:rFonts w:ascii="Times New Roman" w:eastAsia="Times New Roman" w:hAnsi="Times New Roman" w:cs="Times New Roman"/>
          <w:u w:val="single"/>
          <w:lang w:eastAsia="ru-RU"/>
        </w:rPr>
        <w:t xml:space="preserve"> </w:t>
      </w:r>
      <w:r w:rsidRPr="00E5694B">
        <w:rPr>
          <w:rFonts w:ascii="Times New Roman" w:eastAsia="Times New Roman" w:hAnsi="Times New Roman" w:cs="Times New Roman"/>
          <w:lang w:eastAsia="ru-RU"/>
        </w:rPr>
        <w:t>Заказчика, и отвечая перед Заказчиком за результаты оказанных услуг.</w:t>
      </w:r>
    </w:p>
    <w:p w14:paraId="59E822D7" w14:textId="7777777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 3.3. </w:t>
      </w:r>
      <w:r w:rsidRPr="00E5694B">
        <w:rPr>
          <w:rFonts w:ascii="Times New Roman" w:eastAsia="Times New Roman" w:hAnsi="Times New Roman" w:cs="Times New Roman"/>
          <w:b/>
          <w:bCs/>
          <w:lang w:eastAsia="ru-RU"/>
        </w:rPr>
        <w:t xml:space="preserve">Заказчик обязуется: </w:t>
      </w:r>
    </w:p>
    <w:p w14:paraId="398D82E0" w14:textId="70D4F64B"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3.3.1. Предоставлять Исполнителю</w:t>
      </w:r>
      <w:r w:rsidR="00704E24" w:rsidRPr="00E5694B">
        <w:rPr>
          <w:rFonts w:ascii="Times New Roman" w:eastAsia="Times New Roman" w:hAnsi="Times New Roman" w:cs="Times New Roman"/>
          <w:lang w:eastAsia="ru-RU"/>
        </w:rPr>
        <w:t xml:space="preserve"> надлежаще оформленную</w:t>
      </w:r>
      <w:r w:rsidRPr="00E5694B">
        <w:rPr>
          <w:rFonts w:ascii="Times New Roman" w:eastAsia="Times New Roman" w:hAnsi="Times New Roman" w:cs="Times New Roman"/>
          <w:lang w:eastAsia="ru-RU"/>
        </w:rPr>
        <w:t xml:space="preserve"> заявку в письменной форме</w:t>
      </w:r>
      <w:r w:rsidR="00704E24" w:rsidRPr="00E5694B">
        <w:rPr>
          <w:rFonts w:ascii="Times New Roman" w:eastAsia="Times New Roman" w:hAnsi="Times New Roman" w:cs="Times New Roman"/>
          <w:lang w:eastAsia="ru-RU"/>
        </w:rPr>
        <w:t>.</w:t>
      </w:r>
      <w:r w:rsidRPr="00E5694B">
        <w:rPr>
          <w:rFonts w:ascii="Times New Roman" w:eastAsia="Times New Roman" w:hAnsi="Times New Roman" w:cs="Times New Roman"/>
          <w:lang w:eastAsia="ru-RU"/>
        </w:rPr>
        <w:t xml:space="preserve">, </w:t>
      </w:r>
      <w:r w:rsidR="00237E26" w:rsidRPr="00E5694B">
        <w:rPr>
          <w:rFonts w:ascii="Times New Roman" w:eastAsia="Times New Roman" w:hAnsi="Times New Roman" w:cs="Times New Roman"/>
          <w:lang w:eastAsia="ru-RU"/>
        </w:rPr>
        <w:t>не позднее 48 часов, предшествующих дате оказания услуг.</w:t>
      </w:r>
    </w:p>
    <w:p w14:paraId="04E28D04"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3.3.2. Сообщить в заявке (поручении) всю необходимую информацию о перевозке, количестве, свойствах груза, указанной в настоящем договоре и гарантирует достоверность и полноту переданной информации.</w:t>
      </w:r>
    </w:p>
    <w:p w14:paraId="02488A6E" w14:textId="017B5BB6" w:rsidR="00DC5985" w:rsidRPr="00E5694B" w:rsidRDefault="004C652C"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3.3.3.</w:t>
      </w:r>
      <w:r w:rsidR="00606188"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Осуществлять погрузку и выгрузку груза собственными силами. </w:t>
      </w:r>
      <w:r w:rsidR="00606188" w:rsidRPr="00E5694B">
        <w:rPr>
          <w:rFonts w:ascii="Times New Roman" w:eastAsia="Times New Roman" w:hAnsi="Times New Roman" w:cs="Times New Roman"/>
          <w:lang w:eastAsia="ru-RU"/>
        </w:rPr>
        <w:t xml:space="preserve">Загрузка в подвижной состав осуществляется таким образом, чтобы обеспечить безопасность перевозок грузов и их сохранность, а также не допустить повреждение транспортного средства. Заказчик обязуется обеспечить рациональное размещение груза во избежание нарушения правил безопасности, а также норм нагрузки по осям подвижного состава и максимальной разрешенной массы. </w:t>
      </w:r>
    </w:p>
    <w:p w14:paraId="16B93C30" w14:textId="060ABF0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w:t>
      </w:r>
      <w:r w:rsidR="004C652C" w:rsidRPr="00E5694B">
        <w:rPr>
          <w:rFonts w:ascii="Times New Roman" w:eastAsia="Times New Roman" w:hAnsi="Times New Roman" w:cs="Times New Roman"/>
          <w:lang w:eastAsia="ru-RU"/>
        </w:rPr>
        <w:t>4</w:t>
      </w:r>
      <w:r w:rsidRPr="00E5694B">
        <w:rPr>
          <w:rFonts w:ascii="Times New Roman" w:eastAsia="Times New Roman" w:hAnsi="Times New Roman" w:cs="Times New Roman"/>
          <w:lang w:eastAsia="ru-RU"/>
        </w:rPr>
        <w:t>. Принять услуги и оплатить их в соответствии с условиями договора;</w:t>
      </w:r>
    </w:p>
    <w:p w14:paraId="5B46AC6B" w14:textId="29D6B348" w:rsidR="007F14B6"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iCs/>
          <w:lang w:eastAsia="ru-RU"/>
        </w:rPr>
        <w:t xml:space="preserve"> 3.3.</w:t>
      </w:r>
      <w:r w:rsidR="004C652C" w:rsidRPr="00E5694B">
        <w:rPr>
          <w:rFonts w:ascii="Times New Roman" w:eastAsia="Times New Roman" w:hAnsi="Times New Roman" w:cs="Times New Roman"/>
          <w:iCs/>
          <w:lang w:eastAsia="ru-RU"/>
        </w:rPr>
        <w:t>5</w:t>
      </w:r>
      <w:r w:rsidRPr="00E5694B">
        <w:rPr>
          <w:rFonts w:ascii="Times New Roman" w:eastAsia="Times New Roman" w:hAnsi="Times New Roman" w:cs="Times New Roman"/>
          <w:iCs/>
          <w:lang w:eastAsia="ru-RU"/>
        </w:rPr>
        <w:t>.</w:t>
      </w: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lang w:eastAsia="ru-RU"/>
        </w:rPr>
        <w:t xml:space="preserve">Обеспечить соответствие характера фактически оказываемых услуг </w:t>
      </w:r>
      <w:r w:rsidR="004D6F0F" w:rsidRPr="00E5694B">
        <w:rPr>
          <w:rFonts w:ascii="Times New Roman" w:eastAsia="Times New Roman" w:hAnsi="Times New Roman" w:cs="Times New Roman"/>
          <w:lang w:eastAsia="ru-RU"/>
        </w:rPr>
        <w:t>услугам</w:t>
      </w:r>
      <w:r w:rsidRPr="00E5694B">
        <w:rPr>
          <w:rFonts w:ascii="Times New Roman" w:eastAsia="Times New Roman" w:hAnsi="Times New Roman" w:cs="Times New Roman"/>
          <w:lang w:eastAsia="ru-RU"/>
        </w:rPr>
        <w:t>, указанным в заявке.</w:t>
      </w:r>
    </w:p>
    <w:p w14:paraId="41515A70" w14:textId="0524FAE5" w:rsidR="00606188" w:rsidRPr="00E5694B" w:rsidRDefault="007F1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w:t>
      </w:r>
      <w:r w:rsidR="00606188" w:rsidRPr="00E5694B">
        <w:rPr>
          <w:rFonts w:ascii="Times New Roman" w:eastAsia="Times New Roman" w:hAnsi="Times New Roman" w:cs="Times New Roman"/>
          <w:lang w:eastAsia="ru-RU"/>
        </w:rPr>
        <w:t>3.3.</w:t>
      </w:r>
      <w:r w:rsidR="004C652C" w:rsidRPr="00E5694B">
        <w:rPr>
          <w:rFonts w:ascii="Times New Roman" w:eastAsia="Times New Roman" w:hAnsi="Times New Roman" w:cs="Times New Roman"/>
          <w:lang w:eastAsia="ru-RU"/>
        </w:rPr>
        <w:t>6</w:t>
      </w:r>
      <w:r w:rsidR="00606188" w:rsidRPr="00E5694B">
        <w:rPr>
          <w:rFonts w:ascii="Times New Roman" w:eastAsia="Times New Roman" w:hAnsi="Times New Roman" w:cs="Times New Roman"/>
          <w:lang w:eastAsia="ru-RU"/>
        </w:rPr>
        <w:t xml:space="preserve">. Оформить транспортную накладную </w:t>
      </w:r>
      <w:r w:rsidR="00590D75" w:rsidRPr="00E5694B">
        <w:rPr>
          <w:rFonts w:ascii="Times New Roman" w:eastAsia="Times New Roman" w:hAnsi="Times New Roman" w:cs="Times New Roman"/>
          <w:lang w:eastAsia="ru-RU"/>
        </w:rPr>
        <w:t>согласно</w:t>
      </w:r>
      <w:r w:rsidR="00606188" w:rsidRPr="00E5694B">
        <w:rPr>
          <w:rFonts w:ascii="Times New Roman" w:eastAsia="Times New Roman" w:hAnsi="Times New Roman" w:cs="Times New Roman"/>
          <w:lang w:eastAsia="ru-RU"/>
        </w:rPr>
        <w:t xml:space="preserve"> Правилам перевозок грузов автомобильным транспортом, утв. постановлением Правительства РФ от 15 апреля 2011 г. </w:t>
      </w:r>
      <w:r w:rsidR="00606188" w:rsidRPr="00E5694B">
        <w:rPr>
          <w:rFonts w:ascii="Times New Roman" w:eastAsia="Times New Roman" w:hAnsi="Times New Roman" w:cs="Times New Roman"/>
          <w:b/>
          <w:bCs/>
          <w:lang w:eastAsia="ru-RU"/>
        </w:rPr>
        <w:t xml:space="preserve">№ </w:t>
      </w:r>
      <w:r w:rsidR="00606188" w:rsidRPr="00E5694B">
        <w:rPr>
          <w:rFonts w:ascii="Times New Roman" w:eastAsia="Times New Roman" w:hAnsi="Times New Roman" w:cs="Times New Roman"/>
          <w:lang w:eastAsia="ru-RU"/>
        </w:rPr>
        <w:t>272</w:t>
      </w:r>
      <w:r w:rsidR="00590D75" w:rsidRPr="00E5694B">
        <w:rPr>
          <w:rFonts w:ascii="Times New Roman" w:eastAsia="Times New Roman" w:hAnsi="Times New Roman" w:cs="Times New Roman"/>
          <w:lang w:eastAsia="ru-RU"/>
        </w:rPr>
        <w:t>,</w:t>
      </w:r>
      <w:r w:rsidR="00606188" w:rsidRPr="00E5694B">
        <w:rPr>
          <w:rFonts w:ascii="Times New Roman" w:eastAsia="Times New Roman" w:hAnsi="Times New Roman" w:cs="Times New Roman"/>
          <w:lang w:eastAsia="ru-RU"/>
        </w:rPr>
        <w:t xml:space="preserve"> на предстоящую перевозку.</w:t>
      </w:r>
    </w:p>
    <w:p w14:paraId="69076529" w14:textId="7777777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 3.4. </w:t>
      </w:r>
      <w:r w:rsidRPr="00E5694B">
        <w:rPr>
          <w:rFonts w:ascii="Times New Roman" w:eastAsia="Times New Roman" w:hAnsi="Times New Roman" w:cs="Times New Roman"/>
          <w:b/>
          <w:bCs/>
          <w:lang w:eastAsia="ru-RU"/>
        </w:rPr>
        <w:t xml:space="preserve">Заказчик вправе: </w:t>
      </w:r>
    </w:p>
    <w:p w14:paraId="5BC0B401"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3.4.1. Заказчик вправе отказаться от поданных транспортных средств, не пригодных для перевозки соответствующего груза с обязательным предоставлением Исполнителю письменного мотивированного обоснования.</w:t>
      </w:r>
    </w:p>
    <w:p w14:paraId="78CDE73F" w14:textId="6EE543EC"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3.4.2. Заказчик имеет право выбирать маршрут следования груза и вид транспорта, требовать у Исполнителя предоставления информации о процессе перевозки груза, давать указания Исполнителю, связанные с исполнением договора.</w:t>
      </w:r>
    </w:p>
    <w:p w14:paraId="6C6BA1FA"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0E2D65D5" w14:textId="77777777"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4. Порядок оказания услуг</w:t>
      </w:r>
    </w:p>
    <w:p w14:paraId="1C5C7B98" w14:textId="280BB6D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4.1. По окончании оказания услуг водитель Исполнителя представляет Заказчику</w:t>
      </w:r>
      <w:r w:rsidR="007F14B6" w:rsidRPr="00E5694B">
        <w:rPr>
          <w:rFonts w:ascii="Times New Roman" w:eastAsia="Times New Roman" w:hAnsi="Times New Roman" w:cs="Times New Roman"/>
          <w:lang w:eastAsia="ru-RU"/>
        </w:rPr>
        <w:t xml:space="preserve"> счет-фактуру, акт </w:t>
      </w:r>
      <w:r w:rsidR="004D6F0F" w:rsidRPr="00E5694B">
        <w:rPr>
          <w:rFonts w:ascii="Times New Roman" w:eastAsia="Times New Roman" w:hAnsi="Times New Roman" w:cs="Times New Roman"/>
          <w:lang w:eastAsia="ru-RU"/>
        </w:rPr>
        <w:t>оказанных услуг</w:t>
      </w:r>
      <w:r w:rsidR="007F14B6"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транспортную накладную, которые Заказчик обязан подписать и заверить печатью.</w:t>
      </w:r>
    </w:p>
    <w:p w14:paraId="22FE244D" w14:textId="2DF96496" w:rsidR="00DA1A5F"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4.2. Приемка оказанных услуг по окончании отчетного периода оформляется подписанием Сторонами акта оказанных услуг, который предоставляется не позднее 2 числа, месяца, следующего за отчетным. Заказчик в течение одного дня со дня получения акта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и отчетных документов, обязан направить Исполнителю подписанный акт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или мотивированный отказ от приемки оказанных услуг. </w:t>
      </w:r>
      <w:r w:rsidR="004D6F0F" w:rsidRPr="00E5694B">
        <w:rPr>
          <w:rFonts w:ascii="Times New Roman" w:eastAsia="Times New Roman" w:hAnsi="Times New Roman" w:cs="Times New Roman"/>
          <w:lang w:eastAsia="ru-RU"/>
        </w:rPr>
        <w:t>Д</w:t>
      </w:r>
      <w:r w:rsidRPr="00E5694B">
        <w:rPr>
          <w:rFonts w:ascii="Times New Roman" w:eastAsia="Times New Roman" w:hAnsi="Times New Roman" w:cs="Times New Roman"/>
          <w:lang w:eastAsia="ru-RU"/>
        </w:rPr>
        <w:t xml:space="preserve">атой передачи результата оказанных услуг является дата подписания акта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Заказчиком. От имени Заказчика акт оказанных услуг подписывается руководителем Заказчика или уполномоченным лицом Заказчика по доверенности. </w:t>
      </w:r>
    </w:p>
    <w:p w14:paraId="0AC36CA7" w14:textId="7831EDBA"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4.3. При отсутствии мотивированного отказа Заказчика в указанный срок результат оказанных услуг считается принятым и подлежит оплате по одностороннему акту сдачи-приемки. </w:t>
      </w:r>
    </w:p>
    <w:p w14:paraId="2E79E6CB"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07C5B158" w14:textId="1597B4B8" w:rsidR="004D7FD7" w:rsidRPr="00E5694B" w:rsidRDefault="004D7FD7" w:rsidP="004D7FD7">
      <w:pPr>
        <w:widowControl w:val="0"/>
        <w:numPr>
          <w:ilvl w:val="0"/>
          <w:numId w:val="8"/>
        </w:numPr>
        <w:suppressAutoHyphens/>
        <w:autoSpaceDE w:val="0"/>
        <w:autoSpaceDN w:val="0"/>
        <w:adjustRightInd w:val="0"/>
        <w:spacing w:after="0" w:line="240" w:lineRule="auto"/>
        <w:ind w:left="0" w:firstLine="709"/>
        <w:jc w:val="center"/>
        <w:rPr>
          <w:rFonts w:ascii="Times New Roman" w:hAnsi="Times New Roman" w:cs="Times New Roman"/>
          <w:b/>
        </w:rPr>
      </w:pPr>
      <w:r w:rsidRPr="00E5694B">
        <w:rPr>
          <w:rFonts w:ascii="Times New Roman" w:hAnsi="Times New Roman" w:cs="Times New Roman"/>
          <w:b/>
        </w:rPr>
        <w:t>Ответственность сторон</w:t>
      </w:r>
    </w:p>
    <w:p w14:paraId="46312BE0"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676CFEF9" w14:textId="77777777" w:rsidR="004D7FD7" w:rsidRPr="00E5694B" w:rsidRDefault="004D7FD7" w:rsidP="004D7FD7">
      <w:pPr>
        <w:shd w:val="clear" w:color="auto" w:fill="FFFFFF"/>
        <w:tabs>
          <w:tab w:val="left" w:pos="709"/>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5.2. В случае нарушения Исполнителем сроков оказания услуг, Заказчик вправе потребовать уплаты пени в размере 0,01% от стоимости </w:t>
      </w:r>
      <w:proofErr w:type="spellStart"/>
      <w:r w:rsidRPr="00E5694B">
        <w:rPr>
          <w:rFonts w:ascii="Times New Roman" w:hAnsi="Times New Roman" w:cs="Times New Roman"/>
          <w:spacing w:val="6"/>
        </w:rPr>
        <w:t>неоказанных</w:t>
      </w:r>
      <w:proofErr w:type="spellEnd"/>
      <w:r w:rsidRPr="00E5694B">
        <w:rPr>
          <w:rFonts w:ascii="Times New Roman" w:hAnsi="Times New Roman" w:cs="Times New Roman"/>
          <w:spacing w:val="6"/>
        </w:rPr>
        <w:t xml:space="preserve"> услуг за каждый день просрочки.</w:t>
      </w:r>
    </w:p>
    <w:p w14:paraId="5B7E850D"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 xml:space="preserve">В случае появления у Заказчика имущественных </w:t>
      </w:r>
      <w:r w:rsidRPr="00E5694B">
        <w:rPr>
          <w:rFonts w:ascii="Times New Roman" w:hAnsi="Times New Roman" w:cs="Times New Roman"/>
          <w:bCs/>
        </w:rPr>
        <w:t xml:space="preserve">потерь </w:t>
      </w:r>
      <w:r w:rsidRPr="00E5694B">
        <w:rPr>
          <w:rFonts w:ascii="Times New Roman" w:hAnsi="Times New Roman" w:cs="Times New Roman"/>
        </w:rPr>
        <w:t xml:space="preserve">по итогам налогового контроля </w:t>
      </w:r>
      <w:r w:rsidRPr="00E5694B">
        <w:rPr>
          <w:rFonts w:ascii="Times New Roman" w:hAnsi="Times New Roman" w:cs="Times New Roman"/>
        </w:rPr>
        <w:lastRenderedPageBreak/>
        <w:t xml:space="preserve">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5" w:history="1">
        <w:r w:rsidRPr="00E5694B">
          <w:rPr>
            <w:rStyle w:val="a6"/>
            <w:rFonts w:ascii="Times New Roman" w:hAnsi="Times New Roman" w:cs="Times New Roman"/>
          </w:rPr>
          <w:t>искажения</w:t>
        </w:r>
      </w:hyperlink>
      <w:r w:rsidRPr="00E5694B">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FC32176"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BE76843"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17979541"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2D4599F5"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302072" w14:textId="77777777" w:rsidR="004D7FD7" w:rsidRPr="00E5694B" w:rsidRDefault="004D7FD7" w:rsidP="004D7FD7">
      <w:pPr>
        <w:pStyle w:val="RUS11"/>
        <w:widowControl w:val="0"/>
        <w:numPr>
          <w:ilvl w:val="0"/>
          <w:numId w:val="0"/>
        </w:numPr>
        <w:spacing w:after="0" w:line="240" w:lineRule="auto"/>
        <w:ind w:firstLine="709"/>
        <w:rPr>
          <w:rFonts w:ascii="Times New Roman" w:hAnsi="Times New Roman" w:cs="Times New Roman"/>
        </w:rPr>
      </w:pPr>
    </w:p>
    <w:p w14:paraId="6B59AA73"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rPr>
        <w:t>Заверения и гарантии</w:t>
      </w:r>
    </w:p>
    <w:p w14:paraId="69ECF356"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Каждая из Сторон заявляет и заверяет следующее.</w:t>
      </w:r>
    </w:p>
    <w:p w14:paraId="42402A4B"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2A36958"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14:paraId="420D369A"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FF47F6D"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1C92508"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9E72BC" w14:textId="77777777" w:rsidR="004D7FD7" w:rsidRPr="00E5694B" w:rsidRDefault="004D7FD7" w:rsidP="004D7FD7">
      <w:pPr>
        <w:widowControl w:val="0"/>
        <w:numPr>
          <w:ilvl w:val="2"/>
          <w:numId w:val="12"/>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5A44D12"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14:paraId="7B2D7CE8" w14:textId="77777777" w:rsidR="004D7FD7" w:rsidRPr="00E5694B" w:rsidRDefault="004D7FD7" w:rsidP="004D7FD7">
      <w:pPr>
        <w:widowControl w:val="0"/>
        <w:numPr>
          <w:ilvl w:val="2"/>
          <w:numId w:val="12"/>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w:t>
      </w:r>
      <w:r w:rsidRPr="00E5694B">
        <w:rPr>
          <w:rFonts w:ascii="Times New Roman" w:hAnsi="Times New Roman" w:cs="Times New Roman"/>
        </w:rPr>
        <w:lastRenderedPageBreak/>
        <w:t xml:space="preserve">Федерации. </w:t>
      </w:r>
    </w:p>
    <w:p w14:paraId="1B1DDA87" w14:textId="77777777" w:rsidR="004D7FD7" w:rsidRPr="00E5694B" w:rsidRDefault="004D7FD7" w:rsidP="004D7FD7">
      <w:pPr>
        <w:widowControl w:val="0"/>
        <w:numPr>
          <w:ilvl w:val="2"/>
          <w:numId w:val="12"/>
        </w:numPr>
        <w:tabs>
          <w:tab w:val="left" w:pos="541"/>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3552576"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75E3DDA" w14:textId="77777777" w:rsidR="00E5694B" w:rsidRPr="00E5694B" w:rsidRDefault="00E5694B" w:rsidP="00E5694B">
      <w:pPr>
        <w:widowControl w:val="0"/>
        <w:tabs>
          <w:tab w:val="left" w:pos="534"/>
        </w:tabs>
        <w:autoSpaceDE w:val="0"/>
        <w:autoSpaceDN w:val="0"/>
        <w:adjustRightInd w:val="0"/>
        <w:spacing w:after="0" w:line="240" w:lineRule="auto"/>
        <w:ind w:left="709"/>
        <w:jc w:val="both"/>
        <w:rPr>
          <w:rFonts w:ascii="Times New Roman" w:hAnsi="Times New Roman" w:cs="Times New Roman"/>
        </w:rPr>
      </w:pPr>
    </w:p>
    <w:p w14:paraId="2B8A7395" w14:textId="77777777" w:rsidR="004D7FD7" w:rsidRPr="00E5694B" w:rsidRDefault="004D7FD7" w:rsidP="004D7FD7">
      <w:pPr>
        <w:widowControl w:val="0"/>
        <w:numPr>
          <w:ilvl w:val="0"/>
          <w:numId w:val="12"/>
        </w:numPr>
        <w:tabs>
          <w:tab w:val="left" w:pos="534"/>
        </w:tabs>
        <w:autoSpaceDE w:val="0"/>
        <w:autoSpaceDN w:val="0"/>
        <w:adjustRightInd w:val="0"/>
        <w:spacing w:after="0" w:line="240" w:lineRule="auto"/>
        <w:ind w:left="0" w:firstLine="709"/>
        <w:jc w:val="center"/>
        <w:rPr>
          <w:rFonts w:ascii="Times New Roman" w:hAnsi="Times New Roman" w:cs="Times New Roman"/>
        </w:rPr>
      </w:pPr>
      <w:r w:rsidRPr="00E5694B">
        <w:rPr>
          <w:rFonts w:ascii="Times New Roman" w:hAnsi="Times New Roman" w:cs="Times New Roman"/>
          <w:b/>
          <w:spacing w:val="6"/>
        </w:rPr>
        <w:t>Уведомления и обмен документами</w:t>
      </w:r>
    </w:p>
    <w:p w14:paraId="7980E4C8" w14:textId="77777777" w:rsidR="004D7FD7" w:rsidRPr="00E5694B" w:rsidRDefault="004D7FD7" w:rsidP="004D7FD7">
      <w:pPr>
        <w:pStyle w:val="RUS11"/>
        <w:widowControl w:val="0"/>
        <w:numPr>
          <w:ilvl w:val="1"/>
          <w:numId w:val="12"/>
        </w:numPr>
        <w:tabs>
          <w:tab w:val="left" w:pos="506"/>
        </w:tabs>
        <w:spacing w:after="0" w:line="240" w:lineRule="auto"/>
        <w:ind w:left="0" w:firstLine="709"/>
        <w:rPr>
          <w:rFonts w:ascii="Times New Roman" w:hAnsi="Times New Roman" w:cs="Times New Roman"/>
        </w:rPr>
      </w:pPr>
      <w:bookmarkStart w:id="1" w:name="_Ref496197080"/>
      <w:r w:rsidRPr="00E5694B">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60D5BBB3" w14:textId="77777777" w:rsidR="004D7FD7" w:rsidRPr="00E5694B" w:rsidRDefault="004D7FD7" w:rsidP="004D7FD7">
      <w:pPr>
        <w:pStyle w:val="RUS"/>
        <w:numPr>
          <w:ilvl w:val="0"/>
          <w:numId w:val="0"/>
        </w:numPr>
        <w:spacing w:after="0" w:line="240" w:lineRule="auto"/>
        <w:ind w:firstLine="709"/>
        <w:rPr>
          <w:rFonts w:ascii="Times New Roman" w:hAnsi="Times New Roman"/>
        </w:rPr>
      </w:pPr>
      <w:r w:rsidRPr="00E5694B">
        <w:rPr>
          <w:rFonts w:ascii="Times New Roman" w:hAnsi="Times New Roman"/>
        </w:rPr>
        <w:t>7.1.1.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28EA35D" w14:textId="77777777" w:rsidR="004D7FD7" w:rsidRPr="00E5694B" w:rsidRDefault="004D7FD7" w:rsidP="004D7FD7">
      <w:pPr>
        <w:pStyle w:val="RUS"/>
        <w:numPr>
          <w:ilvl w:val="0"/>
          <w:numId w:val="0"/>
        </w:numPr>
        <w:spacing w:after="0" w:line="240" w:lineRule="auto"/>
        <w:ind w:firstLine="709"/>
        <w:rPr>
          <w:rFonts w:ascii="Times New Roman" w:hAnsi="Times New Roman"/>
        </w:rPr>
      </w:pPr>
      <w:r w:rsidRPr="00E5694B">
        <w:rPr>
          <w:rFonts w:ascii="Times New Roman" w:hAnsi="Times New Roman"/>
        </w:rPr>
        <w:t>7.1.2.путем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51DD864" w14:textId="77777777" w:rsidR="004D7FD7" w:rsidRPr="00E5694B" w:rsidRDefault="004D7FD7" w:rsidP="004D7FD7">
      <w:pPr>
        <w:pStyle w:val="RUS11"/>
        <w:widowControl w:val="0"/>
        <w:numPr>
          <w:ilvl w:val="1"/>
          <w:numId w:val="12"/>
        </w:numPr>
        <w:tabs>
          <w:tab w:val="left" w:pos="483"/>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503313F" w14:textId="77777777" w:rsidR="004D7FD7" w:rsidRPr="00E5694B" w:rsidRDefault="004D7FD7" w:rsidP="004D7FD7">
      <w:pPr>
        <w:pStyle w:val="RUS11"/>
        <w:widowControl w:val="0"/>
        <w:numPr>
          <w:ilvl w:val="1"/>
          <w:numId w:val="12"/>
        </w:numPr>
        <w:tabs>
          <w:tab w:val="left" w:pos="495"/>
        </w:tabs>
        <w:spacing w:after="0" w:line="240" w:lineRule="auto"/>
        <w:ind w:left="0" w:firstLine="709"/>
        <w:rPr>
          <w:rFonts w:ascii="Times New Roman" w:hAnsi="Times New Roman" w:cs="Times New Roman"/>
        </w:rPr>
      </w:pPr>
      <w:bookmarkStart w:id="2" w:name="_Ref496197109"/>
      <w:r w:rsidRPr="00E5694B">
        <w:rPr>
          <w:rFonts w:ascii="Times New Roman" w:hAnsi="Times New Roman" w:cs="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6852236"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C7E7A22"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B2068C1"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55F9E70" w14:textId="77777777" w:rsidR="004D7FD7" w:rsidRPr="00E5694B" w:rsidRDefault="004D7FD7" w:rsidP="004D7FD7">
      <w:pPr>
        <w:pStyle w:val="RUS11"/>
        <w:widowControl w:val="0"/>
        <w:numPr>
          <w:ilvl w:val="1"/>
          <w:numId w:val="12"/>
        </w:numPr>
        <w:tabs>
          <w:tab w:val="left" w:pos="506"/>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4DFEDD"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B372566"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bookmarkStart w:id="3" w:name="_Ref513220365"/>
      <w:r w:rsidRPr="00E5694B">
        <w:rPr>
          <w:rFonts w:ascii="Times New Roman" w:hAnsi="Times New Roman" w:cs="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DA28DF9"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bookmarkStart w:id="4" w:name="_Ref497229329"/>
      <w:r w:rsidRPr="00E5694B">
        <w:rPr>
          <w:rFonts w:ascii="Times New Roman" w:hAnsi="Times New Roman" w:cs="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02D7414"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адреса государственной регистрации и (или) почтового адреса;</w:t>
      </w:r>
    </w:p>
    <w:p w14:paraId="1ACB0F51"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банковских реквизитов;</w:t>
      </w:r>
    </w:p>
    <w:p w14:paraId="7B174733"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учредительных документов;</w:t>
      </w:r>
    </w:p>
    <w:p w14:paraId="4713793F"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ИНН и (или) КПП;</w:t>
      </w:r>
    </w:p>
    <w:p w14:paraId="511F3A55"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смене наименования;</w:t>
      </w:r>
    </w:p>
    <w:p w14:paraId="360D9D8E"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реорганизации;</w:t>
      </w:r>
    </w:p>
    <w:p w14:paraId="43621FC9"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введение процедуры банкротства;</w:t>
      </w:r>
    </w:p>
    <w:p w14:paraId="266A3BA3"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добровольной ликвидации;</w:t>
      </w:r>
    </w:p>
    <w:p w14:paraId="547E98FB"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об уменьшении уставного капитала.</w:t>
      </w:r>
    </w:p>
    <w:p w14:paraId="17BFBAF0" w14:textId="4156BA08" w:rsidR="004D7FD7" w:rsidRPr="00E5694B" w:rsidRDefault="004D7FD7" w:rsidP="004D7FD7">
      <w:pPr>
        <w:pStyle w:val="RUS11"/>
        <w:widowControl w:val="0"/>
        <w:numPr>
          <w:ilvl w:val="0"/>
          <w:numId w:val="0"/>
        </w:numPr>
        <w:tabs>
          <w:tab w:val="left" w:pos="529"/>
        </w:tabs>
        <w:spacing w:after="0" w:line="240" w:lineRule="auto"/>
        <w:ind w:firstLine="709"/>
        <w:rPr>
          <w:rFonts w:ascii="Times New Roman" w:hAnsi="Times New Roman" w:cs="Times New Roman"/>
        </w:rPr>
      </w:pPr>
      <w:r w:rsidRPr="00E5694B">
        <w:rPr>
          <w:rFonts w:ascii="Times New Roman" w:hAnsi="Times New Roman" w:cs="Times New Roman"/>
        </w:rPr>
        <w:t xml:space="preserve">7.11. </w:t>
      </w:r>
      <w:r w:rsidRPr="00E5694B">
        <w:rPr>
          <w:rFonts w:ascii="Times New Roman" w:hAnsi="Times New Roman" w:cs="Times New Roman"/>
        </w:rPr>
        <w:tab/>
        <w:t xml:space="preserve">За каждый случай нарушения срока направления или </w:t>
      </w:r>
      <w:proofErr w:type="spellStart"/>
      <w:r w:rsidRPr="00E5694B">
        <w:rPr>
          <w:rFonts w:ascii="Times New Roman" w:hAnsi="Times New Roman" w:cs="Times New Roman"/>
        </w:rPr>
        <w:t>ненаправления</w:t>
      </w:r>
      <w:proofErr w:type="spellEnd"/>
      <w:r w:rsidRPr="00E5694B">
        <w:rPr>
          <w:rFonts w:ascii="Times New Roman" w:hAnsi="Times New Roman" w:cs="Times New Roman"/>
        </w:rPr>
        <w:t xml:space="preserve"> Исполнителем уведомления о наступившем событии из числа указанных в пункте </w:t>
      </w:r>
      <w:r w:rsidR="00E5694B">
        <w:rPr>
          <w:rFonts w:ascii="Times New Roman" w:hAnsi="Times New Roman" w:cs="Times New Roman"/>
        </w:rPr>
        <w:t>7.10.</w:t>
      </w:r>
      <w:r w:rsidRPr="00E5694B">
        <w:rPr>
          <w:rFonts w:ascii="Times New Roman" w:hAnsi="Times New Roman" w:cs="Times New Roman"/>
        </w:rPr>
        <w:t xml:space="preserve"> Договора Исполнитель </w:t>
      </w:r>
      <w:r w:rsidRPr="00E5694B">
        <w:rPr>
          <w:rFonts w:ascii="Times New Roman" w:hAnsi="Times New Roman" w:cs="Times New Roman"/>
        </w:rPr>
        <w:lastRenderedPageBreak/>
        <w:t xml:space="preserve">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proofErr w:type="spellStart"/>
      <w:r w:rsidRPr="00E5694B">
        <w:rPr>
          <w:rFonts w:ascii="Times New Roman" w:hAnsi="Times New Roman" w:cs="Times New Roman"/>
        </w:rPr>
        <w:t>Иполнителем</w:t>
      </w:r>
      <w:proofErr w:type="spellEnd"/>
      <w:r w:rsidRPr="00E5694B">
        <w:rPr>
          <w:rFonts w:ascii="Times New Roman" w:hAnsi="Times New Roman" w:cs="Times New Roman"/>
        </w:rPr>
        <w:t xml:space="preserve"> обязанности по пункту </w:t>
      </w:r>
      <w:r w:rsidR="00E5694B">
        <w:rPr>
          <w:rFonts w:ascii="Times New Roman" w:hAnsi="Times New Roman" w:cs="Times New Roman"/>
        </w:rPr>
        <w:t>7.10.</w:t>
      </w:r>
      <w:r w:rsidRPr="00E5694B">
        <w:rPr>
          <w:rFonts w:ascii="Times New Roman" w:hAnsi="Times New Roman" w:cs="Times New Roman"/>
        </w:rPr>
        <w:t xml:space="preserve"> Договора.</w:t>
      </w:r>
    </w:p>
    <w:p w14:paraId="3173564A" w14:textId="77777777" w:rsidR="004D7FD7" w:rsidRPr="00E5694B" w:rsidRDefault="004D7FD7" w:rsidP="004D7FD7">
      <w:pPr>
        <w:pStyle w:val="RUS11"/>
        <w:widowControl w:val="0"/>
        <w:numPr>
          <w:ilvl w:val="0"/>
          <w:numId w:val="0"/>
        </w:numPr>
        <w:tabs>
          <w:tab w:val="left" w:pos="518"/>
        </w:tabs>
        <w:spacing w:after="0" w:line="240" w:lineRule="auto"/>
        <w:ind w:firstLine="709"/>
        <w:rPr>
          <w:rFonts w:ascii="Times New Roman" w:hAnsi="Times New Roman" w:cs="Times New Roman"/>
        </w:rPr>
      </w:pPr>
      <w:r w:rsidRPr="00E5694B">
        <w:rPr>
          <w:rFonts w:ascii="Times New Roman" w:hAnsi="Times New Roman" w:cs="Times New Roman"/>
        </w:rPr>
        <w:t xml:space="preserve">7.12. </w:t>
      </w:r>
      <w:r w:rsidRPr="00E5694B">
        <w:rPr>
          <w:rFonts w:ascii="Times New Roman" w:hAnsi="Times New Roman" w:cs="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0C22B34" w14:textId="77777777" w:rsidR="004D7FD7" w:rsidRPr="00E5694B" w:rsidRDefault="004D7FD7" w:rsidP="004D7FD7">
      <w:pPr>
        <w:tabs>
          <w:tab w:val="left" w:pos="534"/>
        </w:tabs>
        <w:ind w:firstLine="709"/>
        <w:jc w:val="both"/>
        <w:rPr>
          <w:rFonts w:ascii="Times New Roman" w:hAnsi="Times New Roman" w:cs="Times New Roman"/>
        </w:rPr>
      </w:pPr>
    </w:p>
    <w:p w14:paraId="240026F6" w14:textId="77777777" w:rsidR="004D7FD7" w:rsidRPr="00E5694B" w:rsidRDefault="004D7FD7" w:rsidP="004D7FD7">
      <w:pPr>
        <w:pStyle w:val="RUS11"/>
        <w:widowControl w:val="0"/>
        <w:numPr>
          <w:ilvl w:val="0"/>
          <w:numId w:val="12"/>
        </w:numPr>
        <w:tabs>
          <w:tab w:val="left" w:pos="518"/>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Конфиденциальная информация</w:t>
      </w:r>
    </w:p>
    <w:p w14:paraId="34E36044" w14:textId="77777777" w:rsidR="004D7FD7" w:rsidRPr="00E5694B" w:rsidRDefault="004D7FD7" w:rsidP="004D7FD7">
      <w:pPr>
        <w:pStyle w:val="RUS11"/>
        <w:widowControl w:val="0"/>
        <w:numPr>
          <w:ilvl w:val="1"/>
          <w:numId w:val="12"/>
        </w:numPr>
        <w:tabs>
          <w:tab w:val="left" w:pos="541"/>
        </w:tabs>
        <w:spacing w:after="0" w:line="240" w:lineRule="auto"/>
        <w:ind w:left="0" w:firstLine="709"/>
        <w:rPr>
          <w:rFonts w:ascii="Times New Roman" w:hAnsi="Times New Roman" w:cs="Times New Roman"/>
        </w:rPr>
      </w:pPr>
      <w:bookmarkStart w:id="5" w:name="_Ref493722501"/>
      <w:r w:rsidRPr="00E5694B">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F0F3B0"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bCs/>
        </w:rPr>
      </w:pPr>
      <w:r w:rsidRPr="00E5694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5694B">
        <w:rPr>
          <w:rFonts w:ascii="Times New Roman" w:hAnsi="Times New Roman" w:cs="Times New Roman"/>
          <w:bCs/>
        </w:rPr>
        <w:t xml:space="preserve">: </w:t>
      </w:r>
    </w:p>
    <w:p w14:paraId="63C15863"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являются или стали общедоступными по причинам, не связанным с действиями Стороны;</w:t>
      </w:r>
    </w:p>
    <w:p w14:paraId="0B68C9AD"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являются общедоступными и (или) были раскрыты Сторонами публично на дату заключения Договора;</w:t>
      </w:r>
    </w:p>
    <w:p w14:paraId="4E0DA10D"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7BE85A31"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получены Стороной независимо и на законных основаниях иначе, чем в результате нарушения Договора;</w:t>
      </w:r>
    </w:p>
    <w:p w14:paraId="1BD90E47"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разрешены к раскрытию по письменному согласию другой Стороны на снятие режима конфиденциальности;</w:t>
      </w:r>
    </w:p>
    <w:p w14:paraId="710572A9"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 xml:space="preserve"> не могут являться конфиденциальными в силу прямого указания действующего законодательства.</w:t>
      </w:r>
    </w:p>
    <w:p w14:paraId="790CB86C"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80C1153"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01945E"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11A58D54"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01DB4" w14:textId="310CBB82" w:rsidR="00E5694B" w:rsidRDefault="004D7FD7" w:rsidP="00E5694B">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0824198" w14:textId="77777777" w:rsidR="00E5694B" w:rsidRPr="00E5694B" w:rsidRDefault="00E5694B" w:rsidP="00E5694B">
      <w:pPr>
        <w:pStyle w:val="RUS11"/>
        <w:widowControl w:val="0"/>
        <w:numPr>
          <w:ilvl w:val="0"/>
          <w:numId w:val="0"/>
        </w:numPr>
        <w:tabs>
          <w:tab w:val="left" w:pos="518"/>
        </w:tabs>
        <w:spacing w:after="0" w:line="240" w:lineRule="auto"/>
        <w:rPr>
          <w:rFonts w:ascii="Times New Roman" w:hAnsi="Times New Roman" w:cs="Times New Roman"/>
        </w:rPr>
      </w:pPr>
    </w:p>
    <w:p w14:paraId="4C65ED5B"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Обстоятельства непреодолимой силы</w:t>
      </w:r>
    </w:p>
    <w:p w14:paraId="7D4F949F" w14:textId="77777777" w:rsidR="004D7FD7" w:rsidRPr="00E5694B" w:rsidRDefault="004D7FD7" w:rsidP="004D7FD7">
      <w:pPr>
        <w:widowControl w:val="0"/>
        <w:numPr>
          <w:ilvl w:val="1"/>
          <w:numId w:val="12"/>
        </w:numPr>
        <w:tabs>
          <w:tab w:val="left" w:pos="529"/>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w:t>
      </w:r>
      <w:r w:rsidRPr="00E5694B">
        <w:rPr>
          <w:rFonts w:ascii="Times New Roman" w:eastAsia="Calibri" w:hAnsi="Times New Roman" w:cs="Times New Roman"/>
        </w:rPr>
        <w:lastRenderedPageBreak/>
        <w:t>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1058C6C"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bookmarkStart w:id="6" w:name="_Ref493723566"/>
      <w:r w:rsidRPr="00E5694B">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7CE90464"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bookmarkStart w:id="7" w:name="_Ref493723585"/>
      <w:r w:rsidRPr="00E5694B">
        <w:rPr>
          <w:rFonts w:ascii="Times New Roman" w:eastAsia="Calibri" w:hAnsi="Times New Roman" w:cs="Times New Roman"/>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E5694B">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25A6598" w14:textId="77777777" w:rsidR="004D7FD7" w:rsidRPr="00E5694B" w:rsidRDefault="004D7FD7" w:rsidP="004D7FD7">
      <w:pPr>
        <w:widowControl w:val="0"/>
        <w:numPr>
          <w:ilvl w:val="1"/>
          <w:numId w:val="12"/>
        </w:numPr>
        <w:tabs>
          <w:tab w:val="left" w:pos="534"/>
        </w:tabs>
        <w:spacing w:after="0" w:line="240" w:lineRule="auto"/>
        <w:ind w:left="0" w:firstLine="709"/>
        <w:jc w:val="both"/>
        <w:rPr>
          <w:rFonts w:ascii="Times New Roman" w:eastAsia="Calibri" w:hAnsi="Times New Roman" w:cs="Times New Roman"/>
        </w:rPr>
      </w:pPr>
      <w:proofErr w:type="spellStart"/>
      <w:r w:rsidRPr="00E5694B">
        <w:rPr>
          <w:rFonts w:ascii="Times New Roman" w:eastAsia="Calibri" w:hAnsi="Times New Roman" w:cs="Times New Roman"/>
        </w:rPr>
        <w:t>Неизвещение</w:t>
      </w:r>
      <w:proofErr w:type="spellEnd"/>
      <w:r w:rsidRPr="00E5694B">
        <w:rPr>
          <w:rFonts w:ascii="Times New Roman" w:eastAsia="Calibri"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0F83609" w14:textId="77777777" w:rsidR="004D7FD7" w:rsidRPr="00E5694B" w:rsidRDefault="004D7FD7" w:rsidP="004D7FD7">
      <w:pPr>
        <w:widowControl w:val="0"/>
        <w:numPr>
          <w:ilvl w:val="1"/>
          <w:numId w:val="12"/>
        </w:numPr>
        <w:tabs>
          <w:tab w:val="left" w:pos="529"/>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3DCB7D" w14:textId="77777777" w:rsidR="004D7FD7" w:rsidRPr="00E5694B" w:rsidRDefault="004D7FD7" w:rsidP="004D7FD7">
      <w:pPr>
        <w:widowControl w:val="0"/>
        <w:numPr>
          <w:ilvl w:val="1"/>
          <w:numId w:val="12"/>
        </w:numPr>
        <w:tabs>
          <w:tab w:val="left" w:pos="534"/>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E5694B">
        <w:rPr>
          <w:rFonts w:ascii="Times New Roman" w:eastAsia="Calibri" w:hAnsi="Times New Roman" w:cs="Times New Roman"/>
        </w:rPr>
        <w:t>неизвещением</w:t>
      </w:r>
      <w:proofErr w:type="spellEnd"/>
      <w:r w:rsidRPr="00E5694B">
        <w:rPr>
          <w:rFonts w:ascii="Times New Roman" w:eastAsia="Calibri" w:hAnsi="Times New Roman" w:cs="Times New Roman"/>
        </w:rPr>
        <w:t xml:space="preserve"> или несвоевременным извещением.</w:t>
      </w:r>
    </w:p>
    <w:p w14:paraId="06B45A8C" w14:textId="77777777" w:rsidR="004D7FD7" w:rsidRPr="00E5694B" w:rsidRDefault="004D7FD7" w:rsidP="004D7FD7">
      <w:pPr>
        <w:widowControl w:val="0"/>
        <w:numPr>
          <w:ilvl w:val="1"/>
          <w:numId w:val="12"/>
        </w:numPr>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002620F"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678B1F2"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F4F31E2" w14:textId="77777777" w:rsidR="004D7FD7" w:rsidRPr="00E5694B" w:rsidRDefault="004D7FD7" w:rsidP="004D7FD7">
      <w:pPr>
        <w:tabs>
          <w:tab w:val="left" w:pos="518"/>
        </w:tabs>
        <w:ind w:firstLine="709"/>
        <w:jc w:val="both"/>
        <w:rPr>
          <w:rFonts w:ascii="Times New Roman" w:eastAsia="Calibri" w:hAnsi="Times New Roman" w:cs="Times New Roman"/>
        </w:rPr>
      </w:pPr>
    </w:p>
    <w:p w14:paraId="7C3981F1" w14:textId="77777777" w:rsidR="004D7FD7" w:rsidRPr="00E5694B" w:rsidRDefault="004D7FD7" w:rsidP="004D7FD7">
      <w:pPr>
        <w:pStyle w:val="RUS11"/>
        <w:widowControl w:val="0"/>
        <w:numPr>
          <w:ilvl w:val="0"/>
          <w:numId w:val="12"/>
        </w:numPr>
        <w:tabs>
          <w:tab w:val="left" w:pos="534"/>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Уступка требования (цессия) и перевод долга</w:t>
      </w:r>
    </w:p>
    <w:p w14:paraId="453AE865" w14:textId="77777777" w:rsidR="004D7FD7" w:rsidRPr="00E5694B" w:rsidRDefault="004D7FD7" w:rsidP="004D7FD7">
      <w:pPr>
        <w:tabs>
          <w:tab w:val="left" w:pos="709"/>
        </w:tabs>
        <w:ind w:firstLine="709"/>
        <w:jc w:val="both"/>
        <w:rPr>
          <w:rFonts w:ascii="Times New Roman" w:hAnsi="Times New Roman" w:cs="Times New Roman"/>
        </w:rPr>
      </w:pPr>
      <w:r w:rsidRPr="00E5694B">
        <w:rPr>
          <w:rFonts w:ascii="Times New Roman" w:hAnsi="Times New Roman" w:cs="Times New Roman"/>
        </w:rPr>
        <w:lastRenderedPageBreak/>
        <w:t>10.1.</w:t>
      </w:r>
      <w:r w:rsidRPr="00E5694B">
        <w:rPr>
          <w:rFonts w:ascii="Times New Roman" w:hAnsi="Times New Roman" w:cs="Times New Roman"/>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F24F9E" w14:textId="77777777" w:rsidR="004D7FD7" w:rsidRPr="00E5694B" w:rsidRDefault="004D7FD7" w:rsidP="004D7FD7">
      <w:pPr>
        <w:pStyle w:val="RUS11"/>
        <w:widowControl w:val="0"/>
        <w:numPr>
          <w:ilvl w:val="0"/>
          <w:numId w:val="0"/>
        </w:numPr>
        <w:tabs>
          <w:tab w:val="left" w:pos="709"/>
        </w:tabs>
        <w:spacing w:after="0" w:line="240" w:lineRule="auto"/>
        <w:ind w:firstLine="709"/>
        <w:rPr>
          <w:rFonts w:ascii="Times New Roman" w:hAnsi="Times New Roman" w:cs="Times New Roman"/>
        </w:rPr>
      </w:pPr>
    </w:p>
    <w:p w14:paraId="0DE553F1"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rPr>
        <w:t>Расторжение договора</w:t>
      </w:r>
    </w:p>
    <w:p w14:paraId="31D1FBA0"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FAEF001" w14:textId="77777777" w:rsidR="004D7FD7" w:rsidRPr="00E5694B" w:rsidRDefault="004D7FD7" w:rsidP="004D7FD7">
      <w:pPr>
        <w:widowControl w:val="0"/>
        <w:numPr>
          <w:ilvl w:val="1"/>
          <w:numId w:val="12"/>
        </w:numPr>
        <w:shd w:val="clear" w:color="auto" w:fill="FFFFFF"/>
        <w:tabs>
          <w:tab w:val="left" w:pos="0"/>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53A501F" w14:textId="77777777" w:rsidR="004D7FD7" w:rsidRPr="00E5694B" w:rsidRDefault="004D7FD7" w:rsidP="004D7FD7">
      <w:pPr>
        <w:shd w:val="clear" w:color="auto" w:fill="FFFFFF"/>
        <w:tabs>
          <w:tab w:val="left" w:pos="0"/>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212FF20" w14:textId="4EB35D21" w:rsidR="004D7FD7" w:rsidRPr="00E5694B" w:rsidRDefault="004D7FD7" w:rsidP="00E5694B">
      <w:pPr>
        <w:shd w:val="clear" w:color="auto" w:fill="FFFFFF"/>
        <w:tabs>
          <w:tab w:val="left" w:pos="0"/>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DD242FF" w14:textId="77777777" w:rsidR="004D7FD7" w:rsidRPr="00E5694B" w:rsidRDefault="004D7FD7" w:rsidP="004D7FD7">
      <w:pPr>
        <w:widowControl w:val="0"/>
        <w:numPr>
          <w:ilvl w:val="0"/>
          <w:numId w:val="12"/>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Применимое право</w:t>
      </w:r>
    </w:p>
    <w:p w14:paraId="71241B49" w14:textId="78BC84C0" w:rsidR="004D7FD7" w:rsidRPr="00E5694B" w:rsidRDefault="004D7FD7" w:rsidP="00E5694B">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137BF20" w14:textId="77777777" w:rsidR="004D7FD7" w:rsidRPr="00E5694B" w:rsidRDefault="004D7FD7" w:rsidP="004D7FD7">
      <w:pPr>
        <w:widowControl w:val="0"/>
        <w:numPr>
          <w:ilvl w:val="0"/>
          <w:numId w:val="12"/>
        </w:numPr>
        <w:tabs>
          <w:tab w:val="left" w:pos="534"/>
        </w:tabs>
        <w:autoSpaceDE w:val="0"/>
        <w:autoSpaceDN w:val="0"/>
        <w:adjustRightInd w:val="0"/>
        <w:spacing w:after="0" w:line="240" w:lineRule="auto"/>
        <w:ind w:left="0" w:firstLine="709"/>
        <w:jc w:val="center"/>
        <w:rPr>
          <w:rFonts w:ascii="Times New Roman" w:hAnsi="Times New Roman" w:cs="Times New Roman"/>
          <w:b/>
        </w:rPr>
      </w:pPr>
      <w:r w:rsidRPr="00E5694B">
        <w:rPr>
          <w:rFonts w:ascii="Times New Roman" w:hAnsi="Times New Roman" w:cs="Times New Roman"/>
          <w:b/>
        </w:rPr>
        <w:t>Толкование</w:t>
      </w:r>
    </w:p>
    <w:p w14:paraId="22ABEEFE"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FC3AE0"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F6B6A7B"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bookmarkStart w:id="8" w:name="_Ref496197101"/>
      <w:r w:rsidRPr="00E5694B">
        <w:rPr>
          <w:rFonts w:ascii="Times New Roman" w:hAnsi="Times New Roman" w:cs="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16E0D8FD"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AF10F64"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E852FC" w14:textId="77777777" w:rsidR="004D7FD7" w:rsidRPr="00E5694B" w:rsidRDefault="004D7FD7" w:rsidP="004D7FD7">
      <w:pPr>
        <w:pStyle w:val="RUS11"/>
        <w:widowControl w:val="0"/>
        <w:numPr>
          <w:ilvl w:val="0"/>
          <w:numId w:val="0"/>
        </w:numPr>
        <w:tabs>
          <w:tab w:val="left" w:pos="518"/>
        </w:tabs>
        <w:spacing w:after="0" w:line="240" w:lineRule="auto"/>
        <w:ind w:firstLine="709"/>
        <w:rPr>
          <w:rFonts w:ascii="Times New Roman" w:hAnsi="Times New Roman" w:cs="Times New Roman"/>
        </w:rPr>
      </w:pPr>
    </w:p>
    <w:p w14:paraId="17C4575B" w14:textId="77777777" w:rsidR="004D7FD7" w:rsidRPr="00E5694B" w:rsidRDefault="004D7FD7" w:rsidP="004D7FD7">
      <w:pPr>
        <w:pStyle w:val="RUS11"/>
        <w:widowControl w:val="0"/>
        <w:numPr>
          <w:ilvl w:val="0"/>
          <w:numId w:val="12"/>
        </w:numPr>
        <w:tabs>
          <w:tab w:val="left" w:pos="518"/>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Соблюдение законодательства</w:t>
      </w:r>
    </w:p>
    <w:p w14:paraId="6257EE50"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5E4C00" w14:textId="77777777" w:rsidR="004D7FD7" w:rsidRPr="00E5694B" w:rsidRDefault="004D7FD7" w:rsidP="004D7FD7">
      <w:pPr>
        <w:shd w:val="clear" w:color="auto" w:fill="FFFFFF"/>
        <w:suppressAutoHyphens/>
        <w:spacing w:line="283" w:lineRule="exact"/>
        <w:ind w:firstLine="709"/>
        <w:jc w:val="both"/>
        <w:rPr>
          <w:rFonts w:ascii="Times New Roman" w:hAnsi="Times New Roman" w:cs="Times New Roman"/>
          <w:spacing w:val="6"/>
        </w:rPr>
      </w:pPr>
    </w:p>
    <w:p w14:paraId="56968D24" w14:textId="77777777" w:rsidR="004D7FD7" w:rsidRPr="00E5694B" w:rsidRDefault="004D7FD7" w:rsidP="004D7FD7">
      <w:pPr>
        <w:widowControl w:val="0"/>
        <w:numPr>
          <w:ilvl w:val="0"/>
          <w:numId w:val="12"/>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Разрешение споров</w:t>
      </w:r>
    </w:p>
    <w:p w14:paraId="68B1828E"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Все споры и разногласия, связанные с исполнением Договора, Стороны решают в </w:t>
      </w:r>
      <w:r w:rsidRPr="00E5694B">
        <w:rPr>
          <w:rFonts w:ascii="Times New Roman" w:hAnsi="Times New Roman" w:cs="Times New Roman"/>
        </w:rPr>
        <w:lastRenderedPageBreak/>
        <w:t>претензионном порядке. Сторона, получившая претензию, должна рассмотреть её и направить ответ на претензию в течение 10 (десяти) календарных дней]со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CEA71AD"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4917EFDC" w14:textId="77777777" w:rsidR="004D7FD7" w:rsidRPr="00E5694B" w:rsidRDefault="004D7FD7" w:rsidP="004D7FD7">
      <w:pPr>
        <w:tabs>
          <w:tab w:val="left" w:pos="534"/>
        </w:tabs>
        <w:ind w:left="709"/>
        <w:jc w:val="both"/>
        <w:rPr>
          <w:rFonts w:ascii="Times New Roman" w:hAnsi="Times New Roman" w:cs="Times New Roman"/>
        </w:rPr>
      </w:pPr>
    </w:p>
    <w:p w14:paraId="3659A80F" w14:textId="77777777" w:rsidR="004D7FD7" w:rsidRPr="00E5694B" w:rsidRDefault="004D7FD7" w:rsidP="004D7FD7">
      <w:pPr>
        <w:pStyle w:val="RUS11"/>
        <w:widowControl w:val="0"/>
        <w:numPr>
          <w:ilvl w:val="0"/>
          <w:numId w:val="12"/>
        </w:numPr>
        <w:tabs>
          <w:tab w:val="left" w:pos="709"/>
        </w:tabs>
        <w:spacing w:after="0" w:line="240" w:lineRule="auto"/>
        <w:ind w:left="0" w:firstLine="709"/>
        <w:jc w:val="center"/>
        <w:rPr>
          <w:rFonts w:ascii="Times New Roman" w:hAnsi="Times New Roman" w:cs="Times New Roman"/>
          <w:b/>
        </w:rPr>
      </w:pPr>
      <w:proofErr w:type="spellStart"/>
      <w:r w:rsidRPr="00E5694B">
        <w:rPr>
          <w:rFonts w:ascii="Times New Roman" w:hAnsi="Times New Roman" w:cs="Times New Roman"/>
          <w:b/>
        </w:rPr>
        <w:t>Антисанкционная</w:t>
      </w:r>
      <w:proofErr w:type="spellEnd"/>
      <w:r w:rsidRPr="00E5694B">
        <w:rPr>
          <w:rFonts w:ascii="Times New Roman" w:hAnsi="Times New Roman" w:cs="Times New Roman"/>
          <w:b/>
        </w:rPr>
        <w:t xml:space="preserve"> оговорка</w:t>
      </w:r>
    </w:p>
    <w:p w14:paraId="289118D3" w14:textId="77777777" w:rsidR="004D7FD7" w:rsidRPr="00E5694B" w:rsidRDefault="004D7FD7" w:rsidP="004D7FD7">
      <w:pPr>
        <w:pStyle w:val="a4"/>
        <w:widowControl w:val="0"/>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16.1. Исполнитель</w:t>
      </w:r>
      <w:r w:rsidRPr="00E5694B">
        <w:rPr>
          <w:rFonts w:ascii="Times New Roman" w:hAnsi="Times New Roman" w:cs="Times New Roman"/>
          <w:lang w:val="x-none"/>
        </w:rPr>
        <w:t xml:space="preserve"> настоящим подтверждает, что не является объектом каких-либо </w:t>
      </w:r>
      <w:r w:rsidRPr="00E5694B">
        <w:rPr>
          <w:rFonts w:ascii="Times New Roman" w:hAnsi="Times New Roman" w:cs="Times New Roman"/>
        </w:rPr>
        <w:t>применимых</w:t>
      </w:r>
      <w:r w:rsidRPr="00E5694B">
        <w:rPr>
          <w:rFonts w:ascii="Times New Roman" w:hAnsi="Times New Roman" w:cs="Times New Roman"/>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E5694B">
        <w:rPr>
          <w:rFonts w:ascii="Times New Roman" w:hAnsi="Times New Roman" w:cs="Times New Roman"/>
        </w:rPr>
        <w:t>применимых</w:t>
      </w:r>
      <w:r w:rsidRPr="00E5694B">
        <w:rPr>
          <w:rFonts w:ascii="Times New Roman" w:hAnsi="Times New Roman" w:cs="Times New Roman"/>
          <w:lang w:val="x-none"/>
        </w:rPr>
        <w:t xml:space="preserve"> санкций.</w:t>
      </w:r>
    </w:p>
    <w:p w14:paraId="6172142B" w14:textId="77777777" w:rsidR="004D7FD7" w:rsidRPr="00E5694B" w:rsidRDefault="004D7FD7" w:rsidP="004D7FD7">
      <w:pPr>
        <w:pStyle w:val="a4"/>
        <w:tabs>
          <w:tab w:val="left" w:pos="539"/>
        </w:tabs>
        <w:suppressAutoHyphens/>
        <w:ind w:left="0" w:firstLine="709"/>
        <w:jc w:val="both"/>
        <w:rPr>
          <w:rFonts w:ascii="Times New Roman" w:hAnsi="Times New Roman" w:cs="Times New Roman"/>
        </w:rPr>
      </w:pPr>
      <w:r w:rsidRPr="00E5694B">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07C9454" w14:textId="77777777" w:rsidR="004D7FD7" w:rsidRPr="00E5694B" w:rsidRDefault="004D7FD7" w:rsidP="004D7FD7">
      <w:pPr>
        <w:pStyle w:val="a4"/>
        <w:widowControl w:val="0"/>
        <w:numPr>
          <w:ilvl w:val="1"/>
          <w:numId w:val="13"/>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 Исполнитель</w:t>
      </w:r>
      <w:r w:rsidRPr="00E5694B">
        <w:rPr>
          <w:rFonts w:ascii="Times New Roman" w:hAnsi="Times New Roman" w:cs="Times New Roman"/>
          <w:lang w:val="x-none"/>
        </w:rPr>
        <w:t xml:space="preserve"> обязуется уведомить </w:t>
      </w:r>
      <w:r w:rsidRPr="00E5694B">
        <w:rPr>
          <w:rFonts w:ascii="Times New Roman" w:hAnsi="Times New Roman" w:cs="Times New Roman"/>
        </w:rPr>
        <w:t>Заказчика</w:t>
      </w:r>
      <w:r w:rsidRPr="00E5694B">
        <w:rPr>
          <w:rFonts w:ascii="Times New Roman" w:hAnsi="Times New Roman" w:cs="Times New Roman"/>
          <w:lang w:val="x-none"/>
        </w:rPr>
        <w:t xml:space="preserve"> немедленно, если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другое физическое или юридическое лицо, указанное в п</w:t>
      </w:r>
      <w:r w:rsidRPr="00E5694B">
        <w:rPr>
          <w:rFonts w:ascii="Times New Roman" w:hAnsi="Times New Roman" w:cs="Times New Roman"/>
        </w:rPr>
        <w:t>ункте 16.1</w:t>
      </w:r>
      <w:r w:rsidRPr="00E5694B">
        <w:rPr>
          <w:rFonts w:ascii="Times New Roman" w:hAnsi="Times New Roman" w:cs="Times New Roman"/>
          <w:lang w:val="x-none"/>
        </w:rPr>
        <w:t>, станет объектом каких-либо применимых санкций после заключения Договора</w:t>
      </w:r>
      <w:r w:rsidRPr="00E5694B">
        <w:rPr>
          <w:rFonts w:ascii="Times New Roman" w:hAnsi="Times New Roman" w:cs="Times New Roman"/>
        </w:rPr>
        <w:t>.</w:t>
      </w:r>
      <w:r w:rsidRPr="00E5694B">
        <w:rPr>
          <w:rFonts w:ascii="Times New Roman" w:hAnsi="Times New Roman" w:cs="Times New Roman"/>
          <w:lang w:val="x-none"/>
        </w:rPr>
        <w:t xml:space="preserve">  </w:t>
      </w:r>
    </w:p>
    <w:p w14:paraId="76534B21" w14:textId="77777777" w:rsidR="004D7FD7" w:rsidRPr="00E5694B" w:rsidRDefault="004D7FD7" w:rsidP="004D7FD7">
      <w:pPr>
        <w:pStyle w:val="a4"/>
        <w:widowControl w:val="0"/>
        <w:numPr>
          <w:ilvl w:val="1"/>
          <w:numId w:val="14"/>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Заказчик</w:t>
      </w:r>
      <w:r w:rsidRPr="00E5694B">
        <w:rPr>
          <w:rFonts w:ascii="Times New Roman" w:hAnsi="Times New Roman" w:cs="Times New Roman"/>
          <w:lang w:val="x-none"/>
        </w:rPr>
        <w:t xml:space="preserve"> имеет право немедленно расторгнуть и (или) прекратить исполнение Договор</w:t>
      </w:r>
      <w:r w:rsidRPr="00E5694B">
        <w:rPr>
          <w:rFonts w:ascii="Times New Roman" w:hAnsi="Times New Roman" w:cs="Times New Roman"/>
        </w:rPr>
        <w:t>а</w:t>
      </w:r>
      <w:r w:rsidRPr="00E5694B">
        <w:rPr>
          <w:rFonts w:ascii="Times New Roman" w:hAnsi="Times New Roman" w:cs="Times New Roman"/>
          <w:lang w:val="x-none"/>
        </w:rPr>
        <w:t xml:space="preserve">, если станет известно, что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другое физическое или юридическое лицо, указанное в п</w:t>
      </w:r>
      <w:r w:rsidRPr="00E5694B">
        <w:rPr>
          <w:rFonts w:ascii="Times New Roman" w:hAnsi="Times New Roman" w:cs="Times New Roman"/>
        </w:rPr>
        <w:t>ункте 16.1</w:t>
      </w:r>
      <w:r w:rsidRPr="00E5694B">
        <w:rPr>
          <w:rFonts w:ascii="Times New Roman" w:hAnsi="Times New Roman" w:cs="Times New Roman"/>
          <w:lang w:val="x-none"/>
        </w:rPr>
        <w:t>, являлось объектом применимых санкций в момент заключения Договора</w:t>
      </w:r>
      <w:r w:rsidRPr="00E5694B">
        <w:rPr>
          <w:rFonts w:ascii="Times New Roman" w:hAnsi="Times New Roman" w:cs="Times New Roman"/>
        </w:rPr>
        <w:t xml:space="preserve"> и данная информация не была раскрыта</w:t>
      </w:r>
      <w:r w:rsidRPr="00E5694B">
        <w:rPr>
          <w:rFonts w:ascii="Times New Roman" w:hAnsi="Times New Roman" w:cs="Times New Roman"/>
          <w:lang w:val="x-none"/>
        </w:rPr>
        <w:t xml:space="preserve">, или если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физическое или юридическое лицо, указанное в п</w:t>
      </w:r>
      <w:r w:rsidRPr="00E5694B">
        <w:rPr>
          <w:rFonts w:ascii="Times New Roman" w:hAnsi="Times New Roman" w:cs="Times New Roman"/>
        </w:rPr>
        <w:t>ункте</w:t>
      </w:r>
      <w:r w:rsidRPr="00E5694B">
        <w:rPr>
          <w:rFonts w:ascii="Times New Roman" w:hAnsi="Times New Roman" w:cs="Times New Roman"/>
          <w:lang w:val="x-none"/>
        </w:rPr>
        <w:t xml:space="preserve"> </w:t>
      </w:r>
      <w:r w:rsidRPr="00E5694B">
        <w:rPr>
          <w:rFonts w:ascii="Times New Roman" w:hAnsi="Times New Roman" w:cs="Times New Roman"/>
        </w:rPr>
        <w:t xml:space="preserve">16.1 </w:t>
      </w:r>
      <w:r w:rsidRPr="00E5694B">
        <w:rPr>
          <w:rFonts w:ascii="Times New Roman" w:hAnsi="Times New Roman" w:cs="Times New Roman"/>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76317D" w14:textId="77777777" w:rsidR="004D7FD7" w:rsidRPr="00E5694B" w:rsidRDefault="004D7FD7" w:rsidP="004D7FD7">
      <w:pPr>
        <w:pStyle w:val="a4"/>
        <w:widowControl w:val="0"/>
        <w:numPr>
          <w:ilvl w:val="1"/>
          <w:numId w:val="14"/>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lang w:val="x-none"/>
        </w:rPr>
        <w:t xml:space="preserve">Расторжение и (или) прекращение исполнения Договора согласно пункту </w:t>
      </w:r>
      <w:r w:rsidRPr="00E5694B">
        <w:rPr>
          <w:rFonts w:ascii="Times New Roman" w:hAnsi="Times New Roman" w:cs="Times New Roman"/>
        </w:rPr>
        <w:t xml:space="preserve">16.3 </w:t>
      </w:r>
      <w:r w:rsidRPr="00E5694B">
        <w:rPr>
          <w:rFonts w:ascii="Times New Roman" w:hAnsi="Times New Roman" w:cs="Times New Roman"/>
          <w:lang w:val="x-none"/>
        </w:rPr>
        <w:t xml:space="preserve">не создаёт для </w:t>
      </w:r>
      <w:r w:rsidRPr="00E5694B">
        <w:rPr>
          <w:rFonts w:ascii="Times New Roman" w:hAnsi="Times New Roman" w:cs="Times New Roman"/>
        </w:rPr>
        <w:t>Заказчика</w:t>
      </w:r>
      <w:r w:rsidRPr="00E5694B">
        <w:rPr>
          <w:rFonts w:ascii="Times New Roman" w:hAnsi="Times New Roman" w:cs="Times New Roman"/>
          <w:lang w:val="x-none"/>
        </w:rPr>
        <w:t xml:space="preserve"> обязательства в отношении возмещения расходов/убытков, иных платежей и/или затрат </w:t>
      </w:r>
      <w:r w:rsidRPr="00E5694B">
        <w:rPr>
          <w:rFonts w:ascii="Times New Roman" w:hAnsi="Times New Roman" w:cs="Times New Roman"/>
        </w:rPr>
        <w:t>Исполнителя</w:t>
      </w:r>
      <w:r w:rsidRPr="00E5694B">
        <w:rPr>
          <w:rFonts w:ascii="Times New Roman" w:hAnsi="Times New Roman" w:cs="Times New Roman"/>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E5694B">
        <w:rPr>
          <w:rFonts w:ascii="Times New Roman" w:hAnsi="Times New Roman" w:cs="Times New Roman"/>
        </w:rPr>
        <w:t xml:space="preserve">осуществляется путем направления Заказчиком письменного уведомления не позднее, чем за 10 (десять) календарных дней до даты </w:t>
      </w:r>
      <w:r w:rsidRPr="00E5694B">
        <w:rPr>
          <w:rFonts w:ascii="Times New Roman" w:hAnsi="Times New Roman" w:cs="Times New Roman"/>
          <w:lang w:val="x-none"/>
        </w:rPr>
        <w:t>расторжени</w:t>
      </w:r>
      <w:r w:rsidRPr="00E5694B">
        <w:rPr>
          <w:rFonts w:ascii="Times New Roman" w:hAnsi="Times New Roman" w:cs="Times New Roman"/>
        </w:rPr>
        <w:t>я</w:t>
      </w:r>
      <w:r w:rsidRPr="00E5694B">
        <w:rPr>
          <w:rFonts w:ascii="Times New Roman" w:hAnsi="Times New Roman" w:cs="Times New Roman"/>
          <w:lang w:val="x-none"/>
        </w:rPr>
        <w:t xml:space="preserve"> и (или) </w:t>
      </w:r>
      <w:r w:rsidRPr="00E5694B">
        <w:rPr>
          <w:rFonts w:ascii="Times New Roman" w:hAnsi="Times New Roman" w:cs="Times New Roman"/>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5557607" w14:textId="77777777" w:rsidR="004D7FD7" w:rsidRPr="00E5694B" w:rsidRDefault="004D7FD7" w:rsidP="004D7FD7">
      <w:pPr>
        <w:pStyle w:val="a4"/>
        <w:widowControl w:val="0"/>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p>
    <w:p w14:paraId="6A9DE0DA" w14:textId="77777777" w:rsidR="004D7FD7" w:rsidRPr="00E5694B" w:rsidRDefault="004D7FD7" w:rsidP="004D7FD7">
      <w:pPr>
        <w:pStyle w:val="a4"/>
        <w:widowControl w:val="0"/>
        <w:numPr>
          <w:ilvl w:val="0"/>
          <w:numId w:val="14"/>
        </w:numPr>
        <w:tabs>
          <w:tab w:val="left" w:pos="539"/>
        </w:tabs>
        <w:suppressAutoHyphens/>
        <w:autoSpaceDN w:val="0"/>
        <w:spacing w:after="0" w:line="240" w:lineRule="auto"/>
        <w:ind w:left="0" w:firstLine="709"/>
        <w:jc w:val="center"/>
        <w:textAlignment w:val="baseline"/>
        <w:rPr>
          <w:rFonts w:ascii="Times New Roman" w:hAnsi="Times New Roman" w:cs="Times New Roman"/>
          <w:b/>
        </w:rPr>
      </w:pPr>
      <w:r w:rsidRPr="00E5694B">
        <w:rPr>
          <w:rFonts w:ascii="Times New Roman" w:hAnsi="Times New Roman" w:cs="Times New Roman"/>
          <w:b/>
        </w:rPr>
        <w:t>Отказ от найма работников</w:t>
      </w:r>
    </w:p>
    <w:p w14:paraId="45C80434" w14:textId="77777777" w:rsidR="004D7FD7" w:rsidRPr="00E5694B" w:rsidRDefault="004D7FD7" w:rsidP="004D7FD7">
      <w:pPr>
        <w:pStyle w:val="RUS11"/>
        <w:widowControl w:val="0"/>
        <w:numPr>
          <w:ilvl w:val="1"/>
          <w:numId w:val="15"/>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556262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5021874" w14:textId="77777777" w:rsidR="004D7FD7" w:rsidRPr="00E5694B" w:rsidRDefault="004D7FD7" w:rsidP="004D7FD7">
      <w:pPr>
        <w:pStyle w:val="RUS11"/>
        <w:widowControl w:val="0"/>
        <w:numPr>
          <w:ilvl w:val="1"/>
          <w:numId w:val="15"/>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C711120" w14:textId="77777777" w:rsidR="004D7FD7" w:rsidRPr="00E5694B" w:rsidRDefault="004D7FD7" w:rsidP="004D7FD7">
      <w:pPr>
        <w:pStyle w:val="RUS11"/>
        <w:widowControl w:val="0"/>
        <w:numPr>
          <w:ilvl w:val="0"/>
          <w:numId w:val="0"/>
        </w:numPr>
        <w:tabs>
          <w:tab w:val="left" w:pos="709"/>
        </w:tabs>
        <w:spacing w:after="0" w:line="240" w:lineRule="auto"/>
        <w:ind w:firstLine="709"/>
        <w:rPr>
          <w:rFonts w:ascii="Times New Roman" w:hAnsi="Times New Roman" w:cs="Times New Roman"/>
        </w:rPr>
      </w:pPr>
    </w:p>
    <w:p w14:paraId="48AAE38C" w14:textId="77777777" w:rsidR="004D7FD7" w:rsidRPr="00E5694B" w:rsidRDefault="004D7FD7" w:rsidP="004D7FD7">
      <w:pPr>
        <w:pStyle w:val="RUS11"/>
        <w:widowControl w:val="0"/>
        <w:numPr>
          <w:ilvl w:val="0"/>
          <w:numId w:val="15"/>
        </w:numPr>
        <w:tabs>
          <w:tab w:val="left" w:pos="534"/>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Опубликование информации о Договоре</w:t>
      </w:r>
    </w:p>
    <w:p w14:paraId="5EE8537D" w14:textId="77777777" w:rsidR="004D7FD7" w:rsidRPr="00E5694B" w:rsidRDefault="004D7FD7" w:rsidP="004D7FD7">
      <w:pPr>
        <w:pStyle w:val="RUS11"/>
        <w:widowControl w:val="0"/>
        <w:numPr>
          <w:ilvl w:val="0"/>
          <w:numId w:val="0"/>
        </w:numPr>
        <w:tabs>
          <w:tab w:val="left" w:pos="534"/>
        </w:tabs>
        <w:spacing w:after="0" w:line="240" w:lineRule="auto"/>
        <w:ind w:firstLine="709"/>
        <w:rPr>
          <w:rFonts w:ascii="Times New Roman" w:hAnsi="Times New Roman" w:cs="Times New Roman"/>
        </w:rPr>
      </w:pPr>
      <w:r w:rsidRPr="00E5694B">
        <w:rPr>
          <w:rFonts w:ascii="Times New Roman" w:hAnsi="Times New Roman" w:cs="Times New Roman"/>
        </w:rPr>
        <w:t xml:space="preserve">18. 1. </w:t>
      </w:r>
      <w:r w:rsidRPr="00E5694B">
        <w:rPr>
          <w:rFonts w:ascii="Times New Roman" w:hAnsi="Times New Roman" w:cs="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w:t>
      </w:r>
      <w:r w:rsidRPr="00E5694B">
        <w:rPr>
          <w:rFonts w:ascii="Times New Roman" w:hAnsi="Times New Roman" w:cs="Times New Roman"/>
        </w:rPr>
        <w:lastRenderedPageBreak/>
        <w:t xml:space="preserve">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1D7D641" w14:textId="77777777" w:rsidR="004D7FD7" w:rsidRPr="00E5694B" w:rsidRDefault="004D7FD7" w:rsidP="004D7FD7">
      <w:pPr>
        <w:pStyle w:val="RUS11"/>
        <w:widowControl w:val="0"/>
        <w:numPr>
          <w:ilvl w:val="0"/>
          <w:numId w:val="0"/>
        </w:numPr>
        <w:spacing w:after="0" w:line="240" w:lineRule="auto"/>
        <w:ind w:firstLine="709"/>
        <w:rPr>
          <w:rFonts w:ascii="Times New Roman" w:hAnsi="Times New Roman" w:cs="Times New Roman"/>
        </w:rPr>
      </w:pPr>
      <w:r w:rsidRPr="00E5694B">
        <w:rPr>
          <w:rFonts w:ascii="Times New Roman" w:hAnsi="Times New Roman" w:cs="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2043280C" w14:textId="77777777" w:rsidR="004D7FD7" w:rsidRPr="00E5694B" w:rsidRDefault="004D7FD7" w:rsidP="004D7FD7">
      <w:pPr>
        <w:shd w:val="clear" w:color="auto" w:fill="FFFFFF"/>
        <w:tabs>
          <w:tab w:val="left" w:pos="709"/>
          <w:tab w:val="left" w:pos="1404"/>
        </w:tabs>
        <w:suppressAutoHyphens/>
        <w:spacing w:line="283" w:lineRule="exact"/>
        <w:ind w:firstLine="709"/>
        <w:rPr>
          <w:rFonts w:ascii="Times New Roman" w:hAnsi="Times New Roman" w:cs="Times New Roman"/>
          <w:spacing w:val="6"/>
        </w:rPr>
      </w:pPr>
    </w:p>
    <w:p w14:paraId="4B64232F" w14:textId="77777777" w:rsidR="004D7FD7" w:rsidRPr="00E5694B" w:rsidRDefault="004D7FD7" w:rsidP="004D7FD7">
      <w:pPr>
        <w:widowControl w:val="0"/>
        <w:numPr>
          <w:ilvl w:val="0"/>
          <w:numId w:val="15"/>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rPr>
      </w:pPr>
      <w:r w:rsidRPr="00E5694B">
        <w:rPr>
          <w:rFonts w:ascii="Times New Roman" w:hAnsi="Times New Roman" w:cs="Times New Roman"/>
          <w:b/>
          <w:spacing w:val="6"/>
        </w:rPr>
        <w:t>Заключительные</w:t>
      </w:r>
      <w:r w:rsidRPr="00E5694B">
        <w:rPr>
          <w:rFonts w:ascii="Times New Roman" w:hAnsi="Times New Roman" w:cs="Times New Roman"/>
          <w:b/>
        </w:rPr>
        <w:t xml:space="preserve"> положения</w:t>
      </w:r>
    </w:p>
    <w:p w14:paraId="5BA69F3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Договор вступает в силу с момента его подписания обеими Сторонами. </w:t>
      </w:r>
    </w:p>
    <w:p w14:paraId="2236ABFE"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670ECCB"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538E017"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Договор является обязательным для правопреемников Сторон.</w:t>
      </w:r>
    </w:p>
    <w:p w14:paraId="01F9C2FA"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bookmarkStart w:id="9" w:name="_Ref496809304"/>
      <w:r w:rsidRPr="00E5694B">
        <w:rPr>
          <w:rFonts w:ascii="Times New Roman" w:hAnsi="Times New Roman" w:cs="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14:paraId="65B9A48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DE968E6" w14:textId="77777777" w:rsidR="004D7FD7" w:rsidRPr="00E5694B" w:rsidRDefault="004D7FD7" w:rsidP="004D7FD7">
      <w:pPr>
        <w:widowControl w:val="0"/>
        <w:numPr>
          <w:ilvl w:val="1"/>
          <w:numId w:val="15"/>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Неотъемлемой частью настоящего договора являются следующие приложения:</w:t>
      </w:r>
    </w:p>
    <w:p w14:paraId="510D2DE0" w14:textId="1E69FD39" w:rsidR="00606188" w:rsidRPr="00E5694B" w:rsidRDefault="00606188" w:rsidP="004D7FD7">
      <w:pPr>
        <w:spacing w:after="0" w:line="240" w:lineRule="auto"/>
        <w:jc w:val="center"/>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9.8. Приложение к договору и его неотъемлемой частью являются:</w:t>
      </w:r>
    </w:p>
    <w:p w14:paraId="3AFDC9BE" w14:textId="7949A94F" w:rsidR="00485332" w:rsidRPr="00E5694B" w:rsidRDefault="00485332"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Приложение №1 – Техническое задание</w:t>
      </w:r>
    </w:p>
    <w:p w14:paraId="01A5DCB8" w14:textId="67687D7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Приложение №</w:t>
      </w:r>
      <w:r w:rsidR="00485332" w:rsidRPr="00E5694B">
        <w:rPr>
          <w:rFonts w:ascii="Times New Roman" w:eastAsia="Times New Roman" w:hAnsi="Times New Roman" w:cs="Times New Roman"/>
          <w:lang w:eastAsia="ru-RU"/>
        </w:rPr>
        <w:t xml:space="preserve">2 </w:t>
      </w:r>
      <w:r w:rsidR="00E30BE3" w:rsidRPr="00E5694B">
        <w:rPr>
          <w:rFonts w:ascii="Times New Roman" w:eastAsia="Times New Roman" w:hAnsi="Times New Roman" w:cs="Times New Roman"/>
          <w:lang w:eastAsia="ru-RU"/>
        </w:rPr>
        <w:t>–</w:t>
      </w:r>
      <w:r w:rsidR="005064C6" w:rsidRPr="00E5694B">
        <w:rPr>
          <w:rFonts w:ascii="Times New Roman" w:eastAsia="Times New Roman" w:hAnsi="Times New Roman" w:cs="Times New Roman"/>
          <w:lang w:eastAsia="ru-RU"/>
        </w:rPr>
        <w:t xml:space="preserve"> </w:t>
      </w:r>
      <w:r w:rsidR="00E30BE3" w:rsidRPr="00E5694B">
        <w:rPr>
          <w:rFonts w:ascii="Times New Roman" w:eastAsia="Times New Roman" w:hAnsi="Times New Roman" w:cs="Times New Roman"/>
          <w:lang w:eastAsia="ru-RU"/>
        </w:rPr>
        <w:t>Прейскурант цен;</w:t>
      </w:r>
    </w:p>
    <w:p w14:paraId="6AB58663" w14:textId="5E9BF6F3" w:rsidR="00E30BE3" w:rsidRPr="00E5694B" w:rsidRDefault="00E30BE3"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Приложение №3 - Соглашение о соблюдении антикоррупционных условий.</w:t>
      </w:r>
    </w:p>
    <w:p w14:paraId="641084C9" w14:textId="77777777" w:rsidR="00572997" w:rsidRPr="00E5694B" w:rsidRDefault="00572997" w:rsidP="00572997">
      <w:pPr>
        <w:widowControl w:val="0"/>
        <w:numPr>
          <w:ilvl w:val="0"/>
          <w:numId w:val="15"/>
        </w:numPr>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rPr>
      </w:pPr>
      <w:r w:rsidRPr="00E5694B">
        <w:rPr>
          <w:rFonts w:ascii="Times New Roman" w:hAnsi="Times New Roman" w:cs="Times New Roman"/>
          <w:b/>
          <w:bCs/>
          <w:spacing w:val="6"/>
        </w:rPr>
        <w:t xml:space="preserve">Юридические </w:t>
      </w:r>
      <w:r w:rsidRPr="00E5694B">
        <w:rPr>
          <w:rFonts w:ascii="Times New Roman" w:hAnsi="Times New Roman" w:cs="Times New Roman"/>
          <w:b/>
          <w:spacing w:val="6"/>
        </w:rPr>
        <w:t>адреса</w:t>
      </w:r>
      <w:r w:rsidRPr="00E5694B">
        <w:rPr>
          <w:rFonts w:ascii="Times New Roman" w:hAnsi="Times New Roman" w:cs="Times New Roman"/>
          <w:b/>
          <w:bCs/>
          <w:spacing w:val="6"/>
        </w:rPr>
        <w:t xml:space="preserve"> и банковские реквизиты сторон:</w:t>
      </w:r>
    </w:p>
    <w:tbl>
      <w:tblPr>
        <w:tblW w:w="10173" w:type="dxa"/>
        <w:tblLook w:val="01E0" w:firstRow="1" w:lastRow="1" w:firstColumn="1" w:lastColumn="1" w:noHBand="0" w:noVBand="0"/>
      </w:tblPr>
      <w:tblGrid>
        <w:gridCol w:w="4785"/>
        <w:gridCol w:w="5388"/>
      </w:tblGrid>
      <w:tr w:rsidR="00572997" w:rsidRPr="00E5694B" w14:paraId="42D06278" w14:textId="77777777" w:rsidTr="00E672A2">
        <w:tc>
          <w:tcPr>
            <w:tcW w:w="4785" w:type="dxa"/>
          </w:tcPr>
          <w:p w14:paraId="68C2F061" w14:textId="77777777" w:rsidR="00572997" w:rsidRPr="00E5694B" w:rsidRDefault="00572997" w:rsidP="00E672A2">
            <w:pPr>
              <w:tabs>
                <w:tab w:val="left" w:pos="1440"/>
              </w:tabs>
              <w:suppressAutoHyphens/>
              <w:ind w:right="249" w:firstLine="709"/>
              <w:rPr>
                <w:rFonts w:ascii="Times New Roman" w:hAnsi="Times New Roman" w:cs="Times New Roman"/>
                <w:b/>
              </w:rPr>
            </w:pPr>
            <w:r w:rsidRPr="00E5694B">
              <w:rPr>
                <w:rFonts w:ascii="Times New Roman" w:hAnsi="Times New Roman" w:cs="Times New Roman"/>
                <w:b/>
              </w:rPr>
              <w:t>«Исполнитель»</w:t>
            </w:r>
          </w:p>
        </w:tc>
        <w:tc>
          <w:tcPr>
            <w:tcW w:w="5388" w:type="dxa"/>
          </w:tcPr>
          <w:p w14:paraId="198C9F85" w14:textId="77777777" w:rsidR="00572997" w:rsidRPr="00E5694B" w:rsidRDefault="00572997" w:rsidP="00E672A2">
            <w:pPr>
              <w:tabs>
                <w:tab w:val="left" w:pos="1440"/>
              </w:tabs>
              <w:suppressAutoHyphens/>
              <w:ind w:right="-6" w:firstLine="709"/>
              <w:jc w:val="both"/>
              <w:rPr>
                <w:rFonts w:ascii="Times New Roman" w:hAnsi="Times New Roman" w:cs="Times New Roman"/>
                <w:b/>
              </w:rPr>
            </w:pPr>
            <w:r w:rsidRPr="00E5694B">
              <w:rPr>
                <w:rFonts w:ascii="Times New Roman" w:hAnsi="Times New Roman" w:cs="Times New Roman"/>
                <w:b/>
              </w:rPr>
              <w:t>«Заказчик»</w:t>
            </w:r>
          </w:p>
        </w:tc>
      </w:tr>
      <w:tr w:rsidR="00572997" w:rsidRPr="00E5694B" w14:paraId="4EB95DC3" w14:textId="77777777" w:rsidTr="00E672A2">
        <w:tc>
          <w:tcPr>
            <w:tcW w:w="4785" w:type="dxa"/>
          </w:tcPr>
          <w:p w14:paraId="4F5E756D" w14:textId="77777777" w:rsidR="00572997" w:rsidRPr="00E5694B" w:rsidRDefault="00572997" w:rsidP="00E5694B">
            <w:pPr>
              <w:spacing w:after="0" w:line="276" w:lineRule="auto"/>
              <w:ind w:right="161"/>
              <w:rPr>
                <w:rFonts w:ascii="Times New Roman" w:hAnsi="Times New Roman" w:cs="Times New Roman"/>
                <w:b/>
              </w:rPr>
            </w:pPr>
            <w:r w:rsidRPr="00E5694B">
              <w:rPr>
                <w:rFonts w:ascii="Times New Roman" w:hAnsi="Times New Roman" w:cs="Times New Roman"/>
                <w:b/>
              </w:rPr>
              <w:t xml:space="preserve"> </w:t>
            </w:r>
          </w:p>
          <w:p w14:paraId="75CBBCA6" w14:textId="77777777" w:rsidR="00572997" w:rsidRPr="00E5694B" w:rsidRDefault="00572997" w:rsidP="00E5694B">
            <w:pPr>
              <w:spacing w:after="0" w:line="276" w:lineRule="auto"/>
              <w:ind w:right="161"/>
              <w:rPr>
                <w:rFonts w:ascii="Times New Roman" w:hAnsi="Times New Roman" w:cs="Times New Roman"/>
                <w:b/>
                <w:snapToGrid w:val="0"/>
              </w:rPr>
            </w:pPr>
          </w:p>
          <w:p w14:paraId="24111548" w14:textId="77777777" w:rsidR="00572997" w:rsidRPr="00E5694B" w:rsidRDefault="00572997" w:rsidP="00E5694B">
            <w:pPr>
              <w:spacing w:after="0" w:line="276" w:lineRule="auto"/>
              <w:ind w:right="161"/>
              <w:rPr>
                <w:rFonts w:ascii="Times New Roman" w:hAnsi="Times New Roman" w:cs="Times New Roman"/>
                <w:b/>
                <w:snapToGrid w:val="0"/>
              </w:rPr>
            </w:pPr>
          </w:p>
          <w:p w14:paraId="3E6A3111" w14:textId="77777777" w:rsidR="00572997" w:rsidRPr="00E5694B" w:rsidRDefault="00572997" w:rsidP="00E5694B">
            <w:pPr>
              <w:spacing w:after="0" w:line="276" w:lineRule="auto"/>
              <w:ind w:right="161"/>
              <w:rPr>
                <w:rFonts w:ascii="Times New Roman" w:hAnsi="Times New Roman" w:cs="Times New Roman"/>
                <w:b/>
                <w:snapToGrid w:val="0"/>
              </w:rPr>
            </w:pPr>
          </w:p>
          <w:p w14:paraId="0AE91EB6" w14:textId="77777777" w:rsidR="00572997" w:rsidRPr="00E5694B" w:rsidRDefault="00572997" w:rsidP="00E5694B">
            <w:pPr>
              <w:spacing w:after="0" w:line="276" w:lineRule="auto"/>
              <w:ind w:right="161"/>
              <w:rPr>
                <w:rFonts w:ascii="Times New Roman" w:hAnsi="Times New Roman" w:cs="Times New Roman"/>
                <w:b/>
                <w:snapToGrid w:val="0"/>
              </w:rPr>
            </w:pPr>
          </w:p>
          <w:p w14:paraId="2C4BF52C" w14:textId="77777777" w:rsidR="00572997" w:rsidRPr="00E5694B" w:rsidRDefault="00572997" w:rsidP="00E5694B">
            <w:pPr>
              <w:spacing w:after="0" w:line="276" w:lineRule="auto"/>
              <w:ind w:right="161"/>
              <w:rPr>
                <w:rFonts w:ascii="Times New Roman" w:hAnsi="Times New Roman" w:cs="Times New Roman"/>
                <w:b/>
                <w:snapToGrid w:val="0"/>
              </w:rPr>
            </w:pPr>
          </w:p>
          <w:p w14:paraId="790976A4" w14:textId="77777777" w:rsidR="00572997" w:rsidRPr="00E5694B" w:rsidRDefault="00572997" w:rsidP="00E5694B">
            <w:pPr>
              <w:spacing w:after="0" w:line="276" w:lineRule="auto"/>
              <w:ind w:right="161"/>
              <w:rPr>
                <w:rFonts w:ascii="Times New Roman" w:hAnsi="Times New Roman" w:cs="Times New Roman"/>
                <w:b/>
                <w:snapToGrid w:val="0"/>
              </w:rPr>
            </w:pPr>
          </w:p>
          <w:p w14:paraId="7B1973BA" w14:textId="77777777" w:rsidR="00572997" w:rsidRPr="00E5694B" w:rsidRDefault="00572997" w:rsidP="00E5694B">
            <w:pPr>
              <w:spacing w:after="0" w:line="276" w:lineRule="auto"/>
              <w:ind w:right="161"/>
              <w:rPr>
                <w:rFonts w:ascii="Times New Roman" w:hAnsi="Times New Roman" w:cs="Times New Roman"/>
                <w:b/>
                <w:snapToGrid w:val="0"/>
              </w:rPr>
            </w:pPr>
          </w:p>
          <w:p w14:paraId="1A79940B" w14:textId="77777777" w:rsidR="00572997" w:rsidRPr="00E5694B" w:rsidRDefault="00572997" w:rsidP="00E5694B">
            <w:pPr>
              <w:spacing w:after="0" w:line="276" w:lineRule="auto"/>
              <w:ind w:right="161"/>
              <w:rPr>
                <w:rFonts w:ascii="Times New Roman" w:hAnsi="Times New Roman" w:cs="Times New Roman"/>
                <w:b/>
                <w:snapToGrid w:val="0"/>
              </w:rPr>
            </w:pPr>
          </w:p>
          <w:p w14:paraId="45312C02" w14:textId="77777777" w:rsidR="00572997" w:rsidRPr="00E5694B" w:rsidRDefault="00572997" w:rsidP="00E5694B">
            <w:pPr>
              <w:spacing w:after="0" w:line="276" w:lineRule="auto"/>
              <w:ind w:right="161"/>
              <w:rPr>
                <w:rFonts w:ascii="Times New Roman" w:hAnsi="Times New Roman" w:cs="Times New Roman"/>
                <w:b/>
                <w:snapToGrid w:val="0"/>
              </w:rPr>
            </w:pPr>
          </w:p>
          <w:p w14:paraId="0A72238B" w14:textId="77777777" w:rsidR="00572997" w:rsidRPr="00E5694B" w:rsidRDefault="00572997" w:rsidP="00E5694B">
            <w:pPr>
              <w:spacing w:after="0" w:line="276" w:lineRule="auto"/>
              <w:ind w:right="161"/>
              <w:rPr>
                <w:rFonts w:ascii="Times New Roman" w:hAnsi="Times New Roman" w:cs="Times New Roman"/>
                <w:b/>
                <w:snapToGrid w:val="0"/>
              </w:rPr>
            </w:pPr>
          </w:p>
          <w:p w14:paraId="57CA44AA" w14:textId="77777777" w:rsidR="00572997" w:rsidRPr="00E5694B" w:rsidRDefault="00572997" w:rsidP="00E5694B">
            <w:pPr>
              <w:spacing w:after="0" w:line="276" w:lineRule="auto"/>
              <w:ind w:right="161"/>
              <w:rPr>
                <w:rFonts w:ascii="Times New Roman" w:hAnsi="Times New Roman" w:cs="Times New Roman"/>
                <w:b/>
                <w:snapToGrid w:val="0"/>
              </w:rPr>
            </w:pPr>
          </w:p>
          <w:p w14:paraId="05B91E4E" w14:textId="77777777" w:rsidR="00572997" w:rsidRPr="00E5694B" w:rsidRDefault="00572997" w:rsidP="00E5694B">
            <w:pPr>
              <w:spacing w:after="0" w:line="276" w:lineRule="auto"/>
              <w:ind w:right="161"/>
              <w:rPr>
                <w:rFonts w:ascii="Times New Roman" w:hAnsi="Times New Roman" w:cs="Times New Roman"/>
                <w:snapToGrid w:val="0"/>
              </w:rPr>
            </w:pPr>
          </w:p>
          <w:p w14:paraId="29CC4312" w14:textId="77777777" w:rsidR="00572997" w:rsidRPr="00E5694B" w:rsidRDefault="00572997" w:rsidP="00E5694B">
            <w:pPr>
              <w:tabs>
                <w:tab w:val="left" w:pos="1440"/>
              </w:tabs>
              <w:suppressAutoHyphens/>
              <w:spacing w:after="0"/>
              <w:ind w:right="-6" w:firstLine="709"/>
              <w:rPr>
                <w:rFonts w:ascii="Times New Roman" w:hAnsi="Times New Roman" w:cs="Times New Roman"/>
                <w:b/>
              </w:rPr>
            </w:pPr>
          </w:p>
          <w:p w14:paraId="1C35CDE0" w14:textId="77777777" w:rsidR="00572997" w:rsidRPr="00E5694B" w:rsidRDefault="00572997" w:rsidP="00E5694B">
            <w:pPr>
              <w:tabs>
                <w:tab w:val="left" w:pos="1440"/>
              </w:tabs>
              <w:suppressAutoHyphens/>
              <w:spacing w:after="0"/>
              <w:ind w:right="-6"/>
              <w:rPr>
                <w:rFonts w:ascii="Times New Roman" w:hAnsi="Times New Roman" w:cs="Times New Roman"/>
                <w:bCs/>
                <w:snapToGrid w:val="0"/>
              </w:rPr>
            </w:pPr>
          </w:p>
          <w:tbl>
            <w:tblPr>
              <w:tblW w:w="0" w:type="auto"/>
              <w:tblLook w:val="0000" w:firstRow="0" w:lastRow="0" w:firstColumn="0" w:lastColumn="0" w:noHBand="0" w:noVBand="0"/>
            </w:tblPr>
            <w:tblGrid>
              <w:gridCol w:w="2340"/>
              <w:gridCol w:w="2109"/>
            </w:tblGrid>
            <w:tr w:rsidR="00572997" w:rsidRPr="00E5694B" w14:paraId="2E70FA6A" w14:textId="77777777" w:rsidTr="00E672A2">
              <w:tc>
                <w:tcPr>
                  <w:tcW w:w="4449" w:type="dxa"/>
                  <w:gridSpan w:val="2"/>
                </w:tcPr>
                <w:p w14:paraId="5727D707" w14:textId="77777777" w:rsidR="00572997" w:rsidRPr="00E5694B" w:rsidRDefault="00572997" w:rsidP="00E5694B">
                  <w:pPr>
                    <w:spacing w:after="0"/>
                    <w:rPr>
                      <w:rFonts w:ascii="Times New Roman" w:hAnsi="Times New Roman" w:cs="Times New Roman"/>
                      <w:bCs/>
                    </w:rPr>
                  </w:pPr>
                  <w:r w:rsidRPr="00E5694B">
                    <w:rPr>
                      <w:rFonts w:ascii="Times New Roman" w:hAnsi="Times New Roman" w:cs="Times New Roman"/>
                      <w:bCs/>
                    </w:rPr>
                    <w:t xml:space="preserve"> </w:t>
                  </w:r>
                </w:p>
              </w:tc>
            </w:tr>
            <w:tr w:rsidR="00572997" w:rsidRPr="00E5694B" w14:paraId="1D1D84FD" w14:textId="77777777" w:rsidTr="00E672A2">
              <w:tc>
                <w:tcPr>
                  <w:tcW w:w="4449" w:type="dxa"/>
                  <w:gridSpan w:val="2"/>
                </w:tcPr>
                <w:p w14:paraId="3F438A4D" w14:textId="77777777" w:rsidR="00572997" w:rsidRPr="00E5694B" w:rsidRDefault="00572997" w:rsidP="00E5694B">
                  <w:pPr>
                    <w:spacing w:after="0"/>
                    <w:rPr>
                      <w:rFonts w:ascii="Times New Roman" w:hAnsi="Times New Roman" w:cs="Times New Roman"/>
                    </w:rPr>
                  </w:pPr>
                </w:p>
              </w:tc>
            </w:tr>
            <w:tr w:rsidR="00572997" w:rsidRPr="00E5694B" w14:paraId="5E73E66E" w14:textId="77777777" w:rsidTr="00E672A2">
              <w:tc>
                <w:tcPr>
                  <w:tcW w:w="2340" w:type="dxa"/>
                  <w:tcBorders>
                    <w:bottom w:val="single" w:sz="4" w:space="0" w:color="auto"/>
                  </w:tcBorders>
                </w:tcPr>
                <w:p w14:paraId="1083AFA9" w14:textId="77777777" w:rsidR="00572997" w:rsidRPr="00E5694B" w:rsidRDefault="00572997" w:rsidP="00E5694B">
                  <w:pPr>
                    <w:spacing w:after="0"/>
                    <w:ind w:firstLine="709"/>
                    <w:rPr>
                      <w:rFonts w:ascii="Times New Roman" w:hAnsi="Times New Roman" w:cs="Times New Roman"/>
                      <w:lang w:val="en-US"/>
                    </w:rPr>
                  </w:pPr>
                </w:p>
              </w:tc>
              <w:tc>
                <w:tcPr>
                  <w:tcW w:w="2109" w:type="dxa"/>
                </w:tcPr>
                <w:p w14:paraId="26F6A064" w14:textId="77777777" w:rsidR="00572997" w:rsidRPr="00E5694B" w:rsidRDefault="00572997" w:rsidP="00E5694B">
                  <w:pPr>
                    <w:spacing w:after="0"/>
                    <w:rPr>
                      <w:rFonts w:ascii="Times New Roman" w:hAnsi="Times New Roman" w:cs="Times New Roman"/>
                    </w:rPr>
                  </w:pPr>
                </w:p>
              </w:tc>
            </w:tr>
          </w:tbl>
          <w:p w14:paraId="1F5BFC74" w14:textId="1A6D5725" w:rsidR="00572997" w:rsidRPr="00E5694B" w:rsidRDefault="00572997" w:rsidP="00E5694B">
            <w:pPr>
              <w:tabs>
                <w:tab w:val="left" w:pos="1440"/>
              </w:tabs>
              <w:suppressAutoHyphens/>
              <w:spacing w:after="0"/>
              <w:ind w:right="-6" w:firstLine="709"/>
              <w:rPr>
                <w:rFonts w:ascii="Times New Roman" w:hAnsi="Times New Roman" w:cs="Times New Roman"/>
              </w:rPr>
            </w:pPr>
            <w:r w:rsidRPr="00E5694B">
              <w:rPr>
                <w:rFonts w:ascii="Times New Roman" w:hAnsi="Times New Roman" w:cs="Times New Roman"/>
              </w:rPr>
              <w:t>«_____»_______________202</w:t>
            </w:r>
            <w:r w:rsidR="008762A8">
              <w:rPr>
                <w:rFonts w:ascii="Times New Roman" w:hAnsi="Times New Roman" w:cs="Times New Roman"/>
              </w:rPr>
              <w:t>4</w:t>
            </w:r>
            <w:r w:rsidRPr="00E5694B">
              <w:rPr>
                <w:rFonts w:ascii="Times New Roman" w:hAnsi="Times New Roman" w:cs="Times New Roman"/>
              </w:rPr>
              <w:t xml:space="preserve"> год</w:t>
            </w:r>
          </w:p>
          <w:p w14:paraId="26F0B699" w14:textId="77777777" w:rsidR="00572997" w:rsidRPr="00E5694B" w:rsidRDefault="00572997" w:rsidP="00E5694B">
            <w:pPr>
              <w:tabs>
                <w:tab w:val="left" w:pos="1440"/>
              </w:tabs>
              <w:suppressAutoHyphens/>
              <w:spacing w:after="0"/>
              <w:ind w:right="-6" w:firstLine="709"/>
              <w:jc w:val="both"/>
              <w:rPr>
                <w:rFonts w:ascii="Times New Roman" w:hAnsi="Times New Roman" w:cs="Times New Roman"/>
              </w:rPr>
            </w:pPr>
          </w:p>
        </w:tc>
        <w:tc>
          <w:tcPr>
            <w:tcW w:w="5388" w:type="dxa"/>
          </w:tcPr>
          <w:p w14:paraId="7B99D7DB" w14:textId="77777777" w:rsidR="00572997" w:rsidRPr="00E5694B" w:rsidRDefault="00572997" w:rsidP="00E5694B">
            <w:pPr>
              <w:tabs>
                <w:tab w:val="left" w:pos="5954"/>
              </w:tabs>
              <w:spacing w:after="0" w:line="240" w:lineRule="auto"/>
              <w:jc w:val="both"/>
              <w:rPr>
                <w:rFonts w:ascii="Times New Roman" w:hAnsi="Times New Roman" w:cs="Times New Roman"/>
                <w:b/>
              </w:rPr>
            </w:pPr>
            <w:r w:rsidRPr="00E5694B">
              <w:rPr>
                <w:rFonts w:ascii="Times New Roman" w:hAnsi="Times New Roman" w:cs="Times New Roman"/>
                <w:b/>
              </w:rPr>
              <w:t>ООО «ЕвроСибЭнерго-сервис»</w:t>
            </w:r>
          </w:p>
          <w:p w14:paraId="57FAE950" w14:textId="77777777" w:rsidR="00572997" w:rsidRPr="00E5694B" w:rsidRDefault="00572997" w:rsidP="00E5694B">
            <w:pPr>
              <w:shd w:val="clear" w:color="auto" w:fill="FFFFFF"/>
              <w:spacing w:after="0" w:line="240" w:lineRule="auto"/>
              <w:ind w:right="652"/>
              <w:rPr>
                <w:rFonts w:ascii="Times New Roman" w:hAnsi="Times New Roman" w:cs="Times New Roman"/>
                <w:spacing w:val="-3"/>
              </w:rPr>
            </w:pPr>
            <w:r w:rsidRPr="00E5694B">
              <w:rPr>
                <w:rFonts w:ascii="Times New Roman" w:hAnsi="Times New Roman" w:cs="Times New Roman"/>
              </w:rPr>
              <w:t xml:space="preserve">Адрес местонахождения: </w:t>
            </w:r>
            <w:r w:rsidRPr="00E5694B">
              <w:rPr>
                <w:rFonts w:ascii="Times New Roman" w:hAnsi="Times New Roman" w:cs="Times New Roman"/>
                <w:spacing w:val="-3"/>
              </w:rPr>
              <w:t xml:space="preserve">664050, Россия, Иркутская область, г. Иркутск, </w:t>
            </w:r>
            <w:r w:rsidRPr="00E5694B">
              <w:rPr>
                <w:rFonts w:ascii="Times New Roman" w:hAnsi="Times New Roman" w:cs="Times New Roman"/>
              </w:rPr>
              <w:t xml:space="preserve">ул. Байкальская, д.259  </w:t>
            </w:r>
          </w:p>
          <w:p w14:paraId="4FD58C89" w14:textId="587427CD"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Почтовый адрес: 664050, Россия, Иркутская область, г. </w:t>
            </w:r>
            <w:r w:rsidR="00871BD7">
              <w:rPr>
                <w:rFonts w:ascii="Times New Roman" w:hAnsi="Times New Roman" w:cs="Times New Roman"/>
              </w:rPr>
              <w:t>Ангарск , а/я 7090</w:t>
            </w:r>
            <w:r w:rsidRPr="00E5694B">
              <w:rPr>
                <w:rFonts w:ascii="Times New Roman" w:hAnsi="Times New Roman" w:cs="Times New Roman"/>
              </w:rPr>
              <w:t xml:space="preserve"> </w:t>
            </w:r>
            <w:r w:rsidRPr="00E5694B">
              <w:rPr>
                <w:rFonts w:ascii="Times New Roman" w:hAnsi="Times New Roman" w:cs="Times New Roman"/>
                <w:lang w:val="en-US"/>
              </w:rPr>
              <w:t>e</w:t>
            </w:r>
            <w:r w:rsidRPr="00E5694B">
              <w:rPr>
                <w:rFonts w:ascii="Times New Roman" w:hAnsi="Times New Roman" w:cs="Times New Roman"/>
              </w:rPr>
              <w:t>-</w:t>
            </w:r>
            <w:r w:rsidRPr="00E5694B">
              <w:rPr>
                <w:rFonts w:ascii="Times New Roman" w:hAnsi="Times New Roman" w:cs="Times New Roman"/>
                <w:lang w:val="en-US"/>
              </w:rPr>
              <w:t>mail</w:t>
            </w:r>
            <w:r w:rsidRPr="00E5694B">
              <w:rPr>
                <w:rFonts w:ascii="Times New Roman" w:hAnsi="Times New Roman" w:cs="Times New Roman"/>
              </w:rPr>
              <w:t xml:space="preserve">: </w:t>
            </w:r>
            <w:hyperlink r:id="rId6" w:history="1">
              <w:r w:rsidRPr="00E5694B">
                <w:rPr>
                  <w:rFonts w:ascii="Times New Roman" w:hAnsi="Times New Roman" w:cs="Times New Roman"/>
                  <w:color w:val="0000FF"/>
                  <w:u w:val="single"/>
                  <w:lang w:val="en-US"/>
                </w:rPr>
                <w:t>ier</w:t>
              </w:r>
              <w:r w:rsidRPr="00E5694B">
                <w:rPr>
                  <w:rFonts w:ascii="Times New Roman" w:hAnsi="Times New Roman" w:cs="Times New Roman"/>
                  <w:color w:val="0000FF"/>
                  <w:u w:val="single"/>
                </w:rPr>
                <w:t>@</w:t>
              </w:r>
              <w:r w:rsidRPr="00E5694B">
                <w:rPr>
                  <w:rFonts w:ascii="Times New Roman" w:hAnsi="Times New Roman" w:cs="Times New Roman"/>
                  <w:color w:val="0000FF"/>
                  <w:u w:val="single"/>
                  <w:lang w:val="en-US"/>
                </w:rPr>
                <w:t>irer</w:t>
              </w:r>
              <w:r w:rsidRPr="00E5694B">
                <w:rPr>
                  <w:rFonts w:ascii="Times New Roman" w:hAnsi="Times New Roman" w:cs="Times New Roman"/>
                  <w:color w:val="0000FF"/>
                  <w:u w:val="single"/>
                </w:rPr>
                <w:t>.</w:t>
              </w:r>
              <w:proofErr w:type="spellStart"/>
              <w:r w:rsidRPr="00E5694B">
                <w:rPr>
                  <w:rFonts w:ascii="Times New Roman" w:hAnsi="Times New Roman" w:cs="Times New Roman"/>
                  <w:color w:val="0000FF"/>
                  <w:u w:val="single"/>
                  <w:lang w:val="en-US"/>
                </w:rPr>
                <w:t>ru</w:t>
              </w:r>
              <w:proofErr w:type="spellEnd"/>
            </w:hyperlink>
          </w:p>
          <w:p w14:paraId="4E7D41E1" w14:textId="77777777" w:rsidR="00572997" w:rsidRPr="00E5694B" w:rsidRDefault="00572997" w:rsidP="00E5694B">
            <w:pPr>
              <w:spacing w:after="0" w:line="240" w:lineRule="auto"/>
              <w:rPr>
                <w:rFonts w:ascii="Times New Roman" w:hAnsi="Times New Roman" w:cs="Times New Roman"/>
              </w:rPr>
            </w:pPr>
            <w:r w:rsidRPr="00E5694B">
              <w:rPr>
                <w:rFonts w:ascii="Times New Roman" w:hAnsi="Times New Roman" w:cs="Times New Roman"/>
                <w:b/>
              </w:rPr>
              <w:t>ИНН</w:t>
            </w:r>
            <w:r w:rsidRPr="00E5694B">
              <w:rPr>
                <w:rFonts w:ascii="Times New Roman" w:hAnsi="Times New Roman" w:cs="Times New Roman"/>
              </w:rPr>
              <w:t xml:space="preserve"> 3811469790, </w:t>
            </w:r>
            <w:r w:rsidRPr="00E5694B">
              <w:rPr>
                <w:rFonts w:ascii="Times New Roman" w:hAnsi="Times New Roman" w:cs="Times New Roman"/>
                <w:b/>
              </w:rPr>
              <w:t xml:space="preserve">КПП </w:t>
            </w:r>
            <w:r w:rsidRPr="00E5694B">
              <w:rPr>
                <w:rFonts w:ascii="Times New Roman" w:hAnsi="Times New Roman" w:cs="Times New Roman"/>
              </w:rPr>
              <w:t>381101001</w:t>
            </w:r>
          </w:p>
          <w:p w14:paraId="365533F9"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Банк получателя: Банк ГПБ (АО), г. Москва </w:t>
            </w:r>
          </w:p>
          <w:p w14:paraId="7DB7AC1F"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ИНН /КПП 7744001497 /997950001 </w:t>
            </w:r>
          </w:p>
          <w:p w14:paraId="0A532B35"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БИК 044525823 </w:t>
            </w:r>
          </w:p>
          <w:p w14:paraId="33AD532A"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к/с 30101810200000000823 </w:t>
            </w:r>
          </w:p>
          <w:p w14:paraId="1B5C53F8" w14:textId="77777777" w:rsidR="00572997" w:rsidRPr="00E5694B" w:rsidRDefault="00572997" w:rsidP="00E5694B">
            <w:pPr>
              <w:spacing w:after="0" w:line="240" w:lineRule="auto"/>
              <w:rPr>
                <w:rFonts w:ascii="Times New Roman" w:hAnsi="Times New Roman" w:cs="Times New Roman"/>
              </w:rPr>
            </w:pPr>
            <w:r w:rsidRPr="00E5694B">
              <w:rPr>
                <w:rFonts w:ascii="Times New Roman" w:hAnsi="Times New Roman" w:cs="Times New Roman"/>
              </w:rPr>
              <w:t>р/с 40702810600000092419</w:t>
            </w:r>
          </w:p>
          <w:p w14:paraId="400DFF2D" w14:textId="77777777" w:rsidR="00572997" w:rsidRPr="00E5694B" w:rsidRDefault="00572997" w:rsidP="00E5694B">
            <w:pPr>
              <w:spacing w:after="0" w:line="240" w:lineRule="auto"/>
              <w:rPr>
                <w:rFonts w:ascii="Times New Roman" w:hAnsi="Times New Roman" w:cs="Times New Roman"/>
                <w:bCs/>
                <w:iCs/>
              </w:rPr>
            </w:pPr>
            <w:r w:rsidRPr="00E5694B">
              <w:rPr>
                <w:rFonts w:ascii="Times New Roman" w:hAnsi="Times New Roman" w:cs="Times New Roman"/>
                <w:bCs/>
              </w:rPr>
              <w:t>Тел.\факс 8 3952 794-652</w:t>
            </w:r>
          </w:p>
          <w:p w14:paraId="74033005" w14:textId="77777777" w:rsidR="00572997" w:rsidRPr="00E5694B" w:rsidRDefault="00572997" w:rsidP="00E5694B">
            <w:pPr>
              <w:suppressAutoHyphens/>
              <w:spacing w:after="0" w:line="240" w:lineRule="auto"/>
              <w:ind w:firstLine="709"/>
              <w:jc w:val="center"/>
              <w:rPr>
                <w:rFonts w:ascii="Times New Roman" w:eastAsia="Calibri" w:hAnsi="Times New Roman" w:cs="Times New Roman"/>
              </w:rPr>
            </w:pPr>
          </w:p>
          <w:p w14:paraId="39562561" w14:textId="77777777" w:rsidR="00572997" w:rsidRPr="00E5694B" w:rsidRDefault="00572997" w:rsidP="00E5694B">
            <w:pPr>
              <w:suppressAutoHyphens/>
              <w:spacing w:after="0" w:line="240" w:lineRule="auto"/>
              <w:ind w:firstLine="709"/>
              <w:jc w:val="center"/>
              <w:rPr>
                <w:rFonts w:ascii="Times New Roman" w:eastAsia="Calibri" w:hAnsi="Times New Roman" w:cs="Times New Roman"/>
              </w:rPr>
            </w:pPr>
          </w:p>
          <w:p w14:paraId="38E4D3EE" w14:textId="77777777" w:rsidR="00572997" w:rsidRPr="00E5694B" w:rsidRDefault="00572997" w:rsidP="00E5694B">
            <w:pPr>
              <w:spacing w:after="0" w:line="240" w:lineRule="auto"/>
              <w:ind w:firstLine="36"/>
              <w:jc w:val="both"/>
              <w:rPr>
                <w:rFonts w:ascii="Times New Roman" w:hAnsi="Times New Roman" w:cs="Times New Roman"/>
              </w:rPr>
            </w:pPr>
            <w:r w:rsidRPr="00E5694B">
              <w:rPr>
                <w:rFonts w:ascii="Times New Roman" w:hAnsi="Times New Roman" w:cs="Times New Roman"/>
              </w:rPr>
              <w:t>Генеральный директор</w:t>
            </w:r>
          </w:p>
          <w:p w14:paraId="3DA31532" w14:textId="77777777" w:rsidR="00572997" w:rsidRPr="00E5694B" w:rsidRDefault="00572997" w:rsidP="00E5694B">
            <w:pPr>
              <w:spacing w:after="0" w:line="240" w:lineRule="auto"/>
              <w:ind w:firstLine="36"/>
              <w:jc w:val="both"/>
              <w:rPr>
                <w:rFonts w:ascii="Times New Roman" w:hAnsi="Times New Roman" w:cs="Times New Roman"/>
              </w:rPr>
            </w:pPr>
            <w:r w:rsidRPr="00E5694B">
              <w:rPr>
                <w:rFonts w:ascii="Times New Roman" w:hAnsi="Times New Roman" w:cs="Times New Roman"/>
              </w:rPr>
              <w:t>ООО «ЕвроСибЭнерго-сервис».</w:t>
            </w:r>
          </w:p>
          <w:p w14:paraId="347100CC" w14:textId="77777777" w:rsidR="00572997" w:rsidRPr="00E5694B" w:rsidRDefault="00572997" w:rsidP="00E5694B">
            <w:pPr>
              <w:spacing w:after="0" w:line="240" w:lineRule="auto"/>
              <w:ind w:firstLine="709"/>
              <w:rPr>
                <w:rFonts w:ascii="Times New Roman" w:hAnsi="Times New Roman" w:cs="Times New Roman"/>
              </w:rPr>
            </w:pPr>
          </w:p>
          <w:p w14:paraId="6E385F95" w14:textId="77777777" w:rsidR="00572997" w:rsidRPr="00E5694B" w:rsidRDefault="00572997" w:rsidP="00E5694B">
            <w:pPr>
              <w:spacing w:after="0" w:line="240" w:lineRule="auto"/>
              <w:ind w:firstLine="709"/>
              <w:rPr>
                <w:rFonts w:ascii="Times New Roman" w:hAnsi="Times New Roman" w:cs="Times New Roman"/>
              </w:rPr>
            </w:pPr>
          </w:p>
          <w:p w14:paraId="03B7D04B" w14:textId="77777777" w:rsidR="00572997" w:rsidRPr="00E5694B" w:rsidRDefault="00572997" w:rsidP="00E5694B">
            <w:pPr>
              <w:spacing w:after="0" w:line="240" w:lineRule="auto"/>
              <w:ind w:firstLine="709"/>
              <w:rPr>
                <w:rFonts w:ascii="Times New Roman" w:hAnsi="Times New Roman" w:cs="Times New Roman"/>
              </w:rPr>
            </w:pPr>
          </w:p>
          <w:p w14:paraId="3DBE75C8" w14:textId="7D9639D1" w:rsidR="00572997" w:rsidRPr="00E5694B" w:rsidRDefault="00572997" w:rsidP="00E5694B">
            <w:pPr>
              <w:tabs>
                <w:tab w:val="left" w:pos="1440"/>
              </w:tabs>
              <w:suppressAutoHyphens/>
              <w:spacing w:after="0" w:line="240" w:lineRule="auto"/>
              <w:ind w:right="-6" w:firstLine="709"/>
              <w:jc w:val="both"/>
              <w:rPr>
                <w:rFonts w:ascii="Times New Roman" w:hAnsi="Times New Roman" w:cs="Times New Roman"/>
              </w:rPr>
            </w:pPr>
            <w:r w:rsidRPr="00E5694B">
              <w:rPr>
                <w:rFonts w:ascii="Times New Roman" w:hAnsi="Times New Roman" w:cs="Times New Roman"/>
              </w:rPr>
              <w:t>________________________</w:t>
            </w:r>
            <w:proofErr w:type="spellStart"/>
            <w:r w:rsidR="00E5694B">
              <w:rPr>
                <w:rFonts w:ascii="Times New Roman" w:hAnsi="Times New Roman" w:cs="Times New Roman"/>
              </w:rPr>
              <w:t>В.А.Молчан</w:t>
            </w:r>
            <w:proofErr w:type="spellEnd"/>
            <w:r w:rsidRPr="00E5694B">
              <w:rPr>
                <w:rFonts w:ascii="Times New Roman" w:hAnsi="Times New Roman" w:cs="Times New Roman"/>
              </w:rPr>
              <w:t xml:space="preserve">             «____»______________ 202</w:t>
            </w:r>
            <w:r w:rsidR="008762A8">
              <w:rPr>
                <w:rFonts w:ascii="Times New Roman" w:hAnsi="Times New Roman" w:cs="Times New Roman"/>
              </w:rPr>
              <w:t>4</w:t>
            </w:r>
            <w:r w:rsidRPr="00E5694B">
              <w:rPr>
                <w:rFonts w:ascii="Times New Roman" w:hAnsi="Times New Roman" w:cs="Times New Roman"/>
              </w:rPr>
              <w:t xml:space="preserve"> год</w:t>
            </w:r>
          </w:p>
        </w:tc>
      </w:tr>
    </w:tbl>
    <w:p w14:paraId="45738CF7" w14:textId="77777777" w:rsidR="00590D75" w:rsidRPr="00E5694B" w:rsidRDefault="00590D75" w:rsidP="00590D75">
      <w:pPr>
        <w:tabs>
          <w:tab w:val="left" w:pos="270"/>
        </w:tabs>
        <w:spacing w:after="0" w:line="240" w:lineRule="auto"/>
        <w:rPr>
          <w:rFonts w:ascii="Times New Roman" w:eastAsia="Times New Roman" w:hAnsi="Times New Roman" w:cs="Times New Roman"/>
          <w:b/>
          <w:lang w:eastAsia="ru-RU"/>
        </w:rPr>
      </w:pPr>
      <w:r w:rsidRPr="00E5694B">
        <w:rPr>
          <w:rFonts w:ascii="Times New Roman" w:eastAsia="Times New Roman" w:hAnsi="Times New Roman" w:cs="Times New Roman"/>
          <w:b/>
          <w:lang w:eastAsia="ru-RU"/>
        </w:rPr>
        <w:tab/>
      </w:r>
    </w:p>
    <w:p w14:paraId="23ABC506"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17C568F0" w14:textId="77777777" w:rsidR="00E5694B" w:rsidRDefault="00E5694B" w:rsidP="00871BD7">
      <w:pPr>
        <w:shd w:val="clear" w:color="auto" w:fill="FFFFFF"/>
        <w:suppressAutoHyphens/>
        <w:spacing w:before="259"/>
        <w:rPr>
          <w:rFonts w:ascii="Times New Roman" w:hAnsi="Times New Roman" w:cs="Times New Roman"/>
        </w:rPr>
      </w:pPr>
    </w:p>
    <w:p w14:paraId="13F64917" w14:textId="78455B1D" w:rsidR="00572997" w:rsidRPr="00E5694B" w:rsidRDefault="00572997" w:rsidP="00572997">
      <w:pPr>
        <w:shd w:val="clear" w:color="auto" w:fill="FFFFFF"/>
        <w:suppressAutoHyphens/>
        <w:spacing w:before="259"/>
        <w:ind w:firstLine="709"/>
        <w:jc w:val="right"/>
        <w:rPr>
          <w:rFonts w:ascii="Times New Roman" w:hAnsi="Times New Roman" w:cs="Times New Roman"/>
        </w:rPr>
      </w:pPr>
      <w:r w:rsidRPr="00E5694B">
        <w:rPr>
          <w:rFonts w:ascii="Times New Roman" w:hAnsi="Times New Roman" w:cs="Times New Roman"/>
        </w:rPr>
        <w:lastRenderedPageBreak/>
        <w:t xml:space="preserve">Приложение № 1 </w:t>
      </w:r>
    </w:p>
    <w:p w14:paraId="6A5EBD1D" w14:textId="37FE9C7E" w:rsidR="00572997" w:rsidRPr="00E5694B" w:rsidRDefault="00572997" w:rsidP="00572997">
      <w:pPr>
        <w:shd w:val="clear" w:color="auto" w:fill="FFFFFF"/>
        <w:suppressAutoHyphens/>
        <w:spacing w:before="259"/>
        <w:ind w:firstLine="709"/>
        <w:jc w:val="right"/>
        <w:rPr>
          <w:rFonts w:ascii="Times New Roman" w:hAnsi="Times New Roman" w:cs="Times New Roman"/>
        </w:rPr>
      </w:pPr>
      <w:r w:rsidRPr="00E5694B">
        <w:rPr>
          <w:rFonts w:ascii="Times New Roman" w:hAnsi="Times New Roman" w:cs="Times New Roman"/>
        </w:rPr>
        <w:t>к договору оказания услуг №  /2</w:t>
      </w:r>
      <w:r w:rsidR="008762A8">
        <w:rPr>
          <w:rFonts w:ascii="Times New Roman" w:hAnsi="Times New Roman" w:cs="Times New Roman"/>
        </w:rPr>
        <w:t>4</w:t>
      </w:r>
      <w:r w:rsidRPr="00E5694B">
        <w:rPr>
          <w:rFonts w:ascii="Times New Roman" w:hAnsi="Times New Roman" w:cs="Times New Roman"/>
        </w:rPr>
        <w:t>-ЦРЗ от «___»___________202</w:t>
      </w:r>
      <w:r w:rsidR="008762A8">
        <w:rPr>
          <w:rFonts w:ascii="Times New Roman" w:hAnsi="Times New Roman" w:cs="Times New Roman"/>
        </w:rPr>
        <w:t>4</w:t>
      </w:r>
      <w:r w:rsidRPr="00E5694B">
        <w:rPr>
          <w:rFonts w:ascii="Times New Roman" w:hAnsi="Times New Roman" w:cs="Times New Roman"/>
        </w:rPr>
        <w:t>г.</w:t>
      </w:r>
    </w:p>
    <w:p w14:paraId="4F89DF7F" w14:textId="77777777" w:rsidR="00572997" w:rsidRPr="00E5694B" w:rsidRDefault="00572997" w:rsidP="00572997">
      <w:pPr>
        <w:shd w:val="clear" w:color="auto" w:fill="FFFFFF"/>
        <w:suppressAutoHyphens/>
        <w:spacing w:before="259"/>
        <w:ind w:firstLine="709"/>
        <w:jc w:val="right"/>
        <w:rPr>
          <w:rFonts w:ascii="Times New Roman" w:hAnsi="Times New Roman" w:cs="Times New Roman"/>
        </w:rPr>
      </w:pPr>
    </w:p>
    <w:tbl>
      <w:tblPr>
        <w:tblW w:w="0" w:type="auto"/>
        <w:tblLook w:val="04A0" w:firstRow="1" w:lastRow="0" w:firstColumn="1" w:lastColumn="0" w:noHBand="0" w:noVBand="1"/>
      </w:tblPr>
      <w:tblGrid>
        <w:gridCol w:w="4616"/>
        <w:gridCol w:w="688"/>
        <w:gridCol w:w="4476"/>
      </w:tblGrid>
      <w:tr w:rsidR="00572997" w:rsidRPr="00E5694B" w14:paraId="73893FFB" w14:textId="77777777" w:rsidTr="00E672A2">
        <w:tc>
          <w:tcPr>
            <w:tcW w:w="4644" w:type="dxa"/>
            <w:shd w:val="clear" w:color="auto" w:fill="auto"/>
          </w:tcPr>
          <w:p w14:paraId="774FDC6E"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 xml:space="preserve">  </w:t>
            </w:r>
          </w:p>
          <w:p w14:paraId="4DC86B3C" w14:textId="77777777" w:rsidR="00572997" w:rsidRPr="00E5694B" w:rsidRDefault="00572997" w:rsidP="00E5694B">
            <w:pPr>
              <w:spacing w:after="0" w:line="240" w:lineRule="auto"/>
              <w:ind w:firstLine="709"/>
              <w:rPr>
                <w:rFonts w:ascii="Times New Roman" w:hAnsi="Times New Roman" w:cs="Times New Roman"/>
              </w:rPr>
            </w:pPr>
          </w:p>
          <w:p w14:paraId="1CC6BFA1" w14:textId="77777777" w:rsidR="00572997" w:rsidRPr="00E5694B" w:rsidRDefault="00572997" w:rsidP="00E5694B">
            <w:pPr>
              <w:spacing w:after="0" w:line="240" w:lineRule="auto"/>
              <w:ind w:firstLine="709"/>
              <w:rPr>
                <w:rFonts w:ascii="Times New Roman" w:hAnsi="Times New Roman" w:cs="Times New Roman"/>
              </w:rPr>
            </w:pPr>
          </w:p>
          <w:p w14:paraId="0FB24D5F" w14:textId="77777777" w:rsidR="00572997" w:rsidRPr="00E5694B" w:rsidRDefault="00572997" w:rsidP="00E5694B">
            <w:pPr>
              <w:spacing w:after="0" w:line="240" w:lineRule="auto"/>
              <w:ind w:firstLine="709"/>
              <w:rPr>
                <w:rFonts w:ascii="Times New Roman" w:hAnsi="Times New Roman" w:cs="Times New Roman"/>
              </w:rPr>
            </w:pPr>
          </w:p>
          <w:p w14:paraId="464EECBC"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 xml:space="preserve">_____________________  </w:t>
            </w:r>
          </w:p>
          <w:p w14:paraId="5CDCBD1D" w14:textId="6CDD9DC7" w:rsidR="00572997" w:rsidRPr="00E5694B" w:rsidRDefault="00572997" w:rsidP="00E5694B">
            <w:pPr>
              <w:suppressAutoHyphens/>
              <w:spacing w:before="259" w:after="0" w:line="240" w:lineRule="auto"/>
              <w:ind w:firstLine="709"/>
              <w:rPr>
                <w:rFonts w:ascii="Times New Roman" w:hAnsi="Times New Roman" w:cs="Times New Roman"/>
              </w:rPr>
            </w:pPr>
            <w:r w:rsidRPr="00E5694B">
              <w:rPr>
                <w:rFonts w:ascii="Times New Roman" w:hAnsi="Times New Roman" w:cs="Times New Roman"/>
              </w:rPr>
              <w:t>«______»_______________202</w:t>
            </w:r>
            <w:r w:rsidR="008762A8">
              <w:rPr>
                <w:rFonts w:ascii="Times New Roman" w:hAnsi="Times New Roman" w:cs="Times New Roman"/>
              </w:rPr>
              <w:t>4</w:t>
            </w:r>
            <w:r w:rsidRPr="00E5694B">
              <w:rPr>
                <w:rFonts w:ascii="Times New Roman" w:hAnsi="Times New Roman" w:cs="Times New Roman"/>
              </w:rPr>
              <w:t>г</w:t>
            </w:r>
          </w:p>
        </w:tc>
        <w:tc>
          <w:tcPr>
            <w:tcW w:w="709" w:type="dxa"/>
            <w:shd w:val="clear" w:color="auto" w:fill="auto"/>
          </w:tcPr>
          <w:p w14:paraId="1B4FF30E" w14:textId="77777777" w:rsidR="00572997" w:rsidRPr="00E5694B" w:rsidRDefault="00572997" w:rsidP="00E5694B">
            <w:pPr>
              <w:suppressAutoHyphens/>
              <w:spacing w:before="259" w:after="0" w:line="240" w:lineRule="auto"/>
              <w:ind w:firstLine="709"/>
              <w:rPr>
                <w:rFonts w:ascii="Times New Roman" w:hAnsi="Times New Roman" w:cs="Times New Roman"/>
              </w:rPr>
            </w:pPr>
          </w:p>
        </w:tc>
        <w:tc>
          <w:tcPr>
            <w:tcW w:w="4504" w:type="dxa"/>
            <w:shd w:val="clear" w:color="auto" w:fill="auto"/>
          </w:tcPr>
          <w:p w14:paraId="652C1AAE" w14:textId="3088A2F5" w:rsidR="00572997" w:rsidRPr="00E5694B" w:rsidRDefault="00E5694B" w:rsidP="00E5694B">
            <w:pPr>
              <w:spacing w:after="0" w:line="240" w:lineRule="auto"/>
              <w:ind w:firstLine="709"/>
              <w:jc w:val="both"/>
              <w:rPr>
                <w:rFonts w:ascii="Times New Roman" w:hAnsi="Times New Roman" w:cs="Times New Roman"/>
              </w:rPr>
            </w:pPr>
            <w:r>
              <w:rPr>
                <w:rFonts w:ascii="Times New Roman" w:hAnsi="Times New Roman" w:cs="Times New Roman"/>
              </w:rPr>
              <w:t>Генеральный директор</w:t>
            </w:r>
          </w:p>
          <w:p w14:paraId="680860B2" w14:textId="77777777" w:rsidR="00572997" w:rsidRPr="00E5694B" w:rsidRDefault="00572997" w:rsidP="00E5694B">
            <w:pPr>
              <w:spacing w:after="0" w:line="240" w:lineRule="auto"/>
              <w:ind w:firstLine="709"/>
              <w:jc w:val="both"/>
              <w:rPr>
                <w:rFonts w:ascii="Times New Roman" w:hAnsi="Times New Roman" w:cs="Times New Roman"/>
              </w:rPr>
            </w:pPr>
            <w:r w:rsidRPr="00E5694B">
              <w:rPr>
                <w:rFonts w:ascii="Times New Roman" w:hAnsi="Times New Roman" w:cs="Times New Roman"/>
              </w:rPr>
              <w:t>ООО «ЕвроСибЭнерго-сервис».</w:t>
            </w:r>
          </w:p>
          <w:p w14:paraId="2472848D" w14:textId="2F503F13" w:rsidR="00572997" w:rsidRPr="00E5694B" w:rsidRDefault="00E5694B" w:rsidP="00E5694B">
            <w:pPr>
              <w:spacing w:after="0" w:line="240" w:lineRule="auto"/>
              <w:ind w:firstLine="709"/>
              <w:rPr>
                <w:rFonts w:ascii="Times New Roman" w:hAnsi="Times New Roman" w:cs="Times New Roman"/>
              </w:rPr>
            </w:pPr>
            <w:r>
              <w:rPr>
                <w:rFonts w:ascii="Times New Roman" w:hAnsi="Times New Roman" w:cs="Times New Roman"/>
              </w:rPr>
              <w:t xml:space="preserve"> </w:t>
            </w:r>
          </w:p>
          <w:p w14:paraId="5853E0AD" w14:textId="77777777" w:rsidR="00572997" w:rsidRPr="00E5694B" w:rsidRDefault="00572997" w:rsidP="00E5694B">
            <w:pPr>
              <w:spacing w:after="0" w:line="240" w:lineRule="auto"/>
              <w:ind w:firstLine="709"/>
              <w:rPr>
                <w:rFonts w:ascii="Times New Roman" w:hAnsi="Times New Roman" w:cs="Times New Roman"/>
              </w:rPr>
            </w:pPr>
          </w:p>
          <w:p w14:paraId="24DF2351"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________________</w:t>
            </w:r>
            <w:proofErr w:type="spellStart"/>
            <w:r w:rsidRPr="00E5694B">
              <w:rPr>
                <w:rFonts w:ascii="Times New Roman" w:hAnsi="Times New Roman" w:cs="Times New Roman"/>
              </w:rPr>
              <w:t>В.А.Молчан</w:t>
            </w:r>
            <w:proofErr w:type="spellEnd"/>
          </w:p>
          <w:p w14:paraId="1F5AA56E" w14:textId="0D9E3614" w:rsidR="00572997" w:rsidRPr="00E5694B" w:rsidRDefault="00572997" w:rsidP="00E5694B">
            <w:pPr>
              <w:suppressAutoHyphens/>
              <w:spacing w:before="259" w:after="0" w:line="240" w:lineRule="auto"/>
              <w:ind w:firstLine="709"/>
              <w:rPr>
                <w:rFonts w:ascii="Times New Roman" w:hAnsi="Times New Roman" w:cs="Times New Roman"/>
              </w:rPr>
            </w:pPr>
            <w:r w:rsidRPr="00E5694B">
              <w:rPr>
                <w:rFonts w:ascii="Times New Roman" w:hAnsi="Times New Roman" w:cs="Times New Roman"/>
                <w:b/>
              </w:rPr>
              <w:t xml:space="preserve"> </w:t>
            </w:r>
            <w:r w:rsidRPr="00E5694B">
              <w:rPr>
                <w:rFonts w:ascii="Times New Roman" w:hAnsi="Times New Roman" w:cs="Times New Roman"/>
              </w:rPr>
              <w:t>«______» _________202</w:t>
            </w:r>
            <w:r w:rsidR="008762A8">
              <w:rPr>
                <w:rFonts w:ascii="Times New Roman" w:hAnsi="Times New Roman" w:cs="Times New Roman"/>
              </w:rPr>
              <w:t>4</w:t>
            </w:r>
            <w:r w:rsidRPr="00E5694B">
              <w:rPr>
                <w:rFonts w:ascii="Times New Roman" w:hAnsi="Times New Roman" w:cs="Times New Roman"/>
              </w:rPr>
              <w:t xml:space="preserve"> г.</w:t>
            </w:r>
          </w:p>
        </w:tc>
      </w:tr>
    </w:tbl>
    <w:p w14:paraId="736863E9" w14:textId="06CDD8DC" w:rsidR="00572997" w:rsidRPr="00E5694B" w:rsidRDefault="00572997" w:rsidP="00E5694B">
      <w:pPr>
        <w:shd w:val="clear" w:color="auto" w:fill="FFFFFF"/>
        <w:suppressAutoHyphens/>
        <w:spacing w:before="259" w:after="0" w:line="240" w:lineRule="auto"/>
        <w:ind w:firstLine="709"/>
        <w:rPr>
          <w:rFonts w:ascii="Times New Roman" w:hAnsi="Times New Roman" w:cs="Times New Roman"/>
        </w:rPr>
      </w:pPr>
    </w:p>
    <w:p w14:paraId="1CA1E36D" w14:textId="77777777" w:rsidR="008762A8" w:rsidRPr="008762A8" w:rsidRDefault="008762A8" w:rsidP="008762A8">
      <w:pPr>
        <w:spacing w:after="0" w:line="240" w:lineRule="auto"/>
        <w:ind w:firstLine="708"/>
        <w:jc w:val="center"/>
        <w:rPr>
          <w:rFonts w:ascii="Times New Roman" w:hAnsi="Times New Roman" w:cs="Times New Roman"/>
          <w:b/>
          <w:sz w:val="24"/>
          <w:szCs w:val="24"/>
        </w:rPr>
      </w:pPr>
      <w:r w:rsidRPr="008762A8">
        <w:rPr>
          <w:rFonts w:ascii="Times New Roman" w:hAnsi="Times New Roman" w:cs="Times New Roman"/>
          <w:b/>
          <w:sz w:val="24"/>
          <w:szCs w:val="24"/>
        </w:rPr>
        <w:t>Техническое задание</w:t>
      </w:r>
    </w:p>
    <w:p w14:paraId="099E9D39" w14:textId="77777777" w:rsidR="008762A8" w:rsidRPr="008762A8" w:rsidRDefault="008762A8" w:rsidP="008762A8">
      <w:pPr>
        <w:spacing w:after="0" w:line="240" w:lineRule="auto"/>
        <w:ind w:firstLine="708"/>
        <w:jc w:val="center"/>
        <w:rPr>
          <w:rFonts w:ascii="Times New Roman" w:hAnsi="Times New Roman" w:cs="Times New Roman"/>
          <w:b/>
          <w:sz w:val="24"/>
          <w:szCs w:val="24"/>
        </w:rPr>
      </w:pPr>
      <w:r w:rsidRPr="008762A8">
        <w:rPr>
          <w:rFonts w:ascii="Times New Roman" w:hAnsi="Times New Roman" w:cs="Times New Roman"/>
          <w:b/>
          <w:sz w:val="24"/>
          <w:szCs w:val="24"/>
        </w:rPr>
        <w:t>по выбору поставщика услуг по доставке груза</w:t>
      </w:r>
    </w:p>
    <w:p w14:paraId="25025845" w14:textId="77777777" w:rsidR="008762A8" w:rsidRPr="008762A8" w:rsidRDefault="008762A8" w:rsidP="008762A8">
      <w:pPr>
        <w:spacing w:after="0" w:line="240" w:lineRule="auto"/>
        <w:ind w:firstLine="709"/>
        <w:jc w:val="both"/>
        <w:rPr>
          <w:rFonts w:ascii="Times New Roman" w:hAnsi="Times New Roman" w:cs="Times New Roman"/>
          <w:sz w:val="24"/>
          <w:szCs w:val="24"/>
        </w:rPr>
      </w:pPr>
    </w:p>
    <w:p w14:paraId="66010A42" w14:textId="77777777" w:rsidR="008762A8" w:rsidRPr="008762A8" w:rsidRDefault="008762A8" w:rsidP="008762A8">
      <w:pPr>
        <w:spacing w:after="0" w:line="240" w:lineRule="auto"/>
        <w:ind w:firstLine="851"/>
        <w:rPr>
          <w:rFonts w:ascii="Times New Roman" w:hAnsi="Times New Roman" w:cs="Times New Roman"/>
          <w:b/>
          <w:sz w:val="24"/>
          <w:szCs w:val="24"/>
        </w:rPr>
      </w:pPr>
      <w:r w:rsidRPr="008762A8">
        <w:rPr>
          <w:rFonts w:ascii="Times New Roman" w:hAnsi="Times New Roman" w:cs="Times New Roman"/>
          <w:b/>
          <w:sz w:val="24"/>
          <w:szCs w:val="24"/>
        </w:rPr>
        <w:t>1.Адрес погрузки груза:</w:t>
      </w:r>
    </w:p>
    <w:p w14:paraId="50F372D9" w14:textId="3E092986" w:rsidR="008762A8" w:rsidRPr="008762A8" w:rsidRDefault="00871BD7" w:rsidP="008762A8">
      <w:pPr>
        <w:spacing w:after="0" w:line="240" w:lineRule="auto"/>
        <w:ind w:firstLine="851"/>
        <w:rPr>
          <w:rFonts w:ascii="Times New Roman" w:hAnsi="Times New Roman" w:cs="Times New Roman"/>
          <w:sz w:val="24"/>
          <w:szCs w:val="24"/>
        </w:rPr>
      </w:pPr>
      <w:r w:rsidRPr="00871BD7">
        <w:rPr>
          <w:rFonts w:ascii="Times New Roman" w:hAnsi="Times New Roman" w:cs="Times New Roman"/>
          <w:sz w:val="24"/>
          <w:szCs w:val="24"/>
        </w:rPr>
        <w:t xml:space="preserve">Иркутская обл., </w:t>
      </w:r>
      <w:proofErr w:type="spellStart"/>
      <w:r w:rsidRPr="00871BD7">
        <w:rPr>
          <w:rFonts w:ascii="Times New Roman" w:hAnsi="Times New Roman" w:cs="Times New Roman"/>
          <w:sz w:val="24"/>
          <w:szCs w:val="24"/>
        </w:rPr>
        <w:t>г.Ангарск</w:t>
      </w:r>
      <w:proofErr w:type="spellEnd"/>
      <w:r w:rsidRPr="00871BD7">
        <w:rPr>
          <w:rFonts w:ascii="Times New Roman" w:hAnsi="Times New Roman" w:cs="Times New Roman"/>
          <w:sz w:val="24"/>
          <w:szCs w:val="24"/>
        </w:rPr>
        <w:t xml:space="preserve">, Второй промышленный массив, 1852 км автодороги Новосибирск-Иркутск, строение 7 </w:t>
      </w:r>
      <w:r w:rsidR="008762A8" w:rsidRPr="008762A8">
        <w:rPr>
          <w:rFonts w:ascii="Times New Roman" w:hAnsi="Times New Roman" w:cs="Times New Roman"/>
          <w:sz w:val="24"/>
          <w:szCs w:val="24"/>
        </w:rPr>
        <w:t>(Центральный ремонтный завод);</w:t>
      </w:r>
    </w:p>
    <w:p w14:paraId="2689C5C0" w14:textId="77777777" w:rsidR="008762A8" w:rsidRPr="008762A8" w:rsidRDefault="008762A8" w:rsidP="008762A8">
      <w:pPr>
        <w:spacing w:after="0" w:line="240" w:lineRule="auto"/>
        <w:ind w:firstLine="851"/>
        <w:rPr>
          <w:rFonts w:ascii="Times New Roman" w:hAnsi="Times New Roman" w:cs="Times New Roman"/>
          <w:b/>
          <w:sz w:val="24"/>
          <w:szCs w:val="24"/>
        </w:rPr>
      </w:pPr>
      <w:r w:rsidRPr="008762A8">
        <w:rPr>
          <w:rFonts w:ascii="Times New Roman" w:hAnsi="Times New Roman" w:cs="Times New Roman"/>
          <w:b/>
          <w:sz w:val="24"/>
          <w:szCs w:val="24"/>
        </w:rPr>
        <w:t>2. Адрес получателя:</w:t>
      </w:r>
    </w:p>
    <w:p w14:paraId="0E742534" w14:textId="77777777" w:rsidR="008762A8" w:rsidRPr="008762A8" w:rsidRDefault="008762A8" w:rsidP="008762A8">
      <w:pPr>
        <w:spacing w:after="0" w:line="240" w:lineRule="auto"/>
        <w:ind w:firstLine="851"/>
        <w:rPr>
          <w:rFonts w:ascii="Times New Roman" w:hAnsi="Times New Roman" w:cs="Times New Roman"/>
          <w:sz w:val="24"/>
          <w:szCs w:val="24"/>
        </w:rPr>
      </w:pPr>
      <w:r w:rsidRPr="008762A8">
        <w:rPr>
          <w:rFonts w:ascii="Times New Roman" w:hAnsi="Times New Roman" w:cs="Times New Roman"/>
          <w:sz w:val="24"/>
          <w:szCs w:val="24"/>
        </w:rPr>
        <w:t>г. Краснотурьинск, Богословская ТЭЦ, участок ООО «БЭК-ремонт»;</w:t>
      </w:r>
    </w:p>
    <w:p w14:paraId="18C3F630" w14:textId="77777777" w:rsidR="008762A8" w:rsidRPr="008762A8" w:rsidRDefault="008762A8" w:rsidP="008762A8">
      <w:pPr>
        <w:spacing w:after="0" w:line="240" w:lineRule="auto"/>
        <w:ind w:firstLine="851"/>
        <w:rPr>
          <w:rFonts w:ascii="Times New Roman" w:hAnsi="Times New Roman" w:cs="Times New Roman"/>
          <w:sz w:val="24"/>
          <w:szCs w:val="24"/>
        </w:rPr>
      </w:pPr>
      <w:r w:rsidRPr="008762A8">
        <w:rPr>
          <w:rFonts w:ascii="Times New Roman" w:hAnsi="Times New Roman" w:cs="Times New Roman"/>
          <w:sz w:val="24"/>
          <w:szCs w:val="24"/>
        </w:rPr>
        <w:t>г. Каменск-Уральский, Красногорская ТЭЦ, участок ООО «БЭК-ремонт».</w:t>
      </w:r>
    </w:p>
    <w:p w14:paraId="30C84F0E" w14:textId="77777777" w:rsidR="008762A8" w:rsidRPr="008762A8" w:rsidRDefault="008762A8" w:rsidP="008762A8">
      <w:pPr>
        <w:spacing w:after="0" w:line="240" w:lineRule="auto"/>
        <w:ind w:firstLine="851"/>
        <w:rPr>
          <w:rFonts w:ascii="Times New Roman" w:hAnsi="Times New Roman" w:cs="Times New Roman"/>
          <w:b/>
          <w:sz w:val="24"/>
          <w:szCs w:val="24"/>
        </w:rPr>
      </w:pPr>
      <w:r w:rsidRPr="008762A8">
        <w:rPr>
          <w:rFonts w:ascii="Times New Roman" w:hAnsi="Times New Roman" w:cs="Times New Roman"/>
          <w:b/>
          <w:sz w:val="24"/>
          <w:szCs w:val="24"/>
        </w:rPr>
        <w:t>3. Характеристика груза: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446"/>
        <w:gridCol w:w="861"/>
        <w:gridCol w:w="1499"/>
        <w:gridCol w:w="3080"/>
      </w:tblGrid>
      <w:tr w:rsidR="008762A8" w:rsidRPr="008762A8" w14:paraId="44762A11" w14:textId="77777777" w:rsidTr="000A7176">
        <w:trPr>
          <w:jc w:val="center"/>
        </w:trPr>
        <w:tc>
          <w:tcPr>
            <w:tcW w:w="2457" w:type="dxa"/>
            <w:shd w:val="clear" w:color="auto" w:fill="auto"/>
          </w:tcPr>
          <w:p w14:paraId="0F8D87BB" w14:textId="77777777" w:rsidR="008762A8" w:rsidRPr="008762A8" w:rsidRDefault="008762A8" w:rsidP="008762A8">
            <w:pPr>
              <w:spacing w:after="0" w:line="240" w:lineRule="auto"/>
              <w:jc w:val="center"/>
              <w:rPr>
                <w:rFonts w:ascii="Times New Roman" w:hAnsi="Times New Roman" w:cs="Times New Roman"/>
                <w:b/>
                <w:sz w:val="24"/>
                <w:szCs w:val="24"/>
              </w:rPr>
            </w:pPr>
            <w:r w:rsidRPr="008762A8">
              <w:rPr>
                <w:rFonts w:ascii="Times New Roman" w:hAnsi="Times New Roman" w:cs="Times New Roman"/>
                <w:b/>
                <w:sz w:val="24"/>
                <w:szCs w:val="24"/>
              </w:rPr>
              <w:t>Адрес доставки</w:t>
            </w:r>
          </w:p>
        </w:tc>
        <w:tc>
          <w:tcPr>
            <w:tcW w:w="2446" w:type="dxa"/>
            <w:shd w:val="clear" w:color="auto" w:fill="auto"/>
          </w:tcPr>
          <w:p w14:paraId="439CDAE3" w14:textId="77777777" w:rsidR="008762A8" w:rsidRPr="008762A8" w:rsidRDefault="008762A8" w:rsidP="008762A8">
            <w:pPr>
              <w:spacing w:after="0" w:line="240" w:lineRule="auto"/>
              <w:jc w:val="center"/>
              <w:rPr>
                <w:rFonts w:ascii="Times New Roman" w:hAnsi="Times New Roman" w:cs="Times New Roman"/>
                <w:b/>
                <w:sz w:val="24"/>
                <w:szCs w:val="24"/>
              </w:rPr>
            </w:pPr>
            <w:r w:rsidRPr="008762A8">
              <w:rPr>
                <w:rFonts w:ascii="Times New Roman" w:hAnsi="Times New Roman" w:cs="Times New Roman"/>
                <w:b/>
                <w:sz w:val="24"/>
                <w:szCs w:val="24"/>
              </w:rPr>
              <w:t>Сортамент продукции</w:t>
            </w:r>
          </w:p>
        </w:tc>
        <w:tc>
          <w:tcPr>
            <w:tcW w:w="861" w:type="dxa"/>
            <w:shd w:val="clear" w:color="auto" w:fill="auto"/>
          </w:tcPr>
          <w:p w14:paraId="73861B04" w14:textId="77777777" w:rsidR="008762A8" w:rsidRPr="008762A8" w:rsidRDefault="008762A8" w:rsidP="008762A8">
            <w:pPr>
              <w:spacing w:after="0" w:line="240" w:lineRule="auto"/>
              <w:jc w:val="center"/>
              <w:rPr>
                <w:rFonts w:ascii="Times New Roman" w:hAnsi="Times New Roman" w:cs="Times New Roman"/>
                <w:b/>
                <w:sz w:val="24"/>
                <w:szCs w:val="24"/>
              </w:rPr>
            </w:pPr>
            <w:r w:rsidRPr="008762A8">
              <w:rPr>
                <w:rFonts w:ascii="Times New Roman" w:hAnsi="Times New Roman" w:cs="Times New Roman"/>
                <w:b/>
                <w:sz w:val="24"/>
                <w:szCs w:val="24"/>
              </w:rPr>
              <w:t xml:space="preserve">Кол-во, </w:t>
            </w:r>
            <w:proofErr w:type="spellStart"/>
            <w:r w:rsidRPr="008762A8">
              <w:rPr>
                <w:rFonts w:ascii="Times New Roman" w:hAnsi="Times New Roman" w:cs="Times New Roman"/>
                <w:b/>
                <w:sz w:val="24"/>
                <w:szCs w:val="24"/>
              </w:rPr>
              <w:t>тн</w:t>
            </w:r>
            <w:proofErr w:type="spellEnd"/>
            <w:r w:rsidRPr="008762A8">
              <w:rPr>
                <w:rFonts w:ascii="Times New Roman" w:hAnsi="Times New Roman" w:cs="Times New Roman"/>
                <w:b/>
                <w:sz w:val="24"/>
                <w:szCs w:val="24"/>
              </w:rPr>
              <w:t>.</w:t>
            </w:r>
          </w:p>
        </w:tc>
        <w:tc>
          <w:tcPr>
            <w:tcW w:w="1499" w:type="dxa"/>
            <w:shd w:val="clear" w:color="auto" w:fill="auto"/>
          </w:tcPr>
          <w:p w14:paraId="7AC75F83" w14:textId="77777777" w:rsidR="008762A8" w:rsidRPr="008762A8" w:rsidRDefault="008762A8" w:rsidP="008762A8">
            <w:pPr>
              <w:spacing w:after="0" w:line="240" w:lineRule="auto"/>
              <w:jc w:val="center"/>
              <w:rPr>
                <w:rFonts w:ascii="Times New Roman" w:hAnsi="Times New Roman" w:cs="Times New Roman"/>
                <w:b/>
                <w:sz w:val="24"/>
                <w:szCs w:val="24"/>
              </w:rPr>
            </w:pPr>
            <w:r w:rsidRPr="008762A8">
              <w:rPr>
                <w:rFonts w:ascii="Times New Roman" w:hAnsi="Times New Roman" w:cs="Times New Roman"/>
                <w:b/>
                <w:sz w:val="24"/>
                <w:szCs w:val="24"/>
              </w:rPr>
              <w:t>Количество рейсов по загрузке</w:t>
            </w:r>
          </w:p>
        </w:tc>
        <w:tc>
          <w:tcPr>
            <w:tcW w:w="3080" w:type="dxa"/>
          </w:tcPr>
          <w:p w14:paraId="4DA8168E" w14:textId="77777777" w:rsidR="008762A8" w:rsidRPr="008762A8" w:rsidRDefault="008762A8" w:rsidP="008762A8">
            <w:pPr>
              <w:spacing w:after="0" w:line="240" w:lineRule="auto"/>
              <w:jc w:val="center"/>
              <w:rPr>
                <w:rFonts w:ascii="Times New Roman" w:hAnsi="Times New Roman" w:cs="Times New Roman"/>
                <w:b/>
                <w:sz w:val="24"/>
                <w:szCs w:val="24"/>
              </w:rPr>
            </w:pPr>
            <w:r w:rsidRPr="008762A8">
              <w:rPr>
                <w:rFonts w:ascii="Times New Roman" w:hAnsi="Times New Roman" w:cs="Times New Roman"/>
                <w:b/>
                <w:sz w:val="24"/>
                <w:szCs w:val="24"/>
              </w:rPr>
              <w:t>Месяц выполнения</w:t>
            </w:r>
          </w:p>
        </w:tc>
      </w:tr>
      <w:tr w:rsidR="008762A8" w:rsidRPr="008762A8" w14:paraId="4A44F744" w14:textId="77777777" w:rsidTr="000A7176">
        <w:trPr>
          <w:jc w:val="center"/>
        </w:trPr>
        <w:tc>
          <w:tcPr>
            <w:tcW w:w="2457" w:type="dxa"/>
            <w:shd w:val="clear" w:color="auto" w:fill="auto"/>
          </w:tcPr>
          <w:p w14:paraId="043897E9" w14:textId="77777777" w:rsidR="008762A8" w:rsidRPr="008762A8" w:rsidRDefault="008762A8" w:rsidP="008762A8">
            <w:pPr>
              <w:spacing w:after="0" w:line="240" w:lineRule="auto"/>
              <w:jc w:val="center"/>
              <w:rPr>
                <w:rFonts w:ascii="Times New Roman" w:hAnsi="Times New Roman" w:cs="Times New Roman"/>
                <w:sz w:val="24"/>
                <w:szCs w:val="24"/>
              </w:rPr>
            </w:pPr>
            <w:r w:rsidRPr="008762A8">
              <w:rPr>
                <w:rFonts w:ascii="Times New Roman" w:hAnsi="Times New Roman" w:cs="Times New Roman"/>
                <w:sz w:val="24"/>
                <w:szCs w:val="24"/>
              </w:rPr>
              <w:t>БТЭЦ, Краснотурьинск</w:t>
            </w:r>
          </w:p>
        </w:tc>
        <w:tc>
          <w:tcPr>
            <w:tcW w:w="2446" w:type="dxa"/>
            <w:shd w:val="clear" w:color="auto" w:fill="auto"/>
          </w:tcPr>
          <w:p w14:paraId="0A286EEF" w14:textId="77777777" w:rsidR="008762A8" w:rsidRPr="008762A8" w:rsidRDefault="008762A8" w:rsidP="008762A8">
            <w:pPr>
              <w:spacing w:after="0" w:line="240" w:lineRule="auto"/>
              <w:jc w:val="both"/>
              <w:rPr>
                <w:rFonts w:ascii="Times New Roman" w:hAnsi="Times New Roman" w:cs="Times New Roman"/>
                <w:sz w:val="24"/>
                <w:szCs w:val="24"/>
              </w:rPr>
            </w:pPr>
            <w:r w:rsidRPr="008762A8">
              <w:rPr>
                <w:rFonts w:ascii="Times New Roman" w:hAnsi="Times New Roman" w:cs="Times New Roman"/>
                <w:sz w:val="24"/>
                <w:szCs w:val="24"/>
              </w:rPr>
              <w:t>Пакеты змеевиков, куба ВЗП, отводы труб гнутые ф 83-159, коллектора.</w:t>
            </w:r>
          </w:p>
        </w:tc>
        <w:tc>
          <w:tcPr>
            <w:tcW w:w="861" w:type="dxa"/>
            <w:shd w:val="clear" w:color="auto" w:fill="auto"/>
            <w:vAlign w:val="center"/>
          </w:tcPr>
          <w:p w14:paraId="4C347D85" w14:textId="77777777" w:rsidR="008762A8" w:rsidRPr="008762A8" w:rsidRDefault="008762A8" w:rsidP="008762A8">
            <w:pPr>
              <w:spacing w:after="0" w:line="240" w:lineRule="auto"/>
              <w:jc w:val="center"/>
              <w:rPr>
                <w:rFonts w:ascii="Times New Roman" w:hAnsi="Times New Roman" w:cs="Times New Roman"/>
                <w:sz w:val="24"/>
                <w:szCs w:val="24"/>
              </w:rPr>
            </w:pPr>
            <w:r w:rsidRPr="008762A8">
              <w:rPr>
                <w:rFonts w:ascii="Times New Roman" w:hAnsi="Times New Roman" w:cs="Times New Roman"/>
                <w:sz w:val="24"/>
                <w:szCs w:val="24"/>
              </w:rPr>
              <w:t>264</w:t>
            </w:r>
          </w:p>
        </w:tc>
        <w:tc>
          <w:tcPr>
            <w:tcW w:w="1499" w:type="dxa"/>
            <w:shd w:val="clear" w:color="auto" w:fill="auto"/>
            <w:vAlign w:val="center"/>
          </w:tcPr>
          <w:p w14:paraId="14C04816" w14:textId="77777777" w:rsidR="008762A8" w:rsidRPr="008762A8" w:rsidRDefault="008762A8" w:rsidP="008762A8">
            <w:pPr>
              <w:spacing w:after="0" w:line="240" w:lineRule="auto"/>
              <w:jc w:val="center"/>
              <w:rPr>
                <w:rFonts w:ascii="Times New Roman" w:hAnsi="Times New Roman" w:cs="Times New Roman"/>
                <w:sz w:val="24"/>
                <w:szCs w:val="24"/>
              </w:rPr>
            </w:pPr>
            <w:r w:rsidRPr="008762A8">
              <w:rPr>
                <w:rFonts w:ascii="Times New Roman" w:hAnsi="Times New Roman" w:cs="Times New Roman"/>
                <w:sz w:val="24"/>
                <w:szCs w:val="24"/>
              </w:rPr>
              <w:t>24</w:t>
            </w:r>
          </w:p>
        </w:tc>
        <w:tc>
          <w:tcPr>
            <w:tcW w:w="3080" w:type="dxa"/>
            <w:vAlign w:val="center"/>
          </w:tcPr>
          <w:p w14:paraId="2F9A35A1"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 xml:space="preserve"> </w:t>
            </w:r>
          </w:p>
          <w:p w14:paraId="4A083FD3"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Август 2024 – 6 рейсов;</w:t>
            </w:r>
          </w:p>
          <w:p w14:paraId="39854F6E"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Сентябрь 2024 – 18 рейсов;</w:t>
            </w:r>
          </w:p>
        </w:tc>
      </w:tr>
      <w:tr w:rsidR="008762A8" w:rsidRPr="008762A8" w14:paraId="003D38D0" w14:textId="77777777" w:rsidTr="000A7176">
        <w:trPr>
          <w:jc w:val="center"/>
        </w:trPr>
        <w:tc>
          <w:tcPr>
            <w:tcW w:w="2457" w:type="dxa"/>
            <w:shd w:val="clear" w:color="auto" w:fill="auto"/>
          </w:tcPr>
          <w:p w14:paraId="52CED068" w14:textId="77777777" w:rsidR="008762A8" w:rsidRPr="008762A8" w:rsidRDefault="008762A8" w:rsidP="008762A8">
            <w:pPr>
              <w:spacing w:after="0" w:line="240" w:lineRule="auto"/>
              <w:jc w:val="both"/>
              <w:rPr>
                <w:rFonts w:ascii="Times New Roman" w:hAnsi="Times New Roman" w:cs="Times New Roman"/>
                <w:sz w:val="24"/>
                <w:szCs w:val="24"/>
              </w:rPr>
            </w:pPr>
            <w:r w:rsidRPr="008762A8">
              <w:rPr>
                <w:rFonts w:ascii="Times New Roman" w:hAnsi="Times New Roman" w:cs="Times New Roman"/>
                <w:sz w:val="24"/>
                <w:szCs w:val="24"/>
              </w:rPr>
              <w:t xml:space="preserve">Красногорская ТЭЦ, </w:t>
            </w:r>
            <w:proofErr w:type="spellStart"/>
            <w:r w:rsidRPr="008762A8">
              <w:rPr>
                <w:rFonts w:ascii="Times New Roman" w:hAnsi="Times New Roman" w:cs="Times New Roman"/>
                <w:sz w:val="24"/>
                <w:szCs w:val="24"/>
              </w:rPr>
              <w:t>г.Каменск</w:t>
            </w:r>
            <w:proofErr w:type="spellEnd"/>
            <w:r w:rsidRPr="008762A8">
              <w:rPr>
                <w:rFonts w:ascii="Times New Roman" w:hAnsi="Times New Roman" w:cs="Times New Roman"/>
                <w:sz w:val="24"/>
                <w:szCs w:val="24"/>
              </w:rPr>
              <w:t>-Уральский</w:t>
            </w:r>
          </w:p>
        </w:tc>
        <w:tc>
          <w:tcPr>
            <w:tcW w:w="2446" w:type="dxa"/>
            <w:shd w:val="clear" w:color="auto" w:fill="auto"/>
          </w:tcPr>
          <w:p w14:paraId="631E046A" w14:textId="77777777" w:rsidR="008762A8" w:rsidRPr="008762A8" w:rsidRDefault="008762A8" w:rsidP="008762A8">
            <w:pPr>
              <w:spacing w:after="0" w:line="240" w:lineRule="auto"/>
              <w:jc w:val="both"/>
              <w:rPr>
                <w:rFonts w:ascii="Times New Roman" w:hAnsi="Times New Roman" w:cs="Times New Roman"/>
                <w:sz w:val="24"/>
                <w:szCs w:val="24"/>
              </w:rPr>
            </w:pPr>
            <w:r w:rsidRPr="008762A8">
              <w:rPr>
                <w:rFonts w:ascii="Times New Roman" w:hAnsi="Times New Roman" w:cs="Times New Roman"/>
                <w:sz w:val="24"/>
                <w:szCs w:val="24"/>
              </w:rPr>
              <w:t>Пакеты змеевиков, куба ВЗП, отводы труб гнутые ф 60-159, коллектора.</w:t>
            </w:r>
          </w:p>
        </w:tc>
        <w:tc>
          <w:tcPr>
            <w:tcW w:w="861" w:type="dxa"/>
            <w:shd w:val="clear" w:color="auto" w:fill="auto"/>
            <w:vAlign w:val="center"/>
          </w:tcPr>
          <w:p w14:paraId="119C4029" w14:textId="77777777" w:rsidR="008762A8" w:rsidRPr="008762A8" w:rsidRDefault="008762A8" w:rsidP="008762A8">
            <w:pPr>
              <w:spacing w:after="0" w:line="240" w:lineRule="auto"/>
              <w:jc w:val="center"/>
              <w:rPr>
                <w:rFonts w:ascii="Times New Roman" w:hAnsi="Times New Roman" w:cs="Times New Roman"/>
                <w:sz w:val="24"/>
                <w:szCs w:val="24"/>
              </w:rPr>
            </w:pPr>
            <w:r w:rsidRPr="008762A8">
              <w:rPr>
                <w:rFonts w:ascii="Times New Roman" w:hAnsi="Times New Roman" w:cs="Times New Roman"/>
                <w:sz w:val="24"/>
                <w:szCs w:val="24"/>
              </w:rPr>
              <w:t>81</w:t>
            </w:r>
          </w:p>
        </w:tc>
        <w:tc>
          <w:tcPr>
            <w:tcW w:w="1499" w:type="dxa"/>
            <w:shd w:val="clear" w:color="auto" w:fill="auto"/>
            <w:vAlign w:val="center"/>
          </w:tcPr>
          <w:p w14:paraId="32561CB8" w14:textId="77777777" w:rsidR="008762A8" w:rsidRPr="008762A8" w:rsidRDefault="008762A8" w:rsidP="008762A8">
            <w:pPr>
              <w:spacing w:after="0" w:line="240" w:lineRule="auto"/>
              <w:jc w:val="center"/>
              <w:rPr>
                <w:rFonts w:ascii="Times New Roman" w:hAnsi="Times New Roman" w:cs="Times New Roman"/>
                <w:sz w:val="24"/>
                <w:szCs w:val="24"/>
              </w:rPr>
            </w:pPr>
            <w:r w:rsidRPr="008762A8">
              <w:rPr>
                <w:rFonts w:ascii="Times New Roman" w:hAnsi="Times New Roman" w:cs="Times New Roman"/>
                <w:sz w:val="24"/>
                <w:szCs w:val="24"/>
              </w:rPr>
              <w:t>10</w:t>
            </w:r>
          </w:p>
        </w:tc>
        <w:tc>
          <w:tcPr>
            <w:tcW w:w="3080" w:type="dxa"/>
            <w:vAlign w:val="center"/>
          </w:tcPr>
          <w:p w14:paraId="2C987EAF"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Июль 2024 – 6 рейсов;</w:t>
            </w:r>
          </w:p>
          <w:p w14:paraId="7140D01F"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Август 2024 – 4 рейса;</w:t>
            </w:r>
          </w:p>
          <w:p w14:paraId="5E7D1937" w14:textId="77777777" w:rsidR="008762A8" w:rsidRPr="008762A8" w:rsidRDefault="008762A8" w:rsidP="008762A8">
            <w:pPr>
              <w:spacing w:after="0" w:line="240" w:lineRule="auto"/>
              <w:rPr>
                <w:rFonts w:ascii="Times New Roman" w:hAnsi="Times New Roman" w:cs="Times New Roman"/>
                <w:sz w:val="24"/>
                <w:szCs w:val="24"/>
              </w:rPr>
            </w:pPr>
            <w:r w:rsidRPr="008762A8">
              <w:rPr>
                <w:rFonts w:ascii="Times New Roman" w:hAnsi="Times New Roman" w:cs="Times New Roman"/>
                <w:sz w:val="24"/>
                <w:szCs w:val="24"/>
              </w:rPr>
              <w:t xml:space="preserve"> </w:t>
            </w:r>
          </w:p>
        </w:tc>
      </w:tr>
    </w:tbl>
    <w:p w14:paraId="47B93145" w14:textId="77777777" w:rsidR="008762A8" w:rsidRPr="008762A8" w:rsidRDefault="008762A8" w:rsidP="008762A8">
      <w:pPr>
        <w:spacing w:after="0" w:line="240" w:lineRule="auto"/>
        <w:ind w:firstLine="709"/>
        <w:jc w:val="both"/>
        <w:rPr>
          <w:rFonts w:ascii="Times New Roman" w:hAnsi="Times New Roman" w:cs="Times New Roman"/>
          <w:b/>
          <w:sz w:val="24"/>
          <w:szCs w:val="24"/>
        </w:rPr>
      </w:pPr>
      <w:r w:rsidRPr="008762A8">
        <w:rPr>
          <w:rFonts w:ascii="Times New Roman" w:hAnsi="Times New Roman" w:cs="Times New Roman"/>
          <w:b/>
          <w:sz w:val="24"/>
          <w:szCs w:val="24"/>
        </w:rPr>
        <w:t>4. Требование к транспорту</w:t>
      </w:r>
    </w:p>
    <w:p w14:paraId="26A3F644" w14:textId="77777777" w:rsidR="008762A8" w:rsidRPr="008762A8" w:rsidRDefault="008762A8" w:rsidP="008762A8">
      <w:pPr>
        <w:spacing w:after="0" w:line="240" w:lineRule="auto"/>
        <w:ind w:firstLine="709"/>
        <w:jc w:val="both"/>
        <w:rPr>
          <w:rFonts w:ascii="Times New Roman" w:hAnsi="Times New Roman" w:cs="Times New Roman"/>
          <w:sz w:val="24"/>
          <w:szCs w:val="24"/>
        </w:rPr>
      </w:pPr>
      <w:r w:rsidRPr="008762A8">
        <w:rPr>
          <w:rFonts w:ascii="Times New Roman" w:hAnsi="Times New Roman" w:cs="Times New Roman"/>
          <w:sz w:val="24"/>
          <w:szCs w:val="24"/>
        </w:rPr>
        <w:t>Еврофура, длина борта не менее 13,4м, верхняя погрузка краном на складе заказчика, дополнительное крепление груза в борту стяжками силами поставщика услуг.</w:t>
      </w:r>
    </w:p>
    <w:p w14:paraId="7B2B5A87" w14:textId="77777777" w:rsidR="008762A8" w:rsidRPr="008762A8" w:rsidRDefault="008762A8" w:rsidP="008762A8">
      <w:pPr>
        <w:spacing w:after="0" w:line="240" w:lineRule="auto"/>
        <w:ind w:firstLine="709"/>
        <w:jc w:val="both"/>
        <w:rPr>
          <w:rFonts w:ascii="Times New Roman" w:hAnsi="Times New Roman" w:cs="Times New Roman"/>
          <w:b/>
          <w:sz w:val="24"/>
          <w:szCs w:val="24"/>
        </w:rPr>
      </w:pPr>
      <w:r w:rsidRPr="008762A8">
        <w:rPr>
          <w:rFonts w:ascii="Times New Roman" w:hAnsi="Times New Roman" w:cs="Times New Roman"/>
          <w:b/>
          <w:sz w:val="24"/>
          <w:szCs w:val="24"/>
        </w:rPr>
        <w:t>5. Сроки и количество рейсов</w:t>
      </w:r>
    </w:p>
    <w:p w14:paraId="493CE65A" w14:textId="5C70651B" w:rsidR="008762A8" w:rsidRPr="008762A8" w:rsidRDefault="008762A8" w:rsidP="008762A8">
      <w:pPr>
        <w:spacing w:after="0" w:line="240" w:lineRule="auto"/>
        <w:ind w:firstLine="709"/>
        <w:jc w:val="both"/>
        <w:rPr>
          <w:rFonts w:ascii="Times New Roman" w:hAnsi="Times New Roman" w:cs="Times New Roman"/>
          <w:sz w:val="24"/>
          <w:szCs w:val="24"/>
        </w:rPr>
      </w:pPr>
      <w:r w:rsidRPr="008762A8">
        <w:rPr>
          <w:rFonts w:ascii="Times New Roman" w:hAnsi="Times New Roman" w:cs="Times New Roman"/>
          <w:sz w:val="24"/>
          <w:szCs w:val="24"/>
        </w:rPr>
        <w:t xml:space="preserve">Подача транспорта по заявке заказчика (за 2 дня до планируемой даты отгрузки) в период 01.07.2024-30.09.2024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w:t>
      </w:r>
    </w:p>
    <w:p w14:paraId="405DE788" w14:textId="77777777" w:rsidR="008762A8" w:rsidRPr="008762A8" w:rsidRDefault="008762A8" w:rsidP="008762A8">
      <w:pPr>
        <w:spacing w:after="0" w:line="240" w:lineRule="auto"/>
        <w:ind w:firstLine="709"/>
        <w:jc w:val="both"/>
        <w:rPr>
          <w:rFonts w:ascii="Times New Roman" w:hAnsi="Times New Roman" w:cs="Times New Roman"/>
          <w:sz w:val="24"/>
          <w:szCs w:val="24"/>
        </w:rPr>
      </w:pPr>
      <w:r w:rsidRPr="008762A8">
        <w:rPr>
          <w:rFonts w:ascii="Times New Roman" w:hAnsi="Times New Roman" w:cs="Times New Roman"/>
          <w:sz w:val="24"/>
          <w:szCs w:val="24"/>
        </w:rPr>
        <w:t>34 рейса, учитывая габаритность, конфигурацию изготовленного груза. Количество рейсов может быть скорректировано в сторону уменьшения.</w:t>
      </w:r>
    </w:p>
    <w:p w14:paraId="6D882844" w14:textId="77777777" w:rsidR="008762A8" w:rsidRPr="008762A8" w:rsidRDefault="008762A8" w:rsidP="008762A8">
      <w:pPr>
        <w:spacing w:after="0" w:line="240" w:lineRule="auto"/>
        <w:ind w:firstLine="709"/>
        <w:jc w:val="both"/>
        <w:rPr>
          <w:rFonts w:ascii="Times New Roman" w:hAnsi="Times New Roman" w:cs="Times New Roman"/>
          <w:sz w:val="24"/>
          <w:szCs w:val="24"/>
        </w:rPr>
      </w:pPr>
      <w:r w:rsidRPr="008762A8">
        <w:rPr>
          <w:rFonts w:ascii="Times New Roman" w:hAnsi="Times New Roman" w:cs="Times New Roman"/>
          <w:sz w:val="24"/>
          <w:szCs w:val="24"/>
        </w:rPr>
        <w:t>Погрузка/разгрузка осуществляется силами грузоотправителя/грузополучателя.</w:t>
      </w:r>
    </w:p>
    <w:p w14:paraId="1B7DAD12" w14:textId="77777777" w:rsidR="008762A8" w:rsidRPr="008762A8" w:rsidRDefault="008762A8" w:rsidP="008762A8">
      <w:pPr>
        <w:spacing w:after="0" w:line="240" w:lineRule="auto"/>
        <w:ind w:firstLine="709"/>
        <w:jc w:val="both"/>
        <w:rPr>
          <w:rFonts w:ascii="Times New Roman" w:hAnsi="Times New Roman" w:cs="Times New Roman"/>
          <w:sz w:val="24"/>
          <w:szCs w:val="24"/>
        </w:rPr>
      </w:pPr>
    </w:p>
    <w:p w14:paraId="3F654276" w14:textId="77777777" w:rsidR="008762A8" w:rsidRPr="008762A8" w:rsidRDefault="008762A8" w:rsidP="008762A8">
      <w:pPr>
        <w:pStyle w:val="af1"/>
        <w:tabs>
          <w:tab w:val="clear" w:pos="4677"/>
          <w:tab w:val="clear" w:pos="9355"/>
        </w:tabs>
        <w:jc w:val="both"/>
        <w:rPr>
          <w:sz w:val="24"/>
          <w:szCs w:val="24"/>
        </w:rPr>
      </w:pPr>
      <w:r w:rsidRPr="008762A8">
        <w:rPr>
          <w:sz w:val="24"/>
          <w:szCs w:val="24"/>
        </w:rPr>
        <w:t>Заместитель директора по подготовке производства</w:t>
      </w:r>
      <w:r w:rsidRPr="008762A8">
        <w:rPr>
          <w:sz w:val="24"/>
          <w:szCs w:val="24"/>
        </w:rPr>
        <w:tab/>
      </w:r>
      <w:r w:rsidRPr="008762A8">
        <w:rPr>
          <w:sz w:val="24"/>
          <w:szCs w:val="24"/>
        </w:rPr>
        <w:tab/>
      </w:r>
      <w:r w:rsidRPr="008762A8">
        <w:rPr>
          <w:sz w:val="24"/>
          <w:szCs w:val="24"/>
        </w:rPr>
        <w:tab/>
        <w:t xml:space="preserve">           </w:t>
      </w:r>
      <w:r w:rsidRPr="008762A8">
        <w:rPr>
          <w:sz w:val="24"/>
          <w:szCs w:val="24"/>
        </w:rPr>
        <w:tab/>
        <w:t xml:space="preserve"> А.В. Стрижков</w:t>
      </w:r>
    </w:p>
    <w:p w14:paraId="2AB3882D" w14:textId="77777777" w:rsidR="008762A8" w:rsidRPr="008762A8" w:rsidRDefault="008762A8" w:rsidP="008762A8">
      <w:pPr>
        <w:pStyle w:val="af1"/>
        <w:tabs>
          <w:tab w:val="clear" w:pos="4677"/>
          <w:tab w:val="clear" w:pos="9355"/>
        </w:tabs>
        <w:jc w:val="both"/>
        <w:rPr>
          <w:sz w:val="24"/>
          <w:szCs w:val="24"/>
        </w:rPr>
      </w:pPr>
    </w:p>
    <w:p w14:paraId="6AC43C75" w14:textId="36879B2F" w:rsidR="00572997" w:rsidRPr="008762A8" w:rsidRDefault="008762A8" w:rsidP="008762A8">
      <w:pPr>
        <w:pStyle w:val="af1"/>
        <w:tabs>
          <w:tab w:val="clear" w:pos="4677"/>
          <w:tab w:val="clear" w:pos="9355"/>
        </w:tabs>
        <w:jc w:val="both"/>
        <w:rPr>
          <w:sz w:val="24"/>
          <w:szCs w:val="24"/>
        </w:rPr>
      </w:pPr>
      <w:r w:rsidRPr="008762A8">
        <w:rPr>
          <w:sz w:val="24"/>
          <w:szCs w:val="24"/>
        </w:rPr>
        <w:t xml:space="preserve">Начальник ПДО </w:t>
      </w:r>
      <w:r w:rsidRPr="008762A8">
        <w:rPr>
          <w:sz w:val="24"/>
          <w:szCs w:val="24"/>
        </w:rPr>
        <w:tab/>
      </w:r>
      <w:r w:rsidRPr="008762A8">
        <w:rPr>
          <w:sz w:val="24"/>
          <w:szCs w:val="24"/>
        </w:rPr>
        <w:tab/>
      </w:r>
      <w:r w:rsidRPr="008762A8">
        <w:rPr>
          <w:sz w:val="24"/>
          <w:szCs w:val="24"/>
        </w:rPr>
        <w:tab/>
      </w:r>
      <w:r w:rsidRPr="008762A8">
        <w:rPr>
          <w:sz w:val="24"/>
          <w:szCs w:val="24"/>
        </w:rPr>
        <w:tab/>
      </w:r>
      <w:r w:rsidRPr="008762A8">
        <w:rPr>
          <w:sz w:val="24"/>
          <w:szCs w:val="24"/>
        </w:rPr>
        <w:tab/>
      </w:r>
      <w:r w:rsidRPr="008762A8">
        <w:rPr>
          <w:sz w:val="24"/>
          <w:szCs w:val="24"/>
        </w:rPr>
        <w:tab/>
      </w:r>
      <w:r w:rsidRPr="008762A8">
        <w:rPr>
          <w:sz w:val="24"/>
          <w:szCs w:val="24"/>
        </w:rPr>
        <w:tab/>
      </w:r>
      <w:r w:rsidRPr="008762A8">
        <w:rPr>
          <w:sz w:val="24"/>
          <w:szCs w:val="24"/>
        </w:rPr>
        <w:tab/>
      </w:r>
      <w:r w:rsidRPr="008762A8">
        <w:rPr>
          <w:sz w:val="24"/>
          <w:szCs w:val="24"/>
        </w:rPr>
        <w:tab/>
      </w:r>
      <w:r>
        <w:rPr>
          <w:sz w:val="24"/>
          <w:szCs w:val="24"/>
        </w:rPr>
        <w:t xml:space="preserve"> </w:t>
      </w:r>
      <w:r w:rsidRPr="008762A8">
        <w:rPr>
          <w:sz w:val="24"/>
          <w:szCs w:val="24"/>
        </w:rPr>
        <w:t xml:space="preserve"> Д.А. </w:t>
      </w:r>
      <w:proofErr w:type="spellStart"/>
      <w:r w:rsidRPr="008762A8">
        <w:rPr>
          <w:sz w:val="24"/>
          <w:szCs w:val="24"/>
        </w:rPr>
        <w:t>Стрижо</w:t>
      </w:r>
      <w:r>
        <w:rPr>
          <w:sz w:val="24"/>
          <w:szCs w:val="24"/>
        </w:rPr>
        <w:t>в</w:t>
      </w:r>
      <w:proofErr w:type="spellEnd"/>
    </w:p>
    <w:p w14:paraId="0AF52A28" w14:textId="77777777" w:rsidR="00BA0167" w:rsidRPr="008762A8" w:rsidRDefault="00BA0167" w:rsidP="008762A8">
      <w:pPr>
        <w:spacing w:after="0" w:line="240" w:lineRule="auto"/>
        <w:jc w:val="right"/>
        <w:rPr>
          <w:rFonts w:ascii="Times New Roman" w:eastAsia="Times New Roman" w:hAnsi="Times New Roman" w:cs="Times New Roman"/>
          <w:sz w:val="24"/>
          <w:szCs w:val="24"/>
          <w:lang w:eastAsia="ru-RU"/>
        </w:rPr>
      </w:pPr>
    </w:p>
    <w:p w14:paraId="66C21F6E"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716B1A56"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4F335729"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45EE0932"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53BA2DA3"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42D21309" w14:textId="77777777" w:rsidR="00871BD7" w:rsidRDefault="00871BD7" w:rsidP="008762A8">
      <w:pPr>
        <w:spacing w:after="0" w:line="240" w:lineRule="auto"/>
        <w:jc w:val="right"/>
        <w:rPr>
          <w:rFonts w:ascii="Times New Roman" w:eastAsia="Times New Roman" w:hAnsi="Times New Roman" w:cs="Times New Roman"/>
          <w:sz w:val="24"/>
          <w:szCs w:val="24"/>
          <w:lang w:eastAsia="ru-RU"/>
        </w:rPr>
      </w:pPr>
    </w:p>
    <w:p w14:paraId="2905AEC9" w14:textId="28759B43" w:rsidR="00606188" w:rsidRPr="008762A8" w:rsidRDefault="00606188" w:rsidP="008762A8">
      <w:pPr>
        <w:spacing w:after="0" w:line="240" w:lineRule="auto"/>
        <w:jc w:val="right"/>
        <w:rPr>
          <w:rFonts w:ascii="Times New Roman" w:eastAsia="Times New Roman" w:hAnsi="Times New Roman" w:cs="Times New Roman"/>
          <w:sz w:val="24"/>
          <w:szCs w:val="24"/>
          <w:lang w:eastAsia="ru-RU"/>
        </w:rPr>
      </w:pPr>
      <w:r w:rsidRPr="008762A8">
        <w:rPr>
          <w:rFonts w:ascii="Times New Roman" w:eastAsia="Times New Roman" w:hAnsi="Times New Roman" w:cs="Times New Roman"/>
          <w:sz w:val="24"/>
          <w:szCs w:val="24"/>
          <w:lang w:eastAsia="ru-RU"/>
        </w:rPr>
        <w:lastRenderedPageBreak/>
        <w:t xml:space="preserve">Приложение № </w:t>
      </w:r>
      <w:r w:rsidR="00E30BE3" w:rsidRPr="008762A8">
        <w:rPr>
          <w:rFonts w:ascii="Times New Roman" w:eastAsia="Times New Roman" w:hAnsi="Times New Roman" w:cs="Times New Roman"/>
          <w:sz w:val="24"/>
          <w:szCs w:val="24"/>
          <w:lang w:eastAsia="ru-RU"/>
        </w:rPr>
        <w:t>3</w:t>
      </w:r>
    </w:p>
    <w:p w14:paraId="5A0F130F" w14:textId="77777777" w:rsidR="00606188" w:rsidRPr="008762A8" w:rsidRDefault="00606188" w:rsidP="008762A8">
      <w:pPr>
        <w:spacing w:after="0" w:line="240" w:lineRule="auto"/>
        <w:jc w:val="right"/>
        <w:rPr>
          <w:rFonts w:ascii="Times New Roman" w:eastAsia="Times New Roman" w:hAnsi="Times New Roman" w:cs="Times New Roman"/>
          <w:sz w:val="24"/>
          <w:szCs w:val="24"/>
          <w:lang w:eastAsia="ru-RU"/>
        </w:rPr>
      </w:pPr>
      <w:r w:rsidRPr="008762A8">
        <w:rPr>
          <w:rFonts w:ascii="Times New Roman" w:eastAsia="Times New Roman" w:hAnsi="Times New Roman" w:cs="Times New Roman"/>
          <w:sz w:val="24"/>
          <w:szCs w:val="24"/>
          <w:lang w:eastAsia="ru-RU"/>
        </w:rPr>
        <w:t xml:space="preserve"> к договору возмездного оказания услуг</w:t>
      </w:r>
    </w:p>
    <w:p w14:paraId="0F5B0F94" w14:textId="6E346E51" w:rsidR="00606188" w:rsidRPr="008762A8" w:rsidRDefault="00606188" w:rsidP="008762A8">
      <w:pPr>
        <w:spacing w:after="0" w:line="240" w:lineRule="auto"/>
        <w:jc w:val="right"/>
        <w:rPr>
          <w:rFonts w:ascii="Times New Roman" w:eastAsia="Times New Roman" w:hAnsi="Times New Roman" w:cs="Times New Roman"/>
          <w:sz w:val="24"/>
          <w:szCs w:val="24"/>
          <w:lang w:eastAsia="ru-RU"/>
        </w:rPr>
      </w:pPr>
      <w:r w:rsidRPr="008762A8">
        <w:rPr>
          <w:rFonts w:ascii="Times New Roman" w:eastAsia="Times New Roman" w:hAnsi="Times New Roman" w:cs="Times New Roman"/>
          <w:sz w:val="24"/>
          <w:szCs w:val="24"/>
          <w:lang w:eastAsia="ru-RU"/>
        </w:rPr>
        <w:t xml:space="preserve"> №</w:t>
      </w:r>
      <w:r w:rsidR="00792241" w:rsidRPr="008762A8">
        <w:rPr>
          <w:rFonts w:ascii="Times New Roman" w:eastAsia="Times New Roman" w:hAnsi="Times New Roman" w:cs="Times New Roman"/>
          <w:sz w:val="24"/>
          <w:szCs w:val="24"/>
          <w:lang w:eastAsia="ru-RU"/>
        </w:rPr>
        <w:t xml:space="preserve"> </w:t>
      </w:r>
      <w:r w:rsidR="00572997" w:rsidRPr="008762A8">
        <w:rPr>
          <w:rFonts w:ascii="Times New Roman" w:eastAsia="Times New Roman" w:hAnsi="Times New Roman" w:cs="Times New Roman"/>
          <w:sz w:val="24"/>
          <w:szCs w:val="24"/>
          <w:lang w:eastAsia="ru-RU"/>
        </w:rPr>
        <w:t xml:space="preserve">    </w:t>
      </w:r>
      <w:r w:rsidR="00590D75" w:rsidRPr="008762A8">
        <w:rPr>
          <w:rFonts w:ascii="Times New Roman" w:eastAsia="Times New Roman" w:hAnsi="Times New Roman" w:cs="Times New Roman"/>
          <w:sz w:val="24"/>
          <w:szCs w:val="24"/>
          <w:lang w:eastAsia="ru-RU"/>
        </w:rPr>
        <w:t xml:space="preserve"> </w:t>
      </w:r>
      <w:r w:rsidR="00792241" w:rsidRPr="008762A8">
        <w:rPr>
          <w:rFonts w:ascii="Times New Roman" w:eastAsia="Times New Roman" w:hAnsi="Times New Roman" w:cs="Times New Roman"/>
          <w:sz w:val="24"/>
          <w:szCs w:val="24"/>
          <w:lang w:eastAsia="ru-RU"/>
        </w:rPr>
        <w:t xml:space="preserve"> </w:t>
      </w:r>
      <w:r w:rsidRPr="008762A8">
        <w:rPr>
          <w:rFonts w:ascii="Times New Roman" w:eastAsia="Times New Roman" w:hAnsi="Times New Roman" w:cs="Times New Roman"/>
          <w:sz w:val="24"/>
          <w:szCs w:val="24"/>
          <w:lang w:eastAsia="ru-RU"/>
        </w:rPr>
        <w:t>от «</w:t>
      </w:r>
      <w:r w:rsidR="00777EF8" w:rsidRPr="008762A8">
        <w:rPr>
          <w:rFonts w:ascii="Times New Roman" w:eastAsia="Times New Roman" w:hAnsi="Times New Roman" w:cs="Times New Roman"/>
          <w:sz w:val="24"/>
          <w:szCs w:val="24"/>
          <w:lang w:eastAsia="ru-RU"/>
        </w:rPr>
        <w:t>___</w:t>
      </w:r>
      <w:r w:rsidRPr="008762A8">
        <w:rPr>
          <w:rFonts w:ascii="Times New Roman" w:eastAsia="Times New Roman" w:hAnsi="Times New Roman" w:cs="Times New Roman"/>
          <w:sz w:val="24"/>
          <w:szCs w:val="24"/>
          <w:lang w:eastAsia="ru-RU"/>
        </w:rPr>
        <w:t xml:space="preserve">» </w:t>
      </w:r>
      <w:r w:rsidR="00777EF8" w:rsidRPr="008762A8">
        <w:rPr>
          <w:rFonts w:ascii="Times New Roman" w:eastAsia="Times New Roman" w:hAnsi="Times New Roman" w:cs="Times New Roman"/>
          <w:sz w:val="24"/>
          <w:szCs w:val="24"/>
          <w:lang w:eastAsia="ru-RU"/>
        </w:rPr>
        <w:t>_______</w:t>
      </w:r>
      <w:r w:rsidR="00590D75" w:rsidRPr="008762A8">
        <w:rPr>
          <w:rFonts w:ascii="Times New Roman" w:eastAsia="Times New Roman" w:hAnsi="Times New Roman" w:cs="Times New Roman"/>
          <w:sz w:val="24"/>
          <w:szCs w:val="24"/>
          <w:lang w:eastAsia="ru-RU"/>
        </w:rPr>
        <w:t xml:space="preserve"> </w:t>
      </w:r>
      <w:r w:rsidRPr="008762A8">
        <w:rPr>
          <w:rFonts w:ascii="Times New Roman" w:eastAsia="Times New Roman" w:hAnsi="Times New Roman" w:cs="Times New Roman"/>
          <w:sz w:val="24"/>
          <w:szCs w:val="24"/>
          <w:lang w:eastAsia="ru-RU"/>
        </w:rPr>
        <w:t>20</w:t>
      </w:r>
      <w:r w:rsidR="000D7762" w:rsidRPr="008762A8">
        <w:rPr>
          <w:rFonts w:ascii="Times New Roman" w:eastAsia="Times New Roman" w:hAnsi="Times New Roman" w:cs="Times New Roman"/>
          <w:sz w:val="24"/>
          <w:szCs w:val="24"/>
          <w:lang w:eastAsia="ru-RU"/>
        </w:rPr>
        <w:t>2</w:t>
      </w:r>
      <w:r w:rsidR="00871BD7">
        <w:rPr>
          <w:rFonts w:ascii="Times New Roman" w:eastAsia="Times New Roman" w:hAnsi="Times New Roman" w:cs="Times New Roman"/>
          <w:sz w:val="24"/>
          <w:szCs w:val="24"/>
          <w:lang w:eastAsia="ru-RU"/>
        </w:rPr>
        <w:t>4</w:t>
      </w:r>
      <w:r w:rsidRPr="008762A8">
        <w:rPr>
          <w:rFonts w:ascii="Times New Roman" w:eastAsia="Times New Roman" w:hAnsi="Times New Roman" w:cs="Times New Roman"/>
          <w:sz w:val="24"/>
          <w:szCs w:val="24"/>
          <w:lang w:eastAsia="ru-RU"/>
        </w:rPr>
        <w:t>г.</w:t>
      </w:r>
    </w:p>
    <w:p w14:paraId="33714E2C" w14:textId="77777777" w:rsidR="00606188" w:rsidRPr="008762A8" w:rsidRDefault="00606188" w:rsidP="008762A8">
      <w:pPr>
        <w:spacing w:before="100" w:beforeAutospacing="1" w:after="0" w:line="240" w:lineRule="auto"/>
        <w:jc w:val="center"/>
        <w:rPr>
          <w:rFonts w:ascii="Times New Roman" w:eastAsia="Times New Roman" w:hAnsi="Times New Roman" w:cs="Times New Roman"/>
          <w:b/>
          <w:bCs/>
          <w:sz w:val="24"/>
          <w:szCs w:val="24"/>
          <w:lang w:eastAsia="ru-RU"/>
        </w:rPr>
      </w:pPr>
      <w:r w:rsidRPr="008762A8">
        <w:rPr>
          <w:rFonts w:ascii="Times New Roman" w:eastAsia="Times New Roman" w:hAnsi="Times New Roman" w:cs="Times New Roman"/>
          <w:b/>
          <w:bCs/>
          <w:sz w:val="24"/>
          <w:szCs w:val="24"/>
          <w:lang w:eastAsia="ru-RU"/>
        </w:rPr>
        <w:t>Соглашение о соблюдении антикоррупционных условий</w:t>
      </w:r>
    </w:p>
    <w:p w14:paraId="26B65392" w14:textId="14D1A76E" w:rsidR="00E5694B" w:rsidRPr="008762A8" w:rsidRDefault="00606188"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eastAsia="Times New Roman" w:hAnsi="Times New Roman" w:cs="Times New Roman"/>
          <w:b/>
          <w:bCs/>
          <w:sz w:val="24"/>
          <w:szCs w:val="24"/>
          <w:lang w:eastAsia="ru-RU"/>
        </w:rPr>
        <w:t xml:space="preserve"> </w:t>
      </w:r>
      <w:r w:rsidR="00E5694B" w:rsidRPr="008762A8">
        <w:rPr>
          <w:rFonts w:ascii="Times New Roman" w:hAnsi="Times New Roman" w:cs="Times New Roman"/>
          <w:sz w:val="24"/>
          <w:szCs w:val="24"/>
          <w:lang w:val="x-none"/>
        </w:rPr>
        <w:t xml:space="preserve">При исполнении обязательств </w:t>
      </w:r>
      <w:r w:rsidR="00E5694B" w:rsidRPr="008762A8">
        <w:rPr>
          <w:rFonts w:ascii="Times New Roman" w:hAnsi="Times New Roman" w:cs="Times New Roman"/>
          <w:sz w:val="24"/>
          <w:szCs w:val="24"/>
        </w:rPr>
        <w:t>Стороны,</w:t>
      </w:r>
      <w:r w:rsidR="00E5694B" w:rsidRPr="008762A8">
        <w:rPr>
          <w:rFonts w:ascii="Times New Roman" w:hAnsi="Times New Roman" w:cs="Times New Roman"/>
          <w:sz w:val="24"/>
          <w:szCs w:val="24"/>
          <w:lang w:val="x-none"/>
        </w:rPr>
        <w:t xml:space="preserve"> их аффилированные лица</w:t>
      </w:r>
      <w:r w:rsidR="00E5694B" w:rsidRPr="008762A8">
        <w:rPr>
          <w:rFonts w:ascii="Times New Roman" w:hAnsi="Times New Roman" w:cs="Times New Roman"/>
          <w:sz w:val="24"/>
          <w:szCs w:val="24"/>
        </w:rPr>
        <w:t>, работники или лица, действующие от их имени и (или) в их интересах:</w:t>
      </w:r>
    </w:p>
    <w:p w14:paraId="3BB0E1E1" w14:textId="77777777" w:rsidR="00E5694B" w:rsidRPr="008762A8" w:rsidRDefault="00E5694B" w:rsidP="008762A8">
      <w:pPr>
        <w:widowControl w:val="0"/>
        <w:tabs>
          <w:tab w:val="left" w:pos="0"/>
          <w:tab w:val="left" w:pos="1134"/>
        </w:tabs>
        <w:suppressAutoHyphens/>
        <w:autoSpaceDN w:val="0"/>
        <w:spacing w:after="0" w:line="240" w:lineRule="auto"/>
        <w:ind w:left="142" w:firstLine="142"/>
        <w:jc w:val="both"/>
        <w:textAlignment w:val="baseline"/>
        <w:rPr>
          <w:rFonts w:ascii="Times New Roman" w:hAnsi="Times New Roman" w:cs="Times New Roman"/>
          <w:sz w:val="24"/>
          <w:szCs w:val="24"/>
          <w:lang w:val="x-none"/>
        </w:rPr>
      </w:pPr>
      <w:r w:rsidRPr="008762A8">
        <w:rPr>
          <w:rFonts w:ascii="Times New Roman" w:hAnsi="Times New Roman" w:cs="Times New Roman"/>
          <w:sz w:val="24"/>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762A8">
        <w:rPr>
          <w:rFonts w:ascii="Times New Roman" w:hAnsi="Times New Roman" w:cs="Times New Roman"/>
          <w:sz w:val="24"/>
          <w:szCs w:val="24"/>
        </w:rPr>
        <w:t xml:space="preserve"> неправомерные</w:t>
      </w:r>
      <w:r w:rsidRPr="008762A8">
        <w:rPr>
          <w:rFonts w:ascii="Times New Roman" w:hAnsi="Times New Roman" w:cs="Times New Roman"/>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BD6466A" w14:textId="77777777" w:rsidR="00E5694B" w:rsidRPr="008762A8" w:rsidRDefault="00E5694B" w:rsidP="008762A8">
      <w:pPr>
        <w:widowControl w:val="0"/>
        <w:tabs>
          <w:tab w:val="left" w:pos="0"/>
          <w:tab w:val="left" w:pos="1134"/>
        </w:tabs>
        <w:suppressAutoHyphens/>
        <w:autoSpaceDN w:val="0"/>
        <w:spacing w:after="0" w:line="240" w:lineRule="auto"/>
        <w:ind w:left="142" w:firstLine="142"/>
        <w:jc w:val="both"/>
        <w:textAlignment w:val="baseline"/>
        <w:rPr>
          <w:rFonts w:ascii="Times New Roman" w:hAnsi="Times New Roman" w:cs="Times New Roman"/>
          <w:sz w:val="24"/>
          <w:szCs w:val="24"/>
          <w:lang w:val="x-none"/>
        </w:rPr>
      </w:pPr>
      <w:r w:rsidRPr="008762A8">
        <w:rPr>
          <w:rFonts w:ascii="Times New Roman" w:hAnsi="Times New Roman" w:cs="Times New Roman"/>
          <w:sz w:val="24"/>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6580389" w14:textId="77777777" w:rsidR="00E5694B" w:rsidRPr="008762A8" w:rsidRDefault="00E5694B" w:rsidP="008762A8">
      <w:pPr>
        <w:widowControl w:val="0"/>
        <w:tabs>
          <w:tab w:val="left" w:pos="0"/>
          <w:tab w:val="left" w:pos="1134"/>
        </w:tabs>
        <w:suppressAutoHyphens/>
        <w:autoSpaceDN w:val="0"/>
        <w:spacing w:after="0" w:line="240" w:lineRule="auto"/>
        <w:ind w:left="142" w:firstLine="142"/>
        <w:jc w:val="both"/>
        <w:textAlignment w:val="baseline"/>
        <w:rPr>
          <w:rFonts w:ascii="Times New Roman" w:hAnsi="Times New Roman" w:cs="Times New Roman"/>
          <w:sz w:val="24"/>
          <w:szCs w:val="24"/>
          <w:lang w:val="x-none"/>
        </w:rPr>
      </w:pPr>
      <w:r w:rsidRPr="008762A8">
        <w:rPr>
          <w:rFonts w:ascii="Times New Roman" w:hAnsi="Times New Roman" w:cs="Times New Roman"/>
          <w:sz w:val="24"/>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762A8">
        <w:rPr>
          <w:rFonts w:ascii="Times New Roman" w:hAnsi="Times New Roman" w:cs="Times New Roman"/>
          <w:sz w:val="24"/>
          <w:szCs w:val="24"/>
          <w:lang w:val="x-none"/>
        </w:rPr>
        <w:t xml:space="preserve"> </w:t>
      </w:r>
    </w:p>
    <w:p w14:paraId="698C6CFE" w14:textId="77777777" w:rsidR="00E5694B" w:rsidRPr="008762A8" w:rsidRDefault="00E5694B" w:rsidP="008762A8">
      <w:pPr>
        <w:widowControl w:val="0"/>
        <w:numPr>
          <w:ilvl w:val="0"/>
          <w:numId w:val="16"/>
        </w:numPr>
        <w:tabs>
          <w:tab w:val="left" w:pos="0"/>
          <w:tab w:val="left" w:pos="1134"/>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hAnsi="Times New Roman" w:cs="Times New Roman"/>
          <w:sz w:val="24"/>
          <w:szCs w:val="24"/>
          <w:lang w:val="x-none"/>
        </w:rPr>
        <w:t>В случае возникновения</w:t>
      </w:r>
      <w:r w:rsidRPr="008762A8">
        <w:rPr>
          <w:rFonts w:ascii="Times New Roman" w:hAnsi="Times New Roman" w:cs="Times New Roman"/>
          <w:sz w:val="24"/>
          <w:szCs w:val="24"/>
        </w:rPr>
        <w:t xml:space="preserve"> у Сторон</w:t>
      </w:r>
      <w:r w:rsidRPr="008762A8">
        <w:rPr>
          <w:rFonts w:ascii="Times New Roman" w:hAnsi="Times New Roman" w:cs="Times New Roman"/>
          <w:sz w:val="24"/>
          <w:szCs w:val="24"/>
          <w:lang w:val="x-none"/>
        </w:rPr>
        <w:t xml:space="preserve"> подозрений, что произошло или может произойти нарушение каких-либо антикоррупционных условий, </w:t>
      </w:r>
      <w:r w:rsidRPr="008762A8">
        <w:rPr>
          <w:rFonts w:ascii="Times New Roman" w:hAnsi="Times New Roman" w:cs="Times New Roman"/>
          <w:sz w:val="24"/>
          <w:szCs w:val="24"/>
        </w:rPr>
        <w:t xml:space="preserve">соответствующая Сторона  </w:t>
      </w:r>
      <w:r w:rsidRPr="008762A8">
        <w:rPr>
          <w:rFonts w:ascii="Times New Roman" w:hAnsi="Times New Roman" w:cs="Times New Roman"/>
          <w:sz w:val="24"/>
          <w:szCs w:val="24"/>
          <w:lang w:val="x-none"/>
        </w:rPr>
        <w:t>обязуется уведомить</w:t>
      </w:r>
      <w:r w:rsidRPr="008762A8">
        <w:rPr>
          <w:rFonts w:ascii="Times New Roman" w:hAnsi="Times New Roman" w:cs="Times New Roman"/>
          <w:sz w:val="24"/>
          <w:szCs w:val="24"/>
        </w:rPr>
        <w:t xml:space="preserve"> другую Сторону об этом</w:t>
      </w:r>
      <w:r w:rsidRPr="008762A8">
        <w:rPr>
          <w:rFonts w:ascii="Times New Roman" w:hAnsi="Times New Roman" w:cs="Times New Roman"/>
          <w:sz w:val="24"/>
          <w:szCs w:val="24"/>
          <w:lang w:val="x-none"/>
        </w:rPr>
        <w:t xml:space="preserve">  в письменной форме.</w:t>
      </w:r>
    </w:p>
    <w:p w14:paraId="4B3E3E64" w14:textId="77777777" w:rsidR="00E5694B" w:rsidRPr="008762A8" w:rsidRDefault="00E5694B"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hAnsi="Times New Roman" w:cs="Times New Roman"/>
          <w:sz w:val="24"/>
          <w:szCs w:val="24"/>
          <w:lang w:val="x-none"/>
        </w:rPr>
        <w:t xml:space="preserve">В письменном уведомлении </w:t>
      </w:r>
      <w:r w:rsidRPr="008762A8">
        <w:rPr>
          <w:rFonts w:ascii="Times New Roman" w:hAnsi="Times New Roman" w:cs="Times New Roman"/>
          <w:sz w:val="24"/>
          <w:szCs w:val="24"/>
        </w:rPr>
        <w:t>Сторона</w:t>
      </w:r>
      <w:r w:rsidRPr="008762A8">
        <w:rPr>
          <w:rFonts w:ascii="Times New Roman" w:hAnsi="Times New Roman" w:cs="Times New Roman"/>
          <w:sz w:val="24"/>
          <w:szCs w:val="24"/>
          <w:lang w:val="x-none"/>
        </w:rPr>
        <w:t xml:space="preserve"> обязан</w:t>
      </w:r>
      <w:r w:rsidRPr="008762A8">
        <w:rPr>
          <w:rFonts w:ascii="Times New Roman" w:hAnsi="Times New Roman" w:cs="Times New Roman"/>
          <w:sz w:val="24"/>
          <w:szCs w:val="24"/>
        </w:rPr>
        <w:t>а</w:t>
      </w:r>
      <w:r w:rsidRPr="008762A8">
        <w:rPr>
          <w:rFonts w:ascii="Times New Roman" w:hAnsi="Times New Roman" w:cs="Times New Roman"/>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762A8">
        <w:rPr>
          <w:rFonts w:ascii="Times New Roman" w:hAnsi="Times New Roman" w:cs="Times New Roman"/>
          <w:sz w:val="24"/>
          <w:szCs w:val="24"/>
        </w:rPr>
        <w:t>Контрагент</w:t>
      </w:r>
      <w:r w:rsidRPr="008762A8">
        <w:rPr>
          <w:rFonts w:ascii="Times New Roman" w:hAnsi="Times New Roman" w:cs="Times New Roman"/>
          <w:sz w:val="24"/>
          <w:szCs w:val="24"/>
          <w:lang w:val="x-none"/>
        </w:rPr>
        <w:t xml:space="preserve">ом, его аффилированными лицами, </w:t>
      </w:r>
      <w:r w:rsidRPr="008762A8">
        <w:rPr>
          <w:rFonts w:ascii="Times New Roman" w:hAnsi="Times New Roman" w:cs="Times New Roman"/>
          <w:sz w:val="24"/>
          <w:szCs w:val="24"/>
        </w:rPr>
        <w:t xml:space="preserve">работниками </w:t>
      </w:r>
      <w:r w:rsidRPr="008762A8">
        <w:rPr>
          <w:rFonts w:ascii="Times New Roman" w:hAnsi="Times New Roman" w:cs="Times New Roman"/>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EC4E4F" w14:textId="77777777" w:rsidR="00E5694B" w:rsidRPr="008762A8" w:rsidRDefault="00E5694B"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762A8">
        <w:rPr>
          <w:rFonts w:ascii="Times New Roman" w:hAnsi="Times New Roman" w:cs="Times New Roman"/>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D84E737" w14:textId="77777777" w:rsidR="00E5694B" w:rsidRPr="008762A8" w:rsidRDefault="00E5694B"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hAnsi="Times New Roman" w:cs="Times New Roman"/>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EA723DD" w14:textId="77777777" w:rsidR="00E5694B" w:rsidRPr="008762A8" w:rsidRDefault="00E5694B"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sz w:val="24"/>
          <w:szCs w:val="24"/>
        </w:rPr>
      </w:pPr>
      <w:r w:rsidRPr="008762A8">
        <w:rPr>
          <w:rFonts w:ascii="Times New Roman" w:hAnsi="Times New Roman" w:cs="Times New Roman"/>
          <w:sz w:val="24"/>
          <w:szCs w:val="24"/>
          <w:lang w:val="x-none"/>
        </w:rPr>
        <w:t xml:space="preserve">Стороны гарантируют осуществление надлежащего разбирательства по </w:t>
      </w:r>
      <w:r w:rsidRPr="008762A8">
        <w:rPr>
          <w:rFonts w:ascii="Times New Roman" w:hAnsi="Times New Roman" w:cs="Times New Roman"/>
          <w:sz w:val="24"/>
          <w:szCs w:val="24"/>
        </w:rPr>
        <w:t>выявленным</w:t>
      </w:r>
      <w:r w:rsidRPr="008762A8">
        <w:rPr>
          <w:rFonts w:ascii="Times New Roman" w:hAnsi="Times New Roman" w:cs="Times New Roman"/>
          <w:sz w:val="24"/>
          <w:szCs w:val="24"/>
          <w:lang w:val="x-none"/>
        </w:rPr>
        <w:t xml:space="preserve"> фактам с соблюдением принципов конфиденциальности и применение</w:t>
      </w:r>
      <w:r w:rsidRPr="008762A8">
        <w:rPr>
          <w:rFonts w:ascii="Times New Roman" w:hAnsi="Times New Roman" w:cs="Times New Roman"/>
          <w:sz w:val="24"/>
          <w:szCs w:val="24"/>
        </w:rPr>
        <w:t>м</w:t>
      </w:r>
      <w:r w:rsidRPr="008762A8">
        <w:rPr>
          <w:rFonts w:ascii="Times New Roman" w:hAnsi="Times New Roman" w:cs="Times New Roman"/>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7D17AAED" w14:textId="77777777" w:rsidR="00E5694B" w:rsidRPr="00E5694B" w:rsidRDefault="00E5694B" w:rsidP="008762A8">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8762A8">
        <w:rPr>
          <w:rFonts w:ascii="Times New Roman" w:hAnsi="Times New Roman" w:cs="Times New Roman"/>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w:t>
      </w:r>
      <w:r w:rsidRPr="00E5694B">
        <w:rPr>
          <w:rFonts w:ascii="Times New Roman" w:hAnsi="Times New Roman" w:cs="Times New Roman"/>
          <w:lang w:val="x-none"/>
        </w:rPr>
        <w:t xml:space="preserve"> работников обращающейся Стороны, сообщивших о факте нарушений.</w:t>
      </w:r>
    </w:p>
    <w:p w14:paraId="1005378B" w14:textId="77777777" w:rsidR="00E5694B" w:rsidRPr="00E5694B" w:rsidRDefault="00E5694B" w:rsidP="00E5694B">
      <w:pPr>
        <w:pStyle w:val="a4"/>
        <w:framePr w:hSpace="180" w:wrap="around" w:vAnchor="text" w:hAnchor="margin" w:xAlign="right" w:y="52"/>
        <w:widowControl w:val="0"/>
        <w:numPr>
          <w:ilvl w:val="0"/>
          <w:numId w:val="16"/>
        </w:numPr>
        <w:tabs>
          <w:tab w:val="left" w:pos="1134"/>
        </w:tabs>
        <w:suppressAutoHyphens/>
        <w:autoSpaceDN w:val="0"/>
        <w:spacing w:after="0" w:line="240" w:lineRule="auto"/>
        <w:ind w:left="142" w:firstLine="142"/>
        <w:suppressOverlap/>
        <w:jc w:val="both"/>
        <w:textAlignment w:val="baseline"/>
        <w:rPr>
          <w:rFonts w:ascii="Times New Roman" w:hAnsi="Times New Roman" w:cs="Times New Roman"/>
        </w:rPr>
      </w:pPr>
      <w:r w:rsidRPr="00E5694B">
        <w:rPr>
          <w:rFonts w:ascii="Times New Roman" w:hAnsi="Times New Roman" w:cs="Times New Roman"/>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Pr="00E5694B">
        <w:rPr>
          <w:rFonts w:ascii="Times New Roman" w:hAnsi="Times New Roman" w:cs="Times New Roman"/>
        </w:rPr>
        <w:t>Подписи Сторон:</w:t>
      </w:r>
    </w:p>
    <w:p w14:paraId="33308346" w14:textId="77777777" w:rsidR="00E5694B" w:rsidRPr="00E5694B" w:rsidRDefault="00E5694B" w:rsidP="00E5694B">
      <w:pPr>
        <w:framePr w:hSpace="180" w:wrap="around" w:vAnchor="text" w:hAnchor="margin" w:xAlign="right" w:y="52"/>
        <w:widowControl w:val="0"/>
        <w:tabs>
          <w:tab w:val="left" w:pos="1134"/>
        </w:tabs>
        <w:suppressAutoHyphens/>
        <w:autoSpaceDN w:val="0"/>
        <w:ind w:left="142" w:firstLine="142"/>
        <w:suppressOverlap/>
        <w:jc w:val="both"/>
        <w:textAlignment w:val="baseline"/>
        <w:rPr>
          <w:rFonts w:ascii="Times New Roman" w:hAnsi="Times New Roman" w:cs="Times New Roman"/>
          <w:highlight w:val="yellow"/>
        </w:rPr>
      </w:pPr>
    </w:p>
    <w:p w14:paraId="0743DC3E" w14:textId="6728DB9C" w:rsidR="0030457C" w:rsidRPr="00E5694B" w:rsidRDefault="0030457C" w:rsidP="00E5694B">
      <w:pPr>
        <w:spacing w:after="0" w:line="240" w:lineRule="auto"/>
        <w:jc w:val="both"/>
        <w:rPr>
          <w:rFonts w:ascii="Times New Roman" w:hAnsi="Times New Roman" w:cs="Times New Roman"/>
        </w:rPr>
      </w:pPr>
    </w:p>
    <w:sectPr w:rsidR="0030457C" w:rsidRPr="00E5694B" w:rsidSect="00060E18">
      <w:pgSz w:w="11906" w:h="16838"/>
      <w:pgMar w:top="709" w:right="566"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18593CF0"/>
    <w:multiLevelType w:val="multilevel"/>
    <w:tmpl w:val="95CC50E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25EF7A67"/>
    <w:multiLevelType w:val="multilevel"/>
    <w:tmpl w:val="3020ABE0"/>
    <w:lvl w:ilvl="0">
      <w:start w:val="3"/>
      <w:numFmt w:val="decimal"/>
      <w:lvlText w:val="%1."/>
      <w:lvlJc w:val="left"/>
      <w:pPr>
        <w:ind w:left="660" w:hanging="660"/>
      </w:pPr>
      <w:rPr>
        <w:rFonts w:hint="default"/>
      </w:rPr>
    </w:lvl>
    <w:lvl w:ilvl="1">
      <w:start w:val="1"/>
      <w:numFmt w:val="decimal"/>
      <w:lvlText w:val="%1.%2."/>
      <w:lvlJc w:val="left"/>
      <w:pPr>
        <w:ind w:left="1145" w:hanging="720"/>
      </w:pPr>
      <w:rPr>
        <w:rFonts w:hint="default"/>
      </w:rPr>
    </w:lvl>
    <w:lvl w:ilvl="2">
      <w:start w:val="1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269D1008"/>
    <w:multiLevelType w:val="multilevel"/>
    <w:tmpl w:val="D7E2B5F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26C03BA6"/>
    <w:multiLevelType w:val="multilevel"/>
    <w:tmpl w:val="045A5E66"/>
    <w:lvl w:ilvl="0">
      <w:start w:val="2"/>
      <w:numFmt w:val="decimal"/>
      <w:lvlText w:val="%1."/>
      <w:lvlJc w:val="left"/>
      <w:pPr>
        <w:ind w:left="360" w:hanging="360"/>
      </w:pPr>
      <w:rPr>
        <w:rFonts w:hint="default"/>
        <w:u w:val="none"/>
      </w:rPr>
    </w:lvl>
    <w:lvl w:ilvl="1">
      <w:start w:val="1"/>
      <w:numFmt w:val="decimal"/>
      <w:lvlText w:val="%1.%2."/>
      <w:lvlJc w:val="left"/>
      <w:pPr>
        <w:ind w:left="450" w:hanging="360"/>
      </w:pPr>
      <w:rPr>
        <w:rFonts w:hint="default"/>
        <w:u w:val="none"/>
      </w:rPr>
    </w:lvl>
    <w:lvl w:ilvl="2">
      <w:start w:val="1"/>
      <w:numFmt w:val="decimal"/>
      <w:lvlText w:val="%1.%2.%3."/>
      <w:lvlJc w:val="left"/>
      <w:pPr>
        <w:ind w:left="900" w:hanging="720"/>
      </w:pPr>
      <w:rPr>
        <w:rFonts w:hint="default"/>
        <w:u w:val="none"/>
      </w:rPr>
    </w:lvl>
    <w:lvl w:ilvl="3">
      <w:start w:val="1"/>
      <w:numFmt w:val="decimal"/>
      <w:lvlText w:val="%1.%2.%3.%4."/>
      <w:lvlJc w:val="left"/>
      <w:pPr>
        <w:ind w:left="990" w:hanging="72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7" w15:restartNumberingAfterBreak="0">
    <w:nsid w:val="2F0B729F"/>
    <w:multiLevelType w:val="multilevel"/>
    <w:tmpl w:val="8F3446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96036F"/>
    <w:multiLevelType w:val="multilevel"/>
    <w:tmpl w:val="ED6018E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5D1423"/>
    <w:multiLevelType w:val="multilevel"/>
    <w:tmpl w:val="7CA06F6A"/>
    <w:lvl w:ilvl="0">
      <w:start w:val="4"/>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15:restartNumberingAfterBreak="0">
    <w:nsid w:val="48ED6016"/>
    <w:multiLevelType w:val="multilevel"/>
    <w:tmpl w:val="F18AD0DA"/>
    <w:lvl w:ilvl="0">
      <w:start w:val="16"/>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52942CE8"/>
    <w:multiLevelType w:val="multilevel"/>
    <w:tmpl w:val="B0C647D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A2F5A15"/>
    <w:multiLevelType w:val="multilevel"/>
    <w:tmpl w:val="59DC9EDE"/>
    <w:lvl w:ilvl="0">
      <w:start w:val="17"/>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5" w15:restartNumberingAfterBreak="0">
    <w:nsid w:val="7BEF5DFD"/>
    <w:multiLevelType w:val="multilevel"/>
    <w:tmpl w:val="F2BC9F9C"/>
    <w:lvl w:ilvl="0">
      <w:start w:val="16"/>
      <w:numFmt w:val="decimal"/>
      <w:lvlText w:val="%1"/>
      <w:lvlJc w:val="left"/>
      <w:pPr>
        <w:ind w:left="420" w:hanging="420"/>
      </w:pPr>
      <w:rPr>
        <w:rFonts w:hint="default"/>
      </w:rPr>
    </w:lvl>
    <w:lvl w:ilvl="1">
      <w:start w:val="2"/>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
  </w:num>
  <w:num w:numId="2">
    <w:abstractNumId w:val="9"/>
  </w:num>
  <w:num w:numId="3">
    <w:abstractNumId w:val="10"/>
  </w:num>
  <w:num w:numId="4">
    <w:abstractNumId w:val="6"/>
  </w:num>
  <w:num w:numId="5">
    <w:abstractNumId w:val="12"/>
  </w:num>
  <w:num w:numId="6">
    <w:abstractNumId w:val="4"/>
  </w:num>
  <w:num w:numId="7">
    <w:abstractNumId w:val="7"/>
  </w:num>
  <w:num w:numId="8">
    <w:abstractNumId w:val="1"/>
  </w:num>
  <w:num w:numId="9">
    <w:abstractNumId w:val="14"/>
  </w:num>
  <w:num w:numId="10">
    <w:abstractNumId w:val="0"/>
  </w:num>
  <w:num w:numId="11">
    <w:abstractNumId w:val="8"/>
  </w:num>
  <w:num w:numId="12">
    <w:abstractNumId w:val="5"/>
  </w:num>
  <w:num w:numId="13">
    <w:abstractNumId w:val="15"/>
  </w:num>
  <w:num w:numId="14">
    <w:abstractNumId w:val="11"/>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CE5"/>
    <w:rsid w:val="00060E18"/>
    <w:rsid w:val="0007738E"/>
    <w:rsid w:val="0008297D"/>
    <w:rsid w:val="00084C43"/>
    <w:rsid w:val="000C69B1"/>
    <w:rsid w:val="000D7762"/>
    <w:rsid w:val="000E04B6"/>
    <w:rsid w:val="001271FA"/>
    <w:rsid w:val="001327F3"/>
    <w:rsid w:val="001D357B"/>
    <w:rsid w:val="001D3EBF"/>
    <w:rsid w:val="001E2192"/>
    <w:rsid w:val="001F73C5"/>
    <w:rsid w:val="00213615"/>
    <w:rsid w:val="00237E26"/>
    <w:rsid w:val="00271E8A"/>
    <w:rsid w:val="00286B53"/>
    <w:rsid w:val="00287143"/>
    <w:rsid w:val="002F4F84"/>
    <w:rsid w:val="0030457C"/>
    <w:rsid w:val="00333CE5"/>
    <w:rsid w:val="003449AE"/>
    <w:rsid w:val="00356EF2"/>
    <w:rsid w:val="00370B75"/>
    <w:rsid w:val="00404AE6"/>
    <w:rsid w:val="004133CB"/>
    <w:rsid w:val="00463FC0"/>
    <w:rsid w:val="00471DC0"/>
    <w:rsid w:val="00485332"/>
    <w:rsid w:val="00492FA3"/>
    <w:rsid w:val="004A3867"/>
    <w:rsid w:val="004C13E5"/>
    <w:rsid w:val="004C61F6"/>
    <w:rsid w:val="004C652C"/>
    <w:rsid w:val="004D592F"/>
    <w:rsid w:val="004D67CB"/>
    <w:rsid w:val="004D6F0F"/>
    <w:rsid w:val="004D7FD7"/>
    <w:rsid w:val="004F4088"/>
    <w:rsid w:val="005064C6"/>
    <w:rsid w:val="00506F36"/>
    <w:rsid w:val="00510500"/>
    <w:rsid w:val="00572997"/>
    <w:rsid w:val="00590D75"/>
    <w:rsid w:val="005A26BA"/>
    <w:rsid w:val="005C39B8"/>
    <w:rsid w:val="005D0592"/>
    <w:rsid w:val="005E5505"/>
    <w:rsid w:val="00606188"/>
    <w:rsid w:val="00665AF5"/>
    <w:rsid w:val="00667972"/>
    <w:rsid w:val="00692DAE"/>
    <w:rsid w:val="006C1DD2"/>
    <w:rsid w:val="00700A95"/>
    <w:rsid w:val="00704E24"/>
    <w:rsid w:val="00706FB3"/>
    <w:rsid w:val="007271C0"/>
    <w:rsid w:val="0073564F"/>
    <w:rsid w:val="00777EF8"/>
    <w:rsid w:val="00792241"/>
    <w:rsid w:val="007D17E5"/>
    <w:rsid w:val="007E0499"/>
    <w:rsid w:val="007E0E23"/>
    <w:rsid w:val="007F14B6"/>
    <w:rsid w:val="00836316"/>
    <w:rsid w:val="00860C54"/>
    <w:rsid w:val="00871BD7"/>
    <w:rsid w:val="008762A8"/>
    <w:rsid w:val="008865E9"/>
    <w:rsid w:val="008B0E15"/>
    <w:rsid w:val="008B1AB2"/>
    <w:rsid w:val="009265E7"/>
    <w:rsid w:val="009801B4"/>
    <w:rsid w:val="009802C2"/>
    <w:rsid w:val="009B50C8"/>
    <w:rsid w:val="009C4940"/>
    <w:rsid w:val="009D025D"/>
    <w:rsid w:val="00A1279C"/>
    <w:rsid w:val="00A170BF"/>
    <w:rsid w:val="00A63716"/>
    <w:rsid w:val="00AD6F95"/>
    <w:rsid w:val="00AF0412"/>
    <w:rsid w:val="00AF2E38"/>
    <w:rsid w:val="00B0079F"/>
    <w:rsid w:val="00B0135C"/>
    <w:rsid w:val="00BA0167"/>
    <w:rsid w:val="00C037FB"/>
    <w:rsid w:val="00C06094"/>
    <w:rsid w:val="00CA6220"/>
    <w:rsid w:val="00D11068"/>
    <w:rsid w:val="00D25CF9"/>
    <w:rsid w:val="00D866FE"/>
    <w:rsid w:val="00D90356"/>
    <w:rsid w:val="00DA0C74"/>
    <w:rsid w:val="00DA1A5F"/>
    <w:rsid w:val="00DB21A5"/>
    <w:rsid w:val="00DC5985"/>
    <w:rsid w:val="00DC7951"/>
    <w:rsid w:val="00E06960"/>
    <w:rsid w:val="00E25911"/>
    <w:rsid w:val="00E30BE3"/>
    <w:rsid w:val="00E5694B"/>
    <w:rsid w:val="00E670B3"/>
    <w:rsid w:val="00E83AF5"/>
    <w:rsid w:val="00EB2337"/>
    <w:rsid w:val="00F3299F"/>
    <w:rsid w:val="00F7020D"/>
    <w:rsid w:val="00F74FCE"/>
    <w:rsid w:val="00F938E1"/>
    <w:rsid w:val="00F963D2"/>
    <w:rsid w:val="00FA7D65"/>
    <w:rsid w:val="00FB7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A4A4"/>
  <w15:chartTrackingRefBased/>
  <w15:docId w15:val="{61B86D2E-64CC-4FF3-998E-63F3C81A9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8B1AB2"/>
    <w:pPr>
      <w:ind w:left="720"/>
      <w:contextualSpacing/>
    </w:pPr>
  </w:style>
  <w:style w:type="character" w:styleId="a6">
    <w:name w:val="Hyperlink"/>
    <w:basedOn w:val="a1"/>
    <w:uiPriority w:val="99"/>
    <w:unhideWhenUsed/>
    <w:rsid w:val="009D025D"/>
    <w:rPr>
      <w:color w:val="0563C1" w:themeColor="hyperlink"/>
      <w:u w:val="single"/>
    </w:rPr>
  </w:style>
  <w:style w:type="character" w:styleId="a7">
    <w:name w:val="annotation reference"/>
    <w:basedOn w:val="a1"/>
    <w:uiPriority w:val="99"/>
    <w:semiHidden/>
    <w:unhideWhenUsed/>
    <w:rsid w:val="009802C2"/>
    <w:rPr>
      <w:sz w:val="16"/>
      <w:szCs w:val="16"/>
    </w:rPr>
  </w:style>
  <w:style w:type="paragraph" w:styleId="a8">
    <w:name w:val="annotation text"/>
    <w:basedOn w:val="a0"/>
    <w:link w:val="a9"/>
    <w:uiPriority w:val="99"/>
    <w:semiHidden/>
    <w:unhideWhenUsed/>
    <w:rsid w:val="009802C2"/>
    <w:pPr>
      <w:spacing w:line="240" w:lineRule="auto"/>
    </w:pPr>
    <w:rPr>
      <w:sz w:val="20"/>
      <w:szCs w:val="20"/>
    </w:rPr>
  </w:style>
  <w:style w:type="character" w:customStyle="1" w:styleId="a9">
    <w:name w:val="Текст примечания Знак"/>
    <w:basedOn w:val="a1"/>
    <w:link w:val="a8"/>
    <w:uiPriority w:val="99"/>
    <w:semiHidden/>
    <w:rsid w:val="009802C2"/>
    <w:rPr>
      <w:sz w:val="20"/>
      <w:szCs w:val="20"/>
    </w:rPr>
  </w:style>
  <w:style w:type="paragraph" w:styleId="aa">
    <w:name w:val="annotation subject"/>
    <w:basedOn w:val="a8"/>
    <w:next w:val="a8"/>
    <w:link w:val="ab"/>
    <w:uiPriority w:val="99"/>
    <w:semiHidden/>
    <w:unhideWhenUsed/>
    <w:rsid w:val="009802C2"/>
    <w:rPr>
      <w:b/>
      <w:bCs/>
    </w:rPr>
  </w:style>
  <w:style w:type="character" w:customStyle="1" w:styleId="ab">
    <w:name w:val="Тема примечания Знак"/>
    <w:basedOn w:val="a9"/>
    <w:link w:val="aa"/>
    <w:uiPriority w:val="99"/>
    <w:semiHidden/>
    <w:rsid w:val="009802C2"/>
    <w:rPr>
      <w:b/>
      <w:bCs/>
      <w:sz w:val="20"/>
      <w:szCs w:val="20"/>
    </w:rPr>
  </w:style>
  <w:style w:type="paragraph" w:styleId="ac">
    <w:name w:val="Balloon Text"/>
    <w:basedOn w:val="a0"/>
    <w:link w:val="ad"/>
    <w:uiPriority w:val="99"/>
    <w:semiHidden/>
    <w:unhideWhenUsed/>
    <w:rsid w:val="009802C2"/>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9802C2"/>
    <w:rPr>
      <w:rFonts w:ascii="Segoe UI" w:hAnsi="Segoe UI" w:cs="Segoe UI"/>
      <w:sz w:val="18"/>
      <w:szCs w:val="18"/>
    </w:rPr>
  </w:style>
  <w:style w:type="table" w:styleId="ae">
    <w:name w:val="Table Grid"/>
    <w:basedOn w:val="a2"/>
    <w:uiPriority w:val="39"/>
    <w:rsid w:val="00590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РАЗДЕЛ"/>
    <w:basedOn w:val="af"/>
    <w:qFormat/>
    <w:rsid w:val="004D7FD7"/>
    <w:pPr>
      <w:numPr>
        <w:numId w:val="9"/>
      </w:numPr>
      <w:tabs>
        <w:tab w:val="num" w:pos="360"/>
      </w:tabs>
      <w:spacing w:before="240" w:line="264" w:lineRule="auto"/>
      <w:ind w:left="360" w:hanging="360"/>
      <w:jc w:val="center"/>
      <w:outlineLvl w:val="0"/>
    </w:pPr>
    <w:rPr>
      <w:rFonts w:ascii="Calibri" w:eastAsia="Times New Roman" w:hAnsi="Calibri" w:cs="Times New Roman"/>
      <w:b/>
      <w:bCs/>
      <w:lang w:eastAsia="ru-RU"/>
    </w:rPr>
  </w:style>
  <w:style w:type="paragraph" w:customStyle="1" w:styleId="RUS1">
    <w:name w:val="RUS 1."/>
    <w:basedOn w:val="af"/>
    <w:qFormat/>
    <w:rsid w:val="004D7FD7"/>
    <w:pPr>
      <w:numPr>
        <w:ilvl w:val="1"/>
        <w:numId w:val="9"/>
      </w:numPr>
      <w:tabs>
        <w:tab w:val="num" w:pos="360"/>
      </w:tabs>
      <w:spacing w:before="240" w:line="264" w:lineRule="auto"/>
      <w:ind w:left="360" w:hanging="360"/>
      <w:jc w:val="center"/>
      <w:outlineLvl w:val="0"/>
    </w:pPr>
    <w:rPr>
      <w:rFonts w:ascii="Calibri" w:eastAsia="Times New Roman" w:hAnsi="Calibri" w:cs="Times New Roman"/>
      <w:b/>
      <w:lang w:eastAsia="ru-RU"/>
    </w:rPr>
  </w:style>
  <w:style w:type="paragraph" w:customStyle="1" w:styleId="RUS111">
    <w:name w:val="RUS 1.1.1."/>
    <w:basedOn w:val="af"/>
    <w:qFormat/>
    <w:rsid w:val="004D7FD7"/>
    <w:pPr>
      <w:numPr>
        <w:ilvl w:val="3"/>
        <w:numId w:val="9"/>
      </w:numPr>
      <w:spacing w:line="264" w:lineRule="auto"/>
      <w:jc w:val="both"/>
    </w:pPr>
    <w:rPr>
      <w:rFonts w:ascii="Calibri" w:eastAsia="Times New Roman" w:hAnsi="Calibri" w:cs="Times New Roman"/>
      <w:bCs/>
      <w:lang w:eastAsia="ru-RU"/>
    </w:rPr>
  </w:style>
  <w:style w:type="character" w:customStyle="1" w:styleId="RUS110">
    <w:name w:val="RUS 1.1. Знак"/>
    <w:link w:val="RUS11"/>
    <w:locked/>
    <w:rsid w:val="004D7FD7"/>
    <w:rPr>
      <w:rFonts w:ascii="Calibri" w:eastAsia="Calibri" w:hAnsi="Calibri"/>
    </w:rPr>
  </w:style>
  <w:style w:type="paragraph" w:customStyle="1" w:styleId="RUS11">
    <w:name w:val="RUS 1.1."/>
    <w:basedOn w:val="af"/>
    <w:link w:val="RUS110"/>
    <w:qFormat/>
    <w:rsid w:val="004D7FD7"/>
    <w:pPr>
      <w:numPr>
        <w:ilvl w:val="2"/>
        <w:numId w:val="9"/>
      </w:numPr>
      <w:spacing w:line="264" w:lineRule="auto"/>
      <w:jc w:val="both"/>
    </w:pPr>
    <w:rPr>
      <w:rFonts w:ascii="Calibri" w:eastAsia="Calibri" w:hAnsi="Calibri"/>
    </w:rPr>
  </w:style>
  <w:style w:type="paragraph" w:customStyle="1" w:styleId="RUS10">
    <w:name w:val="RUS (1)"/>
    <w:basedOn w:val="RUS111"/>
    <w:link w:val="RUS12"/>
    <w:qFormat/>
    <w:rsid w:val="004D7FD7"/>
    <w:pPr>
      <w:numPr>
        <w:ilvl w:val="4"/>
      </w:numPr>
    </w:pPr>
    <w:rPr>
      <w:bCs w:val="0"/>
    </w:rPr>
  </w:style>
  <w:style w:type="paragraph" w:customStyle="1" w:styleId="RUSa">
    <w:name w:val="RUS (a)"/>
    <w:basedOn w:val="RUS10"/>
    <w:qFormat/>
    <w:rsid w:val="004D7FD7"/>
    <w:pPr>
      <w:numPr>
        <w:ilvl w:val="5"/>
      </w:numPr>
      <w:tabs>
        <w:tab w:val="num" w:pos="360"/>
        <w:tab w:val="left" w:pos="1701"/>
      </w:tabs>
      <w:ind w:left="1080" w:hanging="1080"/>
    </w:pPr>
    <w:rPr>
      <w:rFonts w:eastAsia="Calibri"/>
    </w:rPr>
  </w:style>
  <w:style w:type="character" w:customStyle="1" w:styleId="RUS12">
    <w:name w:val="RUS (1) Знак"/>
    <w:link w:val="RUS10"/>
    <w:rsid w:val="004D7FD7"/>
    <w:rPr>
      <w:rFonts w:ascii="Calibri" w:eastAsia="Times New Roman" w:hAnsi="Calibri" w:cs="Times New Roman"/>
      <w:lang w:eastAsia="ru-RU"/>
    </w:rPr>
  </w:style>
  <w:style w:type="paragraph" w:customStyle="1" w:styleId="RUS">
    <w:name w:val="RUS Абзац списка"/>
    <w:basedOn w:val="a0"/>
    <w:link w:val="RUS0"/>
    <w:rsid w:val="004D7FD7"/>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D7FD7"/>
    <w:rPr>
      <w:rFonts w:ascii="Calibri" w:eastAsia="Times New Roman" w:hAnsi="Calibri" w:cs="Times New Roman"/>
      <w:iCs/>
      <w:lang w:eastAsia="ru-RU"/>
    </w:rPr>
  </w:style>
  <w:style w:type="character" w:customStyle="1" w:styleId="a5">
    <w:name w:val="Абзац списка Знак"/>
    <w:link w:val="a4"/>
    <w:uiPriority w:val="34"/>
    <w:locked/>
    <w:rsid w:val="004D7FD7"/>
  </w:style>
  <w:style w:type="paragraph" w:styleId="af">
    <w:name w:val="Body Text"/>
    <w:basedOn w:val="a0"/>
    <w:link w:val="af0"/>
    <w:uiPriority w:val="99"/>
    <w:semiHidden/>
    <w:unhideWhenUsed/>
    <w:rsid w:val="004D7FD7"/>
    <w:pPr>
      <w:spacing w:after="120"/>
    </w:pPr>
  </w:style>
  <w:style w:type="character" w:customStyle="1" w:styleId="af0">
    <w:name w:val="Основной текст Знак"/>
    <w:basedOn w:val="a1"/>
    <w:link w:val="af"/>
    <w:uiPriority w:val="99"/>
    <w:semiHidden/>
    <w:rsid w:val="004D7FD7"/>
  </w:style>
  <w:style w:type="paragraph" w:styleId="af1">
    <w:name w:val="header"/>
    <w:basedOn w:val="a0"/>
    <w:link w:val="af2"/>
    <w:rsid w:val="00572997"/>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rsid w:val="0057299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348377">
      <w:bodyDiv w:val="1"/>
      <w:marLeft w:val="0"/>
      <w:marRight w:val="0"/>
      <w:marTop w:val="0"/>
      <w:marBottom w:val="0"/>
      <w:divBdr>
        <w:top w:val="none" w:sz="0" w:space="0" w:color="auto"/>
        <w:left w:val="none" w:sz="0" w:space="0" w:color="auto"/>
        <w:bottom w:val="none" w:sz="0" w:space="0" w:color="auto"/>
        <w:right w:val="none" w:sz="0" w:space="0" w:color="auto"/>
      </w:divBdr>
    </w:div>
    <w:div w:id="16183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er@irer.ru" TargetMode="External"/><Relationship Id="rId5" Type="http://schemas.openxmlformats.org/officeDocument/2006/relationships/hyperlink" Target="consultantplus://offline/ref=7D36FE36C03D962BFE14FFA409758AF0F41F1BC011E47D41C7B16BD6EC703D0384865F3D585B05E8A7FD4DEB5E12A4EDEA209D3226EF45CFFDp6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12</Pages>
  <Words>6206</Words>
  <Characters>35378</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OOO «Эн+ Диджитал»</Company>
  <LinksUpToDate>false</LinksUpToDate>
  <CharactersWithSpaces>41501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Светлана Анатольевна</dc:creator>
  <cp:keywords/>
  <dc:description/>
  <cp:lastModifiedBy>Chvanova Irina</cp:lastModifiedBy>
  <cp:revision>31</cp:revision>
  <cp:lastPrinted>2020-03-11T01:39:00Z</cp:lastPrinted>
  <dcterms:created xsi:type="dcterms:W3CDTF">2021-04-26T08:20:00Z</dcterms:created>
  <dcterms:modified xsi:type="dcterms:W3CDTF">2024-01-24T04:51:00Z</dcterms:modified>
</cp:coreProperties>
</file>