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8DB" w:rsidRPr="005C5B55" w:rsidRDefault="00F568DB">
      <w:pPr>
        <w:rPr>
          <w:rFonts w:ascii="Times New Roman" w:hAnsi="Times New Roman" w:cs="Times New Roman"/>
          <w:sz w:val="20"/>
          <w:szCs w:val="20"/>
        </w:rPr>
      </w:pPr>
      <w:r>
        <w:t xml:space="preserve">                                   </w:t>
      </w:r>
      <w:r w:rsidR="005C5B55">
        <w:t xml:space="preserve">                                      </w:t>
      </w:r>
      <w:r w:rsidR="005C5B55" w:rsidRPr="005C5B55">
        <w:rPr>
          <w:rFonts w:ascii="Times New Roman" w:hAnsi="Times New Roman" w:cs="Times New Roman"/>
          <w:sz w:val="20"/>
          <w:szCs w:val="20"/>
        </w:rPr>
        <w:t xml:space="preserve">Приложение № 3 </w:t>
      </w:r>
      <w:r w:rsidRPr="005C5B55">
        <w:rPr>
          <w:rFonts w:ascii="Times New Roman" w:hAnsi="Times New Roman" w:cs="Times New Roman"/>
          <w:sz w:val="20"/>
          <w:szCs w:val="20"/>
        </w:rPr>
        <w:t xml:space="preserve">к </w:t>
      </w:r>
      <w:r w:rsidR="005C5B55" w:rsidRPr="005C5B55">
        <w:rPr>
          <w:rFonts w:ascii="Times New Roman" w:hAnsi="Times New Roman" w:cs="Times New Roman"/>
          <w:sz w:val="20"/>
          <w:szCs w:val="20"/>
        </w:rPr>
        <w:t>д</w:t>
      </w:r>
      <w:r w:rsidR="00CE35AF">
        <w:rPr>
          <w:rFonts w:ascii="Times New Roman" w:hAnsi="Times New Roman" w:cs="Times New Roman"/>
          <w:sz w:val="20"/>
          <w:szCs w:val="20"/>
        </w:rPr>
        <w:t xml:space="preserve">оговору № </w:t>
      </w:r>
      <w:r w:rsidR="005C5B55" w:rsidRPr="005C5B55">
        <w:rPr>
          <w:rFonts w:ascii="Times New Roman" w:hAnsi="Times New Roman" w:cs="Times New Roman"/>
          <w:sz w:val="20"/>
          <w:szCs w:val="20"/>
        </w:rPr>
        <w:t xml:space="preserve"> </w:t>
      </w:r>
      <w:r w:rsidRPr="005C5B55">
        <w:rPr>
          <w:rFonts w:ascii="Times New Roman" w:hAnsi="Times New Roman" w:cs="Times New Roman"/>
          <w:sz w:val="20"/>
          <w:szCs w:val="20"/>
        </w:rPr>
        <w:t xml:space="preserve">от </w:t>
      </w:r>
      <w:r w:rsidR="00CE35AF">
        <w:rPr>
          <w:rFonts w:ascii="Times New Roman" w:hAnsi="Times New Roman" w:cs="Times New Roman"/>
          <w:sz w:val="20"/>
          <w:szCs w:val="20"/>
        </w:rPr>
        <w:t>«___» __________ 2021</w:t>
      </w:r>
      <w:r w:rsidRPr="005C5B55">
        <w:rPr>
          <w:rFonts w:ascii="Times New Roman" w:hAnsi="Times New Roman" w:cs="Times New Roman"/>
          <w:sz w:val="20"/>
          <w:szCs w:val="20"/>
        </w:rPr>
        <w:t xml:space="preserve"> г.                      </w:t>
      </w:r>
    </w:p>
    <w:p w:rsidR="00F568DB" w:rsidRPr="00F568DB" w:rsidRDefault="00F568DB" w:rsidP="00F568DB">
      <w:r>
        <w:t xml:space="preserve">                                                                       </w:t>
      </w:r>
    </w:p>
    <w:p w:rsidR="00F568DB" w:rsidRPr="00370D85" w:rsidRDefault="00F568DB" w:rsidP="00F568DB">
      <w:pPr>
        <w:rPr>
          <w:rFonts w:ascii="Times New Roman" w:hAnsi="Times New Roman" w:cs="Times New Roman"/>
          <w:sz w:val="24"/>
          <w:szCs w:val="24"/>
        </w:rPr>
      </w:pPr>
      <w:r w:rsidRPr="00370D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CF5E4B" w:rsidRPr="00370D85">
        <w:rPr>
          <w:rFonts w:ascii="Times New Roman" w:hAnsi="Times New Roman" w:cs="Times New Roman"/>
          <w:sz w:val="24"/>
          <w:szCs w:val="24"/>
        </w:rPr>
        <w:t>Перечень работ</w:t>
      </w:r>
      <w:r w:rsidR="0003032C" w:rsidRPr="00370D8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0" w:rightFromText="180" w:vertAnchor="text" w:tblpX="-190" w:tblpY="1"/>
        <w:tblOverlap w:val="never"/>
        <w:tblW w:w="9606" w:type="dxa"/>
        <w:tblLayout w:type="fixed"/>
        <w:tblLook w:val="04A0" w:firstRow="1" w:lastRow="0" w:firstColumn="1" w:lastColumn="0" w:noHBand="0" w:noVBand="1"/>
      </w:tblPr>
      <w:tblGrid>
        <w:gridCol w:w="627"/>
        <w:gridCol w:w="7119"/>
        <w:gridCol w:w="1860"/>
      </w:tblGrid>
      <w:tr w:rsidR="00F568DB" w:rsidRPr="00370D85" w:rsidTr="00193B76">
        <w:trPr>
          <w:trHeight w:val="525"/>
        </w:trPr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5C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проведения работ</w:t>
            </w:r>
            <w:r w:rsidR="005C5B55"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(норм. час)</w:t>
            </w:r>
          </w:p>
        </w:tc>
      </w:tr>
      <w:tr w:rsidR="00F568DB" w:rsidRPr="00370D85" w:rsidTr="00193B76">
        <w:trPr>
          <w:trHeight w:val="315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Кран козловой ТО1: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207478" w:rsidP="00207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-----------------</w:t>
            </w:r>
            <w:r w:rsidR="00F568DB"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568DB" w:rsidRPr="00370D85" w:rsidTr="00193B76">
        <w:trPr>
          <w:trHeight w:val="315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ind w:right="17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Внешний осмотр козлового крана.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5C5B55">
        <w:trPr>
          <w:trHeight w:val="471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электрооборудования козлового крана. Устранение выявленных дефектов.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5C5B55">
        <w:trPr>
          <w:trHeight w:val="535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подводящего кабеля, целостность изоляционного слоя, надежность крепления. Устранение выявленных дефектов.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5C5B55">
        <w:trPr>
          <w:trHeight w:val="841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систем управления, контроллеры, щетки, контакты освещение, работоспособность сигнализации (звуковая/световая), электродвигатели и пр. Устранение выявленных дефектов.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5C5B55">
        <w:trPr>
          <w:trHeight w:val="54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наличия смазки в агрегатах и узлах, при необходимости выравнивание уровня. Устранение выявленных дефектов.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CE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5C5B55">
        <w:trPr>
          <w:trHeight w:val="548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Регулировка тормозной системы, зазоров, степени нажатия тормозных колодок и пр. Устранение выявленных дефектов.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CE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5C5B55">
        <w:trPr>
          <w:trHeight w:val="698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крепления редукторов, электродвигателей, крышек подшипников, протяжка муфт, также замена/установка недостающих болтов. Устранение выявленных дефектов.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CE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5C5B55">
        <w:trPr>
          <w:trHeight w:val="68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грузовых канатов, правильность укладки на барабан, степень износа, отсутствие/наличие повреждений, надежность крепления и т.п. Устранение выявленных дефектов.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CE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5C5B55">
        <w:trPr>
          <w:trHeight w:val="832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рельсового пути, упоров, колес, грузоподъемного механизма, площадок обслуживания, металлических конструкций и других агрегатов, узлов. Устранение выявленных дефектов.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CE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5C5B55">
        <w:trPr>
          <w:trHeight w:val="390"/>
        </w:trPr>
        <w:tc>
          <w:tcPr>
            <w:tcW w:w="77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68DB" w:rsidRPr="00370D85" w:rsidRDefault="00A918D0" w:rsidP="00A918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="00F568DB" w:rsidRPr="00370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того, ТО1: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193B76">
        <w:trPr>
          <w:trHeight w:val="315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5C5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Кран козловой ТО2: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207478" w:rsidP="00207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----------------</w:t>
            </w:r>
            <w:r w:rsidR="00F568DB"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</w:t>
            </w:r>
          </w:p>
        </w:tc>
      </w:tr>
      <w:tr w:rsidR="00F568DB" w:rsidRPr="00370D85" w:rsidTr="005C5B55">
        <w:trPr>
          <w:trHeight w:val="359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комплекса работ предусмотренных очередным ТО1.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5C5B55">
        <w:trPr>
          <w:trHeight w:val="69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Частичный демонтаж механизмов недоступных для визуального определения неисправности. (замена деталей, поврежденных или с высокой степенью износа).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5C5B55">
        <w:trPr>
          <w:trHeight w:val="545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всех узлов, систем и электрооборудования. Устранение выявленных дефектов.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5C5B55">
        <w:trPr>
          <w:trHeight w:val="694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Внешний осмотр металлических конструкций. Осмотр защитного лакокрасочного слоя, болтовые/сварные соединения, места наиболее подверженные нагрузкам. Устранение выявленных дефектов.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5C5B55">
        <w:trPr>
          <w:trHeight w:val="395"/>
        </w:trPr>
        <w:tc>
          <w:tcPr>
            <w:tcW w:w="774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68DB" w:rsidRPr="00370D85" w:rsidRDefault="00A918D0" w:rsidP="00A918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="00F568DB" w:rsidRPr="00370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того, ТО2: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5C5B55">
        <w:trPr>
          <w:trHeight w:val="31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Кран козловой СО: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207478" w:rsidP="00207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------------</w:t>
            </w:r>
            <w:r w:rsidR="00F568DB"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-----</w:t>
            </w:r>
          </w:p>
        </w:tc>
      </w:tr>
      <w:tr w:rsidR="00F568DB" w:rsidRPr="00370D85" w:rsidTr="005C5B55">
        <w:trPr>
          <w:trHeight w:val="36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комплекса работ предусмотренных очередным ТО1.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5C5B55">
        <w:trPr>
          <w:gridAfter w:val="1"/>
          <w:wAfter w:w="1860" w:type="dxa"/>
          <w:trHeight w:val="40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Очистка крана от грязи. </w:t>
            </w:r>
          </w:p>
        </w:tc>
      </w:tr>
      <w:tr w:rsidR="00F568DB" w:rsidRPr="00370D85" w:rsidTr="005C5B55">
        <w:trPr>
          <w:trHeight w:val="3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Промывка редукторов и наполнение свежим маслом.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5C5B55">
        <w:trPr>
          <w:trHeight w:val="54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Рихтовка/нивелировка подкранового пути.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370D85">
        <w:trPr>
          <w:trHeight w:val="442"/>
        </w:trPr>
        <w:tc>
          <w:tcPr>
            <w:tcW w:w="7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A918D0" w:rsidP="00A918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="00F568DB" w:rsidRPr="00370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того CО: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CE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5C5B55">
        <w:trPr>
          <w:trHeight w:val="345"/>
        </w:trPr>
        <w:tc>
          <w:tcPr>
            <w:tcW w:w="6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7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5C5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Кран-балка ТО: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207478" w:rsidP="00207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---------</w:t>
            </w:r>
            <w:r w:rsidR="00F568DB"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--------</w:t>
            </w:r>
          </w:p>
        </w:tc>
      </w:tr>
      <w:tr w:rsidR="00F568DB" w:rsidRPr="00370D85" w:rsidTr="00F568DB">
        <w:trPr>
          <w:trHeight w:val="554"/>
        </w:trPr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обслуживание осуществляется в соответствии с инструкцией по эксплуатации, в межремонтные периоды, проводится без детальной разборки частей и механизмов и ограничивается осмотром, смазкой, чисткой, регулировкой, подтяжкой крепежных элементов, контролем проверяемых параметров. Устранение выявленных дефектов.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CE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5C5B55">
        <w:trPr>
          <w:trHeight w:val="764"/>
        </w:trPr>
        <w:tc>
          <w:tcPr>
            <w:tcW w:w="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370D85">
        <w:trPr>
          <w:trHeight w:val="443"/>
        </w:trPr>
        <w:tc>
          <w:tcPr>
            <w:tcW w:w="77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68DB" w:rsidRPr="00370D85" w:rsidRDefault="00F568DB" w:rsidP="00F568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Итого, ТО: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CE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193B76">
        <w:trPr>
          <w:trHeight w:val="315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5C5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Пути подкрановые ТО</w:t>
            </w:r>
            <w:r w:rsidR="005C5B55" w:rsidRPr="00370D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207478" w:rsidP="00207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----------</w:t>
            </w:r>
            <w:r w:rsidR="005C5B55"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---------</w:t>
            </w:r>
          </w:p>
        </w:tc>
      </w:tr>
      <w:tr w:rsidR="00F568DB" w:rsidRPr="00370D85" w:rsidTr="005C5B55">
        <w:trPr>
          <w:trHeight w:val="532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Визуальный осмотр и оценка технического состояния опорных элементов кранового пути, тупиковых упоров, обеспечение правильности их установки;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5C5B55">
        <w:trPr>
          <w:trHeight w:val="824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технического состояния и работоспособности отключающих устройств путем однократного наезда крана до срабатывания концевых выключателей и замена неисправных концевых выключателей;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5C5B55">
        <w:trPr>
          <w:trHeight w:val="41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Измерения сопротивления растеканию тока заземляющих устройств;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5C5B55">
        <w:trPr>
          <w:trHeight w:val="558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Регулировка зазоров стыков направляющих рельс, затяжка стыковых креплений, болтовое соединение;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370D85">
        <w:trPr>
          <w:trHeight w:val="53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Подтяжка ослабленных путевых шурупов и подбивка костылей;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370D85">
        <w:trPr>
          <w:trHeight w:val="694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отметок головок рельсов по высоте. Выравнивание сужения или расширения колеи рельсового пути;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68DB" w:rsidRPr="00370D85" w:rsidTr="00193B76">
        <w:trPr>
          <w:trHeight w:val="495"/>
        </w:trPr>
        <w:tc>
          <w:tcPr>
            <w:tcW w:w="7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F568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ТО подкрановых путей: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8DB" w:rsidRPr="00370D85" w:rsidRDefault="00F568DB" w:rsidP="00193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568DB" w:rsidRPr="00370D85" w:rsidRDefault="00F568DB" w:rsidP="00F568DB">
      <w:pPr>
        <w:rPr>
          <w:rFonts w:ascii="Times New Roman" w:hAnsi="Times New Roman" w:cs="Times New Roman"/>
          <w:sz w:val="24"/>
          <w:szCs w:val="24"/>
        </w:rPr>
      </w:pPr>
      <w:r w:rsidRPr="00370D85">
        <w:rPr>
          <w:rFonts w:ascii="Times New Roman" w:eastAsia="Times New Roman" w:hAnsi="Times New Roman" w:cs="Times New Roman"/>
          <w:sz w:val="24"/>
          <w:szCs w:val="24"/>
          <w:lang w:bidi="en-US"/>
        </w:rPr>
        <w:br w:type="textWrapping" w:clear="all"/>
      </w:r>
    </w:p>
    <w:p w:rsidR="00F568DB" w:rsidRPr="00370D85" w:rsidRDefault="00F568DB" w:rsidP="00F568DB">
      <w:pPr>
        <w:rPr>
          <w:rFonts w:ascii="Times New Roman" w:hAnsi="Times New Roman" w:cs="Times New Roman"/>
          <w:sz w:val="24"/>
          <w:szCs w:val="24"/>
        </w:rPr>
      </w:pPr>
    </w:p>
    <w:p w:rsidR="00F568DB" w:rsidRPr="00370D85" w:rsidRDefault="00F568DB" w:rsidP="00F568DB">
      <w:pPr>
        <w:rPr>
          <w:rFonts w:ascii="Times New Roman" w:hAnsi="Times New Roman" w:cs="Times New Roman"/>
          <w:b/>
          <w:sz w:val="24"/>
          <w:szCs w:val="24"/>
        </w:rPr>
      </w:pPr>
      <w:r w:rsidRPr="00370D85">
        <w:rPr>
          <w:rFonts w:ascii="Times New Roman" w:hAnsi="Times New Roman" w:cs="Times New Roman"/>
          <w:b/>
          <w:sz w:val="24"/>
          <w:szCs w:val="24"/>
        </w:rPr>
        <w:t xml:space="preserve">ЗАКАЗЧИК:                                                        </w:t>
      </w:r>
      <w:r w:rsidR="00370D85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370D85">
        <w:rPr>
          <w:rFonts w:ascii="Times New Roman" w:hAnsi="Times New Roman" w:cs="Times New Roman"/>
          <w:b/>
          <w:sz w:val="24"/>
          <w:szCs w:val="24"/>
        </w:rPr>
        <w:t>ПОДРЯДЧИК:</w:t>
      </w:r>
    </w:p>
    <w:p w:rsidR="00F568DB" w:rsidRPr="00370D85" w:rsidRDefault="00F568DB" w:rsidP="00F568DB">
      <w:pPr>
        <w:rPr>
          <w:rFonts w:ascii="Times New Roman" w:hAnsi="Times New Roman" w:cs="Times New Roman"/>
          <w:sz w:val="24"/>
          <w:szCs w:val="24"/>
        </w:rPr>
      </w:pPr>
      <w:r w:rsidRPr="00370D85">
        <w:rPr>
          <w:rFonts w:ascii="Times New Roman" w:hAnsi="Times New Roman" w:cs="Times New Roman"/>
          <w:sz w:val="24"/>
          <w:szCs w:val="24"/>
        </w:rPr>
        <w:t xml:space="preserve">Генеральный директор                                        </w:t>
      </w:r>
      <w:r w:rsidR="00CE35A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F568DB" w:rsidRPr="00370D85" w:rsidRDefault="00F568DB" w:rsidP="00F568DB">
      <w:pPr>
        <w:rPr>
          <w:rFonts w:ascii="Times New Roman" w:hAnsi="Times New Roman" w:cs="Times New Roman"/>
          <w:sz w:val="24"/>
          <w:szCs w:val="24"/>
        </w:rPr>
      </w:pPr>
      <w:r w:rsidRPr="00370D85">
        <w:rPr>
          <w:rFonts w:ascii="Times New Roman" w:hAnsi="Times New Roman" w:cs="Times New Roman"/>
          <w:sz w:val="24"/>
          <w:szCs w:val="24"/>
        </w:rPr>
        <w:t xml:space="preserve">ООО «ТД «ЕвроСибЭнерго»                              </w:t>
      </w:r>
      <w:r w:rsidR="00CE35A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70D85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F568DB" w:rsidRPr="00370D85" w:rsidRDefault="00F568DB" w:rsidP="00CE35AF">
      <w:pPr>
        <w:rPr>
          <w:rFonts w:ascii="Times New Roman" w:hAnsi="Times New Roman" w:cs="Times New Roman"/>
          <w:sz w:val="24"/>
          <w:szCs w:val="24"/>
        </w:rPr>
      </w:pPr>
      <w:r w:rsidRPr="00370D85">
        <w:rPr>
          <w:rFonts w:ascii="Times New Roman" w:hAnsi="Times New Roman" w:cs="Times New Roman"/>
          <w:sz w:val="24"/>
          <w:szCs w:val="24"/>
        </w:rPr>
        <w:t xml:space="preserve">_______________ Д.Д. Погосбеков                   </w:t>
      </w:r>
      <w:r w:rsidR="00370D8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E35AF">
        <w:rPr>
          <w:rFonts w:ascii="Times New Roman" w:hAnsi="Times New Roman" w:cs="Times New Roman"/>
          <w:sz w:val="24"/>
          <w:szCs w:val="24"/>
        </w:rPr>
        <w:t xml:space="preserve"> _____________</w:t>
      </w:r>
      <w:bookmarkStart w:id="0" w:name="_GoBack"/>
      <w:bookmarkEnd w:id="0"/>
    </w:p>
    <w:sectPr w:rsidR="00F568DB" w:rsidRPr="00370D8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8AA" w:rsidRDefault="008808AA" w:rsidP="00F568DB">
      <w:pPr>
        <w:spacing w:after="0" w:line="240" w:lineRule="auto"/>
      </w:pPr>
      <w:r>
        <w:separator/>
      </w:r>
    </w:p>
  </w:endnote>
  <w:endnote w:type="continuationSeparator" w:id="0">
    <w:p w:rsidR="008808AA" w:rsidRDefault="008808AA" w:rsidP="00F56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023220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C60F08" w:rsidRDefault="00C60F08">
            <w:pPr>
              <w:pStyle w:val="a5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35A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35A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60F08" w:rsidRDefault="00C60F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8AA" w:rsidRDefault="008808AA" w:rsidP="00F568DB">
      <w:pPr>
        <w:spacing w:after="0" w:line="240" w:lineRule="auto"/>
      </w:pPr>
      <w:r>
        <w:separator/>
      </w:r>
    </w:p>
  </w:footnote>
  <w:footnote w:type="continuationSeparator" w:id="0">
    <w:p w:rsidR="008808AA" w:rsidRDefault="008808AA" w:rsidP="00F568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D54"/>
    <w:rsid w:val="0003032C"/>
    <w:rsid w:val="00196D05"/>
    <w:rsid w:val="00207478"/>
    <w:rsid w:val="00312CE9"/>
    <w:rsid w:val="00370D85"/>
    <w:rsid w:val="005C5B55"/>
    <w:rsid w:val="008470BB"/>
    <w:rsid w:val="008808AA"/>
    <w:rsid w:val="00893D54"/>
    <w:rsid w:val="009267F8"/>
    <w:rsid w:val="00A918D0"/>
    <w:rsid w:val="00C60F08"/>
    <w:rsid w:val="00CE35AF"/>
    <w:rsid w:val="00CF5E4B"/>
    <w:rsid w:val="00D50254"/>
    <w:rsid w:val="00E152C5"/>
    <w:rsid w:val="00F568DB"/>
    <w:rsid w:val="00FE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8E653"/>
  <w15:docId w15:val="{AF9BF819-8F56-4ABC-8DE6-6FE5424E9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68DB"/>
  </w:style>
  <w:style w:type="paragraph" w:styleId="a5">
    <w:name w:val="footer"/>
    <w:basedOn w:val="a"/>
    <w:link w:val="a6"/>
    <w:uiPriority w:val="99"/>
    <w:unhideWhenUsed/>
    <w:rsid w:val="00F5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68DB"/>
  </w:style>
  <w:style w:type="paragraph" w:styleId="a7">
    <w:name w:val="Balloon Text"/>
    <w:basedOn w:val="a"/>
    <w:link w:val="a8"/>
    <w:uiPriority w:val="99"/>
    <w:semiHidden/>
    <w:unhideWhenUsed/>
    <w:rsid w:val="00C60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0F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Moskovskikh Dmitriy</dc:creator>
  <cp:keywords/>
  <dc:description/>
  <cp:lastModifiedBy>Пашков Виталий Александрович</cp:lastModifiedBy>
  <cp:revision>23</cp:revision>
  <cp:lastPrinted>2020-01-15T02:34:00Z</cp:lastPrinted>
  <dcterms:created xsi:type="dcterms:W3CDTF">2020-01-15T01:31:00Z</dcterms:created>
  <dcterms:modified xsi:type="dcterms:W3CDTF">2021-03-30T06:13:00Z</dcterms:modified>
</cp:coreProperties>
</file>