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FDB17D6" w:rsidR="003D1C41" w:rsidRPr="002855EA" w:rsidRDefault="00B55B4E" w:rsidP="00D46AC9">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5D69DF">
        <w:rPr>
          <w:b/>
        </w:rPr>
        <w:t>«</w:t>
      </w:r>
      <w:r w:rsidR="006660EB" w:rsidRPr="006660EB">
        <w:rPr>
          <w:b/>
        </w:rPr>
        <w:t xml:space="preserve">Сооружение подъездная дорога с асфальтовым покрытием, протяженностью 507 </w:t>
      </w:r>
      <w:proofErr w:type="spellStart"/>
      <w:r w:rsidR="006660EB" w:rsidRPr="006660EB">
        <w:rPr>
          <w:b/>
        </w:rPr>
        <w:t>п.м</w:t>
      </w:r>
      <w:proofErr w:type="spellEnd"/>
      <w:r w:rsidR="006660EB" w:rsidRPr="006660EB">
        <w:rPr>
          <w:b/>
        </w:rPr>
        <w:t>.</w:t>
      </w:r>
      <w:r w:rsidR="006660EB">
        <w:rPr>
          <w:b/>
        </w:rPr>
        <w:t xml:space="preserve"> </w:t>
      </w:r>
      <w:bookmarkStart w:id="0" w:name="_GoBack"/>
      <w:bookmarkEnd w:id="0"/>
      <w:r w:rsidR="006660EB" w:rsidRPr="006660EB">
        <w:rPr>
          <w:b/>
        </w:rPr>
        <w:t xml:space="preserve">до территории </w:t>
      </w:r>
      <w:proofErr w:type="spellStart"/>
      <w:r w:rsidR="006660EB" w:rsidRPr="006660EB">
        <w:rPr>
          <w:b/>
        </w:rPr>
        <w:t>хоздвора</w:t>
      </w:r>
      <w:proofErr w:type="spellEnd"/>
      <w:r w:rsidR="006660EB" w:rsidRPr="006660EB">
        <w:rPr>
          <w:b/>
        </w:rPr>
        <w:t xml:space="preserve"> инв.№008026 (ТГ0001613). Ремонт асфальтового покрытия подъездной автодороги</w:t>
      </w:r>
      <w:r w:rsidR="00F27211" w:rsidRPr="005D69DF">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1C963EF8"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B2101">
        <w:rPr>
          <w:b/>
        </w:rPr>
        <w:t>1</w:t>
      </w:r>
      <w:r w:rsidR="00E85BA0">
        <w:rPr>
          <w:b/>
        </w:rPr>
        <w:t>.</w:t>
      </w:r>
      <w:r w:rsidR="005D69DF">
        <w:rPr>
          <w:b/>
        </w:rPr>
        <w:t>1</w:t>
      </w:r>
      <w:r w:rsidR="009B2101">
        <w:rPr>
          <w:b/>
        </w:rPr>
        <w:t>0</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6F5315E"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660EB">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660EB"/>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2101"/>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24E9F"/>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A585FFD4-B98A-4533-8091-C8B986AF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7234</Words>
  <Characters>51883</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14</cp:revision>
  <cp:lastPrinted>2023-05-15T08:47:00Z</cp:lastPrinted>
  <dcterms:created xsi:type="dcterms:W3CDTF">2023-05-24T01:25:00Z</dcterms:created>
  <dcterms:modified xsi:type="dcterms:W3CDTF">2024-05-20T07:15:00Z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