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FCBA7" w14:textId="663C83F6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235207">
        <w:t>21 г.</w:t>
      </w:r>
      <w:r w:rsidRPr="00AF1FF1">
        <w:t xml:space="preserve"> № 258-</w:t>
      </w:r>
      <w:r>
        <w:t>0</w:t>
      </w:r>
      <w:r w:rsidR="00915D89">
        <w:t>33</w:t>
      </w:r>
      <w:r>
        <w:t>/2</w:t>
      </w:r>
      <w:r w:rsidR="00D211C3">
        <w:t>1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58C612B3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  <w:r w:rsidRPr="00603D37">
        <w:rPr>
          <w:sz w:val="24"/>
          <w:szCs w:val="24"/>
        </w:rPr>
        <w:t xml:space="preserve"> « ___»________20</w:t>
      </w:r>
      <w:r w:rsidR="00235207">
        <w:rPr>
          <w:sz w:val="24"/>
          <w:szCs w:val="24"/>
        </w:rPr>
        <w:t>21</w:t>
      </w:r>
      <w:r w:rsidR="00603D37">
        <w:rPr>
          <w:sz w:val="24"/>
          <w:szCs w:val="24"/>
        </w:rPr>
        <w:t xml:space="preserve"> </w:t>
      </w:r>
      <w:r w:rsidRPr="00603D37">
        <w:rPr>
          <w:sz w:val="24"/>
          <w:szCs w:val="24"/>
        </w:rPr>
        <w:t>г.</w:t>
      </w:r>
    </w:p>
    <w:p w14:paraId="1D36F2F6" w14:textId="60E9C60C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="00D211C3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 xml:space="preserve">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43AACD39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D211C3">
        <w:rPr>
          <w:spacing w:val="4"/>
          <w:sz w:val="22"/>
          <w:szCs w:val="22"/>
        </w:rPr>
        <w:t>0</w:t>
      </w:r>
      <w:r w:rsidR="00915D89">
        <w:rPr>
          <w:spacing w:val="4"/>
          <w:sz w:val="22"/>
          <w:szCs w:val="22"/>
        </w:rPr>
        <w:t>33</w:t>
      </w:r>
      <w:bookmarkStart w:id="2" w:name="_GoBack"/>
      <w:bookmarkEnd w:id="2"/>
      <w:r w:rsidR="00D211C3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D211C3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B1243D">
        <w:rPr>
          <w:b w:val="0"/>
          <w:i w:val="0"/>
          <w:color w:val="auto"/>
        </w:rPr>
        <w:lastRenderedPageBreak/>
        <w:t xml:space="preserve">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27DCDEAD" w14:textId="77777777" w:rsidTr="00CA67ED">
              <w:tc>
                <w:tcPr>
                  <w:tcW w:w="5328" w:type="dxa"/>
                </w:tcPr>
                <w:p w14:paraId="40D3E7A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1C69F4B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7631C2" w:rsidRPr="009F7EF3" w14:paraId="2CD5C613" w14:textId="77777777" w:rsidTr="00CA67ED">
              <w:tc>
                <w:tcPr>
                  <w:tcW w:w="5328" w:type="dxa"/>
                </w:tcPr>
                <w:p w14:paraId="5F576B69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37C08FC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7159CA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CA879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0C08D3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5F5426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</w:t>
                  </w:r>
                </w:p>
                <w:p w14:paraId="7D014CB2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ООО «Трейд»</w:t>
                  </w:r>
                </w:p>
                <w:p w14:paraId="35E83C5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296033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6AB4956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DEB39" w14:textId="77777777" w:rsidR="004814E0" w:rsidRDefault="004814E0" w:rsidP="003B0BF9">
      <w:r>
        <w:separator/>
      </w:r>
    </w:p>
  </w:endnote>
  <w:endnote w:type="continuationSeparator" w:id="0">
    <w:p w14:paraId="760DEB3A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DEB37" w14:textId="77777777" w:rsidR="004814E0" w:rsidRDefault="004814E0" w:rsidP="003B0BF9">
      <w:r>
        <w:separator/>
      </w:r>
    </w:p>
  </w:footnote>
  <w:footnote w:type="continuationSeparator" w:id="0">
    <w:p w14:paraId="760DEB38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35207"/>
    <w:rsid w:val="002A14FD"/>
    <w:rsid w:val="003803D0"/>
    <w:rsid w:val="003B0BF9"/>
    <w:rsid w:val="003F324A"/>
    <w:rsid w:val="004814E0"/>
    <w:rsid w:val="00553509"/>
    <w:rsid w:val="00581885"/>
    <w:rsid w:val="005C0AA7"/>
    <w:rsid w:val="005D577A"/>
    <w:rsid w:val="00603D37"/>
    <w:rsid w:val="006600D0"/>
    <w:rsid w:val="00744D6E"/>
    <w:rsid w:val="00750A4B"/>
    <w:rsid w:val="007631C2"/>
    <w:rsid w:val="00915D89"/>
    <w:rsid w:val="0094739A"/>
    <w:rsid w:val="009F7EF3"/>
    <w:rsid w:val="00C84F7C"/>
    <w:rsid w:val="00D211C3"/>
    <w:rsid w:val="00D3157B"/>
    <w:rsid w:val="00D9598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www.w3.org/XML/1998/namespace"/>
    <ds:schemaRef ds:uri="30e719df-8a88-48c9-b375-63b80a03932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1549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16</cp:revision>
  <dcterms:created xsi:type="dcterms:W3CDTF">2020-06-15T03:18:00Z</dcterms:created>
  <dcterms:modified xsi:type="dcterms:W3CDTF">2021-03-22T04:04:00Z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