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96B" w:rsidRPr="00C2396B" w:rsidRDefault="00C2396B" w:rsidP="00C2396B">
      <w:pPr>
        <w:keepNext/>
        <w:ind w:firstLine="5670"/>
        <w:jc w:val="both"/>
        <w:outlineLvl w:val="0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>УТВЕРЖДАЮ:</w:t>
      </w:r>
    </w:p>
    <w:p w:rsidR="00C2396B" w:rsidRPr="00C2396B" w:rsidRDefault="00C2396B" w:rsidP="00C2396B">
      <w:pPr>
        <w:keepNext/>
        <w:ind w:firstLine="5670"/>
        <w:jc w:val="both"/>
        <w:outlineLvl w:val="1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 xml:space="preserve"> Главный инженер филиала</w:t>
      </w:r>
    </w:p>
    <w:p w:rsidR="00C2396B" w:rsidRPr="00C2396B" w:rsidRDefault="00C2396B" w:rsidP="00C2396B">
      <w:pPr>
        <w:keepNext/>
        <w:ind w:right="-765" w:firstLine="5670"/>
        <w:jc w:val="both"/>
        <w:outlineLvl w:val="1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 xml:space="preserve"> ООО «ЕвроСибЭнерго-Гидрогенерация»</w:t>
      </w:r>
    </w:p>
    <w:p w:rsidR="00C2396B" w:rsidRPr="00C2396B" w:rsidRDefault="00C2396B" w:rsidP="00A03032">
      <w:pPr>
        <w:keepNext/>
        <w:ind w:firstLine="5670"/>
        <w:jc w:val="both"/>
        <w:outlineLvl w:val="1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 xml:space="preserve"> Иркутская ГЭС</w:t>
      </w:r>
    </w:p>
    <w:p w:rsidR="00C2396B" w:rsidRPr="00C2396B" w:rsidRDefault="00C2396B" w:rsidP="00C2396B">
      <w:pPr>
        <w:ind w:firstLine="5670"/>
        <w:jc w:val="both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>______________ А.Н. Николаев</w:t>
      </w:r>
    </w:p>
    <w:p w:rsidR="00C2396B" w:rsidRPr="00C2396B" w:rsidRDefault="00C2396B" w:rsidP="00C2396B">
      <w:pPr>
        <w:ind w:firstLine="5670"/>
        <w:jc w:val="both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>«___</w:t>
      </w:r>
      <w:proofErr w:type="gramStart"/>
      <w:r w:rsidRPr="00C2396B">
        <w:rPr>
          <w:bCs/>
          <w:sz w:val="24"/>
          <w:szCs w:val="24"/>
        </w:rPr>
        <w:t>_»_</w:t>
      </w:r>
      <w:proofErr w:type="gramEnd"/>
      <w:r w:rsidRPr="00C2396B">
        <w:rPr>
          <w:bCs/>
          <w:sz w:val="24"/>
          <w:szCs w:val="24"/>
        </w:rPr>
        <w:t>______________2022 г.</w:t>
      </w:r>
    </w:p>
    <w:p w:rsidR="00260B71" w:rsidRDefault="00260B71" w:rsidP="00A03032">
      <w:pPr>
        <w:rPr>
          <w:b/>
          <w:sz w:val="24"/>
          <w:szCs w:val="24"/>
        </w:rPr>
      </w:pPr>
    </w:p>
    <w:p w:rsidR="00C45DEF" w:rsidRDefault="00760D5E" w:rsidP="0042745D">
      <w:pPr>
        <w:jc w:val="center"/>
        <w:rPr>
          <w:b/>
          <w:sz w:val="24"/>
          <w:szCs w:val="24"/>
        </w:rPr>
      </w:pPr>
      <w:r w:rsidRPr="00D9443E">
        <w:rPr>
          <w:b/>
          <w:sz w:val="24"/>
          <w:szCs w:val="24"/>
        </w:rPr>
        <w:t>ТЕХНИЧЕСКОЕ ЗАДАНИЕ</w:t>
      </w:r>
    </w:p>
    <w:p w:rsidR="00F37EEA" w:rsidRPr="00D9443E" w:rsidRDefault="00F37EEA" w:rsidP="0042745D">
      <w:pPr>
        <w:jc w:val="center"/>
        <w:rPr>
          <w:b/>
          <w:sz w:val="24"/>
          <w:szCs w:val="24"/>
        </w:rPr>
      </w:pPr>
    </w:p>
    <w:p w:rsidR="007E3F53" w:rsidRDefault="004D483C" w:rsidP="00547CC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гидростанции инв. </w:t>
      </w:r>
      <w:r w:rsidR="00547CCC" w:rsidRPr="00547CCC">
        <w:rPr>
          <w:b/>
          <w:sz w:val="24"/>
          <w:szCs w:val="24"/>
        </w:rPr>
        <w:t xml:space="preserve">№ТГ0001142. Ремонт стен и потолков машинного зала </w:t>
      </w:r>
    </w:p>
    <w:p w:rsidR="00547CCC" w:rsidRDefault="00547CCC" w:rsidP="00547CCC">
      <w:pPr>
        <w:jc w:val="center"/>
        <w:rPr>
          <w:b/>
          <w:sz w:val="24"/>
          <w:szCs w:val="24"/>
        </w:rPr>
      </w:pPr>
    </w:p>
    <w:p w:rsidR="00260B71" w:rsidRPr="004D483C" w:rsidRDefault="007E3F53" w:rsidP="007E3F5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260B71" w:rsidRPr="004D483C">
        <w:rPr>
          <w:b/>
          <w:sz w:val="24"/>
        </w:rPr>
        <w:t xml:space="preserve">Основание для проведения работы: </w:t>
      </w:r>
    </w:p>
    <w:p w:rsidR="004D483C" w:rsidRDefault="00D3374C" w:rsidP="004722BF">
      <w:pPr>
        <w:tabs>
          <w:tab w:val="num" w:pos="1353"/>
        </w:tabs>
        <w:ind w:left="782" w:hanging="7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 w:rsidR="004D483C" w:rsidRPr="004D483C">
        <w:rPr>
          <w:sz w:val="24"/>
          <w:szCs w:val="24"/>
        </w:rPr>
        <w:t>Акт общего тех</w:t>
      </w:r>
      <w:r w:rsidR="00001E92">
        <w:rPr>
          <w:sz w:val="24"/>
          <w:szCs w:val="24"/>
        </w:rPr>
        <w:t xml:space="preserve">нического осмотра </w:t>
      </w:r>
      <w:proofErr w:type="spellStart"/>
      <w:r w:rsidR="00001E92">
        <w:rPr>
          <w:sz w:val="24"/>
          <w:szCs w:val="24"/>
        </w:rPr>
        <w:t>ЗиС</w:t>
      </w:r>
      <w:proofErr w:type="spellEnd"/>
      <w:r w:rsidR="00001E92">
        <w:rPr>
          <w:sz w:val="24"/>
          <w:szCs w:val="24"/>
        </w:rPr>
        <w:t xml:space="preserve"> ИГЭС от 1</w:t>
      </w:r>
      <w:r w:rsidR="00483BBB">
        <w:rPr>
          <w:sz w:val="24"/>
          <w:szCs w:val="24"/>
        </w:rPr>
        <w:t>3</w:t>
      </w:r>
      <w:r w:rsidR="004D483C" w:rsidRPr="004D483C">
        <w:rPr>
          <w:sz w:val="24"/>
          <w:szCs w:val="24"/>
        </w:rPr>
        <w:t>.05.20</w:t>
      </w:r>
      <w:r w:rsidR="00001E92">
        <w:rPr>
          <w:sz w:val="24"/>
          <w:szCs w:val="24"/>
        </w:rPr>
        <w:t>2</w:t>
      </w:r>
      <w:r w:rsidR="00483BBB">
        <w:rPr>
          <w:sz w:val="24"/>
          <w:szCs w:val="24"/>
        </w:rPr>
        <w:t>2</w:t>
      </w:r>
      <w:r w:rsidR="00547CCC">
        <w:rPr>
          <w:sz w:val="24"/>
          <w:szCs w:val="24"/>
        </w:rPr>
        <w:t xml:space="preserve"> п. 1.</w:t>
      </w:r>
    </w:p>
    <w:p w:rsidR="00EA7A3D" w:rsidRDefault="00D3374C" w:rsidP="004722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 </w:t>
      </w:r>
      <w:r w:rsidR="004D483C">
        <w:rPr>
          <w:sz w:val="24"/>
          <w:szCs w:val="24"/>
        </w:rPr>
        <w:t>Правила организации технического обслуживания и ремонта объектов</w:t>
      </w:r>
      <w:r w:rsidR="00B55D18">
        <w:rPr>
          <w:sz w:val="24"/>
          <w:szCs w:val="24"/>
        </w:rPr>
        <w:t xml:space="preserve"> электроэнергетики</w:t>
      </w:r>
      <w:r w:rsidR="00EA7A3D">
        <w:rPr>
          <w:sz w:val="24"/>
          <w:szCs w:val="24"/>
        </w:rPr>
        <w:t>. Утверждены приказом Минэнерго России от 25.10.2017 № 1013;</w:t>
      </w:r>
    </w:p>
    <w:p w:rsidR="00A03032" w:rsidRPr="00A03032" w:rsidRDefault="00D3374C" w:rsidP="00A030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 </w:t>
      </w:r>
      <w:r w:rsidR="00717AD3">
        <w:rPr>
          <w:sz w:val="24"/>
          <w:szCs w:val="24"/>
        </w:rPr>
        <w:t>П</w:t>
      </w:r>
      <w:r w:rsidR="00717AD3" w:rsidRPr="00717AD3">
        <w:rPr>
          <w:sz w:val="24"/>
          <w:szCs w:val="24"/>
        </w:rPr>
        <w:t>редписани</w:t>
      </w:r>
      <w:r w:rsidR="00717AD3">
        <w:rPr>
          <w:sz w:val="24"/>
          <w:szCs w:val="24"/>
        </w:rPr>
        <w:t>е</w:t>
      </w:r>
      <w:r w:rsidR="00717AD3" w:rsidRPr="00717AD3">
        <w:rPr>
          <w:sz w:val="24"/>
          <w:szCs w:val="24"/>
        </w:rPr>
        <w:t xml:space="preserve"> Центрального аппарата </w:t>
      </w:r>
      <w:proofErr w:type="spellStart"/>
      <w:r w:rsidR="00717AD3" w:rsidRPr="00717AD3">
        <w:rPr>
          <w:sz w:val="24"/>
          <w:szCs w:val="24"/>
        </w:rPr>
        <w:t>Ростехнадзора</w:t>
      </w:r>
      <w:proofErr w:type="spellEnd"/>
      <w:r w:rsidR="00717AD3" w:rsidRPr="00717AD3">
        <w:rPr>
          <w:sz w:val="24"/>
          <w:szCs w:val="24"/>
        </w:rPr>
        <w:t xml:space="preserve"> № 249-рп/П-2021 от 21.07.2021 </w:t>
      </w:r>
      <w:proofErr w:type="spellStart"/>
      <w:r w:rsidR="00717AD3">
        <w:rPr>
          <w:sz w:val="24"/>
          <w:szCs w:val="24"/>
        </w:rPr>
        <w:t>пп</w:t>
      </w:r>
      <w:proofErr w:type="spellEnd"/>
      <w:r w:rsidR="00717AD3">
        <w:rPr>
          <w:sz w:val="24"/>
          <w:szCs w:val="24"/>
        </w:rPr>
        <w:t>. с 53 по 60.</w:t>
      </w:r>
    </w:p>
    <w:p w:rsidR="00260B71" w:rsidRPr="003F7F0C" w:rsidRDefault="007E3F53" w:rsidP="00A03032">
      <w:pPr>
        <w:tabs>
          <w:tab w:val="num" w:pos="720"/>
        </w:tabs>
        <w:spacing w:before="120"/>
        <w:jc w:val="both"/>
        <w:rPr>
          <w:b/>
          <w:sz w:val="24"/>
        </w:rPr>
      </w:pPr>
      <w:r>
        <w:rPr>
          <w:b/>
          <w:sz w:val="24"/>
        </w:rPr>
        <w:t xml:space="preserve">2. </w:t>
      </w:r>
      <w:r w:rsidR="00260B71" w:rsidRPr="003F7F0C">
        <w:rPr>
          <w:b/>
          <w:sz w:val="24"/>
        </w:rPr>
        <w:t xml:space="preserve">Актуальность и конкретные задачи: </w:t>
      </w:r>
    </w:p>
    <w:p w:rsidR="00D3374C" w:rsidRDefault="00D3374C" w:rsidP="004722BF">
      <w:pPr>
        <w:tabs>
          <w:tab w:val="num" w:pos="1353"/>
        </w:tabs>
        <w:jc w:val="both"/>
        <w:rPr>
          <w:sz w:val="24"/>
        </w:rPr>
      </w:pPr>
      <w:r>
        <w:rPr>
          <w:sz w:val="24"/>
        </w:rPr>
        <w:t xml:space="preserve">2.1 </w:t>
      </w:r>
      <w:proofErr w:type="gramStart"/>
      <w:r>
        <w:rPr>
          <w:sz w:val="24"/>
        </w:rPr>
        <w:t>В</w:t>
      </w:r>
      <w:proofErr w:type="gramEnd"/>
      <w:r w:rsidR="0052332B">
        <w:rPr>
          <w:sz w:val="24"/>
        </w:rPr>
        <w:t xml:space="preserve"> </w:t>
      </w:r>
      <w:r w:rsidR="003F7F0C">
        <w:rPr>
          <w:sz w:val="24"/>
        </w:rPr>
        <w:t xml:space="preserve">результате длительной эксплуатации </w:t>
      </w:r>
      <w:r w:rsidR="00356A6D">
        <w:rPr>
          <w:sz w:val="24"/>
        </w:rPr>
        <w:t xml:space="preserve">здания ГЭС, постоянных динамических нагрузок от работающих гидроагрегатов, проезжающего автомобильного транспорта </w:t>
      </w:r>
      <w:r w:rsidR="003F7F0C">
        <w:rPr>
          <w:sz w:val="24"/>
        </w:rPr>
        <w:t>появились мног</w:t>
      </w:r>
      <w:r w:rsidR="00095FD6">
        <w:rPr>
          <w:sz w:val="24"/>
        </w:rPr>
        <w:t>очисленные дефекты, свидетельствующие о нарушении целостности гидроизоляции деформационных швов и площадной гидроизоляции перекрытия машинного зала</w:t>
      </w:r>
      <w:r>
        <w:rPr>
          <w:sz w:val="24"/>
        </w:rPr>
        <w:t xml:space="preserve">. </w:t>
      </w:r>
      <w:r w:rsidR="00095FD6">
        <w:rPr>
          <w:sz w:val="24"/>
        </w:rPr>
        <w:t>Вследствие этого ч</w:t>
      </w:r>
      <w:r>
        <w:rPr>
          <w:sz w:val="24"/>
        </w:rPr>
        <w:t xml:space="preserve">ерез </w:t>
      </w:r>
      <w:r w:rsidR="00095FD6">
        <w:rPr>
          <w:sz w:val="24"/>
        </w:rPr>
        <w:t>деформационные швы</w:t>
      </w:r>
      <w:r w:rsidR="00C505CA">
        <w:rPr>
          <w:sz w:val="24"/>
        </w:rPr>
        <w:t xml:space="preserve">, а также </w:t>
      </w:r>
      <w:r w:rsidR="00C505CA" w:rsidRPr="00C505CA">
        <w:rPr>
          <w:sz w:val="24"/>
        </w:rPr>
        <w:t>образовавшиеся за время эксплуатации перекрытия трещины</w:t>
      </w:r>
      <w:r w:rsidR="00095FD6">
        <w:rPr>
          <w:sz w:val="24"/>
        </w:rPr>
        <w:t xml:space="preserve"> происходит проникновение влаги от атмосферных осадков</w:t>
      </w:r>
      <w:r w:rsidR="00C505CA">
        <w:rPr>
          <w:sz w:val="24"/>
        </w:rPr>
        <w:t xml:space="preserve">, приводящее к разрушению отделочного слоя потолка и стен </w:t>
      </w:r>
      <w:proofErr w:type="spellStart"/>
      <w:r w:rsidR="00C505CA">
        <w:rPr>
          <w:sz w:val="24"/>
        </w:rPr>
        <w:t>машзала</w:t>
      </w:r>
      <w:proofErr w:type="spellEnd"/>
      <w:r>
        <w:rPr>
          <w:sz w:val="24"/>
        </w:rPr>
        <w:t>.</w:t>
      </w:r>
    </w:p>
    <w:p w:rsidR="00A24B6C" w:rsidRDefault="00A24B6C" w:rsidP="004722BF">
      <w:pPr>
        <w:tabs>
          <w:tab w:val="num" w:pos="1353"/>
        </w:tabs>
        <w:jc w:val="both"/>
        <w:rPr>
          <w:sz w:val="24"/>
        </w:rPr>
      </w:pPr>
      <w:r>
        <w:rPr>
          <w:sz w:val="24"/>
        </w:rPr>
        <w:t xml:space="preserve">2.2 После проведения </w:t>
      </w:r>
      <w:proofErr w:type="spellStart"/>
      <w:r>
        <w:rPr>
          <w:sz w:val="24"/>
        </w:rPr>
        <w:t>техперевооружения</w:t>
      </w:r>
      <w:proofErr w:type="spellEnd"/>
      <w:r>
        <w:rPr>
          <w:sz w:val="24"/>
        </w:rPr>
        <w:t xml:space="preserve"> в районе </w:t>
      </w:r>
      <w:r w:rsidRPr="00A24B6C">
        <w:rPr>
          <w:sz w:val="24"/>
        </w:rPr>
        <w:t>ГА№№ 1 и 2</w:t>
      </w:r>
      <w:r>
        <w:rPr>
          <w:sz w:val="24"/>
        </w:rPr>
        <w:t xml:space="preserve"> имеются участки пола с перепадами 40-65 мм.</w:t>
      </w:r>
    </w:p>
    <w:p w:rsidR="00F74363" w:rsidRDefault="00D014DB" w:rsidP="004722BF">
      <w:pPr>
        <w:tabs>
          <w:tab w:val="num" w:pos="1353"/>
        </w:tabs>
        <w:jc w:val="both"/>
        <w:rPr>
          <w:sz w:val="24"/>
        </w:rPr>
      </w:pPr>
      <w:r>
        <w:rPr>
          <w:sz w:val="24"/>
        </w:rPr>
        <w:t>2.3</w:t>
      </w:r>
      <w:r w:rsidR="001D720C">
        <w:rPr>
          <w:sz w:val="24"/>
        </w:rPr>
        <w:t xml:space="preserve"> </w:t>
      </w:r>
      <w:r w:rsidR="00260B71">
        <w:rPr>
          <w:sz w:val="24"/>
        </w:rPr>
        <w:t>Конкретной задачей данной работы является</w:t>
      </w:r>
      <w:r w:rsidR="00A24B6C">
        <w:rPr>
          <w:sz w:val="24"/>
        </w:rPr>
        <w:t>:</w:t>
      </w:r>
      <w:r w:rsidR="00260B71">
        <w:rPr>
          <w:sz w:val="24"/>
        </w:rPr>
        <w:t xml:space="preserve"> </w:t>
      </w:r>
      <w:r w:rsidR="001D720C">
        <w:rPr>
          <w:sz w:val="24"/>
        </w:rPr>
        <w:t xml:space="preserve">устранение </w:t>
      </w:r>
      <w:r w:rsidR="00C505CA">
        <w:rPr>
          <w:sz w:val="24"/>
        </w:rPr>
        <w:t>дефектов отделки конструкций машинного зала</w:t>
      </w:r>
      <w:r w:rsidR="00A24B6C">
        <w:rPr>
          <w:sz w:val="24"/>
        </w:rPr>
        <w:t>,</w:t>
      </w:r>
      <w:r>
        <w:rPr>
          <w:sz w:val="24"/>
        </w:rPr>
        <w:t xml:space="preserve"> устройство выравнивающей стяжки пола.</w:t>
      </w:r>
      <w:r w:rsidR="00F74363">
        <w:rPr>
          <w:sz w:val="24"/>
        </w:rPr>
        <w:t xml:space="preserve"> </w:t>
      </w:r>
    </w:p>
    <w:p w:rsidR="00A53C26" w:rsidRPr="00A53C26" w:rsidRDefault="00A53C26" w:rsidP="00A03032">
      <w:pPr>
        <w:pStyle w:val="2"/>
        <w:spacing w:before="120"/>
        <w:jc w:val="both"/>
      </w:pPr>
      <w:r w:rsidRPr="00A53C26">
        <w:t>3</w:t>
      </w:r>
      <w:r>
        <w:t xml:space="preserve">. </w:t>
      </w:r>
      <w:r w:rsidRPr="00A53C26">
        <w:t xml:space="preserve">Особые условия: </w:t>
      </w:r>
    </w:p>
    <w:p w:rsidR="00A53C26" w:rsidRPr="00A53C26" w:rsidRDefault="00A53C26" w:rsidP="004722BF">
      <w:pPr>
        <w:widowControl w:val="0"/>
        <w:tabs>
          <w:tab w:val="num" w:pos="851"/>
          <w:tab w:val="num" w:pos="1353"/>
        </w:tabs>
        <w:autoSpaceDE w:val="0"/>
        <w:autoSpaceDN w:val="0"/>
        <w:adjustRightInd w:val="0"/>
        <w:ind w:left="680" w:hanging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 Работы выполняются </w:t>
      </w:r>
      <w:r w:rsidR="00A03032">
        <w:rPr>
          <w:sz w:val="24"/>
          <w:szCs w:val="24"/>
        </w:rPr>
        <w:t>вблизи</w:t>
      </w:r>
      <w:r w:rsidR="00ED05F8">
        <w:rPr>
          <w:sz w:val="24"/>
          <w:szCs w:val="24"/>
        </w:rPr>
        <w:t xml:space="preserve"> </w:t>
      </w:r>
      <w:r w:rsidR="00A03032">
        <w:rPr>
          <w:sz w:val="24"/>
          <w:szCs w:val="24"/>
        </w:rPr>
        <w:t>действующего оборудования</w:t>
      </w:r>
      <w:r w:rsidRPr="00A53C26">
        <w:rPr>
          <w:sz w:val="24"/>
          <w:szCs w:val="24"/>
        </w:rPr>
        <w:t>.</w:t>
      </w:r>
    </w:p>
    <w:p w:rsidR="00ED05F8" w:rsidRDefault="00ED05F8" w:rsidP="00A03032">
      <w:pPr>
        <w:tabs>
          <w:tab w:val="num" w:pos="720"/>
        </w:tabs>
        <w:spacing w:before="120"/>
        <w:jc w:val="both"/>
        <w:rPr>
          <w:b/>
          <w:sz w:val="24"/>
        </w:rPr>
      </w:pPr>
      <w:r>
        <w:rPr>
          <w:b/>
          <w:sz w:val="24"/>
        </w:rPr>
        <w:t xml:space="preserve">4. </w:t>
      </w:r>
      <w:r w:rsidR="00AD73AD">
        <w:rPr>
          <w:b/>
          <w:sz w:val="24"/>
        </w:rPr>
        <w:t>О</w:t>
      </w:r>
      <w:r w:rsidR="00260B71" w:rsidRPr="00F74363">
        <w:rPr>
          <w:b/>
          <w:sz w:val="24"/>
        </w:rPr>
        <w:t>р</w:t>
      </w:r>
      <w:r w:rsidR="00AD73AD">
        <w:rPr>
          <w:b/>
          <w:sz w:val="24"/>
        </w:rPr>
        <w:t>г</w:t>
      </w:r>
      <w:r w:rsidR="00260B71" w:rsidRPr="00F74363">
        <w:rPr>
          <w:b/>
          <w:sz w:val="24"/>
        </w:rPr>
        <w:t>ан</w:t>
      </w:r>
      <w:r w:rsidR="00AD73AD">
        <w:rPr>
          <w:b/>
          <w:sz w:val="24"/>
        </w:rPr>
        <w:t>изационные и другие требования к выполнению работы и её результатам</w:t>
      </w:r>
      <w:r w:rsidR="00260B71" w:rsidRPr="00F74363">
        <w:rPr>
          <w:b/>
          <w:sz w:val="24"/>
        </w:rPr>
        <w:t>:</w:t>
      </w:r>
    </w:p>
    <w:p w:rsidR="00ED05F8" w:rsidRPr="00ED05F8" w:rsidRDefault="0052332B" w:rsidP="0052332B">
      <w:pPr>
        <w:widowControl w:val="0"/>
        <w:tabs>
          <w:tab w:val="num" w:pos="851"/>
          <w:tab w:val="num" w:pos="135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52332B">
        <w:rPr>
          <w:sz w:val="24"/>
          <w:szCs w:val="24"/>
        </w:rPr>
        <w:t>4</w:t>
      </w:r>
      <w:r w:rsidR="00A03032">
        <w:rPr>
          <w:sz w:val="24"/>
          <w:szCs w:val="24"/>
        </w:rPr>
        <w:t>.1.</w:t>
      </w:r>
      <w:r>
        <w:rPr>
          <w:sz w:val="24"/>
          <w:szCs w:val="24"/>
        </w:rPr>
        <w:t xml:space="preserve"> </w:t>
      </w:r>
      <w:r w:rsidR="00ED05F8" w:rsidRPr="00ED05F8">
        <w:rPr>
          <w:sz w:val="24"/>
          <w:szCs w:val="24"/>
        </w:rPr>
        <w:t>Все работы, проводимые подрядной организацией на Иркутской ГЭС, осуществляются на основании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:rsidR="00ED05F8" w:rsidRPr="00ED05F8" w:rsidRDefault="00ED05F8" w:rsidP="0052332B">
      <w:pPr>
        <w:widowControl w:val="0"/>
        <w:numPr>
          <w:ilvl w:val="0"/>
          <w:numId w:val="4"/>
        </w:numPr>
        <w:tabs>
          <w:tab w:val="num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bCs/>
          <w:sz w:val="24"/>
          <w:szCs w:val="24"/>
        </w:rPr>
      </w:pPr>
      <w:r w:rsidRPr="00ED05F8">
        <w:rPr>
          <w:rFonts w:eastAsia="Calibri"/>
          <w:sz w:val="24"/>
          <w:szCs w:val="24"/>
        </w:rPr>
        <w:t>Порядок обеспечения безопасности при обслуживании и ремонте гидротех</w:t>
      </w:r>
      <w:r w:rsidRPr="00ED05F8">
        <w:rPr>
          <w:rFonts w:eastAsia="Calibri"/>
          <w:sz w:val="24"/>
          <w:szCs w:val="24"/>
        </w:rPr>
        <w:lastRenderedPageBreak/>
        <w:t>нических сооружений и гидромеханического оборудования ООО "ЕвроСибЭнерго-Гидрогенерация" (СТП 907-011.506.502-2019);</w:t>
      </w:r>
    </w:p>
    <w:p w:rsidR="00ED05F8" w:rsidRPr="00ED05F8" w:rsidRDefault="00ED05F8" w:rsidP="0052332B">
      <w:pPr>
        <w:widowControl w:val="0"/>
        <w:numPr>
          <w:ilvl w:val="0"/>
          <w:numId w:val="3"/>
        </w:numPr>
        <w:tabs>
          <w:tab w:val="num" w:pos="284"/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eastAsia="Calibri"/>
          <w:bCs/>
          <w:sz w:val="24"/>
          <w:szCs w:val="24"/>
        </w:rPr>
      </w:pPr>
      <w:r w:rsidRPr="00ED05F8">
        <w:rPr>
          <w:rFonts w:eastAsia="Calibri"/>
          <w:sz w:val="24"/>
          <w:szCs w:val="24"/>
        </w:rPr>
        <w:t xml:space="preserve">Правил противопожарного режима РФ; </w:t>
      </w:r>
    </w:p>
    <w:p w:rsidR="00ED05F8" w:rsidRPr="00ED05F8" w:rsidRDefault="00ED05F8" w:rsidP="0052332B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8"/>
        </w:rPr>
      </w:pPr>
      <w:r w:rsidRPr="00ED05F8">
        <w:rPr>
          <w:rFonts w:eastAsia="Calibri"/>
          <w:sz w:val="24"/>
          <w:szCs w:val="28"/>
        </w:rPr>
        <w:t>ИПБ ИГЭС.055.002-2021 «Общая инструкция о мерах пожарной безопасности на ИГЭС»;</w:t>
      </w:r>
    </w:p>
    <w:p w:rsidR="00ED05F8" w:rsidRPr="00ED05F8" w:rsidRDefault="00ED05F8" w:rsidP="0052332B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4"/>
        </w:rPr>
      </w:pPr>
      <w:r w:rsidRPr="00ED05F8">
        <w:rPr>
          <w:rFonts w:eastAsia="Calibri"/>
          <w:sz w:val="24"/>
          <w:szCs w:val="24"/>
        </w:rPr>
        <w:t>Правила по охране труда при строительстве, реконструкции, ремонте, утвержденные Приказом Минтруда РФ №883от 11.12.2020;</w:t>
      </w:r>
    </w:p>
    <w:p w:rsidR="00ED05F8" w:rsidRPr="00ED05F8" w:rsidRDefault="00ED05F8" w:rsidP="0052332B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4"/>
        </w:rPr>
      </w:pPr>
      <w:r w:rsidRPr="00ED05F8">
        <w:rPr>
          <w:rFonts w:eastAsia="Calibri"/>
          <w:sz w:val="24"/>
          <w:szCs w:val="24"/>
        </w:rPr>
        <w:t>Правила по охране труда при эксплуатации электроустановок, утвержденные Приказом Минтруда РФ №903н от 15.12.2020;</w:t>
      </w:r>
    </w:p>
    <w:p w:rsidR="00ED05F8" w:rsidRPr="00ED05F8" w:rsidRDefault="00ED05F8" w:rsidP="0052332B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4"/>
        </w:rPr>
      </w:pPr>
      <w:r w:rsidRPr="00ED05F8">
        <w:rPr>
          <w:rFonts w:eastAsia="Calibri"/>
          <w:sz w:val="24"/>
          <w:szCs w:val="24"/>
        </w:rPr>
        <w:t>Правила по охране труда при работе с инструментами и приспособлениями, утвержденные приказом Минтруда РФ №835от 01.01.2021;</w:t>
      </w:r>
    </w:p>
    <w:p w:rsidR="00ED05F8" w:rsidRPr="00A03032" w:rsidRDefault="00ED05F8" w:rsidP="0052332B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4"/>
        </w:rPr>
      </w:pPr>
      <w:r w:rsidRPr="00ED05F8">
        <w:rPr>
          <w:sz w:val="24"/>
          <w:szCs w:val="24"/>
        </w:rPr>
        <w:t>Правила охраны труда при погрузо-разгрузочных работах и размещении грузов, утверждённые приказом Минтруда РФ №753н от 28.10.2020;</w:t>
      </w:r>
    </w:p>
    <w:p w:rsidR="00A03032" w:rsidRPr="00ED05F8" w:rsidRDefault="00A03032" w:rsidP="0052332B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4"/>
        </w:rPr>
      </w:pPr>
      <w:r w:rsidRPr="00A03032">
        <w:rPr>
          <w:sz w:val="24"/>
          <w:szCs w:val="24"/>
        </w:rPr>
        <w:t>Правил по охране труда при работе на высоте, утверждённые приказом Министерства труда России от 16.11.2020 г. № 782 н;</w:t>
      </w:r>
    </w:p>
    <w:p w:rsidR="00ED05F8" w:rsidRPr="00ED05F8" w:rsidRDefault="00ED05F8" w:rsidP="0052332B">
      <w:pPr>
        <w:widowControl w:val="0"/>
        <w:numPr>
          <w:ilvl w:val="0"/>
          <w:numId w:val="3"/>
        </w:numPr>
        <w:tabs>
          <w:tab w:val="num" w:pos="284"/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4"/>
        </w:rPr>
      </w:pPr>
      <w:r w:rsidRPr="00ED05F8">
        <w:rPr>
          <w:rFonts w:eastAsia="Calibri"/>
          <w:sz w:val="24"/>
          <w:szCs w:val="28"/>
        </w:rPr>
        <w:t>Закона об охране окружающей природной среды;</w:t>
      </w:r>
    </w:p>
    <w:p w:rsidR="00ED05F8" w:rsidRPr="00ED05F8" w:rsidRDefault="00ED05F8" w:rsidP="0052332B">
      <w:pPr>
        <w:widowControl w:val="0"/>
        <w:numPr>
          <w:ilvl w:val="0"/>
          <w:numId w:val="3"/>
        </w:numPr>
        <w:tabs>
          <w:tab w:val="num" w:pos="284"/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4"/>
        </w:rPr>
      </w:pPr>
      <w:r w:rsidRPr="00ED05F8">
        <w:rPr>
          <w:rFonts w:eastAsia="Calibri"/>
          <w:sz w:val="24"/>
          <w:szCs w:val="24"/>
        </w:rPr>
        <w:t>Правила организации технического обслуживания и ремонта объектов электроэнергетики. Утверждены приказом Минэнерго России от 25.10.2017 N 1013;</w:t>
      </w:r>
    </w:p>
    <w:p w:rsidR="00ED05F8" w:rsidRPr="00ED05F8" w:rsidRDefault="00ED05F8" w:rsidP="0052332B">
      <w:pPr>
        <w:widowControl w:val="0"/>
        <w:numPr>
          <w:ilvl w:val="0"/>
          <w:numId w:val="3"/>
        </w:numPr>
        <w:tabs>
          <w:tab w:val="num" w:pos="284"/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4"/>
        </w:rPr>
      </w:pPr>
      <w:r w:rsidRPr="00ED05F8">
        <w:rPr>
          <w:rFonts w:eastAsia="Calibri"/>
          <w:sz w:val="24"/>
          <w:szCs w:val="24"/>
        </w:rP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</w:t>
      </w:r>
      <w:r w:rsidR="0052332B">
        <w:rPr>
          <w:rFonts w:eastAsia="Calibri"/>
          <w:sz w:val="24"/>
          <w:szCs w:val="24"/>
        </w:rPr>
        <w:t>ниях и территории Иркутской ГЭС.</w:t>
      </w:r>
    </w:p>
    <w:p w:rsidR="00A03032" w:rsidRDefault="00A03032" w:rsidP="0052332B">
      <w:pPr>
        <w:widowControl w:val="0"/>
        <w:tabs>
          <w:tab w:val="num" w:pos="851"/>
          <w:tab w:val="num" w:pos="1353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="0052332B">
        <w:rPr>
          <w:sz w:val="24"/>
          <w:szCs w:val="24"/>
        </w:rPr>
        <w:t xml:space="preserve"> </w:t>
      </w:r>
      <w:r>
        <w:rPr>
          <w:sz w:val="24"/>
          <w:szCs w:val="24"/>
        </w:rPr>
        <w:t>Персонал подрядной организации должен иметь</w:t>
      </w:r>
      <w:r w:rsidRPr="00A03032">
        <w:rPr>
          <w:sz w:val="24"/>
          <w:szCs w:val="24"/>
        </w:rPr>
        <w:t xml:space="preserve"> квалификационное удостоверение с записью результатов проверки знаний правил безопасности (инструкций по охране труда), сведений на право производства специальных работ, работ</w:t>
      </w:r>
      <w:r w:rsidR="00084D49">
        <w:rPr>
          <w:sz w:val="24"/>
          <w:szCs w:val="24"/>
        </w:rPr>
        <w:t xml:space="preserve"> на</w:t>
      </w:r>
      <w:r w:rsidRPr="00A03032">
        <w:rPr>
          <w:sz w:val="24"/>
          <w:szCs w:val="24"/>
        </w:rPr>
        <w:t xml:space="preserve"> высоте.</w:t>
      </w:r>
    </w:p>
    <w:p w:rsidR="00260B71" w:rsidRPr="0052332B" w:rsidRDefault="00A03032" w:rsidP="0052332B">
      <w:pPr>
        <w:widowControl w:val="0"/>
        <w:tabs>
          <w:tab w:val="num" w:pos="851"/>
          <w:tab w:val="num" w:pos="1353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 </w:t>
      </w:r>
      <w:r w:rsidR="00ED05F8" w:rsidRPr="00ED05F8">
        <w:rPr>
          <w:sz w:val="24"/>
          <w:szCs w:val="24"/>
        </w:rPr>
        <w:t xml:space="preserve">Материалы, применяемые в ремонтных работах должны иметь Сертификаты и соответствовать гигиеническим нормативам </w:t>
      </w:r>
      <w:proofErr w:type="spellStart"/>
      <w:r w:rsidR="00ED05F8" w:rsidRPr="00ED05F8">
        <w:rPr>
          <w:sz w:val="24"/>
          <w:szCs w:val="24"/>
        </w:rPr>
        <w:t>СанПин</w:t>
      </w:r>
      <w:proofErr w:type="spellEnd"/>
      <w:r w:rsidR="00ED05F8" w:rsidRPr="00ED05F8">
        <w:rPr>
          <w:sz w:val="24"/>
          <w:szCs w:val="24"/>
        </w:rPr>
        <w:t>.</w:t>
      </w:r>
    </w:p>
    <w:p w:rsidR="003B1703" w:rsidRDefault="0052332B" w:rsidP="004722BF">
      <w:pPr>
        <w:tabs>
          <w:tab w:val="num" w:pos="1353"/>
        </w:tabs>
        <w:jc w:val="both"/>
        <w:rPr>
          <w:sz w:val="24"/>
        </w:rPr>
      </w:pPr>
      <w:r>
        <w:rPr>
          <w:sz w:val="24"/>
        </w:rPr>
        <w:t xml:space="preserve">4.4 </w:t>
      </w:r>
      <w:r w:rsidR="003B1703">
        <w:rPr>
          <w:sz w:val="24"/>
        </w:rPr>
        <w:t>Исполнитель ремонта должен гарантировать соответствие качества ремонта конструкций требованиям нормативно-техни</w:t>
      </w:r>
      <w:r w:rsidR="00A03032">
        <w:rPr>
          <w:sz w:val="24"/>
        </w:rPr>
        <w:t>ческой документации, не менее 24</w:t>
      </w:r>
      <w:r w:rsidR="003B1703">
        <w:rPr>
          <w:sz w:val="24"/>
        </w:rPr>
        <w:t xml:space="preserve"> месяцев с момента подписания акта приёмки.</w:t>
      </w:r>
    </w:p>
    <w:p w:rsidR="003B1703" w:rsidRDefault="0052332B" w:rsidP="004722BF">
      <w:pPr>
        <w:tabs>
          <w:tab w:val="num" w:pos="1353"/>
        </w:tabs>
        <w:jc w:val="both"/>
        <w:rPr>
          <w:sz w:val="24"/>
        </w:rPr>
      </w:pPr>
      <w:r>
        <w:rPr>
          <w:sz w:val="24"/>
        </w:rPr>
        <w:t>4.5</w:t>
      </w:r>
      <w:r w:rsidR="00055EA6">
        <w:rPr>
          <w:sz w:val="24"/>
        </w:rPr>
        <w:t xml:space="preserve"> Все виды применяемых строительных материалов согласовываются с Заказчиком.</w:t>
      </w:r>
    </w:p>
    <w:p w:rsidR="00055EA6" w:rsidRPr="00055EA6" w:rsidRDefault="0052332B" w:rsidP="004722BF">
      <w:pPr>
        <w:tabs>
          <w:tab w:val="num" w:pos="1353"/>
        </w:tabs>
        <w:jc w:val="both"/>
        <w:rPr>
          <w:sz w:val="24"/>
        </w:rPr>
      </w:pPr>
      <w:r>
        <w:rPr>
          <w:sz w:val="24"/>
        </w:rPr>
        <w:t xml:space="preserve">4.6 </w:t>
      </w:r>
      <w:r w:rsidR="00055EA6">
        <w:rPr>
          <w:sz w:val="24"/>
        </w:rPr>
        <w:t>Работы выполняются материалами, оборудова</w:t>
      </w:r>
      <w:r w:rsidR="00077CDB">
        <w:rPr>
          <w:sz w:val="24"/>
        </w:rPr>
        <w:t>нием и инструментом Подрядчика.</w:t>
      </w:r>
      <w:r w:rsidR="00055EA6">
        <w:rPr>
          <w:sz w:val="24"/>
        </w:rPr>
        <w:t xml:space="preserve">  </w:t>
      </w:r>
    </w:p>
    <w:p w:rsidR="00A53C26" w:rsidRPr="00A53C26" w:rsidRDefault="00ED05F8" w:rsidP="00A03032">
      <w:pPr>
        <w:pStyle w:val="2"/>
        <w:spacing w:before="120"/>
        <w:jc w:val="both"/>
      </w:pPr>
      <w:r>
        <w:t xml:space="preserve">5. </w:t>
      </w:r>
      <w:r w:rsidR="00A53C26" w:rsidRPr="00A53C26">
        <w:t xml:space="preserve">Охрана окружающей среды: </w:t>
      </w:r>
    </w:p>
    <w:p w:rsidR="00A53C26" w:rsidRPr="00A53C26" w:rsidRDefault="0052332B" w:rsidP="0052332B">
      <w:pPr>
        <w:widowControl w:val="0"/>
        <w:tabs>
          <w:tab w:val="num" w:pos="709"/>
        </w:tabs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 </w:t>
      </w:r>
      <w:proofErr w:type="gramStart"/>
      <w:r w:rsidR="00A53C26" w:rsidRPr="00A53C26">
        <w:rPr>
          <w:sz w:val="24"/>
          <w:szCs w:val="24"/>
        </w:rPr>
        <w:t>В</w:t>
      </w:r>
      <w:proofErr w:type="gramEnd"/>
      <w:r w:rsidR="00A53C26" w:rsidRPr="00A53C26">
        <w:rPr>
          <w:sz w:val="24"/>
          <w:szCs w:val="24"/>
        </w:rPr>
        <w:t xml:space="preserve"> конце рабочей смены должна осуществляться уборка п</w:t>
      </w:r>
      <w:bookmarkStart w:id="0" w:name="_GoBack"/>
      <w:bookmarkEnd w:id="0"/>
      <w:r w:rsidR="00A53C26" w:rsidRPr="00A53C26">
        <w:rPr>
          <w:sz w:val="24"/>
          <w:szCs w:val="24"/>
        </w:rPr>
        <w:t xml:space="preserve">омещений от строительного мусора и пыли. Строительный мусор должен быть временно складирован в месте, согласованном с заказчиком. Вывозка строительного мусора должна осуществляться по мере накопления мусора, но не реже одного раза в неделю.   </w:t>
      </w:r>
    </w:p>
    <w:p w:rsidR="00A53C26" w:rsidRPr="00A53C26" w:rsidRDefault="0052332B" w:rsidP="007E3F53">
      <w:pPr>
        <w:widowControl w:val="0"/>
        <w:tabs>
          <w:tab w:val="num" w:pos="780"/>
          <w:tab w:val="num" w:pos="851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 </w:t>
      </w:r>
      <w:r w:rsidR="00A53C26" w:rsidRPr="00A53C26">
        <w:rPr>
          <w:sz w:val="24"/>
          <w:szCs w:val="24"/>
        </w:rPr>
        <w:t xml:space="preserve">Для организации вывоза строительного мусора подрядная организация должна иметь лицензию на транспортировку строительного мусора (отходов </w:t>
      </w:r>
      <w:r w:rsidR="00A53C26" w:rsidRPr="00A53C26">
        <w:rPr>
          <w:sz w:val="24"/>
          <w:szCs w:val="24"/>
          <w:lang w:val="en-US"/>
        </w:rPr>
        <w:t>I</w:t>
      </w:r>
      <w:r w:rsidR="00A53C26" w:rsidRPr="00A53C26">
        <w:rPr>
          <w:sz w:val="24"/>
          <w:szCs w:val="24"/>
        </w:rPr>
        <w:t>-</w:t>
      </w:r>
      <w:r w:rsidR="00A53C26" w:rsidRPr="00A53C26">
        <w:rPr>
          <w:sz w:val="24"/>
          <w:szCs w:val="24"/>
          <w:lang w:val="en-US"/>
        </w:rPr>
        <w:t>IV</w:t>
      </w:r>
      <w:r w:rsidR="00A53C26" w:rsidRPr="00A53C26">
        <w:rPr>
          <w:sz w:val="24"/>
          <w:szCs w:val="24"/>
        </w:rPr>
        <w:t xml:space="preserve"> классов опасности) или договор с организацией, у которой есть такая лицензия.</w:t>
      </w:r>
    </w:p>
    <w:p w:rsidR="00260B71" w:rsidRPr="00EA71FC" w:rsidRDefault="00AD73AD" w:rsidP="00A03032">
      <w:pPr>
        <w:tabs>
          <w:tab w:val="num" w:pos="1353"/>
        </w:tabs>
        <w:spacing w:before="120"/>
        <w:jc w:val="both"/>
        <w:rPr>
          <w:b/>
          <w:sz w:val="24"/>
        </w:rPr>
      </w:pPr>
      <w:r>
        <w:rPr>
          <w:sz w:val="24"/>
        </w:rPr>
        <w:t xml:space="preserve"> </w:t>
      </w:r>
      <w:r w:rsidR="00ED05F8">
        <w:rPr>
          <w:b/>
          <w:sz w:val="24"/>
        </w:rPr>
        <w:t xml:space="preserve">6. </w:t>
      </w:r>
      <w:r w:rsidR="00EA71FC">
        <w:rPr>
          <w:b/>
          <w:sz w:val="24"/>
        </w:rPr>
        <w:t>Требуемые сроки выполнения работ</w:t>
      </w:r>
      <w:r w:rsidR="00260B71" w:rsidRPr="00EA71FC">
        <w:rPr>
          <w:b/>
          <w:sz w:val="24"/>
        </w:rPr>
        <w:t xml:space="preserve">: </w:t>
      </w:r>
    </w:p>
    <w:p w:rsidR="00260B71" w:rsidRPr="00A03032" w:rsidRDefault="0052332B" w:rsidP="00A03032">
      <w:pPr>
        <w:tabs>
          <w:tab w:val="num" w:pos="1353"/>
        </w:tabs>
        <w:jc w:val="both"/>
        <w:rPr>
          <w:color w:val="000000"/>
          <w:sz w:val="24"/>
        </w:rPr>
      </w:pPr>
      <w:r>
        <w:rPr>
          <w:sz w:val="24"/>
        </w:rPr>
        <w:lastRenderedPageBreak/>
        <w:t xml:space="preserve">6.1 </w:t>
      </w:r>
      <w:r w:rsidR="00EA71FC">
        <w:rPr>
          <w:sz w:val="24"/>
        </w:rPr>
        <w:t xml:space="preserve">Работу выполнять согласно календарному плану. Начало работ – с даты заключения договора, окончание работ </w:t>
      </w:r>
      <w:r w:rsidR="00CA3F5C">
        <w:rPr>
          <w:sz w:val="24"/>
        </w:rPr>
        <w:t>–</w:t>
      </w:r>
      <w:r w:rsidR="00EA71FC">
        <w:rPr>
          <w:sz w:val="24"/>
        </w:rPr>
        <w:t xml:space="preserve"> </w:t>
      </w:r>
      <w:r w:rsidR="007E3F53">
        <w:rPr>
          <w:sz w:val="24"/>
        </w:rPr>
        <w:t>3</w:t>
      </w:r>
      <w:r w:rsidR="009F7D78">
        <w:rPr>
          <w:sz w:val="24"/>
        </w:rPr>
        <w:t>0</w:t>
      </w:r>
      <w:r w:rsidR="007E3F53">
        <w:rPr>
          <w:sz w:val="24"/>
        </w:rPr>
        <w:t>.0</w:t>
      </w:r>
      <w:r w:rsidR="009F7D78">
        <w:rPr>
          <w:sz w:val="24"/>
        </w:rPr>
        <w:t>9</w:t>
      </w:r>
      <w:r w:rsidR="007E3F53">
        <w:rPr>
          <w:sz w:val="24"/>
        </w:rPr>
        <w:t>.2022</w:t>
      </w:r>
      <w:r w:rsidR="00CA3F5C">
        <w:rPr>
          <w:sz w:val="24"/>
        </w:rPr>
        <w:t>.</w:t>
      </w:r>
    </w:p>
    <w:p w:rsidR="009125DD" w:rsidRDefault="00ED05F8" w:rsidP="00A03032">
      <w:pPr>
        <w:tabs>
          <w:tab w:val="num" w:pos="720"/>
        </w:tabs>
        <w:spacing w:before="120"/>
        <w:jc w:val="both"/>
        <w:rPr>
          <w:sz w:val="24"/>
        </w:rPr>
      </w:pPr>
      <w:r>
        <w:rPr>
          <w:b/>
          <w:sz w:val="24"/>
        </w:rPr>
        <w:t xml:space="preserve">7. </w:t>
      </w:r>
      <w:r w:rsidR="00260B71" w:rsidRPr="00277BB7">
        <w:rPr>
          <w:b/>
          <w:sz w:val="24"/>
        </w:rPr>
        <w:t>Основное содержание работ:</w:t>
      </w:r>
      <w:r w:rsidR="00F22C85">
        <w:rPr>
          <w:sz w:val="24"/>
        </w:rPr>
        <w:t xml:space="preserve"> </w:t>
      </w:r>
    </w:p>
    <w:p w:rsidR="00277BB7" w:rsidRPr="00ED05F8" w:rsidRDefault="009125DD" w:rsidP="004722BF">
      <w:pPr>
        <w:tabs>
          <w:tab w:val="num" w:pos="720"/>
        </w:tabs>
        <w:jc w:val="both"/>
        <w:rPr>
          <w:b/>
          <w:sz w:val="24"/>
        </w:rPr>
      </w:pPr>
      <w:r>
        <w:rPr>
          <w:sz w:val="24"/>
        </w:rPr>
        <w:t>7.1 Установка лесов.</w:t>
      </w:r>
      <w:r w:rsidR="00F22C85">
        <w:rPr>
          <w:sz w:val="24"/>
        </w:rPr>
        <w:t xml:space="preserve">      </w:t>
      </w:r>
      <w:r w:rsidR="00260B71" w:rsidRPr="00F22C85">
        <w:rPr>
          <w:sz w:val="24"/>
        </w:rPr>
        <w:t xml:space="preserve"> </w:t>
      </w:r>
    </w:p>
    <w:p w:rsidR="00260B71" w:rsidRDefault="007E3F53" w:rsidP="00D014DB">
      <w:pPr>
        <w:tabs>
          <w:tab w:val="num" w:pos="928"/>
        </w:tabs>
        <w:ind w:left="846" w:hanging="846"/>
        <w:jc w:val="both"/>
        <w:rPr>
          <w:sz w:val="24"/>
        </w:rPr>
      </w:pPr>
      <w:r>
        <w:rPr>
          <w:sz w:val="24"/>
        </w:rPr>
        <w:t>7</w:t>
      </w:r>
      <w:r w:rsidR="009125DD">
        <w:rPr>
          <w:sz w:val="24"/>
        </w:rPr>
        <w:t>.2</w:t>
      </w:r>
      <w:r w:rsidR="00277BB7">
        <w:rPr>
          <w:sz w:val="24"/>
        </w:rPr>
        <w:t xml:space="preserve"> </w:t>
      </w:r>
      <w:r w:rsidR="00D014DB">
        <w:rPr>
          <w:sz w:val="24"/>
        </w:rPr>
        <w:t>Расчистка участков стен и потолка, подвергшихся замачиванию</w:t>
      </w:r>
      <w:r w:rsidR="00345684">
        <w:rPr>
          <w:sz w:val="24"/>
        </w:rPr>
        <w:t>.</w:t>
      </w:r>
    </w:p>
    <w:p w:rsidR="00260B71" w:rsidRDefault="007E3F53" w:rsidP="004722BF">
      <w:pPr>
        <w:tabs>
          <w:tab w:val="num" w:pos="928"/>
        </w:tabs>
        <w:ind w:left="426" w:hanging="426"/>
        <w:jc w:val="both"/>
        <w:rPr>
          <w:sz w:val="24"/>
        </w:rPr>
      </w:pPr>
      <w:r>
        <w:rPr>
          <w:sz w:val="24"/>
          <w:szCs w:val="24"/>
        </w:rPr>
        <w:t>7</w:t>
      </w:r>
      <w:r w:rsidR="009125DD">
        <w:rPr>
          <w:sz w:val="24"/>
          <w:szCs w:val="24"/>
        </w:rPr>
        <w:t>.3 О</w:t>
      </w:r>
      <w:r w:rsidR="00D014DB">
        <w:rPr>
          <w:sz w:val="24"/>
          <w:szCs w:val="24"/>
        </w:rPr>
        <w:t>бработк</w:t>
      </w:r>
      <w:r w:rsidR="009125DD">
        <w:rPr>
          <w:sz w:val="24"/>
          <w:szCs w:val="24"/>
        </w:rPr>
        <w:t>а конструкций дезинфицирующим составом</w:t>
      </w:r>
      <w:r w:rsidR="00345684">
        <w:rPr>
          <w:sz w:val="24"/>
        </w:rPr>
        <w:t>.</w:t>
      </w:r>
      <w:r w:rsidR="00260B71">
        <w:rPr>
          <w:sz w:val="24"/>
        </w:rPr>
        <w:t xml:space="preserve"> </w:t>
      </w:r>
    </w:p>
    <w:p w:rsidR="00B745D9" w:rsidRDefault="007E3F53" w:rsidP="009125DD">
      <w:pPr>
        <w:tabs>
          <w:tab w:val="num" w:pos="1353"/>
        </w:tabs>
        <w:ind w:left="426" w:hanging="426"/>
        <w:jc w:val="both"/>
        <w:rPr>
          <w:sz w:val="24"/>
        </w:rPr>
      </w:pPr>
      <w:r>
        <w:rPr>
          <w:sz w:val="24"/>
        </w:rPr>
        <w:t>7</w:t>
      </w:r>
      <w:r w:rsidR="009125DD">
        <w:rPr>
          <w:sz w:val="24"/>
        </w:rPr>
        <w:t>.4 Улучшенная окраска ремонтных участков потолка и стен</w:t>
      </w:r>
      <w:r w:rsidR="00345684">
        <w:rPr>
          <w:sz w:val="24"/>
        </w:rPr>
        <w:t>.</w:t>
      </w:r>
    </w:p>
    <w:p w:rsidR="00260B71" w:rsidRPr="00A03032" w:rsidRDefault="007E3F53" w:rsidP="00A03032">
      <w:pPr>
        <w:tabs>
          <w:tab w:val="num" w:pos="928"/>
        </w:tabs>
        <w:ind w:left="426" w:hanging="426"/>
        <w:jc w:val="both"/>
        <w:rPr>
          <w:sz w:val="24"/>
        </w:rPr>
      </w:pPr>
      <w:r>
        <w:rPr>
          <w:sz w:val="24"/>
        </w:rPr>
        <w:t>7</w:t>
      </w:r>
      <w:r w:rsidR="009125DD">
        <w:rPr>
          <w:sz w:val="24"/>
        </w:rPr>
        <w:t>.5 Устройство выравнивающей стяжки пола</w:t>
      </w:r>
      <w:r w:rsidR="00345684">
        <w:rPr>
          <w:sz w:val="24"/>
        </w:rPr>
        <w:t>.</w:t>
      </w:r>
      <w:r w:rsidR="00B745D9">
        <w:rPr>
          <w:sz w:val="24"/>
        </w:rPr>
        <w:t xml:space="preserve"> </w:t>
      </w:r>
    </w:p>
    <w:p w:rsidR="00260B71" w:rsidRPr="000B5B87" w:rsidRDefault="004722BF" w:rsidP="00A03032">
      <w:pPr>
        <w:spacing w:before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="00260B71" w:rsidRPr="000B5B87">
        <w:rPr>
          <w:b/>
          <w:sz w:val="24"/>
          <w:szCs w:val="24"/>
        </w:rPr>
        <w:t xml:space="preserve">Порядок проведения приемки результатов работы: </w:t>
      </w:r>
    </w:p>
    <w:p w:rsidR="00260B71" w:rsidRPr="00260B71" w:rsidRDefault="007E3F53" w:rsidP="007E3F53">
      <w:pPr>
        <w:pStyle w:val="220"/>
        <w:rPr>
          <w:szCs w:val="24"/>
          <w:lang w:val="ru-RU"/>
        </w:rPr>
      </w:pPr>
      <w:r>
        <w:rPr>
          <w:szCs w:val="24"/>
          <w:lang w:val="ru-RU"/>
        </w:rPr>
        <w:t>8</w:t>
      </w:r>
      <w:r w:rsidR="000B5B87">
        <w:rPr>
          <w:szCs w:val="24"/>
          <w:lang w:val="ru-RU"/>
        </w:rPr>
        <w:t xml:space="preserve">.1 </w:t>
      </w:r>
      <w:r w:rsidR="00260B71" w:rsidRPr="00260B71">
        <w:rPr>
          <w:szCs w:val="24"/>
          <w:lang w:val="ru-RU"/>
        </w:rPr>
        <w:t>Приёмка из ремонта осуществляется по «Программе приёмки из ремонта</w:t>
      </w:r>
      <w:r w:rsidR="000B5B87">
        <w:rPr>
          <w:szCs w:val="24"/>
          <w:lang w:val="ru-RU"/>
        </w:rPr>
        <w:t xml:space="preserve">. </w:t>
      </w:r>
      <w:r w:rsidR="00717AD3" w:rsidRPr="00717AD3">
        <w:rPr>
          <w:szCs w:val="24"/>
          <w:lang w:val="ru-RU"/>
        </w:rPr>
        <w:t>Здание гидростанции инв. №ТГ0001142. Ремонт</w:t>
      </w:r>
      <w:r w:rsidR="00717AD3">
        <w:rPr>
          <w:szCs w:val="24"/>
          <w:lang w:val="ru-RU"/>
        </w:rPr>
        <w:t xml:space="preserve"> стен и потолков машинного зала</w:t>
      </w:r>
      <w:r w:rsidR="000B5B87">
        <w:rPr>
          <w:szCs w:val="24"/>
          <w:lang w:val="ru-RU"/>
        </w:rPr>
        <w:t>»</w:t>
      </w:r>
      <w:r>
        <w:rPr>
          <w:szCs w:val="24"/>
          <w:lang w:val="ru-RU"/>
        </w:rPr>
        <w:t xml:space="preserve"> с оформлением акта</w:t>
      </w:r>
      <w:r w:rsidR="00345684">
        <w:rPr>
          <w:szCs w:val="24"/>
          <w:lang w:val="ru-RU"/>
        </w:rPr>
        <w:t>.</w:t>
      </w:r>
    </w:p>
    <w:p w:rsidR="00260B71" w:rsidRPr="00260B71" w:rsidRDefault="004722BF" w:rsidP="00A03032">
      <w:pPr>
        <w:pStyle w:val="a3"/>
        <w:tabs>
          <w:tab w:val="left" w:pos="426"/>
        </w:tabs>
        <w:spacing w:before="12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9. </w:t>
      </w:r>
      <w:r w:rsidR="00260B71" w:rsidRPr="000B5B87">
        <w:rPr>
          <w:b/>
          <w:sz w:val="24"/>
          <w:szCs w:val="24"/>
          <w:lang w:val="ru-RU"/>
        </w:rPr>
        <w:t>Перечень и комплектность результатов работы, подлежащих приемке Заказчиком:</w:t>
      </w:r>
      <w:r w:rsidR="00260B71" w:rsidRPr="00260B71">
        <w:rPr>
          <w:sz w:val="24"/>
          <w:szCs w:val="24"/>
          <w:u w:val="single"/>
          <w:lang w:val="ru-RU"/>
        </w:rPr>
        <w:t xml:space="preserve"> </w:t>
      </w:r>
    </w:p>
    <w:p w:rsidR="00260B71" w:rsidRDefault="007E3F53" w:rsidP="004722BF">
      <w:pPr>
        <w:pStyle w:val="a5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A82ABF">
        <w:rPr>
          <w:sz w:val="24"/>
          <w:szCs w:val="24"/>
        </w:rPr>
        <w:t>.1</w:t>
      </w:r>
      <w:r w:rsidR="00260B71">
        <w:rPr>
          <w:sz w:val="24"/>
          <w:szCs w:val="24"/>
        </w:rPr>
        <w:t xml:space="preserve"> Акт </w:t>
      </w:r>
      <w:proofErr w:type="spellStart"/>
      <w:r w:rsidR="00345684">
        <w:rPr>
          <w:sz w:val="24"/>
          <w:szCs w:val="24"/>
        </w:rPr>
        <w:t>предремонтного</w:t>
      </w:r>
      <w:proofErr w:type="spellEnd"/>
      <w:r w:rsidR="00345684">
        <w:rPr>
          <w:sz w:val="24"/>
          <w:szCs w:val="24"/>
        </w:rPr>
        <w:t xml:space="preserve"> обследования.</w:t>
      </w:r>
    </w:p>
    <w:p w:rsidR="00260B71" w:rsidRDefault="007E3F53" w:rsidP="004722BF">
      <w:pPr>
        <w:pStyle w:val="a5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260B71">
        <w:rPr>
          <w:sz w:val="24"/>
          <w:szCs w:val="24"/>
        </w:rPr>
        <w:t>.2 А</w:t>
      </w:r>
      <w:r w:rsidR="00345684">
        <w:rPr>
          <w:sz w:val="24"/>
          <w:szCs w:val="24"/>
        </w:rPr>
        <w:t>кт готовности объекта к ремонту.</w:t>
      </w:r>
    </w:p>
    <w:p w:rsidR="00260B71" w:rsidRDefault="007E3F53" w:rsidP="004722BF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A82ABF">
        <w:rPr>
          <w:sz w:val="24"/>
          <w:szCs w:val="24"/>
        </w:rPr>
        <w:t>.3</w:t>
      </w:r>
      <w:r w:rsidR="00260B71">
        <w:rPr>
          <w:sz w:val="24"/>
          <w:szCs w:val="24"/>
        </w:rPr>
        <w:t xml:space="preserve"> Акты скрытых работ с цветными фотографиями в виде Приложений к Актам</w:t>
      </w:r>
      <w:r w:rsidR="00345684">
        <w:rPr>
          <w:sz w:val="24"/>
          <w:szCs w:val="24"/>
        </w:rPr>
        <w:t xml:space="preserve"> с фиксацией всех скрытых работ.</w:t>
      </w:r>
    </w:p>
    <w:p w:rsidR="00260B71" w:rsidRDefault="007E3F53" w:rsidP="004722BF">
      <w:pPr>
        <w:pStyle w:val="a5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260B71">
        <w:rPr>
          <w:sz w:val="24"/>
          <w:szCs w:val="24"/>
        </w:rPr>
        <w:t>.4</w:t>
      </w:r>
      <w:r w:rsidR="00260B71">
        <w:t xml:space="preserve"> </w:t>
      </w:r>
      <w:r w:rsidR="00260B71">
        <w:rPr>
          <w:sz w:val="24"/>
          <w:szCs w:val="24"/>
        </w:rPr>
        <w:t>Ведомость объемов ремонтных работ</w:t>
      </w:r>
      <w:r w:rsidR="00345684">
        <w:rPr>
          <w:sz w:val="24"/>
          <w:szCs w:val="24"/>
        </w:rPr>
        <w:t>.</w:t>
      </w:r>
    </w:p>
    <w:p w:rsidR="00260B71" w:rsidRDefault="007E3F53" w:rsidP="004722BF">
      <w:pPr>
        <w:pStyle w:val="a5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A82ABF">
        <w:rPr>
          <w:sz w:val="24"/>
          <w:szCs w:val="24"/>
        </w:rPr>
        <w:t>.5</w:t>
      </w:r>
      <w:r w:rsidR="00345684">
        <w:rPr>
          <w:sz w:val="24"/>
          <w:szCs w:val="24"/>
        </w:rPr>
        <w:t xml:space="preserve"> Акт приёмки из ремонта.</w:t>
      </w:r>
    </w:p>
    <w:p w:rsidR="00260B71" w:rsidRDefault="007E3F53" w:rsidP="004722BF">
      <w:pPr>
        <w:pStyle w:val="a5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260B71">
        <w:rPr>
          <w:sz w:val="24"/>
          <w:szCs w:val="24"/>
        </w:rPr>
        <w:t>.6 Общий жу</w:t>
      </w:r>
      <w:r w:rsidR="00345684">
        <w:rPr>
          <w:sz w:val="24"/>
          <w:szCs w:val="24"/>
        </w:rPr>
        <w:t>рнал работ.</w:t>
      </w:r>
    </w:p>
    <w:p w:rsidR="00260B71" w:rsidRDefault="007E3F53" w:rsidP="004722BF">
      <w:pPr>
        <w:pStyle w:val="a5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260B71">
        <w:rPr>
          <w:sz w:val="24"/>
          <w:szCs w:val="24"/>
        </w:rPr>
        <w:t>.7 Сертиф</w:t>
      </w:r>
      <w:r w:rsidR="00345684">
        <w:rPr>
          <w:sz w:val="24"/>
          <w:szCs w:val="24"/>
        </w:rPr>
        <w:t>икаты соответствия на материалы.</w:t>
      </w:r>
    </w:p>
    <w:p w:rsidR="00260B71" w:rsidRDefault="007E3F53" w:rsidP="004722BF">
      <w:pPr>
        <w:pStyle w:val="a5"/>
        <w:ind w:left="360" w:hanging="360"/>
        <w:jc w:val="both"/>
      </w:pPr>
      <w:r>
        <w:rPr>
          <w:sz w:val="24"/>
          <w:szCs w:val="24"/>
        </w:rPr>
        <w:t>9</w:t>
      </w:r>
      <w:r w:rsidR="00A82ABF">
        <w:rPr>
          <w:sz w:val="24"/>
          <w:szCs w:val="24"/>
        </w:rPr>
        <w:t>.</w:t>
      </w:r>
      <w:r w:rsidR="00787505">
        <w:rPr>
          <w:sz w:val="24"/>
          <w:szCs w:val="24"/>
        </w:rPr>
        <w:t>8</w:t>
      </w:r>
      <w:r w:rsidR="00260B71">
        <w:rPr>
          <w:sz w:val="24"/>
          <w:szCs w:val="24"/>
        </w:rPr>
        <w:t xml:space="preserve"> Исполнительные чертежи, схемы, фотографии в электронном виде и на бумаге</w:t>
      </w:r>
      <w:r w:rsidR="00345684">
        <w:t>.</w:t>
      </w:r>
    </w:p>
    <w:p w:rsidR="0053122B" w:rsidRPr="00A03032" w:rsidRDefault="007E3F53" w:rsidP="00A03032">
      <w:pPr>
        <w:pStyle w:val="a3"/>
        <w:tabs>
          <w:tab w:val="left" w:pos="426"/>
          <w:tab w:val="left" w:pos="851"/>
        </w:tabs>
        <w:ind w:left="360" w:hanging="360"/>
        <w:jc w:val="both"/>
        <w:rPr>
          <w:szCs w:val="24"/>
          <w:lang w:val="ru-RU"/>
        </w:rPr>
      </w:pPr>
      <w:r>
        <w:rPr>
          <w:sz w:val="24"/>
          <w:szCs w:val="24"/>
          <w:lang w:val="ru-RU"/>
        </w:rPr>
        <w:t>9</w:t>
      </w:r>
      <w:r w:rsidR="00260B71" w:rsidRPr="00260B71">
        <w:rPr>
          <w:sz w:val="24"/>
          <w:szCs w:val="24"/>
          <w:lang w:val="ru-RU"/>
        </w:rPr>
        <w:t>.</w:t>
      </w:r>
      <w:r w:rsidR="00787505">
        <w:rPr>
          <w:sz w:val="24"/>
          <w:szCs w:val="24"/>
          <w:lang w:val="ru-RU"/>
        </w:rPr>
        <w:t>9</w:t>
      </w:r>
      <w:r w:rsidR="00E22A44" w:rsidRPr="00E22A44">
        <w:rPr>
          <w:sz w:val="24"/>
          <w:szCs w:val="24"/>
          <w:lang w:val="ru-RU"/>
        </w:rPr>
        <w:t xml:space="preserve"> </w:t>
      </w:r>
      <w:r w:rsidR="00260B71" w:rsidRPr="00260B71">
        <w:rPr>
          <w:sz w:val="24"/>
          <w:szCs w:val="24"/>
          <w:lang w:val="ru-RU"/>
        </w:rPr>
        <w:t>Справка о количестве ТБО, вывезенных с места производства работ для утилизации.</w:t>
      </w:r>
      <w:r w:rsidR="00787505" w:rsidRPr="00A03032">
        <w:rPr>
          <w:sz w:val="24"/>
          <w:szCs w:val="24"/>
          <w:lang w:val="ru-RU"/>
        </w:rPr>
        <w:tab/>
        <w:t xml:space="preserve">           </w:t>
      </w:r>
    </w:p>
    <w:p w:rsidR="0053122B" w:rsidRDefault="0053122B" w:rsidP="0053122B">
      <w:pPr>
        <w:rPr>
          <w:sz w:val="16"/>
          <w:szCs w:val="16"/>
        </w:rPr>
      </w:pPr>
    </w:p>
    <w:p w:rsidR="00A03032" w:rsidRDefault="00A03032" w:rsidP="0053122B">
      <w:pPr>
        <w:rPr>
          <w:sz w:val="16"/>
          <w:szCs w:val="16"/>
        </w:rPr>
      </w:pPr>
    </w:p>
    <w:p w:rsidR="00A03032" w:rsidRPr="00787505" w:rsidRDefault="00A03032" w:rsidP="0053122B">
      <w:pPr>
        <w:rPr>
          <w:sz w:val="16"/>
          <w:szCs w:val="16"/>
        </w:rPr>
      </w:pPr>
    </w:p>
    <w:p w:rsidR="0053122B" w:rsidRPr="00787505" w:rsidRDefault="0053122B" w:rsidP="0053122B">
      <w:pPr>
        <w:rPr>
          <w:sz w:val="24"/>
          <w:szCs w:val="24"/>
        </w:rPr>
      </w:pPr>
      <w:r w:rsidRPr="00787505">
        <w:rPr>
          <w:sz w:val="24"/>
          <w:szCs w:val="24"/>
        </w:rPr>
        <w:t xml:space="preserve">Начальник ОЭЦ ИГЭС </w:t>
      </w:r>
      <w:r w:rsidR="007E3F53">
        <w:rPr>
          <w:sz w:val="24"/>
          <w:szCs w:val="24"/>
        </w:rPr>
        <w:t>Гаримыко</w:t>
      </w:r>
      <w:r w:rsidRPr="00787505">
        <w:rPr>
          <w:sz w:val="24"/>
          <w:szCs w:val="24"/>
        </w:rPr>
        <w:t xml:space="preserve"> В.</w:t>
      </w:r>
      <w:r w:rsidR="007E3F53">
        <w:rPr>
          <w:sz w:val="24"/>
          <w:szCs w:val="24"/>
        </w:rPr>
        <w:t>П</w:t>
      </w:r>
      <w:r w:rsidRPr="00787505">
        <w:rPr>
          <w:sz w:val="24"/>
          <w:szCs w:val="24"/>
        </w:rPr>
        <w:t xml:space="preserve">.                                  ____________________ </w:t>
      </w:r>
    </w:p>
    <w:p w:rsidR="00A03032" w:rsidRDefault="0053122B" w:rsidP="0053122B">
      <w:pPr>
        <w:rPr>
          <w:sz w:val="24"/>
          <w:szCs w:val="24"/>
        </w:rPr>
      </w:pPr>
      <w:r w:rsidRPr="00787505">
        <w:rPr>
          <w:sz w:val="24"/>
          <w:szCs w:val="24"/>
        </w:rPr>
        <w:t xml:space="preserve">        </w:t>
      </w:r>
    </w:p>
    <w:p w:rsidR="0053122B" w:rsidRPr="00787505" w:rsidRDefault="0053122B" w:rsidP="0053122B">
      <w:pPr>
        <w:rPr>
          <w:sz w:val="16"/>
          <w:szCs w:val="16"/>
        </w:rPr>
      </w:pPr>
      <w:r w:rsidRPr="00787505">
        <w:rPr>
          <w:sz w:val="24"/>
          <w:szCs w:val="24"/>
        </w:rPr>
        <w:t xml:space="preserve">        </w:t>
      </w:r>
    </w:p>
    <w:p w:rsidR="0053122B" w:rsidRPr="00787505" w:rsidRDefault="0053122B" w:rsidP="0053122B">
      <w:pPr>
        <w:rPr>
          <w:sz w:val="24"/>
          <w:szCs w:val="24"/>
        </w:rPr>
      </w:pPr>
      <w:r w:rsidRPr="00787505">
        <w:rPr>
          <w:sz w:val="24"/>
          <w:szCs w:val="24"/>
        </w:rPr>
        <w:t xml:space="preserve">Начальник </w:t>
      </w:r>
      <w:proofErr w:type="spellStart"/>
      <w:r w:rsidRPr="00787505">
        <w:rPr>
          <w:sz w:val="24"/>
          <w:szCs w:val="24"/>
        </w:rPr>
        <w:t>У</w:t>
      </w:r>
      <w:r w:rsidR="007E3F53">
        <w:rPr>
          <w:sz w:val="24"/>
          <w:szCs w:val="24"/>
        </w:rPr>
        <w:t>ТОиР</w:t>
      </w:r>
      <w:proofErr w:type="spellEnd"/>
      <w:r w:rsidR="007E3F53">
        <w:rPr>
          <w:sz w:val="24"/>
          <w:szCs w:val="24"/>
        </w:rPr>
        <w:t xml:space="preserve"> </w:t>
      </w:r>
      <w:proofErr w:type="spellStart"/>
      <w:r w:rsidR="007E3F53">
        <w:rPr>
          <w:sz w:val="24"/>
          <w:szCs w:val="24"/>
        </w:rPr>
        <w:t>ЗиС</w:t>
      </w:r>
      <w:proofErr w:type="spellEnd"/>
      <w:r w:rsidR="007E3F53">
        <w:rPr>
          <w:sz w:val="24"/>
          <w:szCs w:val="24"/>
        </w:rPr>
        <w:t xml:space="preserve"> </w:t>
      </w:r>
      <w:r w:rsidRPr="00787505">
        <w:rPr>
          <w:sz w:val="24"/>
          <w:szCs w:val="24"/>
        </w:rPr>
        <w:t>Кочкин Е.А.</w:t>
      </w:r>
      <w:r w:rsidR="00787505">
        <w:rPr>
          <w:sz w:val="24"/>
          <w:szCs w:val="24"/>
        </w:rPr>
        <w:tab/>
      </w:r>
      <w:r w:rsidR="00787505">
        <w:rPr>
          <w:sz w:val="24"/>
          <w:szCs w:val="24"/>
        </w:rPr>
        <w:tab/>
        <w:t xml:space="preserve">        </w:t>
      </w:r>
      <w:r w:rsidR="00787505">
        <w:rPr>
          <w:sz w:val="24"/>
          <w:szCs w:val="24"/>
        </w:rPr>
        <w:tab/>
        <w:t xml:space="preserve">     </w:t>
      </w:r>
      <w:r w:rsidRPr="00787505">
        <w:rPr>
          <w:sz w:val="24"/>
          <w:szCs w:val="24"/>
        </w:rPr>
        <w:t xml:space="preserve">____________________         </w:t>
      </w:r>
    </w:p>
    <w:p w:rsidR="0053122B" w:rsidRPr="007D25DB" w:rsidRDefault="00787505" w:rsidP="0053122B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sectPr w:rsidR="0053122B" w:rsidRPr="007D25DB" w:rsidSect="00A03032">
      <w:footerReference w:type="default" r:id="rId8"/>
      <w:type w:val="continuous"/>
      <w:pgSz w:w="11906" w:h="16838"/>
      <w:pgMar w:top="568" w:right="1134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C27" w:rsidRDefault="002E4C27" w:rsidP="006825AD">
      <w:r>
        <w:separator/>
      </w:r>
    </w:p>
  </w:endnote>
  <w:endnote w:type="continuationSeparator" w:id="0">
    <w:p w:rsidR="002E4C27" w:rsidRDefault="002E4C27" w:rsidP="0068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5918818"/>
      <w:docPartObj>
        <w:docPartGallery w:val="Page Numbers (Bottom of Page)"/>
        <w:docPartUnique/>
      </w:docPartObj>
    </w:sdtPr>
    <w:sdtEndPr/>
    <w:sdtContent>
      <w:p w:rsidR="006825AD" w:rsidRDefault="006825A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D49">
          <w:rPr>
            <w:noProof/>
          </w:rPr>
          <w:t>2</w:t>
        </w:r>
        <w:r>
          <w:fldChar w:fldCharType="end"/>
        </w:r>
      </w:p>
    </w:sdtContent>
  </w:sdt>
  <w:p w:rsidR="006825AD" w:rsidRDefault="006825A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C27" w:rsidRDefault="002E4C27" w:rsidP="006825AD">
      <w:r>
        <w:separator/>
      </w:r>
    </w:p>
  </w:footnote>
  <w:footnote w:type="continuationSeparator" w:id="0">
    <w:p w:rsidR="002E4C27" w:rsidRDefault="002E4C27" w:rsidP="00682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21BD"/>
    <w:multiLevelType w:val="multilevel"/>
    <w:tmpl w:val="07140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DFB2790"/>
    <w:multiLevelType w:val="multilevel"/>
    <w:tmpl w:val="07140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426A157E"/>
    <w:multiLevelType w:val="hybridMultilevel"/>
    <w:tmpl w:val="37947CB8"/>
    <w:lvl w:ilvl="0" w:tplc="03924E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070AA0"/>
    <w:multiLevelType w:val="hybridMultilevel"/>
    <w:tmpl w:val="AFD86B6C"/>
    <w:lvl w:ilvl="0" w:tplc="8FF42CB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5ED45D5"/>
    <w:multiLevelType w:val="hybridMultilevel"/>
    <w:tmpl w:val="66FAEE9E"/>
    <w:lvl w:ilvl="0" w:tplc="6174056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CD31154"/>
    <w:multiLevelType w:val="hybridMultilevel"/>
    <w:tmpl w:val="CC80FEEC"/>
    <w:lvl w:ilvl="0" w:tplc="6174056E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EE"/>
    <w:rsid w:val="00001E92"/>
    <w:rsid w:val="000073F1"/>
    <w:rsid w:val="00011323"/>
    <w:rsid w:val="00012603"/>
    <w:rsid w:val="00024F8E"/>
    <w:rsid w:val="00041B7E"/>
    <w:rsid w:val="00042F70"/>
    <w:rsid w:val="000544F2"/>
    <w:rsid w:val="00055EA6"/>
    <w:rsid w:val="00060C9B"/>
    <w:rsid w:val="00066F30"/>
    <w:rsid w:val="0007493F"/>
    <w:rsid w:val="00077CDB"/>
    <w:rsid w:val="00084572"/>
    <w:rsid w:val="00084D49"/>
    <w:rsid w:val="000857B1"/>
    <w:rsid w:val="000930E1"/>
    <w:rsid w:val="00095FD6"/>
    <w:rsid w:val="000A13DB"/>
    <w:rsid w:val="000A1792"/>
    <w:rsid w:val="000A7E17"/>
    <w:rsid w:val="000B1A0A"/>
    <w:rsid w:val="000B5B87"/>
    <w:rsid w:val="000B66B3"/>
    <w:rsid w:val="000D3905"/>
    <w:rsid w:val="000E2711"/>
    <w:rsid w:val="000E5380"/>
    <w:rsid w:val="000F3B7F"/>
    <w:rsid w:val="00100D02"/>
    <w:rsid w:val="0012096A"/>
    <w:rsid w:val="0012402A"/>
    <w:rsid w:val="00147618"/>
    <w:rsid w:val="001617BA"/>
    <w:rsid w:val="001619D2"/>
    <w:rsid w:val="00167BA5"/>
    <w:rsid w:val="001759E7"/>
    <w:rsid w:val="001769F2"/>
    <w:rsid w:val="001943AE"/>
    <w:rsid w:val="001974D8"/>
    <w:rsid w:val="001A3B5F"/>
    <w:rsid w:val="001A6751"/>
    <w:rsid w:val="001B2644"/>
    <w:rsid w:val="001D720C"/>
    <w:rsid w:val="001F6BEB"/>
    <w:rsid w:val="002018C9"/>
    <w:rsid w:val="00216E5E"/>
    <w:rsid w:val="00217CA4"/>
    <w:rsid w:val="0022035A"/>
    <w:rsid w:val="002223D0"/>
    <w:rsid w:val="00227BB7"/>
    <w:rsid w:val="00235588"/>
    <w:rsid w:val="002379B0"/>
    <w:rsid w:val="00240FA7"/>
    <w:rsid w:val="00256E25"/>
    <w:rsid w:val="00260B71"/>
    <w:rsid w:val="00261254"/>
    <w:rsid w:val="002627D7"/>
    <w:rsid w:val="002641D6"/>
    <w:rsid w:val="0026626B"/>
    <w:rsid w:val="002673F7"/>
    <w:rsid w:val="002720E1"/>
    <w:rsid w:val="00272DE2"/>
    <w:rsid w:val="00275C8A"/>
    <w:rsid w:val="00276A95"/>
    <w:rsid w:val="00277AAF"/>
    <w:rsid w:val="00277BB7"/>
    <w:rsid w:val="0028191F"/>
    <w:rsid w:val="0028477E"/>
    <w:rsid w:val="00286831"/>
    <w:rsid w:val="002A1D01"/>
    <w:rsid w:val="002B2D96"/>
    <w:rsid w:val="002E4C27"/>
    <w:rsid w:val="002F1BD8"/>
    <w:rsid w:val="002F2D90"/>
    <w:rsid w:val="0030108E"/>
    <w:rsid w:val="00301EB3"/>
    <w:rsid w:val="00302D56"/>
    <w:rsid w:val="00325337"/>
    <w:rsid w:val="00330EB1"/>
    <w:rsid w:val="0034464C"/>
    <w:rsid w:val="003447BA"/>
    <w:rsid w:val="00345684"/>
    <w:rsid w:val="003501E5"/>
    <w:rsid w:val="003528CF"/>
    <w:rsid w:val="00353F98"/>
    <w:rsid w:val="00356A6D"/>
    <w:rsid w:val="003649D8"/>
    <w:rsid w:val="00366526"/>
    <w:rsid w:val="0037267D"/>
    <w:rsid w:val="00372BFC"/>
    <w:rsid w:val="0037309C"/>
    <w:rsid w:val="003740A8"/>
    <w:rsid w:val="00375C54"/>
    <w:rsid w:val="00385DB3"/>
    <w:rsid w:val="00395F3C"/>
    <w:rsid w:val="003B1703"/>
    <w:rsid w:val="003B35F0"/>
    <w:rsid w:val="003B3D7C"/>
    <w:rsid w:val="003D2E6C"/>
    <w:rsid w:val="003F0193"/>
    <w:rsid w:val="003F6367"/>
    <w:rsid w:val="003F724F"/>
    <w:rsid w:val="003F7F0C"/>
    <w:rsid w:val="003F7FF3"/>
    <w:rsid w:val="00407762"/>
    <w:rsid w:val="00407F1C"/>
    <w:rsid w:val="004123F0"/>
    <w:rsid w:val="00426E87"/>
    <w:rsid w:val="0042745D"/>
    <w:rsid w:val="00434E77"/>
    <w:rsid w:val="004425CB"/>
    <w:rsid w:val="00445698"/>
    <w:rsid w:val="004722BF"/>
    <w:rsid w:val="00475C80"/>
    <w:rsid w:val="004774E9"/>
    <w:rsid w:val="00481EEA"/>
    <w:rsid w:val="004829ED"/>
    <w:rsid w:val="00483AB1"/>
    <w:rsid w:val="00483BBB"/>
    <w:rsid w:val="004916FA"/>
    <w:rsid w:val="004927B0"/>
    <w:rsid w:val="00493BDC"/>
    <w:rsid w:val="004A42DF"/>
    <w:rsid w:val="004A6200"/>
    <w:rsid w:val="004B25DC"/>
    <w:rsid w:val="004B4E1F"/>
    <w:rsid w:val="004B4F36"/>
    <w:rsid w:val="004B749B"/>
    <w:rsid w:val="004C02AC"/>
    <w:rsid w:val="004C3A50"/>
    <w:rsid w:val="004C66D7"/>
    <w:rsid w:val="004C74A8"/>
    <w:rsid w:val="004D483C"/>
    <w:rsid w:val="004D5DAF"/>
    <w:rsid w:val="004E2B4B"/>
    <w:rsid w:val="004E63AD"/>
    <w:rsid w:val="004E6B9E"/>
    <w:rsid w:val="00504F33"/>
    <w:rsid w:val="00510116"/>
    <w:rsid w:val="00514463"/>
    <w:rsid w:val="0052073E"/>
    <w:rsid w:val="0052332B"/>
    <w:rsid w:val="0053122B"/>
    <w:rsid w:val="00531CC8"/>
    <w:rsid w:val="0053247B"/>
    <w:rsid w:val="005434E6"/>
    <w:rsid w:val="0054383A"/>
    <w:rsid w:val="00544768"/>
    <w:rsid w:val="00547CCC"/>
    <w:rsid w:val="00554045"/>
    <w:rsid w:val="005556D2"/>
    <w:rsid w:val="00564DB1"/>
    <w:rsid w:val="00574642"/>
    <w:rsid w:val="00584CCD"/>
    <w:rsid w:val="005A4E98"/>
    <w:rsid w:val="005A7500"/>
    <w:rsid w:val="005B3845"/>
    <w:rsid w:val="005B4341"/>
    <w:rsid w:val="005C53CF"/>
    <w:rsid w:val="005D0B07"/>
    <w:rsid w:val="005D3440"/>
    <w:rsid w:val="005D772C"/>
    <w:rsid w:val="005E2899"/>
    <w:rsid w:val="00603DD5"/>
    <w:rsid w:val="006130BA"/>
    <w:rsid w:val="00615A30"/>
    <w:rsid w:val="00616C9B"/>
    <w:rsid w:val="006202E1"/>
    <w:rsid w:val="00624103"/>
    <w:rsid w:val="00625B9C"/>
    <w:rsid w:val="00634EF0"/>
    <w:rsid w:val="00635F47"/>
    <w:rsid w:val="00637785"/>
    <w:rsid w:val="00641A98"/>
    <w:rsid w:val="00646C61"/>
    <w:rsid w:val="0064711F"/>
    <w:rsid w:val="006558C0"/>
    <w:rsid w:val="0066502C"/>
    <w:rsid w:val="00666EC5"/>
    <w:rsid w:val="00670633"/>
    <w:rsid w:val="00676A91"/>
    <w:rsid w:val="006825AD"/>
    <w:rsid w:val="006843E5"/>
    <w:rsid w:val="0068482F"/>
    <w:rsid w:val="00687B09"/>
    <w:rsid w:val="006928FC"/>
    <w:rsid w:val="006C3613"/>
    <w:rsid w:val="006E707D"/>
    <w:rsid w:val="0071216B"/>
    <w:rsid w:val="007146EB"/>
    <w:rsid w:val="00717AD3"/>
    <w:rsid w:val="00726849"/>
    <w:rsid w:val="00727327"/>
    <w:rsid w:val="00735FCF"/>
    <w:rsid w:val="00740C9B"/>
    <w:rsid w:val="00741F68"/>
    <w:rsid w:val="00760D5E"/>
    <w:rsid w:val="00763EFF"/>
    <w:rsid w:val="00766C48"/>
    <w:rsid w:val="0077506B"/>
    <w:rsid w:val="00781400"/>
    <w:rsid w:val="007817D3"/>
    <w:rsid w:val="007819B7"/>
    <w:rsid w:val="00787505"/>
    <w:rsid w:val="00796095"/>
    <w:rsid w:val="007A4CAD"/>
    <w:rsid w:val="007C068E"/>
    <w:rsid w:val="007C1283"/>
    <w:rsid w:val="007C35EE"/>
    <w:rsid w:val="007C68EC"/>
    <w:rsid w:val="007D4E49"/>
    <w:rsid w:val="007E1956"/>
    <w:rsid w:val="007E3F53"/>
    <w:rsid w:val="007F5C02"/>
    <w:rsid w:val="007F6FDD"/>
    <w:rsid w:val="0080176C"/>
    <w:rsid w:val="00803139"/>
    <w:rsid w:val="0081391A"/>
    <w:rsid w:val="00826697"/>
    <w:rsid w:val="00832DB7"/>
    <w:rsid w:val="0084108F"/>
    <w:rsid w:val="00850709"/>
    <w:rsid w:val="00857171"/>
    <w:rsid w:val="00863344"/>
    <w:rsid w:val="00870533"/>
    <w:rsid w:val="008A740D"/>
    <w:rsid w:val="008B042C"/>
    <w:rsid w:val="008B4D5C"/>
    <w:rsid w:val="008C6539"/>
    <w:rsid w:val="008C65F1"/>
    <w:rsid w:val="008D1119"/>
    <w:rsid w:val="008D5105"/>
    <w:rsid w:val="008E0428"/>
    <w:rsid w:val="008E0902"/>
    <w:rsid w:val="008F0838"/>
    <w:rsid w:val="008F5349"/>
    <w:rsid w:val="00903576"/>
    <w:rsid w:val="009100E1"/>
    <w:rsid w:val="009125DD"/>
    <w:rsid w:val="00914C9B"/>
    <w:rsid w:val="00930E7F"/>
    <w:rsid w:val="00931AF8"/>
    <w:rsid w:val="009337F5"/>
    <w:rsid w:val="00952BD7"/>
    <w:rsid w:val="00970F2C"/>
    <w:rsid w:val="00975DFC"/>
    <w:rsid w:val="00977D64"/>
    <w:rsid w:val="009839F3"/>
    <w:rsid w:val="00983A68"/>
    <w:rsid w:val="00984D8B"/>
    <w:rsid w:val="009A5FD0"/>
    <w:rsid w:val="009A7583"/>
    <w:rsid w:val="009B0453"/>
    <w:rsid w:val="009C29F9"/>
    <w:rsid w:val="009C3EF6"/>
    <w:rsid w:val="009D6E62"/>
    <w:rsid w:val="009E0A27"/>
    <w:rsid w:val="009F2811"/>
    <w:rsid w:val="009F7D78"/>
    <w:rsid w:val="00A011E9"/>
    <w:rsid w:val="00A019C0"/>
    <w:rsid w:val="00A03032"/>
    <w:rsid w:val="00A20C89"/>
    <w:rsid w:val="00A22D15"/>
    <w:rsid w:val="00A24B6C"/>
    <w:rsid w:val="00A36A91"/>
    <w:rsid w:val="00A400D1"/>
    <w:rsid w:val="00A46A02"/>
    <w:rsid w:val="00A511E2"/>
    <w:rsid w:val="00A53C26"/>
    <w:rsid w:val="00A60357"/>
    <w:rsid w:val="00A62FDA"/>
    <w:rsid w:val="00A6332B"/>
    <w:rsid w:val="00A63DA4"/>
    <w:rsid w:val="00A66F70"/>
    <w:rsid w:val="00A82257"/>
    <w:rsid w:val="00A82ABF"/>
    <w:rsid w:val="00A83AB4"/>
    <w:rsid w:val="00A94CF2"/>
    <w:rsid w:val="00AC584A"/>
    <w:rsid w:val="00AC5F24"/>
    <w:rsid w:val="00AD14C0"/>
    <w:rsid w:val="00AD73AD"/>
    <w:rsid w:val="00AE0291"/>
    <w:rsid w:val="00AE343A"/>
    <w:rsid w:val="00B02D83"/>
    <w:rsid w:val="00B1758D"/>
    <w:rsid w:val="00B23331"/>
    <w:rsid w:val="00B3468E"/>
    <w:rsid w:val="00B50A15"/>
    <w:rsid w:val="00B5231A"/>
    <w:rsid w:val="00B52AA1"/>
    <w:rsid w:val="00B53B52"/>
    <w:rsid w:val="00B55D18"/>
    <w:rsid w:val="00B6287B"/>
    <w:rsid w:val="00B64335"/>
    <w:rsid w:val="00B745D9"/>
    <w:rsid w:val="00B90EBB"/>
    <w:rsid w:val="00B9491A"/>
    <w:rsid w:val="00BA79A7"/>
    <w:rsid w:val="00BB6579"/>
    <w:rsid w:val="00BC730F"/>
    <w:rsid w:val="00BD1718"/>
    <w:rsid w:val="00BF1D57"/>
    <w:rsid w:val="00BF2562"/>
    <w:rsid w:val="00BF3A86"/>
    <w:rsid w:val="00BF4DF2"/>
    <w:rsid w:val="00BF56B2"/>
    <w:rsid w:val="00C0081D"/>
    <w:rsid w:val="00C01BBC"/>
    <w:rsid w:val="00C03A31"/>
    <w:rsid w:val="00C2396B"/>
    <w:rsid w:val="00C3336C"/>
    <w:rsid w:val="00C379D3"/>
    <w:rsid w:val="00C40DF2"/>
    <w:rsid w:val="00C45DEF"/>
    <w:rsid w:val="00C4660E"/>
    <w:rsid w:val="00C4739D"/>
    <w:rsid w:val="00C474F3"/>
    <w:rsid w:val="00C505CA"/>
    <w:rsid w:val="00C55DB8"/>
    <w:rsid w:val="00C76741"/>
    <w:rsid w:val="00C8355E"/>
    <w:rsid w:val="00C96302"/>
    <w:rsid w:val="00CA3F5C"/>
    <w:rsid w:val="00CB0D6D"/>
    <w:rsid w:val="00CB123D"/>
    <w:rsid w:val="00CB5FD6"/>
    <w:rsid w:val="00CC0436"/>
    <w:rsid w:val="00CC175A"/>
    <w:rsid w:val="00CC21CD"/>
    <w:rsid w:val="00CC61E4"/>
    <w:rsid w:val="00CE06E8"/>
    <w:rsid w:val="00CF4080"/>
    <w:rsid w:val="00D014DB"/>
    <w:rsid w:val="00D029AB"/>
    <w:rsid w:val="00D04A65"/>
    <w:rsid w:val="00D121E3"/>
    <w:rsid w:val="00D13876"/>
    <w:rsid w:val="00D13C5A"/>
    <w:rsid w:val="00D14D06"/>
    <w:rsid w:val="00D152E2"/>
    <w:rsid w:val="00D20977"/>
    <w:rsid w:val="00D30442"/>
    <w:rsid w:val="00D312C8"/>
    <w:rsid w:val="00D3374C"/>
    <w:rsid w:val="00D40CAB"/>
    <w:rsid w:val="00D46ADE"/>
    <w:rsid w:val="00D46EC6"/>
    <w:rsid w:val="00D472A7"/>
    <w:rsid w:val="00D542E7"/>
    <w:rsid w:val="00D5619E"/>
    <w:rsid w:val="00D64DBA"/>
    <w:rsid w:val="00D650DD"/>
    <w:rsid w:val="00D90D24"/>
    <w:rsid w:val="00D9443E"/>
    <w:rsid w:val="00D97F47"/>
    <w:rsid w:val="00DA1835"/>
    <w:rsid w:val="00DA3D98"/>
    <w:rsid w:val="00DA6B24"/>
    <w:rsid w:val="00DB0E4C"/>
    <w:rsid w:val="00DB5341"/>
    <w:rsid w:val="00DB7A09"/>
    <w:rsid w:val="00DC11E1"/>
    <w:rsid w:val="00DC6FE0"/>
    <w:rsid w:val="00DD4CC4"/>
    <w:rsid w:val="00DE1235"/>
    <w:rsid w:val="00DE689C"/>
    <w:rsid w:val="00DE698B"/>
    <w:rsid w:val="00DE6A4A"/>
    <w:rsid w:val="00DE72B1"/>
    <w:rsid w:val="00DE7ECC"/>
    <w:rsid w:val="00DF019D"/>
    <w:rsid w:val="00DF10F6"/>
    <w:rsid w:val="00DF75C8"/>
    <w:rsid w:val="00E01B40"/>
    <w:rsid w:val="00E03A38"/>
    <w:rsid w:val="00E100EC"/>
    <w:rsid w:val="00E10279"/>
    <w:rsid w:val="00E22A44"/>
    <w:rsid w:val="00E31531"/>
    <w:rsid w:val="00E317C1"/>
    <w:rsid w:val="00E407EC"/>
    <w:rsid w:val="00E51E69"/>
    <w:rsid w:val="00E621D6"/>
    <w:rsid w:val="00E83088"/>
    <w:rsid w:val="00E86C7C"/>
    <w:rsid w:val="00E9152D"/>
    <w:rsid w:val="00E91F82"/>
    <w:rsid w:val="00E94B33"/>
    <w:rsid w:val="00EA31C9"/>
    <w:rsid w:val="00EA3866"/>
    <w:rsid w:val="00EA53B4"/>
    <w:rsid w:val="00EA6E85"/>
    <w:rsid w:val="00EA71FC"/>
    <w:rsid w:val="00EA762D"/>
    <w:rsid w:val="00EA7A3D"/>
    <w:rsid w:val="00EB3C89"/>
    <w:rsid w:val="00EC18E3"/>
    <w:rsid w:val="00EC4F4A"/>
    <w:rsid w:val="00EC57DB"/>
    <w:rsid w:val="00ED05F8"/>
    <w:rsid w:val="00ED46ED"/>
    <w:rsid w:val="00EE685B"/>
    <w:rsid w:val="00EF75B1"/>
    <w:rsid w:val="00F01421"/>
    <w:rsid w:val="00F02475"/>
    <w:rsid w:val="00F059F3"/>
    <w:rsid w:val="00F14ACD"/>
    <w:rsid w:val="00F15A15"/>
    <w:rsid w:val="00F22662"/>
    <w:rsid w:val="00F22C85"/>
    <w:rsid w:val="00F30272"/>
    <w:rsid w:val="00F37EEA"/>
    <w:rsid w:val="00F4273B"/>
    <w:rsid w:val="00F60FAC"/>
    <w:rsid w:val="00F71139"/>
    <w:rsid w:val="00F74363"/>
    <w:rsid w:val="00F74F23"/>
    <w:rsid w:val="00F8038D"/>
    <w:rsid w:val="00F80C76"/>
    <w:rsid w:val="00F86CFB"/>
    <w:rsid w:val="00F92B8C"/>
    <w:rsid w:val="00FA06B0"/>
    <w:rsid w:val="00FA3F69"/>
    <w:rsid w:val="00FC72BF"/>
    <w:rsid w:val="00FE29BE"/>
    <w:rsid w:val="00FE3838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89C606"/>
  <w15:docId w15:val="{6802112D-6FBA-442B-A4CB-A67DF7B5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9C"/>
  </w:style>
  <w:style w:type="paragraph" w:styleId="1">
    <w:name w:val="heading 1"/>
    <w:basedOn w:val="a"/>
    <w:next w:val="a"/>
    <w:link w:val="10"/>
    <w:qFormat/>
    <w:rsid w:val="00760D5E"/>
    <w:pPr>
      <w:keepNext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760D5E"/>
    <w:pPr>
      <w:keepNext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25B9C"/>
    <w:pPr>
      <w:jc w:val="both"/>
    </w:pPr>
    <w:rPr>
      <w:sz w:val="24"/>
      <w:lang w:val="en-US"/>
    </w:rPr>
  </w:style>
  <w:style w:type="paragraph" w:styleId="a3">
    <w:name w:val="Body Text"/>
    <w:basedOn w:val="a"/>
    <w:link w:val="a4"/>
    <w:rsid w:val="00625B9C"/>
    <w:pPr>
      <w:jc w:val="center"/>
    </w:pPr>
    <w:rPr>
      <w:lang w:val="en-US"/>
    </w:rPr>
  </w:style>
  <w:style w:type="paragraph" w:styleId="a5">
    <w:name w:val="List Paragraph"/>
    <w:basedOn w:val="a"/>
    <w:qFormat/>
    <w:rsid w:val="004A42DF"/>
    <w:pPr>
      <w:ind w:left="720"/>
      <w:contextualSpacing/>
    </w:pPr>
  </w:style>
  <w:style w:type="paragraph" w:customStyle="1" w:styleId="11">
    <w:name w:val="Обычный1"/>
    <w:rsid w:val="00B64335"/>
    <w:rPr>
      <w:rFonts w:eastAsia="Calibri"/>
    </w:rPr>
  </w:style>
  <w:style w:type="paragraph" w:customStyle="1" w:styleId="12">
    <w:name w:val="Абзац списка1"/>
    <w:basedOn w:val="a"/>
    <w:rsid w:val="00B64335"/>
    <w:pPr>
      <w:ind w:left="720"/>
      <w:contextualSpacing/>
    </w:pPr>
    <w:rPr>
      <w:rFonts w:eastAsia="Calibri"/>
      <w:sz w:val="24"/>
      <w:szCs w:val="24"/>
    </w:rPr>
  </w:style>
  <w:style w:type="paragraph" w:styleId="a6">
    <w:name w:val="Normal (Web)"/>
    <w:basedOn w:val="a"/>
    <w:unhideWhenUsed/>
    <w:rsid w:val="00B64335"/>
    <w:rPr>
      <w:sz w:val="24"/>
      <w:szCs w:val="24"/>
    </w:rPr>
  </w:style>
  <w:style w:type="paragraph" w:customStyle="1" w:styleId="22">
    <w:name w:val="Абзац списка2"/>
    <w:basedOn w:val="a"/>
    <w:rsid w:val="003501E5"/>
    <w:pPr>
      <w:ind w:left="720"/>
      <w:contextualSpacing/>
    </w:pPr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760D5E"/>
    <w:rPr>
      <w:b/>
      <w:bCs/>
      <w:sz w:val="24"/>
    </w:rPr>
  </w:style>
  <w:style w:type="character" w:customStyle="1" w:styleId="20">
    <w:name w:val="Заголовок 2 Знак"/>
    <w:basedOn w:val="a0"/>
    <w:link w:val="2"/>
    <w:rsid w:val="00760D5E"/>
    <w:rPr>
      <w:b/>
      <w:bCs/>
      <w:sz w:val="24"/>
    </w:rPr>
  </w:style>
  <w:style w:type="paragraph" w:customStyle="1" w:styleId="3">
    <w:name w:val="Абзац списка3"/>
    <w:basedOn w:val="a"/>
    <w:rsid w:val="00CB0D6D"/>
    <w:pPr>
      <w:ind w:left="720"/>
      <w:contextualSpacing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2223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223D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45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07493F"/>
    <w:rPr>
      <w:lang w:val="en-US"/>
    </w:rPr>
  </w:style>
  <w:style w:type="paragraph" w:customStyle="1" w:styleId="Style1">
    <w:name w:val="Style1"/>
    <w:basedOn w:val="a"/>
    <w:uiPriority w:val="99"/>
    <w:rsid w:val="006825AD"/>
    <w:pPr>
      <w:widowControl w:val="0"/>
      <w:autoSpaceDE w:val="0"/>
      <w:autoSpaceDN w:val="0"/>
      <w:adjustRightInd w:val="0"/>
      <w:spacing w:line="317" w:lineRule="exact"/>
      <w:jc w:val="right"/>
    </w:pPr>
    <w:rPr>
      <w:rFonts w:eastAsiaTheme="minorEastAsia"/>
      <w:sz w:val="24"/>
      <w:szCs w:val="24"/>
    </w:rPr>
  </w:style>
  <w:style w:type="paragraph" w:customStyle="1" w:styleId="Style2">
    <w:name w:val="Style2"/>
    <w:basedOn w:val="a"/>
    <w:uiPriority w:val="99"/>
    <w:rsid w:val="006825AD"/>
    <w:pPr>
      <w:widowControl w:val="0"/>
      <w:autoSpaceDE w:val="0"/>
      <w:autoSpaceDN w:val="0"/>
      <w:adjustRightInd w:val="0"/>
      <w:spacing w:line="274" w:lineRule="exact"/>
      <w:ind w:hanging="360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6825AD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6825AD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6825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6825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6825AD"/>
    <w:pPr>
      <w:widowControl w:val="0"/>
      <w:autoSpaceDE w:val="0"/>
      <w:autoSpaceDN w:val="0"/>
      <w:adjustRightInd w:val="0"/>
      <w:spacing w:line="288" w:lineRule="exact"/>
      <w:ind w:hanging="410"/>
    </w:pPr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6825AD"/>
    <w:pPr>
      <w:widowControl w:val="0"/>
      <w:autoSpaceDE w:val="0"/>
      <w:autoSpaceDN w:val="0"/>
      <w:adjustRightInd w:val="0"/>
      <w:spacing w:line="281" w:lineRule="exact"/>
      <w:ind w:hanging="281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6825A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6825AD"/>
    <w:rPr>
      <w:rFonts w:ascii="Times New Roman" w:hAnsi="Times New Roman" w:cs="Times New Roman" w:hint="default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6825A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825AD"/>
  </w:style>
  <w:style w:type="paragraph" w:styleId="ac">
    <w:name w:val="footer"/>
    <w:basedOn w:val="a"/>
    <w:link w:val="ad"/>
    <w:uiPriority w:val="99"/>
    <w:unhideWhenUsed/>
    <w:rsid w:val="006825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825AD"/>
  </w:style>
  <w:style w:type="paragraph" w:customStyle="1" w:styleId="4">
    <w:name w:val="Абзац списка4"/>
    <w:basedOn w:val="a"/>
    <w:rsid w:val="00012603"/>
    <w:pPr>
      <w:ind w:left="720"/>
      <w:contextualSpacing/>
    </w:pPr>
    <w:rPr>
      <w:rFonts w:eastAsia="Calibri"/>
      <w:sz w:val="24"/>
      <w:szCs w:val="24"/>
    </w:rPr>
  </w:style>
  <w:style w:type="paragraph" w:customStyle="1" w:styleId="220">
    <w:name w:val="Основной текст 22"/>
    <w:basedOn w:val="a"/>
    <w:rsid w:val="00260B71"/>
    <w:pPr>
      <w:jc w:val="both"/>
    </w:pPr>
    <w:rPr>
      <w:sz w:val="24"/>
      <w:lang w:val="en-US"/>
    </w:rPr>
  </w:style>
  <w:style w:type="paragraph" w:customStyle="1" w:styleId="5">
    <w:name w:val="Абзац списка5"/>
    <w:basedOn w:val="a"/>
    <w:rsid w:val="00260B71"/>
    <w:pPr>
      <w:ind w:left="720"/>
      <w:contextualSpacing/>
    </w:pPr>
    <w:rPr>
      <w:rFonts w:eastAsia="Calibri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260B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719E2-9B3B-4619-BFBE-B591C689D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709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ГЩУ</dc:creator>
  <cp:lastModifiedBy>Сергеева Жанна Александровна</cp:lastModifiedBy>
  <cp:revision>3</cp:revision>
  <cp:lastPrinted>2021-02-10T04:21:00Z</cp:lastPrinted>
  <dcterms:created xsi:type="dcterms:W3CDTF">2022-07-06T08:00:00Z</dcterms:created>
  <dcterms:modified xsi:type="dcterms:W3CDTF">2022-07-06T08:01:00Z</dcterms:modified>
</cp:coreProperties>
</file>