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39B01050"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w:t>
      </w:r>
      <w:r w:rsidR="00CE4B46">
        <w:rPr>
          <w:rFonts w:ascii="Times New Roman" w:hAnsi="Times New Roman" w:cs="Times New Roman"/>
          <w:b/>
          <w:sz w:val="22"/>
          <w:szCs w:val="22"/>
        </w:rPr>
        <w:t>0</w:t>
      </w:r>
      <w:r w:rsidR="001D0AD5">
        <w:rPr>
          <w:rFonts w:ascii="Times New Roman" w:hAnsi="Times New Roman" w:cs="Times New Roman"/>
          <w:b/>
          <w:sz w:val="22"/>
          <w:szCs w:val="22"/>
        </w:rPr>
        <w:t>0</w:t>
      </w:r>
      <w:r w:rsidR="00E90CEB">
        <w:rPr>
          <w:rFonts w:ascii="Times New Roman" w:hAnsi="Times New Roman" w:cs="Times New Roman"/>
          <w:b/>
          <w:sz w:val="22"/>
          <w:szCs w:val="22"/>
        </w:rPr>
        <w:t>1</w:t>
      </w:r>
      <w:r w:rsidR="00CE4B46">
        <w:rPr>
          <w:rFonts w:ascii="Times New Roman" w:hAnsi="Times New Roman" w:cs="Times New Roman"/>
          <w:b/>
          <w:sz w:val="22"/>
          <w:szCs w:val="22"/>
        </w:rPr>
        <w:t>/02/202</w:t>
      </w:r>
      <w:r w:rsidR="00E90CEB">
        <w:rPr>
          <w:rFonts w:ascii="Times New Roman" w:hAnsi="Times New Roman" w:cs="Times New Roman"/>
          <w:b/>
          <w:sz w:val="22"/>
          <w:szCs w:val="22"/>
        </w:rPr>
        <w:t>3</w:t>
      </w:r>
    </w:p>
    <w:p w14:paraId="2E53B8C2" w14:textId="77777777"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1B1AF67D" w14:textId="77777777" w:rsidR="00CE4B46" w:rsidRDefault="00CE4B46" w:rsidP="00A903C8">
      <w:pPr>
        <w:widowControl w:val="0"/>
        <w:spacing w:after="0"/>
        <w:jc w:val="center"/>
        <w:rPr>
          <w:rFonts w:ascii="Times New Roman" w:hAnsi="Times New Roman" w:cs="Times New Roman"/>
          <w:b/>
          <w:bCs/>
          <w:sz w:val="22"/>
          <w:szCs w:val="22"/>
        </w:rPr>
      </w:pPr>
      <w:r w:rsidRPr="00CA6DDD">
        <w:rPr>
          <w:rFonts w:ascii="Times New Roman" w:hAnsi="Times New Roman" w:cs="Times New Roman"/>
          <w:b/>
          <w:bCs/>
          <w:sz w:val="22"/>
          <w:szCs w:val="22"/>
        </w:rPr>
        <w:t xml:space="preserve">Обществом с ограниченной ответственностью «ЕвроСибЭнерго-Гидрогенерация» </w:t>
      </w:r>
    </w:p>
    <w:p w14:paraId="26C18230" w14:textId="1C2F955D" w:rsidR="00CD006D" w:rsidRPr="0080728B" w:rsidRDefault="00CE4B46" w:rsidP="00A903C8">
      <w:pPr>
        <w:widowControl w:val="0"/>
        <w:spacing w:after="0"/>
        <w:jc w:val="center"/>
        <w:rPr>
          <w:rFonts w:ascii="Times New Roman" w:hAnsi="Times New Roman" w:cs="Times New Roman"/>
          <w:b/>
          <w:bCs/>
          <w:sz w:val="22"/>
          <w:szCs w:val="22"/>
        </w:rPr>
      </w:pPr>
      <w:r w:rsidRPr="00CA6DDD">
        <w:rPr>
          <w:rFonts w:ascii="Times New Roman" w:hAnsi="Times New Roman" w:cs="Times New Roman"/>
          <w:b/>
          <w:bCs/>
          <w:sz w:val="22"/>
          <w:szCs w:val="22"/>
        </w:rPr>
        <w:t>(ООО «ЕвроСибЭнерго-Гидрогенерация»</w:t>
      </w:r>
      <w:r>
        <w:rPr>
          <w:rFonts w:ascii="Times New Roman" w:hAnsi="Times New Roman" w:cs="Times New Roman"/>
          <w:b/>
          <w:bCs/>
          <w:sz w:val="22"/>
          <w:szCs w:val="22"/>
        </w:rPr>
        <w:t>)</w:t>
      </w:r>
    </w:p>
    <w:p w14:paraId="68AC3EAE"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54140757" w14:textId="7A1C5AF6" w:rsidR="001D0AD5" w:rsidRDefault="00336A8A" w:rsidP="00336A8A">
      <w:pPr>
        <w:spacing w:after="0" w:line="240" w:lineRule="auto"/>
        <w:jc w:val="center"/>
        <w:rPr>
          <w:rFonts w:ascii="Times New Roman" w:eastAsia="Times New Roman" w:hAnsi="Times New Roman" w:cs="Times New Roman"/>
          <w:b/>
          <w:bCs/>
          <w:sz w:val="22"/>
          <w:szCs w:val="22"/>
        </w:rPr>
      </w:pPr>
      <w:r w:rsidRPr="00336A8A">
        <w:rPr>
          <w:rFonts w:ascii="Times New Roman" w:eastAsia="Times New Roman" w:hAnsi="Times New Roman" w:cs="Times New Roman"/>
          <w:b/>
          <w:bCs/>
          <w:sz w:val="22"/>
          <w:szCs w:val="22"/>
        </w:rPr>
        <w:t xml:space="preserve"> </w:t>
      </w:r>
      <w:r>
        <w:rPr>
          <w:rFonts w:ascii="Times New Roman" w:eastAsia="Times New Roman" w:hAnsi="Times New Roman" w:cs="Times New Roman"/>
          <w:b/>
          <w:bCs/>
          <w:sz w:val="22"/>
          <w:szCs w:val="22"/>
        </w:rPr>
        <w:t xml:space="preserve">         </w:t>
      </w:r>
    </w:p>
    <w:p w14:paraId="32ED91D9" w14:textId="312038C7" w:rsidR="00CD006D" w:rsidRDefault="00CD006D" w:rsidP="0080728B">
      <w:pPr>
        <w:widowControl w:val="0"/>
        <w:jc w:val="center"/>
        <w:rPr>
          <w:rFonts w:ascii="Times New Roman" w:hAnsi="Times New Roman" w:cs="Times New Roman"/>
          <w:b/>
          <w:bCs/>
          <w:sz w:val="22"/>
          <w:szCs w:val="22"/>
        </w:rPr>
      </w:pPr>
    </w:p>
    <w:p w14:paraId="1D1C59B9" w14:textId="77777777" w:rsidR="004D4B78" w:rsidRDefault="004D4B78" w:rsidP="0080728B">
      <w:pPr>
        <w:widowControl w:val="0"/>
        <w:jc w:val="center"/>
        <w:rPr>
          <w:rFonts w:ascii="Times New Roman" w:hAnsi="Times New Roman" w:cs="Times New Roman"/>
          <w:b/>
          <w:bCs/>
          <w:sz w:val="22"/>
          <w:szCs w:val="22"/>
        </w:rPr>
      </w:pP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4AB4BD14" w14:textId="77777777" w:rsidR="00336A8A" w:rsidRDefault="00336A8A" w:rsidP="0080728B">
      <w:pPr>
        <w:widowControl w:val="0"/>
        <w:tabs>
          <w:tab w:val="left" w:pos="1134"/>
        </w:tabs>
        <w:jc w:val="center"/>
        <w:rPr>
          <w:rFonts w:ascii="Times New Roman" w:hAnsi="Times New Roman" w:cs="Times New Roman"/>
          <w:b/>
          <w:bCs/>
          <w:sz w:val="22"/>
          <w:szCs w:val="22"/>
        </w:rPr>
      </w:pPr>
      <w:r w:rsidRPr="00336A8A">
        <w:rPr>
          <w:rFonts w:ascii="Times New Roman" w:hAnsi="Times New Roman" w:cs="Times New Roman"/>
          <w:b/>
          <w:bCs/>
          <w:sz w:val="22"/>
          <w:szCs w:val="22"/>
        </w:rPr>
        <w:t>«__</w:t>
      </w:r>
      <w:proofErr w:type="gramStart"/>
      <w:r w:rsidRPr="00336A8A">
        <w:rPr>
          <w:rFonts w:ascii="Times New Roman" w:hAnsi="Times New Roman" w:cs="Times New Roman"/>
          <w:b/>
          <w:bCs/>
          <w:sz w:val="22"/>
          <w:szCs w:val="22"/>
        </w:rPr>
        <w:t>_»_</w:t>
      </w:r>
      <w:proofErr w:type="gramEnd"/>
      <w:r w:rsidRPr="00336A8A">
        <w:rPr>
          <w:rFonts w:ascii="Times New Roman" w:hAnsi="Times New Roman" w:cs="Times New Roman"/>
          <w:b/>
          <w:bCs/>
          <w:sz w:val="22"/>
          <w:szCs w:val="22"/>
        </w:rPr>
        <w:t>___________2022г.</w:t>
      </w:r>
    </w:p>
    <w:p w14:paraId="42F37C25" w14:textId="3D749408" w:rsidR="00CD006D" w:rsidRPr="0080728B" w:rsidRDefault="00CD006D" w:rsidP="0080728B">
      <w:pPr>
        <w:widowControl w:val="0"/>
        <w:tabs>
          <w:tab w:val="left" w:pos="1134"/>
        </w:tabs>
        <w:jc w:val="center"/>
        <w:rPr>
          <w:rFonts w:ascii="Times New Roman" w:hAnsi="Times New Roman" w:cs="Times New Roman"/>
          <w:b/>
          <w:bCs/>
          <w:sz w:val="22"/>
          <w:szCs w:val="22"/>
        </w:rPr>
      </w:pPr>
      <w:r w:rsidRPr="0080728B">
        <w:rPr>
          <w:rFonts w:ascii="Times New Roman" w:hAnsi="Times New Roman" w:cs="Times New Roman"/>
          <w:b/>
          <w:bCs/>
          <w:sz w:val="22"/>
          <w:szCs w:val="22"/>
        </w:rPr>
        <w:t xml:space="preserve">г. </w:t>
      </w:r>
      <w:r w:rsidR="002C2527">
        <w:rPr>
          <w:rFonts w:ascii="Times New Roman" w:hAnsi="Times New Roman" w:cs="Times New Roman"/>
          <w:b/>
          <w:bCs/>
          <w:sz w:val="22"/>
          <w:szCs w:val="22"/>
        </w:rPr>
        <w:t>Иркутск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A5290B">
          <w:headerReference w:type="default" r:id="rId12"/>
          <w:footerReference w:type="default" r:id="rId13"/>
          <w:pgSz w:w="11906" w:h="16838" w:code="9"/>
          <w:pgMar w:top="851" w:right="1134" w:bottom="1134" w:left="1134" w:header="709" w:footer="709" w:gutter="0"/>
          <w:cols w:space="708"/>
          <w:vAlign w:val="bottom"/>
          <w:titlePg/>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77777777"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Pr="000D2D16">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10</w:t>
        </w:r>
        <w:r w:rsidR="008F3F84" w:rsidRPr="000D2D16">
          <w:rPr>
            <w:rFonts w:ascii="Times New Roman" w:eastAsia="Times New Roman" w:hAnsi="Times New Roman" w:cs="Times New Roman"/>
            <w:bCs/>
            <w:noProof/>
            <w:webHidden/>
            <w:sz w:val="22"/>
            <w:szCs w:val="22"/>
          </w:rPr>
          <w:fldChar w:fldCharType="end"/>
        </w:r>
      </w:hyperlink>
    </w:p>
    <w:p w14:paraId="1F8B4620" w14:textId="77777777" w:rsidR="008F3F84" w:rsidRPr="000D2D16" w:rsidRDefault="001E7055"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12</w:t>
        </w:r>
        <w:r w:rsidR="008F3F84" w:rsidRPr="000D2D16">
          <w:rPr>
            <w:rFonts w:ascii="Times New Roman" w:eastAsia="Times New Roman" w:hAnsi="Times New Roman" w:cs="Times New Roman"/>
            <w:bCs/>
            <w:noProof/>
            <w:webHidden/>
            <w:sz w:val="22"/>
            <w:szCs w:val="22"/>
          </w:rPr>
          <w:fldChar w:fldCharType="end"/>
        </w:r>
      </w:hyperlink>
    </w:p>
    <w:p w14:paraId="3D0DFB30"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12</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16</w:t>
        </w:r>
        <w:r w:rsidR="008F3F84" w:rsidRPr="000D2D16">
          <w:rPr>
            <w:rFonts w:ascii="Times New Roman" w:eastAsia="Times New Roman" w:hAnsi="Times New Roman" w:cs="Times New Roman"/>
            <w:bCs/>
            <w:noProof/>
            <w:webHidden/>
            <w:sz w:val="22"/>
            <w:szCs w:val="22"/>
          </w:rPr>
          <w:fldChar w:fldCharType="end"/>
        </w:r>
      </w:hyperlink>
    </w:p>
    <w:p w14:paraId="7928133A"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17</w:t>
        </w:r>
        <w:r w:rsidR="008F3F84" w:rsidRPr="000D2D16">
          <w:rPr>
            <w:rFonts w:ascii="Times New Roman" w:eastAsia="Times New Roman" w:hAnsi="Times New Roman" w:cs="Times New Roman"/>
            <w:bCs/>
            <w:noProof/>
            <w:webHidden/>
            <w:sz w:val="22"/>
            <w:szCs w:val="22"/>
          </w:rPr>
          <w:fldChar w:fldCharType="end"/>
        </w:r>
      </w:hyperlink>
    </w:p>
    <w:p w14:paraId="1176804C"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17</w:t>
        </w:r>
        <w:r w:rsidR="008F3F84" w:rsidRPr="000D2D16">
          <w:rPr>
            <w:rFonts w:ascii="Times New Roman" w:eastAsia="Times New Roman" w:hAnsi="Times New Roman" w:cs="Times New Roman"/>
            <w:bCs/>
            <w:noProof/>
            <w:webHidden/>
            <w:sz w:val="22"/>
            <w:szCs w:val="22"/>
          </w:rPr>
          <w:fldChar w:fldCharType="end"/>
        </w:r>
      </w:hyperlink>
    </w:p>
    <w:p w14:paraId="0A24B090"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18</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20</w:t>
        </w:r>
        <w:r w:rsidR="008F3F84" w:rsidRPr="000D2D16">
          <w:rPr>
            <w:rFonts w:ascii="Times New Roman" w:eastAsia="Times New Roman" w:hAnsi="Times New Roman" w:cs="Times New Roman"/>
            <w:bCs/>
            <w:noProof/>
            <w:webHidden/>
            <w:sz w:val="22"/>
            <w:szCs w:val="22"/>
          </w:rPr>
          <w:fldChar w:fldCharType="end"/>
        </w:r>
      </w:hyperlink>
    </w:p>
    <w:p w14:paraId="0F69E3F9" w14:textId="77777777" w:rsidR="008F3F84" w:rsidRPr="000D2D16" w:rsidRDefault="001E7055"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6C5B8B1D"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0EF4D891"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23</w:t>
        </w:r>
        <w:r w:rsidR="008F3F84" w:rsidRPr="000D2D16">
          <w:rPr>
            <w:rFonts w:ascii="Times New Roman" w:eastAsia="Times New Roman" w:hAnsi="Times New Roman" w:cs="Times New Roman"/>
            <w:bCs/>
            <w:noProof/>
            <w:webHidden/>
            <w:sz w:val="22"/>
            <w:szCs w:val="22"/>
          </w:rPr>
          <w:fldChar w:fldCharType="end"/>
        </w:r>
      </w:hyperlink>
    </w:p>
    <w:p w14:paraId="6224DE0F"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B67C5CF"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171C604E"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6A75C77" w14:textId="77777777" w:rsidR="008F3F84" w:rsidRPr="000D2D16" w:rsidRDefault="001E7055"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25</w:t>
        </w:r>
        <w:r w:rsidR="008F3F84" w:rsidRPr="000D2D16">
          <w:rPr>
            <w:rFonts w:ascii="Times New Roman" w:eastAsia="Times New Roman" w:hAnsi="Times New Roman" w:cs="Times New Roman"/>
            <w:bCs/>
            <w:noProof/>
            <w:webHidden/>
            <w:sz w:val="22"/>
            <w:szCs w:val="22"/>
          </w:rPr>
          <w:fldChar w:fldCharType="end"/>
        </w:r>
      </w:hyperlink>
    </w:p>
    <w:p w14:paraId="4D9309B0"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25</w:t>
        </w:r>
        <w:r w:rsidR="008F3F84" w:rsidRPr="000D2D16">
          <w:rPr>
            <w:rFonts w:ascii="Times New Roman" w:eastAsia="Times New Roman" w:hAnsi="Times New Roman" w:cs="Times New Roman"/>
            <w:bCs/>
            <w:noProof/>
            <w:webHidden/>
            <w:sz w:val="22"/>
            <w:szCs w:val="22"/>
          </w:rPr>
          <w:fldChar w:fldCharType="end"/>
        </w:r>
      </w:hyperlink>
    </w:p>
    <w:p w14:paraId="1CE77138"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25</w:t>
        </w:r>
        <w:r w:rsidR="008F3F84" w:rsidRPr="000D2D16">
          <w:rPr>
            <w:rFonts w:ascii="Times New Roman" w:eastAsia="Times New Roman" w:hAnsi="Times New Roman" w:cs="Times New Roman"/>
            <w:bCs/>
            <w:noProof/>
            <w:webHidden/>
            <w:sz w:val="22"/>
            <w:szCs w:val="22"/>
          </w:rPr>
          <w:fldChar w:fldCharType="end"/>
        </w:r>
      </w:hyperlink>
    </w:p>
    <w:p w14:paraId="75EF215F" w14:textId="77777777" w:rsidR="008F3F84" w:rsidRPr="000D2D16" w:rsidRDefault="001E7055" w:rsidP="008F3F84">
      <w:pPr>
        <w:widowControl w:val="0"/>
        <w:tabs>
          <w:tab w:val="left" w:pos="567"/>
          <w:tab w:val="left" w:pos="1776"/>
          <w:tab w:val="right" w:pos="9356"/>
        </w:tabs>
        <w:ind w:right="284"/>
        <w:jc w:val="both"/>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26</w:t>
        </w:r>
        <w:r w:rsidR="008F3F84" w:rsidRPr="000D2D16">
          <w:rPr>
            <w:rFonts w:ascii="Times New Roman" w:eastAsia="Times New Roman" w:hAnsi="Times New Roman" w:cs="Times New Roman"/>
            <w:bCs/>
            <w:noProof/>
            <w:webHidden/>
            <w:sz w:val="22"/>
            <w:szCs w:val="22"/>
          </w:rPr>
          <w:fldChar w:fldCharType="end"/>
        </w:r>
      </w:hyperlink>
    </w:p>
    <w:p w14:paraId="71E023E8"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26</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22BE090B" w14:textId="77777777" w:rsidR="008F3F84" w:rsidRPr="000D2D16" w:rsidRDefault="001E7055"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6F6DA79C"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5CC409DA"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1E7055"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1E705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77777777" w:rsidR="008F3F84" w:rsidRPr="007F6004" w:rsidRDefault="001E7055"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6" w:history="1">
        <w:r w:rsidR="008F3F84" w:rsidRPr="007F6004">
          <w:rPr>
            <w:rFonts w:ascii="Times New Roman" w:eastAsia="Times New Roman" w:hAnsi="Times New Roman" w:cs="Times New Roman"/>
            <w:bCs/>
            <w:noProof/>
            <w:color w:val="FFFFFF" w:themeColor="background1"/>
            <w:sz w:val="22"/>
            <w:szCs w:val="22"/>
            <w:u w:val="single"/>
          </w:rPr>
          <w:t>Приложение № 1 Задание на проектирование</w:t>
        </w:r>
        <w:r w:rsidR="008F3F84" w:rsidRPr="007F6004">
          <w:rPr>
            <w:rFonts w:ascii="Times New Roman" w:eastAsia="Times New Roman" w:hAnsi="Times New Roman" w:cs="Times New Roman"/>
            <w:bCs/>
            <w:noProof/>
            <w:webHidden/>
            <w:color w:val="FFFFFF" w:themeColor="background1"/>
            <w:sz w:val="22"/>
            <w:szCs w:val="22"/>
          </w:rPr>
          <w:tab/>
          <w:t>45</w:t>
        </w:r>
      </w:hyperlink>
    </w:p>
    <w:p w14:paraId="7421F277" w14:textId="77777777" w:rsidR="008F3F84" w:rsidRPr="007F6004" w:rsidRDefault="001E7055"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7" w:history="1">
        <w:r w:rsidR="008F3F84" w:rsidRPr="007F6004">
          <w:rPr>
            <w:rFonts w:ascii="Times New Roman" w:eastAsia="Times New Roman" w:hAnsi="Times New Roman" w:cs="Times New Roman"/>
            <w:bCs/>
            <w:noProof/>
            <w:color w:val="FFFFFF" w:themeColor="background1"/>
            <w:sz w:val="22"/>
            <w:szCs w:val="22"/>
            <w:u w:val="single"/>
          </w:rPr>
          <w:t>Приложение № 2 Форма акта сдачи-приемки результатов выполненных работ</w:t>
        </w:r>
        <w:r w:rsidR="008F3F84" w:rsidRPr="007F6004">
          <w:rPr>
            <w:rFonts w:ascii="Times New Roman" w:eastAsia="Times New Roman" w:hAnsi="Times New Roman" w:cs="Times New Roman"/>
            <w:bCs/>
            <w:noProof/>
            <w:webHidden/>
            <w:color w:val="FFFFFF" w:themeColor="background1"/>
            <w:sz w:val="22"/>
            <w:szCs w:val="22"/>
          </w:rPr>
          <w:tab/>
          <w:t>46</w:t>
        </w:r>
      </w:hyperlink>
    </w:p>
    <w:p w14:paraId="555FACC6" w14:textId="77777777" w:rsidR="008F3F84" w:rsidRPr="007F6004" w:rsidRDefault="001E7055"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8" w:history="1">
        <w:r w:rsidR="008F3F84" w:rsidRPr="007F6004">
          <w:rPr>
            <w:rFonts w:ascii="Times New Roman" w:eastAsia="Times New Roman" w:hAnsi="Times New Roman" w:cs="Times New Roman"/>
            <w:bCs/>
            <w:noProof/>
            <w:color w:val="FFFFFF" w:themeColor="background1"/>
            <w:sz w:val="22"/>
            <w:szCs w:val="22"/>
            <w:u w:val="single"/>
          </w:rPr>
          <w:t>Приложение № 3 Форма акта сдачи-приемки Исходных данных</w:t>
        </w:r>
        <w:r w:rsidR="008F3F84" w:rsidRPr="007F6004">
          <w:rPr>
            <w:rFonts w:ascii="Times New Roman" w:eastAsia="Times New Roman" w:hAnsi="Times New Roman" w:cs="Times New Roman"/>
            <w:bCs/>
            <w:noProof/>
            <w:webHidden/>
            <w:color w:val="FFFFFF" w:themeColor="background1"/>
            <w:sz w:val="22"/>
            <w:szCs w:val="22"/>
          </w:rPr>
          <w:tab/>
          <w:t>47</w:t>
        </w:r>
      </w:hyperlink>
    </w:p>
    <w:p w14:paraId="52741759" w14:textId="77777777" w:rsidR="008F3F84" w:rsidRPr="007F6004" w:rsidRDefault="001E7055"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9" w:history="1">
        <w:r w:rsidR="008F3F84" w:rsidRPr="007F6004">
          <w:rPr>
            <w:rFonts w:ascii="Times New Roman" w:eastAsia="Times New Roman" w:hAnsi="Times New Roman" w:cs="Times New Roman"/>
            <w:bCs/>
            <w:noProof/>
            <w:color w:val="FFFFFF" w:themeColor="background1"/>
            <w:sz w:val="22"/>
            <w:szCs w:val="22"/>
            <w:u w:val="single"/>
          </w:rPr>
          <w:t>Приложение № 4 Протокол согласования договорной цены</w:t>
        </w:r>
        <w:r w:rsidR="008F3F84" w:rsidRPr="007F6004">
          <w:rPr>
            <w:rFonts w:ascii="Times New Roman" w:eastAsia="Times New Roman" w:hAnsi="Times New Roman" w:cs="Times New Roman"/>
            <w:bCs/>
            <w:noProof/>
            <w:webHidden/>
            <w:color w:val="FFFFFF" w:themeColor="background1"/>
            <w:sz w:val="22"/>
            <w:szCs w:val="22"/>
          </w:rPr>
          <w:tab/>
          <w:t>48</w:t>
        </w:r>
      </w:hyperlink>
    </w:p>
    <w:p w14:paraId="4AB08EFE" w14:textId="77777777" w:rsidR="008F3F84" w:rsidRPr="007F6004" w:rsidRDefault="001E7055"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0" w:history="1">
        <w:r w:rsidR="008F3F84" w:rsidRPr="007F6004">
          <w:rPr>
            <w:rFonts w:ascii="Times New Roman" w:eastAsia="Times New Roman" w:hAnsi="Times New Roman" w:cs="Times New Roman"/>
            <w:bCs/>
            <w:noProof/>
            <w:color w:val="FFFFFF" w:themeColor="background1"/>
            <w:sz w:val="22"/>
            <w:szCs w:val="22"/>
            <w:u w:val="single"/>
          </w:rPr>
          <w:t>Приложение № 5 Авторский надзор</w:t>
        </w:r>
        <w:r w:rsidR="008F3F84" w:rsidRPr="007F6004">
          <w:rPr>
            <w:rFonts w:ascii="Times New Roman" w:eastAsia="Times New Roman" w:hAnsi="Times New Roman" w:cs="Times New Roman"/>
            <w:bCs/>
            <w:noProof/>
            <w:webHidden/>
            <w:color w:val="FFFFFF" w:themeColor="background1"/>
            <w:sz w:val="22"/>
            <w:szCs w:val="22"/>
          </w:rPr>
          <w:tab/>
          <w:t>49</w:t>
        </w:r>
      </w:hyperlink>
    </w:p>
    <w:p w14:paraId="726A820F" w14:textId="77777777" w:rsidR="008F3F84" w:rsidRPr="007F6004" w:rsidRDefault="001E7055"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1" w:history="1">
        <w:r w:rsidR="008F3F84" w:rsidRPr="007F6004">
          <w:rPr>
            <w:rFonts w:ascii="Times New Roman" w:eastAsia="Times New Roman" w:hAnsi="Times New Roman" w:cs="Times New Roman"/>
            <w:bCs/>
            <w:noProof/>
            <w:color w:val="FFFFFF" w:themeColor="background1"/>
            <w:sz w:val="22"/>
            <w:szCs w:val="22"/>
            <w:u w:val="single"/>
          </w:rPr>
          <w:t>Приложение № 6 Гарантии и заверения</w:t>
        </w:r>
        <w:r w:rsidR="008F3F84" w:rsidRPr="007F6004">
          <w:rPr>
            <w:rFonts w:ascii="Times New Roman" w:eastAsia="Times New Roman" w:hAnsi="Times New Roman" w:cs="Times New Roman"/>
            <w:bCs/>
            <w:noProof/>
            <w:webHidden/>
            <w:color w:val="FFFFFF" w:themeColor="background1"/>
            <w:sz w:val="22"/>
            <w:szCs w:val="22"/>
          </w:rPr>
          <w:tab/>
          <w:t>52</w:t>
        </w:r>
      </w:hyperlink>
    </w:p>
    <w:p w14:paraId="7B0C66D7" w14:textId="77777777" w:rsidR="008F3F84" w:rsidRPr="007F6004" w:rsidRDefault="001E7055"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2" w:history="1">
        <w:r w:rsidR="008F3F84" w:rsidRPr="007F6004">
          <w:rPr>
            <w:rFonts w:ascii="Times New Roman" w:eastAsia="Times New Roman" w:hAnsi="Times New Roman" w:cs="Times New Roman"/>
            <w:bCs/>
            <w:noProof/>
            <w:color w:val="FFFFFF" w:themeColor="background1"/>
            <w:sz w:val="22"/>
            <w:szCs w:val="22"/>
            <w:u w:val="single"/>
          </w:rPr>
          <w:t>Приложение № 7</w:t>
        </w:r>
        <w:r w:rsidR="008F3F84" w:rsidRPr="007F6004">
          <w:rPr>
            <w:rFonts w:ascii="Times New Roman" w:eastAsia="Times New Roman" w:hAnsi="Times New Roman" w:cs="Times New Roman"/>
            <w:bCs/>
            <w:noProof/>
            <w:webHidden/>
            <w:color w:val="FFFFFF" w:themeColor="background1"/>
            <w:sz w:val="22"/>
            <w:szCs w:val="22"/>
          </w:rPr>
          <w:t xml:space="preserve"> </w:t>
        </w:r>
        <w:r w:rsidR="008F3F84" w:rsidRPr="007F6004">
          <w:rPr>
            <w:rFonts w:ascii="Times New Roman" w:eastAsia="Times New Roman" w:hAnsi="Times New Roman" w:cs="Times New Roman"/>
            <w:bCs/>
            <w:noProof/>
            <w:color w:val="FFFFFF" w:themeColor="background1"/>
            <w:sz w:val="22"/>
            <w:szCs w:val="22"/>
          </w:rPr>
          <w:t>Форма Банковской гарантии на возврат авансового платежа</w:t>
        </w:r>
        <w:r w:rsidR="008F3F84" w:rsidRPr="007F6004">
          <w:rPr>
            <w:rFonts w:ascii="Times New Roman" w:eastAsia="Times New Roman" w:hAnsi="Times New Roman" w:cs="Times New Roman"/>
            <w:bCs/>
            <w:noProof/>
            <w:webHidden/>
            <w:color w:val="FFFFFF" w:themeColor="background1"/>
            <w:sz w:val="22"/>
            <w:szCs w:val="22"/>
          </w:rPr>
          <w:t xml:space="preserve">                 57</w:t>
        </w:r>
      </w:hyperlink>
    </w:p>
    <w:p w14:paraId="25D24DCD" w14:textId="77777777" w:rsidR="008F3F84" w:rsidRPr="007F6004" w:rsidRDefault="001E7055"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3" w:history="1">
        <w:r w:rsidR="008F3F84" w:rsidRPr="007F6004">
          <w:rPr>
            <w:rFonts w:ascii="Times New Roman" w:eastAsia="Times New Roman" w:hAnsi="Times New Roman" w:cs="Times New Roman"/>
            <w:bCs/>
            <w:noProof/>
            <w:color w:val="FFFFFF" w:themeColor="background1"/>
            <w:sz w:val="22"/>
            <w:szCs w:val="22"/>
            <w:u w:val="single"/>
          </w:rPr>
          <w:t>Приложение № 8 Форма Банковской гарантии на надлежащее исполнение обязательств по Договору</w:t>
        </w:r>
        <w:r w:rsidR="008F3F84" w:rsidRPr="007F6004">
          <w:rPr>
            <w:rFonts w:ascii="Times New Roman" w:eastAsia="Times New Roman" w:hAnsi="Times New Roman" w:cs="Times New Roman"/>
            <w:bCs/>
            <w:noProof/>
            <w:webHidden/>
            <w:color w:val="FFFFFF" w:themeColor="background1"/>
            <w:sz w:val="22"/>
            <w:szCs w:val="22"/>
          </w:rPr>
          <w:tab/>
          <w:t>59</w:t>
        </w:r>
      </w:hyperlink>
    </w:p>
    <w:p w14:paraId="0FFF8984" w14:textId="77777777" w:rsidR="008F3F84" w:rsidRPr="007F6004" w:rsidRDefault="001E7055"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4" w:history="1">
        <w:r w:rsidR="008F3F84" w:rsidRPr="007F6004">
          <w:rPr>
            <w:rFonts w:ascii="Times New Roman" w:eastAsia="Times New Roman" w:hAnsi="Times New Roman" w:cs="Times New Roman"/>
            <w:bCs/>
            <w:noProof/>
            <w:color w:val="FFFFFF" w:themeColor="background1"/>
            <w:sz w:val="22"/>
            <w:szCs w:val="22"/>
            <w:u w:val="single"/>
          </w:rPr>
          <w:t>Приложение № 9</w:t>
        </w:r>
        <w:r w:rsidR="008F3F84" w:rsidRPr="007F6004">
          <w:rPr>
            <w:rFonts w:ascii="Calibri" w:eastAsia="Times New Roman" w:hAnsi="Calibri" w:cs="Times New Roman"/>
            <w:bCs/>
            <w:color w:val="FFFFFF" w:themeColor="background1"/>
            <w:sz w:val="24"/>
            <w:szCs w:val="24"/>
          </w:rPr>
          <w:t xml:space="preserve"> </w:t>
        </w:r>
        <w:r w:rsidR="008F3F84" w:rsidRPr="007F6004">
          <w:rPr>
            <w:rFonts w:ascii="Times New Roman" w:eastAsia="Times New Roman" w:hAnsi="Times New Roman" w:cs="Times New Roman"/>
            <w:bCs/>
            <w:noProof/>
            <w:color w:val="FFFFFF" w:themeColor="background1"/>
            <w:sz w:val="22"/>
            <w:szCs w:val="22"/>
            <w:u w:val="single"/>
          </w:rPr>
          <w:t>Форма Банковской гарантии на надлежащее исполнение обязательств в Гарантийный период</w:t>
        </w:r>
        <w:r w:rsidR="008F3F84" w:rsidRPr="007F6004">
          <w:rPr>
            <w:rFonts w:ascii="Times New Roman" w:eastAsia="Times New Roman" w:hAnsi="Times New Roman" w:cs="Times New Roman"/>
            <w:bCs/>
            <w:noProof/>
            <w:webHidden/>
            <w:color w:val="FFFFFF" w:themeColor="background1"/>
            <w:sz w:val="22"/>
            <w:szCs w:val="22"/>
          </w:rPr>
          <w:tab/>
          <w:t>61</w:t>
        </w:r>
      </w:hyperlink>
    </w:p>
    <w:p w14:paraId="594B50D6" w14:textId="77777777" w:rsidR="008F3F84" w:rsidRPr="007F6004" w:rsidRDefault="001E7055"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5" w:history="1">
        <w:r w:rsidR="008F3F84" w:rsidRPr="007F6004">
          <w:rPr>
            <w:rFonts w:ascii="Times New Roman" w:eastAsia="Times New Roman" w:hAnsi="Times New Roman" w:cs="Times New Roman"/>
            <w:bCs/>
            <w:noProof/>
            <w:color w:val="FFFFFF" w:themeColor="background1"/>
            <w:sz w:val="22"/>
            <w:szCs w:val="22"/>
            <w:u w:val="single"/>
          </w:rPr>
          <w:t>Приложение № 10</w:t>
        </w:r>
        <w:r w:rsidR="008F3F84" w:rsidRPr="007F6004">
          <w:rPr>
            <w:rFonts w:ascii="Calibri" w:eastAsia="Times New Roman" w:hAnsi="Calibri" w:cs="Times New Roman"/>
            <w:bCs/>
            <w:color w:val="FFFFFF" w:themeColor="background1"/>
            <w:sz w:val="24"/>
            <w:szCs w:val="24"/>
          </w:rPr>
          <w:t xml:space="preserve"> </w:t>
        </w:r>
        <w:r w:rsidR="008F3F84" w:rsidRPr="007F6004">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7F6004">
          <w:rPr>
            <w:rFonts w:ascii="Times New Roman" w:eastAsia="Times New Roman" w:hAnsi="Times New Roman" w:cs="Times New Roman"/>
            <w:bCs/>
            <w:noProof/>
            <w:webHidden/>
            <w:color w:val="FFFFFF" w:themeColor="background1"/>
            <w:sz w:val="22"/>
            <w:szCs w:val="22"/>
          </w:rPr>
          <w:tab/>
          <w:t>63</w:t>
        </w:r>
      </w:hyperlink>
    </w:p>
    <w:p w14:paraId="39691150" w14:textId="77777777" w:rsidR="008F3F84" w:rsidRPr="007F6004" w:rsidRDefault="001E7055"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6" w:history="1">
        <w:r w:rsidR="008F3F84" w:rsidRPr="007F6004">
          <w:rPr>
            <w:rFonts w:ascii="Times New Roman" w:eastAsia="Times New Roman" w:hAnsi="Times New Roman" w:cs="Times New Roman"/>
            <w:bCs/>
            <w:noProof/>
            <w:color w:val="FFFFFF" w:themeColor="background1"/>
            <w:sz w:val="22"/>
            <w:szCs w:val="22"/>
            <w:u w:val="single"/>
          </w:rPr>
          <w:t>Приложение № 11</w:t>
        </w:r>
        <w:r w:rsidR="008F3F84" w:rsidRPr="007F6004">
          <w:rPr>
            <w:rFonts w:ascii="Calibri" w:eastAsia="Times New Roman" w:hAnsi="Calibri" w:cs="Times New Roman"/>
            <w:bCs/>
            <w:color w:val="FFFFFF" w:themeColor="background1"/>
            <w:sz w:val="24"/>
            <w:szCs w:val="24"/>
          </w:rPr>
          <w:t xml:space="preserve"> </w:t>
        </w:r>
        <w:r w:rsidR="008F3F84" w:rsidRPr="007F6004">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антитеррористической безопасности</w:t>
        </w:r>
        <w:r w:rsidR="008F3F84" w:rsidRPr="007F6004">
          <w:rPr>
            <w:rFonts w:ascii="Times New Roman" w:eastAsia="Times New Roman" w:hAnsi="Times New Roman" w:cs="Times New Roman"/>
            <w:bCs/>
            <w:noProof/>
            <w:webHidden/>
            <w:color w:val="FFFFFF" w:themeColor="background1"/>
            <w:sz w:val="22"/>
            <w:szCs w:val="22"/>
          </w:rPr>
          <w:tab/>
          <w:t>75</w:t>
        </w:r>
      </w:hyperlink>
    </w:p>
    <w:p w14:paraId="0EC9EF4D" w14:textId="77777777" w:rsidR="008F3F84" w:rsidRPr="007F6004" w:rsidRDefault="001E7055"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7" w:history="1">
        <w:r w:rsidR="008F3F84" w:rsidRPr="007F6004">
          <w:rPr>
            <w:rFonts w:ascii="Times New Roman" w:eastAsia="Times New Roman" w:hAnsi="Times New Roman" w:cs="Times New Roman"/>
            <w:bCs/>
            <w:noProof/>
            <w:color w:val="FFFFFF" w:themeColor="background1"/>
            <w:sz w:val="22"/>
            <w:szCs w:val="22"/>
            <w:u w:val="single"/>
          </w:rPr>
          <w:t>Приложение № 12</w:t>
        </w:r>
        <w:r w:rsidR="008F3F84" w:rsidRPr="007F6004">
          <w:rPr>
            <w:rFonts w:ascii="Calibri" w:eastAsia="Times New Roman" w:hAnsi="Calibri" w:cs="Times New Roman"/>
            <w:bCs/>
            <w:color w:val="FFFFFF" w:themeColor="background1"/>
            <w:sz w:val="24"/>
            <w:szCs w:val="24"/>
          </w:rPr>
          <w:t xml:space="preserve"> </w:t>
        </w:r>
        <w:r w:rsidR="008F3F84" w:rsidRPr="007F6004">
          <w:rPr>
            <w:rFonts w:ascii="Times New Roman" w:eastAsia="Times New Roman" w:hAnsi="Times New Roman" w:cs="Times New Roman"/>
            <w:bCs/>
            <w:noProof/>
            <w:color w:val="FFFFFF" w:themeColor="background1"/>
            <w:sz w:val="22"/>
            <w:szCs w:val="22"/>
            <w:u w:val="single"/>
          </w:rPr>
          <w:t>Календарный график выполнения работ</w:t>
        </w:r>
        <w:r w:rsidR="008F3F84" w:rsidRPr="007F6004">
          <w:rPr>
            <w:rFonts w:ascii="Times New Roman" w:eastAsia="Times New Roman" w:hAnsi="Times New Roman" w:cs="Times New Roman"/>
            <w:bCs/>
            <w:noProof/>
            <w:webHidden/>
            <w:color w:val="FFFFFF" w:themeColor="background1"/>
            <w:sz w:val="22"/>
            <w:szCs w:val="22"/>
          </w:rPr>
          <w:tab/>
          <w:t>80</w:t>
        </w:r>
      </w:hyperlink>
    </w:p>
    <w:p w14:paraId="73EE0A27" w14:textId="77777777" w:rsidR="008F3F84" w:rsidRPr="007F6004" w:rsidRDefault="001E7055"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8" w:history="1">
        <w:r w:rsidR="008F3F84" w:rsidRPr="007F6004">
          <w:rPr>
            <w:rFonts w:ascii="Times New Roman" w:eastAsia="Times New Roman" w:hAnsi="Times New Roman" w:cs="Times New Roman"/>
            <w:bCs/>
            <w:noProof/>
            <w:color w:val="FFFFFF" w:themeColor="background1"/>
            <w:sz w:val="22"/>
            <w:szCs w:val="22"/>
            <w:u w:val="single"/>
          </w:rPr>
          <w:t>Приложение № 13</w:t>
        </w:r>
        <w:r w:rsidR="008F3F84" w:rsidRPr="007F6004">
          <w:rPr>
            <w:rFonts w:ascii="Times New Roman" w:eastAsia="Times New Roman" w:hAnsi="Times New Roman" w:cs="Times New Roman"/>
            <w:bCs/>
            <w:color w:val="FFFFFF" w:themeColor="background1"/>
            <w:sz w:val="22"/>
            <w:szCs w:val="22"/>
            <w:u w:val="single"/>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8F3F84" w:rsidRPr="007F6004">
          <w:rPr>
            <w:rFonts w:ascii="Times New Roman" w:eastAsia="Times New Roman" w:hAnsi="Times New Roman" w:cs="Times New Roman"/>
            <w:bCs/>
            <w:noProof/>
            <w:webHidden/>
            <w:color w:val="FFFFFF" w:themeColor="background1"/>
            <w:sz w:val="22"/>
            <w:szCs w:val="22"/>
          </w:rPr>
          <w:tab/>
          <w:t>81</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157F21"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780DAA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E48B1AF" w14:textId="77777777" w:rsidR="0095355D" w:rsidRDefault="0095355D" w:rsidP="008F3F84">
      <w:pPr>
        <w:pStyle w:val="a6"/>
        <w:widowControl w:val="0"/>
        <w:jc w:val="both"/>
        <w:rPr>
          <w:rFonts w:ascii="Times New Roman" w:hAnsi="Times New Roman" w:cs="Times New Roman"/>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76BF17F3" w14:textId="4D06F8F0" w:rsidR="009B112F" w:rsidRPr="0080728B" w:rsidRDefault="008A0356" w:rsidP="0080728B">
      <w:pPr>
        <w:pStyle w:val="a6"/>
        <w:widowControl w:val="0"/>
        <w:jc w:val="both"/>
        <w:rPr>
          <w:rFonts w:ascii="Times New Roman" w:hAnsi="Times New Roman" w:cs="Times New Roman"/>
          <w:sz w:val="22"/>
          <w:szCs w:val="22"/>
        </w:rPr>
      </w:pPr>
      <w:r w:rsidRPr="008A0356">
        <w:rPr>
          <w:rFonts w:ascii="Times New Roman" w:hAnsi="Times New Roman" w:cs="Times New Roman"/>
          <w:b/>
          <w:sz w:val="22"/>
          <w:szCs w:val="22"/>
        </w:rPr>
        <w:t>Обществом с ограниченной ответственностью «ЕвроСибЭнерго – Гидрогенерация» (ООО «ЕвроСибЭнерго – Гидрогенерация»)</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в лице директора</w:t>
      </w:r>
      <w:r w:rsidR="00D97685">
        <w:rPr>
          <w:rFonts w:ascii="Times New Roman" w:hAnsi="Times New Roman" w:cs="Times New Roman"/>
          <w:sz w:val="22"/>
          <w:szCs w:val="22"/>
        </w:rPr>
        <w:t xml:space="preserve"> филиала</w:t>
      </w:r>
      <w:r w:rsidR="00D97685" w:rsidRPr="00D97685">
        <w:rPr>
          <w:rFonts w:ascii="Times New Roman" w:hAnsi="Times New Roman" w:cs="Times New Roman"/>
          <w:b/>
          <w:sz w:val="22"/>
          <w:szCs w:val="22"/>
        </w:rPr>
        <w:t xml:space="preserve"> </w:t>
      </w:r>
      <w:r w:rsidR="00D97685" w:rsidRPr="00D97685">
        <w:rPr>
          <w:rFonts w:ascii="Times New Roman" w:hAnsi="Times New Roman" w:cs="Times New Roman"/>
          <w:sz w:val="22"/>
          <w:szCs w:val="22"/>
        </w:rPr>
        <w:t>ООО «</w:t>
      </w:r>
      <w:proofErr w:type="spellStart"/>
      <w:r w:rsidR="00D97685" w:rsidRPr="00D97685">
        <w:rPr>
          <w:rFonts w:ascii="Times New Roman" w:hAnsi="Times New Roman" w:cs="Times New Roman"/>
          <w:sz w:val="22"/>
          <w:szCs w:val="22"/>
        </w:rPr>
        <w:t>ЕвроСибЭнерго</w:t>
      </w:r>
      <w:proofErr w:type="spellEnd"/>
      <w:r w:rsidR="00D97685" w:rsidRPr="00D97685">
        <w:rPr>
          <w:rFonts w:ascii="Times New Roman" w:hAnsi="Times New Roman" w:cs="Times New Roman"/>
          <w:sz w:val="22"/>
          <w:szCs w:val="22"/>
        </w:rPr>
        <w:t xml:space="preserve"> – </w:t>
      </w:r>
      <w:proofErr w:type="spellStart"/>
      <w:r w:rsidR="00D97685" w:rsidRPr="00D97685">
        <w:rPr>
          <w:rFonts w:ascii="Times New Roman" w:hAnsi="Times New Roman" w:cs="Times New Roman"/>
          <w:sz w:val="22"/>
          <w:szCs w:val="22"/>
        </w:rPr>
        <w:t>Гидрогенерация</w:t>
      </w:r>
      <w:proofErr w:type="spellEnd"/>
      <w:r w:rsidR="00D97685" w:rsidRPr="00D97685">
        <w:rPr>
          <w:rFonts w:ascii="Times New Roman" w:hAnsi="Times New Roman" w:cs="Times New Roman"/>
          <w:sz w:val="22"/>
          <w:szCs w:val="22"/>
        </w:rPr>
        <w:t>»</w:t>
      </w:r>
      <w:r w:rsidR="00D97685">
        <w:rPr>
          <w:rFonts w:ascii="Times New Roman" w:hAnsi="Times New Roman" w:cs="Times New Roman"/>
          <w:sz w:val="22"/>
          <w:szCs w:val="22"/>
        </w:rPr>
        <w:t xml:space="preserve"> «Братская ГЭС»</w:t>
      </w:r>
      <w:r w:rsidRPr="008A0356">
        <w:rPr>
          <w:rFonts w:ascii="Times New Roman" w:hAnsi="Times New Roman" w:cs="Times New Roman"/>
          <w:sz w:val="22"/>
          <w:szCs w:val="22"/>
        </w:rPr>
        <w:t xml:space="preserve"> </w:t>
      </w:r>
      <w:r w:rsidR="00D97685">
        <w:rPr>
          <w:rFonts w:ascii="Times New Roman" w:hAnsi="Times New Roman" w:cs="Times New Roman"/>
          <w:b/>
          <w:sz w:val="22"/>
          <w:szCs w:val="22"/>
        </w:rPr>
        <w:t>Стрелкова Евгения Владимировича</w:t>
      </w:r>
      <w:r w:rsidRPr="008A0356">
        <w:rPr>
          <w:rFonts w:ascii="Times New Roman" w:hAnsi="Times New Roman" w:cs="Times New Roman"/>
          <w:sz w:val="22"/>
          <w:szCs w:val="22"/>
        </w:rPr>
        <w:t xml:space="preserve">, действующего на основании </w:t>
      </w:r>
      <w:r w:rsidR="00D97685">
        <w:rPr>
          <w:rFonts w:ascii="Times New Roman" w:hAnsi="Times New Roman" w:cs="Times New Roman"/>
          <w:sz w:val="22"/>
          <w:szCs w:val="22"/>
        </w:rPr>
        <w:t>Доверенности №51 от 01.04.2022</w:t>
      </w:r>
      <w:r w:rsidRPr="008A0356">
        <w:rPr>
          <w:rFonts w:ascii="Times New Roman" w:hAnsi="Times New Roman" w:cs="Times New Roman"/>
          <w:sz w:val="22"/>
          <w:szCs w:val="22"/>
        </w:rPr>
        <w:t xml:space="preserve">, с одной стороны, и </w:t>
      </w:r>
      <w:r w:rsidR="00E90CEB">
        <w:rPr>
          <w:rFonts w:ascii="Times New Roman" w:hAnsi="Times New Roman" w:cs="Times New Roman"/>
          <w:b/>
          <w:iCs/>
          <w:sz w:val="22"/>
          <w:szCs w:val="22"/>
        </w:rPr>
        <w:t>__________</w:t>
      </w:r>
      <w:r w:rsidRPr="008A0356">
        <w:rPr>
          <w:rFonts w:ascii="Times New Roman" w:hAnsi="Times New Roman" w:cs="Times New Roman"/>
          <w:sz w:val="22"/>
          <w:szCs w:val="22"/>
        </w:rPr>
        <w:t xml:space="preserve">, именуемое в дальнейшем </w:t>
      </w:r>
      <w:r w:rsidRPr="00DC334D">
        <w:rPr>
          <w:rFonts w:ascii="Times New Roman" w:hAnsi="Times New Roman" w:cs="Times New Roman"/>
          <w:b/>
          <w:sz w:val="22"/>
          <w:szCs w:val="22"/>
        </w:rPr>
        <w:t>«Подрядчик»</w:t>
      </w:r>
      <w:r w:rsidRPr="008A0356">
        <w:rPr>
          <w:rFonts w:ascii="Times New Roman" w:hAnsi="Times New Roman" w:cs="Times New Roman"/>
          <w:sz w:val="22"/>
          <w:szCs w:val="22"/>
        </w:rPr>
        <w:t xml:space="preserve">, в лице </w:t>
      </w:r>
      <w:r w:rsidR="00E90CEB">
        <w:rPr>
          <w:rFonts w:ascii="Times New Roman" w:hAnsi="Times New Roman" w:cs="Times New Roman"/>
          <w:sz w:val="22"/>
          <w:szCs w:val="22"/>
        </w:rPr>
        <w:t>_______________</w:t>
      </w:r>
      <w:r w:rsidRPr="008A0356">
        <w:rPr>
          <w:rFonts w:ascii="Times New Roman" w:hAnsi="Times New Roman" w:cs="Times New Roman"/>
          <w:sz w:val="22"/>
          <w:szCs w:val="22"/>
        </w:rPr>
        <w:t xml:space="preserve">, действующего на основании </w:t>
      </w:r>
      <w:r w:rsidR="00E90CEB">
        <w:rPr>
          <w:rFonts w:ascii="Times New Roman" w:hAnsi="Times New Roman" w:cs="Times New Roman"/>
          <w:sz w:val="22"/>
          <w:szCs w:val="22"/>
        </w:rPr>
        <w:t>_________</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7495A18" w14:textId="3DB1C6BD" w:rsidR="003F053D" w:rsidRPr="0080728B" w:rsidRDefault="008B4354" w:rsidP="008B4354">
      <w:pPr>
        <w:pStyle w:val="a"/>
        <w:widowControl w:val="0"/>
        <w:numPr>
          <w:ilvl w:val="0"/>
          <w:numId w:val="0"/>
        </w:numPr>
        <w:spacing w:before="0"/>
        <w:rPr>
          <w:rFonts w:ascii="Times New Roman" w:hAnsi="Times New Roman" w:cs="Times New Roman"/>
        </w:rPr>
      </w:pPr>
      <w:bookmarkStart w:id="0" w:name="_Toc504140757"/>
      <w:bookmarkStart w:id="1" w:name="_Toc518653245"/>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00823D63" w:rsidRPr="0080728B">
        <w:rPr>
          <w:rFonts w:ascii="Times New Roman" w:hAnsi="Times New Roman" w:cs="Times New Roman"/>
        </w:rPr>
        <w:t>ОСНОВНЫЕ ПОЛОЖЕНИЯ ДОГОВОРА</w:t>
      </w:r>
      <w:bookmarkEnd w:id="0"/>
      <w:bookmarkEnd w:id="1"/>
    </w:p>
    <w:p w14:paraId="64121DE3" w14:textId="77777777" w:rsidR="00BF32C2" w:rsidRPr="0080728B" w:rsidRDefault="00BF32C2" w:rsidP="0080728B">
      <w:pPr>
        <w:pStyle w:val="RUS1"/>
        <w:widowControl w:val="0"/>
        <w:spacing w:before="0"/>
        <w:rPr>
          <w:rFonts w:ascii="Times New Roman" w:hAnsi="Times New Roman" w:cs="Times New Roman"/>
        </w:rPr>
      </w:pPr>
      <w:bookmarkStart w:id="2" w:name="_Toc504140758"/>
      <w:bookmarkStart w:id="3" w:name="_Toc518653246"/>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2"/>
      <w:bookmarkEnd w:id="3"/>
    </w:p>
    <w:p w14:paraId="26117F22" w14:textId="77777777"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14:paraId="084703E3"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w:t>
      </w:r>
      <w:r w:rsidR="009B112F" w:rsidRPr="0080728B">
        <w:rPr>
          <w:rFonts w:ascii="Times New Roman" w:hAnsi="Times New Roman" w:cs="Times New Roman"/>
        </w:rPr>
        <w:t xml:space="preserve"> (в действующей редакции)</w:t>
      </w:r>
      <w:r w:rsidRPr="0080728B">
        <w:rPr>
          <w:rFonts w:ascii="Times New Roman" w:hAnsi="Times New Roman" w:cs="Times New Roman"/>
        </w:rPr>
        <w:t>, в порядке, установленном законодательством Р</w:t>
      </w:r>
      <w:r w:rsidR="009B112F" w:rsidRPr="0080728B">
        <w:rPr>
          <w:rFonts w:ascii="Times New Roman" w:hAnsi="Times New Roman" w:cs="Times New Roman"/>
        </w:rPr>
        <w:t xml:space="preserve">оссийской </w:t>
      </w:r>
      <w:r w:rsidRPr="0080728B">
        <w:rPr>
          <w:rFonts w:ascii="Times New Roman" w:hAnsi="Times New Roman" w:cs="Times New Roman"/>
        </w:rPr>
        <w:t>Ф</w:t>
      </w:r>
      <w:r w:rsidR="009B112F" w:rsidRPr="0080728B">
        <w:rPr>
          <w:rFonts w:ascii="Times New Roman" w:hAnsi="Times New Roman" w:cs="Times New Roman"/>
        </w:rPr>
        <w:t>едерации</w:t>
      </w:r>
      <w:r w:rsidRPr="0080728B">
        <w:rPr>
          <w:rFonts w:ascii="Times New Roman" w:hAnsi="Times New Roman" w:cs="Times New Roman"/>
        </w:rPr>
        <w:t xml:space="preserve">, подтверждающий выполнение Подрядчиком </w:t>
      </w:r>
      <w:r w:rsidR="004F5215" w:rsidRPr="0080728B">
        <w:rPr>
          <w:rFonts w:ascii="Times New Roman" w:hAnsi="Times New Roman" w:cs="Times New Roman"/>
        </w:rPr>
        <w:t>[</w:t>
      </w:r>
      <w:r w:rsidR="00461CF5" w:rsidRPr="0080728B">
        <w:rPr>
          <w:rFonts w:ascii="Times New Roman" w:hAnsi="Times New Roman" w:cs="Times New Roman"/>
        </w:rPr>
        <w:t>Этапа Работ</w:t>
      </w:r>
      <w:r w:rsidR="004F5215" w:rsidRPr="0080728B">
        <w:rPr>
          <w:rFonts w:ascii="Times New Roman" w:hAnsi="Times New Roman" w:cs="Times New Roman"/>
        </w:rPr>
        <w:t>]</w:t>
      </w:r>
      <w:r w:rsidR="00F47C50" w:rsidRPr="0080728B">
        <w:rPr>
          <w:rFonts w:ascii="Times New Roman" w:hAnsi="Times New Roman" w:cs="Times New Roman"/>
        </w:rPr>
        <w:t xml:space="preserve"> / </w:t>
      </w:r>
      <w:r w:rsidR="004F5215" w:rsidRPr="0080728B">
        <w:rPr>
          <w:rFonts w:ascii="Times New Roman" w:hAnsi="Times New Roman" w:cs="Times New Roman"/>
        </w:rPr>
        <w:t>[</w:t>
      </w:r>
      <w:r w:rsidR="00461CF5" w:rsidRPr="0080728B">
        <w:rPr>
          <w:rFonts w:ascii="Times New Roman" w:hAnsi="Times New Roman" w:cs="Times New Roman"/>
        </w:rPr>
        <w:t>Работ</w:t>
      </w:r>
      <w:r w:rsidR="004F5215" w:rsidRPr="0080728B">
        <w:rPr>
          <w:rFonts w:ascii="Times New Roman" w:hAnsi="Times New Roman" w:cs="Times New Roman"/>
        </w:rPr>
        <w:t>]</w:t>
      </w:r>
      <w:r w:rsidRPr="0080728B">
        <w:rPr>
          <w:rFonts w:ascii="Times New Roman" w:hAnsi="Times New Roman" w:cs="Times New Roman"/>
        </w:rPr>
        <w:t xml:space="preserve">, подписанный </w:t>
      </w:r>
      <w:r w:rsidR="00CE6DC4" w:rsidRPr="0080728B">
        <w:rPr>
          <w:rFonts w:ascii="Times New Roman" w:hAnsi="Times New Roman" w:cs="Times New Roman"/>
        </w:rPr>
        <w:t xml:space="preserve">Представителями </w:t>
      </w:r>
      <w:r w:rsidRPr="0080728B">
        <w:rPr>
          <w:rFonts w:ascii="Times New Roman" w:hAnsi="Times New Roman" w:cs="Times New Roman"/>
        </w:rPr>
        <w:t>Заказчика и Подрядчика, являющийся основанием подписания Сторонами Справки о стоимости выполненных Работ.</w:t>
      </w:r>
    </w:p>
    <w:p w14:paraId="276CC859" w14:textId="15DE9260" w:rsidR="0024745E" w:rsidRPr="0080728B" w:rsidRDefault="0024745E" w:rsidP="0080728B">
      <w:pPr>
        <w:pStyle w:val="RUS111"/>
        <w:widowControl w:val="0"/>
        <w:rPr>
          <w:rFonts w:ascii="Times New Roman" w:hAnsi="Times New Roman" w:cs="Times New Roman"/>
        </w:rPr>
      </w:pPr>
      <w:r w:rsidRPr="0080728B">
        <w:rPr>
          <w:rFonts w:ascii="Times New Roman" w:hAnsi="Times New Roman" w:cs="Times New Roman"/>
          <w:b/>
        </w:rPr>
        <w:t>«Акт сдачи-приемки</w:t>
      </w:r>
      <w:r w:rsidR="00463637" w:rsidRPr="0080728B">
        <w:rPr>
          <w:rFonts w:ascii="Times New Roman" w:hAnsi="Times New Roman" w:cs="Times New Roman"/>
          <w:b/>
        </w:rPr>
        <w:t xml:space="preserve"> результатов выполненных работ</w:t>
      </w:r>
      <w:r w:rsidRPr="0080728B">
        <w:rPr>
          <w:rFonts w:ascii="Times New Roman" w:hAnsi="Times New Roman" w:cs="Times New Roman"/>
          <w:b/>
        </w:rPr>
        <w:t>»</w:t>
      </w:r>
      <w:r w:rsidRPr="0080728B">
        <w:rPr>
          <w:rFonts w:ascii="Times New Roman" w:hAnsi="Times New Roman" w:cs="Times New Roman"/>
        </w:rPr>
        <w:t xml:space="preserve"> обозначает акт, подписанный Сторонами по форме</w:t>
      </w:r>
      <w:r w:rsidR="00CB72D5" w:rsidRPr="0080728B">
        <w:rPr>
          <w:rFonts w:ascii="Times New Roman" w:hAnsi="Times New Roman" w:cs="Times New Roman"/>
        </w:rPr>
        <w:t xml:space="preserve"> в</w:t>
      </w:r>
      <w:r w:rsidR="00D95113" w:rsidRPr="0080728B">
        <w:rPr>
          <w:rFonts w:ascii="Times New Roman" w:hAnsi="Times New Roman" w:cs="Times New Roman"/>
        </w:rPr>
        <w:t xml:space="preserve"> Приложении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RefSCH2_No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80728B" w:rsidRPr="0080728B">
        <w:rPr>
          <w:rFonts w:ascii="Times New Roman" w:hAnsi="Times New Roman" w:cs="Times New Roman"/>
          <w:b/>
          <w:i/>
        </w:rPr>
        <w:t>№ 2</w:t>
      </w:r>
      <w:r w:rsidR="00D95113" w:rsidRPr="0080728B">
        <w:rPr>
          <w:rFonts w:ascii="Times New Roman" w:hAnsi="Times New Roman" w:cs="Times New Roman"/>
        </w:rPr>
        <w:fldChar w:fldCharType="end"/>
      </w:r>
      <w:r w:rsidR="00D95113" w:rsidRPr="0080728B">
        <w:rPr>
          <w:rFonts w:ascii="Times New Roman" w:hAnsi="Times New Roman" w:cs="Times New Roman"/>
        </w:rPr>
        <w:t xml:space="preserve">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RefSCH2_1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80728B" w:rsidRPr="0080728B">
        <w:rPr>
          <w:rFonts w:ascii="Times New Roman" w:hAnsi="Times New Roman" w:cs="Times New Roman"/>
          <w:b/>
        </w:rPr>
        <w:t>Форма акта сдачи-приемки результатов выполненных работ</w:t>
      </w:r>
      <w:r w:rsidR="00D95113" w:rsidRPr="0080728B">
        <w:rPr>
          <w:rFonts w:ascii="Times New Roman" w:hAnsi="Times New Roman" w:cs="Times New Roman"/>
        </w:rPr>
        <w:fldChar w:fldCharType="end"/>
      </w:r>
      <w:r w:rsidR="00D4571F" w:rsidRPr="0080728B">
        <w:rPr>
          <w:rFonts w:ascii="Times New Roman" w:hAnsi="Times New Roman" w:cs="Times New Roman"/>
        </w:rPr>
        <w:t xml:space="preserve"> </w:t>
      </w:r>
      <w:r w:rsidRPr="0080728B">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80728B">
        <w:rPr>
          <w:rFonts w:ascii="Times New Roman" w:hAnsi="Times New Roman" w:cs="Times New Roman"/>
        </w:rPr>
        <w:t xml:space="preserve"> Подписание данного акта Сторонами свидетельствует о приёмке Заказчиком </w:t>
      </w:r>
      <w:r w:rsidR="00C563DA" w:rsidRPr="0080728B">
        <w:rPr>
          <w:rFonts w:ascii="Times New Roman" w:hAnsi="Times New Roman" w:cs="Times New Roman"/>
        </w:rPr>
        <w:t>Технической</w:t>
      </w:r>
      <w:r w:rsidR="0017632E" w:rsidRPr="0080728B">
        <w:rPr>
          <w:rFonts w:ascii="Times New Roman" w:hAnsi="Times New Roman" w:cs="Times New Roman"/>
        </w:rPr>
        <w:t xml:space="preserve"> документации и исключительных прав на Результаты </w:t>
      </w:r>
      <w:r w:rsidR="0002417C" w:rsidRPr="0080728B">
        <w:rPr>
          <w:rFonts w:ascii="Times New Roman" w:hAnsi="Times New Roman" w:cs="Times New Roman"/>
        </w:rPr>
        <w:t>Работ</w:t>
      </w:r>
      <w:r w:rsidR="009464A9" w:rsidRPr="0080728B">
        <w:rPr>
          <w:rFonts w:ascii="Times New Roman" w:hAnsi="Times New Roman" w:cs="Times New Roman"/>
        </w:rPr>
        <w:t xml:space="preserve"> </w:t>
      </w:r>
      <w:r w:rsidR="0017632E" w:rsidRPr="0080728B">
        <w:rPr>
          <w:rFonts w:ascii="Times New Roman" w:hAnsi="Times New Roman" w:cs="Times New Roman"/>
        </w:rPr>
        <w:t>в полном объёме.</w:t>
      </w:r>
    </w:p>
    <w:p w14:paraId="134ED09B" w14:textId="6E3BE6B2" w:rsidR="00970981" w:rsidRPr="0080728B" w:rsidRDefault="00231036"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w:t>
      </w:r>
      <w:r w:rsidR="000020FF" w:rsidRPr="0080728B">
        <w:rPr>
          <w:rFonts w:ascii="Times New Roman" w:hAnsi="Times New Roman" w:cs="Times New Roman"/>
        </w:rPr>
        <w:t xml:space="preserve"> </w:t>
      </w:r>
      <w:r w:rsidRPr="0080728B">
        <w:rPr>
          <w:rFonts w:ascii="Times New Roman" w:hAnsi="Times New Roman" w:cs="Times New Roman"/>
        </w:rPr>
        <w:t xml:space="preserve">обозначает </w:t>
      </w:r>
      <w:r w:rsidR="00894E01" w:rsidRPr="0080728B">
        <w:rPr>
          <w:rFonts w:ascii="Times New Roman" w:hAnsi="Times New Roman" w:cs="Times New Roman"/>
        </w:rPr>
        <w:t>период</w:t>
      </w:r>
      <w:r w:rsidR="006D6B9F" w:rsidRPr="0080728B">
        <w:rPr>
          <w:rFonts w:ascii="Times New Roman" w:hAnsi="Times New Roman" w:cs="Times New Roman"/>
        </w:rPr>
        <w:t xml:space="preserve"> с даты </w:t>
      </w:r>
      <w:r w:rsidR="00E41B4E" w:rsidRPr="0080728B">
        <w:rPr>
          <w:rFonts w:ascii="Times New Roman" w:hAnsi="Times New Roman" w:cs="Times New Roman"/>
        </w:rPr>
        <w:t xml:space="preserve">подписания Акта сдачи-приемки </w:t>
      </w:r>
      <w:r w:rsidR="009308F9" w:rsidRPr="0080728B">
        <w:rPr>
          <w:rFonts w:ascii="Times New Roman" w:hAnsi="Times New Roman" w:cs="Times New Roman"/>
        </w:rPr>
        <w:t>результатов выполненных работ</w:t>
      </w:r>
      <w:r w:rsidR="001F3DC2" w:rsidRPr="0080728B">
        <w:rPr>
          <w:rFonts w:ascii="Times New Roman" w:hAnsi="Times New Roman" w:cs="Times New Roman"/>
        </w:rPr>
        <w:t xml:space="preserve"> </w:t>
      </w:r>
      <w:r w:rsidR="00685F43" w:rsidRPr="0080728B">
        <w:rPr>
          <w:rFonts w:ascii="Times New Roman" w:hAnsi="Times New Roman" w:cs="Times New Roman"/>
        </w:rPr>
        <w:t>и распространя</w:t>
      </w:r>
      <w:r w:rsidR="0012150D" w:rsidRPr="0080728B">
        <w:rPr>
          <w:rFonts w:ascii="Times New Roman" w:hAnsi="Times New Roman" w:cs="Times New Roman"/>
        </w:rPr>
        <w:t>ющийся</w:t>
      </w:r>
      <w:r w:rsidR="00685F43" w:rsidRPr="0080728B">
        <w:rPr>
          <w:rFonts w:ascii="Times New Roman" w:hAnsi="Times New Roman" w:cs="Times New Roman"/>
        </w:rPr>
        <w:t xml:space="preserve"> на весь срок строительства</w:t>
      </w:r>
      <w:r w:rsidR="005760E0" w:rsidRPr="0080728B">
        <w:rPr>
          <w:rFonts w:ascii="Times New Roman" w:hAnsi="Times New Roman" w:cs="Times New Roman"/>
        </w:rPr>
        <w:t xml:space="preserve"> </w:t>
      </w:r>
      <w:r w:rsidR="00685F43" w:rsidRPr="0080728B">
        <w:rPr>
          <w:rFonts w:ascii="Times New Roman" w:hAnsi="Times New Roman" w:cs="Times New Roman"/>
        </w:rPr>
        <w:t>/</w:t>
      </w:r>
      <w:r w:rsidR="009464A9" w:rsidRPr="0080728B">
        <w:rPr>
          <w:rFonts w:ascii="Times New Roman" w:hAnsi="Times New Roman" w:cs="Times New Roman"/>
        </w:rPr>
        <w:t xml:space="preserve"> </w:t>
      </w:r>
      <w:r w:rsidR="00685F43" w:rsidRPr="0080728B">
        <w:rPr>
          <w:rFonts w:ascii="Times New Roman" w:hAnsi="Times New Roman" w:cs="Times New Roman"/>
        </w:rPr>
        <w:t>реконструкции /</w:t>
      </w:r>
      <w:r w:rsidR="005760E0" w:rsidRPr="0080728B">
        <w:rPr>
          <w:rFonts w:ascii="Times New Roman" w:hAnsi="Times New Roman" w:cs="Times New Roman"/>
        </w:rPr>
        <w:t xml:space="preserve"> </w:t>
      </w:r>
      <w:r w:rsidR="00685F43" w:rsidRPr="0080728B">
        <w:rPr>
          <w:rFonts w:ascii="Times New Roman" w:hAnsi="Times New Roman" w:cs="Times New Roman"/>
        </w:rPr>
        <w:t>эксплуатации Объекта</w:t>
      </w:r>
      <w:r w:rsidR="006D6B9F" w:rsidRPr="0080728B">
        <w:rPr>
          <w:rFonts w:ascii="Times New Roman" w:hAnsi="Times New Roman" w:cs="Times New Roman"/>
        </w:rPr>
        <w:t>.</w:t>
      </w:r>
    </w:p>
    <w:p w14:paraId="51A58EB8" w14:textId="2F76BD04" w:rsidR="008620BC" w:rsidRPr="0080728B" w:rsidRDefault="001A0F2D" w:rsidP="0080728B">
      <w:pPr>
        <w:pStyle w:val="RUS111"/>
        <w:widowControl w:val="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обозначает</w:t>
      </w:r>
      <w:r w:rsidR="00F34E68" w:rsidRPr="0080728B">
        <w:rPr>
          <w:rFonts w:ascii="Times New Roman" w:hAnsi="Times New Roman" w:cs="Times New Roman"/>
        </w:rPr>
        <w:t xml:space="preserve"> незави</w:t>
      </w:r>
      <w:r w:rsidR="003D687E" w:rsidRPr="0080728B">
        <w:rPr>
          <w:rFonts w:ascii="Times New Roman" w:hAnsi="Times New Roman" w:cs="Times New Roman"/>
        </w:rPr>
        <w:t>симую гарантию по смыслу ст. 368</w:t>
      </w:r>
      <w:r w:rsidR="008620BC" w:rsidRPr="0080728B">
        <w:rPr>
          <w:rFonts w:ascii="Times New Roman" w:hAnsi="Times New Roman" w:cs="Times New Roman"/>
        </w:rPr>
        <w:t xml:space="preserve"> Гражданского кодекса </w:t>
      </w:r>
      <w:r w:rsidR="008620BC" w:rsidRPr="0080728B">
        <w:rPr>
          <w:rFonts w:ascii="Times New Roman" w:hAnsi="Times New Roman" w:cs="Times New Roman"/>
          <w:bCs w:val="0"/>
          <w:iCs/>
        </w:rPr>
        <w:t>Российской Федерации, гарантом по которой выступает</w:t>
      </w:r>
      <w:r w:rsidR="002C2527">
        <w:rPr>
          <w:rFonts w:ascii="Times New Roman" w:hAnsi="Times New Roman" w:cs="Times New Roman"/>
          <w:bCs w:val="0"/>
          <w:iCs/>
        </w:rPr>
        <w:t xml:space="preserve"> банк, определенный сторонами</w:t>
      </w:r>
      <w:r w:rsidR="008620BC" w:rsidRPr="0080728B">
        <w:rPr>
          <w:rFonts w:ascii="Times New Roman" w:hAnsi="Times New Roman" w:cs="Times New Roman"/>
          <w:bCs w:val="0"/>
          <w:iCs/>
        </w:rPr>
        <w:t>.</w:t>
      </w:r>
    </w:p>
    <w:p w14:paraId="5760FC76" w14:textId="0B0E2EBB" w:rsidR="00970981" w:rsidRPr="0080728B" w:rsidRDefault="00970981" w:rsidP="0080728B">
      <w:pPr>
        <w:pStyle w:val="RUS111"/>
        <w:widowControl w:val="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w:t>
      </w:r>
      <w:r w:rsidR="007160C6" w:rsidRPr="0080728B">
        <w:rPr>
          <w:rFonts w:ascii="Times New Roman" w:hAnsi="Times New Roman" w:cs="Times New Roman"/>
        </w:rPr>
        <w:t>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r w:rsidR="00487C6C" w:rsidRPr="0080728B">
        <w:rPr>
          <w:rFonts w:ascii="Times New Roman" w:hAnsi="Times New Roman" w:cs="Times New Roman"/>
        </w:rPr>
        <w:t>.</w:t>
      </w:r>
    </w:p>
    <w:p w14:paraId="3EC22FFB" w14:textId="2D20C5C1" w:rsidR="00C32DB0" w:rsidRPr="0080728B" w:rsidRDefault="002717A6" w:rsidP="0080728B">
      <w:pPr>
        <w:pStyle w:val="RUS111"/>
        <w:widowControl w:val="0"/>
        <w:rPr>
          <w:rFonts w:ascii="Times New Roman" w:hAnsi="Times New Roman" w:cs="Times New Roman"/>
        </w:rPr>
      </w:pPr>
      <w:r w:rsidRPr="0080728B">
        <w:rPr>
          <w:rFonts w:ascii="Times New Roman" w:hAnsi="Times New Roman" w:cs="Times New Roman"/>
        </w:rPr>
        <w:t>[</w:t>
      </w:r>
      <w:r w:rsidR="00C32DB0" w:rsidRPr="0080728B">
        <w:rPr>
          <w:rFonts w:ascii="Times New Roman" w:hAnsi="Times New Roman" w:cs="Times New Roman"/>
        </w:rPr>
        <w:t>«</w:t>
      </w:r>
      <w:r w:rsidR="00C32DB0" w:rsidRPr="0080728B">
        <w:rPr>
          <w:rFonts w:ascii="Times New Roman" w:hAnsi="Times New Roman" w:cs="Times New Roman"/>
          <w:b/>
        </w:rPr>
        <w:t>Гарантийный фонд</w:t>
      </w:r>
      <w:r w:rsidR="00C32DB0" w:rsidRPr="0080728B">
        <w:rPr>
          <w:rFonts w:ascii="Times New Roman" w:hAnsi="Times New Roman" w:cs="Times New Roman"/>
        </w:rPr>
        <w:t xml:space="preserve">» обозначает сумму, удерживаемую Заказчиком согласно условиям настоящего Договора. Размер Гарантийного фонда составляет </w:t>
      </w:r>
      <w:r w:rsidR="0003077F" w:rsidRPr="0080728B">
        <w:rPr>
          <w:rFonts w:ascii="Times New Roman" w:hAnsi="Times New Roman" w:cs="Times New Roman"/>
        </w:rPr>
        <w:t>[</w:t>
      </w:r>
      <w:r w:rsidR="00C32DB0" w:rsidRPr="0080728B">
        <w:rPr>
          <w:rFonts w:ascii="Times New Roman" w:hAnsi="Times New Roman" w:cs="Times New Roman"/>
        </w:rPr>
        <w:t>10 (десять) процентов</w:t>
      </w:r>
      <w:r w:rsidR="0003077F" w:rsidRPr="0080728B">
        <w:rPr>
          <w:rFonts w:ascii="Times New Roman" w:hAnsi="Times New Roman" w:cs="Times New Roman"/>
        </w:rPr>
        <w:t>]</w:t>
      </w:r>
      <w:r w:rsidR="00C32DB0" w:rsidRPr="0080728B">
        <w:rPr>
          <w:rFonts w:ascii="Times New Roman" w:hAnsi="Times New Roman" w:cs="Times New Roman"/>
        </w:rPr>
        <w:t xml:space="preserve"> от Цены Работ. Заказчик имеет право использовать Гарантийный фонд </w:t>
      </w:r>
      <w:r w:rsidR="0024712A" w:rsidRPr="0080728B">
        <w:rPr>
          <w:rFonts w:ascii="Times New Roman" w:hAnsi="Times New Roman" w:cs="Times New Roman"/>
        </w:rPr>
        <w:t>в случае ненадлежащего исполнения</w:t>
      </w:r>
      <w:r w:rsidR="00C32DB0" w:rsidRPr="0080728B">
        <w:rPr>
          <w:rFonts w:ascii="Times New Roman" w:hAnsi="Times New Roman" w:cs="Times New Roman"/>
        </w:rPr>
        <w:t xml:space="preserve"> Подрядчиком своих обязательств по Договору без предварительного согласования с Подрядчиком.</w:t>
      </w:r>
      <w:r w:rsidRPr="0080728B">
        <w:rPr>
          <w:rFonts w:ascii="Times New Roman" w:hAnsi="Times New Roman" w:cs="Times New Roman"/>
        </w:rPr>
        <w:t>]</w:t>
      </w:r>
    </w:p>
    <w:p w14:paraId="3AB786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w:t>
      </w:r>
      <w:r w:rsidRPr="0080728B">
        <w:rPr>
          <w:rFonts w:ascii="Times New Roman" w:hAnsi="Times New Roman" w:cs="Times New Roman"/>
        </w:rPr>
        <w:lastRenderedPageBreak/>
        <w:t>государственные или муниципальные агентства, учреждения, иные исполнительные, законодательные или судебные органы</w:t>
      </w:r>
      <w:r w:rsidR="00D93BCB" w:rsidRPr="0080728B">
        <w:rPr>
          <w:rFonts w:ascii="Times New Roman" w:hAnsi="Times New Roman" w:cs="Times New Roman"/>
        </w:rPr>
        <w:t>,</w:t>
      </w:r>
      <w:r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Pr="0080728B">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80728B">
        <w:rPr>
          <w:rFonts w:ascii="Times New Roman" w:hAnsi="Times New Roman" w:cs="Times New Roman"/>
        </w:rPr>
        <w:t>Технической документации</w:t>
      </w:r>
      <w:r w:rsidRPr="0080728B">
        <w:rPr>
          <w:rFonts w:ascii="Times New Roman" w:hAnsi="Times New Roman" w:cs="Times New Roman"/>
        </w:rPr>
        <w:t xml:space="preserve"> и </w:t>
      </w:r>
      <w:r w:rsidR="008C56FC" w:rsidRPr="0080728B">
        <w:rPr>
          <w:rFonts w:ascii="Times New Roman" w:hAnsi="Times New Roman" w:cs="Times New Roman"/>
        </w:rPr>
        <w:t>ее</w:t>
      </w:r>
      <w:r w:rsidRPr="0080728B">
        <w:rPr>
          <w:rFonts w:ascii="Times New Roman" w:hAnsi="Times New Roman" w:cs="Times New Roman"/>
        </w:rPr>
        <w:t xml:space="preserve"> частей.</w:t>
      </w:r>
    </w:p>
    <w:p w14:paraId="2DAA0031"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77777777" w:rsidR="00676ADF"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подряда на</w:t>
      </w:r>
      <w:r w:rsidR="00A1110E" w:rsidRPr="0080728B">
        <w:rPr>
          <w:rFonts w:ascii="Times New Roman" w:hAnsi="Times New Roman" w:cs="Times New Roman"/>
        </w:rPr>
        <w:t xml:space="preserve"> </w:t>
      </w:r>
      <w:r w:rsidR="008C56FC" w:rsidRPr="0080728B">
        <w:rPr>
          <w:rFonts w:ascii="Times New Roman" w:hAnsi="Times New Roman" w:cs="Times New Roman"/>
        </w:rPr>
        <w:t xml:space="preserve">выполнение проектных </w:t>
      </w:r>
      <w:r w:rsidR="009400BE" w:rsidRPr="0080728B">
        <w:rPr>
          <w:rFonts w:ascii="Times New Roman" w:hAnsi="Times New Roman" w:cs="Times New Roman"/>
        </w:rPr>
        <w:t xml:space="preserve">и изыскательских </w:t>
      </w:r>
      <w:r w:rsidR="008C56FC" w:rsidRPr="0080728B">
        <w:rPr>
          <w:rFonts w:ascii="Times New Roman" w:hAnsi="Times New Roman" w:cs="Times New Roman"/>
        </w:rPr>
        <w:t>работ</w:t>
      </w:r>
      <w:r w:rsidR="00A1110E" w:rsidRPr="0080728B">
        <w:rPr>
          <w:rFonts w:ascii="Times New Roman" w:hAnsi="Times New Roman" w:cs="Times New Roman"/>
        </w:rPr>
        <w:t xml:space="preserve"> </w:t>
      </w:r>
      <w:r w:rsidRPr="0080728B">
        <w:rPr>
          <w:rFonts w:ascii="Times New Roman" w:hAnsi="Times New Roman" w:cs="Times New Roman"/>
        </w:rPr>
        <w:t xml:space="preserve">и </w:t>
      </w:r>
      <w:proofErr w:type="gramStart"/>
      <w:r w:rsidRPr="0080728B">
        <w:rPr>
          <w:rFonts w:ascii="Times New Roman" w:hAnsi="Times New Roman" w:cs="Times New Roman"/>
        </w:rPr>
        <w:t xml:space="preserve">все </w:t>
      </w:r>
      <w:r w:rsidR="0003077F" w:rsidRPr="0080728B">
        <w:rPr>
          <w:rFonts w:ascii="Times New Roman" w:hAnsi="Times New Roman" w:cs="Times New Roman"/>
        </w:rPr>
        <w:t xml:space="preserve">дополнительные </w:t>
      </w:r>
      <w:r w:rsidRPr="0080728B">
        <w:rPr>
          <w:rFonts w:ascii="Times New Roman" w:hAnsi="Times New Roman" w:cs="Times New Roman"/>
        </w:rPr>
        <w:t>соглашения</w:t>
      </w:r>
      <w:proofErr w:type="gramEnd"/>
      <w:r w:rsidRPr="0080728B">
        <w:rPr>
          <w:rFonts w:ascii="Times New Roman" w:hAnsi="Times New Roman" w:cs="Times New Roman"/>
        </w:rPr>
        <w:t xml:space="preserve">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14:paraId="48EE43C8" w14:textId="7A766494"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80728B">
        <w:rPr>
          <w:rFonts w:ascii="Times New Roman" w:hAnsi="Times New Roman" w:cs="Times New Roman"/>
        </w:rPr>
        <w:t>твии</w:t>
      </w:r>
      <w:r w:rsidR="00306968" w:rsidRPr="0080728B">
        <w:rPr>
          <w:rFonts w:ascii="Times New Roman" w:hAnsi="Times New Roman" w:cs="Times New Roman"/>
        </w:rPr>
        <w:t xml:space="preserve"> </w:t>
      </w:r>
      <w:r w:rsidR="00A628BE" w:rsidRPr="0080728B">
        <w:rPr>
          <w:rFonts w:ascii="Times New Roman" w:hAnsi="Times New Roman" w:cs="Times New Roman"/>
        </w:rPr>
        <w:t>(</w:t>
      </w:r>
      <w:r w:rsidR="008D72DB" w:rsidRPr="0080728B">
        <w:rPr>
          <w:rFonts w:ascii="Times New Roman" w:hAnsi="Times New Roman" w:cs="Times New Roman"/>
        </w:rPr>
        <w:t>но не ограничиваясь</w:t>
      </w:r>
      <w:r w:rsidR="00A628BE" w:rsidRPr="0080728B">
        <w:rPr>
          <w:rFonts w:ascii="Times New Roman" w:hAnsi="Times New Roman" w:cs="Times New Roman"/>
        </w:rPr>
        <w:t>)</w:t>
      </w:r>
      <w:r w:rsidR="00E71941" w:rsidRPr="0080728B">
        <w:rPr>
          <w:rFonts w:ascii="Times New Roman" w:hAnsi="Times New Roman" w:cs="Times New Roman"/>
        </w:rPr>
        <w:t xml:space="preserve"> с перечнем, приведенным в</w:t>
      </w:r>
      <w:r w:rsidR="00D4571F" w:rsidRPr="0080728B">
        <w:rPr>
          <w:rFonts w:ascii="Times New Roman" w:hAnsi="Times New Roman" w:cs="Times New Roman"/>
        </w:rPr>
        <w:t xml:space="preserve"> Приложении </w:t>
      </w:r>
      <w:r w:rsidR="00D4571F" w:rsidRPr="0080728B">
        <w:rPr>
          <w:rFonts w:ascii="Times New Roman" w:hAnsi="Times New Roman" w:cs="Times New Roman"/>
        </w:rPr>
        <w:fldChar w:fldCharType="begin"/>
      </w:r>
      <w:r w:rsidR="00D4571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D4571F" w:rsidRPr="0080728B">
        <w:rPr>
          <w:rFonts w:ascii="Times New Roman" w:hAnsi="Times New Roman" w:cs="Times New Roman"/>
        </w:rPr>
      </w:r>
      <w:r w:rsidR="00D4571F" w:rsidRPr="0080728B">
        <w:rPr>
          <w:rFonts w:ascii="Times New Roman" w:hAnsi="Times New Roman" w:cs="Times New Roman"/>
        </w:rPr>
        <w:fldChar w:fldCharType="separate"/>
      </w:r>
      <w:r w:rsidR="0080728B" w:rsidRPr="0080728B">
        <w:rPr>
          <w:rFonts w:ascii="Times New Roman" w:hAnsi="Times New Roman" w:cs="Times New Roman"/>
          <w:b/>
          <w:i/>
        </w:rPr>
        <w:t>№ 1</w:t>
      </w:r>
      <w:r w:rsidR="00D4571F"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553D76" w:rsidRPr="00553D76">
        <w:rPr>
          <w:rFonts w:ascii="Times New Roman" w:hAnsi="Times New Roman" w:cs="Times New Roman"/>
          <w:b/>
        </w:rPr>
        <w:t xml:space="preserve"> </w:t>
      </w:r>
      <w:r w:rsidR="00553D76" w:rsidRPr="0080728B">
        <w:rPr>
          <w:rFonts w:ascii="Times New Roman" w:hAnsi="Times New Roman" w:cs="Times New Roman"/>
          <w:b/>
        </w:rPr>
        <w:t xml:space="preserve">Задание </w:t>
      </w:r>
      <w:r w:rsidR="00553D76">
        <w:rPr>
          <w:rFonts w:ascii="Times New Roman" w:hAnsi="Times New Roman" w:cs="Times New Roman"/>
          <w:b/>
        </w:rPr>
        <w:t xml:space="preserve">на </w:t>
      </w:r>
      <w:r w:rsidR="00553D76" w:rsidRPr="00DC334D">
        <w:rPr>
          <w:rFonts w:ascii="Times New Roman" w:hAnsi="Times New Roman" w:cs="Times New Roman"/>
          <w:b/>
        </w:rPr>
        <w:t>разработк</w:t>
      </w:r>
      <w:r w:rsidR="00553D76">
        <w:rPr>
          <w:rFonts w:ascii="Times New Roman" w:hAnsi="Times New Roman" w:cs="Times New Roman"/>
          <w:b/>
        </w:rPr>
        <w:t>у</w:t>
      </w:r>
      <w:r w:rsidR="00553D76" w:rsidRPr="00DC334D">
        <w:rPr>
          <w:rFonts w:ascii="Times New Roman" w:hAnsi="Times New Roman" w:cs="Times New Roman"/>
          <w:b/>
        </w:rPr>
        <w:t xml:space="preserve"> проектной и рабочей документации</w:t>
      </w:r>
      <w:r w:rsidR="008D707E" w:rsidRPr="0080728B">
        <w:rPr>
          <w:rFonts w:ascii="Times New Roman" w:hAnsi="Times New Roman" w:cs="Times New Roman"/>
        </w:rPr>
        <w:fldChar w:fldCharType="end"/>
      </w:r>
      <w:r w:rsidR="00C01BE0" w:rsidRPr="0080728B">
        <w:rPr>
          <w:rFonts w:ascii="Times New Roman" w:hAnsi="Times New Roman" w:cs="Times New Roman"/>
        </w:rPr>
        <w:t>)</w:t>
      </w:r>
      <w:r w:rsidR="00206945" w:rsidRPr="0080728B">
        <w:rPr>
          <w:rFonts w:ascii="Times New Roman" w:hAnsi="Times New Roman" w:cs="Times New Roman"/>
        </w:rPr>
        <w:t xml:space="preserve">, а </w:t>
      </w:r>
      <w:r w:rsidR="00306968" w:rsidRPr="0080728B">
        <w:rPr>
          <w:rFonts w:ascii="Times New Roman" w:hAnsi="Times New Roman" w:cs="Times New Roman"/>
        </w:rPr>
        <w:t>также</w:t>
      </w:r>
      <w:r w:rsidR="00206945" w:rsidRPr="0080728B">
        <w:rPr>
          <w:rFonts w:ascii="Times New Roman" w:hAnsi="Times New Roman" w:cs="Times New Roman"/>
        </w:rPr>
        <w:t xml:space="preserve"> полученные Подрядчиком самостоятельно в соответствии с </w:t>
      </w:r>
      <w:r w:rsidR="00962C55" w:rsidRPr="0080728B">
        <w:rPr>
          <w:rFonts w:ascii="Times New Roman" w:hAnsi="Times New Roman" w:cs="Times New Roman"/>
        </w:rPr>
        <w:fldChar w:fldCharType="begin"/>
      </w:r>
      <w:r w:rsidR="00962C55" w:rsidRPr="0080728B">
        <w:rPr>
          <w:rFonts w:ascii="Times New Roman" w:hAnsi="Times New Roman" w:cs="Times New Roman"/>
        </w:rPr>
        <w:instrText xml:space="preserve"> REF _Ref511387636 \n \h </w:instrText>
      </w:r>
      <w:r w:rsidR="009464A9" w:rsidRPr="0080728B">
        <w:rPr>
          <w:rFonts w:ascii="Times New Roman" w:hAnsi="Times New Roman" w:cs="Times New Roman"/>
        </w:rPr>
        <w:instrText xml:space="preserve"> \* MERGEFORMAT </w:instrText>
      </w:r>
      <w:r w:rsidR="00962C55" w:rsidRPr="0080728B">
        <w:rPr>
          <w:rFonts w:ascii="Times New Roman" w:hAnsi="Times New Roman" w:cs="Times New Roman"/>
        </w:rPr>
      </w:r>
      <w:r w:rsidR="00962C55" w:rsidRPr="0080728B">
        <w:rPr>
          <w:rFonts w:ascii="Times New Roman" w:hAnsi="Times New Roman" w:cs="Times New Roman"/>
        </w:rPr>
        <w:fldChar w:fldCharType="separate"/>
      </w:r>
      <w:r w:rsidR="0080728B" w:rsidRPr="0080728B">
        <w:rPr>
          <w:rFonts w:ascii="Times New Roman" w:hAnsi="Times New Roman" w:cs="Times New Roman"/>
        </w:rPr>
        <w:t>13.10</w:t>
      </w:r>
      <w:r w:rsidR="00962C55" w:rsidRPr="0080728B">
        <w:rPr>
          <w:rFonts w:ascii="Times New Roman" w:hAnsi="Times New Roman" w:cs="Times New Roman"/>
        </w:rPr>
        <w:fldChar w:fldCharType="end"/>
      </w:r>
      <w:r w:rsidR="00206945" w:rsidRPr="0080728B">
        <w:rPr>
          <w:rFonts w:ascii="Times New Roman" w:hAnsi="Times New Roman" w:cs="Times New Roman"/>
        </w:rPr>
        <w:t xml:space="preserve"> Договора</w:t>
      </w:r>
      <w:r w:rsidR="005552BE" w:rsidRPr="0080728B">
        <w:rPr>
          <w:rFonts w:ascii="Times New Roman" w:hAnsi="Times New Roman" w:cs="Times New Roman"/>
        </w:rPr>
        <w:t>.</w:t>
      </w:r>
    </w:p>
    <w:p w14:paraId="77AB2E96" w14:textId="37063773" w:rsidR="00A74043" w:rsidRPr="00F062B5" w:rsidRDefault="00A74043" w:rsidP="00F062B5">
      <w:pPr>
        <w:pStyle w:val="RUS111"/>
        <w:rPr>
          <w:rFonts w:ascii="Times New Roman" w:hAnsi="Times New Roman" w:cs="Times New Roman"/>
        </w:rPr>
      </w:pPr>
      <w:r w:rsidRPr="00F062B5">
        <w:rPr>
          <w:rFonts w:ascii="Times New Roman" w:hAnsi="Times New Roman" w:cs="Times New Roman"/>
          <w:b/>
        </w:rPr>
        <w:t>«Объект»</w:t>
      </w:r>
      <w:r w:rsidR="00A1110E" w:rsidRPr="00F062B5">
        <w:rPr>
          <w:rFonts w:ascii="Times New Roman" w:hAnsi="Times New Roman" w:cs="Times New Roman"/>
          <w:b/>
        </w:rPr>
        <w:t xml:space="preserve"> </w:t>
      </w:r>
      <w:r w:rsidRPr="00F062B5">
        <w:rPr>
          <w:rFonts w:ascii="Times New Roman" w:hAnsi="Times New Roman" w:cs="Times New Roman"/>
        </w:rPr>
        <w:t>обозначает</w:t>
      </w:r>
      <w:r w:rsidR="005B7EA7" w:rsidRPr="00F062B5">
        <w:rPr>
          <w:rFonts w:ascii="Times New Roman" w:hAnsi="Times New Roman" w:cs="Times New Roman"/>
        </w:rPr>
        <w:t xml:space="preserve"> </w:t>
      </w:r>
      <w:r w:rsidR="005B7EA7" w:rsidRPr="00702495">
        <w:rPr>
          <w:rFonts w:ascii="Times New Roman" w:hAnsi="Times New Roman" w:cs="Times New Roman"/>
          <w:b/>
        </w:rPr>
        <w:t>«</w:t>
      </w:r>
      <w:r w:rsidR="00F062B5" w:rsidRPr="00702495">
        <w:rPr>
          <w:rFonts w:ascii="Times New Roman" w:hAnsi="Times New Roman" w:cs="Times New Roman"/>
          <w:b/>
        </w:rPr>
        <w:t>Техническое перевооружение АСИ бетонной</w:t>
      </w:r>
      <w:r w:rsidR="00002B50">
        <w:rPr>
          <w:rFonts w:ascii="Times New Roman" w:hAnsi="Times New Roman" w:cs="Times New Roman"/>
          <w:b/>
        </w:rPr>
        <w:t>»</w:t>
      </w:r>
      <w:r w:rsidR="004D2085" w:rsidRPr="00F062B5">
        <w:rPr>
          <w:rFonts w:ascii="Times New Roman" w:hAnsi="Times New Roman" w:cs="Times New Roman"/>
        </w:rPr>
        <w:t xml:space="preserve">, </w:t>
      </w:r>
      <w:r w:rsidR="00E84EC5" w:rsidRPr="00F062B5">
        <w:rPr>
          <w:rFonts w:ascii="Times New Roman" w:hAnsi="Times New Roman" w:cs="Times New Roman"/>
        </w:rPr>
        <w:t xml:space="preserve">расположенный по адресу Иркутская область, г. Братск, ж.р. Энергетик, </w:t>
      </w:r>
      <w:proofErr w:type="spellStart"/>
      <w:r w:rsidR="00E84EC5" w:rsidRPr="00F062B5">
        <w:rPr>
          <w:rFonts w:ascii="Times New Roman" w:hAnsi="Times New Roman" w:cs="Times New Roman"/>
        </w:rPr>
        <w:t>промплощадка</w:t>
      </w:r>
      <w:proofErr w:type="spellEnd"/>
      <w:r w:rsidR="00E84EC5" w:rsidRPr="00F062B5">
        <w:rPr>
          <w:rFonts w:ascii="Times New Roman" w:hAnsi="Times New Roman" w:cs="Times New Roman"/>
        </w:rPr>
        <w:t xml:space="preserve"> Братской ГЭС,</w:t>
      </w:r>
      <w:r w:rsidRPr="00F062B5">
        <w:rPr>
          <w:rFonts w:ascii="Times New Roman" w:hAnsi="Times New Roman" w:cs="Times New Roman"/>
        </w:rPr>
        <w:t xml:space="preserve"> а также оборудование, другое движимое</w:t>
      </w:r>
      <w:r w:rsidR="00F47C50" w:rsidRPr="00F062B5">
        <w:rPr>
          <w:rFonts w:ascii="Times New Roman" w:hAnsi="Times New Roman" w:cs="Times New Roman"/>
        </w:rPr>
        <w:t xml:space="preserve"> / </w:t>
      </w:r>
      <w:r w:rsidRPr="00F062B5">
        <w:rPr>
          <w:rFonts w:ascii="Times New Roman" w:hAnsi="Times New Roman" w:cs="Times New Roman"/>
        </w:rPr>
        <w:t xml:space="preserve">недвижимое имущество Заказчика, </w:t>
      </w:r>
      <w:r w:rsidR="00DD3F72" w:rsidRPr="00F062B5">
        <w:rPr>
          <w:rFonts w:ascii="Times New Roman" w:hAnsi="Times New Roman" w:cs="Times New Roman"/>
        </w:rPr>
        <w:t xml:space="preserve">реконструируемое </w:t>
      </w:r>
      <w:r w:rsidR="005900E0" w:rsidRPr="00F062B5">
        <w:rPr>
          <w:rFonts w:ascii="Times New Roman" w:hAnsi="Times New Roman" w:cs="Times New Roman"/>
        </w:rPr>
        <w:t>либо</w:t>
      </w:r>
      <w:r w:rsidR="00DD3F72" w:rsidRPr="00F062B5">
        <w:rPr>
          <w:rFonts w:ascii="Times New Roman" w:hAnsi="Times New Roman" w:cs="Times New Roman"/>
        </w:rPr>
        <w:t xml:space="preserve"> планируемое к созданию </w:t>
      </w:r>
      <w:r w:rsidR="0022449F" w:rsidRPr="00F062B5">
        <w:rPr>
          <w:rFonts w:ascii="Times New Roman" w:hAnsi="Times New Roman" w:cs="Times New Roman"/>
        </w:rPr>
        <w:t>на основе Результата Работ</w:t>
      </w:r>
      <w:r w:rsidR="005900E0" w:rsidRPr="00F062B5">
        <w:rPr>
          <w:rFonts w:ascii="Times New Roman" w:hAnsi="Times New Roman" w:cs="Times New Roman"/>
        </w:rPr>
        <w:t xml:space="preserve"> (в зависимости от </w:t>
      </w:r>
      <w:r w:rsidR="008D707E" w:rsidRPr="00F062B5">
        <w:rPr>
          <w:rFonts w:ascii="Times New Roman" w:hAnsi="Times New Roman" w:cs="Times New Roman"/>
        </w:rPr>
        <w:t xml:space="preserve">Приложения </w:t>
      </w:r>
      <w:r w:rsidR="008D707E" w:rsidRPr="00F062B5">
        <w:rPr>
          <w:rFonts w:ascii="Times New Roman" w:hAnsi="Times New Roman" w:cs="Times New Roman"/>
        </w:rPr>
        <w:fldChar w:fldCharType="begin"/>
      </w:r>
      <w:r w:rsidR="008D707E" w:rsidRPr="00F062B5">
        <w:rPr>
          <w:rFonts w:ascii="Times New Roman" w:hAnsi="Times New Roman" w:cs="Times New Roman"/>
        </w:rPr>
        <w:instrText xml:space="preserve"> REF RefSCH1_No \h </w:instrText>
      </w:r>
      <w:r w:rsidR="0080728B" w:rsidRPr="00F062B5">
        <w:rPr>
          <w:rFonts w:ascii="Times New Roman" w:hAnsi="Times New Roman" w:cs="Times New Roman"/>
        </w:rPr>
        <w:instrText xml:space="preserve"> \* MERGEFORMAT </w:instrText>
      </w:r>
      <w:r w:rsidR="008D707E" w:rsidRPr="00F062B5">
        <w:rPr>
          <w:rFonts w:ascii="Times New Roman" w:hAnsi="Times New Roman" w:cs="Times New Roman"/>
        </w:rPr>
      </w:r>
      <w:r w:rsidR="008D707E" w:rsidRPr="00F062B5">
        <w:rPr>
          <w:rFonts w:ascii="Times New Roman" w:hAnsi="Times New Roman" w:cs="Times New Roman"/>
        </w:rPr>
        <w:fldChar w:fldCharType="separate"/>
      </w:r>
      <w:r w:rsidR="0080728B" w:rsidRPr="00F062B5">
        <w:rPr>
          <w:rFonts w:ascii="Times New Roman" w:hAnsi="Times New Roman" w:cs="Times New Roman"/>
        </w:rPr>
        <w:t>№ 1</w:t>
      </w:r>
      <w:r w:rsidR="008D707E" w:rsidRPr="00F062B5">
        <w:rPr>
          <w:rFonts w:ascii="Times New Roman" w:hAnsi="Times New Roman" w:cs="Times New Roman"/>
        </w:rPr>
        <w:fldChar w:fldCharType="end"/>
      </w:r>
      <w:r w:rsidR="008D707E" w:rsidRPr="00F062B5">
        <w:rPr>
          <w:rFonts w:ascii="Times New Roman" w:hAnsi="Times New Roman" w:cs="Times New Roman"/>
        </w:rPr>
        <w:t xml:space="preserve"> </w:t>
      </w:r>
      <w:r w:rsidR="008D707E" w:rsidRPr="00F062B5">
        <w:rPr>
          <w:rFonts w:ascii="Times New Roman" w:hAnsi="Times New Roman" w:cs="Times New Roman"/>
        </w:rPr>
        <w:fldChar w:fldCharType="begin"/>
      </w:r>
      <w:r w:rsidR="008D707E" w:rsidRPr="00F062B5">
        <w:rPr>
          <w:rFonts w:ascii="Times New Roman" w:hAnsi="Times New Roman" w:cs="Times New Roman"/>
        </w:rPr>
        <w:instrText xml:space="preserve"> REF RefSCH1_1 \h </w:instrText>
      </w:r>
      <w:r w:rsidR="0080728B" w:rsidRPr="00F062B5">
        <w:rPr>
          <w:rFonts w:ascii="Times New Roman" w:hAnsi="Times New Roman" w:cs="Times New Roman"/>
        </w:rPr>
        <w:instrText xml:space="preserve"> \* MERGEFORMAT </w:instrText>
      </w:r>
      <w:r w:rsidR="008D707E" w:rsidRPr="00F062B5">
        <w:rPr>
          <w:rFonts w:ascii="Times New Roman" w:hAnsi="Times New Roman" w:cs="Times New Roman"/>
        </w:rPr>
      </w:r>
      <w:r w:rsidR="008D707E" w:rsidRPr="00F062B5">
        <w:rPr>
          <w:rFonts w:ascii="Times New Roman" w:hAnsi="Times New Roman" w:cs="Times New Roman"/>
        </w:rPr>
        <w:fldChar w:fldCharType="separate"/>
      </w:r>
      <w:r w:rsidR="0080728B" w:rsidRPr="00F062B5">
        <w:rPr>
          <w:rFonts w:ascii="Times New Roman" w:hAnsi="Times New Roman" w:cs="Times New Roman"/>
        </w:rPr>
        <w:t xml:space="preserve">Задание на </w:t>
      </w:r>
      <w:r w:rsidR="0066130E" w:rsidRPr="00F062B5">
        <w:rPr>
          <w:rFonts w:ascii="Times New Roman" w:hAnsi="Times New Roman" w:cs="Times New Roman"/>
        </w:rPr>
        <w:t>разработку проектной и рабочей документации</w:t>
      </w:r>
      <w:r w:rsidR="008D707E" w:rsidRPr="00F062B5">
        <w:rPr>
          <w:rFonts w:ascii="Times New Roman" w:hAnsi="Times New Roman" w:cs="Times New Roman"/>
        </w:rPr>
        <w:fldChar w:fldCharType="end"/>
      </w:r>
      <w:r w:rsidR="005900E0" w:rsidRPr="00F062B5">
        <w:rPr>
          <w:rFonts w:ascii="Times New Roman" w:hAnsi="Times New Roman" w:cs="Times New Roman"/>
        </w:rPr>
        <w:t>)</w:t>
      </w:r>
      <w:r w:rsidR="0022449F" w:rsidRPr="00F062B5">
        <w:rPr>
          <w:rFonts w:ascii="Times New Roman" w:hAnsi="Times New Roman" w:cs="Times New Roman"/>
        </w:rPr>
        <w:t xml:space="preserve">, </w:t>
      </w:r>
      <w:r w:rsidRPr="00F062B5">
        <w:rPr>
          <w:rFonts w:ascii="Times New Roman" w:hAnsi="Times New Roman" w:cs="Times New Roman"/>
        </w:rPr>
        <w:t xml:space="preserve">в отношении </w:t>
      </w:r>
      <w:r w:rsidR="0022449F" w:rsidRPr="00F062B5">
        <w:rPr>
          <w:rFonts w:ascii="Times New Roman" w:hAnsi="Times New Roman" w:cs="Times New Roman"/>
        </w:rPr>
        <w:t>котор</w:t>
      </w:r>
      <w:r w:rsidR="00FF1380" w:rsidRPr="00F062B5">
        <w:rPr>
          <w:rFonts w:ascii="Times New Roman" w:hAnsi="Times New Roman" w:cs="Times New Roman"/>
        </w:rPr>
        <w:t>ого</w:t>
      </w:r>
      <w:r w:rsidRPr="00F062B5">
        <w:rPr>
          <w:rFonts w:ascii="Times New Roman" w:hAnsi="Times New Roman" w:cs="Times New Roman"/>
        </w:rPr>
        <w:t xml:space="preserve"> заключен настоящий Договор</w:t>
      </w:r>
      <w:r w:rsidR="00B5168B" w:rsidRPr="00F062B5">
        <w:rPr>
          <w:rFonts w:ascii="Times New Roman" w:hAnsi="Times New Roman" w:cs="Times New Roman"/>
        </w:rPr>
        <w:t>.</w:t>
      </w:r>
    </w:p>
    <w:p w14:paraId="7D273603"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64500527" w14:textId="2FDA10DF"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80728B">
        <w:rPr>
          <w:rFonts w:ascii="Times New Roman" w:hAnsi="Times New Roman" w:cs="Times New Roman"/>
        </w:rPr>
        <w:t xml:space="preserve"> национальные стандарты (ГОСТ Р),</w:t>
      </w:r>
      <w:r w:rsidRPr="0080728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008D707E" w:rsidRPr="0080728B">
        <w:rPr>
          <w:rFonts w:ascii="Times New Roman" w:hAnsi="Times New Roman" w:cs="Times New Roman"/>
        </w:rPr>
        <w:t xml:space="preserve">Приложении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66130E" w:rsidRPr="0066130E">
        <w:rPr>
          <w:rFonts w:ascii="Times New Roman" w:hAnsi="Times New Roman" w:cs="Times New Roman"/>
          <w:b/>
        </w:rPr>
        <w:fldChar w:fldCharType="begin"/>
      </w:r>
      <w:r w:rsidR="0066130E" w:rsidRPr="0066130E">
        <w:rPr>
          <w:rFonts w:ascii="Times New Roman" w:hAnsi="Times New Roman" w:cs="Times New Roman"/>
          <w:b/>
        </w:rPr>
        <w:instrText xml:space="preserve"> REF RefSCH1_1 \h  \* MERGEFORMAT </w:instrText>
      </w:r>
      <w:r w:rsidR="0066130E" w:rsidRPr="0066130E">
        <w:rPr>
          <w:rFonts w:ascii="Times New Roman" w:hAnsi="Times New Roman" w:cs="Times New Roman"/>
          <w:b/>
        </w:rPr>
      </w:r>
      <w:r w:rsidR="0066130E" w:rsidRPr="0066130E">
        <w:rPr>
          <w:rFonts w:ascii="Times New Roman" w:hAnsi="Times New Roman" w:cs="Times New Roman"/>
          <w:b/>
        </w:rPr>
        <w:fldChar w:fldCharType="separate"/>
      </w:r>
      <w:r w:rsidR="0066130E" w:rsidRPr="0066130E">
        <w:rPr>
          <w:rFonts w:ascii="Times New Roman" w:hAnsi="Times New Roman" w:cs="Times New Roman"/>
          <w:b/>
        </w:rPr>
        <w:t>Задание на разработку проектной и рабочей документации</w:t>
      </w:r>
      <w:r w:rsidR="0066130E" w:rsidRPr="0066130E">
        <w:rPr>
          <w:rFonts w:ascii="Times New Roman" w:hAnsi="Times New Roman" w:cs="Times New Roman"/>
          <w:b/>
        </w:rPr>
        <w:fldChar w:fldCharType="end"/>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Pr="0080728B">
        <w:rPr>
          <w:rFonts w:ascii="Times New Roman" w:hAnsi="Times New Roman" w:cs="Times New Roman"/>
        </w:rPr>
        <w:t>.</w:t>
      </w:r>
    </w:p>
    <w:p w14:paraId="6CE290F1" w14:textId="29394D6D" w:rsidR="00B04DEF" w:rsidRPr="006B2674" w:rsidRDefault="00B04DEF" w:rsidP="0080728B">
      <w:pPr>
        <w:pStyle w:val="afb"/>
        <w:widowControl w:val="0"/>
        <w:ind w:left="0" w:firstLine="567"/>
        <w:contextualSpacing w:val="0"/>
        <w:jc w:val="both"/>
        <w:rPr>
          <w:rFonts w:ascii="Times New Roman" w:hAnsi="Times New Roman" w:cs="Times New Roman"/>
          <w:sz w:val="22"/>
          <w:szCs w:val="22"/>
        </w:rPr>
      </w:pPr>
      <w:r w:rsidRPr="006B2674">
        <w:rPr>
          <w:rFonts w:ascii="Times New Roman" w:hAnsi="Times New Roman" w:cs="Times New Roman"/>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6B2674">
        <w:rPr>
          <w:rFonts w:ascii="Times New Roman" w:hAnsi="Times New Roman" w:cs="Times New Roman"/>
          <w:sz w:val="22"/>
          <w:szCs w:val="22"/>
        </w:rPr>
        <w:t>с указанием о</w:t>
      </w:r>
      <w:r w:rsidR="001F6865" w:rsidRPr="006B2674">
        <w:rPr>
          <w:rFonts w:ascii="Times New Roman" w:hAnsi="Times New Roman" w:cs="Times New Roman"/>
          <w:sz w:val="22"/>
          <w:szCs w:val="22"/>
        </w:rPr>
        <w:t>б</w:t>
      </w:r>
      <w:r w:rsidR="001F43DF" w:rsidRPr="006B2674">
        <w:rPr>
          <w:rFonts w:ascii="Times New Roman" w:hAnsi="Times New Roman" w:cs="Times New Roman"/>
          <w:sz w:val="22"/>
          <w:szCs w:val="22"/>
        </w:rPr>
        <w:t xml:space="preserve"> их</w:t>
      </w:r>
      <w:r w:rsidR="00A16AC0" w:rsidRPr="006B2674">
        <w:rPr>
          <w:rFonts w:ascii="Times New Roman" w:hAnsi="Times New Roman" w:cs="Times New Roman"/>
          <w:sz w:val="22"/>
          <w:szCs w:val="22"/>
        </w:rPr>
        <w:t xml:space="preserve"> </w:t>
      </w:r>
      <w:r w:rsidR="001F43DF" w:rsidRPr="006B2674">
        <w:rPr>
          <w:rFonts w:ascii="Times New Roman" w:hAnsi="Times New Roman" w:cs="Times New Roman"/>
          <w:sz w:val="22"/>
          <w:szCs w:val="22"/>
        </w:rPr>
        <w:t>размещении</w:t>
      </w:r>
      <w:r w:rsidR="00A16AC0" w:rsidRPr="006B2674">
        <w:rPr>
          <w:rFonts w:ascii="Times New Roman" w:hAnsi="Times New Roman" w:cs="Times New Roman"/>
          <w:sz w:val="22"/>
          <w:szCs w:val="22"/>
        </w:rPr>
        <w:t xml:space="preserve"> </w:t>
      </w:r>
      <w:r w:rsidRPr="006B2674">
        <w:rPr>
          <w:rFonts w:ascii="Times New Roman" w:hAnsi="Times New Roman" w:cs="Times New Roman"/>
          <w:sz w:val="22"/>
          <w:szCs w:val="22"/>
        </w:rPr>
        <w:t>на официальном сайте Заказчика</w:t>
      </w:r>
      <w:r w:rsidR="00FF7D5B" w:rsidRPr="006B2674">
        <w:rPr>
          <w:rFonts w:ascii="Times New Roman" w:hAnsi="Times New Roman" w:cs="Times New Roman"/>
          <w:sz w:val="22"/>
          <w:szCs w:val="22"/>
        </w:rPr>
        <w:t xml:space="preserve"> </w:t>
      </w:r>
      <w:hyperlink r:id="rId14" w:history="1">
        <w:r w:rsidR="00E84EC5" w:rsidRPr="006B2674">
          <w:rPr>
            <w:rStyle w:val="ad"/>
            <w:rFonts w:ascii="Times New Roman" w:hAnsi="Times New Roman" w:cs="Times New Roman"/>
            <w:i/>
            <w:sz w:val="22"/>
            <w:szCs w:val="22"/>
          </w:rPr>
          <w:t>https://www.eurosib-td.ru/ru/zakupki-rabot-i-uslug/dokumenty.php</w:t>
        </w:r>
      </w:hyperlink>
      <w:r w:rsidR="00E84EC5" w:rsidRPr="006B2674">
        <w:rPr>
          <w:rFonts w:ascii="Times New Roman" w:hAnsi="Times New Roman" w:cs="Times New Roman"/>
          <w:sz w:val="22"/>
          <w:szCs w:val="22"/>
        </w:rPr>
        <w:t xml:space="preserve">. </w:t>
      </w:r>
      <w:r w:rsidRPr="006B2674">
        <w:rPr>
          <w:rFonts w:ascii="Times New Roman" w:hAnsi="Times New Roman" w:cs="Times New Roman"/>
          <w:sz w:val="22"/>
          <w:szCs w:val="22"/>
        </w:rPr>
        <w:t>В этом случае Подрядчик считается ознакомленным с организационно-распорядительными документами Заказчика.</w:t>
      </w:r>
    </w:p>
    <w:p w14:paraId="4ADF5D58" w14:textId="6BB58AA2"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еством выполняемых Подрядчиком Р</w:t>
      </w:r>
      <w:r w:rsidRPr="0080728B">
        <w:rPr>
          <w:rFonts w:ascii="Times New Roman" w:hAnsi="Times New Roman" w:cs="Times New Roman"/>
        </w:rPr>
        <w:t>абот,</w:t>
      </w:r>
      <w:r w:rsidR="009464A9" w:rsidRPr="0080728B">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w:t>
      </w:r>
      <w:r w:rsidR="00E14801" w:rsidRPr="0080728B">
        <w:rPr>
          <w:rFonts w:ascii="Times New Roman" w:hAnsi="Times New Roman" w:cs="Times New Roman"/>
        </w:rPr>
        <w:t xml:space="preserve">ия Актов </w:t>
      </w:r>
      <w:r w:rsidR="00943565" w:rsidRPr="0080728B">
        <w:rPr>
          <w:rFonts w:ascii="Times New Roman" w:hAnsi="Times New Roman" w:cs="Times New Roman"/>
        </w:rPr>
        <w:t xml:space="preserve">сдачи-приемки </w:t>
      </w:r>
      <w:r w:rsidR="00100F81" w:rsidRPr="0080728B">
        <w:rPr>
          <w:rFonts w:ascii="Times New Roman" w:hAnsi="Times New Roman" w:cs="Times New Roman"/>
        </w:rPr>
        <w:t>результатов выполненных работ</w:t>
      </w:r>
      <w:r w:rsidR="00943565" w:rsidRPr="0080728B">
        <w:rPr>
          <w:rFonts w:ascii="Times New Roman" w:hAnsi="Times New Roman" w:cs="Times New Roman"/>
        </w:rPr>
        <w:t xml:space="preserve">, Актов </w:t>
      </w:r>
      <w:r w:rsidR="00E14801" w:rsidRPr="0080728B">
        <w:rPr>
          <w:rFonts w:ascii="Times New Roman" w:hAnsi="Times New Roman" w:cs="Times New Roman"/>
        </w:rPr>
        <w:t>о приемке выполненных Р</w:t>
      </w:r>
      <w:r w:rsidRPr="0080728B">
        <w:rPr>
          <w:rFonts w:ascii="Times New Roman" w:hAnsi="Times New Roman" w:cs="Times New Roman"/>
        </w:rPr>
        <w:t>абот и С</w:t>
      </w:r>
      <w:r w:rsidR="00E14801" w:rsidRPr="0080728B">
        <w:rPr>
          <w:rFonts w:ascii="Times New Roman" w:hAnsi="Times New Roman" w:cs="Times New Roman"/>
        </w:rPr>
        <w:t>правок о стоимости выполненных Р</w:t>
      </w:r>
      <w:r w:rsidRPr="0080728B">
        <w:rPr>
          <w:rFonts w:ascii="Times New Roman" w:hAnsi="Times New Roman" w:cs="Times New Roman"/>
        </w:rPr>
        <w:t>абот</w:t>
      </w:r>
      <w:r w:rsidR="00DE1CDD" w:rsidRPr="0080728B">
        <w:rPr>
          <w:rFonts w:ascii="Times New Roman" w:hAnsi="Times New Roman" w:cs="Times New Roman"/>
        </w:rPr>
        <w:t>, о полномочиях которого Заказчик извещает Подрядчика в письменной форме</w:t>
      </w:r>
      <w:r w:rsidRPr="0080728B">
        <w:rPr>
          <w:rFonts w:ascii="Times New Roman" w:hAnsi="Times New Roman" w:cs="Times New Roman"/>
        </w:rPr>
        <w:t>.</w:t>
      </w:r>
    </w:p>
    <w:p w14:paraId="760CD31B" w14:textId="77777777"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lastRenderedPageBreak/>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14:paraId="650BA0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1F4A31FA" w:rsidR="00BF32C2" w:rsidRPr="0080728B" w:rsidRDefault="00BF32C2" w:rsidP="0080728B">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_Ref496028070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2.1</w:t>
      </w:r>
      <w:r w:rsidR="00907D5D" w:rsidRPr="0080728B">
        <w:rPr>
          <w:rFonts w:ascii="Times New Roman" w:hAnsi="Times New Roman" w:cs="Times New Roman"/>
        </w:rPr>
        <w:fldChar w:fldCharType="end"/>
      </w:r>
      <w:r w:rsidRPr="0080728B">
        <w:rPr>
          <w:rFonts w:ascii="Times New Roman" w:hAnsi="Times New Roman" w:cs="Times New Roman"/>
        </w:rPr>
        <w:t>.</w:t>
      </w:r>
      <w:bookmarkEnd w:id="4"/>
    </w:p>
    <w:p w14:paraId="2AED5275" w14:textId="4D28522D" w:rsidR="00C32DB0" w:rsidRPr="0080728B" w:rsidRDefault="00C32DB0" w:rsidP="0080728B">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5"/>
      <w:r w:rsidRPr="0080728B">
        <w:rPr>
          <w:rFonts w:ascii="Times New Roman" w:hAnsi="Times New Roman" w:cs="Times New Roman"/>
        </w:rPr>
        <w:t xml:space="preserve"> </w:t>
      </w:r>
    </w:p>
    <w:p w14:paraId="6D81102B" w14:textId="7088E075" w:rsidR="001D6FD2" w:rsidRPr="0080728B" w:rsidRDefault="001D6FD2" w:rsidP="0080728B">
      <w:pPr>
        <w:pStyle w:val="RUS111"/>
        <w:widowControl w:val="0"/>
        <w:rPr>
          <w:rFonts w:ascii="Times New Roman" w:hAnsi="Times New Roman" w:cs="Times New Roman"/>
        </w:rPr>
      </w:pPr>
      <w:bookmarkStart w:id="6"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80728B">
        <w:rPr>
          <w:rFonts w:ascii="Times New Roman" w:hAnsi="Times New Roman" w:cs="Times New Roman"/>
        </w:rPr>
        <w:t xml:space="preserve">Проектной </w:t>
      </w:r>
      <w:r w:rsidR="001413B0" w:rsidRPr="0080728B">
        <w:rPr>
          <w:rFonts w:ascii="Times New Roman" w:hAnsi="Times New Roman" w:cs="Times New Roman"/>
        </w:rPr>
        <w:t>документации</w:t>
      </w:r>
      <w:r w:rsidR="00D619A5" w:rsidRPr="0080728B">
        <w:rPr>
          <w:rFonts w:ascii="Times New Roman" w:hAnsi="Times New Roman" w:cs="Times New Roman"/>
        </w:rPr>
        <w:t xml:space="preserve"> </w:t>
      </w:r>
      <w:r w:rsidR="00C747BF" w:rsidRPr="0080728B">
        <w:rPr>
          <w:rFonts w:ascii="Times New Roman" w:hAnsi="Times New Roman" w:cs="Times New Roman"/>
          <w:color w:val="000000"/>
        </w:rPr>
        <w:t>и</w:t>
      </w:r>
      <w:r w:rsidR="005D0A97" w:rsidRPr="0080728B">
        <w:rPr>
          <w:rFonts w:ascii="Times New Roman" w:hAnsi="Times New Roman" w:cs="Times New Roman"/>
          <w:color w:val="000000"/>
        </w:rPr>
        <w:t xml:space="preserve"> / </w:t>
      </w:r>
      <w:r w:rsidR="00C747BF" w:rsidRPr="0080728B">
        <w:rPr>
          <w:rFonts w:ascii="Times New Roman" w:hAnsi="Times New Roman" w:cs="Times New Roman"/>
          <w:color w:val="000000"/>
        </w:rPr>
        <w:t>или Результат</w:t>
      </w:r>
      <w:r w:rsidR="00100F81" w:rsidRPr="0080728B">
        <w:rPr>
          <w:rFonts w:ascii="Times New Roman" w:hAnsi="Times New Roman" w:cs="Times New Roman"/>
          <w:color w:val="000000"/>
        </w:rPr>
        <w:t>а</w:t>
      </w:r>
      <w:r w:rsidR="00D619A5" w:rsidRPr="0080728B">
        <w:rPr>
          <w:rFonts w:ascii="Times New Roman" w:hAnsi="Times New Roman" w:cs="Times New Roman"/>
          <w:color w:val="000000"/>
        </w:rPr>
        <w:t xml:space="preserve"> </w:t>
      </w:r>
      <w:r w:rsidR="00C747BF" w:rsidRPr="0080728B">
        <w:rPr>
          <w:rFonts w:ascii="Times New Roman" w:hAnsi="Times New Roman" w:cs="Times New Roman"/>
        </w:rPr>
        <w:t>инженерных изысканий</w:t>
      </w:r>
      <w:r w:rsidR="001413B0" w:rsidRPr="0080728B">
        <w:rPr>
          <w:rFonts w:ascii="Times New Roman" w:hAnsi="Times New Roman" w:cs="Times New Roman"/>
        </w:rPr>
        <w:t xml:space="preserve">, то Результатом Работ будет являться в том числе получение Подрядчиком (в </w:t>
      </w:r>
      <w:proofErr w:type="spellStart"/>
      <w:r w:rsidR="001413B0" w:rsidRPr="0080728B">
        <w:rPr>
          <w:rFonts w:ascii="Times New Roman" w:hAnsi="Times New Roman" w:cs="Times New Roman"/>
        </w:rPr>
        <w:t>т.ч</w:t>
      </w:r>
      <w:proofErr w:type="spellEnd"/>
      <w:r w:rsidR="001413B0" w:rsidRPr="0080728B">
        <w:rPr>
          <w:rFonts w:ascii="Times New Roman" w:hAnsi="Times New Roman" w:cs="Times New Roman"/>
        </w:rPr>
        <w:t>. от имени Заказчика) положительного результата такой Экспертизы</w:t>
      </w:r>
      <w:r w:rsidRPr="0080728B">
        <w:rPr>
          <w:rFonts w:ascii="Times New Roman" w:hAnsi="Times New Roman" w:cs="Times New Roman"/>
        </w:rPr>
        <w:t>.</w:t>
      </w:r>
      <w:bookmarkEnd w:id="6"/>
    </w:p>
    <w:p w14:paraId="0B562E45" w14:textId="7947ABBC" w:rsidR="0017632E" w:rsidRPr="0080728B" w:rsidRDefault="0017632E" w:rsidP="0080728B">
      <w:pPr>
        <w:pStyle w:val="RUS111"/>
        <w:widowControl w:val="0"/>
        <w:rPr>
          <w:rFonts w:ascii="Times New Roman" w:hAnsi="Times New Roman" w:cs="Times New Roman"/>
        </w:rPr>
      </w:pPr>
      <w:r w:rsidRPr="0080728B">
        <w:rPr>
          <w:rFonts w:ascii="Times New Roman" w:hAnsi="Times New Roman" w:cs="Times New Roman"/>
          <w:b/>
        </w:rPr>
        <w:t>Результат(</w:t>
      </w:r>
      <w:r w:rsidR="005D0A97" w:rsidRPr="0080728B">
        <w:rPr>
          <w:rFonts w:ascii="Times New Roman" w:hAnsi="Times New Roman" w:cs="Times New Roman"/>
          <w:b/>
        </w:rPr>
        <w:t>-</w:t>
      </w:r>
      <w:r w:rsidRPr="0080728B">
        <w:rPr>
          <w:rFonts w:ascii="Times New Roman" w:hAnsi="Times New Roman" w:cs="Times New Roman"/>
          <w:b/>
        </w:rPr>
        <w:t>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на другие объекты капитального строительства.</w:t>
      </w:r>
    </w:p>
    <w:p w14:paraId="0439CF15" w14:textId="4D944BA6"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w:t>
      </w:r>
      <w:r w:rsidR="004207C9" w:rsidRPr="0080728B">
        <w:rPr>
          <w:rFonts w:ascii="Times New Roman" w:hAnsi="Times New Roman" w:cs="Times New Roman"/>
        </w:rPr>
        <w:t xml:space="preserve">Подрядчиком </w:t>
      </w:r>
      <w:r w:rsidRPr="0080728B">
        <w:rPr>
          <w:rFonts w:ascii="Times New Roman" w:hAnsi="Times New Roman" w:cs="Times New Roman"/>
        </w:rPr>
        <w:t>по унифицированной форме № КС-3, утвержденной Постановлением Госкомстата России от 11.11.1999 № 100</w:t>
      </w:r>
      <w:r w:rsidR="00D1380F" w:rsidRPr="0080728B">
        <w:rPr>
          <w:rFonts w:ascii="Times New Roman" w:hAnsi="Times New Roman" w:cs="Times New Roman"/>
        </w:rPr>
        <w:t xml:space="preserve"> (в действующей редакции)</w:t>
      </w:r>
      <w:r w:rsidRPr="0080728B">
        <w:rPr>
          <w:rFonts w:ascii="Times New Roman" w:hAnsi="Times New Roman" w:cs="Times New Roman"/>
        </w:rPr>
        <w:t xml:space="preserve">, в порядке, установленном законодательством </w:t>
      </w:r>
      <w:r w:rsidR="009B112F" w:rsidRPr="0080728B">
        <w:rPr>
          <w:rFonts w:ascii="Times New Roman" w:hAnsi="Times New Roman" w:cs="Times New Roman"/>
          <w:iCs/>
        </w:rPr>
        <w:t>Российской Федерации</w:t>
      </w:r>
      <w:r w:rsidRPr="0080728B">
        <w:rPr>
          <w:rFonts w:ascii="Times New Roman" w:hAnsi="Times New Roman" w:cs="Times New Roman"/>
        </w:rPr>
        <w:t xml:space="preserve">, подтверждающий стоимость выполненных Подрядчиком по Договору </w:t>
      </w:r>
      <w:r w:rsidR="001413B0" w:rsidRPr="0080728B">
        <w:rPr>
          <w:rFonts w:ascii="Times New Roman" w:hAnsi="Times New Roman" w:cs="Times New Roman"/>
        </w:rPr>
        <w:t>[</w:t>
      </w:r>
      <w:r w:rsidRPr="0080728B">
        <w:rPr>
          <w:rFonts w:ascii="Times New Roman" w:hAnsi="Times New Roman" w:cs="Times New Roman"/>
        </w:rPr>
        <w:t>Работ</w:t>
      </w:r>
      <w:r w:rsidR="00F47C50" w:rsidRPr="0080728B">
        <w:rPr>
          <w:rFonts w:ascii="Times New Roman" w:hAnsi="Times New Roman" w:cs="Times New Roman"/>
        </w:rPr>
        <w:t xml:space="preserve"> / </w:t>
      </w:r>
      <w:r w:rsidR="001413B0" w:rsidRPr="0080728B">
        <w:rPr>
          <w:rFonts w:ascii="Times New Roman" w:hAnsi="Times New Roman" w:cs="Times New Roman"/>
        </w:rPr>
        <w:t>Этапа Работ]</w:t>
      </w:r>
      <w:r w:rsidRPr="0080728B">
        <w:rPr>
          <w:rFonts w:ascii="Times New Roman" w:hAnsi="Times New Roman" w:cs="Times New Roman"/>
        </w:rPr>
        <w:t>.</w:t>
      </w:r>
    </w:p>
    <w:p w14:paraId="38CA0D14"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A6497CD" w14:textId="77777777" w:rsidR="00893809" w:rsidRPr="0080728B"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 xml:space="preserve">обозначает предприятие / имущественный комплекс / строительную площадку, в границах которой расположен реконструируемый Объект / место </w:t>
      </w:r>
      <w:r w:rsidRPr="0080728B">
        <w:rPr>
          <w:rFonts w:ascii="Times New Roman" w:hAnsi="Times New Roman" w:cs="Times New Roman"/>
        </w:rPr>
        <w:lastRenderedPageBreak/>
        <w:t>планируемого возведения Объекта</w:t>
      </w:r>
      <w:r w:rsidRPr="0080728B">
        <w:rPr>
          <w:rFonts w:ascii="Times New Roman" w:hAnsi="Times New Roman" w:cs="Times New Roman"/>
          <w:b/>
        </w:rPr>
        <w:t>.</w:t>
      </w:r>
    </w:p>
    <w:p w14:paraId="40205DA7" w14:textId="06051C67"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w:t>
      </w:r>
      <w:r w:rsidR="0071651C" w:rsidRPr="0080728B">
        <w:rPr>
          <w:rFonts w:ascii="Times New Roman" w:hAnsi="Times New Roman" w:cs="Times New Roman"/>
        </w:rPr>
        <w:t xml:space="preserve">совместно Результат(-ы) инженерных изысканий, </w:t>
      </w:r>
      <w:r w:rsidRPr="0080728B">
        <w:rPr>
          <w:rFonts w:ascii="Times New Roman" w:hAnsi="Times New Roman" w:cs="Times New Roman"/>
        </w:rPr>
        <w:t>Проектную и</w:t>
      </w:r>
      <w:r w:rsidR="00F47C50" w:rsidRPr="0080728B">
        <w:rPr>
          <w:rFonts w:ascii="Times New Roman" w:hAnsi="Times New Roman" w:cs="Times New Roman"/>
        </w:rPr>
        <w:t xml:space="preserve"> / </w:t>
      </w:r>
      <w:r w:rsidR="001413B0" w:rsidRPr="0080728B">
        <w:rPr>
          <w:rFonts w:ascii="Times New Roman" w:hAnsi="Times New Roman" w:cs="Times New Roman"/>
        </w:rPr>
        <w:t xml:space="preserve">или </w:t>
      </w:r>
      <w:r w:rsidRPr="0080728B">
        <w:rPr>
          <w:rFonts w:ascii="Times New Roman" w:hAnsi="Times New Roman" w:cs="Times New Roman"/>
        </w:rPr>
        <w:t>Рабочую документацию</w:t>
      </w:r>
      <w:r w:rsidR="001413B0" w:rsidRPr="0080728B">
        <w:rPr>
          <w:rFonts w:ascii="Times New Roman" w:hAnsi="Times New Roman" w:cs="Times New Roman"/>
        </w:rPr>
        <w:t xml:space="preserve"> в зависимости от объема предмета настоящего Договора</w:t>
      </w:r>
      <w:r w:rsidRPr="0080728B">
        <w:rPr>
          <w:rFonts w:ascii="Times New Roman" w:hAnsi="Times New Roman" w:cs="Times New Roman"/>
        </w:rPr>
        <w:t>.</w:t>
      </w:r>
    </w:p>
    <w:p w14:paraId="34B5A2C4" w14:textId="7AC1317D" w:rsidR="001413B0" w:rsidRPr="0080728B" w:rsidRDefault="001413B0" w:rsidP="0080728B">
      <w:pPr>
        <w:pStyle w:val="RUS111"/>
        <w:widowControl w:val="0"/>
        <w:rPr>
          <w:rFonts w:ascii="Times New Roman" w:hAnsi="Times New Roman" w:cs="Times New Roman"/>
        </w:rPr>
      </w:pPr>
      <w:r w:rsidRPr="0080728B">
        <w:rPr>
          <w:rFonts w:ascii="Times New Roman" w:hAnsi="Times New Roman" w:cs="Times New Roman"/>
          <w:b/>
        </w:rPr>
        <w:t>«</w:t>
      </w:r>
      <w:r w:rsidR="00D5029A" w:rsidRPr="0080728B">
        <w:rPr>
          <w:rFonts w:ascii="Times New Roman" w:hAnsi="Times New Roman" w:cs="Times New Roman"/>
          <w:b/>
        </w:rPr>
        <w:t>Задание на проектирование</w:t>
      </w:r>
      <w:r w:rsidRPr="0080728B">
        <w:rPr>
          <w:rFonts w:ascii="Times New Roman" w:hAnsi="Times New Roman" w:cs="Times New Roman"/>
          <w:b/>
        </w:rPr>
        <w:t>»</w:t>
      </w:r>
      <w:r w:rsidRPr="0080728B">
        <w:rPr>
          <w:rFonts w:ascii="Times New Roman" w:hAnsi="Times New Roman" w:cs="Times New Roman"/>
        </w:rPr>
        <w:t xml:space="preserve"> обозначает требования Заказчика к Технической документации</w:t>
      </w:r>
      <w:r w:rsidR="007F5A61" w:rsidRPr="0080728B">
        <w:rPr>
          <w:rFonts w:ascii="Times New Roman" w:hAnsi="Times New Roman" w:cs="Times New Roman"/>
        </w:rPr>
        <w:t xml:space="preserve"> </w:t>
      </w:r>
      <w:r w:rsidRPr="0080728B">
        <w:rPr>
          <w:rFonts w:ascii="Times New Roman" w:hAnsi="Times New Roman" w:cs="Times New Roman"/>
        </w:rPr>
        <w:t xml:space="preserve">согласно </w:t>
      </w:r>
      <w:r w:rsidR="008D707E" w:rsidRPr="0080728B">
        <w:rPr>
          <w:rFonts w:ascii="Times New Roman" w:hAnsi="Times New Roman" w:cs="Times New Roman"/>
        </w:rPr>
        <w:t xml:space="preserve">Приложению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553D76" w:rsidRPr="0080728B">
        <w:rPr>
          <w:rFonts w:ascii="Times New Roman" w:hAnsi="Times New Roman" w:cs="Times New Roman"/>
          <w:b/>
        </w:rPr>
        <w:t xml:space="preserve">Задание </w:t>
      </w:r>
      <w:r w:rsidR="00553D76">
        <w:rPr>
          <w:rFonts w:ascii="Times New Roman" w:hAnsi="Times New Roman" w:cs="Times New Roman"/>
          <w:b/>
        </w:rPr>
        <w:t xml:space="preserve">на </w:t>
      </w:r>
      <w:r w:rsidR="00553D76" w:rsidRPr="00DC334D">
        <w:rPr>
          <w:rFonts w:ascii="Times New Roman" w:hAnsi="Times New Roman" w:cs="Times New Roman"/>
          <w:b/>
        </w:rPr>
        <w:t>разработк</w:t>
      </w:r>
      <w:r w:rsidR="00553D76">
        <w:rPr>
          <w:rFonts w:ascii="Times New Roman" w:hAnsi="Times New Roman" w:cs="Times New Roman"/>
          <w:b/>
        </w:rPr>
        <w:t>у</w:t>
      </w:r>
      <w:r w:rsidR="00553D76" w:rsidRPr="00DC334D">
        <w:rPr>
          <w:rFonts w:ascii="Times New Roman" w:hAnsi="Times New Roman" w:cs="Times New Roman"/>
          <w:b/>
        </w:rPr>
        <w:t xml:space="preserve"> проектной и рабочей документации</w:t>
      </w:r>
      <w:r w:rsidR="008D707E" w:rsidRPr="0080728B">
        <w:rPr>
          <w:rFonts w:ascii="Times New Roman" w:hAnsi="Times New Roman" w:cs="Times New Roman"/>
        </w:rPr>
        <w:t xml:space="preserve"> </w:t>
      </w:r>
      <w:r w:rsidRPr="0080728B">
        <w:rPr>
          <w:rFonts w:ascii="Times New Roman" w:hAnsi="Times New Roman" w:cs="Times New Roman"/>
        </w:rPr>
        <w:t xml:space="preserve">к настоящему Договору. </w:t>
      </w:r>
      <w:r w:rsidR="00893809" w:rsidRPr="0080728B">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1EE56689"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w:t>
      </w:r>
      <w:r w:rsidR="00970CAD" w:rsidRPr="0080728B">
        <w:rPr>
          <w:rFonts w:ascii="Times New Roman" w:hAnsi="Times New Roman" w:cs="Times New Roman"/>
        </w:rPr>
        <w:t xml:space="preserve">пунктом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_Ref496197080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29.1</w:t>
      </w:r>
      <w:r w:rsidR="00907D5D" w:rsidRPr="0080728B">
        <w:rPr>
          <w:rFonts w:ascii="Times New Roman" w:hAnsi="Times New Roman" w:cs="Times New Roman"/>
        </w:rPr>
        <w:fldChar w:fldCharType="end"/>
      </w:r>
      <w:r w:rsidR="003B0607" w:rsidRPr="0080728B">
        <w:rPr>
          <w:rFonts w:ascii="Times New Roman" w:hAnsi="Times New Roman" w:cs="Times New Roman"/>
        </w:rPr>
        <w:t xml:space="preserve"> </w:t>
      </w:r>
      <w:r w:rsidRPr="0080728B">
        <w:rPr>
          <w:rFonts w:ascii="Times New Roman" w:hAnsi="Times New Roman" w:cs="Times New Roman"/>
        </w:rPr>
        <w:t>Договора.</w:t>
      </w:r>
    </w:p>
    <w:p w14:paraId="13D863CA" w14:textId="7F6625A0"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_Ref496808651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4</w:t>
      </w:r>
      <w:r w:rsidR="003D6FA7" w:rsidRPr="0080728B">
        <w:rPr>
          <w:rFonts w:ascii="Times New Roman" w:hAnsi="Times New Roman" w:cs="Times New Roman"/>
        </w:rPr>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14:paraId="6F78E8E3" w14:textId="7E26604E" w:rsidR="009E1FF1"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w:t>
      </w:r>
      <w:r w:rsidR="00960816" w:rsidRPr="0080728B">
        <w:rPr>
          <w:rFonts w:ascii="Times New Roman" w:hAnsi="Times New Roman" w:cs="Times New Roman"/>
        </w:rPr>
        <w:t>отдельные виды Работ (перечень работ), которые подлежат выполнению в сроки, указанные в</w:t>
      </w:r>
      <w:r w:rsidR="008D707E" w:rsidRPr="0080728B">
        <w:rPr>
          <w:rFonts w:ascii="Times New Roman" w:hAnsi="Times New Roman" w:cs="Times New Roman"/>
        </w:rPr>
        <w:t xml:space="preserve"> </w:t>
      </w:r>
      <w:r w:rsidR="008D707E" w:rsidRPr="00B213FE">
        <w:rPr>
          <w:rFonts w:ascii="Times New Roman" w:hAnsi="Times New Roman" w:cs="Times New Roman"/>
          <w:b/>
        </w:rPr>
        <w:t xml:space="preserve">Приложении </w:t>
      </w:r>
      <w:r w:rsidR="006C3BAB" w:rsidRPr="00B213FE">
        <w:rPr>
          <w:rFonts w:ascii="Times New Roman" w:hAnsi="Times New Roman" w:cs="Times New Roman"/>
          <w:b/>
        </w:rPr>
        <w:t>№ 12</w:t>
      </w:r>
      <w:r w:rsidR="00762A87" w:rsidRPr="00B213FE">
        <w:rPr>
          <w:rFonts w:ascii="Times New Roman" w:hAnsi="Times New Roman" w:cs="Times New Roman"/>
          <w:b/>
        </w:rPr>
        <w:t xml:space="preserve"> </w:t>
      </w:r>
      <w:r w:rsidR="00762A87" w:rsidRPr="006C3BAB">
        <w:rPr>
          <w:rFonts w:ascii="Times New Roman" w:hAnsi="Times New Roman" w:cs="Times New Roman"/>
          <w:b/>
        </w:rPr>
        <w:fldChar w:fldCharType="begin"/>
      </w:r>
      <w:r w:rsidR="00762A87"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762A87" w:rsidRPr="006C3BAB">
        <w:rPr>
          <w:rFonts w:ascii="Times New Roman" w:hAnsi="Times New Roman" w:cs="Times New Roman"/>
          <w:b/>
        </w:rPr>
      </w:r>
      <w:r w:rsidR="00762A87" w:rsidRPr="006C3BAB">
        <w:rPr>
          <w:rFonts w:ascii="Times New Roman" w:hAnsi="Times New Roman" w:cs="Times New Roman"/>
          <w:b/>
        </w:rPr>
        <w:fldChar w:fldCharType="separate"/>
      </w:r>
      <w:r w:rsidR="0080728B" w:rsidRPr="006C3BAB">
        <w:rPr>
          <w:rStyle w:val="10"/>
          <w:rFonts w:ascii="Times New Roman" w:hAnsi="Times New Roman" w:cs="Times New Roman"/>
          <w:b/>
          <w:color w:val="auto"/>
          <w:sz w:val="22"/>
          <w:szCs w:val="22"/>
        </w:rPr>
        <w:t>Календарный график выполнения работ</w:t>
      </w:r>
      <w:r w:rsidR="00762A87" w:rsidRPr="006C3BAB">
        <w:rPr>
          <w:rFonts w:ascii="Times New Roman" w:hAnsi="Times New Roman" w:cs="Times New Roman"/>
          <w:b/>
        </w:rPr>
        <w:fldChar w:fldCharType="end"/>
      </w:r>
      <w:r w:rsidR="00960816" w:rsidRPr="0080728B">
        <w:rPr>
          <w:rFonts w:ascii="Times New Roman" w:hAnsi="Times New Roman" w:cs="Times New Roman"/>
        </w:rPr>
        <w:t>, переданные Подрядчиком и принятые Заказчиком без замечаний</w:t>
      </w:r>
      <w:r w:rsidRPr="0080728B">
        <w:rPr>
          <w:rFonts w:ascii="Times New Roman" w:hAnsi="Times New Roman" w:cs="Times New Roman"/>
        </w:rPr>
        <w:t>.</w:t>
      </w:r>
    </w:p>
    <w:p w14:paraId="0C8B48A0" w14:textId="5EFA16AE" w:rsidR="00960816" w:rsidRPr="004A0636" w:rsidRDefault="00960816" w:rsidP="0080728B">
      <w:pPr>
        <w:pStyle w:val="RUS111"/>
        <w:widowControl w:val="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w:t>
      </w:r>
      <w:r w:rsidR="00711CA9" w:rsidRPr="0080728B">
        <w:rPr>
          <w:rFonts w:ascii="Times New Roman" w:hAnsi="Times New Roman" w:cs="Times New Roman"/>
        </w:rPr>
        <w:t xml:space="preserve"> </w:t>
      </w:r>
      <w:r w:rsidRPr="0080728B">
        <w:rPr>
          <w:rFonts w:ascii="Times New Roman" w:hAnsi="Times New Roman" w:cs="Times New Roman"/>
        </w:rPr>
        <w:t>в требуемой форме в соответствующих компетентных органах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80728B">
        <w:rPr>
          <w:rFonts w:ascii="Times New Roman" w:hAnsi="Times New Roman" w:cs="Times New Roman"/>
        </w:rPr>
        <w:t xml:space="preserve">/ </w:t>
      </w:r>
      <w:r w:rsidRPr="0080728B">
        <w:rPr>
          <w:rFonts w:ascii="Times New Roman" w:hAnsi="Times New Roman" w:cs="Times New Roman"/>
        </w:rPr>
        <w:t>или</w:t>
      </w:r>
      <w:r w:rsidR="00711CA9" w:rsidRPr="0080728B">
        <w:rPr>
          <w:rFonts w:ascii="Times New Roman" w:hAnsi="Times New Roman" w:cs="Times New Roman"/>
        </w:rPr>
        <w:t xml:space="preserve"> </w:t>
      </w:r>
      <w:r w:rsidRPr="004A0636">
        <w:rPr>
          <w:rFonts w:ascii="Times New Roman" w:hAnsi="Times New Roman" w:cs="Times New Roman"/>
        </w:rPr>
        <w:t xml:space="preserve">законом или отраслевыми правилами и стандартами. </w:t>
      </w:r>
    </w:p>
    <w:p w14:paraId="6C5B9D91" w14:textId="214B06E6" w:rsidR="008E6A49" w:rsidRPr="00E84EC5" w:rsidRDefault="008E6A49" w:rsidP="008E6A49">
      <w:pPr>
        <w:pStyle w:val="RUS111"/>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84EC5" w:rsidRPr="004A0636">
        <w:rPr>
          <w:rFonts w:ascii="Times New Roman" w:hAnsi="Times New Roman" w:cs="Times New Roman"/>
        </w:rPr>
        <w:t>произошел перевод</w:t>
      </w:r>
      <w:r w:rsidRPr="004A0636">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w:t>
      </w:r>
      <w:r w:rsidRPr="00E84EC5">
        <w:rPr>
          <w:rFonts w:ascii="Times New Roman" w:hAnsi="Times New Roman" w:cs="Times New Roman"/>
        </w:rPr>
        <w:t>оборудования и техники, задействованной при выполнении работ.</w:t>
      </w:r>
    </w:p>
    <w:p w14:paraId="0353D77F" w14:textId="4B891A76" w:rsidR="00920700" w:rsidRPr="00E84EC5" w:rsidRDefault="00920700" w:rsidP="00920700">
      <w:pPr>
        <w:pStyle w:val="RUS111"/>
        <w:rPr>
          <w:rFonts w:ascii="Times New Roman" w:hAnsi="Times New Roman" w:cs="Times New Roman"/>
        </w:rPr>
      </w:pPr>
      <w:r w:rsidRPr="00B213FE">
        <w:rPr>
          <w:rFonts w:ascii="Times New Roman" w:hAnsi="Times New Roman" w:cs="Times New Roman"/>
          <w:b/>
        </w:rPr>
        <w:t>«</w:t>
      </w:r>
      <w:r w:rsidR="00110236">
        <w:rPr>
          <w:rFonts w:ascii="Times New Roman" w:hAnsi="Times New Roman" w:cs="Times New Roman"/>
          <w:b/>
        </w:rPr>
        <w:t>Регламент</w:t>
      </w:r>
      <w:r w:rsidRPr="00B213FE">
        <w:rPr>
          <w:rFonts w:ascii="Times New Roman" w:hAnsi="Times New Roman" w:cs="Times New Roman"/>
          <w:b/>
        </w:rPr>
        <w:t>»</w:t>
      </w:r>
      <w:r w:rsidRPr="00E84EC5">
        <w:rPr>
          <w:rFonts w:ascii="Times New Roman" w:hAnsi="Times New Roman" w:cs="Times New Roman"/>
        </w:rPr>
        <w:t xml:space="preserve"> обозначает утвержденн</w:t>
      </w:r>
      <w:r w:rsidR="00110236">
        <w:rPr>
          <w:rFonts w:ascii="Times New Roman" w:hAnsi="Times New Roman" w:cs="Times New Roman"/>
        </w:rPr>
        <w:t>ый</w:t>
      </w:r>
      <w:r w:rsidRPr="00E84EC5">
        <w:rPr>
          <w:rFonts w:ascii="Times New Roman" w:hAnsi="Times New Roman" w:cs="Times New Roman"/>
        </w:rPr>
        <w:t xml:space="preserve"> Приказом </w:t>
      </w:r>
      <w:r w:rsidR="00110236">
        <w:rPr>
          <w:rFonts w:ascii="Times New Roman" w:hAnsi="Times New Roman" w:cs="Times New Roman"/>
        </w:rPr>
        <w:t xml:space="preserve">ООО «ЕвроСибЭнерго-Гидрогенерация» </w:t>
      </w:r>
      <w:r w:rsidRPr="00E84EC5">
        <w:rPr>
          <w:rFonts w:ascii="Times New Roman" w:hAnsi="Times New Roman" w:cs="Times New Roman"/>
        </w:rPr>
        <w:t xml:space="preserve">от </w:t>
      </w:r>
      <w:r w:rsidR="00110236">
        <w:rPr>
          <w:rFonts w:ascii="Times New Roman" w:hAnsi="Times New Roman" w:cs="Times New Roman"/>
        </w:rPr>
        <w:t>04</w:t>
      </w:r>
      <w:r w:rsidRPr="00E84EC5">
        <w:rPr>
          <w:rFonts w:ascii="Times New Roman" w:hAnsi="Times New Roman" w:cs="Times New Roman"/>
        </w:rPr>
        <w:t>.</w:t>
      </w:r>
      <w:r w:rsidR="00110236">
        <w:rPr>
          <w:rFonts w:ascii="Times New Roman" w:hAnsi="Times New Roman" w:cs="Times New Roman"/>
        </w:rPr>
        <w:t>10</w:t>
      </w:r>
      <w:r w:rsidRPr="00E84EC5">
        <w:rPr>
          <w:rFonts w:ascii="Times New Roman" w:hAnsi="Times New Roman" w:cs="Times New Roman"/>
        </w:rPr>
        <w:t>.202</w:t>
      </w:r>
      <w:r w:rsidR="00110236">
        <w:rPr>
          <w:rFonts w:ascii="Times New Roman" w:hAnsi="Times New Roman" w:cs="Times New Roman"/>
        </w:rPr>
        <w:t>2</w:t>
      </w:r>
      <w:r w:rsidRPr="00E84EC5">
        <w:rPr>
          <w:rFonts w:ascii="Times New Roman" w:hAnsi="Times New Roman" w:cs="Times New Roman"/>
        </w:rPr>
        <w:t xml:space="preserve"> № </w:t>
      </w:r>
      <w:r w:rsidR="00110236">
        <w:rPr>
          <w:rFonts w:ascii="Times New Roman" w:hAnsi="Times New Roman" w:cs="Times New Roman"/>
        </w:rPr>
        <w:t>458</w:t>
      </w:r>
      <w:r w:rsidRPr="00E84EC5">
        <w:rPr>
          <w:rFonts w:ascii="Times New Roman" w:hAnsi="Times New Roman" w:cs="Times New Roman"/>
        </w:rPr>
        <w:t xml:space="preserve"> </w:t>
      </w:r>
      <w:r w:rsidR="00110236">
        <w:rPr>
          <w:rFonts w:ascii="Times New Roman" w:hAnsi="Times New Roman" w:cs="Times New Roman"/>
        </w:rPr>
        <w:t>Регламент подготовки отчетности по охране труда</w:t>
      </w:r>
      <w:r w:rsidR="00F4447D" w:rsidRPr="00E84EC5">
        <w:rPr>
          <w:rFonts w:ascii="Times New Roman" w:hAnsi="Times New Roman" w:cs="Times New Roman"/>
        </w:rPr>
        <w:t xml:space="preserve"> (Приложение № 1</w:t>
      </w:r>
      <w:r w:rsidR="005A3588" w:rsidRPr="00E84EC5">
        <w:rPr>
          <w:rFonts w:ascii="Times New Roman" w:hAnsi="Times New Roman" w:cs="Times New Roman"/>
        </w:rPr>
        <w:t>3</w:t>
      </w:r>
      <w:r w:rsidR="00F4447D" w:rsidRPr="00E84EC5">
        <w:rPr>
          <w:rFonts w:ascii="Times New Roman" w:hAnsi="Times New Roman" w:cs="Times New Roman"/>
        </w:rPr>
        <w:t xml:space="preserve"> </w:t>
      </w:r>
      <w:r w:rsidRPr="00E84EC5">
        <w:rPr>
          <w:rFonts w:ascii="Times New Roman" w:hAnsi="Times New Roman" w:cs="Times New Roman"/>
        </w:rPr>
        <w:t>к Договору).</w:t>
      </w:r>
    </w:p>
    <w:p w14:paraId="566DD4DA" w14:textId="77777777" w:rsidR="00BF32C2" w:rsidRPr="0080728B" w:rsidRDefault="00BF32C2" w:rsidP="0080728B">
      <w:pPr>
        <w:pStyle w:val="RUS1"/>
        <w:widowControl w:val="0"/>
        <w:spacing w:before="0"/>
        <w:rPr>
          <w:rFonts w:ascii="Times New Roman" w:hAnsi="Times New Roman" w:cs="Times New Roman"/>
        </w:rPr>
      </w:pPr>
      <w:bookmarkStart w:id="7" w:name="_Toc504140759"/>
      <w:bookmarkStart w:id="8" w:name="_Toc518653247"/>
      <w:r w:rsidRPr="0080728B">
        <w:rPr>
          <w:rFonts w:ascii="Times New Roman" w:hAnsi="Times New Roman" w:cs="Times New Roman"/>
        </w:rPr>
        <w:t>Предмет Договора</w:t>
      </w:r>
      <w:bookmarkEnd w:id="7"/>
      <w:bookmarkEnd w:id="8"/>
    </w:p>
    <w:p w14:paraId="0EE83DBD" w14:textId="659DC594" w:rsidR="00C857E0" w:rsidRPr="00702495" w:rsidRDefault="005E6F01" w:rsidP="00667FF2">
      <w:pPr>
        <w:pStyle w:val="RUS11"/>
        <w:numPr>
          <w:ilvl w:val="0"/>
          <w:numId w:val="0"/>
        </w:numPr>
        <w:rPr>
          <w:rFonts w:ascii="Times New Roman" w:hAnsi="Times New Roman" w:cs="Times New Roman"/>
        </w:rPr>
      </w:pPr>
      <w:bookmarkStart w:id="9" w:name="_Ref496028070"/>
      <w:r w:rsidRPr="00702495">
        <w:rPr>
          <w:rFonts w:ascii="Times New Roman" w:hAnsi="Times New Roman" w:cs="Times New Roman"/>
        </w:rPr>
        <w:t xml:space="preserve">Подрядчик </w:t>
      </w:r>
      <w:r w:rsidR="00B94B36" w:rsidRPr="00702495">
        <w:rPr>
          <w:rFonts w:ascii="Times New Roman" w:hAnsi="Times New Roman" w:cs="Times New Roman"/>
        </w:rPr>
        <w:t>принимает на себя обязательства</w:t>
      </w:r>
      <w:r w:rsidR="00711CA9" w:rsidRPr="00702495">
        <w:rPr>
          <w:rFonts w:ascii="Times New Roman" w:hAnsi="Times New Roman" w:cs="Times New Roman"/>
        </w:rPr>
        <w:t xml:space="preserve"> </w:t>
      </w:r>
      <w:r w:rsidR="00B24569" w:rsidRPr="00702495">
        <w:rPr>
          <w:rFonts w:ascii="Times New Roman" w:hAnsi="Times New Roman" w:cs="Times New Roman"/>
        </w:rPr>
        <w:t xml:space="preserve">выполнить Работы </w:t>
      </w:r>
      <w:r w:rsidR="00607DA8" w:rsidRPr="00702495">
        <w:rPr>
          <w:rFonts w:ascii="Times New Roman" w:hAnsi="Times New Roman" w:cs="Times New Roman"/>
        </w:rPr>
        <w:t>по</w:t>
      </w:r>
      <w:r w:rsidR="007A2E3E" w:rsidRPr="00702495">
        <w:rPr>
          <w:rFonts w:ascii="Times New Roman" w:hAnsi="Times New Roman" w:cs="Times New Roman"/>
        </w:rPr>
        <w:t xml:space="preserve"> </w:t>
      </w:r>
      <w:r w:rsidR="00607DA8" w:rsidRPr="00702495">
        <w:rPr>
          <w:rFonts w:ascii="Times New Roman" w:hAnsi="Times New Roman" w:cs="Times New Roman"/>
        </w:rPr>
        <w:t xml:space="preserve">разработке </w:t>
      </w:r>
      <w:r w:rsidR="00DC334D" w:rsidRPr="00702495">
        <w:rPr>
          <w:rFonts w:ascii="Times New Roman" w:hAnsi="Times New Roman" w:cs="Times New Roman"/>
        </w:rPr>
        <w:t>проектной и р</w:t>
      </w:r>
      <w:r w:rsidR="00607DA8" w:rsidRPr="00702495">
        <w:rPr>
          <w:rFonts w:ascii="Times New Roman" w:hAnsi="Times New Roman" w:cs="Times New Roman"/>
        </w:rPr>
        <w:t>абочей документации (в том числе локальных смет) по объекту</w:t>
      </w:r>
      <w:r w:rsidR="00CF5B4E" w:rsidRPr="00702495">
        <w:rPr>
          <w:rFonts w:ascii="Times New Roman" w:hAnsi="Times New Roman" w:cs="Times New Roman"/>
        </w:rPr>
        <w:t xml:space="preserve"> Братской ГЭС</w:t>
      </w:r>
      <w:r w:rsidR="00607DA8" w:rsidRPr="00702495">
        <w:rPr>
          <w:rFonts w:ascii="Times New Roman" w:hAnsi="Times New Roman" w:cs="Times New Roman"/>
        </w:rPr>
        <w:t xml:space="preserve"> </w:t>
      </w:r>
      <w:r w:rsidR="005B7EA7" w:rsidRPr="00702495">
        <w:rPr>
          <w:rFonts w:ascii="Times New Roman" w:hAnsi="Times New Roman" w:cs="Times New Roman"/>
          <w:b/>
        </w:rPr>
        <w:t>«</w:t>
      </w:r>
      <w:r w:rsidR="00702495" w:rsidRPr="00702495">
        <w:rPr>
          <w:rFonts w:ascii="Times New Roman" w:hAnsi="Times New Roman" w:cs="Times New Roman"/>
          <w:b/>
        </w:rPr>
        <w:t>Техническое перевооружение АСИ бетонной</w:t>
      </w:r>
      <w:r w:rsidR="00B40A90">
        <w:rPr>
          <w:rFonts w:ascii="Times New Roman" w:hAnsi="Times New Roman" w:cs="Times New Roman"/>
          <w:b/>
        </w:rPr>
        <w:t xml:space="preserve"> плотины (ПИР)</w:t>
      </w:r>
      <w:r w:rsidR="00702495" w:rsidRPr="00702495">
        <w:rPr>
          <w:rFonts w:ascii="Times New Roman" w:hAnsi="Times New Roman" w:cs="Times New Roman"/>
          <w:b/>
        </w:rPr>
        <w:t xml:space="preserve">» </w:t>
      </w:r>
      <w:r w:rsidR="00BF32C2" w:rsidRPr="00702495">
        <w:rPr>
          <w:rFonts w:ascii="Times New Roman" w:hAnsi="Times New Roman" w:cs="Times New Roman"/>
        </w:rPr>
        <w:t xml:space="preserve">в соответствии с </w:t>
      </w:r>
      <w:r w:rsidR="003E6761" w:rsidRPr="00702495">
        <w:rPr>
          <w:rFonts w:ascii="Times New Roman" w:hAnsi="Times New Roman" w:cs="Times New Roman"/>
        </w:rPr>
        <w:t xml:space="preserve">Договором, в том числе </w:t>
      </w:r>
      <w:r w:rsidR="00762A87" w:rsidRPr="00702495">
        <w:rPr>
          <w:rFonts w:ascii="Times New Roman" w:hAnsi="Times New Roman" w:cs="Times New Roman"/>
        </w:rPr>
        <w:t>Приложени</w:t>
      </w:r>
      <w:r w:rsidR="00891A87" w:rsidRPr="00702495">
        <w:rPr>
          <w:rFonts w:ascii="Times New Roman" w:hAnsi="Times New Roman" w:cs="Times New Roman"/>
        </w:rPr>
        <w:t>ем</w:t>
      </w:r>
      <w:r w:rsidR="00762A87" w:rsidRPr="00702495">
        <w:rPr>
          <w:rFonts w:ascii="Times New Roman" w:hAnsi="Times New Roman" w:cs="Times New Roman"/>
        </w:rPr>
        <w:t xml:space="preserve"> </w:t>
      </w:r>
      <w:r w:rsidR="00762A87" w:rsidRPr="00702495">
        <w:rPr>
          <w:rFonts w:ascii="Times New Roman" w:hAnsi="Times New Roman" w:cs="Times New Roman"/>
        </w:rPr>
        <w:fldChar w:fldCharType="begin"/>
      </w:r>
      <w:r w:rsidR="00762A87" w:rsidRPr="00702495">
        <w:rPr>
          <w:rFonts w:ascii="Times New Roman" w:hAnsi="Times New Roman" w:cs="Times New Roman"/>
        </w:rPr>
        <w:instrText xml:space="preserve"> REF RefSCH1_No \h </w:instrText>
      </w:r>
      <w:r w:rsidR="0080728B" w:rsidRPr="00702495">
        <w:rPr>
          <w:rFonts w:ascii="Times New Roman" w:hAnsi="Times New Roman" w:cs="Times New Roman"/>
        </w:rPr>
        <w:instrText xml:space="preserve"> \* MERGEFORMAT </w:instrText>
      </w:r>
      <w:r w:rsidR="00762A87" w:rsidRPr="00702495">
        <w:rPr>
          <w:rFonts w:ascii="Times New Roman" w:hAnsi="Times New Roman" w:cs="Times New Roman"/>
        </w:rPr>
      </w:r>
      <w:r w:rsidR="00762A87" w:rsidRPr="00702495">
        <w:rPr>
          <w:rFonts w:ascii="Times New Roman" w:hAnsi="Times New Roman" w:cs="Times New Roman"/>
        </w:rPr>
        <w:fldChar w:fldCharType="separate"/>
      </w:r>
      <w:r w:rsidR="0080728B" w:rsidRPr="00702495">
        <w:rPr>
          <w:rFonts w:ascii="Times New Roman" w:eastAsiaTheme="minorEastAsia" w:hAnsi="Times New Roman" w:cs="Times New Roman"/>
          <w:b/>
          <w:i/>
        </w:rPr>
        <w:t>№ 1</w:t>
      </w:r>
      <w:r w:rsidR="00762A87" w:rsidRPr="00702495">
        <w:rPr>
          <w:rFonts w:ascii="Times New Roman" w:hAnsi="Times New Roman" w:cs="Times New Roman"/>
        </w:rPr>
        <w:fldChar w:fldCharType="end"/>
      </w:r>
      <w:r w:rsidR="00762A87" w:rsidRPr="00702495">
        <w:rPr>
          <w:rFonts w:ascii="Times New Roman" w:hAnsi="Times New Roman" w:cs="Times New Roman"/>
        </w:rPr>
        <w:t xml:space="preserve"> </w:t>
      </w:r>
      <w:r w:rsidR="00762A87" w:rsidRPr="00702495">
        <w:rPr>
          <w:rFonts w:ascii="Times New Roman" w:hAnsi="Times New Roman" w:cs="Times New Roman"/>
        </w:rPr>
        <w:fldChar w:fldCharType="begin"/>
      </w:r>
      <w:r w:rsidR="00762A87" w:rsidRPr="00702495">
        <w:rPr>
          <w:rFonts w:ascii="Times New Roman" w:hAnsi="Times New Roman" w:cs="Times New Roman"/>
        </w:rPr>
        <w:instrText xml:space="preserve"> REF RefSCH1_1 \h </w:instrText>
      </w:r>
      <w:r w:rsidR="0080728B" w:rsidRPr="00702495">
        <w:rPr>
          <w:rFonts w:ascii="Times New Roman" w:hAnsi="Times New Roman" w:cs="Times New Roman"/>
        </w:rPr>
        <w:instrText xml:space="preserve"> \* MERGEFORMAT </w:instrText>
      </w:r>
      <w:r w:rsidR="00762A87" w:rsidRPr="00702495">
        <w:rPr>
          <w:rFonts w:ascii="Times New Roman" w:hAnsi="Times New Roman" w:cs="Times New Roman"/>
        </w:rPr>
      </w:r>
      <w:r w:rsidR="00762A87" w:rsidRPr="00702495">
        <w:rPr>
          <w:rFonts w:ascii="Times New Roman" w:hAnsi="Times New Roman" w:cs="Times New Roman"/>
        </w:rPr>
        <w:fldChar w:fldCharType="separate"/>
      </w:r>
      <w:r w:rsidR="0080728B" w:rsidRPr="00702495">
        <w:rPr>
          <w:rFonts w:ascii="Times New Roman" w:hAnsi="Times New Roman" w:cs="Times New Roman"/>
          <w:b/>
        </w:rPr>
        <w:t xml:space="preserve">Задание </w:t>
      </w:r>
      <w:r w:rsidR="00DC334D" w:rsidRPr="00702495">
        <w:rPr>
          <w:rFonts w:ascii="Times New Roman" w:hAnsi="Times New Roman" w:cs="Times New Roman"/>
          <w:b/>
        </w:rPr>
        <w:t xml:space="preserve">на </w:t>
      </w:r>
      <w:r w:rsidR="00607DA8" w:rsidRPr="00702495">
        <w:rPr>
          <w:rFonts w:ascii="Times New Roman" w:hAnsi="Times New Roman" w:cs="Times New Roman"/>
          <w:b/>
        </w:rPr>
        <w:t>разработк</w:t>
      </w:r>
      <w:r w:rsidR="00DC334D" w:rsidRPr="00702495">
        <w:rPr>
          <w:rFonts w:ascii="Times New Roman" w:hAnsi="Times New Roman" w:cs="Times New Roman"/>
          <w:b/>
        </w:rPr>
        <w:t>у</w:t>
      </w:r>
      <w:r w:rsidR="00607DA8" w:rsidRPr="00702495">
        <w:rPr>
          <w:rFonts w:ascii="Times New Roman" w:hAnsi="Times New Roman" w:cs="Times New Roman"/>
          <w:b/>
        </w:rPr>
        <w:t xml:space="preserve"> </w:t>
      </w:r>
      <w:r w:rsidR="00DC334D" w:rsidRPr="00702495">
        <w:rPr>
          <w:rFonts w:ascii="Times New Roman" w:hAnsi="Times New Roman" w:cs="Times New Roman"/>
          <w:b/>
        </w:rPr>
        <w:t>проектной и р</w:t>
      </w:r>
      <w:r w:rsidR="00607DA8" w:rsidRPr="00702495">
        <w:rPr>
          <w:rFonts w:ascii="Times New Roman" w:hAnsi="Times New Roman" w:cs="Times New Roman"/>
          <w:b/>
        </w:rPr>
        <w:t xml:space="preserve">абочей документации </w:t>
      </w:r>
      <w:r w:rsidR="00762A87" w:rsidRPr="00702495">
        <w:rPr>
          <w:rFonts w:ascii="Times New Roman" w:hAnsi="Times New Roman" w:cs="Times New Roman"/>
        </w:rPr>
        <w:fldChar w:fldCharType="end"/>
      </w:r>
      <w:r w:rsidR="003E6761" w:rsidRPr="00702495">
        <w:rPr>
          <w:rFonts w:ascii="Times New Roman" w:hAnsi="Times New Roman" w:cs="Times New Roman"/>
        </w:rPr>
        <w:t>и</w:t>
      </w:r>
      <w:r w:rsidR="00711CA9" w:rsidRPr="00702495">
        <w:rPr>
          <w:rFonts w:ascii="Times New Roman" w:hAnsi="Times New Roman" w:cs="Times New Roman"/>
        </w:rPr>
        <w:t xml:space="preserve"> </w:t>
      </w:r>
      <w:r w:rsidR="00960816" w:rsidRPr="00702495">
        <w:rPr>
          <w:rFonts w:ascii="Times New Roman" w:hAnsi="Times New Roman" w:cs="Times New Roman"/>
        </w:rPr>
        <w:t>Обязательными техническими правилами</w:t>
      </w:r>
      <w:r w:rsidR="00337B25" w:rsidRPr="00702495">
        <w:rPr>
          <w:rFonts w:ascii="Times New Roman" w:hAnsi="Times New Roman" w:cs="Times New Roman"/>
        </w:rPr>
        <w:t xml:space="preserve"> (</w:t>
      </w:r>
      <w:r w:rsidR="00B94B36" w:rsidRPr="00702495">
        <w:rPr>
          <w:rFonts w:ascii="Times New Roman" w:hAnsi="Times New Roman" w:cs="Times New Roman"/>
        </w:rPr>
        <w:t xml:space="preserve">далее </w:t>
      </w:r>
      <w:r w:rsidR="00337B25" w:rsidRPr="00702495">
        <w:rPr>
          <w:rFonts w:ascii="Times New Roman" w:hAnsi="Times New Roman" w:cs="Times New Roman"/>
        </w:rPr>
        <w:t xml:space="preserve">– </w:t>
      </w:r>
      <w:r w:rsidR="00B94B36" w:rsidRPr="00702495">
        <w:rPr>
          <w:rFonts w:ascii="Times New Roman" w:hAnsi="Times New Roman" w:cs="Times New Roman"/>
        </w:rPr>
        <w:t>«</w:t>
      </w:r>
      <w:r w:rsidR="00B94B36" w:rsidRPr="00702495">
        <w:rPr>
          <w:rFonts w:ascii="Times New Roman" w:hAnsi="Times New Roman" w:cs="Times New Roman"/>
          <w:b/>
        </w:rPr>
        <w:t>Работы</w:t>
      </w:r>
      <w:r w:rsidR="00B94B36" w:rsidRPr="00702495">
        <w:rPr>
          <w:rFonts w:ascii="Times New Roman" w:hAnsi="Times New Roman" w:cs="Times New Roman"/>
        </w:rPr>
        <w:t>»</w:t>
      </w:r>
      <w:r w:rsidR="00337B25" w:rsidRPr="00702495">
        <w:rPr>
          <w:rFonts w:ascii="Times New Roman" w:hAnsi="Times New Roman" w:cs="Times New Roman"/>
        </w:rPr>
        <w:t>)</w:t>
      </w:r>
      <w:r w:rsidR="00960816" w:rsidRPr="00702495">
        <w:rPr>
          <w:rFonts w:ascii="Times New Roman" w:hAnsi="Times New Roman" w:cs="Times New Roman"/>
        </w:rPr>
        <w:t xml:space="preserve"> и</w:t>
      </w:r>
      <w:r w:rsidR="0007186D" w:rsidRPr="00702495">
        <w:rPr>
          <w:rFonts w:ascii="Times New Roman" w:hAnsi="Times New Roman" w:cs="Times New Roman"/>
        </w:rPr>
        <w:t xml:space="preserve">, если </w:t>
      </w:r>
      <w:r w:rsidR="00E84EC5" w:rsidRPr="00702495">
        <w:rPr>
          <w:rFonts w:ascii="Times New Roman" w:hAnsi="Times New Roman" w:cs="Times New Roman"/>
        </w:rPr>
        <w:t>необходимо</w:t>
      </w:r>
      <w:r w:rsidR="0007186D" w:rsidRPr="00702495">
        <w:rPr>
          <w:rFonts w:ascii="Times New Roman" w:hAnsi="Times New Roman" w:cs="Times New Roman"/>
        </w:rPr>
        <w:t>,</w:t>
      </w:r>
      <w:r w:rsidR="00960816" w:rsidRPr="00702495">
        <w:rPr>
          <w:rFonts w:ascii="Times New Roman" w:hAnsi="Times New Roman" w:cs="Times New Roman"/>
        </w:rPr>
        <w:t xml:space="preserve"> осуществить авторский надзор в соответствии с </w:t>
      </w:r>
      <w:r w:rsidR="0007186D" w:rsidRPr="00702495">
        <w:rPr>
          <w:rFonts w:ascii="Times New Roman" w:hAnsi="Times New Roman" w:cs="Times New Roman"/>
        </w:rPr>
        <w:t xml:space="preserve">пунктом </w:t>
      </w:r>
      <w:r w:rsidR="000E5D3B" w:rsidRPr="00702495">
        <w:rPr>
          <w:rFonts w:ascii="Times New Roman" w:hAnsi="Times New Roman" w:cs="Times New Roman"/>
        </w:rPr>
        <w:fldChar w:fldCharType="begin"/>
      </w:r>
      <w:r w:rsidR="000E5D3B" w:rsidRPr="00702495">
        <w:rPr>
          <w:rFonts w:ascii="Times New Roman" w:hAnsi="Times New Roman" w:cs="Times New Roman"/>
        </w:rPr>
        <w:instrText xml:space="preserve"> REF _Ref500768055 \n \h </w:instrText>
      </w:r>
      <w:r w:rsidR="009464A9" w:rsidRPr="00702495">
        <w:rPr>
          <w:rFonts w:ascii="Times New Roman" w:hAnsi="Times New Roman" w:cs="Times New Roman"/>
        </w:rPr>
        <w:instrText xml:space="preserve"> \* MERGEFORMAT </w:instrText>
      </w:r>
      <w:r w:rsidR="000E5D3B" w:rsidRPr="00702495">
        <w:rPr>
          <w:rFonts w:ascii="Times New Roman" w:hAnsi="Times New Roman" w:cs="Times New Roman"/>
        </w:rPr>
      </w:r>
      <w:r w:rsidR="000E5D3B" w:rsidRPr="00702495">
        <w:rPr>
          <w:rFonts w:ascii="Times New Roman" w:hAnsi="Times New Roman" w:cs="Times New Roman"/>
        </w:rPr>
        <w:fldChar w:fldCharType="separate"/>
      </w:r>
      <w:r w:rsidR="0080728B" w:rsidRPr="00702495">
        <w:rPr>
          <w:rFonts w:ascii="Times New Roman" w:hAnsi="Times New Roman" w:cs="Times New Roman"/>
        </w:rPr>
        <w:t>31</w:t>
      </w:r>
      <w:r w:rsidR="000E5D3B" w:rsidRPr="00702495">
        <w:rPr>
          <w:rFonts w:ascii="Times New Roman" w:hAnsi="Times New Roman" w:cs="Times New Roman"/>
        </w:rPr>
        <w:fldChar w:fldCharType="end"/>
      </w:r>
      <w:r w:rsidR="0007186D" w:rsidRPr="00702495">
        <w:rPr>
          <w:rFonts w:ascii="Times New Roman" w:hAnsi="Times New Roman" w:cs="Times New Roman"/>
        </w:rPr>
        <w:t xml:space="preserve"> Договора</w:t>
      </w:r>
      <w:r w:rsidR="00960816" w:rsidRPr="00702495">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62C95B11"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A65135">
        <w:rPr>
          <w:rFonts w:ascii="Times New Roman" w:hAnsi="Times New Roman" w:cs="Times New Roman"/>
          <w:b/>
        </w:rPr>
        <w:t>№ 12</w:t>
      </w:r>
      <w:r w:rsidR="006C3BAB" w:rsidRPr="00A65135">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18B045EF"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w:t>
      </w:r>
      <w:r w:rsidRPr="0080728B">
        <w:rPr>
          <w:rFonts w:ascii="Times New Roman" w:hAnsi="Times New Roman" w:cs="Times New Roman"/>
        </w:rPr>
        <w:lastRenderedPageBreak/>
        <w:t>согласно</w:t>
      </w:r>
      <w:r w:rsidR="00625BB3">
        <w:rPr>
          <w:rFonts w:ascii="Times New Roman" w:hAnsi="Times New Roman" w:cs="Times New Roman"/>
        </w:rPr>
        <w:t xml:space="preserve"> Приложения №1</w:t>
      </w:r>
      <w:r w:rsidRPr="0080728B">
        <w:rPr>
          <w:rFonts w:ascii="Times New Roman" w:hAnsi="Times New Roman" w:cs="Times New Roman"/>
        </w:rPr>
        <w:t xml:space="preserve"> </w:t>
      </w:r>
      <w:r w:rsidR="00E84EC5" w:rsidRPr="0080728B">
        <w:rPr>
          <w:rFonts w:ascii="Times New Roman" w:hAnsi="Times New Roman" w:cs="Times New Roman"/>
        </w:rPr>
        <w:t>Заданию</w:t>
      </w:r>
      <w:r w:rsidR="00625BB3">
        <w:rPr>
          <w:rFonts w:ascii="Times New Roman" w:hAnsi="Times New Roman" w:cs="Times New Roman"/>
        </w:rPr>
        <w:t xml:space="preserve"> на проектирование. </w:t>
      </w:r>
      <w:r w:rsidR="00625BB3" w:rsidRPr="00625BB3">
        <w:rPr>
          <w:rFonts w:ascii="Times New Roman" w:hAnsi="Times New Roman" w:cs="Times New Roman"/>
        </w:rPr>
        <w:t>П</w:t>
      </w:r>
      <w:r w:rsidRPr="00625BB3">
        <w:rPr>
          <w:rFonts w:ascii="Times New Roman" w:hAnsi="Times New Roman" w:cs="Times New Roman"/>
        </w:rPr>
        <w:t xml:space="preserve">ередаваемая Заказчику </w:t>
      </w:r>
      <w:r w:rsidR="00107215" w:rsidRPr="00625BB3">
        <w:rPr>
          <w:rFonts w:ascii="Times New Roman" w:hAnsi="Times New Roman" w:cs="Times New Roman"/>
        </w:rPr>
        <w:t xml:space="preserve">Техническая документация </w:t>
      </w:r>
      <w:r w:rsidRPr="00625BB3">
        <w:rPr>
          <w:rFonts w:ascii="Times New Roman" w:hAnsi="Times New Roman" w:cs="Times New Roman"/>
        </w:rPr>
        <w:t xml:space="preserve">в соответствии с условиями настоящего Договора не </w:t>
      </w:r>
      <w:r w:rsidR="00625BB3" w:rsidRPr="00625BB3">
        <w:rPr>
          <w:rFonts w:ascii="Times New Roman" w:hAnsi="Times New Roman" w:cs="Times New Roman"/>
        </w:rPr>
        <w:t xml:space="preserve">должна </w:t>
      </w:r>
      <w:r w:rsidRPr="00625BB3">
        <w:rPr>
          <w:rFonts w:ascii="Times New Roman" w:hAnsi="Times New Roman" w:cs="Times New Roman"/>
        </w:rPr>
        <w:t>требова</w:t>
      </w:r>
      <w:r w:rsidR="00625BB3" w:rsidRPr="00625BB3">
        <w:rPr>
          <w:rFonts w:ascii="Times New Roman" w:hAnsi="Times New Roman" w:cs="Times New Roman"/>
        </w:rPr>
        <w:t>ть</w:t>
      </w:r>
      <w:r w:rsidRPr="00625BB3">
        <w:rPr>
          <w:rFonts w:ascii="Times New Roman" w:hAnsi="Times New Roman" w:cs="Times New Roman"/>
        </w:rPr>
        <w:t xml:space="preserve"> какой-либо доработки или адаптации к использованию на технических устройствах (компьютерах) Заказчика.</w:t>
      </w:r>
      <w:bookmarkEnd w:id="10"/>
    </w:p>
    <w:p w14:paraId="63BBEB7C" w14:textId="6C56EF3A"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553D76" w:rsidRPr="0080728B">
        <w:rPr>
          <w:rFonts w:ascii="Times New Roman" w:hAnsi="Times New Roman" w:cs="Times New Roman"/>
          <w:b/>
        </w:rPr>
        <w:t xml:space="preserve">Задание </w:t>
      </w:r>
      <w:r w:rsidR="00553D76">
        <w:rPr>
          <w:rFonts w:ascii="Times New Roman" w:hAnsi="Times New Roman" w:cs="Times New Roman"/>
          <w:b/>
        </w:rPr>
        <w:t xml:space="preserve">на </w:t>
      </w:r>
      <w:r w:rsidR="00553D76" w:rsidRPr="00DC334D">
        <w:rPr>
          <w:rFonts w:ascii="Times New Roman" w:hAnsi="Times New Roman" w:cs="Times New Roman"/>
          <w:b/>
        </w:rPr>
        <w:t>разработк</w:t>
      </w:r>
      <w:r w:rsidR="00553D76">
        <w:rPr>
          <w:rFonts w:ascii="Times New Roman" w:hAnsi="Times New Roman" w:cs="Times New Roman"/>
          <w:b/>
        </w:rPr>
        <w:t>у</w:t>
      </w:r>
      <w:r w:rsidR="00553D76" w:rsidRPr="00DC334D">
        <w:rPr>
          <w:rFonts w:ascii="Times New Roman" w:hAnsi="Times New Roman" w:cs="Times New Roman"/>
          <w:b/>
        </w:rPr>
        <w:t xml:space="preserve"> проектной и рабочей документации</w:t>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04E74CC9"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553D76" w:rsidRPr="00553D76">
        <w:rPr>
          <w:rFonts w:ascii="Times New Roman" w:hAnsi="Times New Roman" w:cs="Times New Roman"/>
          <w:b/>
        </w:rPr>
        <w:t>Задание на разработку проектной и рабочей документации</w:t>
      </w:r>
      <w:r w:rsidR="00F175C8" w:rsidRPr="0080728B">
        <w:rPr>
          <w:rFonts w:ascii="Times New Roman" w:hAnsi="Times New Roman" w:cs="Times New Roman"/>
        </w:rPr>
        <w:t>,</w:t>
      </w:r>
      <w:r w:rsidRPr="0080728B">
        <w:rPr>
          <w:rFonts w:ascii="Times New Roman" w:hAnsi="Times New Roman" w:cs="Times New Roman"/>
        </w:rPr>
        <w:t xml:space="preserve"> выполняется за счет и силами</w:t>
      </w:r>
      <w:r w:rsidR="00625BB3">
        <w:rPr>
          <w:rFonts w:ascii="Times New Roman" w:hAnsi="Times New Roman" w:cs="Times New Roman"/>
        </w:rPr>
        <w:t xml:space="preserve"> </w:t>
      </w:r>
      <w:r w:rsidRPr="0080728B">
        <w:rPr>
          <w:rFonts w:ascii="Times New Roman" w:hAnsi="Times New Roman" w:cs="Times New Roman"/>
        </w:rPr>
        <w:t xml:space="preserve"> </w:t>
      </w:r>
      <w:r w:rsidR="00625BB3">
        <w:rPr>
          <w:rFonts w:ascii="Times New Roman" w:hAnsi="Times New Roman" w:cs="Times New Roman"/>
        </w:rPr>
        <w:t>Подрядчика</w:t>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13402F66"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625BB3">
        <w:rPr>
          <w:rFonts w:ascii="Times New Roman" w:hAnsi="Times New Roman" w:cs="Times New Roman"/>
        </w:rPr>
        <w:t>с момента подписания сторонами Договора</w:t>
      </w:r>
      <w:r w:rsidR="00FB1E2B" w:rsidRPr="0080728B">
        <w:rPr>
          <w:rFonts w:ascii="Times New Roman" w:hAnsi="Times New Roman" w:cs="Times New Roman"/>
        </w:rPr>
        <w:t>, окончание 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DB6CE5">
        <w:rPr>
          <w:rFonts w:ascii="Times New Roman" w:hAnsi="Times New Roman" w:cs="Times New Roman"/>
          <w:b/>
        </w:rPr>
        <w:t>д</w:t>
      </w:r>
      <w:r w:rsidR="00625BB3" w:rsidRPr="009A0831">
        <w:rPr>
          <w:rFonts w:ascii="Times New Roman" w:hAnsi="Times New Roman" w:cs="Times New Roman"/>
          <w:b/>
        </w:rPr>
        <w:t xml:space="preserve">о </w:t>
      </w:r>
      <w:r w:rsidR="004C4867">
        <w:rPr>
          <w:rFonts w:ascii="Times New Roman" w:hAnsi="Times New Roman" w:cs="Times New Roman"/>
          <w:b/>
        </w:rPr>
        <w:t>2</w:t>
      </w:r>
      <w:r w:rsidR="00BE4CD5">
        <w:rPr>
          <w:rFonts w:ascii="Times New Roman" w:hAnsi="Times New Roman" w:cs="Times New Roman"/>
          <w:b/>
        </w:rPr>
        <w:t>2</w:t>
      </w:r>
      <w:r w:rsidR="00625BB3" w:rsidRPr="009A0831">
        <w:rPr>
          <w:rFonts w:ascii="Times New Roman" w:hAnsi="Times New Roman" w:cs="Times New Roman"/>
          <w:b/>
        </w:rPr>
        <w:t>.</w:t>
      </w:r>
      <w:r w:rsidR="004C4867">
        <w:rPr>
          <w:rFonts w:ascii="Times New Roman" w:hAnsi="Times New Roman" w:cs="Times New Roman"/>
          <w:b/>
        </w:rPr>
        <w:t>12</w:t>
      </w:r>
      <w:r w:rsidR="00625BB3" w:rsidRPr="009A0831">
        <w:rPr>
          <w:rFonts w:ascii="Times New Roman" w:hAnsi="Times New Roman" w:cs="Times New Roman"/>
          <w:b/>
        </w:rPr>
        <w:t>.2023г</w:t>
      </w:r>
      <w:r w:rsidR="00FB1E2B" w:rsidRPr="009A0831">
        <w:rPr>
          <w:rFonts w:ascii="Times New Roman" w:hAnsi="Times New Roman" w:cs="Times New Roman"/>
          <w:b/>
        </w:rPr>
        <w:t>.</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9A0831">
        <w:rPr>
          <w:rFonts w:ascii="Times New Roman" w:hAnsi="Times New Roman" w:cs="Times New Roman"/>
          <w:b/>
        </w:rPr>
        <w:t xml:space="preserve">Приложении </w:t>
      </w:r>
      <w:r w:rsidR="006C3BAB" w:rsidRPr="009A0831">
        <w:rPr>
          <w:rFonts w:ascii="Times New Roman" w:hAnsi="Times New Roman" w:cs="Times New Roman"/>
          <w:b/>
        </w:rPr>
        <w:t>№ 12</w:t>
      </w:r>
      <w:r w:rsidR="00C06ADF" w:rsidRPr="009A0831">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80728B" w:rsidRPr="006C3BAB">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00FB1E2B" w:rsidRPr="0080728B">
        <w:rPr>
          <w:rFonts w:ascii="Times New Roman" w:hAnsi="Times New Roman" w:cs="Times New Roman"/>
          <w:i/>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52B0526B"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80728B" w:rsidRPr="14E0F580">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80728B" w:rsidRPr="14E0F580">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составляет </w:t>
      </w:r>
      <w:r w:rsidR="004C4867" w:rsidRPr="00B40A90">
        <w:rPr>
          <w:rFonts w:ascii="Times New Roman" w:eastAsia="Times New Roman" w:hAnsi="Times New Roman" w:cs="Times New Roman"/>
          <w:b/>
        </w:rPr>
        <w:t>4</w:t>
      </w:r>
      <w:r w:rsidR="00B40A90" w:rsidRPr="00B40A90">
        <w:rPr>
          <w:rFonts w:ascii="Times New Roman" w:eastAsia="Times New Roman" w:hAnsi="Times New Roman" w:cs="Times New Roman"/>
          <w:b/>
        </w:rPr>
        <w:t> 923 488</w:t>
      </w:r>
      <w:r w:rsidR="00625BB3" w:rsidRPr="00B40A90">
        <w:rPr>
          <w:rFonts w:ascii="Times New Roman" w:eastAsia="Times New Roman" w:hAnsi="Times New Roman" w:cs="Times New Roman"/>
          <w:b/>
        </w:rPr>
        <w:t xml:space="preserve"> (</w:t>
      </w:r>
      <w:r w:rsidR="004C4867" w:rsidRPr="00B40A90">
        <w:rPr>
          <w:rFonts w:ascii="Times New Roman" w:eastAsia="Times New Roman" w:hAnsi="Times New Roman" w:cs="Times New Roman"/>
          <w:b/>
        </w:rPr>
        <w:t>четыре</w:t>
      </w:r>
      <w:r w:rsidR="00625BB3" w:rsidRPr="00B40A90">
        <w:rPr>
          <w:rFonts w:ascii="Times New Roman" w:eastAsia="Times New Roman" w:hAnsi="Times New Roman" w:cs="Times New Roman"/>
          <w:b/>
        </w:rPr>
        <w:t xml:space="preserve"> миллион</w:t>
      </w:r>
      <w:r w:rsidR="004C4867" w:rsidRPr="00B40A90">
        <w:rPr>
          <w:rFonts w:ascii="Times New Roman" w:eastAsia="Times New Roman" w:hAnsi="Times New Roman" w:cs="Times New Roman"/>
          <w:b/>
        </w:rPr>
        <w:t>а</w:t>
      </w:r>
      <w:r w:rsidR="006C14F7" w:rsidRPr="00B40A90">
        <w:rPr>
          <w:rFonts w:ascii="Times New Roman" w:eastAsia="Times New Roman" w:hAnsi="Times New Roman" w:cs="Times New Roman"/>
          <w:b/>
        </w:rPr>
        <w:t xml:space="preserve"> </w:t>
      </w:r>
      <w:r w:rsidR="00EA5E7A" w:rsidRPr="00B40A90">
        <w:rPr>
          <w:rFonts w:ascii="Times New Roman" w:eastAsia="Times New Roman" w:hAnsi="Times New Roman" w:cs="Times New Roman"/>
          <w:b/>
        </w:rPr>
        <w:t xml:space="preserve">девятьсот </w:t>
      </w:r>
      <w:r w:rsidR="00B40A90" w:rsidRPr="00B40A90">
        <w:rPr>
          <w:rFonts w:ascii="Times New Roman" w:eastAsia="Times New Roman" w:hAnsi="Times New Roman" w:cs="Times New Roman"/>
          <w:b/>
        </w:rPr>
        <w:t>двадцать три</w:t>
      </w:r>
      <w:r w:rsidR="00EA5E7A" w:rsidRPr="00B40A90">
        <w:rPr>
          <w:rFonts w:ascii="Times New Roman" w:eastAsia="Times New Roman" w:hAnsi="Times New Roman" w:cs="Times New Roman"/>
          <w:b/>
        </w:rPr>
        <w:t xml:space="preserve"> тысяч</w:t>
      </w:r>
      <w:r w:rsidR="00B40A90" w:rsidRPr="00B40A90">
        <w:rPr>
          <w:rFonts w:ascii="Times New Roman" w:eastAsia="Times New Roman" w:hAnsi="Times New Roman" w:cs="Times New Roman"/>
          <w:b/>
        </w:rPr>
        <w:t>и</w:t>
      </w:r>
      <w:r w:rsidR="00EA5E7A" w:rsidRPr="00B40A90">
        <w:rPr>
          <w:rFonts w:ascii="Times New Roman" w:eastAsia="Times New Roman" w:hAnsi="Times New Roman" w:cs="Times New Roman"/>
          <w:b/>
        </w:rPr>
        <w:t xml:space="preserve"> </w:t>
      </w:r>
      <w:r w:rsidR="004C4867" w:rsidRPr="00B40A90">
        <w:rPr>
          <w:rFonts w:ascii="Times New Roman" w:eastAsia="Times New Roman" w:hAnsi="Times New Roman" w:cs="Times New Roman"/>
          <w:b/>
        </w:rPr>
        <w:t>четыре</w:t>
      </w:r>
      <w:r w:rsidR="00B40A90" w:rsidRPr="00B40A90">
        <w:rPr>
          <w:rFonts w:ascii="Times New Roman" w:eastAsia="Times New Roman" w:hAnsi="Times New Roman" w:cs="Times New Roman"/>
          <w:b/>
        </w:rPr>
        <w:t>ста восемьдесят восемь</w:t>
      </w:r>
      <w:r w:rsidR="00625BB3" w:rsidRPr="00B40A90">
        <w:rPr>
          <w:rFonts w:ascii="Times New Roman" w:eastAsia="Times New Roman" w:hAnsi="Times New Roman" w:cs="Times New Roman"/>
          <w:b/>
        </w:rPr>
        <w:t xml:space="preserve">) </w:t>
      </w:r>
      <w:r w:rsidR="00C06ADF" w:rsidRPr="00B40A90">
        <w:rPr>
          <w:rFonts w:ascii="Times New Roman" w:eastAsia="Times New Roman" w:hAnsi="Times New Roman" w:cs="Times New Roman"/>
          <w:b/>
        </w:rPr>
        <w:t>рубл</w:t>
      </w:r>
      <w:r w:rsidR="00B40A90" w:rsidRPr="00B40A90">
        <w:rPr>
          <w:rFonts w:ascii="Times New Roman" w:eastAsia="Times New Roman" w:hAnsi="Times New Roman" w:cs="Times New Roman"/>
          <w:b/>
        </w:rPr>
        <w:t>ей</w:t>
      </w:r>
      <w:r w:rsidR="00625BB3" w:rsidRPr="00B40A90">
        <w:rPr>
          <w:rFonts w:ascii="Times New Roman" w:eastAsia="Times New Roman" w:hAnsi="Times New Roman" w:cs="Times New Roman"/>
          <w:b/>
        </w:rPr>
        <w:t xml:space="preserve"> 00 копеек</w:t>
      </w:r>
      <w:r w:rsidR="00625BB3" w:rsidRPr="00B40A90">
        <w:rPr>
          <w:rFonts w:ascii="Times New Roman" w:eastAsia="Times New Roman" w:hAnsi="Times New Roman" w:cs="Times New Roman"/>
        </w:rPr>
        <w:t xml:space="preserve"> без учета НДС, кроме того НДС </w:t>
      </w:r>
      <w:r w:rsidR="00B8304E">
        <w:rPr>
          <w:rFonts w:ascii="Times New Roman" w:eastAsia="Times New Roman" w:hAnsi="Times New Roman" w:cs="Times New Roman"/>
          <w:b/>
        </w:rPr>
        <w:t>984 697</w:t>
      </w:r>
      <w:r w:rsidR="00625BB3" w:rsidRPr="00B40A90">
        <w:rPr>
          <w:rFonts w:ascii="Times New Roman" w:eastAsia="Times New Roman" w:hAnsi="Times New Roman" w:cs="Times New Roman"/>
          <w:b/>
        </w:rPr>
        <w:t xml:space="preserve"> (</w:t>
      </w:r>
      <w:r w:rsidR="004C4867" w:rsidRPr="00B40A90">
        <w:rPr>
          <w:rFonts w:ascii="Times New Roman" w:eastAsia="Times New Roman" w:hAnsi="Times New Roman" w:cs="Times New Roman"/>
          <w:b/>
        </w:rPr>
        <w:t>девятьсот</w:t>
      </w:r>
      <w:r w:rsidR="00620EBC" w:rsidRPr="00B40A90">
        <w:rPr>
          <w:rFonts w:ascii="Times New Roman" w:eastAsia="Times New Roman" w:hAnsi="Times New Roman" w:cs="Times New Roman"/>
          <w:b/>
        </w:rPr>
        <w:t xml:space="preserve"> </w:t>
      </w:r>
      <w:r w:rsidR="00B8304E">
        <w:rPr>
          <w:rFonts w:ascii="Times New Roman" w:eastAsia="Times New Roman" w:hAnsi="Times New Roman" w:cs="Times New Roman"/>
          <w:b/>
        </w:rPr>
        <w:t>восемьдесят четыре</w:t>
      </w:r>
      <w:r w:rsidR="004C4867" w:rsidRPr="00B40A90">
        <w:rPr>
          <w:rFonts w:ascii="Times New Roman" w:eastAsia="Times New Roman" w:hAnsi="Times New Roman" w:cs="Times New Roman"/>
          <w:b/>
        </w:rPr>
        <w:t xml:space="preserve"> </w:t>
      </w:r>
      <w:r w:rsidR="00625BB3" w:rsidRPr="00B40A90">
        <w:rPr>
          <w:rFonts w:ascii="Times New Roman" w:eastAsia="Times New Roman" w:hAnsi="Times New Roman" w:cs="Times New Roman"/>
          <w:b/>
        </w:rPr>
        <w:t>тысяч</w:t>
      </w:r>
      <w:r w:rsidR="00EA5E7A" w:rsidRPr="00B40A90">
        <w:rPr>
          <w:rFonts w:ascii="Times New Roman" w:eastAsia="Times New Roman" w:hAnsi="Times New Roman" w:cs="Times New Roman"/>
          <w:b/>
        </w:rPr>
        <w:t>и</w:t>
      </w:r>
      <w:r w:rsidR="00625BB3" w:rsidRPr="00B40A90">
        <w:rPr>
          <w:rFonts w:ascii="Times New Roman" w:eastAsia="Times New Roman" w:hAnsi="Times New Roman" w:cs="Times New Roman"/>
          <w:b/>
        </w:rPr>
        <w:t xml:space="preserve"> </w:t>
      </w:r>
      <w:r w:rsidR="00B8304E">
        <w:rPr>
          <w:rFonts w:ascii="Times New Roman" w:eastAsia="Times New Roman" w:hAnsi="Times New Roman" w:cs="Times New Roman"/>
          <w:b/>
        </w:rPr>
        <w:t>шес</w:t>
      </w:r>
      <w:r w:rsidR="00EA5E7A" w:rsidRPr="00B40A90">
        <w:rPr>
          <w:rFonts w:ascii="Times New Roman" w:eastAsia="Times New Roman" w:hAnsi="Times New Roman" w:cs="Times New Roman"/>
          <w:b/>
        </w:rPr>
        <w:t xml:space="preserve">тьсот </w:t>
      </w:r>
      <w:r w:rsidR="00B8304E">
        <w:rPr>
          <w:rFonts w:ascii="Times New Roman" w:eastAsia="Times New Roman" w:hAnsi="Times New Roman" w:cs="Times New Roman"/>
          <w:b/>
        </w:rPr>
        <w:t>девяносто семь</w:t>
      </w:r>
      <w:r w:rsidR="00625BB3" w:rsidRPr="00B40A90">
        <w:rPr>
          <w:rFonts w:ascii="Times New Roman" w:eastAsia="Times New Roman" w:hAnsi="Times New Roman" w:cs="Times New Roman"/>
          <w:b/>
        </w:rPr>
        <w:t>) рубл</w:t>
      </w:r>
      <w:r w:rsidR="00B8304E">
        <w:rPr>
          <w:rFonts w:ascii="Times New Roman" w:eastAsia="Times New Roman" w:hAnsi="Times New Roman" w:cs="Times New Roman"/>
          <w:b/>
        </w:rPr>
        <w:t>ей</w:t>
      </w:r>
      <w:r w:rsidR="00625BB3" w:rsidRPr="00B40A90">
        <w:rPr>
          <w:rFonts w:ascii="Times New Roman" w:eastAsia="Times New Roman" w:hAnsi="Times New Roman" w:cs="Times New Roman"/>
          <w:b/>
        </w:rPr>
        <w:t xml:space="preserve"> </w:t>
      </w:r>
      <w:r w:rsidR="00B8304E">
        <w:rPr>
          <w:rFonts w:ascii="Times New Roman" w:eastAsia="Times New Roman" w:hAnsi="Times New Roman" w:cs="Times New Roman"/>
          <w:b/>
        </w:rPr>
        <w:t>6</w:t>
      </w:r>
      <w:r w:rsidR="00625BB3" w:rsidRPr="00B40A90">
        <w:rPr>
          <w:rFonts w:ascii="Times New Roman" w:eastAsia="Times New Roman" w:hAnsi="Times New Roman" w:cs="Times New Roman"/>
          <w:b/>
        </w:rPr>
        <w:t>0 копеек</w:t>
      </w:r>
      <w:r w:rsidR="00C06ADF" w:rsidRPr="00B40A90">
        <w:rPr>
          <w:rFonts w:ascii="Times New Roman" w:eastAsia="Times New Roman" w:hAnsi="Times New Roman" w:cs="Times New Roman"/>
        </w:rPr>
        <w:t xml:space="preserve">.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BB0EC59" w14:textId="77777777" w:rsidR="00FC62EF" w:rsidRPr="0080728B" w:rsidRDefault="00FC62EF" w:rsidP="00AC483F">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759B4FE2" w:rsidR="00FC62EF" w:rsidRPr="0080728B" w:rsidRDefault="00FC62EF" w:rsidP="00AC483F">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 xml:space="preserve">настоящего Договора,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AC483F">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AC483F">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4AA4355B" w:rsidR="00FC62EF" w:rsidRPr="004406D8" w:rsidRDefault="00033B6C" w:rsidP="00AC483F">
      <w:pPr>
        <w:pStyle w:val="RUS11"/>
        <w:widowControl w:val="0"/>
        <w:numPr>
          <w:ilvl w:val="0"/>
          <w:numId w:val="13"/>
        </w:numPr>
        <w:ind w:left="993" w:hanging="426"/>
        <w:rPr>
          <w:rFonts w:ascii="Times New Roman" w:hAnsi="Times New Roman" w:cs="Times New Roman"/>
        </w:rPr>
      </w:pPr>
      <w:r w:rsidRPr="004406D8">
        <w:rPr>
          <w:rFonts w:ascii="Times New Roman" w:hAnsi="Times New Roman" w:cs="Times New Roman"/>
        </w:rPr>
        <w:t xml:space="preserve">вознаграждение </w:t>
      </w:r>
      <w:r w:rsidR="00030849" w:rsidRPr="004406D8">
        <w:rPr>
          <w:rFonts w:ascii="Times New Roman" w:hAnsi="Times New Roman" w:cs="Times New Roman"/>
        </w:rPr>
        <w:t xml:space="preserve">Подрядчика за </w:t>
      </w:r>
      <w:r w:rsidR="00C26A7E" w:rsidRPr="004406D8">
        <w:rPr>
          <w:rFonts w:ascii="Times New Roman" w:hAnsi="Times New Roman" w:cs="Times New Roman"/>
        </w:rPr>
        <w:t xml:space="preserve">передачу </w:t>
      </w:r>
      <w:r w:rsidR="00030849" w:rsidRPr="004406D8">
        <w:rPr>
          <w:rFonts w:ascii="Times New Roman" w:hAnsi="Times New Roman" w:cs="Times New Roman"/>
        </w:rPr>
        <w:t xml:space="preserve">исключительных прав на </w:t>
      </w:r>
      <w:r w:rsidR="006302EE" w:rsidRPr="004406D8">
        <w:rPr>
          <w:rFonts w:ascii="Times New Roman" w:hAnsi="Times New Roman" w:cs="Times New Roman"/>
        </w:rPr>
        <w:t>Р</w:t>
      </w:r>
      <w:r w:rsidR="00030849" w:rsidRPr="004406D8">
        <w:rPr>
          <w:rFonts w:ascii="Times New Roman" w:hAnsi="Times New Roman" w:cs="Times New Roman"/>
        </w:rPr>
        <w:t xml:space="preserve">езультат </w:t>
      </w:r>
      <w:r w:rsidR="006302EE" w:rsidRPr="004406D8">
        <w:rPr>
          <w:rFonts w:ascii="Times New Roman" w:hAnsi="Times New Roman" w:cs="Times New Roman"/>
        </w:rPr>
        <w:t>Р</w:t>
      </w:r>
      <w:r w:rsidR="00030849" w:rsidRPr="004406D8">
        <w:rPr>
          <w:rFonts w:ascii="Times New Roman" w:hAnsi="Times New Roman" w:cs="Times New Roman"/>
        </w:rPr>
        <w:t>абот.</w:t>
      </w:r>
    </w:p>
    <w:p w14:paraId="3285D065" w14:textId="30252D3B" w:rsidR="002A1D0C" w:rsidRPr="004406D8" w:rsidRDefault="0095164C" w:rsidP="0095164C">
      <w:pPr>
        <w:pStyle w:val="RUS11"/>
        <w:rPr>
          <w:rFonts w:ascii="Times New Roman" w:hAnsi="Times New Roman" w:cs="Times New Roman"/>
        </w:rPr>
      </w:pPr>
      <w:r w:rsidRPr="004406D8">
        <w:rPr>
          <w:rFonts w:ascii="Times New Roman" w:hAnsi="Times New Roman" w:cs="Times New Roman"/>
        </w:rPr>
        <w:t xml:space="preserve"> Цена работ по договору увеличивается на НДС по ставке, установленной Налоговым кодексом РФ. </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lastRenderedPageBreak/>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E8106BC"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r w:rsidR="000429AC" w:rsidRPr="0080728B">
        <w:rPr>
          <w:rFonts w:ascii="Times New Roman" w:hAnsi="Times New Roman" w:cs="Times New Roman"/>
        </w:rPr>
        <w:t>все дополнительные расходы,</w:t>
      </w:r>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AC483F">
      <w:pPr>
        <w:pStyle w:val="RUS11"/>
        <w:widowControl w:val="0"/>
        <w:numPr>
          <w:ilvl w:val="0"/>
          <w:numId w:val="13"/>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AC483F">
      <w:pPr>
        <w:pStyle w:val="RUS11"/>
        <w:widowControl w:val="0"/>
        <w:numPr>
          <w:ilvl w:val="0"/>
          <w:numId w:val="13"/>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AC483F">
      <w:pPr>
        <w:pStyle w:val="RUS11"/>
        <w:widowControl w:val="0"/>
        <w:numPr>
          <w:ilvl w:val="0"/>
          <w:numId w:val="13"/>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AC483F">
      <w:pPr>
        <w:pStyle w:val="RUS11"/>
        <w:widowControl w:val="0"/>
        <w:numPr>
          <w:ilvl w:val="0"/>
          <w:numId w:val="13"/>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AC483F">
      <w:pPr>
        <w:pStyle w:val="RUS11"/>
        <w:widowControl w:val="0"/>
        <w:numPr>
          <w:ilvl w:val="0"/>
          <w:numId w:val="13"/>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3D5752BA" w:rsidR="003D7F0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A1305E5" w14:textId="63C2A4BE" w:rsidR="00A80DBC" w:rsidRPr="0080728B" w:rsidRDefault="00A80DBC" w:rsidP="00A80DBC">
      <w:pPr>
        <w:pStyle w:val="a"/>
        <w:numPr>
          <w:ilvl w:val="0"/>
          <w:numId w:val="0"/>
        </w:numPr>
        <w:ind w:left="2693"/>
      </w:pPr>
    </w:p>
    <w:p w14:paraId="336079A9"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518653250"/>
      <w:r w:rsidRPr="0080728B">
        <w:rPr>
          <w:rFonts w:ascii="Times New Roman" w:hAnsi="Times New Roman" w:cs="Times New Roman"/>
        </w:rPr>
        <w:t>Порядок и условия платежей</w:t>
      </w:r>
      <w:bookmarkEnd w:id="21"/>
      <w:bookmarkEnd w:id="22"/>
      <w:bookmarkEnd w:id="23"/>
    </w:p>
    <w:p w14:paraId="7A406471" w14:textId="3D9C4E3A" w:rsidR="0011250A" w:rsidRPr="001B0DC8" w:rsidRDefault="00A80DBC" w:rsidP="001B0DC8">
      <w:pPr>
        <w:pStyle w:val="afb"/>
        <w:widowControl w:val="0"/>
        <w:ind w:left="1" w:firstLine="566"/>
        <w:contextualSpacing w:val="0"/>
        <w:rPr>
          <w:rFonts w:ascii="Times New Roman" w:hAnsi="Times New Roman" w:cs="Times New Roman"/>
          <w:sz w:val="22"/>
          <w:szCs w:val="22"/>
        </w:rPr>
      </w:pPr>
      <w:r w:rsidRPr="001B0DC8">
        <w:rPr>
          <w:rFonts w:ascii="Times New Roman" w:hAnsi="Times New Roman" w:cs="Times New Roman"/>
          <w:sz w:val="22"/>
          <w:szCs w:val="22"/>
        </w:rPr>
        <w:t>5.1.</w:t>
      </w:r>
      <w:r w:rsidRPr="001B0DC8">
        <w:rPr>
          <w:rFonts w:ascii="Times New Roman" w:hAnsi="Times New Roman" w:cs="Times New Roman"/>
          <w:i/>
          <w:sz w:val="22"/>
          <w:szCs w:val="22"/>
        </w:rPr>
        <w:t xml:space="preserve"> </w:t>
      </w:r>
      <w:bookmarkStart w:id="24" w:name="_Ref493723351"/>
      <w:r w:rsidR="0011250A" w:rsidRPr="001B0DC8">
        <w:rPr>
          <w:rFonts w:ascii="Times New Roman" w:hAnsi="Times New Roman" w:cs="Times New Roman"/>
          <w:iCs/>
          <w:sz w:val="22"/>
          <w:szCs w:val="22"/>
        </w:rPr>
        <w:t>Подрядчик</w:t>
      </w:r>
      <w:r w:rsidR="0011250A" w:rsidRPr="001B0DC8">
        <w:rPr>
          <w:rFonts w:ascii="Times New Roman" w:hAnsi="Times New Roman" w:cs="Times New Roman"/>
          <w:sz w:val="22"/>
          <w:szCs w:val="22"/>
        </w:rPr>
        <w:t xml:space="preserve"> не позднее </w:t>
      </w:r>
      <w:r w:rsidR="00BE089F" w:rsidRPr="001B0DC8">
        <w:rPr>
          <w:rFonts w:ascii="Times New Roman" w:hAnsi="Times New Roman" w:cs="Times New Roman"/>
          <w:sz w:val="22"/>
          <w:szCs w:val="22"/>
        </w:rPr>
        <w:t xml:space="preserve">последнего рабочего дня </w:t>
      </w:r>
      <w:r w:rsidR="002B3793" w:rsidRPr="001B0DC8">
        <w:rPr>
          <w:rFonts w:ascii="Times New Roman" w:hAnsi="Times New Roman" w:cs="Times New Roman"/>
          <w:sz w:val="22"/>
          <w:szCs w:val="22"/>
        </w:rPr>
        <w:t>завершенного</w:t>
      </w:r>
      <w:r w:rsidR="00AE199C" w:rsidRPr="001B0DC8">
        <w:rPr>
          <w:rFonts w:ascii="Times New Roman" w:hAnsi="Times New Roman" w:cs="Times New Roman"/>
          <w:sz w:val="22"/>
          <w:szCs w:val="22"/>
        </w:rPr>
        <w:t xml:space="preserve"> Этапа Работ</w:t>
      </w:r>
      <w:r w:rsidR="0011250A" w:rsidRPr="001B0DC8">
        <w:rPr>
          <w:rFonts w:ascii="Times New Roman" w:hAnsi="Times New Roman" w:cs="Times New Roman"/>
          <w:sz w:val="22"/>
          <w:szCs w:val="22"/>
        </w:rPr>
        <w:t xml:space="preserve"> направляет Заказчику оригиналы следующих документов:</w:t>
      </w:r>
      <w:bookmarkEnd w:id="24"/>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lastRenderedPageBreak/>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0D3FA64D"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481A33C2" w:rsidR="00024EEB" w:rsidRPr="0080728B" w:rsidRDefault="00024EEB" w:rsidP="0080728B">
      <w:pPr>
        <w:pStyle w:val="RUS11"/>
        <w:widowControl w:val="0"/>
        <w:rPr>
          <w:rFonts w:ascii="Times New Roman" w:hAnsi="Times New Roman" w:cs="Times New Roman"/>
          <w:iCs/>
        </w:rPr>
      </w:pPr>
      <w:r w:rsidRPr="000429AC">
        <w:rPr>
          <w:rFonts w:ascii="Times New Roman" w:hAnsi="Times New Roman" w:cs="Times New Roman"/>
          <w:b/>
        </w:rPr>
        <w:t xml:space="preserve">Заказчик производит оплату выполненных Работ </w:t>
      </w:r>
      <w:r w:rsidRPr="000429AC">
        <w:rPr>
          <w:rFonts w:ascii="Times New Roman" w:hAnsi="Times New Roman" w:cs="Times New Roman"/>
          <w:b/>
          <w:iCs/>
        </w:rPr>
        <w:t xml:space="preserve">в течение </w:t>
      </w:r>
      <w:r w:rsidR="003979CB" w:rsidRPr="000429AC">
        <w:rPr>
          <w:rFonts w:ascii="Times New Roman" w:hAnsi="Times New Roman" w:cs="Times New Roman"/>
          <w:b/>
          <w:iCs/>
        </w:rPr>
        <w:t>6</w:t>
      </w:r>
      <w:r w:rsidRPr="000429AC">
        <w:rPr>
          <w:rFonts w:ascii="Times New Roman" w:hAnsi="Times New Roman" w:cs="Times New Roman"/>
          <w:b/>
          <w:iCs/>
        </w:rPr>
        <w:t>0 (</w:t>
      </w:r>
      <w:r w:rsidR="003979CB" w:rsidRPr="000429AC">
        <w:rPr>
          <w:rFonts w:ascii="Times New Roman" w:hAnsi="Times New Roman" w:cs="Times New Roman"/>
          <w:b/>
          <w:iCs/>
        </w:rPr>
        <w:t>шестидесяти</w:t>
      </w:r>
      <w:r w:rsidRPr="000429AC">
        <w:rPr>
          <w:rFonts w:ascii="Times New Roman" w:hAnsi="Times New Roman" w:cs="Times New Roman"/>
          <w:b/>
          <w:iCs/>
        </w:rPr>
        <w:t>)</w:t>
      </w:r>
      <w:r w:rsidRPr="000429AC">
        <w:rPr>
          <w:rFonts w:ascii="Times New Roman" w:hAnsi="Times New Roman" w:cs="Times New Roman"/>
          <w:iCs/>
        </w:rPr>
        <w:t xml:space="preserve"> </w:t>
      </w:r>
      <w:r w:rsidRPr="0080728B">
        <w:rPr>
          <w:rFonts w:ascii="Times New Roman" w:hAnsi="Times New Roman" w:cs="Times New Roman"/>
          <w:iCs/>
        </w:rPr>
        <w:t>календарных дне</w:t>
      </w:r>
      <w:r w:rsidR="001613FB" w:rsidRPr="0080728B">
        <w:rPr>
          <w:rFonts w:ascii="Times New Roman" w:hAnsi="Times New Roman" w:cs="Times New Roman"/>
          <w:iCs/>
        </w:rPr>
        <w:t>й</w:t>
      </w:r>
      <w:r w:rsidR="00114172" w:rsidRPr="0080728B">
        <w:rPr>
          <w:rFonts w:ascii="Times New Roman" w:hAnsi="Times New Roman" w:cs="Times New Roman"/>
          <w:iCs/>
        </w:rPr>
        <w:t xml:space="preserve"> </w:t>
      </w:r>
      <w:r w:rsidRPr="0080728B">
        <w:rPr>
          <w:rFonts w:ascii="Times New Roman" w:hAnsi="Times New Roman" w:cs="Times New Roman"/>
        </w:rPr>
        <w:t xml:space="preserve">с даты подписания Сторонами Акта о приемке выполненных </w:t>
      </w:r>
      <w:r w:rsidR="009A48A2" w:rsidRPr="0080728B">
        <w:rPr>
          <w:rFonts w:ascii="Times New Roman" w:hAnsi="Times New Roman" w:cs="Times New Roman"/>
        </w:rPr>
        <w:t xml:space="preserve">работ </w:t>
      </w:r>
      <w:r w:rsidR="009A48A2">
        <w:rPr>
          <w:rFonts w:ascii="Times New Roman" w:hAnsi="Times New Roman" w:cs="Times New Roman"/>
        </w:rPr>
        <w:t>и универсального передаточного документа (далее УПД) оформленного согласно требованиям НК РФ</w:t>
      </w:r>
      <w:r w:rsidR="00ED3E67" w:rsidRPr="0080728B">
        <w:rPr>
          <w:rFonts w:ascii="Times New Roman" w:hAnsi="Times New Roman" w:cs="Times New Roman"/>
        </w:rPr>
        <w:t>.</w:t>
      </w:r>
    </w:p>
    <w:p w14:paraId="5DAB4F6C" w14:textId="159A6C2F"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Подписание Заказчиком Акта о приемке выполненных работ 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3DD687C2" w14:textId="61431DBF"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13A2FE6B"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60ED4C18" w14:textId="10E0BEFD" w:rsidR="00D763A1" w:rsidRDefault="00D763A1" w:rsidP="008B4354">
      <w:pPr>
        <w:pStyle w:val="a"/>
        <w:widowControl w:val="0"/>
        <w:numPr>
          <w:ilvl w:val="0"/>
          <w:numId w:val="0"/>
        </w:numPr>
        <w:spacing w:before="0"/>
        <w:rPr>
          <w:rFonts w:ascii="Times New Roman" w:hAnsi="Times New Roman" w:cs="Times New Roman"/>
        </w:rPr>
      </w:pPr>
      <w:bookmarkStart w:id="26" w:name="_Toc504140763"/>
      <w:bookmarkStart w:id="27" w:name="_Toc518653251"/>
    </w:p>
    <w:p w14:paraId="5BAD8E03" w14:textId="1AC70A92" w:rsidR="003F053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003F053D" w:rsidRPr="0080728B">
        <w:rPr>
          <w:rFonts w:ascii="Times New Roman" w:hAnsi="Times New Roman" w:cs="Times New Roman"/>
        </w:rPr>
        <w:t>ОБЩИЕ ОБЯЗАТЕЛЬСТВА СТОРОН</w:t>
      </w:r>
      <w:bookmarkEnd w:id="26"/>
      <w:bookmarkEnd w:id="27"/>
    </w:p>
    <w:p w14:paraId="2C2DFE21" w14:textId="77777777" w:rsidR="00736C1C" w:rsidRPr="0080728B" w:rsidRDefault="003F053D" w:rsidP="0080728B">
      <w:pPr>
        <w:pStyle w:val="RUS1"/>
        <w:widowControl w:val="0"/>
        <w:spacing w:before="0"/>
        <w:rPr>
          <w:rFonts w:ascii="Times New Roman" w:hAnsi="Times New Roman" w:cs="Times New Roman"/>
        </w:rPr>
      </w:pPr>
      <w:bookmarkStart w:id="28" w:name="_Toc504140764"/>
      <w:bookmarkStart w:id="29" w:name="_Toc518653252"/>
      <w:r w:rsidRPr="0080728B">
        <w:rPr>
          <w:rFonts w:ascii="Times New Roman" w:hAnsi="Times New Roman" w:cs="Times New Roman"/>
        </w:rPr>
        <w:t>Обязательства Подрядчика</w:t>
      </w:r>
      <w:bookmarkEnd w:id="28"/>
      <w:bookmarkEnd w:id="29"/>
    </w:p>
    <w:p w14:paraId="7B7B072F" w14:textId="77777777" w:rsidR="00D63FB0" w:rsidRPr="0080728B" w:rsidRDefault="003447CC" w:rsidP="0080728B">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39CF960D" w14:textId="17D64333" w:rsidR="0023701E" w:rsidRPr="0080728B" w:rsidRDefault="0023701E" w:rsidP="0080728B">
      <w:pPr>
        <w:pStyle w:val="RUS111"/>
        <w:widowControl w:val="0"/>
        <w:rPr>
          <w:rFonts w:ascii="Times New Roman" w:hAnsi="Times New Roman" w:cs="Times New Roman"/>
        </w:rPr>
      </w:pPr>
      <w:r w:rsidRPr="0080728B">
        <w:rPr>
          <w:rFonts w:ascii="Times New Roman" w:hAnsi="Times New Roman" w:cs="Times New Roman"/>
        </w:rPr>
        <w:lastRenderedPageBreak/>
        <w:t xml:space="preserve"> В течение </w:t>
      </w:r>
      <w:r w:rsidR="00145068">
        <w:rPr>
          <w:rFonts w:ascii="Times New Roman" w:hAnsi="Times New Roman" w:cs="Times New Roman"/>
        </w:rPr>
        <w:t>5</w:t>
      </w:r>
      <w:r w:rsidR="00CF17C0" w:rsidRPr="0080728B">
        <w:rPr>
          <w:rFonts w:ascii="Times New Roman" w:hAnsi="Times New Roman" w:cs="Times New Roman"/>
        </w:rPr>
        <w:t xml:space="preserve"> (</w:t>
      </w:r>
      <w:r w:rsidR="00145068">
        <w:rPr>
          <w:rFonts w:ascii="Times New Roman" w:hAnsi="Times New Roman" w:cs="Times New Roman"/>
        </w:rPr>
        <w:t>пяти</w:t>
      </w:r>
      <w:r w:rsidR="00CF17C0" w:rsidRPr="0080728B">
        <w:rPr>
          <w:rFonts w:ascii="Times New Roman" w:hAnsi="Times New Roman" w:cs="Times New Roman"/>
        </w:rPr>
        <w:t xml:space="preserve">) </w:t>
      </w:r>
      <w:r w:rsidR="00145068">
        <w:rPr>
          <w:rFonts w:ascii="Times New Roman" w:hAnsi="Times New Roman" w:cs="Times New Roman"/>
        </w:rPr>
        <w:t>рабочих</w:t>
      </w:r>
      <w:r w:rsidRPr="0080728B">
        <w:rPr>
          <w:rFonts w:ascii="Times New Roman" w:hAnsi="Times New Roman" w:cs="Times New Roman"/>
        </w:rPr>
        <w:t xml:space="preserve"> дней после получения от Заказчика Задания на проектирование</w:t>
      </w:r>
      <w:r w:rsidR="002859AF" w:rsidRPr="0080728B">
        <w:rPr>
          <w:rFonts w:ascii="Times New Roman" w:hAnsi="Times New Roman" w:cs="Times New Roman"/>
        </w:rPr>
        <w:t xml:space="preserve"> </w:t>
      </w:r>
      <w:r w:rsidRPr="0080728B">
        <w:rPr>
          <w:rFonts w:ascii="Times New Roman" w:hAnsi="Times New Roman" w:cs="Times New Roman"/>
        </w:rPr>
        <w:t xml:space="preserve">разрабатывает программу инженерных изысканий и </w:t>
      </w:r>
      <w:r w:rsidR="00CF17C0" w:rsidRPr="0080728B">
        <w:rPr>
          <w:rFonts w:ascii="Times New Roman" w:hAnsi="Times New Roman" w:cs="Times New Roman"/>
        </w:rPr>
        <w:t>план</w:t>
      </w:r>
      <w:r w:rsidR="002859AF" w:rsidRPr="0080728B">
        <w:rPr>
          <w:rFonts w:ascii="Times New Roman" w:hAnsi="Times New Roman" w:cs="Times New Roman"/>
        </w:rPr>
        <w:t xml:space="preserve"> </w:t>
      </w:r>
      <w:r w:rsidRPr="0080728B">
        <w:rPr>
          <w:rFonts w:ascii="Times New Roman" w:hAnsi="Times New Roman" w:cs="Times New Roman"/>
        </w:rPr>
        <w:t>выполнени</w:t>
      </w:r>
      <w:r w:rsidR="00CF17C0" w:rsidRPr="0080728B">
        <w:rPr>
          <w:rFonts w:ascii="Times New Roman" w:hAnsi="Times New Roman" w:cs="Times New Roman"/>
        </w:rPr>
        <w:t>я</w:t>
      </w:r>
      <w:r w:rsidR="002859AF" w:rsidRPr="0080728B">
        <w:rPr>
          <w:rFonts w:ascii="Times New Roman" w:hAnsi="Times New Roman" w:cs="Times New Roman"/>
        </w:rPr>
        <w:t xml:space="preserve"> </w:t>
      </w:r>
      <w:r w:rsidRPr="0080728B">
        <w:rPr>
          <w:rFonts w:ascii="Times New Roman" w:hAnsi="Times New Roman" w:cs="Times New Roman"/>
        </w:rPr>
        <w:t>проектно-изыскательских работ.</w:t>
      </w:r>
    </w:p>
    <w:p w14:paraId="6BBC53DA" w14:textId="0B91937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 xml:space="preserve">Своевременно и надлежащим образом выполняет Работы в соответствии с </w:t>
      </w:r>
      <w:r w:rsidR="00FA11AF" w:rsidRPr="0080728B">
        <w:rPr>
          <w:rFonts w:ascii="Times New Roman" w:hAnsi="Times New Roman" w:cs="Times New Roman"/>
        </w:rPr>
        <w:t>З</w:t>
      </w:r>
      <w:r w:rsidRPr="0080728B">
        <w:rPr>
          <w:rFonts w:ascii="Times New Roman" w:hAnsi="Times New Roman" w:cs="Times New Roman"/>
        </w:rPr>
        <w:t>аданием</w:t>
      </w:r>
      <w:r w:rsidR="00FA11AF" w:rsidRPr="0080728B">
        <w:rPr>
          <w:rFonts w:ascii="Times New Roman" w:hAnsi="Times New Roman" w:cs="Times New Roman"/>
        </w:rPr>
        <w:t xml:space="preserve"> на</w:t>
      </w:r>
      <w:r w:rsidR="009464A9" w:rsidRPr="0080728B">
        <w:rPr>
          <w:rFonts w:ascii="Times New Roman" w:hAnsi="Times New Roman" w:cs="Times New Roman"/>
        </w:rPr>
        <w:t xml:space="preserve"> </w:t>
      </w:r>
      <w:r w:rsidR="00FA11AF" w:rsidRPr="0080728B">
        <w:rPr>
          <w:rFonts w:ascii="Times New Roman" w:hAnsi="Times New Roman" w:cs="Times New Roman"/>
        </w:rPr>
        <w:t>проектирование</w:t>
      </w:r>
      <w:r w:rsidRPr="0080728B">
        <w:rPr>
          <w:rFonts w:ascii="Times New Roman" w:hAnsi="Times New Roman" w:cs="Times New Roman"/>
        </w:rPr>
        <w:t xml:space="preserve">, Исходными </w:t>
      </w:r>
      <w:r w:rsidR="00C42838" w:rsidRPr="0080728B">
        <w:rPr>
          <w:rFonts w:ascii="Times New Roman" w:hAnsi="Times New Roman" w:cs="Times New Roman"/>
        </w:rPr>
        <w:t>д</w:t>
      </w:r>
      <w:r w:rsidRPr="0080728B">
        <w:rPr>
          <w:rFonts w:ascii="Times New Roman" w:hAnsi="Times New Roman" w:cs="Times New Roman"/>
        </w:rPr>
        <w:t>анными, настоящим Договором, а также Обязательными техническими правилами.</w:t>
      </w:r>
    </w:p>
    <w:p w14:paraId="32E9B7F3" w14:textId="2B52239C"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w:t>
      </w:r>
      <w:r w:rsidR="009464A9" w:rsidRPr="0080728B">
        <w:rPr>
          <w:rFonts w:ascii="Times New Roman" w:hAnsi="Times New Roman" w:cs="Times New Roman"/>
        </w:rPr>
        <w:t xml:space="preserve"> </w:t>
      </w:r>
      <w:r w:rsidRPr="0080728B">
        <w:rPr>
          <w:rFonts w:ascii="Times New Roman" w:hAnsi="Times New Roman" w:cs="Times New Roman"/>
        </w:rPr>
        <w:t xml:space="preserve">В случае отсутствия (либо недостаточности)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553D76" w:rsidRPr="0080728B">
        <w:rPr>
          <w:rFonts w:ascii="Times New Roman" w:hAnsi="Times New Roman" w:cs="Times New Roman"/>
          <w:b/>
        </w:rPr>
        <w:t xml:space="preserve">Задание </w:t>
      </w:r>
      <w:r w:rsidR="00553D76">
        <w:rPr>
          <w:rFonts w:ascii="Times New Roman" w:hAnsi="Times New Roman" w:cs="Times New Roman"/>
          <w:b/>
        </w:rPr>
        <w:t xml:space="preserve">на </w:t>
      </w:r>
      <w:r w:rsidR="00553D76" w:rsidRPr="00DC334D">
        <w:rPr>
          <w:rFonts w:ascii="Times New Roman" w:hAnsi="Times New Roman" w:cs="Times New Roman"/>
          <w:b/>
        </w:rPr>
        <w:t>разработк</w:t>
      </w:r>
      <w:r w:rsidR="00553D76">
        <w:rPr>
          <w:rFonts w:ascii="Times New Roman" w:hAnsi="Times New Roman" w:cs="Times New Roman"/>
          <w:b/>
        </w:rPr>
        <w:t>у</w:t>
      </w:r>
      <w:r w:rsidR="00553D76" w:rsidRPr="00DC334D">
        <w:rPr>
          <w:rFonts w:ascii="Times New Roman" w:hAnsi="Times New Roman" w:cs="Times New Roman"/>
          <w:b/>
        </w:rPr>
        <w:t xml:space="preserve"> проектной и рабочей документации</w:t>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w:t>
      </w:r>
      <w:r w:rsidR="007A5DE4" w:rsidRPr="0080728B">
        <w:rPr>
          <w:rFonts w:ascii="Times New Roman" w:hAnsi="Times New Roman" w:cs="Times New Roman"/>
        </w:rPr>
        <w:t>.</w:t>
      </w:r>
      <w:r w:rsidR="0023701E" w:rsidRPr="0080728B">
        <w:rPr>
          <w:rFonts w:ascii="Times New Roman" w:hAnsi="Times New Roman" w:cs="Times New Roman"/>
        </w:rPr>
        <w:t xml:space="preserve"> </w:t>
      </w:r>
    </w:p>
    <w:p w14:paraId="4B42B261"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58C2098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26F57005"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w:t>
      </w:r>
      <w:r w:rsidR="002859AF" w:rsidRPr="0080728B">
        <w:rPr>
          <w:rFonts w:ascii="Times New Roman" w:hAnsi="Times New Roman" w:cs="Times New Roman"/>
        </w:rPr>
        <w:t xml:space="preserve"> </w:t>
      </w:r>
      <w:r w:rsidRPr="0080728B">
        <w:rPr>
          <w:rFonts w:ascii="Times New Roman" w:hAnsi="Times New Roman" w:cs="Times New Roman"/>
        </w:rPr>
        <w:t>Заказчику готовую Техническую документацию, имеющую положительное заключение Экспертизы.</w:t>
      </w:r>
    </w:p>
    <w:p w14:paraId="30D724B8"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48A86376" w14:textId="4AD57568" w:rsidR="00A260EC" w:rsidRPr="0080728B" w:rsidRDefault="005D0F99" w:rsidP="0080728B">
      <w:pPr>
        <w:pStyle w:val="RUS111"/>
        <w:widowControl w:val="0"/>
        <w:rPr>
          <w:rFonts w:ascii="Times New Roman" w:hAnsi="Times New Roman" w:cs="Times New Roman"/>
        </w:rPr>
      </w:pPr>
      <w:r w:rsidRPr="0080728B">
        <w:rPr>
          <w:rFonts w:ascii="Times New Roman" w:hAnsi="Times New Roman" w:cs="Times New Roman"/>
        </w:rPr>
        <w:t>Путем направления опросного листа с</w:t>
      </w:r>
      <w:r w:rsidR="00A260EC" w:rsidRPr="0080728B">
        <w:rPr>
          <w:rFonts w:ascii="Times New Roman" w:hAnsi="Times New Roman" w:cs="Times New Roman"/>
        </w:rPr>
        <w:t>огласовыва</w:t>
      </w:r>
      <w:r w:rsidR="00FA11AF" w:rsidRPr="0080728B">
        <w:rPr>
          <w:rFonts w:ascii="Times New Roman" w:hAnsi="Times New Roman" w:cs="Times New Roman"/>
        </w:rPr>
        <w:t>ет</w:t>
      </w:r>
      <w:r w:rsidR="00A260EC" w:rsidRPr="0080728B">
        <w:rPr>
          <w:rFonts w:ascii="Times New Roman" w:hAnsi="Times New Roman" w:cs="Times New Roman"/>
        </w:rPr>
        <w:t xml:space="preserve">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145068">
        <w:rPr>
          <w:rFonts w:ascii="Times New Roman" w:hAnsi="Times New Roman" w:cs="Times New Roman"/>
        </w:rPr>
        <w:t>5</w:t>
      </w:r>
      <w:r w:rsidR="00653511" w:rsidRPr="0080728B">
        <w:rPr>
          <w:rFonts w:ascii="Times New Roman" w:hAnsi="Times New Roman" w:cs="Times New Roman"/>
        </w:rPr>
        <w:t xml:space="preserve"> (</w:t>
      </w:r>
      <w:r w:rsidR="00145068">
        <w:rPr>
          <w:rFonts w:ascii="Times New Roman" w:hAnsi="Times New Roman" w:cs="Times New Roman"/>
        </w:rPr>
        <w:t>пять</w:t>
      </w:r>
      <w:r w:rsidR="00653511" w:rsidRPr="0080728B">
        <w:rPr>
          <w:rFonts w:ascii="Times New Roman" w:hAnsi="Times New Roman" w:cs="Times New Roman"/>
        </w:rPr>
        <w:t xml:space="preserve">) </w:t>
      </w:r>
      <w:r w:rsidR="00A260EC"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материалам и тип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 xml:space="preserve">материалов для проработки и согласования их с Заказчиком, по истечении </w:t>
      </w:r>
      <w:r w:rsidR="00145068">
        <w:rPr>
          <w:rFonts w:ascii="Times New Roman" w:hAnsi="Times New Roman" w:cs="Times New Roman"/>
        </w:rPr>
        <w:t>14</w:t>
      </w:r>
      <w:r w:rsidR="00235614" w:rsidRPr="0080728B">
        <w:rPr>
          <w:rFonts w:ascii="Times New Roman" w:hAnsi="Times New Roman" w:cs="Times New Roman"/>
        </w:rPr>
        <w:t xml:space="preserve"> </w:t>
      </w:r>
      <w:r w:rsidR="00A260EC" w:rsidRPr="0080728B">
        <w:rPr>
          <w:rFonts w:ascii="Times New Roman" w:hAnsi="Times New Roman" w:cs="Times New Roman"/>
        </w:rPr>
        <w:t>(</w:t>
      </w:r>
      <w:r w:rsidR="00145068">
        <w:rPr>
          <w:rFonts w:ascii="Times New Roman" w:hAnsi="Times New Roman" w:cs="Times New Roman"/>
        </w:rPr>
        <w:t>четырнадцати</w:t>
      </w:r>
      <w:r w:rsidR="00A260EC" w:rsidRPr="0080728B">
        <w:rPr>
          <w:rFonts w:ascii="Times New Roman" w:hAnsi="Times New Roman" w:cs="Times New Roman"/>
        </w:rPr>
        <w:t>) календарных дней Заказчик с момента поступления предложения от Подрядчика</w:t>
      </w:r>
      <w:r w:rsidR="0030177E" w:rsidRPr="0080728B">
        <w:rPr>
          <w:rFonts w:ascii="Times New Roman" w:hAnsi="Times New Roman" w:cs="Times New Roman"/>
        </w:rPr>
        <w:t xml:space="preserve"> </w:t>
      </w:r>
      <w:r w:rsidR="00A260EC" w:rsidRPr="0080728B">
        <w:rPr>
          <w:rFonts w:ascii="Times New Roman" w:hAnsi="Times New Roman" w:cs="Times New Roman"/>
        </w:rPr>
        <w:t>согласовывает предложение Подрядчика, либо предоставляет Подрядчику свои рекомендации в части замены типа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материалов.</w:t>
      </w:r>
    </w:p>
    <w:p w14:paraId="7EFC7DA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76E77EB"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w:t>
      </w:r>
      <w:r w:rsidR="0030177E" w:rsidRPr="0080728B">
        <w:rPr>
          <w:rFonts w:ascii="Times New Roman" w:hAnsi="Times New Roman" w:cs="Times New Roman"/>
        </w:rPr>
        <w:t xml:space="preserve"> </w:t>
      </w:r>
      <w:r w:rsidRPr="0080728B">
        <w:rPr>
          <w:rFonts w:ascii="Times New Roman" w:hAnsi="Times New Roman" w:cs="Times New Roman"/>
        </w:rPr>
        <w:t xml:space="preserve">документацию, если они не противоречат условиям настоящего Договора, действующему законодательству и Обязательным техническим правилам. </w:t>
      </w:r>
    </w:p>
    <w:p w14:paraId="23FB4804"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w:t>
      </w:r>
      <w:r w:rsidR="00DA155E" w:rsidRPr="0080728B">
        <w:rPr>
          <w:rFonts w:ascii="Times New Roman" w:hAnsi="Times New Roman" w:cs="Times New Roman"/>
        </w:rPr>
        <w:t>ь Заказчика, а также представит</w:t>
      </w:r>
      <w:r w:rsidRPr="0080728B">
        <w:rPr>
          <w:rFonts w:ascii="Times New Roman" w:hAnsi="Times New Roman" w:cs="Times New Roman"/>
        </w:rPr>
        <w:t xml:space="preserve"> Заказчику график</w:t>
      </w:r>
      <w:r w:rsidR="0030177E" w:rsidRPr="0080728B">
        <w:rPr>
          <w:rFonts w:ascii="Times New Roman" w:hAnsi="Times New Roman" w:cs="Times New Roman"/>
        </w:rPr>
        <w:t xml:space="preserve"> </w:t>
      </w:r>
      <w:r w:rsidRPr="0080728B">
        <w:rPr>
          <w:rFonts w:ascii="Times New Roman" w:hAnsi="Times New Roman" w:cs="Times New Roman"/>
        </w:rPr>
        <w:t>по устранению отставаний.</w:t>
      </w:r>
    </w:p>
    <w:p w14:paraId="7A068C87" w14:textId="657A872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Оказыв</w:t>
      </w:r>
      <w:r w:rsidR="00DA155E" w:rsidRPr="0080728B">
        <w:rPr>
          <w:rFonts w:ascii="Times New Roman" w:hAnsi="Times New Roman" w:cs="Times New Roman"/>
        </w:rPr>
        <w:t>ает</w:t>
      </w:r>
      <w:r w:rsidRPr="0080728B">
        <w:rPr>
          <w:rFonts w:ascii="Times New Roman" w:hAnsi="Times New Roman" w:cs="Times New Roman"/>
        </w:rPr>
        <w:t xml:space="preserve"> Заказчику содействие в получении Исходных </w:t>
      </w:r>
      <w:r w:rsidR="00C42838" w:rsidRPr="0080728B">
        <w:rPr>
          <w:rFonts w:ascii="Times New Roman" w:hAnsi="Times New Roman" w:cs="Times New Roman"/>
        </w:rPr>
        <w:t>д</w:t>
      </w:r>
      <w:r w:rsidRPr="0080728B">
        <w:rPr>
          <w:rFonts w:ascii="Times New Roman" w:hAnsi="Times New Roman" w:cs="Times New Roman"/>
        </w:rPr>
        <w:t xml:space="preserve">анных, </w:t>
      </w:r>
      <w:r w:rsidR="0023701E" w:rsidRPr="0080728B">
        <w:rPr>
          <w:rFonts w:ascii="Times New Roman" w:hAnsi="Times New Roman" w:cs="Times New Roman"/>
        </w:rPr>
        <w:t xml:space="preserve">самостоятельно проводит сбор части </w:t>
      </w:r>
      <w:r w:rsidR="0033057A" w:rsidRPr="0080728B">
        <w:rPr>
          <w:rFonts w:ascii="Times New Roman" w:hAnsi="Times New Roman" w:cs="Times New Roman"/>
        </w:rPr>
        <w:t xml:space="preserve">иных </w:t>
      </w:r>
      <w:r w:rsidR="0023701E" w:rsidRPr="0080728B">
        <w:rPr>
          <w:rFonts w:ascii="Times New Roman" w:hAnsi="Times New Roman" w:cs="Times New Roman"/>
        </w:rPr>
        <w:t>исходных данных, необходимых для выполнения Работ, в том числе с выездом на</w:t>
      </w:r>
      <w:r w:rsidR="009464A9" w:rsidRPr="0080728B">
        <w:rPr>
          <w:rFonts w:ascii="Times New Roman" w:hAnsi="Times New Roman" w:cs="Times New Roman"/>
        </w:rPr>
        <w:t xml:space="preserve"> </w:t>
      </w:r>
      <w:r w:rsidR="006B668E" w:rsidRPr="0080728B">
        <w:rPr>
          <w:rFonts w:ascii="Times New Roman" w:hAnsi="Times New Roman" w:cs="Times New Roman"/>
        </w:rPr>
        <w:t>Территорию Заказчика</w:t>
      </w:r>
      <w:r w:rsidR="0023701E" w:rsidRPr="0080728B">
        <w:rPr>
          <w:rFonts w:ascii="Times New Roman" w:hAnsi="Times New Roman" w:cs="Times New Roman"/>
        </w:rPr>
        <w:t>, оказывает</w:t>
      </w:r>
      <w:r w:rsidR="001D2611" w:rsidRPr="0080728B">
        <w:rPr>
          <w:rFonts w:ascii="Times New Roman" w:hAnsi="Times New Roman" w:cs="Times New Roman"/>
        </w:rPr>
        <w:t xml:space="preserve"> </w:t>
      </w:r>
      <w:r w:rsidRPr="0080728B">
        <w:rPr>
          <w:rFonts w:ascii="Times New Roman" w:hAnsi="Times New Roman" w:cs="Times New Roman"/>
        </w:rPr>
        <w:t>техническое консультирование в период выполнения работ, включающее в себя в</w:t>
      </w:r>
      <w:r w:rsidR="00DA155E" w:rsidRPr="0080728B">
        <w:rPr>
          <w:rFonts w:ascii="Times New Roman" w:hAnsi="Times New Roman" w:cs="Times New Roman"/>
        </w:rPr>
        <w:t xml:space="preserve"> том числе, но не ограничиваясь</w:t>
      </w:r>
      <w:r w:rsidR="00FE7BE4" w:rsidRPr="0080728B">
        <w:rPr>
          <w:rFonts w:ascii="Times New Roman" w:hAnsi="Times New Roman" w:cs="Times New Roman"/>
        </w:rPr>
        <w:t xml:space="preserve">, </w:t>
      </w:r>
      <w:r w:rsidRPr="0080728B">
        <w:rPr>
          <w:rFonts w:ascii="Times New Roman" w:hAnsi="Times New Roman" w:cs="Times New Roman"/>
        </w:rPr>
        <w:t>консультирование Заказчика при выборе поставщиков материалов, нестандартного и прочего вспомогательного оборудования.</w:t>
      </w:r>
    </w:p>
    <w:p w14:paraId="684A1765" w14:textId="77777777" w:rsidR="00A260EC" w:rsidRPr="0080728B" w:rsidRDefault="00DA155E" w:rsidP="0080728B">
      <w:pPr>
        <w:pStyle w:val="RUS111"/>
        <w:widowControl w:val="0"/>
        <w:rPr>
          <w:rFonts w:ascii="Times New Roman" w:hAnsi="Times New Roman" w:cs="Times New Roman"/>
        </w:rPr>
      </w:pPr>
      <w:r w:rsidRPr="0080728B">
        <w:rPr>
          <w:rFonts w:ascii="Times New Roman" w:hAnsi="Times New Roman" w:cs="Times New Roman"/>
        </w:rPr>
        <w:t>Принимает</w:t>
      </w:r>
      <w:r w:rsidR="00A260EC" w:rsidRPr="0080728B">
        <w:rPr>
          <w:rFonts w:ascii="Times New Roman" w:hAnsi="Times New Roman" w:cs="Times New Roman"/>
        </w:rPr>
        <w:t xml:space="preserve"> участие в решении всех возникающих в ходе </w:t>
      </w:r>
      <w:r w:rsidR="0023701E" w:rsidRPr="0080728B">
        <w:rPr>
          <w:rFonts w:ascii="Times New Roman" w:hAnsi="Times New Roman" w:cs="Times New Roman"/>
        </w:rPr>
        <w:t>выполнения</w:t>
      </w:r>
      <w:r w:rsidR="00A260EC" w:rsidRPr="0080728B">
        <w:rPr>
          <w:rFonts w:ascii="Times New Roman" w:hAnsi="Times New Roman" w:cs="Times New Roman"/>
        </w:rPr>
        <w:t xml:space="preserve"> работ технических и организационных вопросов совместно с Субподрядными организациями и </w:t>
      </w:r>
      <w:r w:rsidR="00A260EC" w:rsidRPr="0080728B">
        <w:rPr>
          <w:rFonts w:ascii="Times New Roman" w:hAnsi="Times New Roman" w:cs="Times New Roman"/>
        </w:rPr>
        <w:lastRenderedPageBreak/>
        <w:t>представителями Заказчика.</w:t>
      </w:r>
    </w:p>
    <w:p w14:paraId="7D705D5F" w14:textId="1DBE0E1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Информир</w:t>
      </w:r>
      <w:r w:rsidR="00DA155E" w:rsidRPr="0080728B">
        <w:rPr>
          <w:rFonts w:ascii="Times New Roman" w:hAnsi="Times New Roman" w:cs="Times New Roman"/>
        </w:rPr>
        <w:t>ует</w:t>
      </w:r>
      <w:r w:rsidRPr="0080728B">
        <w:rPr>
          <w:rFonts w:ascii="Times New Roman" w:hAnsi="Times New Roman" w:cs="Times New Roman"/>
        </w:rPr>
        <w:t xml:space="preserve"> Заказчика по его требованию о ходе выполнения Работ, а также по запросу Заказчика да</w:t>
      </w:r>
      <w:r w:rsidR="00DA155E" w:rsidRPr="0080728B">
        <w:rPr>
          <w:rFonts w:ascii="Times New Roman" w:hAnsi="Times New Roman" w:cs="Times New Roman"/>
        </w:rPr>
        <w:t>ет</w:t>
      </w:r>
      <w:r w:rsidRPr="0080728B">
        <w:rPr>
          <w:rFonts w:ascii="Times New Roman" w:hAnsi="Times New Roman" w:cs="Times New Roman"/>
        </w:rPr>
        <w:t xml:space="preserve">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xml:space="preserve">. </w:t>
      </w:r>
      <w:r w:rsidR="00582E56" w:rsidRPr="0080728B">
        <w:rPr>
          <w:rFonts w:ascii="Times New Roman" w:hAnsi="Times New Roman" w:cs="Times New Roman"/>
        </w:rPr>
        <w:t>Р</w:t>
      </w:r>
      <w:r w:rsidRPr="0080728B">
        <w:rPr>
          <w:rFonts w:ascii="Times New Roman" w:hAnsi="Times New Roman" w:cs="Times New Roman"/>
        </w:rPr>
        <w:t>абочей</w:t>
      </w:r>
      <w:r w:rsidR="00582E56" w:rsidRPr="0080728B">
        <w:rPr>
          <w:rFonts w:ascii="Times New Roman" w:hAnsi="Times New Roman" w:cs="Times New Roman"/>
        </w:rPr>
        <w:t xml:space="preserve"> документации</w:t>
      </w:r>
      <w:r w:rsidRPr="0080728B">
        <w:rPr>
          <w:rFonts w:ascii="Times New Roman" w:hAnsi="Times New Roman" w:cs="Times New Roman"/>
        </w:rPr>
        <w:t>.</w:t>
      </w:r>
    </w:p>
    <w:p w14:paraId="5ABB03FD"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Использ</w:t>
      </w:r>
      <w:r w:rsidR="00DA155E" w:rsidRPr="0080728B">
        <w:rPr>
          <w:rFonts w:ascii="Times New Roman" w:hAnsi="Times New Roman" w:cs="Times New Roman"/>
        </w:rPr>
        <w:t>ует</w:t>
      </w:r>
      <w:r w:rsidRPr="0080728B">
        <w:rPr>
          <w:rFonts w:ascii="Times New Roman" w:hAnsi="Times New Roman" w:cs="Times New Roman"/>
        </w:rPr>
        <w:t xml:space="preserve"> систему управления качеством работ, сопоставимую с требованиями стандартов серии ISO9000.</w:t>
      </w:r>
    </w:p>
    <w:p w14:paraId="5394F220"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w:t>
      </w:r>
      <w:r w:rsidR="00DA155E" w:rsidRPr="0080728B">
        <w:rPr>
          <w:rFonts w:ascii="Times New Roman" w:hAnsi="Times New Roman" w:cs="Times New Roman"/>
        </w:rPr>
        <w:t xml:space="preserve">ове подготовленной Подрядчиком </w:t>
      </w:r>
      <w:r w:rsidRPr="0080728B">
        <w:rPr>
          <w:rFonts w:ascii="Times New Roman" w:hAnsi="Times New Roman" w:cs="Times New Roman"/>
        </w:rPr>
        <w:t>Технической документации.</w:t>
      </w:r>
    </w:p>
    <w:p w14:paraId="1419A113" w14:textId="50BF462A" w:rsidR="00A260EC" w:rsidRPr="0080728B" w:rsidRDefault="00C51803" w:rsidP="0080728B">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w:t>
      </w:r>
      <w:r w:rsidR="006F1C65" w:rsidRPr="0080728B">
        <w:rPr>
          <w:rFonts w:ascii="Times New Roman" w:hAnsi="Times New Roman" w:cs="Times New Roman"/>
        </w:rPr>
        <w:t xml:space="preserve"> </w:t>
      </w:r>
      <w:r w:rsidR="00A260EC" w:rsidRPr="0080728B">
        <w:rPr>
          <w:rFonts w:ascii="Times New Roman" w:hAnsi="Times New Roman" w:cs="Times New Roman"/>
        </w:rPr>
        <w:t>За</w:t>
      </w:r>
      <w:r w:rsidR="00DA155E" w:rsidRPr="0080728B">
        <w:rPr>
          <w:rFonts w:ascii="Times New Roman" w:hAnsi="Times New Roman" w:cs="Times New Roman"/>
        </w:rPr>
        <w:t>казчиком, за свой счет устраняет</w:t>
      </w:r>
      <w:r w:rsidR="00A260EC" w:rsidRPr="0080728B">
        <w:rPr>
          <w:rFonts w:ascii="Times New Roman" w:hAnsi="Times New Roman" w:cs="Times New Roman"/>
        </w:rPr>
        <w:t xml:space="preserve"> допущенные недостатки</w:t>
      </w:r>
      <w:r w:rsidRPr="0080728B">
        <w:rPr>
          <w:rFonts w:ascii="Times New Roman" w:hAnsi="Times New Roman" w:cs="Times New Roman"/>
        </w:rPr>
        <w:t xml:space="preserve"> и дефекты в выполненных им Работах</w:t>
      </w:r>
      <w:r w:rsidR="00A260EC" w:rsidRPr="0080728B">
        <w:rPr>
          <w:rFonts w:ascii="Times New Roman" w:hAnsi="Times New Roman" w:cs="Times New Roman"/>
        </w:rPr>
        <w:t>.</w:t>
      </w:r>
    </w:p>
    <w:p w14:paraId="36451B83" w14:textId="1C1165DD" w:rsidR="000357D5" w:rsidRPr="0080728B" w:rsidRDefault="000357D5" w:rsidP="0080728B">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w:t>
      </w:r>
      <w:r w:rsidR="00F47C50" w:rsidRPr="0080728B">
        <w:rPr>
          <w:rFonts w:ascii="Times New Roman" w:hAnsi="Times New Roman" w:cs="Times New Roman"/>
        </w:rPr>
        <w:t xml:space="preserve"> / </w:t>
      </w:r>
      <w:r w:rsidRPr="0080728B">
        <w:rPr>
          <w:rFonts w:ascii="Times New Roman" w:hAnsi="Times New Roman" w:cs="Times New Roman"/>
        </w:rPr>
        <w:t>или иных разрешений</w:t>
      </w:r>
      <w:r w:rsidR="00144F2A" w:rsidRPr="0080728B">
        <w:rPr>
          <w:rFonts w:ascii="Times New Roman" w:hAnsi="Times New Roman" w:cs="Times New Roman"/>
        </w:rPr>
        <w:t>, необходимых для исполнения им обязательств</w:t>
      </w:r>
      <w:r w:rsidR="006F1C65" w:rsidRPr="0080728B">
        <w:rPr>
          <w:rFonts w:ascii="Times New Roman" w:hAnsi="Times New Roman" w:cs="Times New Roman"/>
        </w:rPr>
        <w:t xml:space="preserve"> по Договору</w:t>
      </w:r>
      <w:r w:rsidRPr="0080728B">
        <w:rPr>
          <w:rFonts w:ascii="Times New Roman" w:hAnsi="Times New Roman" w:cs="Times New Roman"/>
        </w:rPr>
        <w:t>.</w:t>
      </w:r>
    </w:p>
    <w:p w14:paraId="143D409E" w14:textId="707F0E92" w:rsidR="003A6664" w:rsidRPr="0080728B" w:rsidRDefault="00937785" w:rsidP="0080728B">
      <w:pPr>
        <w:pStyle w:val="RUS111"/>
        <w:widowControl w:val="0"/>
        <w:rPr>
          <w:rFonts w:ascii="Times New Roman" w:hAnsi="Times New Roman" w:cs="Times New Roman"/>
        </w:rPr>
      </w:pPr>
      <w:r w:rsidRPr="0080728B">
        <w:rPr>
          <w:rFonts w:ascii="Times New Roman" w:hAnsi="Times New Roman" w:cs="Times New Roman"/>
        </w:rPr>
        <w:t xml:space="preserve">За 5 </w:t>
      </w:r>
      <w:r w:rsidR="00135278" w:rsidRPr="0080728B">
        <w:rPr>
          <w:rFonts w:ascii="Times New Roman" w:hAnsi="Times New Roman" w:cs="Times New Roman"/>
        </w:rPr>
        <w:t xml:space="preserve">(пять) </w:t>
      </w:r>
      <w:r w:rsidRPr="0080728B">
        <w:rPr>
          <w:rFonts w:ascii="Times New Roman" w:hAnsi="Times New Roman" w:cs="Times New Roman"/>
        </w:rPr>
        <w:t>дней до начала Р</w:t>
      </w:r>
      <w:r w:rsidR="003A6664" w:rsidRPr="0080728B">
        <w:rPr>
          <w:rFonts w:ascii="Times New Roman" w:hAnsi="Times New Roman" w:cs="Times New Roman"/>
        </w:rPr>
        <w:t>абот</w:t>
      </w:r>
      <w:r w:rsidR="005F660B" w:rsidRPr="0080728B">
        <w:rPr>
          <w:rFonts w:ascii="Times New Roman" w:hAnsi="Times New Roman" w:cs="Times New Roman"/>
        </w:rPr>
        <w:t xml:space="preserve"> (в соответствии с п</w:t>
      </w:r>
      <w:r w:rsidR="00E1670D" w:rsidRPr="0080728B">
        <w:rPr>
          <w:rFonts w:ascii="Times New Roman" w:hAnsi="Times New Roman" w:cs="Times New Roman"/>
        </w:rPr>
        <w:t xml:space="preserve">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_Ref496634419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3.1</w:t>
      </w:r>
      <w:r w:rsidR="00907D5D" w:rsidRPr="0080728B">
        <w:rPr>
          <w:rFonts w:ascii="Times New Roman" w:hAnsi="Times New Roman" w:cs="Times New Roman"/>
        </w:rPr>
        <w:fldChar w:fldCharType="end"/>
      </w:r>
      <w:r w:rsidR="00275616" w:rsidRPr="0080728B">
        <w:rPr>
          <w:rFonts w:ascii="Times New Roman" w:hAnsi="Times New Roman" w:cs="Times New Roman"/>
        </w:rPr>
        <w:t xml:space="preserve"> </w:t>
      </w:r>
      <w:r w:rsidR="00FC3E06" w:rsidRPr="0080728B">
        <w:rPr>
          <w:rFonts w:ascii="Times New Roman" w:hAnsi="Times New Roman" w:cs="Times New Roman"/>
        </w:rPr>
        <w:t>Договора</w:t>
      </w:r>
      <w:r w:rsidR="005F660B" w:rsidRPr="0080728B">
        <w:rPr>
          <w:rFonts w:ascii="Times New Roman" w:hAnsi="Times New Roman" w:cs="Times New Roman"/>
        </w:rPr>
        <w:t>)</w:t>
      </w:r>
      <w:r w:rsidR="002F66CB" w:rsidRPr="0080728B">
        <w:rPr>
          <w:rFonts w:ascii="Times New Roman" w:hAnsi="Times New Roman" w:cs="Times New Roman"/>
        </w:rPr>
        <w:t xml:space="preserve"> назначает </w:t>
      </w:r>
      <w:r w:rsidR="00EC2F65" w:rsidRPr="0080728B">
        <w:rPr>
          <w:rFonts w:ascii="Times New Roman" w:hAnsi="Times New Roman" w:cs="Times New Roman"/>
        </w:rPr>
        <w:t xml:space="preserve">Представителей </w:t>
      </w:r>
      <w:r w:rsidR="002F66CB" w:rsidRPr="0080728B">
        <w:rPr>
          <w:rFonts w:ascii="Times New Roman" w:hAnsi="Times New Roman" w:cs="Times New Roman"/>
        </w:rPr>
        <w:t>Подрядчика и предоставляет Заказчику</w:t>
      </w:r>
      <w:r w:rsidR="00221760" w:rsidRPr="0080728B">
        <w:rPr>
          <w:rFonts w:ascii="Times New Roman" w:hAnsi="Times New Roman" w:cs="Times New Roman"/>
        </w:rPr>
        <w:t xml:space="preserve"> их список, а также оригинал доверенности (-ей) в отношении Представителей Подрядчика</w:t>
      </w:r>
      <w:r w:rsidR="002F66CB" w:rsidRPr="0080728B">
        <w:rPr>
          <w:rFonts w:ascii="Times New Roman" w:hAnsi="Times New Roman" w:cs="Times New Roman"/>
        </w:rPr>
        <w:t>.</w:t>
      </w:r>
    </w:p>
    <w:p w14:paraId="0CE4A094" w14:textId="77777777" w:rsidR="0014560F" w:rsidRPr="0080728B" w:rsidRDefault="0014560F" w:rsidP="0080728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9F10391" w14:textId="77777777" w:rsidR="00FC18C5" w:rsidRPr="0080728B" w:rsidRDefault="00FC18C5" w:rsidP="0080728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w:t>
      </w:r>
      <w:r w:rsidR="001B15C7" w:rsidRPr="0080728B">
        <w:rPr>
          <w:rFonts w:ascii="Times New Roman" w:hAnsi="Times New Roman" w:cs="Times New Roman"/>
        </w:rPr>
        <w:t xml:space="preserve"> все указания, предписания и </w:t>
      </w:r>
      <w:r w:rsidR="00B6011C" w:rsidRPr="0080728B">
        <w:rPr>
          <w:rFonts w:ascii="Times New Roman" w:hAnsi="Times New Roman" w:cs="Times New Roman"/>
        </w:rPr>
        <w:t>т.</w:t>
      </w:r>
      <w:r w:rsidRPr="0080728B">
        <w:rPr>
          <w:rFonts w:ascii="Times New Roman" w:hAnsi="Times New Roman" w:cs="Times New Roman"/>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0728B">
        <w:rPr>
          <w:rFonts w:ascii="Times New Roman" w:hAnsi="Times New Roman" w:cs="Times New Roman"/>
        </w:rPr>
        <w:t xml:space="preserve"> указанной обязанности</w:t>
      </w:r>
      <w:r w:rsidRPr="0080728B">
        <w:rPr>
          <w:rFonts w:ascii="Times New Roman" w:hAnsi="Times New Roman" w:cs="Times New Roman"/>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0728B">
        <w:rPr>
          <w:rFonts w:ascii="Times New Roman" w:hAnsi="Times New Roman" w:cs="Times New Roman"/>
        </w:rPr>
        <w:t>.</w:t>
      </w:r>
    </w:p>
    <w:p w14:paraId="3FC21F2A" w14:textId="77777777" w:rsidR="000E4C2A" w:rsidRPr="0080728B" w:rsidRDefault="000E4C2A" w:rsidP="0080728B">
      <w:pPr>
        <w:pStyle w:val="RUS111"/>
        <w:widowControl w:val="0"/>
        <w:rPr>
          <w:rFonts w:ascii="Times New Roman" w:hAnsi="Times New Roman" w:cs="Times New Roman"/>
        </w:rPr>
      </w:pPr>
      <w:bookmarkStart w:id="30" w:name="_Ref496268918"/>
      <w:r w:rsidRPr="0080728B">
        <w:rPr>
          <w:rFonts w:ascii="Times New Roman" w:hAnsi="Times New Roman" w:cs="Times New Roman"/>
        </w:rPr>
        <w:t>Соблюда</w:t>
      </w:r>
      <w:r w:rsidR="00D204A4" w:rsidRPr="0080728B">
        <w:rPr>
          <w:rFonts w:ascii="Times New Roman" w:hAnsi="Times New Roman" w:cs="Times New Roman"/>
        </w:rPr>
        <w:t>ет</w:t>
      </w:r>
      <w:r w:rsidRPr="0080728B">
        <w:rPr>
          <w:rFonts w:ascii="Times New Roman" w:hAnsi="Times New Roman" w:cs="Times New Roman"/>
        </w:rPr>
        <w:t xml:space="preserve"> требования всех нормативных актов, действующих на территории </w:t>
      </w:r>
      <w:r w:rsidR="00EB55FD" w:rsidRPr="0080728B">
        <w:rPr>
          <w:rFonts w:ascii="Times New Roman" w:hAnsi="Times New Roman" w:cs="Times New Roman"/>
        </w:rPr>
        <w:t>Российской</w:t>
      </w:r>
      <w:r w:rsidR="00D204A4" w:rsidRPr="0080728B">
        <w:rPr>
          <w:rFonts w:ascii="Times New Roman" w:hAnsi="Times New Roman" w:cs="Times New Roman"/>
        </w:rPr>
        <w:t xml:space="preserve"> Федерации</w:t>
      </w:r>
      <w:r w:rsidRPr="0080728B">
        <w:rPr>
          <w:rFonts w:ascii="Times New Roman" w:hAnsi="Times New Roman" w:cs="Times New Roman"/>
        </w:rPr>
        <w:t xml:space="preserve">, включая все федеральные, региональные нормативные акты субъекта </w:t>
      </w:r>
      <w:r w:rsidR="00D204A4" w:rsidRPr="0080728B">
        <w:rPr>
          <w:rFonts w:ascii="Times New Roman" w:hAnsi="Times New Roman" w:cs="Times New Roman"/>
        </w:rPr>
        <w:t>Российской Федерации</w:t>
      </w:r>
      <w:r w:rsidRPr="0080728B">
        <w:rPr>
          <w:rFonts w:ascii="Times New Roman" w:hAnsi="Times New Roman" w:cs="Times New Roman"/>
        </w:rPr>
        <w:t>, муниципальные нормативные акты, влияющие на выполнение Договора</w:t>
      </w:r>
      <w:r w:rsidR="0014560F" w:rsidRPr="0080728B">
        <w:rPr>
          <w:rFonts w:ascii="Times New Roman" w:hAnsi="Times New Roman" w:cs="Times New Roman"/>
        </w:rPr>
        <w:t xml:space="preserve"> и обязательные для Подрядчика.</w:t>
      </w:r>
      <w:bookmarkEnd w:id="30"/>
    </w:p>
    <w:p w14:paraId="1532681A" w14:textId="21CBC9F2" w:rsidR="00DA155E" w:rsidRPr="0080728B" w:rsidRDefault="00067560" w:rsidP="0080728B">
      <w:pPr>
        <w:pStyle w:val="RUS111"/>
        <w:widowControl w:val="0"/>
        <w:rPr>
          <w:rFonts w:ascii="Times New Roman" w:hAnsi="Times New Roman" w:cs="Times New Roman"/>
        </w:rPr>
      </w:pPr>
      <w:r w:rsidRPr="0080728B">
        <w:rPr>
          <w:rFonts w:ascii="Times New Roman" w:hAnsi="Times New Roman" w:cs="Times New Roman"/>
        </w:rPr>
        <w:t>Выполняет</w:t>
      </w:r>
      <w:r w:rsidR="00DA155E" w:rsidRPr="0080728B">
        <w:rPr>
          <w:rFonts w:ascii="Times New Roman" w:hAnsi="Times New Roman" w:cs="Times New Roman"/>
        </w:rPr>
        <w:t xml:space="preserve"> требования, установленные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6</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Выполнение Подрядчиком требований, указанных в</w:t>
      </w:r>
      <w:r w:rsidR="00C06ADF" w:rsidRPr="0080728B">
        <w:rPr>
          <w:rFonts w:ascii="Times New Roman" w:hAnsi="Times New Roman" w:cs="Times New Roman"/>
        </w:rPr>
        <w:t xml:space="preserve"> 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6</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00783C3D"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явля</w:t>
      </w:r>
      <w:r w:rsidR="00C06ADF" w:rsidRPr="0080728B">
        <w:rPr>
          <w:rFonts w:ascii="Times New Roman" w:hAnsi="Times New Roman" w:cs="Times New Roman"/>
        </w:rPr>
        <w:t>е</w:t>
      </w:r>
      <w:r w:rsidR="00DA155E" w:rsidRPr="0080728B">
        <w:rPr>
          <w:rFonts w:ascii="Times New Roman" w:hAnsi="Times New Roman" w:cs="Times New Roman"/>
        </w:rPr>
        <w:t>тся существенным условием настоящего Договора.</w:t>
      </w:r>
    </w:p>
    <w:p w14:paraId="49D058C1" w14:textId="77777777" w:rsidR="006F136D" w:rsidRPr="004A0636" w:rsidRDefault="006F136D" w:rsidP="0080728B">
      <w:pPr>
        <w:pStyle w:val="RUS111"/>
        <w:widowControl w:val="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7EB119A6" w14:textId="05CC9579" w:rsidR="009F6283" w:rsidRPr="004A0636" w:rsidRDefault="006B51D5" w:rsidP="00AC483F">
      <w:pPr>
        <w:pStyle w:val="RUS111"/>
        <w:widowControl w:val="0"/>
        <w:numPr>
          <w:ilvl w:val="0"/>
          <w:numId w:val="20"/>
        </w:numPr>
        <w:rPr>
          <w:rFonts w:ascii="Times New Roman" w:hAnsi="Times New Roman" w:cs="Times New Roman"/>
        </w:rPr>
      </w:pPr>
      <w:r w:rsidRPr="004A0636">
        <w:rPr>
          <w:rFonts w:ascii="Times New Roman" w:hAnsi="Times New Roman" w:cs="Times New Roman"/>
        </w:rPr>
        <w:t>в</w:t>
      </w:r>
      <w:r w:rsidR="00067560" w:rsidRPr="004A0636">
        <w:rPr>
          <w:rFonts w:ascii="Times New Roman" w:hAnsi="Times New Roman" w:cs="Times New Roman"/>
        </w:rPr>
        <w:t>ыполняет</w:t>
      </w:r>
      <w:r w:rsidR="00DA155E" w:rsidRPr="004A0636">
        <w:rPr>
          <w:rFonts w:ascii="Times New Roman" w:hAnsi="Times New Roman" w:cs="Times New Roman"/>
        </w:rPr>
        <w:t xml:space="preserve"> требования, установленные в </w:t>
      </w:r>
      <w:r w:rsidR="00C06ADF" w:rsidRPr="004A0636">
        <w:rPr>
          <w:rFonts w:ascii="Times New Roman" w:hAnsi="Times New Roman" w:cs="Times New Roman"/>
        </w:rPr>
        <w:t xml:space="preserve">Приложении </w:t>
      </w:r>
      <w:r w:rsidR="006C3BAB" w:rsidRPr="004A0636">
        <w:rPr>
          <w:rFonts w:ascii="Times New Roman" w:hAnsi="Times New Roman" w:cs="Times New Roman"/>
        </w:rPr>
        <w:t>№ 10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DA155E" w:rsidRPr="004A0636">
        <w:rPr>
          <w:rFonts w:ascii="Times New Roman" w:hAnsi="Times New Roman" w:cs="Times New Roman"/>
        </w:rPr>
        <w:t xml:space="preserve"> к настоящему Договору в случаях, если работы выполняются на территории Заказчика.</w:t>
      </w:r>
      <w:r w:rsidR="0035623F" w:rsidRPr="004A0636">
        <w:rPr>
          <w:rFonts w:ascii="Times New Roman" w:hAnsi="Times New Roman" w:cs="Times New Roman"/>
        </w:rPr>
        <w:t xml:space="preserve"> </w:t>
      </w:r>
      <w:r w:rsidR="00DA155E" w:rsidRPr="004A0636">
        <w:rPr>
          <w:rFonts w:ascii="Times New Roman" w:hAnsi="Times New Roman" w:cs="Times New Roman"/>
        </w:rPr>
        <w:t xml:space="preserve">За нарушение указанных требований Подрядчик обязан уплатить Заказчику штраф в соответствии </w:t>
      </w:r>
      <w:r w:rsidR="00C46842" w:rsidRPr="004A0636">
        <w:rPr>
          <w:rFonts w:ascii="Times New Roman" w:hAnsi="Times New Roman" w:cs="Times New Roman"/>
          <w:b/>
        </w:rPr>
        <w:t xml:space="preserve">с </w:t>
      </w:r>
      <w:r w:rsidR="006C3BAB" w:rsidRPr="004A0636">
        <w:rPr>
          <w:rFonts w:ascii="Times New Roman" w:hAnsi="Times New Roman" w:cs="Times New Roman"/>
          <w:b/>
        </w:rPr>
        <w:t>Разделом</w:t>
      </w:r>
      <w:r w:rsidR="00C06ADF" w:rsidRPr="004A0636">
        <w:rPr>
          <w:rFonts w:ascii="Times New Roman" w:hAnsi="Times New Roman" w:cs="Times New Roman"/>
          <w:b/>
        </w:rPr>
        <w:t xml:space="preserve"> </w:t>
      </w:r>
      <w:r w:rsidR="00C06ADF" w:rsidRPr="004A0636">
        <w:rPr>
          <w:rFonts w:ascii="Times New Roman" w:hAnsi="Times New Roman" w:cs="Times New Roman"/>
          <w:b/>
        </w:rPr>
        <w:fldChar w:fldCharType="begin"/>
      </w:r>
      <w:r w:rsidR="00C06ADF" w:rsidRPr="004A0636">
        <w:rPr>
          <w:rFonts w:ascii="Times New Roman" w:hAnsi="Times New Roman" w:cs="Times New Roman"/>
          <w:b/>
        </w:rPr>
        <w:instrText xml:space="preserve"> REF RefSCH7_No \h </w:instrText>
      </w:r>
      <w:r w:rsidR="0080728B" w:rsidRPr="004A0636">
        <w:rPr>
          <w:rFonts w:ascii="Times New Roman" w:hAnsi="Times New Roman" w:cs="Times New Roman"/>
          <w:b/>
        </w:rPr>
        <w:instrText xml:space="preserve"> \* MERGEFORMAT </w:instrText>
      </w:r>
      <w:r w:rsidR="00C06ADF" w:rsidRPr="004A0636">
        <w:rPr>
          <w:rFonts w:ascii="Times New Roman" w:hAnsi="Times New Roman" w:cs="Times New Roman"/>
          <w:b/>
        </w:rPr>
      </w:r>
      <w:r w:rsidR="00C06ADF" w:rsidRPr="004A0636">
        <w:rPr>
          <w:rFonts w:ascii="Times New Roman" w:hAnsi="Times New Roman" w:cs="Times New Roman"/>
          <w:b/>
        </w:rPr>
        <w:fldChar w:fldCharType="separate"/>
      </w:r>
      <w:r w:rsidR="0080728B" w:rsidRPr="004A0636">
        <w:rPr>
          <w:rFonts w:ascii="Times New Roman" w:hAnsi="Times New Roman" w:cs="Times New Roman"/>
          <w:b/>
          <w:i/>
        </w:rPr>
        <w:t>№ 7</w:t>
      </w:r>
      <w:r w:rsidR="00C06ADF" w:rsidRPr="004A0636">
        <w:rPr>
          <w:rFonts w:ascii="Times New Roman" w:hAnsi="Times New Roman" w:cs="Times New Roman"/>
          <w:b/>
        </w:rPr>
        <w:fldChar w:fldCharType="end"/>
      </w:r>
      <w:r w:rsidR="006C3BAB" w:rsidRPr="004A0636">
        <w:rPr>
          <w:rFonts w:ascii="Times New Roman" w:hAnsi="Times New Roman" w:cs="Times New Roman"/>
          <w:b/>
        </w:rPr>
        <w:t xml:space="preserve"> Приложения № 1</w:t>
      </w:r>
      <w:r w:rsidR="0049591D">
        <w:rPr>
          <w:rFonts w:ascii="Times New Roman" w:hAnsi="Times New Roman" w:cs="Times New Roman"/>
          <w:b/>
        </w:rPr>
        <w:t>3</w:t>
      </w:r>
      <w:r w:rsidR="00C06ADF" w:rsidRPr="004A0636">
        <w:rPr>
          <w:rFonts w:ascii="Times New Roman" w:hAnsi="Times New Roman" w:cs="Times New Roman"/>
          <w:b/>
        </w:rPr>
        <w:t xml:space="preserve"> </w:t>
      </w:r>
      <w:r w:rsidR="00C06ADF" w:rsidRPr="004A0636">
        <w:rPr>
          <w:rFonts w:ascii="Times New Roman" w:hAnsi="Times New Roman" w:cs="Times New Roman"/>
          <w:b/>
        </w:rPr>
        <w:fldChar w:fldCharType="begin"/>
      </w:r>
      <w:r w:rsidR="00C06ADF" w:rsidRPr="004A0636">
        <w:rPr>
          <w:rFonts w:ascii="Times New Roman" w:hAnsi="Times New Roman" w:cs="Times New Roman"/>
          <w:b/>
        </w:rPr>
        <w:instrText xml:space="preserve"> REF RefSCH7_1 \h </w:instrText>
      </w:r>
      <w:r w:rsidR="0080728B" w:rsidRPr="004A0636">
        <w:rPr>
          <w:rFonts w:ascii="Times New Roman" w:hAnsi="Times New Roman" w:cs="Times New Roman"/>
          <w:b/>
        </w:rPr>
        <w:instrText xml:space="preserve"> \* MERGEFORMAT </w:instrText>
      </w:r>
      <w:r w:rsidR="00C06ADF" w:rsidRPr="004A0636">
        <w:rPr>
          <w:rFonts w:ascii="Times New Roman" w:hAnsi="Times New Roman" w:cs="Times New Roman"/>
          <w:b/>
        </w:rPr>
      </w:r>
      <w:r w:rsidR="00C06ADF" w:rsidRPr="004A0636">
        <w:rPr>
          <w:rFonts w:ascii="Times New Roman" w:hAnsi="Times New Roman" w:cs="Times New Roman"/>
          <w:b/>
        </w:rPr>
        <w:fldChar w:fldCharType="separate"/>
      </w:r>
      <w:r w:rsidR="0080728B"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4A0636">
        <w:rPr>
          <w:rFonts w:ascii="Times New Roman" w:hAnsi="Times New Roman" w:cs="Times New Roman"/>
          <w:b/>
        </w:rPr>
        <w:fldChar w:fldCharType="end"/>
      </w:r>
      <w:r w:rsidRPr="004A0636">
        <w:rPr>
          <w:rFonts w:ascii="Times New Roman" w:hAnsi="Times New Roman" w:cs="Times New Roman"/>
        </w:rPr>
        <w:t>;</w:t>
      </w:r>
    </w:p>
    <w:p w14:paraId="1A17CC17" w14:textId="4C2ED829" w:rsidR="00067560" w:rsidRPr="004A0636" w:rsidRDefault="006B51D5" w:rsidP="00AC483F">
      <w:pPr>
        <w:pStyle w:val="RUS111"/>
        <w:widowControl w:val="0"/>
        <w:numPr>
          <w:ilvl w:val="0"/>
          <w:numId w:val="20"/>
        </w:numPr>
        <w:rPr>
          <w:rFonts w:ascii="Times New Roman" w:hAnsi="Times New Roman" w:cs="Times New Roman"/>
        </w:rPr>
      </w:pPr>
      <w:r w:rsidRPr="004A0636">
        <w:rPr>
          <w:rFonts w:ascii="Times New Roman" w:hAnsi="Times New Roman" w:cs="Times New Roman"/>
        </w:rPr>
        <w:t>о</w:t>
      </w:r>
      <w:r w:rsidR="00067560" w:rsidRPr="004A0636">
        <w:rPr>
          <w:rFonts w:ascii="Times New Roman" w:hAnsi="Times New Roman" w:cs="Times New Roman"/>
        </w:rPr>
        <w:t>беспечивает</w:t>
      </w:r>
      <w:r w:rsidR="00DA155E" w:rsidRPr="004A0636">
        <w:rPr>
          <w:rFonts w:ascii="Times New Roman" w:hAnsi="Times New Roman" w:cs="Times New Roman"/>
        </w:rPr>
        <w:t xml:space="preserve"> выполнение требований, установленных в </w:t>
      </w:r>
      <w:r w:rsidR="00C06ADF" w:rsidRPr="004A0636">
        <w:rPr>
          <w:rFonts w:ascii="Times New Roman" w:hAnsi="Times New Roman" w:cs="Times New Roman"/>
        </w:rPr>
        <w:t xml:space="preserve">Приложении </w:t>
      </w:r>
      <w:r w:rsidR="00921499" w:rsidRPr="004A0636">
        <w:rPr>
          <w:rFonts w:ascii="Times New Roman" w:hAnsi="Times New Roman" w:cs="Times New Roman"/>
        </w:rPr>
        <w:t xml:space="preserve">№ 11 </w:t>
      </w:r>
      <w:r w:rsidR="00C06ADF" w:rsidRPr="004A0636">
        <w:rPr>
          <w:rFonts w:ascii="Times New Roman" w:hAnsi="Times New Roman" w:cs="Times New Roman"/>
        </w:rPr>
        <w:fldChar w:fldCharType="begin"/>
      </w:r>
      <w:r w:rsidR="00C06ADF" w:rsidRPr="004A0636">
        <w:rPr>
          <w:rFonts w:ascii="Times New Roman" w:hAnsi="Times New Roman" w:cs="Times New Roman"/>
        </w:rPr>
        <w:instrText xml:space="preserve"> REF RefSCH12_1 \h </w:instrText>
      </w:r>
      <w:r w:rsidR="0080728B" w:rsidRPr="004A0636">
        <w:rPr>
          <w:rFonts w:ascii="Times New Roman" w:hAnsi="Times New Roman" w:cs="Times New Roman"/>
        </w:rPr>
        <w:instrText xml:space="preserve"> \* MERGEFORMAT </w:instrText>
      </w:r>
      <w:r w:rsidR="00C06ADF" w:rsidRPr="004A0636">
        <w:rPr>
          <w:rFonts w:ascii="Times New Roman" w:hAnsi="Times New Roman" w:cs="Times New Roman"/>
        </w:rPr>
      </w:r>
      <w:r w:rsidR="00C06ADF" w:rsidRPr="004A0636">
        <w:rPr>
          <w:rFonts w:ascii="Times New Roman" w:hAnsi="Times New Roman" w:cs="Times New Roman"/>
        </w:rPr>
        <w:fldChar w:fldCharType="separate"/>
      </w:r>
      <w:r w:rsidR="0080728B" w:rsidRPr="004A0636">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C06ADF" w:rsidRPr="004A0636">
        <w:rPr>
          <w:rFonts w:ascii="Times New Roman" w:hAnsi="Times New Roman" w:cs="Times New Roman"/>
        </w:rPr>
        <w:fldChar w:fldCharType="end"/>
      </w:r>
      <w:r w:rsidR="00DA155E"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r w:rsidRPr="004A0636">
        <w:rPr>
          <w:rFonts w:ascii="Times New Roman" w:hAnsi="Times New Roman" w:cs="Times New Roman"/>
        </w:rPr>
        <w:t>;</w:t>
      </w:r>
    </w:p>
    <w:p w14:paraId="1B76B027" w14:textId="5229CAEA" w:rsidR="00E95EAC" w:rsidRPr="0080728B" w:rsidRDefault="006B51D5" w:rsidP="00AC483F">
      <w:pPr>
        <w:pStyle w:val="RUS111"/>
        <w:widowControl w:val="0"/>
        <w:numPr>
          <w:ilvl w:val="0"/>
          <w:numId w:val="20"/>
        </w:numPr>
        <w:rPr>
          <w:rFonts w:ascii="Times New Roman" w:hAnsi="Times New Roman" w:cs="Times New Roman"/>
        </w:rPr>
      </w:pPr>
      <w:r w:rsidRPr="004A0636">
        <w:rPr>
          <w:rFonts w:ascii="Times New Roman" w:hAnsi="Times New Roman" w:cs="Times New Roman"/>
        </w:rPr>
        <w:lastRenderedPageBreak/>
        <w:t>о</w:t>
      </w:r>
      <w:r w:rsidR="00E95EAC" w:rsidRPr="004A0636">
        <w:rPr>
          <w:rFonts w:ascii="Times New Roman" w:hAnsi="Times New Roman" w:cs="Times New Roman"/>
        </w:rPr>
        <w:t>беспечивает при производстве Работ соблюдение санитарных норм и культуры труда: исключает возможность хранения</w:t>
      </w:r>
      <w:r w:rsidR="00E95EAC"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w:t>
      </w:r>
      <w:r w:rsidR="0098716B" w:rsidRPr="0080728B">
        <w:rPr>
          <w:rFonts w:ascii="Times New Roman" w:hAnsi="Times New Roman" w:cs="Times New Roman"/>
        </w:rPr>
        <w:t>о</w:t>
      </w:r>
      <w:r w:rsidR="00E95EAC" w:rsidRPr="0080728B">
        <w:rPr>
          <w:rFonts w:ascii="Times New Roman" w:hAnsi="Times New Roman" w:cs="Times New Roman"/>
        </w:rPr>
        <w:t xml:space="preserve">борудованию, </w:t>
      </w:r>
      <w:r w:rsidR="00A84D84" w:rsidRPr="0080728B">
        <w:rPr>
          <w:rFonts w:ascii="Times New Roman" w:hAnsi="Times New Roman" w:cs="Times New Roman"/>
        </w:rPr>
        <w:t>м</w:t>
      </w:r>
      <w:r w:rsidR="00E95EAC" w:rsidRPr="0080728B">
        <w:rPr>
          <w:rFonts w:ascii="Times New Roman" w:hAnsi="Times New Roman" w:cs="Times New Roman"/>
        </w:rPr>
        <w:t xml:space="preserve">атериалам, а также </w:t>
      </w:r>
      <w:r w:rsidR="001315E0" w:rsidRPr="0080728B">
        <w:rPr>
          <w:rFonts w:ascii="Times New Roman" w:hAnsi="Times New Roman" w:cs="Times New Roman"/>
        </w:rPr>
        <w:t>третьим лицам и их имуществу, п</w:t>
      </w:r>
      <w:r w:rsidR="00E95EAC" w:rsidRPr="0080728B">
        <w:rPr>
          <w:rFonts w:ascii="Times New Roman" w:hAnsi="Times New Roman" w:cs="Times New Roman"/>
        </w:rPr>
        <w:t>ользуется специально отведенными местами для курения</w:t>
      </w:r>
      <w:r w:rsidRPr="0080728B">
        <w:rPr>
          <w:rFonts w:ascii="Times New Roman" w:hAnsi="Times New Roman" w:cs="Times New Roman"/>
        </w:rPr>
        <w:t>;</w:t>
      </w:r>
    </w:p>
    <w:p w14:paraId="335082B0" w14:textId="485A1F96" w:rsidR="001315E0" w:rsidRPr="00DF1DC5" w:rsidRDefault="006B51D5" w:rsidP="00AC483F">
      <w:pPr>
        <w:pStyle w:val="RUS111"/>
        <w:widowControl w:val="0"/>
        <w:numPr>
          <w:ilvl w:val="0"/>
          <w:numId w:val="20"/>
        </w:numPr>
        <w:rPr>
          <w:rFonts w:ascii="Times New Roman" w:hAnsi="Times New Roman" w:cs="Times New Roman"/>
        </w:rPr>
      </w:pPr>
      <w:r w:rsidRPr="0080728B">
        <w:rPr>
          <w:rFonts w:ascii="Times New Roman" w:hAnsi="Times New Roman" w:cs="Times New Roman"/>
        </w:rPr>
        <w:t>о</w:t>
      </w:r>
      <w:r w:rsidR="001315E0" w:rsidRPr="0080728B">
        <w:rPr>
          <w:rFonts w:ascii="Times New Roman" w:hAnsi="Times New Roman" w:cs="Times New Roman"/>
        </w:rPr>
        <w:t xml:space="preserve">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145068" w:rsidRPr="00DF1DC5">
          <w:rPr>
            <w:rStyle w:val="ad"/>
            <w:rFonts w:ascii="Times New Roman" w:hAnsi="Times New Roman" w:cs="Times New Roman"/>
          </w:rPr>
          <w:t>https://www.eurosib-td.ru/ru/zakupki-rabot-i-uslug/dokumenty.php</w:t>
        </w:r>
      </w:hyperlink>
      <w:r w:rsidR="00145068" w:rsidRPr="00DF1DC5">
        <w:rPr>
          <w:rFonts w:ascii="Times New Roman" w:hAnsi="Times New Roman" w:cs="Times New Roman"/>
        </w:rPr>
        <w:t>.</w:t>
      </w:r>
    </w:p>
    <w:p w14:paraId="32B26E75" w14:textId="77777777" w:rsidR="001315E0" w:rsidRPr="0080728B" w:rsidRDefault="001315E0"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2445427" w14:textId="77777777" w:rsidR="00EF283E" w:rsidRPr="0080728B" w:rsidRDefault="00931BBF" w:rsidP="0080728B">
      <w:pPr>
        <w:pStyle w:val="RUS111"/>
        <w:widowControl w:val="0"/>
        <w:rPr>
          <w:rFonts w:ascii="Times New Roman" w:hAnsi="Times New Roman" w:cs="Times New Roman"/>
        </w:rPr>
      </w:pPr>
      <w:r w:rsidRPr="0080728B">
        <w:rPr>
          <w:rFonts w:ascii="Times New Roman" w:hAnsi="Times New Roman" w:cs="Times New Roman"/>
          <w:iCs/>
        </w:rPr>
        <w:t>О</w:t>
      </w:r>
      <w:r w:rsidR="00EF283E" w:rsidRPr="0080728B">
        <w:rPr>
          <w:rFonts w:ascii="Times New Roman" w:hAnsi="Times New Roman" w:cs="Times New Roman"/>
          <w:iCs/>
        </w:rPr>
        <w:t>беспеч</w:t>
      </w:r>
      <w:r w:rsidR="008213DA" w:rsidRPr="0080728B">
        <w:rPr>
          <w:rFonts w:ascii="Times New Roman" w:hAnsi="Times New Roman" w:cs="Times New Roman"/>
          <w:iCs/>
        </w:rPr>
        <w:t>ивает</w:t>
      </w:r>
      <w:r w:rsidR="008D72DB" w:rsidRPr="0080728B">
        <w:rPr>
          <w:rFonts w:ascii="Times New Roman" w:hAnsi="Times New Roman" w:cs="Times New Roman"/>
          <w:iCs/>
        </w:rPr>
        <w:t xml:space="preserve"> сопровождение</w:t>
      </w:r>
      <w:r w:rsidR="006F1C65" w:rsidRPr="0080728B">
        <w:rPr>
          <w:rFonts w:ascii="Times New Roman" w:hAnsi="Times New Roman" w:cs="Times New Roman"/>
          <w:iCs/>
        </w:rPr>
        <w:t xml:space="preserve"> </w:t>
      </w:r>
      <w:r w:rsidR="00DA155E" w:rsidRPr="0080728B">
        <w:rPr>
          <w:rFonts w:ascii="Times New Roman" w:hAnsi="Times New Roman" w:cs="Times New Roman"/>
        </w:rPr>
        <w:t>прохождени</w:t>
      </w:r>
      <w:r w:rsidR="008D72DB" w:rsidRPr="0080728B">
        <w:rPr>
          <w:rFonts w:ascii="Times New Roman" w:hAnsi="Times New Roman" w:cs="Times New Roman"/>
        </w:rPr>
        <w:t>я</w:t>
      </w:r>
      <w:r w:rsidR="006F1C65" w:rsidRPr="0080728B">
        <w:rPr>
          <w:rFonts w:ascii="Times New Roman" w:hAnsi="Times New Roman" w:cs="Times New Roman"/>
        </w:rPr>
        <w:t xml:space="preserve"> </w:t>
      </w:r>
      <w:r w:rsidR="00DA155E" w:rsidRPr="0080728B">
        <w:rPr>
          <w:rFonts w:ascii="Times New Roman" w:hAnsi="Times New Roman" w:cs="Times New Roman"/>
        </w:rPr>
        <w:t>Экспертизы и получение положительного заключения Экспертизы</w:t>
      </w:r>
      <w:r w:rsidR="00603443" w:rsidRPr="0080728B">
        <w:rPr>
          <w:rFonts w:ascii="Times New Roman" w:hAnsi="Times New Roman" w:cs="Times New Roman"/>
        </w:rPr>
        <w:t>.</w:t>
      </w:r>
    </w:p>
    <w:p w14:paraId="125D00E3"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w:t>
      </w:r>
      <w:r w:rsidR="00B80C34" w:rsidRPr="0080728B">
        <w:rPr>
          <w:rFonts w:ascii="Times New Roman" w:hAnsi="Times New Roman" w:cs="Times New Roman"/>
        </w:rPr>
        <w:t>ует</w:t>
      </w:r>
      <w:r w:rsidRPr="0080728B">
        <w:rPr>
          <w:rFonts w:ascii="Times New Roman" w:hAnsi="Times New Roman" w:cs="Times New Roman"/>
        </w:rPr>
        <w:t xml:space="preserve"> Заказчика об изменениях нормативных актов в области проектирования и строительства</w:t>
      </w:r>
      <w:r w:rsidR="00C237EE" w:rsidRPr="0080728B">
        <w:rPr>
          <w:rFonts w:ascii="Times New Roman" w:hAnsi="Times New Roman" w:cs="Times New Roman"/>
        </w:rPr>
        <w:t>,</w:t>
      </w:r>
      <w:r w:rsidRPr="0080728B">
        <w:rPr>
          <w:rFonts w:ascii="Times New Roman" w:hAnsi="Times New Roman" w:cs="Times New Roman"/>
        </w:rPr>
        <w:t xml:space="preserve"> из-за которых может возникнуть необходимость внесения изменений в Результат выполненных Работ.</w:t>
      </w:r>
    </w:p>
    <w:p w14:paraId="14F7B819"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w:t>
      </w:r>
      <w:r w:rsidR="00B80C34" w:rsidRPr="0080728B">
        <w:rPr>
          <w:rFonts w:ascii="Times New Roman" w:hAnsi="Times New Roman" w:cs="Times New Roman"/>
        </w:rPr>
        <w:t>ет</w:t>
      </w:r>
      <w:r w:rsidRPr="0080728B">
        <w:rPr>
          <w:rFonts w:ascii="Times New Roman" w:hAnsi="Times New Roman" w:cs="Times New Roman"/>
        </w:rPr>
        <w:t xml:space="preserve"> с Заказчиком технические решения, явно </w:t>
      </w:r>
      <w:proofErr w:type="gramStart"/>
      <w:r w:rsidR="006F1C65" w:rsidRPr="0080728B">
        <w:rPr>
          <w:rFonts w:ascii="Times New Roman" w:hAnsi="Times New Roman" w:cs="Times New Roman"/>
        </w:rPr>
        <w:t>не указанные</w:t>
      </w:r>
      <w:proofErr w:type="gramEnd"/>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7E5E40F7" w14:textId="77777777" w:rsidR="004913F0" w:rsidRPr="0080728B" w:rsidRDefault="004913F0" w:rsidP="0080728B">
      <w:pPr>
        <w:pStyle w:val="RUS111"/>
        <w:widowControl w:val="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w:t>
      </w:r>
      <w:r w:rsidR="00C237EE" w:rsidRPr="0080728B">
        <w:rPr>
          <w:rFonts w:ascii="Times New Roman" w:hAnsi="Times New Roman" w:cs="Times New Roman"/>
        </w:rPr>
        <w:t xml:space="preserve">дать </w:t>
      </w:r>
      <w:r w:rsidRPr="0080728B">
        <w:rPr>
          <w:rFonts w:ascii="Times New Roman" w:hAnsi="Times New Roman" w:cs="Times New Roman"/>
        </w:rPr>
        <w:t>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1E27E426" w14:textId="77777777" w:rsidR="00840BCE" w:rsidRPr="004A0636" w:rsidRDefault="001F5A06" w:rsidP="00840BCE">
      <w:pPr>
        <w:pStyle w:val="RUS111"/>
        <w:widowControl w:val="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w:t>
      </w:r>
      <w:r w:rsidR="00C237EE" w:rsidRPr="0080728B">
        <w:rPr>
          <w:rFonts w:ascii="Times New Roman" w:hAnsi="Times New Roman" w:cs="Times New Roman"/>
        </w:rPr>
        <w:t xml:space="preserve">передачу </w:t>
      </w:r>
      <w:r w:rsidRPr="0080728B">
        <w:rPr>
          <w:rFonts w:ascii="Times New Roman" w:hAnsi="Times New Roman" w:cs="Times New Roman"/>
        </w:rPr>
        <w:t xml:space="preserve">обязанностей по </w:t>
      </w:r>
      <w:r w:rsidR="006F3A76" w:rsidRPr="0080728B">
        <w:rPr>
          <w:rFonts w:ascii="Times New Roman" w:hAnsi="Times New Roman" w:cs="Times New Roman"/>
        </w:rPr>
        <w:t xml:space="preserve">договорам, заключенным с Субподрядными </w:t>
      </w:r>
      <w:r w:rsidR="006F3A76" w:rsidRPr="004A0636">
        <w:rPr>
          <w:rFonts w:ascii="Times New Roman" w:hAnsi="Times New Roman" w:cs="Times New Roman"/>
        </w:rPr>
        <w:t>организациями в рамках исполнения обязанностей по Договору, треть</w:t>
      </w:r>
      <w:r w:rsidR="00840BCE" w:rsidRPr="004A0636">
        <w:rPr>
          <w:rFonts w:ascii="Times New Roman" w:hAnsi="Times New Roman" w:cs="Times New Roman"/>
        </w:rPr>
        <w:t>ему лицу, указанному Заказчиком;</w:t>
      </w:r>
    </w:p>
    <w:p w14:paraId="044A9DCF" w14:textId="77777777" w:rsidR="00840BCE" w:rsidRPr="004A0636" w:rsidRDefault="00840BCE" w:rsidP="00840BCE">
      <w:pPr>
        <w:pStyle w:val="RUS111"/>
        <w:widowControl w:val="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102B25F" w14:textId="3D94B1CA" w:rsidR="00840BCE" w:rsidRPr="004A0636" w:rsidRDefault="00840BCE" w:rsidP="00840BCE">
      <w:pPr>
        <w:pStyle w:val="RUS111"/>
        <w:widowControl w:val="0"/>
        <w:rPr>
          <w:rFonts w:ascii="Times New Roman" w:hAnsi="Times New Roman" w:cs="Times New Roman"/>
        </w:rPr>
      </w:pPr>
      <w:r w:rsidRPr="004A0636">
        <w:rPr>
          <w:rFonts w:ascii="Times New Roman" w:eastAsia="Times New Roman" w:hAnsi="Times New Roman" w:cs="Times New Roman"/>
        </w:rPr>
        <w:t xml:space="preserve">Подрядчик обязуется проводить расследования всех Происшествий, произошедших </w:t>
      </w:r>
      <w:r w:rsidRPr="004A0636">
        <w:rPr>
          <w:rFonts w:ascii="Times New Roman" w:eastAsia="Times New Roman" w:hAnsi="Times New Roman" w:cs="Times New Roman"/>
        </w:rPr>
        <w:lastRenderedPageBreak/>
        <w:t>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B5D9D2F" w14:textId="5D0CAD09" w:rsidR="00840BCE" w:rsidRPr="00145068" w:rsidRDefault="00840BCE" w:rsidP="00840BCE">
      <w:pPr>
        <w:pStyle w:val="RUS111"/>
        <w:widowControl w:val="0"/>
        <w:rPr>
          <w:rFonts w:ascii="Times New Roman" w:hAnsi="Times New Roman" w:cs="Times New Roman"/>
        </w:rPr>
      </w:pPr>
      <w:r w:rsidRPr="004A0636">
        <w:rPr>
          <w:rFonts w:ascii="Times New Roman" w:eastAsia="Times New Roman" w:hAnsi="Times New Roman" w:cs="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145068">
        <w:rPr>
          <w:rFonts w:ascii="Times New Roman" w:eastAsia="Times New Roman" w:hAnsi="Times New Roman" w:cs="Times New Roman"/>
        </w:rPr>
        <w:t>ответственность за их нарушение.</w:t>
      </w:r>
    </w:p>
    <w:p w14:paraId="4A570E35" w14:textId="0DBC45FC" w:rsidR="00920700" w:rsidRPr="003C7A86" w:rsidRDefault="003C7A86" w:rsidP="003C7A86">
      <w:pPr>
        <w:pStyle w:val="RUS111"/>
        <w:rPr>
          <w:rFonts w:ascii="Times New Roman" w:hAnsi="Times New Roman" w:cs="Times New Roman"/>
        </w:rPr>
      </w:pPr>
      <w:r w:rsidRPr="003C7A86">
        <w:rPr>
          <w:rFonts w:ascii="Times New Roman" w:hAnsi="Times New Roman" w:cs="Times New Roman"/>
        </w:rPr>
        <w:t>Предоставляет Заказчику не реже 1 раза в месяц или до момента прекращения работ отчетность по охране труда по унифицированной форме (Приложение № 13</w:t>
      </w:r>
      <w:r w:rsidR="002F7B77">
        <w:rPr>
          <w:rFonts w:ascii="Times New Roman" w:hAnsi="Times New Roman" w:cs="Times New Roman"/>
        </w:rPr>
        <w:t>.1</w:t>
      </w:r>
      <w:r w:rsidRPr="003C7A86">
        <w:rPr>
          <w:rFonts w:ascii="Times New Roman" w:hAnsi="Times New Roman" w:cs="Times New Roman"/>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10 к Договору.  </w:t>
      </w:r>
      <w:r w:rsidR="00920700" w:rsidRPr="003C7A86">
        <w:rPr>
          <w:rFonts w:ascii="Times New Roman" w:hAnsi="Times New Roman" w:cs="Times New Roman"/>
        </w:rPr>
        <w:t xml:space="preserve"> </w:t>
      </w:r>
    </w:p>
    <w:p w14:paraId="459D275F" w14:textId="77777777" w:rsidR="00840BCE" w:rsidRPr="004A0636" w:rsidRDefault="00840BCE" w:rsidP="00840BCE">
      <w:pPr>
        <w:pStyle w:val="RUS111"/>
        <w:widowControl w:val="0"/>
        <w:numPr>
          <w:ilvl w:val="0"/>
          <w:numId w:val="0"/>
        </w:numPr>
        <w:ind w:left="567"/>
        <w:rPr>
          <w:rFonts w:ascii="Times New Roman" w:hAnsi="Times New Roman" w:cs="Times New Roman"/>
        </w:rPr>
      </w:pPr>
    </w:p>
    <w:p w14:paraId="79F94E70" w14:textId="77777777" w:rsidR="0044243B" w:rsidRPr="004A0636" w:rsidRDefault="003F053D" w:rsidP="0080728B">
      <w:pPr>
        <w:pStyle w:val="RUS1"/>
        <w:widowControl w:val="0"/>
        <w:spacing w:before="0"/>
        <w:rPr>
          <w:rFonts w:ascii="Times New Roman" w:hAnsi="Times New Roman" w:cs="Times New Roman"/>
        </w:rPr>
      </w:pPr>
      <w:bookmarkStart w:id="31" w:name="_Toc504140765"/>
      <w:bookmarkStart w:id="32" w:name="_Toc518653253"/>
      <w:r w:rsidRPr="004A0636">
        <w:rPr>
          <w:rFonts w:ascii="Times New Roman" w:hAnsi="Times New Roman" w:cs="Times New Roman"/>
        </w:rPr>
        <w:t>Права Подрядчика</w:t>
      </w:r>
      <w:bookmarkEnd w:id="31"/>
      <w:bookmarkEnd w:id="32"/>
    </w:p>
    <w:p w14:paraId="6C4312C0" w14:textId="77777777" w:rsidR="00F32AD8" w:rsidRPr="004A0636" w:rsidRDefault="000E4C2A" w:rsidP="0080728B">
      <w:pPr>
        <w:pStyle w:val="RUS11"/>
        <w:widowControl w:val="0"/>
        <w:rPr>
          <w:rFonts w:ascii="Times New Roman" w:hAnsi="Times New Roman" w:cs="Times New Roman"/>
        </w:rPr>
      </w:pPr>
      <w:r w:rsidRPr="004A0636">
        <w:rPr>
          <w:rFonts w:ascii="Times New Roman" w:hAnsi="Times New Roman" w:cs="Times New Roman"/>
        </w:rPr>
        <w:t>Подрядчик</w:t>
      </w:r>
      <w:r w:rsidR="00135791" w:rsidRPr="004A0636">
        <w:rPr>
          <w:rFonts w:ascii="Times New Roman" w:hAnsi="Times New Roman" w:cs="Times New Roman"/>
        </w:rPr>
        <w:t xml:space="preserve"> вправе</w:t>
      </w:r>
      <w:r w:rsidR="007C5297" w:rsidRPr="004A0636">
        <w:rPr>
          <w:rFonts w:ascii="Times New Roman" w:hAnsi="Times New Roman" w:cs="Times New Roman"/>
        </w:rPr>
        <w:t>:</w:t>
      </w:r>
    </w:p>
    <w:p w14:paraId="64333786" w14:textId="77777777" w:rsidR="008269F8" w:rsidRPr="0080728B" w:rsidRDefault="008269F8" w:rsidP="0080728B">
      <w:pPr>
        <w:pStyle w:val="RUS111"/>
        <w:widowControl w:val="0"/>
        <w:rPr>
          <w:rFonts w:ascii="Times New Roman" w:hAnsi="Times New Roman" w:cs="Times New Roman"/>
        </w:rPr>
      </w:pPr>
      <w:r w:rsidRPr="0080728B">
        <w:rPr>
          <w:rFonts w:ascii="Times New Roman" w:hAnsi="Times New Roman" w:cs="Times New Roman"/>
        </w:rPr>
        <w:t xml:space="preserve">Не выполнять указания </w:t>
      </w:r>
      <w:r w:rsidR="00135DE4" w:rsidRPr="0080728B">
        <w:rPr>
          <w:rFonts w:ascii="Times New Roman" w:hAnsi="Times New Roman" w:cs="Times New Roman"/>
        </w:rPr>
        <w:t>Заказчика о способе выполнения Р</w:t>
      </w:r>
      <w:r w:rsidRPr="0080728B">
        <w:rPr>
          <w:rFonts w:ascii="Times New Roman" w:hAnsi="Times New Roman" w:cs="Times New Roman"/>
        </w:rPr>
        <w:t xml:space="preserve">абот, если это может привести к нарушению обязательных для Сторон требований по </w:t>
      </w:r>
      <w:r w:rsidR="00E91759" w:rsidRPr="0080728B">
        <w:rPr>
          <w:rFonts w:ascii="Times New Roman" w:hAnsi="Times New Roman" w:cs="Times New Roman"/>
        </w:rPr>
        <w:t>безопасности Р</w:t>
      </w:r>
      <w:r w:rsidRPr="0080728B">
        <w:rPr>
          <w:rFonts w:ascii="Times New Roman" w:hAnsi="Times New Roman" w:cs="Times New Roman"/>
        </w:rPr>
        <w:t>абот</w:t>
      </w:r>
      <w:r w:rsidR="00BD4F15" w:rsidRPr="0080728B">
        <w:rPr>
          <w:rFonts w:ascii="Times New Roman" w:hAnsi="Times New Roman" w:cs="Times New Roman"/>
        </w:rPr>
        <w:t>, незамедлительно направив письменное уведомление Заказчику</w:t>
      </w:r>
      <w:r w:rsidR="00073282" w:rsidRPr="0080728B">
        <w:rPr>
          <w:rFonts w:ascii="Times New Roman" w:hAnsi="Times New Roman" w:cs="Times New Roman"/>
        </w:rPr>
        <w:t>.</w:t>
      </w:r>
    </w:p>
    <w:p w14:paraId="1BE5FF8D" w14:textId="6E95C75E" w:rsidR="000E4C2A" w:rsidRPr="00145068" w:rsidRDefault="004F1868" w:rsidP="002768DC">
      <w:pPr>
        <w:pStyle w:val="RUS111"/>
        <w:widowControl w:val="0"/>
        <w:rPr>
          <w:rFonts w:ascii="Times New Roman" w:hAnsi="Times New Roman" w:cs="Times New Roman"/>
        </w:rPr>
      </w:pPr>
      <w:r w:rsidRPr="00145068">
        <w:rPr>
          <w:rFonts w:ascii="Times New Roman" w:hAnsi="Times New Roman" w:cs="Times New Roman"/>
        </w:rPr>
        <w:t xml:space="preserve">Иметь доступ своего персонала к Объекту </w:t>
      </w:r>
      <w:r w:rsidR="00E66C90" w:rsidRPr="00145068">
        <w:rPr>
          <w:rFonts w:ascii="Times New Roman" w:hAnsi="Times New Roman" w:cs="Times New Roman"/>
        </w:rPr>
        <w:t xml:space="preserve">в целях выполнения обязательств по настоящему Договору </w:t>
      </w:r>
      <w:r w:rsidRPr="00145068">
        <w:rPr>
          <w:rFonts w:ascii="Times New Roman" w:hAnsi="Times New Roman" w:cs="Times New Roman"/>
        </w:rPr>
        <w:t xml:space="preserve">в соответствии с Порядком пропускного и </w:t>
      </w:r>
      <w:proofErr w:type="spellStart"/>
      <w:r w:rsidRPr="00145068">
        <w:rPr>
          <w:rFonts w:ascii="Times New Roman" w:hAnsi="Times New Roman" w:cs="Times New Roman"/>
        </w:rPr>
        <w:t>внутриобъектового</w:t>
      </w:r>
      <w:proofErr w:type="spellEnd"/>
      <w:r w:rsidRPr="00145068">
        <w:rPr>
          <w:rFonts w:ascii="Times New Roman" w:hAnsi="Times New Roman" w:cs="Times New Roman"/>
        </w:rPr>
        <w:t xml:space="preserve"> режима, опубликованным на официальном сайте Заказчика </w:t>
      </w:r>
      <w:hyperlink r:id="rId16" w:history="1">
        <w:r w:rsidR="00145068" w:rsidRPr="0059545B">
          <w:rPr>
            <w:rStyle w:val="ad"/>
            <w:rFonts w:ascii="Times New Roman" w:hAnsi="Times New Roman" w:cs="Times New Roman"/>
          </w:rPr>
          <w:t>https://www.eurosib-td.ru/ru/zakupki-rabot-i-uslug/dokumenty.php</w:t>
        </w:r>
      </w:hyperlink>
      <w:r w:rsidR="00145068" w:rsidRPr="0059545B">
        <w:rPr>
          <w:rFonts w:ascii="Times New Roman" w:hAnsi="Times New Roman" w:cs="Times New Roman"/>
        </w:rPr>
        <w:t>.</w:t>
      </w:r>
      <w:r w:rsidR="00145068" w:rsidRPr="00145068">
        <w:t xml:space="preserve"> </w:t>
      </w:r>
      <w:r w:rsidRPr="00145068">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8365A3" w:rsidRPr="00145068">
        <w:rPr>
          <w:rFonts w:ascii="Times New Roman" w:hAnsi="Times New Roman" w:cs="Times New Roman"/>
          <w:b/>
        </w:rPr>
        <w:t xml:space="preserve">Разделом </w:t>
      </w:r>
      <w:r w:rsidR="00921499" w:rsidRPr="00145068">
        <w:rPr>
          <w:rFonts w:ascii="Times New Roman" w:hAnsi="Times New Roman" w:cs="Times New Roman"/>
          <w:b/>
        </w:rPr>
        <w:t>7</w:t>
      </w:r>
      <w:r w:rsidR="00C06ADF" w:rsidRPr="00145068">
        <w:rPr>
          <w:rFonts w:ascii="Times New Roman" w:hAnsi="Times New Roman" w:cs="Times New Roman"/>
          <w:b/>
        </w:rPr>
        <w:t xml:space="preserve"> </w:t>
      </w:r>
      <w:r w:rsidR="00921499" w:rsidRPr="00145068">
        <w:rPr>
          <w:rFonts w:ascii="Times New Roman" w:hAnsi="Times New Roman" w:cs="Times New Roman"/>
          <w:b/>
        </w:rPr>
        <w:t>(</w:t>
      </w:r>
      <w:r w:rsidR="00C06ADF" w:rsidRPr="00145068">
        <w:rPr>
          <w:rFonts w:ascii="Times New Roman" w:hAnsi="Times New Roman" w:cs="Times New Roman"/>
          <w:b/>
        </w:rPr>
        <w:fldChar w:fldCharType="begin"/>
      </w:r>
      <w:r w:rsidR="00C06ADF" w:rsidRPr="00145068">
        <w:rPr>
          <w:rFonts w:ascii="Times New Roman" w:hAnsi="Times New Roman" w:cs="Times New Roman"/>
          <w:b/>
        </w:rPr>
        <w:instrText xml:space="preserve"> REF RefSCH7_1 \h </w:instrText>
      </w:r>
      <w:r w:rsidR="0080728B" w:rsidRPr="00145068">
        <w:rPr>
          <w:rFonts w:ascii="Times New Roman" w:hAnsi="Times New Roman" w:cs="Times New Roman"/>
          <w:b/>
        </w:rPr>
        <w:instrText xml:space="preserve"> \* MERGEFORMAT </w:instrText>
      </w:r>
      <w:r w:rsidR="00C06ADF" w:rsidRPr="00145068">
        <w:rPr>
          <w:rFonts w:ascii="Times New Roman" w:hAnsi="Times New Roman" w:cs="Times New Roman"/>
          <w:b/>
        </w:rPr>
      </w:r>
      <w:r w:rsidR="00C06ADF" w:rsidRPr="00145068">
        <w:rPr>
          <w:rFonts w:ascii="Times New Roman" w:hAnsi="Times New Roman" w:cs="Times New Roman"/>
          <w:b/>
        </w:rPr>
        <w:fldChar w:fldCharType="separate"/>
      </w:r>
      <w:r w:rsidR="0080728B" w:rsidRPr="00145068">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145068">
        <w:rPr>
          <w:rFonts w:ascii="Times New Roman" w:hAnsi="Times New Roman" w:cs="Times New Roman"/>
          <w:b/>
        </w:rPr>
        <w:fldChar w:fldCharType="end"/>
      </w:r>
      <w:r w:rsidR="00921499" w:rsidRPr="00145068">
        <w:rPr>
          <w:rFonts w:ascii="Times New Roman" w:hAnsi="Times New Roman" w:cs="Times New Roman"/>
          <w:b/>
        </w:rPr>
        <w:t>)</w:t>
      </w:r>
      <w:r w:rsidR="00921499" w:rsidRPr="00145068">
        <w:rPr>
          <w:rFonts w:ascii="Times New Roman" w:hAnsi="Times New Roman" w:cs="Times New Roman"/>
        </w:rPr>
        <w:t xml:space="preserve"> </w:t>
      </w:r>
      <w:r w:rsidR="00921499" w:rsidRPr="00145068">
        <w:rPr>
          <w:rFonts w:ascii="Times New Roman" w:hAnsi="Times New Roman" w:cs="Times New Roman"/>
          <w:b/>
        </w:rPr>
        <w:t xml:space="preserve">Приложения № 10 к Договору </w:t>
      </w:r>
      <w:r w:rsidR="000E4C2A" w:rsidRPr="00145068">
        <w:rPr>
          <w:rFonts w:ascii="Times New Roman" w:hAnsi="Times New Roman" w:cs="Times New Roman"/>
          <w:b/>
        </w:rPr>
        <w:t>.</w:t>
      </w:r>
    </w:p>
    <w:p w14:paraId="61897EF7" w14:textId="77777777" w:rsidR="000E4C2A" w:rsidRPr="0080728B" w:rsidRDefault="00BD4F15" w:rsidP="0080728B">
      <w:pPr>
        <w:pStyle w:val="RUS111"/>
        <w:widowControl w:val="0"/>
        <w:rPr>
          <w:rFonts w:ascii="Times New Roman" w:hAnsi="Times New Roman" w:cs="Times New Roman"/>
        </w:rPr>
      </w:pPr>
      <w:r w:rsidRPr="0080728B">
        <w:rPr>
          <w:rFonts w:ascii="Times New Roman" w:hAnsi="Times New Roman" w:cs="Times New Roman"/>
        </w:rPr>
        <w:t>Т</w:t>
      </w:r>
      <w:r w:rsidR="000E4C2A" w:rsidRPr="0080728B">
        <w:rPr>
          <w:rFonts w:ascii="Times New Roman" w:hAnsi="Times New Roman" w:cs="Times New Roman"/>
        </w:rPr>
        <w:t>ребовать оплаты Заказчиком надлежащим образом выполн</w:t>
      </w:r>
      <w:r w:rsidR="00D11C1E" w:rsidRPr="0080728B">
        <w:rPr>
          <w:rFonts w:ascii="Times New Roman" w:hAnsi="Times New Roman" w:cs="Times New Roman"/>
        </w:rPr>
        <w:t>енн</w:t>
      </w:r>
      <w:r w:rsidRPr="0080728B">
        <w:rPr>
          <w:rFonts w:ascii="Times New Roman" w:hAnsi="Times New Roman" w:cs="Times New Roman"/>
        </w:rPr>
        <w:t>ого</w:t>
      </w:r>
      <w:r w:rsidR="00D11C1E" w:rsidRPr="0080728B">
        <w:rPr>
          <w:rFonts w:ascii="Times New Roman" w:hAnsi="Times New Roman" w:cs="Times New Roman"/>
        </w:rPr>
        <w:t xml:space="preserve"> и сданн</w:t>
      </w:r>
      <w:r w:rsidRPr="0080728B">
        <w:rPr>
          <w:rFonts w:ascii="Times New Roman" w:hAnsi="Times New Roman" w:cs="Times New Roman"/>
        </w:rPr>
        <w:t>ого</w:t>
      </w:r>
      <w:r w:rsidR="00135DE4" w:rsidRPr="0080728B">
        <w:rPr>
          <w:rFonts w:ascii="Times New Roman" w:hAnsi="Times New Roman" w:cs="Times New Roman"/>
        </w:rPr>
        <w:t xml:space="preserve"> Заказчику </w:t>
      </w:r>
      <w:r w:rsidR="00D11C1E" w:rsidRPr="0080728B">
        <w:rPr>
          <w:rFonts w:ascii="Times New Roman" w:hAnsi="Times New Roman" w:cs="Times New Roman"/>
        </w:rPr>
        <w:t>объем</w:t>
      </w:r>
      <w:r w:rsidRPr="0080728B">
        <w:rPr>
          <w:rFonts w:ascii="Times New Roman" w:hAnsi="Times New Roman" w:cs="Times New Roman"/>
        </w:rPr>
        <w:t>а</w:t>
      </w:r>
      <w:r w:rsidR="006F1C65" w:rsidRPr="0080728B">
        <w:rPr>
          <w:rFonts w:ascii="Times New Roman" w:hAnsi="Times New Roman" w:cs="Times New Roman"/>
        </w:rPr>
        <w:t xml:space="preserve"> </w:t>
      </w:r>
      <w:r w:rsidR="00135DE4" w:rsidRPr="0080728B">
        <w:rPr>
          <w:rFonts w:ascii="Times New Roman" w:hAnsi="Times New Roman" w:cs="Times New Roman"/>
        </w:rPr>
        <w:t>Р</w:t>
      </w:r>
      <w:r w:rsidR="000E4C2A" w:rsidRPr="0080728B">
        <w:rPr>
          <w:rFonts w:ascii="Times New Roman" w:hAnsi="Times New Roman" w:cs="Times New Roman"/>
        </w:rPr>
        <w:t>абот в соответствии с Договором.</w:t>
      </w:r>
    </w:p>
    <w:p w14:paraId="72D8B327" w14:textId="77777777" w:rsidR="006E6F0A" w:rsidRPr="0080728B" w:rsidRDefault="006E6F0A" w:rsidP="0080728B">
      <w:pPr>
        <w:pStyle w:val="RUS111"/>
        <w:widowControl w:val="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E5DCECF" w14:textId="77777777" w:rsidR="000E4C2A" w:rsidRPr="0080728B" w:rsidRDefault="000E4C2A"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также имеет иные права, предусмотренные Договором и действующим законодательством </w:t>
      </w:r>
      <w:r w:rsidR="00F54BC1" w:rsidRPr="0080728B">
        <w:rPr>
          <w:rFonts w:ascii="Times New Roman" w:hAnsi="Times New Roman" w:cs="Times New Roman"/>
        </w:rPr>
        <w:t>Российской Федерации</w:t>
      </w:r>
      <w:r w:rsidRPr="0080728B">
        <w:rPr>
          <w:rFonts w:ascii="Times New Roman" w:hAnsi="Times New Roman" w:cs="Times New Roman"/>
        </w:rPr>
        <w:t>.</w:t>
      </w:r>
    </w:p>
    <w:p w14:paraId="6FD3CDC3" w14:textId="77777777" w:rsidR="003F053D" w:rsidRPr="0080728B" w:rsidRDefault="003F053D" w:rsidP="0080728B">
      <w:pPr>
        <w:pStyle w:val="RUS1"/>
        <w:widowControl w:val="0"/>
        <w:spacing w:before="0"/>
        <w:rPr>
          <w:rFonts w:ascii="Times New Roman" w:hAnsi="Times New Roman" w:cs="Times New Roman"/>
        </w:rPr>
      </w:pPr>
      <w:bookmarkStart w:id="33" w:name="_Toc504140766"/>
      <w:bookmarkStart w:id="34" w:name="_Toc518653254"/>
      <w:r w:rsidRPr="0080728B">
        <w:rPr>
          <w:rFonts w:ascii="Times New Roman" w:hAnsi="Times New Roman" w:cs="Times New Roman"/>
        </w:rPr>
        <w:t>Обязательства Заказчика</w:t>
      </w:r>
      <w:bookmarkEnd w:id="33"/>
      <w:bookmarkEnd w:id="34"/>
    </w:p>
    <w:p w14:paraId="2B89A7B4"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p>
    <w:p w14:paraId="5AF37397"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48A64178"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 xml:space="preserve">Передает Подрядчику </w:t>
      </w:r>
      <w:r w:rsidR="00BD4F15" w:rsidRPr="0080728B">
        <w:rPr>
          <w:rFonts w:ascii="Times New Roman" w:hAnsi="Times New Roman" w:cs="Times New Roman"/>
        </w:rPr>
        <w:t>Исходные данные</w:t>
      </w:r>
      <w:r w:rsidRPr="0080728B">
        <w:rPr>
          <w:rFonts w:ascii="Times New Roman" w:hAnsi="Times New Roman" w:cs="Times New Roman"/>
        </w:rPr>
        <w:t>.</w:t>
      </w:r>
    </w:p>
    <w:p w14:paraId="2D2A7BBA" w14:textId="77777777" w:rsidR="00F54BC1" w:rsidRPr="004A0636" w:rsidRDefault="00F54BC1" w:rsidP="0080728B">
      <w:pPr>
        <w:pStyle w:val="RUS111"/>
        <w:widowControl w:val="0"/>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w:t>
      </w:r>
      <w:r w:rsidR="00FE7A14" w:rsidRPr="0080728B">
        <w:rPr>
          <w:rFonts w:ascii="Times New Roman" w:hAnsi="Times New Roman" w:cs="Times New Roman"/>
        </w:rPr>
        <w:t>, а также п</w:t>
      </w:r>
      <w:r w:rsidRPr="0080728B">
        <w:rPr>
          <w:rFonts w:ascii="Times New Roman" w:hAnsi="Times New Roman" w:cs="Times New Roman"/>
        </w:rPr>
        <w:t xml:space="preserve">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890A379" w14:textId="09155794" w:rsidR="00266AF8" w:rsidRPr="004A0636" w:rsidRDefault="00FE7A14" w:rsidP="0080728B">
      <w:pPr>
        <w:pStyle w:val="RUS111"/>
        <w:widowControl w:val="0"/>
        <w:rPr>
          <w:rFonts w:ascii="Times New Roman" w:hAnsi="Times New Roman" w:cs="Times New Roman"/>
        </w:rPr>
      </w:pPr>
      <w:r w:rsidRPr="004A0636">
        <w:rPr>
          <w:rFonts w:ascii="Times New Roman" w:hAnsi="Times New Roman" w:cs="Times New Roman"/>
        </w:rPr>
        <w:t>Обеспечивает беспрепятственный проход персонала Подрядчика и</w:t>
      </w:r>
      <w:r w:rsidR="00F47C50" w:rsidRPr="004A0636">
        <w:rPr>
          <w:rFonts w:ascii="Times New Roman" w:hAnsi="Times New Roman" w:cs="Times New Roman"/>
        </w:rPr>
        <w:t xml:space="preserve"> / </w:t>
      </w:r>
      <w:r w:rsidRPr="004A0636">
        <w:rPr>
          <w:rFonts w:ascii="Times New Roman" w:hAnsi="Times New Roman" w:cs="Times New Roman"/>
        </w:rPr>
        <w:t xml:space="preserve">или персонала Субподрядной организации на территорию Заказчика при соблюдении </w:t>
      </w:r>
      <w:r w:rsidR="005A3588" w:rsidRPr="004A0636">
        <w:rPr>
          <w:rFonts w:ascii="Times New Roman" w:hAnsi="Times New Roman" w:cs="Times New Roman"/>
        </w:rPr>
        <w:t xml:space="preserve">требований </w:t>
      </w:r>
      <w:r w:rsidR="00921499" w:rsidRPr="004A0636">
        <w:rPr>
          <w:rFonts w:ascii="Times New Roman" w:hAnsi="Times New Roman" w:cs="Times New Roman"/>
          <w:b/>
        </w:rPr>
        <w:t xml:space="preserve">Раздела 7 </w:t>
      </w:r>
      <w:r w:rsidR="00921499" w:rsidRPr="004A0636">
        <w:rPr>
          <w:rFonts w:ascii="Times New Roman" w:hAnsi="Times New Roman" w:cs="Times New Roman"/>
          <w:b/>
        </w:rPr>
        <w:lastRenderedPageBreak/>
        <w:t>(</w:t>
      </w:r>
      <w:r w:rsidR="00921499" w:rsidRPr="004A0636">
        <w:rPr>
          <w:rFonts w:ascii="Times New Roman" w:hAnsi="Times New Roman" w:cs="Times New Roman"/>
          <w:b/>
        </w:rPr>
        <w:fldChar w:fldCharType="begin"/>
      </w:r>
      <w:r w:rsidR="00921499" w:rsidRPr="004A0636">
        <w:rPr>
          <w:rFonts w:ascii="Times New Roman" w:hAnsi="Times New Roman" w:cs="Times New Roman"/>
          <w:b/>
        </w:rPr>
        <w:instrText xml:space="preserve"> REF RefSCH7_1 \h  \* MERGEFORMAT </w:instrText>
      </w:r>
      <w:r w:rsidR="00921499" w:rsidRPr="004A0636">
        <w:rPr>
          <w:rFonts w:ascii="Times New Roman" w:hAnsi="Times New Roman" w:cs="Times New Roman"/>
          <w:b/>
        </w:rPr>
      </w:r>
      <w:r w:rsidR="00921499" w:rsidRPr="004A0636">
        <w:rPr>
          <w:rFonts w:ascii="Times New Roman" w:hAnsi="Times New Roman" w:cs="Times New Roman"/>
          <w:b/>
        </w:rPr>
        <w:fldChar w:fldCharType="separate"/>
      </w:r>
      <w:r w:rsidR="00921499"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21499" w:rsidRPr="004A0636">
        <w:rPr>
          <w:rFonts w:ascii="Times New Roman" w:hAnsi="Times New Roman" w:cs="Times New Roman"/>
          <w:b/>
        </w:rPr>
        <w:fldChar w:fldCharType="end"/>
      </w:r>
      <w:r w:rsidR="00921499" w:rsidRPr="004A0636">
        <w:rPr>
          <w:rFonts w:ascii="Times New Roman" w:hAnsi="Times New Roman" w:cs="Times New Roman"/>
          <w:b/>
        </w:rPr>
        <w:t>)</w:t>
      </w:r>
      <w:r w:rsidR="00921499" w:rsidRPr="004A0636">
        <w:rPr>
          <w:rFonts w:ascii="Times New Roman" w:hAnsi="Times New Roman" w:cs="Times New Roman"/>
        </w:rPr>
        <w:t xml:space="preserve"> </w:t>
      </w:r>
      <w:r w:rsidR="00921499" w:rsidRPr="004A0636">
        <w:rPr>
          <w:rFonts w:ascii="Times New Roman" w:hAnsi="Times New Roman" w:cs="Times New Roman"/>
          <w:b/>
        </w:rPr>
        <w:t>Приложения № 10 к Договору .</w:t>
      </w:r>
    </w:p>
    <w:p w14:paraId="7FDC08E8" w14:textId="2376EBFF" w:rsidR="003343AC" w:rsidRPr="0080728B" w:rsidRDefault="003343AC" w:rsidP="0080728B">
      <w:pPr>
        <w:pStyle w:val="RUS111"/>
        <w:widowControl w:val="0"/>
        <w:rPr>
          <w:rFonts w:ascii="Times New Roman" w:hAnsi="Times New Roman" w:cs="Times New Roman"/>
        </w:rPr>
      </w:pPr>
      <w:r w:rsidRPr="004A0636">
        <w:rPr>
          <w:rFonts w:ascii="Times New Roman" w:hAnsi="Times New Roman" w:cs="Times New Roman"/>
        </w:rPr>
        <w:t>Привлекает</w:t>
      </w:r>
      <w:r w:rsidR="006F1C65" w:rsidRPr="004A0636">
        <w:rPr>
          <w:rFonts w:ascii="Times New Roman" w:hAnsi="Times New Roman" w:cs="Times New Roman"/>
        </w:rPr>
        <w:t xml:space="preserve"> </w:t>
      </w:r>
      <w:r w:rsidR="00610DB2" w:rsidRPr="004A0636">
        <w:rPr>
          <w:rFonts w:ascii="Times New Roman" w:hAnsi="Times New Roman" w:cs="Times New Roman"/>
        </w:rPr>
        <w:t>П</w:t>
      </w:r>
      <w:r w:rsidRPr="004A0636">
        <w:rPr>
          <w:rFonts w:ascii="Times New Roman" w:hAnsi="Times New Roman" w:cs="Times New Roman"/>
        </w:rPr>
        <w:t>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w:t>
      </w:r>
      <w:r w:rsidR="00E66C90" w:rsidRPr="0080728B">
        <w:rPr>
          <w:rFonts w:ascii="Times New Roman" w:hAnsi="Times New Roman" w:cs="Times New Roman"/>
        </w:rPr>
        <w:t>Результата Работ</w:t>
      </w:r>
      <w:r w:rsidRPr="0080728B">
        <w:rPr>
          <w:rFonts w:ascii="Times New Roman" w:hAnsi="Times New Roman" w:cs="Times New Roman"/>
        </w:rPr>
        <w:t>.</w:t>
      </w:r>
    </w:p>
    <w:p w14:paraId="374EB613" w14:textId="77777777" w:rsidR="002519DC" w:rsidRPr="0080728B" w:rsidRDefault="00D61220" w:rsidP="0080728B">
      <w:pPr>
        <w:pStyle w:val="RUS111"/>
        <w:widowControl w:val="0"/>
        <w:rPr>
          <w:rFonts w:ascii="Times New Roman" w:hAnsi="Times New Roman" w:cs="Times New Roman"/>
        </w:rPr>
      </w:pPr>
      <w:r w:rsidRPr="0080728B">
        <w:rPr>
          <w:rFonts w:ascii="Times New Roman" w:hAnsi="Times New Roman" w:cs="Times New Roman"/>
        </w:rPr>
        <w:t xml:space="preserve">Выполняет </w:t>
      </w:r>
      <w:r w:rsidR="002519DC" w:rsidRPr="0080728B">
        <w:rPr>
          <w:rFonts w:ascii="Times New Roman" w:hAnsi="Times New Roman" w:cs="Times New Roman"/>
        </w:rPr>
        <w:t>иные обязанности</w:t>
      </w:r>
      <w:r w:rsidRPr="0080728B">
        <w:rPr>
          <w:rFonts w:ascii="Times New Roman" w:hAnsi="Times New Roman" w:cs="Times New Roman"/>
        </w:rPr>
        <w:t xml:space="preserve"> Заказчика</w:t>
      </w:r>
      <w:r w:rsidR="002519DC" w:rsidRPr="0080728B">
        <w:rPr>
          <w:rFonts w:ascii="Times New Roman" w:hAnsi="Times New Roman" w:cs="Times New Roman"/>
        </w:rPr>
        <w:t xml:space="preserve">, предусмотренные Договором и законодательством </w:t>
      </w:r>
      <w:r w:rsidRPr="0080728B">
        <w:rPr>
          <w:rFonts w:ascii="Times New Roman" w:hAnsi="Times New Roman" w:cs="Times New Roman"/>
        </w:rPr>
        <w:t>Российской Федерации</w:t>
      </w:r>
      <w:r w:rsidR="002519DC" w:rsidRPr="0080728B">
        <w:rPr>
          <w:rFonts w:ascii="Times New Roman" w:hAnsi="Times New Roman" w:cs="Times New Roman"/>
        </w:rPr>
        <w:t>.</w:t>
      </w:r>
    </w:p>
    <w:p w14:paraId="61ABD23D" w14:textId="77777777" w:rsidR="002519DC" w:rsidRPr="0080728B" w:rsidRDefault="003F053D" w:rsidP="0080728B">
      <w:pPr>
        <w:pStyle w:val="RUS1"/>
        <w:widowControl w:val="0"/>
        <w:spacing w:before="0"/>
        <w:rPr>
          <w:rFonts w:ascii="Times New Roman" w:hAnsi="Times New Roman" w:cs="Times New Roman"/>
        </w:rPr>
      </w:pPr>
      <w:bookmarkStart w:id="35" w:name="_Toc504140767"/>
      <w:bookmarkStart w:id="36" w:name="_Toc518653255"/>
      <w:r w:rsidRPr="0080728B">
        <w:rPr>
          <w:rFonts w:ascii="Times New Roman" w:hAnsi="Times New Roman" w:cs="Times New Roman"/>
        </w:rPr>
        <w:t>Права Заказчика</w:t>
      </w:r>
      <w:bookmarkEnd w:id="35"/>
      <w:bookmarkEnd w:id="36"/>
    </w:p>
    <w:p w14:paraId="17AD581D"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r w:rsidR="00B15B0A" w:rsidRPr="0080728B">
        <w:rPr>
          <w:rFonts w:ascii="Times New Roman" w:hAnsi="Times New Roman" w:cs="Times New Roman"/>
        </w:rPr>
        <w:t xml:space="preserve"> вправе</w:t>
      </w:r>
      <w:r w:rsidRPr="0080728B">
        <w:rPr>
          <w:rFonts w:ascii="Times New Roman" w:hAnsi="Times New Roman" w:cs="Times New Roman"/>
        </w:rPr>
        <w:t>:</w:t>
      </w:r>
    </w:p>
    <w:p w14:paraId="7019FDDD" w14:textId="2C9829DB" w:rsidR="002D0F4E"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w:t>
      </w:r>
      <w:r w:rsidR="00191690" w:rsidRPr="0080728B">
        <w:rPr>
          <w:rFonts w:ascii="Times New Roman" w:hAnsi="Times New Roman" w:cs="Times New Roman"/>
        </w:rPr>
        <w:t xml:space="preserve"> (в том числе, с привлечением Субподрядной организации)</w:t>
      </w:r>
      <w:r w:rsidRPr="0080728B">
        <w:rPr>
          <w:rFonts w:ascii="Times New Roman" w:hAnsi="Times New Roman" w:cs="Times New Roman"/>
        </w:rPr>
        <w:t xml:space="preserve">, </w:t>
      </w:r>
      <w:r w:rsidR="002D0F4E" w:rsidRPr="0080728B">
        <w:rPr>
          <w:rFonts w:ascii="Times New Roman" w:hAnsi="Times New Roman" w:cs="Times New Roman"/>
        </w:rPr>
        <w:t>не вмешиваясь в его деятельность (в том числе, но не ограничиваясь этим, требовать увеличения численности, замены специалистов и т.д.).</w:t>
      </w:r>
    </w:p>
    <w:p w14:paraId="302D035E"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E6FF32" w14:textId="77777777" w:rsidR="004F1868"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DD8F708"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отказаться от исполнения Договора</w:t>
      </w:r>
      <w:r w:rsidR="005F197D" w:rsidRPr="0080728B">
        <w:rPr>
          <w:rFonts w:ascii="Times New Roman" w:hAnsi="Times New Roman" w:cs="Times New Roman"/>
        </w:rPr>
        <w:t>,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r w:rsidRPr="0080728B">
        <w:rPr>
          <w:rFonts w:ascii="Times New Roman" w:hAnsi="Times New Roman" w:cs="Times New Roman"/>
        </w:rPr>
        <w:t>.</w:t>
      </w:r>
    </w:p>
    <w:p w14:paraId="4789CDE4" w14:textId="24486836" w:rsidR="005F197D" w:rsidRPr="0080728B" w:rsidRDefault="005F197D" w:rsidP="0080728B">
      <w:pPr>
        <w:pStyle w:val="RUS111"/>
        <w:widowControl w:val="0"/>
        <w:rPr>
          <w:rFonts w:ascii="Times New Roman" w:hAnsi="Times New Roman" w:cs="Times New Roman"/>
        </w:rPr>
      </w:pPr>
      <w:r w:rsidRPr="0080728B">
        <w:rPr>
          <w:rFonts w:ascii="Times New Roman" w:hAnsi="Times New Roman" w:cs="Times New Roman"/>
        </w:rPr>
        <w:t>Отказаться от приемки и оплаты Работ, если Подрядчиком не будет предоставлен Заказчику полный комплект документов согласно пункт</w:t>
      </w:r>
      <w:r w:rsidR="00C5057C" w:rsidRPr="0080728B">
        <w:rPr>
          <w:rFonts w:ascii="Times New Roman" w:hAnsi="Times New Roman" w:cs="Times New Roman"/>
        </w:rPr>
        <w:t>у</w:t>
      </w:r>
      <w:r w:rsidR="006F1C65" w:rsidRPr="0080728B">
        <w:rPr>
          <w:rFonts w:ascii="Times New Roman" w:hAnsi="Times New Roman" w:cs="Times New Roman"/>
        </w:rPr>
        <w:t xml:space="preserve"> </w:t>
      </w:r>
      <w:r w:rsidR="00057EAF" w:rsidRPr="0080728B">
        <w:rPr>
          <w:rFonts w:ascii="Times New Roman" w:hAnsi="Times New Roman" w:cs="Times New Roman"/>
        </w:rPr>
        <w:fldChar w:fldCharType="begin"/>
      </w:r>
      <w:r w:rsidR="00057EAF"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057EAF" w:rsidRPr="0080728B">
        <w:rPr>
          <w:rFonts w:ascii="Times New Roman" w:hAnsi="Times New Roman" w:cs="Times New Roman"/>
        </w:rPr>
      </w:r>
      <w:r w:rsidR="00057EAF" w:rsidRPr="0080728B">
        <w:rPr>
          <w:rFonts w:ascii="Times New Roman" w:hAnsi="Times New Roman" w:cs="Times New Roman"/>
        </w:rPr>
        <w:fldChar w:fldCharType="separate"/>
      </w:r>
      <w:r w:rsidR="0080728B" w:rsidRPr="0080728B">
        <w:rPr>
          <w:rFonts w:ascii="Times New Roman" w:hAnsi="Times New Roman" w:cs="Times New Roman"/>
        </w:rPr>
        <w:t>2.3</w:t>
      </w:r>
      <w:r w:rsidR="00057EAF"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0CAC7175" w14:textId="7E0B2FD2" w:rsidR="004F1868" w:rsidRPr="0080728B" w:rsidRDefault="001E59DA" w:rsidP="0080728B">
      <w:pPr>
        <w:pStyle w:val="RUS111"/>
        <w:widowControl w:val="0"/>
        <w:rPr>
          <w:rFonts w:ascii="Times New Roman" w:hAnsi="Times New Roman" w:cs="Times New Roman"/>
        </w:rPr>
      </w:pPr>
      <w:r w:rsidRPr="0080728B">
        <w:rPr>
          <w:rFonts w:ascii="Times New Roman" w:hAnsi="Times New Roman" w:cs="Times New Roman"/>
        </w:rPr>
        <w:t xml:space="preserve">В </w:t>
      </w:r>
      <w:r w:rsidR="004F1868" w:rsidRPr="0080728B">
        <w:rPr>
          <w:rFonts w:ascii="Times New Roman" w:hAnsi="Times New Roman" w:cs="Times New Roman"/>
        </w:rPr>
        <w:t>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4E894FDF" w14:textId="0E367D09" w:rsidR="00775346" w:rsidRPr="0080728B" w:rsidRDefault="004C3F10" w:rsidP="0080728B">
      <w:pPr>
        <w:pStyle w:val="RUS111"/>
        <w:widowControl w:val="0"/>
        <w:rPr>
          <w:rFonts w:ascii="Times New Roman" w:hAnsi="Times New Roman" w:cs="Times New Roman"/>
        </w:rPr>
      </w:pPr>
      <w:r w:rsidRPr="0080728B">
        <w:rPr>
          <w:rFonts w:ascii="Times New Roman" w:hAnsi="Times New Roman" w:cs="Times New Roman"/>
        </w:rPr>
        <w:t>При необходимости п</w:t>
      </w:r>
      <w:r w:rsidR="00775346" w:rsidRPr="0080728B">
        <w:rPr>
          <w:rFonts w:ascii="Times New Roman" w:hAnsi="Times New Roman" w:cs="Times New Roman"/>
        </w:rPr>
        <w:t xml:space="preserve">редоставить Подрядчику за плату на основании письменной заявки во временное пользование помещение по двухстороннему </w:t>
      </w:r>
      <w:r w:rsidR="005C1FEF" w:rsidRPr="0080728B">
        <w:rPr>
          <w:rFonts w:ascii="Times New Roman" w:hAnsi="Times New Roman" w:cs="Times New Roman"/>
        </w:rPr>
        <w:t xml:space="preserve">акту приема-передачи имущества </w:t>
      </w:r>
      <w:r w:rsidR="00775346" w:rsidRPr="0080728B">
        <w:rPr>
          <w:rFonts w:ascii="Times New Roman" w:hAnsi="Times New Roman" w:cs="Times New Roman"/>
        </w:rPr>
        <w:t>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80728B">
        <w:rPr>
          <w:rFonts w:ascii="Times New Roman" w:hAnsi="Times New Roman" w:cs="Times New Roman"/>
        </w:rPr>
        <w:t xml:space="preserve"> </w:t>
      </w:r>
      <w:r w:rsidR="00775346" w:rsidRPr="0080728B">
        <w:rPr>
          <w:rFonts w:ascii="Times New Roman" w:hAnsi="Times New Roman" w:cs="Times New Roman"/>
        </w:rPr>
        <w:t xml:space="preserve">Право собственности на предоставленное в пользование помещение сохраняется за собственником. </w:t>
      </w:r>
      <w:r w:rsidR="00DF7CDB" w:rsidRPr="0080728B">
        <w:rPr>
          <w:rFonts w:ascii="Times New Roman" w:hAnsi="Times New Roman" w:cs="Times New Roman"/>
        </w:rPr>
        <w:t>Условия пользования помещением определяются в отдельном договоре</w:t>
      </w:r>
      <w:r w:rsidR="00775346" w:rsidRPr="0080728B">
        <w:rPr>
          <w:rFonts w:ascii="Times New Roman" w:hAnsi="Times New Roman" w:cs="Times New Roman"/>
        </w:rPr>
        <w:t>,</w:t>
      </w:r>
      <w:r w:rsidR="00DF7CDB" w:rsidRPr="0080728B">
        <w:rPr>
          <w:rFonts w:ascii="Times New Roman" w:hAnsi="Times New Roman" w:cs="Times New Roman"/>
        </w:rPr>
        <w:t xml:space="preserve"> заключаемом Сторонами.</w:t>
      </w:r>
    </w:p>
    <w:p w14:paraId="04CA0AF6"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 xml:space="preserve">Заказчик также имеет иные права, предусмотренные Договором и законодательством </w:t>
      </w:r>
      <w:r w:rsidR="00D61220" w:rsidRPr="0080728B">
        <w:rPr>
          <w:rFonts w:ascii="Times New Roman" w:hAnsi="Times New Roman" w:cs="Times New Roman"/>
        </w:rPr>
        <w:t>Российской Федерации</w:t>
      </w:r>
      <w:r w:rsidRPr="0080728B">
        <w:rPr>
          <w:rFonts w:ascii="Times New Roman" w:hAnsi="Times New Roman" w:cs="Times New Roman"/>
        </w:rPr>
        <w:t>.</w:t>
      </w:r>
    </w:p>
    <w:p w14:paraId="561336E3" w14:textId="77777777" w:rsidR="00C075B2" w:rsidRPr="0080728B" w:rsidRDefault="00C075B2" w:rsidP="0080728B">
      <w:pPr>
        <w:pStyle w:val="RUS1"/>
        <w:widowControl w:val="0"/>
        <w:spacing w:before="0"/>
        <w:rPr>
          <w:rFonts w:ascii="Times New Roman" w:hAnsi="Times New Roman" w:cs="Times New Roman"/>
        </w:rPr>
      </w:pPr>
      <w:bookmarkStart w:id="37" w:name="_Toc504140768"/>
      <w:bookmarkStart w:id="38" w:name="_Toc518653256"/>
      <w:r w:rsidRPr="0080728B">
        <w:rPr>
          <w:rFonts w:ascii="Times New Roman" w:hAnsi="Times New Roman" w:cs="Times New Roman"/>
        </w:rPr>
        <w:t>Персонал Подрядчика</w:t>
      </w:r>
      <w:bookmarkEnd w:id="37"/>
      <w:bookmarkEnd w:id="38"/>
    </w:p>
    <w:p w14:paraId="3A2D9328"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w:t>
      </w:r>
      <w:r w:rsidR="00CF560D" w:rsidRPr="0080728B">
        <w:rPr>
          <w:rFonts w:ascii="Times New Roman" w:hAnsi="Times New Roman" w:cs="Times New Roman"/>
        </w:rPr>
        <w:t>ом</w:t>
      </w:r>
      <w:r w:rsidRPr="0080728B">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80728B">
        <w:rPr>
          <w:rFonts w:ascii="Times New Roman" w:hAnsi="Times New Roman" w:cs="Times New Roman"/>
        </w:rPr>
        <w:t>выполнять порученную</w:t>
      </w:r>
      <w:r w:rsidRPr="0080728B">
        <w:rPr>
          <w:rFonts w:ascii="Times New Roman" w:hAnsi="Times New Roman" w:cs="Times New Roman"/>
        </w:rPr>
        <w:t xml:space="preserve"> им Работ</w:t>
      </w:r>
      <w:r w:rsidR="008D72DB" w:rsidRPr="0080728B">
        <w:rPr>
          <w:rFonts w:ascii="Times New Roman" w:hAnsi="Times New Roman" w:cs="Times New Roman"/>
        </w:rPr>
        <w:t>у численностью</w:t>
      </w:r>
      <w:r w:rsidRPr="0080728B">
        <w:rPr>
          <w:rFonts w:ascii="Times New Roman" w:hAnsi="Times New Roman" w:cs="Times New Roman"/>
        </w:rPr>
        <w:t xml:space="preserve">, которая является необходимой </w:t>
      </w:r>
      <w:r w:rsidR="00191690" w:rsidRPr="0080728B">
        <w:rPr>
          <w:rFonts w:ascii="Times New Roman" w:hAnsi="Times New Roman" w:cs="Times New Roman"/>
        </w:rPr>
        <w:t xml:space="preserve">и достаточной </w:t>
      </w:r>
      <w:r w:rsidRPr="0080728B">
        <w:rPr>
          <w:rFonts w:ascii="Times New Roman" w:hAnsi="Times New Roman" w:cs="Times New Roman"/>
        </w:rPr>
        <w:t>для надлежащего и своевременного выполнения Работ.</w:t>
      </w:r>
    </w:p>
    <w:p w14:paraId="01734691"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Pr="0080728B">
        <w:rPr>
          <w:rFonts w:ascii="Times New Roman" w:hAnsi="Times New Roman" w:cs="Times New Roman"/>
        </w:rPr>
        <w:lastRenderedPageBreak/>
        <w:t>Подрядчика является обязанностью Подрядчика и производится за счет сил и средств Подрядчика.</w:t>
      </w:r>
    </w:p>
    <w:p w14:paraId="3E66E4C5" w14:textId="299043E8" w:rsidR="00CF560D"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0728B">
        <w:rPr>
          <w:rFonts w:ascii="Times New Roman" w:hAnsi="Times New Roman" w:cs="Times New Roman"/>
        </w:rPr>
        <w:t>под</w:t>
      </w:r>
      <w:r w:rsidRPr="0080728B">
        <w:rPr>
          <w:rFonts w:ascii="Times New Roman" w:hAnsi="Times New Roman" w:cs="Times New Roman"/>
        </w:rPr>
        <w:t>разделом</w:t>
      </w:r>
      <w:r w:rsidR="009464A9" w:rsidRPr="0080728B">
        <w:rPr>
          <w:rFonts w:ascii="Times New Roman" w:hAnsi="Times New Roman" w:cs="Times New Roman"/>
        </w:rPr>
        <w:t xml:space="preserve"> </w:t>
      </w:r>
      <w:r w:rsidR="00BE1B0B" w:rsidRPr="0080728B">
        <w:rPr>
          <w:rFonts w:ascii="Times New Roman" w:hAnsi="Times New Roman" w:cs="Times New Roman"/>
        </w:rPr>
        <w:fldChar w:fldCharType="begin"/>
      </w:r>
      <w:r w:rsidR="00BE1B0B" w:rsidRPr="0080728B">
        <w:rPr>
          <w:rFonts w:ascii="Times New Roman" w:hAnsi="Times New Roman" w:cs="Times New Roman"/>
        </w:rPr>
        <w:instrText xml:space="preserve"> REF _Ref493725629 \n \h </w:instrText>
      </w:r>
      <w:r w:rsidR="009464A9" w:rsidRPr="0080728B">
        <w:rPr>
          <w:rFonts w:ascii="Times New Roman" w:hAnsi="Times New Roman" w:cs="Times New Roman"/>
        </w:rPr>
        <w:instrText xml:space="preserve"> \* MERGEFORMAT </w:instrText>
      </w:r>
      <w:r w:rsidR="00BE1B0B" w:rsidRPr="0080728B">
        <w:rPr>
          <w:rFonts w:ascii="Times New Roman" w:hAnsi="Times New Roman" w:cs="Times New Roman"/>
        </w:rPr>
      </w:r>
      <w:r w:rsidR="00BE1B0B" w:rsidRPr="0080728B">
        <w:rPr>
          <w:rFonts w:ascii="Times New Roman" w:hAnsi="Times New Roman" w:cs="Times New Roman"/>
        </w:rPr>
        <w:fldChar w:fldCharType="separate"/>
      </w:r>
      <w:r w:rsidR="0080728B" w:rsidRPr="0080728B">
        <w:rPr>
          <w:rFonts w:ascii="Times New Roman" w:hAnsi="Times New Roman" w:cs="Times New Roman"/>
        </w:rPr>
        <w:t>12</w:t>
      </w:r>
      <w:r w:rsidR="00BE1B0B"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52DACF62" w14:textId="08D2998A" w:rsidR="006404E3"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w:t>
      </w:r>
      <w:r w:rsidR="00A36ED9" w:rsidRPr="0080728B">
        <w:rPr>
          <w:rFonts w:ascii="Times New Roman" w:hAnsi="Times New Roman" w:cs="Times New Roman"/>
        </w:rPr>
        <w:t xml:space="preserve">, либо на основании </w:t>
      </w:r>
      <w:r w:rsidR="00221760" w:rsidRPr="0080728B">
        <w:rPr>
          <w:rFonts w:ascii="Times New Roman" w:hAnsi="Times New Roman" w:cs="Times New Roman"/>
        </w:rPr>
        <w:t xml:space="preserve">своего </w:t>
      </w:r>
      <w:r w:rsidR="00A36ED9" w:rsidRPr="0080728B">
        <w:rPr>
          <w:rFonts w:ascii="Times New Roman" w:hAnsi="Times New Roman" w:cs="Times New Roman"/>
        </w:rPr>
        <w:t>мотивированного</w:t>
      </w:r>
      <w:r w:rsidR="00221760" w:rsidRPr="0080728B">
        <w:rPr>
          <w:rFonts w:ascii="Times New Roman" w:hAnsi="Times New Roman" w:cs="Times New Roman"/>
        </w:rPr>
        <w:t xml:space="preserve"> решения</w:t>
      </w:r>
      <w:r w:rsidR="00A36ED9" w:rsidRPr="0080728B">
        <w:rPr>
          <w:rFonts w:ascii="Times New Roman" w:hAnsi="Times New Roman" w:cs="Times New Roman"/>
        </w:rPr>
        <w:t xml:space="preserve">, </w:t>
      </w:r>
      <w:r w:rsidRPr="0080728B">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80728B">
        <w:rPr>
          <w:rFonts w:ascii="Times New Roman" w:hAnsi="Times New Roman" w:cs="Times New Roman"/>
        </w:rPr>
        <w:t xml:space="preserve"> или территорию Заказчика</w:t>
      </w:r>
      <w:r w:rsidRPr="0080728B">
        <w:rPr>
          <w:rFonts w:ascii="Times New Roman" w:hAnsi="Times New Roman" w:cs="Times New Roman"/>
        </w:rPr>
        <w:t xml:space="preserve">, при этом Подрядчик </w:t>
      </w:r>
      <w:r w:rsidR="00221760" w:rsidRPr="0080728B">
        <w:rPr>
          <w:rFonts w:ascii="Times New Roman" w:hAnsi="Times New Roman" w:cs="Times New Roman"/>
        </w:rPr>
        <w:t xml:space="preserve">обязан осуществить замену персонала и в любом случае </w:t>
      </w:r>
      <w:r w:rsidRPr="0080728B">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_Ref496284723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21</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F52D3E5" w14:textId="2C79845A" w:rsidR="00C075B2" w:rsidRPr="0080728B" w:rsidRDefault="003F053D" w:rsidP="0080728B">
      <w:pPr>
        <w:pStyle w:val="RUS1"/>
        <w:widowControl w:val="0"/>
        <w:spacing w:before="0"/>
        <w:ind w:left="1224" w:hanging="504"/>
        <w:rPr>
          <w:rFonts w:ascii="Times New Roman" w:hAnsi="Times New Roman" w:cs="Times New Roman"/>
        </w:rPr>
      </w:pPr>
      <w:bookmarkStart w:id="39" w:name="_Toc504140769"/>
      <w:bookmarkStart w:id="40" w:name="_Toc518653257"/>
      <w:r w:rsidRPr="0080728B">
        <w:rPr>
          <w:rFonts w:ascii="Times New Roman" w:hAnsi="Times New Roman" w:cs="Times New Roman"/>
        </w:rPr>
        <w:t xml:space="preserve">Членство в </w:t>
      </w:r>
      <w:r w:rsidR="00C075B2" w:rsidRPr="0080728B">
        <w:rPr>
          <w:rFonts w:ascii="Times New Roman" w:hAnsi="Times New Roman" w:cs="Times New Roman"/>
        </w:rPr>
        <w:t>саморегулируемой организации</w:t>
      </w:r>
      <w:bookmarkEnd w:id="39"/>
      <w:bookmarkEnd w:id="40"/>
    </w:p>
    <w:p w14:paraId="1797C43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80728B">
        <w:rPr>
          <w:rFonts w:ascii="Times New Roman" w:hAnsi="Times New Roman" w:cs="Times New Roman"/>
        </w:rPr>
        <w:t xml:space="preserve">(если применимо) </w:t>
      </w:r>
      <w:r w:rsidRPr="0080728B">
        <w:rPr>
          <w:rFonts w:ascii="Times New Roman" w:hAnsi="Times New Roman" w:cs="Times New Roman"/>
        </w:rPr>
        <w:t xml:space="preserve">должны </w:t>
      </w:r>
      <w:r w:rsidR="00A36ED9" w:rsidRPr="0080728B">
        <w:rPr>
          <w:rFonts w:ascii="Times New Roman" w:hAnsi="Times New Roman" w:cs="Times New Roman"/>
        </w:rPr>
        <w:t>быть члена</w:t>
      </w:r>
      <w:r w:rsidR="00512BAA" w:rsidRPr="0080728B">
        <w:rPr>
          <w:rFonts w:ascii="Times New Roman" w:hAnsi="Times New Roman" w:cs="Times New Roman"/>
        </w:rPr>
        <w:t>м</w:t>
      </w:r>
      <w:r w:rsidR="00A36ED9" w:rsidRPr="0080728B">
        <w:rPr>
          <w:rFonts w:ascii="Times New Roman" w:hAnsi="Times New Roman" w:cs="Times New Roman"/>
        </w:rPr>
        <w:t>и</w:t>
      </w:r>
      <w:r w:rsidR="00512BAA" w:rsidRPr="0080728B">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0728B">
        <w:rPr>
          <w:rFonts w:ascii="Times New Roman" w:hAnsi="Times New Roman" w:cs="Times New Roman"/>
        </w:rPr>
        <w:t xml:space="preserve">членства в таких саморегулируемых организациях </w:t>
      </w:r>
      <w:r w:rsidR="00A83594" w:rsidRPr="0080728B">
        <w:rPr>
          <w:rFonts w:ascii="Times New Roman" w:hAnsi="Times New Roman" w:cs="Times New Roman"/>
        </w:rPr>
        <w:t xml:space="preserve">Подрядчика и при необходимости </w:t>
      </w:r>
      <w:r w:rsidRPr="0080728B">
        <w:rPr>
          <w:rFonts w:ascii="Times New Roman" w:hAnsi="Times New Roman" w:cs="Times New Roman"/>
        </w:rPr>
        <w:t>Субподрядных</w:t>
      </w:r>
      <w:r w:rsidR="00130BDF" w:rsidRPr="0080728B">
        <w:rPr>
          <w:rFonts w:ascii="Times New Roman" w:hAnsi="Times New Roman" w:cs="Times New Roman"/>
        </w:rPr>
        <w:t xml:space="preserve"> организаций.</w:t>
      </w:r>
    </w:p>
    <w:p w14:paraId="34506660" w14:textId="77777777" w:rsidR="00603443" w:rsidRPr="0080728B" w:rsidRDefault="00603443" w:rsidP="0080728B">
      <w:pPr>
        <w:pStyle w:val="RUS1"/>
        <w:widowControl w:val="0"/>
        <w:spacing w:before="0"/>
        <w:ind w:left="1224" w:hanging="504"/>
        <w:rPr>
          <w:rFonts w:ascii="Times New Roman" w:hAnsi="Times New Roman" w:cs="Times New Roman"/>
        </w:rPr>
      </w:pPr>
      <w:bookmarkStart w:id="41" w:name="_Ref493725629"/>
      <w:bookmarkStart w:id="42" w:name="_Toc504140770"/>
      <w:bookmarkStart w:id="43" w:name="_Toc518653258"/>
      <w:r w:rsidRPr="0080728B">
        <w:rPr>
          <w:rFonts w:ascii="Times New Roman" w:hAnsi="Times New Roman" w:cs="Times New Roman"/>
        </w:rPr>
        <w:t>Привлечение Субподрядных организаций</w:t>
      </w:r>
      <w:bookmarkEnd w:id="41"/>
      <w:bookmarkEnd w:id="42"/>
      <w:bookmarkEnd w:id="43"/>
    </w:p>
    <w:p w14:paraId="0B744147" w14:textId="46CF8FC3"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Во всех случаях, когда Подрядчик намерен заключить договор с Субподрядной организацией</w:t>
      </w:r>
      <w:r w:rsidR="001D2611" w:rsidRPr="0080728B">
        <w:rPr>
          <w:rFonts w:ascii="Times New Roman" w:hAnsi="Times New Roman" w:cs="Times New Roman"/>
        </w:rPr>
        <w:t>,</w:t>
      </w:r>
      <w:r w:rsidRPr="0080728B">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80728B">
        <w:rPr>
          <w:rFonts w:ascii="Times New Roman" w:hAnsi="Times New Roman" w:cs="Times New Roman"/>
        </w:rPr>
        <w:t>Субподрядных организаций</w:t>
      </w:r>
      <w:r w:rsidRPr="0080728B">
        <w:rPr>
          <w:rFonts w:ascii="Times New Roman" w:hAnsi="Times New Roman" w:cs="Times New Roman"/>
        </w:rPr>
        <w:t>, привлекаемых для выполнения Работ</w:t>
      </w:r>
      <w:r w:rsidR="00682F18" w:rsidRPr="0080728B">
        <w:rPr>
          <w:rFonts w:ascii="Times New Roman" w:hAnsi="Times New Roman" w:cs="Times New Roman"/>
        </w:rPr>
        <w:t xml:space="preserve"> в порядке, установленном пунктами </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_Ref513219265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80728B" w:rsidRPr="0080728B">
        <w:rPr>
          <w:rFonts w:ascii="Times New Roman" w:hAnsi="Times New Roman" w:cs="Times New Roman"/>
        </w:rPr>
        <w:t>12.2</w:t>
      </w:r>
      <w:r w:rsidR="00597E1E" w:rsidRPr="0080728B">
        <w:rPr>
          <w:rFonts w:ascii="Times New Roman" w:hAnsi="Times New Roman" w:cs="Times New Roman"/>
        </w:rPr>
        <w:fldChar w:fldCharType="end"/>
      </w:r>
      <w:r w:rsidR="00682F18" w:rsidRPr="0080728B">
        <w:rPr>
          <w:rFonts w:ascii="Times New Roman" w:hAnsi="Times New Roman" w:cs="Times New Roman"/>
        </w:rPr>
        <w:t>-</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_Ref513219272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80728B" w:rsidRPr="0080728B">
        <w:rPr>
          <w:rFonts w:ascii="Times New Roman" w:hAnsi="Times New Roman" w:cs="Times New Roman"/>
        </w:rPr>
        <w:t>12.3</w:t>
      </w:r>
      <w:r w:rsidR="00597E1E" w:rsidRPr="0080728B">
        <w:rPr>
          <w:rFonts w:ascii="Times New Roman" w:hAnsi="Times New Roman" w:cs="Times New Roman"/>
        </w:rPr>
        <w:fldChar w:fldCharType="end"/>
      </w:r>
      <w:r w:rsidR="00682F18" w:rsidRPr="0080728B">
        <w:rPr>
          <w:rFonts w:ascii="Times New Roman" w:hAnsi="Times New Roman" w:cs="Times New Roman"/>
        </w:rPr>
        <w:t xml:space="preserve"> Договора</w:t>
      </w:r>
      <w:r w:rsidRPr="0080728B">
        <w:rPr>
          <w:rFonts w:ascii="Times New Roman" w:hAnsi="Times New Roman" w:cs="Times New Roman"/>
        </w:rPr>
        <w:t>.</w:t>
      </w:r>
    </w:p>
    <w:p w14:paraId="05F8F074" w14:textId="5B15FBFE" w:rsidR="00603443" w:rsidRPr="0080728B" w:rsidRDefault="008B0539" w:rsidP="0080728B">
      <w:pPr>
        <w:pStyle w:val="RUS11"/>
        <w:widowControl w:val="0"/>
        <w:rPr>
          <w:rFonts w:ascii="Times New Roman" w:hAnsi="Times New Roman" w:cs="Times New Roman"/>
        </w:rPr>
      </w:pPr>
      <w:bookmarkStart w:id="44"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80728B">
        <w:rPr>
          <w:rFonts w:ascii="Times New Roman" w:hAnsi="Times New Roman" w:cs="Times New Roman"/>
        </w:rPr>
        <w:t xml:space="preserve">какие именно </w:t>
      </w:r>
      <w:r w:rsidR="00682F18" w:rsidRPr="0080728B">
        <w:rPr>
          <w:rFonts w:ascii="Times New Roman" w:hAnsi="Times New Roman" w:cs="Times New Roman"/>
        </w:rPr>
        <w:t>р</w:t>
      </w:r>
      <w:r w:rsidR="00603443" w:rsidRPr="0080728B">
        <w:rPr>
          <w:rFonts w:ascii="Times New Roman" w:hAnsi="Times New Roman" w:cs="Times New Roman"/>
        </w:rPr>
        <w:t>аботы</w:t>
      </w:r>
      <w:r w:rsidR="00275616" w:rsidRPr="0080728B">
        <w:rPr>
          <w:rFonts w:ascii="Times New Roman" w:hAnsi="Times New Roman" w:cs="Times New Roman"/>
        </w:rPr>
        <w:t xml:space="preserve"> </w:t>
      </w:r>
      <w:r w:rsidR="00603443" w:rsidRPr="0080728B">
        <w:rPr>
          <w:rFonts w:ascii="Times New Roman" w:hAnsi="Times New Roman" w:cs="Times New Roman"/>
        </w:rPr>
        <w:t>предполагается поручить данной Субподрядной организации и их объем</w:t>
      </w:r>
      <w:r w:rsidRPr="0080728B">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80728B">
        <w:rPr>
          <w:rFonts w:ascii="Times New Roman" w:hAnsi="Times New Roman" w:cs="Times New Roman"/>
        </w:rPr>
        <w:t xml:space="preserve"> / </w:t>
      </w:r>
      <w:r w:rsidRPr="0080728B">
        <w:rPr>
          <w:rFonts w:ascii="Times New Roman" w:hAnsi="Times New Roman" w:cs="Times New Roman"/>
        </w:rPr>
        <w:t>отказать в привлечении остальных кандидатов.</w:t>
      </w:r>
      <w:bookmarkEnd w:id="44"/>
    </w:p>
    <w:p w14:paraId="3A2D3356" w14:textId="23CAF951" w:rsidR="008B0539" w:rsidRPr="0080728B" w:rsidRDefault="008B0539" w:rsidP="0080728B">
      <w:pPr>
        <w:pStyle w:val="RUS11"/>
        <w:widowControl w:val="0"/>
        <w:rPr>
          <w:rFonts w:ascii="Times New Roman" w:hAnsi="Times New Roman" w:cs="Times New Roman"/>
        </w:rPr>
      </w:pPr>
      <w:bookmarkStart w:id="45" w:name="_Ref513219272"/>
      <w:r w:rsidRPr="0080728B">
        <w:rPr>
          <w:rFonts w:ascii="Times New Roman" w:hAnsi="Times New Roman" w:cs="Times New Roman"/>
        </w:rPr>
        <w:t xml:space="preserve">По Субподрядным организациям, </w:t>
      </w:r>
      <w:r w:rsidR="001E59DA" w:rsidRPr="0080728B">
        <w:rPr>
          <w:rFonts w:ascii="Times New Roman" w:hAnsi="Times New Roman" w:cs="Times New Roman"/>
        </w:rPr>
        <w:t xml:space="preserve">в отношении которых </w:t>
      </w:r>
      <w:r w:rsidRPr="0080728B">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5"/>
    </w:p>
    <w:p w14:paraId="2530694C"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полное наименование, адрес, банковские </w:t>
      </w:r>
      <w:r w:rsidR="00221760" w:rsidRPr="0080728B">
        <w:rPr>
          <w:rFonts w:ascii="Times New Roman" w:hAnsi="Times New Roman" w:cs="Times New Roman"/>
        </w:rPr>
        <w:t>реквизиты Субподрядной организации;</w:t>
      </w:r>
    </w:p>
    <w:p w14:paraId="046F9C63"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80728B">
        <w:rPr>
          <w:rFonts w:ascii="Times New Roman" w:hAnsi="Times New Roman" w:cs="Times New Roman"/>
        </w:rPr>
        <w:t>работы</w:t>
      </w:r>
      <w:r w:rsidR="008B0539" w:rsidRPr="0080728B">
        <w:rPr>
          <w:rFonts w:ascii="Times New Roman" w:hAnsi="Times New Roman" w:cs="Times New Roman"/>
        </w:rPr>
        <w:t>;</w:t>
      </w:r>
      <w:r w:rsidR="008B4967" w:rsidRPr="0080728B">
        <w:rPr>
          <w:rFonts w:ascii="Times New Roman" w:hAnsi="Times New Roman" w:cs="Times New Roman"/>
        </w:rPr>
        <w:t xml:space="preserve"> </w:t>
      </w:r>
    </w:p>
    <w:p w14:paraId="4F34B8FB" w14:textId="48CF267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5F0A022F"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22FA084B" w14:textId="7C525550"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w:t>
      </w:r>
      <w:r w:rsidR="00925E36" w:rsidRPr="0080728B">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(если применимо); </w:t>
      </w:r>
    </w:p>
    <w:p w14:paraId="514A4EA9"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lastRenderedPageBreak/>
        <w:t>копии бухгалтерского баланса Субподрядной организации за 3 (три) года, предшествующих году представления документации;</w:t>
      </w:r>
    </w:p>
    <w:p w14:paraId="0953A49F" w14:textId="2AB8891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5B8AEE9B" w14:textId="68DF158A" w:rsidR="00603443"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6838AA10" w14:textId="77777777" w:rsidR="00603443" w:rsidRPr="0080728B" w:rsidRDefault="00603443"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 xml:space="preserve">Копии документов должны быть </w:t>
      </w:r>
      <w:r w:rsidR="00FE6AE5" w:rsidRPr="0080728B">
        <w:rPr>
          <w:rFonts w:ascii="Times New Roman" w:hAnsi="Times New Roman" w:cs="Times New Roman"/>
        </w:rPr>
        <w:t xml:space="preserve">надлежащим образом </w:t>
      </w:r>
      <w:r w:rsidRPr="0080728B">
        <w:rPr>
          <w:rFonts w:ascii="Times New Roman" w:hAnsi="Times New Roman" w:cs="Times New Roman"/>
        </w:rPr>
        <w:t>удостоверены.</w:t>
      </w:r>
    </w:p>
    <w:p w14:paraId="60E12192" w14:textId="3CCB6B39" w:rsidR="008B0539" w:rsidRPr="0080728B" w:rsidRDefault="008B0539"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37D1BE3F" w14:textId="10FE3C41" w:rsidR="008B0539" w:rsidRPr="0080728B" w:rsidRDefault="008B0539" w:rsidP="0080728B">
      <w:pPr>
        <w:pStyle w:val="RUS11"/>
        <w:widowControl w:val="0"/>
        <w:rPr>
          <w:rFonts w:ascii="Times New Roman" w:hAnsi="Times New Roman" w:cs="Times New Roman"/>
        </w:rPr>
      </w:pPr>
      <w:r w:rsidRPr="0080728B">
        <w:rPr>
          <w:rFonts w:ascii="Times New Roman" w:hAnsi="Times New Roman" w:cs="Times New Roman"/>
        </w:rPr>
        <w:t xml:space="preserve">Субподрядная организация должна соответствовать </w:t>
      </w:r>
      <w:r w:rsidR="000C6867" w:rsidRPr="0080728B">
        <w:rPr>
          <w:rFonts w:ascii="Times New Roman" w:hAnsi="Times New Roman" w:cs="Times New Roman"/>
        </w:rPr>
        <w:t xml:space="preserve">[, в частности,] </w:t>
      </w:r>
      <w:r w:rsidRPr="0080728B">
        <w:rPr>
          <w:rFonts w:ascii="Times New Roman" w:hAnsi="Times New Roman" w:cs="Times New Roman"/>
        </w:rPr>
        <w:t>следующим требованиям:</w:t>
      </w:r>
    </w:p>
    <w:p w14:paraId="047C596C"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w:t>
      </w:r>
      <w:r w:rsidR="00603443" w:rsidRPr="0080728B">
        <w:rPr>
          <w:rFonts w:ascii="Times New Roman" w:hAnsi="Times New Roman" w:cs="Times New Roman"/>
        </w:rPr>
        <w:t xml:space="preserve"> Субподрядной организации должна отсутствовать </w:t>
      </w:r>
      <w:r w:rsidR="001F7FAE" w:rsidRPr="0080728B">
        <w:rPr>
          <w:rFonts w:ascii="Times New Roman" w:hAnsi="Times New Roman" w:cs="Times New Roman"/>
        </w:rPr>
        <w:t xml:space="preserve">просроченная </w:t>
      </w:r>
      <w:r w:rsidR="00603443" w:rsidRPr="0080728B">
        <w:rPr>
          <w:rFonts w:ascii="Times New Roman" w:hAnsi="Times New Roman" w:cs="Times New Roman"/>
        </w:rPr>
        <w:t>задолженно</w:t>
      </w:r>
      <w:r w:rsidRPr="0080728B">
        <w:rPr>
          <w:rFonts w:ascii="Times New Roman" w:hAnsi="Times New Roman" w:cs="Times New Roman"/>
        </w:rPr>
        <w:t>сть по уплате налогов и сборов;</w:t>
      </w:r>
    </w:p>
    <w:p w14:paraId="317F323E" w14:textId="77777777" w:rsidR="008B0539"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77B73C3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336EA35B"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w:t>
      </w:r>
      <w:r w:rsidR="00F47C50" w:rsidRPr="0080728B">
        <w:rPr>
          <w:rFonts w:ascii="Times New Roman" w:hAnsi="Times New Roman" w:cs="Times New Roman"/>
        </w:rPr>
        <w:t xml:space="preserve"> / </w:t>
      </w:r>
      <w:r w:rsidRPr="0080728B">
        <w:rPr>
          <w:rFonts w:ascii="Times New Roman" w:hAnsi="Times New Roman" w:cs="Times New Roman"/>
        </w:rPr>
        <w:t>или материально-технической базой для выполнения Работ;</w:t>
      </w:r>
    </w:p>
    <w:p w14:paraId="367D9A59"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B971C55"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451899F3"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включена в реестр недобросовестных </w:t>
      </w:r>
      <w:r w:rsidR="009F2993" w:rsidRPr="0080728B">
        <w:rPr>
          <w:rFonts w:ascii="Times New Roman" w:hAnsi="Times New Roman" w:cs="Times New Roman"/>
        </w:rPr>
        <w:t>поставщиков в</w:t>
      </w:r>
      <w:r w:rsidRPr="0080728B">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5BF549D6"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возможность </w:t>
      </w:r>
      <w:r w:rsidR="008B0539" w:rsidRPr="0080728B">
        <w:rPr>
          <w:rFonts w:ascii="Times New Roman" w:hAnsi="Times New Roman" w:cs="Times New Roman"/>
        </w:rPr>
        <w:t>проведения</w:t>
      </w:r>
      <w:r w:rsidRPr="0080728B">
        <w:rPr>
          <w:rFonts w:ascii="Times New Roman" w:hAnsi="Times New Roman" w:cs="Times New Roman"/>
        </w:rPr>
        <w:t xml:space="preserve"> Заказчиком </w:t>
      </w:r>
      <w:r w:rsidR="00015C3B" w:rsidRPr="0080728B">
        <w:rPr>
          <w:rFonts w:ascii="Times New Roman" w:hAnsi="Times New Roman" w:cs="Times New Roman"/>
        </w:rPr>
        <w:t>проверки документации и</w:t>
      </w:r>
      <w:r w:rsidR="00F47C50" w:rsidRPr="0080728B">
        <w:rPr>
          <w:rFonts w:ascii="Times New Roman" w:hAnsi="Times New Roman" w:cs="Times New Roman"/>
        </w:rPr>
        <w:t xml:space="preserve"> / </w:t>
      </w:r>
      <w:r w:rsidR="00015C3B" w:rsidRPr="0080728B">
        <w:rPr>
          <w:rFonts w:ascii="Times New Roman" w:hAnsi="Times New Roman" w:cs="Times New Roman"/>
        </w:rPr>
        <w:t xml:space="preserve">или деятельности Субподрядной организации, связанной </w:t>
      </w:r>
      <w:r w:rsidRPr="0080728B">
        <w:rPr>
          <w:rFonts w:ascii="Times New Roman" w:hAnsi="Times New Roman" w:cs="Times New Roman"/>
        </w:rPr>
        <w:t xml:space="preserve">с </w:t>
      </w:r>
      <w:r w:rsidR="00015C3B" w:rsidRPr="0080728B">
        <w:rPr>
          <w:rFonts w:ascii="Times New Roman" w:hAnsi="Times New Roman" w:cs="Times New Roman"/>
        </w:rPr>
        <w:t>исполнением Договора</w:t>
      </w:r>
      <w:r w:rsidRPr="0080728B">
        <w:rPr>
          <w:rFonts w:ascii="Times New Roman" w:hAnsi="Times New Roman" w:cs="Times New Roman"/>
        </w:rPr>
        <w:t>;</w:t>
      </w:r>
    </w:p>
    <w:p w14:paraId="69E2927E"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информацию о</w:t>
      </w:r>
      <w:r w:rsidR="00AE05BE" w:rsidRPr="0080728B">
        <w:rPr>
          <w:rFonts w:ascii="Times New Roman" w:hAnsi="Times New Roman" w:cs="Times New Roman"/>
        </w:rPr>
        <w:t>б обязанности</w:t>
      </w:r>
      <w:r w:rsidRPr="0080728B">
        <w:rPr>
          <w:rFonts w:ascii="Times New Roman" w:hAnsi="Times New Roman" w:cs="Times New Roman"/>
        </w:rPr>
        <w:t xml:space="preserve"> Подрядчик</w:t>
      </w:r>
      <w:r w:rsidR="00AE05BE" w:rsidRPr="0080728B">
        <w:rPr>
          <w:rFonts w:ascii="Times New Roman" w:hAnsi="Times New Roman" w:cs="Times New Roman"/>
        </w:rPr>
        <w:t>а передать надлежаще заверенную копию</w:t>
      </w:r>
      <w:r w:rsidRPr="0080728B">
        <w:rPr>
          <w:rFonts w:ascii="Times New Roman" w:hAnsi="Times New Roman" w:cs="Times New Roman"/>
        </w:rPr>
        <w:t xml:space="preserve"> договора Заказчику;</w:t>
      </w:r>
    </w:p>
    <w:p w14:paraId="341ADF17" w14:textId="1828078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80728B">
        <w:rPr>
          <w:rFonts w:ascii="Times New Roman" w:hAnsi="Times New Roman" w:cs="Times New Roman"/>
        </w:rPr>
        <w:t>с С</w:t>
      </w:r>
      <w:r w:rsidRPr="0080728B">
        <w:rPr>
          <w:rFonts w:ascii="Times New Roman" w:hAnsi="Times New Roman" w:cs="Times New Roman"/>
        </w:rPr>
        <w:t>убподряд</w:t>
      </w:r>
      <w:r w:rsidR="000C6867" w:rsidRPr="0080728B">
        <w:rPr>
          <w:rFonts w:ascii="Times New Roman" w:hAnsi="Times New Roman" w:cs="Times New Roman"/>
        </w:rPr>
        <w:t>ной организацией</w:t>
      </w:r>
      <w:r w:rsidRPr="0080728B">
        <w:rPr>
          <w:rFonts w:ascii="Times New Roman" w:hAnsi="Times New Roman" w:cs="Times New Roman"/>
        </w:rPr>
        <w:t xml:space="preserve"> в пользу Заказчика в случае досрочного прекращения Договора.</w:t>
      </w:r>
    </w:p>
    <w:p w14:paraId="05ED3DBD"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lastRenderedPageBreak/>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w:t>
      </w:r>
      <w:r w:rsidR="00FC09C2" w:rsidRPr="0080728B">
        <w:rPr>
          <w:rFonts w:ascii="Times New Roman" w:hAnsi="Times New Roman" w:cs="Times New Roman"/>
        </w:rPr>
        <w:t>Договора.</w:t>
      </w:r>
      <w:r w:rsidR="00221760" w:rsidRPr="0080728B">
        <w:rPr>
          <w:rFonts w:ascii="Times New Roman" w:hAnsi="Times New Roman" w:cs="Times New Roman"/>
        </w:rPr>
        <w:t xml:space="preserve"> Во избежани</w:t>
      </w:r>
      <w:r w:rsidR="008B0539" w:rsidRPr="0080728B">
        <w:rPr>
          <w:rFonts w:ascii="Times New Roman" w:hAnsi="Times New Roman" w:cs="Times New Roman"/>
        </w:rPr>
        <w:t>е</w:t>
      </w:r>
      <w:r w:rsidR="00221760" w:rsidRPr="0080728B">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80728B">
        <w:rPr>
          <w:rFonts w:ascii="Times New Roman" w:hAnsi="Times New Roman" w:cs="Times New Roman"/>
        </w:rPr>
        <w:t>не</w:t>
      </w:r>
      <w:r w:rsidR="00221760" w:rsidRPr="0080728B">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80728B">
        <w:rPr>
          <w:rFonts w:ascii="Times New Roman" w:hAnsi="Times New Roman" w:cs="Times New Roman"/>
        </w:rPr>
        <w:t>сертификатов, лицензий, допусков и / или иных разрешений, необходимых</w:t>
      </w:r>
      <w:r w:rsidR="00247E36"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2D7449B" w14:textId="7411DF74" w:rsidR="00603443" w:rsidRPr="0080728B" w:rsidRDefault="00603443" w:rsidP="0080728B">
      <w:pPr>
        <w:pStyle w:val="RUS11"/>
        <w:widowControl w:val="0"/>
        <w:rPr>
          <w:rFonts w:ascii="Times New Roman" w:hAnsi="Times New Roman" w:cs="Times New Roman"/>
        </w:rPr>
      </w:pPr>
      <w:r w:rsidRPr="00F44273">
        <w:rPr>
          <w:rFonts w:ascii="Times New Roman" w:hAnsi="Times New Roman" w:cs="Times New Roman"/>
          <w:b/>
        </w:rPr>
        <w:t>Объем Работ</w:t>
      </w:r>
      <w:r w:rsidRPr="0080728B">
        <w:rPr>
          <w:rFonts w:ascii="Times New Roman" w:hAnsi="Times New Roman" w:cs="Times New Roman"/>
        </w:rPr>
        <w:t>, выполняемых собственными силами Подрядчика (без привлечения Субподрядных организаций</w:t>
      </w:r>
      <w:r w:rsidRPr="00F44273">
        <w:rPr>
          <w:rFonts w:ascii="Times New Roman" w:hAnsi="Times New Roman" w:cs="Times New Roman"/>
          <w:b/>
        </w:rPr>
        <w:t xml:space="preserve">) должен составлять не менее </w:t>
      </w:r>
      <w:r w:rsidR="00F31ECE" w:rsidRPr="00F44273">
        <w:rPr>
          <w:rFonts w:ascii="Times New Roman" w:hAnsi="Times New Roman" w:cs="Times New Roman"/>
          <w:b/>
        </w:rPr>
        <w:t>50</w:t>
      </w:r>
      <w:r w:rsidRPr="00F44273">
        <w:rPr>
          <w:rFonts w:ascii="Times New Roman" w:hAnsi="Times New Roman" w:cs="Times New Roman"/>
          <w:b/>
        </w:rPr>
        <w:t xml:space="preserve"> (</w:t>
      </w:r>
      <w:r w:rsidR="00F31ECE" w:rsidRPr="00F44273">
        <w:rPr>
          <w:rFonts w:ascii="Times New Roman" w:hAnsi="Times New Roman" w:cs="Times New Roman"/>
          <w:b/>
        </w:rPr>
        <w:t>пятидесяти</w:t>
      </w:r>
      <w:r w:rsidR="00895804" w:rsidRPr="00F44273">
        <w:rPr>
          <w:rFonts w:ascii="Times New Roman" w:hAnsi="Times New Roman" w:cs="Times New Roman"/>
          <w:b/>
        </w:rPr>
        <w:t>)</w:t>
      </w:r>
      <w:r w:rsidRPr="00F44273">
        <w:rPr>
          <w:rFonts w:ascii="Times New Roman" w:hAnsi="Times New Roman" w:cs="Times New Roman"/>
          <w:b/>
        </w:rPr>
        <w:t xml:space="preserve"> процентов</w:t>
      </w:r>
      <w:r w:rsidRPr="0080728B">
        <w:rPr>
          <w:rFonts w:ascii="Times New Roman" w:hAnsi="Times New Roman" w:cs="Times New Roman"/>
        </w:rPr>
        <w:t xml:space="preserve"> объема Работ, указанных в </w:t>
      </w:r>
      <w:r w:rsidR="00C5057C" w:rsidRPr="0080728B">
        <w:rPr>
          <w:rFonts w:ascii="Times New Roman" w:hAnsi="Times New Roman" w:cs="Times New Roman"/>
        </w:rPr>
        <w:t>З</w:t>
      </w:r>
      <w:r w:rsidRPr="0080728B">
        <w:rPr>
          <w:rFonts w:ascii="Times New Roman" w:hAnsi="Times New Roman" w:cs="Times New Roman"/>
        </w:rPr>
        <w:t>адании</w:t>
      </w:r>
      <w:r w:rsidR="00C5057C" w:rsidRPr="0080728B">
        <w:rPr>
          <w:rFonts w:ascii="Times New Roman" w:hAnsi="Times New Roman" w:cs="Times New Roman"/>
        </w:rPr>
        <w:t xml:space="preserve"> на проектирование</w:t>
      </w:r>
      <w:r w:rsidR="00105845" w:rsidRPr="0080728B">
        <w:rPr>
          <w:rFonts w:ascii="Times New Roman" w:hAnsi="Times New Roman" w:cs="Times New Roman"/>
        </w:rPr>
        <w:t>.</w:t>
      </w:r>
    </w:p>
    <w:p w14:paraId="776FD854" w14:textId="77777777" w:rsidR="00015C3B" w:rsidRPr="0080728B" w:rsidRDefault="00015C3B"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w:t>
      </w:r>
      <w:r w:rsidR="00F47C50" w:rsidRPr="0080728B">
        <w:rPr>
          <w:rFonts w:ascii="Times New Roman" w:hAnsi="Times New Roman" w:cs="Times New Roman"/>
        </w:rPr>
        <w:t xml:space="preserve"> / </w:t>
      </w:r>
      <w:r w:rsidRPr="0080728B">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80728B">
        <w:rPr>
          <w:rFonts w:ascii="Times New Roman" w:hAnsi="Times New Roman" w:cs="Times New Roman"/>
        </w:rPr>
        <w:t xml:space="preserve">Цены Работ </w:t>
      </w:r>
      <w:r w:rsidRPr="0080728B">
        <w:rPr>
          <w:rFonts w:ascii="Times New Roman" w:hAnsi="Times New Roman" w:cs="Times New Roman"/>
        </w:rPr>
        <w:t xml:space="preserve">в следующих случаях: </w:t>
      </w:r>
    </w:p>
    <w:p w14:paraId="41201918"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76F8025"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выявление недостоверности сведений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80728B" w:rsidRDefault="00C01259" w:rsidP="0080728B">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CF09BF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отсутствие у Субподрядной организации </w:t>
      </w:r>
      <w:r w:rsidR="00247E36" w:rsidRPr="0080728B">
        <w:rPr>
          <w:rFonts w:ascii="Times New Roman" w:hAnsi="Times New Roman" w:cs="Times New Roman"/>
        </w:rPr>
        <w:t xml:space="preserve">сертификатов, лицензий, </w:t>
      </w:r>
      <w:r w:rsidR="007F71DF" w:rsidRPr="0080728B">
        <w:rPr>
          <w:rFonts w:ascii="Times New Roman" w:hAnsi="Times New Roman" w:cs="Times New Roman"/>
        </w:rPr>
        <w:t xml:space="preserve">членства в соответствующей саморегулируемой организации (если применимо) </w:t>
      </w:r>
      <w:r w:rsidR="00247E36" w:rsidRPr="0080728B">
        <w:rPr>
          <w:rFonts w:ascii="Times New Roman" w:hAnsi="Times New Roman" w:cs="Times New Roman"/>
        </w:rPr>
        <w:t xml:space="preserve">и / или иных разрешений, необходимых </w:t>
      </w:r>
      <w:r w:rsidRPr="0080728B">
        <w:rPr>
          <w:rFonts w:ascii="Times New Roman" w:hAnsi="Times New Roman" w:cs="Times New Roman"/>
        </w:rPr>
        <w:t>для выполнения Работ.</w:t>
      </w:r>
    </w:p>
    <w:p w14:paraId="231939EA" w14:textId="77777777" w:rsidR="00603443" w:rsidRPr="0080728B" w:rsidRDefault="00221760" w:rsidP="0080728B">
      <w:pPr>
        <w:pStyle w:val="RUS11"/>
        <w:widowControl w:val="0"/>
        <w:rPr>
          <w:rFonts w:ascii="Times New Roman" w:hAnsi="Times New Roman" w:cs="Times New Roman"/>
        </w:rPr>
      </w:pPr>
      <w:r w:rsidRPr="0080728B">
        <w:rPr>
          <w:rFonts w:ascii="Times New Roman" w:hAnsi="Times New Roman" w:cs="Times New Roman"/>
        </w:rPr>
        <w:t>При замене</w:t>
      </w:r>
      <w:r w:rsidR="00603443" w:rsidRPr="0080728B">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0728B">
        <w:rPr>
          <w:rFonts w:ascii="Times New Roman" w:hAnsi="Times New Roman" w:cs="Times New Roman"/>
        </w:rPr>
        <w:t>Договором.</w:t>
      </w:r>
    </w:p>
    <w:p w14:paraId="19CF98A8"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В момент подписания Сторонами Акта </w:t>
      </w:r>
      <w:r w:rsidR="009A50FD" w:rsidRPr="0080728B">
        <w:rPr>
          <w:rFonts w:ascii="Times New Roman" w:hAnsi="Times New Roman" w:cs="Times New Roman"/>
        </w:rPr>
        <w:t>сдачи-</w:t>
      </w:r>
      <w:r w:rsidR="00E37854" w:rsidRPr="0080728B">
        <w:rPr>
          <w:rFonts w:ascii="Times New Roman" w:hAnsi="Times New Roman" w:cs="Times New Roman"/>
        </w:rPr>
        <w:t xml:space="preserve">приемки </w:t>
      </w:r>
      <w:r w:rsidR="009A50FD"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79110626" w:rsidR="00606C2D"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80728B">
        <w:rPr>
          <w:rFonts w:ascii="Times New Roman" w:hAnsi="Times New Roman" w:cs="Times New Roman"/>
        </w:rPr>
        <w:t>, в том числе после уступки</w:t>
      </w:r>
      <w:r w:rsidR="00606C2D" w:rsidRPr="0080728B">
        <w:rPr>
          <w:rFonts w:ascii="Times New Roman" w:hAnsi="Times New Roman" w:cs="Times New Roman"/>
        </w:rPr>
        <w:t>.</w:t>
      </w:r>
    </w:p>
    <w:p w14:paraId="3B59CF60"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Ничто в настояще</w:t>
      </w:r>
      <w:r w:rsidR="00A25504" w:rsidRPr="0080728B">
        <w:rPr>
          <w:rFonts w:ascii="Times New Roman" w:hAnsi="Times New Roman" w:cs="Times New Roman"/>
        </w:rPr>
        <w:t>м</w:t>
      </w:r>
      <w:r w:rsidR="00044192" w:rsidRPr="0080728B">
        <w:rPr>
          <w:rFonts w:ascii="Times New Roman" w:hAnsi="Times New Roman" w:cs="Times New Roman"/>
        </w:rPr>
        <w:t xml:space="preserve"> </w:t>
      </w:r>
      <w:r w:rsidR="00EB7831" w:rsidRPr="0080728B">
        <w:rPr>
          <w:rFonts w:ascii="Times New Roman" w:hAnsi="Times New Roman" w:cs="Times New Roman"/>
        </w:rPr>
        <w:t>под</w:t>
      </w:r>
      <w:r w:rsidR="00A25504" w:rsidRPr="0080728B">
        <w:rPr>
          <w:rFonts w:ascii="Times New Roman" w:hAnsi="Times New Roman" w:cs="Times New Roman"/>
        </w:rPr>
        <w:t xml:space="preserve">разделе </w:t>
      </w:r>
      <w:r w:rsidRPr="0080728B">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обязанностей по договору с Субподрядной организацией.</w:t>
      </w:r>
    </w:p>
    <w:p w14:paraId="7F755A6E"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w:t>
      </w:r>
      <w:r w:rsidR="00287A73" w:rsidRPr="0080728B">
        <w:rPr>
          <w:rFonts w:ascii="Times New Roman" w:hAnsi="Times New Roman" w:cs="Times New Roman"/>
        </w:rPr>
        <w:t>е</w:t>
      </w:r>
      <w:r w:rsidRPr="0080728B">
        <w:rPr>
          <w:rFonts w:ascii="Times New Roman" w:hAnsi="Times New Roman" w:cs="Times New Roman"/>
        </w:rPr>
        <w:t>т Подрядчик.</w:t>
      </w:r>
    </w:p>
    <w:p w14:paraId="541B35E1" w14:textId="77777777" w:rsidR="00C075B2" w:rsidRPr="0080728B" w:rsidRDefault="00C075B2" w:rsidP="0080728B">
      <w:pPr>
        <w:pStyle w:val="RUS1"/>
        <w:widowControl w:val="0"/>
        <w:spacing w:before="0"/>
        <w:rPr>
          <w:rFonts w:ascii="Times New Roman" w:hAnsi="Times New Roman" w:cs="Times New Roman"/>
        </w:rPr>
      </w:pPr>
      <w:bookmarkStart w:id="46" w:name="_Toc504140771"/>
      <w:bookmarkStart w:id="47" w:name="_Toc518653259"/>
      <w:r w:rsidRPr="0080728B">
        <w:rPr>
          <w:rFonts w:ascii="Times New Roman" w:hAnsi="Times New Roman" w:cs="Times New Roman"/>
        </w:rPr>
        <w:t>Исходные данные</w:t>
      </w:r>
      <w:bookmarkEnd w:id="46"/>
      <w:bookmarkEnd w:id="47"/>
    </w:p>
    <w:p w14:paraId="32EEE59C"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11EB6898" w14:textId="77777777" w:rsidR="00C075B2" w:rsidRPr="0080728B" w:rsidRDefault="00C075B2" w:rsidP="0080728B">
      <w:pPr>
        <w:pStyle w:val="RUS11"/>
        <w:widowControl w:val="0"/>
        <w:rPr>
          <w:rFonts w:ascii="Times New Roman" w:hAnsi="Times New Roman" w:cs="Times New Roman"/>
        </w:rPr>
      </w:pPr>
      <w:bookmarkStart w:id="48" w:name="_Ref493723050"/>
      <w:r w:rsidRPr="0080728B">
        <w:rPr>
          <w:rFonts w:ascii="Times New Roman" w:hAnsi="Times New Roman" w:cs="Times New Roman"/>
        </w:rPr>
        <w:t xml:space="preserve">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w:t>
      </w:r>
      <w:r w:rsidRPr="0080728B">
        <w:rPr>
          <w:rFonts w:ascii="Times New Roman" w:hAnsi="Times New Roman" w:cs="Times New Roman"/>
        </w:rPr>
        <w:lastRenderedPageBreak/>
        <w:t>данных.</w:t>
      </w:r>
      <w:bookmarkEnd w:id="48"/>
    </w:p>
    <w:p w14:paraId="0F18374F" w14:textId="0F92E533" w:rsidR="00C075B2" w:rsidRPr="0080728B" w:rsidRDefault="00C075B2" w:rsidP="0080728B">
      <w:pPr>
        <w:pStyle w:val="RUS11"/>
        <w:widowControl w:val="0"/>
        <w:rPr>
          <w:rFonts w:ascii="Times New Roman" w:hAnsi="Times New Roman" w:cs="Times New Roman"/>
        </w:rPr>
      </w:pPr>
      <w:bookmarkStart w:id="49" w:name="_Ref493722979"/>
      <w:r w:rsidRPr="0080728B">
        <w:rPr>
          <w:rFonts w:ascii="Times New Roman" w:hAnsi="Times New Roman" w:cs="Times New Roman"/>
        </w:rPr>
        <w:t xml:space="preserve">В течение 10 (десяти) рабочих дней с момента </w:t>
      </w:r>
      <w:r w:rsidR="00DD2FC4" w:rsidRPr="0080728B">
        <w:rPr>
          <w:rFonts w:ascii="Times New Roman" w:hAnsi="Times New Roman" w:cs="Times New Roman"/>
        </w:rPr>
        <w:t xml:space="preserve">предоставления Исходных </w:t>
      </w:r>
      <w:r w:rsidR="00C42838" w:rsidRPr="0080728B">
        <w:rPr>
          <w:rFonts w:ascii="Times New Roman" w:hAnsi="Times New Roman" w:cs="Times New Roman"/>
        </w:rPr>
        <w:t>д</w:t>
      </w:r>
      <w:r w:rsidR="00DD2FC4" w:rsidRPr="0080728B">
        <w:rPr>
          <w:rFonts w:ascii="Times New Roman" w:hAnsi="Times New Roman" w:cs="Times New Roman"/>
        </w:rPr>
        <w:t>анных</w:t>
      </w:r>
      <w:r w:rsidRPr="0080728B">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80728B">
        <w:rPr>
          <w:rFonts w:ascii="Times New Roman" w:hAnsi="Times New Roman" w:cs="Times New Roman"/>
        </w:rPr>
        <w:t xml:space="preserve">уведомить Заказчика о наличии таких Дефектов Исходных данных и </w:t>
      </w:r>
      <w:r w:rsidRPr="0080728B">
        <w:rPr>
          <w:rFonts w:ascii="Times New Roman" w:hAnsi="Times New Roman" w:cs="Times New Roman"/>
        </w:rPr>
        <w:t xml:space="preserve">указать способ </w:t>
      </w:r>
      <w:r w:rsidR="0017025B" w:rsidRPr="0080728B">
        <w:rPr>
          <w:rFonts w:ascii="Times New Roman" w:hAnsi="Times New Roman" w:cs="Times New Roman"/>
        </w:rPr>
        <w:t xml:space="preserve">их </w:t>
      </w:r>
      <w:r w:rsidRPr="0080728B">
        <w:rPr>
          <w:rFonts w:ascii="Times New Roman" w:hAnsi="Times New Roman" w:cs="Times New Roman"/>
        </w:rPr>
        <w:t>устранения.</w:t>
      </w:r>
      <w:bookmarkEnd w:id="49"/>
    </w:p>
    <w:p w14:paraId="2F0E8BF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w:t>
      </w:r>
      <w:r w:rsidR="0017025B" w:rsidRPr="0080728B">
        <w:rPr>
          <w:rFonts w:ascii="Times New Roman" w:hAnsi="Times New Roman" w:cs="Times New Roman"/>
        </w:rPr>
        <w:t>чика о Дефектах Исходных данных</w:t>
      </w:r>
      <w:r w:rsidRPr="0080728B">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C1D7540" w14:textId="77777777" w:rsidR="00C075B2" w:rsidRPr="0080728B" w:rsidRDefault="00C075B2" w:rsidP="0080728B">
      <w:pPr>
        <w:pStyle w:val="RUS11"/>
        <w:widowControl w:val="0"/>
        <w:rPr>
          <w:rFonts w:ascii="Times New Roman" w:hAnsi="Times New Roman" w:cs="Times New Roman"/>
        </w:rPr>
      </w:pPr>
      <w:bookmarkStart w:id="50" w:name="_Ref493722964"/>
      <w:r w:rsidRPr="0080728B">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0728B">
        <w:rPr>
          <w:rFonts w:ascii="Times New Roman" w:hAnsi="Times New Roman" w:cs="Times New Roman"/>
        </w:rPr>
        <w:t xml:space="preserve">принятия решения </w:t>
      </w:r>
      <w:r w:rsidRPr="0080728B">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0"/>
    </w:p>
    <w:p w14:paraId="7127FA41" w14:textId="2847A6A0" w:rsidR="00C075B2" w:rsidRPr="0080728B" w:rsidRDefault="00C075B2" w:rsidP="0080728B">
      <w:pPr>
        <w:pStyle w:val="RUS11"/>
        <w:widowControl w:val="0"/>
        <w:rPr>
          <w:rFonts w:ascii="Times New Roman" w:hAnsi="Times New Roman" w:cs="Times New Roman"/>
        </w:rPr>
      </w:pPr>
      <w:bookmarkStart w:id="51"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80728B">
        <w:rPr>
          <w:rFonts w:ascii="Times New Roman" w:hAnsi="Times New Roman" w:cs="Times New Roman"/>
        </w:rPr>
        <w:t>незамедлительно</w:t>
      </w:r>
      <w:r w:rsidR="00F17524" w:rsidRPr="0080728B">
        <w:rPr>
          <w:rFonts w:ascii="Times New Roman" w:hAnsi="Times New Roman" w:cs="Times New Roman"/>
        </w:rPr>
        <w:t xml:space="preserve"> </w:t>
      </w:r>
      <w:r w:rsidR="002D58D7" w:rsidRPr="0080728B">
        <w:rPr>
          <w:rFonts w:ascii="Times New Roman" w:hAnsi="Times New Roman" w:cs="Times New Roman"/>
        </w:rPr>
        <w:t xml:space="preserve">после принятия соответствующего решения </w:t>
      </w:r>
      <w:r w:rsidRPr="0080728B">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0728B">
        <w:rPr>
          <w:rFonts w:ascii="Times New Roman" w:hAnsi="Times New Roman" w:cs="Times New Roman"/>
        </w:rPr>
        <w:t xml:space="preserve">енный пунктом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_Ref493722964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13.5</w:t>
      </w:r>
      <w:r w:rsidR="0009383D" w:rsidRPr="0080728B">
        <w:rPr>
          <w:rFonts w:ascii="Times New Roman" w:hAnsi="Times New Roman" w:cs="Times New Roman"/>
        </w:rPr>
        <w:fldChar w:fldCharType="end"/>
      </w:r>
      <w:r w:rsidR="000C3972" w:rsidRPr="0080728B">
        <w:rPr>
          <w:rFonts w:ascii="Times New Roman" w:hAnsi="Times New Roman" w:cs="Times New Roman"/>
        </w:rPr>
        <w:t xml:space="preserve"> </w:t>
      </w:r>
      <w:r w:rsidRPr="0080728B">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0728B">
        <w:rPr>
          <w:rFonts w:ascii="Times New Roman" w:hAnsi="Times New Roman" w:cs="Times New Roman"/>
        </w:rPr>
        <w:t>течение срока, указанного в пункте</w:t>
      </w:r>
      <w:r w:rsidR="000C3972"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6A4F18" w:rsidRPr="0080728B">
        <w:rPr>
          <w:rFonts w:ascii="Times New Roman" w:hAnsi="Times New Roman" w:cs="Times New Roman"/>
        </w:rPr>
        <w:t xml:space="preserve"> </w:t>
      </w:r>
      <w:r w:rsidRPr="0080728B">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1"/>
    </w:p>
    <w:p w14:paraId="25B87FEF" w14:textId="112EE3BE"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Неполучение Заказчиком уведомления Подрядчика о Дефектах Исходн</w:t>
      </w:r>
      <w:r w:rsidR="006A4F18" w:rsidRPr="0080728B">
        <w:rPr>
          <w:rFonts w:ascii="Times New Roman" w:hAnsi="Times New Roman" w:cs="Times New Roman"/>
        </w:rPr>
        <w:t xml:space="preserve">ых данных в срок, указанный в пункте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B761BE" w:rsidRPr="0080728B">
        <w:rPr>
          <w:rFonts w:ascii="Times New Roman" w:hAnsi="Times New Roman" w:cs="Times New Roman"/>
        </w:rPr>
        <w:t xml:space="preserve"> </w:t>
      </w:r>
      <w:r w:rsidRPr="0080728B">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10B217" w14:textId="0A3D322B" w:rsidR="0017025B" w:rsidRPr="0080728B" w:rsidRDefault="00C075B2" w:rsidP="0080728B">
      <w:pPr>
        <w:pStyle w:val="RUS11"/>
        <w:widowControl w:val="0"/>
        <w:rPr>
          <w:rFonts w:ascii="Times New Roman" w:hAnsi="Times New Roman" w:cs="Times New Roman"/>
        </w:rPr>
      </w:pPr>
      <w:bookmarkStart w:id="52" w:name="_Ref493723053"/>
      <w:r w:rsidRPr="0080728B">
        <w:rPr>
          <w:rFonts w:ascii="Times New Roman" w:hAnsi="Times New Roman" w:cs="Times New Roman"/>
        </w:rPr>
        <w:t>Подрядчик несет ответственность за недостатки и</w:t>
      </w:r>
      <w:r w:rsidR="00F47C50" w:rsidRPr="0080728B">
        <w:rPr>
          <w:rFonts w:ascii="Times New Roman" w:hAnsi="Times New Roman" w:cs="Times New Roman"/>
        </w:rPr>
        <w:t xml:space="preserve"> / </w:t>
      </w:r>
      <w:r w:rsidRPr="0080728B">
        <w:rPr>
          <w:rFonts w:ascii="Times New Roman" w:hAnsi="Times New Roman" w:cs="Times New Roman"/>
        </w:rPr>
        <w:t>или дефекты выполненных Работ, возникшие в связи с Дефектами Исходн</w:t>
      </w:r>
      <w:r w:rsidR="00B761BE" w:rsidRPr="0080728B">
        <w:rPr>
          <w:rFonts w:ascii="Times New Roman" w:hAnsi="Times New Roman" w:cs="Times New Roman"/>
        </w:rPr>
        <w:t>ых</w:t>
      </w:r>
      <w:r w:rsidRPr="0080728B">
        <w:rPr>
          <w:rFonts w:ascii="Times New Roman" w:hAnsi="Times New Roman" w:cs="Times New Roman"/>
        </w:rPr>
        <w:t xml:space="preserve"> </w:t>
      </w:r>
      <w:r w:rsidR="00B761BE" w:rsidRPr="0080728B">
        <w:rPr>
          <w:rFonts w:ascii="Times New Roman" w:hAnsi="Times New Roman" w:cs="Times New Roman"/>
        </w:rPr>
        <w:t>данных</w:t>
      </w:r>
      <w:r w:rsidRPr="0080728B">
        <w:rPr>
          <w:rFonts w:ascii="Times New Roman" w:hAnsi="Times New Roman" w:cs="Times New Roman"/>
        </w:rPr>
        <w:t>, о которых Подрядчик не уведоми</w:t>
      </w:r>
      <w:r w:rsidR="006A4F18" w:rsidRPr="0080728B">
        <w:rPr>
          <w:rFonts w:ascii="Times New Roman" w:hAnsi="Times New Roman" w:cs="Times New Roman"/>
        </w:rPr>
        <w:t>л Заказчика в предусмотренный пунктом</w:t>
      </w:r>
      <w:r w:rsidR="000B7A75"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0B7A75" w:rsidRPr="0080728B">
        <w:rPr>
          <w:rFonts w:ascii="Times New Roman" w:hAnsi="Times New Roman" w:cs="Times New Roman"/>
        </w:rPr>
        <w:t xml:space="preserve"> </w:t>
      </w:r>
      <w:r w:rsidRPr="0080728B">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52"/>
      <w:r w:rsidR="001E0430" w:rsidRPr="0080728B">
        <w:rPr>
          <w:rFonts w:ascii="Times New Roman" w:hAnsi="Times New Roman" w:cs="Times New Roman"/>
        </w:rPr>
        <w:t>]</w:t>
      </w:r>
    </w:p>
    <w:p w14:paraId="458CF406" w14:textId="61DDD2A3"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80728B">
        <w:rPr>
          <w:rFonts w:ascii="Times New Roman" w:hAnsi="Times New Roman" w:cs="Times New Roman"/>
        </w:rPr>
        <w:t xml:space="preserve"> </w:t>
      </w:r>
      <w:r w:rsidR="002E2C56" w:rsidRPr="0080728B">
        <w:rPr>
          <w:rFonts w:ascii="Times New Roman" w:hAnsi="Times New Roman" w:cs="Times New Roman"/>
        </w:rPr>
        <w:t>(в том числе, Технической документации),</w:t>
      </w:r>
      <w:r w:rsidR="00125E36" w:rsidRPr="0080728B">
        <w:rPr>
          <w:rFonts w:ascii="Times New Roman" w:hAnsi="Times New Roman" w:cs="Times New Roman"/>
        </w:rPr>
        <w:t xml:space="preserve"> </w:t>
      </w:r>
      <w:r w:rsidRPr="0080728B">
        <w:rPr>
          <w:rFonts w:ascii="Times New Roman" w:hAnsi="Times New Roman" w:cs="Times New Roman"/>
        </w:rPr>
        <w:t>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B7A5196" w14:textId="77777777" w:rsidR="00C075B2" w:rsidRPr="0080728B" w:rsidRDefault="00C075B2" w:rsidP="0080728B">
      <w:pPr>
        <w:pStyle w:val="RUS11"/>
        <w:widowControl w:val="0"/>
        <w:rPr>
          <w:rFonts w:ascii="Times New Roman" w:hAnsi="Times New Roman" w:cs="Times New Roman"/>
        </w:rPr>
      </w:pPr>
      <w:bookmarkStart w:id="53"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80728B">
        <w:rPr>
          <w:rFonts w:ascii="Times New Roman" w:hAnsi="Times New Roman" w:cs="Times New Roman"/>
        </w:rPr>
        <w:t>Задании на проектирование</w:t>
      </w:r>
      <w:r w:rsidRPr="0080728B">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 xml:space="preserve">Необходимость в получении Подрядчиком таких Исходных данных не является </w:t>
      </w:r>
      <w:r w:rsidRPr="0080728B">
        <w:rPr>
          <w:rFonts w:ascii="Times New Roman" w:hAnsi="Times New Roman" w:cs="Times New Roman"/>
        </w:rPr>
        <w:lastRenderedPageBreak/>
        <w:t>основанием для продления сроков выполнения Работ по Договору.</w:t>
      </w:r>
      <w:bookmarkEnd w:id="53"/>
    </w:p>
    <w:p w14:paraId="2E98C54E" w14:textId="49DC48ED" w:rsidR="003F053D" w:rsidRPr="0080728B" w:rsidRDefault="008B4354" w:rsidP="008B4354">
      <w:pPr>
        <w:pStyle w:val="a"/>
        <w:widowControl w:val="0"/>
        <w:numPr>
          <w:ilvl w:val="0"/>
          <w:numId w:val="0"/>
        </w:numPr>
        <w:spacing w:before="0"/>
        <w:rPr>
          <w:rFonts w:ascii="Times New Roman" w:hAnsi="Times New Roman" w:cs="Times New Roman"/>
        </w:rPr>
      </w:pPr>
      <w:bookmarkStart w:id="54" w:name="_Toc504140772"/>
      <w:bookmarkStart w:id="55" w:name="_Toc518653260"/>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003F053D" w:rsidRPr="0080728B">
        <w:rPr>
          <w:rFonts w:ascii="Times New Roman" w:hAnsi="Times New Roman" w:cs="Times New Roman"/>
        </w:rPr>
        <w:t>ОРГАНИЗАЦИЯ РАБОТ</w:t>
      </w:r>
      <w:bookmarkEnd w:id="54"/>
      <w:bookmarkEnd w:id="55"/>
    </w:p>
    <w:p w14:paraId="35D604B3" w14:textId="77777777" w:rsidR="003F053D" w:rsidRPr="0080728B" w:rsidRDefault="003F053D" w:rsidP="0080728B">
      <w:pPr>
        <w:pStyle w:val="RUS1"/>
        <w:widowControl w:val="0"/>
        <w:spacing w:before="0"/>
        <w:rPr>
          <w:rFonts w:ascii="Times New Roman" w:hAnsi="Times New Roman" w:cs="Times New Roman"/>
        </w:rPr>
      </w:pPr>
      <w:bookmarkStart w:id="56" w:name="_Toc504140773"/>
      <w:bookmarkStart w:id="57" w:name="_Toc518653261"/>
      <w:r w:rsidRPr="0080728B">
        <w:rPr>
          <w:rFonts w:ascii="Times New Roman" w:hAnsi="Times New Roman" w:cs="Times New Roman"/>
        </w:rPr>
        <w:t>Порядок осуществления</w:t>
      </w:r>
      <w:r w:rsidR="00297B70" w:rsidRPr="0080728B">
        <w:rPr>
          <w:rFonts w:ascii="Times New Roman" w:hAnsi="Times New Roman" w:cs="Times New Roman"/>
        </w:rPr>
        <w:t xml:space="preserve"> и приемки</w:t>
      </w:r>
      <w:r w:rsidRPr="0080728B">
        <w:rPr>
          <w:rFonts w:ascii="Times New Roman" w:hAnsi="Times New Roman" w:cs="Times New Roman"/>
        </w:rPr>
        <w:t xml:space="preserve"> работ</w:t>
      </w:r>
      <w:bookmarkEnd w:id="56"/>
      <w:bookmarkEnd w:id="57"/>
    </w:p>
    <w:p w14:paraId="1A0F0502" w14:textId="0B5217E0"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Подрядчик приступает к выполнению Работ в соответствии с</w:t>
      </w:r>
      <w:r w:rsidR="00EB5893" w:rsidRPr="0080728B">
        <w:rPr>
          <w:rFonts w:ascii="Times New Roman" w:hAnsi="Times New Roman" w:cs="Times New Roman"/>
        </w:rPr>
        <w:t xml:space="preserve"> </w:t>
      </w:r>
      <w:r w:rsidR="00D97192" w:rsidRPr="0080728B">
        <w:rPr>
          <w:rFonts w:ascii="Times New Roman" w:hAnsi="Times New Roman" w:cs="Times New Roman"/>
        </w:rPr>
        <w:t>Заданием на проектирование</w:t>
      </w:r>
      <w:r w:rsidRPr="0080728B">
        <w:rPr>
          <w:rFonts w:ascii="Times New Roman" w:hAnsi="Times New Roman" w:cs="Times New Roman"/>
        </w:rPr>
        <w:t xml:space="preserve"> (</w:t>
      </w:r>
      <w:r w:rsidR="00C06ADF" w:rsidRPr="0080728B">
        <w:rPr>
          <w:rFonts w:ascii="Times New Roman" w:hAnsi="Times New Roman" w:cs="Times New Roman"/>
        </w:rPr>
        <w:t xml:space="preserve">Приложение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553D76" w:rsidRPr="0080728B">
        <w:rPr>
          <w:rFonts w:ascii="Times New Roman" w:hAnsi="Times New Roman" w:cs="Times New Roman"/>
          <w:b/>
        </w:rPr>
        <w:t xml:space="preserve">Задание </w:t>
      </w:r>
      <w:r w:rsidR="00553D76">
        <w:rPr>
          <w:rFonts w:ascii="Times New Roman" w:hAnsi="Times New Roman" w:cs="Times New Roman"/>
          <w:b/>
        </w:rPr>
        <w:t xml:space="preserve">на </w:t>
      </w:r>
      <w:r w:rsidR="00553D76" w:rsidRPr="00DC334D">
        <w:rPr>
          <w:rFonts w:ascii="Times New Roman" w:hAnsi="Times New Roman" w:cs="Times New Roman"/>
          <w:b/>
        </w:rPr>
        <w:t>разработк</w:t>
      </w:r>
      <w:r w:rsidR="00553D76">
        <w:rPr>
          <w:rFonts w:ascii="Times New Roman" w:hAnsi="Times New Roman" w:cs="Times New Roman"/>
          <w:b/>
        </w:rPr>
        <w:t>у</w:t>
      </w:r>
      <w:r w:rsidR="00553D76" w:rsidRPr="00DC334D">
        <w:rPr>
          <w:rFonts w:ascii="Times New Roman" w:hAnsi="Times New Roman" w:cs="Times New Roman"/>
          <w:b/>
        </w:rPr>
        <w:t xml:space="preserve"> проектной и рабочей документации</w:t>
      </w:r>
      <w:r w:rsidRPr="0080728B">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80728B">
        <w:rPr>
          <w:rFonts w:ascii="Times New Roman" w:hAnsi="Times New Roman" w:cs="Times New Roman"/>
        </w:rPr>
        <w:t>п</w:t>
      </w:r>
      <w:r w:rsidRPr="0080728B">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14:paraId="4D3FEEB9" w14:textId="2EF5CF64" w:rsidR="00C81561" w:rsidRPr="00FF67C9" w:rsidRDefault="00C81561" w:rsidP="0080728B">
      <w:pPr>
        <w:pStyle w:val="RUS11"/>
        <w:widowControl w:val="0"/>
        <w:rPr>
          <w:rFonts w:ascii="Times New Roman" w:hAnsi="Times New Roman" w:cs="Times New Roman"/>
        </w:rPr>
      </w:pPr>
      <w:r w:rsidRPr="0080728B">
        <w:rPr>
          <w:rFonts w:ascii="Times New Roman" w:hAnsi="Times New Roman" w:cs="Times New Roman"/>
        </w:rPr>
        <w:t>Дата исполнения Подрядчиком своих обязанностей по передаче Технической документации определяется днем подписания Стор</w:t>
      </w:r>
      <w:r w:rsidR="00A872B5">
        <w:rPr>
          <w:rFonts w:ascii="Times New Roman" w:hAnsi="Times New Roman" w:cs="Times New Roman"/>
        </w:rPr>
        <w:t>онами Актов, указанных в пункте</w:t>
      </w:r>
      <w:r w:rsidR="00A872B5" w:rsidRPr="00A872B5">
        <w:rPr>
          <w:rFonts w:ascii="Times New Roman" w:hAnsi="Times New Roman" w:cs="Times New Roman"/>
        </w:rPr>
        <w:t xml:space="preserve"> </w:t>
      </w:r>
      <w:r w:rsidR="00A872B5">
        <w:rPr>
          <w:rFonts w:ascii="Times New Roman" w:hAnsi="Times New Roman" w:cs="Times New Roman"/>
        </w:rPr>
        <w:t>5.2</w:t>
      </w:r>
      <w:r w:rsidRPr="0080728B">
        <w:rPr>
          <w:rFonts w:ascii="Times New Roman" w:hAnsi="Times New Roman" w:cs="Times New Roman"/>
        </w:rPr>
        <w:t xml:space="preserve"> </w:t>
      </w:r>
      <w:r w:rsidRPr="00FF67C9">
        <w:rPr>
          <w:rFonts w:ascii="Times New Roman" w:hAnsi="Times New Roman" w:cs="Times New Roman"/>
        </w:rPr>
        <w:t>настоящего Договора.</w:t>
      </w:r>
    </w:p>
    <w:p w14:paraId="38972EBD" w14:textId="77777777" w:rsidR="00C53488" w:rsidRDefault="00CB72D5" w:rsidP="0080728B">
      <w:pPr>
        <w:pStyle w:val="RUS11"/>
        <w:widowControl w:val="0"/>
        <w:rPr>
          <w:rFonts w:ascii="Times New Roman" w:hAnsi="Times New Roman" w:cs="Times New Roman"/>
        </w:rPr>
      </w:pPr>
      <w:bookmarkStart w:id="58" w:name="_Hlt500771216"/>
      <w:bookmarkStart w:id="59" w:name="_Hlt500771237"/>
      <w:bookmarkStart w:id="60" w:name="_Ref500756479"/>
      <w:bookmarkStart w:id="61" w:name="_Ref513219314"/>
      <w:bookmarkEnd w:id="58"/>
      <w:bookmarkEnd w:id="59"/>
      <w:r w:rsidRPr="00FF67C9">
        <w:rPr>
          <w:rFonts w:ascii="Times New Roman" w:hAnsi="Times New Roman" w:cs="Times New Roman"/>
        </w:rPr>
        <w:t>В</w:t>
      </w:r>
      <w:r w:rsidR="00C81561" w:rsidRPr="00FF67C9">
        <w:rPr>
          <w:rFonts w:ascii="Times New Roman" w:hAnsi="Times New Roman" w:cs="Times New Roman"/>
        </w:rPr>
        <w:t xml:space="preserve"> части сметной документации Заказчику </w:t>
      </w:r>
      <w:bookmarkEnd w:id="60"/>
      <w:r w:rsidR="003D6ADC" w:rsidRPr="00FF67C9">
        <w:rPr>
          <w:rFonts w:ascii="Times New Roman" w:hAnsi="Times New Roman" w:cs="Times New Roman"/>
        </w:rPr>
        <w:t>передается документация в соответствии</w:t>
      </w:r>
      <w:r w:rsidR="00C53488">
        <w:rPr>
          <w:rFonts w:ascii="Times New Roman" w:hAnsi="Times New Roman" w:cs="Times New Roman"/>
        </w:rPr>
        <w:t>:</w:t>
      </w:r>
    </w:p>
    <w:p w14:paraId="019DE1D6" w14:textId="77777777" w:rsidR="00C53488" w:rsidRPr="00970441" w:rsidRDefault="00C53488" w:rsidP="00C53488">
      <w:pPr>
        <w:pStyle w:val="RUS11"/>
        <w:numPr>
          <w:ilvl w:val="0"/>
          <w:numId w:val="0"/>
        </w:numPr>
        <w:ind w:left="1" w:firstLine="567"/>
        <w:rPr>
          <w:rFonts w:ascii="Times New Roman" w:hAnsi="Times New Roman" w:cs="Times New Roman"/>
        </w:rPr>
      </w:pPr>
      <w:r>
        <w:rPr>
          <w:rFonts w:ascii="Times New Roman" w:hAnsi="Times New Roman" w:cs="Times New Roman"/>
        </w:rPr>
        <w:t>1</w:t>
      </w:r>
      <w:r w:rsidRPr="00970441">
        <w:rPr>
          <w:rFonts w:ascii="Times New Roman" w:hAnsi="Times New Roman" w:cs="Times New Roman"/>
        </w:rPr>
        <w:t>) СТП 907-011.210.032-2020 (приказ от 14.09.2020 №358) «Порядок формирования и утверждения перечня проектно-изыскательских работ, разработки заданий на проектирование, проведения экспертизы и согласования проектно-сметной документации» ООО «ЕвроСибЭнерго – Гидрогенерация»;</w:t>
      </w:r>
    </w:p>
    <w:p w14:paraId="20ED80B9" w14:textId="77777777" w:rsidR="00C53488" w:rsidRDefault="00C53488" w:rsidP="00C53488">
      <w:pPr>
        <w:pStyle w:val="RUS11"/>
        <w:numPr>
          <w:ilvl w:val="0"/>
          <w:numId w:val="0"/>
        </w:numPr>
        <w:ind w:left="1" w:firstLine="567"/>
        <w:rPr>
          <w:rFonts w:ascii="Times New Roman" w:hAnsi="Times New Roman" w:cs="Times New Roman"/>
        </w:rPr>
      </w:pPr>
      <w:r w:rsidRPr="00970441">
        <w:rPr>
          <w:rFonts w:ascii="Times New Roman" w:hAnsi="Times New Roman" w:cs="Times New Roman"/>
        </w:rPr>
        <w:t>2) «Методикой определения стоимости работ по подготовке проектной документации» - утвержденной приказом Министерства строительства и жилищно-коммунального хозяйства Российской Федерации от 1 октября 2021 г.№ 707/пр.</w:t>
      </w:r>
    </w:p>
    <w:p w14:paraId="526FF29A" w14:textId="77777777" w:rsidR="00C53488" w:rsidRPr="00970441" w:rsidRDefault="00C53488" w:rsidP="00C53488">
      <w:pPr>
        <w:pStyle w:val="RUS11"/>
        <w:numPr>
          <w:ilvl w:val="0"/>
          <w:numId w:val="0"/>
        </w:numPr>
        <w:ind w:left="1" w:firstLine="567"/>
        <w:rPr>
          <w:rFonts w:ascii="Times New Roman" w:hAnsi="Times New Roman" w:cs="Times New Roman"/>
        </w:rPr>
      </w:pPr>
      <w:r>
        <w:rPr>
          <w:rFonts w:ascii="Times New Roman" w:hAnsi="Times New Roman" w:cs="Times New Roman"/>
        </w:rPr>
        <w:t>3) Требованиями, учтенных в Приложении №1 к Договору.</w:t>
      </w:r>
    </w:p>
    <w:bookmarkEnd w:id="61"/>
    <w:p w14:paraId="252C6182" w14:textId="7B1AAC75"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w:t>
      </w:r>
      <w:r w:rsidR="003343AC" w:rsidRPr="0080728B">
        <w:rPr>
          <w:rFonts w:ascii="Times New Roman" w:hAnsi="Times New Roman" w:cs="Times New Roman"/>
        </w:rPr>
        <w:t>результатов выполненных работ</w:t>
      </w:r>
      <w:r w:rsidRPr="0080728B">
        <w:rPr>
          <w:rFonts w:ascii="Times New Roman" w:hAnsi="Times New Roman" w:cs="Times New Roman"/>
        </w:rPr>
        <w:t>, Акту о приемке выполненных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Подрядчик прилагает Техническую документацию, разработанную в ходе выполнения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по настоящему Договору, докумен</w:t>
      </w:r>
      <w:r w:rsidR="00CA54CE" w:rsidRPr="0080728B">
        <w:rPr>
          <w:rFonts w:ascii="Times New Roman" w:hAnsi="Times New Roman" w:cs="Times New Roman"/>
        </w:rPr>
        <w:t>ты, предусмотренные пунктом</w:t>
      </w:r>
      <w:r w:rsidR="000F5082"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_Ref496181471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1.1.19</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CA54CE" w:rsidRPr="0080728B">
        <w:rPr>
          <w:rFonts w:ascii="Times New Roman" w:hAnsi="Times New Roman" w:cs="Times New Roman"/>
        </w:rPr>
        <w:t xml:space="preserve">пунктом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_Ref500756479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14.3</w:t>
      </w:r>
      <w:r w:rsidR="003D6FA7" w:rsidRPr="0080728B">
        <w:rPr>
          <w:rFonts w:ascii="Times New Roman" w:hAnsi="Times New Roman" w:cs="Times New Roman"/>
        </w:rPr>
        <w:fldChar w:fldCharType="end"/>
      </w:r>
      <w:r w:rsidR="00EF23FD" w:rsidRPr="0080728B">
        <w:rPr>
          <w:rFonts w:ascii="Times New Roman" w:hAnsi="Times New Roman" w:cs="Times New Roman"/>
        </w:rPr>
        <w:t xml:space="preserve"> </w:t>
      </w:r>
      <w:r w:rsidRPr="0080728B">
        <w:rPr>
          <w:rFonts w:ascii="Times New Roman" w:hAnsi="Times New Roman" w:cs="Times New Roman"/>
        </w:rPr>
        <w:t>(если Предмет Договора предусматривает подготовку Проектной</w:t>
      </w:r>
      <w:r w:rsidR="00D00800" w:rsidRPr="0080728B">
        <w:rPr>
          <w:rFonts w:ascii="Times New Roman" w:hAnsi="Times New Roman" w:cs="Times New Roman"/>
        </w:rPr>
        <w:t xml:space="preserve"> или Рабочей</w:t>
      </w:r>
      <w:r w:rsidRPr="0080728B">
        <w:rPr>
          <w:rFonts w:ascii="Times New Roman" w:hAnsi="Times New Roman" w:cs="Times New Roman"/>
        </w:rPr>
        <w:t xml:space="preserve"> документации) настоящего Договора,</w:t>
      </w:r>
      <w:r w:rsidR="00FF67C9">
        <w:rPr>
          <w:rFonts w:ascii="Times New Roman" w:hAnsi="Times New Roman" w:cs="Times New Roman"/>
        </w:rPr>
        <w:t xml:space="preserve"> </w:t>
      </w:r>
      <w:r w:rsidRPr="0080728B">
        <w:rPr>
          <w:rFonts w:ascii="Times New Roman" w:hAnsi="Times New Roman" w:cs="Times New Roman"/>
        </w:rPr>
        <w:t>а также результаты Экспертизы</w:t>
      </w:r>
      <w:r w:rsidR="00125E36" w:rsidRPr="0080728B">
        <w:rPr>
          <w:rFonts w:ascii="Times New Roman" w:hAnsi="Times New Roman" w:cs="Times New Roman"/>
        </w:rPr>
        <w:t xml:space="preserve">, </w:t>
      </w:r>
      <w:r w:rsidR="00CE3222" w:rsidRPr="0080728B">
        <w:rPr>
          <w:rFonts w:ascii="Times New Roman" w:hAnsi="Times New Roman" w:cs="Times New Roman"/>
        </w:rPr>
        <w:t>если ее проведение предусмотрено условиями Договора</w:t>
      </w:r>
      <w:r w:rsidR="00FF67C9">
        <w:rPr>
          <w:rFonts w:ascii="Times New Roman" w:hAnsi="Times New Roman" w:cs="Times New Roman"/>
        </w:rPr>
        <w:t>,</w:t>
      </w:r>
      <w:r w:rsidR="00FF67C9" w:rsidRPr="00FF67C9">
        <w:rPr>
          <w:rFonts w:ascii="Times New Roman" w:hAnsi="Times New Roman" w:cs="Times New Roman"/>
        </w:rPr>
        <w:t xml:space="preserve"> </w:t>
      </w:r>
      <w:r w:rsidR="00FF67C9" w:rsidRPr="0080728B">
        <w:rPr>
          <w:rFonts w:ascii="Times New Roman" w:hAnsi="Times New Roman" w:cs="Times New Roman"/>
        </w:rPr>
        <w:t>Приложение</w:t>
      </w:r>
      <w:r w:rsidR="00FF67C9">
        <w:rPr>
          <w:rFonts w:ascii="Times New Roman" w:hAnsi="Times New Roman" w:cs="Times New Roman"/>
        </w:rPr>
        <w:t>м</w:t>
      </w:r>
      <w:r w:rsidR="00FF67C9" w:rsidRPr="0080728B">
        <w:rPr>
          <w:rFonts w:ascii="Times New Roman" w:hAnsi="Times New Roman" w:cs="Times New Roman"/>
        </w:rPr>
        <w:t xml:space="preserve"> </w:t>
      </w:r>
      <w:r w:rsidR="00FF67C9" w:rsidRPr="0080728B">
        <w:rPr>
          <w:rFonts w:ascii="Times New Roman" w:hAnsi="Times New Roman" w:cs="Times New Roman"/>
        </w:rPr>
        <w:fldChar w:fldCharType="begin"/>
      </w:r>
      <w:r w:rsidR="00FF67C9" w:rsidRPr="0080728B">
        <w:rPr>
          <w:rFonts w:ascii="Times New Roman" w:hAnsi="Times New Roman" w:cs="Times New Roman"/>
        </w:rPr>
        <w:instrText xml:space="preserve"> REF RefSCH1_No \h  \* MERGEFORMAT </w:instrText>
      </w:r>
      <w:r w:rsidR="00FF67C9" w:rsidRPr="0080728B">
        <w:rPr>
          <w:rFonts w:ascii="Times New Roman" w:hAnsi="Times New Roman" w:cs="Times New Roman"/>
        </w:rPr>
      </w:r>
      <w:r w:rsidR="00FF67C9" w:rsidRPr="0080728B">
        <w:rPr>
          <w:rFonts w:ascii="Times New Roman" w:hAnsi="Times New Roman" w:cs="Times New Roman"/>
        </w:rPr>
        <w:fldChar w:fldCharType="separate"/>
      </w:r>
      <w:r w:rsidR="00FF67C9" w:rsidRPr="0080728B">
        <w:rPr>
          <w:rFonts w:ascii="Times New Roman" w:eastAsiaTheme="minorEastAsia" w:hAnsi="Times New Roman" w:cs="Times New Roman"/>
          <w:b/>
          <w:i/>
        </w:rPr>
        <w:t>№ 1</w:t>
      </w:r>
      <w:r w:rsidR="00FF67C9" w:rsidRPr="0080728B">
        <w:rPr>
          <w:rFonts w:ascii="Times New Roman" w:hAnsi="Times New Roman" w:cs="Times New Roman"/>
        </w:rPr>
        <w:fldChar w:fldCharType="end"/>
      </w:r>
      <w:r w:rsidR="00FF67C9" w:rsidRPr="0080728B">
        <w:rPr>
          <w:rFonts w:ascii="Times New Roman" w:hAnsi="Times New Roman" w:cs="Times New Roman"/>
        </w:rPr>
        <w:t xml:space="preserve"> </w:t>
      </w:r>
      <w:r w:rsidR="00553D76" w:rsidRPr="0080728B">
        <w:rPr>
          <w:rFonts w:ascii="Times New Roman" w:hAnsi="Times New Roman" w:cs="Times New Roman"/>
          <w:b/>
        </w:rPr>
        <w:t xml:space="preserve">Задание </w:t>
      </w:r>
      <w:r w:rsidR="00553D76">
        <w:rPr>
          <w:rFonts w:ascii="Times New Roman" w:hAnsi="Times New Roman" w:cs="Times New Roman"/>
          <w:b/>
        </w:rPr>
        <w:t xml:space="preserve">на </w:t>
      </w:r>
      <w:r w:rsidR="00553D76" w:rsidRPr="00DC334D">
        <w:rPr>
          <w:rFonts w:ascii="Times New Roman" w:hAnsi="Times New Roman" w:cs="Times New Roman"/>
          <w:b/>
        </w:rPr>
        <w:t>разработк</w:t>
      </w:r>
      <w:r w:rsidR="00553D76">
        <w:rPr>
          <w:rFonts w:ascii="Times New Roman" w:hAnsi="Times New Roman" w:cs="Times New Roman"/>
          <w:b/>
        </w:rPr>
        <w:t>у</w:t>
      </w:r>
      <w:r w:rsidR="00553D76" w:rsidRPr="00DC334D">
        <w:rPr>
          <w:rFonts w:ascii="Times New Roman" w:hAnsi="Times New Roman" w:cs="Times New Roman"/>
          <w:b/>
        </w:rPr>
        <w:t xml:space="preserve"> проектной и рабочей документации</w:t>
      </w:r>
      <w:r w:rsidR="00FF67C9">
        <w:rPr>
          <w:rFonts w:ascii="Times New Roman" w:hAnsi="Times New Roman" w:cs="Times New Roman"/>
        </w:rPr>
        <w:t>,</w:t>
      </w:r>
      <w:r w:rsidR="00CE3222" w:rsidRPr="0080728B">
        <w:rPr>
          <w:rFonts w:ascii="Times New Roman" w:hAnsi="Times New Roman" w:cs="Times New Roman"/>
        </w:rPr>
        <w:t xml:space="preserve"> и</w:t>
      </w:r>
      <w:r w:rsidR="00D55973" w:rsidRPr="0080728B">
        <w:rPr>
          <w:rFonts w:ascii="Times New Roman" w:hAnsi="Times New Roman" w:cs="Times New Roman"/>
        </w:rPr>
        <w:t xml:space="preserve"> </w:t>
      </w:r>
      <w:r w:rsidR="00CE3222" w:rsidRPr="0080728B">
        <w:rPr>
          <w:rFonts w:ascii="Times New Roman" w:hAnsi="Times New Roman" w:cs="Times New Roman"/>
        </w:rPr>
        <w:t>/</w:t>
      </w:r>
      <w:r w:rsidR="00D55973" w:rsidRPr="0080728B">
        <w:rPr>
          <w:rFonts w:ascii="Times New Roman" w:hAnsi="Times New Roman" w:cs="Times New Roman"/>
        </w:rPr>
        <w:t xml:space="preserve"> </w:t>
      </w:r>
      <w:r w:rsidR="00CE3222" w:rsidRPr="0080728B">
        <w:rPr>
          <w:rFonts w:ascii="Times New Roman" w:hAnsi="Times New Roman" w:cs="Times New Roman"/>
        </w:rPr>
        <w:t>или законом или отраслевыми правилами и стандартами</w:t>
      </w:r>
      <w:r w:rsidRPr="0080728B">
        <w:rPr>
          <w:rFonts w:ascii="Times New Roman" w:hAnsi="Times New Roman" w:cs="Times New Roman"/>
        </w:rPr>
        <w:t>.</w:t>
      </w:r>
    </w:p>
    <w:p w14:paraId="11CDCB49" w14:textId="2DD29B39" w:rsidR="00C81561" w:rsidRPr="0080728B" w:rsidRDefault="00C237EE" w:rsidP="0080728B">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r w:rsidR="00C81561" w:rsidRPr="0080728B">
        <w:rPr>
          <w:rFonts w:ascii="Times New Roman" w:hAnsi="Times New Roman" w:cs="Times New Roman"/>
        </w:rPr>
        <w:t>:</w:t>
      </w:r>
    </w:p>
    <w:p w14:paraId="1EFC732F" w14:textId="77777777" w:rsidR="00C81561" w:rsidRPr="0080728B" w:rsidRDefault="00C81561" w:rsidP="00AC483F">
      <w:pPr>
        <w:pStyle w:val="RUS111"/>
        <w:widowControl w:val="0"/>
        <w:numPr>
          <w:ilvl w:val="0"/>
          <w:numId w:val="20"/>
        </w:numPr>
        <w:rPr>
          <w:rFonts w:ascii="Times New Roman" w:hAnsi="Times New Roman" w:cs="Times New Roman"/>
        </w:rPr>
      </w:pPr>
      <w:r w:rsidRPr="0080728B">
        <w:rPr>
          <w:rFonts w:ascii="Times New Roman" w:hAnsi="Times New Roman" w:cs="Times New Roman"/>
        </w:rPr>
        <w:t xml:space="preserve">несоответствие выполненной работы </w:t>
      </w:r>
      <w:r w:rsidR="0014047E" w:rsidRPr="0080728B">
        <w:rPr>
          <w:rFonts w:ascii="Times New Roman" w:hAnsi="Times New Roman" w:cs="Times New Roman"/>
        </w:rPr>
        <w:t>Заданию на проектирование</w:t>
      </w:r>
      <w:r w:rsidRPr="0080728B">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349233BB" w:rsidR="00C81561" w:rsidRPr="0080728B" w:rsidRDefault="00C81561" w:rsidP="00AC483F">
      <w:pPr>
        <w:pStyle w:val="RUS111"/>
        <w:widowControl w:val="0"/>
        <w:numPr>
          <w:ilvl w:val="0"/>
          <w:numId w:val="20"/>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_Ref496181471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1.1.19</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80728B" w:rsidRPr="0080728B">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_Ref500756479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14.3</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0A73A8" w:rsidRPr="0080728B">
        <w:rPr>
          <w:rFonts w:ascii="Times New Roman" w:hAnsi="Times New Roman" w:cs="Times New Roman"/>
        </w:rPr>
        <w:t xml:space="preserve">и иными положениями </w:t>
      </w:r>
      <w:r w:rsidRPr="0080728B">
        <w:rPr>
          <w:rFonts w:ascii="Times New Roman" w:hAnsi="Times New Roman" w:cs="Times New Roman"/>
        </w:rPr>
        <w:t>Договора.</w:t>
      </w:r>
    </w:p>
    <w:p w14:paraId="73030E60"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80728B">
        <w:rPr>
          <w:rFonts w:ascii="Times New Roman" w:hAnsi="Times New Roman" w:cs="Times New Roman"/>
        </w:rPr>
        <w:t>двухстороннем акте с перечнем необходимых доработок в согласованный срок</w:t>
      </w:r>
      <w:r w:rsidRPr="0080728B">
        <w:rPr>
          <w:rFonts w:ascii="Times New Roman" w:hAnsi="Times New Roman" w:cs="Times New Roman"/>
        </w:rPr>
        <w:t>.</w:t>
      </w:r>
    </w:p>
    <w:p w14:paraId="574B7195" w14:textId="6D91E942"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80728B">
        <w:rPr>
          <w:rFonts w:ascii="Times New Roman" w:hAnsi="Times New Roman" w:cs="Times New Roman"/>
        </w:rPr>
        <w:t>Р</w:t>
      </w:r>
      <w:r w:rsidRPr="0080728B">
        <w:rPr>
          <w:rFonts w:ascii="Times New Roman" w:hAnsi="Times New Roman" w:cs="Times New Roman"/>
        </w:rPr>
        <w:t>абот.</w:t>
      </w:r>
    </w:p>
    <w:p w14:paraId="045152F3" w14:textId="11AE72C7" w:rsidR="00C81561" w:rsidRPr="0080728B" w:rsidRDefault="00C81561" w:rsidP="0080728B">
      <w:pPr>
        <w:pStyle w:val="RUS11"/>
        <w:widowControl w:val="0"/>
        <w:rPr>
          <w:rFonts w:ascii="Times New Roman" w:hAnsi="Times New Roman" w:cs="Times New Roman"/>
        </w:rPr>
      </w:pPr>
      <w:bookmarkStart w:id="62" w:name="_Ref513483168"/>
      <w:r w:rsidRPr="0080728B">
        <w:rPr>
          <w:rFonts w:ascii="Times New Roman" w:hAnsi="Times New Roman" w:cs="Times New Roman"/>
        </w:rPr>
        <w:t>Стороны понимают и признают, что подписание Заказчиком Акта сдачи</w:t>
      </w:r>
      <w:r w:rsidR="00107836" w:rsidRPr="0080728B">
        <w:rPr>
          <w:rFonts w:ascii="Times New Roman" w:hAnsi="Times New Roman" w:cs="Times New Roman"/>
        </w:rPr>
        <w:t>-</w:t>
      </w:r>
      <w:r w:rsidRPr="0080728B">
        <w:rPr>
          <w:rFonts w:ascii="Times New Roman" w:hAnsi="Times New Roman" w:cs="Times New Roman"/>
        </w:rPr>
        <w:t xml:space="preserve">приемки </w:t>
      </w:r>
      <w:r w:rsidR="0014047E" w:rsidRPr="0080728B">
        <w:rPr>
          <w:rFonts w:ascii="Times New Roman" w:hAnsi="Times New Roman" w:cs="Times New Roman"/>
        </w:rPr>
        <w:t>р</w:t>
      </w:r>
      <w:r w:rsidR="009C3A7A" w:rsidRPr="0080728B">
        <w:rPr>
          <w:rFonts w:ascii="Times New Roman" w:hAnsi="Times New Roman" w:cs="Times New Roman"/>
        </w:rPr>
        <w:t>езультатов выполненных работ</w:t>
      </w:r>
      <w:r w:rsidRPr="0080728B">
        <w:rPr>
          <w:rFonts w:ascii="Times New Roman" w:hAnsi="Times New Roman" w:cs="Times New Roman"/>
        </w:rPr>
        <w:t>, Акта о приемке выполненных Работ не освобождает Подрядчика от ответственности за ошибки, неточности или иные недостатки в Техническ</w:t>
      </w:r>
      <w:r w:rsidR="0014047E" w:rsidRPr="0080728B">
        <w:rPr>
          <w:rFonts w:ascii="Times New Roman" w:hAnsi="Times New Roman" w:cs="Times New Roman"/>
        </w:rPr>
        <w:t>ой</w:t>
      </w:r>
      <w:r w:rsidRPr="0080728B">
        <w:rPr>
          <w:rFonts w:ascii="Times New Roman" w:hAnsi="Times New Roman" w:cs="Times New Roman"/>
        </w:rPr>
        <w:t xml:space="preserve"> документации, </w:t>
      </w:r>
      <w:r w:rsidRPr="0080728B">
        <w:rPr>
          <w:rFonts w:ascii="Times New Roman" w:hAnsi="Times New Roman" w:cs="Times New Roman"/>
        </w:rPr>
        <w:lastRenderedPageBreak/>
        <w:t>равно как и от ответственности за исполнение иных обязательств, предусмотренных Договором.</w:t>
      </w:r>
      <w:bookmarkEnd w:id="62"/>
    </w:p>
    <w:p w14:paraId="3EE7E462"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80728B">
        <w:rPr>
          <w:rFonts w:ascii="Times New Roman" w:hAnsi="Times New Roman" w:cs="Times New Roman"/>
        </w:rPr>
        <w:t>эксплуатации О</w:t>
      </w:r>
      <w:r w:rsidRPr="0080728B">
        <w:rPr>
          <w:rFonts w:ascii="Times New Roman" w:hAnsi="Times New Roman" w:cs="Times New Roman"/>
        </w:rPr>
        <w:t>бъекта, созданного</w:t>
      </w:r>
      <w:r w:rsidR="0014047E" w:rsidRPr="0080728B">
        <w:rPr>
          <w:rFonts w:ascii="Times New Roman" w:hAnsi="Times New Roman" w:cs="Times New Roman"/>
        </w:rPr>
        <w:t xml:space="preserve"> / реконструированного</w:t>
      </w:r>
      <w:r w:rsidRPr="0080728B">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1314E9A" w14:textId="1307DD83"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Заказчик вправе привлечь независимую э</w:t>
      </w:r>
      <w:r w:rsidR="003C0768" w:rsidRPr="0080728B">
        <w:rPr>
          <w:rFonts w:ascii="Times New Roman" w:hAnsi="Times New Roman" w:cs="Times New Roman"/>
        </w:rPr>
        <w:t>кспертную организацию для</w:t>
      </w:r>
      <w:r w:rsidRPr="0080728B">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80728B">
        <w:rPr>
          <w:rFonts w:ascii="Times New Roman" w:hAnsi="Times New Roman" w:cs="Times New Roman"/>
        </w:rPr>
        <w:t>ункту</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_Ref513483168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80728B" w:rsidRPr="0080728B">
        <w:rPr>
          <w:rFonts w:ascii="Times New Roman" w:hAnsi="Times New Roman" w:cs="Times New Roman"/>
        </w:rPr>
        <w:t>14.8</w:t>
      </w:r>
      <w:r w:rsidR="00B93D4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BA16354"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96C713F" w14:textId="6C76020C"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Изменения и корректиров</w:t>
      </w:r>
      <w:r w:rsidR="003C0768" w:rsidRPr="0080728B">
        <w:rPr>
          <w:rFonts w:ascii="Times New Roman" w:hAnsi="Times New Roman" w:cs="Times New Roman"/>
        </w:rPr>
        <w:t>ки в Техническую документацию,</w:t>
      </w:r>
      <w:r w:rsidRPr="0080728B">
        <w:rPr>
          <w:rFonts w:ascii="Times New Roman" w:hAnsi="Times New Roman" w:cs="Times New Roman"/>
        </w:rPr>
        <w:t xml:space="preserve"> получившую положи</w:t>
      </w:r>
      <w:r w:rsidR="003C0768" w:rsidRPr="0080728B">
        <w:rPr>
          <w:rFonts w:ascii="Times New Roman" w:hAnsi="Times New Roman" w:cs="Times New Roman"/>
        </w:rPr>
        <w:t xml:space="preserve">тельное заключение Экспертизы, </w:t>
      </w:r>
      <w:r w:rsidRPr="0080728B">
        <w:rPr>
          <w:rFonts w:ascii="Times New Roman" w:hAnsi="Times New Roman" w:cs="Times New Roman"/>
        </w:rPr>
        <w:t xml:space="preserve">которые </w:t>
      </w:r>
      <w:r w:rsidR="003C0768" w:rsidRPr="0080728B">
        <w:rPr>
          <w:rFonts w:ascii="Times New Roman" w:hAnsi="Times New Roman" w:cs="Times New Roman"/>
        </w:rPr>
        <w:t xml:space="preserve">связаны </w:t>
      </w:r>
      <w:r w:rsidRPr="0080728B">
        <w:rPr>
          <w:rFonts w:ascii="Times New Roman" w:hAnsi="Times New Roman" w:cs="Times New Roman"/>
        </w:rPr>
        <w:t>с изменением</w:t>
      </w:r>
      <w:r w:rsidR="00125E36" w:rsidRPr="0080728B">
        <w:rPr>
          <w:rFonts w:ascii="Times New Roman" w:hAnsi="Times New Roman" w:cs="Times New Roman"/>
        </w:rPr>
        <w:t xml:space="preserve"> </w:t>
      </w:r>
      <w:r w:rsidRPr="0080728B">
        <w:rPr>
          <w:rFonts w:ascii="Times New Roman" w:hAnsi="Times New Roman" w:cs="Times New Roman"/>
        </w:rPr>
        <w:t>законодательства Российской Федерации и</w:t>
      </w:r>
      <w:r w:rsidR="00F47C50" w:rsidRPr="0080728B">
        <w:rPr>
          <w:rFonts w:ascii="Times New Roman" w:hAnsi="Times New Roman" w:cs="Times New Roman"/>
        </w:rPr>
        <w:t xml:space="preserve"> / </w:t>
      </w:r>
      <w:r w:rsidRPr="0080728B">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80728B">
        <w:rPr>
          <w:rFonts w:ascii="Times New Roman" w:hAnsi="Times New Roman" w:cs="Times New Roman"/>
        </w:rPr>
        <w:t xml:space="preserve">ия положительного результата </w:t>
      </w:r>
      <w:r w:rsidRPr="0080728B">
        <w:rPr>
          <w:rFonts w:ascii="Times New Roman" w:hAnsi="Times New Roman" w:cs="Times New Roman"/>
        </w:rPr>
        <w:t xml:space="preserve">Экспертизы, вносятся Подрядчиком на основании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w:t>
      </w:r>
      <w:r w:rsidR="00CF0A5A"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10414EAA" w14:textId="77777777" w:rsidR="00C075B2" w:rsidRPr="0080728B" w:rsidRDefault="00C075B2" w:rsidP="0080728B">
      <w:pPr>
        <w:pStyle w:val="RUS1"/>
        <w:widowControl w:val="0"/>
        <w:spacing w:before="0"/>
        <w:rPr>
          <w:rFonts w:ascii="Times New Roman" w:hAnsi="Times New Roman" w:cs="Times New Roman"/>
        </w:rPr>
      </w:pPr>
      <w:bookmarkStart w:id="63" w:name="_Toc518653262"/>
      <w:r w:rsidRPr="0080728B">
        <w:rPr>
          <w:rFonts w:ascii="Times New Roman" w:hAnsi="Times New Roman" w:cs="Times New Roman"/>
        </w:rPr>
        <w:t>Качество выполнения Работ и контроль качества</w:t>
      </w:r>
      <w:bookmarkEnd w:id="63"/>
    </w:p>
    <w:p w14:paraId="34737BE4" w14:textId="77777777" w:rsidR="00D67817" w:rsidRPr="0080728B" w:rsidRDefault="00D67817" w:rsidP="0080728B">
      <w:pPr>
        <w:pStyle w:val="RUS111"/>
        <w:widowControl w:val="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w:t>
      </w:r>
      <w:r w:rsidR="003C0768" w:rsidRPr="0080728B">
        <w:rPr>
          <w:rFonts w:ascii="Times New Roman" w:hAnsi="Times New Roman" w:cs="Times New Roman"/>
        </w:rPr>
        <w:t>тандартов Российской Федерации</w:t>
      </w:r>
      <w:r w:rsidRPr="0080728B">
        <w:rPr>
          <w:rFonts w:ascii="Times New Roman" w:hAnsi="Times New Roman" w:cs="Times New Roman"/>
        </w:rPr>
        <w:t>,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7777777" w:rsidR="00812724" w:rsidRPr="0080728B" w:rsidRDefault="00812724" w:rsidP="0080728B">
      <w:pPr>
        <w:pStyle w:val="RUS111"/>
        <w:widowControl w:val="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80728B">
        <w:rPr>
          <w:rFonts w:ascii="Times New Roman" w:hAnsi="Times New Roman" w:cs="Times New Roman"/>
        </w:rPr>
        <w:t>ыполнением Работ и их качеством</w:t>
      </w:r>
      <w:r w:rsidRPr="0080728B">
        <w:rPr>
          <w:rFonts w:ascii="Times New Roman" w:hAnsi="Times New Roman" w:cs="Times New Roman"/>
        </w:rPr>
        <w:t>.</w:t>
      </w:r>
      <w:r w:rsidR="00125E36" w:rsidRPr="0080728B">
        <w:rPr>
          <w:rFonts w:ascii="Times New Roman" w:hAnsi="Times New Roman" w:cs="Times New Roman"/>
        </w:rPr>
        <w:t xml:space="preserve"> </w:t>
      </w:r>
      <w:r w:rsidRPr="0080728B">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2B3959B3" w14:textId="5324BA1C" w:rsidR="00267C4D" w:rsidRPr="0080728B" w:rsidRDefault="00FD1F54" w:rsidP="0080728B">
      <w:pPr>
        <w:pStyle w:val="RUS111"/>
        <w:widowControl w:val="0"/>
        <w:rPr>
          <w:rFonts w:ascii="Times New Roman" w:hAnsi="Times New Roman" w:cs="Times New Roman"/>
        </w:rPr>
      </w:pPr>
      <w:r w:rsidRPr="0080728B">
        <w:rPr>
          <w:rFonts w:ascii="Times New Roman" w:hAnsi="Times New Roman" w:cs="Times New Roman"/>
        </w:rPr>
        <w:t>Заказчик вправе в</w:t>
      </w:r>
      <w:r w:rsidR="00267C4D" w:rsidRPr="0080728B">
        <w:rPr>
          <w:rFonts w:ascii="Times New Roman" w:hAnsi="Times New Roman" w:cs="Times New Roman"/>
        </w:rPr>
        <w:t xml:space="preserve">мешаться в </w:t>
      </w:r>
      <w:r w:rsidR="001315E0" w:rsidRPr="0080728B">
        <w:rPr>
          <w:rFonts w:ascii="Times New Roman" w:hAnsi="Times New Roman" w:cs="Times New Roman"/>
        </w:rPr>
        <w:t>выполнение</w:t>
      </w:r>
      <w:r w:rsidR="009464A9" w:rsidRPr="0080728B">
        <w:rPr>
          <w:rFonts w:ascii="Times New Roman" w:hAnsi="Times New Roman" w:cs="Times New Roman"/>
        </w:rPr>
        <w:t xml:space="preserve"> </w:t>
      </w:r>
      <w:r w:rsidR="00267C4D" w:rsidRPr="0080728B">
        <w:rPr>
          <w:rFonts w:ascii="Times New Roman" w:hAnsi="Times New Roman" w:cs="Times New Roman"/>
        </w:rPr>
        <w:t>Работ, если Подрядчик и</w:t>
      </w:r>
      <w:r w:rsidR="00F47C50" w:rsidRPr="0080728B">
        <w:rPr>
          <w:rFonts w:ascii="Times New Roman" w:hAnsi="Times New Roman" w:cs="Times New Roman"/>
        </w:rPr>
        <w:t xml:space="preserve"> / </w:t>
      </w:r>
      <w:r w:rsidR="00267C4D" w:rsidRPr="0080728B">
        <w:rPr>
          <w:rFonts w:ascii="Times New Roman" w:hAnsi="Times New Roman" w:cs="Times New Roman"/>
        </w:rPr>
        <w:t>или Субподрядная организация:</w:t>
      </w:r>
    </w:p>
    <w:p w14:paraId="5232F7E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085D248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 xml:space="preserve">выполняет Работы с нарушением согласованных Сторонами сроков, если окончание </w:t>
      </w:r>
      <w:r w:rsidRPr="0080728B">
        <w:rPr>
          <w:rFonts w:ascii="Times New Roman" w:hAnsi="Times New Roman" w:cs="Times New Roman"/>
        </w:rPr>
        <w:lastRenderedPageBreak/>
        <w:t>их в срок оказывается под угрозой;</w:t>
      </w:r>
    </w:p>
    <w:p w14:paraId="784EE6B8"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80728B" w:rsidRDefault="00267C4D"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AE942F0" w14:textId="7A3CF6DC" w:rsidR="00C075B2" w:rsidRPr="0080728B" w:rsidRDefault="00C075B2" w:rsidP="0080728B">
      <w:pPr>
        <w:pStyle w:val="RUS1"/>
        <w:widowControl w:val="0"/>
        <w:spacing w:before="0"/>
        <w:rPr>
          <w:rFonts w:ascii="Times New Roman" w:hAnsi="Times New Roman" w:cs="Times New Roman"/>
        </w:rPr>
      </w:pPr>
      <w:bookmarkStart w:id="64" w:name="_Toc518653263"/>
      <w:r w:rsidRPr="0080728B">
        <w:rPr>
          <w:rFonts w:ascii="Times New Roman" w:hAnsi="Times New Roman" w:cs="Times New Roman"/>
        </w:rPr>
        <w:t xml:space="preserve">Устранение недостатков </w:t>
      </w:r>
      <w:r w:rsidR="00805475" w:rsidRPr="0080728B">
        <w:rPr>
          <w:rFonts w:ascii="Times New Roman" w:hAnsi="Times New Roman" w:cs="Times New Roman"/>
        </w:rPr>
        <w:t xml:space="preserve">в период </w:t>
      </w:r>
      <w:r w:rsidR="00E95EAC" w:rsidRPr="0080728B">
        <w:rPr>
          <w:rFonts w:ascii="Times New Roman" w:hAnsi="Times New Roman" w:cs="Times New Roman"/>
        </w:rPr>
        <w:t>выполнения</w:t>
      </w:r>
      <w:r w:rsidR="00125E36" w:rsidRPr="0080728B">
        <w:rPr>
          <w:rFonts w:ascii="Times New Roman" w:hAnsi="Times New Roman" w:cs="Times New Roman"/>
        </w:rPr>
        <w:t xml:space="preserve"> </w:t>
      </w:r>
      <w:r w:rsidRPr="0080728B">
        <w:rPr>
          <w:rFonts w:ascii="Times New Roman" w:hAnsi="Times New Roman" w:cs="Times New Roman"/>
        </w:rPr>
        <w:t>Работ</w:t>
      </w:r>
      <w:bookmarkEnd w:id="64"/>
    </w:p>
    <w:p w14:paraId="71B9D4D7" w14:textId="6AC08686" w:rsidR="00C075B2" w:rsidRPr="0080728B" w:rsidRDefault="00C075B2"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r w:rsidR="0076381E" w:rsidRPr="0080728B">
        <w:rPr>
          <w:rFonts w:ascii="Times New Roman" w:hAnsi="Times New Roman" w:cs="Times New Roman"/>
        </w:rPr>
        <w:t>выполнения</w:t>
      </w:r>
      <w:r w:rsidR="009464A9" w:rsidRPr="0080728B">
        <w:rPr>
          <w:rFonts w:ascii="Times New Roman" w:hAnsi="Times New Roman" w:cs="Times New Roman"/>
        </w:rPr>
        <w:t xml:space="preserve"> </w:t>
      </w:r>
      <w:r w:rsidR="0076381E" w:rsidRPr="0080728B">
        <w:rPr>
          <w:rFonts w:ascii="Times New Roman" w:hAnsi="Times New Roman" w:cs="Times New Roman"/>
        </w:rPr>
        <w:t>Работ</w:t>
      </w:r>
      <w:r w:rsidR="00C146ED" w:rsidRPr="0080728B">
        <w:rPr>
          <w:rFonts w:ascii="Times New Roman" w:hAnsi="Times New Roman" w:cs="Times New Roman"/>
        </w:rPr>
        <w:t>.</w:t>
      </w:r>
    </w:p>
    <w:p w14:paraId="01272C47" w14:textId="77777777"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1040952D" w14:textId="7EE022F1" w:rsidR="00F516B0" w:rsidRPr="0080728B" w:rsidRDefault="00B3605D" w:rsidP="00AC483F">
      <w:pPr>
        <w:pStyle w:val="RUS111"/>
        <w:widowControl w:val="0"/>
        <w:numPr>
          <w:ilvl w:val="0"/>
          <w:numId w:val="20"/>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безвозмездного</w:t>
      </w:r>
      <w:r w:rsidR="00F516B0" w:rsidRPr="0080728B">
        <w:rPr>
          <w:rFonts w:ascii="Times New Roman" w:hAnsi="Times New Roman" w:cs="Times New Roman"/>
          <w:iCs/>
        </w:rPr>
        <w:t xml:space="preserve"> устранения недостатков в срок, указанны</w:t>
      </w:r>
      <w:r w:rsidR="00165A17" w:rsidRPr="0080728B">
        <w:rPr>
          <w:rFonts w:ascii="Times New Roman" w:hAnsi="Times New Roman" w:cs="Times New Roman"/>
          <w:iCs/>
        </w:rPr>
        <w:t>й Заказчиком (при этом продление</w:t>
      </w:r>
      <w:r w:rsidR="00F516B0" w:rsidRPr="0080728B">
        <w:rPr>
          <w:rFonts w:ascii="Times New Roman" w:hAnsi="Times New Roman" w:cs="Times New Roman"/>
          <w:iCs/>
        </w:rPr>
        <w:t xml:space="preserve"> общего срока производства Работ не производится);</w:t>
      </w:r>
    </w:p>
    <w:p w14:paraId="18A78B1C" w14:textId="79A75DC1" w:rsidR="00F516B0" w:rsidRPr="0080728B" w:rsidRDefault="00B3605D" w:rsidP="00AC483F">
      <w:pPr>
        <w:pStyle w:val="RUS111"/>
        <w:widowControl w:val="0"/>
        <w:numPr>
          <w:ilvl w:val="0"/>
          <w:numId w:val="20"/>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соразмерного</w:t>
      </w:r>
      <w:r w:rsidR="00F516B0" w:rsidRPr="0080728B">
        <w:rPr>
          <w:rFonts w:ascii="Times New Roman" w:hAnsi="Times New Roman" w:cs="Times New Roman"/>
          <w:iCs/>
        </w:rPr>
        <w:t xml:space="preserve"> уменьшения Цены Работ;</w:t>
      </w:r>
    </w:p>
    <w:p w14:paraId="6E9067A4" w14:textId="17B4871D" w:rsidR="005A75B7" w:rsidRPr="0080728B" w:rsidRDefault="00F516B0" w:rsidP="00AC483F">
      <w:pPr>
        <w:pStyle w:val="RUS111"/>
        <w:widowControl w:val="0"/>
        <w:numPr>
          <w:ilvl w:val="0"/>
          <w:numId w:val="20"/>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5" w:name="_Toc496879570"/>
      <w:bookmarkEnd w:id="65"/>
    </w:p>
    <w:p w14:paraId="34E500CE" w14:textId="1658DFFA" w:rsidR="00EC51E9" w:rsidRPr="0080728B" w:rsidRDefault="00EC51E9" w:rsidP="0080728B">
      <w:pPr>
        <w:pStyle w:val="RUS111"/>
        <w:widowControl w:val="0"/>
        <w:rPr>
          <w:rFonts w:ascii="Times New Roman" w:hAnsi="Times New Roman" w:cs="Times New Roman"/>
        </w:rPr>
      </w:pPr>
      <w:r w:rsidRPr="0080728B">
        <w:rPr>
          <w:rFonts w:ascii="Times New Roman" w:hAnsi="Times New Roman" w:cs="Times New Roman"/>
        </w:rPr>
        <w:t xml:space="preserve">Незамедлительно (не позднее </w:t>
      </w:r>
      <w:r w:rsidR="00C215EF">
        <w:rPr>
          <w:rFonts w:ascii="Times New Roman" w:hAnsi="Times New Roman" w:cs="Times New Roman"/>
        </w:rPr>
        <w:t>одного рабочего дня</w:t>
      </w:r>
      <w:r w:rsidRPr="0080728B">
        <w:rPr>
          <w:rFonts w:ascii="Times New Roman" w:hAnsi="Times New Roman" w:cs="Times New Roman"/>
        </w:rPr>
        <w:t xml:space="preserve"> со дня выявления) </w:t>
      </w:r>
      <w:r w:rsidR="006A0443" w:rsidRPr="0080728B">
        <w:rPr>
          <w:rFonts w:ascii="Times New Roman" w:hAnsi="Times New Roman" w:cs="Times New Roman"/>
        </w:rPr>
        <w:t xml:space="preserve">Подрядчик </w:t>
      </w:r>
      <w:r w:rsidRPr="0080728B">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80728B">
        <w:rPr>
          <w:rFonts w:ascii="Times New Roman" w:hAnsi="Times New Roman" w:cs="Times New Roman"/>
        </w:rPr>
        <w:t xml:space="preserve"> / </w:t>
      </w:r>
      <w:r w:rsidRPr="0080728B">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80728B" w:rsidRDefault="000A680B" w:rsidP="0080728B">
      <w:pPr>
        <w:pStyle w:val="RUS10"/>
        <w:widowControl w:val="0"/>
        <w:rPr>
          <w:rFonts w:ascii="Times New Roman" w:hAnsi="Times New Roman" w:cs="Times New Roman"/>
        </w:rPr>
      </w:pPr>
      <w:r w:rsidRPr="0080728B">
        <w:rPr>
          <w:rFonts w:ascii="Times New Roman" w:hAnsi="Times New Roman" w:cs="Times New Roman"/>
        </w:rPr>
        <w:t xml:space="preserve">Дефектов </w:t>
      </w:r>
      <w:r w:rsidR="00EC51E9" w:rsidRPr="0080728B">
        <w:rPr>
          <w:rFonts w:ascii="Times New Roman" w:hAnsi="Times New Roman" w:cs="Times New Roman"/>
        </w:rPr>
        <w:t>Исходных данных;</w:t>
      </w:r>
    </w:p>
    <w:p w14:paraId="0E5F6AF5"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или безопасности жизни и здоровь</w:t>
      </w:r>
      <w:r w:rsidR="0001437C" w:rsidRPr="0080728B">
        <w:rPr>
          <w:rFonts w:ascii="Times New Roman" w:hAnsi="Times New Roman" w:cs="Times New Roman"/>
        </w:rPr>
        <w:t>я</w:t>
      </w:r>
      <w:r w:rsidR="0076381E" w:rsidRPr="0080728B">
        <w:rPr>
          <w:rFonts w:ascii="Times New Roman" w:hAnsi="Times New Roman" w:cs="Times New Roman"/>
        </w:rPr>
        <w:t xml:space="preserve"> </w:t>
      </w:r>
      <w:r w:rsidR="0001437C" w:rsidRPr="0080728B">
        <w:rPr>
          <w:rFonts w:ascii="Times New Roman" w:hAnsi="Times New Roman" w:cs="Times New Roman"/>
        </w:rPr>
        <w:t>граждан</w:t>
      </w:r>
      <w:r w:rsidR="00F47C50" w:rsidRPr="0080728B">
        <w:rPr>
          <w:rFonts w:ascii="Times New Roman" w:hAnsi="Times New Roman" w:cs="Times New Roman"/>
        </w:rPr>
        <w:t xml:space="preserve"> / </w:t>
      </w:r>
      <w:r w:rsidR="0001437C" w:rsidRPr="0080728B">
        <w:rPr>
          <w:rFonts w:ascii="Times New Roman" w:hAnsi="Times New Roman" w:cs="Times New Roman"/>
        </w:rPr>
        <w:t>безопасности имущества</w:t>
      </w:r>
      <w:r w:rsidRPr="0080728B">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80728B" w:rsidRDefault="00C075B2" w:rsidP="0080728B">
      <w:pPr>
        <w:pStyle w:val="RUS1"/>
        <w:widowControl w:val="0"/>
        <w:spacing w:before="0"/>
        <w:rPr>
          <w:rFonts w:ascii="Times New Roman" w:hAnsi="Times New Roman" w:cs="Times New Roman"/>
        </w:rPr>
      </w:pPr>
      <w:bookmarkStart w:id="66" w:name="_Toc504140774"/>
      <w:bookmarkStart w:id="67" w:name="_Toc518653264"/>
      <w:r w:rsidRPr="0080728B">
        <w:rPr>
          <w:rFonts w:ascii="Times New Roman" w:hAnsi="Times New Roman" w:cs="Times New Roman"/>
        </w:rPr>
        <w:t>Изменени</w:t>
      </w:r>
      <w:r w:rsidR="009B563E" w:rsidRPr="0080728B">
        <w:rPr>
          <w:rFonts w:ascii="Times New Roman" w:hAnsi="Times New Roman" w:cs="Times New Roman"/>
        </w:rPr>
        <w:t>е</w:t>
      </w:r>
      <w:r w:rsidRPr="0080728B">
        <w:rPr>
          <w:rFonts w:ascii="Times New Roman" w:hAnsi="Times New Roman" w:cs="Times New Roman"/>
        </w:rPr>
        <w:t xml:space="preserve"> Работ</w:t>
      </w:r>
      <w:bookmarkEnd w:id="66"/>
      <w:bookmarkEnd w:id="67"/>
    </w:p>
    <w:p w14:paraId="1E4AADF3" w14:textId="1474FDAF"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Стороны договорились, что </w:t>
      </w:r>
      <w:r w:rsidR="00C5057C" w:rsidRPr="0080728B">
        <w:rPr>
          <w:rFonts w:ascii="Times New Roman" w:hAnsi="Times New Roman" w:cs="Times New Roman"/>
        </w:rPr>
        <w:t xml:space="preserve">Результаты Работ </w:t>
      </w:r>
      <w:r w:rsidRPr="0080728B">
        <w:rPr>
          <w:rFonts w:ascii="Times New Roman" w:hAnsi="Times New Roman" w:cs="Times New Roman"/>
        </w:rPr>
        <w:t xml:space="preserve">могут подлежать улучшениям или исправлениям </w:t>
      </w:r>
      <w:r w:rsidR="00E47B07" w:rsidRPr="0080728B">
        <w:rPr>
          <w:rFonts w:ascii="Times New Roman" w:hAnsi="Times New Roman" w:cs="Times New Roman"/>
        </w:rPr>
        <w:t>л</w:t>
      </w:r>
      <w:r w:rsidRPr="0080728B">
        <w:rPr>
          <w:rFonts w:ascii="Times New Roman" w:hAnsi="Times New Roman" w:cs="Times New Roman"/>
        </w:rPr>
        <w:t>и</w:t>
      </w:r>
      <w:r w:rsidR="00E47B07" w:rsidRPr="0080728B">
        <w:rPr>
          <w:rFonts w:ascii="Times New Roman" w:hAnsi="Times New Roman" w:cs="Times New Roman"/>
        </w:rPr>
        <w:t>бо</w:t>
      </w:r>
      <w:r w:rsidRPr="0080728B">
        <w:rPr>
          <w:rFonts w:ascii="Times New Roman" w:hAnsi="Times New Roman" w:cs="Times New Roman"/>
        </w:rPr>
        <w:t xml:space="preserve"> детализации </w:t>
      </w:r>
      <w:r w:rsidR="00E45141" w:rsidRPr="0080728B">
        <w:rPr>
          <w:rFonts w:ascii="Times New Roman" w:hAnsi="Times New Roman" w:cs="Times New Roman"/>
        </w:rPr>
        <w:t>в ходе исполнения Договора</w:t>
      </w:r>
      <w:r w:rsidRPr="0080728B">
        <w:rPr>
          <w:rFonts w:ascii="Times New Roman" w:hAnsi="Times New Roman" w:cs="Times New Roman"/>
        </w:rPr>
        <w:t>, и что Подрядчик не вправе требовать дополнительн</w:t>
      </w:r>
      <w:r w:rsidR="00E47B07" w:rsidRPr="0080728B">
        <w:rPr>
          <w:rFonts w:ascii="Times New Roman" w:hAnsi="Times New Roman" w:cs="Times New Roman"/>
        </w:rPr>
        <w:t>ой</w:t>
      </w:r>
      <w:r w:rsidR="00804FB1" w:rsidRPr="0080728B">
        <w:rPr>
          <w:rFonts w:ascii="Times New Roman" w:hAnsi="Times New Roman" w:cs="Times New Roman"/>
        </w:rPr>
        <w:t xml:space="preserve"> </w:t>
      </w:r>
      <w:r w:rsidR="00E47B07" w:rsidRPr="0080728B">
        <w:rPr>
          <w:rFonts w:ascii="Times New Roman" w:hAnsi="Times New Roman" w:cs="Times New Roman"/>
        </w:rPr>
        <w:t xml:space="preserve">оплаты </w:t>
      </w:r>
      <w:r w:rsidRPr="0080728B">
        <w:rPr>
          <w:rFonts w:ascii="Times New Roman" w:hAnsi="Times New Roman" w:cs="Times New Roman"/>
        </w:rPr>
        <w:t>за осуществление улучшений</w:t>
      </w:r>
      <w:r w:rsidR="00F47C50" w:rsidRPr="0080728B">
        <w:rPr>
          <w:rFonts w:ascii="Times New Roman" w:hAnsi="Times New Roman" w:cs="Times New Roman"/>
        </w:rPr>
        <w:t xml:space="preserve"> / </w:t>
      </w:r>
      <w:r w:rsidRPr="0080728B">
        <w:rPr>
          <w:rFonts w:ascii="Times New Roman" w:hAnsi="Times New Roman" w:cs="Times New Roman"/>
        </w:rPr>
        <w:t>исправлений</w:t>
      </w:r>
      <w:r w:rsidR="00F47C50" w:rsidRPr="0080728B">
        <w:rPr>
          <w:rFonts w:ascii="Times New Roman" w:hAnsi="Times New Roman" w:cs="Times New Roman"/>
        </w:rPr>
        <w:t xml:space="preserve"> / </w:t>
      </w:r>
      <w:r w:rsidRPr="0080728B">
        <w:rPr>
          <w:rFonts w:ascii="Times New Roman" w:hAnsi="Times New Roman" w:cs="Times New Roman"/>
        </w:rPr>
        <w:t>детализаций, которые</w:t>
      </w:r>
      <w:r w:rsidR="00E45141" w:rsidRPr="0080728B">
        <w:rPr>
          <w:rFonts w:ascii="Times New Roman" w:hAnsi="Times New Roman" w:cs="Times New Roman"/>
        </w:rPr>
        <w:t>,</w:t>
      </w:r>
      <w:r w:rsidRPr="0080728B">
        <w:rPr>
          <w:rFonts w:ascii="Times New Roman" w:hAnsi="Times New Roman" w:cs="Times New Roman"/>
        </w:rPr>
        <w:t xml:space="preserve"> согласно Договору</w:t>
      </w:r>
      <w:r w:rsidR="00E45141" w:rsidRPr="0080728B">
        <w:rPr>
          <w:rFonts w:ascii="Times New Roman" w:hAnsi="Times New Roman" w:cs="Times New Roman"/>
        </w:rPr>
        <w:t>,</w:t>
      </w:r>
      <w:r w:rsidRPr="0080728B">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80728B">
        <w:rPr>
          <w:rFonts w:ascii="Times New Roman" w:hAnsi="Times New Roman" w:cs="Times New Roman"/>
        </w:rPr>
        <w:t xml:space="preserve"> / </w:t>
      </w:r>
      <w:r w:rsidRPr="0080728B">
        <w:rPr>
          <w:rFonts w:ascii="Times New Roman" w:hAnsi="Times New Roman" w:cs="Times New Roman"/>
        </w:rPr>
        <w:t>исправления</w:t>
      </w:r>
      <w:r w:rsidR="00F47C50" w:rsidRPr="0080728B">
        <w:rPr>
          <w:rFonts w:ascii="Times New Roman" w:hAnsi="Times New Roman" w:cs="Times New Roman"/>
        </w:rPr>
        <w:t xml:space="preserve"> / </w:t>
      </w:r>
      <w:r w:rsidRPr="0080728B">
        <w:rPr>
          <w:rFonts w:ascii="Times New Roman" w:hAnsi="Times New Roman" w:cs="Times New Roman"/>
        </w:rPr>
        <w:t xml:space="preserve">детализации не будут </w:t>
      </w:r>
      <w:r w:rsidR="00E45141" w:rsidRPr="0080728B">
        <w:rPr>
          <w:rFonts w:ascii="Times New Roman" w:hAnsi="Times New Roman" w:cs="Times New Roman"/>
        </w:rPr>
        <w:t>являться</w:t>
      </w:r>
      <w:r w:rsidRPr="0080728B">
        <w:rPr>
          <w:rFonts w:ascii="Times New Roman" w:hAnsi="Times New Roman" w:cs="Times New Roman"/>
        </w:rPr>
        <w:t xml:space="preserve"> изменение</w:t>
      </w:r>
      <w:r w:rsidR="00E45141" w:rsidRPr="0080728B">
        <w:rPr>
          <w:rFonts w:ascii="Times New Roman" w:hAnsi="Times New Roman" w:cs="Times New Roman"/>
        </w:rPr>
        <w:t>м</w:t>
      </w:r>
      <w:r w:rsidRPr="0080728B">
        <w:rPr>
          <w:rFonts w:ascii="Times New Roman" w:hAnsi="Times New Roman" w:cs="Times New Roman"/>
        </w:rPr>
        <w:t xml:space="preserve"> х</w:t>
      </w:r>
      <w:r w:rsidR="00EB55FD" w:rsidRPr="0080728B">
        <w:rPr>
          <w:rFonts w:ascii="Times New Roman" w:hAnsi="Times New Roman" w:cs="Times New Roman"/>
        </w:rPr>
        <w:t>арактера и</w:t>
      </w:r>
      <w:r w:rsidR="00F47C50" w:rsidRPr="0080728B">
        <w:rPr>
          <w:rFonts w:ascii="Times New Roman" w:hAnsi="Times New Roman" w:cs="Times New Roman"/>
        </w:rPr>
        <w:t xml:space="preserve"> / </w:t>
      </w:r>
      <w:r w:rsidR="00EB55FD" w:rsidRPr="0080728B">
        <w:rPr>
          <w:rFonts w:ascii="Times New Roman" w:hAnsi="Times New Roman" w:cs="Times New Roman"/>
        </w:rPr>
        <w:t>или объема Работ</w:t>
      </w:r>
      <w:r w:rsidR="001D4553" w:rsidRPr="0080728B">
        <w:rPr>
          <w:rFonts w:ascii="Times New Roman" w:hAnsi="Times New Roman" w:cs="Times New Roman"/>
        </w:rPr>
        <w:t>.</w:t>
      </w:r>
    </w:p>
    <w:p w14:paraId="320008BD" w14:textId="76F76D1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w:t>
      </w:r>
      <w:r w:rsidR="0032023D" w:rsidRPr="0080728B">
        <w:rPr>
          <w:rFonts w:ascii="Times New Roman" w:hAnsi="Times New Roman" w:cs="Times New Roman"/>
        </w:rPr>
        <w:t>жен выполнить работы, которые</w:t>
      </w:r>
      <w:r w:rsidR="00E45141" w:rsidRPr="0080728B">
        <w:rPr>
          <w:rFonts w:ascii="Times New Roman" w:hAnsi="Times New Roman" w:cs="Times New Roman"/>
        </w:rPr>
        <w:t xml:space="preserve"> хотя прямо и не обо</w:t>
      </w:r>
      <w:r w:rsidR="00CE7D74" w:rsidRPr="0080728B">
        <w:rPr>
          <w:rFonts w:ascii="Times New Roman" w:hAnsi="Times New Roman" w:cs="Times New Roman"/>
        </w:rPr>
        <w:t xml:space="preserve">значены в Договоре, </w:t>
      </w:r>
      <w:r w:rsidR="000A680B" w:rsidRPr="0080728B">
        <w:rPr>
          <w:rFonts w:ascii="Times New Roman" w:hAnsi="Times New Roman" w:cs="Times New Roman"/>
        </w:rPr>
        <w:t>Задании на проектирование</w:t>
      </w:r>
      <w:r w:rsidR="00804FB1" w:rsidRPr="0080728B">
        <w:rPr>
          <w:rFonts w:ascii="Times New Roman" w:hAnsi="Times New Roman" w:cs="Times New Roman"/>
        </w:rPr>
        <w:t xml:space="preserve"> </w:t>
      </w:r>
      <w:r w:rsidR="00E45141" w:rsidRPr="0080728B">
        <w:rPr>
          <w:rFonts w:ascii="Times New Roman" w:hAnsi="Times New Roman" w:cs="Times New Roman"/>
        </w:rPr>
        <w:t>и</w:t>
      </w:r>
      <w:r w:rsidR="00F47C50" w:rsidRPr="0080728B">
        <w:rPr>
          <w:rFonts w:ascii="Times New Roman" w:hAnsi="Times New Roman" w:cs="Times New Roman"/>
        </w:rPr>
        <w:t xml:space="preserve"> / </w:t>
      </w:r>
      <w:r w:rsidR="00E45141" w:rsidRPr="0080728B">
        <w:rPr>
          <w:rFonts w:ascii="Times New Roman" w:hAnsi="Times New Roman" w:cs="Times New Roman"/>
        </w:rPr>
        <w:t>или в Обязательных технических правилах, однако</w:t>
      </w:r>
      <w:r w:rsidR="0032023D" w:rsidRPr="0080728B">
        <w:rPr>
          <w:rFonts w:ascii="Times New Roman" w:hAnsi="Times New Roman" w:cs="Times New Roman"/>
        </w:rPr>
        <w:t>:</w:t>
      </w:r>
    </w:p>
    <w:p w14:paraId="465BFCBF"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являю</w:t>
      </w:r>
      <w:r w:rsidR="002C7DB7" w:rsidRPr="0080728B">
        <w:rPr>
          <w:rFonts w:ascii="Times New Roman" w:hAnsi="Times New Roman" w:cs="Times New Roman"/>
        </w:rPr>
        <w:t>т</w:t>
      </w:r>
      <w:r w:rsidRPr="0080728B">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0728B">
        <w:rPr>
          <w:rFonts w:ascii="Times New Roman" w:hAnsi="Times New Roman" w:cs="Times New Roman"/>
        </w:rPr>
        <w:t xml:space="preserve">й, </w:t>
      </w:r>
      <w:r w:rsidRPr="0080728B">
        <w:rPr>
          <w:rFonts w:ascii="Times New Roman" w:hAnsi="Times New Roman" w:cs="Times New Roman"/>
        </w:rPr>
        <w:t>безопасной и надежной эксплуатации Объекта</w:t>
      </w:r>
      <w:r w:rsidR="00CE7D74" w:rsidRPr="0080728B">
        <w:rPr>
          <w:rFonts w:ascii="Times New Roman" w:hAnsi="Times New Roman" w:cs="Times New Roman"/>
        </w:rPr>
        <w:t xml:space="preserve">, созданного на основе Технической </w:t>
      </w:r>
      <w:r w:rsidR="00CE7D74" w:rsidRPr="0080728B">
        <w:rPr>
          <w:rFonts w:ascii="Times New Roman" w:hAnsi="Times New Roman" w:cs="Times New Roman"/>
        </w:rPr>
        <w:lastRenderedPageBreak/>
        <w:t>документации</w:t>
      </w:r>
      <w:r w:rsidRPr="0080728B">
        <w:rPr>
          <w:rFonts w:ascii="Times New Roman" w:hAnsi="Times New Roman" w:cs="Times New Roman"/>
        </w:rPr>
        <w:t>;</w:t>
      </w:r>
    </w:p>
    <w:p w14:paraId="51FC0D2B"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80728B">
        <w:rPr>
          <w:rFonts w:ascii="Times New Roman" w:hAnsi="Times New Roman" w:cs="Times New Roman"/>
        </w:rPr>
        <w:t>м на момент заключения Договора</w:t>
      </w:r>
      <w:r w:rsidRPr="0080728B">
        <w:rPr>
          <w:rFonts w:ascii="Times New Roman" w:hAnsi="Times New Roman" w:cs="Times New Roman"/>
        </w:rPr>
        <w:t>.</w:t>
      </w:r>
    </w:p>
    <w:p w14:paraId="4D920608" w14:textId="77777777" w:rsidR="00AD1BAD" w:rsidRPr="0080728B" w:rsidRDefault="00AD1BAD" w:rsidP="0080728B">
      <w:pPr>
        <w:pStyle w:val="RUS1"/>
        <w:widowControl w:val="0"/>
        <w:spacing w:before="0"/>
        <w:rPr>
          <w:rFonts w:ascii="Times New Roman" w:hAnsi="Times New Roman" w:cs="Times New Roman"/>
        </w:rPr>
      </w:pPr>
      <w:bookmarkStart w:id="68" w:name="_Toc504140775"/>
      <w:bookmarkStart w:id="69" w:name="_Toc518653265"/>
      <w:bookmarkStart w:id="70" w:name="_Ref493704750"/>
      <w:r w:rsidRPr="0080728B">
        <w:rPr>
          <w:rFonts w:ascii="Times New Roman" w:hAnsi="Times New Roman" w:cs="Times New Roman"/>
        </w:rPr>
        <w:t>Дополнительные Работы</w:t>
      </w:r>
      <w:bookmarkEnd w:id="68"/>
      <w:bookmarkEnd w:id="69"/>
    </w:p>
    <w:p w14:paraId="75FE51D2" w14:textId="77777777" w:rsidR="00AD49E7" w:rsidRPr="0080728B" w:rsidRDefault="00AD49E7" w:rsidP="0080728B">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w:t>
      </w:r>
      <w:r w:rsidR="00456D72" w:rsidRPr="0080728B">
        <w:rPr>
          <w:rFonts w:ascii="Times New Roman" w:hAnsi="Times New Roman" w:cs="Times New Roman"/>
        </w:rPr>
        <w:t>Задании на проектирование</w:t>
      </w:r>
      <w:r w:rsidRPr="0080728B">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80728B">
        <w:rPr>
          <w:rFonts w:ascii="Times New Roman" w:hAnsi="Times New Roman" w:cs="Times New Roman"/>
        </w:rPr>
        <w:t xml:space="preserve">должны быть выполнены Подрядчиком и </w:t>
      </w:r>
      <w:r w:rsidRPr="0080728B">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895DB3A" w14:textId="688A2CDF" w:rsidR="007A6861" w:rsidRPr="0080728B" w:rsidRDefault="007A6861" w:rsidP="0080728B">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80728B">
        <w:rPr>
          <w:rFonts w:ascii="Times New Roman" w:hAnsi="Times New Roman" w:cs="Times New Roman"/>
        </w:rPr>
        <w:t xml:space="preserve"> объемов Работ в течение 2 (дву</w:t>
      </w:r>
      <w:r w:rsidRPr="0080728B">
        <w:rPr>
          <w:rFonts w:ascii="Times New Roman" w:hAnsi="Times New Roman" w:cs="Times New Roman"/>
        </w:rPr>
        <w:t>х</w:t>
      </w:r>
      <w:r w:rsidR="00AD49E7" w:rsidRPr="0080728B">
        <w:rPr>
          <w:rFonts w:ascii="Times New Roman" w:hAnsi="Times New Roman" w:cs="Times New Roman"/>
        </w:rPr>
        <w:t>)</w:t>
      </w:r>
      <w:r w:rsidRPr="0080728B">
        <w:rPr>
          <w:rFonts w:ascii="Times New Roman" w:hAnsi="Times New Roman" w:cs="Times New Roman"/>
        </w:rPr>
        <w:t xml:space="preserve"> </w:t>
      </w:r>
      <w:r w:rsidR="008B2190" w:rsidRPr="0080728B">
        <w:rPr>
          <w:rFonts w:ascii="Times New Roman" w:hAnsi="Times New Roman" w:cs="Times New Roman"/>
        </w:rPr>
        <w:t xml:space="preserve">календарных </w:t>
      </w:r>
      <w:r w:rsidRPr="0080728B">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80728B">
        <w:rPr>
          <w:rFonts w:ascii="Times New Roman" w:hAnsi="Times New Roman" w:cs="Times New Roman"/>
        </w:rPr>
        <w:t xml:space="preserve">пределяется </w:t>
      </w:r>
      <w:r w:rsidRPr="0080728B">
        <w:rPr>
          <w:rFonts w:ascii="Times New Roman" w:hAnsi="Times New Roman" w:cs="Times New Roman"/>
        </w:rPr>
        <w:t>дополнительным соглашением</w:t>
      </w:r>
      <w:r w:rsidR="008B2190"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bookmarkStart w:id="71" w:name="_Hlt500771388"/>
      <w:bookmarkStart w:id="72" w:name="_Toc504140776"/>
      <w:bookmarkStart w:id="73" w:name="_Toc518653266"/>
      <w:bookmarkEnd w:id="70"/>
      <w:bookmarkEnd w:id="71"/>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72"/>
      <w:bookmarkEnd w:id="73"/>
    </w:p>
    <w:p w14:paraId="194717C9" w14:textId="77777777" w:rsidR="00D94937" w:rsidRPr="0080728B" w:rsidRDefault="00AD1BAD" w:rsidP="0080728B">
      <w:pPr>
        <w:pStyle w:val="RUS1"/>
        <w:widowControl w:val="0"/>
        <w:spacing w:before="0"/>
        <w:rPr>
          <w:rFonts w:ascii="Times New Roman" w:hAnsi="Times New Roman" w:cs="Times New Roman"/>
        </w:rPr>
      </w:pPr>
      <w:bookmarkStart w:id="74" w:name="_Toc504140777"/>
      <w:bookmarkStart w:id="75"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4"/>
      <w:bookmarkEnd w:id="75"/>
    </w:p>
    <w:p w14:paraId="57683B48" w14:textId="58837722" w:rsidR="00324736" w:rsidRPr="0080728B" w:rsidRDefault="00324736" w:rsidP="0080728B">
      <w:pPr>
        <w:pStyle w:val="RUS11"/>
        <w:widowControl w:val="0"/>
        <w:rPr>
          <w:rFonts w:ascii="Times New Roman" w:hAnsi="Times New Roman" w:cs="Times New Roman"/>
        </w:rPr>
      </w:pPr>
      <w:bookmarkStart w:id="7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6"/>
    </w:p>
    <w:p w14:paraId="54B71B03" w14:textId="467E4B3D"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77" w:name="_Toc504140778"/>
      <w:bookmarkStart w:id="78" w:name="_Toc518653268"/>
      <w:r w:rsidRPr="0080728B">
        <w:rPr>
          <w:rFonts w:ascii="Times New Roman" w:hAnsi="Times New Roman" w:cs="Times New Roman"/>
        </w:rPr>
        <w:t>Распределение прав на результаты интеллектуальной деятельности</w:t>
      </w:r>
      <w:bookmarkEnd w:id="77"/>
      <w:bookmarkEnd w:id="78"/>
    </w:p>
    <w:p w14:paraId="01AA5848" w14:textId="77777777" w:rsidR="007854F9" w:rsidRPr="0080728B" w:rsidRDefault="007854F9" w:rsidP="0080728B">
      <w:pPr>
        <w:pStyle w:val="RUS11"/>
        <w:widowControl w:val="0"/>
        <w:rPr>
          <w:rFonts w:ascii="Times New Roman" w:hAnsi="Times New Roman" w:cs="Times New Roman"/>
        </w:rPr>
      </w:pPr>
      <w:bookmarkStart w:id="79"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79"/>
    </w:p>
    <w:p w14:paraId="7F096E5C" w14:textId="3F1E1381" w:rsidR="007854F9" w:rsidRPr="0080728B" w:rsidRDefault="007854F9" w:rsidP="0080728B">
      <w:pPr>
        <w:pStyle w:val="RUS11"/>
        <w:widowControl w:val="0"/>
        <w:rPr>
          <w:rFonts w:ascii="Times New Roman" w:hAnsi="Times New Roman" w:cs="Times New Roman"/>
        </w:rPr>
      </w:pPr>
      <w:bookmarkStart w:id="80"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0"/>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5C7378C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w:t>
      </w:r>
      <w:r w:rsidRPr="0080728B">
        <w:rPr>
          <w:rFonts w:ascii="Times New Roman" w:hAnsi="Times New Roman" w:cs="Times New Roman"/>
          <w:bCs/>
        </w:rPr>
        <w:lastRenderedPageBreak/>
        <w:t xml:space="preserve">согласованным с Заказчиком. Подрядчик обязуется в любом случае самостоятельно и за свой счет урегулировать такие требования третьих лиц (в том числе </w:t>
      </w:r>
      <w:proofErr w:type="gramStart"/>
      <w:r w:rsidRPr="0080728B">
        <w:rPr>
          <w:rFonts w:ascii="Times New Roman" w:hAnsi="Times New Roman" w:cs="Times New Roman"/>
          <w:bCs/>
        </w:rPr>
        <w:t xml:space="preserve">административные </w:t>
      </w:r>
      <w:r w:rsidR="004C050F" w:rsidRPr="0080728B">
        <w:rPr>
          <w:rFonts w:ascii="Times New Roman" w:hAnsi="Times New Roman" w:cs="Times New Roman"/>
          <w:bCs/>
        </w:rPr>
        <w:t xml:space="preserve"> и</w:t>
      </w:r>
      <w:proofErr w:type="gramEnd"/>
      <w:r w:rsidR="004C050F" w:rsidRPr="0080728B">
        <w:rPr>
          <w:rFonts w:ascii="Times New Roman" w:hAnsi="Times New Roman" w:cs="Times New Roman"/>
          <w:bCs/>
        </w:rPr>
        <w:t xml:space="preserve">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6DF6ED0B" w:rsidR="007854F9" w:rsidRPr="0080728B" w:rsidRDefault="007854F9" w:rsidP="0080728B">
      <w:pPr>
        <w:pStyle w:val="RUS11"/>
        <w:widowControl w:val="0"/>
        <w:rPr>
          <w:rFonts w:ascii="Times New Roman" w:hAnsi="Times New Roman" w:cs="Times New Roman"/>
        </w:rPr>
      </w:pPr>
      <w:bookmarkStart w:id="81"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81"/>
    </w:p>
    <w:p w14:paraId="0B796915" w14:textId="485B71D6" w:rsidR="007854F9" w:rsidRPr="0080728B" w:rsidRDefault="007854F9" w:rsidP="0080728B">
      <w:pPr>
        <w:pStyle w:val="RUS11"/>
        <w:widowControl w:val="0"/>
        <w:rPr>
          <w:rFonts w:ascii="Times New Roman" w:hAnsi="Times New Roman" w:cs="Times New Roman"/>
        </w:rPr>
      </w:pPr>
      <w:bookmarkStart w:id="82"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82"/>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83" w:name="_Toc504140779"/>
      <w:bookmarkStart w:id="84"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83"/>
      <w:bookmarkEnd w:id="84"/>
    </w:p>
    <w:p w14:paraId="72DE4891" w14:textId="77777777" w:rsidR="00F566FE" w:rsidRPr="0080728B" w:rsidRDefault="00F566FE" w:rsidP="0080728B">
      <w:pPr>
        <w:pStyle w:val="RUS1"/>
        <w:widowControl w:val="0"/>
        <w:spacing w:before="0"/>
        <w:rPr>
          <w:rFonts w:ascii="Times New Roman" w:hAnsi="Times New Roman" w:cs="Times New Roman"/>
        </w:rPr>
      </w:pPr>
      <w:bookmarkStart w:id="85" w:name="_Ref496284723"/>
      <w:bookmarkStart w:id="86" w:name="_Ref496284743"/>
      <w:bookmarkStart w:id="87" w:name="_Toc504140780"/>
      <w:bookmarkStart w:id="88" w:name="_Toc518653270"/>
      <w:r w:rsidRPr="0080728B">
        <w:rPr>
          <w:rFonts w:ascii="Times New Roman" w:hAnsi="Times New Roman" w:cs="Times New Roman"/>
        </w:rPr>
        <w:t>Ответственность сторон</w:t>
      </w:r>
      <w:bookmarkEnd w:id="85"/>
      <w:bookmarkEnd w:id="86"/>
      <w:bookmarkEnd w:id="87"/>
      <w:bookmarkEnd w:id="88"/>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68482EE0"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80728B" w:rsidRPr="0080728B">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80728B" w:rsidRPr="0080728B">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2C1953E9"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lastRenderedPageBreak/>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r w:rsidR="00C215EF">
        <w:rPr>
          <w:rFonts w:ascii="Times New Roman" w:hAnsi="Times New Roman" w:cs="Times New Roman"/>
        </w:rPr>
        <w:t>.</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7A2049E1"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80728B" w:rsidRPr="0080728B">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r w:rsidR="002033DA" w:rsidRPr="0080728B">
        <w:rPr>
          <w:rFonts w:ascii="Times New Roman" w:hAnsi="Times New Roman" w:cs="Times New Roman"/>
        </w:rPr>
        <w:t>]</w:t>
      </w:r>
      <w:r w:rsidRPr="0080728B">
        <w:rPr>
          <w:rFonts w:ascii="Times New Roman" w:hAnsi="Times New Roman" w:cs="Times New Roman"/>
        </w:rPr>
        <w:t xml:space="preserve">.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64D33FF7"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80728B" w:rsidRPr="0080728B">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89"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9"/>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08137D2C"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lastRenderedPageBreak/>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80728B" w:rsidRPr="0080728B">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80728B" w:rsidRPr="0041703F">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17B032B" w14:textId="4D5B49E7" w:rsidR="00557C79" w:rsidRPr="0041703F" w:rsidRDefault="00557C79" w:rsidP="0080728B">
      <w:pPr>
        <w:pStyle w:val="RUS11"/>
        <w:widowControl w:val="0"/>
        <w:rPr>
          <w:rFonts w:ascii="Times New Roman" w:hAnsi="Times New Roman" w:cs="Times New Roman"/>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r w:rsidR="0080728B" w:rsidRPr="0041703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41703F">
        <w:rPr>
          <w:rFonts w:ascii="Times New Roman" w:hAnsi="Times New Roman" w:cs="Times New Roman"/>
        </w:rPr>
        <w:fldChar w:fldCharType="end"/>
      </w:r>
      <w:r w:rsidR="005A3588" w:rsidRPr="0041703F">
        <w:rPr>
          <w:rFonts w:ascii="Times New Roman" w:hAnsi="Times New Roman" w:cs="Times New Roman"/>
        </w:rPr>
        <w:t xml:space="preserve"> Приложения № 10 к Договору</w:t>
      </w:r>
      <w:r w:rsidRPr="0041703F">
        <w:rPr>
          <w:rFonts w:ascii="Times New Roman" w:hAnsi="Times New Roman" w:cs="Times New Roman"/>
        </w:rPr>
        <w:t xml:space="preserve">, Подрядчик несет ответственность, предусмотренную </w:t>
      </w:r>
      <w:r w:rsidR="005A3588" w:rsidRPr="0041703F">
        <w:rPr>
          <w:rFonts w:ascii="Times New Roman" w:hAnsi="Times New Roman" w:cs="Times New Roman"/>
        </w:rPr>
        <w:t>Разделом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r w:rsidR="0080728B" w:rsidRPr="0041703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41703F">
        <w:rPr>
          <w:rFonts w:ascii="Times New Roman" w:hAnsi="Times New Roman" w:cs="Times New Roman"/>
        </w:rPr>
        <w:fldChar w:fldCharType="end"/>
      </w:r>
      <w:r w:rsidR="00A4055E" w:rsidRPr="0041703F">
        <w:rPr>
          <w:rFonts w:ascii="Times New Roman" w:hAnsi="Times New Roman" w:cs="Times New Roman"/>
        </w:rPr>
        <w:t xml:space="preserve"> </w:t>
      </w:r>
      <w:r w:rsidR="005A3588" w:rsidRPr="0041703F">
        <w:rPr>
          <w:rFonts w:ascii="Times New Roman" w:hAnsi="Times New Roman" w:cs="Times New Roman"/>
        </w:rPr>
        <w:t xml:space="preserve">Приложения № 10 </w:t>
      </w:r>
      <w:r w:rsidRPr="0041703F">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90"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90"/>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91"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91"/>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92" w:name="_Toc504140781"/>
      <w:bookmarkStart w:id="93" w:name="_Toc518653271"/>
      <w:r w:rsidRPr="0080728B">
        <w:rPr>
          <w:rFonts w:ascii="Times New Roman" w:hAnsi="Times New Roman" w:cs="Times New Roman"/>
        </w:rPr>
        <w:t>Разрешение споров</w:t>
      </w:r>
      <w:bookmarkEnd w:id="92"/>
      <w:bookmarkEnd w:id="93"/>
    </w:p>
    <w:p w14:paraId="634FB876" w14:textId="77777777" w:rsidR="00EC2F65" w:rsidRPr="0080728B" w:rsidRDefault="00F566FE" w:rsidP="0080728B">
      <w:pPr>
        <w:pStyle w:val="RUS11"/>
        <w:widowControl w:val="0"/>
        <w:rPr>
          <w:rFonts w:ascii="Times New Roman" w:hAnsi="Times New Roman" w:cs="Times New Roman"/>
        </w:rPr>
      </w:pPr>
      <w:bookmarkStart w:id="94" w:name="_Ref496707086"/>
      <w:r w:rsidRPr="0080728B">
        <w:rPr>
          <w:rFonts w:ascii="Times New Roman" w:hAnsi="Times New Roman" w:cs="Times New Roman"/>
        </w:rPr>
        <w:lastRenderedPageBreak/>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94"/>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95" w:name="_Toc504140782"/>
      <w:bookmarkStart w:id="96" w:name="_Toc518653272"/>
      <w:r w:rsidRPr="0080728B">
        <w:rPr>
          <w:rFonts w:ascii="Times New Roman" w:hAnsi="Times New Roman" w:cs="Times New Roman"/>
        </w:rPr>
        <w:t>Применимое право</w:t>
      </w:r>
      <w:bookmarkEnd w:id="95"/>
      <w:bookmarkEnd w:id="96"/>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97" w:name="_Toc504140783"/>
      <w:bookmarkStart w:id="98"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7"/>
      <w:bookmarkEnd w:id="98"/>
    </w:p>
    <w:p w14:paraId="0FF81E9F" w14:textId="77777777" w:rsidR="00F566FE" w:rsidRPr="0080728B" w:rsidRDefault="00D571C7" w:rsidP="0080728B">
      <w:pPr>
        <w:pStyle w:val="RUS1"/>
        <w:widowControl w:val="0"/>
        <w:spacing w:before="0"/>
        <w:rPr>
          <w:rFonts w:ascii="Times New Roman" w:hAnsi="Times New Roman" w:cs="Times New Roman"/>
        </w:rPr>
      </w:pPr>
      <w:bookmarkStart w:id="99" w:name="_Toc504140784"/>
      <w:bookmarkStart w:id="100" w:name="_Toc518653274"/>
      <w:r w:rsidRPr="0080728B">
        <w:rPr>
          <w:rFonts w:ascii="Times New Roman" w:hAnsi="Times New Roman" w:cs="Times New Roman"/>
        </w:rPr>
        <w:t>Изменение, прекращение и расторжение Договора</w:t>
      </w:r>
      <w:bookmarkEnd w:id="99"/>
      <w:bookmarkEnd w:id="100"/>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C215EF"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w:t>
      </w:r>
      <w:r w:rsidRPr="00C215EF">
        <w:rPr>
          <w:rFonts w:ascii="Times New Roman" w:hAnsi="Times New Roman" w:cs="Times New Roman"/>
        </w:rPr>
        <w:t>одностороннем порядке по инициативе Заказчика.</w:t>
      </w:r>
    </w:p>
    <w:p w14:paraId="57580703" w14:textId="78422158" w:rsidR="00F566FE" w:rsidRPr="00C215EF" w:rsidRDefault="00F566FE" w:rsidP="0080728B">
      <w:pPr>
        <w:pStyle w:val="RUS11"/>
        <w:widowControl w:val="0"/>
        <w:rPr>
          <w:rFonts w:ascii="Times New Roman" w:hAnsi="Times New Roman" w:cs="Times New Roman"/>
        </w:rPr>
      </w:pPr>
      <w:bookmarkStart w:id="101" w:name="_Ref496713263"/>
      <w:r w:rsidRPr="00C215EF">
        <w:rPr>
          <w:rFonts w:ascii="Times New Roman" w:hAnsi="Times New Roman" w:cs="Times New Roman"/>
          <w:lang w:eastAsia="en-US"/>
        </w:rPr>
        <w:t xml:space="preserve">Заказчик имеет право в любое время досрочно расторгнуть </w:t>
      </w:r>
      <w:r w:rsidRPr="00C215EF">
        <w:rPr>
          <w:rFonts w:ascii="Times New Roman" w:hAnsi="Times New Roman" w:cs="Times New Roman"/>
        </w:rPr>
        <w:t xml:space="preserve">Договор в одностороннем внесудебном порядке по </w:t>
      </w:r>
      <w:r w:rsidRPr="00C215EF">
        <w:rPr>
          <w:rFonts w:ascii="Times New Roman" w:hAnsi="Times New Roman" w:cs="Times New Roman"/>
          <w:lang w:eastAsia="en-US"/>
        </w:rPr>
        <w:t>собственной инициативе</w:t>
      </w:r>
      <w:bookmarkEnd w:id="101"/>
      <w:r w:rsidR="00801E18" w:rsidRPr="00C215EF">
        <w:rPr>
          <w:rFonts w:ascii="Times New Roman" w:hAnsi="Times New Roman" w:cs="Times New Roman"/>
          <w:lang w:eastAsia="en-US"/>
        </w:rPr>
        <w:t>.</w:t>
      </w:r>
    </w:p>
    <w:p w14:paraId="3610AF0B" w14:textId="77777777" w:rsidR="00F566FE" w:rsidRPr="00C215EF" w:rsidRDefault="00F566FE" w:rsidP="0080728B">
      <w:pPr>
        <w:pStyle w:val="RUS11"/>
        <w:widowControl w:val="0"/>
        <w:rPr>
          <w:rFonts w:ascii="Times New Roman" w:hAnsi="Times New Roman" w:cs="Times New Roman"/>
        </w:rPr>
      </w:pPr>
      <w:bookmarkStart w:id="102" w:name="_Ref496714458"/>
      <w:r w:rsidRPr="00C215EF">
        <w:rPr>
          <w:rFonts w:ascii="Times New Roman" w:hAnsi="Times New Roman" w:cs="Times New Roman"/>
        </w:rPr>
        <w:t>В случае:</w:t>
      </w:r>
      <w:bookmarkEnd w:id="102"/>
    </w:p>
    <w:p w14:paraId="391806D9" w14:textId="77777777"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t>аннулирования свидетельства саморегулируемой организации о допуске Подрядчика к виду</w:t>
      </w:r>
      <w:r w:rsidR="00F47C50" w:rsidRPr="00C215EF">
        <w:rPr>
          <w:rFonts w:ascii="Times New Roman" w:hAnsi="Times New Roman" w:cs="Times New Roman"/>
        </w:rPr>
        <w:t xml:space="preserve"> / </w:t>
      </w:r>
      <w:r w:rsidRPr="00C215EF">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65EDEC80"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t xml:space="preserve">прекращения действия </w:t>
      </w:r>
      <w:r w:rsidR="00FF28CC" w:rsidRPr="00C215EF">
        <w:rPr>
          <w:rFonts w:ascii="Times New Roman" w:hAnsi="Times New Roman" w:cs="Times New Roman"/>
        </w:rPr>
        <w:t>Б</w:t>
      </w:r>
      <w:r w:rsidRPr="00C215EF">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C215EF" w:rsidRPr="00C215EF">
        <w:rPr>
          <w:rFonts w:ascii="Times New Roman" w:hAnsi="Times New Roman" w:cs="Times New Roman"/>
        </w:rPr>
        <w:t xml:space="preserve"> </w:t>
      </w:r>
      <w:r w:rsidR="00C215EF" w:rsidRPr="00E806BA">
        <w:rPr>
          <w:rFonts w:ascii="Times New Roman" w:hAnsi="Times New Roman" w:cs="Times New Roman"/>
        </w:rPr>
        <w:t>(Используется в случае авансирования)</w:t>
      </w:r>
      <w:r w:rsidR="009464A9" w:rsidRPr="00C215EF">
        <w:rPr>
          <w:rFonts w:ascii="Times New Roman" w:hAnsi="Times New Roman" w:cs="Times New Roman"/>
        </w:rPr>
        <w:t>;</w:t>
      </w:r>
    </w:p>
    <w:p w14:paraId="1DC92E5F" w14:textId="77777777"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lastRenderedPageBreak/>
        <w:t>если Подрядчик полностью или частично не предоставляет документы, необходимые для оплаты Работ свыше 15 (</w:t>
      </w:r>
      <w:r w:rsidR="00345EE7" w:rsidRPr="00C215EF">
        <w:rPr>
          <w:rFonts w:ascii="Times New Roman" w:hAnsi="Times New Roman" w:cs="Times New Roman"/>
        </w:rPr>
        <w:t>пятнадцати</w:t>
      </w:r>
      <w:r w:rsidRPr="00C215EF">
        <w:rPr>
          <w:rFonts w:ascii="Times New Roman" w:hAnsi="Times New Roman" w:cs="Times New Roman"/>
        </w:rPr>
        <w:t>) календарных дней;</w:t>
      </w:r>
    </w:p>
    <w:p w14:paraId="32B0A66F" w14:textId="77777777"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t>обнаружения недостатков в выполненных Работах;</w:t>
      </w:r>
    </w:p>
    <w:p w14:paraId="3DEDAF44" w14:textId="77777777"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t xml:space="preserve">привлечения Подрядчиком иностранных рабочих </w:t>
      </w:r>
      <w:r w:rsidR="00327135" w:rsidRPr="00C215EF">
        <w:rPr>
          <w:rFonts w:ascii="Times New Roman" w:hAnsi="Times New Roman" w:cs="Times New Roman"/>
        </w:rPr>
        <w:t>в нарушение требований миграционного законодательства</w:t>
      </w:r>
      <w:r w:rsidRPr="00C215EF">
        <w:rPr>
          <w:rFonts w:ascii="Times New Roman" w:hAnsi="Times New Roman" w:cs="Times New Roman"/>
        </w:rPr>
        <w:t>;</w:t>
      </w:r>
    </w:p>
    <w:p w14:paraId="62698D5B" w14:textId="12C00643" w:rsidR="00F566FE" w:rsidRPr="00C215EF" w:rsidRDefault="00B613B6" w:rsidP="0080728B">
      <w:pPr>
        <w:pStyle w:val="RUS10"/>
        <w:widowControl w:val="0"/>
        <w:rPr>
          <w:rFonts w:ascii="Times New Roman" w:hAnsi="Times New Roman" w:cs="Times New Roman"/>
        </w:rPr>
      </w:pPr>
      <w:r w:rsidRPr="00C215EF">
        <w:rPr>
          <w:rFonts w:ascii="Times New Roman" w:hAnsi="Times New Roman" w:cs="Times New Roman"/>
        </w:rPr>
        <w:t>вступления</w:t>
      </w:r>
      <w:r w:rsidR="002F1954" w:rsidRPr="00C215EF">
        <w:rPr>
          <w:rFonts w:ascii="Times New Roman" w:hAnsi="Times New Roman" w:cs="Times New Roman"/>
        </w:rPr>
        <w:t xml:space="preserve"> </w:t>
      </w:r>
      <w:r w:rsidRPr="00C215EF">
        <w:rPr>
          <w:rFonts w:ascii="Times New Roman" w:hAnsi="Times New Roman" w:cs="Times New Roman"/>
        </w:rPr>
        <w:t xml:space="preserve">Подрядчика в процедуру </w:t>
      </w:r>
      <w:r w:rsidR="00F566FE" w:rsidRPr="00C215EF">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C215EF">
        <w:rPr>
          <w:rFonts w:ascii="Times New Roman" w:hAnsi="Times New Roman" w:cs="Times New Roman"/>
        </w:rPr>
        <w:t>,</w:t>
      </w:r>
      <w:r w:rsidRPr="00C215EF">
        <w:rPr>
          <w:rFonts w:ascii="Times New Roman" w:hAnsi="Times New Roman" w:cs="Times New Roman"/>
        </w:rPr>
        <w:t xml:space="preserve"> в течение свы</w:t>
      </w:r>
      <w:r w:rsidR="00B613B6" w:rsidRPr="00C215EF">
        <w:rPr>
          <w:rFonts w:ascii="Times New Roman" w:hAnsi="Times New Roman" w:cs="Times New Roman"/>
        </w:rPr>
        <w:t>ше 10 (десяти) календарных дней;</w:t>
      </w:r>
    </w:p>
    <w:p w14:paraId="4A5C85A1" w14:textId="343B2B7B"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t xml:space="preserve">невыполнения Подрядчиком либо </w:t>
      </w:r>
      <w:r w:rsidR="007A1B9F" w:rsidRPr="00C215EF">
        <w:rPr>
          <w:rFonts w:ascii="Times New Roman" w:hAnsi="Times New Roman" w:cs="Times New Roman"/>
        </w:rPr>
        <w:t>Субподрядной организацией</w:t>
      </w:r>
      <w:r w:rsidR="00621467" w:rsidRPr="00C215EF">
        <w:rPr>
          <w:rFonts w:ascii="Times New Roman" w:hAnsi="Times New Roman" w:cs="Times New Roman"/>
        </w:rPr>
        <w:t xml:space="preserve"> </w:t>
      </w:r>
      <w:r w:rsidRPr="00C215EF">
        <w:rPr>
          <w:rFonts w:ascii="Times New Roman" w:hAnsi="Times New Roman" w:cs="Times New Roman"/>
        </w:rPr>
        <w:t>требований охраны труда, промышленной безопасности, пожарной безопасности и экологии и</w:t>
      </w:r>
      <w:r w:rsidR="00F47C50" w:rsidRPr="00C215EF">
        <w:rPr>
          <w:rFonts w:ascii="Times New Roman" w:hAnsi="Times New Roman" w:cs="Times New Roman"/>
        </w:rPr>
        <w:t xml:space="preserve"> / </w:t>
      </w:r>
      <w:r w:rsidRPr="00C215EF">
        <w:rPr>
          <w:rFonts w:ascii="Times New Roman" w:hAnsi="Times New Roman" w:cs="Times New Roman"/>
        </w:rPr>
        <w:t xml:space="preserve">или нарушения требований </w:t>
      </w:r>
      <w:proofErr w:type="spellStart"/>
      <w:r w:rsidRPr="00C215EF">
        <w:rPr>
          <w:rFonts w:ascii="Times New Roman" w:hAnsi="Times New Roman" w:cs="Times New Roman"/>
        </w:rPr>
        <w:t>внутриобъектового</w:t>
      </w:r>
      <w:proofErr w:type="spellEnd"/>
      <w:r w:rsidRPr="00C215EF">
        <w:rPr>
          <w:rFonts w:ascii="Times New Roman" w:hAnsi="Times New Roman" w:cs="Times New Roman"/>
        </w:rPr>
        <w:t xml:space="preserve"> режима на </w:t>
      </w:r>
      <w:r w:rsidR="00CE1113" w:rsidRPr="00C215EF">
        <w:rPr>
          <w:rFonts w:ascii="Times New Roman" w:hAnsi="Times New Roman" w:cs="Times New Roman"/>
        </w:rPr>
        <w:t>территории Заказчика</w:t>
      </w:r>
      <w:r w:rsidRPr="00C215EF">
        <w:rPr>
          <w:rFonts w:ascii="Times New Roman" w:hAnsi="Times New Roman" w:cs="Times New Roman"/>
        </w:rPr>
        <w:t>;</w:t>
      </w:r>
    </w:p>
    <w:p w14:paraId="5A7F3B84" w14:textId="77777777"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t>уступки прав по Договору без письменного согласия Заказчика;</w:t>
      </w:r>
    </w:p>
    <w:p w14:paraId="5E1B2279" w14:textId="77777777" w:rsidR="00F566FE" w:rsidRPr="00C215EF" w:rsidRDefault="00F566FE" w:rsidP="0080728B">
      <w:pPr>
        <w:pStyle w:val="RUS10"/>
        <w:widowControl w:val="0"/>
        <w:rPr>
          <w:rFonts w:ascii="Times New Roman" w:hAnsi="Times New Roman" w:cs="Times New Roman"/>
        </w:rPr>
      </w:pPr>
      <w:proofErr w:type="spellStart"/>
      <w:r w:rsidRPr="00C215EF">
        <w:rPr>
          <w:rFonts w:ascii="Times New Roman" w:hAnsi="Times New Roman" w:cs="Times New Roman"/>
        </w:rPr>
        <w:t>непредоставления</w:t>
      </w:r>
      <w:proofErr w:type="spellEnd"/>
      <w:r w:rsidRPr="00C215EF">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C215EF" w:rsidRDefault="00F566FE" w:rsidP="0080728B">
      <w:pPr>
        <w:pStyle w:val="RUS10"/>
        <w:widowControl w:val="0"/>
        <w:numPr>
          <w:ilvl w:val="0"/>
          <w:numId w:val="0"/>
        </w:numPr>
        <w:rPr>
          <w:rFonts w:ascii="Times New Roman" w:hAnsi="Times New Roman" w:cs="Times New Roman"/>
        </w:rPr>
      </w:pPr>
      <w:r w:rsidRPr="00C215EF">
        <w:rPr>
          <w:rFonts w:ascii="Times New Roman" w:hAnsi="Times New Roman" w:cs="Times New Roman"/>
        </w:rPr>
        <w:t xml:space="preserve">а также в иных случаях, предусмотренных Договором, </w:t>
      </w:r>
      <w:r w:rsidR="00B613B6" w:rsidRPr="00C215EF">
        <w:rPr>
          <w:rFonts w:ascii="Times New Roman" w:hAnsi="Times New Roman" w:cs="Times New Roman"/>
        </w:rPr>
        <w:t xml:space="preserve">дополнительным </w:t>
      </w:r>
      <w:r w:rsidRPr="00C215EF">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C215EF">
        <w:rPr>
          <w:rFonts w:ascii="Times New Roman" w:hAnsi="Times New Roman" w:cs="Times New Roman"/>
        </w:rPr>
        <w:t>Результатами Работ, созданными Подрядчиком на дату прекращения Договора</w:t>
      </w:r>
      <w:r w:rsidRPr="00C215EF">
        <w:rPr>
          <w:rFonts w:ascii="Times New Roman" w:hAnsi="Times New Roman" w:cs="Times New Roman"/>
        </w:rPr>
        <w:t>.</w:t>
      </w:r>
    </w:p>
    <w:p w14:paraId="4724633F" w14:textId="537443DB" w:rsidR="00E970F2" w:rsidRPr="00C215EF" w:rsidRDefault="00E970F2" w:rsidP="00E970F2">
      <w:pPr>
        <w:pStyle w:val="RUS11"/>
        <w:numPr>
          <w:ilvl w:val="0"/>
          <w:numId w:val="0"/>
        </w:numPr>
        <w:ind w:left="1" w:firstLine="567"/>
        <w:rPr>
          <w:rFonts w:ascii="Times New Roman" w:eastAsiaTheme="minorEastAsia" w:hAnsi="Times New Roman" w:cs="Times New Roman"/>
        </w:rPr>
      </w:pPr>
      <w:bookmarkStart w:id="103" w:name="_Ref513800253"/>
      <w:r w:rsidRPr="00C215EF">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C215EF" w:rsidRDefault="00E970F2" w:rsidP="00E970F2">
      <w:pPr>
        <w:pStyle w:val="RUS11"/>
        <w:rPr>
          <w:rFonts w:ascii="Times New Roman" w:hAnsi="Times New Roman" w:cs="Times New Roman"/>
        </w:rPr>
      </w:pPr>
      <w:r w:rsidRPr="00C215EF">
        <w:rPr>
          <w:rFonts w:ascii="Times New Roman" w:hAnsi="Times New Roman" w:cs="Times New Roman"/>
        </w:rPr>
        <w:t>В случае:</w:t>
      </w:r>
    </w:p>
    <w:p w14:paraId="4CD0837C" w14:textId="77777777" w:rsidR="00E970F2" w:rsidRPr="00C215EF" w:rsidRDefault="00E970F2" w:rsidP="00E970F2">
      <w:pPr>
        <w:pStyle w:val="RUS11"/>
        <w:numPr>
          <w:ilvl w:val="0"/>
          <w:numId w:val="0"/>
        </w:numPr>
        <w:ind w:left="568"/>
        <w:rPr>
          <w:rFonts w:ascii="Times New Roman" w:hAnsi="Times New Roman" w:cs="Times New Roman"/>
        </w:rPr>
      </w:pPr>
      <w:r w:rsidRPr="00C215EF">
        <w:rPr>
          <w:rFonts w:ascii="Times New Roman" w:hAnsi="Times New Roman" w:cs="Times New Roman"/>
        </w:rPr>
        <w:t>(1)</w:t>
      </w:r>
      <w:r w:rsidRPr="00C215EF">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C215EF" w:rsidRDefault="00E970F2" w:rsidP="00E970F2">
      <w:pPr>
        <w:pStyle w:val="RUS11"/>
        <w:numPr>
          <w:ilvl w:val="0"/>
          <w:numId w:val="0"/>
        </w:numPr>
        <w:ind w:left="568"/>
        <w:rPr>
          <w:rFonts w:ascii="Times New Roman" w:hAnsi="Times New Roman" w:cs="Times New Roman"/>
        </w:rPr>
      </w:pPr>
      <w:r w:rsidRPr="00C215EF">
        <w:rPr>
          <w:rFonts w:ascii="Times New Roman" w:hAnsi="Times New Roman" w:cs="Times New Roman"/>
        </w:rPr>
        <w:t>(2)</w:t>
      </w:r>
      <w:r w:rsidRPr="00C215EF">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C215EF" w:rsidRDefault="00E970F2" w:rsidP="00E970F2">
      <w:pPr>
        <w:pStyle w:val="RUS11"/>
        <w:numPr>
          <w:ilvl w:val="0"/>
          <w:numId w:val="0"/>
        </w:numPr>
        <w:ind w:left="568"/>
        <w:rPr>
          <w:rFonts w:ascii="Times New Roman" w:hAnsi="Times New Roman" w:cs="Times New Roman"/>
        </w:rPr>
      </w:pPr>
      <w:r w:rsidRPr="00C215EF">
        <w:rPr>
          <w:rFonts w:ascii="Times New Roman" w:hAnsi="Times New Roman" w:cs="Times New Roman"/>
        </w:rPr>
        <w:t>(3)</w:t>
      </w:r>
      <w:r w:rsidRPr="00C215EF">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C215EF">
        <w:rPr>
          <w:rFonts w:ascii="Times New Roman" w:hAnsi="Times New Roman" w:cs="Times New Roman"/>
        </w:rPr>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w:t>
      </w:r>
      <w:r w:rsidRPr="00C215EF">
        <w:rPr>
          <w:rFonts w:ascii="Times New Roman" w:hAnsi="Times New Roman" w:cs="Times New Roman"/>
        </w:rPr>
        <w:lastRenderedPageBreak/>
        <w:t>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3"/>
    </w:p>
    <w:p w14:paraId="7B553C82" w14:textId="1F94D087"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24.5</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04"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4"/>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15FE9892" w14:textId="77777777" w:rsidR="00F566FE" w:rsidRPr="0080728B" w:rsidRDefault="00F566FE" w:rsidP="0080728B">
      <w:pPr>
        <w:pStyle w:val="RUS1"/>
        <w:widowControl w:val="0"/>
        <w:spacing w:before="0"/>
        <w:rPr>
          <w:rFonts w:ascii="Times New Roman" w:hAnsi="Times New Roman" w:cs="Times New Roman"/>
        </w:rPr>
      </w:pPr>
      <w:bookmarkStart w:id="105" w:name="_Ref496635389"/>
      <w:bookmarkStart w:id="106" w:name="_Toc504140785"/>
      <w:bookmarkStart w:id="107" w:name="_Toc518653275"/>
      <w:r w:rsidRPr="0080728B">
        <w:rPr>
          <w:rFonts w:ascii="Times New Roman" w:hAnsi="Times New Roman" w:cs="Times New Roman"/>
        </w:rPr>
        <w:lastRenderedPageBreak/>
        <w:t>Способы обеспечения исполнения обязательств Подрядчика</w:t>
      </w:r>
      <w:bookmarkEnd w:id="105"/>
      <w:bookmarkEnd w:id="106"/>
      <w:bookmarkEnd w:id="107"/>
    </w:p>
    <w:p w14:paraId="4CB66142" w14:textId="77777777" w:rsidR="00191EC3" w:rsidRDefault="00191EC3" w:rsidP="00191EC3">
      <w:pPr>
        <w:pStyle w:val="RUS11"/>
        <w:widowControl w:val="0"/>
        <w:rPr>
          <w:rFonts w:ascii="Times New Roman" w:hAnsi="Times New Roman" w:cs="Times New Roman"/>
        </w:rPr>
      </w:pPr>
      <w:r>
        <w:rPr>
          <w:rFonts w:ascii="Times New Roman" w:hAnsi="Times New Roman" w:cs="Times New Roman"/>
        </w:rPr>
        <w:t>В соответствии с условиями договора авансовые платежи не предусмотрены, обеспечение обязательств не требуется.</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108" w:name="_Ref500770688"/>
      <w:bookmarkStart w:id="109" w:name="_Toc504140786"/>
      <w:bookmarkStart w:id="110" w:name="_Toc518653276"/>
      <w:r w:rsidRPr="0080728B">
        <w:rPr>
          <w:rFonts w:ascii="Times New Roman" w:hAnsi="Times New Roman" w:cs="Times New Roman"/>
        </w:rPr>
        <w:t>Обстоятельства непреодолимой силы</w:t>
      </w:r>
      <w:bookmarkEnd w:id="108"/>
      <w:bookmarkEnd w:id="109"/>
      <w:bookmarkEnd w:id="110"/>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1"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1"/>
    </w:p>
    <w:p w14:paraId="4FC9C6A7" w14:textId="7F3856F1" w:rsidR="009A6F15" w:rsidRPr="0080728B" w:rsidRDefault="00D94937" w:rsidP="0080728B">
      <w:pPr>
        <w:pStyle w:val="RUS11"/>
        <w:widowControl w:val="0"/>
        <w:rPr>
          <w:rFonts w:ascii="Times New Roman" w:hAnsi="Times New Roman" w:cs="Times New Roman"/>
        </w:rPr>
      </w:pPr>
      <w:bookmarkStart w:id="112"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80728B" w:rsidRPr="0080728B">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2"/>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6B1177EF"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1832FE2B"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xml:space="preserve">. При этом упущенная </w:t>
      </w:r>
      <w:r w:rsidRPr="0080728B">
        <w:rPr>
          <w:rFonts w:ascii="Times New Roman" w:hAnsi="Times New Roman" w:cs="Times New Roman"/>
        </w:rPr>
        <w:lastRenderedPageBreak/>
        <w:t>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13" w:name="_Toc504140787"/>
      <w:bookmarkStart w:id="114"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13"/>
      <w:bookmarkEnd w:id="114"/>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15" w:name="_Toc504140788"/>
      <w:bookmarkStart w:id="116" w:name="_Toc518653278"/>
      <w:bookmarkStart w:id="117" w:name="_Ref493722501"/>
      <w:r w:rsidRPr="0080728B">
        <w:rPr>
          <w:rFonts w:ascii="Times New Roman" w:hAnsi="Times New Roman" w:cs="Times New Roman"/>
        </w:rPr>
        <w:t>Конфиденциальность</w:t>
      </w:r>
      <w:bookmarkEnd w:id="115"/>
      <w:bookmarkEnd w:id="116"/>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w:t>
      </w:r>
      <w:proofErr w:type="gramStart"/>
      <w:r w:rsidRPr="0080728B">
        <w:rPr>
          <w:rFonts w:ascii="Times New Roman" w:hAnsi="Times New Roman" w:cs="Times New Roman"/>
        </w:rPr>
        <w:t xml:space="preserve">документы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w:t>
      </w:r>
      <w:proofErr w:type="gramStart"/>
      <w:r w:rsidRPr="0080728B">
        <w:rPr>
          <w:rFonts w:ascii="Times New Roman" w:hAnsi="Times New Roman" w:cs="Times New Roman"/>
        </w:rPr>
        <w:t xml:space="preserve">общедоступными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lastRenderedPageBreak/>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18" w:name="_Toc504140789"/>
      <w:bookmarkStart w:id="119" w:name="_Toc518653279"/>
      <w:bookmarkEnd w:id="117"/>
      <w:r w:rsidRPr="0080728B">
        <w:rPr>
          <w:rFonts w:ascii="Times New Roman" w:hAnsi="Times New Roman" w:cs="Times New Roman"/>
        </w:rPr>
        <w:t>Толкование</w:t>
      </w:r>
      <w:bookmarkEnd w:id="118"/>
      <w:bookmarkEnd w:id="119"/>
    </w:p>
    <w:p w14:paraId="7795DE58" w14:textId="77777777" w:rsidR="00F62AC9" w:rsidRPr="0080728B" w:rsidRDefault="00F62AC9" w:rsidP="0080728B">
      <w:pPr>
        <w:pStyle w:val="RUS11"/>
        <w:widowControl w:val="0"/>
        <w:rPr>
          <w:rFonts w:ascii="Times New Roman" w:hAnsi="Times New Roman" w:cs="Times New Roman"/>
        </w:rPr>
      </w:pPr>
      <w:bookmarkStart w:id="120"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1"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1"/>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22" w:name="_Toc504140790"/>
      <w:bookmarkStart w:id="123" w:name="_Ref513222668"/>
      <w:bookmarkStart w:id="124" w:name="_Toc518653280"/>
      <w:r w:rsidRPr="0080728B">
        <w:rPr>
          <w:rFonts w:ascii="Times New Roman" w:hAnsi="Times New Roman" w:cs="Times New Roman"/>
        </w:rPr>
        <w:t>Уведомления</w:t>
      </w:r>
      <w:bookmarkEnd w:id="120"/>
      <w:bookmarkEnd w:id="122"/>
      <w:bookmarkEnd w:id="123"/>
      <w:bookmarkEnd w:id="124"/>
    </w:p>
    <w:p w14:paraId="4CE0C3E6" w14:textId="77777777" w:rsidR="006D7D13" w:rsidRPr="0080728B" w:rsidRDefault="006D7D13" w:rsidP="0080728B">
      <w:pPr>
        <w:pStyle w:val="RUS11"/>
        <w:widowControl w:val="0"/>
        <w:rPr>
          <w:rFonts w:ascii="Times New Roman" w:hAnsi="Times New Roman" w:cs="Times New Roman"/>
        </w:rPr>
      </w:pPr>
      <w:bookmarkStart w:id="125"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25"/>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w:t>
      </w:r>
      <w:r w:rsidR="00C222ED" w:rsidRPr="0080728B">
        <w:rPr>
          <w:rFonts w:ascii="Times New Roman" w:hAnsi="Times New Roman" w:cs="Times New Roman"/>
        </w:rPr>
        <w:lastRenderedPageBreak/>
        <w:t>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26"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26"/>
    </w:p>
    <w:tbl>
      <w:tblPr>
        <w:tblW w:w="0" w:type="auto"/>
        <w:tblInd w:w="72" w:type="dxa"/>
        <w:tblLook w:val="04A0" w:firstRow="1" w:lastRow="0" w:firstColumn="1" w:lastColumn="0" w:noHBand="0" w:noVBand="1"/>
      </w:tblPr>
      <w:tblGrid>
        <w:gridCol w:w="4949"/>
        <w:gridCol w:w="4333"/>
      </w:tblGrid>
      <w:tr w:rsidR="00E11450" w:rsidRPr="0080728B" w14:paraId="4D4E8E1F" w14:textId="77777777" w:rsidTr="001666AA">
        <w:trPr>
          <w:trHeight w:val="270"/>
        </w:trPr>
        <w:tc>
          <w:tcPr>
            <w:tcW w:w="4949" w:type="dxa"/>
          </w:tcPr>
          <w:p w14:paraId="5D226CD5" w14:textId="5E37BFA2" w:rsidR="00C222ED" w:rsidRPr="001666AA" w:rsidRDefault="00C222ED" w:rsidP="001666AA">
            <w:pPr>
              <w:pStyle w:val="afb"/>
              <w:widowControl w:val="0"/>
              <w:contextualSpacing w:val="0"/>
              <w:rPr>
                <w:rFonts w:ascii="Times New Roman" w:hAnsi="Times New Roman" w:cs="Times New Roman"/>
                <w:i/>
                <w:sz w:val="22"/>
                <w:szCs w:val="22"/>
                <w:lang w:eastAsia="en-US"/>
              </w:rPr>
            </w:pPr>
          </w:p>
        </w:tc>
        <w:tc>
          <w:tcPr>
            <w:tcW w:w="4333" w:type="dxa"/>
          </w:tcPr>
          <w:p w14:paraId="41394666" w14:textId="77777777" w:rsidR="00C222ED" w:rsidRPr="002C2527" w:rsidRDefault="00C222ED" w:rsidP="0080728B">
            <w:pPr>
              <w:pStyle w:val="afb"/>
              <w:widowControl w:val="0"/>
              <w:contextualSpacing w:val="0"/>
              <w:rPr>
                <w:rFonts w:ascii="Times New Roman" w:hAnsi="Times New Roman" w:cs="Times New Roman"/>
                <w:i/>
                <w:sz w:val="22"/>
                <w:szCs w:val="22"/>
                <w:lang w:eastAsia="en-US"/>
              </w:rPr>
            </w:pPr>
          </w:p>
        </w:tc>
      </w:tr>
      <w:tr w:rsidR="00E11450" w:rsidRPr="0080728B" w14:paraId="262A1922" w14:textId="77777777" w:rsidTr="008A0356">
        <w:tc>
          <w:tcPr>
            <w:tcW w:w="4949" w:type="dxa"/>
          </w:tcPr>
          <w:p w14:paraId="403758DA" w14:textId="1404F9C6" w:rsidR="001666AA" w:rsidRDefault="001666AA" w:rsidP="001666AA">
            <w:pPr>
              <w:pStyle w:val="afb"/>
              <w:widowControl w:val="0"/>
              <w:rPr>
                <w:rFonts w:ascii="Times New Roman" w:hAnsi="Times New Roman" w:cs="Times New Roman"/>
                <w:b/>
                <w:i/>
                <w:sz w:val="22"/>
                <w:szCs w:val="22"/>
                <w:lang w:eastAsia="en-US"/>
              </w:rPr>
            </w:pPr>
            <w:r w:rsidRPr="002C2527">
              <w:rPr>
                <w:rFonts w:ascii="Times New Roman" w:hAnsi="Times New Roman" w:cs="Times New Roman"/>
                <w:b/>
                <w:i/>
                <w:sz w:val="22"/>
                <w:szCs w:val="22"/>
                <w:lang w:eastAsia="en-US"/>
              </w:rPr>
              <w:t>Для Заказчика:</w:t>
            </w:r>
          </w:p>
          <w:p w14:paraId="3EB840D3" w14:textId="6CF2F895" w:rsidR="001666AA" w:rsidRPr="001666AA" w:rsidRDefault="00C222ED" w:rsidP="001666AA">
            <w:pPr>
              <w:pStyle w:val="afb"/>
              <w:widowControl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001666AA" w:rsidRPr="001666AA">
              <w:rPr>
                <w:rFonts w:ascii="Times New Roman" w:hAnsi="Times New Roman" w:cs="Times New Roman"/>
                <w:b/>
                <w:i/>
                <w:sz w:val="22"/>
                <w:szCs w:val="22"/>
                <w:lang w:eastAsia="en-US"/>
              </w:rPr>
              <w:t xml:space="preserve">Вниманию: </w:t>
            </w:r>
          </w:p>
          <w:p w14:paraId="3D9BB63E" w14:textId="77777777" w:rsidR="001666AA" w:rsidRPr="001666AA" w:rsidRDefault="001666AA" w:rsidP="001666AA">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Кузнецова Сергея Владимировича</w:t>
            </w:r>
          </w:p>
          <w:p w14:paraId="19AB4F54" w14:textId="77777777" w:rsidR="001666AA" w:rsidRPr="001666AA" w:rsidRDefault="001666AA" w:rsidP="001666AA">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Адрес: 664003, Иркутская область, г. Иркутск, ул.</w:t>
            </w:r>
            <w:r w:rsidRPr="001666AA">
              <w:rPr>
                <w:rFonts w:ascii="Times New Roman" w:hAnsi="Times New Roman" w:cs="Times New Roman"/>
                <w:b/>
                <w:i/>
                <w:sz w:val="22"/>
                <w:szCs w:val="22"/>
                <w:lang w:val="en-US" w:eastAsia="en-US"/>
              </w:rPr>
              <w:t> </w:t>
            </w:r>
            <w:r w:rsidRPr="001666AA">
              <w:rPr>
                <w:rFonts w:ascii="Times New Roman" w:hAnsi="Times New Roman" w:cs="Times New Roman"/>
                <w:b/>
                <w:i/>
                <w:sz w:val="22"/>
                <w:szCs w:val="22"/>
                <w:lang w:eastAsia="en-US"/>
              </w:rPr>
              <w:t>Тимирязева, строение 4.</w:t>
            </w:r>
          </w:p>
          <w:p w14:paraId="5C0F0515" w14:textId="77777777" w:rsidR="001666AA" w:rsidRPr="001666AA" w:rsidRDefault="001666AA" w:rsidP="001666AA">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Тел.: 8 (3952) 379-359</w:t>
            </w:r>
          </w:p>
          <w:p w14:paraId="4742DFFA" w14:textId="4E0FFE15" w:rsidR="001666AA" w:rsidRPr="001666AA" w:rsidRDefault="001666AA" w:rsidP="001666AA">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Эл. адрес: </w:t>
            </w:r>
            <w:hyperlink r:id="rId17" w:history="1">
              <w:r w:rsidRPr="001666AA">
                <w:rPr>
                  <w:rStyle w:val="ad"/>
                  <w:rFonts w:ascii="Times New Roman" w:hAnsi="Times New Roman" w:cs="Times New Roman"/>
                  <w:b/>
                  <w:i/>
                  <w:sz w:val="22"/>
                  <w:szCs w:val="22"/>
                  <w:lang w:val="en-US" w:eastAsia="en-US"/>
                </w:rPr>
                <w:t>ese</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hg</w:t>
              </w:r>
              <w:r w:rsidRPr="001666AA">
                <w:rPr>
                  <w:rStyle w:val="ad"/>
                  <w:rFonts w:ascii="Times New Roman" w:hAnsi="Times New Roman" w:cs="Times New Roman"/>
                  <w:b/>
                  <w:i/>
                  <w:sz w:val="22"/>
                  <w:szCs w:val="22"/>
                  <w:lang w:eastAsia="en-US"/>
                </w:rPr>
                <w:t>@</w:t>
              </w:r>
              <w:proofErr w:type="spellStart"/>
              <w:r w:rsidRPr="001666AA">
                <w:rPr>
                  <w:rStyle w:val="ad"/>
                  <w:rFonts w:ascii="Times New Roman" w:hAnsi="Times New Roman" w:cs="Times New Roman"/>
                  <w:b/>
                  <w:i/>
                  <w:sz w:val="22"/>
                  <w:szCs w:val="22"/>
                  <w:lang w:val="en-US" w:eastAsia="en-US"/>
                </w:rPr>
                <w:t>eurosib</w:t>
              </w:r>
              <w:proofErr w:type="spellEnd"/>
              <w:r w:rsidRPr="001666AA">
                <w:rPr>
                  <w:rStyle w:val="ad"/>
                  <w:rFonts w:ascii="Times New Roman" w:hAnsi="Times New Roman" w:cs="Times New Roman"/>
                  <w:b/>
                  <w:i/>
                  <w:sz w:val="22"/>
                  <w:szCs w:val="22"/>
                  <w:lang w:eastAsia="en-US"/>
                </w:rPr>
                <w:t>.</w:t>
              </w:r>
              <w:proofErr w:type="spellStart"/>
              <w:r w:rsidRPr="001666AA">
                <w:rPr>
                  <w:rStyle w:val="ad"/>
                  <w:rFonts w:ascii="Times New Roman" w:hAnsi="Times New Roman" w:cs="Times New Roman"/>
                  <w:b/>
                  <w:i/>
                  <w:sz w:val="22"/>
                  <w:szCs w:val="22"/>
                  <w:lang w:val="en-US" w:eastAsia="en-US"/>
                </w:rPr>
                <w:t>ru</w:t>
              </w:r>
              <w:proofErr w:type="spellEnd"/>
            </w:hyperlink>
            <w:r w:rsidRPr="001666AA">
              <w:rPr>
                <w:rFonts w:ascii="Times New Roman" w:hAnsi="Times New Roman" w:cs="Times New Roman"/>
                <w:b/>
                <w:i/>
                <w:sz w:val="22"/>
                <w:szCs w:val="22"/>
                <w:lang w:eastAsia="en-US"/>
              </w:rPr>
              <w:t xml:space="preserve"> </w:t>
            </w:r>
          </w:p>
          <w:p w14:paraId="6B97627E" w14:textId="77777777" w:rsidR="001666AA" w:rsidRPr="001666AA" w:rsidRDefault="001666AA" w:rsidP="001666AA">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Р/с: 40702810200020000120 в ПАО Сбербанк г. Москва</w:t>
            </w:r>
          </w:p>
          <w:p w14:paraId="29AA7276" w14:textId="77777777" w:rsidR="001666AA" w:rsidRPr="001666AA" w:rsidRDefault="001666AA" w:rsidP="001666AA">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к/</w:t>
            </w:r>
            <w:proofErr w:type="spellStart"/>
            <w:r w:rsidRPr="001666AA">
              <w:rPr>
                <w:rFonts w:ascii="Times New Roman" w:hAnsi="Times New Roman" w:cs="Times New Roman"/>
                <w:b/>
                <w:i/>
                <w:sz w:val="22"/>
                <w:szCs w:val="22"/>
                <w:lang w:eastAsia="en-US"/>
              </w:rPr>
              <w:t>сч</w:t>
            </w:r>
            <w:proofErr w:type="spellEnd"/>
            <w:r w:rsidRPr="001666AA">
              <w:rPr>
                <w:rFonts w:ascii="Times New Roman" w:hAnsi="Times New Roman" w:cs="Times New Roman"/>
                <w:b/>
                <w:i/>
                <w:sz w:val="22"/>
                <w:szCs w:val="22"/>
                <w:lang w:eastAsia="en-US"/>
              </w:rPr>
              <w:t>: 30101810400000000225 БИК: 044525225</w:t>
            </w:r>
          </w:p>
          <w:p w14:paraId="0AF5E7EC" w14:textId="77777777" w:rsidR="001666AA" w:rsidRPr="001666AA" w:rsidRDefault="001666AA" w:rsidP="001666AA">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Вниманию: </w:t>
            </w:r>
          </w:p>
          <w:p w14:paraId="16CEEE0D" w14:textId="77777777" w:rsidR="001666AA" w:rsidRPr="001666AA" w:rsidRDefault="001666AA" w:rsidP="001666AA">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ФИО: Стрелкова Евгения Владимировича</w:t>
            </w:r>
          </w:p>
          <w:p w14:paraId="1B8F2DBC" w14:textId="77777777" w:rsidR="001666AA" w:rsidRPr="001666AA" w:rsidRDefault="001666AA" w:rsidP="001666AA">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Почтовый адрес филиала: 665709,   </w:t>
            </w:r>
          </w:p>
          <w:p w14:paraId="5EDA43EF" w14:textId="77777777" w:rsidR="001666AA" w:rsidRPr="001666AA" w:rsidRDefault="001666AA" w:rsidP="001666AA">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г. Братск, Иркутской области, а/я 784</w:t>
            </w:r>
          </w:p>
          <w:p w14:paraId="766D2254" w14:textId="77777777" w:rsidR="001666AA" w:rsidRPr="001666AA" w:rsidRDefault="001666AA" w:rsidP="001666AA">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Факс: 8(3953)323-359, факс: 323-367</w:t>
            </w:r>
          </w:p>
          <w:p w14:paraId="7122B59D" w14:textId="53CAF00B" w:rsidR="00C222ED" w:rsidRPr="0080728B" w:rsidRDefault="001666AA" w:rsidP="001666AA">
            <w:pPr>
              <w:pStyle w:val="afb"/>
              <w:widowControl w:val="0"/>
              <w:contextualSpacing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Эл. адрес: </w:t>
            </w:r>
            <w:hyperlink r:id="rId18" w:history="1">
              <w:r w:rsidRPr="001666AA">
                <w:rPr>
                  <w:rStyle w:val="ad"/>
                  <w:rFonts w:ascii="Times New Roman" w:hAnsi="Times New Roman" w:cs="Times New Roman"/>
                  <w:b/>
                  <w:i/>
                  <w:sz w:val="22"/>
                  <w:szCs w:val="22"/>
                  <w:lang w:val="en-US" w:eastAsia="en-US"/>
                </w:rPr>
                <w:t>bges</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eurosib</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hydro</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ru</w:t>
              </w:r>
            </w:hyperlink>
          </w:p>
        </w:tc>
        <w:tc>
          <w:tcPr>
            <w:tcW w:w="4333" w:type="dxa"/>
          </w:tcPr>
          <w:p w14:paraId="2D2D8FD4" w14:textId="1265FDF0" w:rsidR="001666AA" w:rsidRPr="002C2527" w:rsidRDefault="001666AA" w:rsidP="001666AA">
            <w:pPr>
              <w:pStyle w:val="afb"/>
              <w:widowControl w:val="0"/>
              <w:rPr>
                <w:rFonts w:ascii="Times New Roman" w:hAnsi="Times New Roman" w:cs="Times New Roman"/>
                <w:b/>
                <w:i/>
                <w:sz w:val="22"/>
                <w:szCs w:val="22"/>
                <w:lang w:eastAsia="en-US"/>
              </w:rPr>
            </w:pPr>
            <w:r w:rsidRPr="002C2527">
              <w:rPr>
                <w:rFonts w:ascii="Times New Roman" w:hAnsi="Times New Roman" w:cs="Times New Roman"/>
                <w:b/>
                <w:i/>
                <w:sz w:val="22"/>
                <w:szCs w:val="22"/>
                <w:lang w:eastAsia="en-US"/>
              </w:rPr>
              <w:t>Для Подрядчика:</w:t>
            </w:r>
          </w:p>
          <w:p w14:paraId="4C56D6EC" w14:textId="77777777" w:rsidR="008A0356" w:rsidRPr="002C2527" w:rsidRDefault="008A0356" w:rsidP="001666AA">
            <w:pPr>
              <w:pStyle w:val="afb"/>
              <w:widowControl w:val="0"/>
              <w:rPr>
                <w:rFonts w:ascii="Times New Roman" w:hAnsi="Times New Roman" w:cs="Times New Roman"/>
                <w:b/>
                <w:i/>
                <w:sz w:val="22"/>
                <w:szCs w:val="22"/>
                <w:lang w:eastAsia="en-US"/>
              </w:rPr>
            </w:pPr>
            <w:r w:rsidRPr="002C2527">
              <w:rPr>
                <w:rFonts w:ascii="Times New Roman" w:hAnsi="Times New Roman" w:cs="Times New Roman"/>
                <w:b/>
                <w:i/>
                <w:sz w:val="22"/>
                <w:szCs w:val="22"/>
                <w:lang w:eastAsia="en-US"/>
              </w:rPr>
              <w:t>Уведомления</w:t>
            </w:r>
          </w:p>
          <w:p w14:paraId="3A800A8E" w14:textId="77777777" w:rsidR="008A0356" w:rsidRPr="002C2527" w:rsidRDefault="008A0356" w:rsidP="001666AA">
            <w:pPr>
              <w:pStyle w:val="afb"/>
              <w:widowControl w:val="0"/>
              <w:rPr>
                <w:rFonts w:ascii="Times New Roman" w:hAnsi="Times New Roman" w:cs="Times New Roman"/>
                <w:b/>
                <w:i/>
                <w:sz w:val="22"/>
                <w:szCs w:val="22"/>
                <w:lang w:eastAsia="en-US"/>
              </w:rPr>
            </w:pPr>
            <w:r w:rsidRPr="002C2527">
              <w:rPr>
                <w:rFonts w:ascii="Times New Roman" w:hAnsi="Times New Roman" w:cs="Times New Roman"/>
                <w:b/>
                <w:i/>
                <w:sz w:val="22"/>
                <w:szCs w:val="22"/>
                <w:lang w:eastAsia="en-US"/>
              </w:rPr>
              <w:t>Вниманию:</w:t>
            </w:r>
          </w:p>
          <w:p w14:paraId="658B257D" w14:textId="32CD7CCD" w:rsidR="00C222ED" w:rsidRPr="00F51FDE" w:rsidRDefault="00C222ED" w:rsidP="00F51FDE">
            <w:pPr>
              <w:pStyle w:val="afb"/>
              <w:widowControl w:val="0"/>
              <w:rPr>
                <w:rFonts w:ascii="Times New Roman" w:hAnsi="Times New Roman" w:cs="Times New Roman"/>
                <w:b/>
                <w:i/>
                <w:sz w:val="22"/>
                <w:szCs w:val="22"/>
                <w:lang w:eastAsia="en-US"/>
              </w:rPr>
            </w:pP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proofErr w:type="gramStart"/>
      <w:r w:rsidR="009C1667" w:rsidRPr="0080728B">
        <w:rPr>
          <w:rFonts w:ascii="Times New Roman" w:hAnsi="Times New Roman" w:cs="Times New Roman"/>
        </w:rPr>
        <w:t>заказным почтовым отправлением</w:t>
      </w:r>
      <w:proofErr w:type="gramEnd"/>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7120A398" w:rsidR="009C1667" w:rsidRPr="0080728B" w:rsidRDefault="009C1667" w:rsidP="0080728B">
      <w:pPr>
        <w:pStyle w:val="RUS11"/>
        <w:widowControl w:val="0"/>
        <w:rPr>
          <w:rFonts w:ascii="Times New Roman" w:hAnsi="Times New Roman" w:cs="Times New Roman"/>
        </w:rPr>
      </w:pPr>
      <w:bookmarkStart w:id="127"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7"/>
    </w:p>
    <w:p w14:paraId="36BEA947" w14:textId="0C30FA3B" w:rsidR="00773754" w:rsidRPr="0080728B" w:rsidRDefault="00773754" w:rsidP="0080728B">
      <w:pPr>
        <w:pStyle w:val="RUS11"/>
        <w:widowControl w:val="0"/>
        <w:rPr>
          <w:rFonts w:ascii="Times New Roman" w:hAnsi="Times New Roman" w:cs="Times New Roman"/>
        </w:rPr>
      </w:pPr>
      <w:bookmarkStart w:id="128"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80728B" w:rsidRPr="0080728B">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xml:space="preserve">, Подрядчик в течение всего срока действия Договора направляет Заказчику письменные уведомления (с приложением копий </w:t>
      </w:r>
      <w:r w:rsidRPr="0080728B">
        <w:rPr>
          <w:rFonts w:ascii="Times New Roman" w:hAnsi="Times New Roman" w:cs="Times New Roman"/>
        </w:rPr>
        <w:lastRenderedPageBreak/>
        <w:t>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8"/>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proofErr w:type="gramStart"/>
      <w:r w:rsidRPr="0080728B">
        <w:rPr>
          <w:rFonts w:ascii="Times New Roman" w:hAnsi="Times New Roman" w:cs="Times New Roman"/>
        </w:rPr>
        <w:t xml:space="preserve">),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77777777" w:rsidR="00606AF8" w:rsidRPr="0080728B" w:rsidRDefault="00606AF8" w:rsidP="0080728B">
      <w:pPr>
        <w:pStyle w:val="RUS1"/>
        <w:widowControl w:val="0"/>
        <w:spacing w:before="0"/>
        <w:rPr>
          <w:rFonts w:ascii="Times New Roman" w:hAnsi="Times New Roman" w:cs="Times New Roman"/>
        </w:rPr>
      </w:pPr>
      <w:bookmarkStart w:id="129" w:name="_Ref500770497"/>
      <w:bookmarkStart w:id="130" w:name="_Toc504140791"/>
      <w:bookmarkStart w:id="131" w:name="_Toc518653281"/>
      <w:r w:rsidRPr="0080728B">
        <w:rPr>
          <w:rFonts w:ascii="Times New Roman" w:hAnsi="Times New Roman" w:cs="Times New Roman"/>
        </w:rPr>
        <w:t>Порядок прохождения Экспертизы</w:t>
      </w:r>
      <w:bookmarkEnd w:id="129"/>
      <w:bookmarkEnd w:id="130"/>
      <w:bookmarkEnd w:id="131"/>
    </w:p>
    <w:p w14:paraId="37253EC5" w14:textId="79026C10" w:rsidR="009D6815" w:rsidRPr="00525AD1" w:rsidRDefault="009D6815" w:rsidP="009D6815">
      <w:pPr>
        <w:pStyle w:val="RUS11"/>
        <w:widowControl w:val="0"/>
        <w:numPr>
          <w:ilvl w:val="0"/>
          <w:numId w:val="0"/>
        </w:numPr>
        <w:ind w:left="568"/>
        <w:jc w:val="center"/>
        <w:rPr>
          <w:rFonts w:ascii="Times New Roman" w:hAnsi="Times New Roman" w:cs="Times New Roman"/>
          <w:sz w:val="20"/>
          <w:szCs w:val="20"/>
        </w:rPr>
      </w:pPr>
      <w:r w:rsidRPr="00525AD1">
        <w:rPr>
          <w:rFonts w:ascii="Times New Roman" w:hAnsi="Times New Roman" w:cs="Times New Roman"/>
          <w:sz w:val="20"/>
          <w:szCs w:val="20"/>
        </w:rPr>
        <w:t>(РАЗДЕЛ ПРИМЕНИМ В СЛУЧАЕ НЕОБХОДИМОСТИ ПО ТЕХНИЧЕСКОМУ ЗАДАНИЮ)</w:t>
      </w:r>
    </w:p>
    <w:p w14:paraId="4B0D4C94" w14:textId="1117E4A5" w:rsidR="00606AF8" w:rsidRPr="0080728B" w:rsidRDefault="00191EC3" w:rsidP="00191EC3">
      <w:pPr>
        <w:pStyle w:val="RUS11"/>
        <w:widowControl w:val="0"/>
        <w:rPr>
          <w:rFonts w:ascii="Times New Roman" w:hAnsi="Times New Roman" w:cs="Times New Roman"/>
        </w:rPr>
      </w:pPr>
      <w:r>
        <w:rPr>
          <w:rFonts w:ascii="Times New Roman" w:hAnsi="Times New Roman" w:cs="Times New Roman"/>
        </w:rPr>
        <w:t>В случае необходимости проведения Экспертизы (</w:t>
      </w:r>
      <w:r w:rsidRPr="006B7BB9">
        <w:rPr>
          <w:rFonts w:ascii="Times New Roman" w:hAnsi="Times New Roman" w:cs="Times New Roman"/>
          <w:b/>
          <w:i/>
        </w:rPr>
        <w:t>если экспертиза предусмотрена в соответствии с Приложением №1 к Договору)</w:t>
      </w:r>
      <w:r>
        <w:rPr>
          <w:rFonts w:ascii="Times New Roman" w:hAnsi="Times New Roman" w:cs="Times New Roman"/>
        </w:rPr>
        <w:t>, вступают в силу условия, оговоренные разделом 30 Договора.</w:t>
      </w:r>
      <w:r w:rsidRPr="0080728B">
        <w:rPr>
          <w:rFonts w:ascii="Times New Roman" w:hAnsi="Times New Roman" w:cs="Times New Roman"/>
        </w:rPr>
        <w:t xml:space="preserve"> </w:t>
      </w:r>
    </w:p>
    <w:p w14:paraId="583FA7CD" w14:textId="5C0C7B73"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28874169"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w:t>
      </w:r>
      <w:r w:rsidR="001942CA"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66B63F9E"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w:t>
      </w:r>
      <w:r w:rsidR="00D04477"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на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за 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4DFC4E39"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970CAD" w:rsidRPr="0080728B">
        <w:rPr>
          <w:rFonts w:ascii="Times New Roman" w:hAnsi="Times New Roman" w:cs="Times New Roman"/>
        </w:rPr>
        <w:fldChar w:fldCharType="begin"/>
      </w:r>
      <w:r w:rsidR="00970CAD" w:rsidRPr="0080728B">
        <w:rPr>
          <w:rFonts w:ascii="Times New Roman" w:hAnsi="Times New Roman" w:cs="Times New Roman"/>
        </w:rPr>
        <w:instrText xml:space="preserve"> REF _Ref500770688 \n \h </w:instrText>
      </w:r>
      <w:r w:rsidR="009464A9" w:rsidRPr="0080728B">
        <w:rPr>
          <w:rFonts w:ascii="Times New Roman" w:hAnsi="Times New Roman" w:cs="Times New Roman"/>
        </w:rPr>
        <w:instrText xml:space="preserve"> \* MERGEFORMAT </w:instrText>
      </w:r>
      <w:r w:rsidR="00970CAD" w:rsidRPr="0080728B">
        <w:rPr>
          <w:rFonts w:ascii="Times New Roman" w:hAnsi="Times New Roman" w:cs="Times New Roman"/>
        </w:rPr>
      </w:r>
      <w:r w:rsidR="00970CAD" w:rsidRPr="0080728B">
        <w:rPr>
          <w:rFonts w:ascii="Times New Roman" w:hAnsi="Times New Roman" w:cs="Times New Roman"/>
        </w:rPr>
        <w:fldChar w:fldCharType="separate"/>
      </w:r>
      <w:r w:rsidR="0080728B" w:rsidRPr="0080728B">
        <w:rPr>
          <w:rFonts w:ascii="Times New Roman" w:hAnsi="Times New Roman" w:cs="Times New Roman"/>
        </w:rPr>
        <w:t>26</w:t>
      </w:r>
      <w:r w:rsidR="00970CAD" w:rsidRPr="0080728B">
        <w:rPr>
          <w:rFonts w:ascii="Times New Roman" w:hAnsi="Times New Roman" w:cs="Times New Roman"/>
        </w:rPr>
        <w:fldChar w:fldCharType="end"/>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 xml:space="preserve">или </w:t>
      </w:r>
      <w:r w:rsidRPr="0080728B">
        <w:rPr>
          <w:rFonts w:ascii="Times New Roman" w:hAnsi="Times New Roman" w:cs="Times New Roman"/>
        </w:rPr>
        <w:lastRenderedPageBreak/>
        <w:t>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469358D1" w14:textId="355F4253" w:rsidR="00606AF8" w:rsidRDefault="00606AF8" w:rsidP="0080728B">
      <w:pPr>
        <w:pStyle w:val="RUS1"/>
        <w:widowControl w:val="0"/>
        <w:spacing w:before="0"/>
        <w:rPr>
          <w:rFonts w:ascii="Times New Roman" w:hAnsi="Times New Roman" w:cs="Times New Roman"/>
        </w:rPr>
      </w:pPr>
      <w:bookmarkStart w:id="132" w:name="_Ref500768055"/>
      <w:bookmarkStart w:id="133" w:name="_Toc504140792"/>
      <w:bookmarkStart w:id="134" w:name="_Toc518653282"/>
      <w:r w:rsidRPr="0080728B">
        <w:rPr>
          <w:rFonts w:ascii="Times New Roman" w:hAnsi="Times New Roman" w:cs="Times New Roman"/>
        </w:rPr>
        <w:t>Авторский надзор</w:t>
      </w:r>
      <w:bookmarkEnd w:id="132"/>
      <w:bookmarkEnd w:id="133"/>
      <w:bookmarkEnd w:id="134"/>
    </w:p>
    <w:p w14:paraId="023CC654" w14:textId="28AC31CD" w:rsidR="00CA6CF8" w:rsidRPr="0080728B" w:rsidRDefault="00191EC3" w:rsidP="0080728B">
      <w:pPr>
        <w:pStyle w:val="RUS11"/>
        <w:widowControl w:val="0"/>
        <w:rPr>
          <w:rFonts w:ascii="Times New Roman" w:hAnsi="Times New Roman" w:cs="Times New Roman"/>
        </w:rPr>
      </w:pPr>
      <w:bookmarkStart w:id="135" w:name="_Ref500771765"/>
      <w:r w:rsidRPr="00191EC3">
        <w:rPr>
          <w:rFonts w:ascii="Times New Roman" w:hAnsi="Times New Roman" w:cs="Times New Roman"/>
        </w:rPr>
        <w:t xml:space="preserve">Подрядчик выполняет авторский надзор, если это предусмотрено Приложении №1 </w:t>
      </w:r>
      <w:r w:rsidRPr="00191EC3">
        <w:rPr>
          <w:rFonts w:ascii="Times New Roman" w:hAnsi="Times New Roman" w:cs="Times New Roman"/>
          <w:b/>
        </w:rPr>
        <w:t>Задание на разработку проектной и рабочей документации</w:t>
      </w:r>
      <w:r w:rsidR="00140AF0" w:rsidRPr="0080728B">
        <w:rPr>
          <w:rFonts w:ascii="Times New Roman" w:hAnsi="Times New Roman" w:cs="Times New Roman"/>
        </w:rPr>
        <w:t>.</w:t>
      </w:r>
      <w:r w:rsidR="00291553" w:rsidRPr="0080728B">
        <w:rPr>
          <w:rFonts w:ascii="Times New Roman" w:hAnsi="Times New Roman" w:cs="Times New Roman"/>
        </w:rPr>
        <w:t xml:space="preserve"> </w:t>
      </w:r>
      <w:bookmarkStart w:id="136" w:name="_Toc504140793"/>
      <w:bookmarkEnd w:id="135"/>
    </w:p>
    <w:p w14:paraId="5E1796E5" w14:textId="70913A50" w:rsidR="006D7D13" w:rsidRPr="0080728B" w:rsidRDefault="00D571C7" w:rsidP="0080728B">
      <w:pPr>
        <w:pStyle w:val="RUS1"/>
        <w:widowControl w:val="0"/>
        <w:spacing w:before="0"/>
        <w:rPr>
          <w:rFonts w:ascii="Times New Roman" w:hAnsi="Times New Roman" w:cs="Times New Roman"/>
        </w:rPr>
      </w:pPr>
      <w:bookmarkStart w:id="137" w:name="_Toc518653283"/>
      <w:r w:rsidRPr="0080728B">
        <w:rPr>
          <w:rFonts w:ascii="Times New Roman" w:hAnsi="Times New Roman" w:cs="Times New Roman"/>
        </w:rPr>
        <w:t>Заключительные положения</w:t>
      </w:r>
      <w:bookmarkEnd w:id="136"/>
      <w:bookmarkEnd w:id="137"/>
    </w:p>
    <w:p w14:paraId="4A04AA01" w14:textId="3494358A" w:rsidR="00103DD3" w:rsidRPr="00191EC3" w:rsidRDefault="00191EC3" w:rsidP="00191EC3">
      <w:pPr>
        <w:pStyle w:val="RUS11"/>
        <w:widowControl w:val="0"/>
        <w:rPr>
          <w:rFonts w:ascii="Times New Roman" w:hAnsi="Times New Roman" w:cs="Times New Roman"/>
        </w:rPr>
      </w:pPr>
      <w:r w:rsidRPr="00AC5709">
        <w:rPr>
          <w:rFonts w:ascii="Times New Roman" w:hAnsi="Times New Roman" w:cs="Times New Roman"/>
        </w:rPr>
        <w:t>Договор вступает в силу с момента его подписания обеими Сторонами.</w:t>
      </w:r>
    </w:p>
    <w:p w14:paraId="2FFAC7E6"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2D38CBC"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94F7607" w14:textId="7E4EAC68" w:rsidR="00103DD3" w:rsidRPr="0080728B" w:rsidRDefault="00103DD3" w:rsidP="0080728B">
      <w:pPr>
        <w:pStyle w:val="RUS11"/>
        <w:widowControl w:val="0"/>
        <w:rPr>
          <w:rFonts w:ascii="Times New Roman" w:hAnsi="Times New Roman" w:cs="Times New Roman"/>
        </w:rPr>
      </w:pPr>
      <w:bookmarkStart w:id="138" w:name="_Ref496809304"/>
      <w:r w:rsidRPr="0080728B">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0728B">
        <w:rPr>
          <w:rFonts w:ascii="Times New Roman" w:hAnsi="Times New Roman" w:cs="Times New Roman"/>
        </w:rPr>
        <w:t>равно</w:t>
      </w:r>
      <w:r w:rsidRPr="0080728B">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38"/>
    </w:p>
    <w:p w14:paraId="686FB731"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отчуждать </w:t>
      </w:r>
      <w:r w:rsidR="0046052B" w:rsidRPr="0080728B">
        <w:rPr>
          <w:rFonts w:ascii="Times New Roman" w:hAnsi="Times New Roman" w:cs="Times New Roman"/>
        </w:rPr>
        <w:t xml:space="preserve">Результат </w:t>
      </w:r>
      <w:r w:rsidRPr="0080728B">
        <w:rPr>
          <w:rFonts w:ascii="Times New Roman" w:hAnsi="Times New Roman" w:cs="Times New Roman"/>
        </w:rPr>
        <w:t xml:space="preserve">Работ </w:t>
      </w:r>
      <w:r w:rsidR="0046052B" w:rsidRPr="0080728B">
        <w:rPr>
          <w:rFonts w:ascii="Times New Roman" w:hAnsi="Times New Roman" w:cs="Times New Roman"/>
        </w:rPr>
        <w:t xml:space="preserve">или промежуточные результаты выполненных Работ </w:t>
      </w:r>
      <w:r w:rsidRPr="0080728B">
        <w:rPr>
          <w:rFonts w:ascii="Times New Roman" w:hAnsi="Times New Roman" w:cs="Times New Roman"/>
        </w:rPr>
        <w:t xml:space="preserve">третьим лицам или иным образом распоряжаться </w:t>
      </w:r>
      <w:r w:rsidR="001C1CA4" w:rsidRPr="0080728B">
        <w:rPr>
          <w:rFonts w:ascii="Times New Roman" w:hAnsi="Times New Roman" w:cs="Times New Roman"/>
        </w:rPr>
        <w:t>Результатом Работ (</w:t>
      </w:r>
      <w:r w:rsidR="002B4924" w:rsidRPr="0080728B">
        <w:rPr>
          <w:rFonts w:ascii="Times New Roman" w:hAnsi="Times New Roman" w:cs="Times New Roman"/>
        </w:rPr>
        <w:t>промежуточными результатами Работ</w:t>
      </w:r>
      <w:r w:rsidR="001C1CA4" w:rsidRPr="0080728B">
        <w:rPr>
          <w:rFonts w:ascii="Times New Roman" w:hAnsi="Times New Roman" w:cs="Times New Roman"/>
        </w:rPr>
        <w:t xml:space="preserve">) </w:t>
      </w:r>
      <w:r w:rsidRPr="0080728B">
        <w:rPr>
          <w:rFonts w:ascii="Times New Roman" w:hAnsi="Times New Roman" w:cs="Times New Roman"/>
        </w:rPr>
        <w:t>по Договору.</w:t>
      </w:r>
    </w:p>
    <w:p w14:paraId="20D3CC09"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w:t>
      </w:r>
      <w:r w:rsidR="007B577D" w:rsidRPr="0080728B">
        <w:rPr>
          <w:rFonts w:ascii="Times New Roman" w:hAnsi="Times New Roman" w:cs="Times New Roman"/>
        </w:rPr>
        <w:t xml:space="preserve"> </w:t>
      </w:r>
      <w:r w:rsidRPr="0080728B">
        <w:rPr>
          <w:rFonts w:ascii="Times New Roman" w:hAnsi="Times New Roman" w:cs="Times New Roman"/>
        </w:rPr>
        <w:t>либо перевод долга могут быть произведены только с письменного согласия Заказчика.</w:t>
      </w:r>
      <w:r w:rsidR="007B577D" w:rsidRPr="0080728B">
        <w:rPr>
          <w:rFonts w:ascii="Times New Roman" w:hAnsi="Times New Roman" w:cs="Times New Roman"/>
        </w:rPr>
        <w:t xml:space="preserve"> </w:t>
      </w:r>
      <w:r w:rsidRPr="0080728B">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2B390399"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0728B">
        <w:rPr>
          <w:rFonts w:ascii="Times New Roman" w:hAnsi="Times New Roman" w:cs="Times New Roman"/>
        </w:rPr>
        <w:t>ить выполнение</w:t>
      </w:r>
      <w:r w:rsidRPr="0080728B">
        <w:rPr>
          <w:rFonts w:ascii="Times New Roman" w:hAnsi="Times New Roman" w:cs="Times New Roman"/>
        </w:rPr>
        <w:t xml:space="preserve"> Работ, обеспечив надежную сохранность </w:t>
      </w:r>
      <w:r w:rsidR="00AF4186" w:rsidRPr="0080728B">
        <w:rPr>
          <w:rFonts w:ascii="Times New Roman" w:hAnsi="Times New Roman" w:cs="Times New Roman"/>
        </w:rPr>
        <w:t xml:space="preserve">уже выполненных результатов работ и Исходных </w:t>
      </w:r>
      <w:r w:rsidR="00C42838" w:rsidRPr="0080728B">
        <w:rPr>
          <w:rFonts w:ascii="Times New Roman" w:hAnsi="Times New Roman" w:cs="Times New Roman"/>
        </w:rPr>
        <w:t>д</w:t>
      </w:r>
      <w:r w:rsidR="00AF4186" w:rsidRPr="0080728B">
        <w:rPr>
          <w:rFonts w:ascii="Times New Roman" w:hAnsi="Times New Roman" w:cs="Times New Roman"/>
        </w:rPr>
        <w:t>анных</w:t>
      </w:r>
      <w:r w:rsidRPr="0080728B">
        <w:rPr>
          <w:rFonts w:ascii="Times New Roman" w:hAnsi="Times New Roman" w:cs="Times New Roman"/>
        </w:rPr>
        <w:t xml:space="preserve">, при этом Заказчик обязан возместить Подрядчику расходы по </w:t>
      </w:r>
      <w:r w:rsidR="00AF4186" w:rsidRPr="0080728B">
        <w:rPr>
          <w:rFonts w:ascii="Times New Roman" w:hAnsi="Times New Roman" w:cs="Times New Roman"/>
        </w:rPr>
        <w:t xml:space="preserve">хранению частично выполненных результатов </w:t>
      </w:r>
      <w:r w:rsidRPr="0080728B">
        <w:rPr>
          <w:rFonts w:ascii="Times New Roman" w:hAnsi="Times New Roman" w:cs="Times New Roman"/>
        </w:rPr>
        <w:t xml:space="preserve">Работ в месячный срок с момента предъявления </w:t>
      </w:r>
      <w:r w:rsidR="001C1CA4" w:rsidRPr="0080728B">
        <w:rPr>
          <w:rFonts w:ascii="Times New Roman" w:hAnsi="Times New Roman" w:cs="Times New Roman"/>
        </w:rPr>
        <w:t xml:space="preserve">обоснованного и документально подтвержденного </w:t>
      </w:r>
      <w:r w:rsidRPr="0080728B">
        <w:rPr>
          <w:rFonts w:ascii="Times New Roman" w:hAnsi="Times New Roman" w:cs="Times New Roman"/>
        </w:rPr>
        <w:t>требования о компенсации.</w:t>
      </w:r>
      <w:r w:rsidR="009464A9" w:rsidRPr="0080728B">
        <w:rPr>
          <w:rFonts w:ascii="Times New Roman" w:hAnsi="Times New Roman" w:cs="Times New Roman"/>
        </w:rPr>
        <w:t xml:space="preserve"> </w:t>
      </w:r>
      <w:r w:rsidR="00532DE3" w:rsidRPr="0080728B">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80728B">
        <w:rPr>
          <w:rFonts w:ascii="Times New Roman" w:hAnsi="Times New Roman" w:cs="Times New Roman"/>
        </w:rPr>
        <w:t xml:space="preserve"> </w:t>
      </w:r>
      <w:r w:rsidR="00532DE3" w:rsidRPr="0080728B">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14:paraId="62177DD3" w14:textId="77777777" w:rsidR="00EC0DBE"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При исполнении Договора Стороны руководствуются следующими антикоррупционными условиями:</w:t>
      </w:r>
    </w:p>
    <w:p w14:paraId="3A42FFC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0728B">
        <w:rPr>
          <w:rFonts w:ascii="Times New Roman" w:hAnsi="Times New Roman" w:cs="Times New Roman"/>
        </w:rPr>
        <w:t xml:space="preserve">достигнуть </w:t>
      </w:r>
      <w:r w:rsidRPr="0080728B">
        <w:rPr>
          <w:rFonts w:ascii="Times New Roman" w:hAnsi="Times New Roman" w:cs="Times New Roman"/>
        </w:rPr>
        <w:t>неправомерны</w:t>
      </w:r>
      <w:r w:rsidR="007D2A4C" w:rsidRPr="0080728B">
        <w:rPr>
          <w:rFonts w:ascii="Times New Roman" w:hAnsi="Times New Roman" w:cs="Times New Roman"/>
        </w:rPr>
        <w:t>х</w:t>
      </w:r>
      <w:r w:rsidRPr="0080728B">
        <w:rPr>
          <w:rFonts w:ascii="Times New Roman" w:hAnsi="Times New Roman" w:cs="Times New Roman"/>
        </w:rPr>
        <w:t xml:space="preserve"> цел</w:t>
      </w:r>
      <w:r w:rsidR="007D2A4C" w:rsidRPr="0080728B">
        <w:rPr>
          <w:rFonts w:ascii="Times New Roman" w:hAnsi="Times New Roman" w:cs="Times New Roman"/>
        </w:rPr>
        <w:t>ей</w:t>
      </w:r>
      <w:r w:rsidRPr="0080728B">
        <w:rPr>
          <w:rFonts w:ascii="Times New Roman" w:hAnsi="Times New Roman" w:cs="Times New Roman"/>
        </w:rPr>
        <w:t>.</w:t>
      </w:r>
    </w:p>
    <w:p w14:paraId="375ABC3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lastRenderedPageBreak/>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F47C50" w:rsidRPr="0080728B">
        <w:rPr>
          <w:rFonts w:ascii="Times New Roman" w:hAnsi="Times New Roman" w:cs="Times New Roman"/>
        </w:rPr>
        <w:t xml:space="preserve"> / </w:t>
      </w:r>
      <w:r w:rsidRPr="0080728B">
        <w:rPr>
          <w:rFonts w:ascii="Times New Roman" w:hAnsi="Times New Roman"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F2BAA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0EEA4F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14:paraId="4E3BF9A4"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14:paraId="6DE4D4DA"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каких-либо гарантий;</w:t>
      </w:r>
    </w:p>
    <w:p w14:paraId="7EC6ABF3"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ускорение существующих процедур;</w:t>
      </w:r>
    </w:p>
    <w:p w14:paraId="26BF73C1"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9C86AF0"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38BB3907"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0728B">
        <w:rPr>
          <w:rFonts w:ascii="Times New Roman" w:hAnsi="Times New Roman" w:cs="Times New Roman"/>
        </w:rPr>
        <w:t>головного кодекса</w:t>
      </w:r>
      <w:r w:rsidR="007B577D" w:rsidRPr="0080728B">
        <w:rPr>
          <w:rFonts w:ascii="Times New Roman" w:hAnsi="Times New Roman" w:cs="Times New Roman"/>
        </w:rPr>
        <w:t xml:space="preserve"> </w:t>
      </w:r>
      <w:r w:rsidR="00165087" w:rsidRPr="0080728B">
        <w:rPr>
          <w:rFonts w:ascii="Times New Roman" w:hAnsi="Times New Roman" w:cs="Times New Roman"/>
          <w:iCs/>
        </w:rPr>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14:paraId="01879218"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0728B">
        <w:rPr>
          <w:rFonts w:ascii="Times New Roman" w:hAnsi="Times New Roman" w:cs="Times New Roman"/>
        </w:rPr>
        <w:t>равно</w:t>
      </w:r>
      <w:r w:rsidRPr="0080728B">
        <w:rPr>
          <w:rFonts w:ascii="Times New Roman" w:hAnsi="Times New Roman" w:cs="Times New Roman"/>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FC604F"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Договора признают проведение процедур по предотвращению коррупции и контролирую</w:t>
      </w:r>
      <w:r w:rsidR="00FF7948" w:rsidRPr="0080728B">
        <w:rPr>
          <w:rFonts w:ascii="Times New Roman" w:hAnsi="Times New Roman" w:cs="Times New Roman"/>
        </w:rPr>
        <w:t>т</w:t>
      </w:r>
      <w:r w:rsidRPr="0080728B">
        <w:rPr>
          <w:rFonts w:ascii="Times New Roman" w:hAnsi="Times New Roman" w:cs="Times New Roman"/>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5079C6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w:t>
      </w:r>
      <w:r w:rsidRPr="0080728B">
        <w:rPr>
          <w:rFonts w:ascii="Times New Roman" w:hAnsi="Times New Roman" w:cs="Times New Roman"/>
        </w:rPr>
        <w:lastRenderedPageBreak/>
        <w:t>контрагентом, вплоть до расторжения Договора.</w:t>
      </w:r>
    </w:p>
    <w:p w14:paraId="600706D5"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89E122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Стороны гарантируют полную конфиденциальность при </w:t>
      </w:r>
      <w:r w:rsidR="00FF7948" w:rsidRPr="0080728B">
        <w:rPr>
          <w:rFonts w:ascii="Times New Roman" w:hAnsi="Times New Roman" w:cs="Times New Roman"/>
        </w:rPr>
        <w:t>вы</w:t>
      </w:r>
      <w:r w:rsidRPr="0080728B">
        <w:rPr>
          <w:rFonts w:ascii="Times New Roman" w:hAnsi="Times New Roman" w:cs="Times New Roman"/>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32BA79B" w14:textId="77777777" w:rsidR="0001557F"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80728B" w:rsidRDefault="00D571C7" w:rsidP="0080728B">
      <w:pPr>
        <w:pStyle w:val="RUS1"/>
        <w:widowControl w:val="0"/>
        <w:spacing w:before="0"/>
        <w:rPr>
          <w:rFonts w:ascii="Times New Roman" w:hAnsi="Times New Roman" w:cs="Times New Roman"/>
        </w:rPr>
      </w:pPr>
      <w:bookmarkStart w:id="139" w:name="_Toc504140794"/>
      <w:bookmarkStart w:id="140" w:name="_Toc518653284"/>
      <w:r w:rsidRPr="0080728B">
        <w:rPr>
          <w:rFonts w:ascii="Times New Roman" w:hAnsi="Times New Roman" w:cs="Times New Roman"/>
        </w:rPr>
        <w:t>Перечень документов, прилагаемых к настоящему Договору</w:t>
      </w:r>
      <w:bookmarkEnd w:id="139"/>
      <w:bookmarkEnd w:id="140"/>
    </w:p>
    <w:p w14:paraId="210CAE04" w14:textId="5922503B" w:rsidR="00A4055E" w:rsidRPr="008D0A3C" w:rsidRDefault="00A4055E" w:rsidP="0080728B">
      <w:pPr>
        <w:widowControl w:val="0"/>
        <w:jc w:val="both"/>
        <w:rPr>
          <w:rFonts w:ascii="Times New Roman" w:hAnsi="Times New Roman" w:cs="Times New Roman"/>
          <w:sz w:val="22"/>
          <w:szCs w:val="22"/>
        </w:rPr>
      </w:pPr>
      <w:r w:rsidRPr="008D0A3C">
        <w:rPr>
          <w:rFonts w:ascii="Times New Roman" w:hAnsi="Times New Roman" w:cs="Times New Roman"/>
          <w:sz w:val="22"/>
          <w:szCs w:val="22"/>
        </w:rPr>
        <w:t xml:space="preserve">Приложение </w:t>
      </w:r>
      <w:r w:rsidRPr="008D0A3C">
        <w:rPr>
          <w:rFonts w:ascii="Times New Roman" w:hAnsi="Times New Roman" w:cs="Times New Roman"/>
          <w:sz w:val="22"/>
          <w:szCs w:val="22"/>
        </w:rPr>
        <w:fldChar w:fldCharType="begin"/>
      </w:r>
      <w:r w:rsidRPr="008D0A3C">
        <w:rPr>
          <w:rFonts w:ascii="Times New Roman" w:hAnsi="Times New Roman" w:cs="Times New Roman"/>
          <w:sz w:val="22"/>
          <w:szCs w:val="22"/>
        </w:rPr>
        <w:instrText xml:space="preserve"> REF RefSCH1_No \h </w:instrText>
      </w:r>
      <w:r w:rsidR="0080728B" w:rsidRPr="008D0A3C">
        <w:rPr>
          <w:rFonts w:ascii="Times New Roman" w:hAnsi="Times New Roman" w:cs="Times New Roman"/>
          <w:sz w:val="22"/>
          <w:szCs w:val="22"/>
        </w:rPr>
        <w:instrText xml:space="preserve"> \* MERGEFORMAT </w:instrText>
      </w:r>
      <w:r w:rsidRPr="008D0A3C">
        <w:rPr>
          <w:rFonts w:ascii="Times New Roman" w:hAnsi="Times New Roman" w:cs="Times New Roman"/>
          <w:sz w:val="22"/>
          <w:szCs w:val="22"/>
        </w:rPr>
      </w:r>
      <w:r w:rsidRPr="008D0A3C">
        <w:rPr>
          <w:rFonts w:ascii="Times New Roman" w:hAnsi="Times New Roman" w:cs="Times New Roman"/>
          <w:sz w:val="22"/>
          <w:szCs w:val="22"/>
        </w:rPr>
        <w:fldChar w:fldCharType="separate"/>
      </w:r>
      <w:r w:rsidR="0080728B" w:rsidRPr="008D0A3C">
        <w:rPr>
          <w:rFonts w:ascii="Times New Roman" w:hAnsi="Times New Roman" w:cs="Times New Roman"/>
          <w:i/>
          <w:sz w:val="22"/>
          <w:szCs w:val="22"/>
        </w:rPr>
        <w:t>№ 1</w:t>
      </w:r>
      <w:r w:rsidRPr="008D0A3C">
        <w:rPr>
          <w:rFonts w:ascii="Times New Roman" w:hAnsi="Times New Roman" w:cs="Times New Roman"/>
          <w:sz w:val="22"/>
          <w:szCs w:val="22"/>
        </w:rPr>
        <w:fldChar w:fldCharType="end"/>
      </w:r>
      <w:r w:rsidRPr="008D0A3C">
        <w:rPr>
          <w:rFonts w:ascii="Times New Roman" w:hAnsi="Times New Roman" w:cs="Times New Roman"/>
          <w:sz w:val="22"/>
          <w:szCs w:val="22"/>
        </w:rPr>
        <w:t xml:space="preserve"> </w:t>
      </w:r>
      <w:r w:rsidRPr="008D0A3C">
        <w:rPr>
          <w:rFonts w:ascii="Times New Roman" w:hAnsi="Times New Roman" w:cs="Times New Roman"/>
          <w:sz w:val="22"/>
          <w:szCs w:val="22"/>
        </w:rPr>
        <w:fldChar w:fldCharType="begin"/>
      </w:r>
      <w:r w:rsidRPr="008D0A3C">
        <w:rPr>
          <w:rFonts w:ascii="Times New Roman" w:hAnsi="Times New Roman" w:cs="Times New Roman"/>
          <w:sz w:val="22"/>
          <w:szCs w:val="22"/>
        </w:rPr>
        <w:instrText xml:space="preserve"> REF RefSCH1_1 \h </w:instrText>
      </w:r>
      <w:r w:rsidR="0080728B" w:rsidRPr="008D0A3C">
        <w:rPr>
          <w:rFonts w:ascii="Times New Roman" w:hAnsi="Times New Roman" w:cs="Times New Roman"/>
          <w:sz w:val="22"/>
          <w:szCs w:val="22"/>
        </w:rPr>
        <w:instrText xml:space="preserve"> \* MERGEFORMAT </w:instrText>
      </w:r>
      <w:r w:rsidRPr="008D0A3C">
        <w:rPr>
          <w:rFonts w:ascii="Times New Roman" w:hAnsi="Times New Roman" w:cs="Times New Roman"/>
          <w:sz w:val="22"/>
          <w:szCs w:val="22"/>
        </w:rPr>
      </w:r>
      <w:r w:rsidRPr="008D0A3C">
        <w:rPr>
          <w:rFonts w:ascii="Times New Roman" w:hAnsi="Times New Roman" w:cs="Times New Roman"/>
          <w:sz w:val="22"/>
          <w:szCs w:val="22"/>
        </w:rPr>
        <w:fldChar w:fldCharType="separate"/>
      </w:r>
      <w:r w:rsidR="008D0A3C" w:rsidRPr="0005092D">
        <w:rPr>
          <w:rFonts w:ascii="Times New Roman" w:hAnsi="Times New Roman" w:cs="Times New Roman"/>
          <w:sz w:val="22"/>
          <w:szCs w:val="22"/>
        </w:rPr>
        <w:t>Задание на разработку проектной и рабочей документации</w:t>
      </w:r>
      <w:r w:rsidRPr="008D0A3C">
        <w:rPr>
          <w:rFonts w:ascii="Times New Roman" w:hAnsi="Times New Roman" w:cs="Times New Roman"/>
          <w:sz w:val="22"/>
          <w:szCs w:val="22"/>
        </w:rPr>
        <w:fldChar w:fldCharType="end"/>
      </w:r>
      <w:r w:rsidR="00465B13" w:rsidRPr="008D0A3C">
        <w:rPr>
          <w:rFonts w:ascii="Times New Roman" w:hAnsi="Times New Roman" w:cs="Times New Roman"/>
          <w:sz w:val="22"/>
          <w:szCs w:val="22"/>
        </w:rPr>
        <w:t>.</w:t>
      </w:r>
    </w:p>
    <w:p w14:paraId="6D454ACC" w14:textId="5BAA7022" w:rsidR="00A4055E" w:rsidRPr="008D0A3C" w:rsidRDefault="00A4055E" w:rsidP="0080728B">
      <w:pPr>
        <w:widowControl w:val="0"/>
        <w:jc w:val="both"/>
        <w:rPr>
          <w:rFonts w:ascii="Times New Roman" w:hAnsi="Times New Roman" w:cs="Times New Roman"/>
          <w:sz w:val="22"/>
          <w:szCs w:val="22"/>
        </w:rPr>
      </w:pPr>
      <w:r w:rsidRPr="008D0A3C">
        <w:rPr>
          <w:rFonts w:ascii="Times New Roman" w:hAnsi="Times New Roman" w:cs="Times New Roman"/>
          <w:sz w:val="22"/>
          <w:szCs w:val="22"/>
        </w:rPr>
        <w:t xml:space="preserve">Приложение </w:t>
      </w:r>
      <w:r w:rsidRPr="008D0A3C">
        <w:rPr>
          <w:rFonts w:ascii="Times New Roman" w:hAnsi="Times New Roman" w:cs="Times New Roman"/>
          <w:sz w:val="22"/>
          <w:szCs w:val="22"/>
        </w:rPr>
        <w:fldChar w:fldCharType="begin"/>
      </w:r>
      <w:r w:rsidRPr="008D0A3C">
        <w:rPr>
          <w:rFonts w:ascii="Times New Roman" w:hAnsi="Times New Roman" w:cs="Times New Roman"/>
          <w:sz w:val="22"/>
          <w:szCs w:val="22"/>
        </w:rPr>
        <w:instrText xml:space="preserve"> REF RefSCH2_No \h </w:instrText>
      </w:r>
      <w:r w:rsidR="0080728B" w:rsidRPr="008D0A3C">
        <w:rPr>
          <w:rFonts w:ascii="Times New Roman" w:hAnsi="Times New Roman" w:cs="Times New Roman"/>
          <w:sz w:val="22"/>
          <w:szCs w:val="22"/>
        </w:rPr>
        <w:instrText xml:space="preserve"> \* MERGEFORMAT </w:instrText>
      </w:r>
      <w:r w:rsidRPr="008D0A3C">
        <w:rPr>
          <w:rFonts w:ascii="Times New Roman" w:hAnsi="Times New Roman" w:cs="Times New Roman"/>
          <w:sz w:val="22"/>
          <w:szCs w:val="22"/>
        </w:rPr>
      </w:r>
      <w:r w:rsidRPr="008D0A3C">
        <w:rPr>
          <w:rFonts w:ascii="Times New Roman" w:hAnsi="Times New Roman" w:cs="Times New Roman"/>
          <w:sz w:val="22"/>
          <w:szCs w:val="22"/>
        </w:rPr>
        <w:fldChar w:fldCharType="separate"/>
      </w:r>
      <w:r w:rsidR="0080728B" w:rsidRPr="008D0A3C">
        <w:rPr>
          <w:rFonts w:ascii="Times New Roman" w:hAnsi="Times New Roman" w:cs="Times New Roman"/>
          <w:i/>
          <w:sz w:val="22"/>
          <w:szCs w:val="22"/>
        </w:rPr>
        <w:t>№ 2</w:t>
      </w:r>
      <w:r w:rsidRPr="008D0A3C">
        <w:rPr>
          <w:rFonts w:ascii="Times New Roman" w:hAnsi="Times New Roman" w:cs="Times New Roman"/>
          <w:sz w:val="22"/>
          <w:szCs w:val="22"/>
        </w:rPr>
        <w:fldChar w:fldCharType="end"/>
      </w:r>
      <w:r w:rsidRPr="008D0A3C">
        <w:rPr>
          <w:rFonts w:ascii="Times New Roman" w:hAnsi="Times New Roman" w:cs="Times New Roman"/>
          <w:sz w:val="22"/>
          <w:szCs w:val="22"/>
        </w:rPr>
        <w:t xml:space="preserve"> </w:t>
      </w:r>
      <w:r w:rsidRPr="008D0A3C">
        <w:rPr>
          <w:rFonts w:ascii="Times New Roman" w:hAnsi="Times New Roman" w:cs="Times New Roman"/>
          <w:sz w:val="22"/>
          <w:szCs w:val="22"/>
        </w:rPr>
        <w:fldChar w:fldCharType="begin"/>
      </w:r>
      <w:r w:rsidRPr="008D0A3C">
        <w:rPr>
          <w:rFonts w:ascii="Times New Roman" w:hAnsi="Times New Roman" w:cs="Times New Roman"/>
          <w:sz w:val="22"/>
          <w:szCs w:val="22"/>
        </w:rPr>
        <w:instrText xml:space="preserve"> REF RefSCH2_1 \h </w:instrText>
      </w:r>
      <w:r w:rsidR="0080728B" w:rsidRPr="008D0A3C">
        <w:rPr>
          <w:rFonts w:ascii="Times New Roman" w:hAnsi="Times New Roman" w:cs="Times New Roman"/>
          <w:sz w:val="22"/>
          <w:szCs w:val="22"/>
        </w:rPr>
        <w:instrText xml:space="preserve"> \* MERGEFORMAT </w:instrText>
      </w:r>
      <w:r w:rsidRPr="008D0A3C">
        <w:rPr>
          <w:rFonts w:ascii="Times New Roman" w:hAnsi="Times New Roman" w:cs="Times New Roman"/>
          <w:sz w:val="22"/>
          <w:szCs w:val="22"/>
        </w:rPr>
      </w:r>
      <w:r w:rsidRPr="008D0A3C">
        <w:rPr>
          <w:rFonts w:ascii="Times New Roman" w:hAnsi="Times New Roman" w:cs="Times New Roman"/>
          <w:sz w:val="22"/>
          <w:szCs w:val="22"/>
        </w:rPr>
        <w:fldChar w:fldCharType="separate"/>
      </w:r>
      <w:r w:rsidR="0080728B" w:rsidRPr="008D0A3C">
        <w:rPr>
          <w:rFonts w:ascii="Times New Roman" w:hAnsi="Times New Roman" w:cs="Times New Roman"/>
          <w:sz w:val="22"/>
          <w:szCs w:val="22"/>
        </w:rPr>
        <w:t>Форма акта сдачи-приемки результатов выполненных работ</w:t>
      </w:r>
      <w:r w:rsidRPr="008D0A3C">
        <w:rPr>
          <w:rFonts w:ascii="Times New Roman" w:hAnsi="Times New Roman" w:cs="Times New Roman"/>
          <w:sz w:val="22"/>
          <w:szCs w:val="22"/>
        </w:rPr>
        <w:fldChar w:fldCharType="end"/>
      </w:r>
      <w:r w:rsidR="00465B13" w:rsidRPr="008D0A3C">
        <w:rPr>
          <w:rFonts w:ascii="Times New Roman" w:hAnsi="Times New Roman" w:cs="Times New Roman"/>
          <w:sz w:val="22"/>
          <w:szCs w:val="22"/>
        </w:rPr>
        <w:t>.</w:t>
      </w:r>
    </w:p>
    <w:p w14:paraId="04140C28" w14:textId="7B70DC27" w:rsidR="00A4055E" w:rsidRPr="008D0A3C" w:rsidRDefault="00A4055E" w:rsidP="0080728B">
      <w:pPr>
        <w:widowControl w:val="0"/>
        <w:jc w:val="both"/>
        <w:rPr>
          <w:rFonts w:ascii="Times New Roman" w:hAnsi="Times New Roman" w:cs="Times New Roman"/>
          <w:sz w:val="22"/>
          <w:szCs w:val="22"/>
        </w:rPr>
      </w:pPr>
      <w:r w:rsidRPr="008D0A3C">
        <w:rPr>
          <w:rFonts w:ascii="Times New Roman" w:hAnsi="Times New Roman" w:cs="Times New Roman"/>
          <w:sz w:val="22"/>
          <w:szCs w:val="22"/>
        </w:rPr>
        <w:t xml:space="preserve">Приложение </w:t>
      </w:r>
      <w:r w:rsidRPr="008D0A3C">
        <w:rPr>
          <w:rFonts w:ascii="Times New Roman" w:hAnsi="Times New Roman" w:cs="Times New Roman"/>
          <w:sz w:val="22"/>
          <w:szCs w:val="22"/>
        </w:rPr>
        <w:fldChar w:fldCharType="begin"/>
      </w:r>
      <w:r w:rsidRPr="008D0A3C">
        <w:rPr>
          <w:rFonts w:ascii="Times New Roman" w:hAnsi="Times New Roman" w:cs="Times New Roman"/>
          <w:sz w:val="22"/>
          <w:szCs w:val="22"/>
        </w:rPr>
        <w:instrText xml:space="preserve"> REF RefSCH3_No \h </w:instrText>
      </w:r>
      <w:r w:rsidR="0080728B" w:rsidRPr="008D0A3C">
        <w:rPr>
          <w:rFonts w:ascii="Times New Roman" w:hAnsi="Times New Roman" w:cs="Times New Roman"/>
          <w:sz w:val="22"/>
          <w:szCs w:val="22"/>
        </w:rPr>
        <w:instrText xml:space="preserve"> \* MERGEFORMAT </w:instrText>
      </w:r>
      <w:r w:rsidRPr="008D0A3C">
        <w:rPr>
          <w:rFonts w:ascii="Times New Roman" w:hAnsi="Times New Roman" w:cs="Times New Roman"/>
          <w:sz w:val="22"/>
          <w:szCs w:val="22"/>
        </w:rPr>
      </w:r>
      <w:r w:rsidRPr="008D0A3C">
        <w:rPr>
          <w:rFonts w:ascii="Times New Roman" w:hAnsi="Times New Roman" w:cs="Times New Roman"/>
          <w:sz w:val="22"/>
          <w:szCs w:val="22"/>
        </w:rPr>
        <w:fldChar w:fldCharType="separate"/>
      </w:r>
      <w:r w:rsidR="0080728B" w:rsidRPr="008D0A3C">
        <w:rPr>
          <w:rFonts w:ascii="Times New Roman" w:hAnsi="Times New Roman" w:cs="Times New Roman"/>
          <w:i/>
          <w:sz w:val="22"/>
          <w:szCs w:val="22"/>
        </w:rPr>
        <w:t>№ 3</w:t>
      </w:r>
      <w:r w:rsidRPr="008D0A3C">
        <w:rPr>
          <w:rFonts w:ascii="Times New Roman" w:hAnsi="Times New Roman" w:cs="Times New Roman"/>
          <w:sz w:val="22"/>
          <w:szCs w:val="22"/>
        </w:rPr>
        <w:fldChar w:fldCharType="end"/>
      </w:r>
      <w:r w:rsidRPr="008D0A3C">
        <w:rPr>
          <w:rFonts w:ascii="Times New Roman" w:hAnsi="Times New Roman" w:cs="Times New Roman"/>
          <w:sz w:val="22"/>
          <w:szCs w:val="22"/>
        </w:rPr>
        <w:t xml:space="preserve"> </w:t>
      </w:r>
      <w:r w:rsidRPr="008D0A3C">
        <w:rPr>
          <w:rFonts w:ascii="Times New Roman" w:hAnsi="Times New Roman" w:cs="Times New Roman"/>
          <w:sz w:val="22"/>
          <w:szCs w:val="22"/>
        </w:rPr>
        <w:fldChar w:fldCharType="begin"/>
      </w:r>
      <w:r w:rsidRPr="008D0A3C">
        <w:rPr>
          <w:rFonts w:ascii="Times New Roman" w:hAnsi="Times New Roman" w:cs="Times New Roman"/>
          <w:sz w:val="22"/>
          <w:szCs w:val="22"/>
        </w:rPr>
        <w:instrText xml:space="preserve"> REF RefSCH3_1 \h </w:instrText>
      </w:r>
      <w:r w:rsidR="0080728B" w:rsidRPr="008D0A3C">
        <w:rPr>
          <w:rFonts w:ascii="Times New Roman" w:hAnsi="Times New Roman" w:cs="Times New Roman"/>
          <w:sz w:val="22"/>
          <w:szCs w:val="22"/>
        </w:rPr>
        <w:instrText xml:space="preserve"> \* MERGEFORMAT </w:instrText>
      </w:r>
      <w:r w:rsidRPr="008D0A3C">
        <w:rPr>
          <w:rFonts w:ascii="Times New Roman" w:hAnsi="Times New Roman" w:cs="Times New Roman"/>
          <w:sz w:val="22"/>
          <w:szCs w:val="22"/>
        </w:rPr>
      </w:r>
      <w:r w:rsidRPr="008D0A3C">
        <w:rPr>
          <w:rFonts w:ascii="Times New Roman" w:hAnsi="Times New Roman" w:cs="Times New Roman"/>
          <w:sz w:val="22"/>
          <w:szCs w:val="22"/>
        </w:rPr>
        <w:fldChar w:fldCharType="separate"/>
      </w:r>
      <w:r w:rsidR="0080728B" w:rsidRPr="008D0A3C">
        <w:rPr>
          <w:rFonts w:ascii="Times New Roman" w:hAnsi="Times New Roman" w:cs="Times New Roman"/>
          <w:sz w:val="22"/>
          <w:szCs w:val="22"/>
        </w:rPr>
        <w:t>Форма акта сдачи-приемки Исходных данных</w:t>
      </w:r>
      <w:r w:rsidRPr="008D0A3C">
        <w:rPr>
          <w:rFonts w:ascii="Times New Roman" w:hAnsi="Times New Roman" w:cs="Times New Roman"/>
          <w:sz w:val="22"/>
          <w:szCs w:val="22"/>
        </w:rPr>
        <w:fldChar w:fldCharType="end"/>
      </w:r>
      <w:r w:rsidR="00465B13" w:rsidRPr="008D0A3C">
        <w:rPr>
          <w:rFonts w:ascii="Times New Roman" w:hAnsi="Times New Roman" w:cs="Times New Roman"/>
          <w:sz w:val="22"/>
          <w:szCs w:val="22"/>
        </w:rPr>
        <w:t>.</w:t>
      </w:r>
    </w:p>
    <w:p w14:paraId="08F22E4B" w14:textId="715A5C83" w:rsidR="00A4055E" w:rsidRPr="008D0A3C" w:rsidRDefault="00A4055E" w:rsidP="0080728B">
      <w:pPr>
        <w:widowControl w:val="0"/>
        <w:jc w:val="both"/>
        <w:rPr>
          <w:rFonts w:ascii="Times New Roman" w:hAnsi="Times New Roman" w:cs="Times New Roman"/>
          <w:sz w:val="22"/>
          <w:szCs w:val="22"/>
        </w:rPr>
      </w:pPr>
      <w:r w:rsidRPr="008D0A3C">
        <w:rPr>
          <w:rFonts w:ascii="Times New Roman" w:hAnsi="Times New Roman" w:cs="Times New Roman"/>
          <w:sz w:val="22"/>
          <w:szCs w:val="22"/>
        </w:rPr>
        <w:t xml:space="preserve">Приложение </w:t>
      </w:r>
      <w:r w:rsidRPr="008D0A3C">
        <w:rPr>
          <w:rFonts w:ascii="Times New Roman" w:hAnsi="Times New Roman" w:cs="Times New Roman"/>
          <w:sz w:val="22"/>
          <w:szCs w:val="22"/>
        </w:rPr>
        <w:fldChar w:fldCharType="begin"/>
      </w:r>
      <w:r w:rsidRPr="008D0A3C">
        <w:rPr>
          <w:rFonts w:ascii="Times New Roman" w:hAnsi="Times New Roman" w:cs="Times New Roman"/>
          <w:sz w:val="22"/>
          <w:szCs w:val="22"/>
        </w:rPr>
        <w:instrText xml:space="preserve"> REF RefSCH4_No \h </w:instrText>
      </w:r>
      <w:r w:rsidR="0080728B" w:rsidRPr="008D0A3C">
        <w:rPr>
          <w:rFonts w:ascii="Times New Roman" w:hAnsi="Times New Roman" w:cs="Times New Roman"/>
          <w:sz w:val="22"/>
          <w:szCs w:val="22"/>
        </w:rPr>
        <w:instrText xml:space="preserve"> \* MERGEFORMAT </w:instrText>
      </w:r>
      <w:r w:rsidRPr="008D0A3C">
        <w:rPr>
          <w:rFonts w:ascii="Times New Roman" w:hAnsi="Times New Roman" w:cs="Times New Roman"/>
          <w:sz w:val="22"/>
          <w:szCs w:val="22"/>
        </w:rPr>
      </w:r>
      <w:r w:rsidRPr="008D0A3C">
        <w:rPr>
          <w:rFonts w:ascii="Times New Roman" w:hAnsi="Times New Roman" w:cs="Times New Roman"/>
          <w:sz w:val="22"/>
          <w:szCs w:val="22"/>
        </w:rPr>
        <w:fldChar w:fldCharType="separate"/>
      </w:r>
      <w:r w:rsidR="0080728B" w:rsidRPr="008D0A3C">
        <w:rPr>
          <w:rFonts w:ascii="Times New Roman" w:hAnsi="Times New Roman" w:cs="Times New Roman"/>
          <w:i/>
          <w:sz w:val="22"/>
          <w:szCs w:val="22"/>
        </w:rPr>
        <w:t>№ 4</w:t>
      </w:r>
      <w:r w:rsidRPr="008D0A3C">
        <w:rPr>
          <w:rFonts w:ascii="Times New Roman" w:hAnsi="Times New Roman" w:cs="Times New Roman"/>
          <w:sz w:val="22"/>
          <w:szCs w:val="22"/>
        </w:rPr>
        <w:fldChar w:fldCharType="end"/>
      </w:r>
      <w:r w:rsidRPr="008D0A3C">
        <w:rPr>
          <w:rFonts w:ascii="Times New Roman" w:hAnsi="Times New Roman" w:cs="Times New Roman"/>
          <w:sz w:val="22"/>
          <w:szCs w:val="22"/>
        </w:rPr>
        <w:t xml:space="preserve"> </w:t>
      </w:r>
      <w:r w:rsidRPr="008D0A3C">
        <w:rPr>
          <w:rFonts w:ascii="Times New Roman" w:hAnsi="Times New Roman" w:cs="Times New Roman"/>
          <w:sz w:val="22"/>
          <w:szCs w:val="22"/>
        </w:rPr>
        <w:fldChar w:fldCharType="begin"/>
      </w:r>
      <w:r w:rsidRPr="008D0A3C">
        <w:rPr>
          <w:rFonts w:ascii="Times New Roman" w:hAnsi="Times New Roman" w:cs="Times New Roman"/>
          <w:sz w:val="22"/>
          <w:szCs w:val="22"/>
        </w:rPr>
        <w:instrText xml:space="preserve"> REF RefSCH4_1 \h </w:instrText>
      </w:r>
      <w:r w:rsidR="0080728B" w:rsidRPr="008D0A3C">
        <w:rPr>
          <w:rFonts w:ascii="Times New Roman" w:hAnsi="Times New Roman" w:cs="Times New Roman"/>
          <w:sz w:val="22"/>
          <w:szCs w:val="22"/>
        </w:rPr>
        <w:instrText xml:space="preserve"> \* MERGEFORMAT </w:instrText>
      </w:r>
      <w:r w:rsidRPr="008D0A3C">
        <w:rPr>
          <w:rFonts w:ascii="Times New Roman" w:hAnsi="Times New Roman" w:cs="Times New Roman"/>
          <w:sz w:val="22"/>
          <w:szCs w:val="22"/>
        </w:rPr>
      </w:r>
      <w:r w:rsidRPr="008D0A3C">
        <w:rPr>
          <w:rFonts w:ascii="Times New Roman" w:hAnsi="Times New Roman" w:cs="Times New Roman"/>
          <w:sz w:val="22"/>
          <w:szCs w:val="22"/>
        </w:rPr>
        <w:fldChar w:fldCharType="separate"/>
      </w:r>
      <w:r w:rsidR="0080728B" w:rsidRPr="008D0A3C">
        <w:rPr>
          <w:rFonts w:ascii="Times New Roman" w:hAnsi="Times New Roman" w:cs="Times New Roman"/>
          <w:sz w:val="22"/>
          <w:szCs w:val="22"/>
        </w:rPr>
        <w:t>Протокол согласования договорной цены</w:t>
      </w:r>
      <w:r w:rsidRPr="008D0A3C">
        <w:rPr>
          <w:rFonts w:ascii="Times New Roman" w:hAnsi="Times New Roman" w:cs="Times New Roman"/>
          <w:sz w:val="22"/>
          <w:szCs w:val="22"/>
        </w:rPr>
        <w:fldChar w:fldCharType="end"/>
      </w:r>
      <w:r w:rsidR="00465B13" w:rsidRPr="008D0A3C">
        <w:rPr>
          <w:rFonts w:ascii="Times New Roman" w:hAnsi="Times New Roman" w:cs="Times New Roman"/>
          <w:sz w:val="22"/>
          <w:szCs w:val="22"/>
        </w:rPr>
        <w:t>.</w:t>
      </w:r>
    </w:p>
    <w:p w14:paraId="329BFFC8" w14:textId="6AD7D5C0" w:rsidR="008679A6" w:rsidRDefault="008679A6" w:rsidP="0080728B">
      <w:pPr>
        <w:widowControl w:val="0"/>
        <w:jc w:val="both"/>
        <w:rPr>
          <w:rFonts w:ascii="Times New Roman" w:hAnsi="Times New Roman" w:cs="Times New Roman"/>
          <w:sz w:val="22"/>
          <w:szCs w:val="22"/>
        </w:rPr>
      </w:pPr>
      <w:r w:rsidRPr="008D0A3C">
        <w:rPr>
          <w:rFonts w:ascii="Times New Roman" w:hAnsi="Times New Roman" w:cs="Times New Roman"/>
          <w:sz w:val="22"/>
          <w:szCs w:val="22"/>
        </w:rPr>
        <w:t xml:space="preserve">Приложение </w:t>
      </w:r>
      <w:r w:rsidRPr="00C10B37">
        <w:rPr>
          <w:rFonts w:ascii="Times New Roman" w:hAnsi="Times New Roman" w:cs="Times New Roman"/>
          <w:i/>
          <w:sz w:val="22"/>
          <w:szCs w:val="22"/>
        </w:rPr>
        <w:t>№</w:t>
      </w:r>
      <w:r w:rsidRPr="008D0A3C">
        <w:rPr>
          <w:rFonts w:ascii="Times New Roman" w:hAnsi="Times New Roman" w:cs="Times New Roman"/>
          <w:sz w:val="22"/>
          <w:szCs w:val="22"/>
        </w:rPr>
        <w:t xml:space="preserve"> </w:t>
      </w:r>
      <w:r w:rsidR="00C10B37">
        <w:rPr>
          <w:rFonts w:ascii="Times New Roman" w:hAnsi="Times New Roman" w:cs="Times New Roman"/>
          <w:i/>
          <w:sz w:val="22"/>
          <w:szCs w:val="22"/>
        </w:rPr>
        <w:t>5</w:t>
      </w:r>
      <w:r w:rsidRPr="008D0A3C">
        <w:rPr>
          <w:rFonts w:ascii="Times New Roman" w:hAnsi="Times New Roman" w:cs="Times New Roman"/>
          <w:sz w:val="22"/>
          <w:szCs w:val="22"/>
        </w:rPr>
        <w:t xml:space="preserve"> Расчет договорной цены</w:t>
      </w:r>
      <w:r w:rsidR="008D0A3C" w:rsidRPr="008D0A3C">
        <w:rPr>
          <w:rFonts w:ascii="Times New Roman" w:hAnsi="Times New Roman" w:cs="Times New Roman"/>
          <w:sz w:val="22"/>
          <w:szCs w:val="22"/>
        </w:rPr>
        <w:t xml:space="preserve"> </w:t>
      </w:r>
      <w:r w:rsidR="008D0A3C" w:rsidRPr="00D15C05">
        <w:rPr>
          <w:rFonts w:ascii="Times New Roman" w:hAnsi="Times New Roman" w:cs="Times New Roman"/>
          <w:sz w:val="22"/>
          <w:szCs w:val="22"/>
        </w:rPr>
        <w:t>на разработку проектной и рабочей документации</w:t>
      </w:r>
      <w:r w:rsidRPr="008D0A3C">
        <w:rPr>
          <w:rFonts w:ascii="Times New Roman" w:hAnsi="Times New Roman" w:cs="Times New Roman"/>
          <w:sz w:val="22"/>
          <w:szCs w:val="22"/>
        </w:rPr>
        <w:t>.</w:t>
      </w:r>
    </w:p>
    <w:p w14:paraId="33B1A212" w14:textId="77777777" w:rsidR="00C10B37" w:rsidRPr="008D0A3C" w:rsidRDefault="00C10B37" w:rsidP="00C10B37">
      <w:pPr>
        <w:widowControl w:val="0"/>
        <w:jc w:val="both"/>
        <w:rPr>
          <w:rFonts w:ascii="Times New Roman" w:hAnsi="Times New Roman" w:cs="Times New Roman"/>
          <w:sz w:val="22"/>
          <w:szCs w:val="22"/>
        </w:rPr>
      </w:pPr>
      <w:r w:rsidRPr="008D0A3C">
        <w:rPr>
          <w:rFonts w:ascii="Times New Roman" w:hAnsi="Times New Roman" w:cs="Times New Roman"/>
          <w:sz w:val="22"/>
          <w:szCs w:val="22"/>
        </w:rPr>
        <w:t xml:space="preserve">Приложение </w:t>
      </w:r>
      <w:r w:rsidRPr="008D0A3C">
        <w:rPr>
          <w:rFonts w:ascii="Times New Roman" w:hAnsi="Times New Roman" w:cs="Times New Roman"/>
          <w:sz w:val="22"/>
          <w:szCs w:val="22"/>
        </w:rPr>
        <w:fldChar w:fldCharType="begin"/>
      </w:r>
      <w:r w:rsidRPr="008D0A3C">
        <w:rPr>
          <w:rFonts w:ascii="Times New Roman" w:hAnsi="Times New Roman" w:cs="Times New Roman"/>
          <w:sz w:val="22"/>
          <w:szCs w:val="22"/>
        </w:rPr>
        <w:instrText xml:space="preserve"> REF RefSCH6_No \h  \* MERGEFORMAT </w:instrText>
      </w:r>
      <w:r w:rsidRPr="008D0A3C">
        <w:rPr>
          <w:rFonts w:ascii="Times New Roman" w:hAnsi="Times New Roman" w:cs="Times New Roman"/>
          <w:sz w:val="22"/>
          <w:szCs w:val="22"/>
        </w:rPr>
      </w:r>
      <w:r w:rsidRPr="008D0A3C">
        <w:rPr>
          <w:rFonts w:ascii="Times New Roman" w:hAnsi="Times New Roman" w:cs="Times New Roman"/>
          <w:sz w:val="22"/>
          <w:szCs w:val="22"/>
        </w:rPr>
        <w:fldChar w:fldCharType="separate"/>
      </w:r>
      <w:r w:rsidRPr="008D0A3C">
        <w:rPr>
          <w:rFonts w:ascii="Times New Roman" w:hAnsi="Times New Roman" w:cs="Times New Roman"/>
          <w:i/>
          <w:sz w:val="22"/>
          <w:szCs w:val="22"/>
        </w:rPr>
        <w:t>№ 6</w:t>
      </w:r>
      <w:r w:rsidRPr="008D0A3C">
        <w:rPr>
          <w:rFonts w:ascii="Times New Roman" w:hAnsi="Times New Roman" w:cs="Times New Roman"/>
          <w:sz w:val="22"/>
          <w:szCs w:val="22"/>
        </w:rPr>
        <w:fldChar w:fldCharType="end"/>
      </w:r>
      <w:r w:rsidRPr="008D0A3C">
        <w:rPr>
          <w:rFonts w:ascii="Times New Roman" w:hAnsi="Times New Roman" w:cs="Times New Roman"/>
          <w:sz w:val="22"/>
          <w:szCs w:val="22"/>
        </w:rPr>
        <w:t xml:space="preserve"> </w:t>
      </w:r>
      <w:r w:rsidRPr="008D0A3C">
        <w:rPr>
          <w:rFonts w:ascii="Times New Roman" w:hAnsi="Times New Roman" w:cs="Times New Roman"/>
          <w:sz w:val="22"/>
          <w:szCs w:val="22"/>
        </w:rPr>
        <w:fldChar w:fldCharType="begin"/>
      </w:r>
      <w:r w:rsidRPr="008D0A3C">
        <w:rPr>
          <w:rFonts w:ascii="Times New Roman" w:hAnsi="Times New Roman" w:cs="Times New Roman"/>
          <w:sz w:val="22"/>
          <w:szCs w:val="22"/>
        </w:rPr>
        <w:instrText xml:space="preserve"> REF RefSCH6_1 \h  \* MERGEFORMAT </w:instrText>
      </w:r>
      <w:r w:rsidRPr="008D0A3C">
        <w:rPr>
          <w:rFonts w:ascii="Times New Roman" w:hAnsi="Times New Roman" w:cs="Times New Roman"/>
          <w:sz w:val="22"/>
          <w:szCs w:val="22"/>
        </w:rPr>
      </w:r>
      <w:r w:rsidRPr="008D0A3C">
        <w:rPr>
          <w:rFonts w:ascii="Times New Roman" w:hAnsi="Times New Roman" w:cs="Times New Roman"/>
          <w:sz w:val="22"/>
          <w:szCs w:val="22"/>
        </w:rPr>
        <w:fldChar w:fldCharType="separate"/>
      </w:r>
      <w:r w:rsidRPr="008D0A3C">
        <w:rPr>
          <w:rFonts w:ascii="Times New Roman" w:hAnsi="Times New Roman" w:cs="Times New Roman"/>
          <w:sz w:val="22"/>
          <w:szCs w:val="22"/>
        </w:rPr>
        <w:t>Гарантии и заверения</w:t>
      </w:r>
      <w:r w:rsidRPr="008D0A3C">
        <w:rPr>
          <w:rFonts w:ascii="Times New Roman" w:hAnsi="Times New Roman" w:cs="Times New Roman"/>
          <w:sz w:val="22"/>
          <w:szCs w:val="22"/>
        </w:rPr>
        <w:fldChar w:fldCharType="end"/>
      </w:r>
      <w:r w:rsidRPr="008D0A3C">
        <w:rPr>
          <w:rFonts w:ascii="Times New Roman" w:hAnsi="Times New Roman" w:cs="Times New Roman"/>
          <w:sz w:val="22"/>
          <w:szCs w:val="22"/>
        </w:rPr>
        <w:t>.</w:t>
      </w:r>
    </w:p>
    <w:p w14:paraId="6393AC09" w14:textId="0BCBF1DE" w:rsidR="00753E3C" w:rsidRPr="00D15C05" w:rsidRDefault="00753E3C" w:rsidP="00753E3C">
      <w:pPr>
        <w:widowControl w:val="0"/>
        <w:jc w:val="both"/>
        <w:rPr>
          <w:rFonts w:ascii="Times New Roman" w:hAnsi="Times New Roman" w:cs="Times New Roman"/>
          <w:sz w:val="22"/>
          <w:szCs w:val="22"/>
        </w:rPr>
      </w:pPr>
      <w:r w:rsidRPr="00D15C05">
        <w:rPr>
          <w:rFonts w:ascii="Times New Roman" w:hAnsi="Times New Roman" w:cs="Times New Roman"/>
          <w:sz w:val="22"/>
          <w:szCs w:val="22"/>
        </w:rPr>
        <w:t xml:space="preserve">Приложение </w:t>
      </w:r>
      <w:r w:rsidRPr="0005092D">
        <w:rPr>
          <w:rFonts w:ascii="Times New Roman" w:hAnsi="Times New Roman" w:cs="Times New Roman"/>
          <w:i/>
          <w:sz w:val="22"/>
          <w:szCs w:val="22"/>
        </w:rPr>
        <w:t>№</w:t>
      </w:r>
      <w:r w:rsidR="00C10B37">
        <w:rPr>
          <w:rFonts w:ascii="Times New Roman" w:hAnsi="Times New Roman" w:cs="Times New Roman"/>
          <w:i/>
          <w:sz w:val="22"/>
          <w:szCs w:val="22"/>
        </w:rPr>
        <w:t xml:space="preserve"> 7</w:t>
      </w:r>
      <w:r w:rsidRPr="00B30CA3">
        <w:rPr>
          <w:rFonts w:ascii="Times New Roman" w:hAnsi="Times New Roman" w:cs="Times New Roman"/>
          <w:sz w:val="22"/>
          <w:szCs w:val="22"/>
        </w:rPr>
        <w:t xml:space="preserve"> Сводная смета на разработку проектной и рабочей документации по объекту: </w:t>
      </w:r>
      <w:r w:rsidR="00BD06F5">
        <w:rPr>
          <w:rFonts w:ascii="Times New Roman" w:hAnsi="Times New Roman" w:cs="Times New Roman"/>
          <w:sz w:val="22"/>
          <w:szCs w:val="22"/>
        </w:rPr>
        <w:t>«</w:t>
      </w:r>
      <w:r w:rsidR="008F1804" w:rsidRPr="008F1804">
        <w:rPr>
          <w:rFonts w:ascii="Times New Roman" w:hAnsi="Times New Roman" w:cs="Times New Roman"/>
          <w:sz w:val="22"/>
          <w:szCs w:val="22"/>
        </w:rPr>
        <w:t>Техническое перевооружение АСИ бетонной плотины (ПИР)</w:t>
      </w:r>
      <w:r w:rsidR="00BD06F5">
        <w:rPr>
          <w:rFonts w:ascii="Times New Roman" w:hAnsi="Times New Roman" w:cs="Times New Roman"/>
          <w:sz w:val="22"/>
          <w:szCs w:val="22"/>
        </w:rPr>
        <w:t>».</w:t>
      </w:r>
    </w:p>
    <w:p w14:paraId="56E3731A" w14:textId="342AF9A1" w:rsidR="00A662B6" w:rsidRPr="008D0A3C" w:rsidRDefault="00A662B6" w:rsidP="00A662B6">
      <w:pPr>
        <w:widowControl w:val="0"/>
        <w:jc w:val="both"/>
        <w:rPr>
          <w:rFonts w:ascii="Times New Roman" w:hAnsi="Times New Roman" w:cs="Times New Roman"/>
          <w:sz w:val="22"/>
          <w:szCs w:val="22"/>
        </w:rPr>
      </w:pPr>
      <w:r w:rsidRPr="008D0A3C">
        <w:rPr>
          <w:rFonts w:ascii="Times New Roman" w:hAnsi="Times New Roman" w:cs="Times New Roman"/>
          <w:sz w:val="22"/>
          <w:szCs w:val="22"/>
        </w:rPr>
        <w:t xml:space="preserve">Приложение </w:t>
      </w:r>
      <w:r w:rsidRPr="00C10B37">
        <w:rPr>
          <w:rFonts w:ascii="Times New Roman" w:hAnsi="Times New Roman" w:cs="Times New Roman"/>
          <w:i/>
          <w:sz w:val="22"/>
          <w:szCs w:val="22"/>
        </w:rPr>
        <w:t>№</w:t>
      </w:r>
      <w:r w:rsidRPr="008D0A3C">
        <w:rPr>
          <w:rFonts w:ascii="Times New Roman" w:hAnsi="Times New Roman" w:cs="Times New Roman"/>
          <w:sz w:val="22"/>
          <w:szCs w:val="22"/>
        </w:rPr>
        <w:t xml:space="preserve"> </w:t>
      </w:r>
      <w:r w:rsidR="00C10B37">
        <w:rPr>
          <w:rFonts w:ascii="Times New Roman" w:hAnsi="Times New Roman" w:cs="Times New Roman"/>
          <w:i/>
          <w:sz w:val="22"/>
          <w:szCs w:val="22"/>
        </w:rPr>
        <w:t>8.1</w:t>
      </w:r>
      <w:r w:rsidRPr="008D0A3C">
        <w:rPr>
          <w:rFonts w:ascii="Times New Roman" w:hAnsi="Times New Roman" w:cs="Times New Roman"/>
          <w:sz w:val="22"/>
          <w:szCs w:val="22"/>
        </w:rPr>
        <w:t xml:space="preserve"> Смета №1 на </w:t>
      </w:r>
      <w:proofErr w:type="spellStart"/>
      <w:r w:rsidRPr="008D0A3C">
        <w:rPr>
          <w:rFonts w:ascii="Times New Roman" w:hAnsi="Times New Roman" w:cs="Times New Roman"/>
          <w:sz w:val="22"/>
          <w:szCs w:val="22"/>
        </w:rPr>
        <w:t>предпроектное</w:t>
      </w:r>
      <w:proofErr w:type="spellEnd"/>
      <w:r w:rsidRPr="008D0A3C">
        <w:rPr>
          <w:rFonts w:ascii="Times New Roman" w:hAnsi="Times New Roman" w:cs="Times New Roman"/>
          <w:sz w:val="22"/>
          <w:szCs w:val="22"/>
        </w:rPr>
        <w:t xml:space="preserve"> обследование, разработку</w:t>
      </w:r>
      <w:r w:rsidR="00BD06F5">
        <w:rPr>
          <w:rFonts w:ascii="Times New Roman" w:hAnsi="Times New Roman" w:cs="Times New Roman"/>
          <w:sz w:val="22"/>
          <w:szCs w:val="22"/>
        </w:rPr>
        <w:t xml:space="preserve"> </w:t>
      </w:r>
      <w:r w:rsidR="008F1804">
        <w:rPr>
          <w:rFonts w:ascii="Times New Roman" w:hAnsi="Times New Roman" w:cs="Times New Roman"/>
          <w:sz w:val="22"/>
          <w:szCs w:val="22"/>
        </w:rPr>
        <w:t>и</w:t>
      </w:r>
      <w:r w:rsidRPr="008D0A3C">
        <w:rPr>
          <w:rFonts w:ascii="Times New Roman" w:hAnsi="Times New Roman" w:cs="Times New Roman"/>
          <w:sz w:val="22"/>
          <w:szCs w:val="22"/>
        </w:rPr>
        <w:t xml:space="preserve"> обоснование </w:t>
      </w:r>
      <w:r w:rsidR="004F53DB">
        <w:rPr>
          <w:rFonts w:ascii="Times New Roman" w:hAnsi="Times New Roman" w:cs="Times New Roman"/>
          <w:sz w:val="22"/>
          <w:szCs w:val="22"/>
        </w:rPr>
        <w:t xml:space="preserve">ОТР </w:t>
      </w:r>
      <w:r w:rsidR="00C10B37" w:rsidRPr="00B30CA3">
        <w:rPr>
          <w:rFonts w:ascii="Times New Roman" w:hAnsi="Times New Roman" w:cs="Times New Roman"/>
          <w:sz w:val="22"/>
          <w:szCs w:val="22"/>
        </w:rPr>
        <w:t xml:space="preserve">по объекту: </w:t>
      </w:r>
      <w:r w:rsidR="00BD06F5" w:rsidRPr="00BD06F5">
        <w:rPr>
          <w:rFonts w:ascii="Times New Roman" w:hAnsi="Times New Roman" w:cs="Times New Roman"/>
          <w:sz w:val="22"/>
          <w:szCs w:val="22"/>
        </w:rPr>
        <w:t>«</w:t>
      </w:r>
      <w:r w:rsidR="008F1804" w:rsidRPr="008F1804">
        <w:rPr>
          <w:rFonts w:ascii="Times New Roman" w:hAnsi="Times New Roman" w:cs="Times New Roman"/>
          <w:sz w:val="22"/>
          <w:szCs w:val="22"/>
        </w:rPr>
        <w:t>Техническое перевооружение АСИ бетонной плотины (ПИР)</w:t>
      </w:r>
      <w:r w:rsidR="00BD06F5" w:rsidRPr="00BD06F5">
        <w:rPr>
          <w:rFonts w:ascii="Times New Roman" w:hAnsi="Times New Roman" w:cs="Times New Roman"/>
          <w:sz w:val="22"/>
          <w:szCs w:val="22"/>
        </w:rPr>
        <w:t>»</w:t>
      </w:r>
      <w:r w:rsidRPr="008D0A3C">
        <w:rPr>
          <w:rFonts w:ascii="Times New Roman" w:hAnsi="Times New Roman" w:cs="Times New Roman"/>
          <w:sz w:val="22"/>
          <w:szCs w:val="22"/>
        </w:rPr>
        <w:t>.</w:t>
      </w:r>
    </w:p>
    <w:p w14:paraId="3A9F42EF" w14:textId="19D42913" w:rsidR="00BD06F5" w:rsidRPr="008D0A3C" w:rsidRDefault="00BD06F5" w:rsidP="00BD06F5">
      <w:pPr>
        <w:widowControl w:val="0"/>
        <w:jc w:val="both"/>
        <w:rPr>
          <w:rFonts w:ascii="Times New Roman" w:hAnsi="Times New Roman" w:cs="Times New Roman"/>
          <w:sz w:val="22"/>
          <w:szCs w:val="22"/>
        </w:rPr>
      </w:pPr>
      <w:r w:rsidRPr="008D0A3C">
        <w:rPr>
          <w:rFonts w:ascii="Times New Roman" w:hAnsi="Times New Roman" w:cs="Times New Roman"/>
          <w:sz w:val="22"/>
          <w:szCs w:val="22"/>
        </w:rPr>
        <w:t xml:space="preserve">Приложение </w:t>
      </w:r>
      <w:r w:rsidRPr="00C10B37">
        <w:rPr>
          <w:rFonts w:ascii="Times New Roman" w:hAnsi="Times New Roman" w:cs="Times New Roman"/>
          <w:i/>
          <w:sz w:val="22"/>
          <w:szCs w:val="22"/>
        </w:rPr>
        <w:t>№</w:t>
      </w:r>
      <w:r w:rsidRPr="008D0A3C">
        <w:rPr>
          <w:rFonts w:ascii="Times New Roman" w:hAnsi="Times New Roman" w:cs="Times New Roman"/>
          <w:sz w:val="22"/>
          <w:szCs w:val="22"/>
        </w:rPr>
        <w:t xml:space="preserve"> </w:t>
      </w:r>
      <w:r>
        <w:rPr>
          <w:rFonts w:ascii="Times New Roman" w:hAnsi="Times New Roman" w:cs="Times New Roman"/>
          <w:i/>
          <w:sz w:val="22"/>
          <w:szCs w:val="22"/>
        </w:rPr>
        <w:t>8.</w:t>
      </w:r>
      <w:r w:rsidR="008F1804">
        <w:rPr>
          <w:rFonts w:ascii="Times New Roman" w:hAnsi="Times New Roman" w:cs="Times New Roman"/>
          <w:i/>
          <w:sz w:val="22"/>
          <w:szCs w:val="22"/>
        </w:rPr>
        <w:t>2</w:t>
      </w:r>
      <w:r w:rsidRPr="008D0A3C">
        <w:rPr>
          <w:rFonts w:ascii="Times New Roman" w:hAnsi="Times New Roman" w:cs="Times New Roman"/>
          <w:sz w:val="22"/>
          <w:szCs w:val="22"/>
        </w:rPr>
        <w:t xml:space="preserve"> Смета №</w:t>
      </w:r>
      <w:r w:rsidR="008F1804">
        <w:rPr>
          <w:rFonts w:ascii="Times New Roman" w:hAnsi="Times New Roman" w:cs="Times New Roman"/>
          <w:sz w:val="22"/>
          <w:szCs w:val="22"/>
        </w:rPr>
        <w:t>2</w:t>
      </w:r>
      <w:r w:rsidRPr="008D0A3C">
        <w:rPr>
          <w:rFonts w:ascii="Times New Roman" w:hAnsi="Times New Roman" w:cs="Times New Roman"/>
          <w:sz w:val="22"/>
          <w:szCs w:val="22"/>
        </w:rPr>
        <w:t xml:space="preserve"> на разработку </w:t>
      </w:r>
      <w:r w:rsidR="008F1804">
        <w:rPr>
          <w:rFonts w:ascii="Times New Roman" w:hAnsi="Times New Roman" w:cs="Times New Roman"/>
          <w:sz w:val="22"/>
          <w:szCs w:val="22"/>
        </w:rPr>
        <w:t>ТЗ, ПД и РД</w:t>
      </w:r>
      <w:r w:rsidRPr="00C10B37">
        <w:rPr>
          <w:rFonts w:ascii="Times New Roman" w:hAnsi="Times New Roman" w:cs="Times New Roman"/>
          <w:sz w:val="22"/>
          <w:szCs w:val="22"/>
        </w:rPr>
        <w:t xml:space="preserve"> </w:t>
      </w:r>
      <w:r w:rsidRPr="00B30CA3">
        <w:rPr>
          <w:rFonts w:ascii="Times New Roman" w:hAnsi="Times New Roman" w:cs="Times New Roman"/>
          <w:sz w:val="22"/>
          <w:szCs w:val="22"/>
        </w:rPr>
        <w:t xml:space="preserve">по объекту: </w:t>
      </w:r>
      <w:r>
        <w:rPr>
          <w:rFonts w:ascii="Times New Roman" w:hAnsi="Times New Roman" w:cs="Times New Roman"/>
          <w:sz w:val="22"/>
          <w:szCs w:val="22"/>
        </w:rPr>
        <w:t>«</w:t>
      </w:r>
      <w:r w:rsidR="008F1804" w:rsidRPr="008F1804">
        <w:rPr>
          <w:rFonts w:ascii="Times New Roman" w:hAnsi="Times New Roman" w:cs="Times New Roman"/>
          <w:sz w:val="22"/>
          <w:szCs w:val="22"/>
        </w:rPr>
        <w:t>Техническое перевооружение АСИ бетонной плотины (ПИР)</w:t>
      </w:r>
      <w:r>
        <w:rPr>
          <w:rFonts w:ascii="Times New Roman" w:hAnsi="Times New Roman" w:cs="Times New Roman"/>
          <w:sz w:val="22"/>
          <w:szCs w:val="22"/>
        </w:rPr>
        <w:t>».</w:t>
      </w:r>
    </w:p>
    <w:p w14:paraId="3602CA32" w14:textId="314BE920" w:rsidR="00A662B6" w:rsidRPr="008D0A3C" w:rsidRDefault="00A662B6" w:rsidP="00A662B6">
      <w:pPr>
        <w:widowControl w:val="0"/>
        <w:jc w:val="both"/>
        <w:rPr>
          <w:rFonts w:ascii="Times New Roman" w:hAnsi="Times New Roman" w:cs="Times New Roman"/>
          <w:sz w:val="22"/>
          <w:szCs w:val="22"/>
        </w:rPr>
      </w:pPr>
      <w:r w:rsidRPr="008D0A3C">
        <w:rPr>
          <w:rFonts w:ascii="Times New Roman" w:hAnsi="Times New Roman" w:cs="Times New Roman"/>
          <w:sz w:val="22"/>
          <w:szCs w:val="22"/>
        </w:rPr>
        <w:t xml:space="preserve">Приложение </w:t>
      </w:r>
      <w:r w:rsidRPr="00C10B37">
        <w:rPr>
          <w:rFonts w:ascii="Times New Roman" w:hAnsi="Times New Roman" w:cs="Times New Roman"/>
          <w:i/>
          <w:sz w:val="22"/>
          <w:szCs w:val="22"/>
        </w:rPr>
        <w:t>№</w:t>
      </w:r>
      <w:r w:rsidRPr="008D0A3C">
        <w:rPr>
          <w:rFonts w:ascii="Times New Roman" w:hAnsi="Times New Roman" w:cs="Times New Roman"/>
          <w:sz w:val="22"/>
          <w:szCs w:val="22"/>
        </w:rPr>
        <w:t xml:space="preserve"> </w:t>
      </w:r>
      <w:r w:rsidR="00C10B37">
        <w:rPr>
          <w:rFonts w:ascii="Times New Roman" w:hAnsi="Times New Roman" w:cs="Times New Roman"/>
          <w:i/>
          <w:sz w:val="22"/>
          <w:szCs w:val="22"/>
        </w:rPr>
        <w:t>9</w:t>
      </w:r>
      <w:r w:rsidRPr="008D0A3C">
        <w:rPr>
          <w:rFonts w:ascii="Times New Roman" w:hAnsi="Times New Roman" w:cs="Times New Roman"/>
          <w:sz w:val="22"/>
          <w:szCs w:val="22"/>
        </w:rPr>
        <w:t xml:space="preserve"> Расчет №1 командировочных затрат</w:t>
      </w:r>
      <w:r w:rsidR="00C10B37" w:rsidRPr="00C10B37">
        <w:rPr>
          <w:rFonts w:ascii="Times New Roman" w:hAnsi="Times New Roman" w:cs="Times New Roman"/>
          <w:sz w:val="22"/>
          <w:szCs w:val="22"/>
        </w:rPr>
        <w:t xml:space="preserve"> </w:t>
      </w:r>
      <w:r w:rsidR="00C10B37" w:rsidRPr="00B30CA3">
        <w:rPr>
          <w:rFonts w:ascii="Times New Roman" w:hAnsi="Times New Roman" w:cs="Times New Roman"/>
          <w:sz w:val="22"/>
          <w:szCs w:val="22"/>
        </w:rPr>
        <w:t>по объекту: «</w:t>
      </w:r>
      <w:r w:rsidR="008F1804" w:rsidRPr="008F1804">
        <w:rPr>
          <w:rFonts w:ascii="Times New Roman" w:hAnsi="Times New Roman" w:cs="Times New Roman"/>
          <w:sz w:val="22"/>
          <w:szCs w:val="22"/>
        </w:rPr>
        <w:t>Техническое перевооружение АСИ бетонной плотины (ПИР)</w:t>
      </w:r>
      <w:r w:rsidR="00BD06F5">
        <w:rPr>
          <w:rFonts w:ascii="Times New Roman" w:hAnsi="Times New Roman" w:cs="Times New Roman"/>
          <w:sz w:val="22"/>
          <w:szCs w:val="22"/>
        </w:rPr>
        <w:t>».</w:t>
      </w:r>
    </w:p>
    <w:p w14:paraId="217FCE8A" w14:textId="4D00AB04" w:rsidR="00A4055E" w:rsidRPr="008D0A3C" w:rsidRDefault="00A4055E" w:rsidP="0080728B">
      <w:pPr>
        <w:widowControl w:val="0"/>
        <w:jc w:val="both"/>
        <w:rPr>
          <w:rFonts w:ascii="Times New Roman" w:hAnsi="Times New Roman" w:cs="Times New Roman"/>
          <w:sz w:val="22"/>
          <w:szCs w:val="22"/>
        </w:rPr>
      </w:pPr>
      <w:r w:rsidRPr="008D0A3C">
        <w:rPr>
          <w:rFonts w:ascii="Times New Roman" w:hAnsi="Times New Roman" w:cs="Times New Roman"/>
          <w:sz w:val="22"/>
          <w:szCs w:val="22"/>
        </w:rPr>
        <w:t xml:space="preserve">Приложение </w:t>
      </w:r>
      <w:r w:rsidRPr="008D0A3C">
        <w:rPr>
          <w:rFonts w:ascii="Times New Roman" w:hAnsi="Times New Roman" w:cs="Times New Roman"/>
          <w:sz w:val="22"/>
          <w:szCs w:val="22"/>
        </w:rPr>
        <w:fldChar w:fldCharType="begin"/>
      </w:r>
      <w:r w:rsidRPr="008D0A3C">
        <w:rPr>
          <w:rFonts w:ascii="Times New Roman" w:hAnsi="Times New Roman" w:cs="Times New Roman"/>
          <w:sz w:val="22"/>
          <w:szCs w:val="22"/>
        </w:rPr>
        <w:instrText xml:space="preserve"> REF RefSCH10_No \h </w:instrText>
      </w:r>
      <w:r w:rsidR="0080728B" w:rsidRPr="008D0A3C">
        <w:rPr>
          <w:rFonts w:ascii="Times New Roman" w:hAnsi="Times New Roman" w:cs="Times New Roman"/>
          <w:sz w:val="22"/>
          <w:szCs w:val="22"/>
        </w:rPr>
        <w:instrText xml:space="preserve"> \* MERGEFORMAT </w:instrText>
      </w:r>
      <w:r w:rsidRPr="008D0A3C">
        <w:rPr>
          <w:rFonts w:ascii="Times New Roman" w:hAnsi="Times New Roman" w:cs="Times New Roman"/>
          <w:sz w:val="22"/>
          <w:szCs w:val="22"/>
        </w:rPr>
      </w:r>
      <w:r w:rsidRPr="008D0A3C">
        <w:rPr>
          <w:rFonts w:ascii="Times New Roman" w:hAnsi="Times New Roman" w:cs="Times New Roman"/>
          <w:sz w:val="22"/>
          <w:szCs w:val="22"/>
        </w:rPr>
        <w:fldChar w:fldCharType="separate"/>
      </w:r>
      <w:r w:rsidR="0080728B" w:rsidRPr="008D0A3C">
        <w:rPr>
          <w:rFonts w:ascii="Times New Roman" w:hAnsi="Times New Roman" w:cs="Times New Roman"/>
          <w:i/>
          <w:sz w:val="22"/>
          <w:szCs w:val="22"/>
        </w:rPr>
        <w:t>№ 10</w:t>
      </w:r>
      <w:r w:rsidRPr="008D0A3C">
        <w:rPr>
          <w:rFonts w:ascii="Times New Roman" w:hAnsi="Times New Roman" w:cs="Times New Roman"/>
          <w:sz w:val="22"/>
          <w:szCs w:val="22"/>
        </w:rPr>
        <w:fldChar w:fldCharType="end"/>
      </w:r>
      <w:r w:rsidRPr="008D0A3C">
        <w:rPr>
          <w:rFonts w:ascii="Times New Roman" w:hAnsi="Times New Roman" w:cs="Times New Roman"/>
          <w:sz w:val="22"/>
          <w:szCs w:val="22"/>
        </w:rPr>
        <w:t xml:space="preserve"> </w:t>
      </w:r>
      <w:r w:rsidR="005A3588" w:rsidRPr="008D0A3C">
        <w:rPr>
          <w:rFonts w:ascii="Times New Roman" w:hAnsi="Times New Roman" w:cs="Times New Roman"/>
          <w:sz w:val="22"/>
          <w:szCs w:val="22"/>
        </w:rPr>
        <w:fldChar w:fldCharType="begin"/>
      </w:r>
      <w:r w:rsidR="005A3588" w:rsidRPr="008D0A3C">
        <w:rPr>
          <w:rFonts w:ascii="Times New Roman" w:hAnsi="Times New Roman" w:cs="Times New Roman"/>
          <w:sz w:val="22"/>
          <w:szCs w:val="22"/>
        </w:rPr>
        <w:instrText xml:space="preserve"> REF RefSCH11_1 \h  \* MERGEFORMAT </w:instrText>
      </w:r>
      <w:r w:rsidR="005A3588" w:rsidRPr="008D0A3C">
        <w:rPr>
          <w:rFonts w:ascii="Times New Roman" w:hAnsi="Times New Roman" w:cs="Times New Roman"/>
          <w:sz w:val="22"/>
          <w:szCs w:val="22"/>
        </w:rPr>
      </w:r>
      <w:r w:rsidR="005A3588" w:rsidRPr="008D0A3C">
        <w:rPr>
          <w:rFonts w:ascii="Times New Roman" w:hAnsi="Times New Roman" w:cs="Times New Roman"/>
          <w:sz w:val="22"/>
          <w:szCs w:val="22"/>
        </w:rPr>
        <w:fldChar w:fldCharType="separate"/>
      </w:r>
      <w:r w:rsidR="005A3588" w:rsidRPr="008D0A3C">
        <w:rPr>
          <w:rStyle w:val="10"/>
          <w:rFonts w:ascii="Times New Roman" w:hAnsi="Times New Roman" w:cs="Times New Roman"/>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5A3588" w:rsidRPr="008D0A3C">
        <w:rPr>
          <w:rFonts w:ascii="Times New Roman" w:hAnsi="Times New Roman" w:cs="Times New Roman"/>
          <w:sz w:val="22"/>
          <w:szCs w:val="22"/>
        </w:rPr>
        <w:fldChar w:fldCharType="end"/>
      </w:r>
      <w:r w:rsidR="005A3588" w:rsidRPr="008D0A3C">
        <w:rPr>
          <w:rFonts w:ascii="Times New Roman" w:hAnsi="Times New Roman" w:cs="Times New Roman"/>
          <w:sz w:val="22"/>
          <w:szCs w:val="22"/>
        </w:rPr>
        <w:t>.</w:t>
      </w:r>
    </w:p>
    <w:p w14:paraId="2B897EEA" w14:textId="59241E59" w:rsidR="00B95026" w:rsidRPr="008D0A3C" w:rsidRDefault="00B95026" w:rsidP="00B95026">
      <w:pPr>
        <w:widowControl w:val="0"/>
        <w:jc w:val="both"/>
        <w:rPr>
          <w:rFonts w:ascii="Times New Roman" w:hAnsi="Times New Roman" w:cs="Times New Roman"/>
          <w:sz w:val="22"/>
          <w:szCs w:val="22"/>
        </w:rPr>
      </w:pPr>
      <w:r w:rsidRPr="008D0A3C">
        <w:rPr>
          <w:rFonts w:ascii="Times New Roman" w:hAnsi="Times New Roman" w:cs="Times New Roman"/>
          <w:sz w:val="22"/>
          <w:szCs w:val="22"/>
        </w:rPr>
        <w:t xml:space="preserve">Приложение </w:t>
      </w:r>
      <w:r w:rsidRPr="008D0A3C">
        <w:rPr>
          <w:rFonts w:ascii="Times New Roman" w:hAnsi="Times New Roman" w:cs="Times New Roman"/>
          <w:i/>
          <w:sz w:val="22"/>
          <w:szCs w:val="22"/>
        </w:rPr>
        <w:t>№ 10.1</w:t>
      </w:r>
      <w:r w:rsidRPr="008D0A3C">
        <w:rPr>
          <w:rFonts w:ascii="Times New Roman" w:hAnsi="Times New Roman" w:cs="Times New Roman"/>
          <w:sz w:val="22"/>
          <w:szCs w:val="22"/>
        </w:rPr>
        <w:t xml:space="preserve"> ОБРАЗЕЦ № 1 Акт 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895CECE" w14:textId="334CD39A" w:rsidR="00A4055E" w:rsidRPr="008D0A3C" w:rsidRDefault="00A4055E" w:rsidP="0080728B">
      <w:pPr>
        <w:widowControl w:val="0"/>
        <w:jc w:val="both"/>
        <w:rPr>
          <w:rFonts w:ascii="Times New Roman" w:hAnsi="Times New Roman" w:cs="Times New Roman"/>
          <w:sz w:val="22"/>
          <w:szCs w:val="22"/>
        </w:rPr>
      </w:pPr>
      <w:r w:rsidRPr="008D0A3C">
        <w:rPr>
          <w:rFonts w:ascii="Times New Roman" w:hAnsi="Times New Roman" w:cs="Times New Roman"/>
          <w:sz w:val="22"/>
          <w:szCs w:val="22"/>
        </w:rPr>
        <w:t xml:space="preserve">Приложение </w:t>
      </w:r>
      <w:r w:rsidRPr="008D0A3C">
        <w:rPr>
          <w:rFonts w:ascii="Times New Roman" w:hAnsi="Times New Roman" w:cs="Times New Roman"/>
          <w:sz w:val="22"/>
          <w:szCs w:val="22"/>
        </w:rPr>
        <w:fldChar w:fldCharType="begin"/>
      </w:r>
      <w:r w:rsidRPr="008D0A3C">
        <w:rPr>
          <w:rFonts w:ascii="Times New Roman" w:hAnsi="Times New Roman" w:cs="Times New Roman"/>
          <w:sz w:val="22"/>
          <w:szCs w:val="22"/>
        </w:rPr>
        <w:instrText xml:space="preserve"> REF RefSCH11_No \h </w:instrText>
      </w:r>
      <w:r w:rsidR="0080728B" w:rsidRPr="008D0A3C">
        <w:rPr>
          <w:rFonts w:ascii="Times New Roman" w:hAnsi="Times New Roman" w:cs="Times New Roman"/>
          <w:sz w:val="22"/>
          <w:szCs w:val="22"/>
        </w:rPr>
        <w:instrText xml:space="preserve"> \* MERGEFORMAT </w:instrText>
      </w:r>
      <w:r w:rsidRPr="008D0A3C">
        <w:rPr>
          <w:rFonts w:ascii="Times New Roman" w:hAnsi="Times New Roman" w:cs="Times New Roman"/>
          <w:sz w:val="22"/>
          <w:szCs w:val="22"/>
        </w:rPr>
      </w:r>
      <w:r w:rsidRPr="008D0A3C">
        <w:rPr>
          <w:rFonts w:ascii="Times New Roman" w:hAnsi="Times New Roman" w:cs="Times New Roman"/>
          <w:sz w:val="22"/>
          <w:szCs w:val="22"/>
        </w:rPr>
        <w:fldChar w:fldCharType="separate"/>
      </w:r>
      <w:r w:rsidR="0080728B" w:rsidRPr="008D0A3C">
        <w:rPr>
          <w:rStyle w:val="10"/>
          <w:rFonts w:ascii="Times New Roman" w:hAnsi="Times New Roman" w:cs="Times New Roman"/>
          <w:i/>
          <w:color w:val="auto"/>
          <w:sz w:val="22"/>
          <w:szCs w:val="22"/>
        </w:rPr>
        <w:t>№ 11</w:t>
      </w:r>
      <w:r w:rsidRPr="008D0A3C">
        <w:rPr>
          <w:rFonts w:ascii="Times New Roman" w:hAnsi="Times New Roman" w:cs="Times New Roman"/>
          <w:sz w:val="22"/>
          <w:szCs w:val="22"/>
        </w:rPr>
        <w:fldChar w:fldCharType="end"/>
      </w:r>
      <w:r w:rsidRPr="008D0A3C">
        <w:rPr>
          <w:rFonts w:ascii="Times New Roman" w:hAnsi="Times New Roman" w:cs="Times New Roman"/>
          <w:sz w:val="22"/>
          <w:szCs w:val="22"/>
        </w:rPr>
        <w:t xml:space="preserve"> </w:t>
      </w:r>
      <w:r w:rsidR="005A3588" w:rsidRPr="008D0A3C">
        <w:rPr>
          <w:rFonts w:ascii="Times New Roman" w:hAnsi="Times New Roman" w:cs="Times New Roman"/>
          <w:sz w:val="22"/>
          <w:szCs w:val="22"/>
        </w:rPr>
        <w:fldChar w:fldCharType="begin"/>
      </w:r>
      <w:r w:rsidR="005A3588" w:rsidRPr="008D0A3C">
        <w:rPr>
          <w:rFonts w:ascii="Times New Roman" w:hAnsi="Times New Roman" w:cs="Times New Roman"/>
          <w:sz w:val="22"/>
          <w:szCs w:val="22"/>
        </w:rPr>
        <w:instrText xml:space="preserve"> REF RefSCH12_1 \h  \* MERGEFORMAT </w:instrText>
      </w:r>
      <w:r w:rsidR="005A3588" w:rsidRPr="008D0A3C">
        <w:rPr>
          <w:rFonts w:ascii="Times New Roman" w:hAnsi="Times New Roman" w:cs="Times New Roman"/>
          <w:sz w:val="22"/>
          <w:szCs w:val="22"/>
        </w:rPr>
      </w:r>
      <w:r w:rsidR="005A3588" w:rsidRPr="008D0A3C">
        <w:rPr>
          <w:rFonts w:ascii="Times New Roman" w:hAnsi="Times New Roman" w:cs="Times New Roman"/>
          <w:sz w:val="22"/>
          <w:szCs w:val="22"/>
        </w:rPr>
        <w:fldChar w:fldCharType="separate"/>
      </w:r>
      <w:r w:rsidR="005A3588" w:rsidRPr="008D0A3C">
        <w:rPr>
          <w:rStyle w:val="10"/>
          <w:rFonts w:ascii="Times New Roman" w:hAnsi="Times New Roman" w:cs="Times New Roman"/>
          <w:color w:val="auto"/>
          <w:sz w:val="22"/>
          <w:szCs w:val="22"/>
        </w:rPr>
        <w:t>Соглашение о соблюдении Подрядчиком требований в области антитеррористической безопасности</w:t>
      </w:r>
      <w:r w:rsidR="005A3588" w:rsidRPr="008D0A3C">
        <w:rPr>
          <w:rFonts w:ascii="Times New Roman" w:hAnsi="Times New Roman" w:cs="Times New Roman"/>
          <w:sz w:val="22"/>
          <w:szCs w:val="22"/>
        </w:rPr>
        <w:fldChar w:fldCharType="end"/>
      </w:r>
      <w:r w:rsidR="005A3588" w:rsidRPr="008D0A3C">
        <w:rPr>
          <w:rFonts w:ascii="Times New Roman" w:hAnsi="Times New Roman" w:cs="Times New Roman"/>
          <w:sz w:val="22"/>
          <w:szCs w:val="22"/>
        </w:rPr>
        <w:t>.</w:t>
      </w:r>
    </w:p>
    <w:p w14:paraId="27301A72" w14:textId="22A22066" w:rsidR="00A4055E" w:rsidRPr="008D0A3C" w:rsidRDefault="00465B13" w:rsidP="0080728B">
      <w:pPr>
        <w:widowControl w:val="0"/>
        <w:jc w:val="both"/>
        <w:rPr>
          <w:rFonts w:ascii="Times New Roman" w:hAnsi="Times New Roman" w:cs="Times New Roman"/>
          <w:sz w:val="22"/>
          <w:szCs w:val="22"/>
        </w:rPr>
      </w:pPr>
      <w:r w:rsidRPr="008D0A3C">
        <w:rPr>
          <w:rFonts w:ascii="Times New Roman" w:hAnsi="Times New Roman" w:cs="Times New Roman"/>
          <w:sz w:val="22"/>
          <w:szCs w:val="22"/>
        </w:rPr>
        <w:t>Приложение</w:t>
      </w:r>
      <w:r w:rsidR="00A4055E" w:rsidRPr="008D0A3C">
        <w:rPr>
          <w:rFonts w:ascii="Times New Roman" w:hAnsi="Times New Roman" w:cs="Times New Roman"/>
          <w:sz w:val="22"/>
          <w:szCs w:val="22"/>
        </w:rPr>
        <w:t xml:space="preserve"> </w:t>
      </w:r>
      <w:r w:rsidR="00A4055E" w:rsidRPr="008D0A3C">
        <w:rPr>
          <w:rFonts w:ascii="Times New Roman" w:hAnsi="Times New Roman" w:cs="Times New Roman"/>
          <w:sz w:val="22"/>
          <w:szCs w:val="22"/>
        </w:rPr>
        <w:fldChar w:fldCharType="begin"/>
      </w:r>
      <w:r w:rsidR="00A4055E" w:rsidRPr="008D0A3C">
        <w:rPr>
          <w:rFonts w:ascii="Times New Roman" w:hAnsi="Times New Roman" w:cs="Times New Roman"/>
          <w:sz w:val="22"/>
          <w:szCs w:val="22"/>
        </w:rPr>
        <w:instrText xml:space="preserve"> REF RefSCH12_No \h </w:instrText>
      </w:r>
      <w:r w:rsidR="0080728B" w:rsidRPr="008D0A3C">
        <w:rPr>
          <w:rFonts w:ascii="Times New Roman" w:hAnsi="Times New Roman" w:cs="Times New Roman"/>
          <w:sz w:val="22"/>
          <w:szCs w:val="22"/>
        </w:rPr>
        <w:instrText xml:space="preserve"> \* MERGEFORMAT </w:instrText>
      </w:r>
      <w:r w:rsidR="00A4055E" w:rsidRPr="008D0A3C">
        <w:rPr>
          <w:rFonts w:ascii="Times New Roman" w:hAnsi="Times New Roman" w:cs="Times New Roman"/>
          <w:sz w:val="22"/>
          <w:szCs w:val="22"/>
        </w:rPr>
      </w:r>
      <w:r w:rsidR="00A4055E" w:rsidRPr="008D0A3C">
        <w:rPr>
          <w:rFonts w:ascii="Times New Roman" w:hAnsi="Times New Roman" w:cs="Times New Roman"/>
          <w:sz w:val="22"/>
          <w:szCs w:val="22"/>
        </w:rPr>
        <w:fldChar w:fldCharType="separate"/>
      </w:r>
      <w:r w:rsidR="0080728B" w:rsidRPr="008D0A3C">
        <w:rPr>
          <w:rStyle w:val="10"/>
          <w:rFonts w:ascii="Times New Roman" w:hAnsi="Times New Roman" w:cs="Times New Roman"/>
          <w:i/>
          <w:color w:val="auto"/>
          <w:sz w:val="22"/>
          <w:szCs w:val="22"/>
        </w:rPr>
        <w:t>№ 12</w:t>
      </w:r>
      <w:r w:rsidR="00A4055E" w:rsidRPr="008D0A3C">
        <w:rPr>
          <w:rFonts w:ascii="Times New Roman" w:hAnsi="Times New Roman" w:cs="Times New Roman"/>
          <w:sz w:val="22"/>
          <w:szCs w:val="22"/>
        </w:rPr>
        <w:fldChar w:fldCharType="end"/>
      </w:r>
      <w:r w:rsidR="00A4055E" w:rsidRPr="008D0A3C">
        <w:rPr>
          <w:rFonts w:ascii="Times New Roman" w:hAnsi="Times New Roman" w:cs="Times New Roman"/>
          <w:sz w:val="22"/>
          <w:szCs w:val="22"/>
        </w:rPr>
        <w:t xml:space="preserve"> </w:t>
      </w:r>
      <w:r w:rsidR="005A3588" w:rsidRPr="008D0A3C">
        <w:rPr>
          <w:rFonts w:ascii="Times New Roman" w:hAnsi="Times New Roman" w:cs="Times New Roman"/>
          <w:sz w:val="22"/>
          <w:szCs w:val="22"/>
        </w:rPr>
        <w:fldChar w:fldCharType="begin"/>
      </w:r>
      <w:r w:rsidR="005A3588" w:rsidRPr="008D0A3C">
        <w:rPr>
          <w:rFonts w:ascii="Times New Roman" w:hAnsi="Times New Roman" w:cs="Times New Roman"/>
          <w:sz w:val="22"/>
          <w:szCs w:val="22"/>
        </w:rPr>
        <w:instrText xml:space="preserve"> REF RefSCH13_1 \h  \* MERGEFORMAT </w:instrText>
      </w:r>
      <w:r w:rsidR="005A3588" w:rsidRPr="008D0A3C">
        <w:rPr>
          <w:rFonts w:ascii="Times New Roman" w:hAnsi="Times New Roman" w:cs="Times New Roman"/>
          <w:sz w:val="22"/>
          <w:szCs w:val="22"/>
        </w:rPr>
      </w:r>
      <w:r w:rsidR="005A3588" w:rsidRPr="008D0A3C">
        <w:rPr>
          <w:rFonts w:ascii="Times New Roman" w:hAnsi="Times New Roman" w:cs="Times New Roman"/>
          <w:sz w:val="22"/>
          <w:szCs w:val="22"/>
        </w:rPr>
        <w:fldChar w:fldCharType="separate"/>
      </w:r>
      <w:r w:rsidR="005A3588" w:rsidRPr="008D0A3C">
        <w:rPr>
          <w:rStyle w:val="10"/>
          <w:rFonts w:ascii="Times New Roman" w:hAnsi="Times New Roman" w:cs="Times New Roman"/>
          <w:color w:val="auto"/>
          <w:sz w:val="22"/>
          <w:szCs w:val="22"/>
        </w:rPr>
        <w:t>Календарный график выполнения работ</w:t>
      </w:r>
      <w:r w:rsidR="005A3588" w:rsidRPr="008D0A3C">
        <w:rPr>
          <w:rFonts w:ascii="Times New Roman" w:hAnsi="Times New Roman" w:cs="Times New Roman"/>
          <w:sz w:val="22"/>
          <w:szCs w:val="22"/>
        </w:rPr>
        <w:fldChar w:fldCharType="end"/>
      </w:r>
      <w:r w:rsidR="005A3588" w:rsidRPr="008D0A3C">
        <w:rPr>
          <w:rFonts w:ascii="Times New Roman" w:hAnsi="Times New Roman" w:cs="Times New Roman"/>
          <w:sz w:val="22"/>
          <w:szCs w:val="22"/>
        </w:rPr>
        <w:t>.</w:t>
      </w:r>
    </w:p>
    <w:p w14:paraId="36D0AFB5" w14:textId="02860EF5" w:rsidR="002B754F" w:rsidRPr="002B754F" w:rsidRDefault="00A4055E" w:rsidP="0080728B">
      <w:pPr>
        <w:widowControl w:val="0"/>
        <w:jc w:val="both"/>
        <w:rPr>
          <w:rFonts w:ascii="Times New Roman" w:eastAsia="Times New Roman" w:hAnsi="Times New Roman" w:cs="Times New Roman"/>
          <w:sz w:val="22"/>
          <w:szCs w:val="22"/>
        </w:rPr>
      </w:pPr>
      <w:r w:rsidRPr="008D0A3C">
        <w:rPr>
          <w:rFonts w:ascii="Times New Roman" w:hAnsi="Times New Roman" w:cs="Times New Roman"/>
          <w:sz w:val="22"/>
          <w:szCs w:val="22"/>
        </w:rPr>
        <w:t xml:space="preserve">Приложение </w:t>
      </w:r>
      <w:r w:rsidRPr="008D0A3C">
        <w:rPr>
          <w:rFonts w:ascii="Times New Roman" w:hAnsi="Times New Roman" w:cs="Times New Roman"/>
          <w:sz w:val="22"/>
          <w:szCs w:val="22"/>
        </w:rPr>
        <w:fldChar w:fldCharType="begin"/>
      </w:r>
      <w:r w:rsidRPr="008D0A3C">
        <w:rPr>
          <w:rFonts w:ascii="Times New Roman" w:hAnsi="Times New Roman" w:cs="Times New Roman"/>
          <w:sz w:val="22"/>
          <w:szCs w:val="22"/>
        </w:rPr>
        <w:instrText xml:space="preserve"> REF RefSCH13_No \h </w:instrText>
      </w:r>
      <w:r w:rsidR="0080728B" w:rsidRPr="008D0A3C">
        <w:rPr>
          <w:rFonts w:ascii="Times New Roman" w:hAnsi="Times New Roman" w:cs="Times New Roman"/>
          <w:sz w:val="22"/>
          <w:szCs w:val="22"/>
        </w:rPr>
        <w:instrText xml:space="preserve"> \* MERGEFORMAT </w:instrText>
      </w:r>
      <w:r w:rsidRPr="008D0A3C">
        <w:rPr>
          <w:rFonts w:ascii="Times New Roman" w:hAnsi="Times New Roman" w:cs="Times New Roman"/>
          <w:sz w:val="22"/>
          <w:szCs w:val="22"/>
        </w:rPr>
      </w:r>
      <w:r w:rsidRPr="008D0A3C">
        <w:rPr>
          <w:rFonts w:ascii="Times New Roman" w:hAnsi="Times New Roman" w:cs="Times New Roman"/>
          <w:sz w:val="22"/>
          <w:szCs w:val="22"/>
        </w:rPr>
        <w:fldChar w:fldCharType="separate"/>
      </w:r>
      <w:r w:rsidR="0080728B" w:rsidRPr="008D0A3C">
        <w:rPr>
          <w:rStyle w:val="10"/>
          <w:rFonts w:ascii="Times New Roman" w:hAnsi="Times New Roman" w:cs="Times New Roman"/>
          <w:i/>
          <w:color w:val="auto"/>
          <w:sz w:val="22"/>
          <w:szCs w:val="22"/>
        </w:rPr>
        <w:t>№ 13</w:t>
      </w:r>
      <w:r w:rsidRPr="008D0A3C">
        <w:rPr>
          <w:rFonts w:ascii="Times New Roman" w:hAnsi="Times New Roman" w:cs="Times New Roman"/>
          <w:sz w:val="22"/>
          <w:szCs w:val="22"/>
        </w:rPr>
        <w:fldChar w:fldCharType="end"/>
      </w:r>
      <w:r w:rsidRPr="008D0A3C">
        <w:rPr>
          <w:rFonts w:ascii="Times New Roman" w:hAnsi="Times New Roman" w:cs="Times New Roman"/>
          <w:sz w:val="22"/>
          <w:szCs w:val="22"/>
        </w:rPr>
        <w:t xml:space="preserve"> </w:t>
      </w:r>
      <w:r w:rsidR="002B754F" w:rsidRPr="002B754F">
        <w:rPr>
          <w:rFonts w:ascii="Times New Roman" w:eastAsia="Times New Roman" w:hAnsi="Times New Roman" w:cs="Times New Roman"/>
          <w:sz w:val="22"/>
          <w:szCs w:val="22"/>
        </w:rPr>
        <w:t>Форма сбора отчетности по охране труда подрядной организации</w:t>
      </w:r>
    </w:p>
    <w:p w14:paraId="01578E75" w14:textId="423B2FDC" w:rsidR="00C10B37" w:rsidRDefault="00C10B37" w:rsidP="00C10B37">
      <w:pPr>
        <w:widowControl w:val="0"/>
        <w:jc w:val="both"/>
        <w:rPr>
          <w:rFonts w:ascii="Times New Roman" w:hAnsi="Times New Roman" w:cs="Times New Roman"/>
          <w:sz w:val="22"/>
          <w:szCs w:val="22"/>
        </w:rPr>
      </w:pPr>
      <w:r w:rsidRPr="002B754F">
        <w:rPr>
          <w:rFonts w:ascii="Times New Roman" w:hAnsi="Times New Roman" w:cs="Times New Roman"/>
          <w:sz w:val="22"/>
          <w:szCs w:val="22"/>
        </w:rPr>
        <w:t>Приложение №</w:t>
      </w:r>
      <w:r w:rsidRPr="002B754F">
        <w:rPr>
          <w:rFonts w:ascii="Times New Roman" w:hAnsi="Times New Roman" w:cs="Times New Roman"/>
          <w:i/>
          <w:sz w:val="22"/>
          <w:szCs w:val="22"/>
        </w:rPr>
        <w:t xml:space="preserve">14 </w:t>
      </w:r>
      <w:r w:rsidRPr="002B754F">
        <w:rPr>
          <w:rFonts w:ascii="Times New Roman" w:hAnsi="Times New Roman" w:cs="Times New Roman"/>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2B754F">
        <w:rPr>
          <w:rFonts w:ascii="Times New Roman" w:hAnsi="Times New Roman" w:cs="Times New Roman"/>
          <w:sz w:val="22"/>
          <w:szCs w:val="22"/>
        </w:rPr>
        <w:t>коронавирусной</w:t>
      </w:r>
      <w:proofErr w:type="spellEnd"/>
      <w:r w:rsidRPr="002B754F">
        <w:rPr>
          <w:rFonts w:ascii="Times New Roman" w:hAnsi="Times New Roman" w:cs="Times New Roman"/>
          <w:sz w:val="22"/>
          <w:szCs w:val="22"/>
        </w:rPr>
        <w:t xml:space="preserve"> инфекции COVID-19».</w:t>
      </w:r>
    </w:p>
    <w:p w14:paraId="73A7D480" w14:textId="77777777" w:rsidR="00A24833" w:rsidRPr="002B754F" w:rsidRDefault="00A24833" w:rsidP="00C10B37">
      <w:pPr>
        <w:widowControl w:val="0"/>
        <w:jc w:val="both"/>
        <w:rPr>
          <w:rFonts w:ascii="Times New Roman" w:hAnsi="Times New Roman" w:cs="Times New Roman"/>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41" w:name="_Toc504140795"/>
      <w:bookmarkStart w:id="142" w:name="_Toc518653285"/>
      <w:r w:rsidRPr="0080728B">
        <w:rPr>
          <w:rFonts w:ascii="Times New Roman" w:hAnsi="Times New Roman" w:cs="Times New Roman"/>
        </w:rPr>
        <w:lastRenderedPageBreak/>
        <w:t xml:space="preserve">Реквизиты </w:t>
      </w:r>
      <w:r w:rsidR="009C1667" w:rsidRPr="0080728B">
        <w:rPr>
          <w:rFonts w:ascii="Times New Roman" w:hAnsi="Times New Roman" w:cs="Times New Roman"/>
        </w:rPr>
        <w:t>и подписи Сторон</w:t>
      </w:r>
      <w:bookmarkEnd w:id="141"/>
      <w:bookmarkEnd w:id="142"/>
    </w:p>
    <w:tbl>
      <w:tblPr>
        <w:tblW w:w="10349" w:type="dxa"/>
        <w:tblInd w:w="-284" w:type="dxa"/>
        <w:tblLook w:val="00A0" w:firstRow="1" w:lastRow="0" w:firstColumn="1" w:lastColumn="0" w:noHBand="0" w:noVBand="0"/>
      </w:tblPr>
      <w:tblGrid>
        <w:gridCol w:w="10060"/>
        <w:gridCol w:w="289"/>
      </w:tblGrid>
      <w:tr w:rsidR="001A03EB" w:rsidRPr="0080728B" w14:paraId="44F83375" w14:textId="77777777" w:rsidTr="001666AA">
        <w:trPr>
          <w:cantSplit/>
        </w:trPr>
        <w:tc>
          <w:tcPr>
            <w:tcW w:w="10060" w:type="dxa"/>
          </w:tcPr>
          <w:tbl>
            <w:tblPr>
              <w:tblpPr w:leftFromText="180" w:rightFromText="180" w:vertAnchor="text" w:tblpXSpec="right" w:tblpY="1"/>
              <w:tblOverlap w:val="never"/>
              <w:tblW w:w="9844" w:type="dxa"/>
              <w:tblLook w:val="00A0" w:firstRow="1" w:lastRow="0" w:firstColumn="1" w:lastColumn="0" w:noHBand="0" w:noVBand="0"/>
            </w:tblPr>
            <w:tblGrid>
              <w:gridCol w:w="4921"/>
              <w:gridCol w:w="4923"/>
            </w:tblGrid>
            <w:tr w:rsidR="001666AA" w:rsidRPr="001666AA" w14:paraId="73B2DCD7" w14:textId="77777777" w:rsidTr="00A25EDF">
              <w:trPr>
                <w:cantSplit/>
                <w:trHeight w:val="128"/>
              </w:trPr>
              <w:tc>
                <w:tcPr>
                  <w:tcW w:w="4921" w:type="dxa"/>
                </w:tcPr>
                <w:p w14:paraId="7C9290A2" w14:textId="77777777" w:rsidR="001666AA" w:rsidRPr="001666AA" w:rsidRDefault="001666AA" w:rsidP="001666AA">
                  <w:pPr>
                    <w:widowControl w:val="0"/>
                    <w:autoSpaceDE w:val="0"/>
                    <w:autoSpaceDN w:val="0"/>
                    <w:adjustRightInd w:val="0"/>
                    <w:spacing w:before="120" w:line="240" w:lineRule="auto"/>
                    <w:rPr>
                      <w:rFonts w:ascii="Times New Roman" w:eastAsia="Times New Roman" w:hAnsi="Times New Roman" w:cs="Times New Roman"/>
                      <w:b/>
                      <w:color w:val="000000"/>
                      <w:sz w:val="22"/>
                      <w:szCs w:val="22"/>
                    </w:rPr>
                  </w:pPr>
                  <w:r w:rsidRPr="001666AA">
                    <w:rPr>
                      <w:rFonts w:ascii="Times New Roman" w:eastAsia="Times New Roman" w:hAnsi="Times New Roman" w:cs="Times New Roman"/>
                      <w:b/>
                      <w:color w:val="000000"/>
                      <w:sz w:val="22"/>
                      <w:szCs w:val="22"/>
                    </w:rPr>
                    <w:t>Подрядчик:</w:t>
                  </w:r>
                </w:p>
                <w:p w14:paraId="3DB56686" w14:textId="77777777" w:rsidR="001666AA" w:rsidRPr="001666AA" w:rsidRDefault="001666AA" w:rsidP="001666AA">
                  <w:pPr>
                    <w:widowControl w:val="0"/>
                    <w:spacing w:after="0" w:line="240" w:lineRule="auto"/>
                    <w:ind w:right="6"/>
                    <w:jc w:val="both"/>
                    <w:outlineLvl w:val="0"/>
                    <w:rPr>
                      <w:rFonts w:ascii="Times New Roman" w:eastAsia="Times New Roman" w:hAnsi="Times New Roman" w:cs="Times New Roman"/>
                      <w:b/>
                      <w:bCs/>
                      <w:iCs/>
                      <w:color w:val="000000"/>
                      <w:sz w:val="22"/>
                      <w:szCs w:val="22"/>
                    </w:rPr>
                  </w:pPr>
                </w:p>
                <w:p w14:paraId="7DB475A1" w14:textId="1573E811" w:rsidR="001666AA" w:rsidRPr="001666AA" w:rsidRDefault="001666AA" w:rsidP="001666AA">
                  <w:pPr>
                    <w:widowControl w:val="0"/>
                    <w:spacing w:after="0" w:line="240" w:lineRule="auto"/>
                    <w:ind w:right="6"/>
                    <w:jc w:val="both"/>
                    <w:outlineLvl w:val="0"/>
                    <w:rPr>
                      <w:rFonts w:ascii="Times New Roman" w:eastAsia="Times New Roman" w:hAnsi="Times New Roman" w:cs="Times New Roman"/>
                    </w:rPr>
                  </w:pPr>
                </w:p>
                <w:p w14:paraId="0F11933C" w14:textId="77777777" w:rsidR="001666AA" w:rsidRPr="001666AA" w:rsidRDefault="001666AA" w:rsidP="001666AA">
                  <w:pPr>
                    <w:spacing w:after="0" w:line="240" w:lineRule="auto"/>
                    <w:rPr>
                      <w:rFonts w:ascii="Times New Roman" w:eastAsia="Times New Roman" w:hAnsi="Times New Roman" w:cs="Times New Roman"/>
                      <w:b/>
                      <w:color w:val="000000"/>
                      <w:sz w:val="22"/>
                      <w:szCs w:val="22"/>
                    </w:rPr>
                  </w:pPr>
                </w:p>
                <w:p w14:paraId="304A0E15" w14:textId="77777777" w:rsidR="001666AA" w:rsidRPr="001666AA" w:rsidRDefault="001666AA" w:rsidP="001666AA">
                  <w:pPr>
                    <w:spacing w:after="0" w:line="240" w:lineRule="auto"/>
                    <w:rPr>
                      <w:rFonts w:ascii="Times New Roman" w:eastAsia="Times New Roman" w:hAnsi="Times New Roman" w:cs="Times New Roman"/>
                      <w:b/>
                      <w:color w:val="000000"/>
                      <w:sz w:val="22"/>
                      <w:szCs w:val="22"/>
                    </w:rPr>
                  </w:pPr>
                </w:p>
              </w:tc>
              <w:tc>
                <w:tcPr>
                  <w:tcW w:w="4923" w:type="dxa"/>
                </w:tcPr>
                <w:p w14:paraId="240B18B1" w14:textId="77777777" w:rsidR="001666AA" w:rsidRPr="001666AA" w:rsidRDefault="001666AA" w:rsidP="001666AA">
                  <w:pPr>
                    <w:widowControl w:val="0"/>
                    <w:autoSpaceDE w:val="0"/>
                    <w:autoSpaceDN w:val="0"/>
                    <w:adjustRightInd w:val="0"/>
                    <w:spacing w:before="120" w:line="240" w:lineRule="auto"/>
                    <w:rPr>
                      <w:rFonts w:ascii="Times New Roman" w:eastAsia="Times New Roman" w:hAnsi="Times New Roman" w:cs="Times New Roman"/>
                      <w:b/>
                      <w:color w:val="000000"/>
                      <w:sz w:val="22"/>
                      <w:szCs w:val="22"/>
                    </w:rPr>
                  </w:pPr>
                  <w:r w:rsidRPr="001666AA">
                    <w:rPr>
                      <w:rFonts w:ascii="Times New Roman" w:eastAsia="Times New Roman" w:hAnsi="Times New Roman" w:cs="Times New Roman"/>
                      <w:b/>
                      <w:color w:val="000000"/>
                      <w:sz w:val="22"/>
                      <w:szCs w:val="22"/>
                    </w:rPr>
                    <w:t>Заказчик:</w:t>
                  </w:r>
                </w:p>
                <w:p w14:paraId="58BF08B4" w14:textId="77777777" w:rsidR="001666AA" w:rsidRPr="001666AA" w:rsidRDefault="001666AA" w:rsidP="001666AA">
                  <w:pPr>
                    <w:spacing w:after="0" w:line="240" w:lineRule="auto"/>
                    <w:jc w:val="both"/>
                    <w:rPr>
                      <w:rFonts w:ascii="Times New Roman" w:eastAsia="Times New Roman" w:hAnsi="Times New Roman" w:cs="Times New Roman"/>
                      <w:b/>
                      <w:bCs/>
                      <w:sz w:val="22"/>
                      <w:szCs w:val="22"/>
                    </w:rPr>
                  </w:pPr>
                  <w:r w:rsidRPr="001666AA">
                    <w:rPr>
                      <w:rFonts w:ascii="Times New Roman" w:eastAsia="Times New Roman" w:hAnsi="Times New Roman" w:cs="Times New Roman"/>
                      <w:b/>
                      <w:bCs/>
                      <w:sz w:val="22"/>
                      <w:szCs w:val="22"/>
                    </w:rPr>
                    <w:t xml:space="preserve">Общество с ограниченной ответственностью «ЕвроСибЭнерго-Гидрогенерация» </w:t>
                  </w:r>
                </w:p>
                <w:p w14:paraId="33BDC964" w14:textId="77777777" w:rsidR="001666AA" w:rsidRPr="001666AA" w:rsidRDefault="001666AA" w:rsidP="001666AA">
                  <w:pPr>
                    <w:spacing w:after="0" w:line="240" w:lineRule="auto"/>
                    <w:jc w:val="both"/>
                    <w:rPr>
                      <w:rFonts w:ascii="Times New Roman" w:eastAsia="Times New Roman" w:hAnsi="Times New Roman" w:cs="Times New Roman"/>
                      <w:b/>
                      <w:bCs/>
                      <w:sz w:val="22"/>
                      <w:szCs w:val="22"/>
                    </w:rPr>
                  </w:pPr>
                  <w:r w:rsidRPr="001666AA">
                    <w:rPr>
                      <w:rFonts w:ascii="Times New Roman" w:eastAsia="Times New Roman" w:hAnsi="Times New Roman" w:cs="Times New Roman"/>
                      <w:b/>
                      <w:bCs/>
                      <w:sz w:val="22"/>
                      <w:szCs w:val="22"/>
                    </w:rPr>
                    <w:t>(ООО «ЕвроСибЭнерго-Гидрогенерация»)</w:t>
                  </w:r>
                </w:p>
                <w:p w14:paraId="4B084A88" w14:textId="77777777" w:rsidR="001666AA" w:rsidRPr="001666AA" w:rsidRDefault="001666AA" w:rsidP="001666AA">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
                      <w:bCs/>
                      <w:sz w:val="22"/>
                      <w:szCs w:val="22"/>
                    </w:rPr>
                    <w:t>Юридический и почтовый адрес:</w:t>
                  </w:r>
                  <w:r w:rsidRPr="001666AA">
                    <w:rPr>
                      <w:rFonts w:ascii="Times New Roman" w:eastAsia="Times New Roman" w:hAnsi="Times New Roman" w:cs="Times New Roman"/>
                      <w:bCs/>
                      <w:sz w:val="22"/>
                      <w:szCs w:val="22"/>
                    </w:rPr>
                    <w:t xml:space="preserve"> 664003, Российская Федерация, Иркутская </w:t>
                  </w:r>
                  <w:proofErr w:type="gramStart"/>
                  <w:r w:rsidRPr="001666AA">
                    <w:rPr>
                      <w:rFonts w:ascii="Times New Roman" w:eastAsia="Times New Roman" w:hAnsi="Times New Roman" w:cs="Times New Roman"/>
                      <w:bCs/>
                      <w:sz w:val="22"/>
                      <w:szCs w:val="22"/>
                    </w:rPr>
                    <w:t xml:space="preserve">область,   </w:t>
                  </w:r>
                  <w:proofErr w:type="gramEnd"/>
                  <w:r w:rsidRPr="001666AA">
                    <w:rPr>
                      <w:rFonts w:ascii="Times New Roman" w:eastAsia="Times New Roman" w:hAnsi="Times New Roman" w:cs="Times New Roman"/>
                      <w:bCs/>
                      <w:sz w:val="22"/>
                      <w:szCs w:val="22"/>
                    </w:rPr>
                    <w:t xml:space="preserve">                        г. Иркутск, </w:t>
                  </w:r>
                  <w:r w:rsidRPr="001666AA">
                    <w:rPr>
                      <w:rFonts w:ascii="Times New Roman" w:eastAsia="Times New Roman" w:hAnsi="Times New Roman" w:cs="Times New Roman"/>
                      <w:sz w:val="22"/>
                      <w:szCs w:val="22"/>
                    </w:rPr>
                    <w:t xml:space="preserve"> </w:t>
                  </w:r>
                  <w:r w:rsidRPr="001666AA">
                    <w:rPr>
                      <w:rFonts w:ascii="Times New Roman" w:eastAsia="Times New Roman" w:hAnsi="Times New Roman" w:cs="Times New Roman"/>
                      <w:bCs/>
                      <w:sz w:val="22"/>
                      <w:szCs w:val="22"/>
                    </w:rPr>
                    <w:t>ул. Тимирязева, строение 4.</w:t>
                  </w:r>
                </w:p>
                <w:p w14:paraId="18203214" w14:textId="77777777" w:rsidR="001666AA" w:rsidRPr="001666AA" w:rsidRDefault="001666AA" w:rsidP="001666AA">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
                      <w:bCs/>
                      <w:sz w:val="22"/>
                      <w:szCs w:val="22"/>
                    </w:rPr>
                    <w:t xml:space="preserve">Почтовый адрес филиала: </w:t>
                  </w:r>
                  <w:r w:rsidRPr="001666AA">
                    <w:rPr>
                      <w:rFonts w:ascii="Times New Roman" w:eastAsia="Times New Roman" w:hAnsi="Times New Roman" w:cs="Times New Roman"/>
                      <w:bCs/>
                      <w:sz w:val="22"/>
                      <w:szCs w:val="22"/>
                    </w:rPr>
                    <w:t>665709, г. Братск, Иркутской области, а/я 784</w:t>
                  </w:r>
                </w:p>
                <w:p w14:paraId="262DE79C" w14:textId="77777777" w:rsidR="001666AA" w:rsidRPr="001666AA" w:rsidRDefault="001666AA" w:rsidP="001666AA">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Тел.: 8(3953)323-359, факс: 323-367</w:t>
                  </w:r>
                </w:p>
                <w:p w14:paraId="205A68B7" w14:textId="77777777" w:rsidR="001666AA" w:rsidRPr="001666AA" w:rsidRDefault="001666AA" w:rsidP="001666AA">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ИНН 3812142445 / КПП 997650001</w:t>
                  </w:r>
                </w:p>
                <w:p w14:paraId="476FF452" w14:textId="77777777" w:rsidR="001666AA" w:rsidRPr="001666AA" w:rsidRDefault="001666AA" w:rsidP="001666AA">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Р/с: 40702810200020000120 в ПАО Сбербанк г. Москва</w:t>
                  </w:r>
                </w:p>
                <w:p w14:paraId="2CFCBE57" w14:textId="77777777" w:rsidR="001666AA" w:rsidRPr="001666AA" w:rsidRDefault="001666AA" w:rsidP="001666AA">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к/</w:t>
                  </w:r>
                  <w:proofErr w:type="spellStart"/>
                  <w:r w:rsidRPr="001666AA">
                    <w:rPr>
                      <w:rFonts w:ascii="Times New Roman" w:eastAsia="Times New Roman" w:hAnsi="Times New Roman" w:cs="Times New Roman"/>
                      <w:bCs/>
                      <w:sz w:val="22"/>
                      <w:szCs w:val="22"/>
                    </w:rPr>
                    <w:t>сч</w:t>
                  </w:r>
                  <w:proofErr w:type="spellEnd"/>
                  <w:r w:rsidRPr="001666AA">
                    <w:rPr>
                      <w:rFonts w:ascii="Times New Roman" w:eastAsia="Times New Roman" w:hAnsi="Times New Roman" w:cs="Times New Roman"/>
                      <w:bCs/>
                      <w:sz w:val="22"/>
                      <w:szCs w:val="22"/>
                    </w:rPr>
                    <w:t>: 30101810400000000225 БИК: 044525225</w:t>
                  </w:r>
                </w:p>
                <w:p w14:paraId="771ECD32" w14:textId="77777777" w:rsidR="001666AA" w:rsidRPr="001666AA" w:rsidRDefault="001666AA" w:rsidP="001666AA">
                  <w:pPr>
                    <w:spacing w:after="0" w:line="240" w:lineRule="auto"/>
                    <w:jc w:val="both"/>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КПП 380543001 филиала ООО «ЕвроСибЭнерго-Гидрогенерация»</w:t>
                  </w:r>
                </w:p>
              </w:tc>
            </w:tr>
          </w:tbl>
          <w:p w14:paraId="2FCF10AE" w14:textId="77777777" w:rsidR="001666AA" w:rsidRPr="001666AA" w:rsidRDefault="001666AA" w:rsidP="001666AA">
            <w:pPr>
              <w:spacing w:after="0" w:line="240" w:lineRule="auto"/>
              <w:rPr>
                <w:rFonts w:ascii="Times New Roman" w:eastAsia="Times New Roman" w:hAnsi="Times New Roman" w:cs="Times New Roman"/>
                <w:sz w:val="22"/>
                <w:szCs w:val="22"/>
              </w:rPr>
            </w:pPr>
          </w:p>
          <w:tbl>
            <w:tblPr>
              <w:tblpPr w:leftFromText="180" w:rightFromText="180" w:vertAnchor="text" w:tblpXSpec="right" w:tblpY="1"/>
              <w:tblOverlap w:val="never"/>
              <w:tblW w:w="9781" w:type="dxa"/>
              <w:tblLook w:val="01E0" w:firstRow="1" w:lastRow="1" w:firstColumn="1" w:lastColumn="1" w:noHBand="0" w:noVBand="0"/>
            </w:tblPr>
            <w:tblGrid>
              <w:gridCol w:w="4820"/>
              <w:gridCol w:w="4961"/>
            </w:tblGrid>
            <w:tr w:rsidR="001666AA" w:rsidRPr="001666AA" w14:paraId="11FE3B77" w14:textId="77777777" w:rsidTr="004F563E">
              <w:trPr>
                <w:trHeight w:val="1978"/>
              </w:trPr>
              <w:tc>
                <w:tcPr>
                  <w:tcW w:w="4820" w:type="dxa"/>
                </w:tcPr>
                <w:p w14:paraId="35BF9E55" w14:textId="77777777" w:rsidR="001666AA" w:rsidRPr="001666AA" w:rsidRDefault="001666AA" w:rsidP="001666AA">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b/>
                      <w:sz w:val="22"/>
                      <w:szCs w:val="22"/>
                    </w:rPr>
                    <w:t>Подрядчик</w:t>
                  </w:r>
                  <w:r w:rsidRPr="001666AA">
                    <w:rPr>
                      <w:rFonts w:ascii="Times New Roman" w:eastAsia="Times New Roman" w:hAnsi="Times New Roman" w:cs="Times New Roman"/>
                      <w:sz w:val="22"/>
                      <w:szCs w:val="22"/>
                    </w:rPr>
                    <w:t>:</w:t>
                  </w:r>
                </w:p>
                <w:p w14:paraId="48DFFDE9" w14:textId="7B121F45" w:rsidR="001666AA" w:rsidRPr="001666AA" w:rsidRDefault="001666AA" w:rsidP="001666AA">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 </w:t>
                  </w:r>
                </w:p>
                <w:p w14:paraId="541CA1B8" w14:textId="7EEFB0E8" w:rsidR="001666AA" w:rsidRDefault="001666AA" w:rsidP="001666AA">
                  <w:pPr>
                    <w:spacing w:after="0" w:line="240" w:lineRule="auto"/>
                    <w:rPr>
                      <w:rFonts w:ascii="Times New Roman" w:eastAsia="Times New Roman" w:hAnsi="Times New Roman" w:cs="Times New Roman"/>
                      <w:sz w:val="22"/>
                      <w:szCs w:val="22"/>
                    </w:rPr>
                  </w:pPr>
                </w:p>
                <w:p w14:paraId="4C62A772" w14:textId="1DF2541C" w:rsidR="001B3451" w:rsidRDefault="001B3451" w:rsidP="001666AA">
                  <w:pPr>
                    <w:spacing w:after="0" w:line="240" w:lineRule="auto"/>
                    <w:rPr>
                      <w:rFonts w:ascii="Times New Roman" w:eastAsia="Times New Roman" w:hAnsi="Times New Roman" w:cs="Times New Roman"/>
                      <w:sz w:val="22"/>
                      <w:szCs w:val="22"/>
                    </w:rPr>
                  </w:pPr>
                </w:p>
                <w:p w14:paraId="74917E06" w14:textId="77777777" w:rsidR="001B3451" w:rsidRDefault="001B3451" w:rsidP="001666AA">
                  <w:pPr>
                    <w:spacing w:after="0" w:line="240" w:lineRule="auto"/>
                    <w:rPr>
                      <w:rFonts w:ascii="Times New Roman" w:eastAsia="Times New Roman" w:hAnsi="Times New Roman" w:cs="Times New Roman"/>
                      <w:sz w:val="22"/>
                      <w:szCs w:val="22"/>
                    </w:rPr>
                  </w:pPr>
                </w:p>
                <w:p w14:paraId="32EADF10" w14:textId="10F5839B" w:rsidR="001B3451" w:rsidRDefault="001B3451" w:rsidP="001666AA">
                  <w:pPr>
                    <w:spacing w:after="0" w:line="240" w:lineRule="auto"/>
                    <w:rPr>
                      <w:rFonts w:ascii="Times New Roman" w:eastAsia="Times New Roman" w:hAnsi="Times New Roman" w:cs="Times New Roman"/>
                      <w:sz w:val="22"/>
                      <w:szCs w:val="22"/>
                    </w:rPr>
                  </w:pPr>
                </w:p>
                <w:p w14:paraId="6974F405" w14:textId="4D939C95" w:rsidR="001666AA" w:rsidRPr="001666AA" w:rsidRDefault="001666AA" w:rsidP="001666AA">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_____________ </w:t>
                  </w:r>
                </w:p>
                <w:p w14:paraId="46C25E66" w14:textId="77777777" w:rsidR="001666AA" w:rsidRPr="001666AA" w:rsidRDefault="001666AA" w:rsidP="001666AA">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М.П.</w:t>
                  </w:r>
                </w:p>
                <w:p w14:paraId="29AC4F30" w14:textId="77777777" w:rsidR="001666AA" w:rsidRPr="001666AA" w:rsidRDefault="001666AA" w:rsidP="001666AA">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   ______________ 2022 г.</w:t>
                  </w:r>
                </w:p>
              </w:tc>
              <w:tc>
                <w:tcPr>
                  <w:tcW w:w="4961" w:type="dxa"/>
                </w:tcPr>
                <w:p w14:paraId="5266C000" w14:textId="77777777" w:rsidR="001666AA" w:rsidRPr="001666AA" w:rsidRDefault="001666AA" w:rsidP="001666AA">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b/>
                      <w:sz w:val="22"/>
                      <w:szCs w:val="22"/>
                    </w:rPr>
                    <w:t>Заказчик</w:t>
                  </w:r>
                  <w:r w:rsidRPr="001666AA">
                    <w:rPr>
                      <w:rFonts w:ascii="Times New Roman" w:eastAsia="Times New Roman" w:hAnsi="Times New Roman" w:cs="Times New Roman"/>
                      <w:sz w:val="22"/>
                      <w:szCs w:val="22"/>
                    </w:rPr>
                    <w:t>:</w:t>
                  </w:r>
                </w:p>
                <w:p w14:paraId="4AE0987D" w14:textId="4ED808F4" w:rsidR="001666AA" w:rsidRPr="001666AA" w:rsidRDefault="001666AA" w:rsidP="001666AA">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Директор </w:t>
                  </w:r>
                  <w:r w:rsidR="001B3451">
                    <w:rPr>
                      <w:rFonts w:ascii="Times New Roman" w:eastAsia="Times New Roman" w:hAnsi="Times New Roman" w:cs="Times New Roman"/>
                      <w:sz w:val="22"/>
                      <w:szCs w:val="22"/>
                    </w:rPr>
                    <w:t>филиала</w:t>
                  </w:r>
                </w:p>
                <w:p w14:paraId="2546E11B" w14:textId="7F6DDEC0" w:rsidR="001666AA" w:rsidRPr="001666AA" w:rsidRDefault="001666AA" w:rsidP="001666AA">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ООО «</w:t>
                  </w:r>
                  <w:proofErr w:type="spellStart"/>
                  <w:r w:rsidRPr="001666AA">
                    <w:rPr>
                      <w:rFonts w:ascii="Times New Roman" w:eastAsia="Times New Roman" w:hAnsi="Times New Roman" w:cs="Times New Roman"/>
                      <w:sz w:val="22"/>
                      <w:szCs w:val="22"/>
                    </w:rPr>
                    <w:t>ЕвроСибЭнерго-Гидрогенерация</w:t>
                  </w:r>
                  <w:proofErr w:type="spellEnd"/>
                  <w:r w:rsidRPr="001666AA">
                    <w:rPr>
                      <w:rFonts w:ascii="Times New Roman" w:eastAsia="Times New Roman" w:hAnsi="Times New Roman" w:cs="Times New Roman"/>
                      <w:sz w:val="22"/>
                      <w:szCs w:val="22"/>
                    </w:rPr>
                    <w:t xml:space="preserve">» </w:t>
                  </w:r>
                  <w:r w:rsidR="001B3451">
                    <w:rPr>
                      <w:rFonts w:ascii="Times New Roman" w:eastAsia="Times New Roman" w:hAnsi="Times New Roman" w:cs="Times New Roman"/>
                      <w:sz w:val="22"/>
                      <w:szCs w:val="22"/>
                    </w:rPr>
                    <w:t>«Братская ГЭС»</w:t>
                  </w:r>
                </w:p>
                <w:p w14:paraId="2B369FA7" w14:textId="2C2DE9F7" w:rsidR="001666AA" w:rsidRDefault="001666AA" w:rsidP="001666AA">
                  <w:pPr>
                    <w:spacing w:after="0" w:line="240" w:lineRule="auto"/>
                    <w:rPr>
                      <w:rFonts w:ascii="Times New Roman" w:eastAsia="Times New Roman" w:hAnsi="Times New Roman" w:cs="Times New Roman"/>
                      <w:sz w:val="22"/>
                      <w:szCs w:val="22"/>
                    </w:rPr>
                  </w:pPr>
                </w:p>
                <w:p w14:paraId="78758424" w14:textId="77777777" w:rsidR="001B3451" w:rsidRPr="001666AA" w:rsidRDefault="001B3451" w:rsidP="001666AA">
                  <w:pPr>
                    <w:spacing w:after="0" w:line="240" w:lineRule="auto"/>
                    <w:rPr>
                      <w:rFonts w:ascii="Times New Roman" w:eastAsia="Times New Roman" w:hAnsi="Times New Roman" w:cs="Times New Roman"/>
                      <w:sz w:val="22"/>
                      <w:szCs w:val="22"/>
                    </w:rPr>
                  </w:pPr>
                </w:p>
                <w:p w14:paraId="69979126" w14:textId="7EACFEBA" w:rsidR="001666AA" w:rsidRPr="001666AA" w:rsidRDefault="001B3451" w:rsidP="001666AA">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_______________Е.В. Стрелков</w:t>
                  </w:r>
                </w:p>
                <w:p w14:paraId="76A84395" w14:textId="77777777" w:rsidR="001666AA" w:rsidRPr="001666AA" w:rsidRDefault="001666AA" w:rsidP="001666AA">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303590BC" w14:textId="77777777" w:rsidR="001666AA" w:rsidRPr="001666AA" w:rsidRDefault="001666AA" w:rsidP="001666AA">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   ______________ 2022 г.</w:t>
                  </w:r>
                </w:p>
              </w:tc>
            </w:tr>
          </w:tbl>
          <w:p w14:paraId="196FDF6F" w14:textId="09B8466F"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p>
        </w:tc>
        <w:tc>
          <w:tcPr>
            <w:tcW w:w="289" w:type="dxa"/>
          </w:tcPr>
          <w:p w14:paraId="73DB73D9" w14:textId="4752A1EC"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p>
        </w:tc>
      </w:tr>
    </w:tbl>
    <w:p w14:paraId="7B98857E" w14:textId="7BE3E02E" w:rsidR="008839C5" w:rsidRPr="00D53223" w:rsidRDefault="00FF7948" w:rsidP="008839C5">
      <w:pPr>
        <w:spacing w:after="0" w:line="276" w:lineRule="auto"/>
        <w:jc w:val="right"/>
        <w:rPr>
          <w:rFonts w:ascii="Times New Roman" w:eastAsia="Times New Roman" w:hAnsi="Times New Roman" w:cs="Times New Roman"/>
          <w:b/>
          <w:sz w:val="23"/>
          <w:szCs w:val="23"/>
          <w:lang w:eastAsia="en-US"/>
        </w:rPr>
      </w:pPr>
      <w:r w:rsidRPr="0080728B">
        <w:rPr>
          <w:rFonts w:ascii="Times New Roman" w:hAnsi="Times New Roman" w:cs="Times New Roman"/>
          <w:sz w:val="22"/>
          <w:szCs w:val="22"/>
        </w:rPr>
        <w:br w:type="page"/>
      </w:r>
      <w:bookmarkStart w:id="143" w:name="RefSCH1"/>
      <w:bookmarkStart w:id="144" w:name="_Toc504140796"/>
      <w:bookmarkStart w:id="145" w:name="_Ref512704955"/>
      <w:bookmarkStart w:id="146" w:name="_Ref512705020"/>
      <w:bookmarkStart w:id="147" w:name="_Ref512705070"/>
      <w:bookmarkStart w:id="148" w:name="_Ref512705119"/>
      <w:bookmarkStart w:id="149" w:name="_Ref512705193"/>
      <w:bookmarkStart w:id="150" w:name="_Ref512705586"/>
      <w:bookmarkStart w:id="151" w:name="_Ref512705670"/>
      <w:bookmarkStart w:id="152" w:name="_Ref512705698"/>
      <w:bookmarkStart w:id="153" w:name="_Ref512706560"/>
      <w:bookmarkStart w:id="154" w:name="_Ref513218947"/>
      <w:bookmarkStart w:id="155" w:name="_Ref513482018"/>
      <w:bookmarkStart w:id="156" w:name="_Toc518653286"/>
      <w:r w:rsidR="00C47286" w:rsidRPr="0080728B">
        <w:rPr>
          <w:rFonts w:ascii="Times New Roman" w:hAnsi="Times New Roman" w:cs="Times New Roman"/>
          <w:b/>
          <w:i/>
          <w:sz w:val="22"/>
          <w:szCs w:val="22"/>
        </w:rPr>
        <w:lastRenderedPageBreak/>
        <w:t xml:space="preserve">Приложение </w:t>
      </w:r>
      <w:bookmarkStart w:id="157" w:name="RefSCH1_No"/>
      <w:r w:rsidR="00C47286"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r w:rsidR="00C47286" w:rsidRPr="0080728B">
        <w:rPr>
          <w:rFonts w:ascii="Times New Roman" w:hAnsi="Times New Roman" w:cs="Times New Roman"/>
          <w:b/>
          <w:i/>
          <w:sz w:val="22"/>
          <w:szCs w:val="22"/>
        </w:rPr>
        <w:t>1</w:t>
      </w:r>
      <w:bookmarkEnd w:id="143"/>
      <w:bookmarkEnd w:id="157"/>
      <w:r w:rsidR="00AF751E" w:rsidRPr="0080728B">
        <w:rPr>
          <w:rFonts w:ascii="Times New Roman" w:hAnsi="Times New Roman" w:cs="Times New Roman"/>
          <w:b/>
          <w:sz w:val="22"/>
          <w:szCs w:val="22"/>
        </w:rPr>
        <w:br/>
      </w:r>
      <w:bookmarkEnd w:id="144"/>
      <w:bookmarkEnd w:id="145"/>
      <w:bookmarkEnd w:id="146"/>
      <w:bookmarkEnd w:id="147"/>
      <w:bookmarkEnd w:id="148"/>
      <w:bookmarkEnd w:id="149"/>
      <w:bookmarkEnd w:id="150"/>
      <w:bookmarkEnd w:id="151"/>
      <w:bookmarkEnd w:id="152"/>
      <w:bookmarkEnd w:id="153"/>
      <w:bookmarkEnd w:id="154"/>
      <w:bookmarkEnd w:id="155"/>
      <w:bookmarkEnd w:id="156"/>
    </w:p>
    <w:p w14:paraId="2786DBD2" w14:textId="77777777" w:rsidR="00A8221E" w:rsidRPr="00A8221E" w:rsidRDefault="00A8221E" w:rsidP="00A8221E">
      <w:pPr>
        <w:widowControl w:val="0"/>
        <w:autoSpaceDE w:val="0"/>
        <w:autoSpaceDN w:val="0"/>
        <w:adjustRightInd w:val="0"/>
        <w:spacing w:after="0" w:line="276" w:lineRule="auto"/>
        <w:jc w:val="center"/>
        <w:rPr>
          <w:rFonts w:ascii="Times New Roman" w:eastAsia="Times New Roman" w:hAnsi="Times New Roman" w:cs="Times New Roman"/>
          <w:b/>
          <w:sz w:val="23"/>
          <w:szCs w:val="23"/>
        </w:rPr>
      </w:pPr>
      <w:r w:rsidRPr="00A8221E">
        <w:rPr>
          <w:rFonts w:ascii="Times New Roman" w:eastAsia="Times New Roman" w:hAnsi="Times New Roman" w:cs="Times New Roman"/>
          <w:b/>
          <w:sz w:val="23"/>
          <w:szCs w:val="23"/>
        </w:rPr>
        <w:t>ЗАДАНИЕ</w:t>
      </w:r>
    </w:p>
    <w:p w14:paraId="4CB1DEED" w14:textId="6ADA2BC6" w:rsidR="00A8221E" w:rsidRPr="00A8221E" w:rsidRDefault="00A8221E" w:rsidP="00A8221E">
      <w:pPr>
        <w:widowControl w:val="0"/>
        <w:autoSpaceDE w:val="0"/>
        <w:autoSpaceDN w:val="0"/>
        <w:adjustRightInd w:val="0"/>
        <w:spacing w:after="0" w:line="276" w:lineRule="auto"/>
        <w:ind w:firstLine="709"/>
        <w:jc w:val="center"/>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xml:space="preserve">на разработку технического задания, проектной и рабочей документации </w:t>
      </w:r>
    </w:p>
    <w:p w14:paraId="5EC1F7DF" w14:textId="77777777" w:rsidR="00A8221E" w:rsidRPr="00A8221E" w:rsidRDefault="00A8221E" w:rsidP="00A8221E">
      <w:pPr>
        <w:widowControl w:val="0"/>
        <w:autoSpaceDE w:val="0"/>
        <w:autoSpaceDN w:val="0"/>
        <w:adjustRightInd w:val="0"/>
        <w:spacing w:after="0" w:line="276" w:lineRule="auto"/>
        <w:ind w:firstLine="709"/>
        <w:jc w:val="center"/>
        <w:rPr>
          <w:rFonts w:ascii="Times New Roman" w:eastAsia="Times New Roman" w:hAnsi="Times New Roman" w:cs="Times New Roman"/>
          <w:b/>
          <w:sz w:val="23"/>
          <w:szCs w:val="23"/>
        </w:rPr>
      </w:pPr>
      <w:r w:rsidRPr="00A8221E">
        <w:rPr>
          <w:rFonts w:ascii="Times New Roman" w:eastAsia="Times New Roman" w:hAnsi="Times New Roman" w:cs="Times New Roman"/>
          <w:b/>
          <w:sz w:val="23"/>
          <w:szCs w:val="23"/>
        </w:rPr>
        <w:t>«Техническое перевооружение автоматизированной системы измерений бетонной плотины Братской ГЭС (АСИ БП)»</w:t>
      </w:r>
    </w:p>
    <w:p w14:paraId="524F14AE" w14:textId="77777777" w:rsidR="00A8221E" w:rsidRPr="00A8221E" w:rsidRDefault="00A8221E" w:rsidP="00A8221E">
      <w:pPr>
        <w:widowControl w:val="0"/>
        <w:autoSpaceDE w:val="0"/>
        <w:autoSpaceDN w:val="0"/>
        <w:adjustRightInd w:val="0"/>
        <w:spacing w:after="0" w:line="360" w:lineRule="auto"/>
        <w:ind w:firstLine="567"/>
        <w:jc w:val="center"/>
        <w:rPr>
          <w:rFonts w:ascii="Times New Roman" w:eastAsia="Times New Roman" w:hAnsi="Times New Roman" w:cs="Times New Roman"/>
          <w:sz w:val="23"/>
          <w:szCs w:val="23"/>
        </w:rPr>
      </w:pPr>
    </w:p>
    <w:p w14:paraId="3ED93BEA" w14:textId="77777777" w:rsidR="00A8221E" w:rsidRPr="00A8221E" w:rsidRDefault="00A8221E" w:rsidP="00A8221E">
      <w:pPr>
        <w:widowControl w:val="0"/>
        <w:numPr>
          <w:ilvl w:val="0"/>
          <w:numId w:val="27"/>
        </w:numPr>
        <w:autoSpaceDE w:val="0"/>
        <w:autoSpaceDN w:val="0"/>
        <w:adjustRightInd w:val="0"/>
        <w:spacing w:after="0" w:line="276" w:lineRule="auto"/>
        <w:ind w:left="0" w:firstLine="567"/>
        <w:jc w:val="both"/>
        <w:rPr>
          <w:rFonts w:ascii="Times New Roman" w:eastAsia="Times New Roman" w:hAnsi="Times New Roman" w:cs="Times New Roman"/>
          <w:b/>
          <w:bCs/>
          <w:sz w:val="23"/>
          <w:szCs w:val="23"/>
        </w:rPr>
      </w:pPr>
      <w:r w:rsidRPr="00A8221E">
        <w:rPr>
          <w:rFonts w:ascii="Times New Roman" w:eastAsia="Times New Roman" w:hAnsi="Times New Roman" w:cs="Times New Roman"/>
          <w:b/>
          <w:bCs/>
          <w:sz w:val="23"/>
          <w:szCs w:val="23"/>
        </w:rPr>
        <w:t>Основание для проектирования.</w:t>
      </w:r>
    </w:p>
    <w:p w14:paraId="2EDC5EA5" w14:textId="77777777" w:rsidR="00A8221E" w:rsidRPr="00A8221E" w:rsidRDefault="00A8221E" w:rsidP="00A8221E">
      <w:pPr>
        <w:keepLines/>
        <w:widowControl w:val="0"/>
        <w:numPr>
          <w:ilvl w:val="1"/>
          <w:numId w:val="27"/>
        </w:numPr>
        <w:autoSpaceDE w:val="0"/>
        <w:autoSpaceDN w:val="0"/>
        <w:adjustRightInd w:val="0"/>
        <w:spacing w:after="0" w:line="276" w:lineRule="auto"/>
        <w:ind w:left="0"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Федеральный закон от 21.07.1997 № 117-ФЗ «О безопасности гидротехнических сооружений»;</w:t>
      </w:r>
    </w:p>
    <w:p w14:paraId="5727A33A" w14:textId="77777777" w:rsidR="00A8221E" w:rsidRPr="00A8221E" w:rsidRDefault="00A8221E" w:rsidP="00A8221E">
      <w:pPr>
        <w:keepLines/>
        <w:widowControl w:val="0"/>
        <w:numPr>
          <w:ilvl w:val="1"/>
          <w:numId w:val="27"/>
        </w:numPr>
        <w:autoSpaceDE w:val="0"/>
        <w:autoSpaceDN w:val="0"/>
        <w:adjustRightInd w:val="0"/>
        <w:spacing w:after="0" w:line="276" w:lineRule="auto"/>
        <w:ind w:left="0"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xml:space="preserve">Раздел 18, мероприятие № 29 Акта </w:t>
      </w:r>
      <w:proofErr w:type="spellStart"/>
      <w:r w:rsidRPr="00A8221E">
        <w:rPr>
          <w:rFonts w:ascii="Times New Roman" w:eastAsia="Times New Roman" w:hAnsi="Times New Roman" w:cs="Times New Roman"/>
          <w:sz w:val="23"/>
          <w:szCs w:val="23"/>
        </w:rPr>
        <w:t>преддекларационного</w:t>
      </w:r>
      <w:proofErr w:type="spellEnd"/>
      <w:r w:rsidRPr="00A8221E">
        <w:rPr>
          <w:rFonts w:ascii="Times New Roman" w:eastAsia="Times New Roman" w:hAnsi="Times New Roman" w:cs="Times New Roman"/>
          <w:sz w:val="23"/>
          <w:szCs w:val="23"/>
        </w:rPr>
        <w:t xml:space="preserve"> обследования гидротехнических сооружений Братской ГЭС от 16-18 ноября 2020 г;</w:t>
      </w:r>
    </w:p>
    <w:p w14:paraId="26ADC642" w14:textId="77777777" w:rsidR="00A8221E" w:rsidRPr="00A8221E" w:rsidRDefault="00A8221E" w:rsidP="00A8221E">
      <w:pPr>
        <w:keepLines/>
        <w:widowControl w:val="0"/>
        <w:numPr>
          <w:ilvl w:val="1"/>
          <w:numId w:val="27"/>
        </w:numPr>
        <w:autoSpaceDE w:val="0"/>
        <w:autoSpaceDN w:val="0"/>
        <w:adjustRightInd w:val="0"/>
        <w:spacing w:after="0" w:line="276" w:lineRule="auto"/>
        <w:ind w:left="0"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План инвестиций, направляемых на капитальное строительство в 2023 году по ООО «</w:t>
      </w:r>
      <w:proofErr w:type="spellStart"/>
      <w:r w:rsidRPr="00A8221E">
        <w:rPr>
          <w:rFonts w:ascii="Times New Roman" w:eastAsia="Times New Roman" w:hAnsi="Times New Roman" w:cs="Times New Roman"/>
          <w:sz w:val="23"/>
          <w:szCs w:val="23"/>
        </w:rPr>
        <w:t>ЕвроСибЭнерго-Гидрогенерация</w:t>
      </w:r>
      <w:proofErr w:type="spellEnd"/>
      <w:r w:rsidRPr="00A8221E">
        <w:rPr>
          <w:rFonts w:ascii="Times New Roman" w:eastAsia="Times New Roman" w:hAnsi="Times New Roman" w:cs="Times New Roman"/>
          <w:sz w:val="23"/>
          <w:szCs w:val="23"/>
        </w:rPr>
        <w:t>»;</w:t>
      </w:r>
    </w:p>
    <w:p w14:paraId="739B91D0"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
          <w:bCs/>
          <w:sz w:val="23"/>
          <w:szCs w:val="23"/>
        </w:rPr>
      </w:pPr>
    </w:p>
    <w:p w14:paraId="3235CF7A" w14:textId="77777777" w:rsidR="00A8221E" w:rsidRPr="00A8221E" w:rsidRDefault="00A8221E" w:rsidP="00A8221E">
      <w:pPr>
        <w:widowControl w:val="0"/>
        <w:numPr>
          <w:ilvl w:val="0"/>
          <w:numId w:val="27"/>
        </w:numPr>
        <w:autoSpaceDE w:val="0"/>
        <w:autoSpaceDN w:val="0"/>
        <w:adjustRightInd w:val="0"/>
        <w:spacing w:after="0" w:line="276" w:lineRule="auto"/>
        <w:ind w:hanging="513"/>
        <w:contextualSpacing/>
        <w:jc w:val="both"/>
        <w:rPr>
          <w:rFonts w:ascii="Times New Roman" w:eastAsia="Times New Roman" w:hAnsi="Times New Roman" w:cs="Times New Roman"/>
          <w:b/>
          <w:bCs/>
          <w:sz w:val="23"/>
          <w:szCs w:val="23"/>
        </w:rPr>
      </w:pPr>
      <w:r w:rsidRPr="00A8221E">
        <w:rPr>
          <w:rFonts w:ascii="Times New Roman" w:eastAsia="Times New Roman" w:hAnsi="Times New Roman" w:cs="Times New Roman"/>
          <w:b/>
          <w:bCs/>
          <w:sz w:val="23"/>
          <w:szCs w:val="23"/>
        </w:rPr>
        <w:t>Вид строительства</w:t>
      </w:r>
    </w:p>
    <w:p w14:paraId="556538FC"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Техническое перевооружение</w:t>
      </w:r>
    </w:p>
    <w:p w14:paraId="27480832"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p>
    <w:p w14:paraId="116F282E" w14:textId="77777777" w:rsidR="00A8221E" w:rsidRPr="00A8221E" w:rsidRDefault="00A8221E" w:rsidP="00A8221E">
      <w:pPr>
        <w:widowControl w:val="0"/>
        <w:numPr>
          <w:ilvl w:val="0"/>
          <w:numId w:val="27"/>
        </w:numPr>
        <w:autoSpaceDE w:val="0"/>
        <w:autoSpaceDN w:val="0"/>
        <w:adjustRightInd w:val="0"/>
        <w:spacing w:after="0" w:line="276" w:lineRule="auto"/>
        <w:ind w:hanging="513"/>
        <w:contextualSpacing/>
        <w:jc w:val="both"/>
        <w:rPr>
          <w:rFonts w:ascii="Times New Roman" w:eastAsia="Times New Roman" w:hAnsi="Times New Roman" w:cs="Times New Roman"/>
          <w:b/>
          <w:bCs/>
          <w:sz w:val="23"/>
          <w:szCs w:val="23"/>
        </w:rPr>
      </w:pPr>
      <w:r w:rsidRPr="00A8221E">
        <w:rPr>
          <w:rFonts w:ascii="Times New Roman" w:eastAsia="Times New Roman" w:hAnsi="Times New Roman" w:cs="Times New Roman"/>
          <w:b/>
          <w:bCs/>
          <w:sz w:val="23"/>
          <w:szCs w:val="23"/>
        </w:rPr>
        <w:t>Район и площадка строительства</w:t>
      </w:r>
    </w:p>
    <w:p w14:paraId="70652128"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Иркутская область, г. Братск, ООО «</w:t>
      </w:r>
      <w:proofErr w:type="spellStart"/>
      <w:r w:rsidRPr="00A8221E">
        <w:rPr>
          <w:rFonts w:ascii="Times New Roman" w:eastAsia="Times New Roman" w:hAnsi="Times New Roman" w:cs="Times New Roman"/>
          <w:bCs/>
          <w:sz w:val="23"/>
          <w:szCs w:val="23"/>
        </w:rPr>
        <w:t>ЕвроСибЭнерго-Гидрогенерация</w:t>
      </w:r>
      <w:proofErr w:type="spellEnd"/>
      <w:r w:rsidRPr="00A8221E">
        <w:rPr>
          <w:rFonts w:ascii="Times New Roman" w:eastAsia="Times New Roman" w:hAnsi="Times New Roman" w:cs="Times New Roman"/>
          <w:bCs/>
          <w:sz w:val="23"/>
          <w:szCs w:val="23"/>
        </w:rPr>
        <w:t>» филиал «Братская ГЭС»</w:t>
      </w:r>
    </w:p>
    <w:p w14:paraId="72B6016D" w14:textId="77777777" w:rsidR="00A8221E" w:rsidRPr="00A8221E" w:rsidRDefault="00A8221E" w:rsidP="00A8221E">
      <w:pPr>
        <w:widowControl w:val="0"/>
        <w:autoSpaceDE w:val="0"/>
        <w:autoSpaceDN w:val="0"/>
        <w:adjustRightInd w:val="0"/>
        <w:spacing w:after="0" w:line="276" w:lineRule="auto"/>
        <w:jc w:val="both"/>
        <w:rPr>
          <w:rFonts w:ascii="Times New Roman" w:eastAsia="Times New Roman" w:hAnsi="Times New Roman" w:cs="Times New Roman"/>
          <w:bCs/>
          <w:sz w:val="23"/>
          <w:szCs w:val="23"/>
        </w:rPr>
      </w:pPr>
    </w:p>
    <w:p w14:paraId="4B61A337" w14:textId="77777777" w:rsidR="00A8221E" w:rsidRPr="00A8221E" w:rsidRDefault="00A8221E" w:rsidP="00A8221E">
      <w:pPr>
        <w:widowControl w:val="0"/>
        <w:numPr>
          <w:ilvl w:val="0"/>
          <w:numId w:val="27"/>
        </w:numPr>
        <w:autoSpaceDE w:val="0"/>
        <w:autoSpaceDN w:val="0"/>
        <w:adjustRightInd w:val="0"/>
        <w:spacing w:after="0" w:line="276" w:lineRule="auto"/>
        <w:ind w:hanging="513"/>
        <w:contextualSpacing/>
        <w:jc w:val="both"/>
        <w:rPr>
          <w:rFonts w:ascii="Times New Roman" w:eastAsia="Times New Roman" w:hAnsi="Times New Roman" w:cs="Times New Roman"/>
          <w:b/>
          <w:bCs/>
          <w:sz w:val="23"/>
          <w:szCs w:val="23"/>
        </w:rPr>
      </w:pPr>
      <w:r w:rsidRPr="00A8221E">
        <w:rPr>
          <w:rFonts w:ascii="Times New Roman" w:eastAsia="Times New Roman" w:hAnsi="Times New Roman" w:cs="Times New Roman"/>
          <w:b/>
          <w:bCs/>
          <w:sz w:val="23"/>
          <w:szCs w:val="23"/>
        </w:rPr>
        <w:t>Цель и задачи модернизации</w:t>
      </w:r>
    </w:p>
    <w:p w14:paraId="7BBF4F1E"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u w:val="single"/>
        </w:rPr>
      </w:pPr>
      <w:r w:rsidRPr="00A8221E">
        <w:rPr>
          <w:rFonts w:ascii="Times New Roman" w:eastAsia="Times New Roman" w:hAnsi="Times New Roman" w:cs="Times New Roman"/>
          <w:bCs/>
          <w:sz w:val="23"/>
          <w:szCs w:val="23"/>
          <w:u w:val="single"/>
        </w:rPr>
        <w:t>Цель:</w:t>
      </w:r>
    </w:p>
    <w:p w14:paraId="754B1F71"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 xml:space="preserve">- Техническое перевооружение </w:t>
      </w:r>
      <w:r w:rsidRPr="00A8221E">
        <w:rPr>
          <w:rFonts w:ascii="Times New Roman" w:eastAsia="Times New Roman" w:hAnsi="Times New Roman" w:cs="Times New Roman"/>
          <w:sz w:val="23"/>
          <w:szCs w:val="23"/>
        </w:rPr>
        <w:t>существующей автоматизированной системы измерений бетонной плотины (далее - АСИ БП),</w:t>
      </w:r>
      <w:r w:rsidRPr="00A8221E">
        <w:rPr>
          <w:rFonts w:ascii="Times New Roman" w:eastAsia="Times New Roman" w:hAnsi="Times New Roman" w:cs="Times New Roman"/>
          <w:bCs/>
          <w:sz w:val="23"/>
          <w:szCs w:val="23"/>
        </w:rPr>
        <w:t xml:space="preserve"> выработавшей назначенный ресурс, и замена морально и физически устаревшего оборудования на совместимое, включая реконструкцию сетевой инфраструктуры в бетонной плотине Братской ГЭС и интеграция модернизируемой АСИ БП в ИДС «Дедал»;</w:t>
      </w:r>
    </w:p>
    <w:p w14:paraId="5E022178"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 xml:space="preserve">- Автоматизация измерений показаний визуальных </w:t>
      </w:r>
      <w:proofErr w:type="spellStart"/>
      <w:r w:rsidRPr="00A8221E">
        <w:rPr>
          <w:rFonts w:ascii="Times New Roman" w:eastAsia="Times New Roman" w:hAnsi="Times New Roman" w:cs="Times New Roman"/>
          <w:bCs/>
          <w:sz w:val="23"/>
          <w:szCs w:val="23"/>
        </w:rPr>
        <w:t>щелемеров</w:t>
      </w:r>
      <w:proofErr w:type="spellEnd"/>
      <w:r w:rsidRPr="00A8221E">
        <w:rPr>
          <w:rFonts w:ascii="Times New Roman" w:eastAsia="Times New Roman" w:hAnsi="Times New Roman" w:cs="Times New Roman"/>
          <w:bCs/>
          <w:sz w:val="23"/>
          <w:szCs w:val="23"/>
        </w:rPr>
        <w:t xml:space="preserve"> бетонных ГТС;</w:t>
      </w:r>
    </w:p>
    <w:p w14:paraId="12CAD655"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 Автоматизация измерений показаний пьезометрической КИА, установленной в бетонной плотине;</w:t>
      </w:r>
    </w:p>
    <w:p w14:paraId="0A8D3746"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 Повышение надежности работы АСИ БП и достоверности получаемых данных.</w:t>
      </w:r>
    </w:p>
    <w:p w14:paraId="668E3B57"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u w:val="single"/>
        </w:rPr>
      </w:pPr>
      <w:r w:rsidRPr="00A8221E">
        <w:rPr>
          <w:rFonts w:ascii="Times New Roman" w:eastAsia="Times New Roman" w:hAnsi="Times New Roman" w:cs="Times New Roman"/>
          <w:bCs/>
          <w:sz w:val="23"/>
          <w:szCs w:val="23"/>
          <w:u w:val="single"/>
        </w:rPr>
        <w:t>Задачи:</w:t>
      </w:r>
    </w:p>
    <w:p w14:paraId="79875A4F"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 xml:space="preserve">- </w:t>
      </w:r>
      <w:proofErr w:type="spellStart"/>
      <w:r w:rsidRPr="00A8221E">
        <w:rPr>
          <w:rFonts w:ascii="Times New Roman" w:eastAsia="Times New Roman" w:hAnsi="Times New Roman" w:cs="Times New Roman"/>
          <w:bCs/>
          <w:sz w:val="23"/>
          <w:szCs w:val="23"/>
        </w:rPr>
        <w:t>Предпроектное</w:t>
      </w:r>
      <w:proofErr w:type="spellEnd"/>
      <w:r w:rsidRPr="00A8221E">
        <w:rPr>
          <w:rFonts w:ascii="Times New Roman" w:eastAsia="Times New Roman" w:hAnsi="Times New Roman" w:cs="Times New Roman"/>
          <w:bCs/>
          <w:sz w:val="23"/>
          <w:szCs w:val="23"/>
        </w:rPr>
        <w:t xml:space="preserve"> натурное обследование существующей АСИ БП Братской ГЭС с целью выработки технических решений;</w:t>
      </w:r>
    </w:p>
    <w:p w14:paraId="58A08381"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 xml:space="preserve">- Разработка проектной и рабочей документации (далее – РД) на техническое перевооружение АСИ БП, включая автоматизацию визуальных </w:t>
      </w:r>
      <w:proofErr w:type="spellStart"/>
      <w:r w:rsidRPr="00A8221E">
        <w:rPr>
          <w:rFonts w:ascii="Times New Roman" w:eastAsia="Times New Roman" w:hAnsi="Times New Roman" w:cs="Times New Roman"/>
          <w:bCs/>
          <w:sz w:val="23"/>
          <w:szCs w:val="23"/>
        </w:rPr>
        <w:t>щелемеров</w:t>
      </w:r>
      <w:proofErr w:type="spellEnd"/>
      <w:r w:rsidRPr="00A8221E">
        <w:rPr>
          <w:rFonts w:ascii="Times New Roman" w:eastAsia="Times New Roman" w:hAnsi="Times New Roman" w:cs="Times New Roman"/>
          <w:sz w:val="23"/>
          <w:szCs w:val="23"/>
        </w:rPr>
        <w:t xml:space="preserve"> и пьезометрической КИА, установленных в бетонной плотине</w:t>
      </w:r>
      <w:r w:rsidRPr="00A8221E">
        <w:rPr>
          <w:rFonts w:ascii="Times New Roman" w:eastAsia="Times New Roman" w:hAnsi="Times New Roman" w:cs="Times New Roman"/>
          <w:bCs/>
          <w:sz w:val="23"/>
          <w:szCs w:val="23"/>
        </w:rPr>
        <w:t>, реконструкцию сетевой инфраструктуры и интеграцию в ИДС «Дедал».</w:t>
      </w:r>
    </w:p>
    <w:p w14:paraId="20E1E0FA"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 Разработка сметной документации на реализацию работ в объёмах разработанной РД.</w:t>
      </w:r>
    </w:p>
    <w:p w14:paraId="1480ACFE"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p>
    <w:p w14:paraId="70E8C1EC"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
          <w:bCs/>
          <w:sz w:val="23"/>
          <w:szCs w:val="23"/>
        </w:rPr>
      </w:pPr>
      <w:r w:rsidRPr="00A8221E">
        <w:rPr>
          <w:rFonts w:ascii="Times New Roman" w:eastAsia="Times New Roman" w:hAnsi="Times New Roman" w:cs="Times New Roman"/>
          <w:b/>
          <w:bCs/>
          <w:sz w:val="23"/>
          <w:szCs w:val="23"/>
        </w:rPr>
        <w:t>5. Требования к проектным решениям</w:t>
      </w:r>
    </w:p>
    <w:p w14:paraId="2C645CF8"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Разработка РД, в части усовершенствования оборудования и применения нового программного обеспечения, обеспечивающего расширенные функциональные и улучшенные эксплуатационные характеристики, должна быть выполнена по следующим направлениям:</w:t>
      </w:r>
    </w:p>
    <w:p w14:paraId="214F4EAB"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lastRenderedPageBreak/>
        <w:t>5.1. Замена морально и физически устаревших коммутационных и измерительных модулей АСИ БП Братской ГЭС, обеспечивающих автоматический сбор данных и коммутацию выводов КИА. Новое коммутационное оборудование должно быть размещено с учетом оптимизации длин кабельных коммуникаций. При необходимости должна быть предусмотрена замена существующих или прокладка новых кабелей на экранированные кабели, выполненные витыми парами.</w:t>
      </w:r>
    </w:p>
    <w:p w14:paraId="7A89AEEA"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 xml:space="preserve">5.2. При разработке РД на техническое перевооружение АСИ БП необходимо обеспечить реализацию требований действующих нормативных документов в области метрологического обеспечения. Все применяемые в проекте СИ должны быть внесены в </w:t>
      </w:r>
      <w:proofErr w:type="spellStart"/>
      <w:r w:rsidRPr="00A8221E">
        <w:rPr>
          <w:rFonts w:ascii="Times New Roman" w:eastAsia="Times New Roman" w:hAnsi="Times New Roman" w:cs="Times New Roman"/>
          <w:bCs/>
          <w:sz w:val="23"/>
          <w:szCs w:val="23"/>
        </w:rPr>
        <w:t>Госреестр</w:t>
      </w:r>
      <w:proofErr w:type="spellEnd"/>
      <w:r w:rsidRPr="00A8221E">
        <w:rPr>
          <w:rFonts w:ascii="Times New Roman" w:eastAsia="Times New Roman" w:hAnsi="Times New Roman" w:cs="Times New Roman"/>
          <w:bCs/>
          <w:sz w:val="23"/>
          <w:szCs w:val="23"/>
        </w:rPr>
        <w:t xml:space="preserve"> РФ и иметь аттестованные методики измерений и поверки (калибровки)</w:t>
      </w:r>
    </w:p>
    <w:p w14:paraId="0F083B13"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5.3. Разработка РД в части обеспечения электроснабжения и обогрева измерительного и телекоммуникационного оборудования (релейных коммутаторов, терминалов, коммутационных и оптических шкафов) должна обеспечивать защиту оборудования от помех в электрической сети, а также временных отключений электроэнергии. Аппаратные и программные решения системы должны исключать риск возможной утраты данных вследствие аварии системы электроснабжения.</w:t>
      </w:r>
    </w:p>
    <w:p w14:paraId="49CF0951"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5.4. Изменение структурной схемы автоматизированной системы опроса КИА, схем подключения датчиков к оборудованию системы, схем подключения оборудования к серверу.</w:t>
      </w:r>
    </w:p>
    <w:p w14:paraId="26A531DB"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 xml:space="preserve">5.5. Пояснительная записка (Отчет по </w:t>
      </w:r>
      <w:proofErr w:type="spellStart"/>
      <w:r w:rsidRPr="00A8221E">
        <w:rPr>
          <w:rFonts w:ascii="Times New Roman" w:eastAsia="Times New Roman" w:hAnsi="Times New Roman" w:cs="Times New Roman"/>
          <w:bCs/>
          <w:sz w:val="23"/>
          <w:szCs w:val="23"/>
        </w:rPr>
        <w:t>предпроектному</w:t>
      </w:r>
      <w:proofErr w:type="spellEnd"/>
      <w:r w:rsidRPr="00A8221E">
        <w:rPr>
          <w:rFonts w:ascii="Times New Roman" w:eastAsia="Times New Roman" w:hAnsi="Times New Roman" w:cs="Times New Roman"/>
          <w:bCs/>
          <w:sz w:val="23"/>
          <w:szCs w:val="23"/>
        </w:rPr>
        <w:t xml:space="preserve"> обследованию): выбор основного вторичного оборудования, разработка обобщенной структурной схемы, модернизированной АСИ БП, описание системы, описание нового прикладного программного обеспечения и интеграции АСИ БП в существующую ИДС «Дедал».</w:t>
      </w:r>
    </w:p>
    <w:p w14:paraId="2A7678B3"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5.6. Разработка схем подключения датчиков к оборудованию системы, схем подключения оборудования АСИ БП к сетевому телекоммуникационному оборудованию.</w:t>
      </w:r>
    </w:p>
    <w:p w14:paraId="1E013236"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5.7. Разработка нового журнала первичных подключений в связи с изменением оборудования и архитектуры системы.</w:t>
      </w:r>
    </w:p>
    <w:p w14:paraId="2EF00A86"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5.8. Разработка программы и методики испытаний нового ПО</w:t>
      </w:r>
    </w:p>
    <w:p w14:paraId="49D08667"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5.9. Разработка эксплуатационной документации:</w:t>
      </w:r>
    </w:p>
    <w:p w14:paraId="5FC10172"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5.9.1. Разработка руководства по эксплуатации на АСИ БП;</w:t>
      </w:r>
    </w:p>
    <w:p w14:paraId="0A615F10"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5.9.2. Разработка руководства программиста.</w:t>
      </w:r>
    </w:p>
    <w:p w14:paraId="5488AAD3"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Cs/>
          <w:sz w:val="23"/>
          <w:szCs w:val="23"/>
        </w:rPr>
      </w:pPr>
      <w:r w:rsidRPr="00A8221E">
        <w:rPr>
          <w:rFonts w:ascii="Times New Roman" w:eastAsia="Times New Roman" w:hAnsi="Times New Roman" w:cs="Times New Roman"/>
          <w:bCs/>
          <w:sz w:val="23"/>
          <w:szCs w:val="23"/>
        </w:rPr>
        <w:t>5.9.3. Разработка руководства оператора.</w:t>
      </w:r>
    </w:p>
    <w:p w14:paraId="1A0E3B78"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p>
    <w:p w14:paraId="2F0C23C4" w14:textId="77777777" w:rsidR="00A8221E" w:rsidRPr="00A8221E" w:rsidRDefault="00A8221E" w:rsidP="00A8221E">
      <w:pPr>
        <w:numPr>
          <w:ilvl w:val="0"/>
          <w:numId w:val="41"/>
        </w:numPr>
        <w:spacing w:after="0" w:line="276" w:lineRule="auto"/>
        <w:contextualSpacing/>
        <w:jc w:val="both"/>
        <w:rPr>
          <w:rFonts w:ascii="Times New Roman" w:eastAsia="Times New Roman" w:hAnsi="Times New Roman" w:cs="Times New Roman"/>
          <w:b/>
          <w:sz w:val="23"/>
          <w:szCs w:val="23"/>
        </w:rPr>
      </w:pPr>
      <w:r w:rsidRPr="00A8221E">
        <w:rPr>
          <w:rFonts w:ascii="Times New Roman" w:eastAsia="Times New Roman" w:hAnsi="Times New Roman" w:cs="Times New Roman"/>
          <w:b/>
          <w:sz w:val="23"/>
          <w:szCs w:val="23"/>
        </w:rPr>
        <w:t>Требования к составу Работ</w:t>
      </w:r>
    </w:p>
    <w:p w14:paraId="7FC4E061"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В состав Работ входят следующие мероприятия:</w:t>
      </w:r>
    </w:p>
    <w:p w14:paraId="3EE0E2B3"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Разработка рабочего графика выполнения Работ в течение 10 календарных дней после заключения Договора</w:t>
      </w:r>
    </w:p>
    <w:p w14:paraId="5465B170"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xml:space="preserve">- </w:t>
      </w:r>
      <w:proofErr w:type="spellStart"/>
      <w:r w:rsidRPr="00A8221E">
        <w:rPr>
          <w:rFonts w:ascii="Times New Roman" w:eastAsia="Times New Roman" w:hAnsi="Times New Roman" w:cs="Times New Roman"/>
          <w:sz w:val="23"/>
          <w:szCs w:val="23"/>
        </w:rPr>
        <w:t>Предпроектное</w:t>
      </w:r>
      <w:proofErr w:type="spellEnd"/>
      <w:r w:rsidRPr="00A8221E">
        <w:rPr>
          <w:rFonts w:ascii="Times New Roman" w:eastAsia="Times New Roman" w:hAnsi="Times New Roman" w:cs="Times New Roman"/>
          <w:sz w:val="23"/>
          <w:szCs w:val="23"/>
        </w:rPr>
        <w:t xml:space="preserve"> натурное обследование существующей АСИ БП с целью принятия технических решений.</w:t>
      </w:r>
    </w:p>
    <w:p w14:paraId="5C54E94E"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xml:space="preserve">- Разработка РД на </w:t>
      </w:r>
      <w:r w:rsidRPr="00A8221E">
        <w:rPr>
          <w:rFonts w:ascii="Times New Roman" w:eastAsia="Times New Roman" w:hAnsi="Times New Roman" w:cs="Times New Roman"/>
          <w:bCs/>
          <w:sz w:val="23"/>
          <w:szCs w:val="23"/>
        </w:rPr>
        <w:t xml:space="preserve">техническое перевооружение АСИ </w:t>
      </w:r>
      <w:r w:rsidRPr="00A8221E">
        <w:rPr>
          <w:rFonts w:ascii="Times New Roman" w:eastAsia="Times New Roman" w:hAnsi="Times New Roman" w:cs="Times New Roman"/>
          <w:sz w:val="23"/>
          <w:szCs w:val="23"/>
        </w:rPr>
        <w:t xml:space="preserve">и сетевой инфраструктуры в бетонной плотине Братской ГЭС, автоматизацию </w:t>
      </w:r>
      <w:proofErr w:type="spellStart"/>
      <w:r w:rsidRPr="00A8221E">
        <w:rPr>
          <w:rFonts w:ascii="Times New Roman" w:eastAsia="Times New Roman" w:hAnsi="Times New Roman" w:cs="Times New Roman"/>
          <w:sz w:val="23"/>
          <w:szCs w:val="23"/>
        </w:rPr>
        <w:t>щелемеров</w:t>
      </w:r>
      <w:proofErr w:type="spellEnd"/>
      <w:r w:rsidRPr="00A8221E">
        <w:rPr>
          <w:rFonts w:ascii="Times New Roman" w:eastAsia="Times New Roman" w:hAnsi="Times New Roman" w:cs="Times New Roman"/>
          <w:sz w:val="23"/>
          <w:szCs w:val="23"/>
        </w:rPr>
        <w:t xml:space="preserve"> и пьезометрической КИА, установленных в бетонной плотине.</w:t>
      </w:r>
    </w:p>
    <w:p w14:paraId="40874A73"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Разработка сметной документации.</w:t>
      </w:r>
    </w:p>
    <w:p w14:paraId="213FF3F2"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Согласование РД и сметной документации с Заказчиком.</w:t>
      </w:r>
    </w:p>
    <w:p w14:paraId="2D7E6069"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p>
    <w:p w14:paraId="537F27C0"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
          <w:sz w:val="23"/>
          <w:szCs w:val="23"/>
        </w:rPr>
      </w:pPr>
      <w:r w:rsidRPr="00A8221E">
        <w:rPr>
          <w:rFonts w:ascii="Times New Roman" w:eastAsia="Times New Roman" w:hAnsi="Times New Roman" w:cs="Times New Roman"/>
          <w:b/>
          <w:sz w:val="23"/>
          <w:szCs w:val="23"/>
        </w:rPr>
        <w:t>7. НТД, определяющие требования к оформлению и содержанию проекта</w:t>
      </w:r>
    </w:p>
    <w:p w14:paraId="5024CF9C"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xml:space="preserve">7.1. Вся РД разрабатывается в соответствии с национальными, отраслевыми и </w:t>
      </w:r>
      <w:r w:rsidRPr="00A8221E">
        <w:rPr>
          <w:rFonts w:ascii="Times New Roman" w:eastAsia="Times New Roman" w:hAnsi="Times New Roman" w:cs="Times New Roman"/>
          <w:sz w:val="23"/>
          <w:szCs w:val="23"/>
        </w:rPr>
        <w:lastRenderedPageBreak/>
        <w:t>корпоративными (ООО «</w:t>
      </w:r>
      <w:proofErr w:type="spellStart"/>
      <w:r w:rsidRPr="00A8221E">
        <w:rPr>
          <w:rFonts w:ascii="Times New Roman" w:eastAsia="Times New Roman" w:hAnsi="Times New Roman" w:cs="Times New Roman"/>
          <w:sz w:val="23"/>
          <w:szCs w:val="23"/>
        </w:rPr>
        <w:t>ЕвроСибЭнерго-Гидрогенерация</w:t>
      </w:r>
      <w:proofErr w:type="spellEnd"/>
      <w:r w:rsidRPr="00A8221E">
        <w:rPr>
          <w:rFonts w:ascii="Times New Roman" w:eastAsia="Times New Roman" w:hAnsi="Times New Roman" w:cs="Times New Roman"/>
          <w:sz w:val="23"/>
          <w:szCs w:val="23"/>
        </w:rPr>
        <w:t>») нормативно-техническими документами, перечисленными ниже:</w:t>
      </w:r>
    </w:p>
    <w:p w14:paraId="2F3D6BDD"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ГОСТ Р 21.1101-2013.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p>
    <w:p w14:paraId="625FCF1B"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ГОСТ Р 55260.1.4-2012 Национальный стандарт Российской Федерации. Гидроэлектростанции. Часть 1-4. Сооружения гидротехнические. Общие требования по организации и проведению мониторинга;</w:t>
      </w:r>
    </w:p>
    <w:p w14:paraId="10992623"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5E58D2B2"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ГОСТ 34.601-90 «Информационная технология. Комплекс стандартов на автоматизированные системы. Стадии создания»; СНиП 21-01-97 Пожарная безопасность зданий и сооружений;</w:t>
      </w:r>
    </w:p>
    <w:p w14:paraId="1097E988"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Отраслевые НТД:</w:t>
      </w:r>
    </w:p>
    <w:p w14:paraId="2EE6CB57"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Правила устройства электроустановок (утверждены Приказом Минэнерго России от 08.07.2002 № 204);</w:t>
      </w:r>
    </w:p>
    <w:p w14:paraId="6713A6A3"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Правила технической эксплуатации (утверждены приказом Минэнерго России от 19 июня 2003 года N 229);</w:t>
      </w:r>
    </w:p>
    <w:p w14:paraId="77ECB9D7"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Стандарт организации ОАО РАО «ЕЭС России» СТО 17330282.27.140.011-2008 «Гидроэлектростанции. Условия создания. Нормы и требования»;</w:t>
      </w:r>
    </w:p>
    <w:p w14:paraId="4FA26C42" w14:textId="5072CA8F"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w:t>
      </w:r>
      <w:r w:rsidR="00E15BC0">
        <w:rPr>
          <w:rFonts w:ascii="Times New Roman" w:eastAsia="Times New Roman" w:hAnsi="Times New Roman" w:cs="Times New Roman"/>
          <w:sz w:val="23"/>
          <w:szCs w:val="23"/>
        </w:rPr>
        <w:t> </w:t>
      </w:r>
      <w:r w:rsidRPr="00A8221E">
        <w:rPr>
          <w:rFonts w:ascii="Times New Roman" w:eastAsia="Times New Roman" w:hAnsi="Times New Roman" w:cs="Times New Roman"/>
          <w:sz w:val="23"/>
          <w:szCs w:val="23"/>
        </w:rPr>
        <w:t>СТО 17330282.27.140.010-2008 «Автоматизированные системы управления технологическими процессами ГЭС и ГАЭС. Условия создания. Нормы и Требования».</w:t>
      </w:r>
    </w:p>
    <w:p w14:paraId="25200342"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Стандарт организации ПАО «</w:t>
      </w:r>
      <w:proofErr w:type="spellStart"/>
      <w:r w:rsidRPr="00A8221E">
        <w:rPr>
          <w:rFonts w:ascii="Times New Roman" w:eastAsia="Times New Roman" w:hAnsi="Times New Roman" w:cs="Times New Roman"/>
          <w:sz w:val="23"/>
          <w:szCs w:val="23"/>
        </w:rPr>
        <w:t>РусГидро</w:t>
      </w:r>
      <w:proofErr w:type="spellEnd"/>
      <w:r w:rsidRPr="00A8221E">
        <w:rPr>
          <w:rFonts w:ascii="Times New Roman" w:eastAsia="Times New Roman" w:hAnsi="Times New Roman" w:cs="Times New Roman"/>
          <w:sz w:val="23"/>
          <w:szCs w:val="23"/>
        </w:rPr>
        <w:t>» СТО 01.01.78-2012 «Гидроэлектростанции. Нормы технологического проектирования».</w:t>
      </w:r>
    </w:p>
    <w:p w14:paraId="5829C84D"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Стандарт организации ПАО «</w:t>
      </w:r>
      <w:proofErr w:type="spellStart"/>
      <w:r w:rsidRPr="00A8221E">
        <w:rPr>
          <w:rFonts w:ascii="Times New Roman" w:eastAsia="Times New Roman" w:hAnsi="Times New Roman" w:cs="Times New Roman"/>
          <w:sz w:val="23"/>
          <w:szCs w:val="23"/>
        </w:rPr>
        <w:t>РусГидро</w:t>
      </w:r>
      <w:proofErr w:type="spellEnd"/>
      <w:r w:rsidRPr="00A8221E">
        <w:rPr>
          <w:rFonts w:ascii="Times New Roman" w:eastAsia="Times New Roman" w:hAnsi="Times New Roman" w:cs="Times New Roman"/>
          <w:sz w:val="23"/>
          <w:szCs w:val="23"/>
        </w:rPr>
        <w:t>» СТО 17330282.27.140.004-2008 «Контрольно-измерительные системы и аппаратура гидротехнических сооружений ГЭС. Условия создания.</w:t>
      </w:r>
    </w:p>
    <w:p w14:paraId="55F61D32"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Стандарт организации ПАО «</w:t>
      </w:r>
      <w:proofErr w:type="spellStart"/>
      <w:r w:rsidRPr="00A8221E">
        <w:rPr>
          <w:rFonts w:ascii="Times New Roman" w:eastAsia="Times New Roman" w:hAnsi="Times New Roman" w:cs="Times New Roman"/>
          <w:sz w:val="23"/>
          <w:szCs w:val="23"/>
        </w:rPr>
        <w:t>РусГидро</w:t>
      </w:r>
      <w:proofErr w:type="spellEnd"/>
      <w:r w:rsidRPr="00A8221E">
        <w:rPr>
          <w:rFonts w:ascii="Times New Roman" w:eastAsia="Times New Roman" w:hAnsi="Times New Roman" w:cs="Times New Roman"/>
          <w:sz w:val="23"/>
          <w:szCs w:val="23"/>
        </w:rPr>
        <w:t>» СТО 17330282.27.140.021-2007 «Контрольно-измерительные системы и аппаратура гидротехнических сооружений ГЭС. Организация эксплуатации и технического обслуживания. Нормы и требования».</w:t>
      </w:r>
    </w:p>
    <w:p w14:paraId="5DCADE3B"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p>
    <w:p w14:paraId="4ABC59D2"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
          <w:sz w:val="23"/>
          <w:szCs w:val="23"/>
        </w:rPr>
      </w:pPr>
      <w:r w:rsidRPr="00A8221E">
        <w:rPr>
          <w:rFonts w:ascii="Times New Roman" w:eastAsia="Times New Roman" w:hAnsi="Times New Roman" w:cs="Times New Roman"/>
          <w:b/>
          <w:sz w:val="23"/>
          <w:szCs w:val="23"/>
        </w:rPr>
        <w:t>8. Требования к составу проектной и рабочей документации</w:t>
      </w:r>
    </w:p>
    <w:p w14:paraId="36CEA5B5"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xml:space="preserve">8.1. Отчет по </w:t>
      </w:r>
      <w:proofErr w:type="spellStart"/>
      <w:r w:rsidRPr="00A8221E">
        <w:rPr>
          <w:rFonts w:ascii="Times New Roman" w:eastAsia="Times New Roman" w:hAnsi="Times New Roman" w:cs="Times New Roman"/>
          <w:sz w:val="23"/>
          <w:szCs w:val="23"/>
        </w:rPr>
        <w:t>предпроектному</w:t>
      </w:r>
      <w:proofErr w:type="spellEnd"/>
      <w:r w:rsidRPr="00A8221E">
        <w:rPr>
          <w:rFonts w:ascii="Times New Roman" w:eastAsia="Times New Roman" w:hAnsi="Times New Roman" w:cs="Times New Roman"/>
          <w:sz w:val="23"/>
          <w:szCs w:val="23"/>
        </w:rPr>
        <w:t xml:space="preserve"> обследованию;</w:t>
      </w:r>
    </w:p>
    <w:p w14:paraId="30B7D11E"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8.2. Чертежи размещения и установки проектируемого оборудования;</w:t>
      </w:r>
    </w:p>
    <w:p w14:paraId="16DE46DD"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8.3. Схемы прокладки кабельных трасс АСИ БП между проектируемым оборудованием и сервером с указанием способа прокладки;</w:t>
      </w:r>
    </w:p>
    <w:p w14:paraId="68515364"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8.4. Схемы прокладки кабельных трасс электропитания и заземления;</w:t>
      </w:r>
    </w:p>
    <w:p w14:paraId="12F90BA2"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8.5. Кабельные журналы;</w:t>
      </w:r>
    </w:p>
    <w:p w14:paraId="773FF354"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8.6. Чертежи конструкций для защиты и создания микроклимата на обратных отвесах на отметках 307, 361, 388, 403,5 м.</w:t>
      </w:r>
    </w:p>
    <w:p w14:paraId="6B66E788"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8.7. Технологические решения автоматизации и схемы подключения;</w:t>
      </w:r>
    </w:p>
    <w:p w14:paraId="65CD3CB9"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8.8. Инструкция по эксплуатации АСИ БП;</w:t>
      </w:r>
    </w:p>
    <w:p w14:paraId="0D9F69D7"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8.9. Журнал первичных подключений;</w:t>
      </w:r>
    </w:p>
    <w:p w14:paraId="37AC0E69"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8.10. Описание программного обеспечения;</w:t>
      </w:r>
    </w:p>
    <w:p w14:paraId="5EB1998D"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8.11. Руководство системного программиста;</w:t>
      </w:r>
    </w:p>
    <w:p w14:paraId="5E5C9408"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8.12. Руководство оператора;</w:t>
      </w:r>
    </w:p>
    <w:p w14:paraId="20A7E0A2"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lastRenderedPageBreak/>
        <w:t>8.13. Руководство по эксплуатации на проектируемую АСИ БП;</w:t>
      </w:r>
    </w:p>
    <w:p w14:paraId="636165A4"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8.14. Программа и методика испытаний ПО;</w:t>
      </w:r>
    </w:p>
    <w:p w14:paraId="2A8526A9"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8.15. Спецификация оборудования и материалов,</w:t>
      </w:r>
    </w:p>
    <w:p w14:paraId="5128F251"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xml:space="preserve">8.16. Проектно-сметная документация на </w:t>
      </w:r>
      <w:r w:rsidRPr="00A8221E">
        <w:rPr>
          <w:rFonts w:ascii="Times New Roman" w:eastAsia="Times New Roman" w:hAnsi="Times New Roman" w:cs="Times New Roman"/>
          <w:bCs/>
          <w:sz w:val="23"/>
          <w:szCs w:val="23"/>
        </w:rPr>
        <w:t>техническое перевооружение АСИ</w:t>
      </w:r>
      <w:r w:rsidRPr="00A8221E">
        <w:rPr>
          <w:rFonts w:ascii="Times New Roman" w:eastAsia="Times New Roman" w:hAnsi="Times New Roman" w:cs="Times New Roman"/>
          <w:sz w:val="23"/>
          <w:szCs w:val="23"/>
        </w:rPr>
        <w:t>.</w:t>
      </w:r>
    </w:p>
    <w:p w14:paraId="2AE4EDDC"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РД предоставляется в электронном виде в формате:</w:t>
      </w:r>
    </w:p>
    <w:p w14:paraId="2B85E1FF"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вся документация обязательно представляется в редактируемом формате (файлы DWG-</w:t>
      </w:r>
      <w:proofErr w:type="spellStart"/>
      <w:r w:rsidRPr="00A8221E">
        <w:rPr>
          <w:rFonts w:ascii="Times New Roman" w:eastAsia="Times New Roman" w:hAnsi="Times New Roman" w:cs="Times New Roman"/>
          <w:sz w:val="23"/>
          <w:szCs w:val="23"/>
        </w:rPr>
        <w:t>AutoCad</w:t>
      </w:r>
      <w:proofErr w:type="spellEnd"/>
      <w:r w:rsidRPr="00A8221E">
        <w:rPr>
          <w:rFonts w:ascii="Times New Roman" w:eastAsia="Times New Roman" w:hAnsi="Times New Roman" w:cs="Times New Roman"/>
          <w:sz w:val="23"/>
          <w:szCs w:val="23"/>
        </w:rPr>
        <w:t>, VSD-</w:t>
      </w:r>
      <w:proofErr w:type="spellStart"/>
      <w:r w:rsidRPr="00A8221E">
        <w:rPr>
          <w:rFonts w:ascii="Times New Roman" w:eastAsia="Times New Roman" w:hAnsi="Times New Roman" w:cs="Times New Roman"/>
          <w:sz w:val="23"/>
          <w:szCs w:val="23"/>
        </w:rPr>
        <w:t>Visio</w:t>
      </w:r>
      <w:proofErr w:type="spellEnd"/>
      <w:r w:rsidRPr="00A8221E">
        <w:rPr>
          <w:rFonts w:ascii="Times New Roman" w:eastAsia="Times New Roman" w:hAnsi="Times New Roman" w:cs="Times New Roman"/>
          <w:sz w:val="23"/>
          <w:szCs w:val="23"/>
        </w:rPr>
        <w:t>, DOC-</w:t>
      </w:r>
      <w:proofErr w:type="spellStart"/>
      <w:r w:rsidRPr="00A8221E">
        <w:rPr>
          <w:rFonts w:ascii="Times New Roman" w:eastAsia="Times New Roman" w:hAnsi="Times New Roman" w:cs="Times New Roman"/>
          <w:sz w:val="23"/>
          <w:szCs w:val="23"/>
        </w:rPr>
        <w:t>Word</w:t>
      </w:r>
      <w:proofErr w:type="spellEnd"/>
      <w:r w:rsidRPr="00A8221E">
        <w:rPr>
          <w:rFonts w:ascii="Times New Roman" w:eastAsia="Times New Roman" w:hAnsi="Times New Roman" w:cs="Times New Roman"/>
          <w:sz w:val="23"/>
          <w:szCs w:val="23"/>
        </w:rPr>
        <w:t>, XLS-</w:t>
      </w:r>
      <w:proofErr w:type="spellStart"/>
      <w:r w:rsidRPr="00A8221E">
        <w:rPr>
          <w:rFonts w:ascii="Times New Roman" w:eastAsia="Times New Roman" w:hAnsi="Times New Roman" w:cs="Times New Roman"/>
          <w:sz w:val="23"/>
          <w:szCs w:val="23"/>
        </w:rPr>
        <w:t>Exсel</w:t>
      </w:r>
      <w:proofErr w:type="spellEnd"/>
      <w:r w:rsidRPr="00A8221E">
        <w:rPr>
          <w:rFonts w:ascii="Times New Roman" w:eastAsia="Times New Roman" w:hAnsi="Times New Roman" w:cs="Times New Roman"/>
          <w:sz w:val="23"/>
          <w:szCs w:val="23"/>
        </w:rPr>
        <w:t>) на электронном носителе (в одном экземпляре);</w:t>
      </w:r>
    </w:p>
    <w:p w14:paraId="4A3BBBA4"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вся документация обязательно представляется в отсканированном виде с подписями в файлах PDF на электронном носителе (в одном экземпляре);</w:t>
      </w:r>
    </w:p>
    <w:p w14:paraId="709A71C5"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подписанная документация (оригиналы) на бумажном носителе (в количестве 2-х экземпляров) на русском языке;</w:t>
      </w:r>
    </w:p>
    <w:p w14:paraId="700B81AF"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сводный сметный расчёт и локальные сметы предоставляются в электронном виде в форматах XLS-</w:t>
      </w:r>
      <w:proofErr w:type="spellStart"/>
      <w:r w:rsidRPr="00A8221E">
        <w:rPr>
          <w:rFonts w:ascii="Times New Roman" w:eastAsia="Times New Roman" w:hAnsi="Times New Roman" w:cs="Times New Roman"/>
          <w:sz w:val="23"/>
          <w:szCs w:val="23"/>
        </w:rPr>
        <w:t>Exсel</w:t>
      </w:r>
      <w:proofErr w:type="spellEnd"/>
      <w:r w:rsidRPr="00A8221E">
        <w:rPr>
          <w:rFonts w:ascii="Times New Roman" w:eastAsia="Times New Roman" w:hAnsi="Times New Roman" w:cs="Times New Roman"/>
          <w:sz w:val="23"/>
          <w:szCs w:val="23"/>
        </w:rPr>
        <w:t xml:space="preserve"> и Гранд-Смета, на бумажном носителе (подписанная) в количестве 2х экземпляров на русском языке</w:t>
      </w:r>
    </w:p>
    <w:p w14:paraId="047AFECE"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8.17. Сметная документация должна соответствовать «Методики определения стоимости работ по подготовке проектной документации», утвержденной приказом Министерства строительства и жилищно-коммунального хозяйства Российской Федерации от 1 октября 2021 г.№ 707/пр., и должна быть выполнена согласно требованиям  СТП 907-011.210.032-2020 (приказ от 14.09.2020 №358) «Порядок формирования и утверждения перечня проектно-изыскательских работ, разработки заданий на проектирование, проведения экспертизы и согласования проектно-сметной документации» ООО «</w:t>
      </w:r>
      <w:proofErr w:type="spellStart"/>
      <w:r w:rsidRPr="00A8221E">
        <w:rPr>
          <w:rFonts w:ascii="Times New Roman" w:eastAsia="Times New Roman" w:hAnsi="Times New Roman" w:cs="Times New Roman"/>
          <w:sz w:val="23"/>
          <w:szCs w:val="23"/>
        </w:rPr>
        <w:t>ЕвроСибЭнерго</w:t>
      </w:r>
      <w:proofErr w:type="spellEnd"/>
      <w:r w:rsidRPr="00A8221E">
        <w:rPr>
          <w:rFonts w:ascii="Times New Roman" w:eastAsia="Times New Roman" w:hAnsi="Times New Roman" w:cs="Times New Roman"/>
          <w:sz w:val="23"/>
          <w:szCs w:val="23"/>
        </w:rPr>
        <w:t xml:space="preserve"> – </w:t>
      </w:r>
      <w:proofErr w:type="spellStart"/>
      <w:r w:rsidRPr="00A8221E">
        <w:rPr>
          <w:rFonts w:ascii="Times New Roman" w:eastAsia="Times New Roman" w:hAnsi="Times New Roman" w:cs="Times New Roman"/>
          <w:sz w:val="23"/>
          <w:szCs w:val="23"/>
        </w:rPr>
        <w:t>Гидрогенерация</w:t>
      </w:r>
      <w:proofErr w:type="spellEnd"/>
      <w:r w:rsidRPr="00A8221E">
        <w:rPr>
          <w:rFonts w:ascii="Times New Roman" w:eastAsia="Times New Roman" w:hAnsi="Times New Roman" w:cs="Times New Roman"/>
          <w:sz w:val="23"/>
          <w:szCs w:val="23"/>
        </w:rPr>
        <w:t xml:space="preserve">», СТП 907-011.202.115-2020 «Ценообразование </w:t>
      </w:r>
      <w:r w:rsidRPr="00A8221E">
        <w:rPr>
          <w:rFonts w:ascii="Times New Roman" w:eastAsia="Times New Roman" w:hAnsi="Times New Roman" w:cs="Times New Roman"/>
          <w:noProof/>
          <w:sz w:val="23"/>
          <w:szCs w:val="23"/>
        </w:rPr>
        <w:drawing>
          <wp:inline distT="0" distB="0" distL="0" distR="0" wp14:anchorId="7D82BD07" wp14:editId="1B9AA15E">
            <wp:extent cx="9525" cy="95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7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8221E">
        <w:rPr>
          <w:rFonts w:ascii="Times New Roman" w:eastAsia="Times New Roman" w:hAnsi="Times New Roman" w:cs="Times New Roman"/>
          <w:sz w:val="23"/>
          <w:szCs w:val="23"/>
        </w:rPr>
        <w:t>в ремонтной, строительной деятельности, услуг производственного и непроизводственного (технического) характера» ООО «</w:t>
      </w:r>
      <w:proofErr w:type="spellStart"/>
      <w:r w:rsidRPr="00A8221E">
        <w:rPr>
          <w:rFonts w:ascii="Times New Roman" w:eastAsia="Times New Roman" w:hAnsi="Times New Roman" w:cs="Times New Roman"/>
          <w:sz w:val="23"/>
          <w:szCs w:val="23"/>
        </w:rPr>
        <w:t>ЕвроСибЭнерго</w:t>
      </w:r>
      <w:proofErr w:type="spellEnd"/>
      <w:r w:rsidRPr="00A8221E">
        <w:rPr>
          <w:rFonts w:ascii="Times New Roman" w:eastAsia="Times New Roman" w:hAnsi="Times New Roman" w:cs="Times New Roman"/>
          <w:noProof/>
          <w:sz w:val="23"/>
          <w:szCs w:val="23"/>
        </w:rPr>
        <w:drawing>
          <wp:inline distT="0" distB="0" distL="0" distR="0" wp14:anchorId="162D5550" wp14:editId="642EA072">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7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8221E">
        <w:rPr>
          <w:rFonts w:ascii="Times New Roman" w:eastAsia="Times New Roman" w:hAnsi="Times New Roman" w:cs="Times New Roman"/>
          <w:noProof/>
          <w:sz w:val="23"/>
          <w:szCs w:val="23"/>
        </w:rPr>
        <w:drawing>
          <wp:inline distT="0" distB="0" distL="0" distR="0" wp14:anchorId="6BCE3311" wp14:editId="608A0477">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7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8221E">
        <w:rPr>
          <w:rFonts w:ascii="Times New Roman" w:eastAsia="Times New Roman" w:hAnsi="Times New Roman" w:cs="Times New Roman"/>
          <w:sz w:val="23"/>
          <w:szCs w:val="23"/>
        </w:rPr>
        <w:t>-</w:t>
      </w:r>
      <w:proofErr w:type="spellStart"/>
      <w:r w:rsidRPr="00A8221E">
        <w:rPr>
          <w:rFonts w:ascii="Times New Roman" w:eastAsia="Times New Roman" w:hAnsi="Times New Roman" w:cs="Times New Roman"/>
          <w:sz w:val="23"/>
          <w:szCs w:val="23"/>
        </w:rPr>
        <w:t>Гидрогенерация</w:t>
      </w:r>
      <w:proofErr w:type="spellEnd"/>
      <w:r w:rsidRPr="00A8221E">
        <w:rPr>
          <w:rFonts w:ascii="Times New Roman" w:eastAsia="Times New Roman" w:hAnsi="Times New Roman" w:cs="Times New Roman"/>
          <w:sz w:val="23"/>
          <w:szCs w:val="23"/>
        </w:rPr>
        <w:t>».</w:t>
      </w:r>
      <w:r w:rsidRPr="00A8221E">
        <w:rPr>
          <w:rFonts w:ascii="Times New Roman" w:eastAsia="Times New Roman" w:hAnsi="Times New Roman" w:cs="Times New Roman"/>
          <w:noProof/>
          <w:sz w:val="23"/>
          <w:szCs w:val="23"/>
        </w:rPr>
        <w:drawing>
          <wp:inline distT="0" distB="0" distL="0" distR="0" wp14:anchorId="29DA3BA6" wp14:editId="342F10CB">
            <wp:extent cx="19050"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6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p w14:paraId="7D8DCB6C"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p>
    <w:p w14:paraId="43C1DCFA"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
          <w:sz w:val="23"/>
          <w:szCs w:val="23"/>
        </w:rPr>
      </w:pPr>
      <w:r w:rsidRPr="00A8221E">
        <w:rPr>
          <w:rFonts w:ascii="Times New Roman" w:eastAsia="Times New Roman" w:hAnsi="Times New Roman" w:cs="Times New Roman"/>
          <w:b/>
          <w:sz w:val="23"/>
          <w:szCs w:val="23"/>
        </w:rPr>
        <w:t>9. Этапы строительства</w:t>
      </w:r>
    </w:p>
    <w:p w14:paraId="7F474EA3"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Разработка этапов строительства не требуется</w:t>
      </w:r>
    </w:p>
    <w:p w14:paraId="6DA0D207"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p>
    <w:p w14:paraId="4DA63879"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
          <w:sz w:val="23"/>
          <w:szCs w:val="23"/>
        </w:rPr>
      </w:pPr>
      <w:r w:rsidRPr="00A8221E">
        <w:rPr>
          <w:rFonts w:ascii="Times New Roman" w:eastAsia="Times New Roman" w:hAnsi="Times New Roman" w:cs="Times New Roman"/>
          <w:b/>
          <w:sz w:val="23"/>
          <w:szCs w:val="23"/>
        </w:rPr>
        <w:t>10. Дополнительные требования</w:t>
      </w:r>
    </w:p>
    <w:p w14:paraId="7CD16361"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Организация-участник должна удовлетворять следующим условиям:</w:t>
      </w:r>
    </w:p>
    <w:p w14:paraId="07DE6FE3"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10.1. Участник должен являться членом саморегулируемой организации (СРО). В подтверждение соответствия данному требованию участник закупки в составе заявки на участие в закупке должен предоставить выписку из реестра членов саморегулируемой организации, основанной на членстве лиц, выполняющих инженерные изыскания в отношении особо опасных и технически сложных объектов капитального строительства. Выписка из реестра членов СРО должна быть оформлена по форме,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Дата выписки не должна быть старше одного месяца на дату подачи заявки Участника.</w:t>
      </w:r>
    </w:p>
    <w:p w14:paraId="7B76FD73"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xml:space="preserve">10.2 Руководящий персонал и специалисты Участника должны быть аттестованы в области промышленной безопасности (А1) и в области безопасности гидротехнических сооружений (Д2) согласно ст. 9 Федерального закона «О безопасности гидротехнических сооружений» от 21.07.1997г. №117-ФЗ. Весь вышеперечисленный персонал подрядчика, привлекаемый к выполнению работ по Договору, должен иметь допуск по электробезопасности </w:t>
      </w:r>
      <w:r w:rsidRPr="00A8221E">
        <w:rPr>
          <w:rFonts w:ascii="Times New Roman" w:eastAsia="Times New Roman" w:hAnsi="Times New Roman" w:cs="Times New Roman"/>
          <w:sz w:val="23"/>
          <w:szCs w:val="23"/>
        </w:rPr>
        <w:lastRenderedPageBreak/>
        <w:t>не ниже II</w:t>
      </w:r>
      <w:r w:rsidRPr="00A8221E">
        <w:rPr>
          <w:rFonts w:ascii="Times New Roman" w:eastAsia="Times New Roman" w:hAnsi="Times New Roman" w:cs="Times New Roman"/>
          <w:sz w:val="23"/>
          <w:szCs w:val="23"/>
          <w:lang w:val="en-US"/>
        </w:rPr>
        <w:t>I</w:t>
      </w:r>
      <w:r w:rsidRPr="00A8221E">
        <w:rPr>
          <w:rFonts w:ascii="Times New Roman" w:eastAsia="Times New Roman" w:hAnsi="Times New Roman" w:cs="Times New Roman"/>
          <w:sz w:val="23"/>
          <w:szCs w:val="23"/>
        </w:rPr>
        <w:t xml:space="preserve"> группы.</w:t>
      </w:r>
    </w:p>
    <w:p w14:paraId="1EE62881"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10.2. Участник должен иметь опыт проектирования и обследования закладной дистанционной контрольно-измерительной аппаратуры ГТС I класса ГЭС согласно Постановлению Правительства РФ от 02.11.2013 N 986 «О классификации гидротехнических сооружений». В подтверждение соответствия данному требованию участник закупки в составе заявки на участие в закупке должен предоставить сведений о ранее выполненных договорах по форме «Справка об опыте Участника».</w:t>
      </w:r>
    </w:p>
    <w:p w14:paraId="7EAC9CEC"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10.3. Учитывая необходимость комплексного подхода к оценке состояния гидротехнических сооружений гидроузла и специфику работ, указанных в разделе 4 настоящего Технического задания подрядная организация должна иметь в своей организационной структуре квалифицированный персонал в области электроники и радиотехники по специальностям 0701, 0705.</w:t>
      </w:r>
    </w:p>
    <w:p w14:paraId="3F0D158D"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Соответствие установленному требованию подтверждается путем предоставления сведений о наличии квалифицированного персонала по форме «Справка о кадровых ресурсах» с обязательным приложением копий удостоверений о прохождении аттестации в области безопасности гидротехнических сооружений.</w:t>
      </w:r>
    </w:p>
    <w:p w14:paraId="740099F6"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10.4. Принимая во внимание требования п. 4, 5 подрядная организация должна иметь опыт работы с аппаратурой, предназначенной для работы с дистанционной (струнной) контрольно-измерительной аппаратурой).</w:t>
      </w:r>
    </w:p>
    <w:p w14:paraId="561F671B"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10.5. В случае привлечения соисполнителей для оказания услуг, на соисполнителей распространяются все требования, заявленные в данных ТТ. Перечень привлекаемых соисполнителей в обязательном порядке, согласовывается с Заказчиком. Для подтверждения соответствия данным требованиям предоставить в составе заявки План распределения объемов оказания услуг между генеральным исполнителем и соисполнителями по форме, приведенной в Документации о закупке.</w:t>
      </w:r>
    </w:p>
    <w:p w14:paraId="0DC350A7"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p>
    <w:p w14:paraId="18F9C1FB"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
          <w:sz w:val="23"/>
          <w:szCs w:val="23"/>
        </w:rPr>
      </w:pPr>
      <w:r w:rsidRPr="00A8221E">
        <w:rPr>
          <w:rFonts w:ascii="Times New Roman" w:eastAsia="Times New Roman" w:hAnsi="Times New Roman" w:cs="Times New Roman"/>
          <w:b/>
          <w:sz w:val="23"/>
          <w:szCs w:val="23"/>
        </w:rPr>
        <w:t>11. Сроки выполнения проекта</w:t>
      </w:r>
    </w:p>
    <w:p w14:paraId="40936D36"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Работы по настоящему Техническому заданию выполняются в сроки, предусмотренные предварительным План - графиком выполнения Работ (Таблица №1).</w:t>
      </w:r>
    </w:p>
    <w:p w14:paraId="72D17ED7" w14:textId="163A1C58"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Работа считается выполненной после согласования с Заказчиком (Филиалом ООО «</w:t>
      </w:r>
      <w:proofErr w:type="spellStart"/>
      <w:r w:rsidRPr="00A8221E">
        <w:rPr>
          <w:rFonts w:ascii="Times New Roman" w:eastAsia="Times New Roman" w:hAnsi="Times New Roman" w:cs="Times New Roman"/>
          <w:sz w:val="23"/>
          <w:szCs w:val="23"/>
        </w:rPr>
        <w:t>ЕвроСибЭнерго-Гидрогенерация</w:t>
      </w:r>
      <w:proofErr w:type="spellEnd"/>
      <w:r w:rsidRPr="00A8221E">
        <w:rPr>
          <w:rFonts w:ascii="Times New Roman" w:eastAsia="Times New Roman" w:hAnsi="Times New Roman" w:cs="Times New Roman"/>
          <w:sz w:val="23"/>
          <w:szCs w:val="23"/>
        </w:rPr>
        <w:t xml:space="preserve">» </w:t>
      </w:r>
      <w:r w:rsidR="00D53223" w:rsidRPr="00D53223">
        <w:rPr>
          <w:rFonts w:ascii="Times New Roman" w:eastAsia="Times New Roman" w:hAnsi="Times New Roman" w:cs="Times New Roman"/>
          <w:sz w:val="23"/>
          <w:szCs w:val="23"/>
        </w:rPr>
        <w:t>«</w:t>
      </w:r>
      <w:r w:rsidRPr="00A8221E">
        <w:rPr>
          <w:rFonts w:ascii="Times New Roman" w:eastAsia="Times New Roman" w:hAnsi="Times New Roman" w:cs="Times New Roman"/>
          <w:sz w:val="23"/>
          <w:szCs w:val="23"/>
        </w:rPr>
        <w:t>Братская ГЭС</w:t>
      </w:r>
      <w:r w:rsidR="00D53223" w:rsidRPr="00D53223">
        <w:rPr>
          <w:rFonts w:ascii="Times New Roman" w:eastAsia="Times New Roman" w:hAnsi="Times New Roman" w:cs="Times New Roman"/>
          <w:sz w:val="23"/>
          <w:szCs w:val="23"/>
        </w:rPr>
        <w:t>»</w:t>
      </w:r>
      <w:r w:rsidRPr="00A8221E">
        <w:rPr>
          <w:rFonts w:ascii="Times New Roman" w:eastAsia="Times New Roman" w:hAnsi="Times New Roman" w:cs="Times New Roman"/>
          <w:sz w:val="23"/>
          <w:szCs w:val="23"/>
        </w:rPr>
        <w:t>) и подписания Акта сдачи-приемки выполненных работ.</w:t>
      </w:r>
    </w:p>
    <w:p w14:paraId="69FBF038"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По письменному согласованию сторон допускается досрочное выполнение работ.</w:t>
      </w:r>
    </w:p>
    <w:p w14:paraId="013B86C3"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p>
    <w:p w14:paraId="63ADA853"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Таблица №1 – «План - график выполнения Работ»</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
        <w:gridCol w:w="4429"/>
        <w:gridCol w:w="4014"/>
      </w:tblGrid>
      <w:tr w:rsidR="00A8221E" w:rsidRPr="00A8221E" w14:paraId="71C41C85" w14:textId="77777777" w:rsidTr="00A5290B">
        <w:trPr>
          <w:trHeight w:val="206"/>
          <w:tblHeader/>
        </w:trPr>
        <w:tc>
          <w:tcPr>
            <w:tcW w:w="378" w:type="pct"/>
            <w:vAlign w:val="center"/>
          </w:tcPr>
          <w:p w14:paraId="181F6EEB" w14:textId="77777777" w:rsidR="00A8221E" w:rsidRPr="00A8221E" w:rsidRDefault="00A8221E" w:rsidP="00A8221E">
            <w:pPr>
              <w:widowControl w:val="0"/>
              <w:autoSpaceDE w:val="0"/>
              <w:autoSpaceDN w:val="0"/>
              <w:adjustRightInd w:val="0"/>
              <w:spacing w:after="0" w:line="240" w:lineRule="auto"/>
              <w:jc w:val="center"/>
              <w:rPr>
                <w:rFonts w:ascii="Times New Roman" w:eastAsia="Times New Roman" w:hAnsi="Times New Roman" w:cs="Times New Roman"/>
                <w:b/>
                <w:sz w:val="23"/>
                <w:szCs w:val="23"/>
              </w:rPr>
            </w:pPr>
            <w:r w:rsidRPr="00A8221E">
              <w:rPr>
                <w:rFonts w:ascii="Times New Roman" w:eastAsia="Times New Roman" w:hAnsi="Times New Roman" w:cs="Times New Roman"/>
                <w:b/>
                <w:sz w:val="23"/>
                <w:szCs w:val="23"/>
              </w:rPr>
              <w:t>№</w:t>
            </w:r>
          </w:p>
          <w:p w14:paraId="08EEE87E" w14:textId="77777777" w:rsidR="00A8221E" w:rsidRPr="00A8221E" w:rsidRDefault="00A8221E" w:rsidP="00A8221E">
            <w:pPr>
              <w:widowControl w:val="0"/>
              <w:autoSpaceDE w:val="0"/>
              <w:autoSpaceDN w:val="0"/>
              <w:adjustRightInd w:val="0"/>
              <w:spacing w:after="0" w:line="240" w:lineRule="auto"/>
              <w:jc w:val="center"/>
              <w:rPr>
                <w:rFonts w:ascii="Times New Roman" w:eastAsia="Times New Roman" w:hAnsi="Times New Roman" w:cs="Times New Roman"/>
                <w:b/>
                <w:sz w:val="23"/>
                <w:szCs w:val="23"/>
              </w:rPr>
            </w:pPr>
            <w:r w:rsidRPr="00A8221E">
              <w:rPr>
                <w:rFonts w:ascii="Times New Roman" w:eastAsia="Times New Roman" w:hAnsi="Times New Roman" w:cs="Times New Roman"/>
                <w:b/>
                <w:sz w:val="23"/>
                <w:szCs w:val="23"/>
              </w:rPr>
              <w:t>п/п</w:t>
            </w:r>
          </w:p>
        </w:tc>
        <w:tc>
          <w:tcPr>
            <w:tcW w:w="2424" w:type="pct"/>
            <w:vAlign w:val="center"/>
          </w:tcPr>
          <w:p w14:paraId="5059E950" w14:textId="77777777" w:rsidR="00A8221E" w:rsidRPr="00A8221E" w:rsidRDefault="00A8221E" w:rsidP="00A8221E">
            <w:pPr>
              <w:widowControl w:val="0"/>
              <w:autoSpaceDE w:val="0"/>
              <w:autoSpaceDN w:val="0"/>
              <w:adjustRightInd w:val="0"/>
              <w:spacing w:after="0" w:line="240" w:lineRule="auto"/>
              <w:jc w:val="center"/>
              <w:rPr>
                <w:rFonts w:ascii="Times New Roman" w:eastAsia="Times New Roman" w:hAnsi="Times New Roman" w:cs="Times New Roman"/>
                <w:b/>
                <w:sz w:val="23"/>
                <w:szCs w:val="23"/>
              </w:rPr>
            </w:pPr>
            <w:r w:rsidRPr="00A8221E">
              <w:rPr>
                <w:rFonts w:ascii="Times New Roman" w:eastAsia="Times New Roman" w:hAnsi="Times New Roman" w:cs="Times New Roman"/>
                <w:b/>
                <w:sz w:val="23"/>
                <w:szCs w:val="23"/>
              </w:rPr>
              <w:t>Наименование параметра</w:t>
            </w:r>
          </w:p>
        </w:tc>
        <w:tc>
          <w:tcPr>
            <w:tcW w:w="2197" w:type="pct"/>
            <w:vAlign w:val="center"/>
          </w:tcPr>
          <w:p w14:paraId="24587D1A" w14:textId="77777777" w:rsidR="00A8221E" w:rsidRPr="00A8221E" w:rsidRDefault="00A8221E" w:rsidP="00A8221E">
            <w:pPr>
              <w:widowControl w:val="0"/>
              <w:autoSpaceDE w:val="0"/>
              <w:autoSpaceDN w:val="0"/>
              <w:adjustRightInd w:val="0"/>
              <w:spacing w:after="0" w:line="240" w:lineRule="auto"/>
              <w:jc w:val="center"/>
              <w:rPr>
                <w:rFonts w:ascii="Times New Roman" w:eastAsia="Times New Roman" w:hAnsi="Times New Roman" w:cs="Times New Roman"/>
                <w:b/>
                <w:sz w:val="23"/>
                <w:szCs w:val="23"/>
              </w:rPr>
            </w:pPr>
            <w:r w:rsidRPr="00A8221E">
              <w:rPr>
                <w:rFonts w:ascii="Times New Roman" w:eastAsia="Times New Roman" w:hAnsi="Times New Roman" w:cs="Times New Roman"/>
                <w:b/>
                <w:sz w:val="23"/>
                <w:szCs w:val="23"/>
              </w:rPr>
              <w:t>Требование Заказчика</w:t>
            </w:r>
          </w:p>
        </w:tc>
      </w:tr>
      <w:tr w:rsidR="00A8221E" w:rsidRPr="00A8221E" w14:paraId="50F0E641" w14:textId="77777777" w:rsidTr="00A5290B">
        <w:trPr>
          <w:trHeight w:val="60"/>
          <w:tblHeader/>
        </w:trPr>
        <w:tc>
          <w:tcPr>
            <w:tcW w:w="378" w:type="pct"/>
            <w:vAlign w:val="center"/>
          </w:tcPr>
          <w:p w14:paraId="0B86FE80" w14:textId="77777777" w:rsidR="00A8221E" w:rsidRPr="00A8221E" w:rsidRDefault="00A8221E" w:rsidP="00A8221E">
            <w:pPr>
              <w:widowControl w:val="0"/>
              <w:autoSpaceDE w:val="0"/>
              <w:autoSpaceDN w:val="0"/>
              <w:adjustRightInd w:val="0"/>
              <w:spacing w:after="0" w:line="240" w:lineRule="auto"/>
              <w:jc w:val="center"/>
              <w:rPr>
                <w:rFonts w:ascii="Times New Roman" w:eastAsia="Times New Roman" w:hAnsi="Times New Roman" w:cs="Times New Roman"/>
                <w:b/>
                <w:sz w:val="23"/>
                <w:szCs w:val="23"/>
              </w:rPr>
            </w:pPr>
            <w:r w:rsidRPr="00A8221E">
              <w:rPr>
                <w:rFonts w:ascii="Times New Roman" w:eastAsia="Times New Roman" w:hAnsi="Times New Roman" w:cs="Times New Roman"/>
                <w:b/>
                <w:sz w:val="23"/>
                <w:szCs w:val="23"/>
              </w:rPr>
              <w:t>1</w:t>
            </w:r>
          </w:p>
        </w:tc>
        <w:tc>
          <w:tcPr>
            <w:tcW w:w="2424" w:type="pct"/>
            <w:vAlign w:val="center"/>
          </w:tcPr>
          <w:p w14:paraId="54DE226E" w14:textId="77777777" w:rsidR="00A8221E" w:rsidRPr="00A8221E" w:rsidRDefault="00A8221E" w:rsidP="00A8221E">
            <w:pPr>
              <w:widowControl w:val="0"/>
              <w:autoSpaceDE w:val="0"/>
              <w:autoSpaceDN w:val="0"/>
              <w:adjustRightInd w:val="0"/>
              <w:spacing w:after="0" w:line="240" w:lineRule="auto"/>
              <w:jc w:val="center"/>
              <w:rPr>
                <w:rFonts w:ascii="Times New Roman" w:eastAsia="Times New Roman" w:hAnsi="Times New Roman" w:cs="Times New Roman"/>
                <w:b/>
                <w:sz w:val="23"/>
                <w:szCs w:val="23"/>
              </w:rPr>
            </w:pPr>
            <w:r w:rsidRPr="00A8221E">
              <w:rPr>
                <w:rFonts w:ascii="Times New Roman" w:eastAsia="Times New Roman" w:hAnsi="Times New Roman" w:cs="Times New Roman"/>
                <w:b/>
                <w:sz w:val="23"/>
                <w:szCs w:val="23"/>
              </w:rPr>
              <w:t>2</w:t>
            </w:r>
          </w:p>
        </w:tc>
        <w:tc>
          <w:tcPr>
            <w:tcW w:w="2197" w:type="pct"/>
            <w:vAlign w:val="center"/>
          </w:tcPr>
          <w:p w14:paraId="68DBBD0F" w14:textId="77777777" w:rsidR="00A8221E" w:rsidRPr="00A8221E" w:rsidRDefault="00A8221E" w:rsidP="00A8221E">
            <w:pPr>
              <w:widowControl w:val="0"/>
              <w:autoSpaceDE w:val="0"/>
              <w:autoSpaceDN w:val="0"/>
              <w:adjustRightInd w:val="0"/>
              <w:spacing w:after="0" w:line="240" w:lineRule="auto"/>
              <w:jc w:val="center"/>
              <w:rPr>
                <w:rFonts w:ascii="Times New Roman" w:eastAsia="Times New Roman" w:hAnsi="Times New Roman" w:cs="Times New Roman"/>
                <w:b/>
                <w:sz w:val="23"/>
                <w:szCs w:val="23"/>
              </w:rPr>
            </w:pPr>
            <w:r w:rsidRPr="00A8221E">
              <w:rPr>
                <w:rFonts w:ascii="Times New Roman" w:eastAsia="Times New Roman" w:hAnsi="Times New Roman" w:cs="Times New Roman"/>
                <w:b/>
                <w:sz w:val="23"/>
                <w:szCs w:val="23"/>
              </w:rPr>
              <w:t>3</w:t>
            </w:r>
          </w:p>
        </w:tc>
      </w:tr>
      <w:tr w:rsidR="00A8221E" w:rsidRPr="00A8221E" w14:paraId="32F79E9B" w14:textId="77777777" w:rsidTr="00A5290B">
        <w:trPr>
          <w:trHeight w:val="1195"/>
        </w:trPr>
        <w:tc>
          <w:tcPr>
            <w:tcW w:w="378" w:type="pct"/>
            <w:vAlign w:val="center"/>
          </w:tcPr>
          <w:p w14:paraId="44BE247A" w14:textId="77777777" w:rsidR="00A8221E" w:rsidRPr="00A8221E" w:rsidRDefault="00A8221E" w:rsidP="00A8221E">
            <w:pPr>
              <w:widowControl w:val="0"/>
              <w:numPr>
                <w:ilvl w:val="0"/>
                <w:numId w:val="42"/>
              </w:numPr>
              <w:autoSpaceDE w:val="0"/>
              <w:autoSpaceDN w:val="0"/>
              <w:adjustRightInd w:val="0"/>
              <w:spacing w:after="200" w:line="240" w:lineRule="auto"/>
              <w:rPr>
                <w:rFonts w:ascii="Times New Roman" w:eastAsia="Times New Roman" w:hAnsi="Times New Roman" w:cs="Times New Roman"/>
                <w:sz w:val="23"/>
                <w:szCs w:val="23"/>
              </w:rPr>
            </w:pPr>
          </w:p>
        </w:tc>
        <w:tc>
          <w:tcPr>
            <w:tcW w:w="2424" w:type="pct"/>
            <w:vAlign w:val="center"/>
          </w:tcPr>
          <w:p w14:paraId="4D8A467E" w14:textId="77777777" w:rsidR="00A8221E" w:rsidRPr="00A8221E" w:rsidRDefault="00A8221E" w:rsidP="00A8221E">
            <w:pPr>
              <w:widowControl w:val="0"/>
              <w:autoSpaceDE w:val="0"/>
              <w:autoSpaceDN w:val="0"/>
              <w:adjustRightInd w:val="0"/>
              <w:spacing w:after="0" w:line="240" w:lineRule="auto"/>
              <w:jc w:val="both"/>
              <w:rPr>
                <w:rFonts w:ascii="Times New Roman" w:eastAsia="Times New Roman" w:hAnsi="Times New Roman" w:cs="Times New Roman"/>
                <w:bCs/>
                <w:iCs/>
                <w:sz w:val="23"/>
                <w:szCs w:val="23"/>
              </w:rPr>
            </w:pPr>
            <w:proofErr w:type="spellStart"/>
            <w:r w:rsidRPr="00A8221E">
              <w:rPr>
                <w:rFonts w:ascii="Times New Roman" w:eastAsia="Times New Roman" w:hAnsi="Times New Roman" w:cs="Times New Roman"/>
                <w:bCs/>
                <w:iCs/>
                <w:sz w:val="23"/>
                <w:szCs w:val="23"/>
              </w:rPr>
              <w:t>Предпроектное</w:t>
            </w:r>
            <w:proofErr w:type="spellEnd"/>
            <w:r w:rsidRPr="00A8221E">
              <w:rPr>
                <w:rFonts w:ascii="Times New Roman" w:eastAsia="Times New Roman" w:hAnsi="Times New Roman" w:cs="Times New Roman"/>
                <w:bCs/>
                <w:iCs/>
                <w:sz w:val="23"/>
                <w:szCs w:val="23"/>
              </w:rPr>
              <w:t xml:space="preserve"> натурное обследование существующей АСИ БП с целью принятия технических решений. Отчет по </w:t>
            </w:r>
            <w:proofErr w:type="spellStart"/>
            <w:r w:rsidRPr="00A8221E">
              <w:rPr>
                <w:rFonts w:ascii="Times New Roman" w:eastAsia="Times New Roman" w:hAnsi="Times New Roman" w:cs="Times New Roman"/>
                <w:bCs/>
                <w:iCs/>
                <w:sz w:val="23"/>
                <w:szCs w:val="23"/>
              </w:rPr>
              <w:t>предпроектному</w:t>
            </w:r>
            <w:proofErr w:type="spellEnd"/>
            <w:r w:rsidRPr="00A8221E">
              <w:rPr>
                <w:rFonts w:ascii="Times New Roman" w:eastAsia="Times New Roman" w:hAnsi="Times New Roman" w:cs="Times New Roman"/>
                <w:bCs/>
                <w:iCs/>
                <w:sz w:val="23"/>
                <w:szCs w:val="23"/>
              </w:rPr>
              <w:t xml:space="preserve"> обследованию (пояснительная записка) </w:t>
            </w:r>
          </w:p>
        </w:tc>
        <w:tc>
          <w:tcPr>
            <w:tcW w:w="2197" w:type="pct"/>
            <w:vAlign w:val="center"/>
          </w:tcPr>
          <w:p w14:paraId="4CBF385F" w14:textId="77777777" w:rsidR="00A8221E" w:rsidRPr="00A8221E" w:rsidRDefault="00A8221E" w:rsidP="00A8221E">
            <w:pPr>
              <w:widowControl w:val="0"/>
              <w:autoSpaceDE w:val="0"/>
              <w:autoSpaceDN w:val="0"/>
              <w:adjustRightInd w:val="0"/>
              <w:spacing w:after="0" w:line="240" w:lineRule="auto"/>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Начало: со дня, следующего за днем заключения Договора.</w:t>
            </w:r>
          </w:p>
          <w:p w14:paraId="5EE2843A" w14:textId="77777777" w:rsidR="00A8221E" w:rsidRPr="00A8221E" w:rsidRDefault="00A8221E" w:rsidP="00A8221E">
            <w:pPr>
              <w:widowControl w:val="0"/>
              <w:autoSpaceDE w:val="0"/>
              <w:autoSpaceDN w:val="0"/>
              <w:adjustRightInd w:val="0"/>
              <w:spacing w:after="0" w:line="240" w:lineRule="auto"/>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Окончание: не позднее 14.04.2023.</w:t>
            </w:r>
          </w:p>
        </w:tc>
      </w:tr>
      <w:tr w:rsidR="00A8221E" w:rsidRPr="00A8221E" w14:paraId="6DD68701" w14:textId="77777777" w:rsidTr="00A5290B">
        <w:trPr>
          <w:trHeight w:val="800"/>
        </w:trPr>
        <w:tc>
          <w:tcPr>
            <w:tcW w:w="378" w:type="pct"/>
            <w:vAlign w:val="center"/>
          </w:tcPr>
          <w:p w14:paraId="608C6B9C" w14:textId="77777777" w:rsidR="00A8221E" w:rsidRPr="00A8221E" w:rsidRDefault="00A8221E" w:rsidP="00A8221E">
            <w:pPr>
              <w:widowControl w:val="0"/>
              <w:numPr>
                <w:ilvl w:val="0"/>
                <w:numId w:val="42"/>
              </w:numPr>
              <w:autoSpaceDE w:val="0"/>
              <w:autoSpaceDN w:val="0"/>
              <w:adjustRightInd w:val="0"/>
              <w:spacing w:after="200" w:line="240" w:lineRule="auto"/>
              <w:rPr>
                <w:rFonts w:ascii="Times New Roman" w:eastAsia="Times New Roman" w:hAnsi="Times New Roman" w:cs="Times New Roman"/>
                <w:sz w:val="23"/>
                <w:szCs w:val="23"/>
              </w:rPr>
            </w:pPr>
          </w:p>
        </w:tc>
        <w:tc>
          <w:tcPr>
            <w:tcW w:w="2424" w:type="pct"/>
            <w:vAlign w:val="center"/>
          </w:tcPr>
          <w:p w14:paraId="06092E92" w14:textId="77777777" w:rsidR="00A8221E" w:rsidRPr="00A8221E" w:rsidRDefault="00A8221E" w:rsidP="00A8221E">
            <w:pPr>
              <w:widowControl w:val="0"/>
              <w:autoSpaceDE w:val="0"/>
              <w:autoSpaceDN w:val="0"/>
              <w:adjustRightInd w:val="0"/>
              <w:spacing w:after="0" w:line="240" w:lineRule="auto"/>
              <w:jc w:val="both"/>
              <w:rPr>
                <w:rFonts w:ascii="Times New Roman" w:eastAsia="Times New Roman" w:hAnsi="Times New Roman" w:cs="Times New Roman"/>
                <w:bCs/>
                <w:iCs/>
                <w:sz w:val="23"/>
                <w:szCs w:val="23"/>
              </w:rPr>
            </w:pPr>
            <w:r w:rsidRPr="00A8221E">
              <w:rPr>
                <w:rFonts w:ascii="Times New Roman" w:eastAsia="Times New Roman" w:hAnsi="Times New Roman" w:cs="Times New Roman"/>
                <w:bCs/>
                <w:iCs/>
                <w:sz w:val="23"/>
                <w:szCs w:val="23"/>
              </w:rPr>
              <w:t>Разработка</w:t>
            </w:r>
            <w:r w:rsidRPr="00A8221E">
              <w:rPr>
                <w:rFonts w:ascii="Times New Roman" w:eastAsia="Times New Roman" w:hAnsi="Times New Roman" w:cs="Times New Roman"/>
                <w:sz w:val="23"/>
                <w:szCs w:val="23"/>
              </w:rPr>
              <w:t xml:space="preserve"> </w:t>
            </w:r>
            <w:r w:rsidRPr="00A8221E">
              <w:rPr>
                <w:rFonts w:ascii="Times New Roman" w:eastAsia="Times New Roman" w:hAnsi="Times New Roman" w:cs="Times New Roman"/>
                <w:bCs/>
                <w:iCs/>
                <w:sz w:val="23"/>
                <w:szCs w:val="23"/>
              </w:rPr>
              <w:t>рабочей документации. Согласование с Заказчиком.</w:t>
            </w:r>
          </w:p>
        </w:tc>
        <w:tc>
          <w:tcPr>
            <w:tcW w:w="2197" w:type="pct"/>
            <w:vAlign w:val="center"/>
          </w:tcPr>
          <w:p w14:paraId="294C43EC" w14:textId="77777777" w:rsidR="00A8221E" w:rsidRPr="00A8221E" w:rsidRDefault="00A8221E" w:rsidP="00A8221E">
            <w:pPr>
              <w:widowControl w:val="0"/>
              <w:autoSpaceDE w:val="0"/>
              <w:autoSpaceDN w:val="0"/>
              <w:adjustRightInd w:val="0"/>
              <w:spacing w:after="0" w:line="240" w:lineRule="auto"/>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17.04.2023 -30.09.2023.</w:t>
            </w:r>
          </w:p>
        </w:tc>
      </w:tr>
      <w:tr w:rsidR="00A8221E" w:rsidRPr="00A8221E" w14:paraId="548D4B55" w14:textId="77777777" w:rsidTr="00A5290B">
        <w:trPr>
          <w:trHeight w:val="586"/>
        </w:trPr>
        <w:tc>
          <w:tcPr>
            <w:tcW w:w="378" w:type="pct"/>
            <w:vAlign w:val="center"/>
          </w:tcPr>
          <w:p w14:paraId="5A061C23" w14:textId="77777777" w:rsidR="00A8221E" w:rsidRPr="00A8221E" w:rsidRDefault="00A8221E" w:rsidP="00A8221E">
            <w:pPr>
              <w:widowControl w:val="0"/>
              <w:numPr>
                <w:ilvl w:val="0"/>
                <w:numId w:val="42"/>
              </w:numPr>
              <w:autoSpaceDE w:val="0"/>
              <w:autoSpaceDN w:val="0"/>
              <w:adjustRightInd w:val="0"/>
              <w:spacing w:after="200" w:line="240" w:lineRule="auto"/>
              <w:rPr>
                <w:rFonts w:ascii="Times New Roman" w:eastAsia="Times New Roman" w:hAnsi="Times New Roman" w:cs="Times New Roman"/>
                <w:sz w:val="23"/>
                <w:szCs w:val="23"/>
              </w:rPr>
            </w:pPr>
          </w:p>
        </w:tc>
        <w:tc>
          <w:tcPr>
            <w:tcW w:w="2424" w:type="pct"/>
            <w:vAlign w:val="center"/>
          </w:tcPr>
          <w:p w14:paraId="37723E69" w14:textId="77777777" w:rsidR="00A8221E" w:rsidRPr="00A8221E" w:rsidRDefault="00A8221E" w:rsidP="00A8221E">
            <w:pPr>
              <w:widowControl w:val="0"/>
              <w:autoSpaceDE w:val="0"/>
              <w:autoSpaceDN w:val="0"/>
              <w:adjustRightInd w:val="0"/>
              <w:spacing w:after="0" w:line="240" w:lineRule="auto"/>
              <w:jc w:val="both"/>
              <w:rPr>
                <w:rFonts w:ascii="Times New Roman" w:eastAsia="Times New Roman" w:hAnsi="Times New Roman" w:cs="Times New Roman"/>
                <w:bCs/>
                <w:iCs/>
                <w:sz w:val="23"/>
                <w:szCs w:val="23"/>
              </w:rPr>
            </w:pPr>
            <w:r w:rsidRPr="00A8221E">
              <w:rPr>
                <w:rFonts w:ascii="Times New Roman" w:eastAsia="Times New Roman" w:hAnsi="Times New Roman" w:cs="Times New Roman"/>
                <w:bCs/>
                <w:iCs/>
                <w:sz w:val="23"/>
                <w:szCs w:val="23"/>
              </w:rPr>
              <w:t>Разработка сметной документации.</w:t>
            </w:r>
            <w:r w:rsidRPr="00A8221E">
              <w:rPr>
                <w:rFonts w:ascii="Times New Roman" w:eastAsia="Times New Roman" w:hAnsi="Times New Roman" w:cs="Times New Roman"/>
                <w:iCs/>
                <w:sz w:val="23"/>
                <w:szCs w:val="23"/>
                <w:lang w:eastAsia="en-US"/>
              </w:rPr>
              <w:t xml:space="preserve"> </w:t>
            </w:r>
          </w:p>
        </w:tc>
        <w:tc>
          <w:tcPr>
            <w:tcW w:w="2197" w:type="pct"/>
            <w:vAlign w:val="center"/>
          </w:tcPr>
          <w:p w14:paraId="34D117DD" w14:textId="77777777" w:rsidR="00A8221E" w:rsidRPr="00A8221E" w:rsidRDefault="00A8221E" w:rsidP="00A8221E">
            <w:pPr>
              <w:widowControl w:val="0"/>
              <w:autoSpaceDE w:val="0"/>
              <w:autoSpaceDN w:val="0"/>
              <w:adjustRightInd w:val="0"/>
              <w:spacing w:after="0" w:line="240" w:lineRule="auto"/>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01.10.2023 – 31.10.2023</w:t>
            </w:r>
          </w:p>
        </w:tc>
      </w:tr>
      <w:tr w:rsidR="00A8221E" w:rsidRPr="00A8221E" w14:paraId="23723B5D" w14:textId="77777777" w:rsidTr="00A5290B">
        <w:trPr>
          <w:trHeight w:val="1133"/>
        </w:trPr>
        <w:tc>
          <w:tcPr>
            <w:tcW w:w="378" w:type="pct"/>
            <w:vAlign w:val="center"/>
          </w:tcPr>
          <w:p w14:paraId="4B8FD1BF" w14:textId="77777777" w:rsidR="00A8221E" w:rsidRPr="00A8221E" w:rsidRDefault="00A8221E" w:rsidP="00A8221E">
            <w:pPr>
              <w:widowControl w:val="0"/>
              <w:numPr>
                <w:ilvl w:val="0"/>
                <w:numId w:val="42"/>
              </w:numPr>
              <w:autoSpaceDE w:val="0"/>
              <w:autoSpaceDN w:val="0"/>
              <w:adjustRightInd w:val="0"/>
              <w:spacing w:after="200" w:line="240" w:lineRule="auto"/>
              <w:rPr>
                <w:rFonts w:ascii="Times New Roman" w:eastAsia="Times New Roman" w:hAnsi="Times New Roman" w:cs="Times New Roman"/>
                <w:sz w:val="23"/>
                <w:szCs w:val="23"/>
              </w:rPr>
            </w:pPr>
          </w:p>
        </w:tc>
        <w:tc>
          <w:tcPr>
            <w:tcW w:w="2424" w:type="pct"/>
            <w:vAlign w:val="center"/>
          </w:tcPr>
          <w:p w14:paraId="676E6C5E" w14:textId="46835A0A" w:rsidR="00A8221E" w:rsidRPr="00A8221E" w:rsidRDefault="00A8221E" w:rsidP="00A8221E">
            <w:pPr>
              <w:widowControl w:val="0"/>
              <w:autoSpaceDE w:val="0"/>
              <w:autoSpaceDN w:val="0"/>
              <w:adjustRightInd w:val="0"/>
              <w:spacing w:after="0" w:line="240" w:lineRule="auto"/>
              <w:jc w:val="both"/>
              <w:rPr>
                <w:rFonts w:ascii="Times New Roman" w:eastAsia="Times New Roman" w:hAnsi="Times New Roman" w:cs="Times New Roman"/>
                <w:bCs/>
                <w:iCs/>
                <w:sz w:val="23"/>
                <w:szCs w:val="23"/>
              </w:rPr>
            </w:pPr>
            <w:r w:rsidRPr="00A8221E">
              <w:rPr>
                <w:rFonts w:ascii="Times New Roman" w:eastAsia="Times New Roman" w:hAnsi="Times New Roman" w:cs="Times New Roman"/>
                <w:bCs/>
                <w:iCs/>
                <w:sz w:val="23"/>
                <w:szCs w:val="23"/>
              </w:rPr>
              <w:t>Согласование доработанной РД и СД с Заказчиком (ф</w:t>
            </w:r>
            <w:r w:rsidRPr="00A8221E">
              <w:rPr>
                <w:rFonts w:ascii="Times New Roman" w:eastAsia="Times New Roman" w:hAnsi="Times New Roman" w:cs="Times New Roman"/>
                <w:sz w:val="23"/>
                <w:szCs w:val="23"/>
              </w:rPr>
              <w:t>илиалом ООО</w:t>
            </w:r>
            <w:r w:rsidRPr="00A8221E">
              <w:rPr>
                <w:rFonts w:ascii="Times New Roman" w:eastAsia="Times New Roman" w:hAnsi="Times New Roman" w:cs="Times New Roman"/>
                <w:sz w:val="23"/>
                <w:szCs w:val="23"/>
              </w:rPr>
              <w:br/>
              <w:t>«</w:t>
            </w:r>
            <w:proofErr w:type="spellStart"/>
            <w:r w:rsidRPr="00A8221E">
              <w:rPr>
                <w:rFonts w:ascii="Times New Roman" w:eastAsia="Times New Roman" w:hAnsi="Times New Roman" w:cs="Times New Roman"/>
                <w:sz w:val="23"/>
                <w:szCs w:val="23"/>
              </w:rPr>
              <w:t>ЕвроСибЭнерго-Гидрогенерация</w:t>
            </w:r>
            <w:proofErr w:type="spellEnd"/>
            <w:r w:rsidRPr="00A8221E">
              <w:rPr>
                <w:rFonts w:ascii="Times New Roman" w:eastAsia="Times New Roman" w:hAnsi="Times New Roman" w:cs="Times New Roman"/>
                <w:sz w:val="23"/>
                <w:szCs w:val="23"/>
              </w:rPr>
              <w:t xml:space="preserve">» </w:t>
            </w:r>
            <w:r w:rsidR="005054BE">
              <w:rPr>
                <w:rFonts w:ascii="Times New Roman" w:eastAsia="Times New Roman" w:hAnsi="Times New Roman" w:cs="Times New Roman"/>
                <w:sz w:val="23"/>
                <w:szCs w:val="23"/>
              </w:rPr>
              <w:t>«</w:t>
            </w:r>
            <w:r w:rsidRPr="00A8221E">
              <w:rPr>
                <w:rFonts w:ascii="Times New Roman" w:eastAsia="Times New Roman" w:hAnsi="Times New Roman" w:cs="Times New Roman"/>
                <w:sz w:val="23"/>
                <w:szCs w:val="23"/>
              </w:rPr>
              <w:t>Братская ГЭС</w:t>
            </w:r>
            <w:r w:rsidR="005054BE">
              <w:rPr>
                <w:rFonts w:ascii="Times New Roman" w:eastAsia="Times New Roman" w:hAnsi="Times New Roman" w:cs="Times New Roman"/>
                <w:sz w:val="23"/>
                <w:szCs w:val="23"/>
              </w:rPr>
              <w:t>»</w:t>
            </w:r>
            <w:r w:rsidRPr="00A8221E">
              <w:rPr>
                <w:rFonts w:ascii="Times New Roman" w:eastAsia="Times New Roman" w:hAnsi="Times New Roman" w:cs="Times New Roman"/>
                <w:bCs/>
                <w:iCs/>
                <w:sz w:val="23"/>
                <w:szCs w:val="23"/>
              </w:rPr>
              <w:t>)</w:t>
            </w:r>
          </w:p>
        </w:tc>
        <w:tc>
          <w:tcPr>
            <w:tcW w:w="2197" w:type="pct"/>
            <w:vAlign w:val="center"/>
          </w:tcPr>
          <w:p w14:paraId="12404624" w14:textId="77777777" w:rsidR="00A8221E" w:rsidRPr="00A8221E" w:rsidRDefault="00A8221E" w:rsidP="00A8221E">
            <w:pPr>
              <w:widowControl w:val="0"/>
              <w:autoSpaceDE w:val="0"/>
              <w:autoSpaceDN w:val="0"/>
              <w:adjustRightInd w:val="0"/>
              <w:spacing w:after="0" w:line="240" w:lineRule="auto"/>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Начало: не позднее дня, следующего за датой официального получения РД Филиалом. Окончание: не позднее</w:t>
            </w:r>
          </w:p>
          <w:p w14:paraId="46CF8D72" w14:textId="77777777" w:rsidR="00A8221E" w:rsidRPr="00A8221E" w:rsidRDefault="00A8221E" w:rsidP="00A8221E">
            <w:pPr>
              <w:widowControl w:val="0"/>
              <w:autoSpaceDE w:val="0"/>
              <w:autoSpaceDN w:val="0"/>
              <w:adjustRightInd w:val="0"/>
              <w:spacing w:after="0" w:line="240" w:lineRule="auto"/>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22.12.2023.</w:t>
            </w:r>
          </w:p>
        </w:tc>
      </w:tr>
    </w:tbl>
    <w:p w14:paraId="705C164E"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p>
    <w:p w14:paraId="17D09F08"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
          <w:sz w:val="23"/>
          <w:szCs w:val="23"/>
        </w:rPr>
      </w:pPr>
      <w:r w:rsidRPr="00A8221E">
        <w:rPr>
          <w:rFonts w:ascii="Times New Roman" w:eastAsia="Times New Roman" w:hAnsi="Times New Roman" w:cs="Times New Roman"/>
          <w:b/>
          <w:sz w:val="23"/>
          <w:szCs w:val="23"/>
        </w:rPr>
        <w:t>12. Заказчик</w:t>
      </w:r>
    </w:p>
    <w:p w14:paraId="3971B093"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Филиал ООО «</w:t>
      </w:r>
      <w:proofErr w:type="spellStart"/>
      <w:r w:rsidRPr="00A8221E">
        <w:rPr>
          <w:rFonts w:ascii="Times New Roman" w:eastAsia="Times New Roman" w:hAnsi="Times New Roman" w:cs="Times New Roman"/>
          <w:sz w:val="23"/>
          <w:szCs w:val="23"/>
        </w:rPr>
        <w:t>ЕвроСибЭнерго-Гидрогенерация</w:t>
      </w:r>
      <w:proofErr w:type="spellEnd"/>
      <w:r w:rsidRPr="00A8221E">
        <w:rPr>
          <w:rFonts w:ascii="Times New Roman" w:eastAsia="Times New Roman" w:hAnsi="Times New Roman" w:cs="Times New Roman"/>
          <w:sz w:val="23"/>
          <w:szCs w:val="23"/>
        </w:rPr>
        <w:t xml:space="preserve"> «Братская ГЭС»</w:t>
      </w:r>
    </w:p>
    <w:p w14:paraId="321E2DFB"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p>
    <w:p w14:paraId="4AD6C921"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b/>
          <w:sz w:val="23"/>
          <w:szCs w:val="23"/>
        </w:rPr>
      </w:pPr>
      <w:r w:rsidRPr="00A8221E">
        <w:rPr>
          <w:rFonts w:ascii="Times New Roman" w:eastAsia="Times New Roman" w:hAnsi="Times New Roman" w:cs="Times New Roman"/>
          <w:b/>
          <w:sz w:val="23"/>
          <w:szCs w:val="23"/>
        </w:rPr>
        <w:t>13. Исходные данные для проектирования</w:t>
      </w:r>
    </w:p>
    <w:p w14:paraId="2CEED3C0"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данные по составу закладной КИА в бетонных сооружениях Братской ГЭС;</w:t>
      </w:r>
    </w:p>
    <w:p w14:paraId="613E41A4"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паспортные данные датчиков (база данных);</w:t>
      </w:r>
    </w:p>
    <w:p w14:paraId="2C692910"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показания датчиков за период их эксплуатации (банк данных);</w:t>
      </w:r>
    </w:p>
    <w:p w14:paraId="595927A6"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строительные планы сооружения по отметкам;</w:t>
      </w:r>
    </w:p>
    <w:p w14:paraId="4C52E72B"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схемы расположения КИА;</w:t>
      </w:r>
    </w:p>
    <w:p w14:paraId="237B2AA0"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 структурная схема существующих (проектирующихся) телекоммуникационных сетей;</w:t>
      </w:r>
    </w:p>
    <w:p w14:paraId="471EF2F9" w14:textId="16800743"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w:t>
      </w:r>
      <w:r w:rsidR="002B1FE1">
        <w:rPr>
          <w:rFonts w:ascii="Times New Roman" w:eastAsia="Times New Roman" w:hAnsi="Times New Roman" w:cs="Times New Roman"/>
          <w:sz w:val="23"/>
          <w:szCs w:val="23"/>
        </w:rPr>
        <w:t> </w:t>
      </w:r>
      <w:r w:rsidRPr="00A8221E">
        <w:rPr>
          <w:rFonts w:ascii="Times New Roman" w:eastAsia="Times New Roman" w:hAnsi="Times New Roman" w:cs="Times New Roman"/>
          <w:sz w:val="23"/>
          <w:szCs w:val="23"/>
        </w:rPr>
        <w:t>информация по существующим сетям электропитания и заземления, точкам подключения оборудования, запасам по мощности в точках подключения, характеристики заземления;</w:t>
      </w:r>
    </w:p>
    <w:p w14:paraId="095C12CD"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3"/>
          <w:szCs w:val="23"/>
        </w:rPr>
      </w:pPr>
      <w:r w:rsidRPr="00A8221E">
        <w:rPr>
          <w:rFonts w:ascii="Times New Roman" w:eastAsia="Times New Roman" w:hAnsi="Times New Roman" w:cs="Times New Roman"/>
          <w:sz w:val="23"/>
          <w:szCs w:val="23"/>
        </w:rPr>
        <w:t>Необходимые исходные данные передаются по письменному запросу Исполнителя.</w:t>
      </w:r>
    </w:p>
    <w:p w14:paraId="2C49FBDF" w14:textId="77777777" w:rsidR="00A8221E" w:rsidRPr="00A8221E" w:rsidRDefault="00A8221E" w:rsidP="00A8221E">
      <w:pPr>
        <w:widowControl w:val="0"/>
        <w:autoSpaceDE w:val="0"/>
        <w:autoSpaceDN w:val="0"/>
        <w:adjustRightInd w:val="0"/>
        <w:spacing w:after="0" w:line="276" w:lineRule="auto"/>
        <w:ind w:firstLine="567"/>
        <w:jc w:val="both"/>
        <w:rPr>
          <w:rFonts w:ascii="Times New Roman" w:eastAsia="Times New Roman" w:hAnsi="Times New Roman" w:cs="Times New Roman"/>
          <w:sz w:val="22"/>
          <w:szCs w:val="22"/>
        </w:rPr>
      </w:pPr>
    </w:p>
    <w:p w14:paraId="2D5052BC" w14:textId="77777777" w:rsidR="00A8221E" w:rsidRPr="00A8221E" w:rsidRDefault="00A8221E" w:rsidP="00A8221E">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p>
    <w:p w14:paraId="7F9B81ED" w14:textId="4B30755B" w:rsidR="00EA7CE5" w:rsidRPr="0080728B" w:rsidRDefault="00EA7CE5" w:rsidP="00195033">
      <w:pPr>
        <w:pStyle w:val="1"/>
        <w:keepNext w:val="0"/>
        <w:keepLines w:val="0"/>
        <w:widowControl w:val="0"/>
        <w:spacing w:before="0" w:after="120" w:line="264" w:lineRule="auto"/>
        <w:ind w:firstLine="6804"/>
        <w:jc w:val="center"/>
        <w:rPr>
          <w:rFonts w:ascii="Times New Roman" w:hAnsi="Times New Roman" w:cs="Times New Roman"/>
          <w:sz w:val="22"/>
          <w:szCs w:val="22"/>
        </w:rPr>
      </w:pPr>
    </w:p>
    <w:tbl>
      <w:tblPr>
        <w:tblW w:w="19173" w:type="dxa"/>
        <w:tblInd w:w="-34" w:type="dxa"/>
        <w:tblLook w:val="01E0" w:firstRow="1" w:lastRow="1" w:firstColumn="1" w:lastColumn="1" w:noHBand="0" w:noVBand="0"/>
      </w:tblPr>
      <w:tblGrid>
        <w:gridCol w:w="5104"/>
        <w:gridCol w:w="5104"/>
        <w:gridCol w:w="5104"/>
        <w:gridCol w:w="3861"/>
      </w:tblGrid>
      <w:tr w:rsidR="001666AA" w:rsidRPr="003F78DE" w14:paraId="6BA19D3D" w14:textId="77777777" w:rsidTr="001666AA">
        <w:trPr>
          <w:trHeight w:val="1134"/>
        </w:trPr>
        <w:tc>
          <w:tcPr>
            <w:tcW w:w="5104" w:type="dxa"/>
          </w:tcPr>
          <w:p w14:paraId="2F93E97C" w14:textId="2C9E66A0" w:rsidR="001666AA" w:rsidRDefault="001666AA" w:rsidP="001666AA">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b/>
                <w:sz w:val="22"/>
                <w:szCs w:val="22"/>
              </w:rPr>
              <w:t>Подрядчик</w:t>
            </w:r>
            <w:r w:rsidRPr="001666AA">
              <w:rPr>
                <w:rFonts w:ascii="Times New Roman" w:eastAsia="Times New Roman" w:hAnsi="Times New Roman" w:cs="Times New Roman"/>
                <w:sz w:val="22"/>
                <w:szCs w:val="22"/>
              </w:rPr>
              <w:t>:</w:t>
            </w:r>
          </w:p>
          <w:p w14:paraId="53D3D7FF" w14:textId="62AB9FF4" w:rsidR="001B3451" w:rsidRDefault="001B3451" w:rsidP="001666AA">
            <w:pPr>
              <w:spacing w:after="0" w:line="240" w:lineRule="auto"/>
              <w:rPr>
                <w:rFonts w:ascii="Times New Roman" w:eastAsia="Times New Roman" w:hAnsi="Times New Roman" w:cs="Times New Roman"/>
                <w:sz w:val="22"/>
                <w:szCs w:val="22"/>
              </w:rPr>
            </w:pPr>
          </w:p>
          <w:p w14:paraId="6D243DBD" w14:textId="5120B4CA" w:rsidR="001B3451" w:rsidRDefault="001B3451" w:rsidP="001666AA">
            <w:pPr>
              <w:spacing w:after="0" w:line="240" w:lineRule="auto"/>
              <w:rPr>
                <w:rFonts w:ascii="Times New Roman" w:eastAsia="Times New Roman" w:hAnsi="Times New Roman" w:cs="Times New Roman"/>
                <w:sz w:val="22"/>
                <w:szCs w:val="22"/>
              </w:rPr>
            </w:pPr>
          </w:p>
          <w:p w14:paraId="6EC490EE" w14:textId="77777777" w:rsidR="001B3451" w:rsidRPr="001666AA" w:rsidRDefault="001B3451" w:rsidP="001666AA">
            <w:pPr>
              <w:spacing w:after="0" w:line="240" w:lineRule="auto"/>
              <w:rPr>
                <w:rFonts w:ascii="Times New Roman" w:eastAsia="Times New Roman" w:hAnsi="Times New Roman" w:cs="Times New Roman"/>
                <w:sz w:val="22"/>
                <w:szCs w:val="22"/>
              </w:rPr>
            </w:pPr>
          </w:p>
          <w:p w14:paraId="7E59C14F" w14:textId="4212D8EC" w:rsidR="00F51FDE" w:rsidRPr="001666AA" w:rsidRDefault="00F51FDE" w:rsidP="00F51FDE">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________________ </w:t>
            </w:r>
          </w:p>
          <w:p w14:paraId="0331F61E" w14:textId="77777777" w:rsidR="001666AA" w:rsidRPr="001666AA" w:rsidRDefault="001666AA" w:rsidP="001666AA">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М.П.</w:t>
            </w:r>
          </w:p>
          <w:p w14:paraId="056C6339" w14:textId="2EBB8DE7" w:rsidR="001666AA" w:rsidRPr="003F78DE" w:rsidRDefault="001666AA" w:rsidP="001666AA">
            <w:pPr>
              <w:pStyle w:val="a6"/>
              <w:jc w:val="left"/>
              <w:rPr>
                <w:rFonts w:ascii="Times New Roman" w:hAnsi="Times New Roman" w:cs="Times New Roman"/>
                <w:b/>
                <w:sz w:val="22"/>
                <w:szCs w:val="22"/>
              </w:rPr>
            </w:pPr>
            <w:r w:rsidRPr="001666AA">
              <w:rPr>
                <w:rFonts w:ascii="Times New Roman" w:eastAsia="Times New Roman" w:hAnsi="Times New Roman" w:cs="Times New Roman"/>
                <w:sz w:val="22"/>
                <w:szCs w:val="22"/>
              </w:rPr>
              <w:t>«___»   ______________ 2022 г.</w:t>
            </w:r>
          </w:p>
        </w:tc>
        <w:tc>
          <w:tcPr>
            <w:tcW w:w="5104" w:type="dxa"/>
          </w:tcPr>
          <w:p w14:paraId="6C3FA8D1" w14:textId="77777777" w:rsidR="001666AA" w:rsidRPr="00191EC3" w:rsidRDefault="001666AA" w:rsidP="001666AA">
            <w:pPr>
              <w:spacing w:after="0" w:line="240" w:lineRule="auto"/>
              <w:rPr>
                <w:rFonts w:ascii="Times New Roman" w:eastAsia="Times New Roman" w:hAnsi="Times New Roman" w:cs="Times New Roman"/>
                <w:sz w:val="22"/>
                <w:szCs w:val="22"/>
              </w:rPr>
            </w:pPr>
            <w:r w:rsidRPr="00191EC3">
              <w:rPr>
                <w:rFonts w:ascii="Times New Roman" w:eastAsia="Times New Roman" w:hAnsi="Times New Roman" w:cs="Times New Roman"/>
                <w:b/>
                <w:sz w:val="22"/>
                <w:szCs w:val="22"/>
              </w:rPr>
              <w:t>Заказчик</w:t>
            </w:r>
            <w:r w:rsidRPr="00191EC3">
              <w:rPr>
                <w:rFonts w:ascii="Times New Roman" w:eastAsia="Times New Roman" w:hAnsi="Times New Roman" w:cs="Times New Roman"/>
                <w:sz w:val="22"/>
                <w:szCs w:val="22"/>
              </w:rPr>
              <w:t>:</w:t>
            </w:r>
          </w:p>
          <w:p w14:paraId="50280FCB" w14:textId="77777777" w:rsidR="00191EC3" w:rsidRDefault="00191EC3" w:rsidP="00191EC3">
            <w:pPr>
              <w:spacing w:after="0"/>
              <w:rPr>
                <w:rFonts w:ascii="Times New Roman" w:hAnsi="Times New Roman" w:cs="Times New Roman"/>
                <w:sz w:val="22"/>
                <w:szCs w:val="22"/>
              </w:rPr>
            </w:pPr>
            <w:r w:rsidRPr="00191EC3">
              <w:rPr>
                <w:rFonts w:ascii="Times New Roman" w:hAnsi="Times New Roman" w:cs="Times New Roman"/>
                <w:sz w:val="22"/>
                <w:szCs w:val="22"/>
              </w:rPr>
              <w:t>Директор филиала                                                                                   ООО «</w:t>
            </w:r>
            <w:proofErr w:type="spellStart"/>
            <w:r w:rsidRPr="00191EC3">
              <w:rPr>
                <w:rFonts w:ascii="Times New Roman" w:hAnsi="Times New Roman" w:cs="Times New Roman"/>
                <w:sz w:val="22"/>
                <w:szCs w:val="22"/>
              </w:rPr>
              <w:t>ЕвроСибЭнерго-Гидрогенерация</w:t>
            </w:r>
            <w:proofErr w:type="spellEnd"/>
            <w:r w:rsidRPr="00191EC3">
              <w:rPr>
                <w:rFonts w:ascii="Times New Roman" w:hAnsi="Times New Roman" w:cs="Times New Roman"/>
                <w:sz w:val="22"/>
                <w:szCs w:val="22"/>
              </w:rPr>
              <w:t>»</w:t>
            </w:r>
          </w:p>
          <w:p w14:paraId="272C36E8" w14:textId="17591930" w:rsidR="00191EC3" w:rsidRPr="00191EC3" w:rsidRDefault="00191EC3" w:rsidP="00191EC3">
            <w:pPr>
              <w:spacing w:after="0"/>
              <w:rPr>
                <w:rFonts w:ascii="Times New Roman" w:hAnsi="Times New Roman" w:cs="Times New Roman"/>
                <w:sz w:val="22"/>
                <w:szCs w:val="22"/>
              </w:rPr>
            </w:pPr>
            <w:r w:rsidRPr="00191EC3">
              <w:rPr>
                <w:rFonts w:ascii="Times New Roman" w:hAnsi="Times New Roman" w:cs="Times New Roman"/>
                <w:sz w:val="22"/>
                <w:szCs w:val="22"/>
              </w:rPr>
              <w:t xml:space="preserve"> «Братская ГЭС»</w:t>
            </w:r>
          </w:p>
          <w:p w14:paraId="6643250A" w14:textId="77777777" w:rsidR="00191EC3" w:rsidRPr="00191EC3" w:rsidRDefault="00191EC3" w:rsidP="00191EC3">
            <w:pPr>
              <w:rPr>
                <w:rFonts w:ascii="Times New Roman" w:hAnsi="Times New Roman" w:cs="Times New Roman"/>
                <w:sz w:val="22"/>
                <w:szCs w:val="22"/>
              </w:rPr>
            </w:pPr>
            <w:r w:rsidRPr="00191EC3">
              <w:rPr>
                <w:rFonts w:ascii="Times New Roman" w:hAnsi="Times New Roman" w:cs="Times New Roman"/>
                <w:sz w:val="22"/>
                <w:szCs w:val="22"/>
              </w:rPr>
              <w:t>_____________ Е.В. Стрелков</w:t>
            </w:r>
          </w:p>
          <w:p w14:paraId="38F0EAC4" w14:textId="77777777" w:rsidR="00191EC3" w:rsidRPr="00191EC3" w:rsidRDefault="00191EC3" w:rsidP="00191EC3">
            <w:pPr>
              <w:rPr>
                <w:rFonts w:ascii="Times New Roman" w:hAnsi="Times New Roman" w:cs="Times New Roman"/>
                <w:sz w:val="22"/>
                <w:szCs w:val="22"/>
              </w:rPr>
            </w:pPr>
            <w:r w:rsidRPr="00191EC3">
              <w:rPr>
                <w:rFonts w:ascii="Times New Roman" w:hAnsi="Times New Roman" w:cs="Times New Roman"/>
                <w:sz w:val="22"/>
                <w:szCs w:val="22"/>
              </w:rPr>
              <w:t>"____"___________ 2022 г.</w:t>
            </w:r>
          </w:p>
          <w:p w14:paraId="663221C0" w14:textId="77777777" w:rsidR="00191EC3" w:rsidRPr="00191EC3" w:rsidRDefault="00191EC3" w:rsidP="00191EC3">
            <w:pPr>
              <w:rPr>
                <w:rFonts w:ascii="Times New Roman" w:hAnsi="Times New Roman" w:cs="Times New Roman"/>
                <w:sz w:val="22"/>
                <w:szCs w:val="22"/>
              </w:rPr>
            </w:pPr>
            <w:r w:rsidRPr="00191EC3">
              <w:rPr>
                <w:rFonts w:ascii="Times New Roman" w:hAnsi="Times New Roman" w:cs="Times New Roman"/>
                <w:sz w:val="22"/>
                <w:szCs w:val="22"/>
              </w:rPr>
              <w:t>МП</w:t>
            </w:r>
            <w:r w:rsidRPr="00191EC3">
              <w:rPr>
                <w:rFonts w:ascii="Times New Roman" w:hAnsi="Times New Roman" w:cs="Times New Roman"/>
                <w:sz w:val="22"/>
                <w:szCs w:val="22"/>
              </w:rPr>
              <w:tab/>
            </w:r>
          </w:p>
          <w:p w14:paraId="2C45BF5B" w14:textId="77777777" w:rsidR="00191EC3" w:rsidRPr="00191EC3" w:rsidRDefault="00191EC3" w:rsidP="00191EC3">
            <w:pPr>
              <w:rPr>
                <w:rFonts w:ascii="Times New Roman" w:hAnsi="Times New Roman" w:cs="Times New Roman"/>
                <w:sz w:val="22"/>
                <w:szCs w:val="22"/>
              </w:rPr>
            </w:pPr>
            <w:r w:rsidRPr="00191EC3">
              <w:rPr>
                <w:rFonts w:ascii="Times New Roman" w:hAnsi="Times New Roman" w:cs="Times New Roman"/>
                <w:sz w:val="22"/>
                <w:szCs w:val="22"/>
              </w:rPr>
              <w:tab/>
            </w:r>
          </w:p>
          <w:p w14:paraId="0ACAE286" w14:textId="77777777" w:rsidR="00191EC3" w:rsidRPr="00191EC3" w:rsidRDefault="00191EC3" w:rsidP="00191EC3">
            <w:pPr>
              <w:spacing w:after="0"/>
              <w:rPr>
                <w:rFonts w:ascii="Times New Roman" w:hAnsi="Times New Roman" w:cs="Times New Roman"/>
                <w:sz w:val="22"/>
                <w:szCs w:val="22"/>
              </w:rPr>
            </w:pPr>
            <w:r w:rsidRPr="00191EC3">
              <w:rPr>
                <w:rFonts w:ascii="Times New Roman" w:hAnsi="Times New Roman" w:cs="Times New Roman"/>
                <w:sz w:val="22"/>
                <w:szCs w:val="22"/>
              </w:rPr>
              <w:t xml:space="preserve">Главный инженер филиала </w:t>
            </w:r>
          </w:p>
          <w:p w14:paraId="2460E7B4" w14:textId="77777777" w:rsidR="00191EC3" w:rsidRPr="00191EC3" w:rsidRDefault="00191EC3" w:rsidP="00191EC3">
            <w:pPr>
              <w:spacing w:after="0"/>
              <w:rPr>
                <w:rFonts w:ascii="Times New Roman" w:hAnsi="Times New Roman" w:cs="Times New Roman"/>
                <w:sz w:val="22"/>
                <w:szCs w:val="22"/>
              </w:rPr>
            </w:pPr>
            <w:r w:rsidRPr="00191EC3">
              <w:rPr>
                <w:rFonts w:ascii="Times New Roman" w:hAnsi="Times New Roman" w:cs="Times New Roman"/>
                <w:sz w:val="22"/>
                <w:szCs w:val="22"/>
              </w:rPr>
              <w:t>ООО «ЕвроСибЭнерго-Гидрогенерация»</w:t>
            </w:r>
          </w:p>
          <w:p w14:paraId="34A5A0A2" w14:textId="77777777" w:rsidR="00191EC3" w:rsidRPr="00191EC3" w:rsidRDefault="00191EC3" w:rsidP="00191EC3">
            <w:pPr>
              <w:spacing w:after="0"/>
              <w:rPr>
                <w:rFonts w:ascii="Times New Roman" w:hAnsi="Times New Roman" w:cs="Times New Roman"/>
                <w:sz w:val="22"/>
                <w:szCs w:val="22"/>
              </w:rPr>
            </w:pPr>
            <w:r w:rsidRPr="00191EC3">
              <w:rPr>
                <w:rFonts w:ascii="Times New Roman" w:hAnsi="Times New Roman" w:cs="Times New Roman"/>
                <w:sz w:val="22"/>
                <w:szCs w:val="22"/>
              </w:rPr>
              <w:t>«Братская ГЭС»</w:t>
            </w:r>
          </w:p>
          <w:p w14:paraId="51104230" w14:textId="77777777" w:rsidR="00191EC3" w:rsidRPr="00191EC3" w:rsidRDefault="00191EC3" w:rsidP="00191EC3">
            <w:pPr>
              <w:rPr>
                <w:rFonts w:ascii="Times New Roman" w:hAnsi="Times New Roman" w:cs="Times New Roman"/>
                <w:sz w:val="22"/>
                <w:szCs w:val="22"/>
              </w:rPr>
            </w:pPr>
            <w:r w:rsidRPr="00191EC3">
              <w:rPr>
                <w:rFonts w:ascii="Times New Roman" w:hAnsi="Times New Roman" w:cs="Times New Roman"/>
                <w:sz w:val="22"/>
                <w:szCs w:val="22"/>
              </w:rPr>
              <w:t>______________ А.В. Боярский</w:t>
            </w:r>
          </w:p>
          <w:p w14:paraId="65B85B23" w14:textId="77C81562" w:rsidR="001666AA" w:rsidRPr="00191EC3" w:rsidRDefault="00191EC3" w:rsidP="00191EC3">
            <w:pPr>
              <w:rPr>
                <w:rFonts w:ascii="Times New Roman" w:hAnsi="Times New Roman" w:cs="Times New Roman"/>
                <w:sz w:val="22"/>
                <w:szCs w:val="22"/>
              </w:rPr>
            </w:pPr>
            <w:r w:rsidRPr="00191EC3">
              <w:rPr>
                <w:rFonts w:ascii="Times New Roman" w:hAnsi="Times New Roman" w:cs="Times New Roman"/>
                <w:sz w:val="22"/>
                <w:szCs w:val="22"/>
              </w:rPr>
              <w:t>"____"____________ 2022 г.</w:t>
            </w:r>
          </w:p>
        </w:tc>
        <w:tc>
          <w:tcPr>
            <w:tcW w:w="5104" w:type="dxa"/>
          </w:tcPr>
          <w:p w14:paraId="78983AE8" w14:textId="075E747D" w:rsidR="001666AA" w:rsidRPr="003F78DE" w:rsidRDefault="001666AA" w:rsidP="001666AA">
            <w:pPr>
              <w:pStyle w:val="a6"/>
              <w:jc w:val="left"/>
              <w:rPr>
                <w:rFonts w:ascii="Times New Roman" w:hAnsi="Times New Roman" w:cs="Times New Roman"/>
                <w:sz w:val="22"/>
                <w:szCs w:val="22"/>
              </w:rPr>
            </w:pPr>
          </w:p>
        </w:tc>
        <w:tc>
          <w:tcPr>
            <w:tcW w:w="3861" w:type="dxa"/>
          </w:tcPr>
          <w:p w14:paraId="0318CBEC" w14:textId="77777777" w:rsidR="001666AA" w:rsidRPr="003F78DE" w:rsidRDefault="001666AA" w:rsidP="001666AA">
            <w:pPr>
              <w:pStyle w:val="a6"/>
              <w:jc w:val="left"/>
              <w:rPr>
                <w:rFonts w:ascii="Times New Roman" w:hAnsi="Times New Roman" w:cs="Times New Roman"/>
                <w:sz w:val="22"/>
                <w:szCs w:val="22"/>
              </w:rPr>
            </w:pPr>
            <w:r w:rsidRPr="003F78DE">
              <w:rPr>
                <w:rFonts w:ascii="Times New Roman" w:hAnsi="Times New Roman" w:cs="Times New Roman"/>
                <w:b/>
                <w:sz w:val="22"/>
                <w:szCs w:val="22"/>
              </w:rPr>
              <w:t>Заказчик</w:t>
            </w:r>
            <w:r w:rsidRPr="003F78DE">
              <w:rPr>
                <w:rFonts w:ascii="Times New Roman" w:hAnsi="Times New Roman" w:cs="Times New Roman"/>
                <w:sz w:val="22"/>
                <w:szCs w:val="22"/>
              </w:rPr>
              <w:t>:</w:t>
            </w:r>
          </w:p>
          <w:p w14:paraId="6953D71A" w14:textId="77777777" w:rsidR="001666AA" w:rsidRPr="003F78DE" w:rsidRDefault="001666AA" w:rsidP="001666AA">
            <w:pPr>
              <w:pStyle w:val="a6"/>
              <w:widowControl w:val="0"/>
              <w:jc w:val="left"/>
              <w:rPr>
                <w:rFonts w:ascii="Times New Roman" w:hAnsi="Times New Roman" w:cs="Times New Roman"/>
                <w:sz w:val="22"/>
                <w:szCs w:val="22"/>
              </w:rPr>
            </w:pPr>
            <w:r w:rsidRPr="003F78DE">
              <w:rPr>
                <w:rFonts w:ascii="Times New Roman" w:hAnsi="Times New Roman" w:cs="Times New Roman"/>
                <w:sz w:val="22"/>
                <w:szCs w:val="22"/>
              </w:rPr>
              <w:t xml:space="preserve">Директор филиала </w:t>
            </w:r>
          </w:p>
          <w:p w14:paraId="506FED65" w14:textId="77777777" w:rsidR="001666AA" w:rsidRPr="003F78DE" w:rsidRDefault="001666AA" w:rsidP="001666AA">
            <w:pPr>
              <w:pStyle w:val="a6"/>
              <w:widowControl w:val="0"/>
              <w:jc w:val="left"/>
              <w:rPr>
                <w:rFonts w:ascii="Times New Roman" w:hAnsi="Times New Roman" w:cs="Times New Roman"/>
                <w:sz w:val="22"/>
                <w:szCs w:val="22"/>
              </w:rPr>
            </w:pPr>
            <w:r w:rsidRPr="003F78DE">
              <w:rPr>
                <w:rFonts w:ascii="Times New Roman" w:hAnsi="Times New Roman" w:cs="Times New Roman"/>
                <w:sz w:val="22"/>
                <w:szCs w:val="22"/>
              </w:rPr>
              <w:t xml:space="preserve">ООО «ЕвроСибЭнерго-Гидрогенерация» </w:t>
            </w:r>
          </w:p>
          <w:p w14:paraId="70F30A37" w14:textId="77777777" w:rsidR="001666AA" w:rsidRPr="003F78DE" w:rsidRDefault="001666AA" w:rsidP="001666AA">
            <w:pPr>
              <w:pStyle w:val="a6"/>
              <w:widowControl w:val="0"/>
              <w:jc w:val="left"/>
              <w:rPr>
                <w:rFonts w:ascii="Times New Roman" w:hAnsi="Times New Roman" w:cs="Times New Roman"/>
                <w:sz w:val="22"/>
                <w:szCs w:val="22"/>
              </w:rPr>
            </w:pPr>
            <w:r w:rsidRPr="003F78DE">
              <w:rPr>
                <w:rFonts w:ascii="Times New Roman" w:hAnsi="Times New Roman" w:cs="Times New Roman"/>
                <w:sz w:val="22"/>
                <w:szCs w:val="22"/>
              </w:rPr>
              <w:t>«Братская ГЭС»</w:t>
            </w:r>
          </w:p>
          <w:p w14:paraId="36DBC79B" w14:textId="77777777" w:rsidR="001666AA" w:rsidRPr="003F78DE" w:rsidRDefault="001666AA" w:rsidP="001666AA">
            <w:pPr>
              <w:pStyle w:val="a6"/>
              <w:jc w:val="left"/>
              <w:rPr>
                <w:rFonts w:ascii="Times New Roman" w:hAnsi="Times New Roman" w:cs="Times New Roman"/>
                <w:sz w:val="22"/>
                <w:szCs w:val="22"/>
              </w:rPr>
            </w:pPr>
          </w:p>
          <w:p w14:paraId="20D67883" w14:textId="77777777" w:rsidR="001666AA" w:rsidRPr="003F78DE" w:rsidRDefault="001666AA" w:rsidP="001666AA">
            <w:pPr>
              <w:pStyle w:val="a6"/>
              <w:jc w:val="left"/>
              <w:rPr>
                <w:rFonts w:ascii="Times New Roman" w:hAnsi="Times New Roman" w:cs="Times New Roman"/>
                <w:sz w:val="22"/>
                <w:szCs w:val="22"/>
              </w:rPr>
            </w:pPr>
          </w:p>
          <w:p w14:paraId="5ED9FBE6" w14:textId="77777777" w:rsidR="001666AA" w:rsidRPr="003F78DE" w:rsidRDefault="001666AA" w:rsidP="001666AA">
            <w:pPr>
              <w:pStyle w:val="a6"/>
              <w:jc w:val="left"/>
              <w:rPr>
                <w:rFonts w:ascii="Times New Roman" w:hAnsi="Times New Roman" w:cs="Times New Roman"/>
                <w:sz w:val="22"/>
                <w:szCs w:val="22"/>
              </w:rPr>
            </w:pPr>
            <w:r w:rsidRPr="003F78DE">
              <w:rPr>
                <w:rFonts w:ascii="Times New Roman" w:hAnsi="Times New Roman" w:cs="Times New Roman"/>
                <w:sz w:val="22"/>
                <w:szCs w:val="22"/>
              </w:rPr>
              <w:t xml:space="preserve">___________________  Е.В. Стрелков </w:t>
            </w:r>
          </w:p>
        </w:tc>
      </w:tr>
    </w:tbl>
    <w:p w14:paraId="1F468C0A" w14:textId="77777777" w:rsidR="002627A5" w:rsidRDefault="002627A5"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58" w:name="RefSCH2"/>
      <w:bookmarkStart w:id="159" w:name="_Toc504140797"/>
      <w:bookmarkStart w:id="160" w:name="_Ref512704879"/>
      <w:bookmarkStart w:id="161" w:name="_Toc518653287"/>
    </w:p>
    <w:p w14:paraId="283E41B5" w14:textId="77777777" w:rsidR="002627A5" w:rsidRDefault="002627A5"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3D085BE6" w14:textId="0E1FE714" w:rsidR="002627A5" w:rsidRDefault="002627A5"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78F096B2" w14:textId="65BDB2EA" w:rsidR="004F563E" w:rsidRDefault="004F563E" w:rsidP="004F563E"/>
    <w:p w14:paraId="3985B9F0" w14:textId="7DB7521A" w:rsidR="004F563E" w:rsidRDefault="004F563E" w:rsidP="004F563E"/>
    <w:p w14:paraId="7CD598F1" w14:textId="3C06FD06" w:rsidR="00301E3F" w:rsidRDefault="00301E3F" w:rsidP="004F563E"/>
    <w:p w14:paraId="35FF7D98" w14:textId="4F2665D5" w:rsidR="004E72A7" w:rsidRPr="0080728B" w:rsidRDefault="00BC6C7C"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Pr>
          <w:rFonts w:ascii="Times New Roman" w:eastAsiaTheme="minorEastAsia" w:hAnsi="Times New Roman" w:cs="Times New Roman"/>
          <w:b/>
          <w:i/>
          <w:color w:val="auto"/>
          <w:sz w:val="22"/>
          <w:szCs w:val="22"/>
        </w:rPr>
        <w:lastRenderedPageBreak/>
        <w:t>П</w:t>
      </w:r>
      <w:r w:rsidR="00C47286" w:rsidRPr="0080728B">
        <w:rPr>
          <w:rFonts w:ascii="Times New Roman" w:eastAsiaTheme="minorEastAsia" w:hAnsi="Times New Roman" w:cs="Times New Roman"/>
          <w:b/>
          <w:i/>
          <w:color w:val="auto"/>
          <w:sz w:val="22"/>
          <w:szCs w:val="22"/>
        </w:rPr>
        <w:t xml:space="preserve">риложение </w:t>
      </w:r>
      <w:bookmarkStart w:id="162" w:name="RefSCH2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2</w:t>
      </w:r>
      <w:bookmarkEnd w:id="158"/>
      <w:bookmarkEnd w:id="162"/>
      <w:r w:rsidR="00C620F1" w:rsidRPr="0080728B">
        <w:rPr>
          <w:rFonts w:ascii="Times New Roman" w:eastAsiaTheme="minorEastAsia" w:hAnsi="Times New Roman" w:cs="Times New Roman"/>
          <w:b/>
          <w:i/>
          <w:color w:val="auto"/>
          <w:sz w:val="22"/>
          <w:szCs w:val="22"/>
        </w:rPr>
        <w:br/>
      </w:r>
      <w:bookmarkStart w:id="163"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59"/>
      <w:bookmarkEnd w:id="160"/>
      <w:bookmarkEnd w:id="161"/>
      <w:bookmarkEnd w:id="163"/>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64" w:name="_Toc498350895"/>
      <w:bookmarkStart w:id="165" w:name="_Toc498352981"/>
      <w:bookmarkStart w:id="166"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64"/>
      <w:bookmarkEnd w:id="165"/>
      <w:bookmarkEnd w:id="166"/>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стороны,составили</w:t>
      </w:r>
      <w:proofErr w:type="spellEnd"/>
      <w:proofErr w:type="gramEnd"/>
      <w:r w:rsidRPr="0080728B">
        <w:rPr>
          <w:rFonts w:ascii="Times New Roman" w:hAnsi="Times New Roman" w:cs="Times New Roman"/>
          <w:sz w:val="22"/>
          <w:szCs w:val="22"/>
        </w:rPr>
        <w:t xml:space="preserve">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AC483F">
      <w:pPr>
        <w:widowControl w:val="0"/>
        <w:numPr>
          <w:ilvl w:val="0"/>
          <w:numId w:val="14"/>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AC483F">
      <w:pPr>
        <w:widowControl w:val="0"/>
        <w:numPr>
          <w:ilvl w:val="0"/>
          <w:numId w:val="14"/>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AC483F">
      <w:pPr>
        <w:widowControl w:val="0"/>
        <w:numPr>
          <w:ilvl w:val="0"/>
          <w:numId w:val="14"/>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301E3F">
          <w:headerReference w:type="default" r:id="rId23"/>
          <w:footerReference w:type="default" r:id="rId24"/>
          <w:pgSz w:w="11906" w:h="16838" w:code="9"/>
          <w:pgMar w:top="851"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7" w:name="RefSCH3"/>
      <w:bookmarkStart w:id="168" w:name="_Toc504140798"/>
      <w:bookmarkStart w:id="169"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70"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67"/>
      <w:bookmarkEnd w:id="170"/>
      <w:r w:rsidR="0011403A" w:rsidRPr="0080728B">
        <w:rPr>
          <w:rFonts w:ascii="Times New Roman" w:eastAsiaTheme="minorEastAsia" w:hAnsi="Times New Roman" w:cs="Times New Roman"/>
          <w:b/>
          <w:i/>
          <w:color w:val="auto"/>
          <w:sz w:val="22"/>
          <w:szCs w:val="22"/>
        </w:rPr>
        <w:br/>
      </w:r>
      <w:bookmarkStart w:id="171"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72" w:name="_Hlt500758332"/>
      <w:bookmarkEnd w:id="172"/>
      <w:r w:rsidR="003D1A69" w:rsidRPr="0080728B">
        <w:rPr>
          <w:rFonts w:ascii="Times New Roman" w:eastAsiaTheme="minorEastAsia" w:hAnsi="Times New Roman" w:cs="Times New Roman"/>
          <w:b/>
          <w:color w:val="auto"/>
          <w:sz w:val="22"/>
          <w:szCs w:val="22"/>
        </w:rPr>
        <w:t>ых данных</w:t>
      </w:r>
      <w:bookmarkStart w:id="173" w:name="_Hlt500758316"/>
      <w:bookmarkEnd w:id="168"/>
      <w:bookmarkEnd w:id="169"/>
      <w:bookmarkEnd w:id="171"/>
      <w:bookmarkEnd w:id="173"/>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74" w:name="_Toc498350897"/>
      <w:bookmarkStart w:id="175"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74"/>
      <w:bookmarkEnd w:id="175"/>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w:t>
      </w:r>
      <w:r w:rsidR="00C812C7" w:rsidRPr="0080728B">
        <w:rPr>
          <w:rFonts w:ascii="Times New Roman" w:hAnsi="Times New Roman" w:cs="Times New Roman"/>
          <w:sz w:val="22"/>
          <w:szCs w:val="22"/>
        </w:rPr>
        <w:t>составили</w:t>
      </w:r>
      <w:proofErr w:type="spellEnd"/>
      <w:proofErr w:type="gramEnd"/>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A5290B">
          <w:pgSz w:w="11906" w:h="16838" w:code="9"/>
          <w:pgMar w:top="851" w:right="1134" w:bottom="1134" w:left="1134" w:header="709" w:footer="709" w:gutter="0"/>
          <w:cols w:space="708"/>
          <w:docGrid w:linePitch="360"/>
        </w:sectPr>
      </w:pPr>
    </w:p>
    <w:p w14:paraId="0541546B" w14:textId="261C76DB" w:rsidR="00506F98"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color w:val="auto"/>
          <w:sz w:val="22"/>
          <w:szCs w:val="22"/>
        </w:rPr>
      </w:pPr>
      <w:bookmarkStart w:id="176" w:name="RefSCH4"/>
      <w:bookmarkStart w:id="177" w:name="_Toc504140799"/>
      <w:bookmarkStart w:id="178" w:name="_Ref512705743"/>
      <w:bookmarkStart w:id="179" w:name="_Ref513481459"/>
      <w:bookmarkStart w:id="180" w:name="_Toc518653289"/>
      <w:r w:rsidRPr="0080728B">
        <w:rPr>
          <w:rFonts w:ascii="Times New Roman" w:eastAsiaTheme="minorEastAsia" w:hAnsi="Times New Roman" w:cs="Times New Roman"/>
          <w:b/>
          <w:i/>
          <w:color w:val="auto"/>
          <w:sz w:val="22"/>
          <w:szCs w:val="22"/>
        </w:rPr>
        <w:lastRenderedPageBreak/>
        <w:t xml:space="preserve">Приложение </w:t>
      </w:r>
      <w:bookmarkStart w:id="181"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End w:id="176"/>
      <w:bookmarkEnd w:id="181"/>
      <w:r w:rsidR="0011403A" w:rsidRPr="0080728B">
        <w:rPr>
          <w:rFonts w:ascii="Times New Roman" w:eastAsiaTheme="minorEastAsia" w:hAnsi="Times New Roman" w:cs="Times New Roman"/>
          <w:b/>
          <w:i/>
          <w:color w:val="auto"/>
          <w:sz w:val="22"/>
          <w:szCs w:val="22"/>
        </w:rPr>
        <w:br/>
      </w:r>
      <w:bookmarkStart w:id="182" w:name="RefSCH4_1"/>
      <w:r w:rsidR="003F0359" w:rsidRPr="0080728B">
        <w:rPr>
          <w:rFonts w:ascii="Times New Roman" w:eastAsiaTheme="minorEastAsia" w:hAnsi="Times New Roman" w:cs="Times New Roman"/>
          <w:b/>
          <w:color w:val="auto"/>
          <w:sz w:val="22"/>
          <w:szCs w:val="22"/>
        </w:rPr>
        <w:t xml:space="preserve">Протокол согласования </w:t>
      </w:r>
      <w:r w:rsidR="00C812C7" w:rsidRPr="0080728B">
        <w:rPr>
          <w:rFonts w:ascii="Times New Roman" w:eastAsiaTheme="minorEastAsia" w:hAnsi="Times New Roman" w:cs="Times New Roman"/>
          <w:b/>
          <w:color w:val="auto"/>
          <w:sz w:val="22"/>
          <w:szCs w:val="22"/>
        </w:rPr>
        <w:t>договорной цены</w:t>
      </w:r>
      <w:bookmarkEnd w:id="177"/>
      <w:bookmarkEnd w:id="178"/>
      <w:bookmarkEnd w:id="179"/>
      <w:bookmarkEnd w:id="180"/>
      <w:bookmarkEnd w:id="182"/>
    </w:p>
    <w:p w14:paraId="2D08849B" w14:textId="77777777" w:rsidR="005A65AE" w:rsidRPr="005A65AE" w:rsidRDefault="005A65AE" w:rsidP="005A65AE"/>
    <w:tbl>
      <w:tblPr>
        <w:tblStyle w:val="af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
        <w:gridCol w:w="3674"/>
        <w:gridCol w:w="1727"/>
        <w:gridCol w:w="1759"/>
        <w:gridCol w:w="1466"/>
      </w:tblGrid>
      <w:tr w:rsidR="003F78DE" w:rsidRPr="003F78DE" w14:paraId="1636E256" w14:textId="77777777" w:rsidTr="005A65AE">
        <w:trPr>
          <w:trHeight w:val="3235"/>
          <w:jc w:val="center"/>
        </w:trPr>
        <w:tc>
          <w:tcPr>
            <w:tcW w:w="9349" w:type="dxa"/>
            <w:gridSpan w:val="5"/>
            <w:noWrap/>
            <w:hideMark/>
          </w:tcPr>
          <w:p w14:paraId="4A78C553" w14:textId="24A6F609" w:rsidR="003F78DE" w:rsidRPr="003F78DE" w:rsidRDefault="003F78DE" w:rsidP="004F563E">
            <w:pPr>
              <w:pStyle w:val="a6"/>
              <w:widowControl w:val="0"/>
              <w:tabs>
                <w:tab w:val="left" w:pos="8225"/>
              </w:tabs>
              <w:jc w:val="both"/>
              <w:rPr>
                <w:rFonts w:ascii="Times New Roman" w:hAnsi="Times New Roman" w:cs="Times New Roman"/>
                <w:sz w:val="22"/>
                <w:szCs w:val="22"/>
                <w:lang w:val="ru-RU"/>
              </w:rPr>
            </w:pPr>
            <w:bookmarkStart w:id="183" w:name="_Hlt500758160"/>
            <w:bookmarkEnd w:id="183"/>
            <w:r w:rsidRPr="003F78DE">
              <w:rPr>
                <w:rFonts w:ascii="Times New Roman" w:hAnsi="Times New Roman" w:cs="Times New Roman"/>
                <w:sz w:val="22"/>
                <w:szCs w:val="22"/>
                <w:lang w:val="ru-RU"/>
              </w:rPr>
              <w:t xml:space="preserve">Мы, нижеподписавшиеся, от лица "Заказчика" - </w:t>
            </w:r>
            <w:r w:rsidR="004F563E" w:rsidRPr="004F563E">
              <w:rPr>
                <w:rFonts w:ascii="Times New Roman" w:hAnsi="Times New Roman" w:cs="Times New Roman"/>
                <w:b/>
                <w:sz w:val="22"/>
                <w:szCs w:val="22"/>
                <w:lang w:val="ru-RU"/>
              </w:rPr>
              <w:t>Общество с ограниченной ответственностью «</w:t>
            </w:r>
            <w:proofErr w:type="spellStart"/>
            <w:r w:rsidR="004F563E" w:rsidRPr="004F563E">
              <w:rPr>
                <w:rFonts w:ascii="Times New Roman" w:hAnsi="Times New Roman" w:cs="Times New Roman"/>
                <w:b/>
                <w:sz w:val="22"/>
                <w:szCs w:val="22"/>
                <w:lang w:val="ru-RU"/>
              </w:rPr>
              <w:t>ЕвроСибЭнерго</w:t>
            </w:r>
            <w:proofErr w:type="spellEnd"/>
            <w:r w:rsidR="004F563E" w:rsidRPr="004F563E">
              <w:rPr>
                <w:rFonts w:ascii="Times New Roman" w:hAnsi="Times New Roman" w:cs="Times New Roman"/>
                <w:b/>
                <w:sz w:val="22"/>
                <w:szCs w:val="22"/>
                <w:lang w:val="ru-RU"/>
              </w:rPr>
              <w:t xml:space="preserve"> – </w:t>
            </w:r>
            <w:proofErr w:type="spellStart"/>
            <w:r w:rsidR="004F563E" w:rsidRPr="004F563E">
              <w:rPr>
                <w:rFonts w:ascii="Times New Roman" w:hAnsi="Times New Roman" w:cs="Times New Roman"/>
                <w:b/>
                <w:sz w:val="22"/>
                <w:szCs w:val="22"/>
                <w:lang w:val="ru-RU"/>
              </w:rPr>
              <w:t>Гидрогенерация</w:t>
            </w:r>
            <w:proofErr w:type="spellEnd"/>
            <w:r w:rsidR="004F563E" w:rsidRPr="004F563E">
              <w:rPr>
                <w:rFonts w:ascii="Times New Roman" w:hAnsi="Times New Roman" w:cs="Times New Roman"/>
                <w:b/>
                <w:sz w:val="22"/>
                <w:szCs w:val="22"/>
                <w:lang w:val="ru-RU"/>
              </w:rPr>
              <w:t>» (ООО «</w:t>
            </w:r>
            <w:proofErr w:type="spellStart"/>
            <w:r w:rsidR="004F563E" w:rsidRPr="004F563E">
              <w:rPr>
                <w:rFonts w:ascii="Times New Roman" w:hAnsi="Times New Roman" w:cs="Times New Roman"/>
                <w:b/>
                <w:sz w:val="22"/>
                <w:szCs w:val="22"/>
                <w:lang w:val="ru-RU"/>
              </w:rPr>
              <w:t>ЕвроСибЭнерго</w:t>
            </w:r>
            <w:proofErr w:type="spellEnd"/>
            <w:r w:rsidR="004F563E" w:rsidRPr="004F563E">
              <w:rPr>
                <w:rFonts w:ascii="Times New Roman" w:hAnsi="Times New Roman" w:cs="Times New Roman"/>
                <w:b/>
                <w:sz w:val="22"/>
                <w:szCs w:val="22"/>
                <w:lang w:val="ru-RU"/>
              </w:rPr>
              <w:t xml:space="preserve"> – </w:t>
            </w:r>
            <w:proofErr w:type="spellStart"/>
            <w:r w:rsidR="004F563E" w:rsidRPr="004F563E">
              <w:rPr>
                <w:rFonts w:ascii="Times New Roman" w:hAnsi="Times New Roman" w:cs="Times New Roman"/>
                <w:b/>
                <w:sz w:val="22"/>
                <w:szCs w:val="22"/>
                <w:lang w:val="ru-RU"/>
              </w:rPr>
              <w:t>Гидрогенерация</w:t>
            </w:r>
            <w:proofErr w:type="spellEnd"/>
            <w:r w:rsidR="004F563E" w:rsidRPr="004F563E">
              <w:rPr>
                <w:rFonts w:ascii="Times New Roman" w:hAnsi="Times New Roman" w:cs="Times New Roman"/>
                <w:b/>
                <w:sz w:val="22"/>
                <w:szCs w:val="22"/>
                <w:lang w:val="ru-RU"/>
              </w:rPr>
              <w:t>»)</w:t>
            </w:r>
            <w:r w:rsidR="004F563E" w:rsidRPr="004F563E">
              <w:rPr>
                <w:rFonts w:ascii="Times New Roman" w:hAnsi="Times New Roman" w:cs="Times New Roman"/>
                <w:sz w:val="22"/>
                <w:szCs w:val="22"/>
                <w:lang w:val="ru-RU"/>
              </w:rPr>
              <w:t>, именуемое в дальнейшем «</w:t>
            </w:r>
            <w:r w:rsidR="004F563E" w:rsidRPr="004F563E">
              <w:rPr>
                <w:rFonts w:ascii="Times New Roman" w:hAnsi="Times New Roman" w:cs="Times New Roman"/>
                <w:b/>
                <w:sz w:val="22"/>
                <w:szCs w:val="22"/>
                <w:lang w:val="ru-RU"/>
              </w:rPr>
              <w:t>Заказчик</w:t>
            </w:r>
            <w:r w:rsidR="004F563E" w:rsidRPr="004F563E">
              <w:rPr>
                <w:rFonts w:ascii="Times New Roman" w:hAnsi="Times New Roman" w:cs="Times New Roman"/>
                <w:sz w:val="22"/>
                <w:szCs w:val="22"/>
                <w:lang w:val="ru-RU"/>
              </w:rPr>
              <w:t>», в лице директора филиала</w:t>
            </w:r>
            <w:r w:rsidR="004F563E" w:rsidRPr="004F563E">
              <w:rPr>
                <w:rFonts w:ascii="Times New Roman" w:hAnsi="Times New Roman" w:cs="Times New Roman"/>
                <w:b/>
                <w:sz w:val="22"/>
                <w:szCs w:val="22"/>
                <w:lang w:val="ru-RU"/>
              </w:rPr>
              <w:t xml:space="preserve"> </w:t>
            </w:r>
            <w:r w:rsidR="004F563E" w:rsidRPr="004F563E">
              <w:rPr>
                <w:rFonts w:ascii="Times New Roman" w:hAnsi="Times New Roman" w:cs="Times New Roman"/>
                <w:sz w:val="22"/>
                <w:szCs w:val="22"/>
                <w:lang w:val="ru-RU"/>
              </w:rPr>
              <w:t>ООО «</w:t>
            </w:r>
            <w:proofErr w:type="spellStart"/>
            <w:r w:rsidR="004F563E" w:rsidRPr="004F563E">
              <w:rPr>
                <w:rFonts w:ascii="Times New Roman" w:hAnsi="Times New Roman" w:cs="Times New Roman"/>
                <w:sz w:val="22"/>
                <w:szCs w:val="22"/>
                <w:lang w:val="ru-RU"/>
              </w:rPr>
              <w:t>ЕвроСибЭнерго</w:t>
            </w:r>
            <w:proofErr w:type="spellEnd"/>
            <w:r w:rsidR="004F563E" w:rsidRPr="004F563E">
              <w:rPr>
                <w:rFonts w:ascii="Times New Roman" w:hAnsi="Times New Roman" w:cs="Times New Roman"/>
                <w:sz w:val="22"/>
                <w:szCs w:val="22"/>
                <w:lang w:val="ru-RU"/>
              </w:rPr>
              <w:t xml:space="preserve"> – </w:t>
            </w:r>
            <w:proofErr w:type="spellStart"/>
            <w:r w:rsidR="004F563E" w:rsidRPr="004F563E">
              <w:rPr>
                <w:rFonts w:ascii="Times New Roman" w:hAnsi="Times New Roman" w:cs="Times New Roman"/>
                <w:sz w:val="22"/>
                <w:szCs w:val="22"/>
                <w:lang w:val="ru-RU"/>
              </w:rPr>
              <w:t>Гидрогенерация</w:t>
            </w:r>
            <w:proofErr w:type="spellEnd"/>
            <w:r w:rsidR="004F563E" w:rsidRPr="004F563E">
              <w:rPr>
                <w:rFonts w:ascii="Times New Roman" w:hAnsi="Times New Roman" w:cs="Times New Roman"/>
                <w:sz w:val="22"/>
                <w:szCs w:val="22"/>
                <w:lang w:val="ru-RU"/>
              </w:rPr>
              <w:t xml:space="preserve">» «Братская ГЭС» </w:t>
            </w:r>
            <w:r w:rsidR="004F563E" w:rsidRPr="004F563E">
              <w:rPr>
                <w:rFonts w:ascii="Times New Roman" w:hAnsi="Times New Roman" w:cs="Times New Roman"/>
                <w:b/>
                <w:sz w:val="22"/>
                <w:szCs w:val="22"/>
                <w:lang w:val="ru-RU"/>
              </w:rPr>
              <w:t>Стрелкова Евгения Владимировича</w:t>
            </w:r>
            <w:r w:rsidR="004F563E" w:rsidRPr="004F563E">
              <w:rPr>
                <w:rFonts w:ascii="Times New Roman" w:hAnsi="Times New Roman" w:cs="Times New Roman"/>
                <w:sz w:val="22"/>
                <w:szCs w:val="22"/>
                <w:lang w:val="ru-RU"/>
              </w:rPr>
              <w:t>, действующего на основании Доверенности №51 от 01.04.2022</w:t>
            </w:r>
            <w:r w:rsidR="002525A0" w:rsidRPr="002525A0">
              <w:rPr>
                <w:rFonts w:ascii="Times New Roman" w:hAnsi="Times New Roman" w:cs="Times New Roman"/>
                <w:sz w:val="22"/>
                <w:szCs w:val="22"/>
                <w:lang w:val="ru-RU"/>
              </w:rPr>
              <w:t xml:space="preserve">, с одной стороны, и </w:t>
            </w:r>
            <w:r w:rsidR="005F476D">
              <w:rPr>
                <w:rFonts w:ascii="Times New Roman" w:hAnsi="Times New Roman" w:cs="Times New Roman"/>
                <w:b/>
                <w:iCs/>
                <w:sz w:val="22"/>
                <w:szCs w:val="22"/>
                <w:lang w:val="ru-RU"/>
              </w:rPr>
              <w:t>___________</w:t>
            </w:r>
            <w:r w:rsidR="008C5E05" w:rsidRPr="008C5E05">
              <w:rPr>
                <w:rFonts w:ascii="Times New Roman" w:hAnsi="Times New Roman" w:cs="Times New Roman"/>
                <w:b/>
                <w:iCs/>
                <w:sz w:val="22"/>
                <w:szCs w:val="22"/>
                <w:lang w:val="ru-RU"/>
              </w:rPr>
              <w:t xml:space="preserve">, </w:t>
            </w:r>
            <w:r w:rsidR="008C5E05" w:rsidRPr="008C5E05">
              <w:rPr>
                <w:rFonts w:ascii="Times New Roman" w:hAnsi="Times New Roman" w:cs="Times New Roman"/>
                <w:iCs/>
                <w:sz w:val="22"/>
                <w:szCs w:val="22"/>
                <w:lang w:val="ru-RU"/>
              </w:rPr>
              <w:t xml:space="preserve">именуемое в дальнейшем «Подрядчик», в лице </w:t>
            </w:r>
            <w:r w:rsidR="005F476D">
              <w:rPr>
                <w:rFonts w:ascii="Times New Roman" w:hAnsi="Times New Roman" w:cs="Times New Roman"/>
                <w:iCs/>
                <w:sz w:val="22"/>
                <w:szCs w:val="22"/>
                <w:lang w:val="ru-RU"/>
              </w:rPr>
              <w:t>________________</w:t>
            </w:r>
            <w:r w:rsidR="002525A0" w:rsidRPr="002525A0">
              <w:rPr>
                <w:rFonts w:ascii="Times New Roman" w:hAnsi="Times New Roman" w:cs="Times New Roman"/>
                <w:sz w:val="22"/>
                <w:szCs w:val="22"/>
                <w:lang w:val="ru-RU"/>
              </w:rPr>
              <w:t xml:space="preserve">, действующего на основании </w:t>
            </w:r>
            <w:r w:rsidR="005F476D">
              <w:rPr>
                <w:rFonts w:ascii="Times New Roman" w:hAnsi="Times New Roman" w:cs="Times New Roman"/>
                <w:sz w:val="22"/>
                <w:szCs w:val="22"/>
                <w:lang w:val="ru-RU"/>
              </w:rPr>
              <w:t>___________</w:t>
            </w:r>
            <w:r w:rsidRPr="003F78DE">
              <w:rPr>
                <w:rFonts w:ascii="Times New Roman" w:hAnsi="Times New Roman" w:cs="Times New Roman"/>
                <w:sz w:val="22"/>
                <w:szCs w:val="22"/>
                <w:lang w:val="ru-RU"/>
              </w:rPr>
              <w:t>, с другой стороны,  удостоверяем, что сторонами достигнуто соглашение по стоимости выполнения работ по разработке проектной и рабочей документации  по объекту филиала ООО "</w:t>
            </w:r>
            <w:proofErr w:type="spellStart"/>
            <w:r w:rsidRPr="003F78DE">
              <w:rPr>
                <w:rFonts w:ascii="Times New Roman" w:hAnsi="Times New Roman" w:cs="Times New Roman"/>
                <w:sz w:val="22"/>
                <w:szCs w:val="22"/>
                <w:lang w:val="ru-RU"/>
              </w:rPr>
              <w:t>ЕвроСибЭнерго-Гидрогенерация</w:t>
            </w:r>
            <w:proofErr w:type="spellEnd"/>
            <w:r w:rsidRPr="003F78DE">
              <w:rPr>
                <w:rFonts w:ascii="Times New Roman" w:hAnsi="Times New Roman" w:cs="Times New Roman"/>
                <w:sz w:val="22"/>
                <w:szCs w:val="22"/>
                <w:lang w:val="ru-RU"/>
              </w:rPr>
              <w:t>" "Братская ГЭС":</w:t>
            </w:r>
            <w:r w:rsidR="008C5E05">
              <w:rPr>
                <w:rFonts w:ascii="Times New Roman" w:hAnsi="Times New Roman" w:cs="Times New Roman"/>
                <w:sz w:val="22"/>
                <w:szCs w:val="22"/>
                <w:lang w:val="ru-RU"/>
              </w:rPr>
              <w:t xml:space="preserve"> </w:t>
            </w:r>
            <w:r w:rsidR="005F476D">
              <w:rPr>
                <w:rFonts w:ascii="Times New Roman" w:hAnsi="Times New Roman" w:cs="Times New Roman"/>
                <w:sz w:val="22"/>
                <w:szCs w:val="22"/>
                <w:lang w:val="ru-RU"/>
              </w:rPr>
              <w:t>«</w:t>
            </w:r>
            <w:r w:rsidR="005F476D" w:rsidRPr="005F476D">
              <w:rPr>
                <w:rFonts w:ascii="Times New Roman" w:hAnsi="Times New Roman" w:cs="Times New Roman"/>
                <w:sz w:val="22"/>
                <w:szCs w:val="22"/>
                <w:lang w:val="ru-RU"/>
              </w:rPr>
              <w:t>Техническое перевооружение АСИ бетонной плотины (ПИР)</w:t>
            </w:r>
            <w:r w:rsidR="005F476D">
              <w:rPr>
                <w:rFonts w:ascii="Times New Roman" w:hAnsi="Times New Roman" w:cs="Times New Roman"/>
                <w:sz w:val="22"/>
                <w:szCs w:val="22"/>
                <w:lang w:val="ru-RU"/>
              </w:rPr>
              <w:t xml:space="preserve">» </w:t>
            </w:r>
            <w:r w:rsidR="00C846A3" w:rsidRPr="00C846A3">
              <w:rPr>
                <w:rFonts w:ascii="Times New Roman" w:hAnsi="Times New Roman" w:cs="Times New Roman"/>
                <w:sz w:val="22"/>
                <w:szCs w:val="22"/>
                <w:lang w:val="ru-RU"/>
              </w:rPr>
              <w:t xml:space="preserve">в размере </w:t>
            </w:r>
            <w:r w:rsidR="00BE4CD5" w:rsidRPr="00BE4CD5">
              <w:rPr>
                <w:rFonts w:ascii="Times New Roman" w:eastAsia="Times New Roman" w:hAnsi="Times New Roman" w:cs="Times New Roman"/>
                <w:b/>
                <w:lang w:val="ru-RU"/>
              </w:rPr>
              <w:t>4</w:t>
            </w:r>
            <w:r w:rsidR="00BE4CD5" w:rsidRPr="00B40A90">
              <w:rPr>
                <w:rFonts w:ascii="Times New Roman" w:eastAsia="Times New Roman" w:hAnsi="Times New Roman" w:cs="Times New Roman"/>
                <w:b/>
              </w:rPr>
              <w:t> </w:t>
            </w:r>
            <w:r w:rsidR="00BE4CD5" w:rsidRPr="00BE4CD5">
              <w:rPr>
                <w:rFonts w:ascii="Times New Roman" w:eastAsia="Times New Roman" w:hAnsi="Times New Roman" w:cs="Times New Roman"/>
                <w:b/>
                <w:lang w:val="ru-RU"/>
              </w:rPr>
              <w:t>923 488 (четыре миллиона девятьсот двадцать три тысячи четыреста восемьдесят восемь) рублей 00 копеек</w:t>
            </w:r>
            <w:r w:rsidR="00BE4CD5" w:rsidRPr="00BE4CD5">
              <w:rPr>
                <w:rFonts w:ascii="Times New Roman" w:eastAsia="Times New Roman" w:hAnsi="Times New Roman" w:cs="Times New Roman"/>
                <w:lang w:val="ru-RU"/>
              </w:rPr>
              <w:t xml:space="preserve"> без учета НДС, кроме того НДС </w:t>
            </w:r>
            <w:r w:rsidR="00BE4CD5" w:rsidRPr="00BE4CD5">
              <w:rPr>
                <w:rFonts w:ascii="Times New Roman" w:eastAsia="Times New Roman" w:hAnsi="Times New Roman" w:cs="Times New Roman"/>
                <w:b/>
                <w:lang w:val="ru-RU"/>
              </w:rPr>
              <w:t>984</w:t>
            </w:r>
            <w:r w:rsidR="00BE4CD5">
              <w:rPr>
                <w:rFonts w:ascii="Times New Roman" w:eastAsia="Times New Roman" w:hAnsi="Times New Roman" w:cs="Times New Roman"/>
                <w:b/>
              </w:rPr>
              <w:t> </w:t>
            </w:r>
            <w:r w:rsidR="00BE4CD5" w:rsidRPr="00BE4CD5">
              <w:rPr>
                <w:rFonts w:ascii="Times New Roman" w:eastAsia="Times New Roman" w:hAnsi="Times New Roman" w:cs="Times New Roman"/>
                <w:b/>
                <w:lang w:val="ru-RU"/>
              </w:rPr>
              <w:t>697 (девятьсот восемьдесят четыре тысячи шестьсот девяносто семь) рублей 60 копеек</w:t>
            </w:r>
            <w:r w:rsidR="00056336" w:rsidRPr="00056336">
              <w:rPr>
                <w:rFonts w:ascii="Times New Roman" w:hAnsi="Times New Roman" w:cs="Times New Roman"/>
                <w:bCs/>
                <w:color w:val="FF0000"/>
                <w:sz w:val="22"/>
                <w:szCs w:val="22"/>
                <w:lang w:val="ru-RU"/>
              </w:rPr>
              <w:t>.</w:t>
            </w:r>
          </w:p>
        </w:tc>
      </w:tr>
      <w:tr w:rsidR="003F78DE" w:rsidRPr="003F78DE" w14:paraId="35045A30" w14:textId="77777777" w:rsidTr="005A65AE">
        <w:trPr>
          <w:trHeight w:val="193"/>
          <w:jc w:val="center"/>
        </w:trPr>
        <w:tc>
          <w:tcPr>
            <w:tcW w:w="723" w:type="dxa"/>
            <w:tcBorders>
              <w:bottom w:val="single" w:sz="4" w:space="0" w:color="auto"/>
            </w:tcBorders>
            <w:noWrap/>
            <w:hideMark/>
          </w:tcPr>
          <w:p w14:paraId="5295C745" w14:textId="77777777" w:rsidR="003F78DE" w:rsidRPr="003F78DE" w:rsidRDefault="003F78DE" w:rsidP="003F78DE">
            <w:pPr>
              <w:pStyle w:val="a6"/>
              <w:widowControl w:val="0"/>
              <w:jc w:val="left"/>
              <w:rPr>
                <w:rFonts w:ascii="Times New Roman" w:hAnsi="Times New Roman" w:cs="Times New Roman"/>
                <w:b/>
                <w:sz w:val="22"/>
                <w:szCs w:val="22"/>
                <w:lang w:val="ru-RU"/>
              </w:rPr>
            </w:pPr>
          </w:p>
        </w:tc>
        <w:tc>
          <w:tcPr>
            <w:tcW w:w="3674" w:type="dxa"/>
            <w:tcBorders>
              <w:bottom w:val="single" w:sz="4" w:space="0" w:color="auto"/>
            </w:tcBorders>
            <w:hideMark/>
          </w:tcPr>
          <w:p w14:paraId="570A8D96" w14:textId="77777777" w:rsidR="003F78DE" w:rsidRPr="003F78DE" w:rsidRDefault="003F78DE" w:rsidP="003F78DE">
            <w:pPr>
              <w:pStyle w:val="a6"/>
              <w:widowControl w:val="0"/>
              <w:rPr>
                <w:rFonts w:ascii="Times New Roman" w:hAnsi="Times New Roman" w:cs="Times New Roman"/>
                <w:b/>
                <w:sz w:val="22"/>
                <w:szCs w:val="22"/>
                <w:lang w:val="ru-RU"/>
              </w:rPr>
            </w:pPr>
          </w:p>
        </w:tc>
        <w:tc>
          <w:tcPr>
            <w:tcW w:w="1727" w:type="dxa"/>
            <w:tcBorders>
              <w:bottom w:val="single" w:sz="4" w:space="0" w:color="auto"/>
            </w:tcBorders>
            <w:hideMark/>
          </w:tcPr>
          <w:p w14:paraId="4AE6A66F" w14:textId="77777777" w:rsidR="003F78DE" w:rsidRPr="003F78DE" w:rsidRDefault="003F78DE" w:rsidP="003F78DE">
            <w:pPr>
              <w:pStyle w:val="a6"/>
              <w:widowControl w:val="0"/>
              <w:jc w:val="left"/>
              <w:rPr>
                <w:rFonts w:ascii="Times New Roman" w:hAnsi="Times New Roman" w:cs="Times New Roman"/>
                <w:b/>
                <w:sz w:val="22"/>
                <w:szCs w:val="22"/>
                <w:lang w:val="ru-RU"/>
              </w:rPr>
            </w:pPr>
          </w:p>
        </w:tc>
        <w:tc>
          <w:tcPr>
            <w:tcW w:w="1759" w:type="dxa"/>
            <w:tcBorders>
              <w:bottom w:val="single" w:sz="4" w:space="0" w:color="auto"/>
            </w:tcBorders>
            <w:hideMark/>
          </w:tcPr>
          <w:p w14:paraId="0D8BBC3B" w14:textId="77777777" w:rsidR="003F78DE" w:rsidRPr="003F78DE" w:rsidRDefault="003F78DE" w:rsidP="003F78DE">
            <w:pPr>
              <w:pStyle w:val="a6"/>
              <w:widowControl w:val="0"/>
              <w:jc w:val="left"/>
              <w:rPr>
                <w:rFonts w:ascii="Times New Roman" w:hAnsi="Times New Roman" w:cs="Times New Roman"/>
                <w:b/>
                <w:sz w:val="22"/>
                <w:szCs w:val="22"/>
                <w:lang w:val="ru-RU"/>
              </w:rPr>
            </w:pPr>
          </w:p>
        </w:tc>
        <w:tc>
          <w:tcPr>
            <w:tcW w:w="1466" w:type="dxa"/>
            <w:tcBorders>
              <w:bottom w:val="single" w:sz="4" w:space="0" w:color="auto"/>
            </w:tcBorders>
            <w:hideMark/>
          </w:tcPr>
          <w:p w14:paraId="44C0D6FC" w14:textId="77777777" w:rsidR="003F78DE" w:rsidRPr="003F78DE" w:rsidRDefault="003F78DE" w:rsidP="003F78DE">
            <w:pPr>
              <w:pStyle w:val="a6"/>
              <w:widowControl w:val="0"/>
              <w:jc w:val="left"/>
              <w:rPr>
                <w:rFonts w:ascii="Times New Roman" w:hAnsi="Times New Roman" w:cs="Times New Roman"/>
                <w:b/>
                <w:sz w:val="22"/>
                <w:szCs w:val="22"/>
                <w:lang w:val="ru-RU"/>
              </w:rPr>
            </w:pPr>
          </w:p>
        </w:tc>
      </w:tr>
      <w:tr w:rsidR="003F78DE" w:rsidRPr="003F78DE" w14:paraId="4F145EE0" w14:textId="77777777" w:rsidTr="005A65AE">
        <w:trPr>
          <w:trHeight w:val="1320"/>
          <w:jc w:val="center"/>
        </w:trPr>
        <w:tc>
          <w:tcPr>
            <w:tcW w:w="723" w:type="dxa"/>
            <w:tcBorders>
              <w:top w:val="single" w:sz="4" w:space="0" w:color="auto"/>
              <w:left w:val="single" w:sz="4" w:space="0" w:color="auto"/>
              <w:bottom w:val="single" w:sz="4" w:space="0" w:color="auto"/>
              <w:right w:val="single" w:sz="4" w:space="0" w:color="auto"/>
            </w:tcBorders>
            <w:hideMark/>
          </w:tcPr>
          <w:p w14:paraId="1525A33B" w14:textId="77777777" w:rsidR="003F78DE" w:rsidRPr="002A19E1" w:rsidRDefault="003F78DE" w:rsidP="003F78DE">
            <w:pPr>
              <w:pStyle w:val="a6"/>
              <w:widowControl w:val="0"/>
              <w:rPr>
                <w:rFonts w:ascii="Times New Roman" w:hAnsi="Times New Roman" w:cs="Times New Roman"/>
                <w:sz w:val="22"/>
                <w:szCs w:val="22"/>
                <w:lang w:val="ru-RU"/>
              </w:rPr>
            </w:pPr>
          </w:p>
          <w:p w14:paraId="0304B8B6" w14:textId="44E15FD1" w:rsidR="003F78DE" w:rsidRPr="005A65AE" w:rsidRDefault="003F78DE" w:rsidP="003F78DE">
            <w:pPr>
              <w:pStyle w:val="a6"/>
              <w:widowControl w:val="0"/>
              <w:rPr>
                <w:rFonts w:ascii="Times New Roman" w:hAnsi="Times New Roman" w:cs="Times New Roman"/>
                <w:sz w:val="22"/>
                <w:szCs w:val="22"/>
              </w:rPr>
            </w:pPr>
            <w:r w:rsidRPr="005A65AE">
              <w:rPr>
                <w:rFonts w:ascii="Times New Roman" w:hAnsi="Times New Roman" w:cs="Times New Roman"/>
                <w:sz w:val="22"/>
                <w:szCs w:val="22"/>
              </w:rPr>
              <w:t>№п/п</w:t>
            </w:r>
          </w:p>
        </w:tc>
        <w:tc>
          <w:tcPr>
            <w:tcW w:w="3674" w:type="dxa"/>
            <w:tcBorders>
              <w:top w:val="single" w:sz="4" w:space="0" w:color="auto"/>
              <w:left w:val="single" w:sz="4" w:space="0" w:color="auto"/>
              <w:bottom w:val="single" w:sz="4" w:space="0" w:color="auto"/>
              <w:right w:val="single" w:sz="4" w:space="0" w:color="auto"/>
            </w:tcBorders>
            <w:hideMark/>
          </w:tcPr>
          <w:p w14:paraId="39856A5B" w14:textId="77777777" w:rsidR="003F78DE" w:rsidRPr="005A65AE" w:rsidRDefault="003F78DE" w:rsidP="003F78DE">
            <w:pPr>
              <w:pStyle w:val="a6"/>
              <w:widowControl w:val="0"/>
              <w:rPr>
                <w:rFonts w:ascii="Times New Roman" w:hAnsi="Times New Roman" w:cs="Times New Roman"/>
                <w:sz w:val="22"/>
                <w:szCs w:val="22"/>
              </w:rPr>
            </w:pPr>
          </w:p>
          <w:p w14:paraId="672EC65A" w14:textId="6C595100" w:rsidR="003F78DE" w:rsidRPr="005A65AE" w:rsidRDefault="003F78DE" w:rsidP="003F78DE">
            <w:pPr>
              <w:pStyle w:val="a6"/>
              <w:widowControl w:val="0"/>
              <w:rPr>
                <w:rFonts w:ascii="Times New Roman" w:hAnsi="Times New Roman" w:cs="Times New Roman"/>
                <w:sz w:val="22"/>
                <w:szCs w:val="22"/>
              </w:rPr>
            </w:pPr>
            <w:r w:rsidRPr="005A65AE">
              <w:rPr>
                <w:rFonts w:ascii="Times New Roman" w:hAnsi="Times New Roman" w:cs="Times New Roman"/>
                <w:sz w:val="22"/>
                <w:szCs w:val="22"/>
              </w:rPr>
              <w:t>Наименование работ и затрат</w:t>
            </w:r>
          </w:p>
        </w:tc>
        <w:tc>
          <w:tcPr>
            <w:tcW w:w="1727" w:type="dxa"/>
            <w:tcBorders>
              <w:top w:val="single" w:sz="4" w:space="0" w:color="auto"/>
              <w:left w:val="single" w:sz="4" w:space="0" w:color="auto"/>
              <w:bottom w:val="single" w:sz="4" w:space="0" w:color="auto"/>
              <w:right w:val="single" w:sz="4" w:space="0" w:color="auto"/>
            </w:tcBorders>
            <w:hideMark/>
          </w:tcPr>
          <w:p w14:paraId="087C594C" w14:textId="77777777" w:rsidR="003F78DE" w:rsidRPr="005A65AE" w:rsidRDefault="003F78DE" w:rsidP="003F78DE">
            <w:pPr>
              <w:pStyle w:val="a6"/>
              <w:widowControl w:val="0"/>
              <w:rPr>
                <w:rFonts w:ascii="Times New Roman" w:hAnsi="Times New Roman" w:cs="Times New Roman"/>
                <w:sz w:val="22"/>
                <w:szCs w:val="22"/>
                <w:lang w:val="ru-RU"/>
              </w:rPr>
            </w:pPr>
            <w:r w:rsidRPr="005A65AE">
              <w:rPr>
                <w:rFonts w:ascii="Times New Roman" w:hAnsi="Times New Roman" w:cs="Times New Roman"/>
                <w:sz w:val="22"/>
                <w:szCs w:val="22"/>
                <w:lang w:val="ru-RU"/>
              </w:rPr>
              <w:t>Стоимость строительства объекта в базисных ценах 2000 г</w:t>
            </w:r>
          </w:p>
        </w:tc>
        <w:tc>
          <w:tcPr>
            <w:tcW w:w="1759" w:type="dxa"/>
            <w:tcBorders>
              <w:top w:val="single" w:sz="4" w:space="0" w:color="auto"/>
              <w:left w:val="single" w:sz="4" w:space="0" w:color="auto"/>
              <w:bottom w:val="single" w:sz="4" w:space="0" w:color="auto"/>
              <w:right w:val="single" w:sz="4" w:space="0" w:color="auto"/>
            </w:tcBorders>
            <w:hideMark/>
          </w:tcPr>
          <w:p w14:paraId="257A609F" w14:textId="5E463560" w:rsidR="003F78DE" w:rsidRPr="005A65AE" w:rsidRDefault="003F78DE" w:rsidP="003F78DE">
            <w:pPr>
              <w:pStyle w:val="a6"/>
              <w:widowControl w:val="0"/>
              <w:rPr>
                <w:rFonts w:ascii="Times New Roman" w:hAnsi="Times New Roman" w:cs="Times New Roman"/>
                <w:sz w:val="22"/>
                <w:szCs w:val="22"/>
                <w:lang w:val="ru-RU"/>
              </w:rPr>
            </w:pPr>
            <w:r w:rsidRPr="005A65AE">
              <w:rPr>
                <w:rFonts w:ascii="Times New Roman" w:hAnsi="Times New Roman" w:cs="Times New Roman"/>
                <w:sz w:val="22"/>
                <w:szCs w:val="22"/>
                <w:lang w:val="ru-RU"/>
              </w:rPr>
              <w:t>Стоимость строительства объекта в текущих ценах</w:t>
            </w:r>
          </w:p>
        </w:tc>
        <w:tc>
          <w:tcPr>
            <w:tcW w:w="1466" w:type="dxa"/>
            <w:tcBorders>
              <w:top w:val="single" w:sz="4" w:space="0" w:color="auto"/>
              <w:left w:val="single" w:sz="4" w:space="0" w:color="auto"/>
              <w:bottom w:val="single" w:sz="4" w:space="0" w:color="auto"/>
              <w:right w:val="single" w:sz="4" w:space="0" w:color="auto"/>
            </w:tcBorders>
            <w:hideMark/>
          </w:tcPr>
          <w:p w14:paraId="62D98D73" w14:textId="77777777" w:rsidR="003F78DE" w:rsidRPr="005A65AE" w:rsidRDefault="003F78DE" w:rsidP="003F78DE">
            <w:pPr>
              <w:pStyle w:val="a6"/>
              <w:widowControl w:val="0"/>
              <w:rPr>
                <w:rFonts w:ascii="Times New Roman" w:hAnsi="Times New Roman" w:cs="Times New Roman"/>
                <w:sz w:val="22"/>
                <w:szCs w:val="22"/>
                <w:lang w:val="ru-RU"/>
              </w:rPr>
            </w:pPr>
            <w:r w:rsidRPr="005A65AE">
              <w:rPr>
                <w:rFonts w:ascii="Times New Roman" w:hAnsi="Times New Roman" w:cs="Times New Roman"/>
                <w:sz w:val="22"/>
                <w:szCs w:val="22"/>
                <w:lang w:val="ru-RU"/>
              </w:rPr>
              <w:t>Кроме того давальческие материалы (справочно)</w:t>
            </w:r>
          </w:p>
        </w:tc>
      </w:tr>
      <w:tr w:rsidR="003F78DE" w:rsidRPr="003F78DE" w14:paraId="795BF744" w14:textId="77777777" w:rsidTr="005A65AE">
        <w:trPr>
          <w:trHeight w:val="225"/>
          <w:jc w:val="center"/>
        </w:trPr>
        <w:tc>
          <w:tcPr>
            <w:tcW w:w="723" w:type="dxa"/>
            <w:tcBorders>
              <w:top w:val="single" w:sz="4" w:space="0" w:color="auto"/>
              <w:left w:val="single" w:sz="4" w:space="0" w:color="auto"/>
              <w:bottom w:val="single" w:sz="4" w:space="0" w:color="auto"/>
              <w:right w:val="single" w:sz="4" w:space="0" w:color="auto"/>
            </w:tcBorders>
            <w:hideMark/>
          </w:tcPr>
          <w:p w14:paraId="5B889901" w14:textId="77777777" w:rsidR="003F78DE" w:rsidRPr="005A65AE" w:rsidRDefault="003F78DE" w:rsidP="003F78DE">
            <w:pPr>
              <w:pStyle w:val="a6"/>
              <w:widowControl w:val="0"/>
              <w:rPr>
                <w:rFonts w:ascii="Times New Roman" w:hAnsi="Times New Roman" w:cs="Times New Roman"/>
                <w:sz w:val="22"/>
                <w:szCs w:val="22"/>
              </w:rPr>
            </w:pPr>
            <w:r w:rsidRPr="005A65AE">
              <w:rPr>
                <w:rFonts w:ascii="Times New Roman" w:hAnsi="Times New Roman" w:cs="Times New Roman"/>
                <w:sz w:val="22"/>
                <w:szCs w:val="22"/>
              </w:rPr>
              <w:t>1</w:t>
            </w:r>
          </w:p>
        </w:tc>
        <w:tc>
          <w:tcPr>
            <w:tcW w:w="3674" w:type="dxa"/>
            <w:tcBorders>
              <w:top w:val="single" w:sz="4" w:space="0" w:color="auto"/>
              <w:left w:val="single" w:sz="4" w:space="0" w:color="auto"/>
              <w:bottom w:val="single" w:sz="4" w:space="0" w:color="auto"/>
              <w:right w:val="single" w:sz="4" w:space="0" w:color="auto"/>
            </w:tcBorders>
            <w:hideMark/>
          </w:tcPr>
          <w:p w14:paraId="2262AF34" w14:textId="77777777" w:rsidR="003F78DE" w:rsidRPr="005A65AE" w:rsidRDefault="003F78DE" w:rsidP="003F78DE">
            <w:pPr>
              <w:pStyle w:val="a6"/>
              <w:widowControl w:val="0"/>
              <w:rPr>
                <w:rFonts w:ascii="Times New Roman" w:hAnsi="Times New Roman" w:cs="Times New Roman"/>
                <w:sz w:val="22"/>
                <w:szCs w:val="22"/>
              </w:rPr>
            </w:pPr>
            <w:r w:rsidRPr="005A65AE">
              <w:rPr>
                <w:rFonts w:ascii="Times New Roman" w:hAnsi="Times New Roman" w:cs="Times New Roman"/>
                <w:sz w:val="22"/>
                <w:szCs w:val="22"/>
              </w:rPr>
              <w:t>2</w:t>
            </w:r>
          </w:p>
        </w:tc>
        <w:tc>
          <w:tcPr>
            <w:tcW w:w="1727" w:type="dxa"/>
            <w:tcBorders>
              <w:top w:val="single" w:sz="4" w:space="0" w:color="auto"/>
              <w:left w:val="single" w:sz="4" w:space="0" w:color="auto"/>
              <w:bottom w:val="single" w:sz="4" w:space="0" w:color="auto"/>
              <w:right w:val="single" w:sz="4" w:space="0" w:color="auto"/>
            </w:tcBorders>
            <w:hideMark/>
          </w:tcPr>
          <w:p w14:paraId="3EE830B0" w14:textId="77777777" w:rsidR="003F78DE" w:rsidRPr="005A65AE" w:rsidRDefault="003F78DE" w:rsidP="003F78DE">
            <w:pPr>
              <w:pStyle w:val="a6"/>
              <w:widowControl w:val="0"/>
              <w:rPr>
                <w:rFonts w:ascii="Times New Roman" w:hAnsi="Times New Roman" w:cs="Times New Roman"/>
                <w:sz w:val="22"/>
                <w:szCs w:val="22"/>
              </w:rPr>
            </w:pPr>
            <w:r w:rsidRPr="005A65AE">
              <w:rPr>
                <w:rFonts w:ascii="Times New Roman" w:hAnsi="Times New Roman" w:cs="Times New Roman"/>
                <w:sz w:val="22"/>
                <w:szCs w:val="22"/>
              </w:rPr>
              <w:t>3</w:t>
            </w:r>
          </w:p>
        </w:tc>
        <w:tc>
          <w:tcPr>
            <w:tcW w:w="1759" w:type="dxa"/>
            <w:tcBorders>
              <w:top w:val="single" w:sz="4" w:space="0" w:color="auto"/>
              <w:left w:val="single" w:sz="4" w:space="0" w:color="auto"/>
              <w:bottom w:val="single" w:sz="4" w:space="0" w:color="auto"/>
              <w:right w:val="single" w:sz="4" w:space="0" w:color="auto"/>
            </w:tcBorders>
            <w:hideMark/>
          </w:tcPr>
          <w:p w14:paraId="6CA09EC2" w14:textId="77777777" w:rsidR="003F78DE" w:rsidRPr="005A65AE" w:rsidRDefault="003F78DE" w:rsidP="003F78DE">
            <w:pPr>
              <w:pStyle w:val="a6"/>
              <w:widowControl w:val="0"/>
              <w:rPr>
                <w:rFonts w:ascii="Times New Roman" w:hAnsi="Times New Roman" w:cs="Times New Roman"/>
                <w:sz w:val="22"/>
                <w:szCs w:val="22"/>
              </w:rPr>
            </w:pPr>
            <w:r w:rsidRPr="005A65AE">
              <w:rPr>
                <w:rFonts w:ascii="Times New Roman" w:hAnsi="Times New Roman" w:cs="Times New Roman"/>
                <w:sz w:val="22"/>
                <w:szCs w:val="22"/>
              </w:rPr>
              <w:t>4</w:t>
            </w:r>
          </w:p>
        </w:tc>
        <w:tc>
          <w:tcPr>
            <w:tcW w:w="1466" w:type="dxa"/>
            <w:tcBorders>
              <w:top w:val="single" w:sz="4" w:space="0" w:color="auto"/>
              <w:left w:val="single" w:sz="4" w:space="0" w:color="auto"/>
              <w:bottom w:val="single" w:sz="4" w:space="0" w:color="auto"/>
              <w:right w:val="single" w:sz="4" w:space="0" w:color="auto"/>
            </w:tcBorders>
            <w:hideMark/>
          </w:tcPr>
          <w:p w14:paraId="68F77BF9" w14:textId="77777777" w:rsidR="003F78DE" w:rsidRPr="005A65AE" w:rsidRDefault="003F78DE" w:rsidP="003F78DE">
            <w:pPr>
              <w:pStyle w:val="a6"/>
              <w:widowControl w:val="0"/>
              <w:rPr>
                <w:rFonts w:ascii="Times New Roman" w:hAnsi="Times New Roman" w:cs="Times New Roman"/>
                <w:sz w:val="22"/>
                <w:szCs w:val="22"/>
              </w:rPr>
            </w:pPr>
            <w:r w:rsidRPr="005A65AE">
              <w:rPr>
                <w:rFonts w:ascii="Times New Roman" w:hAnsi="Times New Roman" w:cs="Times New Roman"/>
                <w:sz w:val="22"/>
                <w:szCs w:val="22"/>
              </w:rPr>
              <w:t>5</w:t>
            </w:r>
          </w:p>
        </w:tc>
      </w:tr>
      <w:tr w:rsidR="004073FA" w:rsidRPr="003F78DE" w14:paraId="7882ED2F" w14:textId="77777777" w:rsidTr="007A2E3E">
        <w:trPr>
          <w:trHeight w:val="585"/>
          <w:jc w:val="center"/>
        </w:trPr>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9D68D" w14:textId="5F41DCDE" w:rsidR="004073FA" w:rsidRPr="008C5E05" w:rsidRDefault="004073FA" w:rsidP="004073FA">
            <w:pPr>
              <w:pStyle w:val="a6"/>
              <w:widowControl w:val="0"/>
              <w:rPr>
                <w:rFonts w:ascii="Times New Roman" w:hAnsi="Times New Roman" w:cs="Times New Roman"/>
                <w:sz w:val="22"/>
                <w:szCs w:val="22"/>
              </w:rPr>
            </w:pPr>
            <w:r w:rsidRPr="008C5E05">
              <w:rPr>
                <w:rFonts w:ascii="Times New Roman" w:hAnsi="Times New Roman" w:cs="Times New Roman"/>
                <w:sz w:val="22"/>
                <w:szCs w:val="22"/>
              </w:rPr>
              <w:t>1</w:t>
            </w:r>
          </w:p>
        </w:tc>
        <w:tc>
          <w:tcPr>
            <w:tcW w:w="3674" w:type="dxa"/>
            <w:tcBorders>
              <w:top w:val="single" w:sz="4" w:space="0" w:color="auto"/>
              <w:left w:val="nil"/>
              <w:bottom w:val="single" w:sz="4" w:space="0" w:color="auto"/>
              <w:right w:val="single" w:sz="4" w:space="0" w:color="auto"/>
            </w:tcBorders>
            <w:shd w:val="clear" w:color="auto" w:fill="auto"/>
            <w:vAlign w:val="center"/>
            <w:hideMark/>
          </w:tcPr>
          <w:p w14:paraId="5818B9F6" w14:textId="4E234286" w:rsidR="004073FA" w:rsidRPr="008C5E05" w:rsidRDefault="004073FA" w:rsidP="00FA0835">
            <w:pPr>
              <w:pStyle w:val="a6"/>
              <w:widowControl w:val="0"/>
              <w:jc w:val="left"/>
              <w:rPr>
                <w:rFonts w:ascii="Times New Roman" w:hAnsi="Times New Roman" w:cs="Times New Roman"/>
                <w:sz w:val="22"/>
                <w:szCs w:val="22"/>
                <w:lang w:val="ru-RU"/>
              </w:rPr>
            </w:pPr>
            <w:proofErr w:type="spellStart"/>
            <w:r w:rsidRPr="008C5E05">
              <w:rPr>
                <w:rFonts w:ascii="Times New Roman" w:hAnsi="Times New Roman" w:cs="Times New Roman"/>
                <w:color w:val="000000"/>
                <w:sz w:val="22"/>
                <w:szCs w:val="22"/>
                <w:lang w:val="ru-RU"/>
              </w:rPr>
              <w:t>Предпроектное</w:t>
            </w:r>
            <w:proofErr w:type="spellEnd"/>
            <w:r w:rsidRPr="008C5E05">
              <w:rPr>
                <w:rFonts w:ascii="Times New Roman" w:hAnsi="Times New Roman" w:cs="Times New Roman"/>
                <w:color w:val="000000"/>
                <w:sz w:val="22"/>
                <w:szCs w:val="22"/>
                <w:lang w:val="ru-RU"/>
              </w:rPr>
              <w:t xml:space="preserve"> обследование, разработка </w:t>
            </w:r>
            <w:r w:rsidR="00FA0835">
              <w:rPr>
                <w:rFonts w:ascii="Times New Roman" w:hAnsi="Times New Roman" w:cs="Times New Roman"/>
                <w:color w:val="000000"/>
                <w:sz w:val="22"/>
                <w:szCs w:val="22"/>
                <w:lang w:val="ru-RU"/>
              </w:rPr>
              <w:t>и</w:t>
            </w:r>
            <w:r w:rsidRPr="008C5E05">
              <w:rPr>
                <w:rFonts w:ascii="Times New Roman" w:hAnsi="Times New Roman" w:cs="Times New Roman"/>
                <w:color w:val="000000"/>
                <w:sz w:val="22"/>
                <w:szCs w:val="22"/>
                <w:lang w:val="ru-RU"/>
              </w:rPr>
              <w:t xml:space="preserve"> обоснование основных технических решений</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14:paraId="47A2EAEF" w14:textId="75409BF1" w:rsidR="004073FA" w:rsidRPr="008C5E05" w:rsidRDefault="00BE4CD5" w:rsidP="004073FA">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87 790</w:t>
            </w:r>
            <w:r w:rsidR="004073FA" w:rsidRPr="008C5E05">
              <w:rPr>
                <w:rFonts w:ascii="Times New Roman" w:hAnsi="Times New Roman" w:cs="Times New Roman"/>
                <w:sz w:val="22"/>
                <w:szCs w:val="22"/>
              </w:rPr>
              <w:t>,00</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BA120" w14:textId="37529B1E" w:rsidR="004073FA" w:rsidRPr="004073FA" w:rsidRDefault="00BE4CD5" w:rsidP="004073FA">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445 097,00</w:t>
            </w:r>
          </w:p>
        </w:tc>
        <w:tc>
          <w:tcPr>
            <w:tcW w:w="1466" w:type="dxa"/>
            <w:tcBorders>
              <w:top w:val="single" w:sz="4" w:space="0" w:color="auto"/>
              <w:left w:val="single" w:sz="4" w:space="0" w:color="auto"/>
              <w:bottom w:val="single" w:sz="4" w:space="0" w:color="auto"/>
              <w:right w:val="single" w:sz="4" w:space="0" w:color="auto"/>
            </w:tcBorders>
            <w:vAlign w:val="center"/>
            <w:hideMark/>
          </w:tcPr>
          <w:p w14:paraId="4F011B58" w14:textId="65886A69" w:rsidR="004073FA" w:rsidRPr="005A65AE" w:rsidRDefault="004073FA" w:rsidP="004073FA">
            <w:pPr>
              <w:pStyle w:val="a6"/>
              <w:widowControl w:val="0"/>
              <w:rPr>
                <w:rFonts w:ascii="Times New Roman" w:hAnsi="Times New Roman" w:cs="Times New Roman"/>
                <w:sz w:val="22"/>
                <w:szCs w:val="22"/>
              </w:rPr>
            </w:pPr>
          </w:p>
        </w:tc>
      </w:tr>
      <w:tr w:rsidR="00FA0835" w:rsidRPr="003F78DE" w14:paraId="29B0DF39" w14:textId="77777777" w:rsidTr="00FA0835">
        <w:trPr>
          <w:trHeight w:val="422"/>
          <w:jc w:val="center"/>
        </w:trPr>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5832CF" w14:textId="6B256130" w:rsidR="00FA0835" w:rsidRPr="00FA0835" w:rsidRDefault="00FA0835" w:rsidP="004073FA">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2</w:t>
            </w:r>
          </w:p>
        </w:tc>
        <w:tc>
          <w:tcPr>
            <w:tcW w:w="3674" w:type="dxa"/>
            <w:tcBorders>
              <w:top w:val="single" w:sz="4" w:space="0" w:color="auto"/>
              <w:left w:val="nil"/>
              <w:bottom w:val="single" w:sz="4" w:space="0" w:color="auto"/>
              <w:right w:val="single" w:sz="4" w:space="0" w:color="auto"/>
            </w:tcBorders>
            <w:shd w:val="clear" w:color="auto" w:fill="auto"/>
            <w:vAlign w:val="center"/>
          </w:tcPr>
          <w:p w14:paraId="24A21CD2" w14:textId="4DD3461A" w:rsidR="00FA0835" w:rsidRPr="00667FF2" w:rsidRDefault="00FA0835" w:rsidP="00667FF2">
            <w:pPr>
              <w:pStyle w:val="a6"/>
              <w:widowControl w:val="0"/>
              <w:jc w:val="left"/>
              <w:rPr>
                <w:rFonts w:ascii="Times New Roman" w:hAnsi="Times New Roman" w:cs="Times New Roman"/>
                <w:color w:val="000000"/>
                <w:sz w:val="22"/>
                <w:szCs w:val="22"/>
                <w:lang w:val="ru-RU"/>
              </w:rPr>
            </w:pPr>
            <w:proofErr w:type="spellStart"/>
            <w:r w:rsidRPr="00FA0835">
              <w:rPr>
                <w:rFonts w:ascii="Times New Roman" w:hAnsi="Times New Roman" w:cs="Times New Roman"/>
                <w:color w:val="000000"/>
                <w:sz w:val="22"/>
                <w:szCs w:val="22"/>
              </w:rPr>
              <w:t>Разработка</w:t>
            </w:r>
            <w:proofErr w:type="spellEnd"/>
            <w:r w:rsidRPr="00FA0835">
              <w:rPr>
                <w:rFonts w:ascii="Times New Roman" w:hAnsi="Times New Roman" w:cs="Times New Roman"/>
                <w:color w:val="000000"/>
                <w:sz w:val="22"/>
                <w:szCs w:val="22"/>
              </w:rPr>
              <w:t xml:space="preserve"> и </w:t>
            </w:r>
            <w:proofErr w:type="spellStart"/>
            <w:r w:rsidRPr="00FA0835">
              <w:rPr>
                <w:rFonts w:ascii="Times New Roman" w:hAnsi="Times New Roman" w:cs="Times New Roman"/>
                <w:color w:val="000000"/>
                <w:sz w:val="22"/>
                <w:szCs w:val="22"/>
              </w:rPr>
              <w:t>согласование</w:t>
            </w:r>
            <w:proofErr w:type="spellEnd"/>
            <w:r w:rsidRPr="00FA0835">
              <w:rPr>
                <w:rFonts w:ascii="Times New Roman" w:hAnsi="Times New Roman" w:cs="Times New Roman"/>
                <w:color w:val="000000"/>
                <w:sz w:val="22"/>
                <w:szCs w:val="22"/>
              </w:rPr>
              <w:t xml:space="preserve"> </w:t>
            </w:r>
            <w:r w:rsidR="00667FF2">
              <w:rPr>
                <w:rFonts w:ascii="Times New Roman" w:hAnsi="Times New Roman" w:cs="Times New Roman"/>
                <w:color w:val="000000"/>
                <w:sz w:val="22"/>
                <w:szCs w:val="22"/>
                <w:lang w:val="ru-RU"/>
              </w:rPr>
              <w:t>ТЗ</w:t>
            </w:r>
          </w:p>
        </w:tc>
        <w:tc>
          <w:tcPr>
            <w:tcW w:w="1727" w:type="dxa"/>
            <w:tcBorders>
              <w:top w:val="single" w:sz="4" w:space="0" w:color="auto"/>
              <w:left w:val="nil"/>
              <w:bottom w:val="single" w:sz="4" w:space="0" w:color="auto"/>
              <w:right w:val="single" w:sz="4" w:space="0" w:color="auto"/>
            </w:tcBorders>
            <w:shd w:val="clear" w:color="auto" w:fill="auto"/>
            <w:vAlign w:val="center"/>
          </w:tcPr>
          <w:p w14:paraId="7A38743C" w14:textId="32C5E359" w:rsidR="00FA0835" w:rsidRPr="00667FF2" w:rsidRDefault="00BE4CD5" w:rsidP="004073FA">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103 932</w:t>
            </w:r>
            <w:r w:rsidR="00667FF2">
              <w:rPr>
                <w:rFonts w:ascii="Times New Roman" w:hAnsi="Times New Roman" w:cs="Times New Roman"/>
                <w:sz w:val="22"/>
                <w:szCs w:val="22"/>
                <w:lang w:val="ru-RU"/>
              </w:rPr>
              <w:t>,00</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tcPr>
          <w:p w14:paraId="62D01ABB" w14:textId="02A876A4" w:rsidR="00FA0835" w:rsidRPr="00667FF2" w:rsidRDefault="00BE4CD5" w:rsidP="004073FA">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526 933</w:t>
            </w:r>
            <w:r w:rsidR="00667FF2">
              <w:rPr>
                <w:rFonts w:ascii="Times New Roman" w:hAnsi="Times New Roman" w:cs="Times New Roman"/>
                <w:sz w:val="22"/>
                <w:szCs w:val="22"/>
                <w:lang w:val="ru-RU"/>
              </w:rPr>
              <w:t>,00</w:t>
            </w:r>
          </w:p>
        </w:tc>
        <w:tc>
          <w:tcPr>
            <w:tcW w:w="1466" w:type="dxa"/>
            <w:tcBorders>
              <w:top w:val="single" w:sz="4" w:space="0" w:color="auto"/>
              <w:left w:val="single" w:sz="4" w:space="0" w:color="auto"/>
              <w:bottom w:val="single" w:sz="4" w:space="0" w:color="auto"/>
              <w:right w:val="single" w:sz="4" w:space="0" w:color="auto"/>
            </w:tcBorders>
            <w:vAlign w:val="center"/>
          </w:tcPr>
          <w:p w14:paraId="649E585D" w14:textId="77777777" w:rsidR="00FA0835" w:rsidRPr="005A65AE" w:rsidRDefault="00FA0835" w:rsidP="004073FA">
            <w:pPr>
              <w:pStyle w:val="a6"/>
              <w:widowControl w:val="0"/>
              <w:rPr>
                <w:rFonts w:ascii="Times New Roman" w:hAnsi="Times New Roman" w:cs="Times New Roman"/>
                <w:sz w:val="22"/>
                <w:szCs w:val="22"/>
              </w:rPr>
            </w:pPr>
          </w:p>
        </w:tc>
      </w:tr>
      <w:tr w:rsidR="004073FA" w:rsidRPr="003F78DE" w14:paraId="2B9B3D36" w14:textId="77777777" w:rsidTr="007A2E3E">
        <w:trPr>
          <w:trHeight w:val="300"/>
          <w:jc w:val="center"/>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51D22BB2" w14:textId="33902022" w:rsidR="004073FA" w:rsidRPr="008C5E05" w:rsidRDefault="00FA0835" w:rsidP="004073FA">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3</w:t>
            </w:r>
          </w:p>
        </w:tc>
        <w:tc>
          <w:tcPr>
            <w:tcW w:w="3674" w:type="dxa"/>
            <w:tcBorders>
              <w:top w:val="nil"/>
              <w:left w:val="nil"/>
              <w:bottom w:val="single" w:sz="4" w:space="0" w:color="auto"/>
              <w:right w:val="single" w:sz="4" w:space="0" w:color="auto"/>
            </w:tcBorders>
            <w:shd w:val="clear" w:color="auto" w:fill="auto"/>
            <w:vAlign w:val="center"/>
            <w:hideMark/>
          </w:tcPr>
          <w:p w14:paraId="06E31CD1" w14:textId="1C12C965" w:rsidR="004073FA" w:rsidRPr="008C5E05" w:rsidRDefault="004073FA" w:rsidP="004073FA">
            <w:pPr>
              <w:pStyle w:val="a6"/>
              <w:widowControl w:val="0"/>
              <w:jc w:val="left"/>
              <w:rPr>
                <w:rFonts w:ascii="Times New Roman" w:hAnsi="Times New Roman" w:cs="Times New Roman"/>
                <w:sz w:val="22"/>
                <w:szCs w:val="22"/>
                <w:lang w:val="ru-RU"/>
              </w:rPr>
            </w:pPr>
            <w:proofErr w:type="spellStart"/>
            <w:r w:rsidRPr="008C5E05">
              <w:rPr>
                <w:rFonts w:ascii="Times New Roman" w:hAnsi="Times New Roman" w:cs="Times New Roman"/>
                <w:color w:val="000000"/>
                <w:sz w:val="22"/>
                <w:szCs w:val="22"/>
              </w:rPr>
              <w:t>Разработка</w:t>
            </w:r>
            <w:proofErr w:type="spellEnd"/>
            <w:r w:rsidRPr="008C5E05">
              <w:rPr>
                <w:rFonts w:ascii="Times New Roman" w:hAnsi="Times New Roman" w:cs="Times New Roman"/>
                <w:color w:val="000000"/>
                <w:sz w:val="22"/>
                <w:szCs w:val="22"/>
              </w:rPr>
              <w:t xml:space="preserve"> и </w:t>
            </w:r>
            <w:proofErr w:type="spellStart"/>
            <w:r w:rsidRPr="008C5E05">
              <w:rPr>
                <w:rFonts w:ascii="Times New Roman" w:hAnsi="Times New Roman" w:cs="Times New Roman"/>
                <w:color w:val="000000"/>
                <w:sz w:val="22"/>
                <w:szCs w:val="22"/>
              </w:rPr>
              <w:t>согласование</w:t>
            </w:r>
            <w:proofErr w:type="spellEnd"/>
            <w:r w:rsidRPr="008C5E05">
              <w:rPr>
                <w:rFonts w:ascii="Times New Roman" w:hAnsi="Times New Roman" w:cs="Times New Roman"/>
                <w:color w:val="000000"/>
                <w:sz w:val="22"/>
                <w:szCs w:val="22"/>
              </w:rPr>
              <w:t xml:space="preserve"> ПД </w:t>
            </w:r>
          </w:p>
        </w:tc>
        <w:tc>
          <w:tcPr>
            <w:tcW w:w="1727" w:type="dxa"/>
            <w:tcBorders>
              <w:top w:val="nil"/>
              <w:left w:val="nil"/>
              <w:bottom w:val="single" w:sz="4" w:space="0" w:color="auto"/>
              <w:right w:val="single" w:sz="4" w:space="0" w:color="auto"/>
            </w:tcBorders>
            <w:shd w:val="clear" w:color="auto" w:fill="auto"/>
            <w:vAlign w:val="center"/>
            <w:hideMark/>
          </w:tcPr>
          <w:p w14:paraId="51D52689" w14:textId="7352A1BC" w:rsidR="004073FA" w:rsidRPr="008C5E05" w:rsidRDefault="00BE4CD5" w:rsidP="004073FA">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380 678</w:t>
            </w:r>
            <w:r w:rsidR="004073FA" w:rsidRPr="008C5E05">
              <w:rPr>
                <w:rFonts w:ascii="Times New Roman" w:hAnsi="Times New Roman" w:cs="Times New Roman"/>
                <w:sz w:val="22"/>
                <w:szCs w:val="22"/>
              </w:rPr>
              <w:t>,00</w:t>
            </w:r>
          </w:p>
        </w:tc>
        <w:tc>
          <w:tcPr>
            <w:tcW w:w="1759" w:type="dxa"/>
            <w:tcBorders>
              <w:top w:val="nil"/>
              <w:left w:val="single" w:sz="4" w:space="0" w:color="auto"/>
              <w:bottom w:val="single" w:sz="4" w:space="0" w:color="auto"/>
              <w:right w:val="single" w:sz="4" w:space="0" w:color="auto"/>
            </w:tcBorders>
            <w:shd w:val="clear" w:color="auto" w:fill="auto"/>
            <w:vAlign w:val="center"/>
            <w:hideMark/>
          </w:tcPr>
          <w:p w14:paraId="793440D7" w14:textId="27F3867B" w:rsidR="004073FA" w:rsidRPr="004073FA" w:rsidRDefault="00667FF2" w:rsidP="00BE4CD5">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1 9</w:t>
            </w:r>
            <w:r w:rsidR="00BE4CD5">
              <w:rPr>
                <w:rFonts w:ascii="Times New Roman" w:hAnsi="Times New Roman" w:cs="Times New Roman"/>
                <w:sz w:val="22"/>
                <w:szCs w:val="22"/>
                <w:lang w:val="ru-RU"/>
              </w:rPr>
              <w:t>30</w:t>
            </w:r>
            <w:r>
              <w:rPr>
                <w:rFonts w:ascii="Times New Roman" w:hAnsi="Times New Roman" w:cs="Times New Roman"/>
                <w:sz w:val="22"/>
                <w:szCs w:val="22"/>
                <w:lang w:val="ru-RU"/>
              </w:rPr>
              <w:t xml:space="preserve"> 000</w:t>
            </w:r>
            <w:r w:rsidR="004073FA" w:rsidRPr="004073FA">
              <w:rPr>
                <w:rFonts w:ascii="Times New Roman" w:hAnsi="Times New Roman" w:cs="Times New Roman"/>
                <w:sz w:val="22"/>
                <w:szCs w:val="22"/>
              </w:rPr>
              <w:t>,00</w:t>
            </w:r>
          </w:p>
        </w:tc>
        <w:tc>
          <w:tcPr>
            <w:tcW w:w="1466" w:type="dxa"/>
            <w:tcBorders>
              <w:top w:val="single" w:sz="4" w:space="0" w:color="auto"/>
              <w:left w:val="single" w:sz="4" w:space="0" w:color="auto"/>
              <w:bottom w:val="single" w:sz="4" w:space="0" w:color="auto"/>
              <w:right w:val="single" w:sz="4" w:space="0" w:color="auto"/>
            </w:tcBorders>
            <w:vAlign w:val="center"/>
            <w:hideMark/>
          </w:tcPr>
          <w:p w14:paraId="64A86799" w14:textId="34E48135" w:rsidR="004073FA" w:rsidRPr="005A65AE" w:rsidRDefault="004073FA" w:rsidP="004073FA">
            <w:pPr>
              <w:pStyle w:val="a6"/>
              <w:widowControl w:val="0"/>
              <w:rPr>
                <w:rFonts w:ascii="Times New Roman" w:hAnsi="Times New Roman" w:cs="Times New Roman"/>
                <w:sz w:val="22"/>
                <w:szCs w:val="22"/>
              </w:rPr>
            </w:pPr>
          </w:p>
        </w:tc>
      </w:tr>
      <w:tr w:rsidR="004073FA" w:rsidRPr="003F78DE" w14:paraId="65794733" w14:textId="77777777" w:rsidTr="007A2E3E">
        <w:trPr>
          <w:trHeight w:val="285"/>
          <w:jc w:val="center"/>
        </w:trPr>
        <w:tc>
          <w:tcPr>
            <w:tcW w:w="723" w:type="dxa"/>
            <w:tcBorders>
              <w:top w:val="nil"/>
              <w:left w:val="single" w:sz="4" w:space="0" w:color="auto"/>
              <w:bottom w:val="single" w:sz="4" w:space="0" w:color="auto"/>
              <w:right w:val="single" w:sz="4" w:space="0" w:color="auto"/>
            </w:tcBorders>
            <w:shd w:val="clear" w:color="auto" w:fill="auto"/>
            <w:noWrap/>
            <w:vAlign w:val="center"/>
          </w:tcPr>
          <w:p w14:paraId="39E9C6F3" w14:textId="232B885A" w:rsidR="004073FA" w:rsidRPr="00FA0835" w:rsidRDefault="00FA0835" w:rsidP="004073FA">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4</w:t>
            </w:r>
          </w:p>
        </w:tc>
        <w:tc>
          <w:tcPr>
            <w:tcW w:w="3674" w:type="dxa"/>
            <w:tcBorders>
              <w:top w:val="nil"/>
              <w:left w:val="nil"/>
              <w:bottom w:val="single" w:sz="4" w:space="0" w:color="auto"/>
              <w:right w:val="single" w:sz="4" w:space="0" w:color="auto"/>
            </w:tcBorders>
            <w:shd w:val="clear" w:color="auto" w:fill="auto"/>
            <w:vAlign w:val="center"/>
          </w:tcPr>
          <w:p w14:paraId="5882338A" w14:textId="50AF0194" w:rsidR="004073FA" w:rsidRPr="008C5E05" w:rsidRDefault="004073FA" w:rsidP="004073FA">
            <w:pPr>
              <w:pStyle w:val="a6"/>
              <w:widowControl w:val="0"/>
              <w:jc w:val="left"/>
              <w:rPr>
                <w:rFonts w:ascii="Times New Roman" w:hAnsi="Times New Roman" w:cs="Times New Roman"/>
                <w:bCs/>
                <w:sz w:val="22"/>
                <w:szCs w:val="22"/>
                <w:lang w:val="ru-RU"/>
              </w:rPr>
            </w:pPr>
            <w:proofErr w:type="spellStart"/>
            <w:r w:rsidRPr="008C5E05">
              <w:rPr>
                <w:rFonts w:ascii="Times New Roman" w:hAnsi="Times New Roman" w:cs="Times New Roman"/>
                <w:color w:val="000000"/>
                <w:sz w:val="22"/>
                <w:szCs w:val="22"/>
              </w:rPr>
              <w:t>Разработка</w:t>
            </w:r>
            <w:proofErr w:type="spellEnd"/>
            <w:r w:rsidRPr="008C5E05">
              <w:rPr>
                <w:rFonts w:ascii="Times New Roman" w:hAnsi="Times New Roman" w:cs="Times New Roman"/>
                <w:color w:val="000000"/>
                <w:sz w:val="22"/>
                <w:szCs w:val="22"/>
              </w:rPr>
              <w:t xml:space="preserve"> и </w:t>
            </w:r>
            <w:proofErr w:type="spellStart"/>
            <w:r w:rsidRPr="008C5E05">
              <w:rPr>
                <w:rFonts w:ascii="Times New Roman" w:hAnsi="Times New Roman" w:cs="Times New Roman"/>
                <w:color w:val="000000"/>
                <w:sz w:val="22"/>
                <w:szCs w:val="22"/>
              </w:rPr>
              <w:t>согласование</w:t>
            </w:r>
            <w:proofErr w:type="spellEnd"/>
            <w:r w:rsidRPr="008C5E05">
              <w:rPr>
                <w:rFonts w:ascii="Times New Roman" w:hAnsi="Times New Roman" w:cs="Times New Roman"/>
                <w:color w:val="000000"/>
                <w:sz w:val="22"/>
                <w:szCs w:val="22"/>
              </w:rPr>
              <w:t xml:space="preserve"> РД </w:t>
            </w:r>
          </w:p>
        </w:tc>
        <w:tc>
          <w:tcPr>
            <w:tcW w:w="1727" w:type="dxa"/>
            <w:tcBorders>
              <w:top w:val="nil"/>
              <w:left w:val="nil"/>
              <w:bottom w:val="single" w:sz="4" w:space="0" w:color="auto"/>
              <w:right w:val="single" w:sz="4" w:space="0" w:color="auto"/>
            </w:tcBorders>
            <w:shd w:val="clear" w:color="auto" w:fill="auto"/>
            <w:vAlign w:val="center"/>
          </w:tcPr>
          <w:p w14:paraId="1600181E" w14:textId="40B416C0" w:rsidR="004073FA" w:rsidRPr="008C5E05" w:rsidRDefault="00BE4CD5" w:rsidP="004073FA">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387 297</w:t>
            </w:r>
            <w:r w:rsidR="004073FA" w:rsidRPr="008C5E05">
              <w:rPr>
                <w:rFonts w:ascii="Times New Roman" w:hAnsi="Times New Roman" w:cs="Times New Roman"/>
                <w:sz w:val="22"/>
                <w:szCs w:val="22"/>
              </w:rPr>
              <w:t>,00</w:t>
            </w:r>
          </w:p>
        </w:tc>
        <w:tc>
          <w:tcPr>
            <w:tcW w:w="1759" w:type="dxa"/>
            <w:tcBorders>
              <w:top w:val="nil"/>
              <w:left w:val="single" w:sz="4" w:space="0" w:color="auto"/>
              <w:bottom w:val="single" w:sz="4" w:space="0" w:color="auto"/>
              <w:right w:val="single" w:sz="4" w:space="0" w:color="auto"/>
            </w:tcBorders>
            <w:shd w:val="clear" w:color="auto" w:fill="auto"/>
            <w:vAlign w:val="center"/>
          </w:tcPr>
          <w:p w14:paraId="1CA9E85B" w14:textId="3AE03A99" w:rsidR="004073FA" w:rsidRPr="004073FA" w:rsidRDefault="00667FF2" w:rsidP="00BE4CD5">
            <w:pPr>
              <w:pStyle w:val="a6"/>
              <w:widowControl w:val="0"/>
              <w:rPr>
                <w:rFonts w:ascii="Times New Roman" w:hAnsi="Times New Roman" w:cs="Times New Roman"/>
                <w:bCs/>
                <w:sz w:val="22"/>
                <w:szCs w:val="22"/>
                <w:lang w:val="ru-RU"/>
              </w:rPr>
            </w:pPr>
            <w:r>
              <w:rPr>
                <w:rFonts w:ascii="Times New Roman" w:hAnsi="Times New Roman" w:cs="Times New Roman"/>
                <w:sz w:val="22"/>
                <w:szCs w:val="22"/>
                <w:lang w:val="ru-RU"/>
              </w:rPr>
              <w:t>1 9</w:t>
            </w:r>
            <w:r w:rsidR="00BE4CD5">
              <w:rPr>
                <w:rFonts w:ascii="Times New Roman" w:hAnsi="Times New Roman" w:cs="Times New Roman"/>
                <w:sz w:val="22"/>
                <w:szCs w:val="22"/>
                <w:lang w:val="ru-RU"/>
              </w:rPr>
              <w:t>64</w:t>
            </w:r>
            <w:r>
              <w:rPr>
                <w:rFonts w:ascii="Times New Roman" w:hAnsi="Times New Roman" w:cs="Times New Roman"/>
                <w:sz w:val="22"/>
                <w:szCs w:val="22"/>
                <w:lang w:val="ru-RU"/>
              </w:rPr>
              <w:t xml:space="preserve"> 000</w:t>
            </w:r>
            <w:r w:rsidR="004073FA" w:rsidRPr="004073FA">
              <w:rPr>
                <w:rFonts w:ascii="Times New Roman" w:hAnsi="Times New Roman" w:cs="Times New Roman"/>
                <w:sz w:val="22"/>
                <w:szCs w:val="22"/>
              </w:rPr>
              <w:t>,00</w:t>
            </w:r>
          </w:p>
        </w:tc>
        <w:tc>
          <w:tcPr>
            <w:tcW w:w="1466" w:type="dxa"/>
            <w:tcBorders>
              <w:top w:val="single" w:sz="4" w:space="0" w:color="auto"/>
              <w:left w:val="single" w:sz="4" w:space="0" w:color="auto"/>
              <w:bottom w:val="single" w:sz="4" w:space="0" w:color="auto"/>
              <w:right w:val="single" w:sz="4" w:space="0" w:color="auto"/>
            </w:tcBorders>
            <w:vAlign w:val="center"/>
          </w:tcPr>
          <w:p w14:paraId="3D439A0A" w14:textId="77777777" w:rsidR="004073FA" w:rsidRPr="005A65AE" w:rsidRDefault="004073FA" w:rsidP="004073FA">
            <w:pPr>
              <w:pStyle w:val="a6"/>
              <w:widowControl w:val="0"/>
              <w:rPr>
                <w:rFonts w:ascii="Times New Roman" w:hAnsi="Times New Roman" w:cs="Times New Roman"/>
                <w:sz w:val="22"/>
                <w:szCs w:val="22"/>
              </w:rPr>
            </w:pPr>
          </w:p>
        </w:tc>
      </w:tr>
      <w:tr w:rsidR="008C5E05" w:rsidRPr="003F78DE" w14:paraId="08071B3E" w14:textId="77777777" w:rsidTr="005A65AE">
        <w:trPr>
          <w:trHeight w:val="285"/>
          <w:jc w:val="center"/>
        </w:trPr>
        <w:tc>
          <w:tcPr>
            <w:tcW w:w="723" w:type="dxa"/>
            <w:tcBorders>
              <w:top w:val="single" w:sz="4" w:space="0" w:color="auto"/>
              <w:left w:val="single" w:sz="4" w:space="0" w:color="auto"/>
              <w:bottom w:val="single" w:sz="4" w:space="0" w:color="auto"/>
              <w:right w:val="single" w:sz="4" w:space="0" w:color="auto"/>
            </w:tcBorders>
            <w:noWrap/>
            <w:vAlign w:val="center"/>
            <w:hideMark/>
          </w:tcPr>
          <w:p w14:paraId="7D881848" w14:textId="3D3D9CB4" w:rsidR="008C5E05" w:rsidRPr="005A65AE" w:rsidRDefault="008C5E05" w:rsidP="008C5E05">
            <w:pPr>
              <w:pStyle w:val="a6"/>
              <w:widowControl w:val="0"/>
              <w:rPr>
                <w:rFonts w:ascii="Times New Roman" w:hAnsi="Times New Roman" w:cs="Times New Roman"/>
                <w:sz w:val="22"/>
                <w:szCs w:val="22"/>
              </w:rPr>
            </w:pPr>
          </w:p>
        </w:tc>
        <w:tc>
          <w:tcPr>
            <w:tcW w:w="3674" w:type="dxa"/>
            <w:tcBorders>
              <w:top w:val="single" w:sz="4" w:space="0" w:color="auto"/>
              <w:left w:val="single" w:sz="4" w:space="0" w:color="auto"/>
              <w:bottom w:val="single" w:sz="4" w:space="0" w:color="auto"/>
              <w:right w:val="single" w:sz="4" w:space="0" w:color="auto"/>
            </w:tcBorders>
            <w:vAlign w:val="center"/>
            <w:hideMark/>
          </w:tcPr>
          <w:p w14:paraId="69186FED" w14:textId="77777777" w:rsidR="008C5E05" w:rsidRPr="008C5E05" w:rsidRDefault="008C5E05" w:rsidP="008C5E05">
            <w:pPr>
              <w:pStyle w:val="a6"/>
              <w:widowControl w:val="0"/>
              <w:rPr>
                <w:rFonts w:ascii="Times New Roman" w:hAnsi="Times New Roman" w:cs="Times New Roman"/>
                <w:b/>
                <w:bCs/>
                <w:sz w:val="22"/>
                <w:szCs w:val="22"/>
              </w:rPr>
            </w:pPr>
            <w:r w:rsidRPr="008C5E05">
              <w:rPr>
                <w:rFonts w:ascii="Times New Roman" w:hAnsi="Times New Roman" w:cs="Times New Roman"/>
                <w:b/>
                <w:bCs/>
                <w:sz w:val="22"/>
                <w:szCs w:val="22"/>
              </w:rPr>
              <w:t>Итого</w:t>
            </w:r>
          </w:p>
        </w:tc>
        <w:tc>
          <w:tcPr>
            <w:tcW w:w="1727" w:type="dxa"/>
            <w:tcBorders>
              <w:top w:val="single" w:sz="4" w:space="0" w:color="auto"/>
              <w:left w:val="single" w:sz="4" w:space="0" w:color="auto"/>
              <w:bottom w:val="single" w:sz="4" w:space="0" w:color="auto"/>
              <w:right w:val="single" w:sz="4" w:space="0" w:color="auto"/>
            </w:tcBorders>
            <w:vAlign w:val="center"/>
            <w:hideMark/>
          </w:tcPr>
          <w:p w14:paraId="698AB4FB" w14:textId="757F520C" w:rsidR="008C5E05" w:rsidRPr="008C5E05" w:rsidRDefault="00BE4CD5" w:rsidP="008C5E05">
            <w:pPr>
              <w:pStyle w:val="a6"/>
              <w:widowControl w:val="0"/>
              <w:rPr>
                <w:rFonts w:ascii="Times New Roman" w:hAnsi="Times New Roman" w:cs="Times New Roman"/>
                <w:b/>
                <w:sz w:val="22"/>
                <w:szCs w:val="22"/>
              </w:rPr>
            </w:pPr>
            <w:r>
              <w:rPr>
                <w:rFonts w:ascii="Times New Roman" w:hAnsi="Times New Roman" w:cs="Times New Roman"/>
                <w:b/>
                <w:sz w:val="22"/>
                <w:szCs w:val="22"/>
                <w:lang w:val="ru-RU"/>
              </w:rPr>
              <w:t>959 697</w:t>
            </w:r>
            <w:r w:rsidR="008C5E05" w:rsidRPr="008C5E05">
              <w:rPr>
                <w:rFonts w:ascii="Times New Roman" w:hAnsi="Times New Roman" w:cs="Times New Roman"/>
                <w:b/>
                <w:sz w:val="22"/>
                <w:szCs w:val="22"/>
                <w:lang w:val="ru-RU"/>
              </w:rPr>
              <w:t>,00</w:t>
            </w:r>
          </w:p>
        </w:tc>
        <w:tc>
          <w:tcPr>
            <w:tcW w:w="1759" w:type="dxa"/>
            <w:tcBorders>
              <w:top w:val="single" w:sz="4" w:space="0" w:color="auto"/>
              <w:left w:val="single" w:sz="4" w:space="0" w:color="auto"/>
              <w:bottom w:val="single" w:sz="4" w:space="0" w:color="auto"/>
              <w:right w:val="single" w:sz="4" w:space="0" w:color="auto"/>
            </w:tcBorders>
            <w:vAlign w:val="center"/>
            <w:hideMark/>
          </w:tcPr>
          <w:p w14:paraId="094DF1E1" w14:textId="7CCF2FBE" w:rsidR="008C5E05" w:rsidRPr="008C5E05" w:rsidRDefault="00F63478" w:rsidP="00BE4CD5">
            <w:pPr>
              <w:pStyle w:val="a6"/>
              <w:widowControl w:val="0"/>
              <w:rPr>
                <w:rFonts w:ascii="Times New Roman" w:hAnsi="Times New Roman" w:cs="Times New Roman"/>
                <w:b/>
                <w:bCs/>
                <w:sz w:val="22"/>
                <w:szCs w:val="22"/>
                <w:lang w:val="ru-RU"/>
              </w:rPr>
            </w:pPr>
            <w:r>
              <w:rPr>
                <w:rFonts w:ascii="Times New Roman" w:hAnsi="Times New Roman" w:cs="Times New Roman"/>
                <w:b/>
                <w:sz w:val="22"/>
                <w:szCs w:val="22"/>
                <w:lang w:val="ru-RU"/>
              </w:rPr>
              <w:t>4</w:t>
            </w:r>
            <w:r w:rsidR="00BE4CD5">
              <w:rPr>
                <w:rFonts w:ascii="Times New Roman" w:hAnsi="Times New Roman" w:cs="Times New Roman"/>
                <w:b/>
                <w:sz w:val="22"/>
                <w:szCs w:val="22"/>
                <w:lang w:val="ru-RU"/>
              </w:rPr>
              <w:t> 923 488</w:t>
            </w:r>
            <w:r w:rsidR="008C5E05" w:rsidRPr="008C5E05">
              <w:rPr>
                <w:rFonts w:ascii="Times New Roman" w:hAnsi="Times New Roman" w:cs="Times New Roman"/>
                <w:b/>
                <w:sz w:val="22"/>
                <w:szCs w:val="22"/>
                <w:lang w:val="ru-RU"/>
              </w:rPr>
              <w:t>,00</w:t>
            </w:r>
          </w:p>
        </w:tc>
        <w:tc>
          <w:tcPr>
            <w:tcW w:w="1466" w:type="dxa"/>
            <w:tcBorders>
              <w:top w:val="single" w:sz="4" w:space="0" w:color="auto"/>
              <w:left w:val="single" w:sz="4" w:space="0" w:color="auto"/>
              <w:bottom w:val="single" w:sz="4" w:space="0" w:color="auto"/>
              <w:right w:val="single" w:sz="4" w:space="0" w:color="auto"/>
            </w:tcBorders>
            <w:vAlign w:val="center"/>
            <w:hideMark/>
          </w:tcPr>
          <w:p w14:paraId="0E44FF69" w14:textId="77777777" w:rsidR="008C5E05" w:rsidRPr="008C5E05" w:rsidRDefault="008C5E05" w:rsidP="008C5E05">
            <w:pPr>
              <w:pStyle w:val="a6"/>
              <w:widowControl w:val="0"/>
              <w:rPr>
                <w:rFonts w:ascii="Times New Roman" w:hAnsi="Times New Roman" w:cs="Times New Roman"/>
                <w:b/>
                <w:sz w:val="22"/>
                <w:szCs w:val="22"/>
              </w:rPr>
            </w:pPr>
            <w:r w:rsidRPr="008C5E05">
              <w:rPr>
                <w:rFonts w:ascii="Times New Roman" w:hAnsi="Times New Roman" w:cs="Times New Roman"/>
                <w:b/>
                <w:sz w:val="22"/>
                <w:szCs w:val="22"/>
              </w:rPr>
              <w:t>0,00</w:t>
            </w:r>
          </w:p>
        </w:tc>
      </w:tr>
      <w:tr w:rsidR="008C5E05" w:rsidRPr="003F78DE" w14:paraId="5E925B89" w14:textId="77777777" w:rsidTr="007A2E3E">
        <w:trPr>
          <w:trHeight w:val="420"/>
          <w:jc w:val="center"/>
        </w:trPr>
        <w:tc>
          <w:tcPr>
            <w:tcW w:w="723" w:type="dxa"/>
            <w:tcBorders>
              <w:top w:val="single" w:sz="4" w:space="0" w:color="auto"/>
              <w:left w:val="single" w:sz="4" w:space="0" w:color="auto"/>
              <w:bottom w:val="single" w:sz="4" w:space="0" w:color="auto"/>
              <w:right w:val="single" w:sz="4" w:space="0" w:color="auto"/>
            </w:tcBorders>
            <w:noWrap/>
            <w:vAlign w:val="center"/>
            <w:hideMark/>
          </w:tcPr>
          <w:p w14:paraId="13ACC090" w14:textId="58706056" w:rsidR="008C5E05" w:rsidRPr="005A65AE" w:rsidRDefault="008C5E05" w:rsidP="008C5E05">
            <w:pPr>
              <w:pStyle w:val="a6"/>
              <w:widowControl w:val="0"/>
              <w:rPr>
                <w:rFonts w:ascii="Times New Roman" w:hAnsi="Times New Roman" w:cs="Times New Roman"/>
                <w:sz w:val="22"/>
                <w:szCs w:val="22"/>
              </w:rPr>
            </w:pPr>
          </w:p>
        </w:tc>
        <w:tc>
          <w:tcPr>
            <w:tcW w:w="3674" w:type="dxa"/>
            <w:tcBorders>
              <w:top w:val="single" w:sz="4" w:space="0" w:color="auto"/>
              <w:left w:val="single" w:sz="4" w:space="0" w:color="auto"/>
              <w:bottom w:val="single" w:sz="4" w:space="0" w:color="auto"/>
              <w:right w:val="single" w:sz="4" w:space="0" w:color="auto"/>
            </w:tcBorders>
            <w:vAlign w:val="center"/>
            <w:hideMark/>
          </w:tcPr>
          <w:p w14:paraId="65642023" w14:textId="71060184" w:rsidR="008C5E05" w:rsidRPr="005A65AE" w:rsidRDefault="008C5E05" w:rsidP="008C5E05">
            <w:pPr>
              <w:pStyle w:val="a6"/>
              <w:widowControl w:val="0"/>
              <w:rPr>
                <w:rFonts w:ascii="Times New Roman" w:hAnsi="Times New Roman" w:cs="Times New Roman"/>
                <w:sz w:val="22"/>
                <w:szCs w:val="22"/>
                <w:lang w:val="ru-RU"/>
              </w:rPr>
            </w:pPr>
            <w:r w:rsidRPr="005A65AE">
              <w:rPr>
                <w:rFonts w:ascii="Times New Roman" w:hAnsi="Times New Roman" w:cs="Times New Roman"/>
                <w:sz w:val="22"/>
                <w:szCs w:val="22"/>
              </w:rPr>
              <w:t xml:space="preserve">НДС </w:t>
            </w:r>
            <w:r w:rsidRPr="005A65AE">
              <w:rPr>
                <w:rFonts w:ascii="Times New Roman" w:hAnsi="Times New Roman" w:cs="Times New Roman"/>
                <w:sz w:val="22"/>
                <w:szCs w:val="22"/>
                <w:lang w:val="ru-RU"/>
              </w:rPr>
              <w:t>(20 %)</w:t>
            </w:r>
          </w:p>
        </w:tc>
        <w:tc>
          <w:tcPr>
            <w:tcW w:w="1727" w:type="dxa"/>
            <w:tcBorders>
              <w:top w:val="single" w:sz="4" w:space="0" w:color="auto"/>
              <w:left w:val="single" w:sz="4" w:space="0" w:color="auto"/>
              <w:bottom w:val="single" w:sz="4" w:space="0" w:color="auto"/>
              <w:right w:val="single" w:sz="4" w:space="0" w:color="auto"/>
            </w:tcBorders>
            <w:vAlign w:val="center"/>
            <w:hideMark/>
          </w:tcPr>
          <w:p w14:paraId="4D31D806" w14:textId="6A2CA552" w:rsidR="008C5E05" w:rsidRPr="005A65AE" w:rsidRDefault="008C5E05" w:rsidP="008C5E05">
            <w:pPr>
              <w:pStyle w:val="a6"/>
              <w:widowControl w:val="0"/>
              <w:rPr>
                <w:rFonts w:ascii="Times New Roman" w:hAnsi="Times New Roman" w:cs="Times New Roman"/>
                <w:sz w:val="22"/>
                <w:szCs w:val="22"/>
              </w:rPr>
            </w:pPr>
          </w:p>
        </w:tc>
        <w:tc>
          <w:tcPr>
            <w:tcW w:w="1759" w:type="dxa"/>
            <w:tcBorders>
              <w:top w:val="single" w:sz="4" w:space="0" w:color="auto"/>
              <w:left w:val="single" w:sz="4" w:space="0" w:color="auto"/>
              <w:bottom w:val="single" w:sz="4" w:space="0" w:color="auto"/>
              <w:right w:val="single" w:sz="4" w:space="0" w:color="auto"/>
            </w:tcBorders>
            <w:hideMark/>
          </w:tcPr>
          <w:p w14:paraId="0C393AF2" w14:textId="466C7AF7" w:rsidR="008C5E05" w:rsidRPr="008C5E05" w:rsidRDefault="00F63478" w:rsidP="00BE4CD5">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9</w:t>
            </w:r>
            <w:r w:rsidR="00BE4CD5">
              <w:rPr>
                <w:rFonts w:ascii="Times New Roman" w:hAnsi="Times New Roman" w:cs="Times New Roman"/>
                <w:sz w:val="22"/>
                <w:szCs w:val="22"/>
                <w:lang w:val="ru-RU"/>
              </w:rPr>
              <w:t>84 697</w:t>
            </w:r>
            <w:r w:rsidR="008C5E05" w:rsidRPr="008C5E05">
              <w:rPr>
                <w:rFonts w:ascii="Times New Roman" w:hAnsi="Times New Roman" w:cs="Times New Roman"/>
                <w:sz w:val="22"/>
                <w:szCs w:val="22"/>
              </w:rPr>
              <w:t>,</w:t>
            </w:r>
            <w:r w:rsidR="00BE4CD5">
              <w:rPr>
                <w:rFonts w:ascii="Times New Roman" w:hAnsi="Times New Roman" w:cs="Times New Roman"/>
                <w:sz w:val="22"/>
                <w:szCs w:val="22"/>
                <w:lang w:val="ru-RU"/>
              </w:rPr>
              <w:t>6</w:t>
            </w:r>
            <w:r w:rsidR="008C5E05" w:rsidRPr="008C5E05">
              <w:rPr>
                <w:rFonts w:ascii="Times New Roman" w:hAnsi="Times New Roman" w:cs="Times New Roman"/>
                <w:sz w:val="22"/>
                <w:szCs w:val="22"/>
              </w:rPr>
              <w:t>0</w:t>
            </w:r>
          </w:p>
        </w:tc>
        <w:tc>
          <w:tcPr>
            <w:tcW w:w="1466" w:type="dxa"/>
            <w:tcBorders>
              <w:top w:val="single" w:sz="4" w:space="0" w:color="auto"/>
              <w:left w:val="single" w:sz="4" w:space="0" w:color="auto"/>
              <w:bottom w:val="single" w:sz="4" w:space="0" w:color="auto"/>
              <w:right w:val="single" w:sz="4" w:space="0" w:color="auto"/>
            </w:tcBorders>
            <w:vAlign w:val="center"/>
            <w:hideMark/>
          </w:tcPr>
          <w:p w14:paraId="0A970473" w14:textId="4DCF3213" w:rsidR="008C5E05" w:rsidRPr="005A65AE" w:rsidRDefault="008C5E05" w:rsidP="008C5E05">
            <w:pPr>
              <w:pStyle w:val="a6"/>
              <w:widowControl w:val="0"/>
              <w:rPr>
                <w:rFonts w:ascii="Times New Roman" w:hAnsi="Times New Roman" w:cs="Times New Roman"/>
                <w:sz w:val="22"/>
                <w:szCs w:val="22"/>
              </w:rPr>
            </w:pPr>
          </w:p>
        </w:tc>
      </w:tr>
      <w:tr w:rsidR="008C5E05" w:rsidRPr="003F78DE" w14:paraId="302F39AF" w14:textId="77777777" w:rsidTr="007A2E3E">
        <w:trPr>
          <w:trHeight w:val="15"/>
          <w:jc w:val="center"/>
        </w:trPr>
        <w:tc>
          <w:tcPr>
            <w:tcW w:w="723" w:type="dxa"/>
            <w:tcBorders>
              <w:top w:val="single" w:sz="4" w:space="0" w:color="auto"/>
              <w:left w:val="single" w:sz="4" w:space="0" w:color="auto"/>
              <w:bottom w:val="single" w:sz="4" w:space="0" w:color="auto"/>
              <w:right w:val="single" w:sz="4" w:space="0" w:color="auto"/>
            </w:tcBorders>
            <w:noWrap/>
            <w:vAlign w:val="center"/>
            <w:hideMark/>
          </w:tcPr>
          <w:p w14:paraId="2FCE739B" w14:textId="20C0E356" w:rsidR="008C5E05" w:rsidRPr="005A65AE" w:rsidRDefault="008C5E05" w:rsidP="008C5E05">
            <w:pPr>
              <w:pStyle w:val="a6"/>
              <w:widowControl w:val="0"/>
              <w:rPr>
                <w:rFonts w:ascii="Times New Roman" w:hAnsi="Times New Roman" w:cs="Times New Roman"/>
                <w:sz w:val="22"/>
                <w:szCs w:val="22"/>
              </w:rPr>
            </w:pPr>
          </w:p>
        </w:tc>
        <w:tc>
          <w:tcPr>
            <w:tcW w:w="3674" w:type="dxa"/>
            <w:tcBorders>
              <w:top w:val="single" w:sz="4" w:space="0" w:color="auto"/>
              <w:left w:val="single" w:sz="4" w:space="0" w:color="auto"/>
              <w:bottom w:val="single" w:sz="4" w:space="0" w:color="auto"/>
              <w:right w:val="single" w:sz="4" w:space="0" w:color="auto"/>
            </w:tcBorders>
            <w:vAlign w:val="center"/>
            <w:hideMark/>
          </w:tcPr>
          <w:p w14:paraId="1E35DD2C" w14:textId="4551D0C3" w:rsidR="008C5E05" w:rsidRPr="005A65AE" w:rsidRDefault="008C5E05" w:rsidP="008C5E05">
            <w:pPr>
              <w:pStyle w:val="a6"/>
              <w:widowControl w:val="0"/>
              <w:rPr>
                <w:rFonts w:ascii="Times New Roman" w:hAnsi="Times New Roman" w:cs="Times New Roman"/>
                <w:sz w:val="22"/>
                <w:szCs w:val="22"/>
              </w:rPr>
            </w:pPr>
            <w:r w:rsidRPr="005A65AE">
              <w:rPr>
                <w:rFonts w:ascii="Times New Roman" w:hAnsi="Times New Roman" w:cs="Times New Roman"/>
                <w:sz w:val="22"/>
                <w:szCs w:val="22"/>
              </w:rPr>
              <w:t xml:space="preserve">Всего </w:t>
            </w:r>
            <w:r w:rsidRPr="005A65AE">
              <w:rPr>
                <w:rFonts w:ascii="Times New Roman" w:hAnsi="Times New Roman" w:cs="Times New Roman"/>
                <w:sz w:val="22"/>
                <w:szCs w:val="22"/>
                <w:lang w:val="ru-RU"/>
              </w:rPr>
              <w:t xml:space="preserve">с </w:t>
            </w:r>
            <w:r w:rsidRPr="005A65AE">
              <w:rPr>
                <w:rFonts w:ascii="Times New Roman" w:hAnsi="Times New Roman" w:cs="Times New Roman"/>
                <w:sz w:val="22"/>
                <w:szCs w:val="22"/>
              </w:rPr>
              <w:t>НДС</w:t>
            </w:r>
          </w:p>
        </w:tc>
        <w:tc>
          <w:tcPr>
            <w:tcW w:w="1727" w:type="dxa"/>
            <w:tcBorders>
              <w:top w:val="single" w:sz="4" w:space="0" w:color="auto"/>
              <w:left w:val="single" w:sz="4" w:space="0" w:color="auto"/>
              <w:bottom w:val="single" w:sz="4" w:space="0" w:color="auto"/>
              <w:right w:val="single" w:sz="4" w:space="0" w:color="auto"/>
            </w:tcBorders>
            <w:vAlign w:val="center"/>
            <w:hideMark/>
          </w:tcPr>
          <w:p w14:paraId="1372AEFD" w14:textId="22DE2B51" w:rsidR="008C5E05" w:rsidRPr="005A65AE" w:rsidRDefault="008C5E05" w:rsidP="008C5E05">
            <w:pPr>
              <w:pStyle w:val="a6"/>
              <w:widowControl w:val="0"/>
              <w:rPr>
                <w:rFonts w:ascii="Times New Roman" w:hAnsi="Times New Roman" w:cs="Times New Roman"/>
                <w:sz w:val="22"/>
                <w:szCs w:val="22"/>
              </w:rPr>
            </w:pPr>
          </w:p>
        </w:tc>
        <w:tc>
          <w:tcPr>
            <w:tcW w:w="1759" w:type="dxa"/>
            <w:tcBorders>
              <w:top w:val="single" w:sz="4" w:space="0" w:color="auto"/>
              <w:left w:val="single" w:sz="4" w:space="0" w:color="auto"/>
              <w:bottom w:val="single" w:sz="4" w:space="0" w:color="auto"/>
              <w:right w:val="single" w:sz="4" w:space="0" w:color="auto"/>
            </w:tcBorders>
            <w:hideMark/>
          </w:tcPr>
          <w:p w14:paraId="31AFD6C2" w14:textId="71517268" w:rsidR="008C5E05" w:rsidRPr="008C5E05" w:rsidRDefault="00BE4CD5" w:rsidP="00BE4CD5">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5 908 185</w:t>
            </w:r>
            <w:r w:rsidR="008C5E05" w:rsidRPr="008C5E05">
              <w:rPr>
                <w:rFonts w:ascii="Times New Roman" w:hAnsi="Times New Roman" w:cs="Times New Roman"/>
                <w:sz w:val="22"/>
                <w:szCs w:val="22"/>
              </w:rPr>
              <w:t>,</w:t>
            </w:r>
            <w:r>
              <w:rPr>
                <w:rFonts w:ascii="Times New Roman" w:hAnsi="Times New Roman" w:cs="Times New Roman"/>
                <w:sz w:val="22"/>
                <w:szCs w:val="22"/>
                <w:lang w:val="ru-RU"/>
              </w:rPr>
              <w:t>6</w:t>
            </w:r>
            <w:r w:rsidR="008C5E05" w:rsidRPr="008C5E05">
              <w:rPr>
                <w:rFonts w:ascii="Times New Roman" w:hAnsi="Times New Roman" w:cs="Times New Roman"/>
                <w:sz w:val="22"/>
                <w:szCs w:val="22"/>
              </w:rPr>
              <w:t>0</w:t>
            </w:r>
          </w:p>
        </w:tc>
        <w:tc>
          <w:tcPr>
            <w:tcW w:w="1466" w:type="dxa"/>
            <w:tcBorders>
              <w:top w:val="single" w:sz="4" w:space="0" w:color="auto"/>
              <w:left w:val="single" w:sz="4" w:space="0" w:color="auto"/>
              <w:bottom w:val="single" w:sz="4" w:space="0" w:color="auto"/>
              <w:right w:val="single" w:sz="4" w:space="0" w:color="auto"/>
            </w:tcBorders>
            <w:vAlign w:val="center"/>
            <w:hideMark/>
          </w:tcPr>
          <w:p w14:paraId="41CEA8D1" w14:textId="40308A6F" w:rsidR="008C5E05" w:rsidRPr="005A65AE" w:rsidRDefault="008C5E05" w:rsidP="008C5E05">
            <w:pPr>
              <w:pStyle w:val="a6"/>
              <w:widowControl w:val="0"/>
              <w:rPr>
                <w:rFonts w:ascii="Times New Roman" w:hAnsi="Times New Roman" w:cs="Times New Roman"/>
                <w:sz w:val="22"/>
                <w:szCs w:val="22"/>
              </w:rPr>
            </w:pPr>
          </w:p>
        </w:tc>
      </w:tr>
      <w:tr w:rsidR="005A65AE" w:rsidRPr="003F78DE" w14:paraId="39000C7B" w14:textId="77777777" w:rsidTr="005A65AE">
        <w:trPr>
          <w:trHeight w:val="450"/>
          <w:jc w:val="center"/>
        </w:trPr>
        <w:tc>
          <w:tcPr>
            <w:tcW w:w="723" w:type="dxa"/>
            <w:tcBorders>
              <w:top w:val="single" w:sz="4" w:space="0" w:color="auto"/>
            </w:tcBorders>
            <w:noWrap/>
            <w:hideMark/>
          </w:tcPr>
          <w:p w14:paraId="1EC4CDA9" w14:textId="77777777" w:rsidR="005A65AE" w:rsidRPr="003F78DE" w:rsidRDefault="005A65AE" w:rsidP="005A65AE">
            <w:pPr>
              <w:pStyle w:val="a6"/>
              <w:widowControl w:val="0"/>
              <w:jc w:val="left"/>
              <w:rPr>
                <w:rFonts w:ascii="Times New Roman" w:hAnsi="Times New Roman" w:cs="Times New Roman"/>
                <w:b/>
                <w:sz w:val="22"/>
                <w:szCs w:val="22"/>
              </w:rPr>
            </w:pPr>
          </w:p>
        </w:tc>
        <w:tc>
          <w:tcPr>
            <w:tcW w:w="3674" w:type="dxa"/>
            <w:tcBorders>
              <w:top w:val="single" w:sz="4" w:space="0" w:color="auto"/>
            </w:tcBorders>
            <w:noWrap/>
            <w:hideMark/>
          </w:tcPr>
          <w:p w14:paraId="7F129320" w14:textId="77777777" w:rsidR="005A65AE" w:rsidRPr="003F78DE" w:rsidRDefault="005A65AE" w:rsidP="005A65AE">
            <w:pPr>
              <w:pStyle w:val="a6"/>
              <w:widowControl w:val="0"/>
              <w:rPr>
                <w:rFonts w:ascii="Times New Roman" w:hAnsi="Times New Roman" w:cs="Times New Roman"/>
                <w:b/>
                <w:sz w:val="22"/>
                <w:szCs w:val="22"/>
              </w:rPr>
            </w:pPr>
          </w:p>
        </w:tc>
        <w:tc>
          <w:tcPr>
            <w:tcW w:w="1727" w:type="dxa"/>
            <w:tcBorders>
              <w:top w:val="single" w:sz="4" w:space="0" w:color="auto"/>
            </w:tcBorders>
            <w:noWrap/>
            <w:hideMark/>
          </w:tcPr>
          <w:p w14:paraId="06A31E73" w14:textId="77777777" w:rsidR="005A65AE" w:rsidRPr="003F78DE" w:rsidRDefault="005A65AE" w:rsidP="005A65AE">
            <w:pPr>
              <w:pStyle w:val="a6"/>
              <w:widowControl w:val="0"/>
              <w:rPr>
                <w:rFonts w:ascii="Times New Roman" w:hAnsi="Times New Roman" w:cs="Times New Roman"/>
                <w:b/>
                <w:sz w:val="22"/>
                <w:szCs w:val="22"/>
              </w:rPr>
            </w:pPr>
          </w:p>
        </w:tc>
        <w:tc>
          <w:tcPr>
            <w:tcW w:w="1759" w:type="dxa"/>
            <w:tcBorders>
              <w:top w:val="single" w:sz="4" w:space="0" w:color="auto"/>
            </w:tcBorders>
            <w:noWrap/>
            <w:hideMark/>
          </w:tcPr>
          <w:p w14:paraId="3AD3E3F1" w14:textId="77777777" w:rsidR="005A65AE" w:rsidRPr="003F78DE" w:rsidRDefault="005A65AE" w:rsidP="005A65AE">
            <w:pPr>
              <w:pStyle w:val="a6"/>
              <w:widowControl w:val="0"/>
              <w:rPr>
                <w:rFonts w:ascii="Times New Roman" w:hAnsi="Times New Roman" w:cs="Times New Roman"/>
                <w:b/>
                <w:sz w:val="22"/>
                <w:szCs w:val="22"/>
              </w:rPr>
            </w:pPr>
          </w:p>
        </w:tc>
        <w:tc>
          <w:tcPr>
            <w:tcW w:w="1466" w:type="dxa"/>
            <w:tcBorders>
              <w:top w:val="single" w:sz="4" w:space="0" w:color="auto"/>
            </w:tcBorders>
            <w:noWrap/>
            <w:hideMark/>
          </w:tcPr>
          <w:p w14:paraId="6DDC56EF" w14:textId="77777777" w:rsidR="005A65AE" w:rsidRPr="003F78DE" w:rsidRDefault="005A65AE" w:rsidP="005A65AE">
            <w:pPr>
              <w:pStyle w:val="a6"/>
              <w:widowControl w:val="0"/>
              <w:rPr>
                <w:rFonts w:ascii="Times New Roman" w:hAnsi="Times New Roman" w:cs="Times New Roman"/>
                <w:b/>
                <w:sz w:val="22"/>
                <w:szCs w:val="22"/>
              </w:rPr>
            </w:pPr>
          </w:p>
        </w:tc>
      </w:tr>
      <w:tr w:rsidR="005A65AE" w:rsidRPr="003F78DE" w14:paraId="55DA53F5" w14:textId="77777777" w:rsidTr="005A65AE">
        <w:trPr>
          <w:trHeight w:val="585"/>
          <w:jc w:val="center"/>
        </w:trPr>
        <w:tc>
          <w:tcPr>
            <w:tcW w:w="9349" w:type="dxa"/>
            <w:gridSpan w:val="5"/>
            <w:hideMark/>
          </w:tcPr>
          <w:p w14:paraId="51EB95B0" w14:textId="77777777" w:rsidR="005A65AE" w:rsidRPr="005A65AE" w:rsidRDefault="005A65AE" w:rsidP="005A65AE">
            <w:pPr>
              <w:pStyle w:val="a6"/>
              <w:widowControl w:val="0"/>
              <w:jc w:val="both"/>
              <w:rPr>
                <w:rFonts w:ascii="Times New Roman" w:hAnsi="Times New Roman" w:cs="Times New Roman"/>
                <w:sz w:val="22"/>
                <w:szCs w:val="22"/>
                <w:lang w:val="ru-RU"/>
              </w:rPr>
            </w:pPr>
            <w:r w:rsidRPr="005A65AE">
              <w:rPr>
                <w:rFonts w:ascii="Times New Roman" w:hAnsi="Times New Roman" w:cs="Times New Roman"/>
                <w:sz w:val="22"/>
                <w:szCs w:val="22"/>
                <w:lang w:val="ru-RU"/>
              </w:rPr>
              <w:t xml:space="preserve">Настоящий протокол является основанием для взаимных расчетов и платежей между </w:t>
            </w:r>
            <w:r w:rsidRPr="005A65AE">
              <w:rPr>
                <w:rFonts w:ascii="Times New Roman" w:hAnsi="Times New Roman" w:cs="Times New Roman"/>
                <w:sz w:val="22"/>
                <w:szCs w:val="22"/>
                <w:lang w:val="ru-RU"/>
              </w:rPr>
              <w:br/>
              <w:t>Подрядчиком и Заказчиком.</w:t>
            </w:r>
          </w:p>
        </w:tc>
      </w:tr>
    </w:tbl>
    <w:tbl>
      <w:tblPr>
        <w:tblpPr w:leftFromText="180" w:rightFromText="180" w:vertAnchor="text" w:tblpXSpec="right" w:tblpY="1"/>
        <w:tblOverlap w:val="never"/>
        <w:tblW w:w="9355" w:type="dxa"/>
        <w:tblLook w:val="01E0" w:firstRow="1" w:lastRow="1" w:firstColumn="1" w:lastColumn="1" w:noHBand="0" w:noVBand="0"/>
      </w:tblPr>
      <w:tblGrid>
        <w:gridCol w:w="4962"/>
        <w:gridCol w:w="4393"/>
      </w:tblGrid>
      <w:tr w:rsidR="00111377" w:rsidRPr="001666AA" w14:paraId="55B68AB3" w14:textId="77777777" w:rsidTr="00F63478">
        <w:trPr>
          <w:trHeight w:val="1978"/>
        </w:trPr>
        <w:tc>
          <w:tcPr>
            <w:tcW w:w="4962" w:type="dxa"/>
          </w:tcPr>
          <w:p w14:paraId="160D1175" w14:textId="77777777" w:rsidR="00111377" w:rsidRPr="001666AA" w:rsidRDefault="00111377" w:rsidP="00667FF2">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b/>
                <w:sz w:val="22"/>
                <w:szCs w:val="22"/>
              </w:rPr>
              <w:t>Подрядчик</w:t>
            </w:r>
            <w:r w:rsidRPr="001666AA">
              <w:rPr>
                <w:rFonts w:ascii="Times New Roman" w:eastAsia="Times New Roman" w:hAnsi="Times New Roman" w:cs="Times New Roman"/>
                <w:sz w:val="22"/>
                <w:szCs w:val="22"/>
              </w:rPr>
              <w:t>:</w:t>
            </w:r>
          </w:p>
          <w:p w14:paraId="0E636BAE" w14:textId="77777777" w:rsidR="00111377" w:rsidRPr="001666AA" w:rsidRDefault="00111377" w:rsidP="00667FF2">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 </w:t>
            </w:r>
          </w:p>
          <w:p w14:paraId="1726B234" w14:textId="0F570D73" w:rsidR="00111377" w:rsidRDefault="00111377" w:rsidP="00667FF2">
            <w:pPr>
              <w:spacing w:after="0" w:line="240" w:lineRule="auto"/>
              <w:rPr>
                <w:rFonts w:ascii="Times New Roman" w:eastAsia="Times New Roman" w:hAnsi="Times New Roman" w:cs="Times New Roman"/>
                <w:sz w:val="22"/>
                <w:szCs w:val="22"/>
              </w:rPr>
            </w:pPr>
          </w:p>
          <w:p w14:paraId="19AB9B12" w14:textId="77777777" w:rsidR="00FA0835" w:rsidRDefault="00FA0835" w:rsidP="00667FF2">
            <w:pPr>
              <w:spacing w:after="0" w:line="240" w:lineRule="auto"/>
              <w:rPr>
                <w:rFonts w:ascii="Times New Roman" w:eastAsia="Times New Roman" w:hAnsi="Times New Roman" w:cs="Times New Roman"/>
                <w:sz w:val="22"/>
                <w:szCs w:val="22"/>
              </w:rPr>
            </w:pPr>
          </w:p>
          <w:p w14:paraId="428F2D03" w14:textId="77777777" w:rsidR="00111377" w:rsidRDefault="00111377" w:rsidP="00667FF2">
            <w:pPr>
              <w:spacing w:after="0" w:line="240" w:lineRule="auto"/>
              <w:rPr>
                <w:rFonts w:ascii="Times New Roman" w:eastAsia="Times New Roman" w:hAnsi="Times New Roman" w:cs="Times New Roman"/>
                <w:sz w:val="22"/>
                <w:szCs w:val="22"/>
              </w:rPr>
            </w:pPr>
          </w:p>
          <w:p w14:paraId="37363C7D" w14:textId="77777777" w:rsidR="005E3489" w:rsidRDefault="005E3489" w:rsidP="00667FF2">
            <w:pPr>
              <w:spacing w:after="0" w:line="240" w:lineRule="auto"/>
              <w:rPr>
                <w:rFonts w:ascii="Times New Roman" w:eastAsia="Times New Roman" w:hAnsi="Times New Roman" w:cs="Times New Roman"/>
                <w:sz w:val="22"/>
                <w:szCs w:val="22"/>
              </w:rPr>
            </w:pPr>
          </w:p>
          <w:p w14:paraId="7477E201" w14:textId="2294881B" w:rsidR="00111377" w:rsidRPr="001666AA" w:rsidRDefault="00111377" w:rsidP="00667FF2">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_____________ </w:t>
            </w:r>
          </w:p>
          <w:p w14:paraId="36263E78" w14:textId="77777777" w:rsidR="00111377" w:rsidRPr="001666AA" w:rsidRDefault="00111377" w:rsidP="00667FF2">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М.П.</w:t>
            </w:r>
          </w:p>
          <w:p w14:paraId="7437500A" w14:textId="77777777" w:rsidR="00111377" w:rsidRPr="001666AA" w:rsidRDefault="00111377" w:rsidP="00667FF2">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   ______________ 2022 г.</w:t>
            </w:r>
          </w:p>
        </w:tc>
        <w:tc>
          <w:tcPr>
            <w:tcW w:w="4393" w:type="dxa"/>
          </w:tcPr>
          <w:p w14:paraId="090696A8" w14:textId="77777777" w:rsidR="00111377" w:rsidRPr="001666AA" w:rsidRDefault="00111377" w:rsidP="00667FF2">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b/>
                <w:sz w:val="22"/>
                <w:szCs w:val="22"/>
              </w:rPr>
              <w:t>Заказчик</w:t>
            </w:r>
            <w:r w:rsidRPr="001666AA">
              <w:rPr>
                <w:rFonts w:ascii="Times New Roman" w:eastAsia="Times New Roman" w:hAnsi="Times New Roman" w:cs="Times New Roman"/>
                <w:sz w:val="22"/>
                <w:szCs w:val="22"/>
              </w:rPr>
              <w:t>:</w:t>
            </w:r>
          </w:p>
          <w:p w14:paraId="5CCE6ACB" w14:textId="77777777" w:rsidR="00111377" w:rsidRPr="001666AA" w:rsidRDefault="00111377" w:rsidP="00667FF2">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Директор </w:t>
            </w:r>
            <w:r>
              <w:rPr>
                <w:rFonts w:ascii="Times New Roman" w:eastAsia="Times New Roman" w:hAnsi="Times New Roman" w:cs="Times New Roman"/>
                <w:sz w:val="22"/>
                <w:szCs w:val="22"/>
              </w:rPr>
              <w:t>филиала</w:t>
            </w:r>
          </w:p>
          <w:p w14:paraId="75E3DDB0" w14:textId="77777777" w:rsidR="00111377" w:rsidRPr="001666AA" w:rsidRDefault="00111377" w:rsidP="00667FF2">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ООО «</w:t>
            </w:r>
            <w:proofErr w:type="spellStart"/>
            <w:r w:rsidRPr="001666AA">
              <w:rPr>
                <w:rFonts w:ascii="Times New Roman" w:eastAsia="Times New Roman" w:hAnsi="Times New Roman" w:cs="Times New Roman"/>
                <w:sz w:val="22"/>
                <w:szCs w:val="22"/>
              </w:rPr>
              <w:t>ЕвроСибЭнерго-Гидрогенерация</w:t>
            </w:r>
            <w:proofErr w:type="spellEnd"/>
            <w:r w:rsidRPr="001666AA">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«Братская ГЭС»</w:t>
            </w:r>
          </w:p>
          <w:p w14:paraId="7A140577" w14:textId="7E6A9F34" w:rsidR="00111377" w:rsidRDefault="00111377" w:rsidP="00667FF2">
            <w:pPr>
              <w:spacing w:after="0" w:line="240" w:lineRule="auto"/>
              <w:rPr>
                <w:rFonts w:ascii="Times New Roman" w:eastAsia="Times New Roman" w:hAnsi="Times New Roman" w:cs="Times New Roman"/>
                <w:sz w:val="22"/>
                <w:szCs w:val="22"/>
              </w:rPr>
            </w:pPr>
          </w:p>
          <w:p w14:paraId="5B6A7750" w14:textId="77777777" w:rsidR="00FA0835" w:rsidRPr="001666AA" w:rsidRDefault="00FA0835" w:rsidP="00667FF2">
            <w:pPr>
              <w:spacing w:after="0" w:line="240" w:lineRule="auto"/>
              <w:rPr>
                <w:rFonts w:ascii="Times New Roman" w:eastAsia="Times New Roman" w:hAnsi="Times New Roman" w:cs="Times New Roman"/>
                <w:sz w:val="22"/>
                <w:szCs w:val="22"/>
              </w:rPr>
            </w:pPr>
          </w:p>
          <w:p w14:paraId="6D229D37" w14:textId="77777777" w:rsidR="00111377" w:rsidRPr="001666AA" w:rsidRDefault="00111377" w:rsidP="00667FF2">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_______________Е.В. Стрелков</w:t>
            </w:r>
          </w:p>
          <w:p w14:paraId="63F631E7" w14:textId="77777777" w:rsidR="00111377" w:rsidRPr="001666AA" w:rsidRDefault="00111377" w:rsidP="00667FF2">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76E54C8C" w14:textId="77777777" w:rsidR="00111377" w:rsidRPr="001666AA" w:rsidRDefault="00111377" w:rsidP="00667FF2">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   ______________ 2022 г.</w:t>
            </w:r>
          </w:p>
        </w:tc>
      </w:tr>
    </w:tbl>
    <w:p w14:paraId="365031E3" w14:textId="2C65444C" w:rsidR="00EA7CE5" w:rsidRDefault="00EA7CE5" w:rsidP="0080728B">
      <w:pPr>
        <w:pStyle w:val="a6"/>
        <w:widowControl w:val="0"/>
        <w:jc w:val="left"/>
        <w:rPr>
          <w:rFonts w:ascii="Times New Roman" w:hAnsi="Times New Roman" w:cs="Times New Roman"/>
          <w:b/>
          <w:sz w:val="22"/>
          <w:szCs w:val="22"/>
        </w:rPr>
      </w:pPr>
    </w:p>
    <w:p w14:paraId="383ED8C2" w14:textId="77777777" w:rsidR="004F563E" w:rsidRDefault="004F563E"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84" w:name="RefSCH6"/>
      <w:bookmarkStart w:id="185" w:name="_Toc504140801"/>
      <w:bookmarkStart w:id="186" w:name="_Ref513135089"/>
      <w:bookmarkStart w:id="187" w:name="_Ref513135321"/>
      <w:bookmarkStart w:id="188" w:name="_Toc518653291"/>
    </w:p>
    <w:p w14:paraId="57C5BC96" w14:textId="39CE3E75" w:rsidR="00D4666C" w:rsidRPr="0080728B" w:rsidRDefault="00AE533F"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t xml:space="preserve">Приложение </w:t>
      </w:r>
      <w:bookmarkStart w:id="189" w:name="RefSCH6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6</w:t>
      </w:r>
      <w:bookmarkEnd w:id="184"/>
      <w:bookmarkEnd w:id="189"/>
      <w:r w:rsidR="0011403A" w:rsidRPr="0080728B">
        <w:rPr>
          <w:rFonts w:ascii="Times New Roman" w:eastAsiaTheme="minorEastAsia" w:hAnsi="Times New Roman" w:cs="Times New Roman"/>
          <w:b/>
          <w:i/>
          <w:color w:val="auto"/>
          <w:sz w:val="22"/>
          <w:szCs w:val="22"/>
        </w:rPr>
        <w:br/>
      </w:r>
      <w:bookmarkStart w:id="190" w:name="RefSCH6_1"/>
      <w:r w:rsidR="0011403A" w:rsidRPr="0080728B">
        <w:rPr>
          <w:rFonts w:ascii="Times New Roman" w:eastAsiaTheme="minorEastAsia" w:hAnsi="Times New Roman" w:cs="Times New Roman"/>
          <w:b/>
          <w:color w:val="auto"/>
          <w:sz w:val="22"/>
          <w:szCs w:val="22"/>
        </w:rPr>
        <w:t>Гарантии и заверения</w:t>
      </w:r>
      <w:bookmarkEnd w:id="185"/>
      <w:bookmarkEnd w:id="186"/>
      <w:bookmarkEnd w:id="187"/>
      <w:bookmarkEnd w:id="188"/>
      <w:bookmarkEnd w:id="190"/>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4E396B36"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AC483F">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80728B">
        <w:rPr>
          <w:rFonts w:ascii="Times New Roman" w:hAnsi="Times New Roman" w:cs="Times New Roman"/>
          <w:sz w:val="22"/>
          <w:szCs w:val="22"/>
        </w:rPr>
        <w:t>органа</w:t>
      </w:r>
      <w:proofErr w:type="gramEnd"/>
      <w:r w:rsidR="00D4666C" w:rsidRPr="0080728B">
        <w:rPr>
          <w:rFonts w:ascii="Times New Roman" w:hAnsi="Times New Roman" w:cs="Times New Roman"/>
          <w:sz w:val="22"/>
          <w:szCs w:val="22"/>
        </w:rPr>
        <w:t xml:space="preserve">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AC483F">
      <w:pPr>
        <w:widowControl w:val="0"/>
        <w:numPr>
          <w:ilvl w:val="0"/>
          <w:numId w:val="6"/>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lastRenderedPageBreak/>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AC483F">
      <w:pPr>
        <w:widowControl w:val="0"/>
        <w:numPr>
          <w:ilvl w:val="0"/>
          <w:numId w:val="6"/>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AC483F">
      <w:pPr>
        <w:widowControl w:val="0"/>
        <w:numPr>
          <w:ilvl w:val="0"/>
          <w:numId w:val="6"/>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AC483F">
      <w:pPr>
        <w:widowControl w:val="0"/>
        <w:numPr>
          <w:ilvl w:val="0"/>
          <w:numId w:val="6"/>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6EF971C8"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009E5CDD">
        <w:rPr>
          <w:rFonts w:ascii="Times New Roman" w:hAnsi="Times New Roman" w:cs="Times New Roman"/>
          <w:sz w:val="22"/>
          <w:szCs w:val="22"/>
          <w:lang w:eastAsia="en-US"/>
        </w:rPr>
        <w:t xml:space="preserve">Кодексом корпоративной этики МКПАО «ЭН+ГРУП» </w:t>
      </w:r>
      <w:r w:rsidR="008F09E0" w:rsidRPr="0080728B">
        <w:rPr>
          <w:rFonts w:ascii="Times New Roman" w:hAnsi="Times New Roman" w:cs="Times New Roman"/>
          <w:sz w:val="22"/>
          <w:szCs w:val="22"/>
          <w:lang w:eastAsia="en-US"/>
        </w:rPr>
        <w:t>(доступным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hyperlink r:id="rId25" w:history="1">
        <w:r w:rsidR="00B669D8" w:rsidRPr="00B669D8">
          <w:rPr>
            <w:rStyle w:val="ad"/>
            <w:rFonts w:ascii="Times New Roman" w:hAnsi="Times New Roman" w:cs="Times New Roman"/>
            <w:sz w:val="22"/>
            <w:szCs w:val="22"/>
            <w:lang w:eastAsia="en-US"/>
          </w:rPr>
          <w:t>https://www.eurosib-td.ru/ru/zakupki-rabot-i-uslug/dokumenty.php</w:t>
        </w:r>
      </w:hyperlink>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AC483F">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w:t>
      </w:r>
      <w:r w:rsidR="00D4666C" w:rsidRPr="0080728B">
        <w:rPr>
          <w:rFonts w:ascii="Times New Roman" w:hAnsi="Times New Roman" w:cs="Times New Roman"/>
          <w:sz w:val="22"/>
          <w:szCs w:val="22"/>
        </w:rPr>
        <w:lastRenderedPageBreak/>
        <w:t xml:space="preserve">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4E0D350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F44D15">
        <w:rPr>
          <w:rFonts w:ascii="Times New Roman" w:hAnsi="Times New Roman" w:cs="Times New Roman"/>
          <w:sz w:val="22"/>
          <w:szCs w:val="22"/>
          <w:lang w:eastAsia="en-US"/>
        </w:rPr>
        <w:t>10</w:t>
      </w:r>
      <w:r w:rsidR="00E636CE" w:rsidRPr="0080728B">
        <w:rPr>
          <w:rFonts w:ascii="Times New Roman" w:hAnsi="Times New Roman" w:cs="Times New Roman"/>
          <w:sz w:val="22"/>
          <w:szCs w:val="22"/>
          <w:lang w:eastAsia="en-US"/>
        </w:rPr>
        <w:t xml:space="preserve"> (</w:t>
      </w:r>
      <w:r w:rsidR="00F44D15">
        <w:rPr>
          <w:rFonts w:ascii="Times New Roman" w:hAnsi="Times New Roman" w:cs="Times New Roman"/>
          <w:sz w:val="22"/>
          <w:szCs w:val="22"/>
          <w:lang w:eastAsia="en-US"/>
        </w:rPr>
        <w:t>десяти</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80728B" w:rsidRDefault="00D4666C" w:rsidP="00AC483F">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AC483F">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AC483F">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AC483F">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AC483F">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AC483F">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AC483F">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AC483F">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w:t>
      </w:r>
      <w:r w:rsidR="00D4666C" w:rsidRPr="0080728B">
        <w:rPr>
          <w:rFonts w:ascii="Times New Roman" w:hAnsi="Times New Roman" w:cs="Times New Roman"/>
          <w:sz w:val="22"/>
          <w:szCs w:val="22"/>
        </w:rPr>
        <w:lastRenderedPageBreak/>
        <w:t xml:space="preserve">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AC483F">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AC483F">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AC483F">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AC483F">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4417DAB3"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2E34B20A"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51BCDE7" w14:textId="77777777" w:rsidR="00D4666C" w:rsidRPr="0080728B" w:rsidRDefault="00D4666C" w:rsidP="00AC483F">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lastRenderedPageBreak/>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6952A676" w:rsidR="00D4666C"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p w14:paraId="22C8DBA7" w14:textId="77777777" w:rsidR="00E006BE" w:rsidRPr="0080728B" w:rsidRDefault="00E006BE" w:rsidP="0080728B">
      <w:pPr>
        <w:widowControl w:val="0"/>
        <w:jc w:val="both"/>
        <w:rPr>
          <w:rFonts w:ascii="Times New Roman" w:hAnsi="Times New Roman" w:cs="Times New Roman"/>
          <w:sz w:val="22"/>
          <w:szCs w:val="22"/>
        </w:rPr>
      </w:pPr>
    </w:p>
    <w:tbl>
      <w:tblPr>
        <w:tblW w:w="9287" w:type="dxa"/>
        <w:tblInd w:w="108" w:type="dxa"/>
        <w:tblLook w:val="01E0" w:firstRow="1" w:lastRow="1" w:firstColumn="1" w:lastColumn="1" w:noHBand="0" w:noVBand="0"/>
      </w:tblPr>
      <w:tblGrid>
        <w:gridCol w:w="9308"/>
        <w:gridCol w:w="222"/>
      </w:tblGrid>
      <w:tr w:rsidR="00607216" w:rsidRPr="00607216" w14:paraId="4E5AFB63" w14:textId="77777777" w:rsidTr="00607216">
        <w:trPr>
          <w:trHeight w:val="1134"/>
        </w:trPr>
        <w:tc>
          <w:tcPr>
            <w:tcW w:w="4536" w:type="dxa"/>
          </w:tcPr>
          <w:tbl>
            <w:tblPr>
              <w:tblpPr w:leftFromText="180" w:rightFromText="180" w:vertAnchor="text" w:tblpXSpec="right" w:tblpY="1"/>
              <w:tblOverlap w:val="never"/>
              <w:tblW w:w="9781" w:type="dxa"/>
              <w:tblLook w:val="01E0" w:firstRow="1" w:lastRow="1" w:firstColumn="1" w:lastColumn="1" w:noHBand="0" w:noVBand="0"/>
            </w:tblPr>
            <w:tblGrid>
              <w:gridCol w:w="4820"/>
              <w:gridCol w:w="4961"/>
            </w:tblGrid>
            <w:tr w:rsidR="00CF68E3" w:rsidRPr="001666AA" w14:paraId="65A0EF2F" w14:textId="77777777" w:rsidTr="00A5290B">
              <w:trPr>
                <w:trHeight w:val="1978"/>
              </w:trPr>
              <w:tc>
                <w:tcPr>
                  <w:tcW w:w="4820" w:type="dxa"/>
                </w:tcPr>
                <w:p w14:paraId="5DB7999A"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b/>
                      <w:sz w:val="22"/>
                      <w:szCs w:val="22"/>
                    </w:rPr>
                    <w:t>Подрядчик</w:t>
                  </w:r>
                  <w:r w:rsidRPr="001666AA">
                    <w:rPr>
                      <w:rFonts w:ascii="Times New Roman" w:eastAsia="Times New Roman" w:hAnsi="Times New Roman" w:cs="Times New Roman"/>
                      <w:sz w:val="22"/>
                      <w:szCs w:val="22"/>
                    </w:rPr>
                    <w:t>:</w:t>
                  </w:r>
                </w:p>
                <w:p w14:paraId="678C8D1F"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 </w:t>
                  </w:r>
                </w:p>
                <w:p w14:paraId="160ED8D9" w14:textId="77777777" w:rsidR="00CF68E3" w:rsidRDefault="00CF68E3" w:rsidP="00CF68E3">
                  <w:pPr>
                    <w:spacing w:after="0" w:line="240" w:lineRule="auto"/>
                    <w:rPr>
                      <w:rFonts w:ascii="Times New Roman" w:eastAsia="Times New Roman" w:hAnsi="Times New Roman" w:cs="Times New Roman"/>
                      <w:sz w:val="22"/>
                      <w:szCs w:val="22"/>
                    </w:rPr>
                  </w:pPr>
                </w:p>
                <w:p w14:paraId="52A1B69A" w14:textId="77777777" w:rsidR="00CF68E3" w:rsidRDefault="00CF68E3" w:rsidP="00CF68E3">
                  <w:pPr>
                    <w:spacing w:after="0" w:line="240" w:lineRule="auto"/>
                    <w:rPr>
                      <w:rFonts w:ascii="Times New Roman" w:eastAsia="Times New Roman" w:hAnsi="Times New Roman" w:cs="Times New Roman"/>
                      <w:sz w:val="22"/>
                      <w:szCs w:val="22"/>
                    </w:rPr>
                  </w:pPr>
                </w:p>
                <w:p w14:paraId="5AFE0CB7" w14:textId="64B2DFAB" w:rsidR="00CF68E3" w:rsidRDefault="00CF68E3" w:rsidP="00CF68E3">
                  <w:pPr>
                    <w:spacing w:after="0" w:line="240" w:lineRule="auto"/>
                    <w:rPr>
                      <w:rFonts w:ascii="Times New Roman" w:eastAsia="Times New Roman" w:hAnsi="Times New Roman" w:cs="Times New Roman"/>
                      <w:sz w:val="22"/>
                      <w:szCs w:val="22"/>
                    </w:rPr>
                  </w:pPr>
                </w:p>
                <w:p w14:paraId="5F3AB62D"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_____________ </w:t>
                  </w:r>
                </w:p>
                <w:p w14:paraId="6A6BB330"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М.П.</w:t>
                  </w:r>
                </w:p>
                <w:p w14:paraId="40C62648"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   ______________ 2022 г.</w:t>
                  </w:r>
                </w:p>
              </w:tc>
              <w:tc>
                <w:tcPr>
                  <w:tcW w:w="4961" w:type="dxa"/>
                </w:tcPr>
                <w:p w14:paraId="0CB77CF0"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b/>
                      <w:sz w:val="22"/>
                      <w:szCs w:val="22"/>
                    </w:rPr>
                    <w:t>Заказчик</w:t>
                  </w:r>
                  <w:r w:rsidRPr="001666AA">
                    <w:rPr>
                      <w:rFonts w:ascii="Times New Roman" w:eastAsia="Times New Roman" w:hAnsi="Times New Roman" w:cs="Times New Roman"/>
                      <w:sz w:val="22"/>
                      <w:szCs w:val="22"/>
                    </w:rPr>
                    <w:t>:</w:t>
                  </w:r>
                </w:p>
                <w:p w14:paraId="7640C26D"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Директор </w:t>
                  </w:r>
                  <w:r>
                    <w:rPr>
                      <w:rFonts w:ascii="Times New Roman" w:eastAsia="Times New Roman" w:hAnsi="Times New Roman" w:cs="Times New Roman"/>
                      <w:sz w:val="22"/>
                      <w:szCs w:val="22"/>
                    </w:rPr>
                    <w:t>филиала</w:t>
                  </w:r>
                </w:p>
                <w:p w14:paraId="2D6FB521"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ООО «</w:t>
                  </w:r>
                  <w:proofErr w:type="spellStart"/>
                  <w:r w:rsidRPr="001666AA">
                    <w:rPr>
                      <w:rFonts w:ascii="Times New Roman" w:eastAsia="Times New Roman" w:hAnsi="Times New Roman" w:cs="Times New Roman"/>
                      <w:sz w:val="22"/>
                      <w:szCs w:val="22"/>
                    </w:rPr>
                    <w:t>ЕвроСибЭнерго-Гидрогенерация</w:t>
                  </w:r>
                  <w:proofErr w:type="spellEnd"/>
                  <w:r w:rsidRPr="001666AA">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«Братская ГЭС»</w:t>
                  </w:r>
                </w:p>
                <w:p w14:paraId="4013ACA0" w14:textId="77777777" w:rsidR="00CF68E3" w:rsidRPr="001666AA" w:rsidRDefault="00CF68E3" w:rsidP="00CF68E3">
                  <w:pPr>
                    <w:spacing w:after="0" w:line="240" w:lineRule="auto"/>
                    <w:rPr>
                      <w:rFonts w:ascii="Times New Roman" w:eastAsia="Times New Roman" w:hAnsi="Times New Roman" w:cs="Times New Roman"/>
                      <w:sz w:val="22"/>
                      <w:szCs w:val="22"/>
                    </w:rPr>
                  </w:pPr>
                </w:p>
                <w:p w14:paraId="4DD2544F" w14:textId="77777777" w:rsidR="00CF68E3" w:rsidRPr="001666AA" w:rsidRDefault="00CF68E3" w:rsidP="00CF68E3">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_______________Е.В. Стрелков</w:t>
                  </w:r>
                </w:p>
                <w:p w14:paraId="18F940E7"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2D3BAE78"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   ______________ 2022 г.</w:t>
                  </w:r>
                </w:p>
              </w:tc>
            </w:tr>
          </w:tbl>
          <w:p w14:paraId="6766C66F" w14:textId="00AEFA69" w:rsidR="00607216" w:rsidRPr="00607216" w:rsidRDefault="00607216" w:rsidP="00607216">
            <w:pPr>
              <w:widowControl w:val="0"/>
              <w:ind w:left="-567" w:firstLine="638"/>
              <w:jc w:val="both"/>
              <w:rPr>
                <w:rFonts w:ascii="Times New Roman" w:hAnsi="Times New Roman" w:cs="Times New Roman"/>
                <w:b/>
                <w:sz w:val="22"/>
                <w:szCs w:val="22"/>
              </w:rPr>
            </w:pPr>
          </w:p>
        </w:tc>
        <w:tc>
          <w:tcPr>
            <w:tcW w:w="4751" w:type="dxa"/>
          </w:tcPr>
          <w:p w14:paraId="5FC2C70C" w14:textId="44AB74DC" w:rsidR="00607216" w:rsidRPr="00607216" w:rsidRDefault="00607216" w:rsidP="00607216">
            <w:pPr>
              <w:widowControl w:val="0"/>
              <w:ind w:left="-567" w:firstLine="567"/>
              <w:jc w:val="both"/>
              <w:rPr>
                <w:rFonts w:ascii="Times New Roman" w:hAnsi="Times New Roman" w:cs="Times New Roman"/>
                <w:b/>
                <w:sz w:val="22"/>
                <w:szCs w:val="22"/>
              </w:rPr>
            </w:pPr>
          </w:p>
        </w:tc>
      </w:tr>
    </w:tbl>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A5290B">
          <w:pgSz w:w="11906" w:h="16838" w:code="9"/>
          <w:pgMar w:top="851" w:right="1134" w:bottom="1134" w:left="1134" w:header="709" w:footer="709" w:gutter="0"/>
          <w:cols w:space="708"/>
          <w:docGrid w:linePitch="360"/>
        </w:sectPr>
      </w:pPr>
    </w:p>
    <w:p w14:paraId="236C1E43" w14:textId="77777777" w:rsidR="005A3588"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191" w:name="RefSCH10"/>
      <w:bookmarkStart w:id="192" w:name="_Toc504140806"/>
      <w:bookmarkStart w:id="193" w:name="_Toc518653295"/>
      <w:r w:rsidRPr="0080728B">
        <w:rPr>
          <w:rFonts w:ascii="Times New Roman" w:hAnsi="Times New Roman" w:cs="Times New Roman"/>
          <w:b/>
          <w:i/>
          <w:sz w:val="22"/>
          <w:szCs w:val="22"/>
        </w:rPr>
        <w:lastRenderedPageBreak/>
        <w:t xml:space="preserve">Приложение </w:t>
      </w:r>
      <w:bookmarkStart w:id="194" w:name="RefSCH10_No"/>
      <w:r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r w:rsidR="000350AE" w:rsidRPr="0080728B">
        <w:rPr>
          <w:rFonts w:ascii="Times New Roman" w:hAnsi="Times New Roman" w:cs="Times New Roman"/>
          <w:b/>
          <w:i/>
          <w:sz w:val="22"/>
          <w:szCs w:val="22"/>
        </w:rPr>
        <w:t>10</w:t>
      </w:r>
      <w:bookmarkEnd w:id="194"/>
      <w:r w:rsidR="0011403A" w:rsidRPr="0080728B">
        <w:rPr>
          <w:rFonts w:ascii="Times New Roman" w:hAnsi="Times New Roman" w:cs="Times New Roman"/>
          <w:b/>
          <w:i/>
          <w:sz w:val="22"/>
          <w:szCs w:val="22"/>
        </w:rPr>
        <w:br/>
      </w:r>
      <w:bookmarkEnd w:id="191"/>
      <w:bookmarkEnd w:id="192"/>
      <w:bookmarkEnd w:id="193"/>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77777777" w:rsidR="005A3588" w:rsidRPr="005A3588" w:rsidRDefault="005A3588" w:rsidP="005A3588">
      <w:pPr>
        <w:widowControl w:val="0"/>
        <w:spacing w:after="0" w:line="240" w:lineRule="auto"/>
        <w:jc w:val="right"/>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«__</w:t>
      </w:r>
      <w:proofErr w:type="gramStart"/>
      <w:r w:rsidRPr="005A3588">
        <w:rPr>
          <w:rFonts w:ascii="Times New Roman" w:eastAsia="Times New Roman" w:hAnsi="Times New Roman" w:cs="Times New Roman"/>
          <w:b/>
          <w:sz w:val="22"/>
          <w:szCs w:val="22"/>
        </w:rPr>
        <w:t>_»_</w:t>
      </w:r>
      <w:proofErr w:type="gramEnd"/>
      <w:r w:rsidRPr="005A3588">
        <w:rPr>
          <w:rFonts w:ascii="Times New Roman" w:eastAsia="Times New Roman" w:hAnsi="Times New Roman" w:cs="Times New Roman"/>
          <w:b/>
          <w:sz w:val="22"/>
          <w:szCs w:val="22"/>
        </w:rPr>
        <w:t>_______20___ г.</w:t>
      </w:r>
    </w:p>
    <w:p w14:paraId="0E531B33" w14:textId="1BBC400B" w:rsidR="00261043" w:rsidRDefault="006E169B" w:rsidP="00261043">
      <w:pPr>
        <w:widowControl w:val="0"/>
        <w:spacing w:after="0" w:line="240" w:lineRule="auto"/>
        <w:jc w:val="both"/>
        <w:rPr>
          <w:rFonts w:ascii="Times New Roman" w:eastAsia="Times New Roman" w:hAnsi="Times New Roman" w:cs="Times New Roman"/>
          <w:sz w:val="22"/>
          <w:szCs w:val="22"/>
        </w:rPr>
      </w:pPr>
      <w:r w:rsidRPr="008A0356">
        <w:rPr>
          <w:rFonts w:ascii="Times New Roman" w:hAnsi="Times New Roman" w:cs="Times New Roman"/>
          <w:b/>
          <w:sz w:val="22"/>
          <w:szCs w:val="22"/>
        </w:rPr>
        <w:t>Общество с ограниченной ответственностью «</w:t>
      </w:r>
      <w:proofErr w:type="spellStart"/>
      <w:r w:rsidRPr="008A0356">
        <w:rPr>
          <w:rFonts w:ascii="Times New Roman" w:hAnsi="Times New Roman" w:cs="Times New Roman"/>
          <w:b/>
          <w:sz w:val="22"/>
          <w:szCs w:val="22"/>
        </w:rPr>
        <w:t>ЕвроСибЭнерго</w:t>
      </w:r>
      <w:proofErr w:type="spellEnd"/>
      <w:r w:rsidRPr="008A0356">
        <w:rPr>
          <w:rFonts w:ascii="Times New Roman" w:hAnsi="Times New Roman" w:cs="Times New Roman"/>
          <w:b/>
          <w:sz w:val="22"/>
          <w:szCs w:val="22"/>
        </w:rPr>
        <w:t xml:space="preserve">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 (ООО «</w:t>
      </w:r>
      <w:proofErr w:type="spellStart"/>
      <w:r w:rsidRPr="008A0356">
        <w:rPr>
          <w:rFonts w:ascii="Times New Roman" w:hAnsi="Times New Roman" w:cs="Times New Roman"/>
          <w:b/>
          <w:sz w:val="22"/>
          <w:szCs w:val="22"/>
        </w:rPr>
        <w:t>ЕвроСибЭнерго</w:t>
      </w:r>
      <w:proofErr w:type="spellEnd"/>
      <w:r w:rsidRPr="008A0356">
        <w:rPr>
          <w:rFonts w:ascii="Times New Roman" w:hAnsi="Times New Roman" w:cs="Times New Roman"/>
          <w:b/>
          <w:sz w:val="22"/>
          <w:szCs w:val="22"/>
        </w:rPr>
        <w:t xml:space="preserve">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в лице директора</w:t>
      </w:r>
      <w:r>
        <w:rPr>
          <w:rFonts w:ascii="Times New Roman" w:hAnsi="Times New Roman" w:cs="Times New Roman"/>
          <w:sz w:val="22"/>
          <w:szCs w:val="22"/>
        </w:rPr>
        <w:t xml:space="preserve"> филиала</w:t>
      </w:r>
      <w:r w:rsidRPr="00D97685">
        <w:rPr>
          <w:rFonts w:ascii="Times New Roman" w:hAnsi="Times New Roman" w:cs="Times New Roman"/>
          <w:b/>
          <w:sz w:val="22"/>
          <w:szCs w:val="22"/>
        </w:rPr>
        <w:t xml:space="preserve"> </w:t>
      </w:r>
      <w:r w:rsidRPr="00D97685">
        <w:rPr>
          <w:rFonts w:ascii="Times New Roman" w:hAnsi="Times New Roman" w:cs="Times New Roman"/>
          <w:sz w:val="22"/>
          <w:szCs w:val="22"/>
        </w:rPr>
        <w:t>ООО «</w:t>
      </w:r>
      <w:proofErr w:type="spellStart"/>
      <w:r w:rsidRPr="00D97685">
        <w:rPr>
          <w:rFonts w:ascii="Times New Roman" w:hAnsi="Times New Roman" w:cs="Times New Roman"/>
          <w:sz w:val="22"/>
          <w:szCs w:val="22"/>
        </w:rPr>
        <w:t>ЕвроСибЭнерго</w:t>
      </w:r>
      <w:proofErr w:type="spellEnd"/>
      <w:r w:rsidRPr="00D97685">
        <w:rPr>
          <w:rFonts w:ascii="Times New Roman" w:hAnsi="Times New Roman" w:cs="Times New Roman"/>
          <w:sz w:val="22"/>
          <w:szCs w:val="22"/>
        </w:rPr>
        <w:t xml:space="preserve"> – </w:t>
      </w:r>
      <w:proofErr w:type="spellStart"/>
      <w:r w:rsidRPr="00D97685">
        <w:rPr>
          <w:rFonts w:ascii="Times New Roman" w:hAnsi="Times New Roman" w:cs="Times New Roman"/>
          <w:sz w:val="22"/>
          <w:szCs w:val="22"/>
        </w:rPr>
        <w:t>Гидрогенерация</w:t>
      </w:r>
      <w:proofErr w:type="spellEnd"/>
      <w:r w:rsidRPr="00D97685">
        <w:rPr>
          <w:rFonts w:ascii="Times New Roman" w:hAnsi="Times New Roman" w:cs="Times New Roman"/>
          <w:sz w:val="22"/>
          <w:szCs w:val="22"/>
        </w:rPr>
        <w:t>»</w:t>
      </w:r>
      <w:r>
        <w:rPr>
          <w:rFonts w:ascii="Times New Roman" w:hAnsi="Times New Roman" w:cs="Times New Roman"/>
          <w:sz w:val="22"/>
          <w:szCs w:val="22"/>
        </w:rPr>
        <w:t xml:space="preserve"> «Братская ГЭС»</w:t>
      </w:r>
      <w:r w:rsidRPr="008A0356">
        <w:rPr>
          <w:rFonts w:ascii="Times New Roman" w:hAnsi="Times New Roman" w:cs="Times New Roman"/>
          <w:sz w:val="22"/>
          <w:szCs w:val="22"/>
        </w:rPr>
        <w:t xml:space="preserve"> </w:t>
      </w:r>
      <w:r>
        <w:rPr>
          <w:rFonts w:ascii="Times New Roman" w:hAnsi="Times New Roman" w:cs="Times New Roman"/>
          <w:b/>
          <w:sz w:val="22"/>
          <w:szCs w:val="22"/>
        </w:rPr>
        <w:t>Стрелкова Евгения Владимировича</w:t>
      </w:r>
      <w:r w:rsidRPr="008A0356">
        <w:rPr>
          <w:rFonts w:ascii="Times New Roman" w:hAnsi="Times New Roman" w:cs="Times New Roman"/>
          <w:sz w:val="22"/>
          <w:szCs w:val="22"/>
        </w:rPr>
        <w:t xml:space="preserve">, действующего на основании </w:t>
      </w:r>
      <w:r>
        <w:rPr>
          <w:rFonts w:ascii="Times New Roman" w:hAnsi="Times New Roman" w:cs="Times New Roman"/>
          <w:sz w:val="22"/>
          <w:szCs w:val="22"/>
        </w:rPr>
        <w:t>Доверенности №51 от 01.04.2022</w:t>
      </w:r>
      <w:r w:rsidR="00261043" w:rsidRPr="0080728B">
        <w:rPr>
          <w:rFonts w:ascii="Times New Roman" w:hAnsi="Times New Roman" w:cs="Times New Roman"/>
          <w:sz w:val="22"/>
          <w:szCs w:val="22"/>
        </w:rPr>
        <w:t>, с одной стороны</w:t>
      </w:r>
      <w:r w:rsidR="00261043" w:rsidRPr="005A3588">
        <w:rPr>
          <w:rFonts w:ascii="Times New Roman" w:eastAsia="Times New Roman" w:hAnsi="Times New Roman" w:cs="Times New Roman"/>
          <w:sz w:val="22"/>
          <w:szCs w:val="22"/>
        </w:rPr>
        <w:t>, и</w:t>
      </w:r>
      <w:r w:rsidR="00261043">
        <w:rPr>
          <w:rFonts w:ascii="Times New Roman" w:eastAsia="Times New Roman" w:hAnsi="Times New Roman" w:cs="Times New Roman"/>
          <w:sz w:val="22"/>
          <w:szCs w:val="22"/>
        </w:rPr>
        <w:t xml:space="preserve"> </w:t>
      </w:r>
    </w:p>
    <w:p w14:paraId="1B3144BE" w14:textId="4D32890B" w:rsidR="005A3588" w:rsidRPr="005A3588" w:rsidRDefault="006E169B" w:rsidP="00261043">
      <w:pPr>
        <w:widowControl w:val="0"/>
        <w:spacing w:after="0" w:line="240" w:lineRule="auto"/>
        <w:jc w:val="both"/>
        <w:rPr>
          <w:rFonts w:ascii="Times New Roman" w:eastAsia="Times New Roman" w:hAnsi="Times New Roman" w:cs="Times New Roman"/>
          <w:b/>
          <w:spacing w:val="-3"/>
          <w:sz w:val="22"/>
          <w:szCs w:val="22"/>
        </w:rPr>
      </w:pPr>
      <w:r>
        <w:rPr>
          <w:rFonts w:ascii="Times New Roman" w:hAnsi="Times New Roman" w:cs="Times New Roman"/>
          <w:b/>
          <w:iCs/>
          <w:sz w:val="22"/>
          <w:szCs w:val="22"/>
        </w:rPr>
        <w:t>___________</w:t>
      </w:r>
      <w:r w:rsidR="00A37829" w:rsidRPr="008C5E05">
        <w:rPr>
          <w:rFonts w:ascii="Times New Roman" w:hAnsi="Times New Roman" w:cs="Times New Roman"/>
          <w:b/>
          <w:iCs/>
          <w:sz w:val="22"/>
          <w:szCs w:val="22"/>
        </w:rPr>
        <w:t xml:space="preserve">, </w:t>
      </w:r>
      <w:r w:rsidR="00A37829" w:rsidRPr="008C5E05">
        <w:rPr>
          <w:rFonts w:ascii="Times New Roman" w:hAnsi="Times New Roman" w:cs="Times New Roman"/>
          <w:iCs/>
          <w:sz w:val="22"/>
          <w:szCs w:val="22"/>
        </w:rPr>
        <w:t xml:space="preserve">именуемое в дальнейшем «Подрядчик», в лице </w:t>
      </w:r>
      <w:r>
        <w:rPr>
          <w:rFonts w:ascii="Times New Roman" w:hAnsi="Times New Roman" w:cs="Times New Roman"/>
          <w:iCs/>
          <w:sz w:val="22"/>
          <w:szCs w:val="22"/>
        </w:rPr>
        <w:t>______</w:t>
      </w:r>
      <w:r w:rsidR="00261043" w:rsidRPr="002525A0">
        <w:rPr>
          <w:rFonts w:ascii="Times New Roman" w:eastAsia="Times New Roman" w:hAnsi="Times New Roman" w:cs="Times New Roman"/>
          <w:sz w:val="22"/>
          <w:szCs w:val="22"/>
        </w:rPr>
        <w:t xml:space="preserve">, действующего на основании </w:t>
      </w:r>
      <w:r>
        <w:rPr>
          <w:rFonts w:ascii="Times New Roman" w:eastAsia="Times New Roman" w:hAnsi="Times New Roman" w:cs="Times New Roman"/>
          <w:sz w:val="22"/>
          <w:szCs w:val="22"/>
        </w:rPr>
        <w:t>________</w:t>
      </w:r>
      <w:r w:rsidR="002525A0" w:rsidRPr="002525A0">
        <w:rPr>
          <w:rFonts w:ascii="Times New Roman" w:hAnsi="Times New Roman" w:cs="Times New Roman"/>
          <w:sz w:val="22"/>
          <w:szCs w:val="22"/>
        </w:rPr>
        <w:t>, с другой стороны,</w:t>
      </w:r>
    </w:p>
    <w:p w14:paraId="4C26F062" w14:textId="19A32C40"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xml:space="preserve">») к Договору подряда на выполнение </w:t>
      </w:r>
      <w:r w:rsidR="00D161BB">
        <w:rPr>
          <w:rFonts w:ascii="Times New Roman" w:eastAsia="Times New Roman" w:hAnsi="Times New Roman" w:cs="Times New Roman"/>
          <w:spacing w:val="4"/>
          <w:sz w:val="22"/>
          <w:szCs w:val="22"/>
        </w:rPr>
        <w:t>проектных</w:t>
      </w:r>
      <w:r w:rsidRPr="005A3588">
        <w:rPr>
          <w:rFonts w:ascii="Times New Roman" w:eastAsia="Times New Roman" w:hAnsi="Times New Roman" w:cs="Times New Roman"/>
          <w:spacing w:val="4"/>
          <w:sz w:val="22"/>
          <w:szCs w:val="22"/>
        </w:rPr>
        <w:t xml:space="preserve"> работ № </w:t>
      </w:r>
      <w:r w:rsidR="00D161BB">
        <w:rPr>
          <w:rFonts w:ascii="Times New Roman" w:eastAsia="Times New Roman" w:hAnsi="Times New Roman" w:cs="Times New Roman"/>
          <w:spacing w:val="4"/>
          <w:sz w:val="22"/>
          <w:szCs w:val="22"/>
        </w:rPr>
        <w:t>0</w:t>
      </w:r>
      <w:r w:rsidR="00BA71A9">
        <w:rPr>
          <w:rFonts w:ascii="Times New Roman" w:eastAsia="Times New Roman" w:hAnsi="Times New Roman" w:cs="Times New Roman"/>
          <w:spacing w:val="4"/>
          <w:sz w:val="22"/>
          <w:szCs w:val="22"/>
        </w:rPr>
        <w:t>0</w:t>
      </w:r>
      <w:r w:rsidR="006E169B">
        <w:rPr>
          <w:rFonts w:ascii="Times New Roman" w:eastAsia="Times New Roman" w:hAnsi="Times New Roman" w:cs="Times New Roman"/>
          <w:spacing w:val="4"/>
          <w:sz w:val="22"/>
          <w:szCs w:val="22"/>
        </w:rPr>
        <w:t>1</w:t>
      </w:r>
      <w:r w:rsidR="00D161BB">
        <w:rPr>
          <w:rFonts w:ascii="Times New Roman" w:eastAsia="Times New Roman" w:hAnsi="Times New Roman" w:cs="Times New Roman"/>
          <w:spacing w:val="4"/>
          <w:sz w:val="22"/>
          <w:szCs w:val="22"/>
        </w:rPr>
        <w:t>/02/202</w:t>
      </w:r>
      <w:r w:rsidR="006E169B">
        <w:rPr>
          <w:rFonts w:ascii="Times New Roman" w:eastAsia="Times New Roman" w:hAnsi="Times New Roman" w:cs="Times New Roman"/>
          <w:spacing w:val="4"/>
          <w:sz w:val="22"/>
          <w:szCs w:val="22"/>
        </w:rPr>
        <w:t>3</w:t>
      </w:r>
      <w:r w:rsidRPr="005A3588">
        <w:rPr>
          <w:rFonts w:ascii="Times New Roman" w:eastAsia="Times New Roman" w:hAnsi="Times New Roman" w:cs="Times New Roman"/>
          <w:spacing w:val="4"/>
          <w:sz w:val="22"/>
          <w:szCs w:val="22"/>
        </w:rPr>
        <w:t xml:space="preserve"> от </w:t>
      </w:r>
      <w:r w:rsidR="00D161BB">
        <w:rPr>
          <w:rFonts w:ascii="Times New Roman" w:eastAsia="Times New Roman" w:hAnsi="Times New Roman" w:cs="Times New Roman"/>
          <w:spacing w:val="4"/>
          <w:sz w:val="22"/>
          <w:szCs w:val="22"/>
        </w:rPr>
        <w:t>«__» ______2022г.</w:t>
      </w:r>
      <w:r w:rsidRPr="005A3588">
        <w:rPr>
          <w:rFonts w:ascii="Times New Roman" w:eastAsia="Times New Roman" w:hAnsi="Times New Roman" w:cs="Times New Roman"/>
          <w:spacing w:val="4"/>
          <w:sz w:val="22"/>
          <w:szCs w:val="22"/>
        </w:rPr>
        <w:t xml:space="preserve">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7CDD7F3C" w14:textId="77777777" w:rsidR="007B27AE" w:rsidRPr="007B27AE" w:rsidRDefault="007B27AE" w:rsidP="007B27AE">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7B27AE">
        <w:rPr>
          <w:rFonts w:ascii="Times New Roman" w:eastAsia="Times New Roman" w:hAnsi="Times New Roman" w:cs="Times New Roman"/>
          <w:b/>
          <w:sz w:val="22"/>
          <w:szCs w:val="22"/>
        </w:rPr>
        <w:t>Основные положения</w:t>
      </w:r>
    </w:p>
    <w:p w14:paraId="586723B2" w14:textId="77777777" w:rsidR="007B27AE" w:rsidRPr="007B27AE" w:rsidRDefault="007B27AE" w:rsidP="007B27AE">
      <w:pPr>
        <w:widowControl w:val="0"/>
        <w:numPr>
          <w:ilvl w:val="1"/>
          <w:numId w:val="16"/>
        </w:numPr>
        <w:tabs>
          <w:tab w:val="left" w:pos="1080"/>
        </w:tabs>
        <w:autoSpaceDE w:val="0"/>
        <w:autoSpaceDN w:val="0"/>
        <w:adjustRightInd w:val="0"/>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07D14A18" w14:textId="77777777" w:rsidR="007B27AE" w:rsidRPr="007B27AE" w:rsidRDefault="007B27AE" w:rsidP="007B27AE">
      <w:pPr>
        <w:widowControl w:val="0"/>
        <w:numPr>
          <w:ilvl w:val="0"/>
          <w:numId w:val="17"/>
        </w:numPr>
        <w:tabs>
          <w:tab w:val="left" w:pos="1134"/>
        </w:tabs>
        <w:autoSpaceDE w:val="0"/>
        <w:autoSpaceDN w:val="0"/>
        <w:adjustRightInd w:val="0"/>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охраны труда;</w:t>
      </w:r>
    </w:p>
    <w:p w14:paraId="031439D0" w14:textId="77777777" w:rsidR="007B27AE" w:rsidRPr="007B27AE" w:rsidRDefault="007B27AE" w:rsidP="007B27AE">
      <w:pPr>
        <w:widowControl w:val="0"/>
        <w:numPr>
          <w:ilvl w:val="0"/>
          <w:numId w:val="17"/>
        </w:numPr>
        <w:tabs>
          <w:tab w:val="left" w:pos="1134"/>
        </w:tabs>
        <w:autoSpaceDE w:val="0"/>
        <w:autoSpaceDN w:val="0"/>
        <w:adjustRightInd w:val="0"/>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правил противопожарного режима в Российской Федерации, </w:t>
      </w:r>
    </w:p>
    <w:p w14:paraId="39FA91CB" w14:textId="77777777" w:rsidR="007B27AE" w:rsidRPr="007B27AE" w:rsidRDefault="007B27AE" w:rsidP="007B27AE">
      <w:pPr>
        <w:widowControl w:val="0"/>
        <w:numPr>
          <w:ilvl w:val="0"/>
          <w:numId w:val="17"/>
        </w:numPr>
        <w:tabs>
          <w:tab w:val="left" w:pos="1134"/>
        </w:tabs>
        <w:autoSpaceDE w:val="0"/>
        <w:autoSpaceDN w:val="0"/>
        <w:adjustRightInd w:val="0"/>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федеральных норм и правил в области промышленной безопасности;</w:t>
      </w:r>
    </w:p>
    <w:p w14:paraId="5CB7D92F" w14:textId="77777777" w:rsidR="007B27AE" w:rsidRPr="007B27AE" w:rsidRDefault="007B27AE" w:rsidP="007B27AE">
      <w:pPr>
        <w:widowControl w:val="0"/>
        <w:numPr>
          <w:ilvl w:val="0"/>
          <w:numId w:val="17"/>
        </w:numPr>
        <w:tabs>
          <w:tab w:val="left" w:pos="1134"/>
        </w:tabs>
        <w:autoSpaceDE w:val="0"/>
        <w:autoSpaceDN w:val="0"/>
        <w:adjustRightInd w:val="0"/>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охраны окружающей среды;</w:t>
      </w:r>
    </w:p>
    <w:p w14:paraId="1413D903" w14:textId="77777777" w:rsidR="007B27AE" w:rsidRPr="007B27AE" w:rsidRDefault="007B27AE" w:rsidP="007B27AE">
      <w:pPr>
        <w:widowControl w:val="0"/>
        <w:tabs>
          <w:tab w:val="left" w:pos="900"/>
        </w:tabs>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8790202" w14:textId="77777777" w:rsidR="007B27AE" w:rsidRPr="007B27AE" w:rsidRDefault="007B27AE" w:rsidP="007B27AE">
      <w:pPr>
        <w:widowControl w:val="0"/>
        <w:numPr>
          <w:ilvl w:val="1"/>
          <w:numId w:val="16"/>
        </w:numPr>
        <w:tabs>
          <w:tab w:val="left" w:pos="1080"/>
        </w:tabs>
        <w:autoSpaceDE w:val="0"/>
        <w:autoSpaceDN w:val="0"/>
        <w:adjustRightInd w:val="0"/>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354EF03A" w14:textId="6836D824" w:rsidR="007B27AE" w:rsidRPr="007B27AE" w:rsidRDefault="007B27AE" w:rsidP="007B27AE">
      <w:pPr>
        <w:widowControl w:val="0"/>
        <w:numPr>
          <w:ilvl w:val="1"/>
          <w:numId w:val="16"/>
        </w:numPr>
        <w:tabs>
          <w:tab w:val="left" w:pos="1080"/>
        </w:tabs>
        <w:autoSpaceDE w:val="0"/>
        <w:autoSpaceDN w:val="0"/>
        <w:adjustRightInd w:val="0"/>
        <w:spacing w:after="0" w:line="240" w:lineRule="auto"/>
        <w:ind w:left="432"/>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26" w:history="1">
        <w:r w:rsidRPr="007B27AE">
          <w:rPr>
            <w:rFonts w:ascii="Times New Roman" w:eastAsia="Times New Roman" w:hAnsi="Times New Roman" w:cs="Times New Roman"/>
            <w:color w:val="0563C1"/>
            <w:sz w:val="22"/>
            <w:szCs w:val="22"/>
            <w:u w:val="single"/>
          </w:rPr>
          <w:t>https://www.eurosib-td.ru/ru/zakupki-rabot-i-uslug/dokumenty.php</w:t>
        </w:r>
      </w:hyperlink>
      <w:r w:rsidRPr="007B27AE">
        <w:rPr>
          <w:rFonts w:ascii="Times New Roman" w:eastAsia="Times New Roman" w:hAnsi="Times New Roman" w:cs="Times New Roman"/>
          <w:b/>
          <w:i/>
          <w:sz w:val="22"/>
          <w:szCs w:val="22"/>
        </w:rPr>
        <w:t>.</w:t>
      </w:r>
    </w:p>
    <w:p w14:paraId="3062B152" w14:textId="77777777" w:rsidR="007B27AE" w:rsidRPr="007B27AE" w:rsidRDefault="007B27AE" w:rsidP="007B27AE">
      <w:pPr>
        <w:widowControl w:val="0"/>
        <w:tabs>
          <w:tab w:val="num" w:pos="142"/>
          <w:tab w:val="left" w:pos="1080"/>
        </w:tabs>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5395EDE" w14:textId="77777777" w:rsidR="007B27AE" w:rsidRPr="007B27AE" w:rsidRDefault="007B27AE" w:rsidP="007B27AE">
      <w:pPr>
        <w:widowControl w:val="0"/>
        <w:numPr>
          <w:ilvl w:val="1"/>
          <w:numId w:val="16"/>
        </w:numPr>
        <w:tabs>
          <w:tab w:val="num" w:pos="142"/>
          <w:tab w:val="left" w:pos="1080"/>
        </w:tabs>
        <w:autoSpaceDE w:val="0"/>
        <w:autoSpaceDN w:val="0"/>
        <w:adjustRightInd w:val="0"/>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14F960D0" w14:textId="77777777" w:rsidR="007B27AE" w:rsidRPr="007B27AE" w:rsidRDefault="007B27AE" w:rsidP="007B27AE">
      <w:pPr>
        <w:widowControl w:val="0"/>
        <w:numPr>
          <w:ilvl w:val="1"/>
          <w:numId w:val="16"/>
        </w:numPr>
        <w:tabs>
          <w:tab w:val="num" w:pos="142"/>
          <w:tab w:val="left" w:pos="1080"/>
        </w:tabs>
        <w:autoSpaceDE w:val="0"/>
        <w:autoSpaceDN w:val="0"/>
        <w:adjustRightInd w:val="0"/>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3E03D032" w14:textId="77777777" w:rsidR="007B27AE" w:rsidRPr="007B27AE" w:rsidRDefault="007B27AE" w:rsidP="007B27AE">
      <w:pPr>
        <w:widowControl w:val="0"/>
        <w:numPr>
          <w:ilvl w:val="1"/>
          <w:numId w:val="16"/>
        </w:numPr>
        <w:tabs>
          <w:tab w:val="num" w:pos="142"/>
          <w:tab w:val="left" w:pos="1080"/>
        </w:tabs>
        <w:autoSpaceDE w:val="0"/>
        <w:autoSpaceDN w:val="0"/>
        <w:adjustRightInd w:val="0"/>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Подрядчик должен иметь</w:t>
      </w:r>
      <w:r w:rsidRPr="007B27AE">
        <w:rPr>
          <w:rFonts w:ascii="Calibri" w:eastAsia="Times New Roman" w:hAnsi="Calibri" w:cs="Times New Roman"/>
        </w:rPr>
        <w:t>:</w:t>
      </w:r>
    </w:p>
    <w:p w14:paraId="3356F6B1" w14:textId="77777777" w:rsidR="007B27AE" w:rsidRPr="007B27AE" w:rsidRDefault="007B27AE" w:rsidP="007B27AE">
      <w:pPr>
        <w:widowControl w:val="0"/>
        <w:numPr>
          <w:ilvl w:val="0"/>
          <w:numId w:val="34"/>
        </w:numPr>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7B27AE">
        <w:rPr>
          <w:rFonts w:ascii="Times New Roman" w:eastAsia="Times New Roman" w:hAnsi="Times New Roman" w:cs="Times New Roman"/>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2A42A6B0" w14:textId="77777777" w:rsidR="007B27AE" w:rsidRPr="007B27AE" w:rsidRDefault="007B27AE" w:rsidP="007B27AE">
      <w:pPr>
        <w:widowControl w:val="0"/>
        <w:numPr>
          <w:ilvl w:val="0"/>
          <w:numId w:val="34"/>
        </w:numPr>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7B27AE">
        <w:rPr>
          <w:rFonts w:ascii="Times New Roman" w:eastAsia="Times New Roman" w:hAnsi="Times New Roman" w:cs="Times New Roman"/>
          <w:sz w:val="22"/>
          <w:szCs w:val="22"/>
        </w:rPr>
        <w:t xml:space="preserve">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w:t>
      </w:r>
      <w:r w:rsidRPr="007B27AE">
        <w:rPr>
          <w:rFonts w:ascii="Times New Roman" w:eastAsia="Times New Roman" w:hAnsi="Times New Roman" w:cs="Times New Roman"/>
          <w:sz w:val="22"/>
          <w:szCs w:val="22"/>
        </w:rPr>
        <w:lastRenderedPageBreak/>
        <w:t>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5A01853A" w14:textId="77777777" w:rsidR="007B27AE" w:rsidRPr="007B27AE" w:rsidRDefault="007B27AE" w:rsidP="007B27AE">
      <w:pPr>
        <w:widowControl w:val="0"/>
        <w:numPr>
          <w:ilvl w:val="1"/>
          <w:numId w:val="16"/>
        </w:numPr>
        <w:tabs>
          <w:tab w:val="num" w:pos="142"/>
          <w:tab w:val="left" w:pos="1080"/>
        </w:tabs>
        <w:autoSpaceDE w:val="0"/>
        <w:autoSpaceDN w:val="0"/>
        <w:adjustRightInd w:val="0"/>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760F35E" w14:textId="2AD07132" w:rsidR="007B27AE" w:rsidRDefault="007B27AE" w:rsidP="007B27AE">
      <w:pPr>
        <w:widowControl w:val="0"/>
        <w:numPr>
          <w:ilvl w:val="1"/>
          <w:numId w:val="16"/>
        </w:numPr>
        <w:tabs>
          <w:tab w:val="num" w:pos="142"/>
          <w:tab w:val="left" w:pos="1080"/>
        </w:tabs>
        <w:autoSpaceDE w:val="0"/>
        <w:autoSpaceDN w:val="0"/>
        <w:adjustRightInd w:val="0"/>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7B27AE">
        <w:rPr>
          <w:rFonts w:ascii="Times New Roman" w:eastAsia="Times New Roman" w:hAnsi="Times New Roman" w:cs="Times New Roman"/>
          <w:sz w:val="22"/>
          <w:szCs w:val="22"/>
        </w:rPr>
        <w:t>внутриобъектового</w:t>
      </w:r>
      <w:proofErr w:type="spellEnd"/>
      <w:r w:rsidRPr="007B27AE">
        <w:rPr>
          <w:rFonts w:ascii="Times New Roman" w:eastAsia="Times New Roman" w:hAnsi="Times New Roman" w:cs="Times New Roman"/>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7B27AE">
        <w:rPr>
          <w:rFonts w:ascii="Times New Roman" w:eastAsia="Times New Roman" w:hAnsi="Times New Roman" w:cs="Times New Roman"/>
          <w:sz w:val="22"/>
          <w:szCs w:val="22"/>
        </w:rPr>
        <w:t>внутриобъектового</w:t>
      </w:r>
      <w:proofErr w:type="spellEnd"/>
      <w:r w:rsidRPr="007B27AE">
        <w:rPr>
          <w:rFonts w:ascii="Times New Roman" w:eastAsia="Times New Roman" w:hAnsi="Times New Roman" w:cs="Times New Roman"/>
          <w:sz w:val="22"/>
          <w:szCs w:val="22"/>
        </w:rPr>
        <w:t xml:space="preserve"> режима не допускается.</w:t>
      </w:r>
    </w:p>
    <w:p w14:paraId="19934FA7" w14:textId="77777777" w:rsidR="005E3489" w:rsidRPr="007B27AE" w:rsidRDefault="005E3489" w:rsidP="005E3489">
      <w:pPr>
        <w:widowControl w:val="0"/>
        <w:tabs>
          <w:tab w:val="left" w:pos="1080"/>
        </w:tabs>
        <w:autoSpaceDE w:val="0"/>
        <w:autoSpaceDN w:val="0"/>
        <w:adjustRightInd w:val="0"/>
        <w:spacing w:after="0" w:line="240" w:lineRule="auto"/>
        <w:ind w:left="709"/>
        <w:jc w:val="both"/>
        <w:rPr>
          <w:rFonts w:ascii="Times New Roman" w:eastAsia="Times New Roman" w:hAnsi="Times New Roman" w:cs="Times New Roman"/>
          <w:sz w:val="22"/>
          <w:szCs w:val="22"/>
        </w:rPr>
      </w:pPr>
    </w:p>
    <w:p w14:paraId="27AC6142" w14:textId="1C6BCFE0" w:rsidR="005E3489" w:rsidRDefault="007B27AE" w:rsidP="005E3489">
      <w:pPr>
        <w:widowControl w:val="0"/>
        <w:numPr>
          <w:ilvl w:val="0"/>
          <w:numId w:val="15"/>
        </w:numPr>
        <w:tabs>
          <w:tab w:val="num" w:pos="142"/>
        </w:tabs>
        <w:autoSpaceDE w:val="0"/>
        <w:autoSpaceDN w:val="0"/>
        <w:adjustRightInd w:val="0"/>
        <w:spacing w:after="0" w:line="240" w:lineRule="auto"/>
        <w:ind w:left="142" w:hanging="357"/>
        <w:jc w:val="center"/>
        <w:rPr>
          <w:rFonts w:ascii="Times New Roman" w:eastAsia="Times New Roman" w:hAnsi="Times New Roman" w:cs="Times New Roman"/>
          <w:b/>
          <w:sz w:val="22"/>
          <w:szCs w:val="22"/>
        </w:rPr>
      </w:pPr>
      <w:r w:rsidRPr="007B27AE">
        <w:rPr>
          <w:rFonts w:ascii="Times New Roman" w:eastAsia="Times New Roman" w:hAnsi="Times New Roman" w:cs="Times New Roman"/>
          <w:b/>
          <w:sz w:val="22"/>
          <w:szCs w:val="22"/>
        </w:rPr>
        <w:t>Основные требования в области охраны труда, охраны окружающей среды,</w:t>
      </w:r>
    </w:p>
    <w:p w14:paraId="2D6502D7" w14:textId="6F128A6E" w:rsidR="007B27AE" w:rsidRPr="007B27AE" w:rsidRDefault="007B27AE" w:rsidP="005E3489">
      <w:pPr>
        <w:widowControl w:val="0"/>
        <w:autoSpaceDE w:val="0"/>
        <w:autoSpaceDN w:val="0"/>
        <w:adjustRightInd w:val="0"/>
        <w:spacing w:after="0" w:line="240" w:lineRule="auto"/>
        <w:ind w:left="142"/>
        <w:jc w:val="center"/>
        <w:rPr>
          <w:rFonts w:ascii="Times New Roman" w:eastAsia="Times New Roman" w:hAnsi="Times New Roman" w:cs="Times New Roman"/>
          <w:b/>
          <w:sz w:val="22"/>
          <w:szCs w:val="22"/>
        </w:rPr>
      </w:pPr>
      <w:r w:rsidRPr="007B27AE">
        <w:rPr>
          <w:rFonts w:ascii="Times New Roman" w:eastAsia="Times New Roman" w:hAnsi="Times New Roman" w:cs="Times New Roman"/>
          <w:b/>
          <w:sz w:val="22"/>
          <w:szCs w:val="22"/>
        </w:rPr>
        <w:t>промышленной и пожарной безопасности</w:t>
      </w:r>
    </w:p>
    <w:p w14:paraId="172AB398" w14:textId="77777777" w:rsidR="007B27AE" w:rsidRPr="007B27AE" w:rsidRDefault="007B27AE" w:rsidP="007B27AE">
      <w:pPr>
        <w:widowControl w:val="0"/>
        <w:numPr>
          <w:ilvl w:val="1"/>
          <w:numId w:val="15"/>
        </w:numPr>
        <w:tabs>
          <w:tab w:val="num" w:pos="142"/>
          <w:tab w:val="left" w:pos="1080"/>
        </w:tabs>
        <w:autoSpaceDE w:val="0"/>
        <w:autoSpaceDN w:val="0"/>
        <w:adjustRightInd w:val="0"/>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7B27AE">
        <w:rPr>
          <w:rFonts w:ascii="Times New Roman" w:eastAsia="Times New Roman" w:hAnsi="Times New Roman" w:cs="Times New Roman"/>
          <w:sz w:val="22"/>
          <w:szCs w:val="22"/>
        </w:rPr>
        <w:t>стропальные</w:t>
      </w:r>
      <w:proofErr w:type="spellEnd"/>
      <w:r w:rsidRPr="007B27AE">
        <w:rPr>
          <w:rFonts w:ascii="Times New Roman" w:eastAsia="Times New Roman" w:hAnsi="Times New Roman" w:cs="Times New Roman"/>
          <w:sz w:val="22"/>
          <w:szCs w:val="22"/>
        </w:rPr>
        <w:t xml:space="preserve"> и иные работы).</w:t>
      </w:r>
    </w:p>
    <w:p w14:paraId="5C389E9E" w14:textId="77777777" w:rsidR="007B27AE" w:rsidRPr="007B27AE" w:rsidRDefault="007B27AE" w:rsidP="007B27AE">
      <w:pPr>
        <w:widowControl w:val="0"/>
        <w:tabs>
          <w:tab w:val="num" w:pos="142"/>
          <w:tab w:val="left" w:pos="900"/>
        </w:tabs>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0329E96C" w14:textId="77777777" w:rsidR="007B27AE" w:rsidRPr="007B27AE" w:rsidRDefault="007B27AE" w:rsidP="007B27AE">
      <w:pPr>
        <w:widowControl w:val="0"/>
        <w:numPr>
          <w:ilvl w:val="1"/>
          <w:numId w:val="15"/>
        </w:numPr>
        <w:tabs>
          <w:tab w:val="num" w:pos="142"/>
          <w:tab w:val="left" w:pos="1080"/>
        </w:tabs>
        <w:autoSpaceDE w:val="0"/>
        <w:autoSpaceDN w:val="0"/>
        <w:adjustRightInd w:val="0"/>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9EC756D" w14:textId="77777777" w:rsidR="007B27AE" w:rsidRPr="007B27AE" w:rsidRDefault="007B27AE" w:rsidP="007B27AE">
      <w:pPr>
        <w:widowControl w:val="0"/>
        <w:tabs>
          <w:tab w:val="num" w:pos="142"/>
          <w:tab w:val="left" w:pos="900"/>
        </w:tabs>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7F61C258" w14:textId="77777777" w:rsidR="007B27AE" w:rsidRPr="007B27AE" w:rsidRDefault="007B27AE" w:rsidP="007B27AE">
      <w:pPr>
        <w:widowControl w:val="0"/>
        <w:numPr>
          <w:ilvl w:val="1"/>
          <w:numId w:val="15"/>
        </w:numPr>
        <w:tabs>
          <w:tab w:val="num" w:pos="142"/>
          <w:tab w:val="left" w:pos="1080"/>
        </w:tabs>
        <w:autoSpaceDE w:val="0"/>
        <w:autoSpaceDN w:val="0"/>
        <w:adjustRightInd w:val="0"/>
        <w:spacing w:after="0" w:line="240" w:lineRule="auto"/>
        <w:ind w:left="142"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6469A287" w14:textId="77777777" w:rsidR="007B27AE" w:rsidRPr="007B27AE" w:rsidRDefault="007B27AE" w:rsidP="007B27AE">
      <w:pPr>
        <w:widowControl w:val="0"/>
        <w:numPr>
          <w:ilvl w:val="0"/>
          <w:numId w:val="17"/>
        </w:numPr>
        <w:tabs>
          <w:tab w:val="num" w:pos="142"/>
          <w:tab w:val="left" w:pos="1134"/>
        </w:tabs>
        <w:autoSpaceDE w:val="0"/>
        <w:autoSpaceDN w:val="0"/>
        <w:adjustRightInd w:val="0"/>
        <w:spacing w:after="0" w:line="240" w:lineRule="auto"/>
        <w:ind w:left="142"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38CF8EC" w14:textId="77777777" w:rsidR="007B27AE" w:rsidRPr="007B27AE" w:rsidRDefault="007B27AE" w:rsidP="007B27AE">
      <w:pPr>
        <w:widowControl w:val="0"/>
        <w:numPr>
          <w:ilvl w:val="0"/>
          <w:numId w:val="17"/>
        </w:numPr>
        <w:tabs>
          <w:tab w:val="num" w:pos="142"/>
          <w:tab w:val="left" w:pos="1134"/>
        </w:tabs>
        <w:autoSpaceDE w:val="0"/>
        <w:autoSpaceDN w:val="0"/>
        <w:adjustRightInd w:val="0"/>
        <w:spacing w:after="0" w:line="240" w:lineRule="auto"/>
        <w:ind w:left="142"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 схемы разрешенных проездов по территории;</w:t>
      </w:r>
    </w:p>
    <w:p w14:paraId="12365472" w14:textId="77777777" w:rsidR="007B27AE" w:rsidRPr="007B27AE" w:rsidRDefault="007B27AE" w:rsidP="007B27AE">
      <w:pPr>
        <w:widowControl w:val="0"/>
        <w:numPr>
          <w:ilvl w:val="0"/>
          <w:numId w:val="17"/>
        </w:numPr>
        <w:tabs>
          <w:tab w:val="num" w:pos="142"/>
          <w:tab w:val="left" w:pos="1134"/>
        </w:tabs>
        <w:autoSpaceDE w:val="0"/>
        <w:autoSpaceDN w:val="0"/>
        <w:adjustRightInd w:val="0"/>
        <w:spacing w:after="0" w:line="240" w:lineRule="auto"/>
        <w:ind w:left="142"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95263AB" w14:textId="77777777" w:rsidR="007B27AE" w:rsidRPr="007B27AE" w:rsidRDefault="007B27AE" w:rsidP="007B27AE">
      <w:pPr>
        <w:widowControl w:val="0"/>
        <w:numPr>
          <w:ilvl w:val="0"/>
          <w:numId w:val="17"/>
        </w:numPr>
        <w:tabs>
          <w:tab w:val="num" w:pos="142"/>
          <w:tab w:val="left" w:pos="1134"/>
        </w:tabs>
        <w:autoSpaceDE w:val="0"/>
        <w:autoSpaceDN w:val="0"/>
        <w:adjustRightInd w:val="0"/>
        <w:spacing w:after="0" w:line="240" w:lineRule="auto"/>
        <w:ind w:left="142"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 необходимость и способы прокладки временных коммуникаций;</w:t>
      </w:r>
    </w:p>
    <w:p w14:paraId="78C6712F" w14:textId="77777777" w:rsidR="007B27AE" w:rsidRPr="007B27AE" w:rsidRDefault="007B27AE" w:rsidP="007B27AE">
      <w:pPr>
        <w:widowControl w:val="0"/>
        <w:numPr>
          <w:ilvl w:val="0"/>
          <w:numId w:val="17"/>
        </w:numPr>
        <w:tabs>
          <w:tab w:val="num" w:pos="142"/>
          <w:tab w:val="left" w:pos="1134"/>
        </w:tabs>
        <w:autoSpaceDE w:val="0"/>
        <w:autoSpaceDN w:val="0"/>
        <w:adjustRightInd w:val="0"/>
        <w:spacing w:after="0" w:line="240" w:lineRule="auto"/>
        <w:ind w:left="142"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 необходимые средства индивидуальной защиты;</w:t>
      </w:r>
    </w:p>
    <w:p w14:paraId="6FF0FEA6" w14:textId="77777777" w:rsidR="007B27AE" w:rsidRPr="007B27AE" w:rsidRDefault="007B27AE" w:rsidP="007B27AE">
      <w:pPr>
        <w:widowControl w:val="0"/>
        <w:numPr>
          <w:ilvl w:val="0"/>
          <w:numId w:val="17"/>
        </w:numPr>
        <w:tabs>
          <w:tab w:val="num" w:pos="142"/>
          <w:tab w:val="left" w:pos="1134"/>
        </w:tabs>
        <w:autoSpaceDE w:val="0"/>
        <w:autoSpaceDN w:val="0"/>
        <w:adjustRightInd w:val="0"/>
        <w:spacing w:after="0" w:line="240" w:lineRule="auto"/>
        <w:ind w:left="142"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 порядок действий в случае аварийных и нештатных ситуаций.</w:t>
      </w:r>
    </w:p>
    <w:p w14:paraId="0B6619C6"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w:t>
      </w:r>
    </w:p>
    <w:p w14:paraId="66F770F5"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DB55167" w14:textId="77777777" w:rsidR="007B27AE" w:rsidRPr="007B27AE" w:rsidRDefault="007B27AE" w:rsidP="007B27AE">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000B38F"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65F5584D"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w:t>
      </w:r>
      <w:r w:rsidRPr="007B27AE">
        <w:rPr>
          <w:rFonts w:ascii="Times New Roman" w:eastAsia="Times New Roman" w:hAnsi="Times New Roman" w:cs="Times New Roman"/>
          <w:sz w:val="22"/>
          <w:szCs w:val="22"/>
        </w:rPr>
        <w:lastRenderedPageBreak/>
        <w:t>совмещенного графика работ и общих мероприятий по охране труда, утверждаемых техническим руководителем, осуществляется Заказчиком.</w:t>
      </w:r>
    </w:p>
    <w:p w14:paraId="10497CC9"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6E44D354"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616C3314"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0EF05FF5"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369DFDBD"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Подрядчику запрещается:</w:t>
      </w:r>
    </w:p>
    <w:p w14:paraId="661C1D4A"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F9C93B8"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14DBF301"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55063C30"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самовольно изменять условия, последовательность и объем Работ;</w:t>
      </w:r>
    </w:p>
    <w:p w14:paraId="6B3FDA92"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0BB10AC7"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21F731F6"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234470A7"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3A278AF"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курить вне отведенных для этого мест;</w:t>
      </w:r>
    </w:p>
    <w:p w14:paraId="5AFC8606"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накапливать любые виды отходов вне отведенных мест;</w:t>
      </w:r>
    </w:p>
    <w:p w14:paraId="24AE73B7"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5399FDA9"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5A50F7D"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850191C"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3E013D2"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6655885"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lastRenderedPageBreak/>
        <w:t>допускать сброс в водные объекты и захоронение в них отходов производства и потребления, нефтепродуктов, химических веществ, сточных вод;</w:t>
      </w:r>
    </w:p>
    <w:p w14:paraId="2901E2A0"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осуществлять забор воды из водных объектов без наличия </w:t>
      </w:r>
      <w:proofErr w:type="spellStart"/>
      <w:r w:rsidRPr="007B27AE">
        <w:rPr>
          <w:rFonts w:ascii="Times New Roman" w:eastAsia="Times New Roman" w:hAnsi="Times New Roman" w:cs="Times New Roman"/>
          <w:sz w:val="22"/>
          <w:szCs w:val="22"/>
        </w:rPr>
        <w:t>оформденных</w:t>
      </w:r>
      <w:proofErr w:type="spellEnd"/>
      <w:r w:rsidRPr="007B27AE">
        <w:rPr>
          <w:rFonts w:ascii="Times New Roman" w:eastAsia="Times New Roman" w:hAnsi="Times New Roman" w:cs="Times New Roman"/>
          <w:sz w:val="22"/>
          <w:szCs w:val="22"/>
        </w:rPr>
        <w:t xml:space="preserve"> в установленном порядке правоустанавливающих документов на водопользование;</w:t>
      </w:r>
    </w:p>
    <w:p w14:paraId="485FD4CA"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осуществление мойки автотранспортных средств, других механизмов в </w:t>
      </w:r>
      <w:proofErr w:type="spellStart"/>
      <w:r w:rsidRPr="007B27AE">
        <w:rPr>
          <w:rFonts w:ascii="Times New Roman" w:eastAsia="Times New Roman" w:hAnsi="Times New Roman" w:cs="Times New Roman"/>
          <w:sz w:val="22"/>
          <w:szCs w:val="22"/>
        </w:rPr>
        <w:t>водоохранных</w:t>
      </w:r>
      <w:proofErr w:type="spellEnd"/>
      <w:r w:rsidRPr="007B27AE">
        <w:rPr>
          <w:rFonts w:ascii="Times New Roman" w:eastAsia="Times New Roman" w:hAnsi="Times New Roman" w:cs="Times New Roman"/>
          <w:sz w:val="22"/>
          <w:szCs w:val="22"/>
        </w:rPr>
        <w:t xml:space="preserve"> зонах водных объектов и непосредственно на их берегах;</w:t>
      </w:r>
    </w:p>
    <w:p w14:paraId="1F7319DC"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1DB3C38C"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461954C"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допускать сжигание любых видов отходов на территории Заказчика;</w:t>
      </w:r>
    </w:p>
    <w:p w14:paraId="7EA94A5D" w14:textId="77777777" w:rsidR="007B27AE" w:rsidRPr="007B27AE" w:rsidRDefault="007B27AE" w:rsidP="007B27AE">
      <w:pPr>
        <w:widowControl w:val="0"/>
        <w:numPr>
          <w:ilvl w:val="0"/>
          <w:numId w:val="17"/>
        </w:numPr>
        <w:autoSpaceDE w:val="0"/>
        <w:autoSpaceDN w:val="0"/>
        <w:adjustRightInd w:val="0"/>
        <w:spacing w:line="240" w:lineRule="auto"/>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допускать попадание отходов на почву, в ливневые стоки, на тротуары и дороги;</w:t>
      </w:r>
    </w:p>
    <w:p w14:paraId="3F96D61C"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18A0C19F"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A30B53E"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допускать утечки потребляемых видов энергоресурсов;</w:t>
      </w:r>
    </w:p>
    <w:p w14:paraId="69A60C79"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2396EF3" w14:textId="77777777" w:rsidR="007B27AE" w:rsidRPr="007B27AE" w:rsidRDefault="007B27AE" w:rsidP="007B27AE">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7B27AE">
        <w:rPr>
          <w:rFonts w:ascii="Times New Roman" w:eastAsia="Times New Roman" w:hAnsi="Times New Roman" w:cs="Times New Roman"/>
          <w:b/>
          <w:sz w:val="22"/>
          <w:szCs w:val="22"/>
        </w:rPr>
        <w:t xml:space="preserve">Отдельные требования </w:t>
      </w:r>
    </w:p>
    <w:p w14:paraId="106236D3"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Средства индивидуальной защиты, транспорт:</w:t>
      </w:r>
    </w:p>
    <w:p w14:paraId="22DDE843" w14:textId="77777777" w:rsidR="007B27AE" w:rsidRPr="007B27AE" w:rsidRDefault="007B27AE" w:rsidP="007B27AE">
      <w:pPr>
        <w:widowControl w:val="0"/>
        <w:numPr>
          <w:ilvl w:val="2"/>
          <w:numId w:val="15"/>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14:paraId="3624213E" w14:textId="77777777" w:rsidR="007B27AE" w:rsidRPr="007B27AE" w:rsidRDefault="007B27AE" w:rsidP="007B27AE">
      <w:pPr>
        <w:widowControl w:val="0"/>
        <w:numPr>
          <w:ilvl w:val="2"/>
          <w:numId w:val="15"/>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231C0544"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0502CEF5"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при выполнении грузоподъёмных работ и при перемещении грузов;</w:t>
      </w:r>
    </w:p>
    <w:p w14:paraId="57CA4AE5"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при строительных работах;</w:t>
      </w:r>
    </w:p>
    <w:p w14:paraId="06A80E62"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783C7B3F"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при работе в зоне возможного контакта головы с электропроводкой;</w:t>
      </w:r>
    </w:p>
    <w:p w14:paraId="43512230"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1A99607C" w14:textId="77777777" w:rsidR="007B27AE" w:rsidRPr="007B27AE" w:rsidRDefault="007B27AE" w:rsidP="007B27AE">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9172EBF" w14:textId="77777777" w:rsidR="007B27AE" w:rsidRPr="007B27AE" w:rsidRDefault="007B27AE" w:rsidP="007B27AE">
      <w:pPr>
        <w:widowControl w:val="0"/>
        <w:numPr>
          <w:ilvl w:val="2"/>
          <w:numId w:val="15"/>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5969039E"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при работе с ручным инструментом ударного действия;</w:t>
      </w:r>
    </w:p>
    <w:p w14:paraId="2CBCA103"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5B79B70C"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при электро- и газосварочных работах.</w:t>
      </w:r>
    </w:p>
    <w:p w14:paraId="677021B9" w14:textId="77777777" w:rsidR="007B27AE" w:rsidRPr="007B27AE" w:rsidRDefault="007B27AE" w:rsidP="007B27AE">
      <w:pPr>
        <w:widowControl w:val="0"/>
        <w:numPr>
          <w:ilvl w:val="2"/>
          <w:numId w:val="15"/>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3CA924B" w14:textId="77777777" w:rsidR="007B27AE" w:rsidRPr="007B27AE" w:rsidRDefault="007B27AE" w:rsidP="007B27AE">
      <w:pPr>
        <w:widowControl w:val="0"/>
        <w:numPr>
          <w:ilvl w:val="2"/>
          <w:numId w:val="15"/>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lastRenderedPageBreak/>
        <w:t>Все транспортные средства Подрядчика, используемые при проведении Работ, должны быть оборудованы следующим:</w:t>
      </w:r>
    </w:p>
    <w:p w14:paraId="1D5B2A27"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4D6CEB04"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аптечкой первой помощи;</w:t>
      </w:r>
    </w:p>
    <w:p w14:paraId="6680D1EA"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огнетушителем;</w:t>
      </w:r>
    </w:p>
    <w:p w14:paraId="7701F990"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21CFF74F"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знаком аварийной остановки;</w:t>
      </w:r>
    </w:p>
    <w:p w14:paraId="424F5E0D"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противооткатными башмаками;</w:t>
      </w:r>
    </w:p>
    <w:p w14:paraId="79D7F615" w14:textId="77777777" w:rsidR="007B27AE" w:rsidRPr="007B27AE" w:rsidRDefault="007B27AE" w:rsidP="007B27AE">
      <w:pPr>
        <w:widowControl w:val="0"/>
        <w:numPr>
          <w:ilvl w:val="0"/>
          <w:numId w:val="17"/>
        </w:numPr>
        <w:tabs>
          <w:tab w:val="left" w:pos="1134"/>
        </w:tabs>
        <w:autoSpaceDE w:val="0"/>
        <w:autoSpaceDN w:val="0"/>
        <w:adjustRightInd w:val="0"/>
        <w:spacing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6D0869E7" w14:textId="77777777" w:rsidR="007B27AE" w:rsidRPr="007B27AE" w:rsidRDefault="007B27AE" w:rsidP="007B27AE">
      <w:pPr>
        <w:widowControl w:val="0"/>
        <w:numPr>
          <w:ilvl w:val="2"/>
          <w:numId w:val="15"/>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Подрядчик должен обеспечить:</w:t>
      </w:r>
    </w:p>
    <w:p w14:paraId="76D3C0DF" w14:textId="77777777" w:rsidR="007B27AE" w:rsidRPr="007B27AE" w:rsidRDefault="007B27AE" w:rsidP="007B27AE">
      <w:pPr>
        <w:widowControl w:val="0"/>
        <w:numPr>
          <w:ilvl w:val="0"/>
          <w:numId w:val="17"/>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349B11E4" w14:textId="77777777" w:rsidR="007B27AE" w:rsidRPr="007B27AE" w:rsidRDefault="007B27AE" w:rsidP="007B27AE">
      <w:pPr>
        <w:widowControl w:val="0"/>
        <w:numPr>
          <w:ilvl w:val="0"/>
          <w:numId w:val="17"/>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проведение регулярных техосмотров транспортных средств;</w:t>
      </w:r>
    </w:p>
    <w:p w14:paraId="3C0A1A71" w14:textId="77777777" w:rsidR="007B27AE" w:rsidRPr="007B27AE" w:rsidRDefault="007B27AE" w:rsidP="007B27AE">
      <w:pPr>
        <w:widowControl w:val="0"/>
        <w:numPr>
          <w:ilvl w:val="0"/>
          <w:numId w:val="17"/>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использование и применение транспортных средств по их назначению;</w:t>
      </w:r>
    </w:p>
    <w:p w14:paraId="6AA526E2" w14:textId="77777777" w:rsidR="007B27AE" w:rsidRPr="007B27AE" w:rsidRDefault="007B27AE" w:rsidP="007B27AE">
      <w:pPr>
        <w:widowControl w:val="0"/>
        <w:numPr>
          <w:ilvl w:val="0"/>
          <w:numId w:val="17"/>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соблюдение </w:t>
      </w:r>
      <w:proofErr w:type="spellStart"/>
      <w:r w:rsidRPr="007B27AE">
        <w:rPr>
          <w:rFonts w:ascii="Times New Roman" w:eastAsia="Times New Roman" w:hAnsi="Times New Roman" w:cs="Times New Roman"/>
          <w:sz w:val="22"/>
          <w:szCs w:val="22"/>
        </w:rPr>
        <w:t>внутриобъектового</w:t>
      </w:r>
      <w:proofErr w:type="spellEnd"/>
      <w:r w:rsidRPr="007B27AE">
        <w:rPr>
          <w:rFonts w:ascii="Times New Roman" w:eastAsia="Times New Roman" w:hAnsi="Times New Roman" w:cs="Times New Roman"/>
          <w:sz w:val="22"/>
          <w:szCs w:val="22"/>
        </w:rPr>
        <w:t xml:space="preserve"> скоростного режима, установленного Заказчиком;</w:t>
      </w:r>
    </w:p>
    <w:p w14:paraId="5CD19107" w14:textId="77777777" w:rsidR="007B27AE" w:rsidRPr="007B27AE" w:rsidRDefault="007B27AE" w:rsidP="007B27AE">
      <w:pPr>
        <w:widowControl w:val="0"/>
        <w:numPr>
          <w:ilvl w:val="0"/>
          <w:numId w:val="17"/>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6EB5AD14" w14:textId="77777777" w:rsidR="007B27AE" w:rsidRPr="007B27AE" w:rsidRDefault="007B27AE" w:rsidP="007B27AE">
      <w:pPr>
        <w:widowControl w:val="0"/>
        <w:numPr>
          <w:ilvl w:val="2"/>
          <w:numId w:val="15"/>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Подрядчик обязан:</w:t>
      </w:r>
    </w:p>
    <w:p w14:paraId="4ABDDBEA" w14:textId="77777777" w:rsidR="007B27AE" w:rsidRPr="007B27AE" w:rsidRDefault="007B27AE" w:rsidP="007B27AE">
      <w:pPr>
        <w:widowControl w:val="0"/>
        <w:numPr>
          <w:ilvl w:val="0"/>
          <w:numId w:val="17"/>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организовать </w:t>
      </w:r>
      <w:proofErr w:type="spellStart"/>
      <w:r w:rsidRPr="007B27AE">
        <w:rPr>
          <w:rFonts w:ascii="Times New Roman" w:eastAsia="Times New Roman" w:hAnsi="Times New Roman" w:cs="Times New Roman"/>
          <w:sz w:val="22"/>
          <w:szCs w:val="22"/>
        </w:rPr>
        <w:t>предрейсовый</w:t>
      </w:r>
      <w:proofErr w:type="spellEnd"/>
      <w:r w:rsidRPr="007B27AE">
        <w:rPr>
          <w:rFonts w:ascii="Times New Roman" w:eastAsia="Times New Roman" w:hAnsi="Times New Roman" w:cs="Times New Roman"/>
          <w:sz w:val="22"/>
          <w:szCs w:val="22"/>
        </w:rPr>
        <w:t xml:space="preserve"> медицинский осмотр водителей;</w:t>
      </w:r>
    </w:p>
    <w:p w14:paraId="70AA7F64" w14:textId="77777777" w:rsidR="007B27AE" w:rsidRPr="007B27AE" w:rsidRDefault="007B27AE" w:rsidP="007B27AE">
      <w:pPr>
        <w:widowControl w:val="0"/>
        <w:numPr>
          <w:ilvl w:val="0"/>
          <w:numId w:val="17"/>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57E601EF"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2DE5092A" w14:textId="77777777" w:rsidR="007B27AE" w:rsidRPr="007B27AE" w:rsidRDefault="007B27AE" w:rsidP="007B27AE">
      <w:pPr>
        <w:widowControl w:val="0"/>
        <w:numPr>
          <w:ilvl w:val="0"/>
          <w:numId w:val="17"/>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469D53D8" w14:textId="77777777" w:rsidR="007B27AE" w:rsidRPr="007B27AE" w:rsidRDefault="007B27AE" w:rsidP="007B27AE">
      <w:pPr>
        <w:widowControl w:val="0"/>
        <w:numPr>
          <w:ilvl w:val="0"/>
          <w:numId w:val="17"/>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CA6592B" w14:textId="77777777" w:rsidR="007B27AE" w:rsidRPr="007B27AE" w:rsidRDefault="007B27AE" w:rsidP="007B27AE">
      <w:pPr>
        <w:widowControl w:val="0"/>
        <w:numPr>
          <w:ilvl w:val="0"/>
          <w:numId w:val="17"/>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34B775FA" w14:textId="77777777" w:rsidR="007B27AE" w:rsidRPr="007B27AE" w:rsidRDefault="007B27AE" w:rsidP="007B27AE">
      <w:pPr>
        <w:widowControl w:val="0"/>
        <w:numPr>
          <w:ilvl w:val="0"/>
          <w:numId w:val="17"/>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D35C9DD" w14:textId="77777777" w:rsidR="007B27AE" w:rsidRPr="007B27AE" w:rsidRDefault="007B27AE" w:rsidP="007B27AE">
      <w:pPr>
        <w:widowControl w:val="0"/>
        <w:numPr>
          <w:ilvl w:val="0"/>
          <w:numId w:val="17"/>
        </w:numPr>
        <w:autoSpaceDE w:val="0"/>
        <w:autoSpaceDN w:val="0"/>
        <w:adjustRightInd w:val="0"/>
        <w:ind w:left="0" w:firstLine="851"/>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138E1F85" w14:textId="77777777" w:rsidR="007B27AE" w:rsidRPr="007B27AE" w:rsidRDefault="007B27AE" w:rsidP="007B27AE">
      <w:pPr>
        <w:widowControl w:val="0"/>
        <w:numPr>
          <w:ilvl w:val="0"/>
          <w:numId w:val="17"/>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4E5BEB16" w14:textId="77777777" w:rsidR="007B27AE" w:rsidRPr="007B27AE" w:rsidRDefault="007B27AE" w:rsidP="007B27AE">
      <w:pPr>
        <w:widowControl w:val="0"/>
        <w:numPr>
          <w:ilvl w:val="0"/>
          <w:numId w:val="17"/>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7B27AE">
        <w:rPr>
          <w:rFonts w:ascii="Times New Roman" w:eastAsia="Times New Roman" w:hAnsi="Times New Roman" w:cs="Times New Roman"/>
          <w:sz w:val="22"/>
          <w:szCs w:val="22"/>
        </w:rPr>
        <w:t>т.д</w:t>
      </w:r>
      <w:proofErr w:type="spellEnd"/>
    </w:p>
    <w:p w14:paraId="3756868E" w14:textId="77777777" w:rsidR="007B27AE" w:rsidRPr="007B27AE" w:rsidRDefault="007B27AE" w:rsidP="007B27AE">
      <w:pPr>
        <w:widowControl w:val="0"/>
        <w:numPr>
          <w:ilvl w:val="1"/>
          <w:numId w:val="35"/>
        </w:numPr>
        <w:tabs>
          <w:tab w:val="left" w:pos="1080"/>
        </w:tabs>
        <w:autoSpaceDE w:val="0"/>
        <w:autoSpaceDN w:val="0"/>
        <w:adjustRightInd w:val="0"/>
        <w:spacing w:line="240" w:lineRule="auto"/>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Подрядчик обязан немедленно сообщать уполномоченному представителю </w:t>
      </w:r>
      <w:proofErr w:type="gramStart"/>
      <w:r w:rsidRPr="007B27AE">
        <w:rPr>
          <w:rFonts w:ascii="Times New Roman" w:eastAsia="Times New Roman" w:hAnsi="Times New Roman" w:cs="Times New Roman"/>
          <w:sz w:val="22"/>
          <w:szCs w:val="22"/>
        </w:rPr>
        <w:t>Заказчика  о</w:t>
      </w:r>
      <w:proofErr w:type="gramEnd"/>
      <w:r w:rsidRPr="007B27AE">
        <w:rPr>
          <w:rFonts w:ascii="Times New Roman" w:eastAsia="Times New Roman" w:hAnsi="Times New Roman" w:cs="Times New Roman"/>
          <w:sz w:val="22"/>
          <w:szCs w:val="22"/>
        </w:rPr>
        <w:t xml:space="preserve">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0D74CE14" w14:textId="77777777" w:rsidR="007B27AE" w:rsidRPr="007B27AE" w:rsidRDefault="007B27AE" w:rsidP="007B27AE">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55129C99" w14:textId="77777777" w:rsidR="007B27AE" w:rsidRPr="007B27AE" w:rsidRDefault="007B27AE" w:rsidP="007B27AE">
      <w:pPr>
        <w:widowControl w:val="0"/>
        <w:numPr>
          <w:ilvl w:val="0"/>
          <w:numId w:val="15"/>
        </w:numPr>
        <w:autoSpaceDE w:val="0"/>
        <w:autoSpaceDN w:val="0"/>
        <w:adjustRightInd w:val="0"/>
        <w:spacing w:after="0" w:line="240" w:lineRule="auto"/>
        <w:ind w:left="142" w:firstLine="425"/>
        <w:jc w:val="center"/>
        <w:rPr>
          <w:rFonts w:ascii="Times New Roman" w:eastAsia="Times New Roman" w:hAnsi="Times New Roman" w:cs="Times New Roman"/>
          <w:b/>
          <w:sz w:val="22"/>
          <w:szCs w:val="22"/>
        </w:rPr>
      </w:pPr>
      <w:r w:rsidRPr="007B27AE">
        <w:rPr>
          <w:rFonts w:ascii="Times New Roman" w:eastAsia="Times New Roman" w:hAnsi="Times New Roman" w:cs="Times New Roman"/>
          <w:b/>
          <w:sz w:val="22"/>
          <w:szCs w:val="22"/>
        </w:rPr>
        <w:t>Осведомленность</w:t>
      </w:r>
    </w:p>
    <w:p w14:paraId="460E706D"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На момент заключения Договора, Подрядчик ознакомлен с ЛНА Заказчика в части, </w:t>
      </w:r>
      <w:r w:rsidRPr="007B27AE">
        <w:rPr>
          <w:rFonts w:ascii="Times New Roman" w:eastAsia="Times New Roman" w:hAnsi="Times New Roman" w:cs="Times New Roman"/>
          <w:sz w:val="22"/>
          <w:szCs w:val="22"/>
        </w:rPr>
        <w:lastRenderedPageBreak/>
        <w:t>относящейся к деятельности Подрядчика.</w:t>
      </w:r>
    </w:p>
    <w:p w14:paraId="32FBCD15"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7" w:history="1">
        <w:r w:rsidRPr="007B27AE">
          <w:rPr>
            <w:rFonts w:ascii="Times New Roman" w:eastAsia="Times New Roman" w:hAnsi="Times New Roman" w:cs="Times New Roman"/>
            <w:color w:val="0563C1"/>
            <w:sz w:val="22"/>
            <w:szCs w:val="22"/>
            <w:u w:val="single"/>
          </w:rPr>
          <w:t>https://www.eurosib-td.ru/ru/zakupki-rabot-i-uslug/dokumenty.php</w:t>
        </w:r>
      </w:hyperlink>
      <w:r w:rsidRPr="007B27AE">
        <w:rPr>
          <w:rFonts w:ascii="Times New Roman" w:eastAsia="Times New Roman" w:hAnsi="Times New Roman" w:cs="Times New Roman"/>
          <w:sz w:val="22"/>
          <w:szCs w:val="22"/>
        </w:rPr>
        <w:t xml:space="preserve"> </w:t>
      </w:r>
      <w:r w:rsidRPr="007B27AE">
        <w:rPr>
          <w:rFonts w:ascii="Times New Roman" w:eastAsia="Times New Roman" w:hAnsi="Times New Roman" w:cs="Times New Roman"/>
          <w:b/>
          <w:i/>
          <w:sz w:val="22"/>
          <w:szCs w:val="22"/>
        </w:rPr>
        <w:t>.</w:t>
      </w:r>
    </w:p>
    <w:p w14:paraId="00F75D0C"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CB9549A"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142" w:firstLine="425"/>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CEF571C" w14:textId="77777777" w:rsidR="007B27AE" w:rsidRPr="007B27AE" w:rsidRDefault="007B27AE" w:rsidP="007B27AE">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7B27AE">
        <w:rPr>
          <w:rFonts w:ascii="Times New Roman" w:eastAsia="Times New Roman" w:hAnsi="Times New Roman" w:cs="Times New Roman"/>
          <w:b/>
          <w:sz w:val="22"/>
          <w:szCs w:val="22"/>
        </w:rPr>
        <w:t>Порядок взаимодействия Заказчика и Подрядчика</w:t>
      </w:r>
    </w:p>
    <w:p w14:paraId="64EDB73B"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E9B43BA"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582029F" w14:textId="77777777" w:rsidR="007B27AE" w:rsidRPr="007B27AE" w:rsidRDefault="007B27AE" w:rsidP="007B27AE">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7B27AE">
        <w:rPr>
          <w:rFonts w:ascii="Times New Roman" w:eastAsia="Times New Roman" w:hAnsi="Times New Roman" w:cs="Times New Roman"/>
          <w:b/>
          <w:sz w:val="22"/>
          <w:szCs w:val="22"/>
        </w:rPr>
        <w:t>Ответственность Подрядчика</w:t>
      </w:r>
    </w:p>
    <w:p w14:paraId="17AB759D"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27CBD896"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40B015"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6AFFB4F" w14:textId="77777777" w:rsidR="007B27AE" w:rsidRPr="007B27AE" w:rsidRDefault="007B27AE" w:rsidP="007B27AE">
      <w:pPr>
        <w:widowControl w:val="0"/>
        <w:numPr>
          <w:ilvl w:val="1"/>
          <w:numId w:val="15"/>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848CBD4" w14:textId="77777777" w:rsidR="007B27AE" w:rsidRPr="007B27AE" w:rsidRDefault="007B27AE" w:rsidP="007B27A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1BC084D2" w14:textId="77777777" w:rsidR="007B27AE" w:rsidRPr="007B27AE" w:rsidRDefault="007B27AE" w:rsidP="007B27AE">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43B4290E" w14:textId="77777777" w:rsidR="007B27AE" w:rsidRPr="007B27AE" w:rsidRDefault="007B27AE" w:rsidP="007B27AE">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197E3D6" w14:textId="77777777" w:rsidR="007B27AE" w:rsidRPr="007B27AE" w:rsidRDefault="007B27AE" w:rsidP="007B27AE">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6B0C7C34" w14:textId="77777777" w:rsidR="007B27AE" w:rsidRPr="007B27AE" w:rsidRDefault="007B27AE" w:rsidP="007B27AE">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6.9. Если произошли инциденты, связанные с охраной труда, инциденты на опасном </w:t>
      </w:r>
      <w:r w:rsidRPr="007B27AE">
        <w:rPr>
          <w:rFonts w:ascii="Times New Roman" w:eastAsia="Times New Roman" w:hAnsi="Times New Roman" w:cs="Times New Roman"/>
          <w:sz w:val="22"/>
          <w:szCs w:val="22"/>
        </w:rPr>
        <w:lastRenderedPageBreak/>
        <w:t>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5905D3A5" w14:textId="77777777" w:rsidR="007B27AE" w:rsidRPr="007B27AE" w:rsidRDefault="007B27AE" w:rsidP="007B27AE">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4F954B6A" w14:textId="77777777" w:rsidR="007B27AE" w:rsidRPr="007B27AE" w:rsidRDefault="007B27AE" w:rsidP="007B27AE">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D7AFF9F" w14:textId="77777777" w:rsidR="007B27AE" w:rsidRPr="007B27AE" w:rsidRDefault="007B27AE" w:rsidP="007B27AE">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195" w:name="RefSCH7_1"/>
    </w:p>
    <w:p w14:paraId="62AD2FA1" w14:textId="77777777" w:rsidR="007B27AE" w:rsidRPr="007B27AE" w:rsidRDefault="007B27AE" w:rsidP="007B27AE">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29092E86" w14:textId="77777777" w:rsidR="007B27AE" w:rsidRPr="007B27AE" w:rsidRDefault="007B27AE" w:rsidP="007B27AE">
      <w:pPr>
        <w:numPr>
          <w:ilvl w:val="0"/>
          <w:numId w:val="15"/>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r w:rsidRPr="007B27AE">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95"/>
      <w:r w:rsidRPr="007B27AE">
        <w:rPr>
          <w:rFonts w:ascii="Times New Roman" w:eastAsia="Times New Roman" w:hAnsi="Times New Roman" w:cs="Times New Roman"/>
          <w:b/>
          <w:sz w:val="22"/>
          <w:szCs w:val="22"/>
          <w:lang w:eastAsia="ar-SA"/>
        </w:rPr>
        <w:t>.</w:t>
      </w:r>
    </w:p>
    <w:p w14:paraId="604A87E5" w14:textId="77777777" w:rsidR="007B27AE" w:rsidRPr="007B27AE" w:rsidRDefault="007B27AE" w:rsidP="007B27AE">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64C4565" w14:textId="77777777" w:rsidR="007B27AE" w:rsidRPr="007B27AE" w:rsidRDefault="007B27AE" w:rsidP="007B27AE">
      <w:pPr>
        <w:numPr>
          <w:ilvl w:val="1"/>
          <w:numId w:val="25"/>
        </w:numPr>
        <w:spacing w:before="120" w:after="0" w:line="240" w:lineRule="auto"/>
        <w:ind w:right="141"/>
        <w:contextualSpacing/>
        <w:jc w:val="center"/>
        <w:rPr>
          <w:rFonts w:ascii="Times New Roman" w:eastAsia="Times New Roman" w:hAnsi="Times New Roman" w:cs="Times New Roman"/>
          <w:b/>
          <w:sz w:val="22"/>
          <w:szCs w:val="22"/>
        </w:rPr>
      </w:pPr>
      <w:r w:rsidRPr="007B27AE">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70EE811" w14:textId="77777777" w:rsidR="007B27AE" w:rsidRPr="007B27AE" w:rsidRDefault="007B27AE" w:rsidP="007B27AE">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76"/>
        <w:gridCol w:w="980"/>
        <w:gridCol w:w="4057"/>
      </w:tblGrid>
      <w:tr w:rsidR="007B27AE" w:rsidRPr="007B27AE" w14:paraId="04EE4E1B" w14:textId="77777777" w:rsidTr="002B754F">
        <w:tc>
          <w:tcPr>
            <w:tcW w:w="267" w:type="pct"/>
            <w:vMerge w:val="restart"/>
            <w:vAlign w:val="center"/>
          </w:tcPr>
          <w:p w14:paraId="71E9ACBD" w14:textId="77777777" w:rsidR="007B27AE" w:rsidRPr="007B27AE" w:rsidRDefault="007B27AE" w:rsidP="007B27AE">
            <w:pPr>
              <w:tabs>
                <w:tab w:val="left" w:pos="319"/>
              </w:tabs>
              <w:spacing w:before="120" w:after="0" w:line="240" w:lineRule="auto"/>
              <w:ind w:left="113"/>
              <w:jc w:val="center"/>
              <w:rPr>
                <w:rFonts w:ascii="Times New Roman" w:eastAsia="Times New Roman" w:hAnsi="Times New Roman" w:cs="Times New Roman"/>
                <w:sz w:val="18"/>
                <w:szCs w:val="18"/>
                <w:lang w:val="x-none"/>
              </w:rPr>
            </w:pPr>
          </w:p>
        </w:tc>
        <w:tc>
          <w:tcPr>
            <w:tcW w:w="2117" w:type="pct"/>
            <w:vMerge w:val="restart"/>
            <w:vAlign w:val="center"/>
          </w:tcPr>
          <w:p w14:paraId="2C94C353" w14:textId="77777777" w:rsidR="007B27AE" w:rsidRPr="007B27AE" w:rsidRDefault="007B27AE" w:rsidP="007B27AE">
            <w:pPr>
              <w:spacing w:before="120" w:after="0" w:line="240" w:lineRule="auto"/>
              <w:jc w:val="center"/>
              <w:rPr>
                <w:rFonts w:ascii="Times New Roman" w:eastAsia="Times New Roman" w:hAnsi="Times New Roman" w:cs="Times New Roman"/>
                <w:b/>
                <w:sz w:val="18"/>
                <w:szCs w:val="18"/>
              </w:rPr>
            </w:pPr>
            <w:r w:rsidRPr="007B27AE">
              <w:rPr>
                <w:rFonts w:ascii="Times New Roman" w:eastAsia="Times New Roman" w:hAnsi="Times New Roman" w:cs="Times New Roman"/>
                <w:b/>
                <w:sz w:val="18"/>
                <w:szCs w:val="18"/>
                <w:lang w:val="x-none"/>
              </w:rPr>
              <w:t>Вид нарушения</w:t>
            </w:r>
            <w:r w:rsidRPr="007B27AE">
              <w:rPr>
                <w:rFonts w:ascii="Times New Roman" w:eastAsia="Times New Roman" w:hAnsi="Times New Roman" w:cs="Times New Roman"/>
                <w:b/>
                <w:sz w:val="18"/>
                <w:szCs w:val="18"/>
              </w:rPr>
              <w:t>*</w:t>
            </w:r>
          </w:p>
        </w:tc>
        <w:tc>
          <w:tcPr>
            <w:tcW w:w="2616" w:type="pct"/>
            <w:gridSpan w:val="2"/>
            <w:vAlign w:val="center"/>
          </w:tcPr>
          <w:p w14:paraId="621619F2" w14:textId="77777777" w:rsidR="007B27AE" w:rsidRPr="007B27AE" w:rsidRDefault="007B27AE" w:rsidP="007B27AE">
            <w:pPr>
              <w:spacing w:before="120" w:after="0" w:line="240" w:lineRule="auto"/>
              <w:jc w:val="center"/>
              <w:rPr>
                <w:rFonts w:ascii="Times New Roman" w:eastAsia="Times New Roman" w:hAnsi="Times New Roman" w:cs="Times New Roman"/>
                <w:b/>
                <w:sz w:val="18"/>
                <w:szCs w:val="18"/>
                <w:lang w:val="x-none"/>
              </w:rPr>
            </w:pPr>
            <w:r w:rsidRPr="007B27AE">
              <w:rPr>
                <w:rFonts w:ascii="Times New Roman" w:eastAsia="Times New Roman" w:hAnsi="Times New Roman" w:cs="Times New Roman"/>
                <w:b/>
                <w:sz w:val="18"/>
                <w:szCs w:val="18"/>
                <w:lang w:val="x-none"/>
              </w:rPr>
              <w:t>Мера ответственности</w:t>
            </w:r>
            <w:r w:rsidRPr="007B27AE">
              <w:rPr>
                <w:rFonts w:ascii="Times New Roman" w:eastAsia="Times New Roman" w:hAnsi="Times New Roman" w:cs="Times New Roman"/>
                <w:b/>
                <w:sz w:val="18"/>
                <w:szCs w:val="18"/>
              </w:rPr>
              <w:t xml:space="preserve"> </w:t>
            </w:r>
            <w:r w:rsidRPr="007B27AE">
              <w:rPr>
                <w:rFonts w:ascii="Times New Roman" w:eastAsia="Times New Roman" w:hAnsi="Times New Roman" w:cs="Times New Roman"/>
                <w:b/>
                <w:sz w:val="18"/>
                <w:szCs w:val="18"/>
                <w:lang w:val="x-none"/>
              </w:rPr>
              <w:t>/</w:t>
            </w:r>
            <w:r w:rsidRPr="007B27AE">
              <w:rPr>
                <w:rFonts w:ascii="Times New Roman" w:eastAsia="Times New Roman" w:hAnsi="Times New Roman" w:cs="Times New Roman"/>
                <w:b/>
                <w:sz w:val="18"/>
                <w:szCs w:val="18"/>
              </w:rPr>
              <w:t xml:space="preserve"> </w:t>
            </w:r>
            <w:r w:rsidRPr="007B27AE">
              <w:rPr>
                <w:rFonts w:ascii="Times New Roman" w:eastAsia="Times New Roman" w:hAnsi="Times New Roman" w:cs="Times New Roman"/>
                <w:b/>
                <w:sz w:val="18"/>
                <w:szCs w:val="18"/>
                <w:lang w:val="x-none"/>
              </w:rPr>
              <w:t>штрафная санкция</w:t>
            </w:r>
          </w:p>
        </w:tc>
      </w:tr>
      <w:tr w:rsidR="007B27AE" w:rsidRPr="007B27AE" w14:paraId="45742F5C" w14:textId="77777777" w:rsidTr="002B754F">
        <w:tc>
          <w:tcPr>
            <w:tcW w:w="267" w:type="pct"/>
            <w:vMerge/>
            <w:vAlign w:val="center"/>
          </w:tcPr>
          <w:p w14:paraId="45371895" w14:textId="77777777" w:rsidR="007B27AE" w:rsidRPr="007B27AE" w:rsidRDefault="007B27AE" w:rsidP="007B27AE">
            <w:pPr>
              <w:tabs>
                <w:tab w:val="left" w:pos="319"/>
              </w:tabs>
              <w:spacing w:before="120" w:after="0" w:line="240" w:lineRule="auto"/>
              <w:ind w:left="113"/>
              <w:jc w:val="center"/>
              <w:rPr>
                <w:rFonts w:ascii="Times New Roman" w:eastAsia="Times New Roman" w:hAnsi="Times New Roman" w:cs="Times New Roman"/>
                <w:sz w:val="18"/>
                <w:szCs w:val="18"/>
                <w:lang w:val="x-none"/>
              </w:rPr>
            </w:pPr>
          </w:p>
        </w:tc>
        <w:tc>
          <w:tcPr>
            <w:tcW w:w="2117" w:type="pct"/>
            <w:vMerge/>
            <w:vAlign w:val="center"/>
          </w:tcPr>
          <w:p w14:paraId="6DB6DD80" w14:textId="77777777" w:rsidR="007B27AE" w:rsidRPr="007B27AE" w:rsidRDefault="007B27AE" w:rsidP="007B27AE">
            <w:pPr>
              <w:spacing w:before="120" w:after="0" w:line="240" w:lineRule="auto"/>
              <w:jc w:val="center"/>
              <w:rPr>
                <w:rFonts w:ascii="Times New Roman" w:eastAsia="Times New Roman" w:hAnsi="Times New Roman" w:cs="Times New Roman"/>
                <w:b/>
                <w:sz w:val="18"/>
                <w:szCs w:val="18"/>
                <w:lang w:val="x-none"/>
              </w:rPr>
            </w:pPr>
          </w:p>
        </w:tc>
        <w:tc>
          <w:tcPr>
            <w:tcW w:w="509" w:type="pct"/>
            <w:vAlign w:val="center"/>
          </w:tcPr>
          <w:p w14:paraId="1B5C5B62" w14:textId="77777777" w:rsidR="007B27AE" w:rsidRPr="007B27AE" w:rsidRDefault="007B27AE" w:rsidP="007B27AE">
            <w:pPr>
              <w:spacing w:before="120" w:after="0" w:line="240" w:lineRule="auto"/>
              <w:jc w:val="center"/>
              <w:rPr>
                <w:rFonts w:ascii="Times New Roman" w:eastAsia="Times New Roman" w:hAnsi="Times New Roman" w:cs="Times New Roman"/>
                <w:b/>
                <w:sz w:val="18"/>
                <w:szCs w:val="18"/>
                <w:lang w:val="x-none"/>
              </w:rPr>
            </w:pPr>
            <w:r w:rsidRPr="007B27AE">
              <w:rPr>
                <w:rFonts w:ascii="Times New Roman" w:eastAsia="Times New Roman" w:hAnsi="Times New Roman" w:cs="Times New Roman"/>
                <w:b/>
                <w:sz w:val="18"/>
                <w:szCs w:val="18"/>
                <w:lang w:val="x-none"/>
              </w:rPr>
              <w:t>Штраф</w:t>
            </w:r>
          </w:p>
          <w:p w14:paraId="412A7706" w14:textId="77777777" w:rsidR="007B27AE" w:rsidRPr="007B27AE" w:rsidRDefault="007B27AE" w:rsidP="007B27AE">
            <w:pPr>
              <w:spacing w:before="120" w:after="0" w:line="240" w:lineRule="auto"/>
              <w:jc w:val="center"/>
              <w:rPr>
                <w:rFonts w:ascii="Times New Roman" w:eastAsia="Times New Roman" w:hAnsi="Times New Roman" w:cs="Times New Roman"/>
                <w:b/>
                <w:sz w:val="18"/>
                <w:szCs w:val="18"/>
                <w:lang w:val="x-none"/>
              </w:rPr>
            </w:pPr>
            <w:r w:rsidRPr="007B27AE">
              <w:rPr>
                <w:rFonts w:ascii="Times New Roman" w:eastAsia="Times New Roman" w:hAnsi="Times New Roman" w:cs="Times New Roman"/>
                <w:b/>
                <w:sz w:val="18"/>
                <w:szCs w:val="18"/>
                <w:lang w:val="x-none"/>
              </w:rPr>
              <w:t>(тыс. руб.)</w:t>
            </w:r>
          </w:p>
        </w:tc>
        <w:tc>
          <w:tcPr>
            <w:tcW w:w="2107" w:type="pct"/>
            <w:vAlign w:val="center"/>
          </w:tcPr>
          <w:p w14:paraId="1524F268" w14:textId="77777777" w:rsidR="007B27AE" w:rsidRPr="007B27AE" w:rsidRDefault="007B27AE" w:rsidP="007B27AE">
            <w:pPr>
              <w:spacing w:before="120" w:after="0" w:line="240" w:lineRule="auto"/>
              <w:jc w:val="center"/>
              <w:rPr>
                <w:rFonts w:ascii="Times New Roman" w:eastAsia="Times New Roman" w:hAnsi="Times New Roman" w:cs="Times New Roman"/>
                <w:b/>
                <w:sz w:val="18"/>
                <w:szCs w:val="18"/>
                <w:lang w:val="x-none"/>
              </w:rPr>
            </w:pPr>
            <w:r w:rsidRPr="007B27AE">
              <w:rPr>
                <w:rFonts w:ascii="Times New Roman" w:eastAsia="Times New Roman" w:hAnsi="Times New Roman" w:cs="Times New Roman"/>
                <w:b/>
                <w:sz w:val="18"/>
                <w:szCs w:val="18"/>
                <w:lang w:val="x-none"/>
              </w:rPr>
              <w:t>Дополнительная санкция</w:t>
            </w:r>
          </w:p>
        </w:tc>
      </w:tr>
      <w:tr w:rsidR="007B27AE" w:rsidRPr="007B27AE" w14:paraId="63AA49F8" w14:textId="77777777" w:rsidTr="002B754F">
        <w:tc>
          <w:tcPr>
            <w:tcW w:w="267" w:type="pct"/>
          </w:tcPr>
          <w:p w14:paraId="1549C360"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bookmarkStart w:id="196" w:name="_Ref499613233"/>
          </w:p>
        </w:tc>
        <w:bookmarkEnd w:id="196"/>
        <w:tc>
          <w:tcPr>
            <w:tcW w:w="2117" w:type="pct"/>
          </w:tcPr>
          <w:p w14:paraId="49D90361"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en-US"/>
              </w:rPr>
            </w:pPr>
            <w:r w:rsidRPr="007B27AE">
              <w:rPr>
                <w:rFonts w:ascii="Times New Roman" w:eastAsia="Times New Roman" w:hAnsi="Times New Roman" w:cs="Times New Roman"/>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25638159"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100</w:t>
            </w:r>
          </w:p>
        </w:tc>
        <w:tc>
          <w:tcPr>
            <w:tcW w:w="2107" w:type="pct"/>
          </w:tcPr>
          <w:p w14:paraId="7565F664"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Отстранение от работы, удаление исполнителей с места производства работ.</w:t>
            </w:r>
          </w:p>
        </w:tc>
      </w:tr>
      <w:tr w:rsidR="007B27AE" w:rsidRPr="007B27AE" w14:paraId="59F79153" w14:textId="77777777" w:rsidTr="002B754F">
        <w:tc>
          <w:tcPr>
            <w:tcW w:w="267" w:type="pct"/>
          </w:tcPr>
          <w:p w14:paraId="16E4A1D0"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5C205F8F"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lang w:val="x-none"/>
              </w:rPr>
              <w:t>Отсутствие у работников документов, подтверждающих их аттестаци</w:t>
            </w:r>
            <w:r w:rsidRPr="007B27AE">
              <w:rPr>
                <w:rFonts w:ascii="Times New Roman" w:eastAsia="Times New Roman" w:hAnsi="Times New Roman" w:cs="Times New Roman"/>
                <w:sz w:val="18"/>
                <w:szCs w:val="18"/>
              </w:rPr>
              <w:t>ю</w:t>
            </w:r>
            <w:r w:rsidRPr="007B27AE">
              <w:rPr>
                <w:rFonts w:ascii="Times New Roman" w:eastAsia="Times New Roman" w:hAnsi="Times New Roman" w:cs="Times New Roman"/>
                <w:sz w:val="18"/>
                <w:szCs w:val="18"/>
                <w:lang w:val="x-none"/>
              </w:rPr>
              <w:t xml:space="preserve">, квалификацию, прохождение </w:t>
            </w:r>
            <w:r w:rsidRPr="007B27AE">
              <w:rPr>
                <w:rFonts w:ascii="Times New Roman" w:eastAsia="Times New Roman" w:hAnsi="Times New Roman" w:cs="Times New Roman"/>
                <w:sz w:val="18"/>
                <w:szCs w:val="18"/>
              </w:rPr>
              <w:t xml:space="preserve">вводного инструктажа, инструктажа на рабочем месте (первичного / повторного / целевого), </w:t>
            </w:r>
            <w:r w:rsidRPr="007B27AE">
              <w:rPr>
                <w:rFonts w:ascii="Times New Roman" w:eastAsia="Times New Roman" w:hAnsi="Times New Roman" w:cs="Times New Roman"/>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0FED73A"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2107" w:type="pct"/>
          </w:tcPr>
          <w:p w14:paraId="2B93A397"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Отстранение от работы, удаление с территории объекта (блокирование пропуска нарушителя(-ей)).</w:t>
            </w:r>
          </w:p>
        </w:tc>
      </w:tr>
      <w:tr w:rsidR="007B27AE" w:rsidRPr="007B27AE" w14:paraId="5A954736" w14:textId="77777777" w:rsidTr="002B754F">
        <w:tc>
          <w:tcPr>
            <w:tcW w:w="267" w:type="pct"/>
          </w:tcPr>
          <w:p w14:paraId="098F0335"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4E7ACADD"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57C56C7B"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2107" w:type="pct"/>
          </w:tcPr>
          <w:p w14:paraId="4BDF8F9D"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Отстранение от работы, удаление исполнителей с места производства работ. Остановка работ.</w:t>
            </w:r>
          </w:p>
        </w:tc>
      </w:tr>
      <w:tr w:rsidR="007B27AE" w:rsidRPr="007B27AE" w14:paraId="79F0F030" w14:textId="77777777" w:rsidTr="002B754F">
        <w:tc>
          <w:tcPr>
            <w:tcW w:w="267" w:type="pct"/>
          </w:tcPr>
          <w:p w14:paraId="2BD9BFE8"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5BA3E03A"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Нарушение правил по охране труда при работе на высоте.</w:t>
            </w:r>
          </w:p>
        </w:tc>
        <w:tc>
          <w:tcPr>
            <w:tcW w:w="509" w:type="pct"/>
          </w:tcPr>
          <w:p w14:paraId="38DDECB5"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2107" w:type="pct"/>
          </w:tcPr>
          <w:p w14:paraId="34CEBB37"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7B27AE" w:rsidRPr="007B27AE" w14:paraId="4E9A8FAC" w14:textId="77777777" w:rsidTr="002B754F">
        <w:tc>
          <w:tcPr>
            <w:tcW w:w="267" w:type="pct"/>
          </w:tcPr>
          <w:p w14:paraId="2B3B5F05"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Borders>
              <w:bottom w:val="single" w:sz="4" w:space="0" w:color="auto"/>
            </w:tcBorders>
          </w:tcPr>
          <w:p w14:paraId="1FB906C7"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1845D078"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rPr>
              <w:t>50</w:t>
            </w:r>
          </w:p>
        </w:tc>
        <w:tc>
          <w:tcPr>
            <w:tcW w:w="2107" w:type="pct"/>
            <w:tcBorders>
              <w:bottom w:val="single" w:sz="4" w:space="0" w:color="auto"/>
            </w:tcBorders>
          </w:tcPr>
          <w:p w14:paraId="495B4CB5"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 xml:space="preserve">Отстранение от работы, удаление исполнителей с места производства работ. Остановка работ. </w:t>
            </w:r>
          </w:p>
        </w:tc>
      </w:tr>
      <w:tr w:rsidR="007B27AE" w:rsidRPr="007B27AE" w14:paraId="16156D1E" w14:textId="77777777" w:rsidTr="002B754F">
        <w:tc>
          <w:tcPr>
            <w:tcW w:w="267" w:type="pct"/>
            <w:vMerge w:val="restart"/>
          </w:tcPr>
          <w:p w14:paraId="1A86A41C"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Borders>
              <w:right w:val="nil"/>
            </w:tcBorders>
          </w:tcPr>
          <w:p w14:paraId="3A528BDB"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lang w:val="x-none"/>
              </w:rPr>
              <w:t>Неприменение или несоответствующее применение средств индивидуальной защиты и спецодежды</w:t>
            </w:r>
            <w:r w:rsidRPr="007B27AE">
              <w:rPr>
                <w:rFonts w:ascii="Times New Roman" w:eastAsia="Times New Roman" w:hAnsi="Times New Roman" w:cs="Times New Roman"/>
                <w:sz w:val="18"/>
                <w:szCs w:val="18"/>
              </w:rPr>
              <w:t>:</w:t>
            </w:r>
          </w:p>
        </w:tc>
        <w:tc>
          <w:tcPr>
            <w:tcW w:w="509" w:type="pct"/>
            <w:tcBorders>
              <w:left w:val="nil"/>
              <w:right w:val="nil"/>
            </w:tcBorders>
          </w:tcPr>
          <w:p w14:paraId="0BCC278E"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p>
        </w:tc>
        <w:tc>
          <w:tcPr>
            <w:tcW w:w="2107" w:type="pct"/>
            <w:tcBorders>
              <w:left w:val="nil"/>
            </w:tcBorders>
          </w:tcPr>
          <w:p w14:paraId="321621A4"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p>
        </w:tc>
      </w:tr>
      <w:tr w:rsidR="007B27AE" w:rsidRPr="007B27AE" w14:paraId="377176B2" w14:textId="77777777" w:rsidTr="002B754F">
        <w:tc>
          <w:tcPr>
            <w:tcW w:w="267" w:type="pct"/>
            <w:vMerge/>
          </w:tcPr>
          <w:p w14:paraId="4F07D7E3" w14:textId="77777777" w:rsidR="007B27AE" w:rsidRPr="007B27AE" w:rsidRDefault="007B27AE" w:rsidP="007B27AE">
            <w:pPr>
              <w:tabs>
                <w:tab w:val="left" w:pos="319"/>
              </w:tabs>
              <w:spacing w:before="120" w:after="0" w:line="240" w:lineRule="auto"/>
              <w:ind w:left="113"/>
              <w:jc w:val="center"/>
              <w:rPr>
                <w:rFonts w:ascii="Times New Roman" w:eastAsia="Times New Roman" w:hAnsi="Times New Roman" w:cs="Times New Roman"/>
                <w:sz w:val="18"/>
                <w:szCs w:val="18"/>
                <w:lang w:val="x-none"/>
              </w:rPr>
            </w:pPr>
          </w:p>
        </w:tc>
        <w:tc>
          <w:tcPr>
            <w:tcW w:w="2117" w:type="pct"/>
          </w:tcPr>
          <w:p w14:paraId="7AF1FDF2"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lang w:val="x-none"/>
              </w:rPr>
              <w:t>- средств защиты от падения с высоты</w:t>
            </w:r>
            <w:r w:rsidRPr="007B27AE">
              <w:rPr>
                <w:rFonts w:ascii="Times New Roman" w:eastAsia="Times New Roman" w:hAnsi="Times New Roman" w:cs="Times New Roman"/>
                <w:sz w:val="18"/>
                <w:szCs w:val="18"/>
              </w:rPr>
              <w:t>;</w:t>
            </w:r>
          </w:p>
        </w:tc>
        <w:tc>
          <w:tcPr>
            <w:tcW w:w="509" w:type="pct"/>
          </w:tcPr>
          <w:p w14:paraId="30A82EFE"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2107" w:type="pct"/>
          </w:tcPr>
          <w:p w14:paraId="3F1F8656"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7B27AE" w:rsidRPr="007B27AE" w14:paraId="6F3005F1" w14:textId="77777777" w:rsidTr="002B754F">
        <w:trPr>
          <w:trHeight w:val="542"/>
        </w:trPr>
        <w:tc>
          <w:tcPr>
            <w:tcW w:w="267" w:type="pct"/>
            <w:vMerge/>
          </w:tcPr>
          <w:p w14:paraId="16E36242" w14:textId="77777777" w:rsidR="007B27AE" w:rsidRPr="007B27AE" w:rsidRDefault="007B27AE" w:rsidP="007B27AE">
            <w:pPr>
              <w:tabs>
                <w:tab w:val="left" w:pos="319"/>
              </w:tabs>
              <w:spacing w:before="120" w:after="0" w:line="240" w:lineRule="auto"/>
              <w:ind w:left="113"/>
              <w:jc w:val="center"/>
              <w:rPr>
                <w:rFonts w:ascii="Times New Roman" w:eastAsia="Times New Roman" w:hAnsi="Times New Roman" w:cs="Times New Roman"/>
                <w:sz w:val="18"/>
                <w:szCs w:val="18"/>
                <w:lang w:val="x-none"/>
              </w:rPr>
            </w:pPr>
          </w:p>
        </w:tc>
        <w:tc>
          <w:tcPr>
            <w:tcW w:w="2117" w:type="pct"/>
          </w:tcPr>
          <w:p w14:paraId="2C3D3E6B"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lang w:val="x-none"/>
              </w:rPr>
              <w:t>- других средств индивидуальной защиты</w:t>
            </w:r>
            <w:r w:rsidRPr="007B27AE">
              <w:rPr>
                <w:rFonts w:ascii="Times New Roman" w:eastAsia="Times New Roman" w:hAnsi="Times New Roman" w:cs="Times New Roman"/>
                <w:sz w:val="18"/>
                <w:szCs w:val="18"/>
              </w:rPr>
              <w:t>.</w:t>
            </w:r>
          </w:p>
        </w:tc>
        <w:tc>
          <w:tcPr>
            <w:tcW w:w="509" w:type="pct"/>
          </w:tcPr>
          <w:p w14:paraId="44904A70"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25</w:t>
            </w:r>
          </w:p>
        </w:tc>
        <w:tc>
          <w:tcPr>
            <w:tcW w:w="2107" w:type="pct"/>
          </w:tcPr>
          <w:p w14:paraId="6E849409"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Отстранение от работы, удаление исполнителей с места производства работ. Остановка работ.</w:t>
            </w:r>
          </w:p>
        </w:tc>
      </w:tr>
      <w:tr w:rsidR="007B27AE" w:rsidRPr="007B27AE" w14:paraId="2049310D" w14:textId="77777777" w:rsidTr="002B754F">
        <w:tc>
          <w:tcPr>
            <w:tcW w:w="267" w:type="pct"/>
          </w:tcPr>
          <w:p w14:paraId="2060E550"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404A0428"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728E410E"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20</w:t>
            </w:r>
          </w:p>
        </w:tc>
        <w:tc>
          <w:tcPr>
            <w:tcW w:w="2107" w:type="pct"/>
          </w:tcPr>
          <w:p w14:paraId="56629DB6"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Отстранение от работы, удаление исполнителей с места производства работ. Остановка работ.</w:t>
            </w:r>
          </w:p>
        </w:tc>
      </w:tr>
      <w:tr w:rsidR="007B27AE" w:rsidRPr="007B27AE" w14:paraId="11D505B8" w14:textId="77777777" w:rsidTr="002B754F">
        <w:tc>
          <w:tcPr>
            <w:tcW w:w="267" w:type="pct"/>
          </w:tcPr>
          <w:p w14:paraId="32EB82B6"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1002426F"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 xml:space="preserve">Нарушение требований охраны труда при </w:t>
            </w:r>
            <w:r w:rsidRPr="007B27AE">
              <w:rPr>
                <w:rFonts w:ascii="Times New Roman" w:eastAsia="Times New Roman" w:hAnsi="Times New Roman" w:cs="Times New Roman"/>
                <w:sz w:val="18"/>
                <w:szCs w:val="18"/>
              </w:rPr>
              <w:t>эксплуатации электроустановок</w:t>
            </w:r>
            <w:r w:rsidRPr="007B27AE">
              <w:rPr>
                <w:rFonts w:ascii="Times New Roman" w:eastAsia="Times New Roman" w:hAnsi="Times New Roman" w:cs="Times New Roman"/>
                <w:sz w:val="18"/>
                <w:szCs w:val="18"/>
                <w:lang w:val="x-none"/>
              </w:rPr>
              <w:t>.</w:t>
            </w:r>
          </w:p>
        </w:tc>
        <w:tc>
          <w:tcPr>
            <w:tcW w:w="509" w:type="pct"/>
          </w:tcPr>
          <w:p w14:paraId="41BB4649"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2107" w:type="pct"/>
          </w:tcPr>
          <w:p w14:paraId="48842D92"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Отстранение от работы, удаление исполнителей с места производства работ. Остановка работ.</w:t>
            </w:r>
          </w:p>
        </w:tc>
      </w:tr>
      <w:tr w:rsidR="007B27AE" w:rsidRPr="007B27AE" w14:paraId="0AAA12DD" w14:textId="77777777" w:rsidTr="002B754F">
        <w:tc>
          <w:tcPr>
            <w:tcW w:w="267" w:type="pct"/>
          </w:tcPr>
          <w:p w14:paraId="344928DB"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75B11832"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 xml:space="preserve">Нарушение требований охраны труда при проведении огневых работ (электросварочных, </w:t>
            </w:r>
            <w:proofErr w:type="spellStart"/>
            <w:r w:rsidRPr="007B27AE">
              <w:rPr>
                <w:rFonts w:ascii="Times New Roman" w:eastAsia="Times New Roman" w:hAnsi="Times New Roman" w:cs="Times New Roman"/>
                <w:sz w:val="18"/>
                <w:szCs w:val="18"/>
                <w:lang w:val="x-none"/>
              </w:rPr>
              <w:t>газорезательных</w:t>
            </w:r>
            <w:proofErr w:type="spellEnd"/>
            <w:r w:rsidRPr="007B27AE">
              <w:rPr>
                <w:rFonts w:ascii="Times New Roman" w:eastAsia="Times New Roman" w:hAnsi="Times New Roman" w:cs="Times New Roman"/>
                <w:sz w:val="18"/>
                <w:szCs w:val="18"/>
                <w:lang w:val="x-none"/>
              </w:rPr>
              <w:t>, паяльных, УШМ).</w:t>
            </w:r>
          </w:p>
        </w:tc>
        <w:tc>
          <w:tcPr>
            <w:tcW w:w="509" w:type="pct"/>
          </w:tcPr>
          <w:p w14:paraId="25FA30AC"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2107" w:type="pct"/>
          </w:tcPr>
          <w:p w14:paraId="0A2A0FBA"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 xml:space="preserve">Отстранение от работы, удаление исполнителей с места производства работ. Остановка работ. </w:t>
            </w:r>
          </w:p>
        </w:tc>
      </w:tr>
      <w:tr w:rsidR="007B27AE" w:rsidRPr="007B27AE" w14:paraId="1DAB0F1E" w14:textId="77777777" w:rsidTr="002B754F">
        <w:tc>
          <w:tcPr>
            <w:tcW w:w="267" w:type="pct"/>
          </w:tcPr>
          <w:p w14:paraId="39A255EB"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bookmarkStart w:id="197" w:name="_Ref496878534"/>
          </w:p>
        </w:tc>
        <w:bookmarkEnd w:id="197"/>
        <w:tc>
          <w:tcPr>
            <w:tcW w:w="2117" w:type="pct"/>
          </w:tcPr>
          <w:p w14:paraId="23C6E39A"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20164C83"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2107" w:type="pct"/>
          </w:tcPr>
          <w:p w14:paraId="1281EE99"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 xml:space="preserve">Отстранение от работы, удаление исполнителей с места производства работ. Остановка работ. </w:t>
            </w:r>
          </w:p>
        </w:tc>
      </w:tr>
      <w:tr w:rsidR="007B27AE" w:rsidRPr="007B27AE" w14:paraId="7A899DE1" w14:textId="77777777" w:rsidTr="002B754F">
        <w:tc>
          <w:tcPr>
            <w:tcW w:w="267" w:type="pct"/>
          </w:tcPr>
          <w:p w14:paraId="466FB9D4"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4738E23E"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 xml:space="preserve">Несоответствующее складирование </w:t>
            </w:r>
            <w:r w:rsidRPr="007B27AE">
              <w:rPr>
                <w:rFonts w:ascii="Times New Roman" w:eastAsia="Times New Roman" w:hAnsi="Times New Roman" w:cs="Times New Roman"/>
                <w:sz w:val="18"/>
                <w:szCs w:val="18"/>
              </w:rPr>
              <w:t>м</w:t>
            </w:r>
            <w:proofErr w:type="spellStart"/>
            <w:r w:rsidRPr="007B27AE">
              <w:rPr>
                <w:rFonts w:ascii="Times New Roman" w:eastAsia="Times New Roman" w:hAnsi="Times New Roman" w:cs="Times New Roman"/>
                <w:sz w:val="18"/>
                <w:szCs w:val="18"/>
                <w:lang w:val="x-none"/>
              </w:rPr>
              <w:t>атериалов</w:t>
            </w:r>
            <w:proofErr w:type="spellEnd"/>
            <w:r w:rsidRPr="007B27AE">
              <w:rPr>
                <w:rFonts w:ascii="Times New Roman" w:eastAsia="Times New Roman" w:hAnsi="Times New Roman" w:cs="Times New Roman"/>
                <w:sz w:val="18"/>
                <w:szCs w:val="18"/>
                <w:lang w:val="x-none"/>
              </w:rPr>
              <w:t>.</w:t>
            </w:r>
          </w:p>
        </w:tc>
        <w:tc>
          <w:tcPr>
            <w:tcW w:w="509" w:type="pct"/>
          </w:tcPr>
          <w:p w14:paraId="6C4C3166"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25</w:t>
            </w:r>
          </w:p>
        </w:tc>
        <w:tc>
          <w:tcPr>
            <w:tcW w:w="2107" w:type="pct"/>
          </w:tcPr>
          <w:p w14:paraId="420FFDD5"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en-US"/>
              </w:rPr>
            </w:pPr>
            <w:r w:rsidRPr="007B27AE">
              <w:rPr>
                <w:rFonts w:ascii="Times New Roman" w:eastAsia="Times New Roman" w:hAnsi="Times New Roman" w:cs="Times New Roman"/>
                <w:sz w:val="18"/>
                <w:szCs w:val="18"/>
              </w:rPr>
              <w:t>Остановка работ.</w:t>
            </w:r>
          </w:p>
        </w:tc>
      </w:tr>
      <w:tr w:rsidR="007B27AE" w:rsidRPr="007B27AE" w14:paraId="65BE653E" w14:textId="77777777" w:rsidTr="002B754F">
        <w:tc>
          <w:tcPr>
            <w:tcW w:w="267" w:type="pct"/>
          </w:tcPr>
          <w:p w14:paraId="0C7AC836"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5D5F82AD"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Несоответствующая организация</w:t>
            </w:r>
            <w:r w:rsidRPr="007B27AE">
              <w:rPr>
                <w:rFonts w:ascii="Times New Roman" w:eastAsia="Times New Roman" w:hAnsi="Times New Roman" w:cs="Times New Roman"/>
                <w:sz w:val="18"/>
                <w:szCs w:val="18"/>
              </w:rPr>
              <w:t>, содержание</w:t>
            </w:r>
            <w:r w:rsidRPr="007B27AE">
              <w:rPr>
                <w:rFonts w:ascii="Times New Roman" w:eastAsia="Times New Roman" w:hAnsi="Times New Roman" w:cs="Times New Roman"/>
                <w:sz w:val="18"/>
                <w:szCs w:val="18"/>
                <w:lang w:val="x-none"/>
              </w:rPr>
              <w:t xml:space="preserve"> рабочего места, </w:t>
            </w:r>
            <w:r w:rsidRPr="007B27AE">
              <w:rPr>
                <w:rFonts w:ascii="Times New Roman" w:eastAsia="Times New Roman" w:hAnsi="Times New Roman" w:cs="Times New Roman"/>
                <w:sz w:val="18"/>
                <w:szCs w:val="18"/>
              </w:rPr>
              <w:t xml:space="preserve">территории, </w:t>
            </w:r>
            <w:r w:rsidRPr="007B27AE">
              <w:rPr>
                <w:rFonts w:ascii="Times New Roman" w:eastAsia="Times New Roman" w:hAnsi="Times New Roman" w:cs="Times New Roman"/>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7B27AE">
              <w:rPr>
                <w:rFonts w:ascii="Times New Roman" w:eastAsia="Times New Roman" w:hAnsi="Times New Roman" w:cs="Times New Roman"/>
                <w:sz w:val="18"/>
                <w:szCs w:val="18"/>
              </w:rPr>
              <w:t xml:space="preserve">, захламление рабочих мест и </w:t>
            </w:r>
            <w:proofErr w:type="spellStart"/>
            <w:r w:rsidRPr="007B27AE">
              <w:rPr>
                <w:rFonts w:ascii="Times New Roman" w:eastAsia="Times New Roman" w:hAnsi="Times New Roman" w:cs="Times New Roman"/>
                <w:sz w:val="18"/>
                <w:szCs w:val="18"/>
              </w:rPr>
              <w:t>т.п</w:t>
            </w:r>
            <w:proofErr w:type="spellEnd"/>
            <w:r w:rsidRPr="007B27AE">
              <w:rPr>
                <w:rFonts w:ascii="Times New Roman" w:eastAsia="Times New Roman" w:hAnsi="Times New Roman" w:cs="Times New Roman"/>
                <w:sz w:val="18"/>
                <w:szCs w:val="18"/>
                <w:lang w:val="x-none"/>
              </w:rPr>
              <w:t xml:space="preserve"> и т.д.). </w:t>
            </w:r>
          </w:p>
        </w:tc>
        <w:tc>
          <w:tcPr>
            <w:tcW w:w="509" w:type="pct"/>
          </w:tcPr>
          <w:p w14:paraId="3425167E"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25</w:t>
            </w:r>
          </w:p>
        </w:tc>
        <w:tc>
          <w:tcPr>
            <w:tcW w:w="2107" w:type="pct"/>
          </w:tcPr>
          <w:p w14:paraId="0DDCABFB"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Остановка работ.</w:t>
            </w:r>
          </w:p>
        </w:tc>
      </w:tr>
      <w:tr w:rsidR="007B27AE" w:rsidRPr="007B27AE" w14:paraId="67011C77" w14:textId="77777777" w:rsidTr="002B754F">
        <w:tc>
          <w:tcPr>
            <w:tcW w:w="267" w:type="pct"/>
          </w:tcPr>
          <w:p w14:paraId="543EEA0B"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0CA57EC4" w14:textId="77777777" w:rsidR="007B27AE" w:rsidRPr="007B27AE" w:rsidRDefault="007B27AE" w:rsidP="007B27AE">
            <w:pPr>
              <w:spacing w:before="120" w:after="0" w:line="240" w:lineRule="auto"/>
              <w:jc w:val="both"/>
              <w:rPr>
                <w:rFonts w:ascii="Times New Roman" w:eastAsia="Times New Roman" w:hAnsi="Times New Roman" w:cs="Times New Roman"/>
                <w:i/>
                <w:sz w:val="18"/>
                <w:szCs w:val="18"/>
              </w:rPr>
            </w:pPr>
            <w:r w:rsidRPr="007B27AE">
              <w:rPr>
                <w:rFonts w:ascii="Times New Roman" w:eastAsia="Times New Roman" w:hAnsi="Times New Roman" w:cs="Times New Roman"/>
                <w:sz w:val="18"/>
                <w:szCs w:val="18"/>
                <w:lang w:val="x-none"/>
              </w:rPr>
              <w:t>Нарушение требований действующего законодательства в области обращения с отходами</w:t>
            </w:r>
            <w:r w:rsidRPr="007B27AE">
              <w:rPr>
                <w:rFonts w:ascii="Times New Roman" w:eastAsia="Times New Roman" w:hAnsi="Times New Roman" w:cs="Times New Roman"/>
                <w:sz w:val="18"/>
                <w:szCs w:val="18"/>
              </w:rPr>
              <w:t xml:space="preserve"> </w:t>
            </w:r>
            <w:r w:rsidRPr="007B27AE">
              <w:rPr>
                <w:rFonts w:ascii="Times New Roman" w:eastAsia="Times New Roman" w:hAnsi="Times New Roman" w:cs="Times New Roman"/>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7B27AE">
              <w:rPr>
                <w:rFonts w:ascii="Times New Roman" w:eastAsia="Times New Roman" w:hAnsi="Times New Roman" w:cs="Times New Roman"/>
                <w:sz w:val="18"/>
                <w:szCs w:val="18"/>
              </w:rPr>
              <w:t>.</w:t>
            </w:r>
          </w:p>
        </w:tc>
        <w:tc>
          <w:tcPr>
            <w:tcW w:w="509" w:type="pct"/>
          </w:tcPr>
          <w:p w14:paraId="43FCE5B7"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100</w:t>
            </w:r>
          </w:p>
        </w:tc>
        <w:tc>
          <w:tcPr>
            <w:tcW w:w="2107" w:type="pct"/>
          </w:tcPr>
          <w:p w14:paraId="58058661"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Остановка работ.</w:t>
            </w:r>
          </w:p>
        </w:tc>
      </w:tr>
      <w:tr w:rsidR="007B27AE" w:rsidRPr="007B27AE" w14:paraId="2E332E4D" w14:textId="77777777" w:rsidTr="002B754F">
        <w:tc>
          <w:tcPr>
            <w:tcW w:w="267" w:type="pct"/>
          </w:tcPr>
          <w:p w14:paraId="30ADEA48"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1B0198F6"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Нарушение требований пожарной безопасности.</w:t>
            </w:r>
          </w:p>
        </w:tc>
        <w:tc>
          <w:tcPr>
            <w:tcW w:w="509" w:type="pct"/>
          </w:tcPr>
          <w:p w14:paraId="2755CFD0"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2107" w:type="pct"/>
          </w:tcPr>
          <w:p w14:paraId="22122C1E"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 xml:space="preserve">Отстранение от работы, удаление исполнителей с места производства работ. Остановка работ. </w:t>
            </w:r>
          </w:p>
        </w:tc>
      </w:tr>
      <w:tr w:rsidR="007B27AE" w:rsidRPr="007B27AE" w14:paraId="55A900EB" w14:textId="77777777" w:rsidTr="002B754F">
        <w:tc>
          <w:tcPr>
            <w:tcW w:w="267" w:type="pct"/>
          </w:tcPr>
          <w:p w14:paraId="7C840AAC"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709A6C5B"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Нарушение требований электробезопасности.</w:t>
            </w:r>
          </w:p>
        </w:tc>
        <w:tc>
          <w:tcPr>
            <w:tcW w:w="509" w:type="pct"/>
          </w:tcPr>
          <w:p w14:paraId="6F3BD345"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2107" w:type="pct"/>
          </w:tcPr>
          <w:p w14:paraId="6524F3C7"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 xml:space="preserve">Отстранение от работы, удаление исполнителей с места производства работ. Остановка работ. </w:t>
            </w:r>
            <w:r w:rsidRPr="007B27AE">
              <w:rPr>
                <w:rFonts w:ascii="Times New Roman" w:eastAsia="Times New Roman" w:hAnsi="Times New Roman" w:cs="Times New Roman"/>
                <w:sz w:val="18"/>
                <w:szCs w:val="18"/>
              </w:rPr>
              <w:t>Блокирование пропуска нарушителя(-ей)</w:t>
            </w:r>
            <w:r w:rsidRPr="007B27AE">
              <w:rPr>
                <w:rFonts w:ascii="Times New Roman" w:eastAsia="Times New Roman" w:hAnsi="Times New Roman" w:cs="Times New Roman"/>
                <w:sz w:val="18"/>
                <w:szCs w:val="18"/>
                <w:lang w:val="x-none"/>
              </w:rPr>
              <w:t>.</w:t>
            </w:r>
          </w:p>
        </w:tc>
      </w:tr>
      <w:tr w:rsidR="007B27AE" w:rsidRPr="007B27AE" w14:paraId="29EE1A45" w14:textId="77777777" w:rsidTr="002B754F">
        <w:tc>
          <w:tcPr>
            <w:tcW w:w="267" w:type="pct"/>
          </w:tcPr>
          <w:p w14:paraId="4F95193A"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25F5A874"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lang w:val="x-none"/>
              </w:rPr>
              <w:t xml:space="preserve">Нарушения требований законодательства </w:t>
            </w:r>
            <w:r w:rsidRPr="007B27AE">
              <w:rPr>
                <w:rFonts w:ascii="Times New Roman" w:eastAsia="Times New Roman" w:hAnsi="Times New Roman" w:cs="Times New Roman"/>
                <w:bCs/>
                <w:iCs/>
                <w:sz w:val="18"/>
                <w:szCs w:val="18"/>
              </w:rPr>
              <w:t>Российской Федерации</w:t>
            </w:r>
            <w:r w:rsidRPr="007B27AE">
              <w:rPr>
                <w:rFonts w:ascii="Times New Roman" w:eastAsia="Times New Roman" w:hAnsi="Times New Roman" w:cs="Times New Roman"/>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C4C3092"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20</w:t>
            </w:r>
          </w:p>
        </w:tc>
        <w:tc>
          <w:tcPr>
            <w:tcW w:w="2107" w:type="pct"/>
          </w:tcPr>
          <w:p w14:paraId="71F04759"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lang w:val="x-none"/>
              </w:rPr>
              <w:t>Отстранение от работы, удаление с объекта, остановка работ.</w:t>
            </w:r>
          </w:p>
        </w:tc>
      </w:tr>
      <w:tr w:rsidR="007B27AE" w:rsidRPr="007B27AE" w14:paraId="4214D185" w14:textId="77777777" w:rsidTr="002B754F">
        <w:tc>
          <w:tcPr>
            <w:tcW w:w="267" w:type="pct"/>
          </w:tcPr>
          <w:p w14:paraId="2E728323"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7A1DA6C9"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Нарушения требований промышленной безопасности.</w:t>
            </w:r>
          </w:p>
        </w:tc>
        <w:tc>
          <w:tcPr>
            <w:tcW w:w="509" w:type="pct"/>
          </w:tcPr>
          <w:p w14:paraId="5E945B63"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2107" w:type="pct"/>
          </w:tcPr>
          <w:p w14:paraId="7C82D43B"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 xml:space="preserve">Отстранение от работы, удаление исполнителей с места производства работ. Остановка работ. </w:t>
            </w:r>
          </w:p>
        </w:tc>
      </w:tr>
      <w:tr w:rsidR="007B27AE" w:rsidRPr="007B27AE" w14:paraId="59D3B689" w14:textId="77777777" w:rsidTr="002B754F">
        <w:tc>
          <w:tcPr>
            <w:tcW w:w="267" w:type="pct"/>
          </w:tcPr>
          <w:p w14:paraId="33B6BF59"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04D77F9E"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lang w:val="x-none"/>
              </w:rPr>
              <w:t>Нарушение требований экологической безопасности.</w:t>
            </w:r>
          </w:p>
        </w:tc>
        <w:tc>
          <w:tcPr>
            <w:tcW w:w="509" w:type="pct"/>
          </w:tcPr>
          <w:p w14:paraId="5A479269"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lang w:val="en-US"/>
              </w:rPr>
            </w:pPr>
            <w:r w:rsidRPr="007B27AE">
              <w:rPr>
                <w:rFonts w:ascii="Times New Roman" w:eastAsia="Times New Roman" w:hAnsi="Times New Roman" w:cs="Times New Roman"/>
                <w:sz w:val="18"/>
                <w:szCs w:val="18"/>
                <w:lang w:val="en-US"/>
              </w:rPr>
              <w:t>5</w:t>
            </w:r>
            <w:r w:rsidRPr="007B27AE">
              <w:rPr>
                <w:rFonts w:ascii="Times New Roman" w:eastAsia="Times New Roman" w:hAnsi="Times New Roman" w:cs="Times New Roman"/>
                <w:sz w:val="18"/>
                <w:szCs w:val="18"/>
              </w:rPr>
              <w:t>0</w:t>
            </w:r>
          </w:p>
        </w:tc>
        <w:tc>
          <w:tcPr>
            <w:tcW w:w="2107" w:type="pct"/>
          </w:tcPr>
          <w:p w14:paraId="06C8A0F6" w14:textId="77777777" w:rsidR="007B27AE" w:rsidRPr="007B27AE" w:rsidRDefault="007B27AE" w:rsidP="007B27AE">
            <w:pPr>
              <w:spacing w:before="120" w:after="0" w:line="240" w:lineRule="auto"/>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lang w:val="x-none"/>
              </w:rPr>
              <w:t>Остановка работ</w:t>
            </w:r>
            <w:r w:rsidRPr="007B27AE">
              <w:rPr>
                <w:rFonts w:ascii="Times New Roman" w:eastAsia="Times New Roman" w:hAnsi="Times New Roman" w:cs="Times New Roman"/>
                <w:sz w:val="18"/>
                <w:szCs w:val="18"/>
              </w:rPr>
              <w:t>.</w:t>
            </w:r>
          </w:p>
        </w:tc>
      </w:tr>
      <w:tr w:rsidR="007B27AE" w:rsidRPr="007B27AE" w14:paraId="056129DE" w14:textId="77777777" w:rsidTr="002B754F">
        <w:tc>
          <w:tcPr>
            <w:tcW w:w="267" w:type="pct"/>
          </w:tcPr>
          <w:p w14:paraId="2A0E9650"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0CA94E29"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56283F3A"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40</w:t>
            </w:r>
          </w:p>
        </w:tc>
        <w:tc>
          <w:tcPr>
            <w:tcW w:w="2107" w:type="pct"/>
          </w:tcPr>
          <w:p w14:paraId="610E8715"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 xml:space="preserve">Отстранение от работы, удаление исполнителей с места производства работ. Остановка работ. </w:t>
            </w:r>
            <w:r w:rsidRPr="007B27AE">
              <w:rPr>
                <w:rFonts w:ascii="Times New Roman" w:eastAsia="Times New Roman" w:hAnsi="Times New Roman" w:cs="Times New Roman"/>
                <w:sz w:val="18"/>
                <w:szCs w:val="18"/>
              </w:rPr>
              <w:t>Блокирование пропуска нарушителя(-ей)</w:t>
            </w:r>
            <w:r w:rsidRPr="007B27AE">
              <w:rPr>
                <w:rFonts w:ascii="Times New Roman" w:eastAsia="Times New Roman" w:hAnsi="Times New Roman" w:cs="Times New Roman"/>
                <w:sz w:val="18"/>
                <w:szCs w:val="18"/>
                <w:lang w:val="x-none"/>
              </w:rPr>
              <w:t>.</w:t>
            </w:r>
          </w:p>
        </w:tc>
      </w:tr>
      <w:tr w:rsidR="007B27AE" w:rsidRPr="007B27AE" w14:paraId="30D247E6" w14:textId="77777777" w:rsidTr="002B754F">
        <w:tc>
          <w:tcPr>
            <w:tcW w:w="267" w:type="pct"/>
          </w:tcPr>
          <w:p w14:paraId="7B8FD913"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5887AD47"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Нарушения требований охраны труда при проведении земляных работ.</w:t>
            </w:r>
          </w:p>
        </w:tc>
        <w:tc>
          <w:tcPr>
            <w:tcW w:w="509" w:type="pct"/>
          </w:tcPr>
          <w:p w14:paraId="680F74E7"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2107" w:type="pct"/>
          </w:tcPr>
          <w:p w14:paraId="3404A247"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 xml:space="preserve">Отстранение от работы, удаление исполнителей с места производства работ. Остановка работ. </w:t>
            </w:r>
          </w:p>
        </w:tc>
      </w:tr>
      <w:tr w:rsidR="007B27AE" w:rsidRPr="007B27AE" w14:paraId="56AB2BA1" w14:textId="77777777" w:rsidTr="002B754F">
        <w:tc>
          <w:tcPr>
            <w:tcW w:w="267" w:type="pct"/>
          </w:tcPr>
          <w:p w14:paraId="0E1D0EAF"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0BC91809"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Нарушение требований охраны труда при работе в труднодоступных и замкнутых пространствах.</w:t>
            </w:r>
          </w:p>
        </w:tc>
        <w:tc>
          <w:tcPr>
            <w:tcW w:w="509" w:type="pct"/>
          </w:tcPr>
          <w:p w14:paraId="3CABB72F"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2107" w:type="pct"/>
          </w:tcPr>
          <w:p w14:paraId="229F5C78"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 xml:space="preserve">Отстранение от работы, удаление исполнителей с места производства работ. Остановка работ. </w:t>
            </w:r>
          </w:p>
        </w:tc>
      </w:tr>
      <w:tr w:rsidR="007B27AE" w:rsidRPr="007B27AE" w14:paraId="16B8B2A6" w14:textId="77777777" w:rsidTr="002B754F">
        <w:tc>
          <w:tcPr>
            <w:tcW w:w="267" w:type="pct"/>
          </w:tcPr>
          <w:p w14:paraId="7FB596A0"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746081D7" w14:textId="77777777" w:rsidR="007B27AE" w:rsidRPr="007B27AE" w:rsidRDefault="007B27AE" w:rsidP="007B27AE">
            <w:pPr>
              <w:spacing w:before="120" w:after="0" w:line="240" w:lineRule="auto"/>
              <w:jc w:val="both"/>
              <w:rPr>
                <w:rFonts w:ascii="Times New Roman" w:eastAsia="Times New Roman" w:hAnsi="Times New Roman" w:cs="Times New Roman"/>
                <w:i/>
                <w:sz w:val="18"/>
                <w:szCs w:val="18"/>
              </w:rPr>
            </w:pPr>
            <w:r w:rsidRPr="007B27AE">
              <w:rPr>
                <w:rFonts w:ascii="Times New Roman" w:eastAsia="Times New Roman" w:hAnsi="Times New Roman" w:cs="Times New Roman"/>
                <w:sz w:val="18"/>
                <w:szCs w:val="18"/>
              </w:rPr>
              <w:t>О</w:t>
            </w:r>
            <w:proofErr w:type="spellStart"/>
            <w:r w:rsidRPr="007B27AE">
              <w:rPr>
                <w:rFonts w:ascii="Times New Roman" w:eastAsia="Times New Roman" w:hAnsi="Times New Roman" w:cs="Times New Roman"/>
                <w:sz w:val="18"/>
                <w:szCs w:val="18"/>
                <w:lang w:val="x-none"/>
              </w:rPr>
              <w:t>тсутстви</w:t>
            </w:r>
            <w:r w:rsidRPr="007B27AE">
              <w:rPr>
                <w:rFonts w:ascii="Times New Roman" w:eastAsia="Times New Roman" w:hAnsi="Times New Roman" w:cs="Times New Roman"/>
                <w:sz w:val="18"/>
                <w:szCs w:val="18"/>
              </w:rPr>
              <w:t>е</w:t>
            </w:r>
            <w:proofErr w:type="spellEnd"/>
            <w:r w:rsidRPr="007B27AE">
              <w:rPr>
                <w:rFonts w:ascii="Times New Roman" w:eastAsia="Times New Roman" w:hAnsi="Times New Roman" w:cs="Times New Roman"/>
                <w:sz w:val="18"/>
                <w:szCs w:val="18"/>
                <w:lang w:val="x-none"/>
              </w:rPr>
              <w:t xml:space="preserve"> достаточного количества специалистов по ОТ</w:t>
            </w:r>
            <w:r w:rsidRPr="007B27AE">
              <w:rPr>
                <w:rFonts w:ascii="Times New Roman" w:eastAsia="Times New Roman" w:hAnsi="Times New Roman" w:cs="Times New Roman"/>
                <w:sz w:val="18"/>
                <w:szCs w:val="18"/>
              </w:rPr>
              <w:t xml:space="preserve"> </w:t>
            </w:r>
            <w:r w:rsidRPr="007B27AE">
              <w:rPr>
                <w:rFonts w:ascii="Times New Roman" w:eastAsia="Times New Roman" w:hAnsi="Times New Roman" w:cs="Times New Roman"/>
                <w:sz w:val="18"/>
                <w:szCs w:val="18"/>
                <w:lang w:val="x-none"/>
              </w:rPr>
              <w:t>на Объекте и</w:t>
            </w:r>
            <w:r w:rsidRPr="007B27AE">
              <w:rPr>
                <w:rFonts w:ascii="Times New Roman" w:eastAsia="Times New Roman" w:hAnsi="Times New Roman" w:cs="Times New Roman"/>
                <w:sz w:val="18"/>
                <w:szCs w:val="18"/>
              </w:rPr>
              <w:t xml:space="preserve"> </w:t>
            </w:r>
            <w:r w:rsidRPr="007B27AE">
              <w:rPr>
                <w:rFonts w:ascii="Times New Roman" w:eastAsia="Times New Roman" w:hAnsi="Times New Roman" w:cs="Times New Roman"/>
                <w:sz w:val="18"/>
                <w:szCs w:val="18"/>
                <w:lang w:val="x-none"/>
              </w:rPr>
              <w:t>/</w:t>
            </w:r>
            <w:r w:rsidRPr="007B27AE">
              <w:rPr>
                <w:rFonts w:ascii="Times New Roman" w:eastAsia="Times New Roman" w:hAnsi="Times New Roman" w:cs="Times New Roman"/>
                <w:sz w:val="18"/>
                <w:szCs w:val="18"/>
              </w:rPr>
              <w:t xml:space="preserve"> </w:t>
            </w:r>
            <w:r w:rsidRPr="007B27AE">
              <w:rPr>
                <w:rFonts w:ascii="Times New Roman" w:eastAsia="Times New Roman" w:hAnsi="Times New Roman" w:cs="Times New Roman"/>
                <w:sz w:val="18"/>
                <w:szCs w:val="18"/>
                <w:lang w:val="x-none"/>
              </w:rPr>
              <w:t>или не предоставления документов (уведомлений)</w:t>
            </w:r>
            <w:r w:rsidRPr="007B27AE">
              <w:rPr>
                <w:rFonts w:ascii="Times New Roman" w:eastAsia="Times New Roman" w:hAnsi="Times New Roman" w:cs="Times New Roman"/>
                <w:sz w:val="18"/>
                <w:szCs w:val="18"/>
              </w:rPr>
              <w:t xml:space="preserve"> об их месте нахождения (изменении места нахождения) на Объекте </w:t>
            </w:r>
            <w:r w:rsidRPr="007B27AE">
              <w:rPr>
                <w:rFonts w:ascii="Times New Roman" w:eastAsia="Times New Roman" w:hAnsi="Times New Roman" w:cs="Times New Roman"/>
                <w:i/>
                <w:sz w:val="18"/>
                <w:szCs w:val="18"/>
              </w:rPr>
              <w:t>(примечание: п</w:t>
            </w:r>
            <w:proofErr w:type="spellStart"/>
            <w:r w:rsidRPr="007B27AE">
              <w:rPr>
                <w:rFonts w:ascii="Times New Roman" w:eastAsia="Times New Roman" w:hAnsi="Times New Roman" w:cs="Times New Roman"/>
                <w:i/>
                <w:sz w:val="18"/>
                <w:szCs w:val="18"/>
                <w:lang w:val="x-none"/>
              </w:rPr>
              <w:t>роверка</w:t>
            </w:r>
            <w:proofErr w:type="spellEnd"/>
            <w:r w:rsidRPr="007B27AE">
              <w:rPr>
                <w:rFonts w:ascii="Times New Roman" w:eastAsia="Times New Roman" w:hAnsi="Times New Roman" w:cs="Times New Roman"/>
                <w:i/>
                <w:sz w:val="18"/>
                <w:szCs w:val="18"/>
                <w:lang w:val="x-none"/>
              </w:rPr>
              <w:t xml:space="preserve"> соблюдения данной обязанности и применение мер ответственности производится Заказчиком ежемесячно</w:t>
            </w:r>
            <w:r w:rsidRPr="007B27AE">
              <w:rPr>
                <w:rFonts w:ascii="Times New Roman" w:eastAsia="Times New Roman" w:hAnsi="Times New Roman" w:cs="Times New Roman"/>
                <w:i/>
                <w:sz w:val="18"/>
                <w:szCs w:val="18"/>
              </w:rPr>
              <w:t>)</w:t>
            </w:r>
            <w:r w:rsidRPr="007B27AE">
              <w:rPr>
                <w:rFonts w:ascii="Times New Roman" w:eastAsia="Times New Roman" w:hAnsi="Times New Roman" w:cs="Times New Roman"/>
                <w:i/>
                <w:sz w:val="18"/>
                <w:szCs w:val="18"/>
                <w:lang w:val="x-none"/>
              </w:rPr>
              <w:t>.</w:t>
            </w:r>
          </w:p>
        </w:tc>
        <w:tc>
          <w:tcPr>
            <w:tcW w:w="509" w:type="pct"/>
          </w:tcPr>
          <w:p w14:paraId="35620FEA"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 xml:space="preserve">200 </w:t>
            </w:r>
          </w:p>
        </w:tc>
        <w:tc>
          <w:tcPr>
            <w:tcW w:w="2107" w:type="pct"/>
          </w:tcPr>
          <w:p w14:paraId="0E0952C3"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rPr>
              <w:t>Не применяется.</w:t>
            </w:r>
          </w:p>
        </w:tc>
      </w:tr>
      <w:tr w:rsidR="007B27AE" w:rsidRPr="007B27AE" w14:paraId="2CBB6B94" w14:textId="77777777" w:rsidTr="002B754F">
        <w:tc>
          <w:tcPr>
            <w:tcW w:w="267" w:type="pct"/>
          </w:tcPr>
          <w:p w14:paraId="46AA396F"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bookmarkStart w:id="198" w:name="_Ref499613281"/>
          </w:p>
        </w:tc>
        <w:bookmarkEnd w:id="198"/>
        <w:tc>
          <w:tcPr>
            <w:tcW w:w="2117" w:type="pct"/>
          </w:tcPr>
          <w:p w14:paraId="0B6A3AD5"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u w:val="single"/>
              </w:rPr>
              <w:t>О</w:t>
            </w:r>
            <w:proofErr w:type="spellStart"/>
            <w:r w:rsidRPr="007B27AE">
              <w:rPr>
                <w:rFonts w:ascii="Times New Roman" w:eastAsia="Times New Roman" w:hAnsi="Times New Roman" w:cs="Times New Roman"/>
                <w:sz w:val="18"/>
                <w:szCs w:val="18"/>
                <w:u w:val="single"/>
                <w:lang w:val="x-none"/>
              </w:rPr>
              <w:t>тсутств</w:t>
            </w:r>
            <w:r w:rsidRPr="007B27AE">
              <w:rPr>
                <w:rFonts w:ascii="Times New Roman" w:eastAsia="Times New Roman" w:hAnsi="Times New Roman" w:cs="Times New Roman"/>
                <w:sz w:val="18"/>
                <w:szCs w:val="18"/>
                <w:u w:val="single"/>
              </w:rPr>
              <w:t>ие</w:t>
            </w:r>
            <w:proofErr w:type="spellEnd"/>
            <w:r w:rsidRPr="007B27AE">
              <w:rPr>
                <w:rFonts w:ascii="Times New Roman" w:eastAsia="Times New Roman" w:hAnsi="Times New Roman" w:cs="Times New Roman"/>
                <w:sz w:val="18"/>
                <w:szCs w:val="18"/>
              </w:rPr>
              <w:t xml:space="preserve"> </w:t>
            </w:r>
            <w:r w:rsidRPr="007B27AE">
              <w:rPr>
                <w:rFonts w:ascii="Times New Roman" w:eastAsia="Times New Roman" w:hAnsi="Times New Roman" w:cs="Times New Roman"/>
                <w:sz w:val="18"/>
                <w:szCs w:val="18"/>
                <w:lang w:val="x-none"/>
              </w:rPr>
              <w:t xml:space="preserve"> специалиста по ОТ на рабочем месте более 2 (</w:t>
            </w:r>
            <w:r w:rsidRPr="007B27AE">
              <w:rPr>
                <w:rFonts w:ascii="Times New Roman" w:eastAsia="Times New Roman" w:hAnsi="Times New Roman" w:cs="Times New Roman"/>
                <w:sz w:val="18"/>
                <w:szCs w:val="18"/>
              </w:rPr>
              <w:t>д</w:t>
            </w:r>
            <w:proofErr w:type="spellStart"/>
            <w:r w:rsidRPr="007B27AE">
              <w:rPr>
                <w:rFonts w:ascii="Times New Roman" w:eastAsia="Times New Roman" w:hAnsi="Times New Roman" w:cs="Times New Roman"/>
                <w:sz w:val="18"/>
                <w:szCs w:val="18"/>
                <w:lang w:val="x-none"/>
              </w:rPr>
              <w:t>вух</w:t>
            </w:r>
            <w:proofErr w:type="spellEnd"/>
            <w:r w:rsidRPr="007B27AE">
              <w:rPr>
                <w:rFonts w:ascii="Times New Roman" w:eastAsia="Times New Roman" w:hAnsi="Times New Roman" w:cs="Times New Roman"/>
                <w:sz w:val="18"/>
                <w:szCs w:val="18"/>
                <w:lang w:val="x-none"/>
              </w:rPr>
              <w:t>) часов.</w:t>
            </w:r>
          </w:p>
        </w:tc>
        <w:tc>
          <w:tcPr>
            <w:tcW w:w="509" w:type="pct"/>
          </w:tcPr>
          <w:p w14:paraId="055FB940"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2107" w:type="pct"/>
          </w:tcPr>
          <w:p w14:paraId="445284BF"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rPr>
              <w:t>Не применяется.</w:t>
            </w:r>
          </w:p>
        </w:tc>
      </w:tr>
      <w:tr w:rsidR="007B27AE" w:rsidRPr="007B27AE" w14:paraId="29BEAB80" w14:textId="77777777" w:rsidTr="002B754F">
        <w:tc>
          <w:tcPr>
            <w:tcW w:w="267" w:type="pct"/>
          </w:tcPr>
          <w:p w14:paraId="2D1ADE97"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7ADA07D1"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 xml:space="preserve">Иные нарушения требований охраны труда, промышленной, экологической, пожарной и иной безопасности, не указанные в </w:t>
            </w:r>
            <w:proofErr w:type="spellStart"/>
            <w:r w:rsidRPr="007B27AE">
              <w:rPr>
                <w:rFonts w:ascii="Times New Roman" w:eastAsia="Times New Roman" w:hAnsi="Times New Roman" w:cs="Times New Roman"/>
                <w:sz w:val="18"/>
                <w:szCs w:val="18"/>
              </w:rPr>
              <w:t>п.п</w:t>
            </w:r>
            <w:proofErr w:type="spellEnd"/>
            <w:r w:rsidRPr="007B27AE">
              <w:rPr>
                <w:rFonts w:ascii="Times New Roman" w:eastAsia="Times New Roman" w:hAnsi="Times New Roman" w:cs="Times New Roman"/>
                <w:sz w:val="18"/>
                <w:szCs w:val="18"/>
              </w:rPr>
              <w:t xml:space="preserve">. </w:t>
            </w:r>
            <w:r w:rsidRPr="007B27AE">
              <w:rPr>
                <w:rFonts w:ascii="Times New Roman" w:eastAsia="Times New Roman" w:hAnsi="Times New Roman" w:cs="Times New Roman"/>
                <w:sz w:val="18"/>
                <w:szCs w:val="18"/>
              </w:rPr>
              <w:fldChar w:fldCharType="begin"/>
            </w:r>
            <w:r w:rsidRPr="007B27AE">
              <w:rPr>
                <w:rFonts w:ascii="Times New Roman" w:eastAsia="Times New Roman" w:hAnsi="Times New Roman" w:cs="Times New Roman"/>
                <w:sz w:val="18"/>
                <w:szCs w:val="18"/>
              </w:rPr>
              <w:instrText xml:space="preserve"> REF _Ref499613233 \r \h  \* MERGEFORMAT </w:instrText>
            </w:r>
            <w:r w:rsidRPr="007B27AE">
              <w:rPr>
                <w:rFonts w:ascii="Times New Roman" w:eastAsia="Times New Roman" w:hAnsi="Times New Roman" w:cs="Times New Roman"/>
                <w:sz w:val="18"/>
                <w:szCs w:val="18"/>
              </w:rPr>
            </w:r>
            <w:r w:rsidRPr="007B27AE">
              <w:rPr>
                <w:rFonts w:ascii="Times New Roman" w:eastAsia="Times New Roman" w:hAnsi="Times New Roman" w:cs="Times New Roman"/>
                <w:sz w:val="18"/>
                <w:szCs w:val="18"/>
              </w:rPr>
              <w:fldChar w:fldCharType="separate"/>
            </w:r>
            <w:r w:rsidRPr="007B27AE">
              <w:rPr>
                <w:rFonts w:ascii="Times New Roman" w:eastAsia="Times New Roman" w:hAnsi="Times New Roman" w:cs="Times New Roman"/>
                <w:sz w:val="18"/>
                <w:szCs w:val="18"/>
              </w:rPr>
              <w:t>1</w:t>
            </w:r>
            <w:r w:rsidRPr="007B27AE">
              <w:rPr>
                <w:rFonts w:ascii="Times New Roman" w:eastAsia="Times New Roman" w:hAnsi="Times New Roman" w:cs="Times New Roman"/>
                <w:sz w:val="18"/>
                <w:szCs w:val="18"/>
              </w:rPr>
              <w:fldChar w:fldCharType="end"/>
            </w:r>
            <w:r w:rsidRPr="007B27AE">
              <w:rPr>
                <w:rFonts w:ascii="Times New Roman" w:eastAsia="Times New Roman" w:hAnsi="Times New Roman" w:cs="Times New Roman"/>
                <w:sz w:val="18"/>
                <w:szCs w:val="18"/>
              </w:rPr>
              <w:t xml:space="preserve">-23 пункта 7.1 настоящего Положения, а также санитарно-эпидемиологических требований законодательства </w:t>
            </w:r>
            <w:r w:rsidRPr="007B27AE">
              <w:rPr>
                <w:rFonts w:ascii="Times New Roman" w:eastAsia="Times New Roman" w:hAnsi="Times New Roman" w:cs="Times New Roman"/>
                <w:bCs/>
                <w:iCs/>
                <w:sz w:val="18"/>
                <w:szCs w:val="18"/>
              </w:rPr>
              <w:t>Российской Федерации</w:t>
            </w:r>
            <w:r w:rsidRPr="007B27AE">
              <w:rPr>
                <w:rFonts w:ascii="Times New Roman" w:eastAsia="Times New Roman" w:hAnsi="Times New Roman" w:cs="Times New Roman"/>
                <w:sz w:val="18"/>
                <w:szCs w:val="18"/>
              </w:rPr>
              <w:t>.</w:t>
            </w:r>
          </w:p>
        </w:tc>
        <w:tc>
          <w:tcPr>
            <w:tcW w:w="509" w:type="pct"/>
          </w:tcPr>
          <w:p w14:paraId="196AC946"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20</w:t>
            </w:r>
          </w:p>
        </w:tc>
        <w:tc>
          <w:tcPr>
            <w:tcW w:w="2107" w:type="pct"/>
          </w:tcPr>
          <w:p w14:paraId="30B84F15"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 xml:space="preserve">Отстранение от работы, удаление исполнителей с места производства работ. Остановка работ. </w:t>
            </w:r>
          </w:p>
        </w:tc>
      </w:tr>
      <w:tr w:rsidR="007B27AE" w:rsidRPr="007B27AE" w14:paraId="0660FFCE" w14:textId="77777777" w:rsidTr="002B754F">
        <w:tc>
          <w:tcPr>
            <w:tcW w:w="267" w:type="pct"/>
          </w:tcPr>
          <w:p w14:paraId="12C6234C"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5644CD43"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28835517"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200</w:t>
            </w:r>
          </w:p>
        </w:tc>
        <w:tc>
          <w:tcPr>
            <w:tcW w:w="2107" w:type="pct"/>
          </w:tcPr>
          <w:p w14:paraId="51640D59"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val="x-none"/>
              </w:rPr>
            </w:pPr>
            <w:r w:rsidRPr="007B27AE">
              <w:rPr>
                <w:rFonts w:ascii="Times New Roman" w:eastAsia="Times New Roman" w:hAnsi="Times New Roman" w:cs="Times New Roman"/>
                <w:sz w:val="18"/>
                <w:szCs w:val="18"/>
                <w:lang w:val="x-none"/>
              </w:rPr>
              <w:t xml:space="preserve">Отстранение от работы, удаление исполнителей с места производства работ. Остановка работ. </w:t>
            </w:r>
          </w:p>
        </w:tc>
      </w:tr>
      <w:tr w:rsidR="007B27AE" w:rsidRPr="007B27AE" w14:paraId="00DB107D" w14:textId="77777777" w:rsidTr="002B754F">
        <w:trPr>
          <w:trHeight w:val="1339"/>
        </w:trPr>
        <w:tc>
          <w:tcPr>
            <w:tcW w:w="267" w:type="pct"/>
          </w:tcPr>
          <w:p w14:paraId="52422799"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4EF60766"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4F86C6B2"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lang w:val="en-US"/>
              </w:rPr>
            </w:pPr>
            <w:r w:rsidRPr="007B27AE">
              <w:rPr>
                <w:rFonts w:ascii="Times New Roman" w:eastAsia="Times New Roman" w:hAnsi="Times New Roman" w:cs="Times New Roman"/>
                <w:sz w:val="18"/>
                <w:szCs w:val="18"/>
                <w:lang w:val="en-US"/>
              </w:rPr>
              <w:t>5</w:t>
            </w:r>
          </w:p>
        </w:tc>
        <w:tc>
          <w:tcPr>
            <w:tcW w:w="2107" w:type="pct"/>
          </w:tcPr>
          <w:p w14:paraId="00817110"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Не применяется.</w:t>
            </w:r>
          </w:p>
        </w:tc>
      </w:tr>
      <w:tr w:rsidR="007B27AE" w:rsidRPr="007B27AE" w14:paraId="3DA84B23" w14:textId="77777777" w:rsidTr="002B754F">
        <w:trPr>
          <w:trHeight w:val="246"/>
        </w:trPr>
        <w:tc>
          <w:tcPr>
            <w:tcW w:w="267" w:type="pct"/>
          </w:tcPr>
          <w:p w14:paraId="6F143C30"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7655EC4A"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5956C54C"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lang w:val="en-US"/>
              </w:rPr>
            </w:pPr>
            <w:r w:rsidRPr="007B27AE">
              <w:rPr>
                <w:rFonts w:ascii="Times New Roman" w:eastAsia="Times New Roman" w:hAnsi="Times New Roman" w:cs="Times New Roman"/>
                <w:sz w:val="18"/>
                <w:szCs w:val="18"/>
              </w:rPr>
              <w:t>100</w:t>
            </w:r>
          </w:p>
        </w:tc>
        <w:tc>
          <w:tcPr>
            <w:tcW w:w="2107" w:type="pct"/>
          </w:tcPr>
          <w:p w14:paraId="70DBDC88"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 xml:space="preserve">отстранение от работы, удаление исполнителей с места производства работ. Остановка работ. </w:t>
            </w:r>
          </w:p>
        </w:tc>
      </w:tr>
      <w:tr w:rsidR="007B27AE" w:rsidRPr="007B27AE" w14:paraId="7BD24108" w14:textId="77777777" w:rsidTr="002B754F">
        <w:trPr>
          <w:trHeight w:val="246"/>
        </w:trPr>
        <w:tc>
          <w:tcPr>
            <w:tcW w:w="267" w:type="pct"/>
          </w:tcPr>
          <w:p w14:paraId="7C574FC2"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3C9BC1B5"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highlight w:val="yellow"/>
              </w:rPr>
            </w:pPr>
            <w:r w:rsidRPr="007B27AE">
              <w:rPr>
                <w:rFonts w:ascii="Times New Roman" w:eastAsia="Times New Roman" w:hAnsi="Times New Roman" w:cs="Times New Roman"/>
                <w:sz w:val="18"/>
                <w:szCs w:val="18"/>
              </w:rPr>
              <w:t>Нарушение базовых правил</w:t>
            </w:r>
          </w:p>
        </w:tc>
        <w:tc>
          <w:tcPr>
            <w:tcW w:w="509" w:type="pct"/>
          </w:tcPr>
          <w:p w14:paraId="3E631CE3"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highlight w:val="green"/>
              </w:rPr>
            </w:pPr>
            <w:r w:rsidRPr="007B27AE">
              <w:rPr>
                <w:rFonts w:ascii="Times New Roman" w:eastAsia="Times New Roman" w:hAnsi="Times New Roman" w:cs="Times New Roman"/>
                <w:sz w:val="18"/>
                <w:szCs w:val="18"/>
              </w:rPr>
              <w:t>200</w:t>
            </w:r>
          </w:p>
        </w:tc>
        <w:tc>
          <w:tcPr>
            <w:tcW w:w="2107" w:type="pct"/>
          </w:tcPr>
          <w:p w14:paraId="7B580C06"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highlight w:val="green"/>
              </w:rPr>
            </w:pPr>
            <w:r w:rsidRPr="007B27AE">
              <w:rPr>
                <w:rFonts w:ascii="Times New Roman" w:eastAsia="Times New Roman" w:hAnsi="Times New Roman" w:cs="Times New Roman"/>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7B27AE" w:rsidRPr="007B27AE" w14:paraId="5B1BD4FC" w14:textId="77777777" w:rsidTr="002B754F">
        <w:trPr>
          <w:trHeight w:val="246"/>
        </w:trPr>
        <w:tc>
          <w:tcPr>
            <w:tcW w:w="267" w:type="pct"/>
          </w:tcPr>
          <w:p w14:paraId="4C15BDAD" w14:textId="77777777" w:rsidR="007B27AE" w:rsidRPr="007B27AE" w:rsidRDefault="007B27AE" w:rsidP="007B27AE">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8"/>
                <w:szCs w:val="18"/>
                <w:lang w:val="x-none"/>
              </w:rPr>
            </w:pPr>
          </w:p>
        </w:tc>
        <w:tc>
          <w:tcPr>
            <w:tcW w:w="2117" w:type="pct"/>
          </w:tcPr>
          <w:p w14:paraId="791A73BB"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highlight w:val="yellow"/>
              </w:rPr>
            </w:pPr>
            <w:r w:rsidRPr="007B27AE">
              <w:rPr>
                <w:rFonts w:ascii="Times New Roman" w:eastAsia="Times New Roman" w:hAnsi="Times New Roman" w:cs="Times New Roman"/>
                <w:sz w:val="18"/>
                <w:szCs w:val="18"/>
              </w:rPr>
              <w:t>Нарушение кардинальных правил</w:t>
            </w:r>
          </w:p>
        </w:tc>
        <w:tc>
          <w:tcPr>
            <w:tcW w:w="509" w:type="pct"/>
          </w:tcPr>
          <w:p w14:paraId="06D6BDA1"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highlight w:val="green"/>
              </w:rPr>
            </w:pPr>
            <w:r w:rsidRPr="007B27AE">
              <w:rPr>
                <w:rFonts w:ascii="Times New Roman" w:eastAsia="Times New Roman" w:hAnsi="Times New Roman" w:cs="Times New Roman"/>
                <w:sz w:val="18"/>
                <w:szCs w:val="18"/>
              </w:rPr>
              <w:t>50</w:t>
            </w:r>
          </w:p>
        </w:tc>
        <w:tc>
          <w:tcPr>
            <w:tcW w:w="2107" w:type="pct"/>
          </w:tcPr>
          <w:p w14:paraId="77358427"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highlight w:val="green"/>
              </w:rPr>
            </w:pPr>
            <w:r w:rsidRPr="007B27AE">
              <w:rPr>
                <w:rFonts w:ascii="Times New Roman" w:eastAsia="Times New Roman" w:hAnsi="Times New Roman" w:cs="Times New Roman"/>
                <w:sz w:val="18"/>
                <w:szCs w:val="18"/>
              </w:rPr>
              <w:t>Отстранение от работы, удаление исполнителей с места производства работ. Остановка работ.</w:t>
            </w:r>
          </w:p>
        </w:tc>
      </w:tr>
    </w:tbl>
    <w:p w14:paraId="55C6BB76" w14:textId="77777777" w:rsidR="007B27AE" w:rsidRPr="007B27AE" w:rsidRDefault="007B27AE" w:rsidP="007B27AE">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199" w:name="_Ref499613849"/>
    </w:p>
    <w:bookmarkEnd w:id="199"/>
    <w:p w14:paraId="441277A2" w14:textId="77777777" w:rsidR="007B27AE" w:rsidRPr="007B27AE" w:rsidRDefault="007B27AE" w:rsidP="007B27AE">
      <w:pPr>
        <w:spacing w:before="120" w:after="0" w:line="240" w:lineRule="auto"/>
        <w:ind w:left="142" w:right="141"/>
        <w:jc w:val="center"/>
        <w:rPr>
          <w:rFonts w:ascii="Times New Roman" w:eastAsia="Times New Roman" w:hAnsi="Times New Roman" w:cs="Times New Roman"/>
          <w:b/>
          <w:sz w:val="22"/>
          <w:szCs w:val="22"/>
        </w:rPr>
      </w:pPr>
      <w:r w:rsidRPr="007B27AE">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3844C8F" w14:textId="77777777" w:rsidR="007B27AE" w:rsidRPr="007B27AE" w:rsidRDefault="007B27AE" w:rsidP="007B27AE">
      <w:pPr>
        <w:spacing w:before="120" w:after="0" w:line="240" w:lineRule="auto"/>
        <w:ind w:right="141"/>
        <w:jc w:val="both"/>
        <w:rPr>
          <w:rFonts w:ascii="Times New Roman" w:eastAsia="Times New Roman" w:hAnsi="Times New Roman" w:cs="Times New Roman"/>
          <w:b/>
          <w:sz w:val="22"/>
          <w:szCs w:val="22"/>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
        <w:gridCol w:w="4135"/>
        <w:gridCol w:w="1282"/>
        <w:gridCol w:w="3279"/>
      </w:tblGrid>
      <w:tr w:rsidR="007B27AE" w:rsidRPr="007B27AE" w14:paraId="4338DF75" w14:textId="77777777" w:rsidTr="002B754F">
        <w:trPr>
          <w:jc w:val="center"/>
        </w:trPr>
        <w:tc>
          <w:tcPr>
            <w:tcW w:w="367" w:type="pct"/>
          </w:tcPr>
          <w:p w14:paraId="5579C118" w14:textId="77777777" w:rsidR="007B27AE" w:rsidRPr="007B27AE" w:rsidRDefault="007B27AE" w:rsidP="007B27AE">
            <w:pPr>
              <w:spacing w:before="120" w:after="0" w:line="240" w:lineRule="auto"/>
              <w:ind w:left="113"/>
              <w:jc w:val="center"/>
              <w:rPr>
                <w:rFonts w:ascii="Times New Roman" w:eastAsia="Times New Roman" w:hAnsi="Times New Roman" w:cs="Times New Roman"/>
                <w:sz w:val="18"/>
                <w:szCs w:val="18"/>
              </w:rPr>
            </w:pPr>
          </w:p>
        </w:tc>
        <w:tc>
          <w:tcPr>
            <w:tcW w:w="2203" w:type="pct"/>
          </w:tcPr>
          <w:p w14:paraId="3AF1A9EF" w14:textId="77777777" w:rsidR="007B27AE" w:rsidRPr="007B27AE" w:rsidRDefault="007B27AE" w:rsidP="007B27AE">
            <w:pPr>
              <w:spacing w:before="120" w:after="0" w:line="240" w:lineRule="auto"/>
              <w:jc w:val="center"/>
              <w:rPr>
                <w:rFonts w:ascii="Times New Roman" w:eastAsia="Times New Roman" w:hAnsi="Times New Roman" w:cs="Times New Roman"/>
                <w:b/>
                <w:sz w:val="18"/>
                <w:szCs w:val="18"/>
              </w:rPr>
            </w:pPr>
            <w:r w:rsidRPr="007B27AE">
              <w:rPr>
                <w:rFonts w:ascii="Times New Roman" w:eastAsia="Times New Roman" w:hAnsi="Times New Roman" w:cs="Times New Roman"/>
                <w:b/>
                <w:sz w:val="18"/>
                <w:szCs w:val="18"/>
              </w:rPr>
              <w:t>Название / описание действия (бездействия)</w:t>
            </w:r>
          </w:p>
        </w:tc>
        <w:tc>
          <w:tcPr>
            <w:tcW w:w="683" w:type="pct"/>
          </w:tcPr>
          <w:p w14:paraId="64110519" w14:textId="77777777" w:rsidR="007B27AE" w:rsidRPr="007B27AE" w:rsidRDefault="007B27AE" w:rsidP="007B27AE">
            <w:pPr>
              <w:spacing w:before="120" w:after="0" w:line="240" w:lineRule="auto"/>
              <w:jc w:val="center"/>
              <w:rPr>
                <w:rFonts w:ascii="Times New Roman" w:eastAsia="Times New Roman" w:hAnsi="Times New Roman" w:cs="Times New Roman"/>
                <w:b/>
                <w:sz w:val="18"/>
                <w:szCs w:val="18"/>
              </w:rPr>
            </w:pPr>
            <w:r w:rsidRPr="007B27AE">
              <w:rPr>
                <w:rFonts w:ascii="Times New Roman" w:eastAsia="Times New Roman" w:hAnsi="Times New Roman" w:cs="Times New Roman"/>
                <w:b/>
                <w:sz w:val="18"/>
                <w:szCs w:val="18"/>
              </w:rPr>
              <w:t>Основная санкция</w:t>
            </w:r>
          </w:p>
          <w:p w14:paraId="7BFD70A9" w14:textId="77777777" w:rsidR="007B27AE" w:rsidRPr="007B27AE" w:rsidRDefault="007B27AE" w:rsidP="007B27AE">
            <w:pPr>
              <w:spacing w:before="120" w:after="0" w:line="240" w:lineRule="auto"/>
              <w:jc w:val="center"/>
              <w:rPr>
                <w:rFonts w:ascii="Times New Roman" w:eastAsia="Times New Roman" w:hAnsi="Times New Roman" w:cs="Times New Roman"/>
                <w:b/>
                <w:sz w:val="18"/>
                <w:szCs w:val="18"/>
              </w:rPr>
            </w:pPr>
            <w:r w:rsidRPr="007B27AE">
              <w:rPr>
                <w:rFonts w:ascii="Times New Roman" w:eastAsia="Times New Roman" w:hAnsi="Times New Roman" w:cs="Times New Roman"/>
                <w:b/>
                <w:sz w:val="18"/>
                <w:szCs w:val="18"/>
              </w:rPr>
              <w:t>Штраф*,</w:t>
            </w:r>
          </w:p>
          <w:p w14:paraId="44D808C4" w14:textId="77777777" w:rsidR="007B27AE" w:rsidRPr="007B27AE" w:rsidRDefault="007B27AE" w:rsidP="007B27AE">
            <w:pPr>
              <w:spacing w:before="120" w:after="0" w:line="240" w:lineRule="auto"/>
              <w:jc w:val="center"/>
              <w:rPr>
                <w:rFonts w:ascii="Times New Roman" w:eastAsia="Times New Roman" w:hAnsi="Times New Roman" w:cs="Times New Roman"/>
                <w:b/>
                <w:sz w:val="18"/>
                <w:szCs w:val="18"/>
              </w:rPr>
            </w:pPr>
            <w:r w:rsidRPr="007B27AE">
              <w:rPr>
                <w:rFonts w:ascii="Times New Roman" w:eastAsia="Times New Roman" w:hAnsi="Times New Roman" w:cs="Times New Roman"/>
                <w:b/>
                <w:sz w:val="18"/>
                <w:szCs w:val="18"/>
              </w:rPr>
              <w:t>(тыс. руб.)</w:t>
            </w:r>
          </w:p>
        </w:tc>
        <w:tc>
          <w:tcPr>
            <w:tcW w:w="1747" w:type="pct"/>
          </w:tcPr>
          <w:p w14:paraId="2ED52D55" w14:textId="77777777" w:rsidR="007B27AE" w:rsidRPr="007B27AE" w:rsidRDefault="007B27AE" w:rsidP="007B27AE">
            <w:pPr>
              <w:spacing w:before="120" w:after="0" w:line="240" w:lineRule="auto"/>
              <w:rPr>
                <w:rFonts w:ascii="Times New Roman" w:eastAsia="Times New Roman" w:hAnsi="Times New Roman" w:cs="Times New Roman"/>
                <w:b/>
                <w:sz w:val="18"/>
                <w:szCs w:val="18"/>
              </w:rPr>
            </w:pPr>
            <w:r w:rsidRPr="007B27AE">
              <w:rPr>
                <w:rFonts w:ascii="Times New Roman" w:eastAsia="Times New Roman" w:hAnsi="Times New Roman" w:cs="Times New Roman"/>
                <w:b/>
                <w:sz w:val="18"/>
                <w:szCs w:val="18"/>
              </w:rPr>
              <w:t>Дополнительная санкция</w:t>
            </w:r>
          </w:p>
        </w:tc>
      </w:tr>
      <w:tr w:rsidR="007B27AE" w:rsidRPr="007B27AE" w14:paraId="317E4BA7" w14:textId="77777777" w:rsidTr="002B754F">
        <w:trPr>
          <w:jc w:val="center"/>
        </w:trPr>
        <w:tc>
          <w:tcPr>
            <w:tcW w:w="367" w:type="pct"/>
          </w:tcPr>
          <w:p w14:paraId="77E17394"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bookmarkStart w:id="200" w:name="_Ref499613827"/>
          </w:p>
        </w:tc>
        <w:bookmarkEnd w:id="200"/>
        <w:tc>
          <w:tcPr>
            <w:tcW w:w="2203" w:type="pct"/>
          </w:tcPr>
          <w:p w14:paraId="1F1BDA12" w14:textId="77777777" w:rsidR="007B27AE" w:rsidRPr="007B27AE" w:rsidRDefault="007B27AE" w:rsidP="007B27AE">
            <w:pPr>
              <w:widowControl w:val="0"/>
              <w:autoSpaceDE w:val="0"/>
              <w:autoSpaceDN w:val="0"/>
              <w:adjustRightInd w:val="0"/>
              <w:spacing w:before="120" w:after="0" w:line="240" w:lineRule="auto"/>
              <w:ind w:left="23"/>
              <w:jc w:val="both"/>
              <w:rPr>
                <w:rFonts w:ascii="Times New Roman" w:eastAsia="Times New Roman" w:hAnsi="Times New Roman" w:cs="Times New Roman"/>
                <w:sz w:val="18"/>
                <w:szCs w:val="18"/>
                <w:lang w:eastAsia="en-US"/>
              </w:rPr>
            </w:pPr>
            <w:r w:rsidRPr="007B27AE">
              <w:rPr>
                <w:rFonts w:ascii="Times New Roman" w:eastAsia="Times New Roman" w:hAnsi="Times New Roman" w:cs="Times New Roman"/>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7B27AE">
              <w:rPr>
                <w:rFonts w:ascii="Times New Roman" w:eastAsia="Times New Roman" w:hAnsi="Times New Roman" w:cs="Times New Roman"/>
                <w:iCs/>
                <w:sz w:val="18"/>
                <w:szCs w:val="18"/>
                <w:lang w:eastAsia="en-US"/>
              </w:rPr>
              <w:t>проникновения / выхода (выезда) на территорию объекта в неустановленном месте (через периметр ограждения)</w:t>
            </w:r>
            <w:r w:rsidRPr="007B27AE">
              <w:rPr>
                <w:rFonts w:ascii="Times New Roman" w:eastAsia="Times New Roman" w:hAnsi="Times New Roman" w:cs="Times New Roman"/>
                <w:sz w:val="18"/>
                <w:szCs w:val="18"/>
                <w:lang w:eastAsia="en-US"/>
              </w:rPr>
              <w:t>.</w:t>
            </w:r>
          </w:p>
        </w:tc>
        <w:tc>
          <w:tcPr>
            <w:tcW w:w="683" w:type="pct"/>
          </w:tcPr>
          <w:p w14:paraId="0A89AE32"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30</w:t>
            </w:r>
          </w:p>
        </w:tc>
        <w:tc>
          <w:tcPr>
            <w:tcW w:w="1747" w:type="pct"/>
          </w:tcPr>
          <w:p w14:paraId="5EEC7CD8"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Удаление с территории Объекта лица, допустившего правонарушение.</w:t>
            </w:r>
          </w:p>
        </w:tc>
      </w:tr>
      <w:tr w:rsidR="007B27AE" w:rsidRPr="007B27AE" w14:paraId="1D42D2FA" w14:textId="77777777" w:rsidTr="002B754F">
        <w:trPr>
          <w:jc w:val="center"/>
        </w:trPr>
        <w:tc>
          <w:tcPr>
            <w:tcW w:w="367" w:type="pct"/>
          </w:tcPr>
          <w:p w14:paraId="55290FB2"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234C0B30" w14:textId="77777777" w:rsidR="007B27AE" w:rsidRPr="007B27AE" w:rsidRDefault="007B27AE" w:rsidP="007B27AE">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8"/>
                <w:szCs w:val="18"/>
                <w:lang w:eastAsia="en-US"/>
              </w:rPr>
            </w:pPr>
            <w:r w:rsidRPr="007B27AE">
              <w:rPr>
                <w:rFonts w:ascii="Times New Roman" w:eastAsia="Times New Roman" w:hAnsi="Times New Roman" w:cs="Times New Roman"/>
                <w:sz w:val="18"/>
                <w:szCs w:val="18"/>
                <w:lang w:eastAsia="en-US"/>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w:t>
            </w:r>
            <w:r w:rsidRPr="007B27AE">
              <w:rPr>
                <w:rFonts w:ascii="Times New Roman" w:eastAsia="Times New Roman" w:hAnsi="Times New Roman" w:cs="Times New Roman"/>
                <w:sz w:val="18"/>
                <w:szCs w:val="18"/>
                <w:lang w:eastAsia="en-US"/>
              </w:rPr>
              <w:lastRenderedPageBreak/>
              <w:t>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3755FD04"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lastRenderedPageBreak/>
              <w:t>20</w:t>
            </w:r>
          </w:p>
        </w:tc>
        <w:tc>
          <w:tcPr>
            <w:tcW w:w="1747" w:type="pct"/>
          </w:tcPr>
          <w:p w14:paraId="78D84E5A"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 xml:space="preserve">Предупреждение об удалении с территории Объекта лица в случае повторного совершения этого правонарушения этим же лицом. А </w:t>
            </w:r>
            <w:r w:rsidRPr="007B27AE">
              <w:rPr>
                <w:rFonts w:ascii="Times New Roman" w:eastAsia="Times New Roman" w:hAnsi="Times New Roman" w:cs="Times New Roman"/>
                <w:sz w:val="18"/>
                <w:szCs w:val="18"/>
              </w:rPr>
              <w:lastRenderedPageBreak/>
              <w:t>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B27AE" w:rsidRPr="007B27AE" w14:paraId="0DD73EB7" w14:textId="77777777" w:rsidTr="002B754F">
        <w:trPr>
          <w:jc w:val="center"/>
        </w:trPr>
        <w:tc>
          <w:tcPr>
            <w:tcW w:w="367" w:type="pct"/>
          </w:tcPr>
          <w:p w14:paraId="27A47319"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6AE05B59" w14:textId="77777777" w:rsidR="007B27AE" w:rsidRPr="007B27AE" w:rsidRDefault="007B27AE" w:rsidP="007B27AE">
            <w:pPr>
              <w:widowControl w:val="0"/>
              <w:autoSpaceDE w:val="0"/>
              <w:autoSpaceDN w:val="0"/>
              <w:adjustRightInd w:val="0"/>
              <w:spacing w:before="120" w:after="0" w:line="240" w:lineRule="auto"/>
              <w:jc w:val="both"/>
              <w:rPr>
                <w:rFonts w:ascii="Times New Roman" w:eastAsia="Times New Roman" w:hAnsi="Times New Roman" w:cs="Times New Roman"/>
                <w:sz w:val="18"/>
                <w:szCs w:val="18"/>
                <w:lang w:eastAsia="en-US"/>
              </w:rPr>
            </w:pPr>
            <w:r w:rsidRPr="007B27AE">
              <w:rPr>
                <w:rFonts w:ascii="Times New Roman" w:eastAsia="Times New Roman" w:hAnsi="Times New Roman" w:cs="Times New Roman"/>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3C1D5A4C"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1747" w:type="pct"/>
          </w:tcPr>
          <w:p w14:paraId="4D1DDDEA"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Удаление с территории Объекта лица, допустившего правонарушение.</w:t>
            </w:r>
          </w:p>
        </w:tc>
      </w:tr>
      <w:tr w:rsidR="007B27AE" w:rsidRPr="007B27AE" w14:paraId="10171636" w14:textId="77777777" w:rsidTr="002B754F">
        <w:trPr>
          <w:jc w:val="center"/>
        </w:trPr>
        <w:tc>
          <w:tcPr>
            <w:tcW w:w="367" w:type="pct"/>
          </w:tcPr>
          <w:p w14:paraId="158DAAC1"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bookmarkStart w:id="201" w:name="_Ref496877736"/>
          </w:p>
        </w:tc>
        <w:bookmarkEnd w:id="201"/>
        <w:tc>
          <w:tcPr>
            <w:tcW w:w="2203" w:type="pct"/>
          </w:tcPr>
          <w:p w14:paraId="76DC7165" w14:textId="77777777" w:rsidR="007B27AE" w:rsidRPr="007B27AE" w:rsidRDefault="007B27AE" w:rsidP="007B27AE">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8"/>
                <w:szCs w:val="18"/>
                <w:lang w:eastAsia="en-US"/>
              </w:rPr>
            </w:pPr>
            <w:r w:rsidRPr="007B27AE">
              <w:rPr>
                <w:rFonts w:ascii="Times New Roman" w:eastAsia="Times New Roman" w:hAnsi="Times New Roman" w:cs="Times New Roman"/>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01F7343E"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w:t>
            </w:r>
          </w:p>
        </w:tc>
        <w:tc>
          <w:tcPr>
            <w:tcW w:w="1747" w:type="pct"/>
          </w:tcPr>
          <w:p w14:paraId="039BEE71"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7B27AE" w:rsidRPr="007B27AE" w14:paraId="12753454" w14:textId="77777777" w:rsidTr="002B754F">
        <w:trPr>
          <w:jc w:val="center"/>
        </w:trPr>
        <w:tc>
          <w:tcPr>
            <w:tcW w:w="367" w:type="pct"/>
          </w:tcPr>
          <w:p w14:paraId="60BBBFB7"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1DB6C396" w14:textId="77777777" w:rsidR="007B27AE" w:rsidRPr="007B27AE" w:rsidRDefault="007B27AE" w:rsidP="007B27AE">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8"/>
                <w:szCs w:val="18"/>
                <w:lang w:eastAsia="en-US"/>
              </w:rPr>
            </w:pPr>
            <w:r w:rsidRPr="007B27AE">
              <w:rPr>
                <w:rFonts w:ascii="Times New Roman" w:eastAsia="Times New Roman" w:hAnsi="Times New Roman" w:cs="Times New Roman"/>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077A0319"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1747" w:type="pct"/>
          </w:tcPr>
          <w:p w14:paraId="6ED592FF"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Удаление с территории Объекта лица, допустившего правонарушение.</w:t>
            </w:r>
          </w:p>
        </w:tc>
      </w:tr>
      <w:tr w:rsidR="007B27AE" w:rsidRPr="007B27AE" w14:paraId="7DF33AAB" w14:textId="77777777" w:rsidTr="002B754F">
        <w:trPr>
          <w:jc w:val="center"/>
        </w:trPr>
        <w:tc>
          <w:tcPr>
            <w:tcW w:w="367" w:type="pct"/>
          </w:tcPr>
          <w:p w14:paraId="35653F60"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083D1CF2" w14:textId="77777777" w:rsidR="007B27AE" w:rsidRPr="007B27AE" w:rsidRDefault="007B27AE" w:rsidP="007B27AE">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8"/>
                <w:szCs w:val="18"/>
                <w:lang w:eastAsia="en-US"/>
              </w:rPr>
            </w:pPr>
            <w:r w:rsidRPr="007B27AE">
              <w:rPr>
                <w:rFonts w:ascii="Times New Roman" w:eastAsia="Times New Roman" w:hAnsi="Times New Roman" w:cs="Times New Roman"/>
                <w:iCs/>
                <w:sz w:val="18"/>
                <w:szCs w:val="18"/>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7B27AE">
              <w:rPr>
                <w:rFonts w:ascii="Times New Roman" w:eastAsia="Times New Roman" w:hAnsi="Times New Roman" w:cs="Times New Roman"/>
                <w:iCs/>
                <w:sz w:val="18"/>
                <w:szCs w:val="18"/>
                <w:lang w:eastAsia="en-US"/>
              </w:rPr>
              <w:t>перекид</w:t>
            </w:r>
            <w:proofErr w:type="spellEnd"/>
            <w:r w:rsidRPr="007B27AE">
              <w:rPr>
                <w:rFonts w:ascii="Times New Roman" w:eastAsia="Times New Roman" w:hAnsi="Times New Roman" w:cs="Times New Roman"/>
                <w:iCs/>
                <w:sz w:val="18"/>
                <w:szCs w:val="18"/>
                <w:lang w:eastAsia="en-US"/>
              </w:rPr>
              <w:t xml:space="preserve"> через периметр ограждения и т.п.).</w:t>
            </w:r>
          </w:p>
        </w:tc>
        <w:tc>
          <w:tcPr>
            <w:tcW w:w="683" w:type="pct"/>
          </w:tcPr>
          <w:p w14:paraId="2B8C25F0"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1747" w:type="pct"/>
          </w:tcPr>
          <w:p w14:paraId="3A98409B"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Удаление с территории Объекта лица, допустившего правонарушение.</w:t>
            </w:r>
          </w:p>
        </w:tc>
      </w:tr>
      <w:tr w:rsidR="007B27AE" w:rsidRPr="007B27AE" w14:paraId="4E51D229" w14:textId="77777777" w:rsidTr="002B754F">
        <w:trPr>
          <w:jc w:val="center"/>
        </w:trPr>
        <w:tc>
          <w:tcPr>
            <w:tcW w:w="367" w:type="pct"/>
          </w:tcPr>
          <w:p w14:paraId="771EB372"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6FD70A08" w14:textId="77777777" w:rsidR="007B27AE" w:rsidRPr="007B27AE" w:rsidRDefault="007B27AE" w:rsidP="007B27AE">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8"/>
                <w:szCs w:val="18"/>
                <w:lang w:eastAsia="en-US"/>
              </w:rPr>
            </w:pPr>
            <w:r w:rsidRPr="007B27AE">
              <w:rPr>
                <w:rFonts w:ascii="Times New Roman" w:eastAsia="Times New Roman" w:hAnsi="Times New Roman" w:cs="Times New Roman"/>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27A8CB38"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1747" w:type="pct"/>
          </w:tcPr>
          <w:p w14:paraId="1188F5FE"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Удаление с территории Объекта лица, допустившего правонарушение.</w:t>
            </w:r>
          </w:p>
        </w:tc>
      </w:tr>
      <w:tr w:rsidR="007B27AE" w:rsidRPr="007B27AE" w14:paraId="058CE303" w14:textId="77777777" w:rsidTr="002B754F">
        <w:trPr>
          <w:jc w:val="center"/>
        </w:trPr>
        <w:tc>
          <w:tcPr>
            <w:tcW w:w="367" w:type="pct"/>
          </w:tcPr>
          <w:p w14:paraId="33F85446"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58C5D20D" w14:textId="77777777" w:rsidR="007B27AE" w:rsidRPr="007B27AE" w:rsidRDefault="007B27AE" w:rsidP="007B27AE">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8"/>
                <w:szCs w:val="18"/>
                <w:lang w:eastAsia="en-US"/>
              </w:rPr>
            </w:pPr>
            <w:r w:rsidRPr="007B27AE">
              <w:rPr>
                <w:rFonts w:ascii="Times New Roman" w:eastAsia="Times New Roman" w:hAnsi="Times New Roman" w:cs="Times New Roman"/>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381827A5"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10</w:t>
            </w:r>
          </w:p>
        </w:tc>
        <w:tc>
          <w:tcPr>
            <w:tcW w:w="1747" w:type="pct"/>
          </w:tcPr>
          <w:p w14:paraId="11B5C680"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Удаление с территории Объекта лица, допустившего правонарушение.</w:t>
            </w:r>
          </w:p>
        </w:tc>
      </w:tr>
      <w:tr w:rsidR="007B27AE" w:rsidRPr="007B27AE" w14:paraId="14D679B0" w14:textId="77777777" w:rsidTr="002B754F">
        <w:trPr>
          <w:jc w:val="center"/>
        </w:trPr>
        <w:tc>
          <w:tcPr>
            <w:tcW w:w="367" w:type="pct"/>
          </w:tcPr>
          <w:p w14:paraId="08ED9AA6"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1E527A65" w14:textId="77777777" w:rsidR="007B27AE" w:rsidRPr="007B27AE" w:rsidRDefault="007B27AE" w:rsidP="007B27AE">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8"/>
                <w:szCs w:val="18"/>
                <w:lang w:eastAsia="en-US"/>
              </w:rPr>
            </w:pPr>
            <w:r w:rsidRPr="007B27AE">
              <w:rPr>
                <w:rFonts w:ascii="Times New Roman" w:eastAsia="Times New Roman" w:hAnsi="Times New Roman" w:cs="Times New Roman"/>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5D2E2EFC"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20</w:t>
            </w:r>
          </w:p>
        </w:tc>
        <w:tc>
          <w:tcPr>
            <w:tcW w:w="1747" w:type="pct"/>
          </w:tcPr>
          <w:p w14:paraId="4FCD5F86"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Удаление с территории Объекта лица, допустившего правонарушение.</w:t>
            </w:r>
          </w:p>
        </w:tc>
      </w:tr>
      <w:tr w:rsidR="007B27AE" w:rsidRPr="007B27AE" w14:paraId="67A3AE4E" w14:textId="77777777" w:rsidTr="002B754F">
        <w:trPr>
          <w:jc w:val="center"/>
        </w:trPr>
        <w:tc>
          <w:tcPr>
            <w:tcW w:w="367" w:type="pct"/>
          </w:tcPr>
          <w:p w14:paraId="03071EE5"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4338F562" w14:textId="77777777" w:rsidR="007B27AE" w:rsidRPr="007B27AE" w:rsidRDefault="007B27AE" w:rsidP="007B27AE">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8"/>
                <w:szCs w:val="18"/>
                <w:lang w:eastAsia="en-US"/>
              </w:rPr>
            </w:pPr>
            <w:r w:rsidRPr="007B27AE">
              <w:rPr>
                <w:rFonts w:ascii="Times New Roman" w:eastAsia="Times New Roman" w:hAnsi="Times New Roman" w:cs="Times New Roman"/>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7B2A814C"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20</w:t>
            </w:r>
          </w:p>
        </w:tc>
        <w:tc>
          <w:tcPr>
            <w:tcW w:w="1747" w:type="pct"/>
          </w:tcPr>
          <w:p w14:paraId="28AF4981"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Удаление с территории Объекта лица, допустившего правонарушение.</w:t>
            </w:r>
          </w:p>
        </w:tc>
      </w:tr>
      <w:tr w:rsidR="007B27AE" w:rsidRPr="007B27AE" w14:paraId="0376B163" w14:textId="77777777" w:rsidTr="002B754F">
        <w:trPr>
          <w:jc w:val="center"/>
        </w:trPr>
        <w:tc>
          <w:tcPr>
            <w:tcW w:w="367" w:type="pct"/>
          </w:tcPr>
          <w:p w14:paraId="0D62DB61"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bookmarkStart w:id="202" w:name="_Ref496878826"/>
          </w:p>
        </w:tc>
        <w:bookmarkEnd w:id="202"/>
        <w:tc>
          <w:tcPr>
            <w:tcW w:w="2203" w:type="pct"/>
          </w:tcPr>
          <w:p w14:paraId="2486C114" w14:textId="77777777" w:rsidR="007B27AE" w:rsidRPr="007B27AE" w:rsidRDefault="007B27AE" w:rsidP="007B27AE">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8"/>
                <w:szCs w:val="18"/>
                <w:lang w:eastAsia="en-US"/>
              </w:rPr>
            </w:pPr>
            <w:r w:rsidRPr="007B27AE">
              <w:rPr>
                <w:rFonts w:ascii="Times New Roman" w:eastAsia="Times New Roman" w:hAnsi="Times New Roman" w:cs="Times New Roman"/>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60A9CF84"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20</w:t>
            </w:r>
          </w:p>
        </w:tc>
        <w:tc>
          <w:tcPr>
            <w:tcW w:w="1747" w:type="pct"/>
          </w:tcPr>
          <w:p w14:paraId="6D8ADE15" w14:textId="77777777" w:rsidR="007B27AE" w:rsidRPr="007B27AE" w:rsidRDefault="007B27AE" w:rsidP="007B27AE">
            <w:pPr>
              <w:spacing w:before="120" w:after="0" w:line="240" w:lineRule="auto"/>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7B27AE" w:rsidRPr="007B27AE" w14:paraId="049C359E" w14:textId="77777777" w:rsidTr="002B754F">
        <w:trPr>
          <w:jc w:val="center"/>
        </w:trPr>
        <w:tc>
          <w:tcPr>
            <w:tcW w:w="367" w:type="pct"/>
          </w:tcPr>
          <w:p w14:paraId="7B7FC9D9"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bookmarkStart w:id="203" w:name="_Ref496879343"/>
          </w:p>
        </w:tc>
        <w:bookmarkEnd w:id="203"/>
        <w:tc>
          <w:tcPr>
            <w:tcW w:w="2203" w:type="pct"/>
          </w:tcPr>
          <w:p w14:paraId="706F9472" w14:textId="77777777" w:rsidR="007B27AE" w:rsidRPr="007B27AE" w:rsidRDefault="007B27AE" w:rsidP="007B27AE">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8"/>
                <w:szCs w:val="18"/>
                <w:lang w:eastAsia="en-US"/>
              </w:rPr>
            </w:pPr>
            <w:r w:rsidRPr="007B27AE">
              <w:rPr>
                <w:rFonts w:ascii="Times New Roman" w:eastAsia="Times New Roman" w:hAnsi="Times New Roman" w:cs="Times New Roman"/>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039EDB1E"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15</w:t>
            </w:r>
          </w:p>
        </w:tc>
        <w:tc>
          <w:tcPr>
            <w:tcW w:w="1747" w:type="pct"/>
          </w:tcPr>
          <w:p w14:paraId="0048D190"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Не применяется.</w:t>
            </w:r>
          </w:p>
        </w:tc>
      </w:tr>
      <w:tr w:rsidR="007B27AE" w:rsidRPr="007B27AE" w14:paraId="7F911C17" w14:textId="77777777" w:rsidTr="002B754F">
        <w:trPr>
          <w:jc w:val="center"/>
        </w:trPr>
        <w:tc>
          <w:tcPr>
            <w:tcW w:w="367" w:type="pct"/>
          </w:tcPr>
          <w:p w14:paraId="77C199A1"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bookmarkStart w:id="204" w:name="_Ref499613830"/>
          </w:p>
        </w:tc>
        <w:bookmarkEnd w:id="204"/>
        <w:tc>
          <w:tcPr>
            <w:tcW w:w="2203" w:type="pct"/>
          </w:tcPr>
          <w:p w14:paraId="592FBCA5" w14:textId="77777777" w:rsidR="007B27AE" w:rsidRPr="007B27AE" w:rsidRDefault="007B27AE" w:rsidP="007B27AE">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8"/>
                <w:szCs w:val="18"/>
                <w:lang w:eastAsia="en-US"/>
              </w:rPr>
            </w:pPr>
            <w:r w:rsidRPr="007B27AE">
              <w:rPr>
                <w:rFonts w:ascii="Times New Roman" w:eastAsia="Times New Roman" w:hAnsi="Times New Roman" w:cs="Times New Roman"/>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1764E314"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10</w:t>
            </w:r>
          </w:p>
        </w:tc>
        <w:tc>
          <w:tcPr>
            <w:tcW w:w="1747" w:type="pct"/>
          </w:tcPr>
          <w:p w14:paraId="146847A4"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7B27AE" w:rsidRPr="007B27AE" w14:paraId="273D6379" w14:textId="77777777" w:rsidTr="002B754F">
        <w:trPr>
          <w:jc w:val="center"/>
        </w:trPr>
        <w:tc>
          <w:tcPr>
            <w:tcW w:w="367" w:type="pct"/>
          </w:tcPr>
          <w:p w14:paraId="7CEFA36D"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105D7D38" w14:textId="77777777" w:rsidR="007B27AE" w:rsidRPr="007B27AE" w:rsidRDefault="007B27AE" w:rsidP="007B27AE">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8"/>
                <w:szCs w:val="18"/>
                <w:lang w:eastAsia="en-US"/>
              </w:rPr>
            </w:pPr>
            <w:r w:rsidRPr="007B27AE">
              <w:rPr>
                <w:rFonts w:ascii="Times New Roman" w:eastAsia="Times New Roman" w:hAnsi="Times New Roman" w:cs="Times New Roman"/>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6D99811E"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1747" w:type="pct"/>
          </w:tcPr>
          <w:p w14:paraId="34FB4972"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Удаление с территории Объекта лица, допустившего правонарушение. Блокирование пропуска нарушителя(-ей).</w:t>
            </w:r>
          </w:p>
        </w:tc>
      </w:tr>
      <w:tr w:rsidR="007B27AE" w:rsidRPr="007B27AE" w14:paraId="6C9A3007" w14:textId="77777777" w:rsidTr="002B754F">
        <w:trPr>
          <w:jc w:val="center"/>
        </w:trPr>
        <w:tc>
          <w:tcPr>
            <w:tcW w:w="367" w:type="pct"/>
          </w:tcPr>
          <w:p w14:paraId="791DD040"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07CB2967" w14:textId="77777777" w:rsidR="007B27AE" w:rsidRPr="007B27AE" w:rsidRDefault="007B27AE" w:rsidP="007B27AE">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8"/>
                <w:szCs w:val="18"/>
                <w:lang w:eastAsia="en-US"/>
              </w:rPr>
            </w:pPr>
            <w:r w:rsidRPr="007B27AE">
              <w:rPr>
                <w:rFonts w:ascii="Times New Roman" w:eastAsia="Times New Roman" w:hAnsi="Times New Roman" w:cs="Times New Roman"/>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18001B87"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1747" w:type="pct"/>
          </w:tcPr>
          <w:p w14:paraId="572CCBFB"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Удаление с территории Объекта лица, допустившего правонарушение. Блокирование пропуска нарушителя(-ей).</w:t>
            </w:r>
          </w:p>
        </w:tc>
      </w:tr>
      <w:tr w:rsidR="007B27AE" w:rsidRPr="007B27AE" w14:paraId="3ACD6236" w14:textId="77777777" w:rsidTr="002B754F">
        <w:trPr>
          <w:jc w:val="center"/>
        </w:trPr>
        <w:tc>
          <w:tcPr>
            <w:tcW w:w="367" w:type="pct"/>
          </w:tcPr>
          <w:p w14:paraId="72316032"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6B444E7B"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eastAsia="en-US"/>
              </w:rPr>
            </w:pPr>
            <w:r w:rsidRPr="007B27AE">
              <w:rPr>
                <w:rFonts w:ascii="Times New Roman" w:eastAsia="Times New Roman" w:hAnsi="Times New Roman" w:cs="Times New Roman"/>
                <w:sz w:val="18"/>
                <w:szCs w:val="18"/>
                <w:lang w:eastAsia="en-US"/>
              </w:rPr>
              <w:t xml:space="preserve">Однократное нарушение установленного пропускного и </w:t>
            </w:r>
            <w:proofErr w:type="spellStart"/>
            <w:r w:rsidRPr="007B27AE">
              <w:rPr>
                <w:rFonts w:ascii="Times New Roman" w:eastAsia="Times New Roman" w:hAnsi="Times New Roman" w:cs="Times New Roman"/>
                <w:sz w:val="18"/>
                <w:szCs w:val="18"/>
                <w:lang w:eastAsia="en-US"/>
              </w:rPr>
              <w:t>внутриобъектового</w:t>
            </w:r>
            <w:proofErr w:type="spellEnd"/>
            <w:r w:rsidRPr="007B27AE">
              <w:rPr>
                <w:rFonts w:ascii="Times New Roman" w:eastAsia="Times New Roman" w:hAnsi="Times New Roman" w:cs="Times New Roman"/>
                <w:sz w:val="18"/>
                <w:szCs w:val="18"/>
                <w:lang w:eastAsia="en-US"/>
              </w:rPr>
              <w:t xml:space="preserve"> режима на Объекте.</w:t>
            </w:r>
          </w:p>
        </w:tc>
        <w:tc>
          <w:tcPr>
            <w:tcW w:w="683" w:type="pct"/>
          </w:tcPr>
          <w:p w14:paraId="3683A950"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10 </w:t>
            </w:r>
          </w:p>
        </w:tc>
        <w:tc>
          <w:tcPr>
            <w:tcW w:w="1747" w:type="pct"/>
          </w:tcPr>
          <w:p w14:paraId="740339CD"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Удаление с территории Объекта лица, допустившего правонарушение.</w:t>
            </w:r>
          </w:p>
        </w:tc>
      </w:tr>
      <w:tr w:rsidR="007B27AE" w:rsidRPr="007B27AE" w14:paraId="475EEFDF" w14:textId="77777777" w:rsidTr="002B754F">
        <w:trPr>
          <w:jc w:val="center"/>
        </w:trPr>
        <w:tc>
          <w:tcPr>
            <w:tcW w:w="367" w:type="pct"/>
          </w:tcPr>
          <w:p w14:paraId="743D8B74"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781BD92C" w14:textId="77777777" w:rsidR="007B27AE" w:rsidRPr="007B27AE" w:rsidRDefault="007B27AE" w:rsidP="007B27AE">
            <w:pPr>
              <w:tabs>
                <w:tab w:val="num" w:pos="21"/>
              </w:tabs>
              <w:spacing w:before="120" w:after="0" w:line="240" w:lineRule="auto"/>
              <w:jc w:val="both"/>
              <w:rPr>
                <w:rFonts w:ascii="Times New Roman" w:eastAsia="Times New Roman" w:hAnsi="Times New Roman" w:cs="Times New Roman"/>
                <w:sz w:val="18"/>
                <w:szCs w:val="18"/>
                <w:lang w:eastAsia="en-US"/>
              </w:rPr>
            </w:pPr>
            <w:r w:rsidRPr="007B27AE">
              <w:rPr>
                <w:rFonts w:ascii="Times New Roman" w:eastAsia="Times New Roman" w:hAnsi="Times New Roman" w:cs="Times New Roman"/>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5F676CE3"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10 </w:t>
            </w:r>
          </w:p>
        </w:tc>
        <w:tc>
          <w:tcPr>
            <w:tcW w:w="1747" w:type="pct"/>
          </w:tcPr>
          <w:p w14:paraId="1DC91CB4"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Удаление с территории Объекта лица, допустившего правонарушение.</w:t>
            </w:r>
          </w:p>
        </w:tc>
      </w:tr>
      <w:tr w:rsidR="007B27AE" w:rsidRPr="007B27AE" w14:paraId="2EF3FEF5" w14:textId="77777777" w:rsidTr="002B754F">
        <w:trPr>
          <w:jc w:val="center"/>
        </w:trPr>
        <w:tc>
          <w:tcPr>
            <w:tcW w:w="367" w:type="pct"/>
          </w:tcPr>
          <w:p w14:paraId="2025069F"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477BB59D"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lang w:eastAsia="en-US"/>
              </w:rPr>
            </w:pPr>
            <w:r w:rsidRPr="007B27AE">
              <w:rPr>
                <w:rFonts w:ascii="Times New Roman" w:eastAsia="Times New Roman" w:hAnsi="Times New Roman" w:cs="Times New Roman"/>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6FF3162F"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20 </w:t>
            </w:r>
          </w:p>
        </w:tc>
        <w:tc>
          <w:tcPr>
            <w:tcW w:w="1747" w:type="pct"/>
          </w:tcPr>
          <w:p w14:paraId="5BA6F438"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7B27AE" w:rsidRPr="007B27AE" w14:paraId="7EF58A25" w14:textId="77777777" w:rsidTr="002B754F">
        <w:trPr>
          <w:jc w:val="center"/>
        </w:trPr>
        <w:tc>
          <w:tcPr>
            <w:tcW w:w="367" w:type="pct"/>
          </w:tcPr>
          <w:p w14:paraId="6188C515"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56FDACCA"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 xml:space="preserve">Сокрытие или попытка сокрытия Подрядчиком от Заказчика информации по </w:t>
            </w:r>
            <w:proofErr w:type="spellStart"/>
            <w:r w:rsidRPr="007B27AE">
              <w:rPr>
                <w:rFonts w:ascii="Times New Roman" w:eastAsia="Times New Roman" w:hAnsi="Times New Roman" w:cs="Times New Roman"/>
                <w:sz w:val="18"/>
                <w:szCs w:val="18"/>
              </w:rPr>
              <w:t>п.п</w:t>
            </w:r>
            <w:proofErr w:type="spellEnd"/>
            <w:r w:rsidRPr="007B27AE">
              <w:rPr>
                <w:rFonts w:ascii="Times New Roman" w:eastAsia="Times New Roman" w:hAnsi="Times New Roman" w:cs="Times New Roman"/>
                <w:sz w:val="18"/>
                <w:szCs w:val="18"/>
              </w:rPr>
              <w:t xml:space="preserve">. </w:t>
            </w:r>
            <w:r w:rsidRPr="007B27AE">
              <w:rPr>
                <w:rFonts w:ascii="Times New Roman" w:eastAsia="Times New Roman" w:hAnsi="Times New Roman" w:cs="Times New Roman"/>
                <w:sz w:val="18"/>
                <w:szCs w:val="18"/>
              </w:rPr>
              <w:fldChar w:fldCharType="begin"/>
            </w:r>
            <w:r w:rsidRPr="007B27AE">
              <w:rPr>
                <w:rFonts w:ascii="Times New Roman" w:eastAsia="Times New Roman" w:hAnsi="Times New Roman" w:cs="Times New Roman"/>
                <w:sz w:val="18"/>
                <w:szCs w:val="18"/>
              </w:rPr>
              <w:instrText xml:space="preserve"> REF _Ref499613827 \r \h  \* MERGEFORMAT </w:instrText>
            </w:r>
            <w:r w:rsidRPr="007B27AE">
              <w:rPr>
                <w:rFonts w:ascii="Times New Roman" w:eastAsia="Times New Roman" w:hAnsi="Times New Roman" w:cs="Times New Roman"/>
                <w:sz w:val="18"/>
                <w:szCs w:val="18"/>
              </w:rPr>
            </w:r>
            <w:r w:rsidRPr="007B27AE">
              <w:rPr>
                <w:rFonts w:ascii="Times New Roman" w:eastAsia="Times New Roman" w:hAnsi="Times New Roman" w:cs="Times New Roman"/>
                <w:sz w:val="18"/>
                <w:szCs w:val="18"/>
              </w:rPr>
              <w:fldChar w:fldCharType="separate"/>
            </w:r>
            <w:r w:rsidRPr="007B27AE">
              <w:rPr>
                <w:rFonts w:ascii="Times New Roman" w:eastAsia="Times New Roman" w:hAnsi="Times New Roman" w:cs="Times New Roman"/>
                <w:sz w:val="18"/>
                <w:szCs w:val="18"/>
              </w:rPr>
              <w:t>1</w:t>
            </w:r>
            <w:r w:rsidRPr="007B27AE">
              <w:rPr>
                <w:rFonts w:ascii="Times New Roman" w:eastAsia="Times New Roman" w:hAnsi="Times New Roman" w:cs="Times New Roman"/>
                <w:sz w:val="18"/>
                <w:szCs w:val="18"/>
              </w:rPr>
              <w:fldChar w:fldCharType="end"/>
            </w:r>
            <w:r w:rsidRPr="007B27AE">
              <w:rPr>
                <w:rFonts w:ascii="Times New Roman" w:eastAsia="Times New Roman" w:hAnsi="Times New Roman" w:cs="Times New Roman"/>
                <w:sz w:val="18"/>
                <w:szCs w:val="18"/>
              </w:rPr>
              <w:t>-</w:t>
            </w:r>
            <w:r w:rsidRPr="007B27AE">
              <w:rPr>
                <w:rFonts w:ascii="Times New Roman" w:eastAsia="Times New Roman" w:hAnsi="Times New Roman" w:cs="Times New Roman"/>
                <w:sz w:val="18"/>
                <w:szCs w:val="18"/>
              </w:rPr>
              <w:fldChar w:fldCharType="begin"/>
            </w:r>
            <w:r w:rsidRPr="007B27AE">
              <w:rPr>
                <w:rFonts w:ascii="Times New Roman" w:eastAsia="Times New Roman" w:hAnsi="Times New Roman" w:cs="Times New Roman"/>
                <w:sz w:val="18"/>
                <w:szCs w:val="18"/>
              </w:rPr>
              <w:instrText xml:space="preserve"> REF _Ref499613830 \r \h  \* MERGEFORMAT </w:instrText>
            </w:r>
            <w:r w:rsidRPr="007B27AE">
              <w:rPr>
                <w:rFonts w:ascii="Times New Roman" w:eastAsia="Times New Roman" w:hAnsi="Times New Roman" w:cs="Times New Roman"/>
                <w:sz w:val="18"/>
                <w:szCs w:val="18"/>
              </w:rPr>
            </w:r>
            <w:r w:rsidRPr="007B27AE">
              <w:rPr>
                <w:rFonts w:ascii="Times New Roman" w:eastAsia="Times New Roman" w:hAnsi="Times New Roman" w:cs="Times New Roman"/>
                <w:sz w:val="18"/>
                <w:szCs w:val="18"/>
              </w:rPr>
              <w:fldChar w:fldCharType="separate"/>
            </w:r>
            <w:r w:rsidRPr="007B27AE">
              <w:rPr>
                <w:rFonts w:ascii="Times New Roman" w:eastAsia="Times New Roman" w:hAnsi="Times New Roman" w:cs="Times New Roman"/>
                <w:sz w:val="18"/>
                <w:szCs w:val="18"/>
              </w:rPr>
              <w:t>13</w:t>
            </w:r>
            <w:r w:rsidRPr="007B27AE">
              <w:rPr>
                <w:rFonts w:ascii="Times New Roman" w:eastAsia="Times New Roman" w:hAnsi="Times New Roman" w:cs="Times New Roman"/>
                <w:sz w:val="18"/>
                <w:szCs w:val="18"/>
              </w:rPr>
              <w:fldChar w:fldCharType="end"/>
            </w:r>
            <w:r w:rsidRPr="007B27AE">
              <w:rPr>
                <w:rFonts w:ascii="Times New Roman" w:eastAsia="Times New Roman" w:hAnsi="Times New Roman" w:cs="Times New Roman"/>
                <w:sz w:val="18"/>
                <w:szCs w:val="18"/>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5CDAAC61"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 xml:space="preserve">100 </w:t>
            </w:r>
          </w:p>
        </w:tc>
        <w:tc>
          <w:tcPr>
            <w:tcW w:w="1747" w:type="pct"/>
          </w:tcPr>
          <w:p w14:paraId="4C13EDC3"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p>
          <w:p w14:paraId="33953A97" w14:textId="77777777" w:rsidR="007B27AE" w:rsidRPr="007B27AE" w:rsidRDefault="007B27AE" w:rsidP="007B27AE">
            <w:pPr>
              <w:spacing w:before="120" w:after="0" w:line="240" w:lineRule="auto"/>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Не применяется.</w:t>
            </w:r>
          </w:p>
        </w:tc>
      </w:tr>
      <w:tr w:rsidR="007B27AE" w:rsidRPr="007B27AE" w14:paraId="6F690AF9" w14:textId="77777777" w:rsidTr="002B754F">
        <w:trPr>
          <w:jc w:val="center"/>
        </w:trPr>
        <w:tc>
          <w:tcPr>
            <w:tcW w:w="367" w:type="pct"/>
          </w:tcPr>
          <w:p w14:paraId="2CC19EBC"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1AF35E5A"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05776430"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100</w:t>
            </w:r>
          </w:p>
        </w:tc>
        <w:tc>
          <w:tcPr>
            <w:tcW w:w="1747" w:type="pct"/>
          </w:tcPr>
          <w:p w14:paraId="504B2F79"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Удаление с территории Объекта лица, допустившего правонарушение.</w:t>
            </w:r>
          </w:p>
        </w:tc>
      </w:tr>
      <w:tr w:rsidR="007B27AE" w:rsidRPr="007B27AE" w14:paraId="1A173395" w14:textId="77777777" w:rsidTr="002B754F">
        <w:trPr>
          <w:jc w:val="center"/>
        </w:trPr>
        <w:tc>
          <w:tcPr>
            <w:tcW w:w="367" w:type="pct"/>
          </w:tcPr>
          <w:p w14:paraId="2BD6E061"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6D6AAEB2"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 xml:space="preserve">Обращение правоохранительных органов </w:t>
            </w:r>
            <w:r w:rsidRPr="007B27AE">
              <w:rPr>
                <w:rFonts w:ascii="Times New Roman" w:eastAsia="Times New Roman" w:hAnsi="Times New Roman" w:cs="Times New Roman"/>
                <w:bCs/>
                <w:iCs/>
                <w:sz w:val="18"/>
                <w:szCs w:val="18"/>
              </w:rPr>
              <w:t>Российской Федерации</w:t>
            </w:r>
            <w:r w:rsidRPr="007B27AE">
              <w:rPr>
                <w:rFonts w:ascii="Times New Roman" w:eastAsia="Times New Roman" w:hAnsi="Times New Roman" w:cs="Times New Roman"/>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30BCCB1E"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 xml:space="preserve">50 </w:t>
            </w:r>
          </w:p>
        </w:tc>
        <w:tc>
          <w:tcPr>
            <w:tcW w:w="1747" w:type="pct"/>
          </w:tcPr>
          <w:p w14:paraId="55C8F977"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Удаление с территории Объекта лица, в отношении которого поступило обращение.</w:t>
            </w:r>
          </w:p>
        </w:tc>
      </w:tr>
      <w:tr w:rsidR="007B27AE" w:rsidRPr="007B27AE" w14:paraId="2431AB4E" w14:textId="77777777" w:rsidTr="002B754F">
        <w:trPr>
          <w:jc w:val="center"/>
        </w:trPr>
        <w:tc>
          <w:tcPr>
            <w:tcW w:w="367" w:type="pct"/>
          </w:tcPr>
          <w:p w14:paraId="07229D72"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55FEC85F" w14:textId="77777777" w:rsidR="007B27AE" w:rsidRPr="007B27AE" w:rsidRDefault="007B27AE" w:rsidP="007B27AE">
            <w:pPr>
              <w:widowControl w:val="0"/>
              <w:autoSpaceDE w:val="0"/>
              <w:autoSpaceDN w:val="0"/>
              <w:adjustRightInd w:val="0"/>
              <w:spacing w:before="120" w:after="0" w:line="240" w:lineRule="auto"/>
              <w:ind w:left="23"/>
              <w:jc w:val="both"/>
              <w:rPr>
                <w:rFonts w:ascii="Times New Roman" w:eastAsia="Times New Roman" w:hAnsi="Times New Roman" w:cs="Times New Roman"/>
                <w:sz w:val="18"/>
                <w:szCs w:val="18"/>
                <w:lang w:eastAsia="en-US"/>
              </w:rPr>
            </w:pPr>
            <w:r w:rsidRPr="007B27AE">
              <w:rPr>
                <w:rFonts w:ascii="Times New Roman" w:eastAsia="Times New Roman" w:hAnsi="Times New Roman" w:cs="Times New Roman"/>
                <w:sz w:val="18"/>
                <w:szCs w:val="18"/>
              </w:rPr>
              <w:t>Курение вне установленных в надлежащем порядке мест для курения.</w:t>
            </w:r>
          </w:p>
        </w:tc>
        <w:tc>
          <w:tcPr>
            <w:tcW w:w="683" w:type="pct"/>
          </w:tcPr>
          <w:p w14:paraId="2A59D9ED"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10</w:t>
            </w:r>
          </w:p>
        </w:tc>
        <w:tc>
          <w:tcPr>
            <w:tcW w:w="1747" w:type="pct"/>
          </w:tcPr>
          <w:p w14:paraId="540A24C6"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7B27AE" w:rsidRPr="007B27AE" w14:paraId="0293247F" w14:textId="77777777" w:rsidTr="002B754F">
        <w:trPr>
          <w:jc w:val="center"/>
        </w:trPr>
        <w:tc>
          <w:tcPr>
            <w:tcW w:w="367" w:type="pct"/>
          </w:tcPr>
          <w:p w14:paraId="20858DFA"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3EA483F7" w14:textId="77777777" w:rsidR="007B27AE" w:rsidRPr="007B27AE" w:rsidRDefault="007B27AE" w:rsidP="007B27AE">
            <w:pPr>
              <w:widowControl w:val="0"/>
              <w:autoSpaceDE w:val="0"/>
              <w:autoSpaceDN w:val="0"/>
              <w:adjustRightInd w:val="0"/>
              <w:spacing w:before="120" w:after="0" w:line="240" w:lineRule="auto"/>
              <w:ind w:left="23"/>
              <w:jc w:val="both"/>
              <w:rPr>
                <w:rFonts w:ascii="Times New Roman" w:eastAsia="Times New Roman" w:hAnsi="Times New Roman" w:cs="Times New Roman"/>
                <w:sz w:val="18"/>
                <w:szCs w:val="18"/>
              </w:rPr>
            </w:pPr>
            <w:r w:rsidRPr="007B27AE">
              <w:rPr>
                <w:rFonts w:ascii="Times New Roman" w:eastAsia="Times New Roman" w:hAnsi="Times New Roman" w:cs="Times New Roman"/>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486773E5"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50</w:t>
            </w:r>
          </w:p>
        </w:tc>
        <w:tc>
          <w:tcPr>
            <w:tcW w:w="1747" w:type="pct"/>
          </w:tcPr>
          <w:p w14:paraId="43D5F7E0" w14:textId="77777777" w:rsidR="007B27AE" w:rsidRPr="007B27AE" w:rsidRDefault="007B27AE" w:rsidP="007B27AE">
            <w:pPr>
              <w:spacing w:before="120" w:after="0" w:line="240" w:lineRule="auto"/>
              <w:jc w:val="both"/>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Удаление с территории Объекта лица, допустившего правонарушение.</w:t>
            </w:r>
          </w:p>
        </w:tc>
      </w:tr>
      <w:tr w:rsidR="007B27AE" w:rsidRPr="007B27AE" w14:paraId="7D49B381" w14:textId="77777777" w:rsidTr="002B754F">
        <w:trPr>
          <w:jc w:val="center"/>
        </w:trPr>
        <w:tc>
          <w:tcPr>
            <w:tcW w:w="367" w:type="pct"/>
          </w:tcPr>
          <w:p w14:paraId="61EBC0A0" w14:textId="77777777" w:rsidR="007B27AE" w:rsidRPr="007B27AE" w:rsidRDefault="007B27AE" w:rsidP="007B27AE">
            <w:pPr>
              <w:numPr>
                <w:ilvl w:val="0"/>
                <w:numId w:val="12"/>
              </w:numPr>
              <w:spacing w:before="120" w:after="0" w:line="240" w:lineRule="auto"/>
              <w:ind w:left="113"/>
              <w:jc w:val="center"/>
              <w:rPr>
                <w:rFonts w:ascii="Times New Roman" w:eastAsia="Times New Roman" w:hAnsi="Times New Roman" w:cs="Times New Roman"/>
                <w:sz w:val="18"/>
                <w:szCs w:val="18"/>
              </w:rPr>
            </w:pPr>
          </w:p>
        </w:tc>
        <w:tc>
          <w:tcPr>
            <w:tcW w:w="2203" w:type="pct"/>
          </w:tcPr>
          <w:p w14:paraId="2C49A593" w14:textId="77777777" w:rsidR="007B27AE" w:rsidRPr="007B27AE" w:rsidRDefault="007B27AE" w:rsidP="007B27AE">
            <w:pPr>
              <w:widowControl w:val="0"/>
              <w:autoSpaceDE w:val="0"/>
              <w:autoSpaceDN w:val="0"/>
              <w:adjustRightInd w:val="0"/>
              <w:spacing w:before="120" w:after="0" w:line="240" w:lineRule="auto"/>
              <w:ind w:left="23"/>
              <w:jc w:val="both"/>
              <w:rPr>
                <w:rFonts w:ascii="Times New Roman" w:eastAsia="Times New Roman" w:hAnsi="Times New Roman" w:cs="Times New Roman"/>
                <w:iCs/>
                <w:sz w:val="18"/>
                <w:szCs w:val="18"/>
              </w:rPr>
            </w:pPr>
            <w:r w:rsidRPr="007B27AE">
              <w:rPr>
                <w:rFonts w:ascii="Times New Roman" w:eastAsia="Times New Roman" w:hAnsi="Times New Roman" w:cs="Times New Roman"/>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2061D504" w14:textId="77777777" w:rsidR="007B27AE" w:rsidRPr="007B27AE" w:rsidRDefault="007B27AE" w:rsidP="007B27AE">
            <w:pPr>
              <w:spacing w:before="120" w:after="0" w:line="240" w:lineRule="auto"/>
              <w:jc w:val="center"/>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2</w:t>
            </w:r>
          </w:p>
        </w:tc>
        <w:tc>
          <w:tcPr>
            <w:tcW w:w="1747" w:type="pct"/>
          </w:tcPr>
          <w:p w14:paraId="6435C169" w14:textId="77777777" w:rsidR="007B27AE" w:rsidRPr="007B27AE" w:rsidRDefault="007B27AE" w:rsidP="007B27AE">
            <w:pPr>
              <w:spacing w:before="120" w:after="0" w:line="240" w:lineRule="auto"/>
              <w:rPr>
                <w:rFonts w:ascii="Times New Roman" w:eastAsia="Times New Roman" w:hAnsi="Times New Roman" w:cs="Times New Roman"/>
                <w:sz w:val="18"/>
                <w:szCs w:val="18"/>
              </w:rPr>
            </w:pPr>
            <w:r w:rsidRPr="007B27AE">
              <w:rPr>
                <w:rFonts w:ascii="Times New Roman" w:eastAsia="Times New Roman" w:hAnsi="Times New Roman" w:cs="Times New Roman"/>
                <w:sz w:val="18"/>
                <w:szCs w:val="18"/>
              </w:rPr>
              <w:t>Не применяется.</w:t>
            </w:r>
          </w:p>
        </w:tc>
      </w:tr>
    </w:tbl>
    <w:p w14:paraId="0F785E51" w14:textId="77777777" w:rsidR="007B27AE" w:rsidRPr="007B27AE" w:rsidRDefault="007B27AE" w:rsidP="007B27AE">
      <w:pPr>
        <w:spacing w:before="120" w:after="0" w:line="240" w:lineRule="auto"/>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          </w:t>
      </w:r>
      <w:r w:rsidRPr="007B27AE">
        <w:rPr>
          <w:rFonts w:ascii="Times New Roman" w:eastAsia="Times New Roman" w:hAnsi="Times New Roman" w:cs="Times New Roman"/>
          <w:b/>
          <w:sz w:val="22"/>
          <w:szCs w:val="22"/>
        </w:rPr>
        <w:t>*</w:t>
      </w:r>
      <w:r w:rsidRPr="007B27AE">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17C7060C" w14:textId="77777777" w:rsidR="007B27AE" w:rsidRPr="007B27AE" w:rsidRDefault="007B27AE" w:rsidP="007B27AE">
      <w:pPr>
        <w:spacing w:before="120" w:after="0" w:line="240" w:lineRule="auto"/>
        <w:ind w:firstLine="567"/>
        <w:jc w:val="both"/>
        <w:rPr>
          <w:rFonts w:ascii="Times New Roman" w:eastAsia="Times New Roman" w:hAnsi="Times New Roman" w:cs="Times New Roman"/>
          <w:sz w:val="22"/>
          <w:szCs w:val="22"/>
        </w:rPr>
      </w:pPr>
      <w:r w:rsidRPr="007B27AE">
        <w:rPr>
          <w:rFonts w:ascii="Times New Roman" w:eastAsia="Times New Roman" w:hAnsi="Times New Roman" w:cs="Times New Roman"/>
          <w:b/>
          <w:sz w:val="22"/>
          <w:szCs w:val="22"/>
        </w:rPr>
        <w:t>*</w:t>
      </w:r>
      <w:r w:rsidRPr="007B27AE">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493FABD0" w14:textId="77777777" w:rsidR="007B27AE" w:rsidRPr="007B27AE" w:rsidRDefault="007B27AE" w:rsidP="007B27AE">
      <w:pPr>
        <w:tabs>
          <w:tab w:val="left" w:pos="284"/>
        </w:tabs>
        <w:spacing w:before="120" w:after="0" w:line="240" w:lineRule="auto"/>
        <w:ind w:left="4678"/>
        <w:jc w:val="center"/>
        <w:rPr>
          <w:rFonts w:ascii="Times New Roman" w:eastAsia="Times New Roman" w:hAnsi="Times New Roman" w:cs="Times New Roman"/>
          <w:b/>
          <w:sz w:val="22"/>
          <w:szCs w:val="22"/>
        </w:rPr>
      </w:pPr>
    </w:p>
    <w:p w14:paraId="2AAF1FE8" w14:textId="77777777" w:rsidR="007B27AE" w:rsidRPr="007B27AE" w:rsidRDefault="007B27AE" w:rsidP="007B27AE">
      <w:pPr>
        <w:numPr>
          <w:ilvl w:val="0"/>
          <w:numId w:val="15"/>
        </w:numPr>
        <w:spacing w:before="120" w:after="0" w:line="240" w:lineRule="auto"/>
        <w:ind w:left="502"/>
        <w:contextualSpacing/>
        <w:jc w:val="center"/>
        <w:rPr>
          <w:rFonts w:ascii="Times New Roman" w:eastAsia="Times New Roman" w:hAnsi="Times New Roman" w:cs="Times New Roman"/>
          <w:b/>
          <w:sz w:val="22"/>
          <w:szCs w:val="22"/>
        </w:rPr>
      </w:pPr>
      <w:r w:rsidRPr="007B27AE">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1B67DCDA" w14:textId="77777777" w:rsidR="007B27AE" w:rsidRPr="007B27AE" w:rsidRDefault="007B27AE" w:rsidP="007B27AE">
      <w:pPr>
        <w:numPr>
          <w:ilvl w:val="1"/>
          <w:numId w:val="15"/>
        </w:numPr>
        <w:tabs>
          <w:tab w:val="left" w:pos="709"/>
        </w:tabs>
        <w:spacing w:before="120" w:after="0" w:line="240" w:lineRule="auto"/>
        <w:ind w:left="0" w:firstLine="426"/>
        <w:contextualSpacing/>
        <w:jc w:val="both"/>
        <w:rPr>
          <w:rFonts w:ascii="Times New Roman" w:eastAsia="Times New Roman" w:hAnsi="Times New Roman" w:cs="Times New Roman"/>
          <w:b/>
          <w:i/>
          <w:color w:val="FF0000"/>
          <w:sz w:val="22"/>
          <w:szCs w:val="22"/>
        </w:rPr>
      </w:pPr>
      <w:r w:rsidRPr="007B27AE">
        <w:rPr>
          <w:rFonts w:ascii="Times New Roman" w:eastAsia="Times New Roman" w:hAnsi="Times New Roman" w:cs="Times New Roman"/>
          <w:sz w:val="22"/>
          <w:szCs w:val="22"/>
        </w:rPr>
        <w:t>При обнаружении факта допущения нарушения (-</w:t>
      </w:r>
      <w:proofErr w:type="spellStart"/>
      <w:r w:rsidRPr="007B27AE">
        <w:rPr>
          <w:rFonts w:ascii="Times New Roman" w:eastAsia="Times New Roman" w:hAnsi="Times New Roman" w:cs="Times New Roman"/>
          <w:sz w:val="22"/>
          <w:szCs w:val="22"/>
        </w:rPr>
        <w:t>ий</w:t>
      </w:r>
      <w:proofErr w:type="spellEnd"/>
      <w:r w:rsidRPr="007B27AE">
        <w:rPr>
          <w:rFonts w:ascii="Times New Roman" w:eastAsia="Times New Roman" w:hAnsi="Times New Roman" w:cs="Times New Roman"/>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w:t>
      </w:r>
      <w:r w:rsidRPr="007B27AE">
        <w:rPr>
          <w:rFonts w:ascii="Times New Roman" w:eastAsia="Times New Roman" w:hAnsi="Times New Roman" w:cs="Times New Roman"/>
          <w:sz w:val="22"/>
          <w:szCs w:val="22"/>
        </w:rPr>
        <w:lastRenderedPageBreak/>
        <w:t>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7B27AE">
        <w:rPr>
          <w:rFonts w:ascii="Times New Roman" w:eastAsia="Times New Roman" w:hAnsi="Times New Roman" w:cs="Times New Roman"/>
          <w:b/>
          <w:i/>
          <w:color w:val="000000"/>
          <w:sz w:val="22"/>
          <w:szCs w:val="22"/>
        </w:rPr>
        <w:t>форма Акта прилагается ОБРАЗЕЦ 1</w:t>
      </w:r>
      <w:r w:rsidRPr="007B27AE">
        <w:rPr>
          <w:rFonts w:ascii="Times New Roman" w:eastAsia="Times New Roman" w:hAnsi="Times New Roman" w:cs="Times New Roman"/>
          <w:b/>
          <w:sz w:val="22"/>
          <w:szCs w:val="22"/>
        </w:rPr>
        <w:t xml:space="preserve">). </w:t>
      </w:r>
    </w:p>
    <w:p w14:paraId="7A905B4D" w14:textId="77777777" w:rsidR="007B27AE" w:rsidRPr="007B27AE" w:rsidRDefault="007B27AE" w:rsidP="007B27AE">
      <w:pPr>
        <w:numPr>
          <w:ilvl w:val="1"/>
          <w:numId w:val="15"/>
        </w:numPr>
        <w:tabs>
          <w:tab w:val="left" w:pos="709"/>
        </w:tabs>
        <w:spacing w:before="120" w:after="0" w:line="240" w:lineRule="auto"/>
        <w:ind w:left="-142" w:firstLine="426"/>
        <w:contextualSpacing/>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F0B9D73" w14:textId="77777777" w:rsidR="007B27AE" w:rsidRPr="007B27AE" w:rsidRDefault="007B27AE" w:rsidP="007B27AE">
      <w:pPr>
        <w:tabs>
          <w:tab w:val="left" w:pos="709"/>
        </w:tabs>
        <w:spacing w:before="120" w:after="0" w:line="240" w:lineRule="auto"/>
        <w:ind w:left="-142" w:firstLine="426"/>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8.3.  Требование к Акту проверки:</w:t>
      </w:r>
    </w:p>
    <w:p w14:paraId="4BA3FDA6" w14:textId="77777777" w:rsidR="007B27AE" w:rsidRPr="007B27AE" w:rsidRDefault="007B27AE" w:rsidP="007B27AE">
      <w:pPr>
        <w:tabs>
          <w:tab w:val="left" w:pos="709"/>
        </w:tabs>
        <w:spacing w:before="120" w:after="0" w:line="240" w:lineRule="auto"/>
        <w:ind w:left="-142" w:firstLine="426"/>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6D469DF9" w14:textId="77777777" w:rsidR="007B27AE" w:rsidRPr="007B27AE" w:rsidRDefault="007B27AE" w:rsidP="007B27AE">
      <w:pPr>
        <w:tabs>
          <w:tab w:val="left" w:pos="709"/>
        </w:tabs>
        <w:spacing w:before="120" w:after="0" w:line="240" w:lineRule="auto"/>
        <w:ind w:left="-142" w:firstLine="426"/>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8.3.2. В Акте проверки указывается на ведение/отсутствие фото или </w:t>
      </w:r>
      <w:proofErr w:type="spellStart"/>
      <w:r w:rsidRPr="007B27AE">
        <w:rPr>
          <w:rFonts w:ascii="Times New Roman" w:eastAsia="Times New Roman" w:hAnsi="Times New Roman" w:cs="Times New Roman"/>
          <w:sz w:val="22"/>
          <w:szCs w:val="22"/>
        </w:rPr>
        <w:t>видеофиксации</w:t>
      </w:r>
      <w:proofErr w:type="spellEnd"/>
      <w:r w:rsidRPr="007B27AE">
        <w:rPr>
          <w:rFonts w:ascii="Times New Roman" w:eastAsia="Times New Roman" w:hAnsi="Times New Roman" w:cs="Times New Roman"/>
          <w:sz w:val="22"/>
          <w:szCs w:val="22"/>
        </w:rPr>
        <w:t xml:space="preserve">; </w:t>
      </w:r>
    </w:p>
    <w:p w14:paraId="49273D09" w14:textId="77777777" w:rsidR="007B27AE" w:rsidRPr="007B27AE" w:rsidRDefault="007B27AE" w:rsidP="007B27AE">
      <w:pPr>
        <w:tabs>
          <w:tab w:val="left" w:pos="709"/>
        </w:tabs>
        <w:spacing w:before="120" w:after="0" w:line="240" w:lineRule="auto"/>
        <w:ind w:left="-142" w:firstLine="426"/>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8.3.3. В Акте проверки описываются выявленные нарушения. </w:t>
      </w:r>
    </w:p>
    <w:p w14:paraId="015D6B8C" w14:textId="77777777" w:rsidR="007B27AE" w:rsidRPr="007B27AE" w:rsidRDefault="007B27AE" w:rsidP="007B27AE">
      <w:pPr>
        <w:tabs>
          <w:tab w:val="left" w:pos="709"/>
        </w:tabs>
        <w:spacing w:before="120" w:after="0" w:line="240" w:lineRule="auto"/>
        <w:ind w:left="-142" w:firstLine="426"/>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77F39533" w14:textId="77777777" w:rsidR="007B27AE" w:rsidRPr="007B27AE" w:rsidRDefault="007B27AE" w:rsidP="007B27AE">
      <w:pPr>
        <w:tabs>
          <w:tab w:val="left" w:pos="709"/>
        </w:tabs>
        <w:spacing w:before="120" w:after="0" w:line="240" w:lineRule="auto"/>
        <w:ind w:left="-142" w:firstLine="426"/>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нарушения устранены в ходе проверки;</w:t>
      </w:r>
    </w:p>
    <w:p w14:paraId="56AFC056" w14:textId="77777777" w:rsidR="007B27AE" w:rsidRPr="007B27AE" w:rsidRDefault="007B27AE" w:rsidP="007B27AE">
      <w:pPr>
        <w:tabs>
          <w:tab w:val="left" w:pos="709"/>
        </w:tabs>
        <w:spacing w:before="120" w:after="0" w:line="240" w:lineRule="auto"/>
        <w:ind w:left="-142" w:firstLine="426"/>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F727D88" w14:textId="77777777" w:rsidR="007B27AE" w:rsidRPr="007B27AE" w:rsidRDefault="007B27AE" w:rsidP="007B27AE">
      <w:pPr>
        <w:tabs>
          <w:tab w:val="left" w:pos="709"/>
        </w:tabs>
        <w:spacing w:before="120" w:after="0" w:line="240" w:lineRule="auto"/>
        <w:ind w:left="-142" w:firstLine="426"/>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          - работы остановлены.</w:t>
      </w:r>
    </w:p>
    <w:p w14:paraId="56469F86" w14:textId="77777777" w:rsidR="007B27AE" w:rsidRPr="007B27AE" w:rsidRDefault="007B27AE" w:rsidP="007B27AE">
      <w:pPr>
        <w:tabs>
          <w:tab w:val="left" w:pos="567"/>
        </w:tabs>
        <w:spacing w:before="120" w:after="0" w:line="240" w:lineRule="auto"/>
        <w:ind w:left="-142" w:firstLine="426"/>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  8.3.5. </w:t>
      </w:r>
      <w:r w:rsidRPr="007B27AE">
        <w:rPr>
          <w:rFonts w:ascii="Times New Roman" w:eastAsia="Times New Roman" w:hAnsi="Times New Roman" w:cs="Times New Roman"/>
        </w:rPr>
        <w:t xml:space="preserve"> </w:t>
      </w:r>
      <w:r w:rsidRPr="007B27AE">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6E62BEB4" w14:textId="77777777" w:rsidR="007B27AE" w:rsidRPr="007B27AE" w:rsidRDefault="007B27AE" w:rsidP="007B27AE">
      <w:pPr>
        <w:tabs>
          <w:tab w:val="left" w:pos="709"/>
        </w:tabs>
        <w:spacing w:before="120" w:after="0" w:line="240" w:lineRule="auto"/>
        <w:ind w:left="-142" w:firstLine="426"/>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     8.4 </w:t>
      </w:r>
      <w:proofErr w:type="gramStart"/>
      <w:r w:rsidRPr="007B27AE">
        <w:rPr>
          <w:rFonts w:ascii="Times New Roman" w:eastAsia="Times New Roman" w:hAnsi="Times New Roman" w:cs="Times New Roman"/>
          <w:sz w:val="22"/>
          <w:szCs w:val="22"/>
        </w:rPr>
        <w:t>В</w:t>
      </w:r>
      <w:proofErr w:type="gramEnd"/>
      <w:r w:rsidRPr="007B27AE">
        <w:rPr>
          <w:rFonts w:ascii="Times New Roman" w:eastAsia="Times New Roman" w:hAnsi="Times New Roman" w:cs="Times New Roman"/>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7B27AE">
        <w:rPr>
          <w:rFonts w:ascii="Times New Roman" w:eastAsia="Times New Roman" w:hAnsi="Times New Roman" w:cs="Times New Roman"/>
          <w:sz w:val="22"/>
          <w:szCs w:val="22"/>
        </w:rPr>
        <w:t>видеофиксации</w:t>
      </w:r>
      <w:proofErr w:type="spellEnd"/>
      <w:r w:rsidRPr="007B27AE">
        <w:rPr>
          <w:rFonts w:ascii="Times New Roman" w:eastAsia="Times New Roman" w:hAnsi="Times New Roman" w:cs="Times New Roman"/>
          <w:sz w:val="22"/>
          <w:szCs w:val="22"/>
        </w:rPr>
        <w:t xml:space="preserve"> (по возможности). </w:t>
      </w:r>
    </w:p>
    <w:p w14:paraId="5D3AF63A" w14:textId="77777777" w:rsidR="007B27AE" w:rsidRPr="007B27AE" w:rsidRDefault="007B27AE" w:rsidP="007B27AE">
      <w:pPr>
        <w:spacing w:before="120" w:after="0" w:line="240" w:lineRule="auto"/>
        <w:ind w:firstLine="426"/>
        <w:jc w:val="center"/>
        <w:rPr>
          <w:rFonts w:ascii="Times New Roman" w:eastAsia="Times New Roman" w:hAnsi="Times New Roman" w:cs="Times New Roman"/>
          <w:b/>
          <w:sz w:val="22"/>
          <w:szCs w:val="22"/>
        </w:rPr>
      </w:pPr>
      <w:r w:rsidRPr="007B27AE">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3A04EC35" w14:textId="77777777" w:rsidR="007B27AE" w:rsidRPr="007B27AE" w:rsidRDefault="007B27AE" w:rsidP="007B27AE">
      <w:pPr>
        <w:tabs>
          <w:tab w:val="left" w:pos="851"/>
        </w:tabs>
        <w:spacing w:before="120" w:after="0" w:line="240" w:lineRule="auto"/>
        <w:ind w:firstLine="426"/>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69E67EA0" w14:textId="77777777" w:rsidR="007B27AE" w:rsidRPr="007B27AE" w:rsidRDefault="007B27AE" w:rsidP="007B27AE">
      <w:pPr>
        <w:tabs>
          <w:tab w:val="left" w:pos="851"/>
        </w:tabs>
        <w:spacing w:before="120" w:after="0" w:line="240" w:lineRule="auto"/>
        <w:ind w:firstLine="426"/>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A94A401" w14:textId="77777777" w:rsidR="007B27AE" w:rsidRPr="007B27AE" w:rsidRDefault="007B27AE" w:rsidP="007B27AE">
      <w:pPr>
        <w:tabs>
          <w:tab w:val="left" w:pos="851"/>
        </w:tabs>
        <w:spacing w:before="120" w:after="0" w:line="240" w:lineRule="auto"/>
        <w:ind w:firstLine="426"/>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9.3.  В Претензии  указываются сведения о нарушенном (-ых) требовании (</w:t>
      </w:r>
      <w:proofErr w:type="spellStart"/>
      <w:r w:rsidRPr="007B27AE">
        <w:rPr>
          <w:rFonts w:ascii="Times New Roman" w:eastAsia="Times New Roman" w:hAnsi="Times New Roman" w:cs="Times New Roman"/>
          <w:sz w:val="22"/>
          <w:szCs w:val="22"/>
        </w:rPr>
        <w:t>иях</w:t>
      </w:r>
      <w:proofErr w:type="spellEnd"/>
      <w:r w:rsidRPr="007B27AE">
        <w:rPr>
          <w:rFonts w:ascii="Times New Roman" w:eastAsia="Times New Roman" w:hAnsi="Times New Roman" w:cs="Times New Roman"/>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43649913" w14:textId="77777777" w:rsidR="007B27AE" w:rsidRPr="007B27AE" w:rsidRDefault="007B27AE" w:rsidP="007B27AE">
      <w:pPr>
        <w:widowControl w:val="0"/>
        <w:tabs>
          <w:tab w:val="left" w:pos="1080"/>
        </w:tabs>
        <w:autoSpaceDE w:val="0"/>
        <w:autoSpaceDN w:val="0"/>
        <w:adjustRightInd w:val="0"/>
        <w:spacing w:after="0" w:line="240" w:lineRule="auto"/>
        <w:ind w:firstLine="426"/>
        <w:jc w:val="both"/>
        <w:rPr>
          <w:rFonts w:ascii="Times New Roman" w:eastAsia="Calibri" w:hAnsi="Times New Roman" w:cs="Times New Roman"/>
          <w:sz w:val="22"/>
          <w:szCs w:val="22"/>
        </w:rPr>
      </w:pPr>
      <w:r w:rsidRPr="007B27AE">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05513829" w14:textId="77777777" w:rsidR="007B27AE" w:rsidRPr="007B27AE" w:rsidRDefault="007B27AE" w:rsidP="007B27AE">
      <w:pPr>
        <w:widowControl w:val="0"/>
        <w:tabs>
          <w:tab w:val="left" w:pos="1080"/>
        </w:tabs>
        <w:autoSpaceDE w:val="0"/>
        <w:autoSpaceDN w:val="0"/>
        <w:adjustRightInd w:val="0"/>
        <w:spacing w:after="0" w:line="240" w:lineRule="auto"/>
        <w:ind w:firstLine="426"/>
        <w:jc w:val="both"/>
        <w:rPr>
          <w:rFonts w:ascii="Times New Roman" w:eastAsia="Times New Roman" w:hAnsi="Times New Roman" w:cs="Times New Roman"/>
          <w:i/>
          <w:sz w:val="22"/>
          <w:szCs w:val="22"/>
        </w:rPr>
      </w:pPr>
    </w:p>
    <w:p w14:paraId="17E43099" w14:textId="77777777" w:rsidR="007B27AE" w:rsidRPr="007B27AE" w:rsidRDefault="007B27AE" w:rsidP="007B27AE">
      <w:pPr>
        <w:widowControl w:val="0"/>
        <w:autoSpaceDE w:val="0"/>
        <w:autoSpaceDN w:val="0"/>
        <w:adjustRightInd w:val="0"/>
        <w:spacing w:after="0" w:line="240" w:lineRule="auto"/>
        <w:ind w:firstLine="426"/>
        <w:jc w:val="center"/>
        <w:rPr>
          <w:rFonts w:ascii="Times New Roman" w:eastAsia="Times New Roman" w:hAnsi="Times New Roman" w:cs="Times New Roman"/>
          <w:b/>
          <w:i/>
          <w:sz w:val="22"/>
          <w:szCs w:val="22"/>
        </w:rPr>
      </w:pPr>
      <w:r w:rsidRPr="007B27AE">
        <w:rPr>
          <w:rFonts w:ascii="Times New Roman" w:eastAsia="Times New Roman" w:hAnsi="Times New Roman" w:cs="Times New Roman"/>
          <w:b/>
          <w:sz w:val="22"/>
          <w:szCs w:val="22"/>
        </w:rPr>
        <w:t>10. Заключительные положения</w:t>
      </w:r>
    </w:p>
    <w:p w14:paraId="28291DCC" w14:textId="77777777" w:rsidR="007B27AE" w:rsidRPr="007B27AE" w:rsidRDefault="007B27AE" w:rsidP="007B27AE">
      <w:pPr>
        <w:widowControl w:val="0"/>
        <w:tabs>
          <w:tab w:val="left" w:pos="426"/>
        </w:tabs>
        <w:autoSpaceDE w:val="0"/>
        <w:autoSpaceDN w:val="0"/>
        <w:adjustRightInd w:val="0"/>
        <w:spacing w:after="0" w:line="240" w:lineRule="auto"/>
        <w:ind w:firstLine="284"/>
        <w:jc w:val="both"/>
        <w:rPr>
          <w:rFonts w:ascii="Times New Roman" w:eastAsia="Times New Roman" w:hAnsi="Times New Roman" w:cs="Times New Roman"/>
          <w:sz w:val="22"/>
          <w:szCs w:val="22"/>
        </w:rPr>
      </w:pPr>
      <w:r w:rsidRPr="007B27AE">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C68E823" w14:textId="77777777" w:rsidR="007B27AE" w:rsidRPr="007B27AE" w:rsidRDefault="007B27AE" w:rsidP="007B27AE">
      <w:pPr>
        <w:widowControl w:val="0"/>
        <w:tabs>
          <w:tab w:val="left" w:pos="426"/>
        </w:tabs>
        <w:autoSpaceDE w:val="0"/>
        <w:autoSpaceDN w:val="0"/>
        <w:adjustRightInd w:val="0"/>
        <w:spacing w:after="0" w:line="240" w:lineRule="auto"/>
        <w:ind w:firstLine="284"/>
        <w:jc w:val="both"/>
        <w:rPr>
          <w:rFonts w:ascii="Times New Roman" w:eastAsia="Times New Roman" w:hAnsi="Times New Roman" w:cs="Times New Roman"/>
          <w:sz w:val="22"/>
          <w:szCs w:val="22"/>
        </w:rPr>
      </w:pPr>
    </w:p>
    <w:p w14:paraId="6F9E5610" w14:textId="77777777" w:rsidR="007B27AE" w:rsidRPr="007B27AE" w:rsidRDefault="007B27AE" w:rsidP="007B27AE">
      <w:pPr>
        <w:widowControl w:val="0"/>
        <w:tabs>
          <w:tab w:val="left" w:pos="426"/>
        </w:tabs>
        <w:autoSpaceDE w:val="0"/>
        <w:autoSpaceDN w:val="0"/>
        <w:adjustRightInd w:val="0"/>
        <w:spacing w:after="0" w:line="240" w:lineRule="auto"/>
        <w:ind w:firstLine="284"/>
        <w:jc w:val="both"/>
        <w:rPr>
          <w:rFonts w:ascii="Times New Roman" w:eastAsia="Times New Roman" w:hAnsi="Times New Roman" w:cs="Times New Roman"/>
          <w:b/>
          <w:i/>
          <w:sz w:val="22"/>
          <w:szCs w:val="22"/>
        </w:rPr>
      </w:pPr>
      <w:r w:rsidRPr="007B27AE">
        <w:rPr>
          <w:rFonts w:ascii="Times New Roman" w:eastAsia="Times New Roman" w:hAnsi="Times New Roman" w:cs="Times New Roman"/>
          <w:sz w:val="22"/>
          <w:szCs w:val="22"/>
        </w:rPr>
        <w:tab/>
        <w:t xml:space="preserve">10.2. Настоящее Соглашение составлено в 2 (двух) экземплярах на русском языке, имеющих </w:t>
      </w:r>
      <w:r w:rsidRPr="007B27AE">
        <w:rPr>
          <w:rFonts w:ascii="Times New Roman" w:eastAsia="Times New Roman" w:hAnsi="Times New Roman" w:cs="Times New Roman"/>
          <w:sz w:val="22"/>
          <w:szCs w:val="22"/>
        </w:rPr>
        <w:lastRenderedPageBreak/>
        <w:t>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45108E74"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9308"/>
        <w:gridCol w:w="222"/>
      </w:tblGrid>
      <w:tr w:rsidR="00915129" w:rsidRPr="00607216" w14:paraId="53439420" w14:textId="77777777" w:rsidTr="00915129">
        <w:trPr>
          <w:trHeight w:val="1134"/>
        </w:trPr>
        <w:tc>
          <w:tcPr>
            <w:tcW w:w="4536" w:type="dxa"/>
          </w:tcPr>
          <w:tbl>
            <w:tblPr>
              <w:tblpPr w:leftFromText="180" w:rightFromText="180" w:vertAnchor="text" w:tblpXSpec="right" w:tblpY="1"/>
              <w:tblOverlap w:val="never"/>
              <w:tblW w:w="9781" w:type="dxa"/>
              <w:tblLook w:val="01E0" w:firstRow="1" w:lastRow="1" w:firstColumn="1" w:lastColumn="1" w:noHBand="0" w:noVBand="0"/>
            </w:tblPr>
            <w:tblGrid>
              <w:gridCol w:w="4820"/>
              <w:gridCol w:w="4961"/>
            </w:tblGrid>
            <w:tr w:rsidR="00CF68E3" w:rsidRPr="001666AA" w14:paraId="5BF66403" w14:textId="77777777" w:rsidTr="00A5290B">
              <w:trPr>
                <w:trHeight w:val="1978"/>
              </w:trPr>
              <w:tc>
                <w:tcPr>
                  <w:tcW w:w="4820" w:type="dxa"/>
                </w:tcPr>
                <w:p w14:paraId="26A688F9"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b/>
                      <w:sz w:val="22"/>
                      <w:szCs w:val="22"/>
                    </w:rPr>
                    <w:t>Подрядчик</w:t>
                  </w:r>
                  <w:r w:rsidRPr="001666AA">
                    <w:rPr>
                      <w:rFonts w:ascii="Times New Roman" w:eastAsia="Times New Roman" w:hAnsi="Times New Roman" w:cs="Times New Roman"/>
                      <w:sz w:val="22"/>
                      <w:szCs w:val="22"/>
                    </w:rPr>
                    <w:t>:</w:t>
                  </w:r>
                </w:p>
                <w:p w14:paraId="5DE1857B"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 </w:t>
                  </w:r>
                </w:p>
                <w:p w14:paraId="2FCAB566" w14:textId="77777777" w:rsidR="00CF68E3" w:rsidRDefault="00CF68E3" w:rsidP="00CF68E3">
                  <w:pPr>
                    <w:spacing w:after="0" w:line="240" w:lineRule="auto"/>
                    <w:rPr>
                      <w:rFonts w:ascii="Times New Roman" w:eastAsia="Times New Roman" w:hAnsi="Times New Roman" w:cs="Times New Roman"/>
                      <w:sz w:val="22"/>
                      <w:szCs w:val="22"/>
                    </w:rPr>
                  </w:pPr>
                </w:p>
                <w:p w14:paraId="0E9DCB3F" w14:textId="77777777" w:rsidR="00CF68E3" w:rsidRDefault="00CF68E3" w:rsidP="00CF68E3">
                  <w:pPr>
                    <w:spacing w:after="0" w:line="240" w:lineRule="auto"/>
                    <w:rPr>
                      <w:rFonts w:ascii="Times New Roman" w:eastAsia="Times New Roman" w:hAnsi="Times New Roman" w:cs="Times New Roman"/>
                      <w:sz w:val="22"/>
                      <w:szCs w:val="22"/>
                    </w:rPr>
                  </w:pPr>
                </w:p>
                <w:p w14:paraId="568AE469" w14:textId="77777777" w:rsidR="00CF68E3" w:rsidRDefault="00CF68E3" w:rsidP="00CF68E3">
                  <w:pPr>
                    <w:spacing w:after="0" w:line="240" w:lineRule="auto"/>
                    <w:rPr>
                      <w:rFonts w:ascii="Times New Roman" w:eastAsia="Times New Roman" w:hAnsi="Times New Roman" w:cs="Times New Roman"/>
                      <w:sz w:val="22"/>
                      <w:szCs w:val="22"/>
                    </w:rPr>
                  </w:pPr>
                </w:p>
                <w:p w14:paraId="296976A6" w14:textId="5FD7DB4A" w:rsidR="00CF68E3" w:rsidRDefault="00CF68E3" w:rsidP="00CF68E3">
                  <w:pPr>
                    <w:spacing w:after="0" w:line="240" w:lineRule="auto"/>
                    <w:rPr>
                      <w:rFonts w:ascii="Times New Roman" w:eastAsia="Times New Roman" w:hAnsi="Times New Roman" w:cs="Times New Roman"/>
                      <w:sz w:val="22"/>
                      <w:szCs w:val="22"/>
                    </w:rPr>
                  </w:pPr>
                </w:p>
                <w:p w14:paraId="4DF9845D"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_____________ </w:t>
                  </w:r>
                </w:p>
                <w:p w14:paraId="7857B741"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М.П.</w:t>
                  </w:r>
                </w:p>
                <w:p w14:paraId="581E1FCA"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   ______________ 2022 г.</w:t>
                  </w:r>
                </w:p>
              </w:tc>
              <w:tc>
                <w:tcPr>
                  <w:tcW w:w="4961" w:type="dxa"/>
                </w:tcPr>
                <w:p w14:paraId="16B666DF"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b/>
                      <w:sz w:val="22"/>
                      <w:szCs w:val="22"/>
                    </w:rPr>
                    <w:t>Заказчик</w:t>
                  </w:r>
                  <w:r w:rsidRPr="001666AA">
                    <w:rPr>
                      <w:rFonts w:ascii="Times New Roman" w:eastAsia="Times New Roman" w:hAnsi="Times New Roman" w:cs="Times New Roman"/>
                      <w:sz w:val="22"/>
                      <w:szCs w:val="22"/>
                    </w:rPr>
                    <w:t>:</w:t>
                  </w:r>
                </w:p>
                <w:p w14:paraId="6E952E5C"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Директор </w:t>
                  </w:r>
                  <w:r>
                    <w:rPr>
                      <w:rFonts w:ascii="Times New Roman" w:eastAsia="Times New Roman" w:hAnsi="Times New Roman" w:cs="Times New Roman"/>
                      <w:sz w:val="22"/>
                      <w:szCs w:val="22"/>
                    </w:rPr>
                    <w:t>филиала</w:t>
                  </w:r>
                </w:p>
                <w:p w14:paraId="6C2065D9"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ООО «</w:t>
                  </w:r>
                  <w:proofErr w:type="spellStart"/>
                  <w:r w:rsidRPr="001666AA">
                    <w:rPr>
                      <w:rFonts w:ascii="Times New Roman" w:eastAsia="Times New Roman" w:hAnsi="Times New Roman" w:cs="Times New Roman"/>
                      <w:sz w:val="22"/>
                      <w:szCs w:val="22"/>
                    </w:rPr>
                    <w:t>ЕвроСибЭнерго-Гидрогенерация</w:t>
                  </w:r>
                  <w:proofErr w:type="spellEnd"/>
                  <w:r w:rsidRPr="001666AA">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«Братская ГЭС»</w:t>
                  </w:r>
                </w:p>
                <w:p w14:paraId="31F01B5C" w14:textId="77777777" w:rsidR="00CF68E3" w:rsidRDefault="00CF68E3" w:rsidP="00CF68E3">
                  <w:pPr>
                    <w:spacing w:after="0" w:line="240" w:lineRule="auto"/>
                    <w:rPr>
                      <w:rFonts w:ascii="Times New Roman" w:eastAsia="Times New Roman" w:hAnsi="Times New Roman" w:cs="Times New Roman"/>
                      <w:sz w:val="22"/>
                      <w:szCs w:val="22"/>
                    </w:rPr>
                  </w:pPr>
                </w:p>
                <w:p w14:paraId="6356770E" w14:textId="77777777" w:rsidR="00CF68E3" w:rsidRPr="001666AA" w:rsidRDefault="00CF68E3" w:rsidP="00CF68E3">
                  <w:pPr>
                    <w:spacing w:after="0" w:line="240" w:lineRule="auto"/>
                    <w:rPr>
                      <w:rFonts w:ascii="Times New Roman" w:eastAsia="Times New Roman" w:hAnsi="Times New Roman" w:cs="Times New Roman"/>
                      <w:sz w:val="22"/>
                      <w:szCs w:val="22"/>
                    </w:rPr>
                  </w:pPr>
                </w:p>
                <w:p w14:paraId="07223DBD" w14:textId="77777777" w:rsidR="00CF68E3" w:rsidRPr="001666AA" w:rsidRDefault="00CF68E3" w:rsidP="00CF68E3">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_______________Е.В. Стрелков</w:t>
                  </w:r>
                </w:p>
                <w:p w14:paraId="47A7337B"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746EDBE2"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   ______________ 2022 г.</w:t>
                  </w:r>
                </w:p>
              </w:tc>
            </w:tr>
          </w:tbl>
          <w:p w14:paraId="4C5C1E22" w14:textId="6B453B17" w:rsidR="00915129" w:rsidRPr="00607216" w:rsidRDefault="00915129" w:rsidP="00A25EDF">
            <w:pPr>
              <w:widowControl w:val="0"/>
              <w:ind w:left="-567" w:firstLine="638"/>
              <w:jc w:val="both"/>
              <w:rPr>
                <w:rFonts w:ascii="Times New Roman" w:hAnsi="Times New Roman" w:cs="Times New Roman"/>
                <w:b/>
                <w:sz w:val="22"/>
                <w:szCs w:val="22"/>
              </w:rPr>
            </w:pPr>
          </w:p>
        </w:tc>
        <w:tc>
          <w:tcPr>
            <w:tcW w:w="4751" w:type="dxa"/>
          </w:tcPr>
          <w:p w14:paraId="22F95BCD" w14:textId="6601B9E4" w:rsidR="00915129" w:rsidRPr="00607216" w:rsidRDefault="00915129" w:rsidP="00A25EDF">
            <w:pPr>
              <w:widowControl w:val="0"/>
              <w:ind w:left="-567" w:firstLine="567"/>
              <w:jc w:val="both"/>
              <w:rPr>
                <w:rFonts w:ascii="Times New Roman" w:hAnsi="Times New Roman" w:cs="Times New Roman"/>
                <w:b/>
                <w:sz w:val="22"/>
                <w:szCs w:val="22"/>
              </w:rPr>
            </w:pPr>
          </w:p>
        </w:tc>
      </w:tr>
    </w:tbl>
    <w:p w14:paraId="40DA99DE" w14:textId="77777777" w:rsidR="001B37B2" w:rsidRDefault="001B37B2" w:rsidP="001B37B2">
      <w:pPr>
        <w:tabs>
          <w:tab w:val="left" w:pos="1644"/>
        </w:tabs>
        <w:rPr>
          <w:rFonts w:ascii="Times New Roman" w:eastAsia="Times New Roman" w:hAnsi="Times New Roman" w:cs="Times New Roman"/>
          <w:sz w:val="22"/>
          <w:szCs w:val="22"/>
        </w:rPr>
      </w:pPr>
    </w:p>
    <w:p w14:paraId="234E1C08" w14:textId="2466D0A3" w:rsidR="005A3588" w:rsidRPr="001B37B2" w:rsidRDefault="001B37B2" w:rsidP="001B37B2">
      <w:pPr>
        <w:tabs>
          <w:tab w:val="left" w:pos="1644"/>
        </w:tabs>
        <w:rPr>
          <w:rFonts w:ascii="Times New Roman" w:eastAsia="Times New Roman" w:hAnsi="Times New Roman" w:cs="Times New Roman"/>
          <w:sz w:val="22"/>
          <w:szCs w:val="22"/>
        </w:rPr>
        <w:sectPr w:rsidR="005A3588" w:rsidRPr="001B37B2" w:rsidSect="00A5290B">
          <w:pgSz w:w="11906" w:h="16838" w:code="9"/>
          <w:pgMar w:top="851" w:right="1134" w:bottom="1134" w:left="1134" w:header="709" w:footer="709" w:gutter="0"/>
          <w:cols w:space="708"/>
          <w:docGrid w:linePitch="360"/>
        </w:sectPr>
      </w:pPr>
      <w:r>
        <w:rPr>
          <w:rFonts w:ascii="Times New Roman" w:eastAsia="Times New Roman" w:hAnsi="Times New Roman" w:cs="Times New Roman"/>
          <w:sz w:val="22"/>
          <w:szCs w:val="22"/>
        </w:rPr>
        <w:tab/>
      </w:r>
    </w:p>
    <w:p w14:paraId="224084B3" w14:textId="61F3756A" w:rsidR="00957AB4" w:rsidRDefault="0041703F" w:rsidP="001E508A">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w:t>
      </w:r>
      <w:r w:rsidR="001E508A">
        <w:rPr>
          <w:rFonts w:ascii="Times New Roman" w:eastAsia="Times New Roman" w:hAnsi="Times New Roman" w:cs="Times New Roman"/>
        </w:rPr>
        <w:t>10.1</w:t>
      </w:r>
      <w:r>
        <w:rPr>
          <w:rFonts w:ascii="Times New Roman" w:eastAsia="Times New Roman" w:hAnsi="Times New Roman" w:cs="Times New Roman"/>
        </w:rPr>
        <w:t xml:space="preserve"> к Договору</w:t>
      </w:r>
      <w:r w:rsidR="005A3588" w:rsidRPr="005A3588">
        <w:rPr>
          <w:rFonts w:ascii="Times New Roman" w:eastAsia="Times New Roman" w:hAnsi="Times New Roman" w:cs="Times New Roman"/>
          <w:sz w:val="28"/>
          <w:szCs w:val="28"/>
        </w:rPr>
        <w:t xml:space="preserve">  </w:t>
      </w:r>
    </w:p>
    <w:p w14:paraId="213856F4" w14:textId="16CB7AA7" w:rsidR="001E508A" w:rsidRPr="00957AB4" w:rsidRDefault="001E508A" w:rsidP="001E508A">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(Приложение № 1 к Приложению № 10)</w:t>
      </w:r>
      <w:r w:rsidRPr="005A3588">
        <w:rPr>
          <w:rFonts w:ascii="Times New Roman" w:eastAsia="Times New Roman" w:hAnsi="Times New Roman" w:cs="Times New Roman"/>
          <w:sz w:val="28"/>
          <w:szCs w:val="28"/>
        </w:rPr>
        <w:t xml:space="preserve">  </w:t>
      </w:r>
    </w:p>
    <w:p w14:paraId="20C4CF5E" w14:textId="4614AD13"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w:t>
      </w:r>
      <w:proofErr w:type="gramStart"/>
      <w:r w:rsidRPr="00957AB4">
        <w:rPr>
          <w:rFonts w:ascii="Times New Roman" w:eastAsia="Times New Roman" w:hAnsi="Times New Roman" w:cs="Times New Roman"/>
          <w:b/>
        </w:rPr>
        <w:t>от  «</w:t>
      </w:r>
      <w:proofErr w:type="gramEnd"/>
      <w:r w:rsidRPr="00957AB4">
        <w:rPr>
          <w:rFonts w:ascii="Times New Roman" w:eastAsia="Times New Roman" w:hAnsi="Times New Roman" w:cs="Times New Roman"/>
          <w:b/>
        </w:rPr>
        <w:t>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roofErr w:type="gramStart"/>
      <w:r w:rsidRPr="00957AB4">
        <w:rPr>
          <w:rFonts w:ascii="Times New Roman" w:eastAsia="Times New Roman" w:hAnsi="Times New Roman" w:cs="Times New Roman"/>
          <w:sz w:val="23"/>
          <w:szCs w:val="23"/>
        </w:rPr>
        <w:t xml:space="preserve">«  </w:t>
      </w:r>
      <w:proofErr w:type="gramEnd"/>
      <w:r w:rsidRPr="00957AB4">
        <w:rPr>
          <w:rFonts w:ascii="Times New Roman" w:eastAsia="Times New Roman" w:hAnsi="Times New Roman" w:cs="Times New Roman"/>
          <w:sz w:val="23"/>
          <w:szCs w:val="23"/>
        </w:rPr>
        <w:t xml:space="preserve">   » ____________ 20___г.  __</w:t>
      </w:r>
      <w:proofErr w:type="gramStart"/>
      <w:r w:rsidRPr="00957AB4">
        <w:rPr>
          <w:rFonts w:ascii="Times New Roman" w:eastAsia="Times New Roman" w:hAnsi="Times New Roman" w:cs="Times New Roman"/>
          <w:sz w:val="23"/>
          <w:szCs w:val="23"/>
        </w:rPr>
        <w:t>_:_</w:t>
      </w:r>
      <w:proofErr w:type="gramEnd"/>
      <w:r w:rsidRPr="00957AB4">
        <w:rPr>
          <w:rFonts w:ascii="Times New Roman" w:eastAsia="Times New Roman" w:hAnsi="Times New Roman" w:cs="Times New Roman"/>
          <w:sz w:val="23"/>
          <w:szCs w:val="23"/>
        </w:rPr>
        <w:t>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957AB4">
        <w:rPr>
          <w:rFonts w:ascii="Times New Roman" w:eastAsia="Times New Roman" w:hAnsi="Times New Roman" w:cs="Times New Roman"/>
          <w:sz w:val="23"/>
          <w:szCs w:val="23"/>
        </w:rPr>
        <w:t>):  _</w:t>
      </w:r>
      <w:proofErr w:type="gramEnd"/>
      <w:r w:rsidRPr="00957AB4">
        <w:rPr>
          <w:rFonts w:ascii="Times New Roman" w:eastAsia="Times New Roman" w:hAnsi="Times New Roman" w:cs="Times New Roman"/>
          <w:sz w:val="23"/>
          <w:szCs w:val="23"/>
        </w:rPr>
        <w:t>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E3489">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E3489">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E3489">
        <w:trPr>
          <w:trHeight w:val="5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E3489">
        <w:trPr>
          <w:trHeight w:val="57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E348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BC0F3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Подписи членов </w:t>
      </w:r>
      <w:proofErr w:type="gramStart"/>
      <w:r w:rsidRPr="005A3588">
        <w:rPr>
          <w:rFonts w:ascii="Times New Roman" w:eastAsia="Times New Roman" w:hAnsi="Times New Roman" w:cs="Times New Roman"/>
          <w:sz w:val="23"/>
          <w:szCs w:val="23"/>
        </w:rPr>
        <w:t xml:space="preserve">комиссии:   </w:t>
      </w:r>
      <w:proofErr w:type="gramEnd"/>
      <w:r w:rsidRPr="005A3588">
        <w:rPr>
          <w:rFonts w:ascii="Times New Roman" w:eastAsia="Times New Roman" w:hAnsi="Times New Roman" w:cs="Times New Roman"/>
          <w:sz w:val="23"/>
          <w:szCs w:val="23"/>
        </w:rPr>
        <w:t>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w:t>
      </w:r>
      <w:proofErr w:type="gramStart"/>
      <w:r w:rsidRPr="00957AB4">
        <w:rPr>
          <w:rFonts w:ascii="Times New Roman" w:eastAsia="Times New Roman" w:hAnsi="Times New Roman" w:cs="Times New Roman"/>
          <w:sz w:val="23"/>
          <w:szCs w:val="23"/>
        </w:rPr>
        <w:t>В</w:t>
      </w:r>
      <w:proofErr w:type="gramEnd"/>
      <w:r w:rsidRPr="00957AB4">
        <w:rPr>
          <w:rFonts w:ascii="Times New Roman" w:eastAsia="Times New Roman" w:hAnsi="Times New Roman" w:cs="Times New Roman"/>
          <w:sz w:val="23"/>
          <w:szCs w:val="23"/>
        </w:rPr>
        <w:t xml:space="preserve">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Обстоятельства, причины </w:t>
      </w:r>
      <w:proofErr w:type="gramStart"/>
      <w:r w:rsidRPr="00957AB4">
        <w:rPr>
          <w:rFonts w:ascii="Times New Roman" w:eastAsia="Times New Roman" w:hAnsi="Times New Roman" w:cs="Times New Roman"/>
          <w:sz w:val="23"/>
          <w:szCs w:val="23"/>
        </w:rPr>
        <w:t>отказа:_</w:t>
      </w:r>
      <w:proofErr w:type="gramEnd"/>
      <w:r w:rsidRPr="00957AB4">
        <w:rPr>
          <w:rFonts w:ascii="Times New Roman" w:eastAsia="Times New Roman" w:hAnsi="Times New Roman" w:cs="Times New Roman"/>
          <w:sz w:val="23"/>
          <w:szCs w:val="23"/>
        </w:rPr>
        <w:t>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Подписи членов </w:t>
      </w:r>
      <w:proofErr w:type="gramStart"/>
      <w:r w:rsidRPr="00957AB4">
        <w:rPr>
          <w:rFonts w:ascii="Times New Roman" w:eastAsia="Times New Roman" w:hAnsi="Times New Roman" w:cs="Times New Roman"/>
          <w:sz w:val="23"/>
          <w:szCs w:val="23"/>
        </w:rPr>
        <w:t xml:space="preserve">комиссии:   </w:t>
      </w:r>
      <w:proofErr w:type="gramEnd"/>
      <w:r w:rsidRPr="00957AB4">
        <w:rPr>
          <w:rFonts w:ascii="Times New Roman" w:eastAsia="Times New Roman" w:hAnsi="Times New Roman" w:cs="Times New Roman"/>
          <w:sz w:val="23"/>
          <w:szCs w:val="23"/>
        </w:rPr>
        <w:t>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28B334DF"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7E000E06" w14:textId="289FB4A0"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lastRenderedPageBreak/>
        <w:t xml:space="preserve">  Приложение № 1</w:t>
      </w:r>
      <w:r>
        <w:rPr>
          <w:rFonts w:ascii="Times New Roman" w:eastAsia="Times New Roman" w:hAnsi="Times New Roman" w:cs="Times New Roman"/>
          <w:b/>
          <w:i/>
          <w:sz w:val="22"/>
          <w:szCs w:val="22"/>
          <w:lang w:eastAsia="ar-SA"/>
        </w:rPr>
        <w:t>1</w:t>
      </w:r>
      <w:r w:rsidRPr="005A3588">
        <w:rPr>
          <w:rFonts w:ascii="Times New Roman" w:eastAsia="Times New Roman" w:hAnsi="Times New Roman" w:cs="Times New Roman"/>
          <w:b/>
          <w:i/>
          <w:sz w:val="22"/>
          <w:szCs w:val="22"/>
          <w:lang w:eastAsia="ar-SA"/>
        </w:rPr>
        <w:br/>
      </w:r>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6326F32A" w14:textId="77777777" w:rsidR="005A3588" w:rsidRPr="0023752B" w:rsidRDefault="005A3588" w:rsidP="005A3588">
      <w:pPr>
        <w:suppressAutoHyphens/>
        <w:spacing w:after="0" w:line="240" w:lineRule="auto"/>
        <w:jc w:val="right"/>
        <w:rPr>
          <w:rFonts w:ascii="Times New Roman" w:eastAsia="Times New Roman" w:hAnsi="Times New Roman" w:cs="Times New Roman"/>
          <w:spacing w:val="-3"/>
          <w:sz w:val="24"/>
          <w:szCs w:val="24"/>
        </w:rPr>
      </w:pPr>
      <w:r w:rsidRPr="0023752B">
        <w:rPr>
          <w:rFonts w:ascii="Times New Roman" w:eastAsia="Times New Roman" w:hAnsi="Times New Roman" w:cs="Times New Roman"/>
          <w:sz w:val="24"/>
          <w:szCs w:val="24"/>
        </w:rPr>
        <w:t xml:space="preserve"> </w:t>
      </w:r>
      <w:proofErr w:type="gramStart"/>
      <w:r w:rsidRPr="0023752B">
        <w:rPr>
          <w:rFonts w:ascii="Times New Roman" w:eastAsia="Times New Roman" w:hAnsi="Times New Roman" w:cs="Times New Roman"/>
          <w:sz w:val="24"/>
          <w:szCs w:val="24"/>
        </w:rPr>
        <w:t>« _</w:t>
      </w:r>
      <w:proofErr w:type="gramEnd"/>
      <w:r w:rsidRPr="0023752B">
        <w:rPr>
          <w:rFonts w:ascii="Times New Roman" w:eastAsia="Times New Roman" w:hAnsi="Times New Roman" w:cs="Times New Roman"/>
          <w:sz w:val="24"/>
          <w:szCs w:val="24"/>
        </w:rPr>
        <w:t>__»________20___ г.</w:t>
      </w:r>
    </w:p>
    <w:p w14:paraId="684B7D2E" w14:textId="77777777" w:rsidR="005A3588" w:rsidRPr="005A3588"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0D277EB" w14:textId="1C77323D" w:rsidR="002525A0" w:rsidRDefault="006E169B" w:rsidP="002525A0">
      <w:pPr>
        <w:widowControl w:val="0"/>
        <w:spacing w:after="0" w:line="240" w:lineRule="auto"/>
        <w:jc w:val="both"/>
        <w:rPr>
          <w:rFonts w:ascii="Times New Roman" w:eastAsia="Times New Roman" w:hAnsi="Times New Roman" w:cs="Times New Roman"/>
          <w:sz w:val="22"/>
          <w:szCs w:val="22"/>
        </w:rPr>
      </w:pPr>
      <w:r w:rsidRPr="008A0356">
        <w:rPr>
          <w:rFonts w:ascii="Times New Roman" w:hAnsi="Times New Roman" w:cs="Times New Roman"/>
          <w:b/>
          <w:sz w:val="22"/>
          <w:szCs w:val="22"/>
        </w:rPr>
        <w:t>Общество с ограниченной ответственностью «</w:t>
      </w:r>
      <w:proofErr w:type="spellStart"/>
      <w:r w:rsidRPr="008A0356">
        <w:rPr>
          <w:rFonts w:ascii="Times New Roman" w:hAnsi="Times New Roman" w:cs="Times New Roman"/>
          <w:b/>
          <w:sz w:val="22"/>
          <w:szCs w:val="22"/>
        </w:rPr>
        <w:t>ЕвроСибЭнерго</w:t>
      </w:r>
      <w:proofErr w:type="spellEnd"/>
      <w:r w:rsidRPr="008A0356">
        <w:rPr>
          <w:rFonts w:ascii="Times New Roman" w:hAnsi="Times New Roman" w:cs="Times New Roman"/>
          <w:b/>
          <w:sz w:val="22"/>
          <w:szCs w:val="22"/>
        </w:rPr>
        <w:t xml:space="preserve">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 (ООО «</w:t>
      </w:r>
      <w:proofErr w:type="spellStart"/>
      <w:r w:rsidRPr="008A0356">
        <w:rPr>
          <w:rFonts w:ascii="Times New Roman" w:hAnsi="Times New Roman" w:cs="Times New Roman"/>
          <w:b/>
          <w:sz w:val="22"/>
          <w:szCs w:val="22"/>
        </w:rPr>
        <w:t>ЕвроСибЭнерго</w:t>
      </w:r>
      <w:proofErr w:type="spellEnd"/>
      <w:r w:rsidRPr="008A0356">
        <w:rPr>
          <w:rFonts w:ascii="Times New Roman" w:hAnsi="Times New Roman" w:cs="Times New Roman"/>
          <w:b/>
          <w:sz w:val="22"/>
          <w:szCs w:val="22"/>
        </w:rPr>
        <w:t xml:space="preserve">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в лице директора</w:t>
      </w:r>
      <w:r>
        <w:rPr>
          <w:rFonts w:ascii="Times New Roman" w:hAnsi="Times New Roman" w:cs="Times New Roman"/>
          <w:sz w:val="22"/>
          <w:szCs w:val="22"/>
        </w:rPr>
        <w:t xml:space="preserve"> филиала</w:t>
      </w:r>
      <w:r w:rsidRPr="00D97685">
        <w:rPr>
          <w:rFonts w:ascii="Times New Roman" w:hAnsi="Times New Roman" w:cs="Times New Roman"/>
          <w:b/>
          <w:sz w:val="22"/>
          <w:szCs w:val="22"/>
        </w:rPr>
        <w:t xml:space="preserve"> </w:t>
      </w:r>
      <w:r w:rsidRPr="00D97685">
        <w:rPr>
          <w:rFonts w:ascii="Times New Roman" w:hAnsi="Times New Roman" w:cs="Times New Roman"/>
          <w:sz w:val="22"/>
          <w:szCs w:val="22"/>
        </w:rPr>
        <w:t>ООО «</w:t>
      </w:r>
      <w:proofErr w:type="spellStart"/>
      <w:r w:rsidRPr="00D97685">
        <w:rPr>
          <w:rFonts w:ascii="Times New Roman" w:hAnsi="Times New Roman" w:cs="Times New Roman"/>
          <w:sz w:val="22"/>
          <w:szCs w:val="22"/>
        </w:rPr>
        <w:t>ЕвроСибЭнерго</w:t>
      </w:r>
      <w:proofErr w:type="spellEnd"/>
      <w:r w:rsidRPr="00D97685">
        <w:rPr>
          <w:rFonts w:ascii="Times New Roman" w:hAnsi="Times New Roman" w:cs="Times New Roman"/>
          <w:sz w:val="22"/>
          <w:szCs w:val="22"/>
        </w:rPr>
        <w:t xml:space="preserve"> – </w:t>
      </w:r>
      <w:proofErr w:type="spellStart"/>
      <w:r w:rsidRPr="00D97685">
        <w:rPr>
          <w:rFonts w:ascii="Times New Roman" w:hAnsi="Times New Roman" w:cs="Times New Roman"/>
          <w:sz w:val="22"/>
          <w:szCs w:val="22"/>
        </w:rPr>
        <w:t>Гидрогенерация</w:t>
      </w:r>
      <w:proofErr w:type="spellEnd"/>
      <w:r w:rsidRPr="00D97685">
        <w:rPr>
          <w:rFonts w:ascii="Times New Roman" w:hAnsi="Times New Roman" w:cs="Times New Roman"/>
          <w:sz w:val="22"/>
          <w:szCs w:val="22"/>
        </w:rPr>
        <w:t>»</w:t>
      </w:r>
      <w:r>
        <w:rPr>
          <w:rFonts w:ascii="Times New Roman" w:hAnsi="Times New Roman" w:cs="Times New Roman"/>
          <w:sz w:val="22"/>
          <w:szCs w:val="22"/>
        </w:rPr>
        <w:t xml:space="preserve"> «Братская ГЭС»</w:t>
      </w:r>
      <w:r w:rsidRPr="008A0356">
        <w:rPr>
          <w:rFonts w:ascii="Times New Roman" w:hAnsi="Times New Roman" w:cs="Times New Roman"/>
          <w:sz w:val="22"/>
          <w:szCs w:val="22"/>
        </w:rPr>
        <w:t xml:space="preserve"> </w:t>
      </w:r>
      <w:r>
        <w:rPr>
          <w:rFonts w:ascii="Times New Roman" w:hAnsi="Times New Roman" w:cs="Times New Roman"/>
          <w:b/>
          <w:sz w:val="22"/>
          <w:szCs w:val="22"/>
        </w:rPr>
        <w:t>Стрелкова Евгения Владимировича</w:t>
      </w:r>
      <w:r w:rsidRPr="008A0356">
        <w:rPr>
          <w:rFonts w:ascii="Times New Roman" w:hAnsi="Times New Roman" w:cs="Times New Roman"/>
          <w:sz w:val="22"/>
          <w:szCs w:val="22"/>
        </w:rPr>
        <w:t xml:space="preserve">, действующего на основании </w:t>
      </w:r>
      <w:r>
        <w:rPr>
          <w:rFonts w:ascii="Times New Roman" w:hAnsi="Times New Roman" w:cs="Times New Roman"/>
          <w:sz w:val="22"/>
          <w:szCs w:val="22"/>
        </w:rPr>
        <w:t>Доверенности №51 от 01.04.2022</w:t>
      </w:r>
      <w:r w:rsidR="00C512E8" w:rsidRPr="0080728B">
        <w:rPr>
          <w:rFonts w:ascii="Times New Roman" w:hAnsi="Times New Roman" w:cs="Times New Roman"/>
          <w:sz w:val="22"/>
          <w:szCs w:val="22"/>
        </w:rPr>
        <w:t>, с одной стороны</w:t>
      </w:r>
      <w:r w:rsidR="00C512E8" w:rsidRPr="005A3588">
        <w:rPr>
          <w:rFonts w:ascii="Times New Roman" w:eastAsia="Times New Roman" w:hAnsi="Times New Roman" w:cs="Times New Roman"/>
          <w:sz w:val="22"/>
          <w:szCs w:val="22"/>
        </w:rPr>
        <w:t>, и</w:t>
      </w:r>
      <w:r w:rsidR="002525A0">
        <w:rPr>
          <w:rFonts w:ascii="Times New Roman" w:eastAsia="Times New Roman" w:hAnsi="Times New Roman" w:cs="Times New Roman"/>
          <w:sz w:val="22"/>
          <w:szCs w:val="22"/>
        </w:rPr>
        <w:t xml:space="preserve"> </w:t>
      </w:r>
    </w:p>
    <w:p w14:paraId="42383093" w14:textId="65980126" w:rsidR="005A3588" w:rsidRPr="005A3588" w:rsidRDefault="006E169B" w:rsidP="002525A0">
      <w:pPr>
        <w:widowControl w:val="0"/>
        <w:spacing w:after="0" w:line="240" w:lineRule="auto"/>
        <w:jc w:val="both"/>
        <w:rPr>
          <w:rFonts w:ascii="Times New Roman" w:eastAsia="Times New Roman" w:hAnsi="Times New Roman" w:cs="Times New Roman"/>
          <w:b/>
          <w:spacing w:val="-3"/>
          <w:sz w:val="22"/>
          <w:szCs w:val="22"/>
        </w:rPr>
      </w:pPr>
      <w:r>
        <w:rPr>
          <w:rFonts w:ascii="Times New Roman" w:hAnsi="Times New Roman" w:cs="Times New Roman"/>
          <w:b/>
          <w:iCs/>
          <w:sz w:val="22"/>
          <w:szCs w:val="22"/>
        </w:rPr>
        <w:t>________</w:t>
      </w:r>
      <w:r w:rsidR="00BA71A9" w:rsidRPr="008C5E05">
        <w:rPr>
          <w:rFonts w:ascii="Times New Roman" w:hAnsi="Times New Roman" w:cs="Times New Roman"/>
          <w:b/>
          <w:iCs/>
          <w:sz w:val="22"/>
          <w:szCs w:val="22"/>
        </w:rPr>
        <w:t xml:space="preserve">, </w:t>
      </w:r>
      <w:r w:rsidR="00BA71A9" w:rsidRPr="008C5E05">
        <w:rPr>
          <w:rFonts w:ascii="Times New Roman" w:hAnsi="Times New Roman" w:cs="Times New Roman"/>
          <w:iCs/>
          <w:sz w:val="22"/>
          <w:szCs w:val="22"/>
        </w:rPr>
        <w:t xml:space="preserve">именуемое в дальнейшем «Подрядчик», в лице </w:t>
      </w:r>
      <w:r>
        <w:rPr>
          <w:rFonts w:ascii="Times New Roman" w:hAnsi="Times New Roman" w:cs="Times New Roman"/>
          <w:iCs/>
          <w:sz w:val="22"/>
          <w:szCs w:val="22"/>
        </w:rPr>
        <w:t>_______________</w:t>
      </w:r>
      <w:r w:rsidR="002525A0" w:rsidRPr="002525A0">
        <w:rPr>
          <w:rFonts w:ascii="Times New Roman" w:eastAsia="Times New Roman" w:hAnsi="Times New Roman" w:cs="Times New Roman"/>
          <w:sz w:val="22"/>
          <w:szCs w:val="22"/>
        </w:rPr>
        <w:t xml:space="preserve">, действующего на основании </w:t>
      </w:r>
      <w:r>
        <w:rPr>
          <w:rFonts w:ascii="Times New Roman" w:eastAsia="Times New Roman" w:hAnsi="Times New Roman" w:cs="Times New Roman"/>
          <w:sz w:val="22"/>
          <w:szCs w:val="22"/>
        </w:rPr>
        <w:t>___________</w:t>
      </w:r>
      <w:r w:rsidR="005A3588" w:rsidRPr="005A3588">
        <w:rPr>
          <w:rFonts w:ascii="Times New Roman" w:eastAsia="Times New Roman" w:hAnsi="Times New Roman" w:cs="Times New Roman"/>
          <w:sz w:val="22"/>
          <w:szCs w:val="22"/>
        </w:rPr>
        <w:t>, с другой стороны,</w:t>
      </w:r>
      <w:r w:rsidR="005A3588" w:rsidRPr="005A3588">
        <w:rPr>
          <w:rFonts w:ascii="Times New Roman" w:eastAsia="Times New Roman" w:hAnsi="Times New Roman" w:cs="Times New Roman"/>
          <w:b/>
          <w:spacing w:val="-3"/>
          <w:sz w:val="22"/>
          <w:szCs w:val="22"/>
        </w:rPr>
        <w:tab/>
      </w:r>
    </w:p>
    <w:p w14:paraId="00AC4E53" w14:textId="7193AEDE"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xml:space="preserve">») к Договору подряда на ремонтные работы № </w:t>
      </w:r>
      <w:r w:rsidR="00C512E8">
        <w:rPr>
          <w:rFonts w:ascii="Times New Roman" w:eastAsia="Times New Roman" w:hAnsi="Times New Roman" w:cs="Times New Roman"/>
          <w:spacing w:val="4"/>
          <w:sz w:val="22"/>
          <w:szCs w:val="22"/>
        </w:rPr>
        <w:t>0</w:t>
      </w:r>
      <w:r w:rsidR="00BA71A9">
        <w:rPr>
          <w:rFonts w:ascii="Times New Roman" w:eastAsia="Times New Roman" w:hAnsi="Times New Roman" w:cs="Times New Roman"/>
          <w:spacing w:val="4"/>
          <w:sz w:val="22"/>
          <w:szCs w:val="22"/>
        </w:rPr>
        <w:t>0</w:t>
      </w:r>
      <w:r w:rsidR="006E169B">
        <w:rPr>
          <w:rFonts w:ascii="Times New Roman" w:eastAsia="Times New Roman" w:hAnsi="Times New Roman" w:cs="Times New Roman"/>
          <w:spacing w:val="4"/>
          <w:sz w:val="22"/>
          <w:szCs w:val="22"/>
        </w:rPr>
        <w:t>1</w:t>
      </w:r>
      <w:r w:rsidR="00C512E8">
        <w:rPr>
          <w:rFonts w:ascii="Times New Roman" w:eastAsia="Times New Roman" w:hAnsi="Times New Roman" w:cs="Times New Roman"/>
          <w:spacing w:val="4"/>
          <w:sz w:val="22"/>
          <w:szCs w:val="22"/>
        </w:rPr>
        <w:t>/02/202</w:t>
      </w:r>
      <w:r w:rsidR="006E169B">
        <w:rPr>
          <w:rFonts w:ascii="Times New Roman" w:eastAsia="Times New Roman" w:hAnsi="Times New Roman" w:cs="Times New Roman"/>
          <w:spacing w:val="4"/>
          <w:sz w:val="22"/>
          <w:szCs w:val="22"/>
        </w:rPr>
        <w:t>3</w:t>
      </w:r>
      <w:r w:rsidRPr="005A3588">
        <w:rPr>
          <w:rFonts w:ascii="Times New Roman" w:eastAsia="Times New Roman" w:hAnsi="Times New Roman" w:cs="Times New Roman"/>
          <w:spacing w:val="4"/>
          <w:sz w:val="22"/>
          <w:szCs w:val="22"/>
        </w:rPr>
        <w:t xml:space="preserve"> от </w:t>
      </w:r>
      <w:r w:rsidR="00C512E8">
        <w:rPr>
          <w:rFonts w:ascii="Times New Roman" w:eastAsia="Times New Roman" w:hAnsi="Times New Roman" w:cs="Times New Roman"/>
          <w:spacing w:val="4"/>
          <w:sz w:val="22"/>
          <w:szCs w:val="22"/>
        </w:rPr>
        <w:t>«___» _______2022г.</w:t>
      </w:r>
      <w:r w:rsidRPr="005A3588">
        <w:rPr>
          <w:rFonts w:ascii="Times New Roman" w:eastAsia="Times New Roman" w:hAnsi="Times New Roman" w:cs="Times New Roman"/>
          <w:spacing w:val="4"/>
          <w:sz w:val="22"/>
          <w:szCs w:val="22"/>
        </w:rPr>
        <w:t xml:space="preserve">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AC483F">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5A3588" w:rsidRPr="005A3588">
        <w:rPr>
          <w:rFonts w:ascii="Times New Roman" w:eastAsia="Times New Roman" w:hAnsi="Times New Roman" w:cs="Times New Roman"/>
          <w:sz w:val="22"/>
          <w:szCs w:val="22"/>
        </w:rPr>
        <w:t>внутриобьектового</w:t>
      </w:r>
      <w:proofErr w:type="spellEnd"/>
      <w:r w:rsidR="005A3588" w:rsidRPr="005A3588">
        <w:rPr>
          <w:rFonts w:ascii="Times New Roman" w:eastAsia="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02B713C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8" w:history="1">
        <w:r w:rsidR="00C512E8" w:rsidRPr="00F44D15">
          <w:rPr>
            <w:rStyle w:val="ad"/>
            <w:rFonts w:ascii="Times New Roman" w:eastAsia="Times New Roman" w:hAnsi="Times New Roman" w:cs="Times New Roman"/>
            <w:sz w:val="22"/>
            <w:szCs w:val="22"/>
          </w:rPr>
          <w:t>https://www.eurosib-td.ru/ru/zakupki-rabot-i-uslug/dokumenty.php</w:t>
        </w:r>
      </w:hyperlink>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421F9D6C"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пунктом 24.4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AC483F">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AC483F">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AC483F">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490ED4CE" w:rsidR="005A3588" w:rsidRPr="005A3588" w:rsidRDefault="005A3588" w:rsidP="00AC483F">
      <w:pPr>
        <w:widowControl w:val="0"/>
        <w:numPr>
          <w:ilvl w:val="2"/>
          <w:numId w:val="19"/>
        </w:numPr>
        <w:tabs>
          <w:tab w:val="left" w:pos="1080"/>
        </w:tabs>
        <w:autoSpaceDE w:val="0"/>
        <w:autoSpaceDN w:val="0"/>
        <w:adjustRightInd w:val="0"/>
        <w:spacing w:after="0" w:line="240" w:lineRule="auto"/>
        <w:ind w:left="0" w:firstLine="993"/>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00D059B9">
        <w:rPr>
          <w:rFonts w:ascii="Times New Roman" w:eastAsia="Times New Roman" w:hAnsi="Times New Roman" w:cs="Times New Roman"/>
          <w:iCs/>
          <w:sz w:val="22"/>
          <w:szCs w:val="22"/>
        </w:rPr>
        <w:t xml:space="preserve">5 (пяти) рабочих </w:t>
      </w:r>
      <w:r w:rsidRPr="005A3588">
        <w:rPr>
          <w:rFonts w:ascii="Times New Roman" w:eastAsia="Times New Roman" w:hAnsi="Times New Roman" w:cs="Times New Roman"/>
          <w:iCs/>
          <w:sz w:val="22"/>
          <w:szCs w:val="22"/>
        </w:rPr>
        <w:t>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AC483F">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списки лиц, официально трудоустроенных на момент подачи заявки, силами которых предполагается выполнение работ;</w:t>
      </w:r>
    </w:p>
    <w:p w14:paraId="3CF24EA8" w14:textId="77777777" w:rsidR="005A3588" w:rsidRPr="005A3588" w:rsidRDefault="005A3588" w:rsidP="00AC483F">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AC483F">
      <w:pPr>
        <w:widowControl w:val="0"/>
        <w:numPr>
          <w:ilvl w:val="2"/>
          <w:numId w:val="19"/>
        </w:numPr>
        <w:tabs>
          <w:tab w:val="left" w:pos="1080"/>
        </w:tabs>
        <w:autoSpaceDE w:val="0"/>
        <w:autoSpaceDN w:val="0"/>
        <w:adjustRightInd w:val="0"/>
        <w:spacing w:after="0" w:line="240" w:lineRule="auto"/>
        <w:ind w:left="0" w:firstLine="993"/>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AC483F">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приложить к Договору полный список сотрудников, привлекаемых для выполнения Работ, </w:t>
      </w:r>
      <w:r w:rsidRPr="005A3588">
        <w:rPr>
          <w:rFonts w:ascii="Times New Roman" w:eastAsia="Times New Roman" w:hAnsi="Times New Roman" w:cs="Times New Roman"/>
          <w:sz w:val="22"/>
          <w:szCs w:val="22"/>
        </w:rPr>
        <w:lastRenderedPageBreak/>
        <w:t>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AC483F">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AC483F">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AC483F">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AC483F">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AC483F">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AC483F">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AC483F">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AC483F">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AC483F">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AC483F">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AC483F">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AC483F">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AC483F">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AC483F">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AC483F">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AC483F">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AC483F">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AC483F">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3D8F1B02" w:rsidR="0041703F" w:rsidRPr="0041703F" w:rsidRDefault="0041703F" w:rsidP="00AC483F">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9" w:history="1">
        <w:r w:rsidR="00C512E8" w:rsidRPr="00F44D15">
          <w:rPr>
            <w:rStyle w:val="ad"/>
            <w:rFonts w:ascii="Times New Roman" w:eastAsia="Times New Roman" w:hAnsi="Times New Roman" w:cs="Times New Roman"/>
            <w:sz w:val="22"/>
            <w:szCs w:val="22"/>
          </w:rPr>
          <w:t>https://www.eurosib-td.ru/ru/zakupki-rabot-i-uslug/dokumenty.php</w:t>
        </w:r>
      </w:hyperlink>
      <w:r w:rsidR="00C512E8" w:rsidRPr="00957AB4">
        <w:rPr>
          <w:rFonts w:ascii="Times New Roman" w:eastAsia="Times New Roman" w:hAnsi="Times New Roman" w:cs="Times New Roman"/>
          <w:b/>
          <w:i/>
          <w:sz w:val="22"/>
          <w:szCs w:val="22"/>
        </w:rPr>
        <w:t>.</w:t>
      </w:r>
    </w:p>
    <w:p w14:paraId="09F1A32A" w14:textId="77777777" w:rsidR="0041703F" w:rsidRPr="0041703F" w:rsidRDefault="0041703F" w:rsidP="00AC483F">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160D3B82" w14:textId="23091AE0" w:rsidR="0041703F" w:rsidRDefault="0041703F" w:rsidP="00AC483F">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2F58CAC8" w14:textId="18346881" w:rsidR="00C512E8" w:rsidRDefault="00C512E8" w:rsidP="00C512E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AC483F">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2E5247E3" w14:textId="77777777" w:rsidR="0041703F" w:rsidRPr="0041703F" w:rsidRDefault="0041703F" w:rsidP="00AC483F">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w:t>
      </w:r>
      <w:r w:rsidRPr="0041703F">
        <w:rPr>
          <w:rFonts w:ascii="Times New Roman" w:eastAsia="Times New Roman" w:hAnsi="Times New Roman" w:cs="Times New Roman"/>
          <w:sz w:val="22"/>
          <w:szCs w:val="22"/>
        </w:rPr>
        <w:lastRenderedPageBreak/>
        <w:t>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AC483F">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5CCCB726"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AD161A"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5491BAF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B23412"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23E7E0CB"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настоящего Соглашения.</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4D01B7A1" w:rsidR="005A3588"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55EE8536" w14:textId="77777777" w:rsidR="00A205C7" w:rsidRPr="00B23412" w:rsidRDefault="00A205C7"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7B0D3408" w14:textId="3741B807"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w:t>
      </w:r>
      <w:proofErr w:type="spellStart"/>
      <w:r w:rsidRPr="00B23412">
        <w:rPr>
          <w:rFonts w:ascii="Times New Roman" w:eastAsia="Times New Roman" w:hAnsi="Times New Roman" w:cs="Times New Roman"/>
          <w:sz w:val="22"/>
          <w:szCs w:val="22"/>
        </w:rPr>
        <w:t>ий</w:t>
      </w:r>
      <w:proofErr w:type="spellEnd"/>
      <w:r w:rsidRPr="00B23412">
        <w:rPr>
          <w:rFonts w:ascii="Times New Roman" w:eastAsia="Times New Roman" w:hAnsi="Times New Roman" w:cs="Times New Roman"/>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w:t>
      </w:r>
      <w:r w:rsidRPr="00B23412">
        <w:rPr>
          <w:rFonts w:ascii="Times New Roman" w:eastAsia="Times New Roman" w:hAnsi="Times New Roman" w:cs="Times New Roman"/>
          <w:sz w:val="22"/>
          <w:szCs w:val="22"/>
        </w:rPr>
        <w:lastRenderedPageBreak/>
        <w:t>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форма Акта ОБРАЗЕЦ 1 содержится в Приложении № 1</w:t>
      </w:r>
      <w:r w:rsidR="00923739">
        <w:rPr>
          <w:rFonts w:ascii="Times New Roman" w:eastAsia="Times New Roman" w:hAnsi="Times New Roman" w:cs="Times New Roman"/>
          <w:b/>
          <w:i/>
          <w:sz w:val="22"/>
          <w:szCs w:val="22"/>
        </w:rPr>
        <w:t>0</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227FAFB2"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w:t>
      </w:r>
      <w:proofErr w:type="spellStart"/>
      <w:r w:rsidRPr="00923739">
        <w:rPr>
          <w:rFonts w:ascii="Times New Roman" w:eastAsia="Times New Roman" w:hAnsi="Times New Roman" w:cs="Times New Roman"/>
          <w:sz w:val="22"/>
          <w:szCs w:val="22"/>
        </w:rPr>
        <w:t>иях</w:t>
      </w:r>
      <w:proofErr w:type="spellEnd"/>
      <w:r w:rsidRPr="00923739">
        <w:rPr>
          <w:rFonts w:ascii="Times New Roman" w:eastAsia="Times New Roman" w:hAnsi="Times New Roman" w:cs="Times New Roman"/>
          <w:sz w:val="22"/>
          <w:szCs w:val="22"/>
        </w:rPr>
        <w:t>) антитеррористической безопасности, указанных в Разделе 7 Приложения № 1</w:t>
      </w:r>
      <w:r w:rsidR="00923739" w:rsidRPr="00923739">
        <w:rPr>
          <w:rFonts w:ascii="Times New Roman" w:eastAsia="Times New Roman" w:hAnsi="Times New Roman" w:cs="Times New Roman"/>
          <w:sz w:val="22"/>
          <w:szCs w:val="22"/>
        </w:rPr>
        <w:t xml:space="preserve">0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w:t>
      </w:r>
      <w:proofErr w:type="gramStart"/>
      <w:r w:rsidRPr="00923739">
        <w:rPr>
          <w:rFonts w:ascii="Times New Roman" w:eastAsia="Times New Roman" w:hAnsi="Times New Roman" w:cs="Times New Roman"/>
          <w:sz w:val="22"/>
          <w:szCs w:val="22"/>
        </w:rPr>
        <w:t>о  режиме</w:t>
      </w:r>
      <w:proofErr w:type="gramEnd"/>
      <w:r w:rsidRPr="00923739">
        <w:rPr>
          <w:rFonts w:ascii="Times New Roman" w:eastAsia="Times New Roman" w:hAnsi="Times New Roman" w:cs="Times New Roman"/>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B61579F"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 xml:space="preserve">9.1.  Вне зависимости от иных положений Договора устанавливается, что в отношении </w:t>
      </w:r>
      <w:r w:rsidRPr="00923739">
        <w:rPr>
          <w:rFonts w:ascii="Times New Roman" w:eastAsia="Times New Roman" w:hAnsi="Times New Roman" w:cs="Times New Roman"/>
          <w:sz w:val="22"/>
          <w:szCs w:val="22"/>
        </w:rPr>
        <w:lastRenderedPageBreak/>
        <w:t>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50002D6"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77777777" w:rsidR="005A3588" w:rsidRPr="00923739" w:rsidRDefault="005A3588" w:rsidP="00AC483F">
      <w:pPr>
        <w:widowControl w:val="0"/>
        <w:numPr>
          <w:ilvl w:val="0"/>
          <w:numId w:val="26"/>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4ED04C56"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222"/>
        <w:gridCol w:w="9308"/>
      </w:tblGrid>
      <w:tr w:rsidR="00CF68E3" w:rsidRPr="00607216" w14:paraId="4AE1BC4D" w14:textId="77777777" w:rsidTr="00A25EDF">
        <w:trPr>
          <w:trHeight w:val="1134"/>
        </w:trPr>
        <w:tc>
          <w:tcPr>
            <w:tcW w:w="4536" w:type="dxa"/>
          </w:tcPr>
          <w:p w14:paraId="382000A8" w14:textId="5A1F8152" w:rsidR="00CF68E3" w:rsidRPr="00607216" w:rsidRDefault="00CF68E3" w:rsidP="00CF68E3">
            <w:pPr>
              <w:widowControl w:val="0"/>
              <w:ind w:left="-567" w:firstLine="638"/>
              <w:jc w:val="both"/>
              <w:rPr>
                <w:rFonts w:ascii="Times New Roman" w:hAnsi="Times New Roman" w:cs="Times New Roman"/>
                <w:b/>
                <w:sz w:val="22"/>
                <w:szCs w:val="22"/>
              </w:rPr>
            </w:pPr>
          </w:p>
        </w:tc>
        <w:tc>
          <w:tcPr>
            <w:tcW w:w="4751" w:type="dxa"/>
          </w:tcPr>
          <w:tbl>
            <w:tblPr>
              <w:tblpPr w:leftFromText="180" w:rightFromText="180" w:vertAnchor="text" w:tblpXSpec="right" w:tblpY="1"/>
              <w:tblOverlap w:val="never"/>
              <w:tblW w:w="9781" w:type="dxa"/>
              <w:tblLook w:val="01E0" w:firstRow="1" w:lastRow="1" w:firstColumn="1" w:lastColumn="1" w:noHBand="0" w:noVBand="0"/>
            </w:tblPr>
            <w:tblGrid>
              <w:gridCol w:w="4820"/>
              <w:gridCol w:w="4961"/>
            </w:tblGrid>
            <w:tr w:rsidR="00CF68E3" w:rsidRPr="00D55A8D" w14:paraId="09302C63" w14:textId="77777777" w:rsidTr="00A5290B">
              <w:trPr>
                <w:trHeight w:val="1978"/>
              </w:trPr>
              <w:tc>
                <w:tcPr>
                  <w:tcW w:w="4820" w:type="dxa"/>
                </w:tcPr>
                <w:p w14:paraId="0B39CB0C" w14:textId="77777777" w:rsidR="00CF68E3" w:rsidRPr="00D55A8D" w:rsidRDefault="00CF68E3" w:rsidP="00CF68E3">
                  <w:pPr>
                    <w:spacing w:after="0" w:line="240" w:lineRule="auto"/>
                    <w:rPr>
                      <w:rFonts w:ascii="Times New Roman" w:eastAsia="Times New Roman" w:hAnsi="Times New Roman" w:cs="Times New Roman"/>
                      <w:sz w:val="22"/>
                      <w:szCs w:val="22"/>
                    </w:rPr>
                  </w:pPr>
                  <w:r w:rsidRPr="00D55A8D">
                    <w:rPr>
                      <w:rFonts w:ascii="Times New Roman" w:eastAsia="Times New Roman" w:hAnsi="Times New Roman" w:cs="Times New Roman"/>
                      <w:b/>
                      <w:sz w:val="22"/>
                      <w:szCs w:val="22"/>
                    </w:rPr>
                    <w:t>Подрядчик</w:t>
                  </w:r>
                  <w:r w:rsidRPr="00D55A8D">
                    <w:rPr>
                      <w:rFonts w:ascii="Times New Roman" w:eastAsia="Times New Roman" w:hAnsi="Times New Roman" w:cs="Times New Roman"/>
                      <w:sz w:val="22"/>
                      <w:szCs w:val="22"/>
                    </w:rPr>
                    <w:t>:</w:t>
                  </w:r>
                </w:p>
                <w:p w14:paraId="432F516B" w14:textId="77777777" w:rsidR="00CF68E3" w:rsidRPr="00D55A8D" w:rsidRDefault="00CF68E3" w:rsidP="00CF68E3">
                  <w:pPr>
                    <w:spacing w:after="0" w:line="240" w:lineRule="auto"/>
                    <w:rPr>
                      <w:rFonts w:ascii="Times New Roman" w:eastAsia="Times New Roman" w:hAnsi="Times New Roman" w:cs="Times New Roman"/>
                      <w:sz w:val="22"/>
                      <w:szCs w:val="22"/>
                    </w:rPr>
                  </w:pPr>
                  <w:r w:rsidRPr="00D55A8D">
                    <w:rPr>
                      <w:rFonts w:ascii="Times New Roman" w:eastAsia="Times New Roman" w:hAnsi="Times New Roman" w:cs="Times New Roman"/>
                      <w:sz w:val="22"/>
                      <w:szCs w:val="22"/>
                    </w:rPr>
                    <w:t xml:space="preserve"> </w:t>
                  </w:r>
                </w:p>
                <w:p w14:paraId="09534958" w14:textId="77777777" w:rsidR="00CF68E3" w:rsidRPr="00D55A8D" w:rsidRDefault="00CF68E3" w:rsidP="00CF68E3">
                  <w:pPr>
                    <w:spacing w:after="0" w:line="240" w:lineRule="auto"/>
                    <w:rPr>
                      <w:rFonts w:ascii="Times New Roman" w:eastAsia="Times New Roman" w:hAnsi="Times New Roman" w:cs="Times New Roman"/>
                      <w:sz w:val="22"/>
                      <w:szCs w:val="22"/>
                    </w:rPr>
                  </w:pPr>
                </w:p>
                <w:p w14:paraId="5B3175C8" w14:textId="77777777" w:rsidR="00CF68E3" w:rsidRPr="00D55A8D" w:rsidRDefault="00CF68E3" w:rsidP="00CF68E3">
                  <w:pPr>
                    <w:spacing w:after="0" w:line="240" w:lineRule="auto"/>
                    <w:rPr>
                      <w:rFonts w:ascii="Times New Roman" w:eastAsia="Times New Roman" w:hAnsi="Times New Roman" w:cs="Times New Roman"/>
                      <w:sz w:val="22"/>
                      <w:szCs w:val="22"/>
                    </w:rPr>
                  </w:pPr>
                </w:p>
                <w:p w14:paraId="13805812" w14:textId="77777777" w:rsidR="00CF68E3" w:rsidRPr="00D55A8D" w:rsidRDefault="00CF68E3" w:rsidP="00CF68E3">
                  <w:pPr>
                    <w:spacing w:after="0" w:line="240" w:lineRule="auto"/>
                    <w:rPr>
                      <w:rFonts w:ascii="Times New Roman" w:eastAsia="Times New Roman" w:hAnsi="Times New Roman" w:cs="Times New Roman"/>
                      <w:sz w:val="22"/>
                      <w:szCs w:val="22"/>
                    </w:rPr>
                  </w:pPr>
                </w:p>
                <w:p w14:paraId="3DBF58EC" w14:textId="60ED6338" w:rsidR="00CF68E3" w:rsidRPr="00D55A8D" w:rsidRDefault="00CF68E3" w:rsidP="00CF68E3">
                  <w:pPr>
                    <w:spacing w:after="0" w:line="240" w:lineRule="auto"/>
                    <w:rPr>
                      <w:rFonts w:ascii="Times New Roman" w:eastAsia="Times New Roman" w:hAnsi="Times New Roman" w:cs="Times New Roman"/>
                      <w:sz w:val="22"/>
                      <w:szCs w:val="22"/>
                    </w:rPr>
                  </w:pPr>
                </w:p>
                <w:p w14:paraId="70C319EB" w14:textId="77777777" w:rsidR="00CF68E3" w:rsidRPr="00D55A8D" w:rsidRDefault="00CF68E3" w:rsidP="00CF68E3">
                  <w:pPr>
                    <w:spacing w:after="0" w:line="240" w:lineRule="auto"/>
                    <w:rPr>
                      <w:rFonts w:ascii="Times New Roman" w:eastAsia="Times New Roman" w:hAnsi="Times New Roman" w:cs="Times New Roman"/>
                      <w:sz w:val="22"/>
                      <w:szCs w:val="22"/>
                    </w:rPr>
                  </w:pPr>
                  <w:r w:rsidRPr="00D55A8D">
                    <w:rPr>
                      <w:rFonts w:ascii="Times New Roman" w:eastAsia="Times New Roman" w:hAnsi="Times New Roman" w:cs="Times New Roman"/>
                      <w:sz w:val="22"/>
                      <w:szCs w:val="22"/>
                    </w:rPr>
                    <w:t xml:space="preserve">_____________ </w:t>
                  </w:r>
                </w:p>
                <w:p w14:paraId="07C63174" w14:textId="77777777" w:rsidR="00CF68E3" w:rsidRPr="00D55A8D" w:rsidRDefault="00CF68E3" w:rsidP="00CF68E3">
                  <w:pPr>
                    <w:spacing w:after="0" w:line="240" w:lineRule="auto"/>
                    <w:rPr>
                      <w:rFonts w:ascii="Times New Roman" w:eastAsia="Times New Roman" w:hAnsi="Times New Roman" w:cs="Times New Roman"/>
                      <w:sz w:val="22"/>
                      <w:szCs w:val="22"/>
                    </w:rPr>
                  </w:pPr>
                  <w:r w:rsidRPr="00D55A8D">
                    <w:rPr>
                      <w:rFonts w:ascii="Times New Roman" w:eastAsia="Times New Roman" w:hAnsi="Times New Roman" w:cs="Times New Roman"/>
                      <w:sz w:val="22"/>
                      <w:szCs w:val="22"/>
                    </w:rPr>
                    <w:t>М.П.</w:t>
                  </w:r>
                </w:p>
                <w:p w14:paraId="5963E3F7" w14:textId="77777777" w:rsidR="00CF68E3" w:rsidRPr="00D55A8D" w:rsidRDefault="00CF68E3" w:rsidP="00CF68E3">
                  <w:pPr>
                    <w:spacing w:after="0" w:line="240" w:lineRule="auto"/>
                    <w:rPr>
                      <w:rFonts w:ascii="Times New Roman" w:eastAsia="Times New Roman" w:hAnsi="Times New Roman" w:cs="Times New Roman"/>
                      <w:sz w:val="22"/>
                      <w:szCs w:val="22"/>
                    </w:rPr>
                  </w:pPr>
                  <w:r w:rsidRPr="00D55A8D">
                    <w:rPr>
                      <w:rFonts w:ascii="Times New Roman" w:eastAsia="Times New Roman" w:hAnsi="Times New Roman" w:cs="Times New Roman"/>
                      <w:sz w:val="22"/>
                      <w:szCs w:val="22"/>
                    </w:rPr>
                    <w:t>«___»   ______________ 2022 г.</w:t>
                  </w:r>
                </w:p>
              </w:tc>
              <w:tc>
                <w:tcPr>
                  <w:tcW w:w="4961" w:type="dxa"/>
                </w:tcPr>
                <w:p w14:paraId="682D56BE" w14:textId="77777777" w:rsidR="00CF68E3" w:rsidRPr="00D55A8D" w:rsidRDefault="00CF68E3" w:rsidP="00CF68E3">
                  <w:pPr>
                    <w:spacing w:after="0" w:line="240" w:lineRule="auto"/>
                    <w:rPr>
                      <w:rFonts w:ascii="Times New Roman" w:eastAsia="Times New Roman" w:hAnsi="Times New Roman" w:cs="Times New Roman"/>
                      <w:sz w:val="22"/>
                      <w:szCs w:val="22"/>
                    </w:rPr>
                  </w:pPr>
                  <w:r w:rsidRPr="00D55A8D">
                    <w:rPr>
                      <w:rFonts w:ascii="Times New Roman" w:eastAsia="Times New Roman" w:hAnsi="Times New Roman" w:cs="Times New Roman"/>
                      <w:b/>
                      <w:sz w:val="22"/>
                      <w:szCs w:val="22"/>
                    </w:rPr>
                    <w:t>Заказчик</w:t>
                  </w:r>
                  <w:r w:rsidRPr="00D55A8D">
                    <w:rPr>
                      <w:rFonts w:ascii="Times New Roman" w:eastAsia="Times New Roman" w:hAnsi="Times New Roman" w:cs="Times New Roman"/>
                      <w:sz w:val="22"/>
                      <w:szCs w:val="22"/>
                    </w:rPr>
                    <w:t>:</w:t>
                  </w:r>
                </w:p>
                <w:p w14:paraId="2E6592F6" w14:textId="77777777" w:rsidR="00CF68E3" w:rsidRPr="00D55A8D" w:rsidRDefault="00CF68E3" w:rsidP="00CF68E3">
                  <w:pPr>
                    <w:spacing w:after="0" w:line="240" w:lineRule="auto"/>
                    <w:rPr>
                      <w:rFonts w:ascii="Times New Roman" w:eastAsia="Times New Roman" w:hAnsi="Times New Roman" w:cs="Times New Roman"/>
                      <w:sz w:val="22"/>
                      <w:szCs w:val="22"/>
                    </w:rPr>
                  </w:pPr>
                  <w:r w:rsidRPr="00D55A8D">
                    <w:rPr>
                      <w:rFonts w:ascii="Times New Roman" w:eastAsia="Times New Roman" w:hAnsi="Times New Roman" w:cs="Times New Roman"/>
                      <w:sz w:val="22"/>
                      <w:szCs w:val="22"/>
                    </w:rPr>
                    <w:t>Директор филиала</w:t>
                  </w:r>
                </w:p>
                <w:p w14:paraId="09C3BC57" w14:textId="77777777" w:rsidR="00CF68E3" w:rsidRPr="00D55A8D" w:rsidRDefault="00CF68E3" w:rsidP="00CF68E3">
                  <w:pPr>
                    <w:spacing w:after="0" w:line="240" w:lineRule="auto"/>
                    <w:rPr>
                      <w:rFonts w:ascii="Times New Roman" w:eastAsia="Times New Roman" w:hAnsi="Times New Roman" w:cs="Times New Roman"/>
                      <w:sz w:val="22"/>
                      <w:szCs w:val="22"/>
                    </w:rPr>
                  </w:pPr>
                  <w:r w:rsidRPr="00D55A8D">
                    <w:rPr>
                      <w:rFonts w:ascii="Times New Roman" w:eastAsia="Times New Roman" w:hAnsi="Times New Roman" w:cs="Times New Roman"/>
                      <w:sz w:val="22"/>
                      <w:szCs w:val="22"/>
                    </w:rPr>
                    <w:t>ООО «</w:t>
                  </w:r>
                  <w:proofErr w:type="spellStart"/>
                  <w:r w:rsidRPr="00D55A8D">
                    <w:rPr>
                      <w:rFonts w:ascii="Times New Roman" w:eastAsia="Times New Roman" w:hAnsi="Times New Roman" w:cs="Times New Roman"/>
                      <w:sz w:val="22"/>
                      <w:szCs w:val="22"/>
                    </w:rPr>
                    <w:t>ЕвроСибЭнерго-Гидрогенерация</w:t>
                  </w:r>
                  <w:proofErr w:type="spellEnd"/>
                  <w:r w:rsidRPr="00D55A8D">
                    <w:rPr>
                      <w:rFonts w:ascii="Times New Roman" w:eastAsia="Times New Roman" w:hAnsi="Times New Roman" w:cs="Times New Roman"/>
                      <w:sz w:val="22"/>
                      <w:szCs w:val="22"/>
                    </w:rPr>
                    <w:t>» «Братская ГЭС»</w:t>
                  </w:r>
                </w:p>
                <w:p w14:paraId="351D0855" w14:textId="77777777" w:rsidR="00CF68E3" w:rsidRPr="00D55A8D" w:rsidRDefault="00CF68E3" w:rsidP="00CF68E3">
                  <w:pPr>
                    <w:spacing w:after="0" w:line="240" w:lineRule="auto"/>
                    <w:rPr>
                      <w:rFonts w:ascii="Times New Roman" w:eastAsia="Times New Roman" w:hAnsi="Times New Roman" w:cs="Times New Roman"/>
                      <w:sz w:val="22"/>
                      <w:szCs w:val="22"/>
                    </w:rPr>
                  </w:pPr>
                </w:p>
                <w:p w14:paraId="35D57D98" w14:textId="77777777" w:rsidR="00CF68E3" w:rsidRPr="00D55A8D" w:rsidRDefault="00CF68E3" w:rsidP="00CF68E3">
                  <w:pPr>
                    <w:spacing w:after="0" w:line="240" w:lineRule="auto"/>
                    <w:rPr>
                      <w:rFonts w:ascii="Times New Roman" w:eastAsia="Times New Roman" w:hAnsi="Times New Roman" w:cs="Times New Roman"/>
                      <w:sz w:val="22"/>
                      <w:szCs w:val="22"/>
                    </w:rPr>
                  </w:pPr>
                </w:p>
                <w:p w14:paraId="5A400C74" w14:textId="77777777" w:rsidR="00CF68E3" w:rsidRPr="00D55A8D" w:rsidRDefault="00CF68E3" w:rsidP="00CF68E3">
                  <w:pPr>
                    <w:spacing w:after="0" w:line="240" w:lineRule="auto"/>
                    <w:rPr>
                      <w:rFonts w:ascii="Times New Roman" w:eastAsia="Times New Roman" w:hAnsi="Times New Roman" w:cs="Times New Roman"/>
                      <w:sz w:val="22"/>
                      <w:szCs w:val="22"/>
                    </w:rPr>
                  </w:pPr>
                  <w:r w:rsidRPr="00D55A8D">
                    <w:rPr>
                      <w:rFonts w:ascii="Times New Roman" w:eastAsia="Times New Roman" w:hAnsi="Times New Roman" w:cs="Times New Roman"/>
                      <w:sz w:val="22"/>
                      <w:szCs w:val="22"/>
                    </w:rPr>
                    <w:t>_______________Е.В. Стрелков</w:t>
                  </w:r>
                </w:p>
                <w:p w14:paraId="662AAEFB" w14:textId="77777777" w:rsidR="00CF68E3" w:rsidRPr="00D55A8D" w:rsidRDefault="00CF68E3" w:rsidP="00CF68E3">
                  <w:pPr>
                    <w:spacing w:after="0" w:line="240" w:lineRule="auto"/>
                    <w:rPr>
                      <w:rFonts w:ascii="Times New Roman" w:eastAsia="Times New Roman" w:hAnsi="Times New Roman" w:cs="Times New Roman"/>
                      <w:sz w:val="22"/>
                      <w:szCs w:val="22"/>
                    </w:rPr>
                  </w:pPr>
                  <w:r w:rsidRPr="00D55A8D">
                    <w:rPr>
                      <w:rFonts w:ascii="Times New Roman" w:eastAsia="Times New Roman" w:hAnsi="Times New Roman" w:cs="Times New Roman"/>
                      <w:sz w:val="22"/>
                      <w:szCs w:val="22"/>
                    </w:rPr>
                    <w:t xml:space="preserve">М.П.   </w:t>
                  </w:r>
                </w:p>
                <w:p w14:paraId="0E87C228" w14:textId="77777777" w:rsidR="00CF68E3" w:rsidRPr="00D55A8D" w:rsidRDefault="00CF68E3" w:rsidP="00CF68E3">
                  <w:pPr>
                    <w:spacing w:after="0" w:line="240" w:lineRule="auto"/>
                    <w:rPr>
                      <w:rFonts w:ascii="Times New Roman" w:eastAsia="Times New Roman" w:hAnsi="Times New Roman" w:cs="Times New Roman"/>
                      <w:sz w:val="22"/>
                      <w:szCs w:val="22"/>
                    </w:rPr>
                  </w:pPr>
                  <w:r w:rsidRPr="00D55A8D">
                    <w:rPr>
                      <w:rFonts w:ascii="Times New Roman" w:eastAsia="Times New Roman" w:hAnsi="Times New Roman" w:cs="Times New Roman"/>
                      <w:sz w:val="22"/>
                      <w:szCs w:val="22"/>
                    </w:rPr>
                    <w:t>«___»   ______________ 2022 г.</w:t>
                  </w:r>
                </w:p>
              </w:tc>
            </w:tr>
          </w:tbl>
          <w:p w14:paraId="59952CBA" w14:textId="0B6DB808" w:rsidR="00CF68E3" w:rsidRPr="00607216" w:rsidRDefault="00CF68E3" w:rsidP="00CF68E3">
            <w:pPr>
              <w:widowControl w:val="0"/>
              <w:ind w:left="-567" w:firstLine="567"/>
              <w:jc w:val="both"/>
              <w:rPr>
                <w:rFonts w:ascii="Times New Roman" w:hAnsi="Times New Roman" w:cs="Times New Roman"/>
                <w:b/>
                <w:sz w:val="22"/>
                <w:szCs w:val="22"/>
              </w:rPr>
            </w:pPr>
          </w:p>
        </w:tc>
      </w:tr>
    </w:tbl>
    <w:p w14:paraId="39A7907B" w14:textId="4074C1C4" w:rsidR="000D09F8" w:rsidRPr="00923739"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6C5E9B38" w14:textId="77777777" w:rsidR="00207EF0" w:rsidRPr="00923739" w:rsidRDefault="00207EF0" w:rsidP="0080728B">
      <w:pPr>
        <w:widowControl w:val="0"/>
        <w:rPr>
          <w:rFonts w:ascii="Times New Roman" w:hAnsi="Times New Roman" w:cs="Times New Roman"/>
          <w:b/>
          <w:i/>
          <w:sz w:val="22"/>
          <w:szCs w:val="22"/>
        </w:rPr>
        <w:sectPr w:rsidR="00207EF0" w:rsidRPr="00923739" w:rsidSect="00A5290B">
          <w:pgSz w:w="11906" w:h="16838" w:code="9"/>
          <w:pgMar w:top="851" w:right="1134" w:bottom="1134" w:left="1134" w:header="709" w:footer="709" w:gutter="0"/>
          <w:cols w:space="708"/>
          <w:docGrid w:linePitch="360"/>
        </w:sectPr>
      </w:pPr>
    </w:p>
    <w:p w14:paraId="02AF474B" w14:textId="6E0F0215" w:rsidR="00F5015C" w:rsidRDefault="00C47286"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bookmarkStart w:id="205" w:name="RefSCH11"/>
      <w:bookmarkStart w:id="206" w:name="_Toc504140807"/>
      <w:bookmarkStart w:id="207" w:name="_Toc518653296"/>
      <w:r w:rsidRPr="00923739">
        <w:rPr>
          <w:rStyle w:val="10"/>
          <w:rFonts w:ascii="Times New Roman" w:hAnsi="Times New Roman" w:cs="Times New Roman"/>
          <w:b/>
          <w:i/>
          <w:color w:val="auto"/>
          <w:sz w:val="22"/>
          <w:szCs w:val="22"/>
        </w:rPr>
        <w:lastRenderedPageBreak/>
        <w:t>Приложение</w:t>
      </w:r>
      <w:r w:rsidRPr="00923739">
        <w:rPr>
          <w:rFonts w:ascii="Times New Roman" w:hAnsi="Times New Roman" w:cs="Times New Roman"/>
          <w:sz w:val="22"/>
          <w:szCs w:val="22"/>
        </w:rPr>
        <w:t xml:space="preserve"> </w:t>
      </w:r>
      <w:bookmarkStart w:id="208" w:name="RefSCH11_No"/>
      <w:r w:rsidRPr="00923739">
        <w:rPr>
          <w:rStyle w:val="10"/>
          <w:rFonts w:ascii="Times New Roman" w:hAnsi="Times New Roman" w:cs="Times New Roman"/>
          <w:b/>
          <w:i/>
          <w:color w:val="auto"/>
          <w:sz w:val="22"/>
          <w:szCs w:val="22"/>
        </w:rPr>
        <w:t>№</w:t>
      </w:r>
      <w:r w:rsidR="003D1A69" w:rsidRPr="00923739">
        <w:rPr>
          <w:rStyle w:val="10"/>
          <w:rFonts w:ascii="Times New Roman" w:hAnsi="Times New Roman" w:cs="Times New Roman"/>
          <w:b/>
          <w:i/>
          <w:color w:val="auto"/>
          <w:sz w:val="22"/>
          <w:szCs w:val="22"/>
        </w:rPr>
        <w:t> </w:t>
      </w:r>
      <w:r w:rsidR="00595503" w:rsidRPr="00923739">
        <w:rPr>
          <w:rStyle w:val="10"/>
          <w:rFonts w:ascii="Times New Roman" w:hAnsi="Times New Roman" w:cs="Times New Roman"/>
          <w:b/>
          <w:i/>
          <w:color w:val="auto"/>
          <w:sz w:val="22"/>
          <w:szCs w:val="22"/>
        </w:rPr>
        <w:t>1</w:t>
      </w:r>
      <w:bookmarkEnd w:id="205"/>
      <w:bookmarkEnd w:id="208"/>
      <w:r w:rsidR="005A3588" w:rsidRPr="00923739">
        <w:rPr>
          <w:rStyle w:val="10"/>
          <w:rFonts w:ascii="Times New Roman" w:hAnsi="Times New Roman" w:cs="Times New Roman"/>
          <w:b/>
          <w:i/>
          <w:color w:val="auto"/>
          <w:sz w:val="22"/>
          <w:szCs w:val="22"/>
        </w:rPr>
        <w:t>2</w:t>
      </w:r>
      <w:r w:rsidR="00D30A19" w:rsidRPr="00923739">
        <w:rPr>
          <w:rStyle w:val="10"/>
          <w:rFonts w:ascii="Times New Roman" w:hAnsi="Times New Roman" w:cs="Times New Roman"/>
          <w:b/>
          <w:i/>
          <w:color w:val="auto"/>
          <w:sz w:val="22"/>
          <w:szCs w:val="22"/>
        </w:rPr>
        <w:br/>
      </w:r>
      <w:bookmarkStart w:id="209" w:name="_Toc504140809"/>
      <w:bookmarkStart w:id="210" w:name="_Ref512705565"/>
      <w:bookmarkStart w:id="211" w:name="_Ref512705608"/>
      <w:bookmarkStart w:id="212" w:name="_Ref512705721"/>
      <w:bookmarkStart w:id="213" w:name="_Toc518653298"/>
      <w:bookmarkEnd w:id="206"/>
      <w:bookmarkEnd w:id="207"/>
      <w:r w:rsidR="00F5015C" w:rsidRPr="00923739">
        <w:rPr>
          <w:rStyle w:val="10"/>
          <w:rFonts w:ascii="Times New Roman" w:hAnsi="Times New Roman" w:cs="Times New Roman"/>
          <w:b/>
          <w:color w:val="auto"/>
          <w:sz w:val="22"/>
          <w:szCs w:val="22"/>
        </w:rPr>
        <w:br/>
      </w:r>
      <w:bookmarkStart w:id="214" w:name="RefSCH13_1"/>
      <w:r w:rsidR="00F5015C" w:rsidRPr="00923739">
        <w:rPr>
          <w:rStyle w:val="10"/>
          <w:rFonts w:ascii="Times New Roman" w:hAnsi="Times New Roman" w:cs="Times New Roman"/>
          <w:b/>
          <w:color w:val="auto"/>
          <w:sz w:val="22"/>
          <w:szCs w:val="22"/>
        </w:rPr>
        <w:t>Календарный график выполнения работ</w:t>
      </w:r>
      <w:bookmarkEnd w:id="209"/>
      <w:bookmarkEnd w:id="210"/>
      <w:bookmarkEnd w:id="211"/>
      <w:bookmarkEnd w:id="212"/>
      <w:bookmarkEnd w:id="213"/>
      <w:bookmarkEnd w:id="214"/>
    </w:p>
    <w:p w14:paraId="0B486AC3" w14:textId="65F0EFBF" w:rsidR="002768DC" w:rsidRPr="002768DC" w:rsidRDefault="002768DC" w:rsidP="002768DC">
      <w:pPr>
        <w:jc w:val="center"/>
      </w:pPr>
      <w:r w:rsidRPr="008F20B0">
        <w:rPr>
          <w:rFonts w:ascii="Times New Roman" w:eastAsia="Times New Roman" w:hAnsi="Times New Roman" w:cs="Times New Roman"/>
          <w:sz w:val="22"/>
          <w:szCs w:val="22"/>
        </w:rPr>
        <w:t>по объекту:</w:t>
      </w:r>
      <w:r>
        <w:rPr>
          <w:rFonts w:ascii="Times New Roman" w:eastAsia="Times New Roman" w:hAnsi="Times New Roman" w:cs="Times New Roman"/>
          <w:b/>
          <w:bCs/>
          <w:sz w:val="22"/>
          <w:szCs w:val="22"/>
        </w:rPr>
        <w:t xml:space="preserve"> </w:t>
      </w:r>
      <w:r w:rsidR="007E505E">
        <w:rPr>
          <w:rFonts w:ascii="Times New Roman" w:eastAsia="Times New Roman" w:hAnsi="Times New Roman" w:cs="Times New Roman"/>
          <w:b/>
          <w:bCs/>
          <w:sz w:val="22"/>
          <w:szCs w:val="22"/>
        </w:rPr>
        <w:t>«</w:t>
      </w:r>
      <w:r w:rsidR="007E505E" w:rsidRPr="007E505E">
        <w:rPr>
          <w:rFonts w:ascii="Times New Roman" w:eastAsia="Times New Roman" w:hAnsi="Times New Roman" w:cs="Times New Roman"/>
          <w:b/>
          <w:bCs/>
          <w:sz w:val="22"/>
          <w:szCs w:val="22"/>
        </w:rPr>
        <w:t>Техническое перевооружение АСИ бетонной плотины (ПИР)</w:t>
      </w:r>
      <w:r w:rsidR="007E505E">
        <w:rPr>
          <w:rFonts w:ascii="Times New Roman" w:eastAsia="Times New Roman" w:hAnsi="Times New Roman" w:cs="Times New Roman"/>
          <w:b/>
          <w:bCs/>
          <w:sz w:val="22"/>
          <w:szCs w:val="22"/>
        </w:rPr>
        <w:t>»</w:t>
      </w:r>
    </w:p>
    <w:p w14:paraId="0152F026" w14:textId="5B53697C" w:rsidR="00BA71A9" w:rsidRDefault="00BA71A9" w:rsidP="00A375ED">
      <w:pPr>
        <w:suppressAutoHyphens/>
        <w:autoSpaceDE w:val="0"/>
        <w:spacing w:before="120" w:line="240" w:lineRule="auto"/>
        <w:ind w:firstLine="3402"/>
        <w:jc w:val="right"/>
        <w:outlineLvl w:val="0"/>
        <w:rPr>
          <w:rFonts w:ascii="Times New Roman" w:eastAsia="Times New Roman" w:hAnsi="Times New Roman" w:cs="Times New Roman"/>
          <w:b/>
          <w:i/>
          <w:sz w:val="22"/>
          <w:szCs w:val="22"/>
          <w:lang w:eastAsia="ar-SA"/>
        </w:rPr>
      </w:pPr>
    </w:p>
    <w:p w14:paraId="2A02984F" w14:textId="425F5AAB" w:rsidR="007E505E" w:rsidRDefault="007E505E" w:rsidP="00A375ED">
      <w:pPr>
        <w:suppressAutoHyphens/>
        <w:autoSpaceDE w:val="0"/>
        <w:spacing w:before="120" w:line="240" w:lineRule="auto"/>
        <w:ind w:firstLine="3402"/>
        <w:jc w:val="right"/>
        <w:outlineLvl w:val="0"/>
        <w:rPr>
          <w:rFonts w:ascii="Times New Roman" w:eastAsia="Times New Roman" w:hAnsi="Times New Roman" w:cs="Times New Roman"/>
          <w:b/>
          <w:i/>
          <w:sz w:val="22"/>
          <w:szCs w:val="22"/>
          <w:lang w:eastAsia="ar-SA"/>
        </w:rPr>
      </w:pPr>
    </w:p>
    <w:tbl>
      <w:tblPr>
        <w:tblW w:w="10180" w:type="dxa"/>
        <w:tblLook w:val="04A0" w:firstRow="1" w:lastRow="0" w:firstColumn="1" w:lastColumn="0" w:noHBand="0" w:noVBand="1"/>
      </w:tblPr>
      <w:tblGrid>
        <w:gridCol w:w="452"/>
        <w:gridCol w:w="2800"/>
        <w:gridCol w:w="1480"/>
        <w:gridCol w:w="1320"/>
        <w:gridCol w:w="1320"/>
        <w:gridCol w:w="1420"/>
        <w:gridCol w:w="1420"/>
      </w:tblGrid>
      <w:tr w:rsidR="007E505E" w:rsidRPr="007E505E" w14:paraId="2301CD3F" w14:textId="77777777" w:rsidTr="007E505E">
        <w:trPr>
          <w:trHeight w:val="270"/>
        </w:trPr>
        <w:tc>
          <w:tcPr>
            <w:tcW w:w="4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80C097B"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 xml:space="preserve">№ </w:t>
            </w:r>
            <w:proofErr w:type="spellStart"/>
            <w:r w:rsidRPr="007E505E">
              <w:rPr>
                <w:rFonts w:ascii="Times New Roman" w:eastAsia="Times New Roman" w:hAnsi="Times New Roman" w:cs="Times New Roman"/>
                <w:sz w:val="22"/>
                <w:szCs w:val="22"/>
              </w:rPr>
              <w:t>пп</w:t>
            </w:r>
            <w:proofErr w:type="spellEnd"/>
          </w:p>
        </w:tc>
        <w:tc>
          <w:tcPr>
            <w:tcW w:w="2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0D49E88"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Наименование работ и затрат</w:t>
            </w:r>
          </w:p>
        </w:tc>
        <w:tc>
          <w:tcPr>
            <w:tcW w:w="1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7D2A1FE"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Дог цена, руб.</w:t>
            </w:r>
          </w:p>
        </w:tc>
        <w:tc>
          <w:tcPr>
            <w:tcW w:w="548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69D7E44"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2023</w:t>
            </w:r>
          </w:p>
        </w:tc>
      </w:tr>
      <w:tr w:rsidR="007E505E" w:rsidRPr="007E505E" w14:paraId="1F7FB4BD" w14:textId="77777777" w:rsidTr="007E505E">
        <w:trPr>
          <w:trHeight w:val="389"/>
        </w:trPr>
        <w:tc>
          <w:tcPr>
            <w:tcW w:w="420" w:type="dxa"/>
            <w:vMerge/>
            <w:tcBorders>
              <w:top w:val="single" w:sz="4" w:space="0" w:color="auto"/>
              <w:left w:val="single" w:sz="4" w:space="0" w:color="auto"/>
              <w:bottom w:val="single" w:sz="4" w:space="0" w:color="000000"/>
              <w:right w:val="single" w:sz="4" w:space="0" w:color="auto"/>
            </w:tcBorders>
            <w:vAlign w:val="center"/>
            <w:hideMark/>
          </w:tcPr>
          <w:p w14:paraId="172BBBDC" w14:textId="77777777" w:rsidR="007E505E" w:rsidRPr="007E505E" w:rsidRDefault="007E505E" w:rsidP="007E505E">
            <w:pPr>
              <w:spacing w:after="0" w:line="240" w:lineRule="auto"/>
              <w:rPr>
                <w:rFonts w:ascii="Times New Roman" w:eastAsia="Times New Roman" w:hAnsi="Times New Roman" w:cs="Times New Roman"/>
                <w:sz w:val="22"/>
                <w:szCs w:val="22"/>
              </w:rPr>
            </w:pPr>
          </w:p>
        </w:tc>
        <w:tc>
          <w:tcPr>
            <w:tcW w:w="2800" w:type="dxa"/>
            <w:vMerge/>
            <w:tcBorders>
              <w:top w:val="single" w:sz="4" w:space="0" w:color="auto"/>
              <w:left w:val="single" w:sz="4" w:space="0" w:color="auto"/>
              <w:bottom w:val="single" w:sz="4" w:space="0" w:color="000000"/>
              <w:right w:val="single" w:sz="4" w:space="0" w:color="auto"/>
            </w:tcBorders>
            <w:vAlign w:val="center"/>
            <w:hideMark/>
          </w:tcPr>
          <w:p w14:paraId="03D2B5D3" w14:textId="77777777" w:rsidR="007E505E" w:rsidRPr="007E505E" w:rsidRDefault="007E505E" w:rsidP="007E505E">
            <w:pPr>
              <w:spacing w:after="0" w:line="240" w:lineRule="auto"/>
              <w:rPr>
                <w:rFonts w:ascii="Times New Roman" w:eastAsia="Times New Roman" w:hAnsi="Times New Roman" w:cs="Times New Roman"/>
                <w:sz w:val="22"/>
                <w:szCs w:val="22"/>
              </w:rPr>
            </w:pPr>
          </w:p>
        </w:tc>
        <w:tc>
          <w:tcPr>
            <w:tcW w:w="1480" w:type="dxa"/>
            <w:vMerge/>
            <w:tcBorders>
              <w:top w:val="single" w:sz="4" w:space="0" w:color="auto"/>
              <w:left w:val="single" w:sz="4" w:space="0" w:color="auto"/>
              <w:bottom w:val="single" w:sz="4" w:space="0" w:color="000000"/>
              <w:right w:val="single" w:sz="4" w:space="0" w:color="auto"/>
            </w:tcBorders>
            <w:vAlign w:val="center"/>
            <w:hideMark/>
          </w:tcPr>
          <w:p w14:paraId="45961D65" w14:textId="77777777" w:rsidR="007E505E" w:rsidRPr="007E505E" w:rsidRDefault="007E505E" w:rsidP="007E505E">
            <w:pPr>
              <w:spacing w:after="0" w:line="240" w:lineRule="auto"/>
              <w:rPr>
                <w:rFonts w:ascii="Times New Roman" w:eastAsia="Times New Roman" w:hAnsi="Times New Roman" w:cs="Times New Roman"/>
                <w:sz w:val="22"/>
                <w:szCs w:val="22"/>
              </w:rPr>
            </w:pPr>
          </w:p>
        </w:tc>
        <w:tc>
          <w:tcPr>
            <w:tcW w:w="13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AF278F2" w14:textId="77777777" w:rsidR="007E505E" w:rsidRPr="007E505E" w:rsidRDefault="007E505E" w:rsidP="007E505E">
            <w:pPr>
              <w:spacing w:after="0" w:line="240" w:lineRule="auto"/>
              <w:jc w:val="center"/>
              <w:rPr>
                <w:rFonts w:ascii="Times New Roman" w:eastAsia="Times New Roman" w:hAnsi="Times New Roman" w:cs="Times New Roman"/>
              </w:rPr>
            </w:pPr>
            <w:r w:rsidRPr="007E505E">
              <w:rPr>
                <w:rFonts w:ascii="Times New Roman" w:eastAsia="Times New Roman" w:hAnsi="Times New Roman" w:cs="Times New Roman"/>
              </w:rPr>
              <w:t>с момента заключения договора -14.04.2023</w:t>
            </w:r>
          </w:p>
        </w:tc>
        <w:tc>
          <w:tcPr>
            <w:tcW w:w="13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31699CE" w14:textId="77777777" w:rsidR="007E505E" w:rsidRPr="007E505E" w:rsidRDefault="007E505E" w:rsidP="007E505E">
            <w:pPr>
              <w:spacing w:after="0" w:line="240" w:lineRule="auto"/>
              <w:jc w:val="center"/>
              <w:rPr>
                <w:rFonts w:ascii="Times New Roman" w:eastAsia="Times New Roman" w:hAnsi="Times New Roman" w:cs="Times New Roman"/>
              </w:rPr>
            </w:pPr>
            <w:r w:rsidRPr="007E505E">
              <w:rPr>
                <w:rFonts w:ascii="Times New Roman" w:eastAsia="Times New Roman" w:hAnsi="Times New Roman" w:cs="Times New Roman"/>
              </w:rPr>
              <w:t>15.04.2023-31.05.2023</w:t>
            </w:r>
          </w:p>
        </w:tc>
        <w:tc>
          <w:tcPr>
            <w:tcW w:w="14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5174F07" w14:textId="77777777" w:rsidR="007E505E" w:rsidRPr="007E505E" w:rsidRDefault="007E505E" w:rsidP="007E505E">
            <w:pPr>
              <w:spacing w:after="0" w:line="240" w:lineRule="auto"/>
              <w:jc w:val="center"/>
              <w:rPr>
                <w:rFonts w:ascii="Times New Roman" w:eastAsia="Times New Roman" w:hAnsi="Times New Roman" w:cs="Times New Roman"/>
              </w:rPr>
            </w:pPr>
            <w:r w:rsidRPr="007E505E">
              <w:rPr>
                <w:rFonts w:ascii="Times New Roman" w:eastAsia="Times New Roman" w:hAnsi="Times New Roman" w:cs="Times New Roman"/>
              </w:rPr>
              <w:t>01.06.2023-30.09.2023</w:t>
            </w:r>
          </w:p>
        </w:tc>
        <w:tc>
          <w:tcPr>
            <w:tcW w:w="14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3F7530" w14:textId="6D8F5D43" w:rsidR="007E505E" w:rsidRPr="007E505E" w:rsidRDefault="007E505E" w:rsidP="001D21C5">
            <w:pPr>
              <w:spacing w:after="0" w:line="240" w:lineRule="auto"/>
              <w:jc w:val="center"/>
              <w:rPr>
                <w:rFonts w:ascii="Times New Roman" w:eastAsia="Times New Roman" w:hAnsi="Times New Roman" w:cs="Times New Roman"/>
              </w:rPr>
            </w:pPr>
            <w:r w:rsidRPr="007E505E">
              <w:rPr>
                <w:rFonts w:ascii="Times New Roman" w:eastAsia="Times New Roman" w:hAnsi="Times New Roman" w:cs="Times New Roman"/>
              </w:rPr>
              <w:t>01.10.2023-2</w:t>
            </w:r>
            <w:r w:rsidR="001D21C5">
              <w:rPr>
                <w:rFonts w:ascii="Times New Roman" w:eastAsia="Times New Roman" w:hAnsi="Times New Roman" w:cs="Times New Roman"/>
              </w:rPr>
              <w:t>2</w:t>
            </w:r>
            <w:r w:rsidRPr="007E505E">
              <w:rPr>
                <w:rFonts w:ascii="Times New Roman" w:eastAsia="Times New Roman" w:hAnsi="Times New Roman" w:cs="Times New Roman"/>
              </w:rPr>
              <w:t>.12.2023)</w:t>
            </w:r>
          </w:p>
        </w:tc>
      </w:tr>
      <w:tr w:rsidR="007E505E" w:rsidRPr="007E505E" w14:paraId="58047469" w14:textId="77777777" w:rsidTr="007E505E">
        <w:trPr>
          <w:trHeight w:val="389"/>
        </w:trPr>
        <w:tc>
          <w:tcPr>
            <w:tcW w:w="420" w:type="dxa"/>
            <w:vMerge/>
            <w:tcBorders>
              <w:top w:val="single" w:sz="4" w:space="0" w:color="auto"/>
              <w:left w:val="single" w:sz="4" w:space="0" w:color="auto"/>
              <w:bottom w:val="single" w:sz="4" w:space="0" w:color="000000"/>
              <w:right w:val="single" w:sz="4" w:space="0" w:color="auto"/>
            </w:tcBorders>
            <w:vAlign w:val="center"/>
            <w:hideMark/>
          </w:tcPr>
          <w:p w14:paraId="01458BA2" w14:textId="77777777" w:rsidR="007E505E" w:rsidRPr="007E505E" w:rsidRDefault="007E505E" w:rsidP="007E505E">
            <w:pPr>
              <w:spacing w:after="0" w:line="240" w:lineRule="auto"/>
              <w:rPr>
                <w:rFonts w:ascii="Times New Roman" w:eastAsia="Times New Roman" w:hAnsi="Times New Roman" w:cs="Times New Roman"/>
                <w:sz w:val="22"/>
                <w:szCs w:val="22"/>
              </w:rPr>
            </w:pPr>
          </w:p>
        </w:tc>
        <w:tc>
          <w:tcPr>
            <w:tcW w:w="2800" w:type="dxa"/>
            <w:vMerge/>
            <w:tcBorders>
              <w:top w:val="single" w:sz="4" w:space="0" w:color="auto"/>
              <w:left w:val="single" w:sz="4" w:space="0" w:color="auto"/>
              <w:bottom w:val="single" w:sz="4" w:space="0" w:color="000000"/>
              <w:right w:val="single" w:sz="4" w:space="0" w:color="auto"/>
            </w:tcBorders>
            <w:vAlign w:val="center"/>
            <w:hideMark/>
          </w:tcPr>
          <w:p w14:paraId="640A7893" w14:textId="77777777" w:rsidR="007E505E" w:rsidRPr="007E505E" w:rsidRDefault="007E505E" w:rsidP="007E505E">
            <w:pPr>
              <w:spacing w:after="0" w:line="240" w:lineRule="auto"/>
              <w:rPr>
                <w:rFonts w:ascii="Times New Roman" w:eastAsia="Times New Roman" w:hAnsi="Times New Roman" w:cs="Times New Roman"/>
                <w:sz w:val="22"/>
                <w:szCs w:val="22"/>
              </w:rPr>
            </w:pPr>
          </w:p>
        </w:tc>
        <w:tc>
          <w:tcPr>
            <w:tcW w:w="1480" w:type="dxa"/>
            <w:vMerge/>
            <w:tcBorders>
              <w:top w:val="single" w:sz="4" w:space="0" w:color="auto"/>
              <w:left w:val="single" w:sz="4" w:space="0" w:color="auto"/>
              <w:bottom w:val="single" w:sz="4" w:space="0" w:color="000000"/>
              <w:right w:val="single" w:sz="4" w:space="0" w:color="auto"/>
            </w:tcBorders>
            <w:vAlign w:val="center"/>
            <w:hideMark/>
          </w:tcPr>
          <w:p w14:paraId="00C09E7C" w14:textId="77777777" w:rsidR="007E505E" w:rsidRPr="007E505E" w:rsidRDefault="007E505E" w:rsidP="007E505E">
            <w:pPr>
              <w:spacing w:after="0" w:line="240" w:lineRule="auto"/>
              <w:rPr>
                <w:rFonts w:ascii="Times New Roman" w:eastAsia="Times New Roman" w:hAnsi="Times New Roman" w:cs="Times New Roman"/>
                <w:sz w:val="22"/>
                <w:szCs w:val="22"/>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14:paraId="788CBC62" w14:textId="77777777" w:rsidR="007E505E" w:rsidRPr="007E505E" w:rsidRDefault="007E505E" w:rsidP="007E505E">
            <w:pPr>
              <w:spacing w:after="0" w:line="240" w:lineRule="auto"/>
              <w:rPr>
                <w:rFonts w:ascii="Times New Roman" w:eastAsia="Times New Roman" w:hAnsi="Times New Roman" w:cs="Times New Roman"/>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14:paraId="4A23E46D" w14:textId="77777777" w:rsidR="007E505E" w:rsidRPr="007E505E" w:rsidRDefault="007E505E" w:rsidP="007E505E">
            <w:pPr>
              <w:spacing w:after="0" w:line="240" w:lineRule="auto"/>
              <w:rPr>
                <w:rFonts w:ascii="Times New Roman" w:eastAsia="Times New Roman" w:hAnsi="Times New Roman" w:cs="Times New Roman"/>
              </w:rPr>
            </w:pPr>
          </w:p>
        </w:tc>
        <w:tc>
          <w:tcPr>
            <w:tcW w:w="1420" w:type="dxa"/>
            <w:vMerge/>
            <w:tcBorders>
              <w:top w:val="single" w:sz="4" w:space="0" w:color="auto"/>
              <w:left w:val="single" w:sz="4" w:space="0" w:color="auto"/>
              <w:bottom w:val="single" w:sz="4" w:space="0" w:color="000000"/>
              <w:right w:val="single" w:sz="4" w:space="0" w:color="auto"/>
            </w:tcBorders>
            <w:vAlign w:val="center"/>
            <w:hideMark/>
          </w:tcPr>
          <w:p w14:paraId="5DFF1378" w14:textId="77777777" w:rsidR="007E505E" w:rsidRPr="007E505E" w:rsidRDefault="007E505E" w:rsidP="007E505E">
            <w:pPr>
              <w:spacing w:after="0" w:line="240" w:lineRule="auto"/>
              <w:rPr>
                <w:rFonts w:ascii="Times New Roman" w:eastAsia="Times New Roman" w:hAnsi="Times New Roman" w:cs="Times New Roman"/>
              </w:rPr>
            </w:pPr>
          </w:p>
        </w:tc>
        <w:tc>
          <w:tcPr>
            <w:tcW w:w="1420" w:type="dxa"/>
            <w:vMerge/>
            <w:tcBorders>
              <w:top w:val="single" w:sz="4" w:space="0" w:color="auto"/>
              <w:left w:val="single" w:sz="4" w:space="0" w:color="auto"/>
              <w:bottom w:val="single" w:sz="4" w:space="0" w:color="000000"/>
              <w:right w:val="single" w:sz="4" w:space="0" w:color="auto"/>
            </w:tcBorders>
            <w:vAlign w:val="center"/>
            <w:hideMark/>
          </w:tcPr>
          <w:p w14:paraId="1D9AD5B0" w14:textId="77777777" w:rsidR="007E505E" w:rsidRPr="007E505E" w:rsidRDefault="007E505E" w:rsidP="007E505E">
            <w:pPr>
              <w:spacing w:after="0" w:line="240" w:lineRule="auto"/>
              <w:rPr>
                <w:rFonts w:ascii="Times New Roman" w:eastAsia="Times New Roman" w:hAnsi="Times New Roman" w:cs="Times New Roman"/>
              </w:rPr>
            </w:pPr>
          </w:p>
        </w:tc>
      </w:tr>
      <w:tr w:rsidR="007E505E" w:rsidRPr="007E505E" w14:paraId="4B7E252E" w14:textId="77777777" w:rsidTr="007E505E">
        <w:trPr>
          <w:trHeight w:val="990"/>
        </w:trPr>
        <w:tc>
          <w:tcPr>
            <w:tcW w:w="420" w:type="dxa"/>
            <w:vMerge/>
            <w:tcBorders>
              <w:top w:val="single" w:sz="4" w:space="0" w:color="auto"/>
              <w:left w:val="single" w:sz="4" w:space="0" w:color="auto"/>
              <w:bottom w:val="single" w:sz="4" w:space="0" w:color="000000"/>
              <w:right w:val="single" w:sz="4" w:space="0" w:color="auto"/>
            </w:tcBorders>
            <w:vAlign w:val="center"/>
            <w:hideMark/>
          </w:tcPr>
          <w:p w14:paraId="3DF2D82E" w14:textId="77777777" w:rsidR="007E505E" w:rsidRPr="007E505E" w:rsidRDefault="007E505E" w:rsidP="007E505E">
            <w:pPr>
              <w:spacing w:after="0" w:line="240" w:lineRule="auto"/>
              <w:rPr>
                <w:rFonts w:ascii="Times New Roman" w:eastAsia="Times New Roman" w:hAnsi="Times New Roman" w:cs="Times New Roman"/>
                <w:sz w:val="22"/>
                <w:szCs w:val="22"/>
              </w:rPr>
            </w:pPr>
          </w:p>
        </w:tc>
        <w:tc>
          <w:tcPr>
            <w:tcW w:w="2800" w:type="dxa"/>
            <w:vMerge/>
            <w:tcBorders>
              <w:top w:val="single" w:sz="4" w:space="0" w:color="auto"/>
              <w:left w:val="single" w:sz="4" w:space="0" w:color="auto"/>
              <w:bottom w:val="single" w:sz="4" w:space="0" w:color="000000"/>
              <w:right w:val="single" w:sz="4" w:space="0" w:color="auto"/>
            </w:tcBorders>
            <w:vAlign w:val="center"/>
            <w:hideMark/>
          </w:tcPr>
          <w:p w14:paraId="285C361A" w14:textId="77777777" w:rsidR="007E505E" w:rsidRPr="007E505E" w:rsidRDefault="007E505E" w:rsidP="007E505E">
            <w:pPr>
              <w:spacing w:after="0" w:line="240" w:lineRule="auto"/>
              <w:rPr>
                <w:rFonts w:ascii="Times New Roman" w:eastAsia="Times New Roman" w:hAnsi="Times New Roman" w:cs="Times New Roman"/>
                <w:sz w:val="22"/>
                <w:szCs w:val="22"/>
              </w:rPr>
            </w:pPr>
          </w:p>
        </w:tc>
        <w:tc>
          <w:tcPr>
            <w:tcW w:w="1480" w:type="dxa"/>
            <w:vMerge/>
            <w:tcBorders>
              <w:top w:val="single" w:sz="4" w:space="0" w:color="auto"/>
              <w:left w:val="single" w:sz="4" w:space="0" w:color="auto"/>
              <w:bottom w:val="single" w:sz="4" w:space="0" w:color="000000"/>
              <w:right w:val="single" w:sz="4" w:space="0" w:color="auto"/>
            </w:tcBorders>
            <w:vAlign w:val="center"/>
            <w:hideMark/>
          </w:tcPr>
          <w:p w14:paraId="749451AB" w14:textId="77777777" w:rsidR="007E505E" w:rsidRPr="007E505E" w:rsidRDefault="007E505E" w:rsidP="007E505E">
            <w:pPr>
              <w:spacing w:after="0" w:line="240" w:lineRule="auto"/>
              <w:rPr>
                <w:rFonts w:ascii="Times New Roman" w:eastAsia="Times New Roman" w:hAnsi="Times New Roman" w:cs="Times New Roman"/>
                <w:sz w:val="22"/>
                <w:szCs w:val="22"/>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14:paraId="790DFF3C" w14:textId="77777777" w:rsidR="007E505E" w:rsidRPr="007E505E" w:rsidRDefault="007E505E" w:rsidP="007E505E">
            <w:pPr>
              <w:spacing w:after="0" w:line="240" w:lineRule="auto"/>
              <w:rPr>
                <w:rFonts w:ascii="Times New Roman" w:eastAsia="Times New Roman" w:hAnsi="Times New Roman" w:cs="Times New Roman"/>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14:paraId="29059337" w14:textId="77777777" w:rsidR="007E505E" w:rsidRPr="007E505E" w:rsidRDefault="007E505E" w:rsidP="007E505E">
            <w:pPr>
              <w:spacing w:after="0" w:line="240" w:lineRule="auto"/>
              <w:rPr>
                <w:rFonts w:ascii="Times New Roman" w:eastAsia="Times New Roman" w:hAnsi="Times New Roman" w:cs="Times New Roman"/>
              </w:rPr>
            </w:pPr>
          </w:p>
        </w:tc>
        <w:tc>
          <w:tcPr>
            <w:tcW w:w="1420" w:type="dxa"/>
            <w:vMerge/>
            <w:tcBorders>
              <w:top w:val="single" w:sz="4" w:space="0" w:color="auto"/>
              <w:left w:val="single" w:sz="4" w:space="0" w:color="auto"/>
              <w:bottom w:val="single" w:sz="4" w:space="0" w:color="000000"/>
              <w:right w:val="single" w:sz="4" w:space="0" w:color="auto"/>
            </w:tcBorders>
            <w:vAlign w:val="center"/>
            <w:hideMark/>
          </w:tcPr>
          <w:p w14:paraId="55ED668B" w14:textId="77777777" w:rsidR="007E505E" w:rsidRPr="007E505E" w:rsidRDefault="007E505E" w:rsidP="007E505E">
            <w:pPr>
              <w:spacing w:after="0" w:line="240" w:lineRule="auto"/>
              <w:rPr>
                <w:rFonts w:ascii="Times New Roman" w:eastAsia="Times New Roman" w:hAnsi="Times New Roman" w:cs="Times New Roman"/>
              </w:rPr>
            </w:pPr>
          </w:p>
        </w:tc>
        <w:tc>
          <w:tcPr>
            <w:tcW w:w="1420" w:type="dxa"/>
            <w:vMerge/>
            <w:tcBorders>
              <w:top w:val="single" w:sz="4" w:space="0" w:color="auto"/>
              <w:left w:val="single" w:sz="4" w:space="0" w:color="auto"/>
              <w:bottom w:val="single" w:sz="4" w:space="0" w:color="000000"/>
              <w:right w:val="single" w:sz="4" w:space="0" w:color="auto"/>
            </w:tcBorders>
            <w:vAlign w:val="center"/>
            <w:hideMark/>
          </w:tcPr>
          <w:p w14:paraId="0F83B9DE" w14:textId="77777777" w:rsidR="007E505E" w:rsidRPr="007E505E" w:rsidRDefault="007E505E" w:rsidP="007E505E">
            <w:pPr>
              <w:spacing w:after="0" w:line="240" w:lineRule="auto"/>
              <w:rPr>
                <w:rFonts w:ascii="Times New Roman" w:eastAsia="Times New Roman" w:hAnsi="Times New Roman" w:cs="Times New Roman"/>
              </w:rPr>
            </w:pPr>
          </w:p>
        </w:tc>
      </w:tr>
      <w:tr w:rsidR="007E505E" w:rsidRPr="007E505E" w14:paraId="5820FEFA" w14:textId="77777777" w:rsidTr="007E505E">
        <w:trPr>
          <w:trHeight w:val="31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41654401" w14:textId="77777777" w:rsidR="007E505E" w:rsidRPr="007E505E" w:rsidRDefault="007E505E" w:rsidP="007E505E">
            <w:pPr>
              <w:spacing w:after="0" w:line="240" w:lineRule="auto"/>
              <w:jc w:val="center"/>
              <w:rPr>
                <w:rFonts w:ascii="Times New Roman" w:eastAsia="Times New Roman" w:hAnsi="Times New Roman" w:cs="Times New Roman"/>
              </w:rPr>
            </w:pPr>
            <w:r w:rsidRPr="007E505E">
              <w:rPr>
                <w:rFonts w:ascii="Times New Roman" w:eastAsia="Times New Roman" w:hAnsi="Times New Roman" w:cs="Times New Roman"/>
              </w:rPr>
              <w:t>1</w:t>
            </w:r>
          </w:p>
        </w:tc>
        <w:tc>
          <w:tcPr>
            <w:tcW w:w="2800" w:type="dxa"/>
            <w:tcBorders>
              <w:top w:val="nil"/>
              <w:left w:val="nil"/>
              <w:bottom w:val="single" w:sz="4" w:space="0" w:color="auto"/>
              <w:right w:val="single" w:sz="4" w:space="0" w:color="auto"/>
            </w:tcBorders>
            <w:shd w:val="clear" w:color="auto" w:fill="auto"/>
            <w:noWrap/>
            <w:vAlign w:val="center"/>
            <w:hideMark/>
          </w:tcPr>
          <w:p w14:paraId="64EEC296" w14:textId="77777777" w:rsidR="007E505E" w:rsidRPr="007E505E" w:rsidRDefault="007E505E" w:rsidP="007E505E">
            <w:pPr>
              <w:spacing w:after="0" w:line="240" w:lineRule="auto"/>
              <w:jc w:val="center"/>
              <w:rPr>
                <w:rFonts w:ascii="Times New Roman" w:eastAsia="Times New Roman" w:hAnsi="Times New Roman" w:cs="Times New Roman"/>
              </w:rPr>
            </w:pPr>
            <w:r w:rsidRPr="007E505E">
              <w:rPr>
                <w:rFonts w:ascii="Times New Roman" w:eastAsia="Times New Roman" w:hAnsi="Times New Roman" w:cs="Times New Roman"/>
              </w:rPr>
              <w:t>2</w:t>
            </w:r>
          </w:p>
        </w:tc>
        <w:tc>
          <w:tcPr>
            <w:tcW w:w="1480" w:type="dxa"/>
            <w:tcBorders>
              <w:top w:val="nil"/>
              <w:left w:val="nil"/>
              <w:bottom w:val="single" w:sz="4" w:space="0" w:color="auto"/>
              <w:right w:val="single" w:sz="4" w:space="0" w:color="auto"/>
            </w:tcBorders>
            <w:shd w:val="clear" w:color="auto" w:fill="auto"/>
            <w:noWrap/>
            <w:vAlign w:val="center"/>
            <w:hideMark/>
          </w:tcPr>
          <w:p w14:paraId="36ABE7BC" w14:textId="77777777" w:rsidR="007E505E" w:rsidRPr="007E505E" w:rsidRDefault="007E505E" w:rsidP="007E505E">
            <w:pPr>
              <w:spacing w:after="0" w:line="240" w:lineRule="auto"/>
              <w:jc w:val="center"/>
              <w:rPr>
                <w:rFonts w:ascii="Times New Roman" w:eastAsia="Times New Roman" w:hAnsi="Times New Roman" w:cs="Times New Roman"/>
              </w:rPr>
            </w:pPr>
            <w:r w:rsidRPr="007E505E">
              <w:rPr>
                <w:rFonts w:ascii="Times New Roman" w:eastAsia="Times New Roman" w:hAnsi="Times New Roman" w:cs="Times New Roman"/>
              </w:rPr>
              <w:t>3</w:t>
            </w:r>
          </w:p>
        </w:tc>
        <w:tc>
          <w:tcPr>
            <w:tcW w:w="1320" w:type="dxa"/>
            <w:tcBorders>
              <w:top w:val="nil"/>
              <w:left w:val="nil"/>
              <w:bottom w:val="single" w:sz="4" w:space="0" w:color="auto"/>
              <w:right w:val="single" w:sz="4" w:space="0" w:color="auto"/>
            </w:tcBorders>
            <w:shd w:val="clear" w:color="auto" w:fill="auto"/>
            <w:noWrap/>
            <w:vAlign w:val="center"/>
            <w:hideMark/>
          </w:tcPr>
          <w:p w14:paraId="7BE5D8B5" w14:textId="77777777" w:rsidR="007E505E" w:rsidRPr="007E505E" w:rsidRDefault="007E505E" w:rsidP="007E505E">
            <w:pPr>
              <w:spacing w:after="0" w:line="240" w:lineRule="auto"/>
              <w:jc w:val="center"/>
              <w:rPr>
                <w:rFonts w:ascii="Times New Roman" w:eastAsia="Times New Roman" w:hAnsi="Times New Roman" w:cs="Times New Roman"/>
              </w:rPr>
            </w:pPr>
            <w:r w:rsidRPr="007E505E">
              <w:rPr>
                <w:rFonts w:ascii="Times New Roman" w:eastAsia="Times New Roman" w:hAnsi="Times New Roman" w:cs="Times New Roman"/>
              </w:rPr>
              <w:t>4</w:t>
            </w:r>
          </w:p>
        </w:tc>
        <w:tc>
          <w:tcPr>
            <w:tcW w:w="1320" w:type="dxa"/>
            <w:tcBorders>
              <w:top w:val="nil"/>
              <w:left w:val="nil"/>
              <w:bottom w:val="single" w:sz="4" w:space="0" w:color="auto"/>
              <w:right w:val="single" w:sz="4" w:space="0" w:color="auto"/>
            </w:tcBorders>
            <w:shd w:val="clear" w:color="auto" w:fill="auto"/>
            <w:noWrap/>
            <w:vAlign w:val="center"/>
            <w:hideMark/>
          </w:tcPr>
          <w:p w14:paraId="3BB7878C" w14:textId="77777777" w:rsidR="007E505E" w:rsidRPr="007E505E" w:rsidRDefault="007E505E" w:rsidP="007E505E">
            <w:pPr>
              <w:spacing w:after="0" w:line="240" w:lineRule="auto"/>
              <w:jc w:val="center"/>
              <w:rPr>
                <w:rFonts w:ascii="Times New Roman" w:eastAsia="Times New Roman" w:hAnsi="Times New Roman" w:cs="Times New Roman"/>
              </w:rPr>
            </w:pPr>
            <w:r w:rsidRPr="007E505E">
              <w:rPr>
                <w:rFonts w:ascii="Times New Roman" w:eastAsia="Times New Roman" w:hAnsi="Times New Roman" w:cs="Times New Roman"/>
              </w:rPr>
              <w:t>5</w:t>
            </w:r>
          </w:p>
        </w:tc>
        <w:tc>
          <w:tcPr>
            <w:tcW w:w="1420" w:type="dxa"/>
            <w:tcBorders>
              <w:top w:val="nil"/>
              <w:left w:val="nil"/>
              <w:bottom w:val="single" w:sz="4" w:space="0" w:color="auto"/>
              <w:right w:val="single" w:sz="4" w:space="0" w:color="auto"/>
            </w:tcBorders>
            <w:shd w:val="clear" w:color="auto" w:fill="auto"/>
            <w:noWrap/>
            <w:vAlign w:val="center"/>
            <w:hideMark/>
          </w:tcPr>
          <w:p w14:paraId="0AD7E000" w14:textId="77777777" w:rsidR="007E505E" w:rsidRPr="007E505E" w:rsidRDefault="007E505E" w:rsidP="007E505E">
            <w:pPr>
              <w:spacing w:after="0" w:line="240" w:lineRule="auto"/>
              <w:jc w:val="center"/>
              <w:rPr>
                <w:rFonts w:ascii="Times New Roman" w:eastAsia="Times New Roman" w:hAnsi="Times New Roman" w:cs="Times New Roman"/>
              </w:rPr>
            </w:pPr>
            <w:r w:rsidRPr="007E505E">
              <w:rPr>
                <w:rFonts w:ascii="Times New Roman" w:eastAsia="Times New Roman" w:hAnsi="Times New Roman" w:cs="Times New Roman"/>
              </w:rPr>
              <w:t>6</w:t>
            </w:r>
          </w:p>
        </w:tc>
        <w:tc>
          <w:tcPr>
            <w:tcW w:w="1420" w:type="dxa"/>
            <w:tcBorders>
              <w:top w:val="nil"/>
              <w:left w:val="nil"/>
              <w:bottom w:val="single" w:sz="4" w:space="0" w:color="auto"/>
              <w:right w:val="single" w:sz="4" w:space="0" w:color="auto"/>
            </w:tcBorders>
            <w:shd w:val="clear" w:color="auto" w:fill="auto"/>
            <w:noWrap/>
            <w:vAlign w:val="center"/>
            <w:hideMark/>
          </w:tcPr>
          <w:p w14:paraId="16B9272F" w14:textId="77777777" w:rsidR="007E505E" w:rsidRPr="007E505E" w:rsidRDefault="007E505E" w:rsidP="007E505E">
            <w:pPr>
              <w:spacing w:after="0" w:line="240" w:lineRule="auto"/>
              <w:jc w:val="center"/>
              <w:rPr>
                <w:rFonts w:ascii="Times New Roman" w:eastAsia="Times New Roman" w:hAnsi="Times New Roman" w:cs="Times New Roman"/>
              </w:rPr>
            </w:pPr>
            <w:r w:rsidRPr="007E505E">
              <w:rPr>
                <w:rFonts w:ascii="Times New Roman" w:eastAsia="Times New Roman" w:hAnsi="Times New Roman" w:cs="Times New Roman"/>
              </w:rPr>
              <w:t>7</w:t>
            </w:r>
          </w:p>
        </w:tc>
      </w:tr>
      <w:tr w:rsidR="007E505E" w:rsidRPr="007E505E" w14:paraId="1C9A5848" w14:textId="77777777" w:rsidTr="007E505E">
        <w:trPr>
          <w:trHeight w:val="90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04E2B2E9" w14:textId="77777777" w:rsidR="007E505E" w:rsidRPr="007E505E" w:rsidRDefault="007E505E" w:rsidP="007E505E">
            <w:pPr>
              <w:spacing w:after="0" w:line="240" w:lineRule="auto"/>
              <w:jc w:val="center"/>
              <w:rPr>
                <w:rFonts w:ascii="Times New Roman" w:eastAsia="Times New Roman" w:hAnsi="Times New Roman" w:cs="Times New Roman"/>
              </w:rPr>
            </w:pPr>
            <w:r w:rsidRPr="007E505E">
              <w:rPr>
                <w:rFonts w:ascii="Times New Roman" w:eastAsia="Times New Roman" w:hAnsi="Times New Roman" w:cs="Times New Roman"/>
              </w:rPr>
              <w:t>1</w:t>
            </w:r>
          </w:p>
        </w:tc>
        <w:tc>
          <w:tcPr>
            <w:tcW w:w="2800" w:type="dxa"/>
            <w:tcBorders>
              <w:top w:val="nil"/>
              <w:left w:val="nil"/>
              <w:bottom w:val="single" w:sz="4" w:space="0" w:color="auto"/>
              <w:right w:val="single" w:sz="4" w:space="0" w:color="auto"/>
            </w:tcBorders>
            <w:shd w:val="clear" w:color="auto" w:fill="auto"/>
            <w:vAlign w:val="center"/>
            <w:hideMark/>
          </w:tcPr>
          <w:p w14:paraId="07F65250" w14:textId="77777777" w:rsidR="007E505E" w:rsidRPr="007E505E" w:rsidRDefault="007E505E" w:rsidP="007E505E">
            <w:pPr>
              <w:spacing w:after="0" w:line="240" w:lineRule="auto"/>
              <w:rPr>
                <w:rFonts w:ascii="Times New Roman" w:eastAsia="Times New Roman" w:hAnsi="Times New Roman" w:cs="Times New Roman"/>
                <w:color w:val="000000"/>
              </w:rPr>
            </w:pPr>
            <w:proofErr w:type="spellStart"/>
            <w:r w:rsidRPr="007E505E">
              <w:rPr>
                <w:rFonts w:ascii="Times New Roman" w:eastAsia="Times New Roman" w:hAnsi="Times New Roman" w:cs="Times New Roman"/>
                <w:color w:val="000000"/>
              </w:rPr>
              <w:t>Предпроектное</w:t>
            </w:r>
            <w:proofErr w:type="spellEnd"/>
            <w:r w:rsidRPr="007E505E">
              <w:rPr>
                <w:rFonts w:ascii="Times New Roman" w:eastAsia="Times New Roman" w:hAnsi="Times New Roman" w:cs="Times New Roman"/>
                <w:color w:val="000000"/>
              </w:rPr>
              <w:t xml:space="preserve"> обследование, разработка и обоснование основных технических решений</w:t>
            </w:r>
          </w:p>
        </w:tc>
        <w:tc>
          <w:tcPr>
            <w:tcW w:w="1480" w:type="dxa"/>
            <w:tcBorders>
              <w:top w:val="nil"/>
              <w:left w:val="nil"/>
              <w:bottom w:val="single" w:sz="4" w:space="0" w:color="auto"/>
              <w:right w:val="single" w:sz="4" w:space="0" w:color="auto"/>
            </w:tcBorders>
            <w:shd w:val="clear" w:color="auto" w:fill="auto"/>
            <w:vAlign w:val="center"/>
            <w:hideMark/>
          </w:tcPr>
          <w:p w14:paraId="0FC08D59"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502 555,00</w:t>
            </w:r>
          </w:p>
        </w:tc>
        <w:tc>
          <w:tcPr>
            <w:tcW w:w="1320" w:type="dxa"/>
            <w:tcBorders>
              <w:top w:val="nil"/>
              <w:left w:val="nil"/>
              <w:bottom w:val="single" w:sz="4" w:space="0" w:color="auto"/>
              <w:right w:val="single" w:sz="4" w:space="0" w:color="auto"/>
            </w:tcBorders>
            <w:shd w:val="clear" w:color="auto" w:fill="auto"/>
            <w:vAlign w:val="center"/>
            <w:hideMark/>
          </w:tcPr>
          <w:p w14:paraId="68FB5157"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502 555,00</w:t>
            </w:r>
          </w:p>
        </w:tc>
        <w:tc>
          <w:tcPr>
            <w:tcW w:w="1320" w:type="dxa"/>
            <w:tcBorders>
              <w:top w:val="nil"/>
              <w:left w:val="nil"/>
              <w:bottom w:val="single" w:sz="4" w:space="0" w:color="auto"/>
              <w:right w:val="single" w:sz="4" w:space="0" w:color="auto"/>
            </w:tcBorders>
            <w:shd w:val="clear" w:color="auto" w:fill="auto"/>
            <w:vAlign w:val="center"/>
            <w:hideMark/>
          </w:tcPr>
          <w:p w14:paraId="0C6C77C9"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 </w:t>
            </w:r>
          </w:p>
        </w:tc>
        <w:tc>
          <w:tcPr>
            <w:tcW w:w="1420" w:type="dxa"/>
            <w:tcBorders>
              <w:top w:val="nil"/>
              <w:left w:val="nil"/>
              <w:bottom w:val="single" w:sz="4" w:space="0" w:color="auto"/>
              <w:right w:val="single" w:sz="4" w:space="0" w:color="auto"/>
            </w:tcBorders>
            <w:shd w:val="clear" w:color="auto" w:fill="auto"/>
            <w:vAlign w:val="center"/>
            <w:hideMark/>
          </w:tcPr>
          <w:p w14:paraId="383C1331"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 </w:t>
            </w:r>
          </w:p>
        </w:tc>
        <w:tc>
          <w:tcPr>
            <w:tcW w:w="1420" w:type="dxa"/>
            <w:tcBorders>
              <w:top w:val="nil"/>
              <w:left w:val="nil"/>
              <w:bottom w:val="single" w:sz="4" w:space="0" w:color="auto"/>
              <w:right w:val="single" w:sz="4" w:space="0" w:color="auto"/>
            </w:tcBorders>
            <w:shd w:val="clear" w:color="auto" w:fill="auto"/>
            <w:noWrap/>
            <w:vAlign w:val="center"/>
            <w:hideMark/>
          </w:tcPr>
          <w:p w14:paraId="73B908FA"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 </w:t>
            </w:r>
          </w:p>
        </w:tc>
      </w:tr>
      <w:tr w:rsidR="007E505E" w:rsidRPr="007E505E" w14:paraId="1D4EA891" w14:textId="77777777" w:rsidTr="007E505E">
        <w:trPr>
          <w:trHeight w:val="45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68398690" w14:textId="77777777" w:rsidR="007E505E" w:rsidRPr="007E505E" w:rsidRDefault="007E505E" w:rsidP="007E505E">
            <w:pPr>
              <w:spacing w:after="0" w:line="240" w:lineRule="auto"/>
              <w:jc w:val="center"/>
              <w:rPr>
                <w:rFonts w:ascii="Times New Roman" w:eastAsia="Times New Roman" w:hAnsi="Times New Roman" w:cs="Times New Roman"/>
              </w:rPr>
            </w:pPr>
            <w:r w:rsidRPr="007E505E">
              <w:rPr>
                <w:rFonts w:ascii="Times New Roman" w:eastAsia="Times New Roman" w:hAnsi="Times New Roman" w:cs="Times New Roman"/>
              </w:rPr>
              <w:t>2</w:t>
            </w:r>
          </w:p>
        </w:tc>
        <w:tc>
          <w:tcPr>
            <w:tcW w:w="2800" w:type="dxa"/>
            <w:tcBorders>
              <w:top w:val="nil"/>
              <w:left w:val="nil"/>
              <w:bottom w:val="single" w:sz="4" w:space="0" w:color="auto"/>
              <w:right w:val="single" w:sz="4" w:space="0" w:color="auto"/>
            </w:tcBorders>
            <w:shd w:val="clear" w:color="auto" w:fill="auto"/>
            <w:vAlign w:val="center"/>
            <w:hideMark/>
          </w:tcPr>
          <w:p w14:paraId="01EC3C4D" w14:textId="77777777" w:rsidR="007E505E" w:rsidRPr="007E505E" w:rsidRDefault="007E505E" w:rsidP="007E505E">
            <w:pPr>
              <w:spacing w:after="0" w:line="240" w:lineRule="auto"/>
              <w:rPr>
                <w:rFonts w:ascii="Times New Roman" w:eastAsia="Times New Roman" w:hAnsi="Times New Roman" w:cs="Times New Roman"/>
                <w:color w:val="000000"/>
              </w:rPr>
            </w:pPr>
            <w:r w:rsidRPr="007E505E">
              <w:rPr>
                <w:rFonts w:ascii="Times New Roman" w:eastAsia="Times New Roman" w:hAnsi="Times New Roman" w:cs="Times New Roman"/>
                <w:color w:val="000000"/>
              </w:rPr>
              <w:t>Разработка и согласование ТЗ</w:t>
            </w:r>
          </w:p>
        </w:tc>
        <w:tc>
          <w:tcPr>
            <w:tcW w:w="1480" w:type="dxa"/>
            <w:tcBorders>
              <w:top w:val="nil"/>
              <w:left w:val="nil"/>
              <w:bottom w:val="single" w:sz="4" w:space="0" w:color="auto"/>
              <w:right w:val="single" w:sz="4" w:space="0" w:color="auto"/>
            </w:tcBorders>
            <w:shd w:val="clear" w:color="auto" w:fill="auto"/>
            <w:vAlign w:val="center"/>
            <w:hideMark/>
          </w:tcPr>
          <w:p w14:paraId="5ED1FE5C" w14:textId="1AF99989" w:rsidR="007E505E" w:rsidRPr="007E505E" w:rsidRDefault="001D21C5" w:rsidP="007E505E">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526 933</w:t>
            </w:r>
            <w:r w:rsidR="007E505E" w:rsidRPr="007E505E">
              <w:rPr>
                <w:rFonts w:ascii="Times New Roman" w:eastAsia="Times New Roman" w:hAnsi="Times New Roman" w:cs="Times New Roman"/>
                <w:sz w:val="22"/>
                <w:szCs w:val="22"/>
              </w:rPr>
              <w:t>,00</w:t>
            </w:r>
          </w:p>
        </w:tc>
        <w:tc>
          <w:tcPr>
            <w:tcW w:w="1320" w:type="dxa"/>
            <w:tcBorders>
              <w:top w:val="nil"/>
              <w:left w:val="nil"/>
              <w:bottom w:val="single" w:sz="4" w:space="0" w:color="auto"/>
              <w:right w:val="single" w:sz="4" w:space="0" w:color="auto"/>
            </w:tcBorders>
            <w:shd w:val="clear" w:color="auto" w:fill="auto"/>
            <w:vAlign w:val="center"/>
            <w:hideMark/>
          </w:tcPr>
          <w:p w14:paraId="3917E598"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 </w:t>
            </w:r>
          </w:p>
        </w:tc>
        <w:tc>
          <w:tcPr>
            <w:tcW w:w="1320" w:type="dxa"/>
            <w:tcBorders>
              <w:top w:val="nil"/>
              <w:left w:val="nil"/>
              <w:bottom w:val="single" w:sz="4" w:space="0" w:color="auto"/>
              <w:right w:val="single" w:sz="4" w:space="0" w:color="auto"/>
            </w:tcBorders>
            <w:shd w:val="clear" w:color="auto" w:fill="auto"/>
            <w:vAlign w:val="center"/>
            <w:hideMark/>
          </w:tcPr>
          <w:p w14:paraId="64CFBE5A" w14:textId="4ABB56BF" w:rsidR="007E505E" w:rsidRPr="007E505E" w:rsidRDefault="001D21C5" w:rsidP="007E505E">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526 933</w:t>
            </w:r>
            <w:r w:rsidR="007E505E" w:rsidRPr="007E505E">
              <w:rPr>
                <w:rFonts w:ascii="Times New Roman" w:eastAsia="Times New Roman" w:hAnsi="Times New Roman" w:cs="Times New Roman"/>
                <w:sz w:val="22"/>
                <w:szCs w:val="22"/>
              </w:rPr>
              <w:t>,00</w:t>
            </w:r>
          </w:p>
        </w:tc>
        <w:tc>
          <w:tcPr>
            <w:tcW w:w="1420" w:type="dxa"/>
            <w:tcBorders>
              <w:top w:val="nil"/>
              <w:left w:val="nil"/>
              <w:bottom w:val="single" w:sz="4" w:space="0" w:color="auto"/>
              <w:right w:val="single" w:sz="4" w:space="0" w:color="auto"/>
            </w:tcBorders>
            <w:shd w:val="clear" w:color="auto" w:fill="auto"/>
            <w:vAlign w:val="center"/>
            <w:hideMark/>
          </w:tcPr>
          <w:p w14:paraId="10C65D23"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 </w:t>
            </w:r>
          </w:p>
        </w:tc>
        <w:tc>
          <w:tcPr>
            <w:tcW w:w="1420" w:type="dxa"/>
            <w:tcBorders>
              <w:top w:val="nil"/>
              <w:left w:val="nil"/>
              <w:bottom w:val="single" w:sz="4" w:space="0" w:color="auto"/>
              <w:right w:val="single" w:sz="4" w:space="0" w:color="auto"/>
            </w:tcBorders>
            <w:shd w:val="clear" w:color="auto" w:fill="auto"/>
            <w:noWrap/>
            <w:vAlign w:val="center"/>
            <w:hideMark/>
          </w:tcPr>
          <w:p w14:paraId="24EFC469"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 </w:t>
            </w:r>
          </w:p>
        </w:tc>
      </w:tr>
      <w:tr w:rsidR="007E505E" w:rsidRPr="007E505E" w14:paraId="28A2314A" w14:textId="77777777" w:rsidTr="007E505E">
        <w:trPr>
          <w:trHeight w:val="46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6DA593E5" w14:textId="77777777" w:rsidR="007E505E" w:rsidRPr="007E505E" w:rsidRDefault="007E505E" w:rsidP="007E505E">
            <w:pPr>
              <w:spacing w:after="0" w:line="240" w:lineRule="auto"/>
              <w:jc w:val="center"/>
              <w:rPr>
                <w:rFonts w:ascii="Times New Roman" w:eastAsia="Times New Roman" w:hAnsi="Times New Roman" w:cs="Times New Roman"/>
              </w:rPr>
            </w:pPr>
            <w:r w:rsidRPr="007E505E">
              <w:rPr>
                <w:rFonts w:ascii="Times New Roman" w:eastAsia="Times New Roman" w:hAnsi="Times New Roman" w:cs="Times New Roman"/>
              </w:rPr>
              <w:t>3</w:t>
            </w:r>
          </w:p>
        </w:tc>
        <w:tc>
          <w:tcPr>
            <w:tcW w:w="2800" w:type="dxa"/>
            <w:tcBorders>
              <w:top w:val="nil"/>
              <w:left w:val="nil"/>
              <w:bottom w:val="single" w:sz="4" w:space="0" w:color="auto"/>
              <w:right w:val="single" w:sz="4" w:space="0" w:color="auto"/>
            </w:tcBorders>
            <w:shd w:val="clear" w:color="auto" w:fill="auto"/>
            <w:vAlign w:val="center"/>
            <w:hideMark/>
          </w:tcPr>
          <w:p w14:paraId="0427B480" w14:textId="77777777" w:rsidR="007E505E" w:rsidRPr="007E505E" w:rsidRDefault="007E505E" w:rsidP="007E505E">
            <w:pPr>
              <w:spacing w:after="0" w:line="240" w:lineRule="auto"/>
              <w:rPr>
                <w:rFonts w:ascii="Times New Roman" w:eastAsia="Times New Roman" w:hAnsi="Times New Roman" w:cs="Times New Roman"/>
                <w:color w:val="000000"/>
              </w:rPr>
            </w:pPr>
            <w:r w:rsidRPr="007E505E">
              <w:rPr>
                <w:rFonts w:ascii="Times New Roman" w:eastAsia="Times New Roman" w:hAnsi="Times New Roman" w:cs="Times New Roman"/>
                <w:color w:val="000000"/>
              </w:rPr>
              <w:t xml:space="preserve">Разработка и согласование ПД </w:t>
            </w:r>
          </w:p>
        </w:tc>
        <w:tc>
          <w:tcPr>
            <w:tcW w:w="1480" w:type="dxa"/>
            <w:tcBorders>
              <w:top w:val="nil"/>
              <w:left w:val="nil"/>
              <w:bottom w:val="single" w:sz="4" w:space="0" w:color="auto"/>
              <w:right w:val="single" w:sz="4" w:space="0" w:color="auto"/>
            </w:tcBorders>
            <w:shd w:val="clear" w:color="auto" w:fill="auto"/>
            <w:vAlign w:val="center"/>
            <w:hideMark/>
          </w:tcPr>
          <w:p w14:paraId="0244532B" w14:textId="5394849C" w:rsidR="007E505E" w:rsidRPr="007E505E" w:rsidRDefault="007E505E" w:rsidP="001D21C5">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1 9</w:t>
            </w:r>
            <w:r w:rsidR="001D21C5">
              <w:rPr>
                <w:rFonts w:ascii="Times New Roman" w:eastAsia="Times New Roman" w:hAnsi="Times New Roman" w:cs="Times New Roman"/>
                <w:sz w:val="22"/>
                <w:szCs w:val="22"/>
              </w:rPr>
              <w:t>30</w:t>
            </w:r>
            <w:r w:rsidRPr="007E505E">
              <w:rPr>
                <w:rFonts w:ascii="Times New Roman" w:eastAsia="Times New Roman" w:hAnsi="Times New Roman" w:cs="Times New Roman"/>
                <w:sz w:val="22"/>
                <w:szCs w:val="22"/>
              </w:rPr>
              <w:t xml:space="preserve"> 000,00</w:t>
            </w:r>
          </w:p>
        </w:tc>
        <w:tc>
          <w:tcPr>
            <w:tcW w:w="1320" w:type="dxa"/>
            <w:tcBorders>
              <w:top w:val="nil"/>
              <w:left w:val="nil"/>
              <w:bottom w:val="single" w:sz="4" w:space="0" w:color="auto"/>
              <w:right w:val="single" w:sz="4" w:space="0" w:color="auto"/>
            </w:tcBorders>
            <w:shd w:val="clear" w:color="auto" w:fill="auto"/>
            <w:vAlign w:val="center"/>
            <w:hideMark/>
          </w:tcPr>
          <w:p w14:paraId="123742BC"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 </w:t>
            </w:r>
          </w:p>
        </w:tc>
        <w:tc>
          <w:tcPr>
            <w:tcW w:w="1320" w:type="dxa"/>
            <w:tcBorders>
              <w:top w:val="nil"/>
              <w:left w:val="nil"/>
              <w:bottom w:val="single" w:sz="4" w:space="0" w:color="auto"/>
              <w:right w:val="single" w:sz="4" w:space="0" w:color="auto"/>
            </w:tcBorders>
            <w:shd w:val="clear" w:color="auto" w:fill="auto"/>
            <w:vAlign w:val="center"/>
            <w:hideMark/>
          </w:tcPr>
          <w:p w14:paraId="6D07DCEB"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 </w:t>
            </w:r>
          </w:p>
        </w:tc>
        <w:tc>
          <w:tcPr>
            <w:tcW w:w="1420" w:type="dxa"/>
            <w:tcBorders>
              <w:top w:val="nil"/>
              <w:left w:val="nil"/>
              <w:bottom w:val="single" w:sz="4" w:space="0" w:color="auto"/>
              <w:right w:val="single" w:sz="4" w:space="0" w:color="auto"/>
            </w:tcBorders>
            <w:shd w:val="clear" w:color="auto" w:fill="auto"/>
            <w:vAlign w:val="center"/>
            <w:hideMark/>
          </w:tcPr>
          <w:p w14:paraId="61B3242C" w14:textId="06682BEA" w:rsidR="007E505E" w:rsidRPr="007E505E" w:rsidRDefault="007E505E" w:rsidP="001D21C5">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1 9</w:t>
            </w:r>
            <w:r w:rsidR="001D21C5">
              <w:rPr>
                <w:rFonts w:ascii="Times New Roman" w:eastAsia="Times New Roman" w:hAnsi="Times New Roman" w:cs="Times New Roman"/>
                <w:sz w:val="22"/>
                <w:szCs w:val="22"/>
              </w:rPr>
              <w:t>30</w:t>
            </w:r>
            <w:r w:rsidRPr="007E505E">
              <w:rPr>
                <w:rFonts w:ascii="Times New Roman" w:eastAsia="Times New Roman" w:hAnsi="Times New Roman" w:cs="Times New Roman"/>
                <w:sz w:val="22"/>
                <w:szCs w:val="22"/>
              </w:rPr>
              <w:t xml:space="preserve"> 000,00</w:t>
            </w:r>
          </w:p>
        </w:tc>
        <w:tc>
          <w:tcPr>
            <w:tcW w:w="1420" w:type="dxa"/>
            <w:tcBorders>
              <w:top w:val="nil"/>
              <w:left w:val="nil"/>
              <w:bottom w:val="single" w:sz="4" w:space="0" w:color="auto"/>
              <w:right w:val="single" w:sz="4" w:space="0" w:color="auto"/>
            </w:tcBorders>
            <w:shd w:val="clear" w:color="auto" w:fill="auto"/>
            <w:noWrap/>
            <w:vAlign w:val="center"/>
            <w:hideMark/>
          </w:tcPr>
          <w:p w14:paraId="307F8F1E"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 </w:t>
            </w:r>
          </w:p>
        </w:tc>
      </w:tr>
      <w:tr w:rsidR="007E505E" w:rsidRPr="007E505E" w14:paraId="0B9FFFA8" w14:textId="77777777" w:rsidTr="007E505E">
        <w:trPr>
          <w:trHeight w:val="46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7149B0FB" w14:textId="77777777" w:rsidR="007E505E" w:rsidRPr="007E505E" w:rsidRDefault="007E505E" w:rsidP="007E505E">
            <w:pPr>
              <w:spacing w:after="0" w:line="240" w:lineRule="auto"/>
              <w:jc w:val="center"/>
              <w:rPr>
                <w:rFonts w:ascii="Times New Roman" w:eastAsia="Times New Roman" w:hAnsi="Times New Roman" w:cs="Times New Roman"/>
              </w:rPr>
            </w:pPr>
            <w:r w:rsidRPr="007E505E">
              <w:rPr>
                <w:rFonts w:ascii="Times New Roman" w:eastAsia="Times New Roman" w:hAnsi="Times New Roman" w:cs="Times New Roman"/>
              </w:rPr>
              <w:t>4</w:t>
            </w:r>
          </w:p>
        </w:tc>
        <w:tc>
          <w:tcPr>
            <w:tcW w:w="2800" w:type="dxa"/>
            <w:tcBorders>
              <w:top w:val="nil"/>
              <w:left w:val="nil"/>
              <w:bottom w:val="single" w:sz="4" w:space="0" w:color="auto"/>
              <w:right w:val="single" w:sz="4" w:space="0" w:color="auto"/>
            </w:tcBorders>
            <w:shd w:val="clear" w:color="auto" w:fill="auto"/>
            <w:vAlign w:val="center"/>
            <w:hideMark/>
          </w:tcPr>
          <w:p w14:paraId="331789DE" w14:textId="77777777" w:rsidR="007E505E" w:rsidRPr="007E505E" w:rsidRDefault="007E505E" w:rsidP="007E505E">
            <w:pPr>
              <w:spacing w:after="0" w:line="240" w:lineRule="auto"/>
              <w:rPr>
                <w:rFonts w:ascii="Times New Roman" w:eastAsia="Times New Roman" w:hAnsi="Times New Roman" w:cs="Times New Roman"/>
                <w:color w:val="000000"/>
              </w:rPr>
            </w:pPr>
            <w:r w:rsidRPr="007E505E">
              <w:rPr>
                <w:rFonts w:ascii="Times New Roman" w:eastAsia="Times New Roman" w:hAnsi="Times New Roman" w:cs="Times New Roman"/>
                <w:color w:val="000000"/>
              </w:rPr>
              <w:t xml:space="preserve">Разработка и согласование РД </w:t>
            </w:r>
          </w:p>
        </w:tc>
        <w:tc>
          <w:tcPr>
            <w:tcW w:w="1480" w:type="dxa"/>
            <w:tcBorders>
              <w:top w:val="nil"/>
              <w:left w:val="nil"/>
              <w:bottom w:val="single" w:sz="4" w:space="0" w:color="auto"/>
              <w:right w:val="single" w:sz="4" w:space="0" w:color="auto"/>
            </w:tcBorders>
            <w:shd w:val="clear" w:color="auto" w:fill="auto"/>
            <w:vAlign w:val="center"/>
            <w:hideMark/>
          </w:tcPr>
          <w:p w14:paraId="2910C6B7" w14:textId="205095CC" w:rsidR="007E505E" w:rsidRPr="007E505E" w:rsidRDefault="007E505E" w:rsidP="001D21C5">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1 9</w:t>
            </w:r>
            <w:r w:rsidR="001D21C5">
              <w:rPr>
                <w:rFonts w:ascii="Times New Roman" w:eastAsia="Times New Roman" w:hAnsi="Times New Roman" w:cs="Times New Roman"/>
                <w:sz w:val="22"/>
                <w:szCs w:val="22"/>
              </w:rPr>
              <w:t>64</w:t>
            </w:r>
            <w:r w:rsidRPr="007E505E">
              <w:rPr>
                <w:rFonts w:ascii="Times New Roman" w:eastAsia="Times New Roman" w:hAnsi="Times New Roman" w:cs="Times New Roman"/>
                <w:sz w:val="22"/>
                <w:szCs w:val="22"/>
              </w:rPr>
              <w:t xml:space="preserve"> 000,00</w:t>
            </w:r>
          </w:p>
        </w:tc>
        <w:tc>
          <w:tcPr>
            <w:tcW w:w="1320" w:type="dxa"/>
            <w:tcBorders>
              <w:top w:val="nil"/>
              <w:left w:val="nil"/>
              <w:bottom w:val="single" w:sz="4" w:space="0" w:color="auto"/>
              <w:right w:val="single" w:sz="4" w:space="0" w:color="auto"/>
            </w:tcBorders>
            <w:shd w:val="clear" w:color="auto" w:fill="auto"/>
            <w:vAlign w:val="center"/>
            <w:hideMark/>
          </w:tcPr>
          <w:p w14:paraId="03A435BF"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 </w:t>
            </w:r>
          </w:p>
        </w:tc>
        <w:tc>
          <w:tcPr>
            <w:tcW w:w="1320" w:type="dxa"/>
            <w:tcBorders>
              <w:top w:val="nil"/>
              <w:left w:val="nil"/>
              <w:bottom w:val="single" w:sz="4" w:space="0" w:color="auto"/>
              <w:right w:val="single" w:sz="4" w:space="0" w:color="auto"/>
            </w:tcBorders>
            <w:shd w:val="clear" w:color="auto" w:fill="auto"/>
            <w:vAlign w:val="center"/>
            <w:hideMark/>
          </w:tcPr>
          <w:p w14:paraId="4DAE9D01"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 </w:t>
            </w:r>
          </w:p>
        </w:tc>
        <w:tc>
          <w:tcPr>
            <w:tcW w:w="1420" w:type="dxa"/>
            <w:tcBorders>
              <w:top w:val="nil"/>
              <w:left w:val="nil"/>
              <w:bottom w:val="single" w:sz="4" w:space="0" w:color="auto"/>
              <w:right w:val="single" w:sz="4" w:space="0" w:color="auto"/>
            </w:tcBorders>
            <w:shd w:val="clear" w:color="auto" w:fill="auto"/>
            <w:vAlign w:val="center"/>
            <w:hideMark/>
          </w:tcPr>
          <w:p w14:paraId="3ECA072E" w14:textId="77777777" w:rsidR="007E505E" w:rsidRPr="007E505E" w:rsidRDefault="007E505E" w:rsidP="007E505E">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 </w:t>
            </w:r>
          </w:p>
        </w:tc>
        <w:tc>
          <w:tcPr>
            <w:tcW w:w="1420" w:type="dxa"/>
            <w:tcBorders>
              <w:top w:val="nil"/>
              <w:left w:val="nil"/>
              <w:bottom w:val="single" w:sz="4" w:space="0" w:color="auto"/>
              <w:right w:val="single" w:sz="4" w:space="0" w:color="auto"/>
            </w:tcBorders>
            <w:shd w:val="clear" w:color="auto" w:fill="auto"/>
            <w:noWrap/>
            <w:vAlign w:val="center"/>
            <w:hideMark/>
          </w:tcPr>
          <w:p w14:paraId="6782450D" w14:textId="35DF7B9E" w:rsidR="007E505E" w:rsidRPr="007E505E" w:rsidRDefault="007E505E" w:rsidP="001D21C5">
            <w:pPr>
              <w:spacing w:after="0" w:line="240" w:lineRule="auto"/>
              <w:jc w:val="center"/>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1 9</w:t>
            </w:r>
            <w:r w:rsidR="001D21C5">
              <w:rPr>
                <w:rFonts w:ascii="Times New Roman" w:eastAsia="Times New Roman" w:hAnsi="Times New Roman" w:cs="Times New Roman"/>
                <w:sz w:val="22"/>
                <w:szCs w:val="22"/>
              </w:rPr>
              <w:t>64</w:t>
            </w:r>
            <w:r w:rsidRPr="007E505E">
              <w:rPr>
                <w:rFonts w:ascii="Times New Roman" w:eastAsia="Times New Roman" w:hAnsi="Times New Roman" w:cs="Times New Roman"/>
                <w:sz w:val="22"/>
                <w:szCs w:val="22"/>
              </w:rPr>
              <w:t xml:space="preserve"> 000,00</w:t>
            </w:r>
          </w:p>
        </w:tc>
      </w:tr>
      <w:tr w:rsidR="007E505E" w:rsidRPr="007E505E" w14:paraId="64B309FF" w14:textId="77777777" w:rsidTr="007E505E">
        <w:trPr>
          <w:trHeight w:val="49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41F9425" w14:textId="77777777" w:rsidR="007E505E" w:rsidRPr="007E505E" w:rsidRDefault="007E505E" w:rsidP="007E505E">
            <w:pPr>
              <w:spacing w:after="0" w:line="240" w:lineRule="auto"/>
              <w:jc w:val="center"/>
              <w:rPr>
                <w:rFonts w:ascii="Times New Roman" w:eastAsia="Times New Roman" w:hAnsi="Times New Roman" w:cs="Times New Roman"/>
                <w:b/>
                <w:bCs/>
                <w:sz w:val="22"/>
                <w:szCs w:val="22"/>
              </w:rPr>
            </w:pPr>
            <w:r w:rsidRPr="007E505E">
              <w:rPr>
                <w:rFonts w:ascii="Times New Roman" w:eastAsia="Times New Roman" w:hAnsi="Times New Roman" w:cs="Times New Roman"/>
                <w:b/>
                <w:bCs/>
                <w:sz w:val="22"/>
                <w:szCs w:val="22"/>
              </w:rPr>
              <w:t> </w:t>
            </w:r>
          </w:p>
        </w:tc>
        <w:tc>
          <w:tcPr>
            <w:tcW w:w="2800" w:type="dxa"/>
            <w:tcBorders>
              <w:top w:val="nil"/>
              <w:left w:val="nil"/>
              <w:bottom w:val="single" w:sz="4" w:space="0" w:color="auto"/>
              <w:right w:val="single" w:sz="4" w:space="0" w:color="auto"/>
            </w:tcBorders>
            <w:shd w:val="clear" w:color="auto" w:fill="auto"/>
            <w:vAlign w:val="center"/>
            <w:hideMark/>
          </w:tcPr>
          <w:p w14:paraId="1A830731" w14:textId="77777777" w:rsidR="007E505E" w:rsidRPr="007E505E" w:rsidRDefault="007E505E" w:rsidP="007E505E">
            <w:pPr>
              <w:spacing w:after="0" w:line="240" w:lineRule="auto"/>
              <w:rPr>
                <w:rFonts w:ascii="Times New Roman" w:eastAsia="Times New Roman" w:hAnsi="Times New Roman" w:cs="Times New Roman"/>
                <w:b/>
                <w:bCs/>
                <w:sz w:val="22"/>
                <w:szCs w:val="22"/>
              </w:rPr>
            </w:pPr>
            <w:r w:rsidRPr="007E505E">
              <w:rPr>
                <w:rFonts w:ascii="Times New Roman" w:eastAsia="Times New Roman" w:hAnsi="Times New Roman" w:cs="Times New Roman"/>
                <w:b/>
                <w:bCs/>
                <w:sz w:val="22"/>
                <w:szCs w:val="22"/>
              </w:rPr>
              <w:t>ИТОГО</w:t>
            </w:r>
          </w:p>
        </w:tc>
        <w:tc>
          <w:tcPr>
            <w:tcW w:w="1480" w:type="dxa"/>
            <w:tcBorders>
              <w:top w:val="nil"/>
              <w:left w:val="nil"/>
              <w:bottom w:val="single" w:sz="4" w:space="0" w:color="auto"/>
              <w:right w:val="single" w:sz="4" w:space="0" w:color="auto"/>
            </w:tcBorders>
            <w:shd w:val="clear" w:color="auto" w:fill="auto"/>
            <w:vAlign w:val="center"/>
            <w:hideMark/>
          </w:tcPr>
          <w:p w14:paraId="2FB79BAC" w14:textId="56DF46AD" w:rsidR="007E505E" w:rsidRPr="007E505E" w:rsidRDefault="007E505E" w:rsidP="001D21C5">
            <w:pPr>
              <w:spacing w:after="0" w:line="240" w:lineRule="auto"/>
              <w:jc w:val="center"/>
              <w:rPr>
                <w:rFonts w:ascii="Times New Roman" w:eastAsia="Times New Roman" w:hAnsi="Times New Roman" w:cs="Times New Roman"/>
                <w:b/>
                <w:bCs/>
                <w:sz w:val="22"/>
                <w:szCs w:val="22"/>
              </w:rPr>
            </w:pPr>
            <w:r w:rsidRPr="007E505E">
              <w:rPr>
                <w:rFonts w:ascii="Times New Roman" w:eastAsia="Times New Roman" w:hAnsi="Times New Roman" w:cs="Times New Roman"/>
                <w:b/>
                <w:bCs/>
                <w:sz w:val="22"/>
                <w:szCs w:val="22"/>
              </w:rPr>
              <w:t>4</w:t>
            </w:r>
            <w:r w:rsidR="001D21C5">
              <w:rPr>
                <w:rFonts w:ascii="Times New Roman" w:eastAsia="Times New Roman" w:hAnsi="Times New Roman" w:cs="Times New Roman"/>
                <w:b/>
                <w:bCs/>
                <w:sz w:val="22"/>
                <w:szCs w:val="22"/>
              </w:rPr>
              <w:t> 923 488</w:t>
            </w:r>
            <w:r w:rsidRPr="007E505E">
              <w:rPr>
                <w:rFonts w:ascii="Times New Roman" w:eastAsia="Times New Roman" w:hAnsi="Times New Roman" w:cs="Times New Roman"/>
                <w:b/>
                <w:bCs/>
                <w:sz w:val="22"/>
                <w:szCs w:val="22"/>
              </w:rPr>
              <w:t>,00</w:t>
            </w:r>
          </w:p>
        </w:tc>
        <w:tc>
          <w:tcPr>
            <w:tcW w:w="1320" w:type="dxa"/>
            <w:tcBorders>
              <w:top w:val="nil"/>
              <w:left w:val="nil"/>
              <w:bottom w:val="single" w:sz="4" w:space="0" w:color="auto"/>
              <w:right w:val="single" w:sz="4" w:space="0" w:color="auto"/>
            </w:tcBorders>
            <w:shd w:val="clear" w:color="auto" w:fill="auto"/>
            <w:vAlign w:val="center"/>
            <w:hideMark/>
          </w:tcPr>
          <w:p w14:paraId="31DBEA28" w14:textId="77777777" w:rsidR="007E505E" w:rsidRPr="007E505E" w:rsidRDefault="007E505E" w:rsidP="007E505E">
            <w:pPr>
              <w:spacing w:after="0" w:line="240" w:lineRule="auto"/>
              <w:jc w:val="center"/>
              <w:rPr>
                <w:rFonts w:ascii="Times New Roman" w:eastAsia="Times New Roman" w:hAnsi="Times New Roman" w:cs="Times New Roman"/>
                <w:b/>
                <w:bCs/>
                <w:sz w:val="22"/>
                <w:szCs w:val="22"/>
              </w:rPr>
            </w:pPr>
            <w:r w:rsidRPr="007E505E">
              <w:rPr>
                <w:rFonts w:ascii="Times New Roman" w:eastAsia="Times New Roman" w:hAnsi="Times New Roman" w:cs="Times New Roman"/>
                <w:b/>
                <w:bCs/>
                <w:sz w:val="22"/>
                <w:szCs w:val="22"/>
              </w:rPr>
              <w:t>502 555,00</w:t>
            </w:r>
          </w:p>
        </w:tc>
        <w:tc>
          <w:tcPr>
            <w:tcW w:w="1320" w:type="dxa"/>
            <w:tcBorders>
              <w:top w:val="nil"/>
              <w:left w:val="nil"/>
              <w:bottom w:val="single" w:sz="4" w:space="0" w:color="auto"/>
              <w:right w:val="single" w:sz="4" w:space="0" w:color="auto"/>
            </w:tcBorders>
            <w:shd w:val="clear" w:color="auto" w:fill="auto"/>
            <w:vAlign w:val="center"/>
            <w:hideMark/>
          </w:tcPr>
          <w:p w14:paraId="5CB2BDBF" w14:textId="4FB089D4" w:rsidR="007E505E" w:rsidRPr="007E505E" w:rsidRDefault="001D21C5" w:rsidP="007E505E">
            <w:pPr>
              <w:spacing w:after="0" w:line="240" w:lineRule="auto"/>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526 933</w:t>
            </w:r>
            <w:r w:rsidR="007E505E" w:rsidRPr="007E505E">
              <w:rPr>
                <w:rFonts w:ascii="Times New Roman" w:eastAsia="Times New Roman" w:hAnsi="Times New Roman" w:cs="Times New Roman"/>
                <w:b/>
                <w:bCs/>
                <w:sz w:val="22"/>
                <w:szCs w:val="22"/>
              </w:rPr>
              <w:t>,00</w:t>
            </w:r>
          </w:p>
        </w:tc>
        <w:tc>
          <w:tcPr>
            <w:tcW w:w="1420" w:type="dxa"/>
            <w:tcBorders>
              <w:top w:val="nil"/>
              <w:left w:val="nil"/>
              <w:bottom w:val="single" w:sz="4" w:space="0" w:color="auto"/>
              <w:right w:val="single" w:sz="4" w:space="0" w:color="auto"/>
            </w:tcBorders>
            <w:shd w:val="clear" w:color="auto" w:fill="auto"/>
            <w:vAlign w:val="center"/>
            <w:hideMark/>
          </w:tcPr>
          <w:p w14:paraId="50263196" w14:textId="646F8802" w:rsidR="007E505E" w:rsidRPr="007E505E" w:rsidRDefault="001D21C5" w:rsidP="001D21C5">
            <w:pPr>
              <w:spacing w:after="0" w:line="240" w:lineRule="auto"/>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1 930</w:t>
            </w:r>
            <w:r w:rsidR="007E505E" w:rsidRPr="007E505E">
              <w:rPr>
                <w:rFonts w:ascii="Times New Roman" w:eastAsia="Times New Roman" w:hAnsi="Times New Roman" w:cs="Times New Roman"/>
                <w:b/>
                <w:bCs/>
                <w:sz w:val="22"/>
                <w:szCs w:val="22"/>
              </w:rPr>
              <w:t xml:space="preserve"> 000,00</w:t>
            </w:r>
          </w:p>
        </w:tc>
        <w:tc>
          <w:tcPr>
            <w:tcW w:w="1420" w:type="dxa"/>
            <w:tcBorders>
              <w:top w:val="nil"/>
              <w:left w:val="nil"/>
              <w:bottom w:val="single" w:sz="4" w:space="0" w:color="auto"/>
              <w:right w:val="single" w:sz="4" w:space="0" w:color="auto"/>
            </w:tcBorders>
            <w:shd w:val="clear" w:color="auto" w:fill="auto"/>
            <w:vAlign w:val="center"/>
            <w:hideMark/>
          </w:tcPr>
          <w:p w14:paraId="6449223A" w14:textId="51561CE8" w:rsidR="007E505E" w:rsidRPr="007E505E" w:rsidRDefault="007E505E" w:rsidP="001D21C5">
            <w:pPr>
              <w:spacing w:after="0" w:line="240" w:lineRule="auto"/>
              <w:jc w:val="center"/>
              <w:rPr>
                <w:rFonts w:ascii="Times New Roman" w:eastAsia="Times New Roman" w:hAnsi="Times New Roman" w:cs="Times New Roman"/>
                <w:b/>
                <w:bCs/>
                <w:sz w:val="22"/>
                <w:szCs w:val="22"/>
              </w:rPr>
            </w:pPr>
            <w:r w:rsidRPr="007E505E">
              <w:rPr>
                <w:rFonts w:ascii="Times New Roman" w:eastAsia="Times New Roman" w:hAnsi="Times New Roman" w:cs="Times New Roman"/>
                <w:b/>
                <w:bCs/>
                <w:sz w:val="22"/>
                <w:szCs w:val="22"/>
              </w:rPr>
              <w:t>1</w:t>
            </w:r>
            <w:r w:rsidR="001D21C5">
              <w:rPr>
                <w:rFonts w:ascii="Times New Roman" w:eastAsia="Times New Roman" w:hAnsi="Times New Roman" w:cs="Times New Roman"/>
                <w:b/>
                <w:bCs/>
                <w:sz w:val="22"/>
                <w:szCs w:val="22"/>
              </w:rPr>
              <w:t> </w:t>
            </w:r>
            <w:r w:rsidRPr="007E505E">
              <w:rPr>
                <w:rFonts w:ascii="Times New Roman" w:eastAsia="Times New Roman" w:hAnsi="Times New Roman" w:cs="Times New Roman"/>
                <w:b/>
                <w:bCs/>
                <w:sz w:val="22"/>
                <w:szCs w:val="22"/>
              </w:rPr>
              <w:t>9</w:t>
            </w:r>
            <w:r w:rsidR="001D21C5">
              <w:rPr>
                <w:rFonts w:ascii="Times New Roman" w:eastAsia="Times New Roman" w:hAnsi="Times New Roman" w:cs="Times New Roman"/>
                <w:b/>
                <w:bCs/>
                <w:sz w:val="22"/>
                <w:szCs w:val="22"/>
              </w:rPr>
              <w:t xml:space="preserve">64 </w:t>
            </w:r>
            <w:r w:rsidRPr="007E505E">
              <w:rPr>
                <w:rFonts w:ascii="Times New Roman" w:eastAsia="Times New Roman" w:hAnsi="Times New Roman" w:cs="Times New Roman"/>
                <w:b/>
                <w:bCs/>
                <w:sz w:val="22"/>
                <w:szCs w:val="22"/>
              </w:rPr>
              <w:t>000,00</w:t>
            </w:r>
          </w:p>
        </w:tc>
      </w:tr>
      <w:tr w:rsidR="007E505E" w:rsidRPr="007E505E" w14:paraId="1B52A8F6" w14:textId="77777777" w:rsidTr="007E505E">
        <w:trPr>
          <w:trHeight w:val="49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393704D" w14:textId="77777777" w:rsidR="007E505E" w:rsidRPr="007E505E" w:rsidRDefault="007E505E" w:rsidP="007E505E">
            <w:pPr>
              <w:spacing w:after="0" w:line="240" w:lineRule="auto"/>
              <w:jc w:val="center"/>
              <w:rPr>
                <w:rFonts w:ascii="Times New Roman" w:eastAsia="Times New Roman" w:hAnsi="Times New Roman" w:cs="Times New Roman"/>
                <w:b/>
                <w:bCs/>
                <w:sz w:val="22"/>
                <w:szCs w:val="22"/>
              </w:rPr>
            </w:pPr>
            <w:r w:rsidRPr="007E505E">
              <w:rPr>
                <w:rFonts w:ascii="Times New Roman" w:eastAsia="Times New Roman" w:hAnsi="Times New Roman" w:cs="Times New Roman"/>
                <w:b/>
                <w:bCs/>
                <w:sz w:val="22"/>
                <w:szCs w:val="22"/>
              </w:rPr>
              <w:t> </w:t>
            </w:r>
          </w:p>
        </w:tc>
        <w:tc>
          <w:tcPr>
            <w:tcW w:w="2800" w:type="dxa"/>
            <w:tcBorders>
              <w:top w:val="nil"/>
              <w:left w:val="nil"/>
              <w:bottom w:val="single" w:sz="4" w:space="0" w:color="auto"/>
              <w:right w:val="single" w:sz="4" w:space="0" w:color="auto"/>
            </w:tcBorders>
            <w:shd w:val="clear" w:color="auto" w:fill="auto"/>
            <w:vAlign w:val="center"/>
            <w:hideMark/>
          </w:tcPr>
          <w:p w14:paraId="0A480CB2" w14:textId="77777777" w:rsidR="007E505E" w:rsidRPr="007E505E" w:rsidRDefault="007E505E" w:rsidP="007E505E">
            <w:pPr>
              <w:spacing w:after="0" w:line="240" w:lineRule="auto"/>
              <w:rPr>
                <w:rFonts w:ascii="Times New Roman" w:eastAsia="Times New Roman" w:hAnsi="Times New Roman" w:cs="Times New Roman"/>
                <w:b/>
                <w:bCs/>
                <w:sz w:val="22"/>
                <w:szCs w:val="22"/>
              </w:rPr>
            </w:pPr>
            <w:r w:rsidRPr="007E505E">
              <w:rPr>
                <w:rFonts w:ascii="Times New Roman" w:eastAsia="Times New Roman" w:hAnsi="Times New Roman" w:cs="Times New Roman"/>
                <w:b/>
                <w:bCs/>
                <w:sz w:val="22"/>
                <w:szCs w:val="22"/>
              </w:rPr>
              <w:t>НДС 20%</w:t>
            </w:r>
          </w:p>
        </w:tc>
        <w:tc>
          <w:tcPr>
            <w:tcW w:w="1480" w:type="dxa"/>
            <w:tcBorders>
              <w:top w:val="nil"/>
              <w:left w:val="nil"/>
              <w:bottom w:val="single" w:sz="4" w:space="0" w:color="auto"/>
              <w:right w:val="single" w:sz="4" w:space="0" w:color="auto"/>
            </w:tcBorders>
            <w:shd w:val="clear" w:color="auto" w:fill="auto"/>
            <w:vAlign w:val="center"/>
            <w:hideMark/>
          </w:tcPr>
          <w:p w14:paraId="091BD086" w14:textId="50512945" w:rsidR="007E505E" w:rsidRPr="007E505E" w:rsidRDefault="001D21C5" w:rsidP="001D21C5">
            <w:pPr>
              <w:spacing w:after="0" w:line="240" w:lineRule="auto"/>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984 697</w:t>
            </w:r>
            <w:r w:rsidR="007E505E" w:rsidRPr="007E505E">
              <w:rPr>
                <w:rFonts w:ascii="Times New Roman" w:eastAsia="Times New Roman" w:hAnsi="Times New Roman" w:cs="Times New Roman"/>
                <w:b/>
                <w:bCs/>
                <w:sz w:val="22"/>
                <w:szCs w:val="22"/>
              </w:rPr>
              <w:t>,</w:t>
            </w:r>
            <w:r>
              <w:rPr>
                <w:rFonts w:ascii="Times New Roman" w:eastAsia="Times New Roman" w:hAnsi="Times New Roman" w:cs="Times New Roman"/>
                <w:b/>
                <w:bCs/>
                <w:sz w:val="22"/>
                <w:szCs w:val="22"/>
              </w:rPr>
              <w:t>6</w:t>
            </w:r>
            <w:r w:rsidR="007E505E" w:rsidRPr="007E505E">
              <w:rPr>
                <w:rFonts w:ascii="Times New Roman" w:eastAsia="Times New Roman" w:hAnsi="Times New Roman" w:cs="Times New Roman"/>
                <w:b/>
                <w:bCs/>
                <w:sz w:val="22"/>
                <w:szCs w:val="22"/>
              </w:rPr>
              <w:t>0</w:t>
            </w:r>
          </w:p>
        </w:tc>
        <w:tc>
          <w:tcPr>
            <w:tcW w:w="1320" w:type="dxa"/>
            <w:tcBorders>
              <w:top w:val="nil"/>
              <w:left w:val="nil"/>
              <w:bottom w:val="single" w:sz="4" w:space="0" w:color="auto"/>
              <w:right w:val="single" w:sz="4" w:space="0" w:color="auto"/>
            </w:tcBorders>
            <w:shd w:val="clear" w:color="auto" w:fill="auto"/>
            <w:vAlign w:val="center"/>
            <w:hideMark/>
          </w:tcPr>
          <w:p w14:paraId="0B1B5F94" w14:textId="77777777" w:rsidR="007E505E" w:rsidRPr="007E505E" w:rsidRDefault="007E505E" w:rsidP="007E505E">
            <w:pPr>
              <w:spacing w:after="0" w:line="240" w:lineRule="auto"/>
              <w:jc w:val="center"/>
              <w:rPr>
                <w:rFonts w:ascii="Times New Roman" w:eastAsia="Times New Roman" w:hAnsi="Times New Roman" w:cs="Times New Roman"/>
                <w:b/>
                <w:bCs/>
                <w:sz w:val="22"/>
                <w:szCs w:val="22"/>
              </w:rPr>
            </w:pPr>
            <w:r w:rsidRPr="007E505E">
              <w:rPr>
                <w:rFonts w:ascii="Times New Roman" w:eastAsia="Times New Roman" w:hAnsi="Times New Roman" w:cs="Times New Roman"/>
                <w:b/>
                <w:bCs/>
                <w:sz w:val="22"/>
                <w:szCs w:val="22"/>
              </w:rPr>
              <w:t>100 511,00</w:t>
            </w:r>
          </w:p>
        </w:tc>
        <w:tc>
          <w:tcPr>
            <w:tcW w:w="1320" w:type="dxa"/>
            <w:tcBorders>
              <w:top w:val="nil"/>
              <w:left w:val="nil"/>
              <w:bottom w:val="single" w:sz="4" w:space="0" w:color="auto"/>
              <w:right w:val="single" w:sz="4" w:space="0" w:color="auto"/>
            </w:tcBorders>
            <w:shd w:val="clear" w:color="auto" w:fill="auto"/>
            <w:vAlign w:val="center"/>
            <w:hideMark/>
          </w:tcPr>
          <w:p w14:paraId="342E5B67" w14:textId="725152E3" w:rsidR="007E505E" w:rsidRPr="007E505E" w:rsidRDefault="001D21C5" w:rsidP="001D21C5">
            <w:pPr>
              <w:spacing w:after="0" w:line="240" w:lineRule="auto"/>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105 386</w:t>
            </w:r>
            <w:r w:rsidR="007E505E" w:rsidRPr="007E505E">
              <w:rPr>
                <w:rFonts w:ascii="Times New Roman" w:eastAsia="Times New Roman" w:hAnsi="Times New Roman" w:cs="Times New Roman"/>
                <w:b/>
                <w:bCs/>
                <w:sz w:val="22"/>
                <w:szCs w:val="22"/>
              </w:rPr>
              <w:t>,</w:t>
            </w:r>
            <w:r>
              <w:rPr>
                <w:rFonts w:ascii="Times New Roman" w:eastAsia="Times New Roman" w:hAnsi="Times New Roman" w:cs="Times New Roman"/>
                <w:b/>
                <w:bCs/>
                <w:sz w:val="22"/>
                <w:szCs w:val="22"/>
              </w:rPr>
              <w:t>6</w:t>
            </w:r>
            <w:r w:rsidR="007E505E" w:rsidRPr="007E505E">
              <w:rPr>
                <w:rFonts w:ascii="Times New Roman" w:eastAsia="Times New Roman" w:hAnsi="Times New Roman" w:cs="Times New Roman"/>
                <w:b/>
                <w:bCs/>
                <w:sz w:val="22"/>
                <w:szCs w:val="22"/>
              </w:rPr>
              <w:t>0</w:t>
            </w:r>
          </w:p>
        </w:tc>
        <w:tc>
          <w:tcPr>
            <w:tcW w:w="1420" w:type="dxa"/>
            <w:tcBorders>
              <w:top w:val="nil"/>
              <w:left w:val="nil"/>
              <w:bottom w:val="single" w:sz="4" w:space="0" w:color="auto"/>
              <w:right w:val="single" w:sz="4" w:space="0" w:color="auto"/>
            </w:tcBorders>
            <w:shd w:val="clear" w:color="auto" w:fill="auto"/>
            <w:vAlign w:val="center"/>
            <w:hideMark/>
          </w:tcPr>
          <w:p w14:paraId="71753F74" w14:textId="3A763AF1" w:rsidR="007E505E" w:rsidRPr="007E505E" w:rsidRDefault="007E505E" w:rsidP="001D21C5">
            <w:pPr>
              <w:spacing w:after="0" w:line="240" w:lineRule="auto"/>
              <w:jc w:val="center"/>
              <w:rPr>
                <w:rFonts w:ascii="Times New Roman" w:eastAsia="Times New Roman" w:hAnsi="Times New Roman" w:cs="Times New Roman"/>
                <w:b/>
                <w:bCs/>
                <w:sz w:val="22"/>
                <w:szCs w:val="22"/>
              </w:rPr>
            </w:pPr>
            <w:r w:rsidRPr="007E505E">
              <w:rPr>
                <w:rFonts w:ascii="Times New Roman" w:eastAsia="Times New Roman" w:hAnsi="Times New Roman" w:cs="Times New Roman"/>
                <w:b/>
                <w:bCs/>
                <w:sz w:val="22"/>
                <w:szCs w:val="22"/>
              </w:rPr>
              <w:t>38</w:t>
            </w:r>
            <w:r w:rsidR="001D21C5">
              <w:rPr>
                <w:rFonts w:ascii="Times New Roman" w:eastAsia="Times New Roman" w:hAnsi="Times New Roman" w:cs="Times New Roman"/>
                <w:b/>
                <w:bCs/>
                <w:sz w:val="22"/>
                <w:szCs w:val="22"/>
              </w:rPr>
              <w:t>6</w:t>
            </w:r>
            <w:r w:rsidRPr="007E505E">
              <w:rPr>
                <w:rFonts w:ascii="Times New Roman" w:eastAsia="Times New Roman" w:hAnsi="Times New Roman" w:cs="Times New Roman"/>
                <w:b/>
                <w:bCs/>
                <w:sz w:val="22"/>
                <w:szCs w:val="22"/>
              </w:rPr>
              <w:t xml:space="preserve"> </w:t>
            </w:r>
            <w:r w:rsidR="001D21C5">
              <w:rPr>
                <w:rFonts w:ascii="Times New Roman" w:eastAsia="Times New Roman" w:hAnsi="Times New Roman" w:cs="Times New Roman"/>
                <w:b/>
                <w:bCs/>
                <w:sz w:val="22"/>
                <w:szCs w:val="22"/>
              </w:rPr>
              <w:t>0</w:t>
            </w:r>
            <w:r w:rsidRPr="007E505E">
              <w:rPr>
                <w:rFonts w:ascii="Times New Roman" w:eastAsia="Times New Roman" w:hAnsi="Times New Roman" w:cs="Times New Roman"/>
                <w:b/>
                <w:bCs/>
                <w:sz w:val="22"/>
                <w:szCs w:val="22"/>
              </w:rPr>
              <w:t>00,00</w:t>
            </w:r>
          </w:p>
        </w:tc>
        <w:tc>
          <w:tcPr>
            <w:tcW w:w="1420" w:type="dxa"/>
            <w:tcBorders>
              <w:top w:val="nil"/>
              <w:left w:val="nil"/>
              <w:bottom w:val="single" w:sz="4" w:space="0" w:color="auto"/>
              <w:right w:val="single" w:sz="4" w:space="0" w:color="auto"/>
            </w:tcBorders>
            <w:shd w:val="clear" w:color="auto" w:fill="auto"/>
            <w:vAlign w:val="center"/>
            <w:hideMark/>
          </w:tcPr>
          <w:p w14:paraId="3A103875" w14:textId="78E1B526" w:rsidR="007E505E" w:rsidRPr="007E505E" w:rsidRDefault="001D21C5" w:rsidP="007E505E">
            <w:pPr>
              <w:spacing w:after="0" w:line="240" w:lineRule="auto"/>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392 800</w:t>
            </w:r>
            <w:r w:rsidR="007E505E" w:rsidRPr="007E505E">
              <w:rPr>
                <w:rFonts w:ascii="Times New Roman" w:eastAsia="Times New Roman" w:hAnsi="Times New Roman" w:cs="Times New Roman"/>
                <w:b/>
                <w:bCs/>
                <w:sz w:val="22"/>
                <w:szCs w:val="22"/>
              </w:rPr>
              <w:t>,00</w:t>
            </w:r>
          </w:p>
        </w:tc>
      </w:tr>
      <w:tr w:rsidR="007E505E" w:rsidRPr="007E505E" w14:paraId="2340C89B" w14:textId="77777777" w:rsidTr="007E505E">
        <w:trPr>
          <w:trHeight w:val="49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D28B1A5" w14:textId="77777777" w:rsidR="007E505E" w:rsidRPr="007E505E" w:rsidRDefault="007E505E" w:rsidP="007E505E">
            <w:pPr>
              <w:spacing w:after="0" w:line="240" w:lineRule="auto"/>
              <w:jc w:val="center"/>
              <w:rPr>
                <w:rFonts w:ascii="Times New Roman" w:eastAsia="Times New Roman" w:hAnsi="Times New Roman" w:cs="Times New Roman"/>
                <w:b/>
                <w:bCs/>
                <w:sz w:val="22"/>
                <w:szCs w:val="22"/>
              </w:rPr>
            </w:pPr>
            <w:r w:rsidRPr="007E505E">
              <w:rPr>
                <w:rFonts w:ascii="Times New Roman" w:eastAsia="Times New Roman" w:hAnsi="Times New Roman" w:cs="Times New Roman"/>
                <w:b/>
                <w:bCs/>
                <w:sz w:val="22"/>
                <w:szCs w:val="22"/>
              </w:rPr>
              <w:t> </w:t>
            </w:r>
          </w:p>
        </w:tc>
        <w:tc>
          <w:tcPr>
            <w:tcW w:w="2800" w:type="dxa"/>
            <w:tcBorders>
              <w:top w:val="nil"/>
              <w:left w:val="nil"/>
              <w:bottom w:val="single" w:sz="4" w:space="0" w:color="auto"/>
              <w:right w:val="single" w:sz="4" w:space="0" w:color="auto"/>
            </w:tcBorders>
            <w:shd w:val="clear" w:color="auto" w:fill="auto"/>
            <w:vAlign w:val="center"/>
            <w:hideMark/>
          </w:tcPr>
          <w:p w14:paraId="2D33DD56" w14:textId="77777777" w:rsidR="007E505E" w:rsidRPr="007E505E" w:rsidRDefault="007E505E" w:rsidP="007E505E">
            <w:pPr>
              <w:spacing w:after="0" w:line="240" w:lineRule="auto"/>
              <w:rPr>
                <w:rFonts w:ascii="Times New Roman" w:eastAsia="Times New Roman" w:hAnsi="Times New Roman" w:cs="Times New Roman"/>
                <w:b/>
                <w:bCs/>
                <w:sz w:val="22"/>
                <w:szCs w:val="22"/>
              </w:rPr>
            </w:pPr>
            <w:r w:rsidRPr="007E505E">
              <w:rPr>
                <w:rFonts w:ascii="Times New Roman" w:eastAsia="Times New Roman" w:hAnsi="Times New Roman" w:cs="Times New Roman"/>
                <w:b/>
                <w:bCs/>
                <w:sz w:val="22"/>
                <w:szCs w:val="22"/>
              </w:rPr>
              <w:t>ВСЕГО С УЧЕТОМ НДС</w:t>
            </w:r>
          </w:p>
        </w:tc>
        <w:tc>
          <w:tcPr>
            <w:tcW w:w="1480" w:type="dxa"/>
            <w:tcBorders>
              <w:top w:val="nil"/>
              <w:left w:val="nil"/>
              <w:bottom w:val="single" w:sz="4" w:space="0" w:color="auto"/>
              <w:right w:val="single" w:sz="4" w:space="0" w:color="auto"/>
            </w:tcBorders>
            <w:shd w:val="clear" w:color="auto" w:fill="auto"/>
            <w:vAlign w:val="center"/>
            <w:hideMark/>
          </w:tcPr>
          <w:p w14:paraId="39BEF047" w14:textId="6AEC59EB" w:rsidR="007E505E" w:rsidRPr="007E505E" w:rsidRDefault="001D21C5" w:rsidP="001D21C5">
            <w:pPr>
              <w:spacing w:after="0" w:line="240" w:lineRule="auto"/>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5 908 185</w:t>
            </w:r>
            <w:r w:rsidR="007E505E" w:rsidRPr="007E505E">
              <w:rPr>
                <w:rFonts w:ascii="Times New Roman" w:eastAsia="Times New Roman" w:hAnsi="Times New Roman" w:cs="Times New Roman"/>
                <w:b/>
                <w:bCs/>
                <w:sz w:val="22"/>
                <w:szCs w:val="22"/>
              </w:rPr>
              <w:t>,</w:t>
            </w:r>
            <w:r>
              <w:rPr>
                <w:rFonts w:ascii="Times New Roman" w:eastAsia="Times New Roman" w:hAnsi="Times New Roman" w:cs="Times New Roman"/>
                <w:b/>
                <w:bCs/>
                <w:sz w:val="22"/>
                <w:szCs w:val="22"/>
              </w:rPr>
              <w:t>6</w:t>
            </w:r>
            <w:r w:rsidR="007E505E" w:rsidRPr="007E505E">
              <w:rPr>
                <w:rFonts w:ascii="Times New Roman" w:eastAsia="Times New Roman" w:hAnsi="Times New Roman" w:cs="Times New Roman"/>
                <w:b/>
                <w:bCs/>
                <w:sz w:val="22"/>
                <w:szCs w:val="22"/>
              </w:rPr>
              <w:t>0</w:t>
            </w:r>
          </w:p>
        </w:tc>
        <w:tc>
          <w:tcPr>
            <w:tcW w:w="1320" w:type="dxa"/>
            <w:tcBorders>
              <w:top w:val="nil"/>
              <w:left w:val="nil"/>
              <w:bottom w:val="single" w:sz="4" w:space="0" w:color="auto"/>
              <w:right w:val="single" w:sz="4" w:space="0" w:color="auto"/>
            </w:tcBorders>
            <w:shd w:val="clear" w:color="auto" w:fill="auto"/>
            <w:vAlign w:val="center"/>
            <w:hideMark/>
          </w:tcPr>
          <w:p w14:paraId="6D14AAEF" w14:textId="77777777" w:rsidR="007E505E" w:rsidRPr="007E505E" w:rsidRDefault="007E505E" w:rsidP="007E505E">
            <w:pPr>
              <w:spacing w:after="0" w:line="240" w:lineRule="auto"/>
              <w:jc w:val="center"/>
              <w:rPr>
                <w:rFonts w:ascii="Times New Roman" w:eastAsia="Times New Roman" w:hAnsi="Times New Roman" w:cs="Times New Roman"/>
                <w:b/>
                <w:bCs/>
                <w:sz w:val="22"/>
                <w:szCs w:val="22"/>
              </w:rPr>
            </w:pPr>
            <w:r w:rsidRPr="007E505E">
              <w:rPr>
                <w:rFonts w:ascii="Times New Roman" w:eastAsia="Times New Roman" w:hAnsi="Times New Roman" w:cs="Times New Roman"/>
                <w:b/>
                <w:bCs/>
                <w:sz w:val="22"/>
                <w:szCs w:val="22"/>
              </w:rPr>
              <w:t>603 066,00</w:t>
            </w:r>
          </w:p>
        </w:tc>
        <w:tc>
          <w:tcPr>
            <w:tcW w:w="1320" w:type="dxa"/>
            <w:tcBorders>
              <w:top w:val="nil"/>
              <w:left w:val="nil"/>
              <w:bottom w:val="single" w:sz="4" w:space="0" w:color="auto"/>
              <w:right w:val="single" w:sz="4" w:space="0" w:color="auto"/>
            </w:tcBorders>
            <w:shd w:val="clear" w:color="auto" w:fill="auto"/>
            <w:vAlign w:val="center"/>
            <w:hideMark/>
          </w:tcPr>
          <w:p w14:paraId="4CEE762E" w14:textId="2C86C0B8" w:rsidR="007E505E" w:rsidRPr="007E505E" w:rsidRDefault="001D21C5" w:rsidP="001D21C5">
            <w:pPr>
              <w:spacing w:after="0" w:line="240" w:lineRule="auto"/>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632 319</w:t>
            </w:r>
            <w:r w:rsidR="007E505E" w:rsidRPr="007E505E">
              <w:rPr>
                <w:rFonts w:ascii="Times New Roman" w:eastAsia="Times New Roman" w:hAnsi="Times New Roman" w:cs="Times New Roman"/>
                <w:b/>
                <w:bCs/>
                <w:sz w:val="22"/>
                <w:szCs w:val="22"/>
              </w:rPr>
              <w:t>,</w:t>
            </w:r>
            <w:r>
              <w:rPr>
                <w:rFonts w:ascii="Times New Roman" w:eastAsia="Times New Roman" w:hAnsi="Times New Roman" w:cs="Times New Roman"/>
                <w:b/>
                <w:bCs/>
                <w:sz w:val="22"/>
                <w:szCs w:val="22"/>
              </w:rPr>
              <w:t>6</w:t>
            </w:r>
            <w:r w:rsidR="007E505E" w:rsidRPr="007E505E">
              <w:rPr>
                <w:rFonts w:ascii="Times New Roman" w:eastAsia="Times New Roman" w:hAnsi="Times New Roman" w:cs="Times New Roman"/>
                <w:b/>
                <w:bCs/>
                <w:sz w:val="22"/>
                <w:szCs w:val="22"/>
              </w:rPr>
              <w:t>0</w:t>
            </w:r>
          </w:p>
        </w:tc>
        <w:tc>
          <w:tcPr>
            <w:tcW w:w="1420" w:type="dxa"/>
            <w:tcBorders>
              <w:top w:val="nil"/>
              <w:left w:val="nil"/>
              <w:bottom w:val="single" w:sz="4" w:space="0" w:color="auto"/>
              <w:right w:val="single" w:sz="4" w:space="0" w:color="auto"/>
            </w:tcBorders>
            <w:shd w:val="clear" w:color="auto" w:fill="auto"/>
            <w:vAlign w:val="center"/>
            <w:hideMark/>
          </w:tcPr>
          <w:p w14:paraId="73389727" w14:textId="738EC86C" w:rsidR="007E505E" w:rsidRPr="007E505E" w:rsidRDefault="007E505E" w:rsidP="001D21C5">
            <w:pPr>
              <w:spacing w:after="0" w:line="240" w:lineRule="auto"/>
              <w:jc w:val="center"/>
              <w:rPr>
                <w:rFonts w:ascii="Times New Roman" w:eastAsia="Times New Roman" w:hAnsi="Times New Roman" w:cs="Times New Roman"/>
                <w:b/>
                <w:bCs/>
                <w:sz w:val="22"/>
                <w:szCs w:val="22"/>
              </w:rPr>
            </w:pPr>
            <w:r w:rsidRPr="007E505E">
              <w:rPr>
                <w:rFonts w:ascii="Times New Roman" w:eastAsia="Times New Roman" w:hAnsi="Times New Roman" w:cs="Times New Roman"/>
                <w:b/>
                <w:bCs/>
                <w:sz w:val="22"/>
                <w:szCs w:val="22"/>
              </w:rPr>
              <w:t>2</w:t>
            </w:r>
            <w:r w:rsidR="001D21C5">
              <w:rPr>
                <w:rFonts w:ascii="Times New Roman" w:eastAsia="Times New Roman" w:hAnsi="Times New Roman" w:cs="Times New Roman"/>
                <w:b/>
                <w:bCs/>
                <w:sz w:val="22"/>
                <w:szCs w:val="22"/>
              </w:rPr>
              <w:t> 316 000</w:t>
            </w:r>
            <w:r w:rsidRPr="007E505E">
              <w:rPr>
                <w:rFonts w:ascii="Times New Roman" w:eastAsia="Times New Roman" w:hAnsi="Times New Roman" w:cs="Times New Roman"/>
                <w:b/>
                <w:bCs/>
                <w:sz w:val="22"/>
                <w:szCs w:val="22"/>
              </w:rPr>
              <w:t>,00</w:t>
            </w:r>
          </w:p>
        </w:tc>
        <w:tc>
          <w:tcPr>
            <w:tcW w:w="1420" w:type="dxa"/>
            <w:tcBorders>
              <w:top w:val="nil"/>
              <w:left w:val="nil"/>
              <w:bottom w:val="single" w:sz="4" w:space="0" w:color="auto"/>
              <w:right w:val="single" w:sz="4" w:space="0" w:color="auto"/>
            </w:tcBorders>
            <w:shd w:val="clear" w:color="auto" w:fill="auto"/>
            <w:vAlign w:val="center"/>
            <w:hideMark/>
          </w:tcPr>
          <w:p w14:paraId="5D0BA834" w14:textId="62B22D8D" w:rsidR="007E505E" w:rsidRPr="007E505E" w:rsidRDefault="007E505E" w:rsidP="001D21C5">
            <w:pPr>
              <w:spacing w:after="0" w:line="240" w:lineRule="auto"/>
              <w:jc w:val="center"/>
              <w:rPr>
                <w:rFonts w:ascii="Times New Roman" w:eastAsia="Times New Roman" w:hAnsi="Times New Roman" w:cs="Times New Roman"/>
                <w:b/>
                <w:bCs/>
                <w:sz w:val="22"/>
                <w:szCs w:val="22"/>
              </w:rPr>
            </w:pPr>
            <w:r w:rsidRPr="007E505E">
              <w:rPr>
                <w:rFonts w:ascii="Times New Roman" w:eastAsia="Times New Roman" w:hAnsi="Times New Roman" w:cs="Times New Roman"/>
                <w:b/>
                <w:bCs/>
                <w:sz w:val="22"/>
                <w:szCs w:val="22"/>
              </w:rPr>
              <w:t xml:space="preserve">2 </w:t>
            </w:r>
            <w:r w:rsidR="001D21C5">
              <w:rPr>
                <w:rFonts w:ascii="Times New Roman" w:eastAsia="Times New Roman" w:hAnsi="Times New Roman" w:cs="Times New Roman"/>
                <w:b/>
                <w:bCs/>
                <w:sz w:val="22"/>
                <w:szCs w:val="22"/>
              </w:rPr>
              <w:t>356</w:t>
            </w:r>
            <w:r w:rsidRPr="007E505E">
              <w:rPr>
                <w:rFonts w:ascii="Times New Roman" w:eastAsia="Times New Roman" w:hAnsi="Times New Roman" w:cs="Times New Roman"/>
                <w:b/>
                <w:bCs/>
                <w:sz w:val="22"/>
                <w:szCs w:val="22"/>
              </w:rPr>
              <w:t xml:space="preserve"> </w:t>
            </w:r>
            <w:r w:rsidR="001D21C5">
              <w:rPr>
                <w:rFonts w:ascii="Times New Roman" w:eastAsia="Times New Roman" w:hAnsi="Times New Roman" w:cs="Times New Roman"/>
                <w:b/>
                <w:bCs/>
                <w:sz w:val="22"/>
                <w:szCs w:val="22"/>
              </w:rPr>
              <w:t>8</w:t>
            </w:r>
            <w:r w:rsidRPr="007E505E">
              <w:rPr>
                <w:rFonts w:ascii="Times New Roman" w:eastAsia="Times New Roman" w:hAnsi="Times New Roman" w:cs="Times New Roman"/>
                <w:b/>
                <w:bCs/>
                <w:sz w:val="22"/>
                <w:szCs w:val="22"/>
              </w:rPr>
              <w:t>00,00</w:t>
            </w:r>
          </w:p>
        </w:tc>
      </w:tr>
    </w:tbl>
    <w:p w14:paraId="5F263C25" w14:textId="7D6852B9" w:rsidR="007E505E" w:rsidRDefault="007E505E" w:rsidP="00A375ED">
      <w:pPr>
        <w:suppressAutoHyphens/>
        <w:autoSpaceDE w:val="0"/>
        <w:spacing w:before="120" w:line="240" w:lineRule="auto"/>
        <w:ind w:firstLine="3402"/>
        <w:jc w:val="right"/>
        <w:outlineLvl w:val="0"/>
        <w:rPr>
          <w:rFonts w:ascii="Times New Roman" w:eastAsia="Times New Roman" w:hAnsi="Times New Roman" w:cs="Times New Roman"/>
          <w:b/>
          <w:i/>
          <w:sz w:val="22"/>
          <w:szCs w:val="22"/>
          <w:lang w:eastAsia="ar-SA"/>
        </w:rPr>
      </w:pPr>
    </w:p>
    <w:p w14:paraId="263A7EFE" w14:textId="036B8ED0" w:rsidR="007E505E" w:rsidRDefault="007E505E" w:rsidP="00A375ED">
      <w:pPr>
        <w:suppressAutoHyphens/>
        <w:autoSpaceDE w:val="0"/>
        <w:spacing w:before="120" w:line="240" w:lineRule="auto"/>
        <w:ind w:firstLine="3402"/>
        <w:jc w:val="right"/>
        <w:outlineLvl w:val="0"/>
        <w:rPr>
          <w:rFonts w:ascii="Times New Roman" w:eastAsia="Times New Roman" w:hAnsi="Times New Roman" w:cs="Times New Roman"/>
          <w:b/>
          <w:i/>
          <w:sz w:val="22"/>
          <w:szCs w:val="22"/>
          <w:lang w:eastAsia="ar-SA"/>
        </w:rPr>
      </w:pPr>
    </w:p>
    <w:tbl>
      <w:tblPr>
        <w:tblpPr w:leftFromText="180" w:rightFromText="180" w:vertAnchor="text" w:horzAnchor="page" w:tblpX="1606" w:tblpY="76"/>
        <w:tblOverlap w:val="never"/>
        <w:tblW w:w="9781" w:type="dxa"/>
        <w:tblLook w:val="01E0" w:firstRow="1" w:lastRow="1" w:firstColumn="1" w:lastColumn="1" w:noHBand="0" w:noVBand="0"/>
      </w:tblPr>
      <w:tblGrid>
        <w:gridCol w:w="4820"/>
        <w:gridCol w:w="4961"/>
      </w:tblGrid>
      <w:tr w:rsidR="007E505E" w:rsidRPr="007E505E" w14:paraId="2EEFBC1C" w14:textId="77777777" w:rsidTr="00E006BE">
        <w:trPr>
          <w:trHeight w:val="1978"/>
        </w:trPr>
        <w:tc>
          <w:tcPr>
            <w:tcW w:w="4820" w:type="dxa"/>
          </w:tcPr>
          <w:p w14:paraId="122F1D05" w14:textId="77777777" w:rsidR="007E505E" w:rsidRPr="007E505E" w:rsidRDefault="007E505E" w:rsidP="00E006BE">
            <w:pPr>
              <w:spacing w:after="0" w:line="240" w:lineRule="auto"/>
              <w:rPr>
                <w:rFonts w:ascii="Times New Roman" w:eastAsia="Times New Roman" w:hAnsi="Times New Roman" w:cs="Times New Roman"/>
                <w:sz w:val="22"/>
                <w:szCs w:val="22"/>
              </w:rPr>
            </w:pPr>
            <w:r w:rsidRPr="007E505E">
              <w:rPr>
                <w:rFonts w:ascii="Times New Roman" w:eastAsia="Times New Roman" w:hAnsi="Times New Roman" w:cs="Times New Roman"/>
                <w:b/>
                <w:sz w:val="22"/>
                <w:szCs w:val="22"/>
              </w:rPr>
              <w:t>Подрядчик</w:t>
            </w:r>
            <w:r w:rsidRPr="007E505E">
              <w:rPr>
                <w:rFonts w:ascii="Times New Roman" w:eastAsia="Times New Roman" w:hAnsi="Times New Roman" w:cs="Times New Roman"/>
                <w:sz w:val="22"/>
                <w:szCs w:val="22"/>
              </w:rPr>
              <w:t>:</w:t>
            </w:r>
          </w:p>
          <w:p w14:paraId="3478F6C0" w14:textId="77777777" w:rsidR="007E505E" w:rsidRPr="007E505E" w:rsidRDefault="007E505E" w:rsidP="00E006BE">
            <w:pPr>
              <w:spacing w:after="0" w:line="240" w:lineRule="auto"/>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 xml:space="preserve"> </w:t>
            </w:r>
          </w:p>
          <w:p w14:paraId="1F9EE47E" w14:textId="77777777" w:rsidR="007E505E" w:rsidRPr="007E505E" w:rsidRDefault="007E505E" w:rsidP="00E006BE">
            <w:pPr>
              <w:spacing w:after="0" w:line="240" w:lineRule="auto"/>
              <w:rPr>
                <w:rFonts w:ascii="Times New Roman" w:eastAsia="Times New Roman" w:hAnsi="Times New Roman" w:cs="Times New Roman"/>
                <w:sz w:val="22"/>
                <w:szCs w:val="22"/>
              </w:rPr>
            </w:pPr>
          </w:p>
          <w:p w14:paraId="2DB066DA" w14:textId="77777777" w:rsidR="007E505E" w:rsidRPr="007E505E" w:rsidRDefault="007E505E" w:rsidP="00E006BE">
            <w:pPr>
              <w:spacing w:after="0" w:line="240" w:lineRule="auto"/>
              <w:rPr>
                <w:rFonts w:ascii="Times New Roman" w:eastAsia="Times New Roman" w:hAnsi="Times New Roman" w:cs="Times New Roman"/>
                <w:sz w:val="22"/>
                <w:szCs w:val="22"/>
              </w:rPr>
            </w:pPr>
          </w:p>
          <w:p w14:paraId="6366920F" w14:textId="77777777" w:rsidR="007E505E" w:rsidRPr="007E505E" w:rsidRDefault="007E505E" w:rsidP="00E006BE">
            <w:pPr>
              <w:spacing w:after="0" w:line="240" w:lineRule="auto"/>
              <w:rPr>
                <w:rFonts w:ascii="Times New Roman" w:eastAsia="Times New Roman" w:hAnsi="Times New Roman" w:cs="Times New Roman"/>
                <w:sz w:val="22"/>
                <w:szCs w:val="22"/>
              </w:rPr>
            </w:pPr>
          </w:p>
          <w:p w14:paraId="7FD3981A" w14:textId="77777777" w:rsidR="00E006BE" w:rsidRDefault="00E006BE" w:rsidP="00E006BE">
            <w:pPr>
              <w:spacing w:after="0" w:line="240" w:lineRule="auto"/>
              <w:rPr>
                <w:rFonts w:ascii="Times New Roman" w:eastAsia="Times New Roman" w:hAnsi="Times New Roman" w:cs="Times New Roman"/>
                <w:sz w:val="22"/>
                <w:szCs w:val="22"/>
              </w:rPr>
            </w:pPr>
          </w:p>
          <w:p w14:paraId="630F435C" w14:textId="2EC96926" w:rsidR="007E505E" w:rsidRPr="007E505E" w:rsidRDefault="007E505E" w:rsidP="00E006BE">
            <w:pPr>
              <w:spacing w:after="0" w:line="240" w:lineRule="auto"/>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 xml:space="preserve">_____________ </w:t>
            </w:r>
          </w:p>
          <w:p w14:paraId="5B981023" w14:textId="77777777" w:rsidR="007E505E" w:rsidRPr="007E505E" w:rsidRDefault="007E505E" w:rsidP="00E006BE">
            <w:pPr>
              <w:spacing w:after="0" w:line="240" w:lineRule="auto"/>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М.П.</w:t>
            </w:r>
          </w:p>
          <w:p w14:paraId="73B0083F" w14:textId="77777777" w:rsidR="007E505E" w:rsidRPr="007E505E" w:rsidRDefault="007E505E" w:rsidP="00E006BE">
            <w:pPr>
              <w:spacing w:after="0" w:line="240" w:lineRule="auto"/>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«___»   ______________ 2022 г.</w:t>
            </w:r>
          </w:p>
        </w:tc>
        <w:tc>
          <w:tcPr>
            <w:tcW w:w="4961" w:type="dxa"/>
          </w:tcPr>
          <w:p w14:paraId="43394A8E" w14:textId="77777777" w:rsidR="007E505E" w:rsidRPr="007E505E" w:rsidRDefault="007E505E" w:rsidP="00E006BE">
            <w:pPr>
              <w:spacing w:after="0" w:line="240" w:lineRule="auto"/>
              <w:rPr>
                <w:rFonts w:ascii="Times New Roman" w:eastAsia="Times New Roman" w:hAnsi="Times New Roman" w:cs="Times New Roman"/>
                <w:sz w:val="22"/>
                <w:szCs w:val="22"/>
              </w:rPr>
            </w:pPr>
            <w:r w:rsidRPr="007E505E">
              <w:rPr>
                <w:rFonts w:ascii="Times New Roman" w:eastAsia="Times New Roman" w:hAnsi="Times New Roman" w:cs="Times New Roman"/>
                <w:b/>
                <w:sz w:val="22"/>
                <w:szCs w:val="22"/>
              </w:rPr>
              <w:t>Заказчик</w:t>
            </w:r>
            <w:r w:rsidRPr="007E505E">
              <w:rPr>
                <w:rFonts w:ascii="Times New Roman" w:eastAsia="Times New Roman" w:hAnsi="Times New Roman" w:cs="Times New Roman"/>
                <w:sz w:val="22"/>
                <w:szCs w:val="22"/>
              </w:rPr>
              <w:t>:</w:t>
            </w:r>
          </w:p>
          <w:p w14:paraId="07EDF232" w14:textId="77777777" w:rsidR="007E505E" w:rsidRPr="007E505E" w:rsidRDefault="007E505E" w:rsidP="00E006BE">
            <w:pPr>
              <w:spacing w:after="0" w:line="240" w:lineRule="auto"/>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Директор филиала</w:t>
            </w:r>
          </w:p>
          <w:p w14:paraId="4E711C04" w14:textId="77777777" w:rsidR="007E505E" w:rsidRPr="007E505E" w:rsidRDefault="007E505E" w:rsidP="00E006BE">
            <w:pPr>
              <w:spacing w:after="0" w:line="240" w:lineRule="auto"/>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ООО «</w:t>
            </w:r>
            <w:proofErr w:type="spellStart"/>
            <w:r w:rsidRPr="007E505E">
              <w:rPr>
                <w:rFonts w:ascii="Times New Roman" w:eastAsia="Times New Roman" w:hAnsi="Times New Roman" w:cs="Times New Roman"/>
                <w:sz w:val="22"/>
                <w:szCs w:val="22"/>
              </w:rPr>
              <w:t>ЕвроСибЭнерго-Гидрогенерация</w:t>
            </w:r>
            <w:proofErr w:type="spellEnd"/>
            <w:r w:rsidRPr="007E505E">
              <w:rPr>
                <w:rFonts w:ascii="Times New Roman" w:eastAsia="Times New Roman" w:hAnsi="Times New Roman" w:cs="Times New Roman"/>
                <w:sz w:val="22"/>
                <w:szCs w:val="22"/>
              </w:rPr>
              <w:t>» «Братская ГЭС»</w:t>
            </w:r>
          </w:p>
          <w:p w14:paraId="644C939A" w14:textId="77777777" w:rsidR="007E505E" w:rsidRPr="007E505E" w:rsidRDefault="007E505E" w:rsidP="00E006BE">
            <w:pPr>
              <w:spacing w:after="0" w:line="240" w:lineRule="auto"/>
              <w:rPr>
                <w:rFonts w:ascii="Times New Roman" w:eastAsia="Times New Roman" w:hAnsi="Times New Roman" w:cs="Times New Roman"/>
                <w:sz w:val="22"/>
                <w:szCs w:val="22"/>
              </w:rPr>
            </w:pPr>
          </w:p>
          <w:p w14:paraId="68C76617" w14:textId="77777777" w:rsidR="007E505E" w:rsidRPr="007E505E" w:rsidRDefault="007E505E" w:rsidP="00E006BE">
            <w:pPr>
              <w:spacing w:after="0" w:line="240" w:lineRule="auto"/>
              <w:rPr>
                <w:rFonts w:ascii="Times New Roman" w:eastAsia="Times New Roman" w:hAnsi="Times New Roman" w:cs="Times New Roman"/>
                <w:sz w:val="22"/>
                <w:szCs w:val="22"/>
              </w:rPr>
            </w:pPr>
          </w:p>
          <w:p w14:paraId="44A476D1" w14:textId="77777777" w:rsidR="007E505E" w:rsidRPr="007E505E" w:rsidRDefault="007E505E" w:rsidP="00E006BE">
            <w:pPr>
              <w:spacing w:after="0" w:line="240" w:lineRule="auto"/>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_______________Е.В. Стрелков</w:t>
            </w:r>
          </w:p>
          <w:p w14:paraId="746F106E" w14:textId="77777777" w:rsidR="007E505E" w:rsidRPr="007E505E" w:rsidRDefault="007E505E" w:rsidP="00E006BE">
            <w:pPr>
              <w:spacing w:after="0" w:line="240" w:lineRule="auto"/>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 xml:space="preserve">М.П.   </w:t>
            </w:r>
          </w:p>
          <w:p w14:paraId="63D64A5D" w14:textId="77777777" w:rsidR="007E505E" w:rsidRPr="007E505E" w:rsidRDefault="007E505E" w:rsidP="00E006BE">
            <w:pPr>
              <w:spacing w:after="0" w:line="240" w:lineRule="auto"/>
              <w:rPr>
                <w:rFonts w:ascii="Times New Roman" w:eastAsia="Times New Roman" w:hAnsi="Times New Roman" w:cs="Times New Roman"/>
                <w:sz w:val="22"/>
                <w:szCs w:val="22"/>
              </w:rPr>
            </w:pPr>
            <w:r w:rsidRPr="007E505E">
              <w:rPr>
                <w:rFonts w:ascii="Times New Roman" w:eastAsia="Times New Roman" w:hAnsi="Times New Roman" w:cs="Times New Roman"/>
                <w:sz w:val="22"/>
                <w:szCs w:val="22"/>
              </w:rPr>
              <w:t>«___»   ______________ 2022 г.</w:t>
            </w:r>
          </w:p>
        </w:tc>
      </w:tr>
    </w:tbl>
    <w:p w14:paraId="50526B86" w14:textId="6B0F733D" w:rsidR="007E505E" w:rsidRDefault="007E505E" w:rsidP="00A375ED">
      <w:pPr>
        <w:suppressAutoHyphens/>
        <w:autoSpaceDE w:val="0"/>
        <w:spacing w:before="120" w:line="240" w:lineRule="auto"/>
        <w:ind w:firstLine="3402"/>
        <w:jc w:val="right"/>
        <w:outlineLvl w:val="0"/>
        <w:rPr>
          <w:rFonts w:ascii="Times New Roman" w:eastAsia="Times New Roman" w:hAnsi="Times New Roman" w:cs="Times New Roman"/>
          <w:b/>
          <w:i/>
          <w:sz w:val="22"/>
          <w:szCs w:val="22"/>
          <w:lang w:eastAsia="ar-SA"/>
        </w:rPr>
      </w:pPr>
    </w:p>
    <w:p w14:paraId="4AC4DEB3" w14:textId="02387DC9" w:rsidR="007E505E" w:rsidRDefault="007E505E" w:rsidP="00A375ED">
      <w:pPr>
        <w:suppressAutoHyphens/>
        <w:autoSpaceDE w:val="0"/>
        <w:spacing w:before="120" w:line="240" w:lineRule="auto"/>
        <w:ind w:firstLine="3402"/>
        <w:jc w:val="right"/>
        <w:outlineLvl w:val="0"/>
        <w:rPr>
          <w:rFonts w:ascii="Times New Roman" w:eastAsia="Times New Roman" w:hAnsi="Times New Roman" w:cs="Times New Roman"/>
          <w:b/>
          <w:i/>
          <w:sz w:val="22"/>
          <w:szCs w:val="22"/>
          <w:lang w:eastAsia="ar-SA"/>
        </w:rPr>
      </w:pPr>
    </w:p>
    <w:p w14:paraId="4C3E3F9E" w14:textId="497366C6" w:rsidR="007E505E" w:rsidRDefault="007E505E" w:rsidP="00A375ED">
      <w:pPr>
        <w:suppressAutoHyphens/>
        <w:autoSpaceDE w:val="0"/>
        <w:spacing w:before="120" w:line="240" w:lineRule="auto"/>
        <w:ind w:firstLine="3402"/>
        <w:jc w:val="right"/>
        <w:outlineLvl w:val="0"/>
        <w:rPr>
          <w:rFonts w:ascii="Times New Roman" w:eastAsia="Times New Roman" w:hAnsi="Times New Roman" w:cs="Times New Roman"/>
          <w:b/>
          <w:i/>
          <w:sz w:val="22"/>
          <w:szCs w:val="22"/>
          <w:lang w:eastAsia="ar-SA"/>
        </w:rPr>
      </w:pPr>
    </w:p>
    <w:p w14:paraId="1B0A2722" w14:textId="7F75175A" w:rsidR="007E505E" w:rsidRDefault="007E505E" w:rsidP="00A375ED">
      <w:pPr>
        <w:suppressAutoHyphens/>
        <w:autoSpaceDE w:val="0"/>
        <w:spacing w:before="120" w:line="240" w:lineRule="auto"/>
        <w:ind w:firstLine="3402"/>
        <w:jc w:val="right"/>
        <w:outlineLvl w:val="0"/>
        <w:rPr>
          <w:rFonts w:ascii="Times New Roman" w:eastAsia="Times New Roman" w:hAnsi="Times New Roman" w:cs="Times New Roman"/>
          <w:b/>
          <w:i/>
          <w:sz w:val="22"/>
          <w:szCs w:val="22"/>
          <w:lang w:eastAsia="ar-SA"/>
        </w:rPr>
      </w:pPr>
    </w:p>
    <w:p w14:paraId="4A0DE576" w14:textId="30E49C5D" w:rsidR="007E505E" w:rsidRDefault="007E505E" w:rsidP="00A375ED">
      <w:pPr>
        <w:suppressAutoHyphens/>
        <w:autoSpaceDE w:val="0"/>
        <w:spacing w:before="120" w:line="240" w:lineRule="auto"/>
        <w:ind w:firstLine="3402"/>
        <w:jc w:val="right"/>
        <w:outlineLvl w:val="0"/>
        <w:rPr>
          <w:rFonts w:ascii="Times New Roman" w:eastAsia="Times New Roman" w:hAnsi="Times New Roman" w:cs="Times New Roman"/>
          <w:b/>
          <w:i/>
          <w:sz w:val="22"/>
          <w:szCs w:val="22"/>
          <w:lang w:eastAsia="ar-SA"/>
        </w:rPr>
      </w:pPr>
    </w:p>
    <w:p w14:paraId="4D4F5C73" w14:textId="28CF14BD" w:rsidR="007E505E" w:rsidRDefault="007E505E" w:rsidP="00A375ED">
      <w:pPr>
        <w:suppressAutoHyphens/>
        <w:autoSpaceDE w:val="0"/>
        <w:spacing w:before="120" w:line="240" w:lineRule="auto"/>
        <w:ind w:firstLine="3402"/>
        <w:jc w:val="right"/>
        <w:outlineLvl w:val="0"/>
        <w:rPr>
          <w:rFonts w:ascii="Times New Roman" w:eastAsia="Times New Roman" w:hAnsi="Times New Roman" w:cs="Times New Roman"/>
          <w:b/>
          <w:i/>
          <w:sz w:val="22"/>
          <w:szCs w:val="22"/>
          <w:lang w:eastAsia="ar-SA"/>
        </w:rPr>
      </w:pPr>
    </w:p>
    <w:p w14:paraId="256B2066" w14:textId="77777777" w:rsidR="00A5290B" w:rsidRDefault="00A5290B" w:rsidP="004A2C61">
      <w:pPr>
        <w:sectPr w:rsidR="00A5290B" w:rsidSect="00A5290B">
          <w:pgSz w:w="11906" w:h="16838" w:code="9"/>
          <w:pgMar w:top="851" w:right="1134" w:bottom="1134" w:left="1134" w:header="709" w:footer="709" w:gutter="0"/>
          <w:cols w:space="708"/>
          <w:docGrid w:linePitch="360"/>
        </w:sectPr>
      </w:pPr>
    </w:p>
    <w:tbl>
      <w:tblPr>
        <w:tblW w:w="15399" w:type="dxa"/>
        <w:tblLook w:val="04A0" w:firstRow="1" w:lastRow="0" w:firstColumn="1" w:lastColumn="0" w:noHBand="0" w:noVBand="1"/>
      </w:tblPr>
      <w:tblGrid>
        <w:gridCol w:w="783"/>
        <w:gridCol w:w="2903"/>
        <w:gridCol w:w="1134"/>
        <w:gridCol w:w="709"/>
        <w:gridCol w:w="363"/>
        <w:gridCol w:w="9"/>
        <w:gridCol w:w="842"/>
        <w:gridCol w:w="9"/>
        <w:gridCol w:w="841"/>
        <w:gridCol w:w="9"/>
        <w:gridCol w:w="842"/>
        <w:gridCol w:w="9"/>
        <w:gridCol w:w="983"/>
        <w:gridCol w:w="9"/>
        <w:gridCol w:w="983"/>
        <w:gridCol w:w="9"/>
        <w:gridCol w:w="1125"/>
        <w:gridCol w:w="9"/>
        <w:gridCol w:w="700"/>
        <w:gridCol w:w="9"/>
        <w:gridCol w:w="842"/>
        <w:gridCol w:w="9"/>
        <w:gridCol w:w="794"/>
        <w:gridCol w:w="9"/>
        <w:gridCol w:w="1456"/>
        <w:gridCol w:w="9"/>
      </w:tblGrid>
      <w:tr w:rsidR="00A5290B" w:rsidRPr="00A5290B" w14:paraId="3E720084" w14:textId="77777777" w:rsidTr="00C82F5A">
        <w:trPr>
          <w:gridAfter w:val="1"/>
          <w:wAfter w:w="9" w:type="dxa"/>
          <w:trHeight w:val="798"/>
        </w:trPr>
        <w:tc>
          <w:tcPr>
            <w:tcW w:w="15390" w:type="dxa"/>
            <w:gridSpan w:val="25"/>
            <w:tcBorders>
              <w:top w:val="nil"/>
              <w:left w:val="nil"/>
              <w:bottom w:val="nil"/>
              <w:right w:val="nil"/>
            </w:tcBorders>
            <w:shd w:val="clear" w:color="auto" w:fill="auto"/>
            <w:noWrap/>
            <w:vAlign w:val="center"/>
            <w:hideMark/>
          </w:tcPr>
          <w:p w14:paraId="42854EB7" w14:textId="6064279B" w:rsidR="00C82F5A" w:rsidRPr="00026299" w:rsidRDefault="00C82F5A" w:rsidP="00C82F5A">
            <w:pPr>
              <w:suppressAutoHyphens/>
              <w:autoSpaceDE w:val="0"/>
              <w:spacing w:before="120" w:line="240" w:lineRule="auto"/>
              <w:ind w:firstLine="6804"/>
              <w:jc w:val="right"/>
              <w:outlineLvl w:val="0"/>
              <w:rPr>
                <w:rFonts w:ascii="Times New Roman" w:eastAsia="Times New Roman" w:hAnsi="Times New Roman" w:cs="Times New Roman"/>
                <w:sz w:val="22"/>
                <w:szCs w:val="22"/>
                <w:lang w:eastAsia="ar-SA"/>
              </w:rPr>
            </w:pPr>
            <w:r w:rsidRPr="00026299">
              <w:rPr>
                <w:rFonts w:ascii="Times New Roman" w:eastAsia="Times New Roman" w:hAnsi="Times New Roman" w:cs="Times New Roman"/>
                <w:sz w:val="22"/>
                <w:szCs w:val="22"/>
                <w:lang w:eastAsia="ar-SA"/>
              </w:rPr>
              <w:lastRenderedPageBreak/>
              <w:t>Приложение №</w:t>
            </w:r>
            <w:r w:rsidRPr="00026299">
              <w:rPr>
                <w:rFonts w:ascii="Times New Roman" w:eastAsia="Times New Roman" w:hAnsi="Times New Roman" w:cs="Times New Roman"/>
                <w:sz w:val="22"/>
                <w:szCs w:val="22"/>
                <w:lang w:val="en-US" w:eastAsia="ar-SA"/>
              </w:rPr>
              <w:t> </w:t>
            </w:r>
            <w:r w:rsidRPr="00026299">
              <w:rPr>
                <w:rFonts w:ascii="Times New Roman" w:eastAsia="Times New Roman" w:hAnsi="Times New Roman" w:cs="Times New Roman"/>
                <w:sz w:val="22"/>
                <w:szCs w:val="22"/>
                <w:lang w:eastAsia="ar-SA"/>
              </w:rPr>
              <w:t>1</w:t>
            </w:r>
            <w:r w:rsidR="00602251">
              <w:rPr>
                <w:rFonts w:ascii="Times New Roman" w:eastAsia="Times New Roman" w:hAnsi="Times New Roman" w:cs="Times New Roman"/>
                <w:sz w:val="22"/>
                <w:szCs w:val="22"/>
                <w:lang w:eastAsia="ar-SA"/>
              </w:rPr>
              <w:t>3</w:t>
            </w:r>
            <w:bookmarkStart w:id="215" w:name="_GoBack"/>
            <w:bookmarkEnd w:id="215"/>
            <w:r w:rsidRPr="00026299">
              <w:rPr>
                <w:rFonts w:ascii="Times New Roman" w:eastAsia="Times New Roman" w:hAnsi="Times New Roman" w:cs="Times New Roman"/>
                <w:sz w:val="22"/>
                <w:szCs w:val="22"/>
                <w:lang w:eastAsia="ar-SA"/>
              </w:rPr>
              <w:t xml:space="preserve"> </w:t>
            </w:r>
          </w:p>
          <w:p w14:paraId="3EB2D195" w14:textId="77777777" w:rsidR="00C82F5A" w:rsidRDefault="00C82F5A" w:rsidP="00A5290B">
            <w:pPr>
              <w:spacing w:after="0" w:line="240" w:lineRule="auto"/>
              <w:jc w:val="center"/>
              <w:rPr>
                <w:rFonts w:ascii="Times New Roman" w:eastAsia="Times New Roman" w:hAnsi="Times New Roman" w:cs="Times New Roman"/>
                <w:color w:val="000000"/>
                <w:sz w:val="24"/>
                <w:szCs w:val="24"/>
              </w:rPr>
            </w:pPr>
          </w:p>
          <w:p w14:paraId="3C4F04A5" w14:textId="058E49D3" w:rsidR="00A5290B" w:rsidRPr="00A5290B" w:rsidRDefault="00A5290B" w:rsidP="00A5290B">
            <w:pPr>
              <w:spacing w:after="0" w:line="240" w:lineRule="auto"/>
              <w:jc w:val="center"/>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Форма сбора отчетности по охране труда подрядной организации</w:t>
            </w:r>
          </w:p>
        </w:tc>
      </w:tr>
      <w:tr w:rsidR="00A5290B" w:rsidRPr="00A5290B" w14:paraId="3ED405C4" w14:textId="77777777" w:rsidTr="00A5290B">
        <w:trPr>
          <w:trHeight w:val="315"/>
        </w:trPr>
        <w:tc>
          <w:tcPr>
            <w:tcW w:w="783" w:type="dxa"/>
            <w:tcBorders>
              <w:top w:val="nil"/>
              <w:left w:val="nil"/>
              <w:bottom w:val="nil"/>
              <w:right w:val="nil"/>
            </w:tcBorders>
            <w:shd w:val="clear" w:color="auto" w:fill="auto"/>
            <w:noWrap/>
            <w:vAlign w:val="center"/>
            <w:hideMark/>
          </w:tcPr>
          <w:p w14:paraId="368A98E0" w14:textId="77777777" w:rsidR="00A5290B" w:rsidRPr="00A5290B" w:rsidRDefault="00A5290B" w:rsidP="00A5290B">
            <w:pPr>
              <w:spacing w:after="0" w:line="240" w:lineRule="auto"/>
              <w:jc w:val="center"/>
              <w:rPr>
                <w:rFonts w:ascii="Times New Roman" w:eastAsia="Times New Roman" w:hAnsi="Times New Roman" w:cs="Times New Roman"/>
                <w:color w:val="000000"/>
                <w:sz w:val="24"/>
                <w:szCs w:val="24"/>
              </w:rPr>
            </w:pPr>
          </w:p>
        </w:tc>
        <w:tc>
          <w:tcPr>
            <w:tcW w:w="2903" w:type="dxa"/>
            <w:tcBorders>
              <w:top w:val="nil"/>
              <w:left w:val="nil"/>
              <w:bottom w:val="nil"/>
              <w:right w:val="nil"/>
            </w:tcBorders>
            <w:shd w:val="clear" w:color="auto" w:fill="auto"/>
            <w:noWrap/>
            <w:vAlign w:val="center"/>
            <w:hideMark/>
          </w:tcPr>
          <w:p w14:paraId="7E17A9CE" w14:textId="77777777" w:rsidR="00A5290B" w:rsidRPr="00A5290B" w:rsidRDefault="00A5290B" w:rsidP="00A5290B">
            <w:pPr>
              <w:spacing w:after="0" w:line="240" w:lineRule="auto"/>
              <w:rPr>
                <w:rFonts w:ascii="Times New Roman" w:eastAsia="Times New Roman" w:hAnsi="Times New Roman" w:cs="Times New Roman"/>
              </w:rPr>
            </w:pPr>
          </w:p>
        </w:tc>
        <w:tc>
          <w:tcPr>
            <w:tcW w:w="1134" w:type="dxa"/>
            <w:tcBorders>
              <w:top w:val="nil"/>
              <w:left w:val="nil"/>
              <w:bottom w:val="nil"/>
              <w:right w:val="nil"/>
            </w:tcBorders>
            <w:shd w:val="clear" w:color="auto" w:fill="auto"/>
            <w:noWrap/>
            <w:vAlign w:val="center"/>
            <w:hideMark/>
          </w:tcPr>
          <w:p w14:paraId="6CDA3B45" w14:textId="77777777" w:rsidR="00A5290B" w:rsidRPr="00A5290B" w:rsidRDefault="00A5290B" w:rsidP="00A5290B">
            <w:pPr>
              <w:spacing w:after="0" w:line="240" w:lineRule="auto"/>
              <w:rPr>
                <w:rFonts w:ascii="Times New Roman" w:eastAsia="Times New Roman" w:hAnsi="Times New Roman" w:cs="Times New Roman"/>
              </w:rPr>
            </w:pPr>
          </w:p>
        </w:tc>
        <w:tc>
          <w:tcPr>
            <w:tcW w:w="1081" w:type="dxa"/>
            <w:gridSpan w:val="3"/>
            <w:tcBorders>
              <w:top w:val="nil"/>
              <w:left w:val="nil"/>
              <w:bottom w:val="nil"/>
              <w:right w:val="nil"/>
            </w:tcBorders>
            <w:shd w:val="clear" w:color="auto" w:fill="auto"/>
            <w:noWrap/>
            <w:vAlign w:val="center"/>
            <w:hideMark/>
          </w:tcPr>
          <w:p w14:paraId="0B20B497"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00BCB557" w14:textId="77777777" w:rsidR="00A5290B" w:rsidRPr="00A5290B" w:rsidRDefault="00A5290B" w:rsidP="00A5290B">
            <w:pPr>
              <w:spacing w:after="0" w:line="240" w:lineRule="auto"/>
              <w:rPr>
                <w:rFonts w:ascii="Times New Roman" w:eastAsia="Times New Roman" w:hAnsi="Times New Roman" w:cs="Times New Roman"/>
              </w:rPr>
            </w:pPr>
          </w:p>
        </w:tc>
        <w:tc>
          <w:tcPr>
            <w:tcW w:w="850" w:type="dxa"/>
            <w:gridSpan w:val="2"/>
            <w:tcBorders>
              <w:top w:val="nil"/>
              <w:left w:val="nil"/>
              <w:bottom w:val="nil"/>
              <w:right w:val="nil"/>
            </w:tcBorders>
            <w:shd w:val="clear" w:color="auto" w:fill="auto"/>
            <w:noWrap/>
            <w:vAlign w:val="center"/>
            <w:hideMark/>
          </w:tcPr>
          <w:p w14:paraId="62856BB9"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33827CFD" w14:textId="77777777" w:rsidR="00A5290B" w:rsidRPr="00A5290B" w:rsidRDefault="00A5290B" w:rsidP="00A5290B">
            <w:pPr>
              <w:spacing w:after="0" w:line="240" w:lineRule="auto"/>
              <w:rPr>
                <w:rFonts w:ascii="Times New Roman" w:eastAsia="Times New Roman" w:hAnsi="Times New Roman" w:cs="Times New Roman"/>
              </w:rPr>
            </w:pPr>
          </w:p>
        </w:tc>
        <w:tc>
          <w:tcPr>
            <w:tcW w:w="992" w:type="dxa"/>
            <w:gridSpan w:val="2"/>
            <w:tcBorders>
              <w:top w:val="nil"/>
              <w:left w:val="nil"/>
              <w:bottom w:val="nil"/>
              <w:right w:val="nil"/>
            </w:tcBorders>
            <w:shd w:val="clear" w:color="auto" w:fill="auto"/>
            <w:noWrap/>
            <w:vAlign w:val="center"/>
            <w:hideMark/>
          </w:tcPr>
          <w:p w14:paraId="3001C09D" w14:textId="77777777" w:rsidR="00A5290B" w:rsidRPr="00A5290B" w:rsidRDefault="00A5290B" w:rsidP="00A5290B">
            <w:pPr>
              <w:spacing w:after="0" w:line="240" w:lineRule="auto"/>
              <w:rPr>
                <w:rFonts w:ascii="Times New Roman" w:eastAsia="Times New Roman" w:hAnsi="Times New Roman" w:cs="Times New Roman"/>
              </w:rPr>
            </w:pPr>
          </w:p>
        </w:tc>
        <w:tc>
          <w:tcPr>
            <w:tcW w:w="992" w:type="dxa"/>
            <w:gridSpan w:val="2"/>
            <w:tcBorders>
              <w:top w:val="nil"/>
              <w:left w:val="nil"/>
              <w:bottom w:val="nil"/>
              <w:right w:val="nil"/>
            </w:tcBorders>
            <w:shd w:val="clear" w:color="auto" w:fill="auto"/>
            <w:noWrap/>
            <w:vAlign w:val="center"/>
            <w:hideMark/>
          </w:tcPr>
          <w:p w14:paraId="4E47248C" w14:textId="77777777" w:rsidR="00A5290B" w:rsidRPr="00A5290B" w:rsidRDefault="00A5290B" w:rsidP="00A5290B">
            <w:pPr>
              <w:spacing w:after="0" w:line="240" w:lineRule="auto"/>
              <w:rPr>
                <w:rFonts w:ascii="Times New Roman" w:eastAsia="Times New Roman" w:hAnsi="Times New Roman" w:cs="Times New Roman"/>
              </w:rPr>
            </w:pPr>
          </w:p>
        </w:tc>
        <w:tc>
          <w:tcPr>
            <w:tcW w:w="1134" w:type="dxa"/>
            <w:gridSpan w:val="2"/>
            <w:tcBorders>
              <w:top w:val="nil"/>
              <w:left w:val="nil"/>
              <w:bottom w:val="nil"/>
              <w:right w:val="nil"/>
            </w:tcBorders>
            <w:shd w:val="clear" w:color="auto" w:fill="auto"/>
            <w:noWrap/>
            <w:vAlign w:val="center"/>
            <w:hideMark/>
          </w:tcPr>
          <w:p w14:paraId="1A51DCB6" w14:textId="77777777" w:rsidR="00A5290B" w:rsidRPr="00A5290B" w:rsidRDefault="00A5290B" w:rsidP="00A5290B">
            <w:pPr>
              <w:spacing w:after="0" w:line="240" w:lineRule="auto"/>
              <w:rPr>
                <w:rFonts w:ascii="Times New Roman" w:eastAsia="Times New Roman" w:hAnsi="Times New Roman" w:cs="Times New Roman"/>
              </w:rPr>
            </w:pPr>
          </w:p>
        </w:tc>
        <w:tc>
          <w:tcPr>
            <w:tcW w:w="709" w:type="dxa"/>
            <w:gridSpan w:val="2"/>
            <w:tcBorders>
              <w:top w:val="nil"/>
              <w:left w:val="nil"/>
              <w:bottom w:val="nil"/>
              <w:right w:val="nil"/>
            </w:tcBorders>
            <w:shd w:val="clear" w:color="auto" w:fill="auto"/>
            <w:noWrap/>
            <w:vAlign w:val="center"/>
            <w:hideMark/>
          </w:tcPr>
          <w:p w14:paraId="518D0164"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297B39EA"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77697EA7"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252CB2CC"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001E3B14" w14:textId="77777777" w:rsidTr="00A5290B">
        <w:trPr>
          <w:gridAfter w:val="1"/>
          <w:wAfter w:w="9" w:type="dxa"/>
          <w:trHeight w:val="315"/>
        </w:trPr>
        <w:tc>
          <w:tcPr>
            <w:tcW w:w="3686"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66EDF8E2" w14:textId="77777777" w:rsidR="00A5290B" w:rsidRPr="00A5290B" w:rsidRDefault="00A5290B" w:rsidP="00A5290B">
            <w:pPr>
              <w:spacing w:after="0" w:line="240" w:lineRule="auto"/>
              <w:rPr>
                <w:rFonts w:ascii="Times New Roman" w:eastAsia="Times New Roman" w:hAnsi="Times New Roman" w:cs="Times New Roman"/>
                <w:b/>
                <w:bCs/>
                <w:color w:val="000000"/>
                <w:sz w:val="24"/>
                <w:szCs w:val="24"/>
              </w:rPr>
            </w:pPr>
            <w:r w:rsidRPr="00A5290B">
              <w:rPr>
                <w:rFonts w:ascii="Times New Roman" w:eastAsia="Times New Roman" w:hAnsi="Times New Roman" w:cs="Times New Roman"/>
                <w:b/>
                <w:bCs/>
                <w:color w:val="000000"/>
                <w:sz w:val="24"/>
                <w:szCs w:val="24"/>
              </w:rPr>
              <w:t>Год:</w:t>
            </w:r>
          </w:p>
        </w:tc>
        <w:tc>
          <w:tcPr>
            <w:tcW w:w="220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271D748" w14:textId="77777777" w:rsidR="00A5290B" w:rsidRPr="00A5290B" w:rsidRDefault="00A5290B" w:rsidP="00A5290B">
            <w:pPr>
              <w:spacing w:after="0" w:line="240" w:lineRule="auto"/>
              <w:jc w:val="center"/>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851" w:type="dxa"/>
            <w:gridSpan w:val="2"/>
            <w:tcBorders>
              <w:top w:val="nil"/>
              <w:left w:val="nil"/>
              <w:bottom w:val="nil"/>
              <w:right w:val="nil"/>
            </w:tcBorders>
            <w:shd w:val="clear" w:color="auto" w:fill="auto"/>
            <w:noWrap/>
            <w:vAlign w:val="center"/>
            <w:hideMark/>
          </w:tcPr>
          <w:p w14:paraId="745CD58C" w14:textId="77777777" w:rsidR="00A5290B" w:rsidRPr="00A5290B" w:rsidRDefault="00A5290B" w:rsidP="00A5290B">
            <w:pPr>
              <w:spacing w:after="0" w:line="240" w:lineRule="auto"/>
              <w:jc w:val="center"/>
              <w:rPr>
                <w:rFonts w:ascii="Times New Roman" w:eastAsia="Times New Roman" w:hAnsi="Times New Roman" w:cs="Times New Roman"/>
                <w:color w:val="000000"/>
                <w:sz w:val="24"/>
                <w:szCs w:val="24"/>
              </w:rPr>
            </w:pPr>
          </w:p>
        </w:tc>
        <w:tc>
          <w:tcPr>
            <w:tcW w:w="850" w:type="dxa"/>
            <w:gridSpan w:val="2"/>
            <w:tcBorders>
              <w:top w:val="nil"/>
              <w:left w:val="nil"/>
              <w:bottom w:val="nil"/>
              <w:right w:val="nil"/>
            </w:tcBorders>
            <w:shd w:val="clear" w:color="auto" w:fill="auto"/>
            <w:noWrap/>
            <w:vAlign w:val="center"/>
            <w:hideMark/>
          </w:tcPr>
          <w:p w14:paraId="28794762"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4FB44741" w14:textId="77777777" w:rsidR="00A5290B" w:rsidRPr="00A5290B" w:rsidRDefault="00A5290B" w:rsidP="00A5290B">
            <w:pPr>
              <w:spacing w:after="0" w:line="240" w:lineRule="auto"/>
              <w:rPr>
                <w:rFonts w:ascii="Times New Roman" w:eastAsia="Times New Roman" w:hAnsi="Times New Roman" w:cs="Times New Roman"/>
              </w:rPr>
            </w:pPr>
          </w:p>
        </w:tc>
        <w:tc>
          <w:tcPr>
            <w:tcW w:w="992" w:type="dxa"/>
            <w:gridSpan w:val="2"/>
            <w:tcBorders>
              <w:top w:val="nil"/>
              <w:left w:val="nil"/>
              <w:bottom w:val="nil"/>
              <w:right w:val="nil"/>
            </w:tcBorders>
            <w:shd w:val="clear" w:color="auto" w:fill="auto"/>
            <w:noWrap/>
            <w:vAlign w:val="center"/>
            <w:hideMark/>
          </w:tcPr>
          <w:p w14:paraId="521E5B7C" w14:textId="77777777" w:rsidR="00A5290B" w:rsidRPr="00A5290B" w:rsidRDefault="00A5290B" w:rsidP="00A5290B">
            <w:pPr>
              <w:spacing w:after="0" w:line="240" w:lineRule="auto"/>
              <w:rPr>
                <w:rFonts w:ascii="Times New Roman" w:eastAsia="Times New Roman" w:hAnsi="Times New Roman" w:cs="Times New Roman"/>
              </w:rPr>
            </w:pPr>
          </w:p>
        </w:tc>
        <w:tc>
          <w:tcPr>
            <w:tcW w:w="992" w:type="dxa"/>
            <w:gridSpan w:val="2"/>
            <w:tcBorders>
              <w:top w:val="nil"/>
              <w:left w:val="nil"/>
              <w:bottom w:val="nil"/>
              <w:right w:val="nil"/>
            </w:tcBorders>
            <w:shd w:val="clear" w:color="auto" w:fill="auto"/>
            <w:noWrap/>
            <w:vAlign w:val="center"/>
            <w:hideMark/>
          </w:tcPr>
          <w:p w14:paraId="71A879D6" w14:textId="77777777" w:rsidR="00A5290B" w:rsidRPr="00A5290B" w:rsidRDefault="00A5290B" w:rsidP="00A5290B">
            <w:pPr>
              <w:spacing w:after="0" w:line="240" w:lineRule="auto"/>
              <w:rPr>
                <w:rFonts w:ascii="Times New Roman" w:eastAsia="Times New Roman" w:hAnsi="Times New Roman" w:cs="Times New Roman"/>
              </w:rPr>
            </w:pPr>
          </w:p>
        </w:tc>
        <w:tc>
          <w:tcPr>
            <w:tcW w:w="1134" w:type="dxa"/>
            <w:gridSpan w:val="2"/>
            <w:tcBorders>
              <w:top w:val="nil"/>
              <w:left w:val="nil"/>
              <w:bottom w:val="nil"/>
              <w:right w:val="nil"/>
            </w:tcBorders>
            <w:shd w:val="clear" w:color="auto" w:fill="auto"/>
            <w:noWrap/>
            <w:vAlign w:val="center"/>
            <w:hideMark/>
          </w:tcPr>
          <w:p w14:paraId="6757061E" w14:textId="77777777" w:rsidR="00A5290B" w:rsidRPr="00A5290B" w:rsidRDefault="00A5290B" w:rsidP="00A5290B">
            <w:pPr>
              <w:spacing w:after="0" w:line="240" w:lineRule="auto"/>
              <w:rPr>
                <w:rFonts w:ascii="Times New Roman" w:eastAsia="Times New Roman" w:hAnsi="Times New Roman" w:cs="Times New Roman"/>
              </w:rPr>
            </w:pPr>
          </w:p>
        </w:tc>
        <w:tc>
          <w:tcPr>
            <w:tcW w:w="709" w:type="dxa"/>
            <w:gridSpan w:val="2"/>
            <w:tcBorders>
              <w:top w:val="nil"/>
              <w:left w:val="nil"/>
              <w:bottom w:val="nil"/>
              <w:right w:val="nil"/>
            </w:tcBorders>
            <w:shd w:val="clear" w:color="auto" w:fill="auto"/>
            <w:noWrap/>
            <w:vAlign w:val="center"/>
            <w:hideMark/>
          </w:tcPr>
          <w:p w14:paraId="1092A503"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64D11E15"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457BFC19"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40831736"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4D931D57" w14:textId="77777777" w:rsidTr="00A5290B">
        <w:trPr>
          <w:gridAfter w:val="1"/>
          <w:wAfter w:w="9" w:type="dxa"/>
          <w:trHeight w:val="315"/>
        </w:trPr>
        <w:tc>
          <w:tcPr>
            <w:tcW w:w="3686"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22CD142E" w14:textId="77777777" w:rsidR="00A5290B" w:rsidRPr="00A5290B" w:rsidRDefault="00A5290B" w:rsidP="00A5290B">
            <w:pPr>
              <w:spacing w:after="0" w:line="240" w:lineRule="auto"/>
              <w:rPr>
                <w:rFonts w:ascii="Times New Roman" w:eastAsia="Times New Roman" w:hAnsi="Times New Roman" w:cs="Times New Roman"/>
                <w:b/>
                <w:bCs/>
                <w:color w:val="000000"/>
                <w:sz w:val="24"/>
                <w:szCs w:val="24"/>
              </w:rPr>
            </w:pPr>
            <w:r w:rsidRPr="00A5290B">
              <w:rPr>
                <w:rFonts w:ascii="Times New Roman" w:eastAsia="Times New Roman" w:hAnsi="Times New Roman" w:cs="Times New Roman"/>
                <w:b/>
                <w:bCs/>
                <w:color w:val="000000"/>
                <w:sz w:val="24"/>
                <w:szCs w:val="24"/>
              </w:rPr>
              <w:t>Отчетный период:</w:t>
            </w:r>
          </w:p>
        </w:tc>
        <w:tc>
          <w:tcPr>
            <w:tcW w:w="2206" w:type="dxa"/>
            <w:gridSpan w:val="3"/>
            <w:tcBorders>
              <w:top w:val="single" w:sz="4" w:space="0" w:color="auto"/>
              <w:left w:val="nil"/>
              <w:bottom w:val="single" w:sz="4" w:space="0" w:color="auto"/>
              <w:right w:val="single" w:sz="4" w:space="0" w:color="auto"/>
            </w:tcBorders>
            <w:shd w:val="clear" w:color="auto" w:fill="auto"/>
            <w:noWrap/>
            <w:vAlign w:val="center"/>
            <w:hideMark/>
          </w:tcPr>
          <w:p w14:paraId="308BFF1B" w14:textId="77777777" w:rsidR="00A5290B" w:rsidRPr="00A5290B" w:rsidRDefault="00A5290B" w:rsidP="00A5290B">
            <w:pPr>
              <w:spacing w:after="0" w:line="240" w:lineRule="auto"/>
              <w:jc w:val="center"/>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851" w:type="dxa"/>
            <w:gridSpan w:val="2"/>
            <w:tcBorders>
              <w:top w:val="nil"/>
              <w:left w:val="nil"/>
              <w:bottom w:val="nil"/>
              <w:right w:val="nil"/>
            </w:tcBorders>
            <w:shd w:val="clear" w:color="auto" w:fill="auto"/>
            <w:noWrap/>
            <w:vAlign w:val="center"/>
            <w:hideMark/>
          </w:tcPr>
          <w:p w14:paraId="05C6813C" w14:textId="77777777" w:rsidR="00A5290B" w:rsidRPr="00A5290B" w:rsidRDefault="00A5290B" w:rsidP="00A5290B">
            <w:pPr>
              <w:spacing w:after="0" w:line="240" w:lineRule="auto"/>
              <w:jc w:val="center"/>
              <w:rPr>
                <w:rFonts w:ascii="Times New Roman" w:eastAsia="Times New Roman" w:hAnsi="Times New Roman" w:cs="Times New Roman"/>
                <w:color w:val="000000"/>
                <w:sz w:val="24"/>
                <w:szCs w:val="24"/>
              </w:rPr>
            </w:pPr>
          </w:p>
        </w:tc>
        <w:tc>
          <w:tcPr>
            <w:tcW w:w="850" w:type="dxa"/>
            <w:gridSpan w:val="2"/>
            <w:tcBorders>
              <w:top w:val="nil"/>
              <w:left w:val="nil"/>
              <w:bottom w:val="nil"/>
              <w:right w:val="nil"/>
            </w:tcBorders>
            <w:shd w:val="clear" w:color="auto" w:fill="auto"/>
            <w:noWrap/>
            <w:vAlign w:val="center"/>
            <w:hideMark/>
          </w:tcPr>
          <w:p w14:paraId="2B5886C8"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7E377208" w14:textId="77777777" w:rsidR="00A5290B" w:rsidRPr="00A5290B" w:rsidRDefault="00A5290B" w:rsidP="00A5290B">
            <w:pPr>
              <w:spacing w:after="0" w:line="240" w:lineRule="auto"/>
              <w:rPr>
                <w:rFonts w:ascii="Times New Roman" w:eastAsia="Times New Roman" w:hAnsi="Times New Roman" w:cs="Times New Roman"/>
              </w:rPr>
            </w:pPr>
          </w:p>
        </w:tc>
        <w:tc>
          <w:tcPr>
            <w:tcW w:w="992" w:type="dxa"/>
            <w:gridSpan w:val="2"/>
            <w:tcBorders>
              <w:top w:val="nil"/>
              <w:left w:val="nil"/>
              <w:bottom w:val="nil"/>
              <w:right w:val="nil"/>
            </w:tcBorders>
            <w:shd w:val="clear" w:color="auto" w:fill="auto"/>
            <w:noWrap/>
            <w:vAlign w:val="center"/>
            <w:hideMark/>
          </w:tcPr>
          <w:p w14:paraId="301E92C5" w14:textId="77777777" w:rsidR="00A5290B" w:rsidRPr="00A5290B" w:rsidRDefault="00A5290B" w:rsidP="00A5290B">
            <w:pPr>
              <w:spacing w:after="0" w:line="240" w:lineRule="auto"/>
              <w:rPr>
                <w:rFonts w:ascii="Times New Roman" w:eastAsia="Times New Roman" w:hAnsi="Times New Roman" w:cs="Times New Roman"/>
              </w:rPr>
            </w:pPr>
          </w:p>
        </w:tc>
        <w:tc>
          <w:tcPr>
            <w:tcW w:w="992" w:type="dxa"/>
            <w:gridSpan w:val="2"/>
            <w:tcBorders>
              <w:top w:val="nil"/>
              <w:left w:val="nil"/>
              <w:bottom w:val="nil"/>
              <w:right w:val="nil"/>
            </w:tcBorders>
            <w:shd w:val="clear" w:color="auto" w:fill="auto"/>
            <w:noWrap/>
            <w:vAlign w:val="center"/>
            <w:hideMark/>
          </w:tcPr>
          <w:p w14:paraId="1FF15EC5" w14:textId="77777777" w:rsidR="00A5290B" w:rsidRPr="00A5290B" w:rsidRDefault="00A5290B" w:rsidP="00A5290B">
            <w:pPr>
              <w:spacing w:after="0" w:line="240" w:lineRule="auto"/>
              <w:rPr>
                <w:rFonts w:ascii="Times New Roman" w:eastAsia="Times New Roman" w:hAnsi="Times New Roman" w:cs="Times New Roman"/>
              </w:rPr>
            </w:pPr>
          </w:p>
        </w:tc>
        <w:tc>
          <w:tcPr>
            <w:tcW w:w="1134" w:type="dxa"/>
            <w:gridSpan w:val="2"/>
            <w:tcBorders>
              <w:top w:val="nil"/>
              <w:left w:val="nil"/>
              <w:bottom w:val="nil"/>
              <w:right w:val="nil"/>
            </w:tcBorders>
            <w:shd w:val="clear" w:color="auto" w:fill="auto"/>
            <w:noWrap/>
            <w:vAlign w:val="center"/>
            <w:hideMark/>
          </w:tcPr>
          <w:p w14:paraId="09CD5ED2" w14:textId="77777777" w:rsidR="00A5290B" w:rsidRPr="00A5290B" w:rsidRDefault="00A5290B" w:rsidP="00A5290B">
            <w:pPr>
              <w:spacing w:after="0" w:line="240" w:lineRule="auto"/>
              <w:rPr>
                <w:rFonts w:ascii="Times New Roman" w:eastAsia="Times New Roman" w:hAnsi="Times New Roman" w:cs="Times New Roman"/>
              </w:rPr>
            </w:pPr>
          </w:p>
        </w:tc>
        <w:tc>
          <w:tcPr>
            <w:tcW w:w="709" w:type="dxa"/>
            <w:gridSpan w:val="2"/>
            <w:tcBorders>
              <w:top w:val="nil"/>
              <w:left w:val="nil"/>
              <w:bottom w:val="nil"/>
              <w:right w:val="nil"/>
            </w:tcBorders>
            <w:shd w:val="clear" w:color="auto" w:fill="auto"/>
            <w:noWrap/>
            <w:vAlign w:val="center"/>
            <w:hideMark/>
          </w:tcPr>
          <w:p w14:paraId="26BB5B0F"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7CA10DD6"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499CBE35"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1D39CDA6"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7B2C6C47" w14:textId="77777777" w:rsidTr="00A5290B">
        <w:trPr>
          <w:gridAfter w:val="1"/>
          <w:wAfter w:w="9" w:type="dxa"/>
          <w:trHeight w:val="315"/>
        </w:trPr>
        <w:tc>
          <w:tcPr>
            <w:tcW w:w="3686"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1FD969C0" w14:textId="77777777" w:rsidR="00A5290B" w:rsidRPr="00A5290B" w:rsidRDefault="00A5290B" w:rsidP="00A5290B">
            <w:pPr>
              <w:spacing w:after="0" w:line="240" w:lineRule="auto"/>
              <w:rPr>
                <w:rFonts w:ascii="Times New Roman" w:eastAsia="Times New Roman" w:hAnsi="Times New Roman" w:cs="Times New Roman"/>
                <w:b/>
                <w:bCs/>
                <w:color w:val="000000"/>
                <w:sz w:val="24"/>
                <w:szCs w:val="24"/>
              </w:rPr>
            </w:pPr>
            <w:r w:rsidRPr="00A5290B">
              <w:rPr>
                <w:rFonts w:ascii="Times New Roman" w:eastAsia="Times New Roman" w:hAnsi="Times New Roman" w:cs="Times New Roman"/>
                <w:b/>
                <w:bCs/>
                <w:color w:val="000000"/>
                <w:sz w:val="24"/>
                <w:szCs w:val="24"/>
              </w:rPr>
              <w:t>Заказчик:</w:t>
            </w:r>
          </w:p>
        </w:tc>
        <w:tc>
          <w:tcPr>
            <w:tcW w:w="2206" w:type="dxa"/>
            <w:gridSpan w:val="3"/>
            <w:tcBorders>
              <w:top w:val="single" w:sz="4" w:space="0" w:color="auto"/>
              <w:left w:val="nil"/>
              <w:bottom w:val="single" w:sz="4" w:space="0" w:color="auto"/>
              <w:right w:val="single" w:sz="4" w:space="0" w:color="auto"/>
            </w:tcBorders>
            <w:shd w:val="clear" w:color="auto" w:fill="auto"/>
            <w:noWrap/>
            <w:vAlign w:val="center"/>
            <w:hideMark/>
          </w:tcPr>
          <w:p w14:paraId="72BAA7BD" w14:textId="77777777" w:rsidR="00A5290B" w:rsidRPr="00A5290B" w:rsidRDefault="00A5290B" w:rsidP="00A5290B">
            <w:pPr>
              <w:spacing w:after="0" w:line="240" w:lineRule="auto"/>
              <w:jc w:val="center"/>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851" w:type="dxa"/>
            <w:gridSpan w:val="2"/>
            <w:tcBorders>
              <w:top w:val="nil"/>
              <w:left w:val="nil"/>
              <w:bottom w:val="nil"/>
              <w:right w:val="nil"/>
            </w:tcBorders>
            <w:shd w:val="clear" w:color="auto" w:fill="auto"/>
            <w:noWrap/>
            <w:vAlign w:val="center"/>
            <w:hideMark/>
          </w:tcPr>
          <w:p w14:paraId="7DC1F850" w14:textId="77777777" w:rsidR="00A5290B" w:rsidRPr="00A5290B" w:rsidRDefault="00A5290B" w:rsidP="00A5290B">
            <w:pPr>
              <w:spacing w:after="0" w:line="240" w:lineRule="auto"/>
              <w:jc w:val="center"/>
              <w:rPr>
                <w:rFonts w:ascii="Times New Roman" w:eastAsia="Times New Roman" w:hAnsi="Times New Roman" w:cs="Times New Roman"/>
                <w:color w:val="000000"/>
                <w:sz w:val="24"/>
                <w:szCs w:val="24"/>
              </w:rPr>
            </w:pPr>
          </w:p>
        </w:tc>
        <w:tc>
          <w:tcPr>
            <w:tcW w:w="850" w:type="dxa"/>
            <w:gridSpan w:val="2"/>
            <w:tcBorders>
              <w:top w:val="nil"/>
              <w:left w:val="nil"/>
              <w:bottom w:val="nil"/>
              <w:right w:val="nil"/>
            </w:tcBorders>
            <w:shd w:val="clear" w:color="auto" w:fill="auto"/>
            <w:noWrap/>
            <w:vAlign w:val="center"/>
            <w:hideMark/>
          </w:tcPr>
          <w:p w14:paraId="1560229B"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241C4C6F" w14:textId="77777777" w:rsidR="00A5290B" w:rsidRPr="00A5290B" w:rsidRDefault="00A5290B" w:rsidP="00A5290B">
            <w:pPr>
              <w:spacing w:after="0" w:line="240" w:lineRule="auto"/>
              <w:rPr>
                <w:rFonts w:ascii="Times New Roman" w:eastAsia="Times New Roman" w:hAnsi="Times New Roman" w:cs="Times New Roman"/>
              </w:rPr>
            </w:pPr>
          </w:p>
        </w:tc>
        <w:tc>
          <w:tcPr>
            <w:tcW w:w="992" w:type="dxa"/>
            <w:gridSpan w:val="2"/>
            <w:tcBorders>
              <w:top w:val="nil"/>
              <w:left w:val="nil"/>
              <w:bottom w:val="nil"/>
              <w:right w:val="nil"/>
            </w:tcBorders>
            <w:shd w:val="clear" w:color="auto" w:fill="auto"/>
            <w:noWrap/>
            <w:vAlign w:val="center"/>
            <w:hideMark/>
          </w:tcPr>
          <w:p w14:paraId="6CACF3AC" w14:textId="77777777" w:rsidR="00A5290B" w:rsidRPr="00A5290B" w:rsidRDefault="00A5290B" w:rsidP="00A5290B">
            <w:pPr>
              <w:spacing w:after="0" w:line="240" w:lineRule="auto"/>
              <w:rPr>
                <w:rFonts w:ascii="Times New Roman" w:eastAsia="Times New Roman" w:hAnsi="Times New Roman" w:cs="Times New Roman"/>
              </w:rPr>
            </w:pPr>
          </w:p>
        </w:tc>
        <w:tc>
          <w:tcPr>
            <w:tcW w:w="992" w:type="dxa"/>
            <w:gridSpan w:val="2"/>
            <w:tcBorders>
              <w:top w:val="nil"/>
              <w:left w:val="nil"/>
              <w:bottom w:val="nil"/>
              <w:right w:val="nil"/>
            </w:tcBorders>
            <w:shd w:val="clear" w:color="auto" w:fill="auto"/>
            <w:noWrap/>
            <w:vAlign w:val="center"/>
            <w:hideMark/>
          </w:tcPr>
          <w:p w14:paraId="420CF3E9" w14:textId="77777777" w:rsidR="00A5290B" w:rsidRPr="00A5290B" w:rsidRDefault="00A5290B" w:rsidP="00A5290B">
            <w:pPr>
              <w:spacing w:after="0" w:line="240" w:lineRule="auto"/>
              <w:rPr>
                <w:rFonts w:ascii="Times New Roman" w:eastAsia="Times New Roman" w:hAnsi="Times New Roman" w:cs="Times New Roman"/>
              </w:rPr>
            </w:pPr>
          </w:p>
        </w:tc>
        <w:tc>
          <w:tcPr>
            <w:tcW w:w="1134" w:type="dxa"/>
            <w:gridSpan w:val="2"/>
            <w:tcBorders>
              <w:top w:val="nil"/>
              <w:left w:val="nil"/>
              <w:bottom w:val="nil"/>
              <w:right w:val="nil"/>
            </w:tcBorders>
            <w:shd w:val="clear" w:color="auto" w:fill="auto"/>
            <w:noWrap/>
            <w:vAlign w:val="center"/>
            <w:hideMark/>
          </w:tcPr>
          <w:p w14:paraId="05F6172D" w14:textId="77777777" w:rsidR="00A5290B" w:rsidRPr="00A5290B" w:rsidRDefault="00A5290B" w:rsidP="00A5290B">
            <w:pPr>
              <w:spacing w:after="0" w:line="240" w:lineRule="auto"/>
              <w:rPr>
                <w:rFonts w:ascii="Times New Roman" w:eastAsia="Times New Roman" w:hAnsi="Times New Roman" w:cs="Times New Roman"/>
              </w:rPr>
            </w:pPr>
          </w:p>
        </w:tc>
        <w:tc>
          <w:tcPr>
            <w:tcW w:w="709" w:type="dxa"/>
            <w:gridSpan w:val="2"/>
            <w:tcBorders>
              <w:top w:val="nil"/>
              <w:left w:val="nil"/>
              <w:bottom w:val="nil"/>
              <w:right w:val="nil"/>
            </w:tcBorders>
            <w:shd w:val="clear" w:color="auto" w:fill="auto"/>
            <w:noWrap/>
            <w:vAlign w:val="center"/>
            <w:hideMark/>
          </w:tcPr>
          <w:p w14:paraId="4CE3D18B"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5AEAA42D"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76A934A7"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5455D07F"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260A9ECC" w14:textId="77777777" w:rsidTr="00A5290B">
        <w:trPr>
          <w:trHeight w:val="315"/>
        </w:trPr>
        <w:tc>
          <w:tcPr>
            <w:tcW w:w="783" w:type="dxa"/>
            <w:tcBorders>
              <w:top w:val="nil"/>
              <w:left w:val="nil"/>
              <w:bottom w:val="nil"/>
              <w:right w:val="nil"/>
            </w:tcBorders>
            <w:shd w:val="clear" w:color="auto" w:fill="auto"/>
            <w:noWrap/>
            <w:vAlign w:val="center"/>
            <w:hideMark/>
          </w:tcPr>
          <w:p w14:paraId="7242DF51" w14:textId="77777777" w:rsidR="00A5290B" w:rsidRPr="00A5290B" w:rsidRDefault="00A5290B" w:rsidP="00A5290B">
            <w:pPr>
              <w:spacing w:after="0" w:line="240" w:lineRule="auto"/>
              <w:rPr>
                <w:rFonts w:ascii="Times New Roman" w:eastAsia="Times New Roman" w:hAnsi="Times New Roman" w:cs="Times New Roman"/>
              </w:rPr>
            </w:pPr>
          </w:p>
        </w:tc>
        <w:tc>
          <w:tcPr>
            <w:tcW w:w="2903" w:type="dxa"/>
            <w:tcBorders>
              <w:top w:val="nil"/>
              <w:left w:val="nil"/>
              <w:bottom w:val="nil"/>
              <w:right w:val="nil"/>
            </w:tcBorders>
            <w:shd w:val="clear" w:color="auto" w:fill="auto"/>
            <w:noWrap/>
            <w:vAlign w:val="center"/>
            <w:hideMark/>
          </w:tcPr>
          <w:p w14:paraId="0A7E2CA0" w14:textId="77777777" w:rsidR="00A5290B" w:rsidRPr="00A5290B" w:rsidRDefault="00A5290B" w:rsidP="00A5290B">
            <w:pPr>
              <w:spacing w:after="0" w:line="240" w:lineRule="auto"/>
              <w:jc w:val="center"/>
              <w:rPr>
                <w:rFonts w:ascii="Times New Roman" w:eastAsia="Times New Roman" w:hAnsi="Times New Roman" w:cs="Times New Roman"/>
              </w:rPr>
            </w:pPr>
          </w:p>
        </w:tc>
        <w:tc>
          <w:tcPr>
            <w:tcW w:w="1134" w:type="dxa"/>
            <w:tcBorders>
              <w:top w:val="nil"/>
              <w:left w:val="nil"/>
              <w:bottom w:val="nil"/>
              <w:right w:val="nil"/>
            </w:tcBorders>
            <w:shd w:val="clear" w:color="auto" w:fill="auto"/>
            <w:noWrap/>
            <w:vAlign w:val="center"/>
            <w:hideMark/>
          </w:tcPr>
          <w:p w14:paraId="2582B5E4" w14:textId="77777777" w:rsidR="00A5290B" w:rsidRPr="00A5290B" w:rsidRDefault="00A5290B" w:rsidP="00A5290B">
            <w:pPr>
              <w:spacing w:after="0" w:line="240" w:lineRule="auto"/>
              <w:rPr>
                <w:rFonts w:ascii="Times New Roman" w:eastAsia="Times New Roman" w:hAnsi="Times New Roman" w:cs="Times New Roman"/>
              </w:rPr>
            </w:pPr>
          </w:p>
        </w:tc>
        <w:tc>
          <w:tcPr>
            <w:tcW w:w="1081" w:type="dxa"/>
            <w:gridSpan w:val="3"/>
            <w:tcBorders>
              <w:top w:val="nil"/>
              <w:left w:val="nil"/>
              <w:bottom w:val="nil"/>
              <w:right w:val="nil"/>
            </w:tcBorders>
            <w:shd w:val="clear" w:color="auto" w:fill="auto"/>
            <w:noWrap/>
            <w:vAlign w:val="center"/>
            <w:hideMark/>
          </w:tcPr>
          <w:p w14:paraId="2288B569"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71A43EDB" w14:textId="77777777" w:rsidR="00A5290B" w:rsidRPr="00A5290B" w:rsidRDefault="00A5290B" w:rsidP="00A5290B">
            <w:pPr>
              <w:spacing w:after="0" w:line="240" w:lineRule="auto"/>
              <w:rPr>
                <w:rFonts w:ascii="Times New Roman" w:eastAsia="Times New Roman" w:hAnsi="Times New Roman" w:cs="Times New Roman"/>
              </w:rPr>
            </w:pPr>
          </w:p>
        </w:tc>
        <w:tc>
          <w:tcPr>
            <w:tcW w:w="850" w:type="dxa"/>
            <w:gridSpan w:val="2"/>
            <w:tcBorders>
              <w:top w:val="nil"/>
              <w:left w:val="nil"/>
              <w:bottom w:val="nil"/>
              <w:right w:val="nil"/>
            </w:tcBorders>
            <w:shd w:val="clear" w:color="auto" w:fill="auto"/>
            <w:noWrap/>
            <w:vAlign w:val="center"/>
            <w:hideMark/>
          </w:tcPr>
          <w:p w14:paraId="450C3CDD"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0187B3F2" w14:textId="77777777" w:rsidR="00A5290B" w:rsidRPr="00A5290B" w:rsidRDefault="00A5290B" w:rsidP="00A5290B">
            <w:pPr>
              <w:spacing w:after="0" w:line="240" w:lineRule="auto"/>
              <w:rPr>
                <w:rFonts w:ascii="Times New Roman" w:eastAsia="Times New Roman" w:hAnsi="Times New Roman" w:cs="Times New Roman"/>
              </w:rPr>
            </w:pPr>
          </w:p>
        </w:tc>
        <w:tc>
          <w:tcPr>
            <w:tcW w:w="992" w:type="dxa"/>
            <w:gridSpan w:val="2"/>
            <w:tcBorders>
              <w:top w:val="nil"/>
              <w:left w:val="nil"/>
              <w:bottom w:val="nil"/>
              <w:right w:val="nil"/>
            </w:tcBorders>
            <w:shd w:val="clear" w:color="auto" w:fill="auto"/>
            <w:noWrap/>
            <w:vAlign w:val="center"/>
            <w:hideMark/>
          </w:tcPr>
          <w:p w14:paraId="4E0EED3B" w14:textId="77777777" w:rsidR="00A5290B" w:rsidRPr="00A5290B" w:rsidRDefault="00A5290B" w:rsidP="00A5290B">
            <w:pPr>
              <w:spacing w:after="0" w:line="240" w:lineRule="auto"/>
              <w:rPr>
                <w:rFonts w:ascii="Times New Roman" w:eastAsia="Times New Roman" w:hAnsi="Times New Roman" w:cs="Times New Roman"/>
              </w:rPr>
            </w:pPr>
          </w:p>
        </w:tc>
        <w:tc>
          <w:tcPr>
            <w:tcW w:w="992" w:type="dxa"/>
            <w:gridSpan w:val="2"/>
            <w:tcBorders>
              <w:top w:val="nil"/>
              <w:left w:val="nil"/>
              <w:bottom w:val="nil"/>
              <w:right w:val="nil"/>
            </w:tcBorders>
            <w:shd w:val="clear" w:color="auto" w:fill="auto"/>
            <w:noWrap/>
            <w:vAlign w:val="center"/>
            <w:hideMark/>
          </w:tcPr>
          <w:p w14:paraId="2DAFD19E" w14:textId="77777777" w:rsidR="00A5290B" w:rsidRPr="00A5290B" w:rsidRDefault="00A5290B" w:rsidP="00A5290B">
            <w:pPr>
              <w:spacing w:after="0" w:line="240" w:lineRule="auto"/>
              <w:rPr>
                <w:rFonts w:ascii="Times New Roman" w:eastAsia="Times New Roman" w:hAnsi="Times New Roman" w:cs="Times New Roman"/>
              </w:rPr>
            </w:pPr>
          </w:p>
        </w:tc>
        <w:tc>
          <w:tcPr>
            <w:tcW w:w="1134" w:type="dxa"/>
            <w:gridSpan w:val="2"/>
            <w:tcBorders>
              <w:top w:val="nil"/>
              <w:left w:val="nil"/>
              <w:bottom w:val="nil"/>
              <w:right w:val="nil"/>
            </w:tcBorders>
            <w:shd w:val="clear" w:color="auto" w:fill="auto"/>
            <w:noWrap/>
            <w:vAlign w:val="center"/>
            <w:hideMark/>
          </w:tcPr>
          <w:p w14:paraId="4D096FE4" w14:textId="77777777" w:rsidR="00A5290B" w:rsidRPr="00A5290B" w:rsidRDefault="00A5290B" w:rsidP="00A5290B">
            <w:pPr>
              <w:spacing w:after="0" w:line="240" w:lineRule="auto"/>
              <w:rPr>
                <w:rFonts w:ascii="Times New Roman" w:eastAsia="Times New Roman" w:hAnsi="Times New Roman" w:cs="Times New Roman"/>
              </w:rPr>
            </w:pPr>
          </w:p>
        </w:tc>
        <w:tc>
          <w:tcPr>
            <w:tcW w:w="709" w:type="dxa"/>
            <w:gridSpan w:val="2"/>
            <w:tcBorders>
              <w:top w:val="nil"/>
              <w:left w:val="nil"/>
              <w:bottom w:val="nil"/>
              <w:right w:val="nil"/>
            </w:tcBorders>
            <w:shd w:val="clear" w:color="auto" w:fill="auto"/>
            <w:noWrap/>
            <w:vAlign w:val="center"/>
            <w:hideMark/>
          </w:tcPr>
          <w:p w14:paraId="7E166154"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3BA0DC1C"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2528FD1C"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3082D3F8"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11731C92" w14:textId="77777777" w:rsidTr="00A5290B">
        <w:trPr>
          <w:trHeight w:val="315"/>
        </w:trPr>
        <w:tc>
          <w:tcPr>
            <w:tcW w:w="783"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007AB973" w14:textId="77777777" w:rsidR="00A5290B" w:rsidRPr="00A5290B" w:rsidRDefault="00A5290B" w:rsidP="00A5290B">
            <w:pPr>
              <w:spacing w:after="0" w:line="240" w:lineRule="auto"/>
              <w:jc w:val="center"/>
              <w:rPr>
                <w:rFonts w:ascii="Times New Roman" w:eastAsia="Times New Roman" w:hAnsi="Times New Roman" w:cs="Times New Roman"/>
                <w:b/>
                <w:bCs/>
                <w:color w:val="000000"/>
                <w:sz w:val="24"/>
                <w:szCs w:val="24"/>
              </w:rPr>
            </w:pPr>
            <w:r w:rsidRPr="00A5290B">
              <w:rPr>
                <w:rFonts w:ascii="Times New Roman" w:eastAsia="Times New Roman" w:hAnsi="Times New Roman" w:cs="Times New Roman"/>
                <w:b/>
                <w:bCs/>
                <w:color w:val="000000"/>
                <w:sz w:val="24"/>
                <w:szCs w:val="24"/>
              </w:rPr>
              <w:t>№ п/п</w:t>
            </w:r>
          </w:p>
        </w:tc>
        <w:tc>
          <w:tcPr>
            <w:tcW w:w="2903"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7F29333C" w14:textId="77777777" w:rsidR="00A5290B" w:rsidRPr="00A5290B" w:rsidRDefault="00A5290B" w:rsidP="00A5290B">
            <w:pPr>
              <w:spacing w:after="0" w:line="240" w:lineRule="auto"/>
              <w:jc w:val="center"/>
              <w:rPr>
                <w:rFonts w:ascii="Times New Roman" w:eastAsia="Times New Roman" w:hAnsi="Times New Roman" w:cs="Times New Roman"/>
                <w:b/>
                <w:bCs/>
                <w:color w:val="000000"/>
                <w:sz w:val="24"/>
                <w:szCs w:val="24"/>
              </w:rPr>
            </w:pPr>
            <w:r w:rsidRPr="00A5290B">
              <w:rPr>
                <w:rFonts w:ascii="Times New Roman" w:eastAsia="Times New Roman" w:hAnsi="Times New Roman" w:cs="Times New Roman"/>
                <w:b/>
                <w:bCs/>
                <w:color w:val="000000"/>
                <w:sz w:val="24"/>
                <w:szCs w:val="24"/>
              </w:rPr>
              <w:t>Подрядная организация</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6A9F896B" w14:textId="77777777" w:rsidR="00A5290B" w:rsidRPr="00A5290B" w:rsidRDefault="00A5290B" w:rsidP="00A5290B">
            <w:pPr>
              <w:spacing w:after="0" w:line="240" w:lineRule="auto"/>
              <w:jc w:val="center"/>
              <w:rPr>
                <w:rFonts w:ascii="Times New Roman" w:eastAsia="Times New Roman" w:hAnsi="Times New Roman" w:cs="Times New Roman"/>
                <w:b/>
                <w:bCs/>
                <w:sz w:val="24"/>
                <w:szCs w:val="24"/>
              </w:rPr>
            </w:pPr>
            <w:r w:rsidRPr="00A5290B">
              <w:rPr>
                <w:rFonts w:ascii="Times New Roman" w:eastAsia="Times New Roman" w:hAnsi="Times New Roman" w:cs="Times New Roman"/>
                <w:b/>
                <w:bCs/>
                <w:sz w:val="24"/>
                <w:szCs w:val="24"/>
              </w:rPr>
              <w:t>F</w:t>
            </w:r>
          </w:p>
        </w:tc>
        <w:tc>
          <w:tcPr>
            <w:tcW w:w="1932" w:type="dxa"/>
            <w:gridSpan w:val="5"/>
            <w:tcBorders>
              <w:top w:val="single" w:sz="4" w:space="0" w:color="auto"/>
              <w:left w:val="nil"/>
              <w:bottom w:val="single" w:sz="4" w:space="0" w:color="auto"/>
              <w:right w:val="single" w:sz="4" w:space="0" w:color="000000"/>
            </w:tcBorders>
            <w:shd w:val="clear" w:color="000000" w:fill="DBDBDB"/>
            <w:noWrap/>
            <w:vAlign w:val="center"/>
            <w:hideMark/>
          </w:tcPr>
          <w:p w14:paraId="0567C696" w14:textId="77777777" w:rsidR="00A5290B" w:rsidRPr="00A5290B" w:rsidRDefault="00A5290B" w:rsidP="00A5290B">
            <w:pPr>
              <w:spacing w:after="0" w:line="240" w:lineRule="auto"/>
              <w:jc w:val="center"/>
              <w:rPr>
                <w:rFonts w:ascii="Times New Roman" w:eastAsia="Times New Roman" w:hAnsi="Times New Roman" w:cs="Times New Roman"/>
                <w:b/>
                <w:bCs/>
                <w:sz w:val="24"/>
                <w:szCs w:val="24"/>
              </w:rPr>
            </w:pPr>
            <w:r w:rsidRPr="00A5290B">
              <w:rPr>
                <w:rFonts w:ascii="Times New Roman" w:eastAsia="Times New Roman" w:hAnsi="Times New Roman" w:cs="Times New Roman"/>
                <w:b/>
                <w:bCs/>
                <w:sz w:val="24"/>
                <w:szCs w:val="24"/>
              </w:rPr>
              <w:t>LTI</w:t>
            </w: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93A0D81" w14:textId="77777777" w:rsidR="00A5290B" w:rsidRPr="00A5290B" w:rsidRDefault="00A5290B" w:rsidP="00A5290B">
            <w:pPr>
              <w:spacing w:after="0" w:line="240" w:lineRule="auto"/>
              <w:jc w:val="center"/>
              <w:rPr>
                <w:rFonts w:ascii="Times New Roman" w:eastAsia="Times New Roman" w:hAnsi="Times New Roman" w:cs="Times New Roman"/>
                <w:b/>
                <w:bCs/>
                <w:sz w:val="24"/>
                <w:szCs w:val="24"/>
              </w:rPr>
            </w:pPr>
            <w:r w:rsidRPr="00A5290B">
              <w:rPr>
                <w:rFonts w:ascii="Times New Roman" w:eastAsia="Times New Roman" w:hAnsi="Times New Roman" w:cs="Times New Roman"/>
                <w:b/>
                <w:bCs/>
                <w:sz w:val="24"/>
                <w:szCs w:val="24"/>
              </w:rPr>
              <w:t>RWI</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432503BA" w14:textId="77777777" w:rsidR="00A5290B" w:rsidRPr="00A5290B" w:rsidRDefault="00A5290B" w:rsidP="00A5290B">
            <w:pPr>
              <w:spacing w:after="0" w:line="240" w:lineRule="auto"/>
              <w:jc w:val="center"/>
              <w:rPr>
                <w:rFonts w:ascii="Times New Roman" w:eastAsia="Times New Roman" w:hAnsi="Times New Roman" w:cs="Times New Roman"/>
                <w:b/>
                <w:bCs/>
                <w:sz w:val="24"/>
                <w:szCs w:val="24"/>
              </w:rPr>
            </w:pPr>
            <w:r w:rsidRPr="00A5290B">
              <w:rPr>
                <w:rFonts w:ascii="Times New Roman" w:eastAsia="Times New Roman" w:hAnsi="Times New Roman" w:cs="Times New Roman"/>
                <w:b/>
                <w:bCs/>
                <w:sz w:val="24"/>
                <w:szCs w:val="24"/>
              </w:rPr>
              <w:t>MTI</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E0CC5C4" w14:textId="77777777" w:rsidR="00A5290B" w:rsidRPr="00A5290B" w:rsidRDefault="00A5290B" w:rsidP="00A5290B">
            <w:pPr>
              <w:spacing w:after="0" w:line="240" w:lineRule="auto"/>
              <w:jc w:val="center"/>
              <w:rPr>
                <w:rFonts w:ascii="Times New Roman" w:eastAsia="Times New Roman" w:hAnsi="Times New Roman" w:cs="Times New Roman"/>
                <w:b/>
                <w:bCs/>
                <w:sz w:val="24"/>
                <w:szCs w:val="24"/>
              </w:rPr>
            </w:pPr>
            <w:r w:rsidRPr="00A5290B">
              <w:rPr>
                <w:rFonts w:ascii="Times New Roman" w:eastAsia="Times New Roman" w:hAnsi="Times New Roman" w:cs="Times New Roman"/>
                <w:b/>
                <w:bCs/>
                <w:sz w:val="24"/>
                <w:szCs w:val="24"/>
              </w:rPr>
              <w:t>FAI</w:t>
            </w:r>
          </w:p>
        </w:tc>
        <w:tc>
          <w:tcPr>
            <w:tcW w:w="2126" w:type="dxa"/>
            <w:gridSpan w:val="4"/>
            <w:tcBorders>
              <w:top w:val="single" w:sz="4" w:space="0" w:color="auto"/>
              <w:left w:val="nil"/>
              <w:bottom w:val="single" w:sz="4" w:space="0" w:color="auto"/>
              <w:right w:val="single" w:sz="4" w:space="0" w:color="000000"/>
            </w:tcBorders>
            <w:shd w:val="clear" w:color="000000" w:fill="DBDBDB"/>
            <w:noWrap/>
            <w:vAlign w:val="center"/>
            <w:hideMark/>
          </w:tcPr>
          <w:p w14:paraId="4B0BF02E" w14:textId="77777777" w:rsidR="00A5290B" w:rsidRPr="00A5290B" w:rsidRDefault="00A5290B" w:rsidP="00A5290B">
            <w:pPr>
              <w:spacing w:after="0" w:line="240" w:lineRule="auto"/>
              <w:jc w:val="center"/>
              <w:rPr>
                <w:rFonts w:ascii="Times New Roman" w:eastAsia="Times New Roman" w:hAnsi="Times New Roman" w:cs="Times New Roman"/>
                <w:b/>
                <w:bCs/>
                <w:sz w:val="24"/>
                <w:szCs w:val="24"/>
              </w:rPr>
            </w:pPr>
            <w:r w:rsidRPr="00A5290B">
              <w:rPr>
                <w:rFonts w:ascii="Times New Roman" w:eastAsia="Times New Roman" w:hAnsi="Times New Roman" w:cs="Times New Roman"/>
                <w:b/>
                <w:bCs/>
                <w:sz w:val="24"/>
                <w:szCs w:val="24"/>
              </w:rPr>
              <w:t>IHCA</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409F7D8" w14:textId="77777777" w:rsidR="00A5290B" w:rsidRPr="00A5290B" w:rsidRDefault="00A5290B" w:rsidP="00A5290B">
            <w:pPr>
              <w:spacing w:after="0" w:line="240" w:lineRule="auto"/>
              <w:jc w:val="center"/>
              <w:rPr>
                <w:rFonts w:ascii="Times New Roman" w:eastAsia="Times New Roman" w:hAnsi="Times New Roman" w:cs="Times New Roman"/>
                <w:b/>
                <w:bCs/>
                <w:sz w:val="24"/>
                <w:szCs w:val="24"/>
              </w:rPr>
            </w:pPr>
            <w:r w:rsidRPr="00A5290B">
              <w:rPr>
                <w:rFonts w:ascii="Times New Roman" w:eastAsia="Times New Roman" w:hAnsi="Times New Roman" w:cs="Times New Roman"/>
                <w:b/>
                <w:bCs/>
                <w:sz w:val="24"/>
                <w:szCs w:val="24"/>
              </w:rPr>
              <w:t>OD</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D75D8DC" w14:textId="77777777" w:rsidR="00A5290B" w:rsidRPr="00A5290B" w:rsidRDefault="001E7055" w:rsidP="00A5290B">
            <w:pPr>
              <w:spacing w:after="0" w:line="240" w:lineRule="auto"/>
              <w:jc w:val="center"/>
              <w:rPr>
                <w:rFonts w:ascii="Times New Roman" w:eastAsia="Times New Roman" w:hAnsi="Times New Roman" w:cs="Times New Roman"/>
                <w:b/>
                <w:bCs/>
                <w:sz w:val="24"/>
                <w:szCs w:val="24"/>
              </w:rPr>
            </w:pPr>
            <w:hyperlink r:id="rId30" w:anchor="RANGE!D12" w:history="1">
              <w:r w:rsidR="00A5290B" w:rsidRPr="00A5290B">
                <w:rPr>
                  <w:rFonts w:ascii="Times New Roman" w:eastAsia="Times New Roman" w:hAnsi="Times New Roman" w:cs="Times New Roman"/>
                  <w:b/>
                  <w:bCs/>
                  <w:sz w:val="24"/>
                  <w:szCs w:val="24"/>
                </w:rPr>
                <w:t>ФЧЧ</w:t>
              </w:r>
            </w:hyperlink>
          </w:p>
        </w:tc>
        <w:tc>
          <w:tcPr>
            <w:tcW w:w="803"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1D0D3D07" w14:textId="77777777" w:rsidR="00A5290B" w:rsidRPr="00A5290B" w:rsidRDefault="001E7055" w:rsidP="00A5290B">
            <w:pPr>
              <w:spacing w:after="0" w:line="240" w:lineRule="auto"/>
              <w:jc w:val="center"/>
              <w:rPr>
                <w:rFonts w:ascii="Times New Roman" w:eastAsia="Times New Roman" w:hAnsi="Times New Roman" w:cs="Times New Roman"/>
                <w:b/>
                <w:bCs/>
                <w:sz w:val="24"/>
                <w:szCs w:val="24"/>
              </w:rPr>
            </w:pPr>
            <w:hyperlink r:id="rId31" w:anchor="RANGE!D13" w:history="1">
              <w:r w:rsidR="00A5290B" w:rsidRPr="00A5290B">
                <w:rPr>
                  <w:rFonts w:ascii="Times New Roman" w:eastAsia="Times New Roman" w:hAnsi="Times New Roman" w:cs="Times New Roman"/>
                  <w:b/>
                  <w:bCs/>
                  <w:sz w:val="24"/>
                  <w:szCs w:val="24"/>
                </w:rPr>
                <w:t>LTID</w:t>
              </w:r>
            </w:hyperlink>
          </w:p>
        </w:tc>
        <w:tc>
          <w:tcPr>
            <w:tcW w:w="1465"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1FEAE580" w14:textId="77777777" w:rsidR="00A5290B" w:rsidRPr="00A5290B" w:rsidRDefault="001E7055" w:rsidP="00A5290B">
            <w:pPr>
              <w:spacing w:after="0" w:line="240" w:lineRule="auto"/>
              <w:jc w:val="center"/>
              <w:rPr>
                <w:rFonts w:ascii="Times New Roman" w:eastAsia="Times New Roman" w:hAnsi="Times New Roman" w:cs="Times New Roman"/>
                <w:b/>
                <w:bCs/>
                <w:sz w:val="24"/>
                <w:szCs w:val="24"/>
              </w:rPr>
            </w:pPr>
            <w:hyperlink r:id="rId32" w:anchor="RANGE!D14" w:history="1">
              <w:r w:rsidR="00A5290B" w:rsidRPr="00A5290B">
                <w:rPr>
                  <w:rFonts w:ascii="Times New Roman" w:eastAsia="Times New Roman" w:hAnsi="Times New Roman" w:cs="Times New Roman"/>
                  <w:b/>
                  <w:bCs/>
                  <w:sz w:val="24"/>
                  <w:szCs w:val="24"/>
                </w:rPr>
                <w:t>RWID</w:t>
              </w:r>
            </w:hyperlink>
          </w:p>
        </w:tc>
      </w:tr>
      <w:tr w:rsidR="00A5290B" w:rsidRPr="00A5290B" w14:paraId="6C3A9AD3" w14:textId="77777777" w:rsidTr="00A5290B">
        <w:trPr>
          <w:trHeight w:val="315"/>
        </w:trPr>
        <w:tc>
          <w:tcPr>
            <w:tcW w:w="783" w:type="dxa"/>
            <w:vMerge/>
            <w:tcBorders>
              <w:top w:val="single" w:sz="4" w:space="0" w:color="auto"/>
              <w:left w:val="single" w:sz="4" w:space="0" w:color="auto"/>
              <w:bottom w:val="single" w:sz="4" w:space="0" w:color="000000"/>
              <w:right w:val="single" w:sz="4" w:space="0" w:color="auto"/>
            </w:tcBorders>
            <w:vAlign w:val="center"/>
            <w:hideMark/>
          </w:tcPr>
          <w:p w14:paraId="081BC1F1" w14:textId="77777777" w:rsidR="00A5290B" w:rsidRPr="00A5290B" w:rsidRDefault="00A5290B" w:rsidP="00A5290B">
            <w:pPr>
              <w:spacing w:after="0" w:line="240" w:lineRule="auto"/>
              <w:rPr>
                <w:rFonts w:ascii="Times New Roman" w:eastAsia="Times New Roman" w:hAnsi="Times New Roman" w:cs="Times New Roman"/>
                <w:b/>
                <w:bCs/>
                <w:color w:val="000000"/>
                <w:sz w:val="24"/>
                <w:szCs w:val="24"/>
              </w:rPr>
            </w:pPr>
          </w:p>
        </w:tc>
        <w:tc>
          <w:tcPr>
            <w:tcW w:w="2903" w:type="dxa"/>
            <w:vMerge/>
            <w:tcBorders>
              <w:top w:val="single" w:sz="4" w:space="0" w:color="auto"/>
              <w:left w:val="single" w:sz="4" w:space="0" w:color="auto"/>
              <w:bottom w:val="single" w:sz="4" w:space="0" w:color="000000"/>
              <w:right w:val="single" w:sz="4" w:space="0" w:color="auto"/>
            </w:tcBorders>
            <w:vAlign w:val="center"/>
            <w:hideMark/>
          </w:tcPr>
          <w:p w14:paraId="2BEBF72B" w14:textId="77777777" w:rsidR="00A5290B" w:rsidRPr="00A5290B" w:rsidRDefault="00A5290B" w:rsidP="00A5290B">
            <w:pPr>
              <w:spacing w:after="0" w:line="240" w:lineRule="auto"/>
              <w:rPr>
                <w:rFonts w:ascii="Times New Roman" w:eastAsia="Times New Roman" w:hAnsi="Times New Roman" w:cs="Times New Roman"/>
                <w:b/>
                <w:bCs/>
                <w:color w:val="000000"/>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16760471" w14:textId="77777777" w:rsidR="00A5290B" w:rsidRPr="00A5290B" w:rsidRDefault="00A5290B" w:rsidP="00A5290B">
            <w:pPr>
              <w:spacing w:after="0" w:line="240" w:lineRule="auto"/>
              <w:rPr>
                <w:rFonts w:ascii="Times New Roman" w:eastAsia="Times New Roman" w:hAnsi="Times New Roman" w:cs="Times New Roman"/>
                <w:b/>
                <w:bCs/>
                <w:sz w:val="24"/>
                <w:szCs w:val="24"/>
              </w:rPr>
            </w:pPr>
          </w:p>
        </w:tc>
        <w:tc>
          <w:tcPr>
            <w:tcW w:w="1081" w:type="dxa"/>
            <w:gridSpan w:val="3"/>
            <w:tcBorders>
              <w:top w:val="nil"/>
              <w:left w:val="nil"/>
              <w:bottom w:val="single" w:sz="4" w:space="0" w:color="auto"/>
              <w:right w:val="single" w:sz="4" w:space="0" w:color="auto"/>
            </w:tcBorders>
            <w:shd w:val="clear" w:color="000000" w:fill="DBDBDB"/>
            <w:noWrap/>
            <w:vAlign w:val="center"/>
            <w:hideMark/>
          </w:tcPr>
          <w:p w14:paraId="48951208" w14:textId="77777777" w:rsidR="00A5290B" w:rsidRPr="00A5290B" w:rsidRDefault="00A5290B" w:rsidP="00A5290B">
            <w:pPr>
              <w:spacing w:after="0" w:line="240" w:lineRule="auto"/>
              <w:jc w:val="center"/>
              <w:rPr>
                <w:rFonts w:ascii="Times New Roman" w:eastAsia="Times New Roman" w:hAnsi="Times New Roman" w:cs="Times New Roman"/>
                <w:b/>
                <w:bCs/>
                <w:sz w:val="24"/>
                <w:szCs w:val="24"/>
              </w:rPr>
            </w:pPr>
            <w:r w:rsidRPr="00A5290B">
              <w:rPr>
                <w:rFonts w:ascii="Times New Roman" w:eastAsia="Times New Roman" w:hAnsi="Times New Roman" w:cs="Times New Roman"/>
                <w:b/>
                <w:bCs/>
                <w:sz w:val="24"/>
                <w:szCs w:val="24"/>
              </w:rPr>
              <w:t>Тяж.</w:t>
            </w:r>
          </w:p>
        </w:tc>
        <w:tc>
          <w:tcPr>
            <w:tcW w:w="851" w:type="dxa"/>
            <w:gridSpan w:val="2"/>
            <w:tcBorders>
              <w:top w:val="nil"/>
              <w:left w:val="nil"/>
              <w:bottom w:val="single" w:sz="4" w:space="0" w:color="auto"/>
              <w:right w:val="single" w:sz="4" w:space="0" w:color="auto"/>
            </w:tcBorders>
            <w:shd w:val="clear" w:color="000000" w:fill="DBDBDB"/>
            <w:noWrap/>
            <w:vAlign w:val="center"/>
            <w:hideMark/>
          </w:tcPr>
          <w:p w14:paraId="19E1927A" w14:textId="77777777" w:rsidR="00A5290B" w:rsidRPr="00A5290B" w:rsidRDefault="00A5290B" w:rsidP="00A5290B">
            <w:pPr>
              <w:spacing w:after="0" w:line="240" w:lineRule="auto"/>
              <w:jc w:val="center"/>
              <w:rPr>
                <w:rFonts w:ascii="Times New Roman" w:eastAsia="Times New Roman" w:hAnsi="Times New Roman" w:cs="Times New Roman"/>
                <w:b/>
                <w:bCs/>
                <w:sz w:val="24"/>
                <w:szCs w:val="24"/>
              </w:rPr>
            </w:pPr>
            <w:proofErr w:type="spellStart"/>
            <w:r w:rsidRPr="00A5290B">
              <w:rPr>
                <w:rFonts w:ascii="Times New Roman" w:eastAsia="Times New Roman" w:hAnsi="Times New Roman" w:cs="Times New Roman"/>
                <w:b/>
                <w:bCs/>
                <w:sz w:val="24"/>
                <w:szCs w:val="24"/>
              </w:rPr>
              <w:t>Легк</w:t>
            </w:r>
            <w:proofErr w:type="spellEnd"/>
            <w:r w:rsidRPr="00A5290B">
              <w:rPr>
                <w:rFonts w:ascii="Times New Roman" w:eastAsia="Times New Roman" w:hAnsi="Times New Roman" w:cs="Times New Roman"/>
                <w:b/>
                <w:bCs/>
                <w:sz w:val="24"/>
                <w:szCs w:val="24"/>
              </w:rPr>
              <w:t>.</w:t>
            </w: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14:paraId="7DBD166D" w14:textId="77777777" w:rsidR="00A5290B" w:rsidRPr="00A5290B" w:rsidRDefault="00A5290B" w:rsidP="00A5290B">
            <w:pPr>
              <w:spacing w:after="0" w:line="240" w:lineRule="auto"/>
              <w:rPr>
                <w:rFonts w:ascii="Times New Roman" w:eastAsia="Times New Roman" w:hAnsi="Times New Roman" w:cs="Times New Roman"/>
                <w:b/>
                <w:bCs/>
                <w:sz w:val="24"/>
                <w:szCs w:val="24"/>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14:paraId="5A125812" w14:textId="77777777" w:rsidR="00A5290B" w:rsidRPr="00A5290B" w:rsidRDefault="00A5290B" w:rsidP="00A5290B">
            <w:pPr>
              <w:spacing w:after="0" w:line="240" w:lineRule="auto"/>
              <w:rPr>
                <w:rFonts w:ascii="Times New Roman" w:eastAsia="Times New Roman" w:hAnsi="Times New Roman" w:cs="Times New Roman"/>
                <w:b/>
                <w:bCs/>
                <w:sz w:val="24"/>
                <w:szCs w:val="24"/>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14:paraId="0CC989C7" w14:textId="77777777" w:rsidR="00A5290B" w:rsidRPr="00A5290B" w:rsidRDefault="00A5290B" w:rsidP="00A5290B">
            <w:pPr>
              <w:spacing w:after="0" w:line="240" w:lineRule="auto"/>
              <w:rPr>
                <w:rFonts w:ascii="Times New Roman" w:eastAsia="Times New Roman" w:hAnsi="Times New Roman" w:cs="Times New Roman"/>
                <w:b/>
                <w:bCs/>
                <w:sz w:val="24"/>
                <w:szCs w:val="24"/>
              </w:rPr>
            </w:pPr>
          </w:p>
        </w:tc>
        <w:tc>
          <w:tcPr>
            <w:tcW w:w="992" w:type="dxa"/>
            <w:gridSpan w:val="2"/>
            <w:tcBorders>
              <w:top w:val="nil"/>
              <w:left w:val="nil"/>
              <w:bottom w:val="single" w:sz="4" w:space="0" w:color="auto"/>
              <w:right w:val="single" w:sz="4" w:space="0" w:color="auto"/>
            </w:tcBorders>
            <w:shd w:val="clear" w:color="000000" w:fill="DBDBDB"/>
            <w:noWrap/>
            <w:vAlign w:val="center"/>
            <w:hideMark/>
          </w:tcPr>
          <w:p w14:paraId="2AB7459A" w14:textId="77777777" w:rsidR="00A5290B" w:rsidRPr="00A5290B" w:rsidRDefault="00A5290B" w:rsidP="00A5290B">
            <w:pPr>
              <w:spacing w:after="0" w:line="240" w:lineRule="auto"/>
              <w:jc w:val="center"/>
              <w:rPr>
                <w:rFonts w:ascii="Times New Roman" w:eastAsia="Times New Roman" w:hAnsi="Times New Roman" w:cs="Times New Roman"/>
                <w:b/>
                <w:bCs/>
                <w:sz w:val="24"/>
                <w:szCs w:val="24"/>
              </w:rPr>
            </w:pPr>
            <w:proofErr w:type="spellStart"/>
            <w:r w:rsidRPr="00A5290B">
              <w:rPr>
                <w:rFonts w:ascii="Times New Roman" w:eastAsia="Times New Roman" w:hAnsi="Times New Roman" w:cs="Times New Roman"/>
                <w:b/>
                <w:bCs/>
                <w:sz w:val="24"/>
                <w:szCs w:val="24"/>
              </w:rPr>
              <w:t>Услов</w:t>
            </w:r>
            <w:proofErr w:type="spellEnd"/>
            <w:r w:rsidRPr="00A5290B">
              <w:rPr>
                <w:rFonts w:ascii="Times New Roman" w:eastAsia="Times New Roman" w:hAnsi="Times New Roman" w:cs="Times New Roman"/>
                <w:b/>
                <w:bCs/>
                <w:sz w:val="24"/>
                <w:szCs w:val="24"/>
              </w:rPr>
              <w:t>.</w:t>
            </w:r>
          </w:p>
        </w:tc>
        <w:tc>
          <w:tcPr>
            <w:tcW w:w="1134" w:type="dxa"/>
            <w:gridSpan w:val="2"/>
            <w:tcBorders>
              <w:top w:val="nil"/>
              <w:left w:val="nil"/>
              <w:bottom w:val="single" w:sz="4" w:space="0" w:color="auto"/>
              <w:right w:val="single" w:sz="4" w:space="0" w:color="auto"/>
            </w:tcBorders>
            <w:shd w:val="clear" w:color="000000" w:fill="DBDBDB"/>
            <w:noWrap/>
            <w:vAlign w:val="center"/>
            <w:hideMark/>
          </w:tcPr>
          <w:p w14:paraId="53F5E229" w14:textId="77777777" w:rsidR="00A5290B" w:rsidRPr="00A5290B" w:rsidRDefault="00A5290B" w:rsidP="00A5290B">
            <w:pPr>
              <w:spacing w:after="0" w:line="240" w:lineRule="auto"/>
              <w:jc w:val="center"/>
              <w:rPr>
                <w:rFonts w:ascii="Times New Roman" w:eastAsia="Times New Roman" w:hAnsi="Times New Roman" w:cs="Times New Roman"/>
                <w:b/>
                <w:bCs/>
                <w:sz w:val="24"/>
                <w:szCs w:val="24"/>
              </w:rPr>
            </w:pPr>
            <w:r w:rsidRPr="00A5290B">
              <w:rPr>
                <w:rFonts w:ascii="Times New Roman" w:eastAsia="Times New Roman" w:hAnsi="Times New Roman" w:cs="Times New Roman"/>
                <w:b/>
                <w:bCs/>
                <w:sz w:val="24"/>
                <w:szCs w:val="24"/>
              </w:rPr>
              <w:t>Действ.</w:t>
            </w: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14:paraId="1AF22819" w14:textId="77777777" w:rsidR="00A5290B" w:rsidRPr="00A5290B" w:rsidRDefault="00A5290B" w:rsidP="00A5290B">
            <w:pPr>
              <w:spacing w:after="0" w:line="240" w:lineRule="auto"/>
              <w:rPr>
                <w:rFonts w:ascii="Times New Roman" w:eastAsia="Times New Roman" w:hAnsi="Times New Roman" w:cs="Times New Roman"/>
                <w:b/>
                <w:bCs/>
                <w:sz w:val="24"/>
                <w:szCs w:val="24"/>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14:paraId="56F8FB75" w14:textId="77777777" w:rsidR="00A5290B" w:rsidRPr="00A5290B" w:rsidRDefault="00A5290B" w:rsidP="00A5290B">
            <w:pPr>
              <w:spacing w:after="0" w:line="240" w:lineRule="auto"/>
              <w:rPr>
                <w:rFonts w:ascii="Times New Roman" w:eastAsia="Times New Roman" w:hAnsi="Times New Roman" w:cs="Times New Roman"/>
                <w:b/>
                <w:bCs/>
                <w:sz w:val="24"/>
                <w:szCs w:val="24"/>
              </w:rPr>
            </w:pPr>
          </w:p>
        </w:tc>
        <w:tc>
          <w:tcPr>
            <w:tcW w:w="803" w:type="dxa"/>
            <w:gridSpan w:val="2"/>
            <w:vMerge/>
            <w:tcBorders>
              <w:top w:val="single" w:sz="4" w:space="0" w:color="auto"/>
              <w:left w:val="single" w:sz="4" w:space="0" w:color="auto"/>
              <w:bottom w:val="single" w:sz="4" w:space="0" w:color="000000"/>
              <w:right w:val="single" w:sz="4" w:space="0" w:color="auto"/>
            </w:tcBorders>
            <w:vAlign w:val="center"/>
            <w:hideMark/>
          </w:tcPr>
          <w:p w14:paraId="28D39012" w14:textId="77777777" w:rsidR="00A5290B" w:rsidRPr="00A5290B" w:rsidRDefault="00A5290B" w:rsidP="00A5290B">
            <w:pPr>
              <w:spacing w:after="0" w:line="240" w:lineRule="auto"/>
              <w:rPr>
                <w:rFonts w:ascii="Times New Roman" w:eastAsia="Times New Roman" w:hAnsi="Times New Roman" w:cs="Times New Roman"/>
                <w:b/>
                <w:bCs/>
                <w:sz w:val="24"/>
                <w:szCs w:val="24"/>
              </w:rPr>
            </w:pPr>
          </w:p>
        </w:tc>
        <w:tc>
          <w:tcPr>
            <w:tcW w:w="1465" w:type="dxa"/>
            <w:gridSpan w:val="2"/>
            <w:vMerge/>
            <w:tcBorders>
              <w:top w:val="single" w:sz="4" w:space="0" w:color="auto"/>
              <w:left w:val="single" w:sz="4" w:space="0" w:color="auto"/>
              <w:bottom w:val="single" w:sz="4" w:space="0" w:color="000000"/>
              <w:right w:val="single" w:sz="4" w:space="0" w:color="auto"/>
            </w:tcBorders>
            <w:vAlign w:val="center"/>
            <w:hideMark/>
          </w:tcPr>
          <w:p w14:paraId="574AD0D7" w14:textId="77777777" w:rsidR="00A5290B" w:rsidRPr="00A5290B" w:rsidRDefault="00A5290B" w:rsidP="00A5290B">
            <w:pPr>
              <w:spacing w:after="0" w:line="240" w:lineRule="auto"/>
              <w:rPr>
                <w:rFonts w:ascii="Times New Roman" w:eastAsia="Times New Roman" w:hAnsi="Times New Roman" w:cs="Times New Roman"/>
                <w:b/>
                <w:bCs/>
                <w:sz w:val="24"/>
                <w:szCs w:val="24"/>
              </w:rPr>
            </w:pPr>
          </w:p>
        </w:tc>
      </w:tr>
      <w:tr w:rsidR="00A5290B" w:rsidRPr="00A5290B" w14:paraId="7B227339" w14:textId="77777777" w:rsidTr="00A5290B">
        <w:trPr>
          <w:trHeight w:val="315"/>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1F527EE0" w14:textId="77777777" w:rsidR="00A5290B" w:rsidRPr="00A5290B" w:rsidRDefault="00A5290B" w:rsidP="00A5290B">
            <w:pPr>
              <w:spacing w:after="0" w:line="240" w:lineRule="auto"/>
              <w:jc w:val="center"/>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2903" w:type="dxa"/>
            <w:tcBorders>
              <w:top w:val="nil"/>
              <w:left w:val="nil"/>
              <w:bottom w:val="single" w:sz="4" w:space="0" w:color="auto"/>
              <w:right w:val="single" w:sz="4" w:space="0" w:color="auto"/>
            </w:tcBorders>
            <w:shd w:val="clear" w:color="auto" w:fill="auto"/>
            <w:vAlign w:val="center"/>
            <w:hideMark/>
          </w:tcPr>
          <w:p w14:paraId="3ADA1258"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AFE91EF"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1081" w:type="dxa"/>
            <w:gridSpan w:val="3"/>
            <w:tcBorders>
              <w:top w:val="nil"/>
              <w:left w:val="nil"/>
              <w:bottom w:val="single" w:sz="4" w:space="0" w:color="auto"/>
              <w:right w:val="single" w:sz="4" w:space="0" w:color="auto"/>
            </w:tcBorders>
            <w:shd w:val="clear" w:color="auto" w:fill="auto"/>
            <w:noWrap/>
            <w:vAlign w:val="center"/>
            <w:hideMark/>
          </w:tcPr>
          <w:p w14:paraId="7331611A"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14:paraId="48671622"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14:paraId="35C90193"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14:paraId="7B4E3B77"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034C46FC"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204BE3AD"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1A6A2B2F"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7607718E"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14:paraId="169C395E"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803" w:type="dxa"/>
            <w:gridSpan w:val="2"/>
            <w:tcBorders>
              <w:top w:val="nil"/>
              <w:left w:val="nil"/>
              <w:bottom w:val="single" w:sz="4" w:space="0" w:color="auto"/>
              <w:right w:val="single" w:sz="4" w:space="0" w:color="auto"/>
            </w:tcBorders>
            <w:shd w:val="clear" w:color="auto" w:fill="auto"/>
            <w:noWrap/>
            <w:vAlign w:val="center"/>
            <w:hideMark/>
          </w:tcPr>
          <w:p w14:paraId="02518A78"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1465" w:type="dxa"/>
            <w:gridSpan w:val="2"/>
            <w:tcBorders>
              <w:top w:val="nil"/>
              <w:left w:val="nil"/>
              <w:bottom w:val="single" w:sz="4" w:space="0" w:color="auto"/>
              <w:right w:val="single" w:sz="4" w:space="0" w:color="auto"/>
            </w:tcBorders>
            <w:shd w:val="clear" w:color="auto" w:fill="auto"/>
            <w:noWrap/>
            <w:vAlign w:val="center"/>
            <w:hideMark/>
          </w:tcPr>
          <w:p w14:paraId="0D39BD5E"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r>
      <w:tr w:rsidR="00A5290B" w:rsidRPr="00A5290B" w14:paraId="03A50CC6" w14:textId="77777777" w:rsidTr="00A5290B">
        <w:trPr>
          <w:trHeight w:val="315"/>
        </w:trPr>
        <w:tc>
          <w:tcPr>
            <w:tcW w:w="783" w:type="dxa"/>
            <w:tcBorders>
              <w:top w:val="nil"/>
              <w:left w:val="nil"/>
              <w:bottom w:val="nil"/>
              <w:right w:val="nil"/>
            </w:tcBorders>
            <w:shd w:val="clear" w:color="auto" w:fill="auto"/>
            <w:noWrap/>
            <w:vAlign w:val="center"/>
            <w:hideMark/>
          </w:tcPr>
          <w:p w14:paraId="73AB4BC1"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p>
        </w:tc>
        <w:tc>
          <w:tcPr>
            <w:tcW w:w="2903" w:type="dxa"/>
            <w:tcBorders>
              <w:top w:val="nil"/>
              <w:left w:val="nil"/>
              <w:bottom w:val="nil"/>
              <w:right w:val="nil"/>
            </w:tcBorders>
            <w:shd w:val="clear" w:color="auto" w:fill="auto"/>
            <w:noWrap/>
            <w:vAlign w:val="center"/>
            <w:hideMark/>
          </w:tcPr>
          <w:p w14:paraId="0D8617FD" w14:textId="77777777" w:rsidR="00A5290B" w:rsidRPr="00A5290B" w:rsidRDefault="00A5290B" w:rsidP="00A5290B">
            <w:pPr>
              <w:spacing w:after="0" w:line="240" w:lineRule="auto"/>
              <w:jc w:val="center"/>
              <w:rPr>
                <w:rFonts w:ascii="Times New Roman" w:eastAsia="Times New Roman" w:hAnsi="Times New Roman" w:cs="Times New Roman"/>
              </w:rPr>
            </w:pPr>
          </w:p>
        </w:tc>
        <w:tc>
          <w:tcPr>
            <w:tcW w:w="1134" w:type="dxa"/>
            <w:tcBorders>
              <w:top w:val="nil"/>
              <w:left w:val="nil"/>
              <w:bottom w:val="nil"/>
              <w:right w:val="nil"/>
            </w:tcBorders>
            <w:shd w:val="clear" w:color="auto" w:fill="auto"/>
            <w:noWrap/>
            <w:vAlign w:val="center"/>
            <w:hideMark/>
          </w:tcPr>
          <w:p w14:paraId="6C52F589" w14:textId="77777777" w:rsidR="00A5290B" w:rsidRPr="00A5290B" w:rsidRDefault="00A5290B" w:rsidP="00A5290B">
            <w:pPr>
              <w:spacing w:after="0" w:line="240" w:lineRule="auto"/>
              <w:rPr>
                <w:rFonts w:ascii="Times New Roman" w:eastAsia="Times New Roman" w:hAnsi="Times New Roman" w:cs="Times New Roman"/>
              </w:rPr>
            </w:pPr>
          </w:p>
        </w:tc>
        <w:tc>
          <w:tcPr>
            <w:tcW w:w="1081" w:type="dxa"/>
            <w:gridSpan w:val="3"/>
            <w:tcBorders>
              <w:top w:val="nil"/>
              <w:left w:val="nil"/>
              <w:bottom w:val="nil"/>
              <w:right w:val="nil"/>
            </w:tcBorders>
            <w:shd w:val="clear" w:color="auto" w:fill="auto"/>
            <w:noWrap/>
            <w:vAlign w:val="center"/>
            <w:hideMark/>
          </w:tcPr>
          <w:p w14:paraId="45A2848D"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06C3F1C3" w14:textId="77777777" w:rsidR="00A5290B" w:rsidRPr="00A5290B" w:rsidRDefault="00A5290B" w:rsidP="00A5290B">
            <w:pPr>
              <w:spacing w:after="0" w:line="240" w:lineRule="auto"/>
              <w:rPr>
                <w:rFonts w:ascii="Times New Roman" w:eastAsia="Times New Roman" w:hAnsi="Times New Roman" w:cs="Times New Roman"/>
              </w:rPr>
            </w:pPr>
          </w:p>
        </w:tc>
        <w:tc>
          <w:tcPr>
            <w:tcW w:w="850" w:type="dxa"/>
            <w:gridSpan w:val="2"/>
            <w:tcBorders>
              <w:top w:val="nil"/>
              <w:left w:val="nil"/>
              <w:bottom w:val="nil"/>
              <w:right w:val="nil"/>
            </w:tcBorders>
            <w:shd w:val="clear" w:color="auto" w:fill="auto"/>
            <w:noWrap/>
            <w:vAlign w:val="center"/>
            <w:hideMark/>
          </w:tcPr>
          <w:p w14:paraId="261E85D5"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7C00F47F" w14:textId="77777777" w:rsidR="00A5290B" w:rsidRPr="00A5290B" w:rsidRDefault="00A5290B" w:rsidP="00A5290B">
            <w:pPr>
              <w:spacing w:after="0" w:line="240" w:lineRule="auto"/>
              <w:rPr>
                <w:rFonts w:ascii="Times New Roman" w:eastAsia="Times New Roman" w:hAnsi="Times New Roman" w:cs="Times New Roman"/>
              </w:rPr>
            </w:pPr>
          </w:p>
        </w:tc>
        <w:tc>
          <w:tcPr>
            <w:tcW w:w="992" w:type="dxa"/>
            <w:gridSpan w:val="2"/>
            <w:tcBorders>
              <w:top w:val="nil"/>
              <w:left w:val="nil"/>
              <w:bottom w:val="nil"/>
              <w:right w:val="nil"/>
            </w:tcBorders>
            <w:shd w:val="clear" w:color="auto" w:fill="auto"/>
            <w:noWrap/>
            <w:vAlign w:val="center"/>
            <w:hideMark/>
          </w:tcPr>
          <w:p w14:paraId="4BB0AE36" w14:textId="77777777" w:rsidR="00A5290B" w:rsidRPr="00A5290B" w:rsidRDefault="00A5290B" w:rsidP="00A5290B">
            <w:pPr>
              <w:spacing w:after="0" w:line="240" w:lineRule="auto"/>
              <w:rPr>
                <w:rFonts w:ascii="Times New Roman" w:eastAsia="Times New Roman" w:hAnsi="Times New Roman" w:cs="Times New Roman"/>
              </w:rPr>
            </w:pPr>
          </w:p>
        </w:tc>
        <w:tc>
          <w:tcPr>
            <w:tcW w:w="992" w:type="dxa"/>
            <w:gridSpan w:val="2"/>
            <w:tcBorders>
              <w:top w:val="nil"/>
              <w:left w:val="nil"/>
              <w:bottom w:val="nil"/>
              <w:right w:val="nil"/>
            </w:tcBorders>
            <w:shd w:val="clear" w:color="auto" w:fill="auto"/>
            <w:noWrap/>
            <w:vAlign w:val="center"/>
            <w:hideMark/>
          </w:tcPr>
          <w:p w14:paraId="5418340B" w14:textId="77777777" w:rsidR="00A5290B" w:rsidRPr="00A5290B" w:rsidRDefault="00A5290B" w:rsidP="00A5290B">
            <w:pPr>
              <w:spacing w:after="0" w:line="240" w:lineRule="auto"/>
              <w:rPr>
                <w:rFonts w:ascii="Times New Roman" w:eastAsia="Times New Roman" w:hAnsi="Times New Roman" w:cs="Times New Roman"/>
              </w:rPr>
            </w:pPr>
          </w:p>
        </w:tc>
        <w:tc>
          <w:tcPr>
            <w:tcW w:w="1134" w:type="dxa"/>
            <w:gridSpan w:val="2"/>
            <w:tcBorders>
              <w:top w:val="nil"/>
              <w:left w:val="nil"/>
              <w:bottom w:val="nil"/>
              <w:right w:val="nil"/>
            </w:tcBorders>
            <w:shd w:val="clear" w:color="auto" w:fill="auto"/>
            <w:noWrap/>
            <w:vAlign w:val="center"/>
            <w:hideMark/>
          </w:tcPr>
          <w:p w14:paraId="3F916F73" w14:textId="77777777" w:rsidR="00A5290B" w:rsidRPr="00A5290B" w:rsidRDefault="00A5290B" w:rsidP="00A5290B">
            <w:pPr>
              <w:spacing w:after="0" w:line="240" w:lineRule="auto"/>
              <w:rPr>
                <w:rFonts w:ascii="Times New Roman" w:eastAsia="Times New Roman" w:hAnsi="Times New Roman" w:cs="Times New Roman"/>
              </w:rPr>
            </w:pPr>
          </w:p>
        </w:tc>
        <w:tc>
          <w:tcPr>
            <w:tcW w:w="709" w:type="dxa"/>
            <w:gridSpan w:val="2"/>
            <w:tcBorders>
              <w:top w:val="nil"/>
              <w:left w:val="nil"/>
              <w:bottom w:val="nil"/>
              <w:right w:val="nil"/>
            </w:tcBorders>
            <w:shd w:val="clear" w:color="auto" w:fill="auto"/>
            <w:noWrap/>
            <w:vAlign w:val="center"/>
            <w:hideMark/>
          </w:tcPr>
          <w:p w14:paraId="496D665E"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04FD0AF4"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7A99EE35"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7E54509A"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562BDD9C" w14:textId="77777777" w:rsidTr="00A5290B">
        <w:trPr>
          <w:trHeight w:val="315"/>
        </w:trPr>
        <w:tc>
          <w:tcPr>
            <w:tcW w:w="4820" w:type="dxa"/>
            <w:gridSpan w:val="3"/>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DE7BFE6" w14:textId="77777777" w:rsidR="00A5290B" w:rsidRPr="00A5290B" w:rsidRDefault="00A5290B" w:rsidP="00A5290B">
            <w:pPr>
              <w:spacing w:after="0" w:line="240" w:lineRule="auto"/>
              <w:jc w:val="center"/>
              <w:rPr>
                <w:rFonts w:ascii="Times New Roman" w:eastAsia="Times New Roman" w:hAnsi="Times New Roman" w:cs="Times New Roman"/>
                <w:b/>
                <w:bCs/>
                <w:color w:val="000000"/>
                <w:sz w:val="24"/>
                <w:szCs w:val="24"/>
              </w:rPr>
            </w:pPr>
            <w:r w:rsidRPr="00A5290B">
              <w:rPr>
                <w:rFonts w:ascii="Times New Roman" w:eastAsia="Times New Roman" w:hAnsi="Times New Roman" w:cs="Times New Roman"/>
                <w:b/>
                <w:bCs/>
                <w:color w:val="000000"/>
                <w:sz w:val="24"/>
                <w:szCs w:val="24"/>
              </w:rPr>
              <w:t>Руководитель подрядной организации</w:t>
            </w:r>
          </w:p>
        </w:tc>
        <w:tc>
          <w:tcPr>
            <w:tcW w:w="2782"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EB9CEB1" w14:textId="77777777" w:rsidR="00A5290B" w:rsidRPr="00A5290B" w:rsidRDefault="00A5290B" w:rsidP="00A5290B">
            <w:pPr>
              <w:spacing w:after="0" w:line="240" w:lineRule="auto"/>
              <w:jc w:val="center"/>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2835"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93B4B1E" w14:textId="77777777" w:rsidR="00A5290B" w:rsidRPr="00A5290B" w:rsidRDefault="00A5290B" w:rsidP="00A5290B">
            <w:pPr>
              <w:spacing w:after="0" w:line="240" w:lineRule="auto"/>
              <w:jc w:val="center"/>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2694"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2BDB09E" w14:textId="77777777" w:rsidR="00A5290B" w:rsidRPr="00A5290B" w:rsidRDefault="00A5290B" w:rsidP="00A5290B">
            <w:pPr>
              <w:spacing w:after="0" w:line="240" w:lineRule="auto"/>
              <w:jc w:val="center"/>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 </w:t>
            </w:r>
          </w:p>
        </w:tc>
        <w:tc>
          <w:tcPr>
            <w:tcW w:w="803" w:type="dxa"/>
            <w:gridSpan w:val="2"/>
            <w:tcBorders>
              <w:top w:val="nil"/>
              <w:left w:val="nil"/>
              <w:bottom w:val="nil"/>
              <w:right w:val="nil"/>
            </w:tcBorders>
            <w:shd w:val="clear" w:color="auto" w:fill="auto"/>
            <w:noWrap/>
            <w:vAlign w:val="center"/>
            <w:hideMark/>
          </w:tcPr>
          <w:p w14:paraId="622D5465" w14:textId="77777777" w:rsidR="00A5290B" w:rsidRPr="00A5290B" w:rsidRDefault="00A5290B" w:rsidP="00A5290B">
            <w:pPr>
              <w:spacing w:after="0" w:line="240" w:lineRule="auto"/>
              <w:jc w:val="center"/>
              <w:rPr>
                <w:rFonts w:ascii="Times New Roman" w:eastAsia="Times New Roman" w:hAnsi="Times New Roman" w:cs="Times New Roman"/>
                <w:color w:val="000000"/>
                <w:sz w:val="24"/>
                <w:szCs w:val="24"/>
              </w:rPr>
            </w:pPr>
          </w:p>
        </w:tc>
        <w:tc>
          <w:tcPr>
            <w:tcW w:w="1465" w:type="dxa"/>
            <w:gridSpan w:val="2"/>
            <w:tcBorders>
              <w:top w:val="nil"/>
              <w:left w:val="nil"/>
              <w:bottom w:val="nil"/>
              <w:right w:val="nil"/>
            </w:tcBorders>
            <w:shd w:val="clear" w:color="auto" w:fill="auto"/>
            <w:noWrap/>
            <w:vAlign w:val="center"/>
            <w:hideMark/>
          </w:tcPr>
          <w:p w14:paraId="000B8CF9"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15F1ED5F" w14:textId="77777777" w:rsidTr="00A5290B">
        <w:trPr>
          <w:trHeight w:val="315"/>
        </w:trPr>
        <w:tc>
          <w:tcPr>
            <w:tcW w:w="4820" w:type="dxa"/>
            <w:gridSpan w:val="3"/>
            <w:vMerge/>
            <w:tcBorders>
              <w:top w:val="single" w:sz="4" w:space="0" w:color="auto"/>
              <w:left w:val="single" w:sz="4" w:space="0" w:color="auto"/>
              <w:bottom w:val="single" w:sz="4" w:space="0" w:color="auto"/>
              <w:right w:val="single" w:sz="4" w:space="0" w:color="auto"/>
            </w:tcBorders>
            <w:vAlign w:val="center"/>
            <w:hideMark/>
          </w:tcPr>
          <w:p w14:paraId="6BE18981" w14:textId="77777777" w:rsidR="00A5290B" w:rsidRPr="00A5290B" w:rsidRDefault="00A5290B" w:rsidP="00A5290B">
            <w:pPr>
              <w:spacing w:after="0" w:line="240" w:lineRule="auto"/>
              <w:rPr>
                <w:rFonts w:ascii="Times New Roman" w:eastAsia="Times New Roman" w:hAnsi="Times New Roman" w:cs="Times New Roman"/>
                <w:b/>
                <w:bCs/>
                <w:color w:val="000000"/>
                <w:sz w:val="24"/>
                <w:szCs w:val="24"/>
              </w:rPr>
            </w:pPr>
          </w:p>
        </w:tc>
        <w:tc>
          <w:tcPr>
            <w:tcW w:w="2782" w:type="dxa"/>
            <w:gridSpan w:val="7"/>
            <w:vMerge/>
            <w:tcBorders>
              <w:top w:val="single" w:sz="4" w:space="0" w:color="auto"/>
              <w:left w:val="single" w:sz="4" w:space="0" w:color="auto"/>
              <w:bottom w:val="single" w:sz="4" w:space="0" w:color="000000"/>
              <w:right w:val="single" w:sz="4" w:space="0" w:color="000000"/>
            </w:tcBorders>
            <w:vAlign w:val="center"/>
            <w:hideMark/>
          </w:tcPr>
          <w:p w14:paraId="46650D8D"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p>
        </w:tc>
        <w:tc>
          <w:tcPr>
            <w:tcW w:w="2835" w:type="dxa"/>
            <w:gridSpan w:val="6"/>
            <w:vMerge/>
            <w:tcBorders>
              <w:top w:val="single" w:sz="4" w:space="0" w:color="auto"/>
              <w:left w:val="single" w:sz="4" w:space="0" w:color="auto"/>
              <w:bottom w:val="single" w:sz="4" w:space="0" w:color="000000"/>
              <w:right w:val="single" w:sz="4" w:space="0" w:color="000000"/>
            </w:tcBorders>
            <w:vAlign w:val="center"/>
            <w:hideMark/>
          </w:tcPr>
          <w:p w14:paraId="2DC5C572"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p>
        </w:tc>
        <w:tc>
          <w:tcPr>
            <w:tcW w:w="2694" w:type="dxa"/>
            <w:gridSpan w:val="6"/>
            <w:vMerge/>
            <w:tcBorders>
              <w:top w:val="single" w:sz="4" w:space="0" w:color="auto"/>
              <w:left w:val="single" w:sz="4" w:space="0" w:color="auto"/>
              <w:bottom w:val="single" w:sz="4" w:space="0" w:color="000000"/>
              <w:right w:val="single" w:sz="4" w:space="0" w:color="000000"/>
            </w:tcBorders>
            <w:vAlign w:val="center"/>
            <w:hideMark/>
          </w:tcPr>
          <w:p w14:paraId="17347D7C"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p>
        </w:tc>
        <w:tc>
          <w:tcPr>
            <w:tcW w:w="803" w:type="dxa"/>
            <w:gridSpan w:val="2"/>
            <w:tcBorders>
              <w:top w:val="nil"/>
              <w:left w:val="nil"/>
              <w:bottom w:val="nil"/>
              <w:right w:val="nil"/>
            </w:tcBorders>
            <w:shd w:val="clear" w:color="auto" w:fill="auto"/>
            <w:noWrap/>
            <w:vAlign w:val="center"/>
            <w:hideMark/>
          </w:tcPr>
          <w:p w14:paraId="53BEB412"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560EEEF4"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30B692A4" w14:textId="77777777" w:rsidTr="00A5290B">
        <w:trPr>
          <w:trHeight w:val="315"/>
        </w:trPr>
        <w:tc>
          <w:tcPr>
            <w:tcW w:w="4820" w:type="dxa"/>
            <w:gridSpan w:val="3"/>
            <w:vMerge/>
            <w:tcBorders>
              <w:top w:val="single" w:sz="4" w:space="0" w:color="auto"/>
              <w:left w:val="single" w:sz="4" w:space="0" w:color="auto"/>
              <w:bottom w:val="single" w:sz="4" w:space="0" w:color="auto"/>
              <w:right w:val="single" w:sz="4" w:space="0" w:color="auto"/>
            </w:tcBorders>
            <w:vAlign w:val="center"/>
            <w:hideMark/>
          </w:tcPr>
          <w:p w14:paraId="7D2C0A1C" w14:textId="77777777" w:rsidR="00A5290B" w:rsidRPr="00A5290B" w:rsidRDefault="00A5290B" w:rsidP="00A5290B">
            <w:pPr>
              <w:spacing w:after="0" w:line="240" w:lineRule="auto"/>
              <w:rPr>
                <w:rFonts w:ascii="Times New Roman" w:eastAsia="Times New Roman" w:hAnsi="Times New Roman" w:cs="Times New Roman"/>
                <w:b/>
                <w:bCs/>
                <w:color w:val="000000"/>
                <w:sz w:val="24"/>
                <w:szCs w:val="24"/>
              </w:rPr>
            </w:pPr>
          </w:p>
        </w:tc>
        <w:tc>
          <w:tcPr>
            <w:tcW w:w="2782" w:type="dxa"/>
            <w:gridSpan w:val="7"/>
            <w:tcBorders>
              <w:top w:val="single" w:sz="4" w:space="0" w:color="auto"/>
              <w:left w:val="nil"/>
              <w:bottom w:val="single" w:sz="4" w:space="0" w:color="auto"/>
              <w:right w:val="single" w:sz="4" w:space="0" w:color="auto"/>
            </w:tcBorders>
            <w:shd w:val="clear" w:color="000000" w:fill="D9D9D9"/>
            <w:noWrap/>
            <w:vAlign w:val="center"/>
            <w:hideMark/>
          </w:tcPr>
          <w:p w14:paraId="1D8CC1A5" w14:textId="77777777" w:rsidR="00A5290B" w:rsidRPr="00A5290B" w:rsidRDefault="00A5290B" w:rsidP="00A5290B">
            <w:pPr>
              <w:spacing w:after="0" w:line="240" w:lineRule="auto"/>
              <w:jc w:val="center"/>
              <w:rPr>
                <w:rFonts w:ascii="Times New Roman" w:eastAsia="Times New Roman" w:hAnsi="Times New Roman" w:cs="Times New Roman"/>
                <w:b/>
                <w:bCs/>
                <w:color w:val="000000"/>
                <w:sz w:val="24"/>
                <w:szCs w:val="24"/>
              </w:rPr>
            </w:pPr>
            <w:r w:rsidRPr="00A5290B">
              <w:rPr>
                <w:rFonts w:ascii="Times New Roman" w:eastAsia="Times New Roman" w:hAnsi="Times New Roman" w:cs="Times New Roman"/>
                <w:b/>
                <w:bCs/>
                <w:color w:val="000000"/>
                <w:sz w:val="24"/>
                <w:szCs w:val="24"/>
              </w:rPr>
              <w:t>Должность</w:t>
            </w:r>
          </w:p>
        </w:tc>
        <w:tc>
          <w:tcPr>
            <w:tcW w:w="2835"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3BED98F4" w14:textId="77777777" w:rsidR="00A5290B" w:rsidRPr="00A5290B" w:rsidRDefault="00A5290B" w:rsidP="00A5290B">
            <w:pPr>
              <w:spacing w:after="0" w:line="240" w:lineRule="auto"/>
              <w:jc w:val="center"/>
              <w:rPr>
                <w:rFonts w:ascii="Times New Roman" w:eastAsia="Times New Roman" w:hAnsi="Times New Roman" w:cs="Times New Roman"/>
                <w:b/>
                <w:bCs/>
                <w:color w:val="000000"/>
                <w:sz w:val="24"/>
                <w:szCs w:val="24"/>
              </w:rPr>
            </w:pPr>
            <w:r w:rsidRPr="00A5290B">
              <w:rPr>
                <w:rFonts w:ascii="Times New Roman" w:eastAsia="Times New Roman" w:hAnsi="Times New Roman" w:cs="Times New Roman"/>
                <w:b/>
                <w:bCs/>
                <w:color w:val="000000"/>
                <w:sz w:val="24"/>
                <w:szCs w:val="24"/>
              </w:rPr>
              <w:t>Подпись</w:t>
            </w:r>
          </w:p>
        </w:tc>
        <w:tc>
          <w:tcPr>
            <w:tcW w:w="2694"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2511A375" w14:textId="77777777" w:rsidR="00A5290B" w:rsidRPr="00A5290B" w:rsidRDefault="00A5290B" w:rsidP="00A5290B">
            <w:pPr>
              <w:spacing w:after="0" w:line="240" w:lineRule="auto"/>
              <w:jc w:val="center"/>
              <w:rPr>
                <w:rFonts w:ascii="Times New Roman" w:eastAsia="Times New Roman" w:hAnsi="Times New Roman" w:cs="Times New Roman"/>
                <w:b/>
                <w:bCs/>
                <w:color w:val="000000"/>
                <w:sz w:val="24"/>
                <w:szCs w:val="24"/>
              </w:rPr>
            </w:pPr>
            <w:r w:rsidRPr="00A5290B">
              <w:rPr>
                <w:rFonts w:ascii="Times New Roman" w:eastAsia="Times New Roman" w:hAnsi="Times New Roman" w:cs="Times New Roman"/>
                <w:b/>
                <w:bCs/>
                <w:color w:val="000000"/>
                <w:sz w:val="24"/>
                <w:szCs w:val="24"/>
              </w:rPr>
              <w:t>Ф.И.О.</w:t>
            </w:r>
          </w:p>
        </w:tc>
        <w:tc>
          <w:tcPr>
            <w:tcW w:w="803" w:type="dxa"/>
            <w:gridSpan w:val="2"/>
            <w:tcBorders>
              <w:top w:val="nil"/>
              <w:left w:val="nil"/>
              <w:bottom w:val="nil"/>
              <w:right w:val="nil"/>
            </w:tcBorders>
            <w:shd w:val="clear" w:color="auto" w:fill="auto"/>
            <w:noWrap/>
            <w:vAlign w:val="center"/>
            <w:hideMark/>
          </w:tcPr>
          <w:p w14:paraId="30B878AD" w14:textId="77777777" w:rsidR="00A5290B" w:rsidRPr="00A5290B" w:rsidRDefault="00A5290B" w:rsidP="00A5290B">
            <w:pPr>
              <w:spacing w:after="0" w:line="240" w:lineRule="auto"/>
              <w:jc w:val="center"/>
              <w:rPr>
                <w:rFonts w:ascii="Times New Roman" w:eastAsia="Times New Roman" w:hAnsi="Times New Roman" w:cs="Times New Roman"/>
                <w:b/>
                <w:bCs/>
                <w:color w:val="000000"/>
                <w:sz w:val="24"/>
                <w:szCs w:val="24"/>
              </w:rPr>
            </w:pPr>
          </w:p>
        </w:tc>
        <w:tc>
          <w:tcPr>
            <w:tcW w:w="1465" w:type="dxa"/>
            <w:gridSpan w:val="2"/>
            <w:tcBorders>
              <w:top w:val="nil"/>
              <w:left w:val="nil"/>
              <w:bottom w:val="nil"/>
              <w:right w:val="nil"/>
            </w:tcBorders>
            <w:shd w:val="clear" w:color="auto" w:fill="auto"/>
            <w:noWrap/>
            <w:vAlign w:val="center"/>
            <w:hideMark/>
          </w:tcPr>
          <w:p w14:paraId="2FFA4F07"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674A8DF1" w14:textId="77777777" w:rsidTr="00A5290B">
        <w:trPr>
          <w:trHeight w:val="315"/>
        </w:trPr>
        <w:tc>
          <w:tcPr>
            <w:tcW w:w="783" w:type="dxa"/>
            <w:tcBorders>
              <w:top w:val="nil"/>
              <w:left w:val="nil"/>
              <w:bottom w:val="nil"/>
              <w:right w:val="nil"/>
            </w:tcBorders>
            <w:shd w:val="clear" w:color="auto" w:fill="auto"/>
            <w:noWrap/>
            <w:vAlign w:val="center"/>
            <w:hideMark/>
          </w:tcPr>
          <w:p w14:paraId="672461E9" w14:textId="77777777" w:rsidR="00A5290B" w:rsidRPr="00A5290B" w:rsidRDefault="00A5290B" w:rsidP="00A5290B">
            <w:pPr>
              <w:spacing w:after="0" w:line="240" w:lineRule="auto"/>
              <w:rPr>
                <w:rFonts w:ascii="Times New Roman" w:eastAsia="Times New Roman" w:hAnsi="Times New Roman" w:cs="Times New Roman"/>
              </w:rPr>
            </w:pPr>
          </w:p>
        </w:tc>
        <w:tc>
          <w:tcPr>
            <w:tcW w:w="2903" w:type="dxa"/>
            <w:tcBorders>
              <w:top w:val="nil"/>
              <w:left w:val="nil"/>
              <w:bottom w:val="nil"/>
              <w:right w:val="nil"/>
            </w:tcBorders>
            <w:shd w:val="clear" w:color="auto" w:fill="auto"/>
            <w:noWrap/>
            <w:vAlign w:val="center"/>
            <w:hideMark/>
          </w:tcPr>
          <w:p w14:paraId="79CD1AA8" w14:textId="77777777" w:rsidR="00A5290B" w:rsidRPr="00A5290B" w:rsidRDefault="00A5290B" w:rsidP="00A5290B">
            <w:pPr>
              <w:spacing w:after="0" w:line="240" w:lineRule="auto"/>
              <w:jc w:val="center"/>
              <w:rPr>
                <w:rFonts w:ascii="Times New Roman" w:eastAsia="Times New Roman" w:hAnsi="Times New Roman" w:cs="Times New Roman"/>
              </w:rPr>
            </w:pPr>
          </w:p>
        </w:tc>
        <w:tc>
          <w:tcPr>
            <w:tcW w:w="1134" w:type="dxa"/>
            <w:tcBorders>
              <w:top w:val="nil"/>
              <w:left w:val="nil"/>
              <w:bottom w:val="nil"/>
              <w:right w:val="nil"/>
            </w:tcBorders>
            <w:shd w:val="clear" w:color="auto" w:fill="auto"/>
            <w:noWrap/>
            <w:vAlign w:val="center"/>
            <w:hideMark/>
          </w:tcPr>
          <w:p w14:paraId="4C849844" w14:textId="77777777" w:rsidR="00A5290B" w:rsidRPr="00A5290B" w:rsidRDefault="00A5290B" w:rsidP="00A5290B">
            <w:pPr>
              <w:spacing w:after="0" w:line="240" w:lineRule="auto"/>
              <w:rPr>
                <w:rFonts w:ascii="Times New Roman" w:eastAsia="Times New Roman" w:hAnsi="Times New Roman" w:cs="Times New Roman"/>
              </w:rPr>
            </w:pPr>
          </w:p>
        </w:tc>
        <w:tc>
          <w:tcPr>
            <w:tcW w:w="1081" w:type="dxa"/>
            <w:gridSpan w:val="3"/>
            <w:tcBorders>
              <w:top w:val="nil"/>
              <w:left w:val="nil"/>
              <w:bottom w:val="nil"/>
              <w:right w:val="nil"/>
            </w:tcBorders>
            <w:shd w:val="clear" w:color="auto" w:fill="auto"/>
            <w:noWrap/>
            <w:vAlign w:val="center"/>
            <w:hideMark/>
          </w:tcPr>
          <w:p w14:paraId="15D23EA6"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3DBA26E5" w14:textId="77777777" w:rsidR="00A5290B" w:rsidRPr="00A5290B" w:rsidRDefault="00A5290B" w:rsidP="00A5290B">
            <w:pPr>
              <w:spacing w:after="0" w:line="240" w:lineRule="auto"/>
              <w:rPr>
                <w:rFonts w:ascii="Times New Roman" w:eastAsia="Times New Roman" w:hAnsi="Times New Roman" w:cs="Times New Roman"/>
              </w:rPr>
            </w:pPr>
          </w:p>
        </w:tc>
        <w:tc>
          <w:tcPr>
            <w:tcW w:w="850" w:type="dxa"/>
            <w:gridSpan w:val="2"/>
            <w:tcBorders>
              <w:top w:val="nil"/>
              <w:left w:val="nil"/>
              <w:bottom w:val="nil"/>
              <w:right w:val="nil"/>
            </w:tcBorders>
            <w:shd w:val="clear" w:color="auto" w:fill="auto"/>
            <w:noWrap/>
            <w:vAlign w:val="center"/>
            <w:hideMark/>
          </w:tcPr>
          <w:p w14:paraId="2972E8B3"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3855D5C6" w14:textId="77777777" w:rsidR="00A5290B" w:rsidRPr="00A5290B" w:rsidRDefault="00A5290B" w:rsidP="00A5290B">
            <w:pPr>
              <w:spacing w:after="0" w:line="240" w:lineRule="auto"/>
              <w:rPr>
                <w:rFonts w:ascii="Times New Roman" w:eastAsia="Times New Roman" w:hAnsi="Times New Roman" w:cs="Times New Roman"/>
              </w:rPr>
            </w:pPr>
          </w:p>
        </w:tc>
        <w:tc>
          <w:tcPr>
            <w:tcW w:w="992" w:type="dxa"/>
            <w:gridSpan w:val="2"/>
            <w:tcBorders>
              <w:top w:val="nil"/>
              <w:left w:val="nil"/>
              <w:bottom w:val="nil"/>
              <w:right w:val="nil"/>
            </w:tcBorders>
            <w:shd w:val="clear" w:color="auto" w:fill="auto"/>
            <w:noWrap/>
            <w:vAlign w:val="center"/>
            <w:hideMark/>
          </w:tcPr>
          <w:p w14:paraId="4FF6CFFD" w14:textId="77777777" w:rsidR="00A5290B" w:rsidRPr="00A5290B" w:rsidRDefault="00A5290B" w:rsidP="00A5290B">
            <w:pPr>
              <w:spacing w:after="0" w:line="240" w:lineRule="auto"/>
              <w:rPr>
                <w:rFonts w:ascii="Times New Roman" w:eastAsia="Times New Roman" w:hAnsi="Times New Roman" w:cs="Times New Roman"/>
              </w:rPr>
            </w:pPr>
          </w:p>
        </w:tc>
        <w:tc>
          <w:tcPr>
            <w:tcW w:w="992" w:type="dxa"/>
            <w:gridSpan w:val="2"/>
            <w:tcBorders>
              <w:top w:val="nil"/>
              <w:left w:val="nil"/>
              <w:bottom w:val="nil"/>
              <w:right w:val="nil"/>
            </w:tcBorders>
            <w:shd w:val="clear" w:color="auto" w:fill="auto"/>
            <w:noWrap/>
            <w:vAlign w:val="center"/>
            <w:hideMark/>
          </w:tcPr>
          <w:p w14:paraId="4A960C8E" w14:textId="77777777" w:rsidR="00A5290B" w:rsidRPr="00A5290B" w:rsidRDefault="00A5290B" w:rsidP="00A5290B">
            <w:pPr>
              <w:spacing w:after="0" w:line="240" w:lineRule="auto"/>
              <w:rPr>
                <w:rFonts w:ascii="Times New Roman" w:eastAsia="Times New Roman" w:hAnsi="Times New Roman" w:cs="Times New Roman"/>
              </w:rPr>
            </w:pPr>
          </w:p>
        </w:tc>
        <w:tc>
          <w:tcPr>
            <w:tcW w:w="1134" w:type="dxa"/>
            <w:gridSpan w:val="2"/>
            <w:tcBorders>
              <w:top w:val="nil"/>
              <w:left w:val="nil"/>
              <w:bottom w:val="nil"/>
              <w:right w:val="nil"/>
            </w:tcBorders>
            <w:shd w:val="clear" w:color="auto" w:fill="auto"/>
            <w:noWrap/>
            <w:vAlign w:val="center"/>
            <w:hideMark/>
          </w:tcPr>
          <w:p w14:paraId="796C6FC9" w14:textId="77777777" w:rsidR="00A5290B" w:rsidRPr="00A5290B" w:rsidRDefault="00A5290B" w:rsidP="00A5290B">
            <w:pPr>
              <w:spacing w:after="0" w:line="240" w:lineRule="auto"/>
              <w:rPr>
                <w:rFonts w:ascii="Times New Roman" w:eastAsia="Times New Roman" w:hAnsi="Times New Roman" w:cs="Times New Roman"/>
              </w:rPr>
            </w:pPr>
          </w:p>
        </w:tc>
        <w:tc>
          <w:tcPr>
            <w:tcW w:w="709" w:type="dxa"/>
            <w:gridSpan w:val="2"/>
            <w:tcBorders>
              <w:top w:val="nil"/>
              <w:left w:val="nil"/>
              <w:bottom w:val="nil"/>
              <w:right w:val="nil"/>
            </w:tcBorders>
            <w:shd w:val="clear" w:color="auto" w:fill="auto"/>
            <w:noWrap/>
            <w:vAlign w:val="center"/>
            <w:hideMark/>
          </w:tcPr>
          <w:p w14:paraId="500967CE"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13E0385C"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1BDED1D4"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4E247287"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0F110D9F" w14:textId="77777777" w:rsidTr="00A5290B">
        <w:trPr>
          <w:trHeight w:val="315"/>
        </w:trPr>
        <w:tc>
          <w:tcPr>
            <w:tcW w:w="5529" w:type="dxa"/>
            <w:gridSpan w:val="4"/>
            <w:tcBorders>
              <w:top w:val="nil"/>
              <w:left w:val="nil"/>
              <w:bottom w:val="nil"/>
              <w:right w:val="nil"/>
            </w:tcBorders>
            <w:shd w:val="clear" w:color="auto" w:fill="auto"/>
            <w:noWrap/>
            <w:vAlign w:val="center"/>
            <w:hideMark/>
          </w:tcPr>
          <w:p w14:paraId="32343BC8" w14:textId="18266835" w:rsidR="00A5290B" w:rsidRPr="00A5290B" w:rsidRDefault="00A5290B" w:rsidP="00A5290B">
            <w:pPr>
              <w:spacing w:after="0" w:line="240" w:lineRule="auto"/>
              <w:rPr>
                <w:rFonts w:ascii="Times New Roman" w:eastAsia="Times New Roman" w:hAnsi="Times New Roman" w:cs="Times New Roman"/>
                <w:color w:val="000000"/>
                <w:sz w:val="24"/>
                <w:szCs w:val="24"/>
              </w:rPr>
            </w:pPr>
            <w:r w:rsidRPr="00A5290B">
              <w:rPr>
                <w:rFonts w:ascii="Times New Roman" w:eastAsia="Times New Roman" w:hAnsi="Times New Roman" w:cs="Times New Roman"/>
                <w:color w:val="000000"/>
                <w:sz w:val="24"/>
                <w:szCs w:val="24"/>
              </w:rPr>
              <w:t>Сокращения (</w:t>
            </w:r>
            <w:proofErr w:type="spellStart"/>
            <w:r w:rsidRPr="00A5290B">
              <w:rPr>
                <w:rFonts w:ascii="Times New Roman" w:eastAsia="Times New Roman" w:hAnsi="Times New Roman" w:cs="Times New Roman"/>
                <w:color w:val="000000"/>
                <w:sz w:val="24"/>
                <w:szCs w:val="24"/>
              </w:rPr>
              <w:t>справочно</w:t>
            </w:r>
            <w:proofErr w:type="spellEnd"/>
            <w:r w:rsidRPr="00A5290B">
              <w:rPr>
                <w:rFonts w:ascii="Times New Roman" w:eastAsia="Times New Roman" w:hAnsi="Times New Roman" w:cs="Times New Roman"/>
                <w:color w:val="000000"/>
                <w:sz w:val="24"/>
                <w:szCs w:val="24"/>
              </w:rPr>
              <w:t xml:space="preserve">, печать не </w:t>
            </w:r>
            <w:r>
              <w:rPr>
                <w:rFonts w:ascii="Times New Roman" w:eastAsia="Times New Roman" w:hAnsi="Times New Roman" w:cs="Times New Roman"/>
                <w:color w:val="000000"/>
                <w:sz w:val="24"/>
                <w:szCs w:val="24"/>
              </w:rPr>
              <w:t>т</w:t>
            </w:r>
            <w:r w:rsidRPr="00A5290B">
              <w:rPr>
                <w:rFonts w:ascii="Times New Roman" w:eastAsia="Times New Roman" w:hAnsi="Times New Roman" w:cs="Times New Roman"/>
                <w:color w:val="000000"/>
                <w:sz w:val="24"/>
                <w:szCs w:val="24"/>
              </w:rPr>
              <w:t>ребуется):</w:t>
            </w:r>
          </w:p>
        </w:tc>
        <w:tc>
          <w:tcPr>
            <w:tcW w:w="372" w:type="dxa"/>
            <w:gridSpan w:val="2"/>
            <w:tcBorders>
              <w:top w:val="nil"/>
              <w:left w:val="nil"/>
              <w:bottom w:val="nil"/>
              <w:right w:val="nil"/>
            </w:tcBorders>
            <w:shd w:val="clear" w:color="auto" w:fill="auto"/>
            <w:noWrap/>
            <w:vAlign w:val="center"/>
            <w:hideMark/>
          </w:tcPr>
          <w:p w14:paraId="18E62A58" w14:textId="77777777" w:rsidR="00A5290B" w:rsidRPr="00A5290B" w:rsidRDefault="00A5290B" w:rsidP="00A5290B">
            <w:pPr>
              <w:spacing w:after="0" w:line="240" w:lineRule="auto"/>
              <w:rPr>
                <w:rFonts w:ascii="Times New Roman" w:eastAsia="Times New Roman" w:hAnsi="Times New Roman" w:cs="Times New Roman"/>
                <w:color w:val="000000"/>
                <w:sz w:val="24"/>
                <w:szCs w:val="24"/>
              </w:rPr>
            </w:pPr>
          </w:p>
        </w:tc>
        <w:tc>
          <w:tcPr>
            <w:tcW w:w="851" w:type="dxa"/>
            <w:gridSpan w:val="2"/>
            <w:tcBorders>
              <w:top w:val="nil"/>
              <w:left w:val="nil"/>
              <w:bottom w:val="nil"/>
              <w:right w:val="nil"/>
            </w:tcBorders>
            <w:shd w:val="clear" w:color="auto" w:fill="auto"/>
            <w:noWrap/>
            <w:vAlign w:val="center"/>
            <w:hideMark/>
          </w:tcPr>
          <w:p w14:paraId="50F33EC5" w14:textId="77777777" w:rsidR="00A5290B" w:rsidRPr="00A5290B" w:rsidRDefault="00A5290B" w:rsidP="00A5290B">
            <w:pPr>
              <w:spacing w:after="0" w:line="240" w:lineRule="auto"/>
              <w:rPr>
                <w:rFonts w:ascii="Times New Roman" w:eastAsia="Times New Roman" w:hAnsi="Times New Roman" w:cs="Times New Roman"/>
              </w:rPr>
            </w:pPr>
          </w:p>
        </w:tc>
        <w:tc>
          <w:tcPr>
            <w:tcW w:w="850" w:type="dxa"/>
            <w:gridSpan w:val="2"/>
            <w:tcBorders>
              <w:top w:val="nil"/>
              <w:left w:val="nil"/>
              <w:bottom w:val="nil"/>
              <w:right w:val="nil"/>
            </w:tcBorders>
            <w:shd w:val="clear" w:color="auto" w:fill="auto"/>
            <w:noWrap/>
            <w:vAlign w:val="center"/>
            <w:hideMark/>
          </w:tcPr>
          <w:p w14:paraId="1EBBEC60"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2A67EC6D" w14:textId="77777777" w:rsidR="00A5290B" w:rsidRPr="00A5290B" w:rsidRDefault="00A5290B" w:rsidP="00A5290B">
            <w:pPr>
              <w:spacing w:after="0" w:line="240" w:lineRule="auto"/>
              <w:rPr>
                <w:rFonts w:ascii="Times New Roman" w:eastAsia="Times New Roman" w:hAnsi="Times New Roman" w:cs="Times New Roman"/>
              </w:rPr>
            </w:pPr>
          </w:p>
        </w:tc>
        <w:tc>
          <w:tcPr>
            <w:tcW w:w="992" w:type="dxa"/>
            <w:gridSpan w:val="2"/>
            <w:tcBorders>
              <w:top w:val="nil"/>
              <w:left w:val="nil"/>
              <w:bottom w:val="nil"/>
              <w:right w:val="nil"/>
            </w:tcBorders>
            <w:shd w:val="clear" w:color="auto" w:fill="auto"/>
            <w:noWrap/>
            <w:vAlign w:val="center"/>
            <w:hideMark/>
          </w:tcPr>
          <w:p w14:paraId="6FE5EB5C" w14:textId="77777777" w:rsidR="00A5290B" w:rsidRPr="00A5290B" w:rsidRDefault="00A5290B" w:rsidP="00A5290B">
            <w:pPr>
              <w:spacing w:after="0" w:line="240" w:lineRule="auto"/>
              <w:rPr>
                <w:rFonts w:ascii="Times New Roman" w:eastAsia="Times New Roman" w:hAnsi="Times New Roman" w:cs="Times New Roman"/>
              </w:rPr>
            </w:pPr>
          </w:p>
        </w:tc>
        <w:tc>
          <w:tcPr>
            <w:tcW w:w="992" w:type="dxa"/>
            <w:gridSpan w:val="2"/>
            <w:tcBorders>
              <w:top w:val="nil"/>
              <w:left w:val="nil"/>
              <w:bottom w:val="nil"/>
              <w:right w:val="nil"/>
            </w:tcBorders>
            <w:shd w:val="clear" w:color="auto" w:fill="auto"/>
            <w:noWrap/>
            <w:vAlign w:val="center"/>
            <w:hideMark/>
          </w:tcPr>
          <w:p w14:paraId="6283197D" w14:textId="77777777" w:rsidR="00A5290B" w:rsidRPr="00A5290B" w:rsidRDefault="00A5290B" w:rsidP="00A5290B">
            <w:pPr>
              <w:spacing w:after="0" w:line="240" w:lineRule="auto"/>
              <w:rPr>
                <w:rFonts w:ascii="Times New Roman" w:eastAsia="Times New Roman" w:hAnsi="Times New Roman" w:cs="Times New Roman"/>
              </w:rPr>
            </w:pPr>
          </w:p>
        </w:tc>
        <w:tc>
          <w:tcPr>
            <w:tcW w:w="1134" w:type="dxa"/>
            <w:gridSpan w:val="2"/>
            <w:tcBorders>
              <w:top w:val="nil"/>
              <w:left w:val="nil"/>
              <w:bottom w:val="nil"/>
              <w:right w:val="nil"/>
            </w:tcBorders>
            <w:shd w:val="clear" w:color="auto" w:fill="auto"/>
            <w:noWrap/>
            <w:vAlign w:val="center"/>
            <w:hideMark/>
          </w:tcPr>
          <w:p w14:paraId="5A75ADFF" w14:textId="77777777" w:rsidR="00A5290B" w:rsidRPr="00A5290B" w:rsidRDefault="00A5290B" w:rsidP="00A5290B">
            <w:pPr>
              <w:spacing w:after="0" w:line="240" w:lineRule="auto"/>
              <w:rPr>
                <w:rFonts w:ascii="Times New Roman" w:eastAsia="Times New Roman" w:hAnsi="Times New Roman" w:cs="Times New Roman"/>
              </w:rPr>
            </w:pPr>
          </w:p>
        </w:tc>
        <w:tc>
          <w:tcPr>
            <w:tcW w:w="709" w:type="dxa"/>
            <w:gridSpan w:val="2"/>
            <w:tcBorders>
              <w:top w:val="nil"/>
              <w:left w:val="nil"/>
              <w:bottom w:val="nil"/>
              <w:right w:val="nil"/>
            </w:tcBorders>
            <w:shd w:val="clear" w:color="auto" w:fill="auto"/>
            <w:noWrap/>
            <w:vAlign w:val="center"/>
            <w:hideMark/>
          </w:tcPr>
          <w:p w14:paraId="6FA0E474" w14:textId="77777777" w:rsidR="00A5290B" w:rsidRPr="00A5290B" w:rsidRDefault="00A5290B" w:rsidP="00A5290B">
            <w:pPr>
              <w:spacing w:after="0" w:line="240" w:lineRule="auto"/>
              <w:rPr>
                <w:rFonts w:ascii="Times New Roman" w:eastAsia="Times New Roman" w:hAnsi="Times New Roman" w:cs="Times New Roman"/>
              </w:rPr>
            </w:pPr>
          </w:p>
        </w:tc>
        <w:tc>
          <w:tcPr>
            <w:tcW w:w="851" w:type="dxa"/>
            <w:gridSpan w:val="2"/>
            <w:tcBorders>
              <w:top w:val="nil"/>
              <w:left w:val="nil"/>
              <w:bottom w:val="nil"/>
              <w:right w:val="nil"/>
            </w:tcBorders>
            <w:shd w:val="clear" w:color="auto" w:fill="auto"/>
            <w:noWrap/>
            <w:vAlign w:val="center"/>
            <w:hideMark/>
          </w:tcPr>
          <w:p w14:paraId="0A6927A9"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7F23390F"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0550FD46"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0FC7D4C5" w14:textId="77777777" w:rsidTr="00A5290B">
        <w:trPr>
          <w:trHeight w:val="255"/>
        </w:trPr>
        <w:tc>
          <w:tcPr>
            <w:tcW w:w="783"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1C44402A" w14:textId="77777777" w:rsidR="00A5290B" w:rsidRPr="00A5290B" w:rsidRDefault="00A5290B" w:rsidP="00A5290B">
            <w:pPr>
              <w:spacing w:after="0" w:line="240" w:lineRule="auto"/>
              <w:rPr>
                <w:rFonts w:ascii="Times New Roman" w:eastAsia="Times New Roman" w:hAnsi="Times New Roman" w:cs="Times New Roman"/>
                <w:b/>
                <w:bCs/>
                <w:color w:val="000000"/>
              </w:rPr>
            </w:pPr>
            <w:r w:rsidRPr="00A5290B">
              <w:rPr>
                <w:rFonts w:ascii="Times New Roman" w:eastAsia="Times New Roman" w:hAnsi="Times New Roman" w:cs="Times New Roman"/>
                <w:b/>
                <w:bCs/>
                <w:color w:val="000000"/>
              </w:rPr>
              <w:t>F</w:t>
            </w:r>
          </w:p>
        </w:tc>
        <w:tc>
          <w:tcPr>
            <w:tcW w:w="4037"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15E55F7" w14:textId="77777777" w:rsidR="00A5290B" w:rsidRPr="00A5290B" w:rsidRDefault="00A5290B" w:rsidP="00A5290B">
            <w:pPr>
              <w:spacing w:after="0" w:line="240" w:lineRule="auto"/>
              <w:rPr>
                <w:rFonts w:ascii="Times New Roman" w:eastAsia="Times New Roman" w:hAnsi="Times New Roman" w:cs="Times New Roman"/>
                <w:b/>
                <w:bCs/>
                <w:color w:val="000000"/>
              </w:rPr>
            </w:pPr>
            <w:proofErr w:type="spellStart"/>
            <w:r w:rsidRPr="00A5290B">
              <w:rPr>
                <w:rFonts w:ascii="Times New Roman" w:eastAsia="Times New Roman" w:hAnsi="Times New Roman" w:cs="Times New Roman"/>
                <w:b/>
                <w:bCs/>
                <w:color w:val="000000"/>
              </w:rPr>
              <w:t>Fatality</w:t>
            </w:r>
            <w:proofErr w:type="spellEnd"/>
          </w:p>
        </w:tc>
        <w:tc>
          <w:tcPr>
            <w:tcW w:w="675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1B149BE1" w14:textId="77777777" w:rsidR="00A5290B" w:rsidRPr="00A5290B" w:rsidRDefault="00A5290B" w:rsidP="00A5290B">
            <w:pPr>
              <w:spacing w:after="0" w:line="240" w:lineRule="auto"/>
              <w:rPr>
                <w:rFonts w:ascii="Times New Roman" w:eastAsia="Times New Roman" w:hAnsi="Times New Roman" w:cs="Times New Roman"/>
                <w:color w:val="000000"/>
              </w:rPr>
            </w:pPr>
            <w:r w:rsidRPr="00A5290B">
              <w:rPr>
                <w:rFonts w:ascii="Times New Roman" w:eastAsia="Times New Roman" w:hAnsi="Times New Roman" w:cs="Times New Roman"/>
                <w:color w:val="000000"/>
              </w:rPr>
              <w:t>Травма, повлекшая смерть пострадавшего</w:t>
            </w:r>
          </w:p>
        </w:tc>
        <w:tc>
          <w:tcPr>
            <w:tcW w:w="709" w:type="dxa"/>
            <w:gridSpan w:val="2"/>
            <w:tcBorders>
              <w:top w:val="nil"/>
              <w:left w:val="nil"/>
              <w:bottom w:val="nil"/>
              <w:right w:val="nil"/>
            </w:tcBorders>
            <w:shd w:val="clear" w:color="auto" w:fill="auto"/>
            <w:noWrap/>
            <w:vAlign w:val="center"/>
            <w:hideMark/>
          </w:tcPr>
          <w:p w14:paraId="00ACD498" w14:textId="77777777" w:rsidR="00A5290B" w:rsidRPr="00A5290B" w:rsidRDefault="00A5290B" w:rsidP="00A5290B">
            <w:pPr>
              <w:spacing w:after="0" w:line="240" w:lineRule="auto"/>
              <w:rPr>
                <w:rFonts w:ascii="Times New Roman" w:eastAsia="Times New Roman" w:hAnsi="Times New Roman" w:cs="Times New Roman"/>
                <w:color w:val="000000"/>
              </w:rPr>
            </w:pPr>
          </w:p>
        </w:tc>
        <w:tc>
          <w:tcPr>
            <w:tcW w:w="851" w:type="dxa"/>
            <w:gridSpan w:val="2"/>
            <w:tcBorders>
              <w:top w:val="nil"/>
              <w:left w:val="nil"/>
              <w:bottom w:val="nil"/>
              <w:right w:val="nil"/>
            </w:tcBorders>
            <w:shd w:val="clear" w:color="auto" w:fill="auto"/>
            <w:noWrap/>
            <w:vAlign w:val="center"/>
            <w:hideMark/>
          </w:tcPr>
          <w:p w14:paraId="01647FA3"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078132B9"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0283A7C5"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18EA2DCF" w14:textId="77777777" w:rsidTr="00A5290B">
        <w:trPr>
          <w:trHeight w:val="255"/>
        </w:trPr>
        <w:tc>
          <w:tcPr>
            <w:tcW w:w="783"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003A420A" w14:textId="77777777" w:rsidR="00A5290B" w:rsidRPr="00A5290B" w:rsidRDefault="00A5290B" w:rsidP="00A5290B">
            <w:pPr>
              <w:spacing w:after="0" w:line="240" w:lineRule="auto"/>
              <w:rPr>
                <w:rFonts w:ascii="Times New Roman" w:eastAsia="Times New Roman" w:hAnsi="Times New Roman" w:cs="Times New Roman"/>
                <w:b/>
                <w:bCs/>
                <w:color w:val="000000"/>
              </w:rPr>
            </w:pPr>
            <w:r w:rsidRPr="00A5290B">
              <w:rPr>
                <w:rFonts w:ascii="Times New Roman" w:eastAsia="Times New Roman" w:hAnsi="Times New Roman" w:cs="Times New Roman"/>
                <w:b/>
                <w:bCs/>
                <w:color w:val="000000"/>
              </w:rPr>
              <w:t>LTI</w:t>
            </w:r>
          </w:p>
        </w:tc>
        <w:tc>
          <w:tcPr>
            <w:tcW w:w="2903"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56043B0B" w14:textId="77777777" w:rsidR="00A5290B" w:rsidRPr="00A5290B" w:rsidRDefault="00A5290B" w:rsidP="00A5290B">
            <w:pPr>
              <w:spacing w:after="0" w:line="240" w:lineRule="auto"/>
              <w:rPr>
                <w:rFonts w:ascii="Times New Roman" w:eastAsia="Times New Roman" w:hAnsi="Times New Roman" w:cs="Times New Roman"/>
                <w:b/>
                <w:bCs/>
                <w:color w:val="000000"/>
              </w:rPr>
            </w:pPr>
            <w:proofErr w:type="spellStart"/>
            <w:r w:rsidRPr="00A5290B">
              <w:rPr>
                <w:rFonts w:ascii="Times New Roman" w:eastAsia="Times New Roman" w:hAnsi="Times New Roman" w:cs="Times New Roman"/>
                <w:b/>
                <w:bCs/>
                <w:color w:val="000000"/>
              </w:rPr>
              <w:t>Lost</w:t>
            </w:r>
            <w:proofErr w:type="spellEnd"/>
            <w:r w:rsidRPr="00A5290B">
              <w:rPr>
                <w:rFonts w:ascii="Times New Roman" w:eastAsia="Times New Roman" w:hAnsi="Times New Roman" w:cs="Times New Roman"/>
                <w:b/>
                <w:bCs/>
                <w:color w:val="000000"/>
              </w:rPr>
              <w:t xml:space="preserve"> </w:t>
            </w:r>
            <w:proofErr w:type="spellStart"/>
            <w:r w:rsidRPr="00A5290B">
              <w:rPr>
                <w:rFonts w:ascii="Times New Roman" w:eastAsia="Times New Roman" w:hAnsi="Times New Roman" w:cs="Times New Roman"/>
                <w:b/>
                <w:bCs/>
                <w:color w:val="000000"/>
              </w:rPr>
              <w:t>Time</w:t>
            </w:r>
            <w:proofErr w:type="spellEnd"/>
            <w:r w:rsidRPr="00A5290B">
              <w:rPr>
                <w:rFonts w:ascii="Times New Roman" w:eastAsia="Times New Roman" w:hAnsi="Times New Roman" w:cs="Times New Roman"/>
                <w:b/>
                <w:bCs/>
                <w:color w:val="000000"/>
              </w:rPr>
              <w:t xml:space="preserve"> </w:t>
            </w:r>
            <w:proofErr w:type="spellStart"/>
            <w:r w:rsidRPr="00A5290B">
              <w:rPr>
                <w:rFonts w:ascii="Times New Roman" w:eastAsia="Times New Roman" w:hAnsi="Times New Roman" w:cs="Times New Roman"/>
                <w:b/>
                <w:bCs/>
                <w:color w:val="000000"/>
              </w:rPr>
              <w:t>Injury</w:t>
            </w:r>
            <w:proofErr w:type="spellEnd"/>
          </w:p>
        </w:tc>
        <w:tc>
          <w:tcPr>
            <w:tcW w:w="1134" w:type="dxa"/>
            <w:tcBorders>
              <w:top w:val="nil"/>
              <w:left w:val="nil"/>
              <w:bottom w:val="single" w:sz="4" w:space="0" w:color="auto"/>
              <w:right w:val="single" w:sz="4" w:space="0" w:color="auto"/>
            </w:tcBorders>
            <w:shd w:val="clear" w:color="000000" w:fill="DBDBDB"/>
            <w:noWrap/>
            <w:vAlign w:val="center"/>
            <w:hideMark/>
          </w:tcPr>
          <w:p w14:paraId="7B5A04CA" w14:textId="77777777" w:rsidR="00A5290B" w:rsidRPr="00A5290B" w:rsidRDefault="00A5290B" w:rsidP="00A5290B">
            <w:pPr>
              <w:spacing w:after="0" w:line="240" w:lineRule="auto"/>
              <w:rPr>
                <w:rFonts w:ascii="Times New Roman" w:eastAsia="Times New Roman" w:hAnsi="Times New Roman" w:cs="Times New Roman"/>
                <w:b/>
                <w:bCs/>
                <w:color w:val="000000"/>
              </w:rPr>
            </w:pPr>
            <w:r w:rsidRPr="00A5290B">
              <w:rPr>
                <w:rFonts w:ascii="Times New Roman" w:eastAsia="Times New Roman" w:hAnsi="Times New Roman" w:cs="Times New Roman"/>
                <w:b/>
                <w:bCs/>
                <w:color w:val="000000"/>
              </w:rPr>
              <w:t>Тяж.</w:t>
            </w:r>
          </w:p>
        </w:tc>
        <w:tc>
          <w:tcPr>
            <w:tcW w:w="675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776A1E8" w14:textId="77777777" w:rsidR="00A5290B" w:rsidRPr="00A5290B" w:rsidRDefault="00A5290B" w:rsidP="00A5290B">
            <w:pPr>
              <w:spacing w:after="0" w:line="240" w:lineRule="auto"/>
              <w:rPr>
                <w:rFonts w:ascii="Times New Roman" w:eastAsia="Times New Roman" w:hAnsi="Times New Roman" w:cs="Times New Roman"/>
                <w:color w:val="000000"/>
              </w:rPr>
            </w:pPr>
            <w:r w:rsidRPr="00A5290B">
              <w:rPr>
                <w:rFonts w:ascii="Times New Roman" w:eastAsia="Times New Roman" w:hAnsi="Times New Roman" w:cs="Times New Roman"/>
                <w:color w:val="000000"/>
              </w:rPr>
              <w:t>Травма (тяжелая) с временной / стойкой утратой трудоспособности</w:t>
            </w:r>
          </w:p>
        </w:tc>
        <w:tc>
          <w:tcPr>
            <w:tcW w:w="709" w:type="dxa"/>
            <w:gridSpan w:val="2"/>
            <w:tcBorders>
              <w:top w:val="nil"/>
              <w:left w:val="nil"/>
              <w:bottom w:val="nil"/>
              <w:right w:val="nil"/>
            </w:tcBorders>
            <w:shd w:val="clear" w:color="auto" w:fill="auto"/>
            <w:noWrap/>
            <w:vAlign w:val="center"/>
            <w:hideMark/>
          </w:tcPr>
          <w:p w14:paraId="2D2E2A1B" w14:textId="77777777" w:rsidR="00A5290B" w:rsidRPr="00A5290B" w:rsidRDefault="00A5290B" w:rsidP="00A5290B">
            <w:pPr>
              <w:spacing w:after="0" w:line="240" w:lineRule="auto"/>
              <w:rPr>
                <w:rFonts w:ascii="Times New Roman" w:eastAsia="Times New Roman" w:hAnsi="Times New Roman" w:cs="Times New Roman"/>
                <w:color w:val="000000"/>
              </w:rPr>
            </w:pPr>
          </w:p>
        </w:tc>
        <w:tc>
          <w:tcPr>
            <w:tcW w:w="851" w:type="dxa"/>
            <w:gridSpan w:val="2"/>
            <w:tcBorders>
              <w:top w:val="nil"/>
              <w:left w:val="nil"/>
              <w:bottom w:val="nil"/>
              <w:right w:val="nil"/>
            </w:tcBorders>
            <w:shd w:val="clear" w:color="auto" w:fill="auto"/>
            <w:noWrap/>
            <w:vAlign w:val="center"/>
            <w:hideMark/>
          </w:tcPr>
          <w:p w14:paraId="5F122C11"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57317558"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1F6FA3C3"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3F89F22E" w14:textId="77777777" w:rsidTr="00A5290B">
        <w:trPr>
          <w:trHeight w:val="255"/>
        </w:trPr>
        <w:tc>
          <w:tcPr>
            <w:tcW w:w="783" w:type="dxa"/>
            <w:vMerge/>
            <w:tcBorders>
              <w:top w:val="nil"/>
              <w:left w:val="single" w:sz="4" w:space="0" w:color="auto"/>
              <w:bottom w:val="single" w:sz="4" w:space="0" w:color="auto"/>
              <w:right w:val="single" w:sz="4" w:space="0" w:color="auto"/>
            </w:tcBorders>
            <w:vAlign w:val="center"/>
            <w:hideMark/>
          </w:tcPr>
          <w:p w14:paraId="6AEC19FD" w14:textId="77777777" w:rsidR="00A5290B" w:rsidRPr="00A5290B" w:rsidRDefault="00A5290B" w:rsidP="00A5290B">
            <w:pPr>
              <w:spacing w:after="0" w:line="240" w:lineRule="auto"/>
              <w:rPr>
                <w:rFonts w:ascii="Times New Roman" w:eastAsia="Times New Roman" w:hAnsi="Times New Roman" w:cs="Times New Roman"/>
                <w:b/>
                <w:bCs/>
                <w:color w:val="000000"/>
              </w:rPr>
            </w:pPr>
          </w:p>
        </w:tc>
        <w:tc>
          <w:tcPr>
            <w:tcW w:w="2903" w:type="dxa"/>
            <w:vMerge/>
            <w:tcBorders>
              <w:top w:val="nil"/>
              <w:left w:val="single" w:sz="4" w:space="0" w:color="auto"/>
              <w:bottom w:val="single" w:sz="4" w:space="0" w:color="auto"/>
              <w:right w:val="single" w:sz="4" w:space="0" w:color="auto"/>
            </w:tcBorders>
            <w:vAlign w:val="center"/>
            <w:hideMark/>
          </w:tcPr>
          <w:p w14:paraId="7EADFD29" w14:textId="77777777" w:rsidR="00A5290B" w:rsidRPr="00A5290B" w:rsidRDefault="00A5290B" w:rsidP="00A5290B">
            <w:pPr>
              <w:spacing w:after="0" w:line="240" w:lineRule="auto"/>
              <w:rPr>
                <w:rFonts w:ascii="Times New Roman" w:eastAsia="Times New Roman" w:hAnsi="Times New Roman" w:cs="Times New Roman"/>
                <w:b/>
                <w:bCs/>
                <w:color w:val="000000"/>
              </w:rPr>
            </w:pPr>
          </w:p>
        </w:tc>
        <w:tc>
          <w:tcPr>
            <w:tcW w:w="1134" w:type="dxa"/>
            <w:tcBorders>
              <w:top w:val="nil"/>
              <w:left w:val="nil"/>
              <w:bottom w:val="single" w:sz="4" w:space="0" w:color="auto"/>
              <w:right w:val="single" w:sz="4" w:space="0" w:color="auto"/>
            </w:tcBorders>
            <w:shd w:val="clear" w:color="000000" w:fill="DBDBDB"/>
            <w:noWrap/>
            <w:vAlign w:val="center"/>
            <w:hideMark/>
          </w:tcPr>
          <w:p w14:paraId="73D610A4" w14:textId="77777777" w:rsidR="00A5290B" w:rsidRPr="00A5290B" w:rsidRDefault="00A5290B" w:rsidP="00A5290B">
            <w:pPr>
              <w:spacing w:after="0" w:line="240" w:lineRule="auto"/>
              <w:rPr>
                <w:rFonts w:ascii="Times New Roman" w:eastAsia="Times New Roman" w:hAnsi="Times New Roman" w:cs="Times New Roman"/>
                <w:b/>
                <w:bCs/>
                <w:color w:val="000000"/>
              </w:rPr>
            </w:pPr>
            <w:proofErr w:type="spellStart"/>
            <w:r w:rsidRPr="00A5290B">
              <w:rPr>
                <w:rFonts w:ascii="Times New Roman" w:eastAsia="Times New Roman" w:hAnsi="Times New Roman" w:cs="Times New Roman"/>
                <w:b/>
                <w:bCs/>
                <w:color w:val="000000"/>
              </w:rPr>
              <w:t>Легк</w:t>
            </w:r>
            <w:proofErr w:type="spellEnd"/>
            <w:r w:rsidRPr="00A5290B">
              <w:rPr>
                <w:rFonts w:ascii="Times New Roman" w:eastAsia="Times New Roman" w:hAnsi="Times New Roman" w:cs="Times New Roman"/>
                <w:b/>
                <w:bCs/>
                <w:color w:val="000000"/>
              </w:rPr>
              <w:t>.</w:t>
            </w:r>
          </w:p>
        </w:tc>
        <w:tc>
          <w:tcPr>
            <w:tcW w:w="675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649626E" w14:textId="77777777" w:rsidR="00A5290B" w:rsidRPr="00A5290B" w:rsidRDefault="00A5290B" w:rsidP="00A5290B">
            <w:pPr>
              <w:spacing w:after="0" w:line="240" w:lineRule="auto"/>
              <w:rPr>
                <w:rFonts w:ascii="Times New Roman" w:eastAsia="Times New Roman" w:hAnsi="Times New Roman" w:cs="Times New Roman"/>
                <w:color w:val="000000"/>
              </w:rPr>
            </w:pPr>
            <w:r w:rsidRPr="00A5290B">
              <w:rPr>
                <w:rFonts w:ascii="Times New Roman" w:eastAsia="Times New Roman" w:hAnsi="Times New Roman" w:cs="Times New Roman"/>
                <w:color w:val="000000"/>
              </w:rPr>
              <w:t>Травма (легкая) с временной / стойкой утратой трудоспособности</w:t>
            </w:r>
          </w:p>
        </w:tc>
        <w:tc>
          <w:tcPr>
            <w:tcW w:w="709" w:type="dxa"/>
            <w:gridSpan w:val="2"/>
            <w:tcBorders>
              <w:top w:val="nil"/>
              <w:left w:val="nil"/>
              <w:bottom w:val="nil"/>
              <w:right w:val="nil"/>
            </w:tcBorders>
            <w:shd w:val="clear" w:color="auto" w:fill="auto"/>
            <w:noWrap/>
            <w:vAlign w:val="center"/>
            <w:hideMark/>
          </w:tcPr>
          <w:p w14:paraId="785203BA" w14:textId="77777777" w:rsidR="00A5290B" w:rsidRPr="00A5290B" w:rsidRDefault="00A5290B" w:rsidP="00A5290B">
            <w:pPr>
              <w:spacing w:after="0" w:line="240" w:lineRule="auto"/>
              <w:rPr>
                <w:rFonts w:ascii="Times New Roman" w:eastAsia="Times New Roman" w:hAnsi="Times New Roman" w:cs="Times New Roman"/>
                <w:color w:val="000000"/>
              </w:rPr>
            </w:pPr>
          </w:p>
        </w:tc>
        <w:tc>
          <w:tcPr>
            <w:tcW w:w="851" w:type="dxa"/>
            <w:gridSpan w:val="2"/>
            <w:tcBorders>
              <w:top w:val="nil"/>
              <w:left w:val="nil"/>
              <w:bottom w:val="nil"/>
              <w:right w:val="nil"/>
            </w:tcBorders>
            <w:shd w:val="clear" w:color="auto" w:fill="auto"/>
            <w:noWrap/>
            <w:vAlign w:val="center"/>
            <w:hideMark/>
          </w:tcPr>
          <w:p w14:paraId="7D65FAD1"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4C5414B1"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50AAB260"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2C93B396" w14:textId="77777777" w:rsidTr="00A5290B">
        <w:trPr>
          <w:trHeight w:val="255"/>
        </w:trPr>
        <w:tc>
          <w:tcPr>
            <w:tcW w:w="783" w:type="dxa"/>
            <w:tcBorders>
              <w:top w:val="nil"/>
              <w:left w:val="single" w:sz="4" w:space="0" w:color="auto"/>
              <w:bottom w:val="single" w:sz="4" w:space="0" w:color="auto"/>
              <w:right w:val="single" w:sz="4" w:space="0" w:color="auto"/>
            </w:tcBorders>
            <w:shd w:val="clear" w:color="000000" w:fill="DBDBDB"/>
            <w:noWrap/>
            <w:vAlign w:val="center"/>
            <w:hideMark/>
          </w:tcPr>
          <w:p w14:paraId="2A1C985E" w14:textId="77777777" w:rsidR="00A5290B" w:rsidRPr="00A5290B" w:rsidRDefault="00A5290B" w:rsidP="00A5290B">
            <w:pPr>
              <w:spacing w:after="0" w:line="240" w:lineRule="auto"/>
              <w:rPr>
                <w:rFonts w:ascii="Times New Roman" w:eastAsia="Times New Roman" w:hAnsi="Times New Roman" w:cs="Times New Roman"/>
                <w:b/>
                <w:bCs/>
                <w:color w:val="000000"/>
              </w:rPr>
            </w:pPr>
            <w:r w:rsidRPr="00A5290B">
              <w:rPr>
                <w:rFonts w:ascii="Times New Roman" w:eastAsia="Times New Roman" w:hAnsi="Times New Roman" w:cs="Times New Roman"/>
                <w:b/>
                <w:bCs/>
                <w:color w:val="000000"/>
              </w:rPr>
              <w:t>RWI</w:t>
            </w:r>
          </w:p>
        </w:tc>
        <w:tc>
          <w:tcPr>
            <w:tcW w:w="4037"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260E16D5" w14:textId="77777777" w:rsidR="00A5290B" w:rsidRPr="00A5290B" w:rsidRDefault="00A5290B" w:rsidP="00A5290B">
            <w:pPr>
              <w:spacing w:after="0" w:line="240" w:lineRule="auto"/>
              <w:rPr>
                <w:rFonts w:ascii="Times New Roman" w:eastAsia="Times New Roman" w:hAnsi="Times New Roman" w:cs="Times New Roman"/>
                <w:b/>
                <w:bCs/>
                <w:color w:val="000000"/>
              </w:rPr>
            </w:pPr>
            <w:proofErr w:type="spellStart"/>
            <w:r w:rsidRPr="00A5290B">
              <w:rPr>
                <w:rFonts w:ascii="Times New Roman" w:eastAsia="Times New Roman" w:hAnsi="Times New Roman" w:cs="Times New Roman"/>
                <w:b/>
                <w:bCs/>
                <w:color w:val="000000"/>
              </w:rPr>
              <w:t>Restricted</w:t>
            </w:r>
            <w:proofErr w:type="spellEnd"/>
            <w:r w:rsidRPr="00A5290B">
              <w:rPr>
                <w:rFonts w:ascii="Times New Roman" w:eastAsia="Times New Roman" w:hAnsi="Times New Roman" w:cs="Times New Roman"/>
                <w:b/>
                <w:bCs/>
                <w:color w:val="000000"/>
              </w:rPr>
              <w:t xml:space="preserve"> </w:t>
            </w:r>
            <w:proofErr w:type="spellStart"/>
            <w:r w:rsidRPr="00A5290B">
              <w:rPr>
                <w:rFonts w:ascii="Times New Roman" w:eastAsia="Times New Roman" w:hAnsi="Times New Roman" w:cs="Times New Roman"/>
                <w:b/>
                <w:bCs/>
                <w:color w:val="000000"/>
              </w:rPr>
              <w:t>Work</w:t>
            </w:r>
            <w:proofErr w:type="spellEnd"/>
            <w:r w:rsidRPr="00A5290B">
              <w:rPr>
                <w:rFonts w:ascii="Times New Roman" w:eastAsia="Times New Roman" w:hAnsi="Times New Roman" w:cs="Times New Roman"/>
                <w:b/>
                <w:bCs/>
                <w:color w:val="000000"/>
              </w:rPr>
              <w:t xml:space="preserve"> </w:t>
            </w:r>
            <w:proofErr w:type="spellStart"/>
            <w:r w:rsidRPr="00A5290B">
              <w:rPr>
                <w:rFonts w:ascii="Times New Roman" w:eastAsia="Times New Roman" w:hAnsi="Times New Roman" w:cs="Times New Roman"/>
                <w:b/>
                <w:bCs/>
                <w:color w:val="000000"/>
              </w:rPr>
              <w:t>Injury</w:t>
            </w:r>
            <w:proofErr w:type="spellEnd"/>
          </w:p>
        </w:tc>
        <w:tc>
          <w:tcPr>
            <w:tcW w:w="675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058EA434" w14:textId="77777777" w:rsidR="00A5290B" w:rsidRPr="00A5290B" w:rsidRDefault="00A5290B" w:rsidP="00A5290B">
            <w:pPr>
              <w:spacing w:after="0" w:line="240" w:lineRule="auto"/>
              <w:rPr>
                <w:rFonts w:ascii="Times New Roman" w:eastAsia="Times New Roman" w:hAnsi="Times New Roman" w:cs="Times New Roman"/>
                <w:color w:val="000000"/>
              </w:rPr>
            </w:pPr>
            <w:r w:rsidRPr="00A5290B">
              <w:rPr>
                <w:rFonts w:ascii="Times New Roman" w:eastAsia="Times New Roman" w:hAnsi="Times New Roman" w:cs="Times New Roman"/>
                <w:color w:val="000000"/>
              </w:rPr>
              <w:t>Травма с временным переводом на другую работу</w:t>
            </w:r>
          </w:p>
        </w:tc>
        <w:tc>
          <w:tcPr>
            <w:tcW w:w="709" w:type="dxa"/>
            <w:gridSpan w:val="2"/>
            <w:tcBorders>
              <w:top w:val="nil"/>
              <w:left w:val="nil"/>
              <w:bottom w:val="nil"/>
              <w:right w:val="nil"/>
            </w:tcBorders>
            <w:shd w:val="clear" w:color="auto" w:fill="auto"/>
            <w:noWrap/>
            <w:vAlign w:val="center"/>
            <w:hideMark/>
          </w:tcPr>
          <w:p w14:paraId="4C3E028E" w14:textId="77777777" w:rsidR="00A5290B" w:rsidRPr="00A5290B" w:rsidRDefault="00A5290B" w:rsidP="00A5290B">
            <w:pPr>
              <w:spacing w:after="0" w:line="240" w:lineRule="auto"/>
              <w:rPr>
                <w:rFonts w:ascii="Times New Roman" w:eastAsia="Times New Roman" w:hAnsi="Times New Roman" w:cs="Times New Roman"/>
                <w:color w:val="000000"/>
              </w:rPr>
            </w:pPr>
          </w:p>
        </w:tc>
        <w:tc>
          <w:tcPr>
            <w:tcW w:w="851" w:type="dxa"/>
            <w:gridSpan w:val="2"/>
            <w:tcBorders>
              <w:top w:val="nil"/>
              <w:left w:val="nil"/>
              <w:bottom w:val="nil"/>
              <w:right w:val="nil"/>
            </w:tcBorders>
            <w:shd w:val="clear" w:color="auto" w:fill="auto"/>
            <w:noWrap/>
            <w:vAlign w:val="center"/>
            <w:hideMark/>
          </w:tcPr>
          <w:p w14:paraId="01F4ED1D"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2C3917C0"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2550ECA8"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79E45BE9" w14:textId="77777777" w:rsidTr="00A5290B">
        <w:trPr>
          <w:trHeight w:val="255"/>
        </w:trPr>
        <w:tc>
          <w:tcPr>
            <w:tcW w:w="783" w:type="dxa"/>
            <w:tcBorders>
              <w:top w:val="nil"/>
              <w:left w:val="single" w:sz="4" w:space="0" w:color="auto"/>
              <w:bottom w:val="single" w:sz="4" w:space="0" w:color="auto"/>
              <w:right w:val="single" w:sz="4" w:space="0" w:color="auto"/>
            </w:tcBorders>
            <w:shd w:val="clear" w:color="000000" w:fill="DBDBDB"/>
            <w:noWrap/>
            <w:vAlign w:val="center"/>
            <w:hideMark/>
          </w:tcPr>
          <w:p w14:paraId="395D5111" w14:textId="77777777" w:rsidR="00A5290B" w:rsidRPr="00A5290B" w:rsidRDefault="00A5290B" w:rsidP="00A5290B">
            <w:pPr>
              <w:spacing w:after="0" w:line="240" w:lineRule="auto"/>
              <w:rPr>
                <w:rFonts w:ascii="Times New Roman" w:eastAsia="Times New Roman" w:hAnsi="Times New Roman" w:cs="Times New Roman"/>
                <w:b/>
                <w:bCs/>
                <w:color w:val="000000"/>
              </w:rPr>
            </w:pPr>
            <w:r w:rsidRPr="00A5290B">
              <w:rPr>
                <w:rFonts w:ascii="Times New Roman" w:eastAsia="Times New Roman" w:hAnsi="Times New Roman" w:cs="Times New Roman"/>
                <w:b/>
                <w:bCs/>
                <w:color w:val="000000"/>
              </w:rPr>
              <w:t>MTI</w:t>
            </w:r>
          </w:p>
        </w:tc>
        <w:tc>
          <w:tcPr>
            <w:tcW w:w="4037"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4BFBCF45" w14:textId="77777777" w:rsidR="00A5290B" w:rsidRPr="00A5290B" w:rsidRDefault="00A5290B" w:rsidP="00A5290B">
            <w:pPr>
              <w:spacing w:after="0" w:line="240" w:lineRule="auto"/>
              <w:rPr>
                <w:rFonts w:ascii="Times New Roman" w:eastAsia="Times New Roman" w:hAnsi="Times New Roman" w:cs="Times New Roman"/>
                <w:b/>
                <w:bCs/>
                <w:color w:val="000000"/>
              </w:rPr>
            </w:pPr>
            <w:proofErr w:type="spellStart"/>
            <w:r w:rsidRPr="00A5290B">
              <w:rPr>
                <w:rFonts w:ascii="Times New Roman" w:eastAsia="Times New Roman" w:hAnsi="Times New Roman" w:cs="Times New Roman"/>
                <w:b/>
                <w:bCs/>
                <w:color w:val="000000"/>
              </w:rPr>
              <w:t>Medical</w:t>
            </w:r>
            <w:proofErr w:type="spellEnd"/>
            <w:r w:rsidRPr="00A5290B">
              <w:rPr>
                <w:rFonts w:ascii="Times New Roman" w:eastAsia="Times New Roman" w:hAnsi="Times New Roman" w:cs="Times New Roman"/>
                <w:b/>
                <w:bCs/>
                <w:color w:val="000000"/>
              </w:rPr>
              <w:t xml:space="preserve"> </w:t>
            </w:r>
            <w:proofErr w:type="spellStart"/>
            <w:r w:rsidRPr="00A5290B">
              <w:rPr>
                <w:rFonts w:ascii="Times New Roman" w:eastAsia="Times New Roman" w:hAnsi="Times New Roman" w:cs="Times New Roman"/>
                <w:b/>
                <w:bCs/>
                <w:color w:val="000000"/>
              </w:rPr>
              <w:t>Treatment</w:t>
            </w:r>
            <w:proofErr w:type="spellEnd"/>
            <w:r w:rsidRPr="00A5290B">
              <w:rPr>
                <w:rFonts w:ascii="Times New Roman" w:eastAsia="Times New Roman" w:hAnsi="Times New Roman" w:cs="Times New Roman"/>
                <w:b/>
                <w:bCs/>
                <w:color w:val="000000"/>
              </w:rPr>
              <w:t xml:space="preserve"> </w:t>
            </w:r>
            <w:proofErr w:type="spellStart"/>
            <w:r w:rsidRPr="00A5290B">
              <w:rPr>
                <w:rFonts w:ascii="Times New Roman" w:eastAsia="Times New Roman" w:hAnsi="Times New Roman" w:cs="Times New Roman"/>
                <w:b/>
                <w:bCs/>
                <w:color w:val="000000"/>
              </w:rPr>
              <w:t>Injury</w:t>
            </w:r>
            <w:proofErr w:type="spellEnd"/>
          </w:p>
        </w:tc>
        <w:tc>
          <w:tcPr>
            <w:tcW w:w="675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164B5898" w14:textId="77777777" w:rsidR="00A5290B" w:rsidRPr="00A5290B" w:rsidRDefault="00A5290B" w:rsidP="00A5290B">
            <w:pPr>
              <w:spacing w:after="0" w:line="240" w:lineRule="auto"/>
              <w:rPr>
                <w:rFonts w:ascii="Times New Roman" w:eastAsia="Times New Roman" w:hAnsi="Times New Roman" w:cs="Times New Roman"/>
                <w:color w:val="000000"/>
              </w:rPr>
            </w:pPr>
            <w:r w:rsidRPr="00A5290B">
              <w:rPr>
                <w:rFonts w:ascii="Times New Roman" w:eastAsia="Times New Roman" w:hAnsi="Times New Roman" w:cs="Times New Roman"/>
                <w:color w:val="000000"/>
              </w:rPr>
              <w:t>Количество микротравм</w:t>
            </w:r>
          </w:p>
        </w:tc>
        <w:tc>
          <w:tcPr>
            <w:tcW w:w="709" w:type="dxa"/>
            <w:gridSpan w:val="2"/>
            <w:tcBorders>
              <w:top w:val="nil"/>
              <w:left w:val="nil"/>
              <w:bottom w:val="nil"/>
              <w:right w:val="nil"/>
            </w:tcBorders>
            <w:shd w:val="clear" w:color="auto" w:fill="auto"/>
            <w:noWrap/>
            <w:vAlign w:val="center"/>
            <w:hideMark/>
          </w:tcPr>
          <w:p w14:paraId="6392807B" w14:textId="77777777" w:rsidR="00A5290B" w:rsidRPr="00A5290B" w:rsidRDefault="00A5290B" w:rsidP="00A5290B">
            <w:pPr>
              <w:spacing w:after="0" w:line="240" w:lineRule="auto"/>
              <w:rPr>
                <w:rFonts w:ascii="Times New Roman" w:eastAsia="Times New Roman" w:hAnsi="Times New Roman" w:cs="Times New Roman"/>
                <w:color w:val="000000"/>
              </w:rPr>
            </w:pPr>
          </w:p>
        </w:tc>
        <w:tc>
          <w:tcPr>
            <w:tcW w:w="851" w:type="dxa"/>
            <w:gridSpan w:val="2"/>
            <w:tcBorders>
              <w:top w:val="nil"/>
              <w:left w:val="nil"/>
              <w:bottom w:val="nil"/>
              <w:right w:val="nil"/>
            </w:tcBorders>
            <w:shd w:val="clear" w:color="auto" w:fill="auto"/>
            <w:noWrap/>
            <w:vAlign w:val="center"/>
            <w:hideMark/>
          </w:tcPr>
          <w:p w14:paraId="0657D08B"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71E82083"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71342E62"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5EE4C21D" w14:textId="77777777" w:rsidTr="00A5290B">
        <w:trPr>
          <w:trHeight w:val="255"/>
        </w:trPr>
        <w:tc>
          <w:tcPr>
            <w:tcW w:w="783" w:type="dxa"/>
            <w:tcBorders>
              <w:top w:val="nil"/>
              <w:left w:val="single" w:sz="4" w:space="0" w:color="auto"/>
              <w:bottom w:val="single" w:sz="4" w:space="0" w:color="auto"/>
              <w:right w:val="single" w:sz="4" w:space="0" w:color="auto"/>
            </w:tcBorders>
            <w:shd w:val="clear" w:color="000000" w:fill="DBDBDB"/>
            <w:noWrap/>
            <w:vAlign w:val="center"/>
            <w:hideMark/>
          </w:tcPr>
          <w:p w14:paraId="48A6F2A7" w14:textId="77777777" w:rsidR="00A5290B" w:rsidRPr="00A5290B" w:rsidRDefault="00A5290B" w:rsidP="00A5290B">
            <w:pPr>
              <w:spacing w:after="0" w:line="240" w:lineRule="auto"/>
              <w:rPr>
                <w:rFonts w:ascii="Times New Roman" w:eastAsia="Times New Roman" w:hAnsi="Times New Roman" w:cs="Times New Roman"/>
                <w:b/>
                <w:bCs/>
                <w:color w:val="000000"/>
              </w:rPr>
            </w:pPr>
            <w:r w:rsidRPr="00A5290B">
              <w:rPr>
                <w:rFonts w:ascii="Times New Roman" w:eastAsia="Times New Roman" w:hAnsi="Times New Roman" w:cs="Times New Roman"/>
                <w:b/>
                <w:bCs/>
                <w:color w:val="000000"/>
              </w:rPr>
              <w:t>FAI</w:t>
            </w:r>
          </w:p>
        </w:tc>
        <w:tc>
          <w:tcPr>
            <w:tcW w:w="4037"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47B7D7FE" w14:textId="77777777" w:rsidR="00A5290B" w:rsidRPr="00A5290B" w:rsidRDefault="00A5290B" w:rsidP="00A5290B">
            <w:pPr>
              <w:spacing w:after="0" w:line="240" w:lineRule="auto"/>
              <w:rPr>
                <w:rFonts w:ascii="Times New Roman" w:eastAsia="Times New Roman" w:hAnsi="Times New Roman" w:cs="Times New Roman"/>
                <w:b/>
                <w:bCs/>
                <w:color w:val="000000"/>
              </w:rPr>
            </w:pPr>
            <w:proofErr w:type="spellStart"/>
            <w:r w:rsidRPr="00A5290B">
              <w:rPr>
                <w:rFonts w:ascii="Times New Roman" w:eastAsia="Times New Roman" w:hAnsi="Times New Roman" w:cs="Times New Roman"/>
                <w:b/>
                <w:bCs/>
                <w:color w:val="000000"/>
              </w:rPr>
              <w:t>First</w:t>
            </w:r>
            <w:proofErr w:type="spellEnd"/>
            <w:r w:rsidRPr="00A5290B">
              <w:rPr>
                <w:rFonts w:ascii="Times New Roman" w:eastAsia="Times New Roman" w:hAnsi="Times New Roman" w:cs="Times New Roman"/>
                <w:b/>
                <w:bCs/>
                <w:color w:val="000000"/>
              </w:rPr>
              <w:t xml:space="preserve"> </w:t>
            </w:r>
            <w:proofErr w:type="spellStart"/>
            <w:r w:rsidRPr="00A5290B">
              <w:rPr>
                <w:rFonts w:ascii="Times New Roman" w:eastAsia="Times New Roman" w:hAnsi="Times New Roman" w:cs="Times New Roman"/>
                <w:b/>
                <w:bCs/>
                <w:color w:val="000000"/>
              </w:rPr>
              <w:t>Aid</w:t>
            </w:r>
            <w:proofErr w:type="spellEnd"/>
            <w:r w:rsidRPr="00A5290B">
              <w:rPr>
                <w:rFonts w:ascii="Times New Roman" w:eastAsia="Times New Roman" w:hAnsi="Times New Roman" w:cs="Times New Roman"/>
                <w:b/>
                <w:bCs/>
                <w:color w:val="000000"/>
              </w:rPr>
              <w:t xml:space="preserve"> </w:t>
            </w:r>
            <w:proofErr w:type="spellStart"/>
            <w:r w:rsidRPr="00A5290B">
              <w:rPr>
                <w:rFonts w:ascii="Times New Roman" w:eastAsia="Times New Roman" w:hAnsi="Times New Roman" w:cs="Times New Roman"/>
                <w:b/>
                <w:bCs/>
                <w:color w:val="000000"/>
              </w:rPr>
              <w:t>Injury</w:t>
            </w:r>
            <w:proofErr w:type="spellEnd"/>
          </w:p>
        </w:tc>
        <w:tc>
          <w:tcPr>
            <w:tcW w:w="675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2E6179E" w14:textId="77777777" w:rsidR="00A5290B" w:rsidRPr="00A5290B" w:rsidRDefault="00A5290B" w:rsidP="00A5290B">
            <w:pPr>
              <w:spacing w:after="0" w:line="240" w:lineRule="auto"/>
              <w:rPr>
                <w:rFonts w:ascii="Times New Roman" w:eastAsia="Times New Roman" w:hAnsi="Times New Roman" w:cs="Times New Roman"/>
                <w:color w:val="000000"/>
              </w:rPr>
            </w:pPr>
            <w:r w:rsidRPr="00A5290B">
              <w:rPr>
                <w:rFonts w:ascii="Times New Roman" w:eastAsia="Times New Roman" w:hAnsi="Times New Roman" w:cs="Times New Roman"/>
                <w:color w:val="000000"/>
              </w:rPr>
              <w:t>Количество выявленных случаев ухудшения состояния здоровья</w:t>
            </w:r>
          </w:p>
        </w:tc>
        <w:tc>
          <w:tcPr>
            <w:tcW w:w="709" w:type="dxa"/>
            <w:gridSpan w:val="2"/>
            <w:tcBorders>
              <w:top w:val="nil"/>
              <w:left w:val="nil"/>
              <w:bottom w:val="nil"/>
              <w:right w:val="nil"/>
            </w:tcBorders>
            <w:shd w:val="clear" w:color="auto" w:fill="auto"/>
            <w:noWrap/>
            <w:vAlign w:val="center"/>
            <w:hideMark/>
          </w:tcPr>
          <w:p w14:paraId="0024FB45" w14:textId="77777777" w:rsidR="00A5290B" w:rsidRPr="00A5290B" w:rsidRDefault="00A5290B" w:rsidP="00A5290B">
            <w:pPr>
              <w:spacing w:after="0" w:line="240" w:lineRule="auto"/>
              <w:rPr>
                <w:rFonts w:ascii="Times New Roman" w:eastAsia="Times New Roman" w:hAnsi="Times New Roman" w:cs="Times New Roman"/>
                <w:color w:val="000000"/>
              </w:rPr>
            </w:pPr>
          </w:p>
        </w:tc>
        <w:tc>
          <w:tcPr>
            <w:tcW w:w="851" w:type="dxa"/>
            <w:gridSpan w:val="2"/>
            <w:tcBorders>
              <w:top w:val="nil"/>
              <w:left w:val="nil"/>
              <w:bottom w:val="nil"/>
              <w:right w:val="nil"/>
            </w:tcBorders>
            <w:shd w:val="clear" w:color="auto" w:fill="auto"/>
            <w:noWrap/>
            <w:vAlign w:val="center"/>
            <w:hideMark/>
          </w:tcPr>
          <w:p w14:paraId="25C824B7"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0A353F20"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37C36ACB"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4A9C6A15" w14:textId="77777777" w:rsidTr="00A5290B">
        <w:trPr>
          <w:trHeight w:val="255"/>
        </w:trPr>
        <w:tc>
          <w:tcPr>
            <w:tcW w:w="783"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08F7C09C" w14:textId="77777777" w:rsidR="00A5290B" w:rsidRPr="00A5290B" w:rsidRDefault="00A5290B" w:rsidP="00A5290B">
            <w:pPr>
              <w:spacing w:after="0" w:line="240" w:lineRule="auto"/>
              <w:rPr>
                <w:rFonts w:ascii="Times New Roman" w:eastAsia="Times New Roman" w:hAnsi="Times New Roman" w:cs="Times New Roman"/>
                <w:b/>
                <w:bCs/>
                <w:color w:val="000000"/>
              </w:rPr>
            </w:pPr>
            <w:r w:rsidRPr="00A5290B">
              <w:rPr>
                <w:rFonts w:ascii="Times New Roman" w:eastAsia="Times New Roman" w:hAnsi="Times New Roman" w:cs="Times New Roman"/>
                <w:b/>
                <w:bCs/>
                <w:color w:val="000000"/>
              </w:rPr>
              <w:t>IHCA</w:t>
            </w:r>
          </w:p>
        </w:tc>
        <w:tc>
          <w:tcPr>
            <w:tcW w:w="2903"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23A4CDA2" w14:textId="77777777" w:rsidR="00A5290B" w:rsidRPr="00A5290B" w:rsidRDefault="00A5290B" w:rsidP="00A5290B">
            <w:pPr>
              <w:spacing w:after="0" w:line="240" w:lineRule="auto"/>
              <w:rPr>
                <w:rFonts w:ascii="Times New Roman" w:eastAsia="Times New Roman" w:hAnsi="Times New Roman" w:cs="Times New Roman"/>
                <w:b/>
                <w:bCs/>
                <w:color w:val="000000"/>
              </w:rPr>
            </w:pPr>
            <w:proofErr w:type="spellStart"/>
            <w:r w:rsidRPr="00A5290B">
              <w:rPr>
                <w:rFonts w:ascii="Times New Roman" w:eastAsia="Times New Roman" w:hAnsi="Times New Roman" w:cs="Times New Roman"/>
                <w:b/>
                <w:bCs/>
                <w:color w:val="000000"/>
              </w:rPr>
              <w:t>Identified</w:t>
            </w:r>
            <w:proofErr w:type="spellEnd"/>
            <w:r w:rsidRPr="00A5290B">
              <w:rPr>
                <w:rFonts w:ascii="Times New Roman" w:eastAsia="Times New Roman" w:hAnsi="Times New Roman" w:cs="Times New Roman"/>
                <w:b/>
                <w:bCs/>
                <w:color w:val="000000"/>
              </w:rPr>
              <w:t xml:space="preserve"> </w:t>
            </w:r>
            <w:proofErr w:type="spellStart"/>
            <w:r w:rsidRPr="00A5290B">
              <w:rPr>
                <w:rFonts w:ascii="Times New Roman" w:eastAsia="Times New Roman" w:hAnsi="Times New Roman" w:cs="Times New Roman"/>
                <w:b/>
                <w:bCs/>
                <w:color w:val="000000"/>
              </w:rPr>
              <w:t>Hazard</w:t>
            </w:r>
            <w:proofErr w:type="spellEnd"/>
            <w:r w:rsidRPr="00A5290B">
              <w:rPr>
                <w:rFonts w:ascii="Times New Roman" w:eastAsia="Times New Roman" w:hAnsi="Times New Roman" w:cs="Times New Roman"/>
                <w:b/>
                <w:bCs/>
                <w:color w:val="000000"/>
              </w:rPr>
              <w:t xml:space="preserve"> </w:t>
            </w:r>
            <w:proofErr w:type="spellStart"/>
            <w:r w:rsidRPr="00A5290B">
              <w:rPr>
                <w:rFonts w:ascii="Times New Roman" w:eastAsia="Times New Roman" w:hAnsi="Times New Roman" w:cs="Times New Roman"/>
                <w:b/>
                <w:bCs/>
                <w:color w:val="000000"/>
              </w:rPr>
              <w:t>Conditions</w:t>
            </w:r>
            <w:proofErr w:type="spellEnd"/>
            <w:r w:rsidRPr="00A5290B">
              <w:rPr>
                <w:rFonts w:ascii="Times New Roman" w:eastAsia="Times New Roman" w:hAnsi="Times New Roman" w:cs="Times New Roman"/>
                <w:b/>
                <w:bCs/>
                <w:color w:val="000000"/>
              </w:rPr>
              <w:t>/</w:t>
            </w:r>
            <w:proofErr w:type="spellStart"/>
            <w:r w:rsidRPr="00A5290B">
              <w:rPr>
                <w:rFonts w:ascii="Times New Roman" w:eastAsia="Times New Roman" w:hAnsi="Times New Roman" w:cs="Times New Roman"/>
                <w:b/>
                <w:bCs/>
                <w:color w:val="000000"/>
              </w:rPr>
              <w:t>Actions</w:t>
            </w:r>
            <w:proofErr w:type="spellEnd"/>
          </w:p>
        </w:tc>
        <w:tc>
          <w:tcPr>
            <w:tcW w:w="1134" w:type="dxa"/>
            <w:tcBorders>
              <w:top w:val="nil"/>
              <w:left w:val="nil"/>
              <w:bottom w:val="single" w:sz="4" w:space="0" w:color="auto"/>
              <w:right w:val="single" w:sz="4" w:space="0" w:color="auto"/>
            </w:tcBorders>
            <w:shd w:val="clear" w:color="000000" w:fill="DBDBDB"/>
            <w:noWrap/>
            <w:vAlign w:val="center"/>
            <w:hideMark/>
          </w:tcPr>
          <w:p w14:paraId="047172BB" w14:textId="77777777" w:rsidR="00A5290B" w:rsidRPr="00A5290B" w:rsidRDefault="00A5290B" w:rsidP="00A5290B">
            <w:pPr>
              <w:spacing w:after="0" w:line="240" w:lineRule="auto"/>
              <w:rPr>
                <w:rFonts w:ascii="Times New Roman" w:eastAsia="Times New Roman" w:hAnsi="Times New Roman" w:cs="Times New Roman"/>
                <w:b/>
                <w:bCs/>
                <w:color w:val="000000"/>
              </w:rPr>
            </w:pPr>
            <w:proofErr w:type="spellStart"/>
            <w:r w:rsidRPr="00A5290B">
              <w:rPr>
                <w:rFonts w:ascii="Times New Roman" w:eastAsia="Times New Roman" w:hAnsi="Times New Roman" w:cs="Times New Roman"/>
                <w:b/>
                <w:bCs/>
                <w:color w:val="000000"/>
              </w:rPr>
              <w:t>Услов</w:t>
            </w:r>
            <w:proofErr w:type="spellEnd"/>
            <w:r w:rsidRPr="00A5290B">
              <w:rPr>
                <w:rFonts w:ascii="Times New Roman" w:eastAsia="Times New Roman" w:hAnsi="Times New Roman" w:cs="Times New Roman"/>
                <w:b/>
                <w:bCs/>
                <w:color w:val="000000"/>
              </w:rPr>
              <w:t>.</w:t>
            </w:r>
          </w:p>
        </w:tc>
        <w:tc>
          <w:tcPr>
            <w:tcW w:w="675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0F4B303A" w14:textId="77777777" w:rsidR="00A5290B" w:rsidRPr="00A5290B" w:rsidRDefault="00A5290B" w:rsidP="00A5290B">
            <w:pPr>
              <w:spacing w:after="0" w:line="240" w:lineRule="auto"/>
              <w:rPr>
                <w:rFonts w:ascii="Times New Roman" w:eastAsia="Times New Roman" w:hAnsi="Times New Roman" w:cs="Times New Roman"/>
                <w:color w:val="000000"/>
              </w:rPr>
            </w:pPr>
            <w:r w:rsidRPr="00A5290B">
              <w:rPr>
                <w:rFonts w:ascii="Times New Roman" w:eastAsia="Times New Roman" w:hAnsi="Times New Roman" w:cs="Times New Roman"/>
                <w:color w:val="000000"/>
              </w:rPr>
              <w:t xml:space="preserve">Количество выявленных опасных условий </w:t>
            </w:r>
          </w:p>
        </w:tc>
        <w:tc>
          <w:tcPr>
            <w:tcW w:w="709" w:type="dxa"/>
            <w:gridSpan w:val="2"/>
            <w:tcBorders>
              <w:top w:val="nil"/>
              <w:left w:val="nil"/>
              <w:bottom w:val="nil"/>
              <w:right w:val="nil"/>
            </w:tcBorders>
            <w:shd w:val="clear" w:color="auto" w:fill="auto"/>
            <w:noWrap/>
            <w:vAlign w:val="center"/>
            <w:hideMark/>
          </w:tcPr>
          <w:p w14:paraId="5285CEB3" w14:textId="77777777" w:rsidR="00A5290B" w:rsidRPr="00A5290B" w:rsidRDefault="00A5290B" w:rsidP="00A5290B">
            <w:pPr>
              <w:spacing w:after="0" w:line="240" w:lineRule="auto"/>
              <w:rPr>
                <w:rFonts w:ascii="Times New Roman" w:eastAsia="Times New Roman" w:hAnsi="Times New Roman" w:cs="Times New Roman"/>
                <w:color w:val="000000"/>
              </w:rPr>
            </w:pPr>
          </w:p>
        </w:tc>
        <w:tc>
          <w:tcPr>
            <w:tcW w:w="851" w:type="dxa"/>
            <w:gridSpan w:val="2"/>
            <w:tcBorders>
              <w:top w:val="nil"/>
              <w:left w:val="nil"/>
              <w:bottom w:val="nil"/>
              <w:right w:val="nil"/>
            </w:tcBorders>
            <w:shd w:val="clear" w:color="auto" w:fill="auto"/>
            <w:noWrap/>
            <w:vAlign w:val="center"/>
            <w:hideMark/>
          </w:tcPr>
          <w:p w14:paraId="72579A9E"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25D38753"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3EFB5298"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34CA0422" w14:textId="77777777" w:rsidTr="00A5290B">
        <w:trPr>
          <w:trHeight w:val="255"/>
        </w:trPr>
        <w:tc>
          <w:tcPr>
            <w:tcW w:w="783" w:type="dxa"/>
            <w:vMerge/>
            <w:tcBorders>
              <w:top w:val="nil"/>
              <w:left w:val="single" w:sz="4" w:space="0" w:color="auto"/>
              <w:bottom w:val="single" w:sz="4" w:space="0" w:color="auto"/>
              <w:right w:val="single" w:sz="4" w:space="0" w:color="auto"/>
            </w:tcBorders>
            <w:vAlign w:val="center"/>
            <w:hideMark/>
          </w:tcPr>
          <w:p w14:paraId="6D9E91CD" w14:textId="77777777" w:rsidR="00A5290B" w:rsidRPr="00A5290B" w:rsidRDefault="00A5290B" w:rsidP="00A5290B">
            <w:pPr>
              <w:spacing w:after="0" w:line="240" w:lineRule="auto"/>
              <w:rPr>
                <w:rFonts w:ascii="Times New Roman" w:eastAsia="Times New Roman" w:hAnsi="Times New Roman" w:cs="Times New Roman"/>
                <w:b/>
                <w:bCs/>
                <w:color w:val="000000"/>
              </w:rPr>
            </w:pPr>
          </w:p>
        </w:tc>
        <w:tc>
          <w:tcPr>
            <w:tcW w:w="2903" w:type="dxa"/>
            <w:vMerge/>
            <w:tcBorders>
              <w:top w:val="nil"/>
              <w:left w:val="single" w:sz="4" w:space="0" w:color="auto"/>
              <w:bottom w:val="single" w:sz="4" w:space="0" w:color="auto"/>
              <w:right w:val="single" w:sz="4" w:space="0" w:color="auto"/>
            </w:tcBorders>
            <w:vAlign w:val="center"/>
            <w:hideMark/>
          </w:tcPr>
          <w:p w14:paraId="774C4E12" w14:textId="77777777" w:rsidR="00A5290B" w:rsidRPr="00A5290B" w:rsidRDefault="00A5290B" w:rsidP="00A5290B">
            <w:pPr>
              <w:spacing w:after="0" w:line="240" w:lineRule="auto"/>
              <w:rPr>
                <w:rFonts w:ascii="Times New Roman" w:eastAsia="Times New Roman" w:hAnsi="Times New Roman" w:cs="Times New Roman"/>
                <w:b/>
                <w:bCs/>
                <w:color w:val="000000"/>
              </w:rPr>
            </w:pPr>
          </w:p>
        </w:tc>
        <w:tc>
          <w:tcPr>
            <w:tcW w:w="1134" w:type="dxa"/>
            <w:tcBorders>
              <w:top w:val="nil"/>
              <w:left w:val="nil"/>
              <w:bottom w:val="single" w:sz="4" w:space="0" w:color="auto"/>
              <w:right w:val="single" w:sz="4" w:space="0" w:color="auto"/>
            </w:tcBorders>
            <w:shd w:val="clear" w:color="000000" w:fill="DBDBDB"/>
            <w:noWrap/>
            <w:vAlign w:val="center"/>
            <w:hideMark/>
          </w:tcPr>
          <w:p w14:paraId="455BF842" w14:textId="77777777" w:rsidR="00A5290B" w:rsidRPr="00A5290B" w:rsidRDefault="00A5290B" w:rsidP="00A5290B">
            <w:pPr>
              <w:spacing w:after="0" w:line="240" w:lineRule="auto"/>
              <w:rPr>
                <w:rFonts w:ascii="Times New Roman" w:eastAsia="Times New Roman" w:hAnsi="Times New Roman" w:cs="Times New Roman"/>
                <w:b/>
                <w:bCs/>
                <w:color w:val="000000"/>
              </w:rPr>
            </w:pPr>
            <w:r w:rsidRPr="00A5290B">
              <w:rPr>
                <w:rFonts w:ascii="Times New Roman" w:eastAsia="Times New Roman" w:hAnsi="Times New Roman" w:cs="Times New Roman"/>
                <w:b/>
                <w:bCs/>
                <w:color w:val="000000"/>
              </w:rPr>
              <w:t>Действ.</w:t>
            </w:r>
          </w:p>
        </w:tc>
        <w:tc>
          <w:tcPr>
            <w:tcW w:w="675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44FCF38" w14:textId="77777777" w:rsidR="00A5290B" w:rsidRPr="00A5290B" w:rsidRDefault="00A5290B" w:rsidP="00A5290B">
            <w:pPr>
              <w:spacing w:after="0" w:line="240" w:lineRule="auto"/>
              <w:rPr>
                <w:rFonts w:ascii="Times New Roman" w:eastAsia="Times New Roman" w:hAnsi="Times New Roman" w:cs="Times New Roman"/>
                <w:color w:val="000000"/>
              </w:rPr>
            </w:pPr>
            <w:r w:rsidRPr="00A5290B">
              <w:rPr>
                <w:rFonts w:ascii="Times New Roman" w:eastAsia="Times New Roman" w:hAnsi="Times New Roman" w:cs="Times New Roman"/>
                <w:color w:val="000000"/>
              </w:rPr>
              <w:t>Количество выявленных опасных действий</w:t>
            </w:r>
          </w:p>
        </w:tc>
        <w:tc>
          <w:tcPr>
            <w:tcW w:w="709" w:type="dxa"/>
            <w:gridSpan w:val="2"/>
            <w:tcBorders>
              <w:top w:val="nil"/>
              <w:left w:val="nil"/>
              <w:bottom w:val="nil"/>
              <w:right w:val="nil"/>
            </w:tcBorders>
            <w:shd w:val="clear" w:color="auto" w:fill="auto"/>
            <w:noWrap/>
            <w:vAlign w:val="center"/>
            <w:hideMark/>
          </w:tcPr>
          <w:p w14:paraId="34CD8FFB" w14:textId="77777777" w:rsidR="00A5290B" w:rsidRPr="00A5290B" w:rsidRDefault="00A5290B" w:rsidP="00A5290B">
            <w:pPr>
              <w:spacing w:after="0" w:line="240" w:lineRule="auto"/>
              <w:rPr>
                <w:rFonts w:ascii="Times New Roman" w:eastAsia="Times New Roman" w:hAnsi="Times New Roman" w:cs="Times New Roman"/>
                <w:color w:val="000000"/>
              </w:rPr>
            </w:pPr>
          </w:p>
        </w:tc>
        <w:tc>
          <w:tcPr>
            <w:tcW w:w="851" w:type="dxa"/>
            <w:gridSpan w:val="2"/>
            <w:tcBorders>
              <w:top w:val="nil"/>
              <w:left w:val="nil"/>
              <w:bottom w:val="nil"/>
              <w:right w:val="nil"/>
            </w:tcBorders>
            <w:shd w:val="clear" w:color="auto" w:fill="auto"/>
            <w:noWrap/>
            <w:vAlign w:val="center"/>
            <w:hideMark/>
          </w:tcPr>
          <w:p w14:paraId="4D1954BE"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5FD4DE94"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046BC0A4"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06C9C1DC" w14:textId="77777777" w:rsidTr="00A5290B">
        <w:trPr>
          <w:trHeight w:val="255"/>
        </w:trPr>
        <w:tc>
          <w:tcPr>
            <w:tcW w:w="783" w:type="dxa"/>
            <w:tcBorders>
              <w:top w:val="nil"/>
              <w:left w:val="single" w:sz="4" w:space="0" w:color="auto"/>
              <w:bottom w:val="single" w:sz="4" w:space="0" w:color="auto"/>
              <w:right w:val="single" w:sz="4" w:space="0" w:color="auto"/>
            </w:tcBorders>
            <w:shd w:val="clear" w:color="000000" w:fill="DBDBDB"/>
            <w:noWrap/>
            <w:vAlign w:val="center"/>
            <w:hideMark/>
          </w:tcPr>
          <w:p w14:paraId="450D5ACD" w14:textId="77777777" w:rsidR="00A5290B" w:rsidRPr="00A5290B" w:rsidRDefault="00A5290B" w:rsidP="00A5290B">
            <w:pPr>
              <w:spacing w:after="0" w:line="240" w:lineRule="auto"/>
              <w:rPr>
                <w:rFonts w:ascii="Times New Roman" w:eastAsia="Times New Roman" w:hAnsi="Times New Roman" w:cs="Times New Roman"/>
                <w:b/>
                <w:bCs/>
                <w:color w:val="000000"/>
              </w:rPr>
            </w:pPr>
            <w:r w:rsidRPr="00A5290B">
              <w:rPr>
                <w:rFonts w:ascii="Times New Roman" w:eastAsia="Times New Roman" w:hAnsi="Times New Roman" w:cs="Times New Roman"/>
                <w:b/>
                <w:bCs/>
                <w:color w:val="000000"/>
              </w:rPr>
              <w:t>OD</w:t>
            </w:r>
          </w:p>
        </w:tc>
        <w:tc>
          <w:tcPr>
            <w:tcW w:w="4037"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2C614B22" w14:textId="77777777" w:rsidR="00A5290B" w:rsidRPr="00A5290B" w:rsidRDefault="00A5290B" w:rsidP="00A5290B">
            <w:pPr>
              <w:spacing w:after="0" w:line="240" w:lineRule="auto"/>
              <w:rPr>
                <w:rFonts w:ascii="Times New Roman" w:eastAsia="Times New Roman" w:hAnsi="Times New Roman" w:cs="Times New Roman"/>
                <w:b/>
                <w:bCs/>
                <w:color w:val="000000"/>
              </w:rPr>
            </w:pPr>
            <w:proofErr w:type="spellStart"/>
            <w:r w:rsidRPr="00A5290B">
              <w:rPr>
                <w:rFonts w:ascii="Times New Roman" w:eastAsia="Times New Roman" w:hAnsi="Times New Roman" w:cs="Times New Roman"/>
                <w:b/>
                <w:bCs/>
                <w:color w:val="000000"/>
              </w:rPr>
              <w:t>Occupational</w:t>
            </w:r>
            <w:proofErr w:type="spellEnd"/>
            <w:r w:rsidRPr="00A5290B">
              <w:rPr>
                <w:rFonts w:ascii="Times New Roman" w:eastAsia="Times New Roman" w:hAnsi="Times New Roman" w:cs="Times New Roman"/>
                <w:b/>
                <w:bCs/>
                <w:color w:val="000000"/>
              </w:rPr>
              <w:t xml:space="preserve"> </w:t>
            </w:r>
            <w:proofErr w:type="spellStart"/>
            <w:r w:rsidRPr="00A5290B">
              <w:rPr>
                <w:rFonts w:ascii="Times New Roman" w:eastAsia="Times New Roman" w:hAnsi="Times New Roman" w:cs="Times New Roman"/>
                <w:b/>
                <w:bCs/>
                <w:color w:val="000000"/>
              </w:rPr>
              <w:t>Disease</w:t>
            </w:r>
            <w:proofErr w:type="spellEnd"/>
          </w:p>
        </w:tc>
        <w:tc>
          <w:tcPr>
            <w:tcW w:w="675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B8C16F8" w14:textId="77777777" w:rsidR="00A5290B" w:rsidRPr="00A5290B" w:rsidRDefault="00A5290B" w:rsidP="00A5290B">
            <w:pPr>
              <w:spacing w:after="0" w:line="240" w:lineRule="auto"/>
              <w:rPr>
                <w:rFonts w:ascii="Times New Roman" w:eastAsia="Times New Roman" w:hAnsi="Times New Roman" w:cs="Times New Roman"/>
                <w:color w:val="000000"/>
              </w:rPr>
            </w:pPr>
            <w:r w:rsidRPr="00A5290B">
              <w:rPr>
                <w:rFonts w:ascii="Times New Roman" w:eastAsia="Times New Roman" w:hAnsi="Times New Roman" w:cs="Times New Roman"/>
                <w:color w:val="000000"/>
              </w:rPr>
              <w:t>Количество случаев профессиональных заболеваний</w:t>
            </w:r>
          </w:p>
        </w:tc>
        <w:tc>
          <w:tcPr>
            <w:tcW w:w="709" w:type="dxa"/>
            <w:gridSpan w:val="2"/>
            <w:tcBorders>
              <w:top w:val="nil"/>
              <w:left w:val="nil"/>
              <w:bottom w:val="nil"/>
              <w:right w:val="nil"/>
            </w:tcBorders>
            <w:shd w:val="clear" w:color="auto" w:fill="auto"/>
            <w:noWrap/>
            <w:vAlign w:val="center"/>
            <w:hideMark/>
          </w:tcPr>
          <w:p w14:paraId="3859E3BD" w14:textId="77777777" w:rsidR="00A5290B" w:rsidRPr="00A5290B" w:rsidRDefault="00A5290B" w:rsidP="00A5290B">
            <w:pPr>
              <w:spacing w:after="0" w:line="240" w:lineRule="auto"/>
              <w:rPr>
                <w:rFonts w:ascii="Times New Roman" w:eastAsia="Times New Roman" w:hAnsi="Times New Roman" w:cs="Times New Roman"/>
                <w:color w:val="000000"/>
              </w:rPr>
            </w:pPr>
          </w:p>
        </w:tc>
        <w:tc>
          <w:tcPr>
            <w:tcW w:w="851" w:type="dxa"/>
            <w:gridSpan w:val="2"/>
            <w:tcBorders>
              <w:top w:val="nil"/>
              <w:left w:val="nil"/>
              <w:bottom w:val="nil"/>
              <w:right w:val="nil"/>
            </w:tcBorders>
            <w:shd w:val="clear" w:color="auto" w:fill="auto"/>
            <w:noWrap/>
            <w:vAlign w:val="center"/>
            <w:hideMark/>
          </w:tcPr>
          <w:p w14:paraId="6B82939D"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0B65D298"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5C4CBBB4"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449EF0A1" w14:textId="77777777" w:rsidTr="00A5290B">
        <w:trPr>
          <w:trHeight w:val="255"/>
        </w:trPr>
        <w:tc>
          <w:tcPr>
            <w:tcW w:w="4820" w:type="dxa"/>
            <w:gridSpan w:val="3"/>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051EC3C2" w14:textId="77777777" w:rsidR="00A5290B" w:rsidRPr="00A5290B" w:rsidRDefault="00A5290B" w:rsidP="00A5290B">
            <w:pPr>
              <w:spacing w:after="0" w:line="240" w:lineRule="auto"/>
              <w:rPr>
                <w:rFonts w:ascii="Times New Roman" w:eastAsia="Times New Roman" w:hAnsi="Times New Roman" w:cs="Times New Roman"/>
                <w:b/>
                <w:bCs/>
                <w:color w:val="000000"/>
              </w:rPr>
            </w:pPr>
            <w:r w:rsidRPr="00A5290B">
              <w:rPr>
                <w:rFonts w:ascii="Times New Roman" w:eastAsia="Times New Roman" w:hAnsi="Times New Roman" w:cs="Times New Roman"/>
                <w:b/>
                <w:bCs/>
                <w:color w:val="000000"/>
              </w:rPr>
              <w:t>ФЧЧ</w:t>
            </w:r>
          </w:p>
        </w:tc>
        <w:tc>
          <w:tcPr>
            <w:tcW w:w="675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08488AC0" w14:textId="77777777" w:rsidR="00A5290B" w:rsidRPr="00A5290B" w:rsidRDefault="00A5290B" w:rsidP="00A5290B">
            <w:pPr>
              <w:spacing w:after="0" w:line="240" w:lineRule="auto"/>
              <w:rPr>
                <w:rFonts w:ascii="Times New Roman" w:eastAsia="Times New Roman" w:hAnsi="Times New Roman" w:cs="Times New Roman"/>
                <w:color w:val="000000"/>
              </w:rPr>
            </w:pPr>
            <w:r w:rsidRPr="00A5290B">
              <w:rPr>
                <w:rFonts w:ascii="Times New Roman" w:eastAsia="Times New Roman" w:hAnsi="Times New Roman" w:cs="Times New Roman"/>
                <w:color w:val="000000"/>
              </w:rPr>
              <w:t>Фактически отработанные человеко-часы за отчетный период</w:t>
            </w:r>
          </w:p>
        </w:tc>
        <w:tc>
          <w:tcPr>
            <w:tcW w:w="709" w:type="dxa"/>
            <w:gridSpan w:val="2"/>
            <w:tcBorders>
              <w:top w:val="nil"/>
              <w:left w:val="nil"/>
              <w:bottom w:val="nil"/>
              <w:right w:val="nil"/>
            </w:tcBorders>
            <w:shd w:val="clear" w:color="auto" w:fill="auto"/>
            <w:noWrap/>
            <w:vAlign w:val="center"/>
            <w:hideMark/>
          </w:tcPr>
          <w:p w14:paraId="61FF8DBD" w14:textId="77777777" w:rsidR="00A5290B" w:rsidRPr="00A5290B" w:rsidRDefault="00A5290B" w:rsidP="00A5290B">
            <w:pPr>
              <w:spacing w:after="0" w:line="240" w:lineRule="auto"/>
              <w:rPr>
                <w:rFonts w:ascii="Times New Roman" w:eastAsia="Times New Roman" w:hAnsi="Times New Roman" w:cs="Times New Roman"/>
                <w:color w:val="000000"/>
              </w:rPr>
            </w:pPr>
          </w:p>
        </w:tc>
        <w:tc>
          <w:tcPr>
            <w:tcW w:w="851" w:type="dxa"/>
            <w:gridSpan w:val="2"/>
            <w:tcBorders>
              <w:top w:val="nil"/>
              <w:left w:val="nil"/>
              <w:bottom w:val="nil"/>
              <w:right w:val="nil"/>
            </w:tcBorders>
            <w:shd w:val="clear" w:color="auto" w:fill="auto"/>
            <w:noWrap/>
            <w:vAlign w:val="center"/>
            <w:hideMark/>
          </w:tcPr>
          <w:p w14:paraId="23ED6906"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65E2CB17"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48962F3C"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18A8ACC4" w14:textId="77777777" w:rsidTr="00A5290B">
        <w:trPr>
          <w:trHeight w:val="255"/>
        </w:trPr>
        <w:tc>
          <w:tcPr>
            <w:tcW w:w="783" w:type="dxa"/>
            <w:tcBorders>
              <w:top w:val="nil"/>
              <w:left w:val="single" w:sz="4" w:space="0" w:color="auto"/>
              <w:bottom w:val="single" w:sz="4" w:space="0" w:color="auto"/>
              <w:right w:val="single" w:sz="4" w:space="0" w:color="auto"/>
            </w:tcBorders>
            <w:shd w:val="clear" w:color="000000" w:fill="DBDBDB"/>
            <w:noWrap/>
            <w:vAlign w:val="center"/>
            <w:hideMark/>
          </w:tcPr>
          <w:p w14:paraId="2082368B" w14:textId="77777777" w:rsidR="00A5290B" w:rsidRPr="00A5290B" w:rsidRDefault="00A5290B" w:rsidP="00A5290B">
            <w:pPr>
              <w:spacing w:after="0" w:line="240" w:lineRule="auto"/>
              <w:rPr>
                <w:rFonts w:ascii="Times New Roman" w:eastAsia="Times New Roman" w:hAnsi="Times New Roman" w:cs="Times New Roman"/>
                <w:b/>
                <w:bCs/>
                <w:color w:val="000000"/>
              </w:rPr>
            </w:pPr>
            <w:r w:rsidRPr="00A5290B">
              <w:rPr>
                <w:rFonts w:ascii="Times New Roman" w:eastAsia="Times New Roman" w:hAnsi="Times New Roman" w:cs="Times New Roman"/>
                <w:b/>
                <w:bCs/>
                <w:color w:val="000000"/>
              </w:rPr>
              <w:t>LTID</w:t>
            </w:r>
          </w:p>
        </w:tc>
        <w:tc>
          <w:tcPr>
            <w:tcW w:w="4037"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3E73351C" w14:textId="77777777" w:rsidR="00A5290B" w:rsidRPr="00A5290B" w:rsidRDefault="00A5290B" w:rsidP="00A5290B">
            <w:pPr>
              <w:spacing w:after="0" w:line="240" w:lineRule="auto"/>
              <w:rPr>
                <w:rFonts w:ascii="Times New Roman" w:eastAsia="Times New Roman" w:hAnsi="Times New Roman" w:cs="Times New Roman"/>
                <w:b/>
                <w:bCs/>
                <w:color w:val="000000"/>
              </w:rPr>
            </w:pPr>
            <w:proofErr w:type="spellStart"/>
            <w:r w:rsidRPr="00A5290B">
              <w:rPr>
                <w:rFonts w:ascii="Times New Roman" w:eastAsia="Times New Roman" w:hAnsi="Times New Roman" w:cs="Times New Roman"/>
                <w:b/>
                <w:bCs/>
                <w:color w:val="000000"/>
              </w:rPr>
              <w:t>Lost</w:t>
            </w:r>
            <w:proofErr w:type="spellEnd"/>
            <w:r w:rsidRPr="00A5290B">
              <w:rPr>
                <w:rFonts w:ascii="Times New Roman" w:eastAsia="Times New Roman" w:hAnsi="Times New Roman" w:cs="Times New Roman"/>
                <w:b/>
                <w:bCs/>
                <w:color w:val="000000"/>
              </w:rPr>
              <w:t xml:space="preserve"> </w:t>
            </w:r>
            <w:proofErr w:type="spellStart"/>
            <w:r w:rsidRPr="00A5290B">
              <w:rPr>
                <w:rFonts w:ascii="Times New Roman" w:eastAsia="Times New Roman" w:hAnsi="Times New Roman" w:cs="Times New Roman"/>
                <w:b/>
                <w:bCs/>
                <w:color w:val="000000"/>
              </w:rPr>
              <w:t>Time</w:t>
            </w:r>
            <w:proofErr w:type="spellEnd"/>
            <w:r w:rsidRPr="00A5290B">
              <w:rPr>
                <w:rFonts w:ascii="Times New Roman" w:eastAsia="Times New Roman" w:hAnsi="Times New Roman" w:cs="Times New Roman"/>
                <w:b/>
                <w:bCs/>
                <w:color w:val="000000"/>
              </w:rPr>
              <w:t xml:space="preserve"> </w:t>
            </w:r>
            <w:proofErr w:type="spellStart"/>
            <w:r w:rsidRPr="00A5290B">
              <w:rPr>
                <w:rFonts w:ascii="Times New Roman" w:eastAsia="Times New Roman" w:hAnsi="Times New Roman" w:cs="Times New Roman"/>
                <w:b/>
                <w:bCs/>
                <w:color w:val="000000"/>
              </w:rPr>
              <w:t>Injury</w:t>
            </w:r>
            <w:proofErr w:type="spellEnd"/>
            <w:r w:rsidRPr="00A5290B">
              <w:rPr>
                <w:rFonts w:ascii="Times New Roman" w:eastAsia="Times New Roman" w:hAnsi="Times New Roman" w:cs="Times New Roman"/>
                <w:b/>
                <w:bCs/>
                <w:color w:val="000000"/>
              </w:rPr>
              <w:t xml:space="preserve"> </w:t>
            </w:r>
            <w:proofErr w:type="spellStart"/>
            <w:r w:rsidRPr="00A5290B">
              <w:rPr>
                <w:rFonts w:ascii="Times New Roman" w:eastAsia="Times New Roman" w:hAnsi="Times New Roman" w:cs="Times New Roman"/>
                <w:b/>
                <w:bCs/>
                <w:color w:val="000000"/>
              </w:rPr>
              <w:t>Days</w:t>
            </w:r>
            <w:proofErr w:type="spellEnd"/>
          </w:p>
        </w:tc>
        <w:tc>
          <w:tcPr>
            <w:tcW w:w="675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4C93901" w14:textId="77777777" w:rsidR="00A5290B" w:rsidRPr="00A5290B" w:rsidRDefault="00A5290B" w:rsidP="00A5290B">
            <w:pPr>
              <w:spacing w:after="0" w:line="240" w:lineRule="auto"/>
              <w:rPr>
                <w:rFonts w:ascii="Times New Roman" w:eastAsia="Times New Roman" w:hAnsi="Times New Roman" w:cs="Times New Roman"/>
                <w:color w:val="000000"/>
              </w:rPr>
            </w:pPr>
            <w:r w:rsidRPr="00A5290B">
              <w:rPr>
                <w:rFonts w:ascii="Times New Roman" w:eastAsia="Times New Roman" w:hAnsi="Times New Roman" w:cs="Times New Roman"/>
                <w:color w:val="000000"/>
              </w:rPr>
              <w:t xml:space="preserve">Количество дней временной утраты трудоспособности </w:t>
            </w:r>
          </w:p>
        </w:tc>
        <w:tc>
          <w:tcPr>
            <w:tcW w:w="709" w:type="dxa"/>
            <w:gridSpan w:val="2"/>
            <w:tcBorders>
              <w:top w:val="nil"/>
              <w:left w:val="nil"/>
              <w:bottom w:val="nil"/>
              <w:right w:val="nil"/>
            </w:tcBorders>
            <w:shd w:val="clear" w:color="auto" w:fill="auto"/>
            <w:noWrap/>
            <w:vAlign w:val="center"/>
            <w:hideMark/>
          </w:tcPr>
          <w:p w14:paraId="169CC04B" w14:textId="77777777" w:rsidR="00A5290B" w:rsidRPr="00A5290B" w:rsidRDefault="00A5290B" w:rsidP="00A5290B">
            <w:pPr>
              <w:spacing w:after="0" w:line="240" w:lineRule="auto"/>
              <w:rPr>
                <w:rFonts w:ascii="Times New Roman" w:eastAsia="Times New Roman" w:hAnsi="Times New Roman" w:cs="Times New Roman"/>
                <w:color w:val="000000"/>
              </w:rPr>
            </w:pPr>
          </w:p>
        </w:tc>
        <w:tc>
          <w:tcPr>
            <w:tcW w:w="851" w:type="dxa"/>
            <w:gridSpan w:val="2"/>
            <w:tcBorders>
              <w:top w:val="nil"/>
              <w:left w:val="nil"/>
              <w:bottom w:val="nil"/>
              <w:right w:val="nil"/>
            </w:tcBorders>
            <w:shd w:val="clear" w:color="auto" w:fill="auto"/>
            <w:noWrap/>
            <w:vAlign w:val="center"/>
            <w:hideMark/>
          </w:tcPr>
          <w:p w14:paraId="1689CA6D"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3F276E85"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66C7C3A0" w14:textId="77777777" w:rsidR="00A5290B" w:rsidRPr="00A5290B" w:rsidRDefault="00A5290B" w:rsidP="00A5290B">
            <w:pPr>
              <w:spacing w:after="0" w:line="240" w:lineRule="auto"/>
              <w:rPr>
                <w:rFonts w:ascii="Times New Roman" w:eastAsia="Times New Roman" w:hAnsi="Times New Roman" w:cs="Times New Roman"/>
              </w:rPr>
            </w:pPr>
          </w:p>
        </w:tc>
      </w:tr>
      <w:tr w:rsidR="00A5290B" w:rsidRPr="00A5290B" w14:paraId="61F33CE9" w14:textId="77777777" w:rsidTr="00A5290B">
        <w:trPr>
          <w:trHeight w:val="255"/>
        </w:trPr>
        <w:tc>
          <w:tcPr>
            <w:tcW w:w="783" w:type="dxa"/>
            <w:tcBorders>
              <w:top w:val="nil"/>
              <w:left w:val="single" w:sz="4" w:space="0" w:color="auto"/>
              <w:bottom w:val="single" w:sz="4" w:space="0" w:color="auto"/>
              <w:right w:val="single" w:sz="4" w:space="0" w:color="auto"/>
            </w:tcBorders>
            <w:shd w:val="clear" w:color="000000" w:fill="DBDBDB"/>
            <w:noWrap/>
            <w:vAlign w:val="center"/>
            <w:hideMark/>
          </w:tcPr>
          <w:p w14:paraId="19F8944D" w14:textId="77777777" w:rsidR="00A5290B" w:rsidRPr="00A5290B" w:rsidRDefault="00A5290B" w:rsidP="00A5290B">
            <w:pPr>
              <w:spacing w:after="0" w:line="240" w:lineRule="auto"/>
              <w:rPr>
                <w:rFonts w:ascii="Times New Roman" w:eastAsia="Times New Roman" w:hAnsi="Times New Roman" w:cs="Times New Roman"/>
                <w:b/>
                <w:bCs/>
                <w:color w:val="000000"/>
              </w:rPr>
            </w:pPr>
            <w:r w:rsidRPr="00A5290B">
              <w:rPr>
                <w:rFonts w:ascii="Times New Roman" w:eastAsia="Times New Roman" w:hAnsi="Times New Roman" w:cs="Times New Roman"/>
                <w:b/>
                <w:bCs/>
                <w:color w:val="000000"/>
              </w:rPr>
              <w:t>RWID</w:t>
            </w:r>
          </w:p>
        </w:tc>
        <w:tc>
          <w:tcPr>
            <w:tcW w:w="4037"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705E112E" w14:textId="77777777" w:rsidR="00A5290B" w:rsidRPr="00A5290B" w:rsidRDefault="00A5290B" w:rsidP="00A5290B">
            <w:pPr>
              <w:spacing w:after="0" w:line="240" w:lineRule="auto"/>
              <w:rPr>
                <w:rFonts w:ascii="Times New Roman" w:eastAsia="Times New Roman" w:hAnsi="Times New Roman" w:cs="Times New Roman"/>
                <w:b/>
                <w:bCs/>
                <w:color w:val="000000"/>
              </w:rPr>
            </w:pPr>
            <w:proofErr w:type="spellStart"/>
            <w:r w:rsidRPr="00A5290B">
              <w:rPr>
                <w:rFonts w:ascii="Times New Roman" w:eastAsia="Times New Roman" w:hAnsi="Times New Roman" w:cs="Times New Roman"/>
                <w:b/>
                <w:bCs/>
                <w:color w:val="000000"/>
              </w:rPr>
              <w:t>Restricted</w:t>
            </w:r>
            <w:proofErr w:type="spellEnd"/>
            <w:r w:rsidRPr="00A5290B">
              <w:rPr>
                <w:rFonts w:ascii="Times New Roman" w:eastAsia="Times New Roman" w:hAnsi="Times New Roman" w:cs="Times New Roman"/>
                <w:b/>
                <w:bCs/>
                <w:color w:val="000000"/>
              </w:rPr>
              <w:t xml:space="preserve"> </w:t>
            </w:r>
            <w:proofErr w:type="spellStart"/>
            <w:r w:rsidRPr="00A5290B">
              <w:rPr>
                <w:rFonts w:ascii="Times New Roman" w:eastAsia="Times New Roman" w:hAnsi="Times New Roman" w:cs="Times New Roman"/>
                <w:b/>
                <w:bCs/>
                <w:color w:val="000000"/>
              </w:rPr>
              <w:t>Work</w:t>
            </w:r>
            <w:proofErr w:type="spellEnd"/>
            <w:r w:rsidRPr="00A5290B">
              <w:rPr>
                <w:rFonts w:ascii="Times New Roman" w:eastAsia="Times New Roman" w:hAnsi="Times New Roman" w:cs="Times New Roman"/>
                <w:b/>
                <w:bCs/>
                <w:color w:val="000000"/>
              </w:rPr>
              <w:t xml:space="preserve"> </w:t>
            </w:r>
            <w:proofErr w:type="spellStart"/>
            <w:r w:rsidRPr="00A5290B">
              <w:rPr>
                <w:rFonts w:ascii="Times New Roman" w:eastAsia="Times New Roman" w:hAnsi="Times New Roman" w:cs="Times New Roman"/>
                <w:b/>
                <w:bCs/>
                <w:color w:val="000000"/>
              </w:rPr>
              <w:t>Injury</w:t>
            </w:r>
            <w:proofErr w:type="spellEnd"/>
            <w:r w:rsidRPr="00A5290B">
              <w:rPr>
                <w:rFonts w:ascii="Times New Roman" w:eastAsia="Times New Roman" w:hAnsi="Times New Roman" w:cs="Times New Roman"/>
                <w:b/>
                <w:bCs/>
                <w:color w:val="000000"/>
              </w:rPr>
              <w:t xml:space="preserve"> </w:t>
            </w:r>
            <w:proofErr w:type="spellStart"/>
            <w:r w:rsidRPr="00A5290B">
              <w:rPr>
                <w:rFonts w:ascii="Times New Roman" w:eastAsia="Times New Roman" w:hAnsi="Times New Roman" w:cs="Times New Roman"/>
                <w:b/>
                <w:bCs/>
                <w:color w:val="000000"/>
              </w:rPr>
              <w:t>Days</w:t>
            </w:r>
            <w:proofErr w:type="spellEnd"/>
          </w:p>
        </w:tc>
        <w:tc>
          <w:tcPr>
            <w:tcW w:w="675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3C60F4A" w14:textId="77777777" w:rsidR="00A5290B" w:rsidRPr="00A5290B" w:rsidRDefault="00A5290B" w:rsidP="00A5290B">
            <w:pPr>
              <w:spacing w:after="0" w:line="240" w:lineRule="auto"/>
              <w:rPr>
                <w:rFonts w:ascii="Times New Roman" w:eastAsia="Times New Roman" w:hAnsi="Times New Roman" w:cs="Times New Roman"/>
                <w:color w:val="000000"/>
              </w:rPr>
            </w:pPr>
            <w:r w:rsidRPr="00A5290B">
              <w:rPr>
                <w:rFonts w:ascii="Times New Roman" w:eastAsia="Times New Roman" w:hAnsi="Times New Roman" w:cs="Times New Roman"/>
                <w:color w:val="000000"/>
              </w:rPr>
              <w:t>Количество дней временного перевода на другую работу</w:t>
            </w:r>
          </w:p>
        </w:tc>
        <w:tc>
          <w:tcPr>
            <w:tcW w:w="709" w:type="dxa"/>
            <w:gridSpan w:val="2"/>
            <w:tcBorders>
              <w:top w:val="nil"/>
              <w:left w:val="nil"/>
              <w:bottom w:val="nil"/>
              <w:right w:val="nil"/>
            </w:tcBorders>
            <w:shd w:val="clear" w:color="auto" w:fill="auto"/>
            <w:noWrap/>
            <w:vAlign w:val="center"/>
            <w:hideMark/>
          </w:tcPr>
          <w:p w14:paraId="40457435" w14:textId="77777777" w:rsidR="00A5290B" w:rsidRPr="00A5290B" w:rsidRDefault="00A5290B" w:rsidP="00A5290B">
            <w:pPr>
              <w:spacing w:after="0" w:line="240" w:lineRule="auto"/>
              <w:rPr>
                <w:rFonts w:ascii="Times New Roman" w:eastAsia="Times New Roman" w:hAnsi="Times New Roman" w:cs="Times New Roman"/>
                <w:color w:val="000000"/>
              </w:rPr>
            </w:pPr>
          </w:p>
        </w:tc>
        <w:tc>
          <w:tcPr>
            <w:tcW w:w="851" w:type="dxa"/>
            <w:gridSpan w:val="2"/>
            <w:tcBorders>
              <w:top w:val="nil"/>
              <w:left w:val="nil"/>
              <w:bottom w:val="nil"/>
              <w:right w:val="nil"/>
            </w:tcBorders>
            <w:shd w:val="clear" w:color="auto" w:fill="auto"/>
            <w:noWrap/>
            <w:vAlign w:val="center"/>
            <w:hideMark/>
          </w:tcPr>
          <w:p w14:paraId="4387E56D" w14:textId="77777777" w:rsidR="00A5290B" w:rsidRPr="00A5290B" w:rsidRDefault="00A5290B" w:rsidP="00A5290B">
            <w:pPr>
              <w:spacing w:after="0" w:line="240" w:lineRule="auto"/>
              <w:rPr>
                <w:rFonts w:ascii="Times New Roman" w:eastAsia="Times New Roman" w:hAnsi="Times New Roman" w:cs="Times New Roman"/>
              </w:rPr>
            </w:pPr>
          </w:p>
        </w:tc>
        <w:tc>
          <w:tcPr>
            <w:tcW w:w="803" w:type="dxa"/>
            <w:gridSpan w:val="2"/>
            <w:tcBorders>
              <w:top w:val="nil"/>
              <w:left w:val="nil"/>
              <w:bottom w:val="nil"/>
              <w:right w:val="nil"/>
            </w:tcBorders>
            <w:shd w:val="clear" w:color="auto" w:fill="auto"/>
            <w:noWrap/>
            <w:vAlign w:val="center"/>
            <w:hideMark/>
          </w:tcPr>
          <w:p w14:paraId="4F796E13" w14:textId="77777777" w:rsidR="00A5290B" w:rsidRPr="00A5290B" w:rsidRDefault="00A5290B" w:rsidP="00A5290B">
            <w:pPr>
              <w:spacing w:after="0" w:line="240" w:lineRule="auto"/>
              <w:rPr>
                <w:rFonts w:ascii="Times New Roman" w:eastAsia="Times New Roman" w:hAnsi="Times New Roman" w:cs="Times New Roman"/>
              </w:rPr>
            </w:pPr>
          </w:p>
        </w:tc>
        <w:tc>
          <w:tcPr>
            <w:tcW w:w="1465" w:type="dxa"/>
            <w:gridSpan w:val="2"/>
            <w:tcBorders>
              <w:top w:val="nil"/>
              <w:left w:val="nil"/>
              <w:bottom w:val="nil"/>
              <w:right w:val="nil"/>
            </w:tcBorders>
            <w:shd w:val="clear" w:color="auto" w:fill="auto"/>
            <w:noWrap/>
            <w:vAlign w:val="center"/>
            <w:hideMark/>
          </w:tcPr>
          <w:p w14:paraId="0080A2D4" w14:textId="77777777" w:rsidR="00A5290B" w:rsidRPr="00A5290B" w:rsidRDefault="00A5290B" w:rsidP="00A5290B">
            <w:pPr>
              <w:spacing w:after="0" w:line="240" w:lineRule="auto"/>
              <w:rPr>
                <w:rFonts w:ascii="Times New Roman" w:eastAsia="Times New Roman" w:hAnsi="Times New Roman" w:cs="Times New Roman"/>
              </w:rPr>
            </w:pPr>
          </w:p>
        </w:tc>
      </w:tr>
    </w:tbl>
    <w:p w14:paraId="6A666E5C" w14:textId="482C58DB" w:rsidR="00C82F5A" w:rsidRDefault="00A5290B" w:rsidP="004A2C61">
      <w:r>
        <w:br w:type="page"/>
      </w:r>
    </w:p>
    <w:p w14:paraId="0F1C9D3A" w14:textId="77777777" w:rsidR="00C82F5A" w:rsidRDefault="00C82F5A" w:rsidP="004A2C61">
      <w:pPr>
        <w:sectPr w:rsidR="00C82F5A" w:rsidSect="00A5290B">
          <w:pgSz w:w="16838" w:h="11906" w:orient="landscape" w:code="9"/>
          <w:pgMar w:top="1134" w:right="851" w:bottom="1134" w:left="1134" w:header="709" w:footer="709" w:gutter="0"/>
          <w:cols w:space="708"/>
          <w:docGrid w:linePitch="360"/>
        </w:sectPr>
      </w:pPr>
    </w:p>
    <w:p w14:paraId="150627AD" w14:textId="77777777" w:rsidR="00026299" w:rsidRPr="00026299" w:rsidRDefault="00026299" w:rsidP="00026299">
      <w:pPr>
        <w:suppressAutoHyphens/>
        <w:autoSpaceDE w:val="0"/>
        <w:spacing w:before="120" w:line="240" w:lineRule="auto"/>
        <w:ind w:firstLine="6804"/>
        <w:jc w:val="right"/>
        <w:outlineLvl w:val="0"/>
        <w:rPr>
          <w:rFonts w:ascii="Times New Roman" w:eastAsia="Times New Roman" w:hAnsi="Times New Roman" w:cs="Times New Roman"/>
          <w:sz w:val="22"/>
          <w:szCs w:val="22"/>
          <w:lang w:eastAsia="ar-SA"/>
        </w:rPr>
      </w:pPr>
      <w:r w:rsidRPr="00026299">
        <w:rPr>
          <w:rFonts w:ascii="Times New Roman" w:eastAsia="Times New Roman" w:hAnsi="Times New Roman" w:cs="Times New Roman"/>
          <w:sz w:val="22"/>
          <w:szCs w:val="22"/>
          <w:lang w:eastAsia="ar-SA"/>
        </w:rPr>
        <w:lastRenderedPageBreak/>
        <w:t>Приложение №</w:t>
      </w:r>
      <w:r w:rsidRPr="00026299">
        <w:rPr>
          <w:rFonts w:ascii="Times New Roman" w:eastAsia="Times New Roman" w:hAnsi="Times New Roman" w:cs="Times New Roman"/>
          <w:sz w:val="22"/>
          <w:szCs w:val="22"/>
          <w:lang w:val="en-US" w:eastAsia="ar-SA"/>
        </w:rPr>
        <w:t> </w:t>
      </w:r>
      <w:r w:rsidRPr="00026299">
        <w:rPr>
          <w:rFonts w:ascii="Times New Roman" w:eastAsia="Times New Roman" w:hAnsi="Times New Roman" w:cs="Times New Roman"/>
          <w:sz w:val="22"/>
          <w:szCs w:val="22"/>
          <w:lang w:eastAsia="ar-SA"/>
        </w:rPr>
        <w:t xml:space="preserve">14 </w:t>
      </w:r>
    </w:p>
    <w:p w14:paraId="17744367" w14:textId="77777777" w:rsidR="00026299" w:rsidRPr="00026299" w:rsidRDefault="00026299" w:rsidP="00026299">
      <w:pPr>
        <w:spacing w:after="0" w:line="240" w:lineRule="auto"/>
        <w:jc w:val="center"/>
        <w:rPr>
          <w:rFonts w:ascii="Times New Roman" w:eastAsia="Times New Roman" w:hAnsi="Times New Roman" w:cs="Times New Roman"/>
          <w:b/>
          <w:bCs/>
          <w:sz w:val="22"/>
          <w:szCs w:val="22"/>
        </w:rPr>
      </w:pPr>
    </w:p>
    <w:p w14:paraId="624A90F8" w14:textId="77777777" w:rsidR="00026299" w:rsidRPr="00026299" w:rsidRDefault="00026299" w:rsidP="00026299">
      <w:pPr>
        <w:spacing w:after="0" w:line="240" w:lineRule="auto"/>
        <w:jc w:val="center"/>
        <w:rPr>
          <w:rFonts w:ascii="Times New Roman" w:eastAsia="Times New Roman" w:hAnsi="Times New Roman" w:cs="Times New Roman"/>
          <w:b/>
          <w:bCs/>
          <w:sz w:val="22"/>
          <w:szCs w:val="22"/>
        </w:rPr>
      </w:pPr>
      <w:r w:rsidRPr="00026299">
        <w:rPr>
          <w:rFonts w:ascii="Times New Roman" w:eastAsia="Times New Roman" w:hAnsi="Times New Roman" w:cs="Times New Roman"/>
          <w:b/>
          <w:bCs/>
          <w:sz w:val="22"/>
          <w:szCs w:val="22"/>
        </w:rPr>
        <w:t xml:space="preserve">СОГЛАШЕНИЕ </w:t>
      </w:r>
    </w:p>
    <w:p w14:paraId="61A87007" w14:textId="77777777" w:rsidR="00026299" w:rsidRPr="00026299" w:rsidRDefault="00026299" w:rsidP="00026299">
      <w:pPr>
        <w:spacing w:after="0" w:line="240" w:lineRule="auto"/>
        <w:jc w:val="center"/>
        <w:rPr>
          <w:rFonts w:ascii="Times New Roman" w:eastAsia="Times New Roman" w:hAnsi="Times New Roman" w:cs="Times New Roman"/>
          <w:b/>
          <w:bCs/>
          <w:sz w:val="22"/>
          <w:szCs w:val="22"/>
        </w:rPr>
      </w:pPr>
      <w:r w:rsidRPr="00026299">
        <w:rPr>
          <w:rFonts w:ascii="Times New Roman" w:eastAsia="Times New Roman" w:hAnsi="Times New Roman" w:cs="Times New Roman"/>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026299">
        <w:rPr>
          <w:rFonts w:ascii="Times New Roman" w:eastAsia="Times New Roman" w:hAnsi="Times New Roman" w:cs="Times New Roman"/>
          <w:b/>
          <w:bCs/>
          <w:sz w:val="22"/>
          <w:szCs w:val="22"/>
          <w:lang w:val="en-US"/>
        </w:rPr>
        <w:t>COVID</w:t>
      </w:r>
      <w:r w:rsidRPr="00026299">
        <w:rPr>
          <w:rFonts w:ascii="Times New Roman" w:eastAsia="Times New Roman" w:hAnsi="Times New Roman" w:cs="Times New Roman"/>
          <w:b/>
          <w:bCs/>
          <w:sz w:val="22"/>
          <w:szCs w:val="22"/>
        </w:rPr>
        <w:t xml:space="preserve">-19» </w:t>
      </w:r>
    </w:p>
    <w:p w14:paraId="15DEB900" w14:textId="77777777" w:rsidR="00026299" w:rsidRPr="00026299" w:rsidRDefault="00026299" w:rsidP="00026299">
      <w:pPr>
        <w:spacing w:after="0" w:line="240" w:lineRule="auto"/>
        <w:jc w:val="center"/>
        <w:rPr>
          <w:rFonts w:ascii="Times New Roman" w:eastAsia="Times New Roman" w:hAnsi="Times New Roman" w:cs="Times New Roman"/>
          <w:b/>
          <w:bCs/>
          <w:sz w:val="22"/>
          <w:szCs w:val="22"/>
        </w:rPr>
      </w:pPr>
    </w:p>
    <w:p w14:paraId="1C6C0387" w14:textId="77777777" w:rsidR="00026299" w:rsidRPr="00026299" w:rsidRDefault="00026299" w:rsidP="00026299">
      <w:pPr>
        <w:spacing w:after="0" w:line="240" w:lineRule="auto"/>
        <w:jc w:val="center"/>
        <w:rPr>
          <w:rFonts w:ascii="Times New Roman" w:eastAsia="Times New Roman" w:hAnsi="Times New Roman" w:cs="Times New Roman"/>
          <w:sz w:val="22"/>
          <w:szCs w:val="22"/>
        </w:rPr>
      </w:pPr>
    </w:p>
    <w:p w14:paraId="76D0134D" w14:textId="44B6B16D" w:rsidR="00026299" w:rsidRPr="00026299" w:rsidRDefault="00026299" w:rsidP="00026299">
      <w:pPr>
        <w:spacing w:after="0" w:line="240" w:lineRule="auto"/>
        <w:rPr>
          <w:rFonts w:ascii="Times New Roman" w:eastAsia="Times New Roman" w:hAnsi="Times New Roman" w:cs="Times New Roman"/>
          <w:sz w:val="22"/>
          <w:szCs w:val="22"/>
        </w:rPr>
      </w:pPr>
      <w:r w:rsidRPr="00026299">
        <w:rPr>
          <w:rFonts w:ascii="Times New Roman" w:eastAsia="Times New Roman" w:hAnsi="Times New Roman" w:cs="Times New Roman"/>
          <w:sz w:val="22"/>
          <w:szCs w:val="22"/>
        </w:rPr>
        <w:t xml:space="preserve">г. </w:t>
      </w:r>
      <w:proofErr w:type="gramStart"/>
      <w:r w:rsidR="00261043">
        <w:rPr>
          <w:rFonts w:ascii="Times New Roman" w:eastAsia="Times New Roman" w:hAnsi="Times New Roman" w:cs="Times New Roman"/>
          <w:sz w:val="22"/>
          <w:szCs w:val="22"/>
        </w:rPr>
        <w:t xml:space="preserve">Иркутск  </w:t>
      </w:r>
      <w:r w:rsidRPr="00026299">
        <w:rPr>
          <w:rFonts w:ascii="Times New Roman" w:eastAsia="Times New Roman" w:hAnsi="Times New Roman" w:cs="Times New Roman"/>
          <w:sz w:val="22"/>
          <w:szCs w:val="22"/>
        </w:rPr>
        <w:tab/>
      </w:r>
      <w:proofErr w:type="gramEnd"/>
      <w:r w:rsidRPr="00026299">
        <w:rPr>
          <w:rFonts w:ascii="Times New Roman" w:eastAsia="Times New Roman" w:hAnsi="Times New Roman" w:cs="Times New Roman"/>
          <w:sz w:val="22"/>
          <w:szCs w:val="22"/>
        </w:rPr>
        <w:tab/>
      </w:r>
      <w:r w:rsidRPr="00026299">
        <w:rPr>
          <w:rFonts w:ascii="Times New Roman" w:eastAsia="Times New Roman" w:hAnsi="Times New Roman" w:cs="Times New Roman"/>
          <w:sz w:val="22"/>
          <w:szCs w:val="22"/>
        </w:rPr>
        <w:tab/>
      </w:r>
      <w:r w:rsidRPr="00026299">
        <w:rPr>
          <w:rFonts w:ascii="Times New Roman" w:eastAsia="Times New Roman" w:hAnsi="Times New Roman" w:cs="Times New Roman"/>
          <w:sz w:val="22"/>
          <w:szCs w:val="22"/>
        </w:rPr>
        <w:tab/>
      </w:r>
      <w:r w:rsidRPr="00026299">
        <w:rPr>
          <w:rFonts w:ascii="Times New Roman" w:eastAsia="Times New Roman" w:hAnsi="Times New Roman" w:cs="Times New Roman"/>
          <w:sz w:val="22"/>
          <w:szCs w:val="22"/>
        </w:rPr>
        <w:tab/>
      </w:r>
      <w:r w:rsidRPr="00026299">
        <w:rPr>
          <w:rFonts w:ascii="Times New Roman" w:eastAsia="Times New Roman" w:hAnsi="Times New Roman" w:cs="Times New Roman"/>
          <w:sz w:val="22"/>
          <w:szCs w:val="22"/>
        </w:rPr>
        <w:tab/>
      </w:r>
      <w:r w:rsidRPr="00026299">
        <w:rPr>
          <w:rFonts w:ascii="Times New Roman" w:eastAsia="Times New Roman" w:hAnsi="Times New Roman" w:cs="Times New Roman"/>
          <w:sz w:val="22"/>
          <w:szCs w:val="22"/>
        </w:rPr>
        <w:tab/>
      </w:r>
      <w:r w:rsidRPr="00026299">
        <w:rPr>
          <w:rFonts w:ascii="Times New Roman" w:eastAsia="Times New Roman" w:hAnsi="Times New Roman" w:cs="Times New Roman"/>
          <w:sz w:val="22"/>
          <w:szCs w:val="22"/>
        </w:rPr>
        <w:tab/>
        <w:t>«___» _____________ 2022 г.</w:t>
      </w:r>
    </w:p>
    <w:p w14:paraId="27817932" w14:textId="77777777" w:rsidR="00026299" w:rsidRPr="00026299" w:rsidRDefault="00026299" w:rsidP="00026299">
      <w:pPr>
        <w:spacing w:after="0" w:line="240" w:lineRule="auto"/>
        <w:rPr>
          <w:rFonts w:ascii="Times New Roman" w:eastAsia="Times New Roman" w:hAnsi="Times New Roman" w:cs="Times New Roman"/>
          <w:sz w:val="22"/>
          <w:szCs w:val="22"/>
        </w:rPr>
      </w:pPr>
    </w:p>
    <w:p w14:paraId="297A230A" w14:textId="5B52FCA2" w:rsidR="00026299" w:rsidRDefault="006E169B" w:rsidP="00026299">
      <w:pPr>
        <w:widowControl w:val="0"/>
        <w:spacing w:after="0" w:line="240" w:lineRule="auto"/>
        <w:jc w:val="both"/>
        <w:rPr>
          <w:rFonts w:ascii="Times New Roman" w:eastAsia="Times New Roman" w:hAnsi="Times New Roman" w:cs="Times New Roman"/>
          <w:sz w:val="22"/>
          <w:szCs w:val="22"/>
        </w:rPr>
      </w:pPr>
      <w:r w:rsidRPr="008A0356">
        <w:rPr>
          <w:rFonts w:ascii="Times New Roman" w:hAnsi="Times New Roman" w:cs="Times New Roman"/>
          <w:b/>
          <w:sz w:val="22"/>
          <w:szCs w:val="22"/>
        </w:rPr>
        <w:t>Общество с ограниченной ответственностью «</w:t>
      </w:r>
      <w:proofErr w:type="spellStart"/>
      <w:r w:rsidRPr="008A0356">
        <w:rPr>
          <w:rFonts w:ascii="Times New Roman" w:hAnsi="Times New Roman" w:cs="Times New Roman"/>
          <w:b/>
          <w:sz w:val="22"/>
          <w:szCs w:val="22"/>
        </w:rPr>
        <w:t>ЕвроСибЭнерго</w:t>
      </w:r>
      <w:proofErr w:type="spellEnd"/>
      <w:r w:rsidRPr="008A0356">
        <w:rPr>
          <w:rFonts w:ascii="Times New Roman" w:hAnsi="Times New Roman" w:cs="Times New Roman"/>
          <w:b/>
          <w:sz w:val="22"/>
          <w:szCs w:val="22"/>
        </w:rPr>
        <w:t xml:space="preserve">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 (ООО «</w:t>
      </w:r>
      <w:proofErr w:type="spellStart"/>
      <w:r w:rsidRPr="008A0356">
        <w:rPr>
          <w:rFonts w:ascii="Times New Roman" w:hAnsi="Times New Roman" w:cs="Times New Roman"/>
          <w:b/>
          <w:sz w:val="22"/>
          <w:szCs w:val="22"/>
        </w:rPr>
        <w:t>ЕвроСибЭнерго</w:t>
      </w:r>
      <w:proofErr w:type="spellEnd"/>
      <w:r w:rsidRPr="008A0356">
        <w:rPr>
          <w:rFonts w:ascii="Times New Roman" w:hAnsi="Times New Roman" w:cs="Times New Roman"/>
          <w:b/>
          <w:sz w:val="22"/>
          <w:szCs w:val="22"/>
        </w:rPr>
        <w:t xml:space="preserve">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в лице директора</w:t>
      </w:r>
      <w:r>
        <w:rPr>
          <w:rFonts w:ascii="Times New Roman" w:hAnsi="Times New Roman" w:cs="Times New Roman"/>
          <w:sz w:val="22"/>
          <w:szCs w:val="22"/>
        </w:rPr>
        <w:t xml:space="preserve"> филиала</w:t>
      </w:r>
      <w:r w:rsidRPr="00D97685">
        <w:rPr>
          <w:rFonts w:ascii="Times New Roman" w:hAnsi="Times New Roman" w:cs="Times New Roman"/>
          <w:b/>
          <w:sz w:val="22"/>
          <w:szCs w:val="22"/>
        </w:rPr>
        <w:t xml:space="preserve"> </w:t>
      </w:r>
      <w:r w:rsidRPr="00D97685">
        <w:rPr>
          <w:rFonts w:ascii="Times New Roman" w:hAnsi="Times New Roman" w:cs="Times New Roman"/>
          <w:sz w:val="22"/>
          <w:szCs w:val="22"/>
        </w:rPr>
        <w:t>ООО «</w:t>
      </w:r>
      <w:proofErr w:type="spellStart"/>
      <w:r w:rsidRPr="00D97685">
        <w:rPr>
          <w:rFonts w:ascii="Times New Roman" w:hAnsi="Times New Roman" w:cs="Times New Roman"/>
          <w:sz w:val="22"/>
          <w:szCs w:val="22"/>
        </w:rPr>
        <w:t>ЕвроСибЭнерго</w:t>
      </w:r>
      <w:proofErr w:type="spellEnd"/>
      <w:r w:rsidRPr="00D97685">
        <w:rPr>
          <w:rFonts w:ascii="Times New Roman" w:hAnsi="Times New Roman" w:cs="Times New Roman"/>
          <w:sz w:val="22"/>
          <w:szCs w:val="22"/>
        </w:rPr>
        <w:t xml:space="preserve"> – </w:t>
      </w:r>
      <w:proofErr w:type="spellStart"/>
      <w:r w:rsidRPr="00D97685">
        <w:rPr>
          <w:rFonts w:ascii="Times New Roman" w:hAnsi="Times New Roman" w:cs="Times New Roman"/>
          <w:sz w:val="22"/>
          <w:szCs w:val="22"/>
        </w:rPr>
        <w:t>Гидрогенерация</w:t>
      </w:r>
      <w:proofErr w:type="spellEnd"/>
      <w:r w:rsidRPr="00D97685">
        <w:rPr>
          <w:rFonts w:ascii="Times New Roman" w:hAnsi="Times New Roman" w:cs="Times New Roman"/>
          <w:sz w:val="22"/>
          <w:szCs w:val="22"/>
        </w:rPr>
        <w:t>»</w:t>
      </w:r>
      <w:r>
        <w:rPr>
          <w:rFonts w:ascii="Times New Roman" w:hAnsi="Times New Roman" w:cs="Times New Roman"/>
          <w:sz w:val="22"/>
          <w:szCs w:val="22"/>
        </w:rPr>
        <w:t xml:space="preserve"> «Братская ГЭС»</w:t>
      </w:r>
      <w:r w:rsidRPr="008A0356">
        <w:rPr>
          <w:rFonts w:ascii="Times New Roman" w:hAnsi="Times New Roman" w:cs="Times New Roman"/>
          <w:sz w:val="22"/>
          <w:szCs w:val="22"/>
        </w:rPr>
        <w:t xml:space="preserve"> </w:t>
      </w:r>
      <w:r>
        <w:rPr>
          <w:rFonts w:ascii="Times New Roman" w:hAnsi="Times New Roman" w:cs="Times New Roman"/>
          <w:b/>
          <w:sz w:val="22"/>
          <w:szCs w:val="22"/>
        </w:rPr>
        <w:t>Стрелкова Евгения Владимировича</w:t>
      </w:r>
      <w:r w:rsidRPr="008A0356">
        <w:rPr>
          <w:rFonts w:ascii="Times New Roman" w:hAnsi="Times New Roman" w:cs="Times New Roman"/>
          <w:sz w:val="22"/>
          <w:szCs w:val="22"/>
        </w:rPr>
        <w:t xml:space="preserve">, действующего на основании </w:t>
      </w:r>
      <w:r>
        <w:rPr>
          <w:rFonts w:ascii="Times New Roman" w:hAnsi="Times New Roman" w:cs="Times New Roman"/>
          <w:sz w:val="22"/>
          <w:szCs w:val="22"/>
        </w:rPr>
        <w:t>Доверенности №51 от 01.04.2022</w:t>
      </w:r>
      <w:r w:rsidR="00026299" w:rsidRPr="0080728B">
        <w:rPr>
          <w:rFonts w:ascii="Times New Roman" w:hAnsi="Times New Roman" w:cs="Times New Roman"/>
          <w:sz w:val="22"/>
          <w:szCs w:val="22"/>
        </w:rPr>
        <w:t>, с одной стороны</w:t>
      </w:r>
      <w:r w:rsidR="00026299" w:rsidRPr="005A3588">
        <w:rPr>
          <w:rFonts w:ascii="Times New Roman" w:eastAsia="Times New Roman" w:hAnsi="Times New Roman" w:cs="Times New Roman"/>
          <w:sz w:val="22"/>
          <w:szCs w:val="22"/>
        </w:rPr>
        <w:t>, и</w:t>
      </w:r>
      <w:r w:rsidR="00026299">
        <w:rPr>
          <w:rFonts w:ascii="Times New Roman" w:eastAsia="Times New Roman" w:hAnsi="Times New Roman" w:cs="Times New Roman"/>
          <w:sz w:val="22"/>
          <w:szCs w:val="22"/>
        </w:rPr>
        <w:t xml:space="preserve"> </w:t>
      </w:r>
    </w:p>
    <w:p w14:paraId="2D132F55" w14:textId="14E3ECE8" w:rsidR="00026299" w:rsidRPr="00026299" w:rsidRDefault="006E169B" w:rsidP="00026299">
      <w:pPr>
        <w:spacing w:after="0" w:line="240" w:lineRule="auto"/>
        <w:jc w:val="both"/>
        <w:rPr>
          <w:rFonts w:ascii="Times New Roman" w:eastAsia="Times New Roman" w:hAnsi="Times New Roman" w:cs="Times New Roman"/>
          <w:sz w:val="22"/>
          <w:szCs w:val="22"/>
        </w:rPr>
      </w:pPr>
      <w:r>
        <w:rPr>
          <w:rFonts w:ascii="Times New Roman" w:hAnsi="Times New Roman" w:cs="Times New Roman"/>
          <w:b/>
          <w:iCs/>
          <w:sz w:val="22"/>
          <w:szCs w:val="22"/>
        </w:rPr>
        <w:t>____________</w:t>
      </w:r>
      <w:r w:rsidR="00BA71A9" w:rsidRPr="008C5E05">
        <w:rPr>
          <w:rFonts w:ascii="Times New Roman" w:hAnsi="Times New Roman" w:cs="Times New Roman"/>
          <w:b/>
          <w:iCs/>
          <w:sz w:val="22"/>
          <w:szCs w:val="22"/>
        </w:rPr>
        <w:t xml:space="preserve">, </w:t>
      </w:r>
      <w:r w:rsidR="00BA71A9" w:rsidRPr="008C5E05">
        <w:rPr>
          <w:rFonts w:ascii="Times New Roman" w:hAnsi="Times New Roman" w:cs="Times New Roman"/>
          <w:iCs/>
          <w:sz w:val="22"/>
          <w:szCs w:val="22"/>
        </w:rPr>
        <w:t xml:space="preserve">именуемое в дальнейшем «Подрядчик», в лице </w:t>
      </w:r>
      <w:r>
        <w:rPr>
          <w:rFonts w:ascii="Times New Roman" w:hAnsi="Times New Roman" w:cs="Times New Roman"/>
          <w:iCs/>
          <w:sz w:val="22"/>
          <w:szCs w:val="22"/>
        </w:rPr>
        <w:t>________________</w:t>
      </w:r>
      <w:r w:rsidR="00026299" w:rsidRPr="002525A0">
        <w:rPr>
          <w:rFonts w:ascii="Times New Roman" w:eastAsia="Times New Roman" w:hAnsi="Times New Roman" w:cs="Times New Roman"/>
          <w:sz w:val="22"/>
          <w:szCs w:val="22"/>
        </w:rPr>
        <w:t xml:space="preserve">, действующего на основании </w:t>
      </w:r>
      <w:r>
        <w:rPr>
          <w:rFonts w:ascii="Times New Roman" w:eastAsia="Times New Roman" w:hAnsi="Times New Roman" w:cs="Times New Roman"/>
          <w:sz w:val="22"/>
          <w:szCs w:val="22"/>
        </w:rPr>
        <w:t>_______</w:t>
      </w:r>
      <w:r w:rsidR="00026299" w:rsidRPr="00026299">
        <w:rPr>
          <w:rFonts w:ascii="Times New Roman" w:eastAsia="Times New Roman" w:hAnsi="Times New Roman" w:cs="Times New Roman"/>
          <w:sz w:val="22"/>
          <w:szCs w:val="22"/>
        </w:rPr>
        <w:t>, с другой стороны, при совместном упоминании именуемые «</w:t>
      </w:r>
      <w:r w:rsidR="00026299" w:rsidRPr="00026299">
        <w:rPr>
          <w:rFonts w:ascii="Times New Roman" w:eastAsia="Times New Roman" w:hAnsi="Times New Roman" w:cs="Times New Roman"/>
          <w:b/>
          <w:sz w:val="22"/>
          <w:szCs w:val="22"/>
        </w:rPr>
        <w:t>Стороны</w:t>
      </w:r>
      <w:r w:rsidR="00026299" w:rsidRPr="00026299">
        <w:rPr>
          <w:rFonts w:ascii="Times New Roman" w:eastAsia="Times New Roman" w:hAnsi="Times New Roman" w:cs="Times New Roman"/>
          <w:sz w:val="22"/>
          <w:szCs w:val="22"/>
        </w:rPr>
        <w:t>» и по отдельности «</w:t>
      </w:r>
      <w:r w:rsidR="00026299" w:rsidRPr="00026299">
        <w:rPr>
          <w:rFonts w:ascii="Times New Roman" w:eastAsia="Times New Roman" w:hAnsi="Times New Roman" w:cs="Times New Roman"/>
          <w:b/>
          <w:sz w:val="22"/>
          <w:szCs w:val="22"/>
        </w:rPr>
        <w:t>Сторона</w:t>
      </w:r>
      <w:r w:rsidR="00026299" w:rsidRPr="00026299">
        <w:rPr>
          <w:rFonts w:ascii="Times New Roman" w:eastAsia="Times New Roman" w:hAnsi="Times New Roman" w:cs="Times New Roman"/>
          <w:sz w:val="22"/>
          <w:szCs w:val="22"/>
        </w:rPr>
        <w:t>», в связи со сложной санитарно-эпидемиологической обстановкой, связанной с распространением коронавирусной инфекции (</w:t>
      </w:r>
      <w:r w:rsidR="00026299" w:rsidRPr="00026299">
        <w:rPr>
          <w:rFonts w:ascii="Times New Roman" w:eastAsia="Times New Roman" w:hAnsi="Times New Roman" w:cs="Times New Roman"/>
          <w:sz w:val="22"/>
          <w:szCs w:val="22"/>
          <w:lang w:val="en-US"/>
        </w:rPr>
        <w:t>COVID</w:t>
      </w:r>
      <w:r w:rsidR="00026299" w:rsidRPr="00026299">
        <w:rPr>
          <w:rFonts w:ascii="Times New Roman" w:eastAsia="Times New Roman" w:hAnsi="Times New Roman" w:cs="Times New Roman"/>
          <w:sz w:val="22"/>
          <w:szCs w:val="22"/>
        </w:rPr>
        <w:t>-19</w:t>
      </w:r>
      <w:proofErr w:type="gramStart"/>
      <w:r w:rsidR="00026299" w:rsidRPr="00026299">
        <w:rPr>
          <w:rFonts w:ascii="Times New Roman" w:eastAsia="Times New Roman" w:hAnsi="Times New Roman" w:cs="Times New Roman"/>
          <w:sz w:val="22"/>
          <w:szCs w:val="22"/>
        </w:rPr>
        <w:t>)  заключили</w:t>
      </w:r>
      <w:proofErr w:type="gramEnd"/>
      <w:r w:rsidR="00026299" w:rsidRPr="00026299">
        <w:rPr>
          <w:rFonts w:ascii="Times New Roman" w:eastAsia="Times New Roman" w:hAnsi="Times New Roman" w:cs="Times New Roman"/>
          <w:sz w:val="22"/>
          <w:szCs w:val="22"/>
        </w:rPr>
        <w:t xml:space="preserve"> настоящее соглашение к договору от «___» _______ 2022 г.  № 0</w:t>
      </w:r>
      <w:r w:rsidR="00BA71A9">
        <w:rPr>
          <w:rFonts w:ascii="Times New Roman" w:eastAsia="Times New Roman" w:hAnsi="Times New Roman" w:cs="Times New Roman"/>
          <w:sz w:val="22"/>
          <w:szCs w:val="22"/>
        </w:rPr>
        <w:t>0</w:t>
      </w:r>
      <w:r>
        <w:rPr>
          <w:rFonts w:ascii="Times New Roman" w:eastAsia="Times New Roman" w:hAnsi="Times New Roman" w:cs="Times New Roman"/>
          <w:sz w:val="22"/>
          <w:szCs w:val="22"/>
        </w:rPr>
        <w:t>1</w:t>
      </w:r>
      <w:r w:rsidR="00026299" w:rsidRPr="00026299">
        <w:rPr>
          <w:rFonts w:ascii="Times New Roman" w:eastAsia="Times New Roman" w:hAnsi="Times New Roman" w:cs="Times New Roman"/>
          <w:sz w:val="22"/>
          <w:szCs w:val="22"/>
        </w:rPr>
        <w:t>/02/202</w:t>
      </w:r>
      <w:r>
        <w:rPr>
          <w:rFonts w:ascii="Times New Roman" w:eastAsia="Times New Roman" w:hAnsi="Times New Roman" w:cs="Times New Roman"/>
          <w:sz w:val="22"/>
          <w:szCs w:val="22"/>
        </w:rPr>
        <w:t>3</w:t>
      </w:r>
      <w:r w:rsidR="00026299" w:rsidRPr="00026299">
        <w:rPr>
          <w:rFonts w:ascii="Times New Roman" w:eastAsia="Times New Roman" w:hAnsi="Times New Roman" w:cs="Times New Roman"/>
          <w:sz w:val="22"/>
          <w:szCs w:val="22"/>
        </w:rPr>
        <w:t xml:space="preserve"> о нижеследующем:</w:t>
      </w:r>
    </w:p>
    <w:p w14:paraId="540BA43F" w14:textId="77777777" w:rsidR="00026299" w:rsidRPr="00026299" w:rsidRDefault="00026299" w:rsidP="00026299">
      <w:pPr>
        <w:spacing w:after="0" w:line="240" w:lineRule="auto"/>
        <w:ind w:left="360"/>
        <w:jc w:val="both"/>
        <w:rPr>
          <w:rFonts w:ascii="Times New Roman" w:eastAsia="Times New Roman" w:hAnsi="Times New Roman" w:cs="Times New Roman"/>
          <w:sz w:val="22"/>
          <w:szCs w:val="22"/>
        </w:rPr>
      </w:pPr>
    </w:p>
    <w:p w14:paraId="5DA8F2F4" w14:textId="77777777" w:rsidR="00026299" w:rsidRPr="00026299" w:rsidRDefault="00026299" w:rsidP="00AC483F">
      <w:pPr>
        <w:numPr>
          <w:ilvl w:val="1"/>
          <w:numId w:val="28"/>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026299">
        <w:rPr>
          <w:rFonts w:ascii="Times New Roman" w:eastAsia="Times New Roman" w:hAnsi="Times New Roman" w:cs="Times New Roman"/>
          <w:sz w:val="22"/>
          <w:szCs w:val="22"/>
        </w:rPr>
        <w:t>Стороны осведомлены о наличии обстоятельств, вызванных угрозой распространения коронавирусной инфекции (COVID-19).</w:t>
      </w:r>
    </w:p>
    <w:p w14:paraId="357D7453" w14:textId="77777777" w:rsidR="00026299" w:rsidRPr="00026299" w:rsidRDefault="00026299" w:rsidP="00AC483F">
      <w:pPr>
        <w:numPr>
          <w:ilvl w:val="1"/>
          <w:numId w:val="28"/>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026299">
        <w:rPr>
          <w:rFonts w:ascii="Times New Roman" w:eastAsia="Times New Roman" w:hAnsi="Times New Roman" w:cs="Times New Roman"/>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w:t>
      </w:r>
      <w:proofErr w:type="spellStart"/>
      <w:r w:rsidRPr="00026299">
        <w:rPr>
          <w:rFonts w:ascii="Times New Roman" w:eastAsia="Times New Roman" w:hAnsi="Times New Roman" w:cs="Times New Roman"/>
          <w:sz w:val="22"/>
          <w:szCs w:val="22"/>
        </w:rPr>
        <w:t>Роспотребнадзор</w:t>
      </w:r>
      <w:proofErr w:type="spellEnd"/>
      <w:r w:rsidRPr="00026299">
        <w:rPr>
          <w:rFonts w:ascii="Times New Roman" w:eastAsia="Times New Roman" w:hAnsi="Times New Roman" w:cs="Times New Roman"/>
          <w:sz w:val="22"/>
          <w:szCs w:val="22"/>
        </w:rPr>
        <w:t>).</w:t>
      </w:r>
    </w:p>
    <w:p w14:paraId="28E46D65" w14:textId="77777777" w:rsidR="00026299" w:rsidRPr="00026299" w:rsidRDefault="00026299" w:rsidP="00AC483F">
      <w:pPr>
        <w:numPr>
          <w:ilvl w:val="1"/>
          <w:numId w:val="28"/>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026299">
        <w:rPr>
          <w:rFonts w:ascii="Times New Roman" w:eastAsia="Times New Roman" w:hAnsi="Times New Roman" w:cs="Times New Roman"/>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w:t>
      </w:r>
      <w:r w:rsidRPr="00026299">
        <w:rPr>
          <w:rFonts w:ascii="Times New Roman" w:eastAsia="Times New Roman" w:hAnsi="Times New Roman" w:cs="Times New Roman"/>
          <w:sz w:val="22"/>
          <w:szCs w:val="22"/>
          <w:u w:val="single"/>
        </w:rPr>
        <w:t>белая повязка на правой руке</w:t>
      </w:r>
      <w:r w:rsidRPr="00026299">
        <w:rPr>
          <w:rFonts w:ascii="Times New Roman" w:eastAsia="Times New Roman" w:hAnsi="Times New Roman" w:cs="Times New Roman"/>
          <w:sz w:val="22"/>
          <w:szCs w:val="22"/>
        </w:rPr>
        <w:t xml:space="preserve">. </w:t>
      </w:r>
    </w:p>
    <w:p w14:paraId="5E457BFA" w14:textId="77777777" w:rsidR="00026299" w:rsidRPr="00026299" w:rsidRDefault="00026299" w:rsidP="00AC483F">
      <w:pPr>
        <w:numPr>
          <w:ilvl w:val="1"/>
          <w:numId w:val="28"/>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026299">
        <w:rPr>
          <w:rFonts w:ascii="Times New Roman" w:eastAsia="Times New Roman" w:hAnsi="Times New Roman" w:cs="Times New Roman"/>
          <w:sz w:val="22"/>
          <w:szCs w:val="22"/>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026299">
        <w:rPr>
          <w:rFonts w:ascii="Times New Roman" w:eastAsia="Times New Roman" w:hAnsi="Times New Roman" w:cs="Times New Roman"/>
          <w:sz w:val="22"/>
          <w:szCs w:val="22"/>
        </w:rPr>
        <w:t>дистанцирования</w:t>
      </w:r>
      <w:proofErr w:type="spellEnd"/>
      <w:r w:rsidRPr="00026299">
        <w:rPr>
          <w:rFonts w:ascii="Times New Roman" w:eastAsia="Times New Roman" w:hAnsi="Times New Roman" w:cs="Times New Roman"/>
          <w:sz w:val="22"/>
          <w:szCs w:val="22"/>
        </w:rPr>
        <w:t>, т.е. не допускать приближение одного человека к другому ближе чем на 1,5 метра.</w:t>
      </w:r>
    </w:p>
    <w:p w14:paraId="2AB2202E" w14:textId="77777777" w:rsidR="00026299" w:rsidRPr="00026299" w:rsidRDefault="00026299" w:rsidP="00AC483F">
      <w:pPr>
        <w:numPr>
          <w:ilvl w:val="1"/>
          <w:numId w:val="28"/>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026299">
        <w:rPr>
          <w:rFonts w:ascii="Times New Roman" w:eastAsia="Times New Roman" w:hAnsi="Times New Roman" w:cs="Times New Roman"/>
          <w:sz w:val="22"/>
          <w:szCs w:val="22"/>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026299">
        <w:rPr>
          <w:rFonts w:ascii="Times New Roman" w:eastAsia="Times New Roman" w:hAnsi="Times New Roman" w:cs="Times New Roman"/>
          <w:sz w:val="22"/>
          <w:szCs w:val="22"/>
        </w:rPr>
        <w:t>противоаэрозольные</w:t>
      </w:r>
      <w:proofErr w:type="spellEnd"/>
      <w:r w:rsidRPr="00026299">
        <w:rPr>
          <w:rFonts w:ascii="Times New Roman" w:eastAsia="Times New Roman" w:hAnsi="Times New Roman" w:cs="Times New Roman"/>
          <w:sz w:val="22"/>
          <w:szCs w:val="22"/>
        </w:rPr>
        <w:t xml:space="preserve"> средства индивидуальной защиты органов дыхания с изолирующей лицевой частью).</w:t>
      </w:r>
    </w:p>
    <w:p w14:paraId="0E894FF1" w14:textId="77777777" w:rsidR="00026299" w:rsidRPr="00026299" w:rsidRDefault="00026299" w:rsidP="00AC483F">
      <w:pPr>
        <w:numPr>
          <w:ilvl w:val="0"/>
          <w:numId w:val="30"/>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i/>
          <w:sz w:val="22"/>
          <w:szCs w:val="22"/>
        </w:rPr>
      </w:pPr>
      <w:r w:rsidRPr="00026299">
        <w:rPr>
          <w:rFonts w:ascii="Times New Roman" w:eastAsia="Times New Roman" w:hAnsi="Times New Roman" w:cs="Times New Roman"/>
          <w:sz w:val="22"/>
          <w:szCs w:val="22"/>
        </w:rPr>
        <w:t xml:space="preserve">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(руководителю СОТ БГЭС – </w:t>
      </w:r>
      <w:proofErr w:type="spellStart"/>
      <w:r w:rsidRPr="00026299">
        <w:rPr>
          <w:rFonts w:ascii="Times New Roman" w:eastAsia="Times New Roman" w:hAnsi="Times New Roman" w:cs="Times New Roman"/>
          <w:sz w:val="22"/>
          <w:szCs w:val="22"/>
        </w:rPr>
        <w:t>Тяпша</w:t>
      </w:r>
      <w:proofErr w:type="spellEnd"/>
      <w:r w:rsidRPr="00026299">
        <w:rPr>
          <w:rFonts w:ascii="Times New Roman" w:eastAsia="Times New Roman" w:hAnsi="Times New Roman" w:cs="Times New Roman"/>
          <w:sz w:val="22"/>
          <w:szCs w:val="22"/>
        </w:rPr>
        <w:t xml:space="preserve"> М.В. раб. Тел. 323-353; начальник ОКС БГЭС – Пушечников Д.Н. раб. Тел. 323-355)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44CC921D" w14:textId="77777777" w:rsidR="00026299" w:rsidRPr="00026299" w:rsidRDefault="00026299" w:rsidP="00AC483F">
      <w:pPr>
        <w:numPr>
          <w:ilvl w:val="0"/>
          <w:numId w:val="29"/>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i/>
          <w:sz w:val="22"/>
          <w:szCs w:val="22"/>
        </w:rPr>
      </w:pPr>
      <w:r w:rsidRPr="00026299">
        <w:rPr>
          <w:rFonts w:ascii="Times New Roman" w:eastAsia="Times New Roman" w:hAnsi="Times New Roman" w:cs="Times New Roman"/>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w:t>
      </w:r>
      <w:r w:rsidRPr="00026299">
        <w:rPr>
          <w:rFonts w:ascii="Times New Roman" w:eastAsia="Times New Roman" w:hAnsi="Times New Roman" w:cs="Times New Roman"/>
          <w:sz w:val="22"/>
          <w:szCs w:val="22"/>
        </w:rPr>
        <w:lastRenderedPageBreak/>
        <w:t xml:space="preserve">штраф в размере 25 000,00 рублей за каждый документально подтвержденный и зафиксированный путем </w:t>
      </w:r>
      <w:proofErr w:type="spellStart"/>
      <w:r w:rsidRPr="00026299">
        <w:rPr>
          <w:rFonts w:ascii="Times New Roman" w:eastAsia="Times New Roman" w:hAnsi="Times New Roman" w:cs="Times New Roman"/>
          <w:sz w:val="22"/>
          <w:szCs w:val="22"/>
        </w:rPr>
        <w:t>фотофиксации</w:t>
      </w:r>
      <w:proofErr w:type="spellEnd"/>
      <w:r w:rsidRPr="00026299">
        <w:rPr>
          <w:rFonts w:ascii="Times New Roman" w:eastAsia="Times New Roman" w:hAnsi="Times New Roman" w:cs="Times New Roman"/>
          <w:sz w:val="22"/>
          <w:szCs w:val="22"/>
        </w:rPr>
        <w:t xml:space="preserve"> случай нарушения, согласно Договора.</w:t>
      </w:r>
    </w:p>
    <w:p w14:paraId="770E39E6" w14:textId="77777777" w:rsidR="00026299" w:rsidRPr="00026299" w:rsidRDefault="00026299" w:rsidP="00AC483F">
      <w:pPr>
        <w:numPr>
          <w:ilvl w:val="0"/>
          <w:numId w:val="29"/>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2"/>
          <w:szCs w:val="22"/>
        </w:rPr>
      </w:pPr>
      <w:r w:rsidRPr="00026299">
        <w:rPr>
          <w:rFonts w:ascii="Times New Roman" w:eastAsia="Times New Roman" w:hAnsi="Times New Roman" w:cs="Times New Roman"/>
          <w:sz w:val="22"/>
          <w:szCs w:val="22"/>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77D024D0" w14:textId="77777777" w:rsidR="00026299" w:rsidRPr="00026299" w:rsidRDefault="00026299" w:rsidP="00AC483F">
      <w:pPr>
        <w:numPr>
          <w:ilvl w:val="0"/>
          <w:numId w:val="29"/>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2"/>
          <w:szCs w:val="22"/>
        </w:rPr>
      </w:pPr>
      <w:r w:rsidRPr="00026299">
        <w:rPr>
          <w:rFonts w:ascii="Times New Roman" w:eastAsia="Times New Roman" w:hAnsi="Times New Roman" w:cs="Times New Roman"/>
          <w:sz w:val="22"/>
          <w:szCs w:val="22"/>
        </w:rPr>
        <w:t>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Сторонами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07212DF0" w14:textId="77777777" w:rsidR="00026299" w:rsidRPr="00026299" w:rsidRDefault="00026299" w:rsidP="00AC483F">
      <w:pPr>
        <w:numPr>
          <w:ilvl w:val="0"/>
          <w:numId w:val="29"/>
        </w:numPr>
        <w:overflowPunct w:val="0"/>
        <w:autoSpaceDE w:val="0"/>
        <w:autoSpaceDN w:val="0"/>
        <w:adjustRightInd w:val="0"/>
        <w:spacing w:after="0" w:line="240" w:lineRule="auto"/>
        <w:ind w:left="709" w:hanging="425"/>
        <w:contextualSpacing/>
        <w:jc w:val="both"/>
        <w:textAlignment w:val="baseline"/>
        <w:rPr>
          <w:rFonts w:ascii="Times New Roman" w:eastAsia="Times New Roman" w:hAnsi="Times New Roman" w:cs="Times New Roman"/>
          <w:sz w:val="22"/>
          <w:szCs w:val="22"/>
        </w:rPr>
      </w:pPr>
      <w:r w:rsidRPr="00026299">
        <w:rPr>
          <w:rFonts w:ascii="Times New Roman" w:eastAsia="Times New Roman" w:hAnsi="Times New Roman" w:cs="Times New Roman"/>
          <w:sz w:val="22"/>
          <w:szCs w:val="22"/>
        </w:rPr>
        <w:t xml:space="preserve">Настоящее Соглашение составлено в двух экземплярах, имеющих равную юридическую силу, по одному для каждой из сторон. </w:t>
      </w:r>
    </w:p>
    <w:p w14:paraId="1EEBF2BB" w14:textId="48F3D31F" w:rsidR="00026299" w:rsidRDefault="00026299" w:rsidP="00026299">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p w14:paraId="4CF726D9" w14:textId="67B24BD4" w:rsidR="003366AA" w:rsidRDefault="003366AA" w:rsidP="00026299">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p w14:paraId="3E13E413" w14:textId="77777777" w:rsidR="003366AA" w:rsidRPr="00026299" w:rsidRDefault="003366AA" w:rsidP="00026299">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tbl>
      <w:tblPr>
        <w:tblW w:w="9287" w:type="dxa"/>
        <w:tblInd w:w="108" w:type="dxa"/>
        <w:tblLook w:val="01E0" w:firstRow="1" w:lastRow="1" w:firstColumn="1" w:lastColumn="1" w:noHBand="0" w:noVBand="0"/>
      </w:tblPr>
      <w:tblGrid>
        <w:gridCol w:w="9308"/>
        <w:gridCol w:w="222"/>
      </w:tblGrid>
      <w:tr w:rsidR="003366AA" w:rsidRPr="00607216" w14:paraId="5E195DFF" w14:textId="77777777" w:rsidTr="00793921">
        <w:trPr>
          <w:trHeight w:val="1134"/>
        </w:trPr>
        <w:tc>
          <w:tcPr>
            <w:tcW w:w="4536" w:type="dxa"/>
          </w:tcPr>
          <w:tbl>
            <w:tblPr>
              <w:tblpPr w:leftFromText="180" w:rightFromText="180" w:vertAnchor="text" w:tblpXSpec="right" w:tblpY="1"/>
              <w:tblOverlap w:val="never"/>
              <w:tblW w:w="9781" w:type="dxa"/>
              <w:tblLook w:val="01E0" w:firstRow="1" w:lastRow="1" w:firstColumn="1" w:lastColumn="1" w:noHBand="0" w:noVBand="0"/>
            </w:tblPr>
            <w:tblGrid>
              <w:gridCol w:w="4820"/>
              <w:gridCol w:w="4961"/>
            </w:tblGrid>
            <w:tr w:rsidR="00CF68E3" w:rsidRPr="001666AA" w14:paraId="2EA3AB0B" w14:textId="77777777" w:rsidTr="00A5290B">
              <w:trPr>
                <w:trHeight w:val="1978"/>
              </w:trPr>
              <w:tc>
                <w:tcPr>
                  <w:tcW w:w="4820" w:type="dxa"/>
                </w:tcPr>
                <w:p w14:paraId="5C05C148"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b/>
                      <w:sz w:val="22"/>
                      <w:szCs w:val="22"/>
                    </w:rPr>
                    <w:t>Подрядчик</w:t>
                  </w:r>
                  <w:r w:rsidRPr="001666AA">
                    <w:rPr>
                      <w:rFonts w:ascii="Times New Roman" w:eastAsia="Times New Roman" w:hAnsi="Times New Roman" w:cs="Times New Roman"/>
                      <w:sz w:val="22"/>
                      <w:szCs w:val="22"/>
                    </w:rPr>
                    <w:t>:</w:t>
                  </w:r>
                </w:p>
                <w:p w14:paraId="63D4D380"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 </w:t>
                  </w:r>
                </w:p>
                <w:p w14:paraId="76C2D3D3" w14:textId="77777777" w:rsidR="00CF68E3" w:rsidRDefault="00CF68E3" w:rsidP="00CF68E3">
                  <w:pPr>
                    <w:spacing w:after="0" w:line="240" w:lineRule="auto"/>
                    <w:rPr>
                      <w:rFonts w:ascii="Times New Roman" w:eastAsia="Times New Roman" w:hAnsi="Times New Roman" w:cs="Times New Roman"/>
                      <w:sz w:val="22"/>
                      <w:szCs w:val="22"/>
                    </w:rPr>
                  </w:pPr>
                </w:p>
                <w:p w14:paraId="2B454F4C" w14:textId="77777777" w:rsidR="00CF68E3" w:rsidRDefault="00CF68E3" w:rsidP="00CF68E3">
                  <w:pPr>
                    <w:spacing w:after="0" w:line="240" w:lineRule="auto"/>
                    <w:rPr>
                      <w:rFonts w:ascii="Times New Roman" w:eastAsia="Times New Roman" w:hAnsi="Times New Roman" w:cs="Times New Roman"/>
                      <w:sz w:val="22"/>
                      <w:szCs w:val="22"/>
                    </w:rPr>
                  </w:pPr>
                </w:p>
                <w:p w14:paraId="1CFFE403" w14:textId="77777777" w:rsidR="00CF68E3" w:rsidRDefault="00CF68E3" w:rsidP="00CF68E3">
                  <w:pPr>
                    <w:spacing w:after="0" w:line="240" w:lineRule="auto"/>
                    <w:rPr>
                      <w:rFonts w:ascii="Times New Roman" w:eastAsia="Times New Roman" w:hAnsi="Times New Roman" w:cs="Times New Roman"/>
                      <w:sz w:val="22"/>
                      <w:szCs w:val="22"/>
                    </w:rPr>
                  </w:pPr>
                </w:p>
                <w:p w14:paraId="1FDB12EB" w14:textId="35D59E2F" w:rsidR="00CF68E3" w:rsidRDefault="00CF68E3" w:rsidP="00CF68E3">
                  <w:pPr>
                    <w:spacing w:after="0" w:line="240" w:lineRule="auto"/>
                    <w:rPr>
                      <w:rFonts w:ascii="Times New Roman" w:eastAsia="Times New Roman" w:hAnsi="Times New Roman" w:cs="Times New Roman"/>
                      <w:sz w:val="22"/>
                      <w:szCs w:val="22"/>
                    </w:rPr>
                  </w:pPr>
                </w:p>
                <w:p w14:paraId="32719451"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_____________ </w:t>
                  </w:r>
                </w:p>
                <w:p w14:paraId="4A53C430"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М.П.</w:t>
                  </w:r>
                </w:p>
                <w:p w14:paraId="0A9A3A56"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   ______________ 2022 г.</w:t>
                  </w:r>
                </w:p>
              </w:tc>
              <w:tc>
                <w:tcPr>
                  <w:tcW w:w="4961" w:type="dxa"/>
                </w:tcPr>
                <w:p w14:paraId="59BCA100"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b/>
                      <w:sz w:val="22"/>
                      <w:szCs w:val="22"/>
                    </w:rPr>
                    <w:t>Заказчик</w:t>
                  </w:r>
                  <w:r w:rsidRPr="001666AA">
                    <w:rPr>
                      <w:rFonts w:ascii="Times New Roman" w:eastAsia="Times New Roman" w:hAnsi="Times New Roman" w:cs="Times New Roman"/>
                      <w:sz w:val="22"/>
                      <w:szCs w:val="22"/>
                    </w:rPr>
                    <w:t>:</w:t>
                  </w:r>
                </w:p>
                <w:p w14:paraId="347959D6"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Директор </w:t>
                  </w:r>
                  <w:r>
                    <w:rPr>
                      <w:rFonts w:ascii="Times New Roman" w:eastAsia="Times New Roman" w:hAnsi="Times New Roman" w:cs="Times New Roman"/>
                      <w:sz w:val="22"/>
                      <w:szCs w:val="22"/>
                    </w:rPr>
                    <w:t>филиала</w:t>
                  </w:r>
                </w:p>
                <w:p w14:paraId="2E78429B"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ООО «</w:t>
                  </w:r>
                  <w:proofErr w:type="spellStart"/>
                  <w:r w:rsidRPr="001666AA">
                    <w:rPr>
                      <w:rFonts w:ascii="Times New Roman" w:eastAsia="Times New Roman" w:hAnsi="Times New Roman" w:cs="Times New Roman"/>
                      <w:sz w:val="22"/>
                      <w:szCs w:val="22"/>
                    </w:rPr>
                    <w:t>ЕвроСибЭнерго-Гидрогенерация</w:t>
                  </w:r>
                  <w:proofErr w:type="spellEnd"/>
                  <w:r w:rsidRPr="001666AA">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«Братская ГЭС»</w:t>
                  </w:r>
                </w:p>
                <w:p w14:paraId="56A0024F" w14:textId="77777777" w:rsidR="00CF68E3" w:rsidRDefault="00CF68E3" w:rsidP="00CF68E3">
                  <w:pPr>
                    <w:spacing w:after="0" w:line="240" w:lineRule="auto"/>
                    <w:rPr>
                      <w:rFonts w:ascii="Times New Roman" w:eastAsia="Times New Roman" w:hAnsi="Times New Roman" w:cs="Times New Roman"/>
                      <w:sz w:val="22"/>
                      <w:szCs w:val="22"/>
                    </w:rPr>
                  </w:pPr>
                </w:p>
                <w:p w14:paraId="53856DE9" w14:textId="77777777" w:rsidR="00CF68E3" w:rsidRPr="001666AA" w:rsidRDefault="00CF68E3" w:rsidP="00CF68E3">
                  <w:pPr>
                    <w:spacing w:after="0" w:line="240" w:lineRule="auto"/>
                    <w:rPr>
                      <w:rFonts w:ascii="Times New Roman" w:eastAsia="Times New Roman" w:hAnsi="Times New Roman" w:cs="Times New Roman"/>
                      <w:sz w:val="22"/>
                      <w:szCs w:val="22"/>
                    </w:rPr>
                  </w:pPr>
                </w:p>
                <w:p w14:paraId="40D65BFC" w14:textId="77777777" w:rsidR="00CF68E3" w:rsidRPr="001666AA" w:rsidRDefault="00CF68E3" w:rsidP="00CF68E3">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_______________Е.В. Стрелков</w:t>
                  </w:r>
                </w:p>
                <w:p w14:paraId="7A93B24D"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0F2C396C" w14:textId="77777777" w:rsidR="00CF68E3" w:rsidRPr="001666AA" w:rsidRDefault="00CF68E3" w:rsidP="00CF68E3">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   ______________ 2022 г.</w:t>
                  </w:r>
                </w:p>
              </w:tc>
            </w:tr>
          </w:tbl>
          <w:p w14:paraId="53B01556" w14:textId="1A379984" w:rsidR="003366AA" w:rsidRPr="00607216" w:rsidRDefault="003366AA" w:rsidP="00793921">
            <w:pPr>
              <w:widowControl w:val="0"/>
              <w:ind w:left="-567" w:firstLine="638"/>
              <w:jc w:val="both"/>
              <w:rPr>
                <w:rFonts w:ascii="Times New Roman" w:hAnsi="Times New Roman" w:cs="Times New Roman"/>
                <w:b/>
                <w:sz w:val="22"/>
                <w:szCs w:val="22"/>
              </w:rPr>
            </w:pPr>
          </w:p>
        </w:tc>
        <w:tc>
          <w:tcPr>
            <w:tcW w:w="4751" w:type="dxa"/>
          </w:tcPr>
          <w:p w14:paraId="6C323B49" w14:textId="4E227036" w:rsidR="003366AA" w:rsidRPr="00607216" w:rsidRDefault="003366AA" w:rsidP="00793921">
            <w:pPr>
              <w:widowControl w:val="0"/>
              <w:ind w:left="-567" w:firstLine="567"/>
              <w:jc w:val="both"/>
              <w:rPr>
                <w:rFonts w:ascii="Times New Roman" w:hAnsi="Times New Roman" w:cs="Times New Roman"/>
                <w:b/>
                <w:sz w:val="22"/>
                <w:szCs w:val="22"/>
              </w:rPr>
            </w:pPr>
          </w:p>
        </w:tc>
      </w:tr>
    </w:tbl>
    <w:p w14:paraId="5CCBBFA8" w14:textId="77777777" w:rsidR="00026299" w:rsidRPr="00026299" w:rsidRDefault="00026299" w:rsidP="00026299">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p w14:paraId="2F34420E" w14:textId="77777777" w:rsidR="00026299" w:rsidRPr="00026299" w:rsidRDefault="00026299" w:rsidP="0002629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14:paraId="02D6EF7A" w14:textId="77777777" w:rsidR="00026299" w:rsidRPr="00026299" w:rsidRDefault="00026299" w:rsidP="00026299">
      <w:pPr>
        <w:spacing w:after="0" w:line="240" w:lineRule="auto"/>
        <w:rPr>
          <w:rFonts w:ascii="Times New Roman" w:eastAsia="Times New Roman" w:hAnsi="Times New Roman" w:cs="Times New Roman"/>
          <w:sz w:val="22"/>
          <w:szCs w:val="22"/>
        </w:rPr>
      </w:pPr>
    </w:p>
    <w:p w14:paraId="0AADCD60" w14:textId="77777777" w:rsidR="00026299" w:rsidRPr="00026299" w:rsidRDefault="00026299" w:rsidP="00026299">
      <w:pPr>
        <w:spacing w:after="0" w:line="240" w:lineRule="auto"/>
        <w:jc w:val="both"/>
        <w:rPr>
          <w:rFonts w:ascii="Times New Roman" w:eastAsia="Times New Roman" w:hAnsi="Times New Roman" w:cs="Times New Roman"/>
          <w:sz w:val="24"/>
          <w:szCs w:val="24"/>
        </w:rPr>
      </w:pPr>
    </w:p>
    <w:p w14:paraId="48AC9C3E" w14:textId="77777777" w:rsidR="00026299" w:rsidRPr="00026299" w:rsidRDefault="00026299" w:rsidP="00026299"/>
    <w:p w14:paraId="20F2C21E" w14:textId="77777777" w:rsidR="00026299" w:rsidRPr="00026299" w:rsidRDefault="00026299" w:rsidP="00026299"/>
    <w:p w14:paraId="1C0DCE05" w14:textId="77777777" w:rsidR="00026299" w:rsidRPr="00026299" w:rsidRDefault="00026299" w:rsidP="00026299"/>
    <w:p w14:paraId="3EA89468" w14:textId="1DB22E1F" w:rsidR="00026299" w:rsidRDefault="00026299" w:rsidP="004A2C61"/>
    <w:p w14:paraId="57A0163B" w14:textId="55220D65" w:rsidR="00026299" w:rsidRDefault="00026299" w:rsidP="004A2C61"/>
    <w:p w14:paraId="1668C02C" w14:textId="070A3C33" w:rsidR="00026299" w:rsidRDefault="00026299" w:rsidP="004A2C61"/>
    <w:p w14:paraId="2EB41804" w14:textId="77777777" w:rsidR="00026299" w:rsidRPr="00934C9E" w:rsidRDefault="00026299" w:rsidP="004A2C61"/>
    <w:sectPr w:rsidR="00026299" w:rsidRPr="00934C9E" w:rsidSect="00C82F5A">
      <w:pgSz w:w="11906" w:h="16838" w:code="9"/>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B2CE4" w14:textId="77777777" w:rsidR="00B40A90" w:rsidRDefault="00B40A90" w:rsidP="00BF32C2">
      <w:r>
        <w:separator/>
      </w:r>
    </w:p>
  </w:endnote>
  <w:endnote w:type="continuationSeparator" w:id="0">
    <w:p w14:paraId="780B869F" w14:textId="77777777" w:rsidR="00B40A90" w:rsidRDefault="00B40A90" w:rsidP="00BF32C2">
      <w:r>
        <w:continuationSeparator/>
      </w:r>
    </w:p>
  </w:endnote>
  <w:endnote w:type="continuationNotice" w:id="1">
    <w:p w14:paraId="2BC7B383" w14:textId="77777777" w:rsidR="00B40A90" w:rsidRDefault="00B40A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587AD3AE" w:rsidR="00B40A90" w:rsidRPr="003F011C" w:rsidRDefault="00B40A90"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39E0EC0D" w:rsidR="00B40A90" w:rsidRPr="00406C29" w:rsidRDefault="00B40A90"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1E7055">
      <w:rPr>
        <w:rFonts w:ascii="Times New Roman" w:hAnsi="Times New Roman" w:cs="Times New Roman"/>
        <w:noProof/>
      </w:rPr>
      <w:t>21</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348E2" w14:textId="77777777" w:rsidR="00B40A90" w:rsidRDefault="00B40A90" w:rsidP="00BF32C2">
      <w:r>
        <w:separator/>
      </w:r>
    </w:p>
  </w:footnote>
  <w:footnote w:type="continuationSeparator" w:id="0">
    <w:p w14:paraId="6F6D6C88" w14:textId="77777777" w:rsidR="00B40A90" w:rsidRDefault="00B40A90" w:rsidP="00BF32C2">
      <w:r>
        <w:continuationSeparator/>
      </w:r>
    </w:p>
  </w:footnote>
  <w:footnote w:type="continuationNotice" w:id="1">
    <w:p w14:paraId="4011AC4E" w14:textId="77777777" w:rsidR="00B40A90" w:rsidRDefault="00B40A9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B40A90" w:rsidRPr="00461CF5" w:rsidRDefault="00B40A90"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B40A90" w:rsidRPr="00A74043" w:rsidRDefault="00B40A90"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7AC56A87" w:rsidR="00B40A90" w:rsidRPr="00406C29" w:rsidRDefault="00B40A90"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Pr>
        <w:rFonts w:ascii="Times New Roman" w:hAnsi="Times New Roman" w:cs="Times New Roman"/>
      </w:rPr>
      <w:t xml:space="preserve">001/02/2023 </w:t>
    </w:r>
    <w:r w:rsidRPr="00406C29">
      <w:rPr>
        <w:rFonts w:ascii="Times New Roman" w:hAnsi="Times New Roman" w:cs="Times New Roman"/>
        <w:i/>
      </w:rPr>
      <w:t>от</w:t>
    </w:r>
    <w:r>
      <w:rPr>
        <w:rFonts w:ascii="Times New Roman" w:hAnsi="Times New Roman" w:cs="Times New Roman"/>
        <w:i/>
      </w:rPr>
      <w:t xml:space="preserve"> «__» _______2022</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B40A90" w:rsidRPr="00A74043" w:rsidRDefault="00B40A90"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36B46AA"/>
    <w:multiLevelType w:val="multilevel"/>
    <w:tmpl w:val="0C28962E"/>
    <w:lvl w:ilvl="0">
      <w:start w:val="6"/>
      <w:numFmt w:val="decimal"/>
      <w:suff w:val="space"/>
      <w:lvlText w:val="%1."/>
      <w:lvlJc w:val="left"/>
      <w:pPr>
        <w:ind w:left="1080" w:hanging="720"/>
      </w:pPr>
      <w:rPr>
        <w:rFonts w:cs="Times New Roman" w:hint="default"/>
      </w:rPr>
    </w:lvl>
    <w:lvl w:ilvl="1">
      <w:start w:val="1"/>
      <w:numFmt w:val="decimal"/>
      <w:isLgl/>
      <w:suff w:val="space"/>
      <w:lvlText w:val="%1.%2."/>
      <w:lvlJc w:val="left"/>
      <w:pPr>
        <w:ind w:left="1129" w:hanging="420"/>
      </w:pPr>
      <w:rPr>
        <w:rFonts w:cs="Times New Roman" w:hint="default"/>
        <w:b w:val="0"/>
        <w:bCs w:val="0"/>
      </w:rPr>
    </w:lvl>
    <w:lvl w:ilvl="2">
      <w:start w:val="1"/>
      <w:numFmt w:val="decimal"/>
      <w:isLgl/>
      <w:lvlText w:val="%1.%2.%3."/>
      <w:lvlJc w:val="left"/>
      <w:pPr>
        <w:tabs>
          <w:tab w:val="num" w:pos="1778"/>
        </w:tabs>
        <w:ind w:left="1778" w:hanging="720"/>
      </w:pPr>
      <w:rPr>
        <w:rFonts w:cs="Times New Roman" w:hint="default"/>
      </w:rPr>
    </w:lvl>
    <w:lvl w:ilvl="3">
      <w:start w:val="1"/>
      <w:numFmt w:val="decimal"/>
      <w:isLgl/>
      <w:lvlText w:val="%1.%2.%3.%4."/>
      <w:lvlJc w:val="left"/>
      <w:pPr>
        <w:tabs>
          <w:tab w:val="num" w:pos="2127"/>
        </w:tabs>
        <w:ind w:left="2127" w:hanging="720"/>
      </w:pPr>
      <w:rPr>
        <w:rFonts w:cs="Times New Roman" w:hint="default"/>
      </w:rPr>
    </w:lvl>
    <w:lvl w:ilvl="4">
      <w:start w:val="1"/>
      <w:numFmt w:val="decimal"/>
      <w:isLgl/>
      <w:lvlText w:val="%1.%2.%3.%4.%5."/>
      <w:lvlJc w:val="left"/>
      <w:pPr>
        <w:tabs>
          <w:tab w:val="num" w:pos="2836"/>
        </w:tabs>
        <w:ind w:left="2836" w:hanging="1080"/>
      </w:pPr>
      <w:rPr>
        <w:rFonts w:cs="Times New Roman" w:hint="default"/>
      </w:rPr>
    </w:lvl>
    <w:lvl w:ilvl="5">
      <w:start w:val="1"/>
      <w:numFmt w:val="decimal"/>
      <w:isLgl/>
      <w:lvlText w:val="%1.%2.%3.%4.%5.%6."/>
      <w:lvlJc w:val="left"/>
      <w:pPr>
        <w:tabs>
          <w:tab w:val="num" w:pos="3185"/>
        </w:tabs>
        <w:ind w:left="3185" w:hanging="1080"/>
      </w:pPr>
      <w:rPr>
        <w:rFonts w:cs="Times New Roman" w:hint="default"/>
      </w:rPr>
    </w:lvl>
    <w:lvl w:ilvl="6">
      <w:start w:val="1"/>
      <w:numFmt w:val="decimal"/>
      <w:isLgl/>
      <w:lvlText w:val="%1.%2.%3.%4.%5.%6.%7."/>
      <w:lvlJc w:val="left"/>
      <w:pPr>
        <w:tabs>
          <w:tab w:val="num" w:pos="3894"/>
        </w:tabs>
        <w:ind w:left="3894" w:hanging="1440"/>
      </w:pPr>
      <w:rPr>
        <w:rFonts w:cs="Times New Roman" w:hint="default"/>
      </w:rPr>
    </w:lvl>
    <w:lvl w:ilvl="7">
      <w:start w:val="1"/>
      <w:numFmt w:val="decimal"/>
      <w:isLgl/>
      <w:lvlText w:val="%1.%2.%3.%4.%5.%6.%7.%8."/>
      <w:lvlJc w:val="left"/>
      <w:pPr>
        <w:tabs>
          <w:tab w:val="num" w:pos="4243"/>
        </w:tabs>
        <w:ind w:left="4243" w:hanging="1440"/>
      </w:pPr>
      <w:rPr>
        <w:rFonts w:cs="Times New Roman" w:hint="default"/>
      </w:rPr>
    </w:lvl>
    <w:lvl w:ilvl="8">
      <w:start w:val="1"/>
      <w:numFmt w:val="decimal"/>
      <w:isLgl/>
      <w:lvlText w:val="%1.%2.%3.%4.%5.%6.%7.%8.%9."/>
      <w:lvlJc w:val="left"/>
      <w:pPr>
        <w:tabs>
          <w:tab w:val="num" w:pos="4952"/>
        </w:tabs>
        <w:ind w:left="4952" w:hanging="1800"/>
      </w:pPr>
      <w:rPr>
        <w:rFonts w:cs="Times New Roman" w:hint="default"/>
      </w:r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1532A"/>
    <w:multiLevelType w:val="hybridMultilevel"/>
    <w:tmpl w:val="8198353C"/>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285005"/>
    <w:multiLevelType w:val="multilevel"/>
    <w:tmpl w:val="7BF6F99A"/>
    <w:lvl w:ilvl="0">
      <w:start w:val="2"/>
      <w:numFmt w:val="decimal"/>
      <w:lvlText w:val="%1."/>
      <w:lvlJc w:val="left"/>
      <w:pPr>
        <w:ind w:left="360" w:hanging="360"/>
      </w:pPr>
      <w:rPr>
        <w:rFonts w:hint="default"/>
      </w:rPr>
    </w:lvl>
    <w:lvl w:ilvl="1">
      <w:start w:val="1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DE315DC"/>
    <w:multiLevelType w:val="hybridMultilevel"/>
    <w:tmpl w:val="E09C53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76195A"/>
    <w:multiLevelType w:val="multilevel"/>
    <w:tmpl w:val="56FEAB98"/>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3BFE2DF0"/>
    <w:multiLevelType w:val="hybridMultilevel"/>
    <w:tmpl w:val="F9DE43B0"/>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4"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B5C4973"/>
    <w:multiLevelType w:val="hybridMultilevel"/>
    <w:tmpl w:val="2BF0E8B6"/>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273465E"/>
    <w:multiLevelType w:val="multilevel"/>
    <w:tmpl w:val="8DBAAB54"/>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27C22B6"/>
    <w:multiLevelType w:val="hybridMultilevel"/>
    <w:tmpl w:val="1674E74A"/>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8C131E2"/>
    <w:multiLevelType w:val="hybridMultilevel"/>
    <w:tmpl w:val="B192AD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15:restartNumberingAfterBreak="0">
    <w:nsid w:val="74ED7879"/>
    <w:multiLevelType w:val="multilevel"/>
    <w:tmpl w:val="55262320"/>
    <w:lvl w:ilvl="0">
      <w:start w:val="1"/>
      <w:numFmt w:val="decimal"/>
      <w:suff w:val="space"/>
      <w:lvlText w:val="%1."/>
      <w:lvlJc w:val="left"/>
      <w:pPr>
        <w:ind w:left="1080" w:hanging="720"/>
      </w:pPr>
      <w:rPr>
        <w:rFonts w:cs="Times New Roman" w:hint="default"/>
      </w:rPr>
    </w:lvl>
    <w:lvl w:ilvl="1">
      <w:start w:val="1"/>
      <w:numFmt w:val="decimal"/>
      <w:isLgl/>
      <w:suff w:val="space"/>
      <w:lvlText w:val="%1.%2."/>
      <w:lvlJc w:val="left"/>
      <w:pPr>
        <w:ind w:left="1129" w:hanging="420"/>
      </w:pPr>
      <w:rPr>
        <w:rFonts w:cs="Times New Roman" w:hint="default"/>
        <w:b w:val="0"/>
        <w:bCs w:val="0"/>
        <w:color w:val="auto"/>
      </w:rPr>
    </w:lvl>
    <w:lvl w:ilvl="2">
      <w:start w:val="1"/>
      <w:numFmt w:val="decimal"/>
      <w:isLgl/>
      <w:lvlText w:val="%1.%2.%3."/>
      <w:lvlJc w:val="left"/>
      <w:pPr>
        <w:tabs>
          <w:tab w:val="num" w:pos="1778"/>
        </w:tabs>
        <w:ind w:left="1778" w:hanging="720"/>
      </w:pPr>
      <w:rPr>
        <w:rFonts w:cs="Times New Roman" w:hint="default"/>
      </w:rPr>
    </w:lvl>
    <w:lvl w:ilvl="3">
      <w:start w:val="1"/>
      <w:numFmt w:val="decimal"/>
      <w:isLgl/>
      <w:lvlText w:val="%1.%2.%3.%4."/>
      <w:lvlJc w:val="left"/>
      <w:pPr>
        <w:tabs>
          <w:tab w:val="num" w:pos="2127"/>
        </w:tabs>
        <w:ind w:left="2127" w:hanging="720"/>
      </w:pPr>
      <w:rPr>
        <w:rFonts w:cs="Times New Roman" w:hint="default"/>
      </w:rPr>
    </w:lvl>
    <w:lvl w:ilvl="4">
      <w:start w:val="1"/>
      <w:numFmt w:val="decimal"/>
      <w:isLgl/>
      <w:lvlText w:val="%1.%2.%3.%4.%5."/>
      <w:lvlJc w:val="left"/>
      <w:pPr>
        <w:tabs>
          <w:tab w:val="num" w:pos="2836"/>
        </w:tabs>
        <w:ind w:left="2836" w:hanging="1080"/>
      </w:pPr>
      <w:rPr>
        <w:rFonts w:cs="Times New Roman" w:hint="default"/>
      </w:rPr>
    </w:lvl>
    <w:lvl w:ilvl="5">
      <w:start w:val="1"/>
      <w:numFmt w:val="decimal"/>
      <w:isLgl/>
      <w:lvlText w:val="%1.%2.%3.%4.%5.%6."/>
      <w:lvlJc w:val="left"/>
      <w:pPr>
        <w:tabs>
          <w:tab w:val="num" w:pos="3185"/>
        </w:tabs>
        <w:ind w:left="3185" w:hanging="1080"/>
      </w:pPr>
      <w:rPr>
        <w:rFonts w:cs="Times New Roman" w:hint="default"/>
      </w:rPr>
    </w:lvl>
    <w:lvl w:ilvl="6">
      <w:start w:val="1"/>
      <w:numFmt w:val="decimal"/>
      <w:isLgl/>
      <w:lvlText w:val="%1.%2.%3.%4.%5.%6.%7."/>
      <w:lvlJc w:val="left"/>
      <w:pPr>
        <w:tabs>
          <w:tab w:val="num" w:pos="3894"/>
        </w:tabs>
        <w:ind w:left="3894" w:hanging="1440"/>
      </w:pPr>
      <w:rPr>
        <w:rFonts w:cs="Times New Roman" w:hint="default"/>
      </w:rPr>
    </w:lvl>
    <w:lvl w:ilvl="7">
      <w:start w:val="1"/>
      <w:numFmt w:val="decimal"/>
      <w:isLgl/>
      <w:lvlText w:val="%1.%2.%3.%4.%5.%6.%7.%8."/>
      <w:lvlJc w:val="left"/>
      <w:pPr>
        <w:tabs>
          <w:tab w:val="num" w:pos="4243"/>
        </w:tabs>
        <w:ind w:left="4243" w:hanging="1440"/>
      </w:pPr>
      <w:rPr>
        <w:rFonts w:cs="Times New Roman" w:hint="default"/>
      </w:rPr>
    </w:lvl>
    <w:lvl w:ilvl="8">
      <w:start w:val="1"/>
      <w:numFmt w:val="decimal"/>
      <w:isLgl/>
      <w:lvlText w:val="%1.%2.%3.%4.%5.%6.%7.%8.%9."/>
      <w:lvlJc w:val="left"/>
      <w:pPr>
        <w:tabs>
          <w:tab w:val="num" w:pos="4952"/>
        </w:tabs>
        <w:ind w:left="4952" w:hanging="1800"/>
      </w:pPr>
      <w:rPr>
        <w:rFonts w:cs="Times New Roman" w:hint="default"/>
      </w:rPr>
    </w:lvl>
  </w:abstractNum>
  <w:abstractNum w:abstractNumId="39"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0" w15:restartNumberingAfterBreak="0">
    <w:nsid w:val="79A6309F"/>
    <w:multiLevelType w:val="hybridMultilevel"/>
    <w:tmpl w:val="FB521A50"/>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0"/>
  </w:num>
  <w:num w:numId="2">
    <w:abstractNumId w:val="0"/>
  </w:num>
  <w:num w:numId="3">
    <w:abstractNumId w:val="2"/>
  </w:num>
  <w:num w:numId="4">
    <w:abstractNumId w:val="22"/>
  </w:num>
  <w:num w:numId="5">
    <w:abstractNumId w:val="10"/>
  </w:num>
  <w:num w:numId="6">
    <w:abstractNumId w:val="18"/>
  </w:num>
  <w:num w:numId="7">
    <w:abstractNumId w:val="23"/>
  </w:num>
  <w:num w:numId="8">
    <w:abstractNumId w:val="8"/>
  </w:num>
  <w:num w:numId="9">
    <w:abstractNumId w:val="41"/>
  </w:num>
  <w:num w:numId="10">
    <w:abstractNumId w:val="7"/>
  </w:num>
  <w:num w:numId="11">
    <w:abstractNumId w:val="39"/>
  </w:num>
  <w:num w:numId="12">
    <w:abstractNumId w:val="36"/>
  </w:num>
  <w:num w:numId="13">
    <w:abstractNumId w:val="25"/>
  </w:num>
  <w:num w:numId="14">
    <w:abstractNumId w:val="29"/>
  </w:num>
  <w:num w:numId="15">
    <w:abstractNumId w:val="31"/>
  </w:num>
  <w:num w:numId="16">
    <w:abstractNumId w:val="21"/>
  </w:num>
  <w:num w:numId="17">
    <w:abstractNumId w:val="6"/>
  </w:num>
  <w:num w:numId="18">
    <w:abstractNumId w:val="35"/>
  </w:num>
  <w:num w:numId="19">
    <w:abstractNumId w:val="4"/>
  </w:num>
  <w:num w:numId="20">
    <w:abstractNumId w:val="17"/>
  </w:num>
  <w:num w:numId="21">
    <w:abstractNumId w:val="34"/>
  </w:num>
  <w:num w:numId="22">
    <w:abstractNumId w:val="3"/>
  </w:num>
  <w:num w:numId="23">
    <w:abstractNumId w:val="26"/>
  </w:num>
  <w:num w:numId="24">
    <w:abstractNumId w:val="11"/>
  </w:num>
  <w:num w:numId="25">
    <w:abstractNumId w:val="28"/>
  </w:num>
  <w:num w:numId="26">
    <w:abstractNumId w:val="12"/>
  </w:num>
  <w:num w:numId="27">
    <w:abstractNumId w:val="38"/>
  </w:num>
  <w:num w:numId="28">
    <w:abstractNumId w:val="30"/>
  </w:num>
  <w:num w:numId="29">
    <w:abstractNumId w:val="9"/>
  </w:num>
  <w:num w:numId="30">
    <w:abstractNumId w:val="24"/>
  </w:num>
  <w:num w:numId="31">
    <w:abstractNumId w:val="15"/>
  </w:num>
  <w:num w:numId="32">
    <w:abstractNumId w:val="16"/>
  </w:num>
  <w:num w:numId="33">
    <w:abstractNumId w:val="13"/>
  </w:num>
  <w:num w:numId="34">
    <w:abstractNumId w:val="37"/>
  </w:num>
  <w:num w:numId="35">
    <w:abstractNumId w:val="14"/>
  </w:num>
  <w:num w:numId="36">
    <w:abstractNumId w:val="33"/>
  </w:num>
  <w:num w:numId="37">
    <w:abstractNumId w:val="19"/>
  </w:num>
  <w:num w:numId="38">
    <w:abstractNumId w:val="40"/>
  </w:num>
  <w:num w:numId="39">
    <w:abstractNumId w:val="5"/>
  </w:num>
  <w:num w:numId="40">
    <w:abstractNumId w:val="27"/>
  </w:num>
  <w:num w:numId="41">
    <w:abstractNumId w:val="1"/>
  </w:num>
  <w:num w:numId="42">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oNotTrackFormatting/>
  <w:documentProtection w:edit="trackedChanges" w:formatting="1" w:enforcement="0"/>
  <w:defaultTabStop w:val="709"/>
  <w:doNotShadeFormData/>
  <w:characterSpacingControl w:val="doNotCompress"/>
  <w:hdrShapeDefaults>
    <o:shapedefaults v:ext="edit" spidmax="3481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2B50"/>
    <w:rsid w:val="00003FA8"/>
    <w:rsid w:val="000041C8"/>
    <w:rsid w:val="000052A2"/>
    <w:rsid w:val="00005879"/>
    <w:rsid w:val="00005F50"/>
    <w:rsid w:val="00006DDC"/>
    <w:rsid w:val="00012875"/>
    <w:rsid w:val="000132A7"/>
    <w:rsid w:val="0001437C"/>
    <w:rsid w:val="000146FF"/>
    <w:rsid w:val="00014BEA"/>
    <w:rsid w:val="0001557F"/>
    <w:rsid w:val="00015C3B"/>
    <w:rsid w:val="00015C4A"/>
    <w:rsid w:val="00016369"/>
    <w:rsid w:val="0002088D"/>
    <w:rsid w:val="0002148A"/>
    <w:rsid w:val="0002417C"/>
    <w:rsid w:val="00024669"/>
    <w:rsid w:val="000247AB"/>
    <w:rsid w:val="000248B2"/>
    <w:rsid w:val="00024EEB"/>
    <w:rsid w:val="00026299"/>
    <w:rsid w:val="00026D21"/>
    <w:rsid w:val="000276DC"/>
    <w:rsid w:val="00027785"/>
    <w:rsid w:val="0003077F"/>
    <w:rsid w:val="00030849"/>
    <w:rsid w:val="000326E2"/>
    <w:rsid w:val="00033B6C"/>
    <w:rsid w:val="000350AE"/>
    <w:rsid w:val="00035750"/>
    <w:rsid w:val="000357D5"/>
    <w:rsid w:val="00035D91"/>
    <w:rsid w:val="00037241"/>
    <w:rsid w:val="00037D66"/>
    <w:rsid w:val="0004007C"/>
    <w:rsid w:val="00040197"/>
    <w:rsid w:val="0004070E"/>
    <w:rsid w:val="00040972"/>
    <w:rsid w:val="00041456"/>
    <w:rsid w:val="000429AC"/>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336"/>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426C"/>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C6E7E"/>
    <w:rsid w:val="000D0729"/>
    <w:rsid w:val="000D09F8"/>
    <w:rsid w:val="000D1975"/>
    <w:rsid w:val="000D1EB8"/>
    <w:rsid w:val="000D2139"/>
    <w:rsid w:val="000D2C1F"/>
    <w:rsid w:val="000D2D16"/>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07FA6"/>
    <w:rsid w:val="00110236"/>
    <w:rsid w:val="00111377"/>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068"/>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66AA"/>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8717B"/>
    <w:rsid w:val="00191690"/>
    <w:rsid w:val="00191D0F"/>
    <w:rsid w:val="00191EC3"/>
    <w:rsid w:val="001936F5"/>
    <w:rsid w:val="001942CA"/>
    <w:rsid w:val="00194989"/>
    <w:rsid w:val="00195033"/>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0DC8"/>
    <w:rsid w:val="001B15C7"/>
    <w:rsid w:val="001B15F5"/>
    <w:rsid w:val="001B1D3D"/>
    <w:rsid w:val="001B32BB"/>
    <w:rsid w:val="001B3451"/>
    <w:rsid w:val="001B37B2"/>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0AD5"/>
    <w:rsid w:val="001D146D"/>
    <w:rsid w:val="001D18F5"/>
    <w:rsid w:val="001D21C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08A"/>
    <w:rsid w:val="001E59DA"/>
    <w:rsid w:val="001E60D4"/>
    <w:rsid w:val="001E7055"/>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52B"/>
    <w:rsid w:val="00237F78"/>
    <w:rsid w:val="002400DB"/>
    <w:rsid w:val="002405A5"/>
    <w:rsid w:val="002409FA"/>
    <w:rsid w:val="0024243B"/>
    <w:rsid w:val="0024245D"/>
    <w:rsid w:val="00242E58"/>
    <w:rsid w:val="00243751"/>
    <w:rsid w:val="00243958"/>
    <w:rsid w:val="00243C94"/>
    <w:rsid w:val="00244966"/>
    <w:rsid w:val="00244DEB"/>
    <w:rsid w:val="00244EF1"/>
    <w:rsid w:val="00245302"/>
    <w:rsid w:val="002454C5"/>
    <w:rsid w:val="0024712A"/>
    <w:rsid w:val="0024745E"/>
    <w:rsid w:val="00247CA3"/>
    <w:rsid w:val="00247E36"/>
    <w:rsid w:val="00250AA2"/>
    <w:rsid w:val="002519DC"/>
    <w:rsid w:val="002525A0"/>
    <w:rsid w:val="00252A89"/>
    <w:rsid w:val="00252C00"/>
    <w:rsid w:val="00253260"/>
    <w:rsid w:val="00254973"/>
    <w:rsid w:val="002555F2"/>
    <w:rsid w:val="002560C9"/>
    <w:rsid w:val="00257029"/>
    <w:rsid w:val="002579F2"/>
    <w:rsid w:val="00260ABB"/>
    <w:rsid w:val="00261043"/>
    <w:rsid w:val="00262426"/>
    <w:rsid w:val="002627A5"/>
    <w:rsid w:val="0026305D"/>
    <w:rsid w:val="00264534"/>
    <w:rsid w:val="00264EF8"/>
    <w:rsid w:val="00264FFF"/>
    <w:rsid w:val="00266AF8"/>
    <w:rsid w:val="002676D6"/>
    <w:rsid w:val="00267B8F"/>
    <w:rsid w:val="00267C4D"/>
    <w:rsid w:val="00267DF4"/>
    <w:rsid w:val="00267EF6"/>
    <w:rsid w:val="00270591"/>
    <w:rsid w:val="00270F42"/>
    <w:rsid w:val="002717A6"/>
    <w:rsid w:val="00271BC3"/>
    <w:rsid w:val="002723DE"/>
    <w:rsid w:val="00272D28"/>
    <w:rsid w:val="002730D2"/>
    <w:rsid w:val="00274288"/>
    <w:rsid w:val="002748EB"/>
    <w:rsid w:val="00274BC7"/>
    <w:rsid w:val="00274FB6"/>
    <w:rsid w:val="00275616"/>
    <w:rsid w:val="0027667A"/>
    <w:rsid w:val="002768DC"/>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9E1"/>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1FE1"/>
    <w:rsid w:val="002B3793"/>
    <w:rsid w:val="002B416F"/>
    <w:rsid w:val="002B4633"/>
    <w:rsid w:val="002B4782"/>
    <w:rsid w:val="002B4924"/>
    <w:rsid w:val="002B5DBF"/>
    <w:rsid w:val="002B6487"/>
    <w:rsid w:val="002B7400"/>
    <w:rsid w:val="002B754F"/>
    <w:rsid w:val="002C048E"/>
    <w:rsid w:val="002C0771"/>
    <w:rsid w:val="002C2064"/>
    <w:rsid w:val="002C2527"/>
    <w:rsid w:val="002C3A1E"/>
    <w:rsid w:val="002C417E"/>
    <w:rsid w:val="002C43AD"/>
    <w:rsid w:val="002C605C"/>
    <w:rsid w:val="002C614A"/>
    <w:rsid w:val="002C7DB7"/>
    <w:rsid w:val="002D09C4"/>
    <w:rsid w:val="002D0DF6"/>
    <w:rsid w:val="002D0F4E"/>
    <w:rsid w:val="002D125E"/>
    <w:rsid w:val="002D1D5D"/>
    <w:rsid w:val="002D4EE7"/>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5FDA"/>
    <w:rsid w:val="002F66CB"/>
    <w:rsid w:val="002F68E0"/>
    <w:rsid w:val="002F69CB"/>
    <w:rsid w:val="002F6F22"/>
    <w:rsid w:val="002F793C"/>
    <w:rsid w:val="002F7B0F"/>
    <w:rsid w:val="002F7B77"/>
    <w:rsid w:val="003010FB"/>
    <w:rsid w:val="0030177E"/>
    <w:rsid w:val="00301E3F"/>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64C"/>
    <w:rsid w:val="003366AA"/>
    <w:rsid w:val="00336A8A"/>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57CB2"/>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A86"/>
    <w:rsid w:val="003C7E75"/>
    <w:rsid w:val="003D0FF4"/>
    <w:rsid w:val="003D153E"/>
    <w:rsid w:val="003D1699"/>
    <w:rsid w:val="003D1A69"/>
    <w:rsid w:val="003D1F9F"/>
    <w:rsid w:val="003D1FDF"/>
    <w:rsid w:val="003D2C57"/>
    <w:rsid w:val="003D3D79"/>
    <w:rsid w:val="003D45A8"/>
    <w:rsid w:val="003D60F8"/>
    <w:rsid w:val="003D6647"/>
    <w:rsid w:val="003D687E"/>
    <w:rsid w:val="003D6ADC"/>
    <w:rsid w:val="003D6F95"/>
    <w:rsid w:val="003D6FA7"/>
    <w:rsid w:val="003D7F0B"/>
    <w:rsid w:val="003E0029"/>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8DE"/>
    <w:rsid w:val="003F7C68"/>
    <w:rsid w:val="0040065D"/>
    <w:rsid w:val="00402386"/>
    <w:rsid w:val="00402A26"/>
    <w:rsid w:val="00402CAF"/>
    <w:rsid w:val="0040332B"/>
    <w:rsid w:val="004036BD"/>
    <w:rsid w:val="00403BE9"/>
    <w:rsid w:val="00405798"/>
    <w:rsid w:val="0040619E"/>
    <w:rsid w:val="004066B0"/>
    <w:rsid w:val="00406C29"/>
    <w:rsid w:val="00406ECA"/>
    <w:rsid w:val="004073F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06D8"/>
    <w:rsid w:val="004412AA"/>
    <w:rsid w:val="00441804"/>
    <w:rsid w:val="00441E07"/>
    <w:rsid w:val="0044243B"/>
    <w:rsid w:val="0044403E"/>
    <w:rsid w:val="00444195"/>
    <w:rsid w:val="00444549"/>
    <w:rsid w:val="00445885"/>
    <w:rsid w:val="00451AD9"/>
    <w:rsid w:val="00451FCD"/>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3B3F"/>
    <w:rsid w:val="00493CC9"/>
    <w:rsid w:val="00494EB2"/>
    <w:rsid w:val="004950F4"/>
    <w:rsid w:val="00495181"/>
    <w:rsid w:val="004958F6"/>
    <w:rsid w:val="0049591D"/>
    <w:rsid w:val="00495CEB"/>
    <w:rsid w:val="004962A4"/>
    <w:rsid w:val="004963A2"/>
    <w:rsid w:val="0049640D"/>
    <w:rsid w:val="004970BC"/>
    <w:rsid w:val="004A016F"/>
    <w:rsid w:val="004A0636"/>
    <w:rsid w:val="004A0B64"/>
    <w:rsid w:val="004A16C7"/>
    <w:rsid w:val="004A1BC9"/>
    <w:rsid w:val="004A253C"/>
    <w:rsid w:val="004A2C61"/>
    <w:rsid w:val="004A32B0"/>
    <w:rsid w:val="004A51BC"/>
    <w:rsid w:val="004A5B59"/>
    <w:rsid w:val="004A7AB4"/>
    <w:rsid w:val="004A7C43"/>
    <w:rsid w:val="004B03FC"/>
    <w:rsid w:val="004B0EC1"/>
    <w:rsid w:val="004B1E7D"/>
    <w:rsid w:val="004B38EB"/>
    <w:rsid w:val="004B429F"/>
    <w:rsid w:val="004B63C8"/>
    <w:rsid w:val="004B68CE"/>
    <w:rsid w:val="004B77D4"/>
    <w:rsid w:val="004C050F"/>
    <w:rsid w:val="004C0BC4"/>
    <w:rsid w:val="004C3F10"/>
    <w:rsid w:val="004C4867"/>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2AD"/>
    <w:rsid w:val="004E492A"/>
    <w:rsid w:val="004E4CE0"/>
    <w:rsid w:val="004E59A7"/>
    <w:rsid w:val="004E5D31"/>
    <w:rsid w:val="004E62D2"/>
    <w:rsid w:val="004E6F01"/>
    <w:rsid w:val="004E72A7"/>
    <w:rsid w:val="004E739C"/>
    <w:rsid w:val="004F1868"/>
    <w:rsid w:val="004F5215"/>
    <w:rsid w:val="004F53DB"/>
    <w:rsid w:val="004F563E"/>
    <w:rsid w:val="004F6397"/>
    <w:rsid w:val="004F6544"/>
    <w:rsid w:val="004F68DB"/>
    <w:rsid w:val="004F7C02"/>
    <w:rsid w:val="00500A6F"/>
    <w:rsid w:val="00502306"/>
    <w:rsid w:val="0050473F"/>
    <w:rsid w:val="0050489A"/>
    <w:rsid w:val="00504C7A"/>
    <w:rsid w:val="005054BE"/>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5AD1"/>
    <w:rsid w:val="0052662B"/>
    <w:rsid w:val="00527AD9"/>
    <w:rsid w:val="00527ED8"/>
    <w:rsid w:val="0053047A"/>
    <w:rsid w:val="00530BF0"/>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D76"/>
    <w:rsid w:val="00553E49"/>
    <w:rsid w:val="005552BE"/>
    <w:rsid w:val="00555C6D"/>
    <w:rsid w:val="005563BF"/>
    <w:rsid w:val="005569EE"/>
    <w:rsid w:val="005574AC"/>
    <w:rsid w:val="00557C79"/>
    <w:rsid w:val="00560DD5"/>
    <w:rsid w:val="00561D69"/>
    <w:rsid w:val="00563258"/>
    <w:rsid w:val="00563A79"/>
    <w:rsid w:val="005643AA"/>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45B"/>
    <w:rsid w:val="00595503"/>
    <w:rsid w:val="00595A3F"/>
    <w:rsid w:val="00595B56"/>
    <w:rsid w:val="00595CCD"/>
    <w:rsid w:val="00596C16"/>
    <w:rsid w:val="00597E1E"/>
    <w:rsid w:val="005A20EC"/>
    <w:rsid w:val="005A303A"/>
    <w:rsid w:val="005A3588"/>
    <w:rsid w:val="005A5458"/>
    <w:rsid w:val="005A65AE"/>
    <w:rsid w:val="005A6B12"/>
    <w:rsid w:val="005A75B7"/>
    <w:rsid w:val="005B00B0"/>
    <w:rsid w:val="005B0D35"/>
    <w:rsid w:val="005B1B24"/>
    <w:rsid w:val="005B2ADA"/>
    <w:rsid w:val="005B3908"/>
    <w:rsid w:val="005B4985"/>
    <w:rsid w:val="005B5AFD"/>
    <w:rsid w:val="005B5D86"/>
    <w:rsid w:val="005B61D1"/>
    <w:rsid w:val="005B65CE"/>
    <w:rsid w:val="005B7B15"/>
    <w:rsid w:val="005B7EA7"/>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3489"/>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476D"/>
    <w:rsid w:val="005F5FD0"/>
    <w:rsid w:val="005F60D1"/>
    <w:rsid w:val="005F660B"/>
    <w:rsid w:val="005F66FC"/>
    <w:rsid w:val="005F6D48"/>
    <w:rsid w:val="005F6F52"/>
    <w:rsid w:val="005F7EC4"/>
    <w:rsid w:val="006008D7"/>
    <w:rsid w:val="0060170F"/>
    <w:rsid w:val="00602251"/>
    <w:rsid w:val="00603443"/>
    <w:rsid w:val="00603C30"/>
    <w:rsid w:val="00604078"/>
    <w:rsid w:val="00604980"/>
    <w:rsid w:val="00604B77"/>
    <w:rsid w:val="00606AE4"/>
    <w:rsid w:val="00606AF8"/>
    <w:rsid w:val="00606C2D"/>
    <w:rsid w:val="00607216"/>
    <w:rsid w:val="0060742C"/>
    <w:rsid w:val="00607DA8"/>
    <w:rsid w:val="006101F8"/>
    <w:rsid w:val="006105F8"/>
    <w:rsid w:val="00610DB2"/>
    <w:rsid w:val="00611D9A"/>
    <w:rsid w:val="0061398E"/>
    <w:rsid w:val="00614136"/>
    <w:rsid w:val="00614197"/>
    <w:rsid w:val="0061422A"/>
    <w:rsid w:val="006175F7"/>
    <w:rsid w:val="006203A8"/>
    <w:rsid w:val="00620995"/>
    <w:rsid w:val="00620A55"/>
    <w:rsid w:val="00620EBC"/>
    <w:rsid w:val="00621467"/>
    <w:rsid w:val="0062176E"/>
    <w:rsid w:val="00622AF7"/>
    <w:rsid w:val="00622C2B"/>
    <w:rsid w:val="00625BB3"/>
    <w:rsid w:val="00627973"/>
    <w:rsid w:val="006302EE"/>
    <w:rsid w:val="006328DB"/>
    <w:rsid w:val="0063397E"/>
    <w:rsid w:val="00634F20"/>
    <w:rsid w:val="00635F9B"/>
    <w:rsid w:val="0063738D"/>
    <w:rsid w:val="006404E3"/>
    <w:rsid w:val="0064144F"/>
    <w:rsid w:val="00642C68"/>
    <w:rsid w:val="0064300D"/>
    <w:rsid w:val="0064476A"/>
    <w:rsid w:val="00644B61"/>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60195"/>
    <w:rsid w:val="00660ACB"/>
    <w:rsid w:val="0066130E"/>
    <w:rsid w:val="00661F2C"/>
    <w:rsid w:val="006627A6"/>
    <w:rsid w:val="006636BC"/>
    <w:rsid w:val="00665157"/>
    <w:rsid w:val="00665D2D"/>
    <w:rsid w:val="00665D5F"/>
    <w:rsid w:val="00667FF2"/>
    <w:rsid w:val="00670674"/>
    <w:rsid w:val="00671015"/>
    <w:rsid w:val="00671782"/>
    <w:rsid w:val="00676ADF"/>
    <w:rsid w:val="006770ED"/>
    <w:rsid w:val="00677284"/>
    <w:rsid w:val="0068155E"/>
    <w:rsid w:val="006825DF"/>
    <w:rsid w:val="0068267C"/>
    <w:rsid w:val="006829FE"/>
    <w:rsid w:val="00682F18"/>
    <w:rsid w:val="0068488F"/>
    <w:rsid w:val="00684B7C"/>
    <w:rsid w:val="006857B4"/>
    <w:rsid w:val="00685F43"/>
    <w:rsid w:val="00686E44"/>
    <w:rsid w:val="00687604"/>
    <w:rsid w:val="006876C2"/>
    <w:rsid w:val="006876F1"/>
    <w:rsid w:val="00687DBD"/>
    <w:rsid w:val="006901F7"/>
    <w:rsid w:val="00691529"/>
    <w:rsid w:val="00691DB8"/>
    <w:rsid w:val="0069220F"/>
    <w:rsid w:val="006926BD"/>
    <w:rsid w:val="00693B3D"/>
    <w:rsid w:val="006964D8"/>
    <w:rsid w:val="006A0443"/>
    <w:rsid w:val="006A1483"/>
    <w:rsid w:val="006A1AFA"/>
    <w:rsid w:val="006A4E2E"/>
    <w:rsid w:val="006A4F18"/>
    <w:rsid w:val="006A6031"/>
    <w:rsid w:val="006A68A5"/>
    <w:rsid w:val="006B13B1"/>
    <w:rsid w:val="006B21D1"/>
    <w:rsid w:val="006B2674"/>
    <w:rsid w:val="006B3198"/>
    <w:rsid w:val="006B5110"/>
    <w:rsid w:val="006B51D5"/>
    <w:rsid w:val="006B5CC6"/>
    <w:rsid w:val="006B668E"/>
    <w:rsid w:val="006C129F"/>
    <w:rsid w:val="006C14F7"/>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69B"/>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2495"/>
    <w:rsid w:val="00704278"/>
    <w:rsid w:val="007043F5"/>
    <w:rsid w:val="007044EB"/>
    <w:rsid w:val="00705E54"/>
    <w:rsid w:val="0070602F"/>
    <w:rsid w:val="00711280"/>
    <w:rsid w:val="007114F0"/>
    <w:rsid w:val="00711AEB"/>
    <w:rsid w:val="00711C52"/>
    <w:rsid w:val="00711CA9"/>
    <w:rsid w:val="007127CF"/>
    <w:rsid w:val="00712A08"/>
    <w:rsid w:val="00712E5B"/>
    <w:rsid w:val="00712FED"/>
    <w:rsid w:val="007135D2"/>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72CA"/>
    <w:rsid w:val="00727693"/>
    <w:rsid w:val="0073056A"/>
    <w:rsid w:val="0073089A"/>
    <w:rsid w:val="00730949"/>
    <w:rsid w:val="007320E6"/>
    <w:rsid w:val="00732D54"/>
    <w:rsid w:val="00733FBF"/>
    <w:rsid w:val="007351C6"/>
    <w:rsid w:val="007351FD"/>
    <w:rsid w:val="00736004"/>
    <w:rsid w:val="007368CA"/>
    <w:rsid w:val="00736C1C"/>
    <w:rsid w:val="00736F0B"/>
    <w:rsid w:val="00740796"/>
    <w:rsid w:val="00740E54"/>
    <w:rsid w:val="00741576"/>
    <w:rsid w:val="00743B5F"/>
    <w:rsid w:val="00744319"/>
    <w:rsid w:val="007449EB"/>
    <w:rsid w:val="007463C5"/>
    <w:rsid w:val="00746B62"/>
    <w:rsid w:val="00746D2D"/>
    <w:rsid w:val="00751CC3"/>
    <w:rsid w:val="007522B1"/>
    <w:rsid w:val="0075296C"/>
    <w:rsid w:val="00753B04"/>
    <w:rsid w:val="00753E3C"/>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0F50"/>
    <w:rsid w:val="007712C8"/>
    <w:rsid w:val="007712D2"/>
    <w:rsid w:val="007717BB"/>
    <w:rsid w:val="007726D8"/>
    <w:rsid w:val="00772CB4"/>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3921"/>
    <w:rsid w:val="007977F0"/>
    <w:rsid w:val="007A1B9F"/>
    <w:rsid w:val="007A2E3E"/>
    <w:rsid w:val="007A3F0D"/>
    <w:rsid w:val="007A4AF9"/>
    <w:rsid w:val="007A5DE4"/>
    <w:rsid w:val="007A62DE"/>
    <w:rsid w:val="007A6861"/>
    <w:rsid w:val="007A6CBA"/>
    <w:rsid w:val="007A7620"/>
    <w:rsid w:val="007B05C1"/>
    <w:rsid w:val="007B1806"/>
    <w:rsid w:val="007B27AE"/>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775"/>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05E"/>
    <w:rsid w:val="007E545C"/>
    <w:rsid w:val="007E54CD"/>
    <w:rsid w:val="007E7490"/>
    <w:rsid w:val="007E7F74"/>
    <w:rsid w:val="007F0E1E"/>
    <w:rsid w:val="007F1A3D"/>
    <w:rsid w:val="007F1A7C"/>
    <w:rsid w:val="007F279F"/>
    <w:rsid w:val="007F312E"/>
    <w:rsid w:val="007F3BBC"/>
    <w:rsid w:val="007F5448"/>
    <w:rsid w:val="007F5A61"/>
    <w:rsid w:val="007F6004"/>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9A6"/>
    <w:rsid w:val="00867B31"/>
    <w:rsid w:val="0087009F"/>
    <w:rsid w:val="0087065E"/>
    <w:rsid w:val="00874085"/>
    <w:rsid w:val="00874153"/>
    <w:rsid w:val="008765E3"/>
    <w:rsid w:val="00876742"/>
    <w:rsid w:val="00876CAB"/>
    <w:rsid w:val="008777B9"/>
    <w:rsid w:val="0088071F"/>
    <w:rsid w:val="0088230C"/>
    <w:rsid w:val="00882899"/>
    <w:rsid w:val="008829D2"/>
    <w:rsid w:val="008839C5"/>
    <w:rsid w:val="008841B4"/>
    <w:rsid w:val="00884F89"/>
    <w:rsid w:val="0088572C"/>
    <w:rsid w:val="00891A87"/>
    <w:rsid w:val="00893809"/>
    <w:rsid w:val="00894E01"/>
    <w:rsid w:val="00895804"/>
    <w:rsid w:val="00896B5E"/>
    <w:rsid w:val="00896CB7"/>
    <w:rsid w:val="00896F97"/>
    <w:rsid w:val="00897703"/>
    <w:rsid w:val="008A0356"/>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B7F"/>
    <w:rsid w:val="008C2FA3"/>
    <w:rsid w:val="008C3881"/>
    <w:rsid w:val="008C3BAA"/>
    <w:rsid w:val="008C56FC"/>
    <w:rsid w:val="008C5E05"/>
    <w:rsid w:val="008C6307"/>
    <w:rsid w:val="008C6FBE"/>
    <w:rsid w:val="008D0A3C"/>
    <w:rsid w:val="008D1866"/>
    <w:rsid w:val="008D230A"/>
    <w:rsid w:val="008D25C7"/>
    <w:rsid w:val="008D327F"/>
    <w:rsid w:val="008D3C28"/>
    <w:rsid w:val="008D5BA4"/>
    <w:rsid w:val="008D707E"/>
    <w:rsid w:val="008D72DB"/>
    <w:rsid w:val="008E13BA"/>
    <w:rsid w:val="008E2526"/>
    <w:rsid w:val="008E3247"/>
    <w:rsid w:val="008E3DE5"/>
    <w:rsid w:val="008E422E"/>
    <w:rsid w:val="008E490D"/>
    <w:rsid w:val="008E510A"/>
    <w:rsid w:val="008E55F8"/>
    <w:rsid w:val="008E6A49"/>
    <w:rsid w:val="008E6B95"/>
    <w:rsid w:val="008E6D27"/>
    <w:rsid w:val="008E7BB6"/>
    <w:rsid w:val="008F09E0"/>
    <w:rsid w:val="008F0A78"/>
    <w:rsid w:val="008F0F01"/>
    <w:rsid w:val="008F1804"/>
    <w:rsid w:val="008F1D9F"/>
    <w:rsid w:val="008F20B0"/>
    <w:rsid w:val="008F3F84"/>
    <w:rsid w:val="008F4051"/>
    <w:rsid w:val="008F4D6E"/>
    <w:rsid w:val="008F57AF"/>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5129"/>
    <w:rsid w:val="00916CCF"/>
    <w:rsid w:val="00917FCE"/>
    <w:rsid w:val="00920038"/>
    <w:rsid w:val="00920088"/>
    <w:rsid w:val="00920700"/>
    <w:rsid w:val="009211B7"/>
    <w:rsid w:val="00921499"/>
    <w:rsid w:val="00922467"/>
    <w:rsid w:val="00922506"/>
    <w:rsid w:val="009230E1"/>
    <w:rsid w:val="00923739"/>
    <w:rsid w:val="00924176"/>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4C9E"/>
    <w:rsid w:val="00935843"/>
    <w:rsid w:val="00935906"/>
    <w:rsid w:val="00937785"/>
    <w:rsid w:val="00937865"/>
    <w:rsid w:val="00937B35"/>
    <w:rsid w:val="009400BE"/>
    <w:rsid w:val="00940404"/>
    <w:rsid w:val="00943565"/>
    <w:rsid w:val="009435A1"/>
    <w:rsid w:val="00943A5A"/>
    <w:rsid w:val="00945A27"/>
    <w:rsid w:val="0094640B"/>
    <w:rsid w:val="009464A9"/>
    <w:rsid w:val="009504C8"/>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0831"/>
    <w:rsid w:val="009A1DCF"/>
    <w:rsid w:val="009A3E85"/>
    <w:rsid w:val="009A48A2"/>
    <w:rsid w:val="009A4A34"/>
    <w:rsid w:val="009A50FD"/>
    <w:rsid w:val="009A5B56"/>
    <w:rsid w:val="009A5C20"/>
    <w:rsid w:val="009A6F15"/>
    <w:rsid w:val="009A7B35"/>
    <w:rsid w:val="009A7E0F"/>
    <w:rsid w:val="009B068E"/>
    <w:rsid w:val="009B112F"/>
    <w:rsid w:val="009B1278"/>
    <w:rsid w:val="009B235E"/>
    <w:rsid w:val="009B35E6"/>
    <w:rsid w:val="009B4AE2"/>
    <w:rsid w:val="009B4B60"/>
    <w:rsid w:val="009B54D6"/>
    <w:rsid w:val="009B563E"/>
    <w:rsid w:val="009B69FA"/>
    <w:rsid w:val="009C04CE"/>
    <w:rsid w:val="009C12D9"/>
    <w:rsid w:val="009C1667"/>
    <w:rsid w:val="009C3A7A"/>
    <w:rsid w:val="009C3C84"/>
    <w:rsid w:val="009C669F"/>
    <w:rsid w:val="009C776E"/>
    <w:rsid w:val="009C77DA"/>
    <w:rsid w:val="009D1F91"/>
    <w:rsid w:val="009D2698"/>
    <w:rsid w:val="009D5C46"/>
    <w:rsid w:val="009D6815"/>
    <w:rsid w:val="009D7F80"/>
    <w:rsid w:val="009E0763"/>
    <w:rsid w:val="009E1FF1"/>
    <w:rsid w:val="009E24D2"/>
    <w:rsid w:val="009E4379"/>
    <w:rsid w:val="009E5CDD"/>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5C7"/>
    <w:rsid w:val="00A20A75"/>
    <w:rsid w:val="00A20BA1"/>
    <w:rsid w:val="00A20C5D"/>
    <w:rsid w:val="00A20D0F"/>
    <w:rsid w:val="00A21082"/>
    <w:rsid w:val="00A21151"/>
    <w:rsid w:val="00A2133D"/>
    <w:rsid w:val="00A22125"/>
    <w:rsid w:val="00A22CC6"/>
    <w:rsid w:val="00A23C06"/>
    <w:rsid w:val="00A240D4"/>
    <w:rsid w:val="00A2471F"/>
    <w:rsid w:val="00A24833"/>
    <w:rsid w:val="00A25384"/>
    <w:rsid w:val="00A25504"/>
    <w:rsid w:val="00A259F7"/>
    <w:rsid w:val="00A25AE3"/>
    <w:rsid w:val="00A25EDF"/>
    <w:rsid w:val="00A25F20"/>
    <w:rsid w:val="00A260EC"/>
    <w:rsid w:val="00A26559"/>
    <w:rsid w:val="00A27232"/>
    <w:rsid w:val="00A303E7"/>
    <w:rsid w:val="00A304D1"/>
    <w:rsid w:val="00A33713"/>
    <w:rsid w:val="00A3448B"/>
    <w:rsid w:val="00A35210"/>
    <w:rsid w:val="00A35389"/>
    <w:rsid w:val="00A353AA"/>
    <w:rsid w:val="00A35B4C"/>
    <w:rsid w:val="00A36457"/>
    <w:rsid w:val="00A36ED9"/>
    <w:rsid w:val="00A375ED"/>
    <w:rsid w:val="00A37829"/>
    <w:rsid w:val="00A4055E"/>
    <w:rsid w:val="00A4177D"/>
    <w:rsid w:val="00A42A2F"/>
    <w:rsid w:val="00A42F32"/>
    <w:rsid w:val="00A437AB"/>
    <w:rsid w:val="00A449C6"/>
    <w:rsid w:val="00A4626C"/>
    <w:rsid w:val="00A464D8"/>
    <w:rsid w:val="00A507B0"/>
    <w:rsid w:val="00A5290B"/>
    <w:rsid w:val="00A52B9E"/>
    <w:rsid w:val="00A52FA4"/>
    <w:rsid w:val="00A55746"/>
    <w:rsid w:val="00A56663"/>
    <w:rsid w:val="00A56718"/>
    <w:rsid w:val="00A56A8C"/>
    <w:rsid w:val="00A5717F"/>
    <w:rsid w:val="00A5765B"/>
    <w:rsid w:val="00A6192D"/>
    <w:rsid w:val="00A628BE"/>
    <w:rsid w:val="00A628C9"/>
    <w:rsid w:val="00A63028"/>
    <w:rsid w:val="00A630B0"/>
    <w:rsid w:val="00A64F55"/>
    <w:rsid w:val="00A65135"/>
    <w:rsid w:val="00A65279"/>
    <w:rsid w:val="00A6628B"/>
    <w:rsid w:val="00A662B6"/>
    <w:rsid w:val="00A66896"/>
    <w:rsid w:val="00A73530"/>
    <w:rsid w:val="00A739C5"/>
    <w:rsid w:val="00A74043"/>
    <w:rsid w:val="00A74A91"/>
    <w:rsid w:val="00A761ED"/>
    <w:rsid w:val="00A7647D"/>
    <w:rsid w:val="00A77049"/>
    <w:rsid w:val="00A776E4"/>
    <w:rsid w:val="00A8012D"/>
    <w:rsid w:val="00A80DBC"/>
    <w:rsid w:val="00A81942"/>
    <w:rsid w:val="00A8221E"/>
    <w:rsid w:val="00A83594"/>
    <w:rsid w:val="00A83BF4"/>
    <w:rsid w:val="00A8425C"/>
    <w:rsid w:val="00A84D84"/>
    <w:rsid w:val="00A85087"/>
    <w:rsid w:val="00A85175"/>
    <w:rsid w:val="00A85C6A"/>
    <w:rsid w:val="00A86918"/>
    <w:rsid w:val="00A871B8"/>
    <w:rsid w:val="00A872B5"/>
    <w:rsid w:val="00A903C8"/>
    <w:rsid w:val="00A91683"/>
    <w:rsid w:val="00A919F1"/>
    <w:rsid w:val="00A91CA5"/>
    <w:rsid w:val="00A96088"/>
    <w:rsid w:val="00A9659F"/>
    <w:rsid w:val="00A96CEC"/>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483F"/>
    <w:rsid w:val="00AC53EE"/>
    <w:rsid w:val="00AC606F"/>
    <w:rsid w:val="00AC63F8"/>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4353"/>
    <w:rsid w:val="00AF43AC"/>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6722"/>
    <w:rsid w:val="00B171F2"/>
    <w:rsid w:val="00B17E09"/>
    <w:rsid w:val="00B213FE"/>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5D70"/>
    <w:rsid w:val="00B3605D"/>
    <w:rsid w:val="00B368CD"/>
    <w:rsid w:val="00B36963"/>
    <w:rsid w:val="00B372AE"/>
    <w:rsid w:val="00B37FB4"/>
    <w:rsid w:val="00B40193"/>
    <w:rsid w:val="00B40A4C"/>
    <w:rsid w:val="00B40A90"/>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605E"/>
    <w:rsid w:val="00B669D8"/>
    <w:rsid w:val="00B67DD0"/>
    <w:rsid w:val="00B7088C"/>
    <w:rsid w:val="00B70CA5"/>
    <w:rsid w:val="00B714D8"/>
    <w:rsid w:val="00B717C9"/>
    <w:rsid w:val="00B722E6"/>
    <w:rsid w:val="00B7291F"/>
    <w:rsid w:val="00B72DD9"/>
    <w:rsid w:val="00B736DA"/>
    <w:rsid w:val="00B73890"/>
    <w:rsid w:val="00B73BC5"/>
    <w:rsid w:val="00B73BD3"/>
    <w:rsid w:val="00B73C0C"/>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04E"/>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6"/>
    <w:rsid w:val="00B95029"/>
    <w:rsid w:val="00B95385"/>
    <w:rsid w:val="00B9712C"/>
    <w:rsid w:val="00BA0791"/>
    <w:rsid w:val="00BA0E1D"/>
    <w:rsid w:val="00BA11D4"/>
    <w:rsid w:val="00BA15C9"/>
    <w:rsid w:val="00BA5EDC"/>
    <w:rsid w:val="00BA6E36"/>
    <w:rsid w:val="00BA6E8D"/>
    <w:rsid w:val="00BA71A9"/>
    <w:rsid w:val="00BB0CA6"/>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6C7C"/>
    <w:rsid w:val="00BC7B73"/>
    <w:rsid w:val="00BD0372"/>
    <w:rsid w:val="00BD06F5"/>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4CD5"/>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5FE"/>
    <w:rsid w:val="00C04F3A"/>
    <w:rsid w:val="00C05D86"/>
    <w:rsid w:val="00C06499"/>
    <w:rsid w:val="00C06ADF"/>
    <w:rsid w:val="00C06EDE"/>
    <w:rsid w:val="00C075B2"/>
    <w:rsid w:val="00C10B37"/>
    <w:rsid w:val="00C13D71"/>
    <w:rsid w:val="00C143CA"/>
    <w:rsid w:val="00C146ED"/>
    <w:rsid w:val="00C155A7"/>
    <w:rsid w:val="00C162E8"/>
    <w:rsid w:val="00C215EF"/>
    <w:rsid w:val="00C222ED"/>
    <w:rsid w:val="00C22C5E"/>
    <w:rsid w:val="00C237EE"/>
    <w:rsid w:val="00C24431"/>
    <w:rsid w:val="00C256DA"/>
    <w:rsid w:val="00C2606B"/>
    <w:rsid w:val="00C26263"/>
    <w:rsid w:val="00C26A7E"/>
    <w:rsid w:val="00C27D4D"/>
    <w:rsid w:val="00C30BA6"/>
    <w:rsid w:val="00C326C0"/>
    <w:rsid w:val="00C32DB0"/>
    <w:rsid w:val="00C346F7"/>
    <w:rsid w:val="00C35326"/>
    <w:rsid w:val="00C35A38"/>
    <w:rsid w:val="00C35B91"/>
    <w:rsid w:val="00C37255"/>
    <w:rsid w:val="00C427BB"/>
    <w:rsid w:val="00C427FD"/>
    <w:rsid w:val="00C42838"/>
    <w:rsid w:val="00C431BE"/>
    <w:rsid w:val="00C43A32"/>
    <w:rsid w:val="00C43D15"/>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2E8"/>
    <w:rsid w:val="00C5163C"/>
    <w:rsid w:val="00C51803"/>
    <w:rsid w:val="00C523D7"/>
    <w:rsid w:val="00C5294D"/>
    <w:rsid w:val="00C52F61"/>
    <w:rsid w:val="00C53488"/>
    <w:rsid w:val="00C537A0"/>
    <w:rsid w:val="00C55DB1"/>
    <w:rsid w:val="00C5614D"/>
    <w:rsid w:val="00C56360"/>
    <w:rsid w:val="00C563DA"/>
    <w:rsid w:val="00C57029"/>
    <w:rsid w:val="00C620F1"/>
    <w:rsid w:val="00C625EF"/>
    <w:rsid w:val="00C62AA2"/>
    <w:rsid w:val="00C677EF"/>
    <w:rsid w:val="00C67BE6"/>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2F5A"/>
    <w:rsid w:val="00C83191"/>
    <w:rsid w:val="00C832C5"/>
    <w:rsid w:val="00C84277"/>
    <w:rsid w:val="00C842E7"/>
    <w:rsid w:val="00C846A3"/>
    <w:rsid w:val="00C85229"/>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5FCD"/>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4B46"/>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B4E"/>
    <w:rsid w:val="00CF5E71"/>
    <w:rsid w:val="00CF68E3"/>
    <w:rsid w:val="00CF6936"/>
    <w:rsid w:val="00CF69C9"/>
    <w:rsid w:val="00D000C2"/>
    <w:rsid w:val="00D00800"/>
    <w:rsid w:val="00D01EE9"/>
    <w:rsid w:val="00D028D1"/>
    <w:rsid w:val="00D0322C"/>
    <w:rsid w:val="00D03D36"/>
    <w:rsid w:val="00D04477"/>
    <w:rsid w:val="00D046AA"/>
    <w:rsid w:val="00D05273"/>
    <w:rsid w:val="00D059B9"/>
    <w:rsid w:val="00D05D11"/>
    <w:rsid w:val="00D06296"/>
    <w:rsid w:val="00D07535"/>
    <w:rsid w:val="00D07C55"/>
    <w:rsid w:val="00D102EC"/>
    <w:rsid w:val="00D10C66"/>
    <w:rsid w:val="00D11C1E"/>
    <w:rsid w:val="00D124A6"/>
    <w:rsid w:val="00D128DD"/>
    <w:rsid w:val="00D1380F"/>
    <w:rsid w:val="00D13818"/>
    <w:rsid w:val="00D161BB"/>
    <w:rsid w:val="00D204A4"/>
    <w:rsid w:val="00D20564"/>
    <w:rsid w:val="00D242B4"/>
    <w:rsid w:val="00D25092"/>
    <w:rsid w:val="00D26129"/>
    <w:rsid w:val="00D274DC"/>
    <w:rsid w:val="00D276AA"/>
    <w:rsid w:val="00D30507"/>
    <w:rsid w:val="00D30A19"/>
    <w:rsid w:val="00D30CDF"/>
    <w:rsid w:val="00D30F68"/>
    <w:rsid w:val="00D311F6"/>
    <w:rsid w:val="00D31B71"/>
    <w:rsid w:val="00D32954"/>
    <w:rsid w:val="00D33FBC"/>
    <w:rsid w:val="00D348A6"/>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3223"/>
    <w:rsid w:val="00D55973"/>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3A1"/>
    <w:rsid w:val="00D764B5"/>
    <w:rsid w:val="00D77371"/>
    <w:rsid w:val="00D835F6"/>
    <w:rsid w:val="00D83868"/>
    <w:rsid w:val="00D83AA2"/>
    <w:rsid w:val="00D84ECA"/>
    <w:rsid w:val="00D86408"/>
    <w:rsid w:val="00D86CA8"/>
    <w:rsid w:val="00D8745B"/>
    <w:rsid w:val="00D8786B"/>
    <w:rsid w:val="00D906A2"/>
    <w:rsid w:val="00D91DFD"/>
    <w:rsid w:val="00D939CB"/>
    <w:rsid w:val="00D93BCB"/>
    <w:rsid w:val="00D94937"/>
    <w:rsid w:val="00D95113"/>
    <w:rsid w:val="00D9563D"/>
    <w:rsid w:val="00D96CA4"/>
    <w:rsid w:val="00D96CE2"/>
    <w:rsid w:val="00D9709E"/>
    <w:rsid w:val="00D97192"/>
    <w:rsid w:val="00D97685"/>
    <w:rsid w:val="00DA1511"/>
    <w:rsid w:val="00DA155E"/>
    <w:rsid w:val="00DA2C9F"/>
    <w:rsid w:val="00DA351D"/>
    <w:rsid w:val="00DA3CFB"/>
    <w:rsid w:val="00DA3E0B"/>
    <w:rsid w:val="00DA6B3C"/>
    <w:rsid w:val="00DA6E41"/>
    <w:rsid w:val="00DA796E"/>
    <w:rsid w:val="00DB02CA"/>
    <w:rsid w:val="00DB07D2"/>
    <w:rsid w:val="00DB0D45"/>
    <w:rsid w:val="00DB0F2A"/>
    <w:rsid w:val="00DB175D"/>
    <w:rsid w:val="00DB2339"/>
    <w:rsid w:val="00DB352A"/>
    <w:rsid w:val="00DB388E"/>
    <w:rsid w:val="00DB4631"/>
    <w:rsid w:val="00DB54E0"/>
    <w:rsid w:val="00DB66A6"/>
    <w:rsid w:val="00DB6CE5"/>
    <w:rsid w:val="00DB728F"/>
    <w:rsid w:val="00DC0C10"/>
    <w:rsid w:val="00DC111E"/>
    <w:rsid w:val="00DC24D5"/>
    <w:rsid w:val="00DC3247"/>
    <w:rsid w:val="00DC334D"/>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50D8"/>
    <w:rsid w:val="00DD533F"/>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DC5"/>
    <w:rsid w:val="00DF1E3B"/>
    <w:rsid w:val="00DF2321"/>
    <w:rsid w:val="00DF2C28"/>
    <w:rsid w:val="00DF4C57"/>
    <w:rsid w:val="00DF51FC"/>
    <w:rsid w:val="00DF5B58"/>
    <w:rsid w:val="00DF5CFE"/>
    <w:rsid w:val="00DF6E89"/>
    <w:rsid w:val="00DF7556"/>
    <w:rsid w:val="00DF7CDB"/>
    <w:rsid w:val="00E006BE"/>
    <w:rsid w:val="00E01750"/>
    <w:rsid w:val="00E027D7"/>
    <w:rsid w:val="00E03108"/>
    <w:rsid w:val="00E047DC"/>
    <w:rsid w:val="00E04A9E"/>
    <w:rsid w:val="00E061CB"/>
    <w:rsid w:val="00E07C57"/>
    <w:rsid w:val="00E10868"/>
    <w:rsid w:val="00E11138"/>
    <w:rsid w:val="00E11450"/>
    <w:rsid w:val="00E1228E"/>
    <w:rsid w:val="00E13918"/>
    <w:rsid w:val="00E14801"/>
    <w:rsid w:val="00E14D73"/>
    <w:rsid w:val="00E15BC0"/>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4B1"/>
    <w:rsid w:val="00E33508"/>
    <w:rsid w:val="00E33E72"/>
    <w:rsid w:val="00E34CFE"/>
    <w:rsid w:val="00E35F45"/>
    <w:rsid w:val="00E373C3"/>
    <w:rsid w:val="00E37756"/>
    <w:rsid w:val="00E37854"/>
    <w:rsid w:val="00E40D5D"/>
    <w:rsid w:val="00E41B4E"/>
    <w:rsid w:val="00E41EA7"/>
    <w:rsid w:val="00E432F5"/>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4EE"/>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06BA"/>
    <w:rsid w:val="00E8442A"/>
    <w:rsid w:val="00E84EC5"/>
    <w:rsid w:val="00E84F4A"/>
    <w:rsid w:val="00E852DC"/>
    <w:rsid w:val="00E85C5E"/>
    <w:rsid w:val="00E90A43"/>
    <w:rsid w:val="00E90CEB"/>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7A0"/>
    <w:rsid w:val="00EA2AAD"/>
    <w:rsid w:val="00EA37AF"/>
    <w:rsid w:val="00EA5A35"/>
    <w:rsid w:val="00EA5E7A"/>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62B5"/>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1ECE"/>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273"/>
    <w:rsid w:val="00F4447D"/>
    <w:rsid w:val="00F44D15"/>
    <w:rsid w:val="00F46535"/>
    <w:rsid w:val="00F47C50"/>
    <w:rsid w:val="00F5015C"/>
    <w:rsid w:val="00F516B0"/>
    <w:rsid w:val="00F51FDE"/>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478"/>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552F"/>
    <w:rsid w:val="00F87762"/>
    <w:rsid w:val="00F87998"/>
    <w:rsid w:val="00F87F9F"/>
    <w:rsid w:val="00F90A75"/>
    <w:rsid w:val="00F956D5"/>
    <w:rsid w:val="00F961F7"/>
    <w:rsid w:val="00F962FA"/>
    <w:rsid w:val="00F97F0E"/>
    <w:rsid w:val="00FA01F2"/>
    <w:rsid w:val="00FA0835"/>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35E1"/>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16B6"/>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67C9"/>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E505E"/>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1"/>
      </w:numPr>
      <w:spacing w:before="240"/>
      <w:outlineLvl w:val="0"/>
    </w:pPr>
    <w:rPr>
      <w:b/>
      <w:bCs/>
      <w:sz w:val="22"/>
      <w:szCs w:val="22"/>
    </w:rPr>
  </w:style>
  <w:style w:type="paragraph" w:customStyle="1" w:styleId="RUS1">
    <w:name w:val="RUS 1."/>
    <w:basedOn w:val="a6"/>
    <w:link w:val="RUS12"/>
    <w:qFormat/>
    <w:rsid w:val="003808DC"/>
    <w:pPr>
      <w:numPr>
        <w:ilvl w:val="1"/>
        <w:numId w:val="11"/>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1"/>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1"/>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Normal (Web)"/>
    <w:basedOn w:val="a0"/>
    <w:uiPriority w:val="99"/>
    <w:semiHidden/>
    <w:unhideWhenUsed/>
    <w:rsid w:val="004C0B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AF435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
    <w:name w:val="TableGrid"/>
    <w:rsid w:val="00C85229"/>
    <w:pPr>
      <w:spacing w:after="0" w:line="240" w:lineRule="auto"/>
    </w:pPr>
    <w:rPr>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2631432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687873158">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19402586">
      <w:bodyDiv w:val="1"/>
      <w:marLeft w:val="0"/>
      <w:marRight w:val="0"/>
      <w:marTop w:val="0"/>
      <w:marBottom w:val="0"/>
      <w:divBdr>
        <w:top w:val="none" w:sz="0" w:space="0" w:color="auto"/>
        <w:left w:val="none" w:sz="0" w:space="0" w:color="auto"/>
        <w:bottom w:val="none" w:sz="0" w:space="0" w:color="auto"/>
        <w:right w:val="none" w:sz="0" w:space="0" w:color="auto"/>
      </w:divBdr>
    </w:div>
    <w:div w:id="799372902">
      <w:bodyDiv w:val="1"/>
      <w:marLeft w:val="0"/>
      <w:marRight w:val="0"/>
      <w:marTop w:val="0"/>
      <w:marBottom w:val="0"/>
      <w:divBdr>
        <w:top w:val="none" w:sz="0" w:space="0" w:color="auto"/>
        <w:left w:val="none" w:sz="0" w:space="0" w:color="auto"/>
        <w:bottom w:val="none" w:sz="0" w:space="0" w:color="auto"/>
        <w:right w:val="none" w:sz="0" w:space="0" w:color="auto"/>
      </w:divBdr>
    </w:div>
    <w:div w:id="821888252">
      <w:bodyDiv w:val="1"/>
      <w:marLeft w:val="0"/>
      <w:marRight w:val="0"/>
      <w:marTop w:val="0"/>
      <w:marBottom w:val="0"/>
      <w:divBdr>
        <w:top w:val="none" w:sz="0" w:space="0" w:color="auto"/>
        <w:left w:val="none" w:sz="0" w:space="0" w:color="auto"/>
        <w:bottom w:val="none" w:sz="0" w:space="0" w:color="auto"/>
        <w:right w:val="none" w:sz="0" w:space="0" w:color="auto"/>
      </w:divBdr>
    </w:div>
    <w:div w:id="841508856">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874271634">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96563024">
      <w:bodyDiv w:val="1"/>
      <w:marLeft w:val="0"/>
      <w:marRight w:val="0"/>
      <w:marTop w:val="0"/>
      <w:marBottom w:val="0"/>
      <w:divBdr>
        <w:top w:val="none" w:sz="0" w:space="0" w:color="auto"/>
        <w:left w:val="none" w:sz="0" w:space="0" w:color="auto"/>
        <w:bottom w:val="none" w:sz="0" w:space="0" w:color="auto"/>
        <w:right w:val="none" w:sz="0" w:space="0" w:color="auto"/>
      </w:divBdr>
    </w:div>
    <w:div w:id="1149858677">
      <w:bodyDiv w:val="1"/>
      <w:marLeft w:val="0"/>
      <w:marRight w:val="0"/>
      <w:marTop w:val="0"/>
      <w:marBottom w:val="0"/>
      <w:divBdr>
        <w:top w:val="none" w:sz="0" w:space="0" w:color="auto"/>
        <w:left w:val="none" w:sz="0" w:space="0" w:color="auto"/>
        <w:bottom w:val="none" w:sz="0" w:space="0" w:color="auto"/>
        <w:right w:val="none" w:sz="0" w:space="0" w:color="auto"/>
      </w:divBdr>
    </w:div>
    <w:div w:id="1216969566">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282608055">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649280066">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899702723">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bges@eurosib-hydro.ru" TargetMode="External"/><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image" Target="media/image3.jpeg"/><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ese-hg@eurosib.ru%20" TargetMode="External"/><Relationship Id="rId25" Type="http://schemas.openxmlformats.org/officeDocument/2006/relationships/hyperlink" Target="https://www.eurosib-td.ru/ru/zakupki-rabot-i-uslug/dokumenty.php"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image" Target="media/image2.jpeg"/><Relationship Id="rId29" Type="http://schemas.openxmlformats.org/officeDocument/2006/relationships/hyperlink" Target="https://www.eurosib-td.ru/ru/zakupki-rabot-i-uslug/dokumenty.ph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32" Type="http://schemas.openxmlformats.org/officeDocument/2006/relationships/hyperlink" Target="file:///C:\Users\kudymova_yy\AppData\Local\Microsoft\Windows\INetCache\Content.MSO\E6CB4911.xlsx"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eader" Target="header2.xml"/><Relationship Id="rId28"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image" Target="media/image1.jpeg"/><Relationship Id="rId31" Type="http://schemas.openxmlformats.org/officeDocument/2006/relationships/hyperlink" Target="file:///C:\Users\kudymova_yy\AppData\Local\Microsoft\Windows\INetCache\Content.MSO\E6CB4911.xls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 Id="rId22" Type="http://schemas.openxmlformats.org/officeDocument/2006/relationships/image" Target="media/image4.jpeg"/><Relationship Id="rId27" Type="http://schemas.openxmlformats.org/officeDocument/2006/relationships/hyperlink" Target="https://www.eurosib-td.ru/ru/zakupki-rabot-i-uslug/dokumenty.php" TargetMode="External"/><Relationship Id="rId30" Type="http://schemas.openxmlformats.org/officeDocument/2006/relationships/hyperlink" Target="file:///C:\Users\kudymova_yy\AppData\Local\Microsoft\Windows\INetCache\Content.MSO\E6CB4911.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WUTACPQVHE7E-1195615845-9976</_dlc_DocId>
    <_dlc_DocIdUrl xmlns="30e719df-8a88-48c9-b375-63b80a03932c">
      <Url>http://uscportal.ie.corp/customers/_layouts/15/DocIdRedir.aspx?ID=WUTACPQVHE7E-1195615845-9976</Url>
      <Description>WUTACPQVHE7E-1195615845-9976</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2.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3.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8B09C117-DE89-47CD-A8F7-BF24BA7A4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1601</TotalTime>
  <Pages>76</Pages>
  <Words>33472</Words>
  <Characters>190794</Characters>
  <Application>Microsoft Office Word</Application>
  <DocSecurity>0</DocSecurity>
  <Lines>1589</Lines>
  <Paragraphs>447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Kudymova Yuliya</cp:lastModifiedBy>
  <cp:revision>162</cp:revision>
  <dcterms:created xsi:type="dcterms:W3CDTF">2021-09-17T03:24:00Z</dcterms:created>
  <dcterms:modified xsi:type="dcterms:W3CDTF">2022-11-22T05:43:00Z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cabc53df-be49-496c-a748-30d8520b0136</vt:lpwstr>
  </property>
</Properties>
</file>