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E59" w:rsidRPr="00F73EA6" w:rsidRDefault="00C142CB" w:rsidP="00970E59">
      <w:pPr>
        <w:widowControl w:val="0"/>
        <w:tabs>
          <w:tab w:val="num" w:pos="360"/>
        </w:tabs>
        <w:suppressAutoHyphens/>
        <w:spacing w:after="120" w:line="264" w:lineRule="auto"/>
        <w:ind w:firstLine="7655"/>
        <w:jc w:val="center"/>
        <w:outlineLvl w:val="0"/>
        <w:rPr>
          <w:rFonts w:ascii="Times New Roman" w:eastAsia="Times New Roman" w:hAnsi="Times New Roman" w:cs="Times New Roman"/>
          <w:i/>
          <w:kern w:val="28"/>
          <w:lang w:eastAsia="ru-RU"/>
        </w:rPr>
      </w:pPr>
      <w:bookmarkStart w:id="0" w:name="_Toc89348405"/>
      <w:r w:rsidRPr="00252B76">
        <w:rPr>
          <w:rFonts w:ascii="Times New Roman" w:eastAsia="Times New Roman" w:hAnsi="Times New Roman" w:cs="Times New Roman"/>
          <w:b/>
          <w:i/>
          <w:kern w:val="28"/>
          <w:lang w:eastAsia="ru-RU"/>
        </w:rPr>
        <w:br/>
      </w:r>
      <w:bookmarkStart w:id="1" w:name="RefSCH4_1"/>
      <w:bookmarkEnd w:id="0"/>
      <w:r w:rsidR="00970E59" w:rsidRPr="00F73EA6">
        <w:rPr>
          <w:rFonts w:ascii="Times New Roman" w:eastAsia="Times New Roman" w:hAnsi="Times New Roman" w:cs="Times New Roman"/>
          <w:b/>
          <w:kern w:val="28"/>
          <w:lang w:eastAsia="ru-RU"/>
        </w:rPr>
        <w:t>Протокол согласования договорной цены</w:t>
      </w:r>
      <w:bookmarkEnd w:id="1"/>
    </w:p>
    <w:p w:rsidR="00970E59" w:rsidRDefault="00970E59" w:rsidP="00970E59">
      <w:pPr>
        <w:spacing w:after="0" w:line="240" w:lineRule="auto"/>
        <w:ind w:left="10" w:right="85" w:hanging="1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_Hlt500758160"/>
      <w:bookmarkEnd w:id="2"/>
    </w:p>
    <w:p w:rsidR="00FB3226" w:rsidRDefault="00FB3226" w:rsidP="00970E59">
      <w:pPr>
        <w:spacing w:after="0" w:line="240" w:lineRule="auto"/>
        <w:ind w:left="10" w:right="85" w:hanging="10"/>
        <w:jc w:val="both"/>
        <w:rPr>
          <w:rFonts w:ascii="Times New Roman" w:eastAsia="Times New Roman" w:hAnsi="Times New Roman" w:cs="Times New Roman"/>
          <w:lang w:eastAsia="ru-RU"/>
        </w:rPr>
      </w:pPr>
    </w:p>
    <w:p w:rsidR="00FB3226" w:rsidRDefault="00FB3226" w:rsidP="00970E59">
      <w:pPr>
        <w:spacing w:after="0" w:line="240" w:lineRule="auto"/>
        <w:ind w:left="10" w:right="85" w:hanging="10"/>
        <w:jc w:val="both"/>
        <w:rPr>
          <w:rFonts w:ascii="Times New Roman" w:eastAsia="Times New Roman" w:hAnsi="Times New Roman" w:cs="Times New Roman"/>
          <w:lang w:eastAsia="ru-RU"/>
        </w:rPr>
      </w:pPr>
    </w:p>
    <w:p w:rsidR="00970E59" w:rsidRDefault="00970E59" w:rsidP="00970E59">
      <w:pPr>
        <w:spacing w:after="0" w:line="240" w:lineRule="auto"/>
        <w:ind w:left="10" w:right="85" w:hanging="1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4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6717"/>
        <w:gridCol w:w="2121"/>
      </w:tblGrid>
      <w:tr w:rsidR="00970E59" w:rsidRPr="002954E0" w:rsidTr="00970E59">
        <w:trPr>
          <w:trHeight w:val="516"/>
        </w:trPr>
        <w:tc>
          <w:tcPr>
            <w:tcW w:w="654" w:type="dxa"/>
            <w:shd w:val="clear" w:color="auto" w:fill="auto"/>
            <w:vAlign w:val="center"/>
          </w:tcPr>
          <w:p w:rsidR="00970E59" w:rsidRPr="002954E0" w:rsidRDefault="00970E59" w:rsidP="00472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4E0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6717" w:type="dxa"/>
            <w:shd w:val="clear" w:color="auto" w:fill="auto"/>
            <w:vAlign w:val="center"/>
          </w:tcPr>
          <w:p w:rsidR="00970E59" w:rsidRPr="002954E0" w:rsidRDefault="00970E59" w:rsidP="00472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54E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работ по договору и их основных этапов </w:t>
            </w:r>
          </w:p>
        </w:tc>
        <w:tc>
          <w:tcPr>
            <w:tcW w:w="2121" w:type="dxa"/>
            <w:vAlign w:val="center"/>
          </w:tcPr>
          <w:p w:rsidR="00970E59" w:rsidRPr="002954E0" w:rsidRDefault="00970E59" w:rsidP="004725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54E0">
              <w:rPr>
                <w:rFonts w:ascii="Times New Roman" w:hAnsi="Times New Roman"/>
                <w:b/>
              </w:rPr>
              <w:t>Цена Работ, руб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FB3226" w:rsidRPr="002954E0" w:rsidTr="00970E59">
        <w:trPr>
          <w:trHeight w:val="228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226" w:rsidRPr="00FB3226" w:rsidRDefault="00FB3226" w:rsidP="00FB32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226" w:rsidRPr="00FB3226" w:rsidRDefault="00FB3226" w:rsidP="00FB32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Разработка проектной документации</w:t>
            </w:r>
          </w:p>
          <w:p w:rsidR="00FB3226" w:rsidRPr="00FB3226" w:rsidRDefault="00FB3226" w:rsidP="00FB32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 Сведения об инженерном оборудовании, о сетях и системах инженерно-технического обеспечения. Подраздел 3 Система водоотведения</w:t>
            </w:r>
          </w:p>
        </w:tc>
        <w:tc>
          <w:tcPr>
            <w:tcW w:w="2121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226" w:rsidRPr="009D65E6" w:rsidRDefault="00FB3226" w:rsidP="00FB32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226" w:rsidRPr="002954E0" w:rsidTr="00970E59">
        <w:trPr>
          <w:trHeight w:val="228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226" w:rsidRPr="00FB3226" w:rsidRDefault="00FB3226" w:rsidP="00FB322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32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226" w:rsidRPr="00FB3226" w:rsidRDefault="00FB3226" w:rsidP="00FB32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Разработка рабочей документации</w:t>
            </w:r>
          </w:p>
          <w:p w:rsidR="00FB3226" w:rsidRPr="00FB3226" w:rsidRDefault="00FB3226" w:rsidP="00FB322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ИЦ-2022/125.1-034-НВК - Наружние сети водо- маслоотведения</w:t>
            </w:r>
          </w:p>
        </w:tc>
        <w:tc>
          <w:tcPr>
            <w:tcW w:w="2121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226" w:rsidRPr="009D65E6" w:rsidRDefault="00FB3226" w:rsidP="00FB32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E59" w:rsidRPr="00383D24" w:rsidTr="00970E59">
        <w:trPr>
          <w:trHeight w:val="228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E59" w:rsidRPr="00383D24" w:rsidRDefault="00970E59" w:rsidP="004725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E59" w:rsidRPr="00383D24" w:rsidRDefault="00970E59" w:rsidP="004725B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D2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1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70E59" w:rsidRPr="00383D24" w:rsidRDefault="00970E59" w:rsidP="004725B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94550" w:rsidRDefault="00F94550" w:rsidP="00F9455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0E59" w:rsidRDefault="00970E59" w:rsidP="00F9455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0E59" w:rsidRDefault="00970E59" w:rsidP="00F9455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0E59" w:rsidRDefault="00970E59" w:rsidP="00F9455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962"/>
        <w:gridCol w:w="4325"/>
      </w:tblGrid>
      <w:tr w:rsidR="00F94550" w:rsidTr="005F28C8">
        <w:trPr>
          <w:trHeight w:val="1134"/>
          <w:jc w:val="center"/>
        </w:trPr>
        <w:tc>
          <w:tcPr>
            <w:tcW w:w="4962" w:type="dxa"/>
          </w:tcPr>
          <w:p w:rsidR="00F94550" w:rsidRPr="00376A20" w:rsidRDefault="00F94550" w:rsidP="005F28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Подрядчик</w:t>
            </w:r>
            <w:r w:rsidRPr="00376A20">
              <w:rPr>
                <w:rFonts w:ascii="Times New Roman" w:hAnsi="Times New Roman" w:cs="Times New Roman"/>
                <w:b/>
              </w:rPr>
              <w:t>:</w:t>
            </w:r>
          </w:p>
          <w:p w:rsidR="00F94550" w:rsidRPr="00266F3E" w:rsidRDefault="00F94550" w:rsidP="005F28C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66F3E">
              <w:rPr>
                <w:rFonts w:ascii="Times New Roman" w:hAnsi="Times New Roman" w:cs="Times New Roman"/>
              </w:rPr>
              <w:t xml:space="preserve">Генеральный директор </w:t>
            </w:r>
          </w:p>
          <w:p w:rsidR="00F94550" w:rsidRPr="00266F3E" w:rsidRDefault="00F94550" w:rsidP="005F28C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66F3E">
              <w:rPr>
                <w:rFonts w:ascii="Times New Roman" w:hAnsi="Times New Roman" w:cs="Times New Roman"/>
              </w:rPr>
              <w:t>ООО «ИЦ «ЕвроСибЭнерго»</w:t>
            </w:r>
          </w:p>
          <w:p w:rsidR="00F94550" w:rsidRPr="00266F3E" w:rsidRDefault="00F94550" w:rsidP="005F28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94550" w:rsidRPr="00376A20" w:rsidRDefault="00F94550" w:rsidP="005F28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6A20">
              <w:rPr>
                <w:rFonts w:ascii="Times New Roman" w:hAnsi="Times New Roman" w:cs="Times New Roman"/>
                <w:b/>
              </w:rPr>
              <w:t xml:space="preserve">___________________ / </w:t>
            </w:r>
            <w:r>
              <w:rPr>
                <w:rFonts w:ascii="Times New Roman" w:hAnsi="Times New Roman" w:cs="Times New Roman"/>
                <w:b/>
              </w:rPr>
              <w:t>М.В. Кудрявцев/</w:t>
            </w:r>
            <w:r w:rsidRPr="00376A2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325" w:type="dxa"/>
          </w:tcPr>
          <w:p w:rsidR="00F94550" w:rsidRPr="00376A20" w:rsidRDefault="00F94550" w:rsidP="005F28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Субподрядчик</w:t>
            </w:r>
            <w:r w:rsidRPr="00376A20">
              <w:rPr>
                <w:rFonts w:ascii="Times New Roman" w:hAnsi="Times New Roman" w:cs="Times New Roman"/>
                <w:b/>
              </w:rPr>
              <w:t>:</w:t>
            </w:r>
          </w:p>
          <w:p w:rsidR="00F94550" w:rsidRPr="00266F3E" w:rsidRDefault="00F94550" w:rsidP="005F28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94550" w:rsidRPr="00266F3E" w:rsidRDefault="00F94550" w:rsidP="005F28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94550" w:rsidRPr="00266F3E" w:rsidRDefault="00F94550" w:rsidP="005F28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94550" w:rsidRPr="00376A20" w:rsidRDefault="00F94550" w:rsidP="00FB32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6A20">
              <w:rPr>
                <w:rFonts w:ascii="Times New Roman" w:hAnsi="Times New Roman" w:cs="Times New Roman"/>
                <w:b/>
              </w:rPr>
              <w:t xml:space="preserve">___________________ / </w:t>
            </w:r>
            <w:r w:rsidR="00FB3226">
              <w:rPr>
                <w:rFonts w:ascii="Times New Roman" w:hAnsi="Times New Roman" w:cs="Times New Roman"/>
                <w:b/>
                <w:color w:val="FF0000"/>
              </w:rPr>
              <w:t xml:space="preserve">                    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b/>
              </w:rPr>
              <w:t>/</w:t>
            </w:r>
          </w:p>
        </w:tc>
      </w:tr>
    </w:tbl>
    <w:p w:rsidR="00C142CB" w:rsidRPr="00A33496" w:rsidRDefault="00C142CB" w:rsidP="00C142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4B1D" w:rsidRDefault="00B24B1D"/>
    <w:p w:rsidR="0014465A" w:rsidRDefault="0014465A"/>
    <w:p w:rsidR="0014465A" w:rsidRDefault="0014465A"/>
    <w:p w:rsidR="0014465A" w:rsidRDefault="0014465A"/>
    <w:p w:rsidR="0014465A" w:rsidRDefault="0014465A"/>
    <w:p w:rsidR="0014465A" w:rsidRDefault="0014465A"/>
    <w:p w:rsidR="0014465A" w:rsidRDefault="0014465A"/>
    <w:sectPr w:rsidR="00144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37"/>
    <w:rsid w:val="0014465A"/>
    <w:rsid w:val="0039354F"/>
    <w:rsid w:val="003A3FFF"/>
    <w:rsid w:val="00502A6B"/>
    <w:rsid w:val="00544AE7"/>
    <w:rsid w:val="00773608"/>
    <w:rsid w:val="00970E59"/>
    <w:rsid w:val="00B15437"/>
    <w:rsid w:val="00B24B1D"/>
    <w:rsid w:val="00C1041B"/>
    <w:rsid w:val="00C142CB"/>
    <w:rsid w:val="00DD58D6"/>
    <w:rsid w:val="00F14C8E"/>
    <w:rsid w:val="00F318C2"/>
    <w:rsid w:val="00F94550"/>
    <w:rsid w:val="00FB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EE32"/>
  <w15:chartTrackingRefBased/>
  <w15:docId w15:val="{D4A32AC1-9B81-4575-B722-1B0C7DA2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Korolevskaya Olesya</dc:creator>
  <cp:keywords/>
  <dc:description/>
  <cp:lastModifiedBy>Khalilyaev Ruslan</cp:lastModifiedBy>
  <cp:revision>9</cp:revision>
  <dcterms:created xsi:type="dcterms:W3CDTF">2023-01-30T06:52:00Z</dcterms:created>
  <dcterms:modified xsi:type="dcterms:W3CDTF">2023-06-20T08:51:00Z</dcterms:modified>
</cp:coreProperties>
</file>