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ED4E71" w14:textId="1C8B96D8" w:rsidR="00A74043" w:rsidRPr="00381696" w:rsidRDefault="0018553F" w:rsidP="005F4376">
      <w:pPr>
        <w:pStyle w:val="a4"/>
        <w:tabs>
          <w:tab w:val="left" w:pos="686"/>
          <w:tab w:val="left" w:pos="6237"/>
        </w:tabs>
        <w:ind w:firstLine="567"/>
      </w:pPr>
      <w:r>
        <w:t xml:space="preserve"> </w:t>
      </w:r>
      <w:r w:rsidR="00B742AC">
        <w:t xml:space="preserve"> </w:t>
      </w:r>
      <w:r w:rsidR="00A74043" w:rsidRPr="00381696">
        <w:t xml:space="preserve">ДОГОВОР </w:t>
      </w:r>
      <w:r w:rsidR="00A74043" w:rsidRPr="00783212">
        <w:t>ПОДРЯДА №</w:t>
      </w:r>
      <w:r w:rsidR="00103D6E" w:rsidRPr="00783212">
        <w:t> </w:t>
      </w:r>
      <w:r w:rsidR="00B663C1">
        <w:t>6</w:t>
      </w:r>
      <w:r w:rsidR="00F561C9" w:rsidRPr="00783212">
        <w:t>-106/</w:t>
      </w:r>
      <w:r w:rsidR="00930273">
        <w:t>2</w:t>
      </w:r>
      <w:r w:rsidR="00B663C1">
        <w:t>2</w:t>
      </w:r>
    </w:p>
    <w:p w14:paraId="3AE713E0" w14:textId="4E665804" w:rsidR="00A74043" w:rsidRPr="003107A8" w:rsidRDefault="00F561C9" w:rsidP="00103D6E">
      <w:pPr>
        <w:spacing w:after="1680"/>
        <w:jc w:val="center"/>
        <w:rPr>
          <w:b/>
          <w:bCs/>
          <w:sz w:val="22"/>
          <w:szCs w:val="22"/>
        </w:rPr>
      </w:pPr>
      <w:r>
        <w:rPr>
          <w:b/>
          <w:bCs/>
          <w:sz w:val="22"/>
          <w:szCs w:val="22"/>
        </w:rPr>
        <w:t xml:space="preserve">          на </w:t>
      </w:r>
      <w:r w:rsidR="001A0967">
        <w:rPr>
          <w:b/>
          <w:bCs/>
          <w:sz w:val="22"/>
          <w:szCs w:val="22"/>
        </w:rPr>
        <w:t>техническое перевооружение</w:t>
      </w:r>
    </w:p>
    <w:p w14:paraId="53D018BE" w14:textId="77777777" w:rsidR="006D6E8F" w:rsidRDefault="006D6E8F" w:rsidP="006D6E8F">
      <w:pPr>
        <w:spacing w:before="280"/>
        <w:jc w:val="center"/>
        <w:rPr>
          <w:b/>
          <w:sz w:val="24"/>
          <w:szCs w:val="24"/>
        </w:rPr>
      </w:pPr>
      <w:r w:rsidRPr="00381696">
        <w:rPr>
          <w:b/>
          <w:bCs/>
          <w:sz w:val="24"/>
          <w:szCs w:val="24"/>
        </w:rPr>
        <w:t>между</w:t>
      </w:r>
      <w:r w:rsidRPr="00381696">
        <w:rPr>
          <w:b/>
          <w:sz w:val="24"/>
          <w:szCs w:val="24"/>
        </w:rPr>
        <w:t xml:space="preserve"> </w:t>
      </w:r>
    </w:p>
    <w:p w14:paraId="715211C1" w14:textId="77777777" w:rsidR="006D6E8F" w:rsidRDefault="006D6E8F" w:rsidP="006D6E8F">
      <w:pPr>
        <w:widowControl w:val="0"/>
        <w:spacing w:line="264" w:lineRule="auto"/>
        <w:jc w:val="center"/>
        <w:rPr>
          <w:b/>
          <w:sz w:val="24"/>
          <w:szCs w:val="24"/>
        </w:rPr>
      </w:pPr>
      <w:r w:rsidRPr="00615840">
        <w:rPr>
          <w:rFonts w:eastAsiaTheme="minorEastAsia"/>
          <w:b/>
          <w:bCs/>
          <w:sz w:val="24"/>
          <w:szCs w:val="24"/>
        </w:rPr>
        <w:t>Обществом с ограниченной ответственностью «Байкальская энергетическая компания»</w:t>
      </w:r>
      <w:r w:rsidRPr="00615840">
        <w:rPr>
          <w:rFonts w:asciiTheme="minorHAnsi" w:eastAsiaTheme="minorEastAsia" w:hAnsiTheme="minorHAnsi" w:cstheme="minorBidi"/>
          <w:b/>
          <w:bCs/>
          <w:sz w:val="24"/>
          <w:szCs w:val="24"/>
        </w:rPr>
        <w:t xml:space="preserve"> (</w:t>
      </w:r>
      <w:r w:rsidRPr="00615840">
        <w:rPr>
          <w:b/>
          <w:sz w:val="24"/>
          <w:szCs w:val="24"/>
        </w:rPr>
        <w:t>ООО «Байкальская энергетическая компания»)</w:t>
      </w:r>
    </w:p>
    <w:p w14:paraId="7480060E" w14:textId="6E754B7B" w:rsidR="006D6E8F" w:rsidRPr="00615840" w:rsidRDefault="006D6E8F" w:rsidP="006D6E8F">
      <w:pPr>
        <w:widowControl w:val="0"/>
        <w:spacing w:line="264" w:lineRule="auto"/>
        <w:jc w:val="center"/>
        <w:rPr>
          <w:b/>
          <w:sz w:val="24"/>
          <w:szCs w:val="24"/>
        </w:rPr>
      </w:pPr>
      <w:r>
        <w:rPr>
          <w:b/>
          <w:sz w:val="24"/>
          <w:szCs w:val="24"/>
        </w:rPr>
        <w:t>и _____________________________________</w:t>
      </w:r>
    </w:p>
    <w:p w14:paraId="704292D5" w14:textId="4A83BEBC" w:rsidR="00D83AA2" w:rsidRPr="003107A8" w:rsidRDefault="009441DF" w:rsidP="00103D6E">
      <w:pPr>
        <w:spacing w:before="2480" w:after="3680"/>
        <w:jc w:val="center"/>
        <w:rPr>
          <w:b/>
          <w:bCs/>
          <w:sz w:val="22"/>
          <w:szCs w:val="22"/>
        </w:rPr>
      </w:pPr>
      <w:r w:rsidRPr="003107A8">
        <w:rPr>
          <w:b/>
          <w:bCs/>
          <w:sz w:val="22"/>
          <w:szCs w:val="22"/>
        </w:rPr>
        <w:t xml:space="preserve"> </w:t>
      </w:r>
    </w:p>
    <w:p w14:paraId="552E1D3D" w14:textId="0C5BC95E" w:rsidR="009441DF" w:rsidRPr="009441DF" w:rsidRDefault="009441DF" w:rsidP="009441DF">
      <w:pPr>
        <w:widowControl w:val="0"/>
        <w:spacing w:after="120" w:line="264" w:lineRule="auto"/>
        <w:jc w:val="center"/>
        <w:rPr>
          <w:rFonts w:eastAsiaTheme="minorEastAsia"/>
          <w:b/>
          <w:bCs/>
          <w:sz w:val="22"/>
          <w:szCs w:val="22"/>
        </w:rPr>
      </w:pPr>
      <w:r w:rsidRPr="009441DF">
        <w:rPr>
          <w:rFonts w:eastAsiaTheme="minorEastAsia"/>
          <w:b/>
          <w:bCs/>
          <w:sz w:val="22"/>
          <w:szCs w:val="22"/>
        </w:rPr>
        <w:t>от _________________________20</w:t>
      </w:r>
      <w:r w:rsidR="006D6E8F">
        <w:rPr>
          <w:rFonts w:eastAsiaTheme="minorEastAsia"/>
          <w:b/>
          <w:bCs/>
          <w:sz w:val="22"/>
          <w:szCs w:val="22"/>
        </w:rPr>
        <w:t>2</w:t>
      </w:r>
      <w:r w:rsidR="00B663C1">
        <w:rPr>
          <w:rFonts w:eastAsiaTheme="minorEastAsia"/>
          <w:b/>
          <w:bCs/>
          <w:sz w:val="22"/>
          <w:szCs w:val="22"/>
        </w:rPr>
        <w:t>2</w:t>
      </w:r>
      <w:r w:rsidRPr="009441DF">
        <w:rPr>
          <w:rFonts w:eastAsiaTheme="minorEastAsia"/>
          <w:b/>
          <w:bCs/>
          <w:sz w:val="22"/>
          <w:szCs w:val="22"/>
        </w:rPr>
        <w:t>г</w:t>
      </w:r>
    </w:p>
    <w:p w14:paraId="65248D24" w14:textId="77777777" w:rsidR="009441DF" w:rsidRPr="009441DF" w:rsidRDefault="009441DF" w:rsidP="009441DF">
      <w:pPr>
        <w:widowControl w:val="0"/>
        <w:tabs>
          <w:tab w:val="left" w:pos="1134"/>
        </w:tabs>
        <w:spacing w:after="120" w:line="264" w:lineRule="auto"/>
        <w:jc w:val="center"/>
        <w:rPr>
          <w:rFonts w:eastAsiaTheme="minorEastAsia"/>
          <w:b/>
          <w:bCs/>
          <w:sz w:val="22"/>
          <w:szCs w:val="22"/>
        </w:rPr>
      </w:pPr>
      <w:r w:rsidRPr="009441DF">
        <w:rPr>
          <w:rFonts w:eastAsiaTheme="minorEastAsia"/>
          <w:b/>
          <w:bCs/>
          <w:sz w:val="22"/>
          <w:szCs w:val="22"/>
        </w:rPr>
        <w:t>г. Железногорск-Илимский</w:t>
      </w:r>
    </w:p>
    <w:p w14:paraId="5D6DC669" w14:textId="77777777" w:rsidR="00807694" w:rsidRPr="008E5FD0" w:rsidRDefault="00807694" w:rsidP="003107A8">
      <w:pPr>
        <w:spacing w:before="120" w:after="120"/>
        <w:jc w:val="center"/>
        <w:rPr>
          <w:b/>
          <w:bCs/>
          <w:sz w:val="22"/>
          <w:szCs w:val="22"/>
        </w:rPr>
        <w:sectPr w:rsidR="00807694" w:rsidRPr="008E5FD0" w:rsidSect="00E03E17">
          <w:headerReference w:type="default" r:id="rId9"/>
          <w:footerReference w:type="default" r:id="rId10"/>
          <w:headerReference w:type="first" r:id="rId11"/>
          <w:type w:val="continuous"/>
          <w:pgSz w:w="11906" w:h="16838" w:code="9"/>
          <w:pgMar w:top="1134" w:right="851" w:bottom="1134" w:left="1701" w:header="709" w:footer="363" w:gutter="0"/>
          <w:cols w:space="708"/>
          <w:vAlign w:val="bottom"/>
          <w:titlePg/>
          <w:docGrid w:linePitch="360"/>
        </w:sectPr>
      </w:pPr>
    </w:p>
    <w:p w14:paraId="04C0DEF7" w14:textId="77777777" w:rsidR="002001F5" w:rsidRPr="003107A8" w:rsidRDefault="002001F5" w:rsidP="002001F5">
      <w:pPr>
        <w:spacing w:before="120" w:after="120"/>
        <w:jc w:val="center"/>
        <w:rPr>
          <w:b/>
          <w:sz w:val="22"/>
          <w:szCs w:val="22"/>
        </w:rPr>
      </w:pPr>
      <w:r w:rsidRPr="003107A8">
        <w:rPr>
          <w:b/>
          <w:sz w:val="22"/>
          <w:szCs w:val="22"/>
        </w:rPr>
        <w:lastRenderedPageBreak/>
        <w:t>ОГЛАВЛЕНИЕ</w:t>
      </w:r>
    </w:p>
    <w:p w14:paraId="7636502A" w14:textId="77777777" w:rsidR="002001F5" w:rsidRDefault="002001F5" w:rsidP="002001F5">
      <w:pPr>
        <w:pStyle w:val="11"/>
        <w:rPr>
          <w:rFonts w:asciiTheme="minorHAnsi" w:eastAsiaTheme="minorEastAsia" w:hAnsiTheme="minorHAnsi" w:cstheme="minorBidi"/>
          <w:b w:val="0"/>
          <w:bCs w:val="0"/>
          <w:noProof/>
        </w:rPr>
      </w:pPr>
      <w:r>
        <w:rPr>
          <w:noProof/>
        </w:rPr>
        <w:fldChar w:fldCharType="begin"/>
      </w:r>
      <w:r>
        <w:rPr>
          <w:noProof/>
        </w:rPr>
        <w:instrText xml:space="preserve"> TOC \h \z \t "SCH;3;РАЗДЕЛ;1;RUS 1.;2" </w:instrText>
      </w:r>
      <w:r>
        <w:rPr>
          <w:noProof/>
        </w:rPr>
        <w:fldChar w:fldCharType="separate"/>
      </w:r>
      <w:hyperlink w:anchor="_Toc502148193" w:history="1">
        <w:r w:rsidRPr="00326D87">
          <w:rPr>
            <w:rStyle w:val="ad"/>
            <w:noProof/>
            <w:lang w:bidi="x-none"/>
            <w14:scene3d>
              <w14:camera w14:prst="orthographicFront"/>
              <w14:lightRig w14:rig="threePt" w14:dir="t">
                <w14:rot w14:lat="0" w14:lon="0" w14:rev="0"/>
              </w14:lightRig>
            </w14:scene3d>
          </w:rPr>
          <w:t>РАЗДЕЛ I.</w:t>
        </w:r>
        <w:r>
          <w:rPr>
            <w:rFonts w:asciiTheme="minorHAnsi" w:eastAsiaTheme="minorEastAsia" w:hAnsiTheme="minorHAnsi" w:cstheme="minorBidi"/>
            <w:b w:val="0"/>
            <w:bCs w:val="0"/>
            <w:noProof/>
          </w:rPr>
          <w:tab/>
        </w:r>
        <w:r w:rsidRPr="00326D87">
          <w:rPr>
            <w:rStyle w:val="ad"/>
            <w:noProof/>
          </w:rPr>
          <w:t>ОСНОВНЫЕ ПОЛОЖЕНИЯ ДОГОВОРА</w:t>
        </w:r>
        <w:r>
          <w:rPr>
            <w:noProof/>
            <w:webHidden/>
          </w:rPr>
          <w:tab/>
        </w:r>
        <w:r>
          <w:rPr>
            <w:noProof/>
            <w:webHidden/>
          </w:rPr>
          <w:fldChar w:fldCharType="begin"/>
        </w:r>
        <w:r>
          <w:rPr>
            <w:noProof/>
            <w:webHidden/>
          </w:rPr>
          <w:instrText xml:space="preserve"> PAGEREF _Toc502148193 \h </w:instrText>
        </w:r>
        <w:r>
          <w:rPr>
            <w:noProof/>
            <w:webHidden/>
          </w:rPr>
        </w:r>
        <w:r>
          <w:rPr>
            <w:noProof/>
            <w:webHidden/>
          </w:rPr>
          <w:fldChar w:fldCharType="separate"/>
        </w:r>
        <w:r w:rsidR="00473099">
          <w:rPr>
            <w:noProof/>
            <w:webHidden/>
          </w:rPr>
          <w:t>4</w:t>
        </w:r>
        <w:r>
          <w:rPr>
            <w:noProof/>
            <w:webHidden/>
          </w:rPr>
          <w:fldChar w:fldCharType="end"/>
        </w:r>
      </w:hyperlink>
    </w:p>
    <w:p w14:paraId="1CAE626E" w14:textId="77777777" w:rsidR="002001F5" w:rsidRDefault="00463D5F" w:rsidP="00215FEF">
      <w:pPr>
        <w:pStyle w:val="23"/>
        <w:rPr>
          <w:rFonts w:asciiTheme="minorHAnsi" w:eastAsiaTheme="minorEastAsia" w:hAnsiTheme="minorHAnsi" w:cstheme="minorBidi"/>
          <w:noProof/>
          <w:szCs w:val="22"/>
        </w:rPr>
      </w:pPr>
      <w:hyperlink w:anchor="_Toc502148194" w:history="1">
        <w:r w:rsidR="002001F5" w:rsidRPr="00326D87">
          <w:rPr>
            <w:rStyle w:val="ad"/>
            <w:noProof/>
            <w:lang w:bidi="x-none"/>
            <w14:scene3d>
              <w14:camera w14:prst="orthographicFront"/>
              <w14:lightRig w14:rig="threePt" w14:dir="t">
                <w14:rot w14:lat="0" w14:lon="0" w14:rev="0"/>
              </w14:lightRig>
            </w14:scene3d>
          </w:rPr>
          <w:t>1.</w:t>
        </w:r>
        <w:r w:rsidR="002001F5">
          <w:rPr>
            <w:rFonts w:asciiTheme="minorHAnsi" w:eastAsiaTheme="minorEastAsia" w:hAnsiTheme="minorHAnsi" w:cstheme="minorBidi"/>
            <w:noProof/>
            <w:szCs w:val="22"/>
          </w:rPr>
          <w:tab/>
        </w:r>
        <w:r w:rsidR="002001F5" w:rsidRPr="00326D87">
          <w:rPr>
            <w:rStyle w:val="ad"/>
            <w:noProof/>
          </w:rPr>
          <w:t>Основные понятия и определения</w:t>
        </w:r>
        <w:r w:rsidR="002001F5">
          <w:rPr>
            <w:noProof/>
            <w:webHidden/>
          </w:rPr>
          <w:tab/>
        </w:r>
        <w:r w:rsidR="002001F5">
          <w:rPr>
            <w:noProof/>
            <w:webHidden/>
          </w:rPr>
          <w:fldChar w:fldCharType="begin"/>
        </w:r>
        <w:r w:rsidR="002001F5">
          <w:rPr>
            <w:noProof/>
            <w:webHidden/>
          </w:rPr>
          <w:instrText xml:space="preserve"> PAGEREF _Toc502148194 \h </w:instrText>
        </w:r>
        <w:r w:rsidR="002001F5">
          <w:rPr>
            <w:noProof/>
            <w:webHidden/>
          </w:rPr>
        </w:r>
        <w:r w:rsidR="002001F5">
          <w:rPr>
            <w:noProof/>
            <w:webHidden/>
          </w:rPr>
          <w:fldChar w:fldCharType="separate"/>
        </w:r>
        <w:r w:rsidR="00473099">
          <w:rPr>
            <w:noProof/>
            <w:webHidden/>
          </w:rPr>
          <w:t>4</w:t>
        </w:r>
        <w:r w:rsidR="002001F5">
          <w:rPr>
            <w:noProof/>
            <w:webHidden/>
          </w:rPr>
          <w:fldChar w:fldCharType="end"/>
        </w:r>
      </w:hyperlink>
    </w:p>
    <w:p w14:paraId="6902E382" w14:textId="77777777" w:rsidR="002001F5" w:rsidRDefault="00463D5F" w:rsidP="00215FEF">
      <w:pPr>
        <w:pStyle w:val="23"/>
        <w:rPr>
          <w:rFonts w:asciiTheme="minorHAnsi" w:eastAsiaTheme="minorEastAsia" w:hAnsiTheme="minorHAnsi" w:cstheme="minorBidi"/>
          <w:noProof/>
          <w:szCs w:val="22"/>
        </w:rPr>
      </w:pPr>
      <w:hyperlink w:anchor="_Toc502148195" w:history="1">
        <w:r w:rsidR="002001F5" w:rsidRPr="00326D87">
          <w:rPr>
            <w:rStyle w:val="ad"/>
            <w:noProof/>
            <w:lang w:bidi="x-none"/>
            <w14:scene3d>
              <w14:camera w14:prst="orthographicFront"/>
              <w14:lightRig w14:rig="threePt" w14:dir="t">
                <w14:rot w14:lat="0" w14:lon="0" w14:rev="0"/>
              </w14:lightRig>
            </w14:scene3d>
          </w:rPr>
          <w:t>2.</w:t>
        </w:r>
        <w:r w:rsidR="002001F5">
          <w:rPr>
            <w:rFonts w:asciiTheme="minorHAnsi" w:eastAsiaTheme="minorEastAsia" w:hAnsiTheme="minorHAnsi" w:cstheme="minorBidi"/>
            <w:noProof/>
            <w:szCs w:val="22"/>
          </w:rPr>
          <w:tab/>
        </w:r>
        <w:r w:rsidR="002001F5" w:rsidRPr="00326D87">
          <w:rPr>
            <w:rStyle w:val="ad"/>
            <w:noProof/>
          </w:rPr>
          <w:t>Предмет Договора</w:t>
        </w:r>
        <w:r w:rsidR="002001F5">
          <w:rPr>
            <w:noProof/>
            <w:webHidden/>
          </w:rPr>
          <w:tab/>
        </w:r>
        <w:r w:rsidR="002001F5">
          <w:rPr>
            <w:noProof/>
            <w:webHidden/>
          </w:rPr>
          <w:fldChar w:fldCharType="begin"/>
        </w:r>
        <w:r w:rsidR="002001F5">
          <w:rPr>
            <w:noProof/>
            <w:webHidden/>
          </w:rPr>
          <w:instrText xml:space="preserve"> PAGEREF _Toc502148195 \h </w:instrText>
        </w:r>
        <w:r w:rsidR="002001F5">
          <w:rPr>
            <w:noProof/>
            <w:webHidden/>
          </w:rPr>
        </w:r>
        <w:r w:rsidR="002001F5">
          <w:rPr>
            <w:noProof/>
            <w:webHidden/>
          </w:rPr>
          <w:fldChar w:fldCharType="separate"/>
        </w:r>
        <w:r w:rsidR="00473099">
          <w:rPr>
            <w:noProof/>
            <w:webHidden/>
          </w:rPr>
          <w:t>7</w:t>
        </w:r>
        <w:r w:rsidR="002001F5">
          <w:rPr>
            <w:noProof/>
            <w:webHidden/>
          </w:rPr>
          <w:fldChar w:fldCharType="end"/>
        </w:r>
      </w:hyperlink>
    </w:p>
    <w:p w14:paraId="2EDEF25B" w14:textId="77777777" w:rsidR="002001F5" w:rsidRDefault="00463D5F" w:rsidP="00215FEF">
      <w:pPr>
        <w:pStyle w:val="23"/>
        <w:rPr>
          <w:rFonts w:asciiTheme="minorHAnsi" w:eastAsiaTheme="minorEastAsia" w:hAnsiTheme="minorHAnsi" w:cstheme="minorBidi"/>
          <w:noProof/>
          <w:szCs w:val="22"/>
        </w:rPr>
      </w:pPr>
      <w:hyperlink w:anchor="_Toc502148196" w:history="1">
        <w:r w:rsidR="002001F5" w:rsidRPr="00326D87">
          <w:rPr>
            <w:rStyle w:val="ad"/>
            <w:noProof/>
            <w:lang w:bidi="x-none"/>
            <w14:scene3d>
              <w14:camera w14:prst="orthographicFront"/>
              <w14:lightRig w14:rig="threePt" w14:dir="t">
                <w14:rot w14:lat="0" w14:lon="0" w14:rev="0"/>
              </w14:lightRig>
            </w14:scene3d>
          </w:rPr>
          <w:t>3.</w:t>
        </w:r>
        <w:r w:rsidR="002001F5">
          <w:rPr>
            <w:rFonts w:asciiTheme="minorHAnsi" w:eastAsiaTheme="minorEastAsia" w:hAnsiTheme="minorHAnsi" w:cstheme="minorBidi"/>
            <w:noProof/>
            <w:szCs w:val="22"/>
          </w:rPr>
          <w:tab/>
        </w:r>
        <w:r w:rsidR="002001F5" w:rsidRPr="00326D87">
          <w:rPr>
            <w:rStyle w:val="ad"/>
            <w:noProof/>
          </w:rPr>
          <w:t>Сроки выполнения Работ</w:t>
        </w:r>
        <w:r w:rsidR="002001F5">
          <w:rPr>
            <w:noProof/>
            <w:webHidden/>
          </w:rPr>
          <w:tab/>
        </w:r>
        <w:r w:rsidR="002001F5">
          <w:rPr>
            <w:noProof/>
            <w:webHidden/>
          </w:rPr>
          <w:fldChar w:fldCharType="begin"/>
        </w:r>
        <w:r w:rsidR="002001F5">
          <w:rPr>
            <w:noProof/>
            <w:webHidden/>
          </w:rPr>
          <w:instrText xml:space="preserve"> PAGEREF _Toc502148196 \h </w:instrText>
        </w:r>
        <w:r w:rsidR="002001F5">
          <w:rPr>
            <w:noProof/>
            <w:webHidden/>
          </w:rPr>
        </w:r>
        <w:r w:rsidR="002001F5">
          <w:rPr>
            <w:noProof/>
            <w:webHidden/>
          </w:rPr>
          <w:fldChar w:fldCharType="separate"/>
        </w:r>
        <w:r w:rsidR="00473099">
          <w:rPr>
            <w:noProof/>
            <w:webHidden/>
          </w:rPr>
          <w:t>7</w:t>
        </w:r>
        <w:r w:rsidR="002001F5">
          <w:rPr>
            <w:noProof/>
            <w:webHidden/>
          </w:rPr>
          <w:fldChar w:fldCharType="end"/>
        </w:r>
      </w:hyperlink>
    </w:p>
    <w:p w14:paraId="3A0457C3" w14:textId="77777777" w:rsidR="002001F5" w:rsidRDefault="00463D5F" w:rsidP="00215FEF">
      <w:pPr>
        <w:pStyle w:val="23"/>
        <w:rPr>
          <w:rFonts w:asciiTheme="minorHAnsi" w:eastAsiaTheme="minorEastAsia" w:hAnsiTheme="minorHAnsi" w:cstheme="minorBidi"/>
          <w:noProof/>
          <w:szCs w:val="22"/>
        </w:rPr>
      </w:pPr>
      <w:hyperlink w:anchor="_Toc502148197" w:history="1">
        <w:r w:rsidR="002001F5" w:rsidRPr="00326D87">
          <w:rPr>
            <w:rStyle w:val="ad"/>
            <w:noProof/>
            <w:lang w:bidi="x-none"/>
            <w14:scene3d>
              <w14:camera w14:prst="orthographicFront"/>
              <w14:lightRig w14:rig="threePt" w14:dir="t">
                <w14:rot w14:lat="0" w14:lon="0" w14:rev="0"/>
              </w14:lightRig>
            </w14:scene3d>
          </w:rPr>
          <w:t>4.</w:t>
        </w:r>
        <w:r w:rsidR="002001F5">
          <w:rPr>
            <w:rFonts w:asciiTheme="minorHAnsi" w:eastAsiaTheme="minorEastAsia" w:hAnsiTheme="minorHAnsi" w:cstheme="minorBidi"/>
            <w:noProof/>
            <w:szCs w:val="22"/>
          </w:rPr>
          <w:tab/>
        </w:r>
        <w:r w:rsidR="002001F5" w:rsidRPr="00326D87">
          <w:rPr>
            <w:rStyle w:val="ad"/>
            <w:noProof/>
          </w:rPr>
          <w:t>Цена по Договору</w:t>
        </w:r>
        <w:r w:rsidR="002001F5">
          <w:rPr>
            <w:noProof/>
            <w:webHidden/>
          </w:rPr>
          <w:tab/>
        </w:r>
        <w:r w:rsidR="002001F5">
          <w:rPr>
            <w:noProof/>
            <w:webHidden/>
          </w:rPr>
          <w:fldChar w:fldCharType="begin"/>
        </w:r>
        <w:r w:rsidR="002001F5">
          <w:rPr>
            <w:noProof/>
            <w:webHidden/>
          </w:rPr>
          <w:instrText xml:space="preserve"> PAGEREF _Toc502148197 \h </w:instrText>
        </w:r>
        <w:r w:rsidR="002001F5">
          <w:rPr>
            <w:noProof/>
            <w:webHidden/>
          </w:rPr>
        </w:r>
        <w:r w:rsidR="002001F5">
          <w:rPr>
            <w:noProof/>
            <w:webHidden/>
          </w:rPr>
          <w:fldChar w:fldCharType="separate"/>
        </w:r>
        <w:r w:rsidR="00473099">
          <w:rPr>
            <w:noProof/>
            <w:webHidden/>
          </w:rPr>
          <w:t>8</w:t>
        </w:r>
        <w:r w:rsidR="002001F5">
          <w:rPr>
            <w:noProof/>
            <w:webHidden/>
          </w:rPr>
          <w:fldChar w:fldCharType="end"/>
        </w:r>
      </w:hyperlink>
    </w:p>
    <w:p w14:paraId="53A7B159" w14:textId="77777777" w:rsidR="002001F5" w:rsidRDefault="00463D5F" w:rsidP="00215FEF">
      <w:pPr>
        <w:pStyle w:val="23"/>
        <w:rPr>
          <w:rFonts w:asciiTheme="minorHAnsi" w:eastAsiaTheme="minorEastAsia" w:hAnsiTheme="minorHAnsi" w:cstheme="minorBidi"/>
          <w:noProof/>
          <w:szCs w:val="22"/>
        </w:rPr>
      </w:pPr>
      <w:hyperlink w:anchor="_Toc502148198" w:history="1">
        <w:r w:rsidR="002001F5" w:rsidRPr="00326D87">
          <w:rPr>
            <w:rStyle w:val="ad"/>
            <w:noProof/>
            <w:lang w:bidi="x-none"/>
            <w14:scene3d>
              <w14:camera w14:prst="orthographicFront"/>
              <w14:lightRig w14:rig="threePt" w14:dir="t">
                <w14:rot w14:lat="0" w14:lon="0" w14:rev="0"/>
              </w14:lightRig>
            </w14:scene3d>
          </w:rPr>
          <w:t>5.</w:t>
        </w:r>
        <w:r w:rsidR="002001F5">
          <w:rPr>
            <w:rFonts w:asciiTheme="minorHAnsi" w:eastAsiaTheme="minorEastAsia" w:hAnsiTheme="minorHAnsi" w:cstheme="minorBidi"/>
            <w:noProof/>
            <w:szCs w:val="22"/>
          </w:rPr>
          <w:tab/>
        </w:r>
        <w:r w:rsidR="002001F5" w:rsidRPr="00326D87">
          <w:rPr>
            <w:rStyle w:val="ad"/>
            <w:noProof/>
          </w:rPr>
          <w:t>Порядок и условия платежей</w:t>
        </w:r>
        <w:r w:rsidR="002001F5">
          <w:rPr>
            <w:noProof/>
            <w:webHidden/>
          </w:rPr>
          <w:tab/>
        </w:r>
        <w:r w:rsidR="002001F5">
          <w:rPr>
            <w:noProof/>
            <w:webHidden/>
          </w:rPr>
          <w:fldChar w:fldCharType="begin"/>
        </w:r>
        <w:r w:rsidR="002001F5">
          <w:rPr>
            <w:noProof/>
            <w:webHidden/>
          </w:rPr>
          <w:instrText xml:space="preserve"> PAGEREF _Toc502148198 \h </w:instrText>
        </w:r>
        <w:r w:rsidR="002001F5">
          <w:rPr>
            <w:noProof/>
            <w:webHidden/>
          </w:rPr>
        </w:r>
        <w:r w:rsidR="002001F5">
          <w:rPr>
            <w:noProof/>
            <w:webHidden/>
          </w:rPr>
          <w:fldChar w:fldCharType="separate"/>
        </w:r>
        <w:r w:rsidR="00473099">
          <w:rPr>
            <w:noProof/>
            <w:webHidden/>
          </w:rPr>
          <w:t>8</w:t>
        </w:r>
        <w:r w:rsidR="002001F5">
          <w:rPr>
            <w:noProof/>
            <w:webHidden/>
          </w:rPr>
          <w:fldChar w:fldCharType="end"/>
        </w:r>
      </w:hyperlink>
    </w:p>
    <w:p w14:paraId="634B978B" w14:textId="77777777" w:rsidR="002001F5" w:rsidRDefault="00463D5F" w:rsidP="002001F5">
      <w:pPr>
        <w:pStyle w:val="11"/>
        <w:rPr>
          <w:rFonts w:asciiTheme="minorHAnsi" w:eastAsiaTheme="minorEastAsia" w:hAnsiTheme="minorHAnsi" w:cstheme="minorBidi"/>
          <w:b w:val="0"/>
          <w:bCs w:val="0"/>
          <w:noProof/>
        </w:rPr>
      </w:pPr>
      <w:hyperlink w:anchor="_Toc502148199" w:history="1">
        <w:r w:rsidR="002001F5" w:rsidRPr="00326D87">
          <w:rPr>
            <w:rStyle w:val="ad"/>
            <w:noProof/>
            <w:lang w:bidi="x-none"/>
            <w14:scene3d>
              <w14:camera w14:prst="orthographicFront"/>
              <w14:lightRig w14:rig="threePt" w14:dir="t">
                <w14:rot w14:lat="0" w14:lon="0" w14:rev="0"/>
              </w14:lightRig>
            </w14:scene3d>
          </w:rPr>
          <w:t>РАЗДЕЛ II.</w:t>
        </w:r>
        <w:r w:rsidR="002001F5">
          <w:rPr>
            <w:rFonts w:asciiTheme="minorHAnsi" w:eastAsiaTheme="minorEastAsia" w:hAnsiTheme="minorHAnsi" w:cstheme="minorBidi"/>
            <w:b w:val="0"/>
            <w:bCs w:val="0"/>
            <w:noProof/>
          </w:rPr>
          <w:tab/>
        </w:r>
        <w:r w:rsidR="002001F5" w:rsidRPr="00326D87">
          <w:rPr>
            <w:rStyle w:val="ad"/>
            <w:noProof/>
          </w:rPr>
          <w:t>ОБЩИЕ ОБЯЗАТЕЛЬСТВА СТОРОН</w:t>
        </w:r>
        <w:r w:rsidR="002001F5">
          <w:rPr>
            <w:noProof/>
            <w:webHidden/>
          </w:rPr>
          <w:tab/>
        </w:r>
        <w:r w:rsidR="002001F5">
          <w:rPr>
            <w:noProof/>
            <w:webHidden/>
          </w:rPr>
          <w:fldChar w:fldCharType="begin"/>
        </w:r>
        <w:r w:rsidR="002001F5">
          <w:rPr>
            <w:noProof/>
            <w:webHidden/>
          </w:rPr>
          <w:instrText xml:space="preserve"> PAGEREF _Toc502148199 \h </w:instrText>
        </w:r>
        <w:r w:rsidR="002001F5">
          <w:rPr>
            <w:noProof/>
            <w:webHidden/>
          </w:rPr>
        </w:r>
        <w:r w:rsidR="002001F5">
          <w:rPr>
            <w:noProof/>
            <w:webHidden/>
          </w:rPr>
          <w:fldChar w:fldCharType="separate"/>
        </w:r>
        <w:r w:rsidR="00473099">
          <w:rPr>
            <w:noProof/>
            <w:webHidden/>
          </w:rPr>
          <w:t>9</w:t>
        </w:r>
        <w:r w:rsidR="002001F5">
          <w:rPr>
            <w:noProof/>
            <w:webHidden/>
          </w:rPr>
          <w:fldChar w:fldCharType="end"/>
        </w:r>
      </w:hyperlink>
    </w:p>
    <w:p w14:paraId="6601A522" w14:textId="77777777" w:rsidR="002001F5" w:rsidRDefault="00463D5F" w:rsidP="00215FEF">
      <w:pPr>
        <w:pStyle w:val="23"/>
        <w:rPr>
          <w:rFonts w:asciiTheme="minorHAnsi" w:eastAsiaTheme="minorEastAsia" w:hAnsiTheme="minorHAnsi" w:cstheme="minorBidi"/>
          <w:noProof/>
          <w:szCs w:val="22"/>
        </w:rPr>
      </w:pPr>
      <w:hyperlink w:anchor="_Toc502148200" w:history="1">
        <w:r w:rsidR="002001F5" w:rsidRPr="00326D87">
          <w:rPr>
            <w:rStyle w:val="ad"/>
            <w:noProof/>
            <w:lang w:bidi="x-none"/>
            <w14:scene3d>
              <w14:camera w14:prst="orthographicFront"/>
              <w14:lightRig w14:rig="threePt" w14:dir="t">
                <w14:rot w14:lat="0" w14:lon="0" w14:rev="0"/>
              </w14:lightRig>
            </w14:scene3d>
          </w:rPr>
          <w:t>6.</w:t>
        </w:r>
        <w:r w:rsidR="002001F5">
          <w:rPr>
            <w:rFonts w:asciiTheme="minorHAnsi" w:eastAsiaTheme="minorEastAsia" w:hAnsiTheme="minorHAnsi" w:cstheme="minorBidi"/>
            <w:noProof/>
            <w:szCs w:val="22"/>
          </w:rPr>
          <w:tab/>
        </w:r>
        <w:r w:rsidR="002001F5" w:rsidRPr="00326D87">
          <w:rPr>
            <w:rStyle w:val="ad"/>
            <w:noProof/>
          </w:rPr>
          <w:t>Обязательства Подрядчика</w:t>
        </w:r>
        <w:r w:rsidR="002001F5">
          <w:rPr>
            <w:noProof/>
            <w:webHidden/>
          </w:rPr>
          <w:tab/>
        </w:r>
        <w:r w:rsidR="002001F5">
          <w:rPr>
            <w:noProof/>
            <w:webHidden/>
          </w:rPr>
          <w:fldChar w:fldCharType="begin"/>
        </w:r>
        <w:r w:rsidR="002001F5">
          <w:rPr>
            <w:noProof/>
            <w:webHidden/>
          </w:rPr>
          <w:instrText xml:space="preserve"> PAGEREF _Toc502148200 \h </w:instrText>
        </w:r>
        <w:r w:rsidR="002001F5">
          <w:rPr>
            <w:noProof/>
            <w:webHidden/>
          </w:rPr>
        </w:r>
        <w:r w:rsidR="002001F5">
          <w:rPr>
            <w:noProof/>
            <w:webHidden/>
          </w:rPr>
          <w:fldChar w:fldCharType="separate"/>
        </w:r>
        <w:r w:rsidR="00473099">
          <w:rPr>
            <w:noProof/>
            <w:webHidden/>
          </w:rPr>
          <w:t>10</w:t>
        </w:r>
        <w:r w:rsidR="002001F5">
          <w:rPr>
            <w:noProof/>
            <w:webHidden/>
          </w:rPr>
          <w:fldChar w:fldCharType="end"/>
        </w:r>
      </w:hyperlink>
    </w:p>
    <w:p w14:paraId="6828E9EF" w14:textId="608BA9B6" w:rsidR="002001F5" w:rsidRDefault="00463D5F" w:rsidP="00215FEF">
      <w:pPr>
        <w:pStyle w:val="23"/>
        <w:rPr>
          <w:rFonts w:asciiTheme="minorHAnsi" w:eastAsiaTheme="minorEastAsia" w:hAnsiTheme="minorHAnsi" w:cstheme="minorBidi"/>
          <w:noProof/>
          <w:szCs w:val="22"/>
        </w:rPr>
      </w:pPr>
      <w:hyperlink w:anchor="_Toc502148201" w:history="1">
        <w:r w:rsidR="002001F5" w:rsidRPr="00326D87">
          <w:rPr>
            <w:rStyle w:val="ad"/>
            <w:noProof/>
            <w:lang w:bidi="x-none"/>
            <w14:scene3d>
              <w14:camera w14:prst="orthographicFront"/>
              <w14:lightRig w14:rig="threePt" w14:dir="t">
                <w14:rot w14:lat="0" w14:lon="0" w14:rev="0"/>
              </w14:lightRig>
            </w14:scene3d>
          </w:rPr>
          <w:t>7.</w:t>
        </w:r>
        <w:r w:rsidR="002001F5">
          <w:rPr>
            <w:rFonts w:asciiTheme="minorHAnsi" w:eastAsiaTheme="minorEastAsia" w:hAnsiTheme="minorHAnsi" w:cstheme="minorBidi"/>
            <w:noProof/>
            <w:szCs w:val="22"/>
          </w:rPr>
          <w:tab/>
        </w:r>
        <w:r w:rsidR="002001F5" w:rsidRPr="00326D87">
          <w:rPr>
            <w:rStyle w:val="ad"/>
            <w:noProof/>
          </w:rPr>
          <w:t>Права Подрядчика</w:t>
        </w:r>
        <w:r w:rsidR="002001F5">
          <w:rPr>
            <w:noProof/>
            <w:webHidden/>
          </w:rPr>
          <w:tab/>
        </w:r>
        <w:r w:rsidR="002001F5">
          <w:rPr>
            <w:noProof/>
            <w:webHidden/>
          </w:rPr>
          <w:fldChar w:fldCharType="begin"/>
        </w:r>
        <w:r w:rsidR="002001F5">
          <w:rPr>
            <w:noProof/>
            <w:webHidden/>
          </w:rPr>
          <w:instrText xml:space="preserve"> PAGEREF _Toc502148201 \h </w:instrText>
        </w:r>
        <w:r w:rsidR="002001F5">
          <w:rPr>
            <w:noProof/>
            <w:webHidden/>
          </w:rPr>
        </w:r>
        <w:r w:rsidR="002001F5">
          <w:rPr>
            <w:noProof/>
            <w:webHidden/>
          </w:rPr>
          <w:fldChar w:fldCharType="separate"/>
        </w:r>
        <w:r w:rsidR="00473099">
          <w:rPr>
            <w:noProof/>
            <w:webHidden/>
          </w:rPr>
          <w:t>10</w:t>
        </w:r>
        <w:r w:rsidR="002001F5">
          <w:rPr>
            <w:noProof/>
            <w:webHidden/>
          </w:rPr>
          <w:fldChar w:fldCharType="end"/>
        </w:r>
      </w:hyperlink>
    </w:p>
    <w:p w14:paraId="04A354D6" w14:textId="77777777" w:rsidR="002001F5" w:rsidRDefault="00463D5F" w:rsidP="00215FEF">
      <w:pPr>
        <w:pStyle w:val="23"/>
        <w:rPr>
          <w:rFonts w:asciiTheme="minorHAnsi" w:eastAsiaTheme="minorEastAsia" w:hAnsiTheme="minorHAnsi" w:cstheme="minorBidi"/>
          <w:noProof/>
          <w:szCs w:val="22"/>
        </w:rPr>
      </w:pPr>
      <w:hyperlink w:anchor="_Toc502148202" w:history="1">
        <w:r w:rsidR="002001F5" w:rsidRPr="00326D87">
          <w:rPr>
            <w:rStyle w:val="ad"/>
            <w:noProof/>
            <w:lang w:bidi="x-none"/>
            <w14:scene3d>
              <w14:camera w14:prst="orthographicFront"/>
              <w14:lightRig w14:rig="threePt" w14:dir="t">
                <w14:rot w14:lat="0" w14:lon="0" w14:rev="0"/>
              </w14:lightRig>
            </w14:scene3d>
          </w:rPr>
          <w:t>8.</w:t>
        </w:r>
        <w:r w:rsidR="002001F5">
          <w:rPr>
            <w:rFonts w:asciiTheme="minorHAnsi" w:eastAsiaTheme="minorEastAsia" w:hAnsiTheme="minorHAnsi" w:cstheme="minorBidi"/>
            <w:noProof/>
            <w:szCs w:val="22"/>
          </w:rPr>
          <w:tab/>
        </w:r>
        <w:r w:rsidR="002001F5" w:rsidRPr="00326D87">
          <w:rPr>
            <w:rStyle w:val="ad"/>
            <w:noProof/>
          </w:rPr>
          <w:t>Обязательства Заказчика</w:t>
        </w:r>
        <w:r w:rsidR="002001F5">
          <w:rPr>
            <w:noProof/>
            <w:webHidden/>
          </w:rPr>
          <w:tab/>
        </w:r>
        <w:r w:rsidR="002001F5">
          <w:rPr>
            <w:noProof/>
            <w:webHidden/>
          </w:rPr>
          <w:fldChar w:fldCharType="begin"/>
        </w:r>
        <w:r w:rsidR="002001F5">
          <w:rPr>
            <w:noProof/>
            <w:webHidden/>
          </w:rPr>
          <w:instrText xml:space="preserve"> PAGEREF _Toc502148202 \h </w:instrText>
        </w:r>
        <w:r w:rsidR="002001F5">
          <w:rPr>
            <w:noProof/>
            <w:webHidden/>
          </w:rPr>
        </w:r>
        <w:r w:rsidR="002001F5">
          <w:rPr>
            <w:noProof/>
            <w:webHidden/>
          </w:rPr>
          <w:fldChar w:fldCharType="separate"/>
        </w:r>
        <w:r w:rsidR="00473099">
          <w:rPr>
            <w:noProof/>
            <w:webHidden/>
          </w:rPr>
          <w:t>11</w:t>
        </w:r>
        <w:r w:rsidR="002001F5">
          <w:rPr>
            <w:noProof/>
            <w:webHidden/>
          </w:rPr>
          <w:fldChar w:fldCharType="end"/>
        </w:r>
      </w:hyperlink>
    </w:p>
    <w:p w14:paraId="08FA5583" w14:textId="379EA510" w:rsidR="002001F5" w:rsidRDefault="00463D5F" w:rsidP="00215FEF">
      <w:pPr>
        <w:pStyle w:val="23"/>
        <w:rPr>
          <w:rFonts w:asciiTheme="minorHAnsi" w:eastAsiaTheme="minorEastAsia" w:hAnsiTheme="minorHAnsi" w:cstheme="minorBidi"/>
          <w:noProof/>
          <w:szCs w:val="22"/>
        </w:rPr>
      </w:pPr>
      <w:hyperlink w:anchor="_Toc502148203" w:history="1">
        <w:r w:rsidR="002001F5" w:rsidRPr="00326D87">
          <w:rPr>
            <w:rStyle w:val="ad"/>
            <w:noProof/>
            <w:lang w:bidi="x-none"/>
            <w14:scene3d>
              <w14:camera w14:prst="orthographicFront"/>
              <w14:lightRig w14:rig="threePt" w14:dir="t">
                <w14:rot w14:lat="0" w14:lon="0" w14:rev="0"/>
              </w14:lightRig>
            </w14:scene3d>
          </w:rPr>
          <w:t>9.</w:t>
        </w:r>
        <w:r w:rsidR="002001F5">
          <w:rPr>
            <w:rFonts w:asciiTheme="minorHAnsi" w:eastAsiaTheme="minorEastAsia" w:hAnsiTheme="minorHAnsi" w:cstheme="minorBidi"/>
            <w:noProof/>
            <w:szCs w:val="22"/>
          </w:rPr>
          <w:tab/>
        </w:r>
        <w:r w:rsidR="002001F5" w:rsidRPr="00326D87">
          <w:rPr>
            <w:rStyle w:val="ad"/>
            <w:noProof/>
          </w:rPr>
          <w:t>Права Заказчика</w:t>
        </w:r>
        <w:r w:rsidR="002001F5">
          <w:rPr>
            <w:noProof/>
            <w:webHidden/>
          </w:rPr>
          <w:tab/>
        </w:r>
        <w:r w:rsidR="002001F5">
          <w:rPr>
            <w:noProof/>
            <w:webHidden/>
          </w:rPr>
          <w:fldChar w:fldCharType="begin"/>
        </w:r>
        <w:r w:rsidR="002001F5">
          <w:rPr>
            <w:noProof/>
            <w:webHidden/>
          </w:rPr>
          <w:instrText xml:space="preserve"> PAGEREF _Toc502148203 \h </w:instrText>
        </w:r>
        <w:r w:rsidR="002001F5">
          <w:rPr>
            <w:noProof/>
            <w:webHidden/>
          </w:rPr>
        </w:r>
        <w:r w:rsidR="002001F5">
          <w:rPr>
            <w:noProof/>
            <w:webHidden/>
          </w:rPr>
          <w:fldChar w:fldCharType="separate"/>
        </w:r>
        <w:r w:rsidR="00473099">
          <w:rPr>
            <w:noProof/>
            <w:webHidden/>
          </w:rPr>
          <w:t>12</w:t>
        </w:r>
        <w:r w:rsidR="002001F5">
          <w:rPr>
            <w:noProof/>
            <w:webHidden/>
          </w:rPr>
          <w:fldChar w:fldCharType="end"/>
        </w:r>
      </w:hyperlink>
    </w:p>
    <w:p w14:paraId="06AF25CF" w14:textId="419EAFF0" w:rsidR="002001F5" w:rsidRDefault="00463D5F" w:rsidP="00215FEF">
      <w:pPr>
        <w:pStyle w:val="23"/>
        <w:rPr>
          <w:rFonts w:asciiTheme="minorHAnsi" w:eastAsiaTheme="minorEastAsia" w:hAnsiTheme="minorHAnsi" w:cstheme="minorBidi"/>
          <w:noProof/>
          <w:szCs w:val="22"/>
        </w:rPr>
      </w:pPr>
      <w:hyperlink w:anchor="_Toc502148204" w:history="1">
        <w:r w:rsidR="002001F5" w:rsidRPr="00326D87">
          <w:rPr>
            <w:rStyle w:val="ad"/>
            <w:noProof/>
            <w:lang w:bidi="x-none"/>
            <w14:scene3d>
              <w14:camera w14:prst="orthographicFront"/>
              <w14:lightRig w14:rig="threePt" w14:dir="t">
                <w14:rot w14:lat="0" w14:lon="0" w14:rev="0"/>
              </w14:lightRig>
            </w14:scene3d>
          </w:rPr>
          <w:t>10.</w:t>
        </w:r>
        <w:r w:rsidR="002001F5">
          <w:rPr>
            <w:rFonts w:asciiTheme="minorHAnsi" w:eastAsiaTheme="minorEastAsia" w:hAnsiTheme="minorHAnsi" w:cstheme="minorBidi"/>
            <w:noProof/>
            <w:szCs w:val="22"/>
          </w:rPr>
          <w:tab/>
        </w:r>
        <w:r w:rsidR="002001F5" w:rsidRPr="00326D87">
          <w:rPr>
            <w:rStyle w:val="ad"/>
            <w:noProof/>
          </w:rPr>
          <w:t>Персонал Подрядчика</w:t>
        </w:r>
        <w:r w:rsidR="002001F5">
          <w:rPr>
            <w:noProof/>
            <w:webHidden/>
          </w:rPr>
          <w:tab/>
        </w:r>
        <w:r w:rsidR="002001F5">
          <w:rPr>
            <w:noProof/>
            <w:webHidden/>
          </w:rPr>
          <w:fldChar w:fldCharType="begin"/>
        </w:r>
        <w:r w:rsidR="002001F5">
          <w:rPr>
            <w:noProof/>
            <w:webHidden/>
          </w:rPr>
          <w:instrText xml:space="preserve"> PAGEREF _Toc502148204 \h </w:instrText>
        </w:r>
        <w:r w:rsidR="002001F5">
          <w:rPr>
            <w:noProof/>
            <w:webHidden/>
          </w:rPr>
        </w:r>
        <w:r w:rsidR="002001F5">
          <w:rPr>
            <w:noProof/>
            <w:webHidden/>
          </w:rPr>
          <w:fldChar w:fldCharType="separate"/>
        </w:r>
        <w:r w:rsidR="00473099">
          <w:rPr>
            <w:noProof/>
            <w:webHidden/>
          </w:rPr>
          <w:t>13</w:t>
        </w:r>
        <w:r w:rsidR="002001F5">
          <w:rPr>
            <w:noProof/>
            <w:webHidden/>
          </w:rPr>
          <w:fldChar w:fldCharType="end"/>
        </w:r>
      </w:hyperlink>
    </w:p>
    <w:p w14:paraId="084A37EA" w14:textId="77777777" w:rsidR="002001F5" w:rsidRDefault="00463D5F" w:rsidP="00215FEF">
      <w:pPr>
        <w:pStyle w:val="23"/>
        <w:rPr>
          <w:rFonts w:asciiTheme="minorHAnsi" w:eastAsiaTheme="minorEastAsia" w:hAnsiTheme="minorHAnsi" w:cstheme="minorBidi"/>
          <w:noProof/>
          <w:szCs w:val="22"/>
        </w:rPr>
      </w:pPr>
      <w:hyperlink w:anchor="_Toc502148205" w:history="1">
        <w:r w:rsidR="002001F5" w:rsidRPr="00326D87">
          <w:rPr>
            <w:rStyle w:val="ad"/>
            <w:noProof/>
            <w:lang w:bidi="x-none"/>
            <w14:scene3d>
              <w14:camera w14:prst="orthographicFront"/>
              <w14:lightRig w14:rig="threePt" w14:dir="t">
                <w14:rot w14:lat="0" w14:lon="0" w14:rev="0"/>
              </w14:lightRig>
            </w14:scene3d>
          </w:rPr>
          <w:t>11.</w:t>
        </w:r>
        <w:r w:rsidR="002001F5">
          <w:rPr>
            <w:rFonts w:asciiTheme="minorHAnsi" w:eastAsiaTheme="minorEastAsia" w:hAnsiTheme="minorHAnsi" w:cstheme="minorBidi"/>
            <w:noProof/>
            <w:szCs w:val="22"/>
          </w:rPr>
          <w:tab/>
        </w:r>
        <w:r w:rsidR="002001F5" w:rsidRPr="00326D87">
          <w:rPr>
            <w:rStyle w:val="ad"/>
            <w:noProof/>
          </w:rPr>
          <w:t>Членство в саморегулируемой организации</w:t>
        </w:r>
        <w:r w:rsidR="002001F5">
          <w:rPr>
            <w:noProof/>
            <w:webHidden/>
          </w:rPr>
          <w:tab/>
        </w:r>
        <w:r w:rsidR="002001F5">
          <w:rPr>
            <w:noProof/>
            <w:webHidden/>
          </w:rPr>
          <w:fldChar w:fldCharType="begin"/>
        </w:r>
        <w:r w:rsidR="002001F5">
          <w:rPr>
            <w:noProof/>
            <w:webHidden/>
          </w:rPr>
          <w:instrText xml:space="preserve"> PAGEREF _Toc502148205 \h </w:instrText>
        </w:r>
        <w:r w:rsidR="002001F5">
          <w:rPr>
            <w:noProof/>
            <w:webHidden/>
          </w:rPr>
        </w:r>
        <w:r w:rsidR="002001F5">
          <w:rPr>
            <w:noProof/>
            <w:webHidden/>
          </w:rPr>
          <w:fldChar w:fldCharType="separate"/>
        </w:r>
        <w:r w:rsidR="00473099">
          <w:rPr>
            <w:noProof/>
            <w:webHidden/>
          </w:rPr>
          <w:t>13</w:t>
        </w:r>
        <w:r w:rsidR="002001F5">
          <w:rPr>
            <w:noProof/>
            <w:webHidden/>
          </w:rPr>
          <w:fldChar w:fldCharType="end"/>
        </w:r>
      </w:hyperlink>
    </w:p>
    <w:p w14:paraId="224FCAF3" w14:textId="77777777" w:rsidR="002001F5" w:rsidRDefault="00463D5F" w:rsidP="00215FEF">
      <w:pPr>
        <w:pStyle w:val="23"/>
        <w:rPr>
          <w:rFonts w:asciiTheme="minorHAnsi" w:eastAsiaTheme="minorEastAsia" w:hAnsiTheme="minorHAnsi" w:cstheme="minorBidi"/>
          <w:noProof/>
          <w:szCs w:val="22"/>
        </w:rPr>
      </w:pPr>
      <w:hyperlink w:anchor="_Toc502148206" w:history="1">
        <w:r w:rsidR="002001F5" w:rsidRPr="00326D87">
          <w:rPr>
            <w:rStyle w:val="ad"/>
            <w:noProof/>
            <w:lang w:bidi="x-none"/>
            <w14:scene3d>
              <w14:camera w14:prst="orthographicFront"/>
              <w14:lightRig w14:rig="threePt" w14:dir="t">
                <w14:rot w14:lat="0" w14:lon="0" w14:rev="0"/>
              </w14:lightRig>
            </w14:scene3d>
          </w:rPr>
          <w:t>12.</w:t>
        </w:r>
        <w:r w:rsidR="002001F5">
          <w:rPr>
            <w:rFonts w:asciiTheme="minorHAnsi" w:eastAsiaTheme="minorEastAsia" w:hAnsiTheme="minorHAnsi" w:cstheme="minorBidi"/>
            <w:noProof/>
            <w:szCs w:val="22"/>
          </w:rPr>
          <w:tab/>
        </w:r>
        <w:r w:rsidR="002001F5" w:rsidRPr="00326D87">
          <w:rPr>
            <w:rStyle w:val="ad"/>
            <w:noProof/>
          </w:rPr>
          <w:t>Привлечение Субподрядных организаций</w:t>
        </w:r>
        <w:r w:rsidR="002001F5">
          <w:rPr>
            <w:noProof/>
            <w:webHidden/>
          </w:rPr>
          <w:tab/>
        </w:r>
        <w:r w:rsidR="002001F5">
          <w:rPr>
            <w:noProof/>
            <w:webHidden/>
          </w:rPr>
          <w:fldChar w:fldCharType="begin"/>
        </w:r>
        <w:r w:rsidR="002001F5">
          <w:rPr>
            <w:noProof/>
            <w:webHidden/>
          </w:rPr>
          <w:instrText xml:space="preserve"> PAGEREF _Toc502148206 \h </w:instrText>
        </w:r>
        <w:r w:rsidR="002001F5">
          <w:rPr>
            <w:noProof/>
            <w:webHidden/>
          </w:rPr>
        </w:r>
        <w:r w:rsidR="002001F5">
          <w:rPr>
            <w:noProof/>
            <w:webHidden/>
          </w:rPr>
          <w:fldChar w:fldCharType="separate"/>
        </w:r>
        <w:r w:rsidR="00473099">
          <w:rPr>
            <w:noProof/>
            <w:webHidden/>
          </w:rPr>
          <w:t>13</w:t>
        </w:r>
        <w:r w:rsidR="002001F5">
          <w:rPr>
            <w:noProof/>
            <w:webHidden/>
          </w:rPr>
          <w:fldChar w:fldCharType="end"/>
        </w:r>
      </w:hyperlink>
    </w:p>
    <w:p w14:paraId="6A2995EE" w14:textId="77777777" w:rsidR="002001F5" w:rsidRDefault="00463D5F" w:rsidP="00215FEF">
      <w:pPr>
        <w:pStyle w:val="23"/>
        <w:rPr>
          <w:rFonts w:asciiTheme="minorHAnsi" w:eastAsiaTheme="minorEastAsia" w:hAnsiTheme="minorHAnsi" w:cstheme="minorBidi"/>
          <w:noProof/>
          <w:szCs w:val="22"/>
        </w:rPr>
      </w:pPr>
      <w:hyperlink w:anchor="_Toc502148207" w:history="1">
        <w:r w:rsidR="002001F5" w:rsidRPr="00326D87">
          <w:rPr>
            <w:rStyle w:val="ad"/>
            <w:noProof/>
            <w:lang w:bidi="x-none"/>
            <w14:scene3d>
              <w14:camera w14:prst="orthographicFront"/>
              <w14:lightRig w14:rig="threePt" w14:dir="t">
                <w14:rot w14:lat="0" w14:lon="0" w14:rev="0"/>
              </w14:lightRig>
            </w14:scene3d>
          </w:rPr>
          <w:t>13.</w:t>
        </w:r>
        <w:r w:rsidR="002001F5">
          <w:rPr>
            <w:rFonts w:asciiTheme="minorHAnsi" w:eastAsiaTheme="minorEastAsia" w:hAnsiTheme="minorHAnsi" w:cstheme="minorBidi"/>
            <w:noProof/>
            <w:szCs w:val="22"/>
          </w:rPr>
          <w:tab/>
        </w:r>
        <w:r w:rsidR="002001F5" w:rsidRPr="00326D87">
          <w:rPr>
            <w:rStyle w:val="ad"/>
            <w:noProof/>
          </w:rPr>
          <w:t>Исходные данные</w:t>
        </w:r>
        <w:r w:rsidR="002001F5">
          <w:rPr>
            <w:noProof/>
            <w:webHidden/>
          </w:rPr>
          <w:tab/>
        </w:r>
        <w:r w:rsidR="002001F5">
          <w:rPr>
            <w:noProof/>
            <w:webHidden/>
          </w:rPr>
          <w:fldChar w:fldCharType="begin"/>
        </w:r>
        <w:r w:rsidR="002001F5">
          <w:rPr>
            <w:noProof/>
            <w:webHidden/>
          </w:rPr>
          <w:instrText xml:space="preserve"> PAGEREF _Toc502148207 \h </w:instrText>
        </w:r>
        <w:r w:rsidR="002001F5">
          <w:rPr>
            <w:noProof/>
            <w:webHidden/>
          </w:rPr>
        </w:r>
        <w:r w:rsidR="002001F5">
          <w:rPr>
            <w:noProof/>
            <w:webHidden/>
          </w:rPr>
          <w:fldChar w:fldCharType="separate"/>
        </w:r>
        <w:r w:rsidR="00473099">
          <w:rPr>
            <w:noProof/>
            <w:webHidden/>
          </w:rPr>
          <w:t>15</w:t>
        </w:r>
        <w:r w:rsidR="002001F5">
          <w:rPr>
            <w:noProof/>
            <w:webHidden/>
          </w:rPr>
          <w:fldChar w:fldCharType="end"/>
        </w:r>
      </w:hyperlink>
    </w:p>
    <w:p w14:paraId="5869BA81" w14:textId="77777777" w:rsidR="002001F5" w:rsidRDefault="00463D5F" w:rsidP="002001F5">
      <w:pPr>
        <w:pStyle w:val="11"/>
        <w:rPr>
          <w:rFonts w:asciiTheme="minorHAnsi" w:eastAsiaTheme="minorEastAsia" w:hAnsiTheme="minorHAnsi" w:cstheme="minorBidi"/>
          <w:b w:val="0"/>
          <w:bCs w:val="0"/>
          <w:noProof/>
        </w:rPr>
      </w:pPr>
      <w:hyperlink w:anchor="_Toc502148208" w:history="1">
        <w:r w:rsidR="002001F5" w:rsidRPr="00326D87">
          <w:rPr>
            <w:rStyle w:val="ad"/>
            <w:noProof/>
            <w:lang w:bidi="x-none"/>
            <w14:scene3d>
              <w14:camera w14:prst="orthographicFront"/>
              <w14:lightRig w14:rig="threePt" w14:dir="t">
                <w14:rot w14:lat="0" w14:lon="0" w14:rev="0"/>
              </w14:lightRig>
            </w14:scene3d>
          </w:rPr>
          <w:t>РАЗДЕЛ III.</w:t>
        </w:r>
        <w:r w:rsidR="002001F5">
          <w:rPr>
            <w:rFonts w:asciiTheme="minorHAnsi" w:eastAsiaTheme="minorEastAsia" w:hAnsiTheme="minorHAnsi" w:cstheme="minorBidi"/>
            <w:b w:val="0"/>
            <w:bCs w:val="0"/>
            <w:noProof/>
          </w:rPr>
          <w:tab/>
        </w:r>
        <w:r w:rsidR="002001F5" w:rsidRPr="00326D87">
          <w:rPr>
            <w:rStyle w:val="ad"/>
            <w:noProof/>
          </w:rPr>
          <w:t>МАТЕРИАЛЫ, ОБОРУДОВАНИЕ</w:t>
        </w:r>
        <w:r w:rsidR="002001F5">
          <w:rPr>
            <w:noProof/>
            <w:webHidden/>
          </w:rPr>
          <w:tab/>
        </w:r>
        <w:r w:rsidR="002001F5">
          <w:rPr>
            <w:noProof/>
            <w:webHidden/>
          </w:rPr>
          <w:fldChar w:fldCharType="begin"/>
        </w:r>
        <w:r w:rsidR="002001F5">
          <w:rPr>
            <w:noProof/>
            <w:webHidden/>
          </w:rPr>
          <w:instrText xml:space="preserve"> PAGEREF _Toc502148208 \h </w:instrText>
        </w:r>
        <w:r w:rsidR="002001F5">
          <w:rPr>
            <w:noProof/>
            <w:webHidden/>
          </w:rPr>
        </w:r>
        <w:r w:rsidR="002001F5">
          <w:rPr>
            <w:noProof/>
            <w:webHidden/>
          </w:rPr>
          <w:fldChar w:fldCharType="separate"/>
        </w:r>
        <w:r w:rsidR="00473099">
          <w:rPr>
            <w:noProof/>
            <w:webHidden/>
          </w:rPr>
          <w:t>16</w:t>
        </w:r>
        <w:r w:rsidR="002001F5">
          <w:rPr>
            <w:noProof/>
            <w:webHidden/>
          </w:rPr>
          <w:fldChar w:fldCharType="end"/>
        </w:r>
      </w:hyperlink>
    </w:p>
    <w:p w14:paraId="6B24C80B" w14:textId="77777777" w:rsidR="002001F5" w:rsidRDefault="00463D5F" w:rsidP="00215FEF">
      <w:pPr>
        <w:pStyle w:val="23"/>
        <w:rPr>
          <w:rFonts w:asciiTheme="minorHAnsi" w:eastAsiaTheme="minorEastAsia" w:hAnsiTheme="minorHAnsi" w:cstheme="minorBidi"/>
          <w:noProof/>
          <w:szCs w:val="22"/>
        </w:rPr>
      </w:pPr>
      <w:hyperlink w:anchor="_Toc502148209" w:history="1">
        <w:r w:rsidR="002001F5" w:rsidRPr="00326D87">
          <w:rPr>
            <w:rStyle w:val="ad"/>
            <w:noProof/>
            <w:lang w:bidi="x-none"/>
            <w14:scene3d>
              <w14:camera w14:prst="orthographicFront"/>
              <w14:lightRig w14:rig="threePt" w14:dir="t">
                <w14:rot w14:lat="0" w14:lon="0" w14:rev="0"/>
              </w14:lightRig>
            </w14:scene3d>
          </w:rPr>
          <w:t>14.</w:t>
        </w:r>
        <w:r w:rsidR="002001F5">
          <w:rPr>
            <w:rFonts w:asciiTheme="minorHAnsi" w:eastAsiaTheme="minorEastAsia" w:hAnsiTheme="minorHAnsi" w:cstheme="minorBidi"/>
            <w:noProof/>
            <w:szCs w:val="22"/>
          </w:rPr>
          <w:tab/>
        </w:r>
        <w:r w:rsidR="002001F5" w:rsidRPr="00326D87">
          <w:rPr>
            <w:rStyle w:val="ad"/>
            <w:noProof/>
          </w:rPr>
          <w:t>Обеспечение Материалами и Оборудованием</w:t>
        </w:r>
        <w:r w:rsidR="002001F5">
          <w:rPr>
            <w:noProof/>
            <w:webHidden/>
          </w:rPr>
          <w:tab/>
        </w:r>
        <w:r w:rsidR="002001F5">
          <w:rPr>
            <w:noProof/>
            <w:webHidden/>
          </w:rPr>
          <w:fldChar w:fldCharType="begin"/>
        </w:r>
        <w:r w:rsidR="002001F5">
          <w:rPr>
            <w:noProof/>
            <w:webHidden/>
          </w:rPr>
          <w:instrText xml:space="preserve"> PAGEREF _Toc502148209 \h </w:instrText>
        </w:r>
        <w:r w:rsidR="002001F5">
          <w:rPr>
            <w:noProof/>
            <w:webHidden/>
          </w:rPr>
        </w:r>
        <w:r w:rsidR="002001F5">
          <w:rPr>
            <w:noProof/>
            <w:webHidden/>
          </w:rPr>
          <w:fldChar w:fldCharType="separate"/>
        </w:r>
        <w:r w:rsidR="00473099">
          <w:rPr>
            <w:noProof/>
            <w:webHidden/>
          </w:rPr>
          <w:t>16</w:t>
        </w:r>
        <w:r w:rsidR="002001F5">
          <w:rPr>
            <w:noProof/>
            <w:webHidden/>
          </w:rPr>
          <w:fldChar w:fldCharType="end"/>
        </w:r>
      </w:hyperlink>
    </w:p>
    <w:p w14:paraId="7D1B3E63" w14:textId="77777777" w:rsidR="002001F5" w:rsidRDefault="00463D5F" w:rsidP="00215FEF">
      <w:pPr>
        <w:pStyle w:val="23"/>
        <w:rPr>
          <w:rFonts w:asciiTheme="minorHAnsi" w:eastAsiaTheme="minorEastAsia" w:hAnsiTheme="minorHAnsi" w:cstheme="minorBidi"/>
          <w:noProof/>
          <w:szCs w:val="22"/>
        </w:rPr>
      </w:pPr>
      <w:hyperlink w:anchor="_Toc502148210" w:history="1">
        <w:r w:rsidR="002001F5" w:rsidRPr="00326D87">
          <w:rPr>
            <w:rStyle w:val="ad"/>
            <w:noProof/>
            <w:lang w:bidi="x-none"/>
            <w14:scene3d>
              <w14:camera w14:prst="orthographicFront"/>
              <w14:lightRig w14:rig="threePt" w14:dir="t">
                <w14:rot w14:lat="0" w14:lon="0" w14:rev="0"/>
              </w14:lightRig>
            </w14:scene3d>
          </w:rPr>
          <w:t>15.</w:t>
        </w:r>
        <w:r w:rsidR="002001F5">
          <w:rPr>
            <w:rFonts w:asciiTheme="minorHAnsi" w:eastAsiaTheme="minorEastAsia" w:hAnsiTheme="minorHAnsi" w:cstheme="minorBidi"/>
            <w:noProof/>
            <w:szCs w:val="22"/>
          </w:rPr>
          <w:tab/>
        </w:r>
        <w:r w:rsidR="002001F5" w:rsidRPr="00326D87">
          <w:rPr>
            <w:rStyle w:val="ad"/>
            <w:noProof/>
          </w:rPr>
          <w:t>Транспортировка грузов</w:t>
        </w:r>
        <w:r w:rsidR="002001F5">
          <w:rPr>
            <w:noProof/>
            <w:webHidden/>
          </w:rPr>
          <w:tab/>
        </w:r>
        <w:r w:rsidR="002001F5">
          <w:rPr>
            <w:noProof/>
            <w:webHidden/>
          </w:rPr>
          <w:fldChar w:fldCharType="begin"/>
        </w:r>
        <w:r w:rsidR="002001F5">
          <w:rPr>
            <w:noProof/>
            <w:webHidden/>
          </w:rPr>
          <w:instrText xml:space="preserve"> PAGEREF _Toc502148210 \h </w:instrText>
        </w:r>
        <w:r w:rsidR="002001F5">
          <w:rPr>
            <w:noProof/>
            <w:webHidden/>
          </w:rPr>
        </w:r>
        <w:r w:rsidR="002001F5">
          <w:rPr>
            <w:noProof/>
            <w:webHidden/>
          </w:rPr>
          <w:fldChar w:fldCharType="separate"/>
        </w:r>
        <w:r w:rsidR="00473099">
          <w:rPr>
            <w:noProof/>
            <w:webHidden/>
          </w:rPr>
          <w:t>18</w:t>
        </w:r>
        <w:r w:rsidR="002001F5">
          <w:rPr>
            <w:noProof/>
            <w:webHidden/>
          </w:rPr>
          <w:fldChar w:fldCharType="end"/>
        </w:r>
      </w:hyperlink>
    </w:p>
    <w:p w14:paraId="1935477D" w14:textId="55BCA8A5" w:rsidR="002001F5" w:rsidRDefault="00463D5F" w:rsidP="002001F5">
      <w:pPr>
        <w:pStyle w:val="11"/>
        <w:rPr>
          <w:rFonts w:asciiTheme="minorHAnsi" w:eastAsiaTheme="minorEastAsia" w:hAnsiTheme="minorHAnsi" w:cstheme="minorBidi"/>
          <w:b w:val="0"/>
          <w:bCs w:val="0"/>
          <w:noProof/>
        </w:rPr>
      </w:pPr>
      <w:hyperlink w:anchor="_Toc502148211" w:history="1">
        <w:r w:rsidR="002001F5" w:rsidRPr="00326D87">
          <w:rPr>
            <w:rStyle w:val="ad"/>
            <w:noProof/>
            <w:lang w:bidi="x-none"/>
            <w14:scene3d>
              <w14:camera w14:prst="orthographicFront"/>
              <w14:lightRig w14:rig="threePt" w14:dir="t">
                <w14:rot w14:lat="0" w14:lon="0" w14:rev="0"/>
              </w14:lightRig>
            </w14:scene3d>
          </w:rPr>
          <w:t>РАЗДЕЛ IV.</w:t>
        </w:r>
        <w:r w:rsidR="002001F5">
          <w:rPr>
            <w:rFonts w:asciiTheme="minorHAnsi" w:eastAsiaTheme="minorEastAsia" w:hAnsiTheme="minorHAnsi" w:cstheme="minorBidi"/>
            <w:b w:val="0"/>
            <w:bCs w:val="0"/>
            <w:noProof/>
          </w:rPr>
          <w:tab/>
        </w:r>
        <w:r w:rsidR="002001F5" w:rsidRPr="00326D87">
          <w:rPr>
            <w:rStyle w:val="ad"/>
            <w:noProof/>
          </w:rPr>
          <w:t>ОРГАНИЗАЦИЯ РАБОТ</w:t>
        </w:r>
        <w:r w:rsidR="002001F5">
          <w:rPr>
            <w:noProof/>
            <w:webHidden/>
          </w:rPr>
          <w:tab/>
        </w:r>
        <w:r w:rsidR="002001F5">
          <w:rPr>
            <w:noProof/>
            <w:webHidden/>
          </w:rPr>
          <w:fldChar w:fldCharType="begin"/>
        </w:r>
        <w:r w:rsidR="002001F5">
          <w:rPr>
            <w:noProof/>
            <w:webHidden/>
          </w:rPr>
          <w:instrText xml:space="preserve"> PAGEREF _Toc502148211 \h </w:instrText>
        </w:r>
        <w:r w:rsidR="002001F5">
          <w:rPr>
            <w:noProof/>
            <w:webHidden/>
          </w:rPr>
        </w:r>
        <w:r w:rsidR="002001F5">
          <w:rPr>
            <w:noProof/>
            <w:webHidden/>
          </w:rPr>
          <w:fldChar w:fldCharType="separate"/>
        </w:r>
        <w:r w:rsidR="00473099">
          <w:rPr>
            <w:noProof/>
            <w:webHidden/>
          </w:rPr>
          <w:t>19</w:t>
        </w:r>
        <w:r w:rsidR="002001F5">
          <w:rPr>
            <w:noProof/>
            <w:webHidden/>
          </w:rPr>
          <w:fldChar w:fldCharType="end"/>
        </w:r>
      </w:hyperlink>
    </w:p>
    <w:p w14:paraId="2C045310" w14:textId="68C48203" w:rsidR="002001F5" w:rsidRDefault="00463D5F" w:rsidP="00215FEF">
      <w:pPr>
        <w:pStyle w:val="23"/>
        <w:rPr>
          <w:rFonts w:asciiTheme="minorHAnsi" w:eastAsiaTheme="minorEastAsia" w:hAnsiTheme="minorHAnsi" w:cstheme="minorBidi"/>
          <w:noProof/>
          <w:szCs w:val="22"/>
        </w:rPr>
      </w:pPr>
      <w:hyperlink w:anchor="_Toc502148212" w:history="1">
        <w:r w:rsidR="002001F5" w:rsidRPr="00326D87">
          <w:rPr>
            <w:rStyle w:val="ad"/>
            <w:noProof/>
            <w:lang w:bidi="x-none"/>
            <w14:scene3d>
              <w14:camera w14:prst="orthographicFront"/>
              <w14:lightRig w14:rig="threePt" w14:dir="t">
                <w14:rot w14:lat="0" w14:lon="0" w14:rev="0"/>
              </w14:lightRig>
            </w14:scene3d>
          </w:rPr>
          <w:t>16.</w:t>
        </w:r>
        <w:r w:rsidR="002001F5">
          <w:rPr>
            <w:rFonts w:asciiTheme="minorHAnsi" w:eastAsiaTheme="minorEastAsia" w:hAnsiTheme="minorHAnsi" w:cstheme="minorBidi"/>
            <w:noProof/>
            <w:szCs w:val="22"/>
          </w:rPr>
          <w:tab/>
        </w:r>
        <w:r w:rsidR="002001F5" w:rsidRPr="00326D87">
          <w:rPr>
            <w:rStyle w:val="ad"/>
            <w:noProof/>
          </w:rPr>
          <w:t>Строительная площадка</w:t>
        </w:r>
        <w:r w:rsidR="002001F5">
          <w:rPr>
            <w:noProof/>
            <w:webHidden/>
          </w:rPr>
          <w:tab/>
        </w:r>
        <w:r w:rsidR="002001F5">
          <w:rPr>
            <w:noProof/>
            <w:webHidden/>
          </w:rPr>
          <w:fldChar w:fldCharType="begin"/>
        </w:r>
        <w:r w:rsidR="002001F5">
          <w:rPr>
            <w:noProof/>
            <w:webHidden/>
          </w:rPr>
          <w:instrText xml:space="preserve"> PAGEREF _Toc502148212 \h </w:instrText>
        </w:r>
        <w:r w:rsidR="002001F5">
          <w:rPr>
            <w:noProof/>
            <w:webHidden/>
          </w:rPr>
        </w:r>
        <w:r w:rsidR="002001F5">
          <w:rPr>
            <w:noProof/>
            <w:webHidden/>
          </w:rPr>
          <w:fldChar w:fldCharType="separate"/>
        </w:r>
        <w:r w:rsidR="00473099">
          <w:rPr>
            <w:noProof/>
            <w:webHidden/>
          </w:rPr>
          <w:t>19</w:t>
        </w:r>
        <w:r w:rsidR="002001F5">
          <w:rPr>
            <w:noProof/>
            <w:webHidden/>
          </w:rPr>
          <w:fldChar w:fldCharType="end"/>
        </w:r>
      </w:hyperlink>
    </w:p>
    <w:p w14:paraId="3CF35FAF" w14:textId="77777777" w:rsidR="002001F5" w:rsidRDefault="00463D5F" w:rsidP="00215FEF">
      <w:pPr>
        <w:pStyle w:val="23"/>
        <w:rPr>
          <w:rFonts w:asciiTheme="minorHAnsi" w:eastAsiaTheme="minorEastAsia" w:hAnsiTheme="minorHAnsi" w:cstheme="minorBidi"/>
          <w:noProof/>
          <w:szCs w:val="22"/>
        </w:rPr>
      </w:pPr>
      <w:hyperlink w:anchor="_Toc502148213" w:history="1">
        <w:r w:rsidR="002001F5" w:rsidRPr="00326D87">
          <w:rPr>
            <w:rStyle w:val="ad"/>
            <w:noProof/>
            <w:lang w:bidi="x-none"/>
            <w14:scene3d>
              <w14:camera w14:prst="orthographicFront"/>
              <w14:lightRig w14:rig="threePt" w14:dir="t">
                <w14:rot w14:lat="0" w14:lon="0" w14:rev="0"/>
              </w14:lightRig>
            </w14:scene3d>
          </w:rPr>
          <w:t>17.</w:t>
        </w:r>
        <w:r w:rsidR="002001F5">
          <w:rPr>
            <w:rFonts w:asciiTheme="minorHAnsi" w:eastAsiaTheme="minorEastAsia" w:hAnsiTheme="minorHAnsi" w:cstheme="minorBidi"/>
            <w:noProof/>
            <w:szCs w:val="22"/>
          </w:rPr>
          <w:tab/>
        </w:r>
        <w:r w:rsidR="002001F5" w:rsidRPr="00326D87">
          <w:rPr>
            <w:rStyle w:val="ad"/>
            <w:noProof/>
          </w:rPr>
          <w:t>Порядок осуществления работ</w:t>
        </w:r>
        <w:r w:rsidR="002001F5">
          <w:rPr>
            <w:noProof/>
            <w:webHidden/>
          </w:rPr>
          <w:tab/>
        </w:r>
        <w:r w:rsidR="002001F5">
          <w:rPr>
            <w:noProof/>
            <w:webHidden/>
          </w:rPr>
          <w:fldChar w:fldCharType="begin"/>
        </w:r>
        <w:r w:rsidR="002001F5">
          <w:rPr>
            <w:noProof/>
            <w:webHidden/>
          </w:rPr>
          <w:instrText xml:space="preserve"> PAGEREF _Toc502148213 \h </w:instrText>
        </w:r>
        <w:r w:rsidR="002001F5">
          <w:rPr>
            <w:noProof/>
            <w:webHidden/>
          </w:rPr>
        </w:r>
        <w:r w:rsidR="002001F5">
          <w:rPr>
            <w:noProof/>
            <w:webHidden/>
          </w:rPr>
          <w:fldChar w:fldCharType="separate"/>
        </w:r>
        <w:r w:rsidR="00473099">
          <w:rPr>
            <w:noProof/>
            <w:webHidden/>
          </w:rPr>
          <w:t>19</w:t>
        </w:r>
        <w:r w:rsidR="002001F5">
          <w:rPr>
            <w:noProof/>
            <w:webHidden/>
          </w:rPr>
          <w:fldChar w:fldCharType="end"/>
        </w:r>
      </w:hyperlink>
    </w:p>
    <w:p w14:paraId="5FAA925E" w14:textId="483307F1" w:rsidR="002001F5" w:rsidRDefault="00463D5F" w:rsidP="00215FEF">
      <w:pPr>
        <w:pStyle w:val="23"/>
        <w:rPr>
          <w:rFonts w:asciiTheme="minorHAnsi" w:eastAsiaTheme="minorEastAsia" w:hAnsiTheme="minorHAnsi" w:cstheme="minorBidi"/>
          <w:noProof/>
          <w:szCs w:val="22"/>
        </w:rPr>
      </w:pPr>
      <w:hyperlink w:anchor="_Toc502148214" w:history="1">
        <w:r w:rsidR="002001F5" w:rsidRPr="00326D87">
          <w:rPr>
            <w:rStyle w:val="ad"/>
            <w:noProof/>
            <w:lang w:bidi="x-none"/>
            <w14:scene3d>
              <w14:camera w14:prst="orthographicFront"/>
              <w14:lightRig w14:rig="threePt" w14:dir="t">
                <w14:rot w14:lat="0" w14:lon="0" w14:rev="0"/>
              </w14:lightRig>
            </w14:scene3d>
          </w:rPr>
          <w:t>18.</w:t>
        </w:r>
        <w:r w:rsidR="002001F5">
          <w:rPr>
            <w:rFonts w:asciiTheme="minorHAnsi" w:eastAsiaTheme="minorEastAsia" w:hAnsiTheme="minorHAnsi" w:cstheme="minorBidi"/>
            <w:noProof/>
            <w:szCs w:val="22"/>
          </w:rPr>
          <w:tab/>
        </w:r>
        <w:r w:rsidR="002001F5" w:rsidRPr="00326D87">
          <w:rPr>
            <w:rStyle w:val="ad"/>
            <w:noProof/>
          </w:rPr>
          <w:t>Изменение Работ</w:t>
        </w:r>
        <w:r w:rsidR="002001F5">
          <w:rPr>
            <w:noProof/>
            <w:webHidden/>
          </w:rPr>
          <w:tab/>
        </w:r>
        <w:r w:rsidR="002001F5">
          <w:rPr>
            <w:noProof/>
            <w:webHidden/>
          </w:rPr>
          <w:fldChar w:fldCharType="begin"/>
        </w:r>
        <w:r w:rsidR="002001F5">
          <w:rPr>
            <w:noProof/>
            <w:webHidden/>
          </w:rPr>
          <w:instrText xml:space="preserve"> PAGEREF _Toc502148214 \h </w:instrText>
        </w:r>
        <w:r w:rsidR="002001F5">
          <w:rPr>
            <w:noProof/>
            <w:webHidden/>
          </w:rPr>
        </w:r>
        <w:r w:rsidR="002001F5">
          <w:rPr>
            <w:noProof/>
            <w:webHidden/>
          </w:rPr>
          <w:fldChar w:fldCharType="separate"/>
        </w:r>
        <w:r w:rsidR="00473099">
          <w:rPr>
            <w:noProof/>
            <w:webHidden/>
          </w:rPr>
          <w:t>24</w:t>
        </w:r>
        <w:r w:rsidR="002001F5">
          <w:rPr>
            <w:noProof/>
            <w:webHidden/>
          </w:rPr>
          <w:fldChar w:fldCharType="end"/>
        </w:r>
      </w:hyperlink>
    </w:p>
    <w:p w14:paraId="2DBDF92A" w14:textId="77777777" w:rsidR="002001F5" w:rsidRDefault="00463D5F" w:rsidP="00215FEF">
      <w:pPr>
        <w:pStyle w:val="23"/>
        <w:rPr>
          <w:rFonts w:asciiTheme="minorHAnsi" w:eastAsiaTheme="minorEastAsia" w:hAnsiTheme="minorHAnsi" w:cstheme="minorBidi"/>
          <w:noProof/>
          <w:szCs w:val="22"/>
        </w:rPr>
      </w:pPr>
      <w:hyperlink w:anchor="_Toc502148215" w:history="1">
        <w:r w:rsidR="002001F5" w:rsidRPr="00326D87">
          <w:rPr>
            <w:rStyle w:val="ad"/>
            <w:noProof/>
            <w:lang w:bidi="x-none"/>
            <w14:scene3d>
              <w14:camera w14:prst="orthographicFront"/>
              <w14:lightRig w14:rig="threePt" w14:dir="t">
                <w14:rot w14:lat="0" w14:lon="0" w14:rev="0"/>
              </w14:lightRig>
            </w14:scene3d>
          </w:rPr>
          <w:t>19.</w:t>
        </w:r>
        <w:r w:rsidR="002001F5">
          <w:rPr>
            <w:rFonts w:asciiTheme="minorHAnsi" w:eastAsiaTheme="minorEastAsia" w:hAnsiTheme="minorHAnsi" w:cstheme="minorBidi"/>
            <w:noProof/>
            <w:szCs w:val="22"/>
          </w:rPr>
          <w:tab/>
        </w:r>
        <w:r w:rsidR="002001F5" w:rsidRPr="00326D87">
          <w:rPr>
            <w:rStyle w:val="ad"/>
            <w:noProof/>
          </w:rPr>
          <w:t>Дополнительные Работы</w:t>
        </w:r>
        <w:r w:rsidR="002001F5">
          <w:rPr>
            <w:noProof/>
            <w:webHidden/>
          </w:rPr>
          <w:tab/>
        </w:r>
        <w:r w:rsidR="002001F5">
          <w:rPr>
            <w:noProof/>
            <w:webHidden/>
          </w:rPr>
          <w:fldChar w:fldCharType="begin"/>
        </w:r>
        <w:r w:rsidR="002001F5">
          <w:rPr>
            <w:noProof/>
            <w:webHidden/>
          </w:rPr>
          <w:instrText xml:space="preserve"> PAGEREF _Toc502148215 \h </w:instrText>
        </w:r>
        <w:r w:rsidR="002001F5">
          <w:rPr>
            <w:noProof/>
            <w:webHidden/>
          </w:rPr>
        </w:r>
        <w:r w:rsidR="002001F5">
          <w:rPr>
            <w:noProof/>
            <w:webHidden/>
          </w:rPr>
          <w:fldChar w:fldCharType="separate"/>
        </w:r>
        <w:r w:rsidR="00473099">
          <w:rPr>
            <w:noProof/>
            <w:webHidden/>
          </w:rPr>
          <w:t>25</w:t>
        </w:r>
        <w:r w:rsidR="002001F5">
          <w:rPr>
            <w:noProof/>
            <w:webHidden/>
          </w:rPr>
          <w:fldChar w:fldCharType="end"/>
        </w:r>
      </w:hyperlink>
    </w:p>
    <w:p w14:paraId="6C0C9201" w14:textId="77777777" w:rsidR="002001F5" w:rsidRDefault="00463D5F" w:rsidP="00215FEF">
      <w:pPr>
        <w:pStyle w:val="23"/>
        <w:rPr>
          <w:rFonts w:asciiTheme="minorHAnsi" w:eastAsiaTheme="minorEastAsia" w:hAnsiTheme="minorHAnsi" w:cstheme="minorBidi"/>
          <w:noProof/>
          <w:szCs w:val="22"/>
        </w:rPr>
      </w:pPr>
      <w:hyperlink w:anchor="_Toc502148216" w:history="1">
        <w:r w:rsidR="002001F5" w:rsidRPr="00326D87">
          <w:rPr>
            <w:rStyle w:val="ad"/>
            <w:noProof/>
            <w:lang w:bidi="x-none"/>
            <w14:scene3d>
              <w14:camera w14:prst="orthographicFront"/>
              <w14:lightRig w14:rig="threePt" w14:dir="t">
                <w14:rot w14:lat="0" w14:lon="0" w14:rev="0"/>
              </w14:lightRig>
            </w14:scene3d>
          </w:rPr>
          <w:t>20.</w:t>
        </w:r>
        <w:r w:rsidR="002001F5">
          <w:rPr>
            <w:rFonts w:asciiTheme="minorHAnsi" w:eastAsiaTheme="minorEastAsia" w:hAnsiTheme="minorHAnsi" w:cstheme="minorBidi"/>
            <w:noProof/>
            <w:szCs w:val="22"/>
          </w:rPr>
          <w:tab/>
        </w:r>
        <w:r w:rsidR="002001F5" w:rsidRPr="00326D87">
          <w:rPr>
            <w:rStyle w:val="ad"/>
            <w:noProof/>
          </w:rPr>
          <w:t>Требования к документации</w:t>
        </w:r>
        <w:r w:rsidR="002001F5">
          <w:rPr>
            <w:noProof/>
            <w:webHidden/>
          </w:rPr>
          <w:tab/>
        </w:r>
        <w:r w:rsidR="002001F5">
          <w:rPr>
            <w:noProof/>
            <w:webHidden/>
          </w:rPr>
          <w:fldChar w:fldCharType="begin"/>
        </w:r>
        <w:r w:rsidR="002001F5">
          <w:rPr>
            <w:noProof/>
            <w:webHidden/>
          </w:rPr>
          <w:instrText xml:space="preserve"> PAGEREF _Toc502148216 \h </w:instrText>
        </w:r>
        <w:r w:rsidR="002001F5">
          <w:rPr>
            <w:noProof/>
            <w:webHidden/>
          </w:rPr>
        </w:r>
        <w:r w:rsidR="002001F5">
          <w:rPr>
            <w:noProof/>
            <w:webHidden/>
          </w:rPr>
          <w:fldChar w:fldCharType="separate"/>
        </w:r>
        <w:r w:rsidR="00473099">
          <w:rPr>
            <w:noProof/>
            <w:webHidden/>
          </w:rPr>
          <w:t>25</w:t>
        </w:r>
        <w:r w:rsidR="002001F5">
          <w:rPr>
            <w:noProof/>
            <w:webHidden/>
          </w:rPr>
          <w:fldChar w:fldCharType="end"/>
        </w:r>
      </w:hyperlink>
    </w:p>
    <w:p w14:paraId="394A10B9" w14:textId="673A71F7" w:rsidR="002001F5" w:rsidRDefault="00463D5F" w:rsidP="00215FEF">
      <w:pPr>
        <w:pStyle w:val="23"/>
        <w:rPr>
          <w:rFonts w:asciiTheme="minorHAnsi" w:eastAsiaTheme="minorEastAsia" w:hAnsiTheme="minorHAnsi" w:cstheme="minorBidi"/>
          <w:noProof/>
          <w:szCs w:val="22"/>
        </w:rPr>
      </w:pPr>
      <w:hyperlink w:anchor="_Toc502148217" w:history="1">
        <w:r w:rsidR="002001F5" w:rsidRPr="00326D87">
          <w:rPr>
            <w:rStyle w:val="ad"/>
            <w:noProof/>
            <w:lang w:bidi="x-none"/>
            <w14:scene3d>
              <w14:camera w14:prst="orthographicFront"/>
              <w14:lightRig w14:rig="threePt" w14:dir="t">
                <w14:rot w14:lat="0" w14:lon="0" w14:rev="0"/>
              </w14:lightRig>
            </w14:scene3d>
          </w:rPr>
          <w:t>21.</w:t>
        </w:r>
        <w:r w:rsidR="002001F5">
          <w:rPr>
            <w:rFonts w:asciiTheme="minorHAnsi" w:eastAsiaTheme="minorEastAsia" w:hAnsiTheme="minorHAnsi" w:cstheme="minorBidi"/>
            <w:noProof/>
            <w:szCs w:val="22"/>
          </w:rPr>
          <w:tab/>
        </w:r>
        <w:r w:rsidR="002001F5" w:rsidRPr="00326D87">
          <w:rPr>
            <w:rStyle w:val="ad"/>
            <w:noProof/>
          </w:rPr>
          <w:t>Приемка выполненных Работ</w:t>
        </w:r>
        <w:r w:rsidR="002001F5">
          <w:rPr>
            <w:noProof/>
            <w:webHidden/>
          </w:rPr>
          <w:tab/>
        </w:r>
        <w:r w:rsidR="002001F5">
          <w:rPr>
            <w:noProof/>
            <w:webHidden/>
          </w:rPr>
          <w:fldChar w:fldCharType="begin"/>
        </w:r>
        <w:r w:rsidR="002001F5">
          <w:rPr>
            <w:noProof/>
            <w:webHidden/>
          </w:rPr>
          <w:instrText xml:space="preserve"> PAGEREF _Toc502148217 \h </w:instrText>
        </w:r>
        <w:r w:rsidR="002001F5">
          <w:rPr>
            <w:noProof/>
            <w:webHidden/>
          </w:rPr>
        </w:r>
        <w:r w:rsidR="002001F5">
          <w:rPr>
            <w:noProof/>
            <w:webHidden/>
          </w:rPr>
          <w:fldChar w:fldCharType="separate"/>
        </w:r>
        <w:r w:rsidR="00473099">
          <w:rPr>
            <w:noProof/>
            <w:webHidden/>
          </w:rPr>
          <w:t>26</w:t>
        </w:r>
        <w:r w:rsidR="002001F5">
          <w:rPr>
            <w:noProof/>
            <w:webHidden/>
          </w:rPr>
          <w:fldChar w:fldCharType="end"/>
        </w:r>
      </w:hyperlink>
    </w:p>
    <w:p w14:paraId="69705375" w14:textId="77777777" w:rsidR="002001F5" w:rsidRDefault="00463D5F" w:rsidP="00215FEF">
      <w:pPr>
        <w:pStyle w:val="23"/>
        <w:rPr>
          <w:rFonts w:asciiTheme="minorHAnsi" w:eastAsiaTheme="minorEastAsia" w:hAnsiTheme="minorHAnsi" w:cstheme="minorBidi"/>
          <w:noProof/>
          <w:szCs w:val="22"/>
        </w:rPr>
      </w:pPr>
      <w:hyperlink w:anchor="_Toc502148218" w:history="1">
        <w:r w:rsidR="002001F5" w:rsidRPr="00326D87">
          <w:rPr>
            <w:rStyle w:val="ad"/>
            <w:noProof/>
            <w:lang w:bidi="x-none"/>
            <w14:scene3d>
              <w14:camera w14:prst="orthographicFront"/>
              <w14:lightRig w14:rig="threePt" w14:dir="t">
                <w14:rot w14:lat="0" w14:lon="0" w14:rev="0"/>
              </w14:lightRig>
            </w14:scene3d>
          </w:rPr>
          <w:t>22.</w:t>
        </w:r>
        <w:r w:rsidR="002001F5">
          <w:rPr>
            <w:rFonts w:asciiTheme="minorHAnsi" w:eastAsiaTheme="minorEastAsia" w:hAnsiTheme="minorHAnsi" w:cstheme="minorBidi"/>
            <w:noProof/>
            <w:szCs w:val="22"/>
          </w:rPr>
          <w:tab/>
        </w:r>
        <w:r w:rsidR="002001F5" w:rsidRPr="00326D87">
          <w:rPr>
            <w:rStyle w:val="ad"/>
            <w:noProof/>
          </w:rPr>
          <w:t>Предпусковые и пусковые приемо-сдаточные испытания</w:t>
        </w:r>
        <w:r w:rsidR="002001F5">
          <w:rPr>
            <w:noProof/>
            <w:webHidden/>
          </w:rPr>
          <w:tab/>
        </w:r>
        <w:r w:rsidR="002001F5">
          <w:rPr>
            <w:noProof/>
            <w:webHidden/>
          </w:rPr>
          <w:fldChar w:fldCharType="begin"/>
        </w:r>
        <w:r w:rsidR="002001F5">
          <w:rPr>
            <w:noProof/>
            <w:webHidden/>
          </w:rPr>
          <w:instrText xml:space="preserve"> PAGEREF _Toc502148218 \h </w:instrText>
        </w:r>
        <w:r w:rsidR="002001F5">
          <w:rPr>
            <w:noProof/>
            <w:webHidden/>
          </w:rPr>
        </w:r>
        <w:r w:rsidR="002001F5">
          <w:rPr>
            <w:noProof/>
            <w:webHidden/>
          </w:rPr>
          <w:fldChar w:fldCharType="separate"/>
        </w:r>
        <w:r w:rsidR="00473099">
          <w:rPr>
            <w:noProof/>
            <w:webHidden/>
          </w:rPr>
          <w:t>26</w:t>
        </w:r>
        <w:r w:rsidR="002001F5">
          <w:rPr>
            <w:noProof/>
            <w:webHidden/>
          </w:rPr>
          <w:fldChar w:fldCharType="end"/>
        </w:r>
      </w:hyperlink>
    </w:p>
    <w:p w14:paraId="153EAFEF" w14:textId="292ABA51" w:rsidR="002001F5" w:rsidRDefault="00463D5F" w:rsidP="00215FEF">
      <w:pPr>
        <w:pStyle w:val="23"/>
        <w:rPr>
          <w:rFonts w:asciiTheme="minorHAnsi" w:eastAsiaTheme="minorEastAsia" w:hAnsiTheme="minorHAnsi" w:cstheme="minorBidi"/>
          <w:noProof/>
          <w:szCs w:val="22"/>
        </w:rPr>
      </w:pPr>
      <w:hyperlink w:anchor="_Toc502148219" w:history="1">
        <w:r w:rsidR="002001F5" w:rsidRPr="00326D87">
          <w:rPr>
            <w:rStyle w:val="ad"/>
            <w:noProof/>
            <w:lang w:bidi="x-none"/>
            <w14:scene3d>
              <w14:camera w14:prst="orthographicFront"/>
              <w14:lightRig w14:rig="threePt" w14:dir="t">
                <w14:rot w14:lat="0" w14:lon="0" w14:rev="0"/>
              </w14:lightRig>
            </w14:scene3d>
          </w:rPr>
          <w:t>23.</w:t>
        </w:r>
        <w:r w:rsidR="002001F5">
          <w:rPr>
            <w:rFonts w:asciiTheme="minorHAnsi" w:eastAsiaTheme="minorEastAsia" w:hAnsiTheme="minorHAnsi" w:cstheme="minorBidi"/>
            <w:noProof/>
            <w:szCs w:val="22"/>
          </w:rPr>
          <w:tab/>
        </w:r>
        <w:r w:rsidR="002001F5" w:rsidRPr="00326D87">
          <w:rPr>
            <w:rStyle w:val="ad"/>
            <w:noProof/>
          </w:rPr>
          <w:t>Гарантии качества по сданным Работам</w:t>
        </w:r>
        <w:r w:rsidR="002001F5">
          <w:rPr>
            <w:noProof/>
            <w:webHidden/>
          </w:rPr>
          <w:tab/>
        </w:r>
        <w:r w:rsidR="002001F5">
          <w:rPr>
            <w:noProof/>
            <w:webHidden/>
          </w:rPr>
          <w:fldChar w:fldCharType="begin"/>
        </w:r>
        <w:r w:rsidR="002001F5">
          <w:rPr>
            <w:noProof/>
            <w:webHidden/>
          </w:rPr>
          <w:instrText xml:space="preserve"> PAGEREF _Toc502148219 \h </w:instrText>
        </w:r>
        <w:r w:rsidR="002001F5">
          <w:rPr>
            <w:noProof/>
            <w:webHidden/>
          </w:rPr>
        </w:r>
        <w:r w:rsidR="002001F5">
          <w:rPr>
            <w:noProof/>
            <w:webHidden/>
          </w:rPr>
          <w:fldChar w:fldCharType="separate"/>
        </w:r>
        <w:r w:rsidR="00473099">
          <w:rPr>
            <w:noProof/>
            <w:webHidden/>
          </w:rPr>
          <w:t>27</w:t>
        </w:r>
        <w:r w:rsidR="002001F5">
          <w:rPr>
            <w:noProof/>
            <w:webHidden/>
          </w:rPr>
          <w:fldChar w:fldCharType="end"/>
        </w:r>
      </w:hyperlink>
    </w:p>
    <w:p w14:paraId="20F0240A" w14:textId="77777777" w:rsidR="002001F5" w:rsidRDefault="00463D5F" w:rsidP="00215FEF">
      <w:pPr>
        <w:pStyle w:val="23"/>
        <w:rPr>
          <w:rFonts w:asciiTheme="minorHAnsi" w:eastAsiaTheme="minorEastAsia" w:hAnsiTheme="minorHAnsi" w:cstheme="minorBidi"/>
          <w:noProof/>
          <w:szCs w:val="22"/>
        </w:rPr>
      </w:pPr>
      <w:hyperlink w:anchor="_Toc502148220" w:history="1">
        <w:r w:rsidR="002001F5" w:rsidRPr="00326D87">
          <w:rPr>
            <w:rStyle w:val="ad"/>
            <w:noProof/>
            <w:lang w:bidi="x-none"/>
            <w14:scene3d>
              <w14:camera w14:prst="orthographicFront"/>
              <w14:lightRig w14:rig="threePt" w14:dir="t">
                <w14:rot w14:lat="0" w14:lon="0" w14:rev="0"/>
              </w14:lightRig>
            </w14:scene3d>
          </w:rPr>
          <w:t>24.</w:t>
        </w:r>
        <w:r w:rsidR="002001F5">
          <w:rPr>
            <w:rFonts w:asciiTheme="minorHAnsi" w:eastAsiaTheme="minorEastAsia" w:hAnsiTheme="minorHAnsi" w:cstheme="minorBidi"/>
            <w:noProof/>
            <w:szCs w:val="22"/>
          </w:rPr>
          <w:tab/>
        </w:r>
        <w:r w:rsidR="002001F5" w:rsidRPr="00326D87">
          <w:rPr>
            <w:rStyle w:val="ad"/>
            <w:noProof/>
          </w:rPr>
          <w:t>Подготовка персонала Заказчика</w:t>
        </w:r>
        <w:r w:rsidR="002001F5">
          <w:rPr>
            <w:noProof/>
            <w:webHidden/>
          </w:rPr>
          <w:tab/>
        </w:r>
        <w:r w:rsidR="002001F5">
          <w:rPr>
            <w:noProof/>
            <w:webHidden/>
          </w:rPr>
          <w:fldChar w:fldCharType="begin"/>
        </w:r>
        <w:r w:rsidR="002001F5">
          <w:rPr>
            <w:noProof/>
            <w:webHidden/>
          </w:rPr>
          <w:instrText xml:space="preserve"> PAGEREF _Toc502148220 \h </w:instrText>
        </w:r>
        <w:r w:rsidR="002001F5">
          <w:rPr>
            <w:noProof/>
            <w:webHidden/>
          </w:rPr>
        </w:r>
        <w:r w:rsidR="002001F5">
          <w:rPr>
            <w:noProof/>
            <w:webHidden/>
          </w:rPr>
          <w:fldChar w:fldCharType="separate"/>
        </w:r>
        <w:r w:rsidR="00473099">
          <w:rPr>
            <w:noProof/>
            <w:webHidden/>
          </w:rPr>
          <w:t>28</w:t>
        </w:r>
        <w:r w:rsidR="002001F5">
          <w:rPr>
            <w:noProof/>
            <w:webHidden/>
          </w:rPr>
          <w:fldChar w:fldCharType="end"/>
        </w:r>
      </w:hyperlink>
    </w:p>
    <w:p w14:paraId="37A360A9" w14:textId="77777777" w:rsidR="002001F5" w:rsidRDefault="00463D5F" w:rsidP="00215FEF">
      <w:pPr>
        <w:pStyle w:val="23"/>
        <w:rPr>
          <w:rFonts w:asciiTheme="minorHAnsi" w:eastAsiaTheme="minorEastAsia" w:hAnsiTheme="minorHAnsi" w:cstheme="minorBidi"/>
          <w:noProof/>
          <w:szCs w:val="22"/>
        </w:rPr>
      </w:pPr>
      <w:hyperlink w:anchor="_Toc502148221" w:history="1">
        <w:r w:rsidR="002001F5" w:rsidRPr="00326D87">
          <w:rPr>
            <w:rStyle w:val="ad"/>
            <w:noProof/>
            <w:lang w:bidi="x-none"/>
            <w14:scene3d>
              <w14:camera w14:prst="orthographicFront"/>
              <w14:lightRig w14:rig="threePt" w14:dir="t">
                <w14:rot w14:lat="0" w14:lon="0" w14:rev="0"/>
              </w14:lightRig>
            </w14:scene3d>
          </w:rPr>
          <w:t>25.</w:t>
        </w:r>
        <w:r w:rsidR="002001F5">
          <w:rPr>
            <w:rFonts w:asciiTheme="minorHAnsi" w:eastAsiaTheme="minorEastAsia" w:hAnsiTheme="minorHAnsi" w:cstheme="minorBidi"/>
            <w:noProof/>
            <w:szCs w:val="22"/>
          </w:rPr>
          <w:tab/>
        </w:r>
        <w:r w:rsidR="002001F5" w:rsidRPr="00326D87">
          <w:rPr>
            <w:rStyle w:val="ad"/>
            <w:noProof/>
          </w:rPr>
          <w:t>Отходы</w:t>
        </w:r>
        <w:r w:rsidR="002001F5">
          <w:rPr>
            <w:noProof/>
            <w:webHidden/>
          </w:rPr>
          <w:tab/>
        </w:r>
        <w:r w:rsidR="002001F5">
          <w:rPr>
            <w:noProof/>
            <w:webHidden/>
          </w:rPr>
          <w:fldChar w:fldCharType="begin"/>
        </w:r>
        <w:r w:rsidR="002001F5">
          <w:rPr>
            <w:noProof/>
            <w:webHidden/>
          </w:rPr>
          <w:instrText xml:space="preserve"> PAGEREF _Toc502148221 \h </w:instrText>
        </w:r>
        <w:r w:rsidR="002001F5">
          <w:rPr>
            <w:noProof/>
            <w:webHidden/>
          </w:rPr>
        </w:r>
        <w:r w:rsidR="002001F5">
          <w:rPr>
            <w:noProof/>
            <w:webHidden/>
          </w:rPr>
          <w:fldChar w:fldCharType="separate"/>
        </w:r>
        <w:r w:rsidR="00473099">
          <w:rPr>
            <w:noProof/>
            <w:webHidden/>
          </w:rPr>
          <w:t>28</w:t>
        </w:r>
        <w:r w:rsidR="002001F5">
          <w:rPr>
            <w:noProof/>
            <w:webHidden/>
          </w:rPr>
          <w:fldChar w:fldCharType="end"/>
        </w:r>
      </w:hyperlink>
    </w:p>
    <w:p w14:paraId="11C002BF" w14:textId="4E533D69" w:rsidR="002001F5" w:rsidRDefault="00463D5F" w:rsidP="002001F5">
      <w:pPr>
        <w:pStyle w:val="11"/>
        <w:rPr>
          <w:rFonts w:asciiTheme="minorHAnsi" w:eastAsiaTheme="minorEastAsia" w:hAnsiTheme="minorHAnsi" w:cstheme="minorBidi"/>
          <w:b w:val="0"/>
          <w:bCs w:val="0"/>
          <w:noProof/>
        </w:rPr>
      </w:pPr>
      <w:hyperlink w:anchor="_Toc502148222" w:history="1">
        <w:r w:rsidR="002001F5" w:rsidRPr="00326D87">
          <w:rPr>
            <w:rStyle w:val="ad"/>
            <w:noProof/>
            <w:lang w:bidi="x-none"/>
            <w14:scene3d>
              <w14:camera w14:prst="orthographicFront"/>
              <w14:lightRig w14:rig="threePt" w14:dir="t">
                <w14:rot w14:lat="0" w14:lon="0" w14:rev="0"/>
              </w14:lightRig>
            </w14:scene3d>
          </w:rPr>
          <w:t>РАЗДЕЛ V.</w:t>
        </w:r>
        <w:r w:rsidR="002001F5">
          <w:rPr>
            <w:rFonts w:asciiTheme="minorHAnsi" w:eastAsiaTheme="minorEastAsia" w:hAnsiTheme="minorHAnsi" w:cstheme="minorBidi"/>
            <w:b w:val="0"/>
            <w:bCs w:val="0"/>
            <w:noProof/>
          </w:rPr>
          <w:tab/>
        </w:r>
        <w:r w:rsidR="002001F5" w:rsidRPr="00326D87">
          <w:rPr>
            <w:rStyle w:val="ad"/>
            <w:noProof/>
          </w:rPr>
          <w:t>ПРАВА НА РЕЗУЛЬТАТЫ РАБОТ ПО ДОГОВОРУ, ИМУЩЕСТВЕННОЕ СТРАХОВАНИЕ</w:t>
        </w:r>
        <w:r w:rsidR="002001F5">
          <w:rPr>
            <w:noProof/>
            <w:webHidden/>
          </w:rPr>
          <w:tab/>
        </w:r>
        <w:r w:rsidR="002001F5">
          <w:rPr>
            <w:noProof/>
            <w:webHidden/>
          </w:rPr>
          <w:fldChar w:fldCharType="begin"/>
        </w:r>
        <w:r w:rsidR="002001F5">
          <w:rPr>
            <w:noProof/>
            <w:webHidden/>
          </w:rPr>
          <w:instrText xml:space="preserve"> PAGEREF _Toc502148222 \h </w:instrText>
        </w:r>
        <w:r w:rsidR="002001F5">
          <w:rPr>
            <w:noProof/>
            <w:webHidden/>
          </w:rPr>
        </w:r>
        <w:r w:rsidR="002001F5">
          <w:rPr>
            <w:noProof/>
            <w:webHidden/>
          </w:rPr>
          <w:fldChar w:fldCharType="separate"/>
        </w:r>
        <w:r w:rsidR="00473099">
          <w:rPr>
            <w:noProof/>
            <w:webHidden/>
          </w:rPr>
          <w:t>28</w:t>
        </w:r>
        <w:r w:rsidR="002001F5">
          <w:rPr>
            <w:noProof/>
            <w:webHidden/>
          </w:rPr>
          <w:fldChar w:fldCharType="end"/>
        </w:r>
      </w:hyperlink>
    </w:p>
    <w:p w14:paraId="0E361A94" w14:textId="6A67BF81" w:rsidR="002001F5" w:rsidRDefault="00463D5F" w:rsidP="00215FEF">
      <w:pPr>
        <w:pStyle w:val="23"/>
        <w:rPr>
          <w:rFonts w:asciiTheme="minorHAnsi" w:eastAsiaTheme="minorEastAsia" w:hAnsiTheme="minorHAnsi" w:cstheme="minorBidi"/>
          <w:noProof/>
          <w:szCs w:val="22"/>
        </w:rPr>
      </w:pPr>
      <w:hyperlink w:anchor="_Toc502148223" w:history="1">
        <w:r w:rsidR="002001F5" w:rsidRPr="00326D87">
          <w:rPr>
            <w:rStyle w:val="ad"/>
            <w:noProof/>
            <w:lang w:bidi="x-none"/>
            <w14:scene3d>
              <w14:camera w14:prst="orthographicFront"/>
              <w14:lightRig w14:rig="threePt" w14:dir="t">
                <w14:rot w14:lat="0" w14:lon="0" w14:rev="0"/>
              </w14:lightRig>
            </w14:scene3d>
          </w:rPr>
          <w:t>26.</w:t>
        </w:r>
        <w:r w:rsidR="002001F5">
          <w:rPr>
            <w:rFonts w:asciiTheme="minorHAnsi" w:eastAsiaTheme="minorEastAsia" w:hAnsiTheme="minorHAnsi" w:cstheme="minorBidi"/>
            <w:noProof/>
            <w:szCs w:val="22"/>
          </w:rPr>
          <w:tab/>
        </w:r>
        <w:r w:rsidR="002001F5" w:rsidRPr="00326D87">
          <w:rPr>
            <w:rStyle w:val="ad"/>
            <w:noProof/>
          </w:rPr>
          <w:t>Риски случайной гибели или случайного повреждения Объекта и право собственности</w:t>
        </w:r>
        <w:r w:rsidR="002001F5">
          <w:rPr>
            <w:noProof/>
            <w:webHidden/>
          </w:rPr>
          <w:tab/>
        </w:r>
        <w:r w:rsidR="002001F5">
          <w:rPr>
            <w:noProof/>
            <w:webHidden/>
          </w:rPr>
          <w:fldChar w:fldCharType="begin"/>
        </w:r>
        <w:r w:rsidR="002001F5">
          <w:rPr>
            <w:noProof/>
            <w:webHidden/>
          </w:rPr>
          <w:instrText xml:space="preserve"> PAGEREF _Toc502148223 \h </w:instrText>
        </w:r>
        <w:r w:rsidR="002001F5">
          <w:rPr>
            <w:noProof/>
            <w:webHidden/>
          </w:rPr>
        </w:r>
        <w:r w:rsidR="002001F5">
          <w:rPr>
            <w:noProof/>
            <w:webHidden/>
          </w:rPr>
          <w:fldChar w:fldCharType="separate"/>
        </w:r>
        <w:r w:rsidR="00473099">
          <w:rPr>
            <w:noProof/>
            <w:webHidden/>
          </w:rPr>
          <w:t>29</w:t>
        </w:r>
        <w:r w:rsidR="002001F5">
          <w:rPr>
            <w:noProof/>
            <w:webHidden/>
          </w:rPr>
          <w:fldChar w:fldCharType="end"/>
        </w:r>
      </w:hyperlink>
    </w:p>
    <w:p w14:paraId="4CA6544A" w14:textId="3C89FB04" w:rsidR="002001F5" w:rsidRDefault="00463D5F" w:rsidP="00215FEF">
      <w:pPr>
        <w:pStyle w:val="23"/>
        <w:rPr>
          <w:rFonts w:asciiTheme="minorHAnsi" w:eastAsiaTheme="minorEastAsia" w:hAnsiTheme="minorHAnsi" w:cstheme="minorBidi"/>
          <w:noProof/>
          <w:szCs w:val="22"/>
        </w:rPr>
      </w:pPr>
      <w:hyperlink w:anchor="_Toc502148224" w:history="1">
        <w:r w:rsidR="002001F5" w:rsidRPr="00326D87">
          <w:rPr>
            <w:rStyle w:val="ad"/>
            <w:noProof/>
            <w:lang w:bidi="x-none"/>
            <w14:scene3d>
              <w14:camera w14:prst="orthographicFront"/>
              <w14:lightRig w14:rig="threePt" w14:dir="t">
                <w14:rot w14:lat="0" w14:lon="0" w14:rev="0"/>
              </w14:lightRig>
            </w14:scene3d>
          </w:rPr>
          <w:t>27.</w:t>
        </w:r>
        <w:r w:rsidR="002001F5">
          <w:rPr>
            <w:rFonts w:asciiTheme="minorHAnsi" w:eastAsiaTheme="minorEastAsia" w:hAnsiTheme="minorHAnsi" w:cstheme="minorBidi"/>
            <w:noProof/>
            <w:szCs w:val="22"/>
          </w:rPr>
          <w:tab/>
        </w:r>
        <w:r w:rsidR="002001F5" w:rsidRPr="00326D87">
          <w:rPr>
            <w:rStyle w:val="ad"/>
            <w:noProof/>
          </w:rPr>
          <w:t>Распределение прав на результаты интеллектуальной деятельности</w:t>
        </w:r>
        <w:r w:rsidR="002001F5">
          <w:rPr>
            <w:noProof/>
            <w:webHidden/>
          </w:rPr>
          <w:tab/>
        </w:r>
      </w:hyperlink>
      <w:r w:rsidR="002A58A1">
        <w:rPr>
          <w:noProof/>
        </w:rPr>
        <w:t>29</w:t>
      </w:r>
    </w:p>
    <w:p w14:paraId="23FC8163" w14:textId="11F4C482" w:rsidR="002001F5" w:rsidRDefault="00463D5F" w:rsidP="002001F5">
      <w:pPr>
        <w:pStyle w:val="11"/>
        <w:rPr>
          <w:rFonts w:asciiTheme="minorHAnsi" w:eastAsiaTheme="minorEastAsia" w:hAnsiTheme="minorHAnsi" w:cstheme="minorBidi"/>
          <w:b w:val="0"/>
          <w:bCs w:val="0"/>
          <w:noProof/>
        </w:rPr>
      </w:pPr>
      <w:hyperlink w:anchor="_Toc502148226" w:history="1">
        <w:r w:rsidR="002001F5" w:rsidRPr="00326D87">
          <w:rPr>
            <w:rStyle w:val="ad"/>
            <w:noProof/>
            <w:lang w:bidi="x-none"/>
            <w14:scene3d>
              <w14:camera w14:prst="orthographicFront"/>
              <w14:lightRig w14:rig="threePt" w14:dir="t">
                <w14:rot w14:lat="0" w14:lon="0" w14:rev="0"/>
              </w14:lightRig>
            </w14:scene3d>
          </w:rPr>
          <w:t>РАЗДЕЛ VI.</w:t>
        </w:r>
        <w:r w:rsidR="002001F5">
          <w:rPr>
            <w:rFonts w:asciiTheme="minorHAnsi" w:eastAsiaTheme="minorEastAsia" w:hAnsiTheme="minorHAnsi" w:cstheme="minorBidi"/>
            <w:b w:val="0"/>
            <w:bCs w:val="0"/>
            <w:noProof/>
          </w:rPr>
          <w:tab/>
        </w:r>
        <w:r w:rsidR="002001F5" w:rsidRPr="00326D87">
          <w:rPr>
            <w:rStyle w:val="ad"/>
            <w:noProof/>
          </w:rPr>
          <w:t>ОТВЕТСТВЕННОСТЬ СТОРОН,  ПРИМЕНИМОЕ ПРАВО, РАЗРЕШЕНИЕ СПОРОВ</w:t>
        </w:r>
        <w:r w:rsidR="002001F5">
          <w:rPr>
            <w:noProof/>
            <w:webHidden/>
          </w:rPr>
          <w:tab/>
        </w:r>
        <w:r w:rsidR="008F3DBA">
          <w:rPr>
            <w:noProof/>
            <w:webHidden/>
          </w:rPr>
          <w:t xml:space="preserve">                                                                                                      </w:t>
        </w:r>
        <w:r w:rsidR="00893B98">
          <w:rPr>
            <w:noProof/>
            <w:webHidden/>
          </w:rPr>
          <w:t xml:space="preserve">           </w:t>
        </w:r>
        <w:r w:rsidR="008F3DBA">
          <w:rPr>
            <w:noProof/>
            <w:webHidden/>
          </w:rPr>
          <w:t xml:space="preserve">                         </w:t>
        </w:r>
        <w:r w:rsidR="002001F5">
          <w:rPr>
            <w:noProof/>
            <w:webHidden/>
          </w:rPr>
          <w:fldChar w:fldCharType="begin"/>
        </w:r>
        <w:r w:rsidR="002001F5">
          <w:rPr>
            <w:noProof/>
            <w:webHidden/>
          </w:rPr>
          <w:instrText xml:space="preserve"> PAGEREF _Toc502148226 \h </w:instrText>
        </w:r>
        <w:r w:rsidR="002001F5">
          <w:rPr>
            <w:noProof/>
            <w:webHidden/>
          </w:rPr>
        </w:r>
        <w:r w:rsidR="002001F5">
          <w:rPr>
            <w:noProof/>
            <w:webHidden/>
          </w:rPr>
          <w:fldChar w:fldCharType="separate"/>
        </w:r>
        <w:r w:rsidR="00473099">
          <w:rPr>
            <w:noProof/>
            <w:webHidden/>
          </w:rPr>
          <w:t>30</w:t>
        </w:r>
        <w:r w:rsidR="002001F5">
          <w:rPr>
            <w:noProof/>
            <w:webHidden/>
          </w:rPr>
          <w:fldChar w:fldCharType="end"/>
        </w:r>
      </w:hyperlink>
    </w:p>
    <w:p w14:paraId="28FC7906" w14:textId="762379A1" w:rsidR="002001F5" w:rsidRDefault="00463D5F" w:rsidP="00215FEF">
      <w:pPr>
        <w:pStyle w:val="23"/>
        <w:rPr>
          <w:rFonts w:asciiTheme="minorHAnsi" w:eastAsiaTheme="minorEastAsia" w:hAnsiTheme="minorHAnsi" w:cstheme="minorBidi"/>
          <w:noProof/>
          <w:szCs w:val="22"/>
        </w:rPr>
      </w:pPr>
      <w:hyperlink w:anchor="_Toc502148227" w:history="1">
        <w:r w:rsidR="002001F5" w:rsidRPr="00326D87">
          <w:rPr>
            <w:rStyle w:val="ad"/>
            <w:noProof/>
            <w:lang w:bidi="x-none"/>
            <w14:scene3d>
              <w14:camera w14:prst="orthographicFront"/>
              <w14:lightRig w14:rig="threePt" w14:dir="t">
                <w14:rot w14:lat="0" w14:lon="0" w14:rev="0"/>
              </w14:lightRig>
            </w14:scene3d>
          </w:rPr>
          <w:t>2</w:t>
        </w:r>
        <w:r w:rsidR="002001F5">
          <w:rPr>
            <w:rStyle w:val="ad"/>
            <w:noProof/>
            <w:lang w:bidi="x-none"/>
            <w14:scene3d>
              <w14:camera w14:prst="orthographicFront"/>
              <w14:lightRig w14:rig="threePt" w14:dir="t">
                <w14:rot w14:lat="0" w14:lon="0" w14:rev="0"/>
              </w14:lightRig>
            </w14:scene3d>
          </w:rPr>
          <w:t>8</w:t>
        </w:r>
        <w:r w:rsidR="002001F5" w:rsidRPr="00326D87">
          <w:rPr>
            <w:rStyle w:val="ad"/>
            <w:noProof/>
            <w:lang w:bidi="x-none"/>
            <w14:scene3d>
              <w14:camera w14:prst="orthographicFront"/>
              <w14:lightRig w14:rig="threePt" w14:dir="t">
                <w14:rot w14:lat="0" w14:lon="0" w14:rev="0"/>
              </w14:lightRig>
            </w14:scene3d>
          </w:rPr>
          <w:t>.</w:t>
        </w:r>
        <w:r w:rsidR="002001F5">
          <w:rPr>
            <w:rFonts w:asciiTheme="minorHAnsi" w:eastAsiaTheme="minorEastAsia" w:hAnsiTheme="minorHAnsi" w:cstheme="minorBidi"/>
            <w:noProof/>
            <w:szCs w:val="22"/>
          </w:rPr>
          <w:tab/>
        </w:r>
        <w:r w:rsidR="002001F5" w:rsidRPr="00326D87">
          <w:rPr>
            <w:rStyle w:val="ad"/>
            <w:noProof/>
          </w:rPr>
          <w:t>Ответственность сторон</w:t>
        </w:r>
        <w:r w:rsidR="002001F5">
          <w:rPr>
            <w:noProof/>
            <w:webHidden/>
          </w:rPr>
          <w:tab/>
        </w:r>
        <w:r w:rsidR="00215FEF">
          <w:rPr>
            <w:noProof/>
            <w:webHidden/>
            <w:lang w:val="en-US"/>
          </w:rPr>
          <w:t xml:space="preserve">  </w:t>
        </w:r>
        <w:r w:rsidR="002001F5">
          <w:rPr>
            <w:noProof/>
            <w:webHidden/>
          </w:rPr>
          <w:fldChar w:fldCharType="begin"/>
        </w:r>
        <w:r w:rsidR="002001F5">
          <w:rPr>
            <w:noProof/>
            <w:webHidden/>
          </w:rPr>
          <w:instrText xml:space="preserve"> PAGEREF _Toc502148227 \h </w:instrText>
        </w:r>
        <w:r w:rsidR="002001F5">
          <w:rPr>
            <w:noProof/>
            <w:webHidden/>
          </w:rPr>
        </w:r>
        <w:r w:rsidR="002001F5">
          <w:rPr>
            <w:noProof/>
            <w:webHidden/>
          </w:rPr>
          <w:fldChar w:fldCharType="separate"/>
        </w:r>
        <w:r w:rsidR="00473099">
          <w:rPr>
            <w:noProof/>
            <w:webHidden/>
          </w:rPr>
          <w:t>30</w:t>
        </w:r>
        <w:r w:rsidR="002001F5">
          <w:rPr>
            <w:noProof/>
            <w:webHidden/>
          </w:rPr>
          <w:fldChar w:fldCharType="end"/>
        </w:r>
      </w:hyperlink>
    </w:p>
    <w:p w14:paraId="78BBAEA6" w14:textId="1EA58104" w:rsidR="002001F5" w:rsidRDefault="00463D5F" w:rsidP="00215FEF">
      <w:pPr>
        <w:pStyle w:val="23"/>
        <w:rPr>
          <w:rFonts w:asciiTheme="minorHAnsi" w:eastAsiaTheme="minorEastAsia" w:hAnsiTheme="minorHAnsi" w:cstheme="minorBidi"/>
          <w:noProof/>
          <w:szCs w:val="22"/>
        </w:rPr>
      </w:pPr>
      <w:hyperlink w:anchor="_Toc502148228" w:history="1">
        <w:r w:rsidR="002001F5">
          <w:rPr>
            <w:rStyle w:val="ad"/>
            <w:noProof/>
            <w:lang w:bidi="x-none"/>
            <w14:scene3d>
              <w14:camera w14:prst="orthographicFront"/>
              <w14:lightRig w14:rig="threePt" w14:dir="t">
                <w14:rot w14:lat="0" w14:lon="0" w14:rev="0"/>
              </w14:lightRig>
            </w14:scene3d>
          </w:rPr>
          <w:t>29</w:t>
        </w:r>
        <w:r w:rsidR="002001F5" w:rsidRPr="00326D87">
          <w:rPr>
            <w:rStyle w:val="ad"/>
            <w:noProof/>
            <w:lang w:bidi="x-none"/>
            <w14:scene3d>
              <w14:camera w14:prst="orthographicFront"/>
              <w14:lightRig w14:rig="threePt" w14:dir="t">
                <w14:rot w14:lat="0" w14:lon="0" w14:rev="0"/>
              </w14:lightRig>
            </w14:scene3d>
          </w:rPr>
          <w:t>.</w:t>
        </w:r>
        <w:r w:rsidR="002001F5">
          <w:rPr>
            <w:rFonts w:asciiTheme="minorHAnsi" w:eastAsiaTheme="minorEastAsia" w:hAnsiTheme="minorHAnsi" w:cstheme="minorBidi"/>
            <w:noProof/>
            <w:szCs w:val="22"/>
          </w:rPr>
          <w:tab/>
        </w:r>
        <w:r w:rsidR="002001F5" w:rsidRPr="00326D87">
          <w:rPr>
            <w:rStyle w:val="ad"/>
            <w:noProof/>
          </w:rPr>
          <w:t>Разрешение споров</w:t>
        </w:r>
        <w:r w:rsidR="002001F5">
          <w:rPr>
            <w:noProof/>
            <w:webHidden/>
          </w:rPr>
          <w:tab/>
        </w:r>
        <w:r w:rsidR="002001F5">
          <w:rPr>
            <w:noProof/>
            <w:webHidden/>
          </w:rPr>
          <w:fldChar w:fldCharType="begin"/>
        </w:r>
        <w:r w:rsidR="002001F5">
          <w:rPr>
            <w:noProof/>
            <w:webHidden/>
          </w:rPr>
          <w:instrText xml:space="preserve"> PAGEREF _Toc502148228 \h </w:instrText>
        </w:r>
        <w:r w:rsidR="002001F5">
          <w:rPr>
            <w:noProof/>
            <w:webHidden/>
          </w:rPr>
        </w:r>
        <w:r w:rsidR="002001F5">
          <w:rPr>
            <w:noProof/>
            <w:webHidden/>
          </w:rPr>
          <w:fldChar w:fldCharType="separate"/>
        </w:r>
        <w:r w:rsidR="00473099">
          <w:rPr>
            <w:noProof/>
            <w:webHidden/>
          </w:rPr>
          <w:t>34</w:t>
        </w:r>
        <w:r w:rsidR="002001F5">
          <w:rPr>
            <w:noProof/>
            <w:webHidden/>
          </w:rPr>
          <w:fldChar w:fldCharType="end"/>
        </w:r>
      </w:hyperlink>
    </w:p>
    <w:p w14:paraId="5327FD7B" w14:textId="77777777" w:rsidR="002001F5" w:rsidRDefault="00463D5F" w:rsidP="00215FEF">
      <w:pPr>
        <w:pStyle w:val="23"/>
        <w:rPr>
          <w:rFonts w:asciiTheme="minorHAnsi" w:eastAsiaTheme="minorEastAsia" w:hAnsiTheme="minorHAnsi" w:cstheme="minorBidi"/>
          <w:noProof/>
          <w:szCs w:val="22"/>
        </w:rPr>
      </w:pPr>
      <w:hyperlink w:anchor="_Toc502148229" w:history="1">
        <w:r w:rsidR="002001F5" w:rsidRPr="00326D87">
          <w:rPr>
            <w:rStyle w:val="ad"/>
            <w:noProof/>
            <w:lang w:bidi="x-none"/>
            <w14:scene3d>
              <w14:camera w14:prst="orthographicFront"/>
              <w14:lightRig w14:rig="threePt" w14:dir="t">
                <w14:rot w14:lat="0" w14:lon="0" w14:rev="0"/>
              </w14:lightRig>
            </w14:scene3d>
          </w:rPr>
          <w:t>3</w:t>
        </w:r>
        <w:r w:rsidR="002001F5">
          <w:rPr>
            <w:rStyle w:val="ad"/>
            <w:noProof/>
            <w:lang w:bidi="x-none"/>
            <w14:scene3d>
              <w14:camera w14:prst="orthographicFront"/>
              <w14:lightRig w14:rig="threePt" w14:dir="t">
                <w14:rot w14:lat="0" w14:lon="0" w14:rev="0"/>
              </w14:lightRig>
            </w14:scene3d>
          </w:rPr>
          <w:t>0</w:t>
        </w:r>
        <w:r w:rsidR="002001F5" w:rsidRPr="00326D87">
          <w:rPr>
            <w:rStyle w:val="ad"/>
            <w:noProof/>
            <w:lang w:bidi="x-none"/>
            <w14:scene3d>
              <w14:camera w14:prst="orthographicFront"/>
              <w14:lightRig w14:rig="threePt" w14:dir="t">
                <w14:rot w14:lat="0" w14:lon="0" w14:rev="0"/>
              </w14:lightRig>
            </w14:scene3d>
          </w:rPr>
          <w:t>.</w:t>
        </w:r>
        <w:r w:rsidR="002001F5">
          <w:rPr>
            <w:rFonts w:asciiTheme="minorHAnsi" w:eastAsiaTheme="minorEastAsia" w:hAnsiTheme="minorHAnsi" w:cstheme="minorBidi"/>
            <w:noProof/>
            <w:szCs w:val="22"/>
          </w:rPr>
          <w:tab/>
        </w:r>
        <w:r w:rsidR="002001F5" w:rsidRPr="00326D87">
          <w:rPr>
            <w:rStyle w:val="ad"/>
            <w:noProof/>
          </w:rPr>
          <w:t>Применимое право</w:t>
        </w:r>
        <w:r w:rsidR="002001F5">
          <w:rPr>
            <w:noProof/>
            <w:webHidden/>
          </w:rPr>
          <w:tab/>
        </w:r>
        <w:r w:rsidR="002001F5">
          <w:rPr>
            <w:noProof/>
            <w:webHidden/>
          </w:rPr>
          <w:fldChar w:fldCharType="begin"/>
        </w:r>
        <w:r w:rsidR="002001F5">
          <w:rPr>
            <w:noProof/>
            <w:webHidden/>
          </w:rPr>
          <w:instrText xml:space="preserve"> PAGEREF _Toc502148229 \h </w:instrText>
        </w:r>
        <w:r w:rsidR="002001F5">
          <w:rPr>
            <w:noProof/>
            <w:webHidden/>
          </w:rPr>
        </w:r>
        <w:r w:rsidR="002001F5">
          <w:rPr>
            <w:noProof/>
            <w:webHidden/>
          </w:rPr>
          <w:fldChar w:fldCharType="separate"/>
        </w:r>
        <w:r w:rsidR="00473099">
          <w:rPr>
            <w:noProof/>
            <w:webHidden/>
          </w:rPr>
          <w:t>35</w:t>
        </w:r>
        <w:r w:rsidR="002001F5">
          <w:rPr>
            <w:noProof/>
            <w:webHidden/>
          </w:rPr>
          <w:fldChar w:fldCharType="end"/>
        </w:r>
      </w:hyperlink>
    </w:p>
    <w:p w14:paraId="4034362B" w14:textId="77777777" w:rsidR="002001F5" w:rsidRDefault="00463D5F" w:rsidP="002001F5">
      <w:pPr>
        <w:pStyle w:val="11"/>
        <w:rPr>
          <w:rFonts w:asciiTheme="minorHAnsi" w:eastAsiaTheme="minorEastAsia" w:hAnsiTheme="minorHAnsi" w:cstheme="minorBidi"/>
          <w:b w:val="0"/>
          <w:bCs w:val="0"/>
          <w:noProof/>
        </w:rPr>
      </w:pPr>
      <w:hyperlink w:anchor="_Toc502148230" w:history="1">
        <w:r w:rsidR="002001F5" w:rsidRPr="00326D87">
          <w:rPr>
            <w:rStyle w:val="ad"/>
            <w:noProof/>
            <w:lang w:bidi="x-none"/>
            <w14:scene3d>
              <w14:camera w14:prst="orthographicFront"/>
              <w14:lightRig w14:rig="threePt" w14:dir="t">
                <w14:rot w14:lat="0" w14:lon="0" w14:rev="0"/>
              </w14:lightRig>
            </w14:scene3d>
          </w:rPr>
          <w:t>РАЗДЕЛ VII.</w:t>
        </w:r>
        <w:r w:rsidR="002001F5">
          <w:rPr>
            <w:rFonts w:asciiTheme="minorHAnsi" w:eastAsiaTheme="minorEastAsia" w:hAnsiTheme="minorHAnsi" w:cstheme="minorBidi"/>
            <w:b w:val="0"/>
            <w:bCs w:val="0"/>
            <w:noProof/>
          </w:rPr>
          <w:tab/>
        </w:r>
        <w:r w:rsidR="002001F5" w:rsidRPr="00326D87">
          <w:rPr>
            <w:rStyle w:val="ad"/>
            <w:noProof/>
          </w:rPr>
          <w:t>ОСОБЫЕ УСЛОВИЯ</w:t>
        </w:r>
        <w:r w:rsidR="002001F5">
          <w:rPr>
            <w:noProof/>
            <w:webHidden/>
          </w:rPr>
          <w:tab/>
        </w:r>
        <w:r w:rsidR="002001F5">
          <w:rPr>
            <w:noProof/>
            <w:webHidden/>
          </w:rPr>
          <w:fldChar w:fldCharType="begin"/>
        </w:r>
        <w:r w:rsidR="002001F5">
          <w:rPr>
            <w:noProof/>
            <w:webHidden/>
          </w:rPr>
          <w:instrText xml:space="preserve"> PAGEREF _Toc502148230 \h </w:instrText>
        </w:r>
        <w:r w:rsidR="002001F5">
          <w:rPr>
            <w:noProof/>
            <w:webHidden/>
          </w:rPr>
        </w:r>
        <w:r w:rsidR="002001F5">
          <w:rPr>
            <w:noProof/>
            <w:webHidden/>
          </w:rPr>
          <w:fldChar w:fldCharType="separate"/>
        </w:r>
        <w:r w:rsidR="00473099">
          <w:rPr>
            <w:noProof/>
            <w:webHidden/>
          </w:rPr>
          <w:t>35</w:t>
        </w:r>
        <w:r w:rsidR="002001F5">
          <w:rPr>
            <w:noProof/>
            <w:webHidden/>
          </w:rPr>
          <w:fldChar w:fldCharType="end"/>
        </w:r>
      </w:hyperlink>
    </w:p>
    <w:p w14:paraId="2E0EEB56" w14:textId="77777777" w:rsidR="002001F5" w:rsidRDefault="00463D5F" w:rsidP="00215FEF">
      <w:pPr>
        <w:pStyle w:val="23"/>
        <w:rPr>
          <w:rFonts w:asciiTheme="minorHAnsi" w:eastAsiaTheme="minorEastAsia" w:hAnsiTheme="minorHAnsi" w:cstheme="minorBidi"/>
          <w:noProof/>
          <w:szCs w:val="22"/>
        </w:rPr>
      </w:pPr>
      <w:hyperlink w:anchor="_Toc502148231" w:history="1">
        <w:r w:rsidR="002001F5" w:rsidRPr="00326D87">
          <w:rPr>
            <w:rStyle w:val="ad"/>
            <w:noProof/>
            <w:lang w:bidi="x-none"/>
            <w14:scene3d>
              <w14:camera w14:prst="orthographicFront"/>
              <w14:lightRig w14:rig="threePt" w14:dir="t">
                <w14:rot w14:lat="0" w14:lon="0" w14:rev="0"/>
              </w14:lightRig>
            </w14:scene3d>
          </w:rPr>
          <w:t>3</w:t>
        </w:r>
        <w:r w:rsidR="002001F5">
          <w:rPr>
            <w:rStyle w:val="ad"/>
            <w:noProof/>
            <w:lang w:bidi="x-none"/>
            <w14:scene3d>
              <w14:camera w14:prst="orthographicFront"/>
              <w14:lightRig w14:rig="threePt" w14:dir="t">
                <w14:rot w14:lat="0" w14:lon="0" w14:rev="0"/>
              </w14:lightRig>
            </w14:scene3d>
          </w:rPr>
          <w:t>1</w:t>
        </w:r>
        <w:r w:rsidR="002001F5" w:rsidRPr="00326D87">
          <w:rPr>
            <w:rStyle w:val="ad"/>
            <w:noProof/>
            <w:lang w:bidi="x-none"/>
            <w14:scene3d>
              <w14:camera w14:prst="orthographicFront"/>
              <w14:lightRig w14:rig="threePt" w14:dir="t">
                <w14:rot w14:lat="0" w14:lon="0" w14:rev="0"/>
              </w14:lightRig>
            </w14:scene3d>
          </w:rPr>
          <w:t>.</w:t>
        </w:r>
        <w:r w:rsidR="002001F5">
          <w:rPr>
            <w:rFonts w:asciiTheme="minorHAnsi" w:eastAsiaTheme="minorEastAsia" w:hAnsiTheme="minorHAnsi" w:cstheme="minorBidi"/>
            <w:noProof/>
            <w:szCs w:val="22"/>
          </w:rPr>
          <w:tab/>
        </w:r>
        <w:r w:rsidR="002001F5" w:rsidRPr="00326D87">
          <w:rPr>
            <w:rStyle w:val="ad"/>
            <w:noProof/>
          </w:rPr>
          <w:t>Изменение, прекращение и расторжение Договора</w:t>
        </w:r>
        <w:r w:rsidR="002001F5">
          <w:rPr>
            <w:noProof/>
            <w:webHidden/>
          </w:rPr>
          <w:tab/>
        </w:r>
        <w:r w:rsidR="002001F5">
          <w:rPr>
            <w:noProof/>
            <w:webHidden/>
          </w:rPr>
          <w:fldChar w:fldCharType="begin"/>
        </w:r>
        <w:r w:rsidR="002001F5">
          <w:rPr>
            <w:noProof/>
            <w:webHidden/>
          </w:rPr>
          <w:instrText xml:space="preserve"> PAGEREF _Toc502148231 \h </w:instrText>
        </w:r>
        <w:r w:rsidR="002001F5">
          <w:rPr>
            <w:noProof/>
            <w:webHidden/>
          </w:rPr>
        </w:r>
        <w:r w:rsidR="002001F5">
          <w:rPr>
            <w:noProof/>
            <w:webHidden/>
          </w:rPr>
          <w:fldChar w:fldCharType="separate"/>
        </w:r>
        <w:r w:rsidR="00473099">
          <w:rPr>
            <w:noProof/>
            <w:webHidden/>
          </w:rPr>
          <w:t>35</w:t>
        </w:r>
        <w:r w:rsidR="002001F5">
          <w:rPr>
            <w:noProof/>
            <w:webHidden/>
          </w:rPr>
          <w:fldChar w:fldCharType="end"/>
        </w:r>
      </w:hyperlink>
    </w:p>
    <w:p w14:paraId="0D67024F" w14:textId="7FD05689" w:rsidR="002001F5" w:rsidRDefault="00463D5F" w:rsidP="00215FEF">
      <w:pPr>
        <w:pStyle w:val="23"/>
        <w:rPr>
          <w:rFonts w:asciiTheme="minorHAnsi" w:eastAsiaTheme="minorEastAsia" w:hAnsiTheme="minorHAnsi" w:cstheme="minorBidi"/>
          <w:noProof/>
          <w:szCs w:val="22"/>
        </w:rPr>
      </w:pPr>
      <w:hyperlink w:anchor="_Toc502148233" w:history="1">
        <w:r w:rsidR="002001F5" w:rsidRPr="00326D87">
          <w:rPr>
            <w:rStyle w:val="ad"/>
            <w:noProof/>
            <w:lang w:bidi="x-none"/>
            <w14:scene3d>
              <w14:camera w14:prst="orthographicFront"/>
              <w14:lightRig w14:rig="threePt" w14:dir="t">
                <w14:rot w14:lat="0" w14:lon="0" w14:rev="0"/>
              </w14:lightRig>
            </w14:scene3d>
          </w:rPr>
          <w:t>3</w:t>
        </w:r>
        <w:r w:rsidR="002001F5">
          <w:rPr>
            <w:rStyle w:val="ad"/>
            <w:noProof/>
            <w:lang w:bidi="x-none"/>
            <w14:scene3d>
              <w14:camera w14:prst="orthographicFront"/>
              <w14:lightRig w14:rig="threePt" w14:dir="t">
                <w14:rot w14:lat="0" w14:lon="0" w14:rev="0"/>
              </w14:lightRig>
            </w14:scene3d>
          </w:rPr>
          <w:t>2</w:t>
        </w:r>
        <w:r w:rsidR="002001F5" w:rsidRPr="00326D87">
          <w:rPr>
            <w:rStyle w:val="ad"/>
            <w:noProof/>
            <w:lang w:bidi="x-none"/>
            <w14:scene3d>
              <w14:camera w14:prst="orthographicFront"/>
              <w14:lightRig w14:rig="threePt" w14:dir="t">
                <w14:rot w14:lat="0" w14:lon="0" w14:rev="0"/>
              </w14:lightRig>
            </w14:scene3d>
          </w:rPr>
          <w:t>.</w:t>
        </w:r>
        <w:r w:rsidR="002001F5">
          <w:rPr>
            <w:rFonts w:asciiTheme="minorHAnsi" w:eastAsiaTheme="minorEastAsia" w:hAnsiTheme="minorHAnsi" w:cstheme="minorBidi"/>
            <w:noProof/>
            <w:szCs w:val="22"/>
          </w:rPr>
          <w:tab/>
        </w:r>
        <w:r w:rsidR="002001F5" w:rsidRPr="00326D87">
          <w:rPr>
            <w:rStyle w:val="ad"/>
            <w:noProof/>
          </w:rPr>
          <w:t>Обстоятельства непреодолимой силы</w:t>
        </w:r>
        <w:r w:rsidR="002001F5">
          <w:rPr>
            <w:noProof/>
            <w:webHidden/>
          </w:rPr>
          <w:tab/>
        </w:r>
        <w:r w:rsidR="002001F5">
          <w:rPr>
            <w:noProof/>
            <w:webHidden/>
          </w:rPr>
          <w:fldChar w:fldCharType="begin"/>
        </w:r>
        <w:r w:rsidR="002001F5">
          <w:rPr>
            <w:noProof/>
            <w:webHidden/>
          </w:rPr>
          <w:instrText xml:space="preserve"> PAGEREF _Toc502148233 \h </w:instrText>
        </w:r>
        <w:r w:rsidR="002001F5">
          <w:rPr>
            <w:noProof/>
            <w:webHidden/>
          </w:rPr>
        </w:r>
        <w:r w:rsidR="002001F5">
          <w:rPr>
            <w:noProof/>
            <w:webHidden/>
          </w:rPr>
          <w:fldChar w:fldCharType="separate"/>
        </w:r>
        <w:r w:rsidR="00473099">
          <w:rPr>
            <w:noProof/>
            <w:webHidden/>
          </w:rPr>
          <w:t>37</w:t>
        </w:r>
        <w:r w:rsidR="002001F5">
          <w:rPr>
            <w:noProof/>
            <w:webHidden/>
          </w:rPr>
          <w:fldChar w:fldCharType="end"/>
        </w:r>
      </w:hyperlink>
    </w:p>
    <w:p w14:paraId="43D04FCA" w14:textId="7FDE6FC8" w:rsidR="002001F5" w:rsidRDefault="00463D5F" w:rsidP="002001F5">
      <w:pPr>
        <w:pStyle w:val="11"/>
        <w:rPr>
          <w:rFonts w:asciiTheme="minorHAnsi" w:eastAsiaTheme="minorEastAsia" w:hAnsiTheme="minorHAnsi" w:cstheme="minorBidi"/>
          <w:b w:val="0"/>
          <w:bCs w:val="0"/>
          <w:noProof/>
        </w:rPr>
      </w:pPr>
      <w:hyperlink w:anchor="_Toc502148234" w:history="1">
        <w:r w:rsidR="002001F5" w:rsidRPr="00326D87">
          <w:rPr>
            <w:rStyle w:val="ad"/>
            <w:noProof/>
            <w:lang w:bidi="x-none"/>
            <w14:scene3d>
              <w14:camera w14:prst="orthographicFront"/>
              <w14:lightRig w14:rig="threePt" w14:dir="t">
                <w14:rot w14:lat="0" w14:lon="0" w14:rev="0"/>
              </w14:lightRig>
            </w14:scene3d>
          </w:rPr>
          <w:t>РАЗДЕЛ VIII.</w:t>
        </w:r>
        <w:r w:rsidR="002001F5">
          <w:rPr>
            <w:rFonts w:asciiTheme="minorHAnsi" w:eastAsiaTheme="minorEastAsia" w:hAnsiTheme="minorHAnsi" w:cstheme="minorBidi"/>
            <w:b w:val="0"/>
            <w:bCs w:val="0"/>
            <w:noProof/>
          </w:rPr>
          <w:tab/>
        </w:r>
        <w:r w:rsidR="002001F5" w:rsidRPr="00326D87">
          <w:rPr>
            <w:rStyle w:val="ad"/>
            <w:noProof/>
          </w:rPr>
          <w:t>ПРОЧИЕ УСЛОВИЯ</w:t>
        </w:r>
        <w:r w:rsidR="002001F5">
          <w:rPr>
            <w:noProof/>
            <w:webHidden/>
          </w:rPr>
          <w:tab/>
        </w:r>
        <w:r w:rsidR="002001F5">
          <w:rPr>
            <w:noProof/>
            <w:webHidden/>
          </w:rPr>
          <w:fldChar w:fldCharType="begin"/>
        </w:r>
        <w:r w:rsidR="002001F5">
          <w:rPr>
            <w:noProof/>
            <w:webHidden/>
          </w:rPr>
          <w:instrText xml:space="preserve"> PAGEREF _Toc502148234 \h </w:instrText>
        </w:r>
        <w:r w:rsidR="002001F5">
          <w:rPr>
            <w:noProof/>
            <w:webHidden/>
          </w:rPr>
        </w:r>
        <w:r w:rsidR="002001F5">
          <w:rPr>
            <w:noProof/>
            <w:webHidden/>
          </w:rPr>
          <w:fldChar w:fldCharType="separate"/>
        </w:r>
        <w:r w:rsidR="00473099">
          <w:rPr>
            <w:noProof/>
            <w:webHidden/>
          </w:rPr>
          <w:t>38</w:t>
        </w:r>
        <w:r w:rsidR="002001F5">
          <w:rPr>
            <w:noProof/>
            <w:webHidden/>
          </w:rPr>
          <w:fldChar w:fldCharType="end"/>
        </w:r>
      </w:hyperlink>
    </w:p>
    <w:p w14:paraId="2991CFFA" w14:textId="6A0B4022" w:rsidR="002001F5" w:rsidRDefault="00463D5F" w:rsidP="00215FEF">
      <w:pPr>
        <w:pStyle w:val="23"/>
        <w:rPr>
          <w:rFonts w:asciiTheme="minorHAnsi" w:eastAsiaTheme="minorEastAsia" w:hAnsiTheme="minorHAnsi" w:cstheme="minorBidi"/>
          <w:noProof/>
          <w:szCs w:val="22"/>
        </w:rPr>
      </w:pPr>
      <w:hyperlink w:anchor="_Toc502148235" w:history="1">
        <w:r w:rsidR="002001F5" w:rsidRPr="00326D87">
          <w:rPr>
            <w:rStyle w:val="ad"/>
            <w:noProof/>
            <w:lang w:bidi="x-none"/>
            <w14:scene3d>
              <w14:camera w14:prst="orthographicFront"/>
              <w14:lightRig w14:rig="threePt" w14:dir="t">
                <w14:rot w14:lat="0" w14:lon="0" w14:rev="0"/>
              </w14:lightRig>
            </w14:scene3d>
          </w:rPr>
          <w:t>3</w:t>
        </w:r>
        <w:r w:rsidR="002001F5">
          <w:rPr>
            <w:rStyle w:val="ad"/>
            <w:noProof/>
            <w:lang w:bidi="x-none"/>
            <w14:scene3d>
              <w14:camera w14:prst="orthographicFront"/>
              <w14:lightRig w14:rig="threePt" w14:dir="t">
                <w14:rot w14:lat="0" w14:lon="0" w14:rev="0"/>
              </w14:lightRig>
            </w14:scene3d>
          </w:rPr>
          <w:t>3</w:t>
        </w:r>
        <w:r w:rsidR="002001F5" w:rsidRPr="00326D87">
          <w:rPr>
            <w:rStyle w:val="ad"/>
            <w:noProof/>
            <w:lang w:bidi="x-none"/>
            <w14:scene3d>
              <w14:camera w14:prst="orthographicFront"/>
              <w14:lightRig w14:rig="threePt" w14:dir="t">
                <w14:rot w14:lat="0" w14:lon="0" w14:rev="0"/>
              </w14:lightRig>
            </w14:scene3d>
          </w:rPr>
          <w:t>.</w:t>
        </w:r>
        <w:r w:rsidR="002001F5">
          <w:rPr>
            <w:rFonts w:asciiTheme="minorHAnsi" w:eastAsiaTheme="minorEastAsia" w:hAnsiTheme="minorHAnsi" w:cstheme="minorBidi"/>
            <w:noProof/>
            <w:szCs w:val="22"/>
          </w:rPr>
          <w:tab/>
        </w:r>
        <w:r w:rsidR="002001F5" w:rsidRPr="00326D87">
          <w:rPr>
            <w:rStyle w:val="ad"/>
            <w:noProof/>
          </w:rPr>
          <w:t>Конфиденциальность</w:t>
        </w:r>
        <w:r w:rsidR="002001F5">
          <w:rPr>
            <w:noProof/>
            <w:webHidden/>
          </w:rPr>
          <w:tab/>
        </w:r>
        <w:r w:rsidR="002001F5">
          <w:rPr>
            <w:noProof/>
            <w:webHidden/>
          </w:rPr>
          <w:fldChar w:fldCharType="begin"/>
        </w:r>
        <w:r w:rsidR="002001F5">
          <w:rPr>
            <w:noProof/>
            <w:webHidden/>
          </w:rPr>
          <w:instrText xml:space="preserve"> PAGEREF _Toc502148235 \h </w:instrText>
        </w:r>
        <w:r w:rsidR="002001F5">
          <w:rPr>
            <w:noProof/>
            <w:webHidden/>
          </w:rPr>
        </w:r>
        <w:r w:rsidR="002001F5">
          <w:rPr>
            <w:noProof/>
            <w:webHidden/>
          </w:rPr>
          <w:fldChar w:fldCharType="separate"/>
        </w:r>
        <w:r w:rsidR="00473099">
          <w:rPr>
            <w:noProof/>
            <w:webHidden/>
          </w:rPr>
          <w:t>38</w:t>
        </w:r>
        <w:r w:rsidR="002001F5">
          <w:rPr>
            <w:noProof/>
            <w:webHidden/>
          </w:rPr>
          <w:fldChar w:fldCharType="end"/>
        </w:r>
      </w:hyperlink>
    </w:p>
    <w:p w14:paraId="59E46A42" w14:textId="4598DA07" w:rsidR="002001F5" w:rsidRDefault="00463D5F" w:rsidP="00215FEF">
      <w:pPr>
        <w:pStyle w:val="23"/>
        <w:rPr>
          <w:rFonts w:asciiTheme="minorHAnsi" w:eastAsiaTheme="minorEastAsia" w:hAnsiTheme="minorHAnsi" w:cstheme="minorBidi"/>
          <w:noProof/>
          <w:szCs w:val="22"/>
        </w:rPr>
      </w:pPr>
      <w:hyperlink w:anchor="_Toc502148236" w:history="1">
        <w:r w:rsidR="002001F5" w:rsidRPr="00326D87">
          <w:rPr>
            <w:rStyle w:val="ad"/>
            <w:noProof/>
            <w:lang w:bidi="x-none"/>
            <w14:scene3d>
              <w14:camera w14:prst="orthographicFront"/>
              <w14:lightRig w14:rig="threePt" w14:dir="t">
                <w14:rot w14:lat="0" w14:lon="0" w14:rev="0"/>
              </w14:lightRig>
            </w14:scene3d>
          </w:rPr>
          <w:t>3</w:t>
        </w:r>
        <w:r w:rsidR="002001F5">
          <w:rPr>
            <w:rStyle w:val="ad"/>
            <w:noProof/>
            <w:lang w:bidi="x-none"/>
            <w14:scene3d>
              <w14:camera w14:prst="orthographicFront"/>
              <w14:lightRig w14:rig="threePt" w14:dir="t">
                <w14:rot w14:lat="0" w14:lon="0" w14:rev="0"/>
              </w14:lightRig>
            </w14:scene3d>
          </w:rPr>
          <w:t>4</w:t>
        </w:r>
        <w:r w:rsidR="002001F5" w:rsidRPr="00326D87">
          <w:rPr>
            <w:rStyle w:val="ad"/>
            <w:noProof/>
            <w:lang w:bidi="x-none"/>
            <w14:scene3d>
              <w14:camera w14:prst="orthographicFront"/>
              <w14:lightRig w14:rig="threePt" w14:dir="t">
                <w14:rot w14:lat="0" w14:lon="0" w14:rev="0"/>
              </w14:lightRig>
            </w14:scene3d>
          </w:rPr>
          <w:t>.</w:t>
        </w:r>
        <w:r w:rsidR="002001F5">
          <w:rPr>
            <w:rFonts w:asciiTheme="minorHAnsi" w:eastAsiaTheme="minorEastAsia" w:hAnsiTheme="minorHAnsi" w:cstheme="minorBidi"/>
            <w:noProof/>
            <w:szCs w:val="22"/>
          </w:rPr>
          <w:tab/>
        </w:r>
        <w:r w:rsidR="002001F5" w:rsidRPr="00326D87">
          <w:rPr>
            <w:rStyle w:val="ad"/>
            <w:noProof/>
          </w:rPr>
          <w:t>Толкование</w:t>
        </w:r>
        <w:r w:rsidR="002001F5">
          <w:rPr>
            <w:noProof/>
            <w:webHidden/>
          </w:rPr>
          <w:tab/>
        </w:r>
        <w:r w:rsidR="00893B98">
          <w:rPr>
            <w:noProof/>
            <w:webHidden/>
          </w:rPr>
          <w:t>39</w:t>
        </w:r>
      </w:hyperlink>
    </w:p>
    <w:p w14:paraId="2ACD47E9" w14:textId="4502CD33" w:rsidR="002001F5" w:rsidRDefault="00463D5F" w:rsidP="00215FEF">
      <w:pPr>
        <w:pStyle w:val="23"/>
        <w:rPr>
          <w:rFonts w:asciiTheme="minorHAnsi" w:eastAsiaTheme="minorEastAsia" w:hAnsiTheme="minorHAnsi" w:cstheme="minorBidi"/>
          <w:noProof/>
          <w:szCs w:val="22"/>
        </w:rPr>
      </w:pPr>
      <w:hyperlink w:anchor="_Toc502148237" w:history="1">
        <w:r w:rsidR="002001F5" w:rsidRPr="00326D87">
          <w:rPr>
            <w:rStyle w:val="ad"/>
            <w:noProof/>
            <w:lang w:bidi="x-none"/>
            <w14:scene3d>
              <w14:camera w14:prst="orthographicFront"/>
              <w14:lightRig w14:rig="threePt" w14:dir="t">
                <w14:rot w14:lat="0" w14:lon="0" w14:rev="0"/>
              </w14:lightRig>
            </w14:scene3d>
          </w:rPr>
          <w:t>3</w:t>
        </w:r>
        <w:r w:rsidR="002001F5">
          <w:rPr>
            <w:rStyle w:val="ad"/>
            <w:noProof/>
            <w:lang w:bidi="x-none"/>
            <w14:scene3d>
              <w14:camera w14:prst="orthographicFront"/>
              <w14:lightRig w14:rig="threePt" w14:dir="t">
                <w14:rot w14:lat="0" w14:lon="0" w14:rev="0"/>
              </w14:lightRig>
            </w14:scene3d>
          </w:rPr>
          <w:t>5</w:t>
        </w:r>
        <w:r w:rsidR="002001F5" w:rsidRPr="00326D87">
          <w:rPr>
            <w:rStyle w:val="ad"/>
            <w:noProof/>
            <w:lang w:bidi="x-none"/>
            <w14:scene3d>
              <w14:camera w14:prst="orthographicFront"/>
              <w14:lightRig w14:rig="threePt" w14:dir="t">
                <w14:rot w14:lat="0" w14:lon="0" w14:rev="0"/>
              </w14:lightRig>
            </w14:scene3d>
          </w:rPr>
          <w:t>.</w:t>
        </w:r>
        <w:r w:rsidR="002001F5">
          <w:rPr>
            <w:rFonts w:asciiTheme="minorHAnsi" w:eastAsiaTheme="minorEastAsia" w:hAnsiTheme="minorHAnsi" w:cstheme="minorBidi"/>
            <w:noProof/>
            <w:szCs w:val="22"/>
          </w:rPr>
          <w:tab/>
        </w:r>
        <w:r w:rsidR="002001F5" w:rsidRPr="00326D87">
          <w:rPr>
            <w:rStyle w:val="ad"/>
            <w:noProof/>
          </w:rPr>
          <w:t>Уведомления</w:t>
        </w:r>
        <w:r w:rsidR="002001F5">
          <w:rPr>
            <w:noProof/>
            <w:webHidden/>
          </w:rPr>
          <w:tab/>
        </w:r>
        <w:r w:rsidR="002001F5">
          <w:rPr>
            <w:noProof/>
            <w:webHidden/>
          </w:rPr>
          <w:fldChar w:fldCharType="begin"/>
        </w:r>
        <w:r w:rsidR="002001F5">
          <w:rPr>
            <w:noProof/>
            <w:webHidden/>
          </w:rPr>
          <w:instrText xml:space="preserve"> PAGEREF _Toc502148237 \h </w:instrText>
        </w:r>
        <w:r w:rsidR="002001F5">
          <w:rPr>
            <w:noProof/>
            <w:webHidden/>
          </w:rPr>
        </w:r>
        <w:r w:rsidR="002001F5">
          <w:rPr>
            <w:noProof/>
            <w:webHidden/>
          </w:rPr>
          <w:fldChar w:fldCharType="separate"/>
        </w:r>
        <w:r w:rsidR="00473099">
          <w:rPr>
            <w:noProof/>
            <w:webHidden/>
          </w:rPr>
          <w:t>40</w:t>
        </w:r>
        <w:r w:rsidR="002001F5">
          <w:rPr>
            <w:noProof/>
            <w:webHidden/>
          </w:rPr>
          <w:fldChar w:fldCharType="end"/>
        </w:r>
      </w:hyperlink>
    </w:p>
    <w:p w14:paraId="204C78A2" w14:textId="1787030F" w:rsidR="002001F5" w:rsidRDefault="00463D5F" w:rsidP="00215FEF">
      <w:pPr>
        <w:pStyle w:val="23"/>
        <w:rPr>
          <w:rFonts w:asciiTheme="minorHAnsi" w:eastAsiaTheme="minorEastAsia" w:hAnsiTheme="minorHAnsi" w:cstheme="minorBidi"/>
          <w:noProof/>
          <w:szCs w:val="22"/>
        </w:rPr>
      </w:pPr>
      <w:hyperlink w:anchor="_Toc502148238" w:history="1">
        <w:r w:rsidR="002001F5" w:rsidRPr="00326D87">
          <w:rPr>
            <w:rStyle w:val="ad"/>
            <w:noProof/>
            <w:lang w:bidi="x-none"/>
            <w14:scene3d>
              <w14:camera w14:prst="orthographicFront"/>
              <w14:lightRig w14:rig="threePt" w14:dir="t">
                <w14:rot w14:lat="0" w14:lon="0" w14:rev="0"/>
              </w14:lightRig>
            </w14:scene3d>
          </w:rPr>
          <w:t>3</w:t>
        </w:r>
        <w:r w:rsidR="002001F5">
          <w:rPr>
            <w:rStyle w:val="ad"/>
            <w:noProof/>
            <w:lang w:bidi="x-none"/>
            <w14:scene3d>
              <w14:camera w14:prst="orthographicFront"/>
              <w14:lightRig w14:rig="threePt" w14:dir="t">
                <w14:rot w14:lat="0" w14:lon="0" w14:rev="0"/>
              </w14:lightRig>
            </w14:scene3d>
          </w:rPr>
          <w:t>6</w:t>
        </w:r>
        <w:r w:rsidR="002001F5" w:rsidRPr="00326D87">
          <w:rPr>
            <w:rStyle w:val="ad"/>
            <w:noProof/>
            <w:lang w:bidi="x-none"/>
            <w14:scene3d>
              <w14:camera w14:prst="orthographicFront"/>
              <w14:lightRig w14:rig="threePt" w14:dir="t">
                <w14:rot w14:lat="0" w14:lon="0" w14:rev="0"/>
              </w14:lightRig>
            </w14:scene3d>
          </w:rPr>
          <w:t>.</w:t>
        </w:r>
        <w:r w:rsidR="002001F5">
          <w:rPr>
            <w:rFonts w:asciiTheme="minorHAnsi" w:eastAsiaTheme="minorEastAsia" w:hAnsiTheme="minorHAnsi" w:cstheme="minorBidi"/>
            <w:noProof/>
            <w:szCs w:val="22"/>
          </w:rPr>
          <w:tab/>
        </w:r>
        <w:r w:rsidR="002001F5" w:rsidRPr="00326D87">
          <w:rPr>
            <w:rStyle w:val="ad"/>
            <w:noProof/>
          </w:rPr>
          <w:t>Заключительные положения</w:t>
        </w:r>
        <w:r w:rsidR="002001F5">
          <w:rPr>
            <w:noProof/>
            <w:webHidden/>
          </w:rPr>
          <w:tab/>
        </w:r>
        <w:r w:rsidR="002001F5">
          <w:rPr>
            <w:noProof/>
            <w:webHidden/>
          </w:rPr>
          <w:fldChar w:fldCharType="begin"/>
        </w:r>
        <w:r w:rsidR="002001F5">
          <w:rPr>
            <w:noProof/>
            <w:webHidden/>
          </w:rPr>
          <w:instrText xml:space="preserve"> PAGEREF _Toc502148238 \h </w:instrText>
        </w:r>
        <w:r w:rsidR="002001F5">
          <w:rPr>
            <w:noProof/>
            <w:webHidden/>
          </w:rPr>
        </w:r>
        <w:r w:rsidR="002001F5">
          <w:rPr>
            <w:noProof/>
            <w:webHidden/>
          </w:rPr>
          <w:fldChar w:fldCharType="separate"/>
        </w:r>
        <w:r w:rsidR="00473099">
          <w:rPr>
            <w:noProof/>
            <w:webHidden/>
          </w:rPr>
          <w:t>41</w:t>
        </w:r>
        <w:r w:rsidR="002001F5">
          <w:rPr>
            <w:noProof/>
            <w:webHidden/>
          </w:rPr>
          <w:fldChar w:fldCharType="end"/>
        </w:r>
      </w:hyperlink>
    </w:p>
    <w:p w14:paraId="30BCA12A" w14:textId="318D0EA6" w:rsidR="002001F5" w:rsidRDefault="00463D5F" w:rsidP="00215FEF">
      <w:pPr>
        <w:pStyle w:val="23"/>
        <w:rPr>
          <w:rFonts w:asciiTheme="minorHAnsi" w:eastAsiaTheme="minorEastAsia" w:hAnsiTheme="minorHAnsi" w:cstheme="minorBidi"/>
          <w:noProof/>
          <w:szCs w:val="22"/>
        </w:rPr>
      </w:pPr>
      <w:hyperlink w:anchor="_Toc502148239" w:history="1">
        <w:r w:rsidR="002001F5" w:rsidRPr="00326D87">
          <w:rPr>
            <w:rStyle w:val="ad"/>
            <w:noProof/>
            <w:lang w:bidi="x-none"/>
            <w14:scene3d>
              <w14:camera w14:prst="orthographicFront"/>
              <w14:lightRig w14:rig="threePt" w14:dir="t">
                <w14:rot w14:lat="0" w14:lon="0" w14:rev="0"/>
              </w14:lightRig>
            </w14:scene3d>
          </w:rPr>
          <w:t>3</w:t>
        </w:r>
        <w:r w:rsidR="002001F5">
          <w:rPr>
            <w:rStyle w:val="ad"/>
            <w:noProof/>
            <w:lang w:bidi="x-none"/>
            <w14:scene3d>
              <w14:camera w14:prst="orthographicFront"/>
              <w14:lightRig w14:rig="threePt" w14:dir="t">
                <w14:rot w14:lat="0" w14:lon="0" w14:rev="0"/>
              </w14:lightRig>
            </w14:scene3d>
          </w:rPr>
          <w:t>7</w:t>
        </w:r>
        <w:r w:rsidR="002001F5" w:rsidRPr="00326D87">
          <w:rPr>
            <w:rStyle w:val="ad"/>
            <w:noProof/>
            <w:lang w:bidi="x-none"/>
            <w14:scene3d>
              <w14:camera w14:prst="orthographicFront"/>
              <w14:lightRig w14:rig="threePt" w14:dir="t">
                <w14:rot w14:lat="0" w14:lon="0" w14:rev="0"/>
              </w14:lightRig>
            </w14:scene3d>
          </w:rPr>
          <w:t>.</w:t>
        </w:r>
        <w:r w:rsidR="002001F5">
          <w:rPr>
            <w:rFonts w:asciiTheme="minorHAnsi" w:eastAsiaTheme="minorEastAsia" w:hAnsiTheme="minorHAnsi" w:cstheme="minorBidi"/>
            <w:noProof/>
            <w:szCs w:val="22"/>
          </w:rPr>
          <w:tab/>
        </w:r>
        <w:r w:rsidR="002001F5" w:rsidRPr="00326D87">
          <w:rPr>
            <w:rStyle w:val="ad"/>
            <w:noProof/>
          </w:rPr>
          <w:t>Перечень документов, прилагаемых к настоящему Договору</w:t>
        </w:r>
        <w:r w:rsidR="002001F5">
          <w:rPr>
            <w:noProof/>
            <w:webHidden/>
          </w:rPr>
          <w:tab/>
        </w:r>
        <w:r w:rsidR="002001F5">
          <w:rPr>
            <w:noProof/>
            <w:webHidden/>
          </w:rPr>
          <w:fldChar w:fldCharType="begin"/>
        </w:r>
        <w:r w:rsidR="002001F5">
          <w:rPr>
            <w:noProof/>
            <w:webHidden/>
          </w:rPr>
          <w:instrText xml:space="preserve"> PAGEREF _Toc502148239 \h </w:instrText>
        </w:r>
        <w:r w:rsidR="002001F5">
          <w:rPr>
            <w:noProof/>
            <w:webHidden/>
          </w:rPr>
        </w:r>
        <w:r w:rsidR="002001F5">
          <w:rPr>
            <w:noProof/>
            <w:webHidden/>
          </w:rPr>
          <w:fldChar w:fldCharType="separate"/>
        </w:r>
        <w:r w:rsidR="00473099">
          <w:rPr>
            <w:noProof/>
            <w:webHidden/>
          </w:rPr>
          <w:t>43</w:t>
        </w:r>
        <w:r w:rsidR="002001F5">
          <w:rPr>
            <w:noProof/>
            <w:webHidden/>
          </w:rPr>
          <w:fldChar w:fldCharType="end"/>
        </w:r>
      </w:hyperlink>
    </w:p>
    <w:p w14:paraId="4F7F9895" w14:textId="13723A2D" w:rsidR="002001F5" w:rsidRPr="006D6E8F" w:rsidRDefault="00463D5F" w:rsidP="00215FEF">
      <w:pPr>
        <w:pStyle w:val="23"/>
        <w:rPr>
          <w:rFonts w:asciiTheme="minorHAnsi" w:eastAsiaTheme="minorEastAsia" w:hAnsiTheme="minorHAnsi" w:cstheme="minorBidi"/>
          <w:noProof/>
          <w:szCs w:val="22"/>
        </w:rPr>
      </w:pPr>
      <w:hyperlink w:anchor="_Toc502148240" w:history="1">
        <w:r w:rsidR="002001F5">
          <w:rPr>
            <w:rStyle w:val="ad"/>
            <w:noProof/>
            <w:lang w:bidi="x-none"/>
            <w14:scene3d>
              <w14:camera w14:prst="orthographicFront"/>
              <w14:lightRig w14:rig="threePt" w14:dir="t">
                <w14:rot w14:lat="0" w14:lon="0" w14:rev="0"/>
              </w14:lightRig>
            </w14:scene3d>
          </w:rPr>
          <w:t>38</w:t>
        </w:r>
        <w:r w:rsidR="002001F5" w:rsidRPr="00326D87">
          <w:rPr>
            <w:rStyle w:val="ad"/>
            <w:noProof/>
            <w:lang w:bidi="x-none"/>
            <w14:scene3d>
              <w14:camera w14:prst="orthographicFront"/>
              <w14:lightRig w14:rig="threePt" w14:dir="t">
                <w14:rot w14:lat="0" w14:lon="0" w14:rev="0"/>
              </w14:lightRig>
            </w14:scene3d>
          </w:rPr>
          <w:t>.</w:t>
        </w:r>
        <w:r w:rsidR="002001F5">
          <w:rPr>
            <w:rFonts w:asciiTheme="minorHAnsi" w:eastAsiaTheme="minorEastAsia" w:hAnsiTheme="minorHAnsi" w:cstheme="minorBidi"/>
            <w:noProof/>
            <w:szCs w:val="22"/>
          </w:rPr>
          <w:tab/>
        </w:r>
        <w:r w:rsidR="002001F5" w:rsidRPr="00326D87">
          <w:rPr>
            <w:rStyle w:val="ad"/>
            <w:noProof/>
          </w:rPr>
          <w:t>Реквизиты и подписи Сторон</w:t>
        </w:r>
        <w:r w:rsidR="002001F5">
          <w:rPr>
            <w:noProof/>
            <w:webHidden/>
          </w:rPr>
          <w:tab/>
        </w:r>
        <w:r w:rsidR="002001F5">
          <w:rPr>
            <w:noProof/>
            <w:webHidden/>
          </w:rPr>
          <w:fldChar w:fldCharType="begin"/>
        </w:r>
        <w:r w:rsidR="002001F5">
          <w:rPr>
            <w:noProof/>
            <w:webHidden/>
          </w:rPr>
          <w:instrText xml:space="preserve"> PAGEREF _Toc502148240 \h </w:instrText>
        </w:r>
        <w:r w:rsidR="002001F5">
          <w:rPr>
            <w:noProof/>
            <w:webHidden/>
          </w:rPr>
        </w:r>
        <w:r w:rsidR="002001F5">
          <w:rPr>
            <w:noProof/>
            <w:webHidden/>
          </w:rPr>
          <w:fldChar w:fldCharType="separate"/>
        </w:r>
        <w:r w:rsidR="00473099">
          <w:rPr>
            <w:noProof/>
            <w:webHidden/>
          </w:rPr>
          <w:t>4</w:t>
        </w:r>
        <w:r w:rsidR="002001F5">
          <w:rPr>
            <w:noProof/>
            <w:webHidden/>
          </w:rPr>
          <w:fldChar w:fldCharType="end"/>
        </w:r>
      </w:hyperlink>
      <w:r w:rsidR="00473099" w:rsidRPr="006D6E8F">
        <w:rPr>
          <w:noProof/>
        </w:rPr>
        <w:t>4</w:t>
      </w:r>
    </w:p>
    <w:p w14:paraId="6D0D5B2D" w14:textId="77777777" w:rsidR="002001F5" w:rsidRDefault="00463D5F" w:rsidP="002001F5">
      <w:pPr>
        <w:pStyle w:val="33"/>
        <w:tabs>
          <w:tab w:val="right" w:pos="9346"/>
        </w:tabs>
        <w:rPr>
          <w:rFonts w:asciiTheme="minorHAnsi" w:eastAsiaTheme="minorEastAsia" w:hAnsiTheme="minorHAnsi" w:cstheme="minorBidi"/>
          <w:noProof/>
          <w:szCs w:val="22"/>
        </w:rPr>
      </w:pPr>
      <w:hyperlink w:anchor="_Toc502148241" w:history="1"/>
    </w:p>
    <w:p w14:paraId="346FBF64" w14:textId="1FCA9B2D" w:rsidR="002001F5" w:rsidRDefault="002001F5" w:rsidP="002001F5">
      <w:pPr>
        <w:spacing w:before="120" w:after="120"/>
        <w:rPr>
          <w:sz w:val="22"/>
          <w:szCs w:val="22"/>
        </w:rPr>
      </w:pPr>
      <w:r w:rsidRPr="0088369F">
        <w:rPr>
          <w:b/>
          <w:sz w:val="22"/>
          <w:szCs w:val="22"/>
        </w:rPr>
        <w:t>Приложение № 1.</w:t>
      </w:r>
      <w:r w:rsidRPr="003107A8">
        <w:rPr>
          <w:sz w:val="22"/>
          <w:szCs w:val="22"/>
        </w:rPr>
        <w:t xml:space="preserve"> </w:t>
      </w:r>
      <w:r w:rsidR="00EA5D90">
        <w:rPr>
          <w:sz w:val="22"/>
          <w:szCs w:val="22"/>
        </w:rPr>
        <w:t>З</w:t>
      </w:r>
      <w:r>
        <w:rPr>
          <w:sz w:val="22"/>
          <w:szCs w:val="22"/>
        </w:rPr>
        <w:t>адание;</w:t>
      </w:r>
    </w:p>
    <w:p w14:paraId="3E0E247D" w14:textId="77777777" w:rsidR="002001F5" w:rsidRDefault="002001F5" w:rsidP="002001F5">
      <w:pPr>
        <w:spacing w:before="120" w:after="120"/>
        <w:rPr>
          <w:sz w:val="22"/>
          <w:szCs w:val="22"/>
        </w:rPr>
      </w:pPr>
      <w:r w:rsidRPr="0088369F">
        <w:rPr>
          <w:b/>
          <w:sz w:val="22"/>
          <w:szCs w:val="22"/>
        </w:rPr>
        <w:t>Приложение № 2.</w:t>
      </w:r>
      <w:r>
        <w:rPr>
          <w:sz w:val="22"/>
          <w:szCs w:val="22"/>
        </w:rPr>
        <w:t xml:space="preserve"> Протокол согласования договорной цены;</w:t>
      </w:r>
    </w:p>
    <w:p w14:paraId="6A421589" w14:textId="54FE4907" w:rsidR="00E2029C" w:rsidRPr="008618F4" w:rsidRDefault="00E2029C" w:rsidP="00E2029C">
      <w:pPr>
        <w:spacing w:before="120" w:after="120"/>
        <w:rPr>
          <w:sz w:val="22"/>
          <w:szCs w:val="22"/>
        </w:rPr>
      </w:pPr>
      <w:r w:rsidRPr="0088369F">
        <w:rPr>
          <w:b/>
          <w:sz w:val="22"/>
          <w:szCs w:val="22"/>
        </w:rPr>
        <w:t xml:space="preserve">Приложение № 3. </w:t>
      </w:r>
      <w:r>
        <w:rPr>
          <w:sz w:val="22"/>
          <w:szCs w:val="22"/>
        </w:rPr>
        <w:t>Ведомость объемов работ № 1</w:t>
      </w:r>
      <w:r w:rsidR="006D6E8F">
        <w:rPr>
          <w:sz w:val="22"/>
          <w:szCs w:val="22"/>
        </w:rPr>
        <w:t xml:space="preserve">, № 2, № 3, № </w:t>
      </w:r>
      <w:r w:rsidR="004E26A0">
        <w:rPr>
          <w:sz w:val="22"/>
          <w:szCs w:val="22"/>
        </w:rPr>
        <w:t>4</w:t>
      </w:r>
      <w:r>
        <w:rPr>
          <w:sz w:val="22"/>
          <w:szCs w:val="22"/>
        </w:rPr>
        <w:t>;</w:t>
      </w:r>
    </w:p>
    <w:p w14:paraId="295F04D0" w14:textId="5507B30C" w:rsidR="002001F5" w:rsidRPr="003107A8" w:rsidRDefault="002001F5" w:rsidP="002001F5">
      <w:pPr>
        <w:spacing w:before="120" w:after="120"/>
        <w:rPr>
          <w:sz w:val="22"/>
          <w:szCs w:val="22"/>
        </w:rPr>
      </w:pPr>
      <w:r w:rsidRPr="0088369F">
        <w:rPr>
          <w:b/>
          <w:sz w:val="22"/>
          <w:szCs w:val="22"/>
        </w:rPr>
        <w:t xml:space="preserve">Приложение № </w:t>
      </w:r>
      <w:r w:rsidR="0034414E">
        <w:rPr>
          <w:b/>
          <w:sz w:val="22"/>
          <w:szCs w:val="22"/>
        </w:rPr>
        <w:t>4</w:t>
      </w:r>
      <w:r w:rsidRPr="0088369F">
        <w:rPr>
          <w:b/>
          <w:sz w:val="22"/>
          <w:szCs w:val="22"/>
        </w:rPr>
        <w:t xml:space="preserve">. </w:t>
      </w:r>
      <w:r>
        <w:rPr>
          <w:sz w:val="22"/>
          <w:szCs w:val="22"/>
        </w:rPr>
        <w:t>Сметная документация (расчет договорной цены договора</w:t>
      </w:r>
      <w:r w:rsidRPr="003107A8">
        <w:rPr>
          <w:sz w:val="22"/>
          <w:szCs w:val="22"/>
        </w:rPr>
        <w:t>;</w:t>
      </w:r>
      <w:r w:rsidR="0084458D">
        <w:rPr>
          <w:sz w:val="22"/>
          <w:szCs w:val="22"/>
        </w:rPr>
        <w:t xml:space="preserve"> локальная смета № </w:t>
      </w:r>
      <w:r w:rsidR="00B663C1">
        <w:rPr>
          <w:sz w:val="22"/>
          <w:szCs w:val="22"/>
        </w:rPr>
        <w:t>02-0-02</w:t>
      </w:r>
      <w:r w:rsidR="000573F5">
        <w:rPr>
          <w:sz w:val="22"/>
          <w:szCs w:val="22"/>
        </w:rPr>
        <w:t>/01</w:t>
      </w:r>
      <w:r w:rsidR="002B5A46">
        <w:rPr>
          <w:sz w:val="22"/>
          <w:szCs w:val="22"/>
        </w:rPr>
        <w:t xml:space="preserve">, № </w:t>
      </w:r>
      <w:r w:rsidR="00B663C1">
        <w:rPr>
          <w:sz w:val="22"/>
          <w:szCs w:val="22"/>
        </w:rPr>
        <w:t>02-01-06</w:t>
      </w:r>
      <w:r w:rsidR="000573F5">
        <w:rPr>
          <w:sz w:val="22"/>
          <w:szCs w:val="22"/>
        </w:rPr>
        <w:t>/02</w:t>
      </w:r>
      <w:r w:rsidR="002B5A46">
        <w:rPr>
          <w:sz w:val="22"/>
          <w:szCs w:val="22"/>
        </w:rPr>
        <w:t xml:space="preserve">, № </w:t>
      </w:r>
      <w:r w:rsidR="000573F5">
        <w:rPr>
          <w:sz w:val="22"/>
          <w:szCs w:val="22"/>
        </w:rPr>
        <w:t>0</w:t>
      </w:r>
      <w:r w:rsidR="002B5A46">
        <w:rPr>
          <w:sz w:val="22"/>
          <w:szCs w:val="22"/>
        </w:rPr>
        <w:t>3,</w:t>
      </w:r>
      <w:r w:rsidR="00B663C1">
        <w:rPr>
          <w:sz w:val="22"/>
          <w:szCs w:val="22"/>
        </w:rPr>
        <w:t xml:space="preserve"> № 04,</w:t>
      </w:r>
      <w:r w:rsidR="002B5A46">
        <w:rPr>
          <w:sz w:val="22"/>
          <w:szCs w:val="22"/>
        </w:rPr>
        <w:t xml:space="preserve"> № </w:t>
      </w:r>
      <w:r w:rsidR="000573F5">
        <w:rPr>
          <w:sz w:val="22"/>
          <w:szCs w:val="22"/>
        </w:rPr>
        <w:t>09-01-04/0</w:t>
      </w:r>
      <w:r w:rsidR="00B663C1">
        <w:rPr>
          <w:sz w:val="22"/>
          <w:szCs w:val="22"/>
        </w:rPr>
        <w:t>5</w:t>
      </w:r>
      <w:r w:rsidR="002B5A46">
        <w:rPr>
          <w:sz w:val="22"/>
          <w:szCs w:val="22"/>
        </w:rPr>
        <w:t xml:space="preserve">, № </w:t>
      </w:r>
      <w:r w:rsidR="000573F5">
        <w:rPr>
          <w:sz w:val="22"/>
          <w:szCs w:val="22"/>
        </w:rPr>
        <w:t>09-01-0</w:t>
      </w:r>
      <w:r w:rsidR="00B663C1">
        <w:rPr>
          <w:sz w:val="22"/>
          <w:szCs w:val="22"/>
        </w:rPr>
        <w:t>6</w:t>
      </w:r>
      <w:r w:rsidR="000573F5">
        <w:rPr>
          <w:sz w:val="22"/>
          <w:szCs w:val="22"/>
        </w:rPr>
        <w:t>/0</w:t>
      </w:r>
      <w:r w:rsidR="00B663C1">
        <w:rPr>
          <w:sz w:val="22"/>
          <w:szCs w:val="22"/>
        </w:rPr>
        <w:t>6</w:t>
      </w:r>
      <w:r>
        <w:rPr>
          <w:sz w:val="22"/>
          <w:szCs w:val="22"/>
        </w:rPr>
        <w:t>);</w:t>
      </w:r>
    </w:p>
    <w:p w14:paraId="3D48797A" w14:textId="1EAA8A9B" w:rsidR="002001F5" w:rsidRPr="003107A8" w:rsidRDefault="0034414E" w:rsidP="002001F5">
      <w:pPr>
        <w:spacing w:before="120" w:after="120"/>
        <w:rPr>
          <w:sz w:val="22"/>
          <w:szCs w:val="22"/>
        </w:rPr>
      </w:pPr>
      <w:r>
        <w:rPr>
          <w:b/>
          <w:sz w:val="22"/>
          <w:szCs w:val="22"/>
        </w:rPr>
        <w:t>Приложение № 5</w:t>
      </w:r>
      <w:r w:rsidR="002001F5" w:rsidRPr="0088369F">
        <w:rPr>
          <w:b/>
          <w:sz w:val="22"/>
          <w:szCs w:val="22"/>
        </w:rPr>
        <w:t>.</w:t>
      </w:r>
      <w:r w:rsidR="002001F5" w:rsidRPr="003107A8">
        <w:rPr>
          <w:sz w:val="22"/>
          <w:szCs w:val="22"/>
        </w:rPr>
        <w:t xml:space="preserve"> </w:t>
      </w:r>
      <w:r w:rsidR="002001F5">
        <w:rPr>
          <w:sz w:val="22"/>
          <w:szCs w:val="22"/>
        </w:rPr>
        <w:t>График производства работ</w:t>
      </w:r>
      <w:r w:rsidR="002001F5" w:rsidRPr="003107A8">
        <w:rPr>
          <w:sz w:val="22"/>
          <w:szCs w:val="22"/>
        </w:rPr>
        <w:t>;</w:t>
      </w:r>
    </w:p>
    <w:p w14:paraId="206915F6" w14:textId="7AAE9C73" w:rsidR="002001F5" w:rsidRDefault="002001F5" w:rsidP="002001F5">
      <w:pPr>
        <w:spacing w:before="120" w:after="120"/>
        <w:rPr>
          <w:sz w:val="22"/>
          <w:szCs w:val="22"/>
        </w:rPr>
      </w:pPr>
      <w:r w:rsidRPr="002F6D23">
        <w:rPr>
          <w:b/>
          <w:sz w:val="22"/>
          <w:szCs w:val="22"/>
        </w:rPr>
        <w:t xml:space="preserve">Приложение № </w:t>
      </w:r>
      <w:r w:rsidR="0034414E">
        <w:rPr>
          <w:b/>
          <w:sz w:val="22"/>
          <w:szCs w:val="22"/>
        </w:rPr>
        <w:t>6</w:t>
      </w:r>
      <w:r w:rsidRPr="002F6D23">
        <w:rPr>
          <w:b/>
          <w:sz w:val="22"/>
          <w:szCs w:val="22"/>
        </w:rPr>
        <w:t>.</w:t>
      </w:r>
      <w:r>
        <w:rPr>
          <w:sz w:val="22"/>
          <w:szCs w:val="22"/>
        </w:rPr>
        <w:t xml:space="preserve"> Перечень работ и услуг Заказчика (</w:t>
      </w:r>
      <w:r w:rsidR="00B663C1">
        <w:rPr>
          <w:sz w:val="22"/>
          <w:szCs w:val="22"/>
        </w:rPr>
        <w:t xml:space="preserve">Перечень поставки давальческих материалов; </w:t>
      </w:r>
      <w:r w:rsidR="00F32A13">
        <w:rPr>
          <w:sz w:val="22"/>
          <w:szCs w:val="22"/>
        </w:rPr>
        <w:t>Перечень поставки о</w:t>
      </w:r>
      <w:r w:rsidR="002B5A46">
        <w:rPr>
          <w:sz w:val="22"/>
          <w:szCs w:val="22"/>
        </w:rPr>
        <w:t>борудования Заказчика</w:t>
      </w:r>
      <w:r>
        <w:rPr>
          <w:sz w:val="22"/>
          <w:szCs w:val="22"/>
        </w:rPr>
        <w:t>)</w:t>
      </w:r>
      <w:r w:rsidRPr="003107A8">
        <w:rPr>
          <w:sz w:val="22"/>
          <w:szCs w:val="22"/>
        </w:rPr>
        <w:t>;</w:t>
      </w:r>
    </w:p>
    <w:p w14:paraId="7A7C53A2" w14:textId="4D26B789" w:rsidR="002001F5" w:rsidRDefault="002001F5" w:rsidP="002001F5">
      <w:pPr>
        <w:tabs>
          <w:tab w:val="left" w:pos="1276"/>
          <w:tab w:val="left" w:pos="2127"/>
        </w:tabs>
        <w:spacing w:before="120" w:after="120"/>
        <w:rPr>
          <w:sz w:val="22"/>
          <w:szCs w:val="22"/>
        </w:rPr>
      </w:pPr>
      <w:r w:rsidRPr="002F6D23">
        <w:rPr>
          <w:b/>
          <w:sz w:val="22"/>
          <w:szCs w:val="22"/>
        </w:rPr>
        <w:t xml:space="preserve">Приложение № </w:t>
      </w:r>
      <w:r w:rsidR="0034414E">
        <w:rPr>
          <w:b/>
          <w:sz w:val="22"/>
          <w:szCs w:val="22"/>
        </w:rPr>
        <w:t>7</w:t>
      </w:r>
      <w:r w:rsidRPr="000B29C0">
        <w:rPr>
          <w:b/>
          <w:sz w:val="22"/>
          <w:szCs w:val="22"/>
        </w:rPr>
        <w:t>.</w:t>
      </w:r>
      <w:r w:rsidR="00FD61B8">
        <w:rPr>
          <w:b/>
          <w:sz w:val="22"/>
          <w:szCs w:val="22"/>
        </w:rPr>
        <w:t xml:space="preserve"> </w:t>
      </w:r>
      <w:r>
        <w:rPr>
          <w:sz w:val="22"/>
          <w:szCs w:val="22"/>
        </w:rPr>
        <w:t>Перечень работ и услуг Подрядчика (</w:t>
      </w:r>
      <w:r w:rsidR="002B5A46">
        <w:rPr>
          <w:sz w:val="22"/>
          <w:szCs w:val="22"/>
        </w:rPr>
        <w:t xml:space="preserve">Перечень поставки оборудования Подрядчика; </w:t>
      </w:r>
      <w:r>
        <w:rPr>
          <w:sz w:val="22"/>
          <w:szCs w:val="22"/>
        </w:rPr>
        <w:t>Перечень поставки материалов Подрядчика)</w:t>
      </w:r>
      <w:r w:rsidR="002B5A46">
        <w:rPr>
          <w:sz w:val="22"/>
          <w:szCs w:val="22"/>
        </w:rPr>
        <w:t>;</w:t>
      </w:r>
    </w:p>
    <w:p w14:paraId="6058B43B" w14:textId="24EAFD28" w:rsidR="002001F5" w:rsidRDefault="002001F5" w:rsidP="002001F5">
      <w:pPr>
        <w:spacing w:before="120" w:after="120"/>
        <w:rPr>
          <w:sz w:val="22"/>
          <w:szCs w:val="22"/>
        </w:rPr>
      </w:pPr>
      <w:r w:rsidRPr="002F6D23">
        <w:rPr>
          <w:b/>
          <w:sz w:val="22"/>
          <w:szCs w:val="22"/>
        </w:rPr>
        <w:t xml:space="preserve">Приложение № </w:t>
      </w:r>
      <w:r w:rsidR="0034414E">
        <w:rPr>
          <w:b/>
          <w:sz w:val="22"/>
          <w:szCs w:val="22"/>
        </w:rPr>
        <w:t>8</w:t>
      </w:r>
      <w:r w:rsidRPr="002F6D23">
        <w:rPr>
          <w:b/>
          <w:sz w:val="22"/>
          <w:szCs w:val="22"/>
        </w:rPr>
        <w:t>.</w:t>
      </w:r>
      <w:r>
        <w:rPr>
          <w:sz w:val="22"/>
          <w:szCs w:val="22"/>
        </w:rPr>
        <w:t xml:space="preserve"> Форма отчета о расходовании материалов и оборудования Заказчика;</w:t>
      </w:r>
    </w:p>
    <w:p w14:paraId="1A68BD5A" w14:textId="7DE67E55" w:rsidR="002001F5" w:rsidRDefault="0034414E" w:rsidP="002001F5">
      <w:pPr>
        <w:spacing w:before="120" w:after="120"/>
        <w:rPr>
          <w:sz w:val="22"/>
          <w:szCs w:val="22"/>
        </w:rPr>
      </w:pPr>
      <w:r>
        <w:rPr>
          <w:b/>
          <w:sz w:val="22"/>
          <w:szCs w:val="22"/>
        </w:rPr>
        <w:t>Приложение № 9</w:t>
      </w:r>
      <w:r w:rsidR="002001F5" w:rsidRPr="002F6D23">
        <w:rPr>
          <w:b/>
          <w:sz w:val="22"/>
          <w:szCs w:val="22"/>
        </w:rPr>
        <w:t>.</w:t>
      </w:r>
      <w:r w:rsidR="002001F5">
        <w:rPr>
          <w:sz w:val="22"/>
          <w:szCs w:val="22"/>
        </w:rPr>
        <w:t xml:space="preserve">    Форма акта сдачи-приемки исходных данных;</w:t>
      </w:r>
    </w:p>
    <w:p w14:paraId="3F34E8FB" w14:textId="4E8A5660" w:rsidR="002001F5" w:rsidRDefault="00F17777" w:rsidP="002001F5">
      <w:pPr>
        <w:spacing w:before="120" w:after="120"/>
        <w:rPr>
          <w:sz w:val="22"/>
          <w:szCs w:val="22"/>
        </w:rPr>
      </w:pPr>
      <w:r>
        <w:rPr>
          <w:b/>
          <w:sz w:val="22"/>
          <w:szCs w:val="22"/>
        </w:rPr>
        <w:t xml:space="preserve">Приложение № </w:t>
      </w:r>
      <w:r w:rsidR="0034414E">
        <w:rPr>
          <w:b/>
          <w:sz w:val="22"/>
          <w:szCs w:val="22"/>
        </w:rPr>
        <w:t>10</w:t>
      </w:r>
      <w:r w:rsidR="002001F5" w:rsidRPr="002F6D23">
        <w:rPr>
          <w:b/>
          <w:sz w:val="22"/>
          <w:szCs w:val="22"/>
        </w:rPr>
        <w:t>.</w:t>
      </w:r>
      <w:r w:rsidR="002001F5">
        <w:rPr>
          <w:sz w:val="22"/>
          <w:szCs w:val="22"/>
        </w:rPr>
        <w:t xml:space="preserve">  Форма акта приема-передачи имущества;</w:t>
      </w:r>
    </w:p>
    <w:p w14:paraId="6BDAC35E" w14:textId="75BA2885" w:rsidR="002001F5" w:rsidRDefault="00F17777" w:rsidP="002001F5">
      <w:pPr>
        <w:spacing w:before="120" w:after="120"/>
        <w:rPr>
          <w:sz w:val="22"/>
          <w:szCs w:val="22"/>
        </w:rPr>
      </w:pPr>
      <w:r>
        <w:rPr>
          <w:b/>
          <w:sz w:val="22"/>
          <w:szCs w:val="22"/>
        </w:rPr>
        <w:t>Приложение № 1</w:t>
      </w:r>
      <w:r w:rsidR="0034414E">
        <w:rPr>
          <w:b/>
          <w:sz w:val="22"/>
          <w:szCs w:val="22"/>
        </w:rPr>
        <w:t>1</w:t>
      </w:r>
      <w:r w:rsidR="002001F5" w:rsidRPr="002F6D23">
        <w:rPr>
          <w:b/>
          <w:sz w:val="22"/>
          <w:szCs w:val="22"/>
        </w:rPr>
        <w:t xml:space="preserve">.  </w:t>
      </w:r>
      <w:r w:rsidR="002001F5">
        <w:rPr>
          <w:sz w:val="22"/>
          <w:szCs w:val="22"/>
        </w:rPr>
        <w:t xml:space="preserve"> Гарантии и заверения;</w:t>
      </w:r>
    </w:p>
    <w:p w14:paraId="4285D35A" w14:textId="207F76E8" w:rsidR="002001F5" w:rsidRPr="00EA323B" w:rsidRDefault="002001F5" w:rsidP="002001F5">
      <w:pPr>
        <w:pStyle w:val="afa"/>
        <w:spacing w:before="120" w:after="120"/>
        <w:rPr>
          <w:rFonts w:ascii="Times New Roman" w:hAnsi="Times New Roman"/>
        </w:rPr>
      </w:pPr>
      <w:r w:rsidRPr="002F6D23">
        <w:rPr>
          <w:rFonts w:ascii="Times New Roman" w:hAnsi="Times New Roman"/>
          <w:b/>
        </w:rPr>
        <w:t>Приложение № 1</w:t>
      </w:r>
      <w:r w:rsidR="0034414E">
        <w:rPr>
          <w:rFonts w:ascii="Times New Roman" w:hAnsi="Times New Roman"/>
          <w:b/>
        </w:rPr>
        <w:t>2</w:t>
      </w:r>
      <w:r w:rsidRPr="002F6D23">
        <w:rPr>
          <w:rFonts w:ascii="Times New Roman" w:hAnsi="Times New Roman"/>
          <w:b/>
        </w:rPr>
        <w:t xml:space="preserve">. </w:t>
      </w:r>
      <w:r>
        <w:rPr>
          <w:rFonts w:ascii="Times New Roman" w:hAnsi="Times New Roman"/>
        </w:rPr>
        <w:t xml:space="preserve">  </w:t>
      </w:r>
      <w:r w:rsidRPr="00EA323B">
        <w:rPr>
          <w:rFonts w:ascii="Times New Roman" w:hAnsi="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2309F43F" w14:textId="34068E51" w:rsidR="002001F5" w:rsidRPr="00EA323B" w:rsidRDefault="002001F5" w:rsidP="002001F5">
      <w:pPr>
        <w:pStyle w:val="afa"/>
        <w:spacing w:before="120" w:after="120"/>
        <w:rPr>
          <w:rFonts w:ascii="Times New Roman" w:hAnsi="Times New Roman"/>
        </w:rPr>
      </w:pPr>
      <w:r w:rsidRPr="002F6D23">
        <w:rPr>
          <w:rFonts w:ascii="Times New Roman" w:hAnsi="Times New Roman"/>
          <w:b/>
        </w:rPr>
        <w:t>Приложение № 1</w:t>
      </w:r>
      <w:r w:rsidR="0034414E">
        <w:rPr>
          <w:rFonts w:ascii="Times New Roman" w:hAnsi="Times New Roman"/>
          <w:b/>
        </w:rPr>
        <w:t>3</w:t>
      </w:r>
      <w:r w:rsidRPr="002F6D23">
        <w:rPr>
          <w:rFonts w:ascii="Times New Roman" w:hAnsi="Times New Roman"/>
          <w:b/>
        </w:rPr>
        <w:t xml:space="preserve">. </w:t>
      </w:r>
      <w:r>
        <w:rPr>
          <w:rFonts w:ascii="Times New Roman" w:hAnsi="Times New Roman"/>
        </w:rPr>
        <w:t xml:space="preserve">  </w:t>
      </w:r>
      <w:r w:rsidRPr="00EA323B">
        <w:rPr>
          <w:rFonts w:ascii="Times New Roman" w:hAnsi="Times New Roman"/>
        </w:rPr>
        <w:t xml:space="preserve">Соглашение  о соблюдении </w:t>
      </w:r>
      <w:r>
        <w:rPr>
          <w:rFonts w:ascii="Times New Roman" w:hAnsi="Times New Roman"/>
        </w:rPr>
        <w:t xml:space="preserve"> Подрядчиком требований  в области антитеррористической безопасности</w:t>
      </w:r>
      <w:r w:rsidRPr="00EA323B">
        <w:rPr>
          <w:rFonts w:ascii="Times New Roman" w:hAnsi="Times New Roman"/>
        </w:rPr>
        <w:t>;</w:t>
      </w:r>
    </w:p>
    <w:p w14:paraId="4FEBD27A" w14:textId="477E4E5D" w:rsidR="002001F5" w:rsidRPr="00EA323B" w:rsidRDefault="002001F5" w:rsidP="002001F5">
      <w:pPr>
        <w:pStyle w:val="afa"/>
        <w:spacing w:before="120" w:after="120"/>
        <w:rPr>
          <w:rFonts w:ascii="Times New Roman" w:hAnsi="Times New Roman"/>
        </w:rPr>
      </w:pPr>
      <w:r w:rsidRPr="002F6D23">
        <w:rPr>
          <w:rFonts w:ascii="Times New Roman" w:hAnsi="Times New Roman"/>
          <w:b/>
        </w:rPr>
        <w:t>Приложение № 1</w:t>
      </w:r>
      <w:r w:rsidR="0034414E">
        <w:rPr>
          <w:rFonts w:ascii="Times New Roman" w:hAnsi="Times New Roman"/>
          <w:b/>
        </w:rPr>
        <w:t>4</w:t>
      </w:r>
      <w:r w:rsidRPr="002F6D23">
        <w:rPr>
          <w:rFonts w:ascii="Times New Roman" w:hAnsi="Times New Roman"/>
          <w:b/>
        </w:rPr>
        <w:t xml:space="preserve">. </w:t>
      </w:r>
      <w:r>
        <w:rPr>
          <w:rFonts w:ascii="Times New Roman" w:hAnsi="Times New Roman"/>
        </w:rPr>
        <w:t xml:space="preserve">  </w:t>
      </w:r>
      <w:r w:rsidRPr="00EA323B">
        <w:rPr>
          <w:rFonts w:ascii="Times New Roman" w:hAnsi="Times New Roman"/>
        </w:rPr>
        <w:t xml:space="preserve">Соглашение  о соблюдении </w:t>
      </w:r>
      <w:r>
        <w:rPr>
          <w:rFonts w:ascii="Times New Roman" w:hAnsi="Times New Roman"/>
        </w:rPr>
        <w:t>Подрядчиком требований в области охраны труда, охраны окружающей среды, промышленной и пожарной безопасности</w:t>
      </w:r>
      <w:r w:rsidRPr="00EA323B">
        <w:rPr>
          <w:rFonts w:ascii="Times New Roman" w:hAnsi="Times New Roman"/>
        </w:rPr>
        <w:t>;</w:t>
      </w:r>
    </w:p>
    <w:p w14:paraId="7A4F3782" w14:textId="567F1905" w:rsidR="006E6E1E" w:rsidRDefault="00F17777" w:rsidP="006E6E1E">
      <w:pPr>
        <w:pStyle w:val="afa"/>
        <w:spacing w:before="120" w:after="120"/>
        <w:rPr>
          <w:rFonts w:ascii="Times New Roman" w:hAnsi="Times New Roman"/>
        </w:rPr>
      </w:pPr>
      <w:r>
        <w:rPr>
          <w:rFonts w:ascii="Times New Roman" w:hAnsi="Times New Roman"/>
          <w:b/>
        </w:rPr>
        <w:t>Приложение № 1</w:t>
      </w:r>
      <w:r w:rsidR="0034414E">
        <w:rPr>
          <w:rFonts w:ascii="Times New Roman" w:hAnsi="Times New Roman"/>
          <w:b/>
        </w:rPr>
        <w:t>5</w:t>
      </w:r>
      <w:r w:rsidR="002001F5" w:rsidRPr="002F6D23">
        <w:rPr>
          <w:rFonts w:ascii="Times New Roman" w:hAnsi="Times New Roman"/>
          <w:b/>
        </w:rPr>
        <w:t>.</w:t>
      </w:r>
      <w:r w:rsidR="002001F5" w:rsidRPr="00EA323B">
        <w:rPr>
          <w:rFonts w:ascii="Times New Roman" w:hAnsi="Times New Roman"/>
        </w:rPr>
        <w:t xml:space="preserve"> </w:t>
      </w:r>
      <w:r w:rsidR="002001F5">
        <w:rPr>
          <w:rFonts w:ascii="Times New Roman" w:hAnsi="Times New Roman"/>
        </w:rPr>
        <w:t xml:space="preserve">  </w:t>
      </w:r>
      <w:r w:rsidR="002001F5" w:rsidRPr="00EA323B">
        <w:rPr>
          <w:rFonts w:ascii="Times New Roman" w:hAnsi="Times New Roman"/>
        </w:rPr>
        <w:t>Норм</w:t>
      </w:r>
      <w:r w:rsidR="00C75D9B">
        <w:rPr>
          <w:rFonts w:ascii="Times New Roman" w:hAnsi="Times New Roman"/>
        </w:rPr>
        <w:t>ативно-техническая документация;</w:t>
      </w:r>
    </w:p>
    <w:p w14:paraId="46269A3D" w14:textId="77C3FB49" w:rsidR="00C520F1" w:rsidRPr="00340EBA" w:rsidRDefault="004E26A0" w:rsidP="001A3C2F">
      <w:pPr>
        <w:pStyle w:val="afa"/>
        <w:rPr>
          <w:rFonts w:ascii="Times New Roman" w:hAnsi="Times New Roman"/>
        </w:rPr>
      </w:pPr>
      <w:r>
        <w:rPr>
          <w:rFonts w:ascii="Times New Roman" w:hAnsi="Times New Roman"/>
          <w:b/>
          <w:bCs/>
        </w:rPr>
        <w:t>Приложение № 16</w:t>
      </w:r>
      <w:r w:rsidR="00C520F1" w:rsidRPr="00340EBA">
        <w:rPr>
          <w:rFonts w:ascii="Times New Roman" w:hAnsi="Times New Roman"/>
          <w:b/>
          <w:bCs/>
        </w:rPr>
        <w:t xml:space="preserve">. </w:t>
      </w:r>
      <w:r w:rsidR="00C520F1" w:rsidRPr="00340EBA">
        <w:rPr>
          <w:rFonts w:ascii="Times New Roman" w:hAnsi="Times New Roman"/>
          <w:bCs/>
        </w:rPr>
        <w:t>Об обязательствах обеспечения средствами индивидуальной защиты сотрудниками организаций-контрагентов</w:t>
      </w:r>
      <w:r w:rsidR="00C520F1">
        <w:rPr>
          <w:rFonts w:ascii="Times New Roman" w:hAnsi="Times New Roman"/>
          <w:bCs/>
        </w:rPr>
        <w:t>.</w:t>
      </w:r>
    </w:p>
    <w:p w14:paraId="1E665E23" w14:textId="77777777" w:rsidR="002001F5" w:rsidRDefault="002001F5" w:rsidP="002001F5">
      <w:pPr>
        <w:pStyle w:val="33"/>
        <w:tabs>
          <w:tab w:val="right" w:pos="9346"/>
        </w:tabs>
      </w:pPr>
    </w:p>
    <w:p w14:paraId="583618CA" w14:textId="77777777" w:rsidR="002001F5" w:rsidRDefault="002001F5" w:rsidP="002001F5">
      <w:pPr>
        <w:pStyle w:val="33"/>
        <w:tabs>
          <w:tab w:val="right" w:pos="9346"/>
        </w:tabs>
      </w:pPr>
    </w:p>
    <w:p w14:paraId="2E61E070" w14:textId="77777777" w:rsidR="002001F5" w:rsidRDefault="002001F5" w:rsidP="002001F5">
      <w:pPr>
        <w:pStyle w:val="33"/>
        <w:tabs>
          <w:tab w:val="right" w:pos="9346"/>
        </w:tabs>
      </w:pPr>
    </w:p>
    <w:p w14:paraId="42FC8075" w14:textId="77777777" w:rsidR="006D6E8F" w:rsidRDefault="006D6E8F" w:rsidP="006D6E8F"/>
    <w:p w14:paraId="6BD8F2E6" w14:textId="77777777" w:rsidR="006D6E8F" w:rsidRDefault="006D6E8F" w:rsidP="006D6E8F"/>
    <w:p w14:paraId="7CEB5F0E" w14:textId="77777777" w:rsidR="006D6E8F" w:rsidRDefault="006D6E8F" w:rsidP="006D6E8F"/>
    <w:p w14:paraId="6CAAA5E0" w14:textId="77777777" w:rsidR="006D6E8F" w:rsidRPr="006D6E8F" w:rsidRDefault="006D6E8F" w:rsidP="006D6E8F"/>
    <w:p w14:paraId="7BEC0778" w14:textId="77777777" w:rsidR="002001F5" w:rsidRPr="00846940" w:rsidRDefault="002001F5" w:rsidP="002001F5"/>
    <w:p w14:paraId="236816D0" w14:textId="77777777" w:rsidR="00F17777" w:rsidRDefault="00F17777" w:rsidP="002001F5">
      <w:pPr>
        <w:pStyle w:val="33"/>
        <w:tabs>
          <w:tab w:val="right" w:pos="9346"/>
        </w:tabs>
      </w:pPr>
    </w:p>
    <w:p w14:paraId="66B46D9E" w14:textId="46C4207F" w:rsidR="002001F5" w:rsidRPr="00521F80" w:rsidRDefault="002001F5" w:rsidP="002001F5">
      <w:pPr>
        <w:pStyle w:val="11"/>
      </w:pPr>
      <w:r>
        <w:rPr>
          <w:noProof/>
        </w:rPr>
        <w:lastRenderedPageBreak/>
        <w:fldChar w:fldCharType="end"/>
      </w:r>
      <w:r w:rsidRPr="00521F80">
        <w:t xml:space="preserve">Настоящий договор подряда на </w:t>
      </w:r>
      <w:r w:rsidR="00DB2A6A">
        <w:t>модернизацию</w:t>
      </w:r>
      <w:r w:rsidRPr="00521F80">
        <w:t xml:space="preserve"> заключен в дату, указанную на титульном листе, </w:t>
      </w:r>
      <w:proofErr w:type="gramStart"/>
      <w:r w:rsidRPr="00521F80">
        <w:t>между</w:t>
      </w:r>
      <w:proofErr w:type="gramEnd"/>
    </w:p>
    <w:p w14:paraId="4D99B6ED" w14:textId="26BC2D34" w:rsidR="006D6E8F" w:rsidRPr="00594E8C" w:rsidRDefault="006D6E8F" w:rsidP="006D6E8F">
      <w:pPr>
        <w:pStyle w:val="a6"/>
        <w:spacing w:before="120" w:after="120"/>
        <w:jc w:val="both"/>
        <w:rPr>
          <w:sz w:val="22"/>
          <w:szCs w:val="22"/>
        </w:rPr>
      </w:pPr>
      <w:r w:rsidRPr="000C3BFA">
        <w:rPr>
          <w:b/>
          <w:sz w:val="22"/>
          <w:szCs w:val="22"/>
        </w:rPr>
        <w:t>Общество</w:t>
      </w:r>
      <w:r>
        <w:rPr>
          <w:b/>
          <w:sz w:val="22"/>
          <w:szCs w:val="22"/>
        </w:rPr>
        <w:t>м</w:t>
      </w:r>
      <w:r w:rsidRPr="000C3BFA">
        <w:rPr>
          <w:b/>
          <w:sz w:val="22"/>
          <w:szCs w:val="22"/>
        </w:rPr>
        <w:t xml:space="preserve"> с ограниченной ответственностью «Байкальская энергетическая компания» (ООО «Байкальская энергетическая компания»), </w:t>
      </w:r>
      <w:r w:rsidRPr="00594E8C">
        <w:rPr>
          <w:b/>
          <w:sz w:val="22"/>
          <w:szCs w:val="22"/>
        </w:rPr>
        <w:t xml:space="preserve"> </w:t>
      </w:r>
      <w:r w:rsidRPr="00594E8C">
        <w:rPr>
          <w:sz w:val="22"/>
          <w:szCs w:val="22"/>
        </w:rPr>
        <w:t xml:space="preserve">именуемое в дальнейшем «Заказчик», </w:t>
      </w:r>
      <w:r w:rsidRPr="00433070">
        <w:rPr>
          <w:sz w:val="22"/>
          <w:szCs w:val="22"/>
        </w:rPr>
        <w:t xml:space="preserve">в лице директора филиала </w:t>
      </w:r>
      <w:r>
        <w:rPr>
          <w:b/>
          <w:sz w:val="22"/>
          <w:szCs w:val="22"/>
        </w:rPr>
        <w:t>ОО</w:t>
      </w:r>
      <w:r w:rsidRPr="00433070">
        <w:rPr>
          <w:b/>
          <w:sz w:val="22"/>
          <w:szCs w:val="22"/>
        </w:rPr>
        <w:t xml:space="preserve">О </w:t>
      </w:r>
      <w:r>
        <w:rPr>
          <w:b/>
          <w:sz w:val="22"/>
          <w:szCs w:val="22"/>
        </w:rPr>
        <w:t>«</w:t>
      </w:r>
      <w:r w:rsidRPr="000C3BFA">
        <w:rPr>
          <w:b/>
          <w:sz w:val="22"/>
          <w:szCs w:val="22"/>
        </w:rPr>
        <w:t xml:space="preserve">Байкальская энергетическая компания» </w:t>
      </w:r>
      <w:r w:rsidRPr="00433070">
        <w:rPr>
          <w:b/>
          <w:sz w:val="22"/>
          <w:szCs w:val="22"/>
        </w:rPr>
        <w:t>ТЭЦ-16</w:t>
      </w:r>
      <w:r w:rsidRPr="00433070">
        <w:rPr>
          <w:sz w:val="22"/>
          <w:szCs w:val="22"/>
        </w:rPr>
        <w:t xml:space="preserve"> </w:t>
      </w:r>
      <w:r w:rsidRPr="00433070">
        <w:rPr>
          <w:b/>
          <w:sz w:val="22"/>
          <w:szCs w:val="22"/>
          <w:u w:val="single"/>
        </w:rPr>
        <w:t>Черкасова Сергея Ивановича</w:t>
      </w:r>
      <w:r w:rsidRPr="00433070">
        <w:rPr>
          <w:sz w:val="22"/>
          <w:szCs w:val="22"/>
        </w:rPr>
        <w:t xml:space="preserve">, действующего на основании </w:t>
      </w:r>
      <w:r w:rsidRPr="00F40F35">
        <w:rPr>
          <w:sz w:val="22"/>
          <w:szCs w:val="22"/>
        </w:rPr>
        <w:t xml:space="preserve">доверенности № </w:t>
      </w:r>
      <w:r w:rsidR="00B663C1">
        <w:rPr>
          <w:sz w:val="22"/>
          <w:szCs w:val="22"/>
        </w:rPr>
        <w:t>125</w:t>
      </w:r>
      <w:r w:rsidRPr="00F40F35">
        <w:rPr>
          <w:sz w:val="22"/>
          <w:szCs w:val="22"/>
        </w:rPr>
        <w:t xml:space="preserve"> от 01.0</w:t>
      </w:r>
      <w:r w:rsidR="00B663C1">
        <w:rPr>
          <w:sz w:val="22"/>
          <w:szCs w:val="22"/>
        </w:rPr>
        <w:t>4.2022</w:t>
      </w:r>
      <w:r w:rsidRPr="00F40F35">
        <w:rPr>
          <w:sz w:val="22"/>
          <w:szCs w:val="22"/>
        </w:rPr>
        <w:t>г., с одной стороны</w:t>
      </w:r>
      <w:r w:rsidRPr="00594E8C">
        <w:rPr>
          <w:sz w:val="22"/>
          <w:szCs w:val="22"/>
        </w:rPr>
        <w:t xml:space="preserve">, </w:t>
      </w:r>
    </w:p>
    <w:p w14:paraId="0B0F942C" w14:textId="6B519984" w:rsidR="00CD37E7" w:rsidRPr="00CD37E7" w:rsidRDefault="006319C1" w:rsidP="00CD37E7">
      <w:pPr>
        <w:pStyle w:val="a6"/>
        <w:spacing w:before="120" w:after="120"/>
        <w:jc w:val="both"/>
        <w:rPr>
          <w:sz w:val="22"/>
          <w:szCs w:val="22"/>
        </w:rPr>
      </w:pPr>
      <w:r w:rsidRPr="00CD37E7">
        <w:rPr>
          <w:sz w:val="22"/>
          <w:szCs w:val="22"/>
        </w:rPr>
        <w:t xml:space="preserve">и </w:t>
      </w:r>
      <w:r w:rsidR="006D6E8F">
        <w:rPr>
          <w:b/>
          <w:sz w:val="22"/>
          <w:szCs w:val="22"/>
        </w:rPr>
        <w:t>______________________________</w:t>
      </w:r>
      <w:r w:rsidR="00CD37E7" w:rsidRPr="00CD37E7">
        <w:rPr>
          <w:b/>
          <w:bCs/>
          <w:sz w:val="22"/>
          <w:szCs w:val="22"/>
        </w:rPr>
        <w:t xml:space="preserve">, </w:t>
      </w:r>
      <w:proofErr w:type="gramStart"/>
      <w:r w:rsidR="00CD37E7" w:rsidRPr="00CD37E7">
        <w:rPr>
          <w:bCs/>
          <w:sz w:val="22"/>
          <w:szCs w:val="22"/>
        </w:rPr>
        <w:t>действующего</w:t>
      </w:r>
      <w:proofErr w:type="gramEnd"/>
      <w:r w:rsidR="00CD37E7" w:rsidRPr="00CD37E7">
        <w:rPr>
          <w:bCs/>
          <w:sz w:val="22"/>
          <w:szCs w:val="22"/>
        </w:rPr>
        <w:t xml:space="preserve"> на основании </w:t>
      </w:r>
      <w:r w:rsidR="006D6E8F">
        <w:rPr>
          <w:bCs/>
          <w:sz w:val="22"/>
          <w:szCs w:val="22"/>
        </w:rPr>
        <w:t>_______________</w:t>
      </w:r>
      <w:r w:rsidR="00CD37E7" w:rsidRPr="00CD37E7">
        <w:rPr>
          <w:sz w:val="22"/>
          <w:szCs w:val="22"/>
        </w:rPr>
        <w:t>, с другой стороны,</w:t>
      </w:r>
    </w:p>
    <w:p w14:paraId="276981A0" w14:textId="38DCD621" w:rsidR="002001F5" w:rsidRPr="003107A8" w:rsidRDefault="002001F5" w:rsidP="002001F5">
      <w:pPr>
        <w:pStyle w:val="a6"/>
        <w:spacing w:before="120" w:after="120"/>
        <w:jc w:val="both"/>
        <w:rPr>
          <w:sz w:val="22"/>
          <w:szCs w:val="22"/>
        </w:rPr>
      </w:pPr>
      <w:r w:rsidRPr="00521F80">
        <w:rPr>
          <w:sz w:val="22"/>
          <w:szCs w:val="22"/>
        </w:rPr>
        <w:t xml:space="preserve">при совместном упоминании именуемые </w:t>
      </w:r>
      <w:r w:rsidRPr="00521F80">
        <w:rPr>
          <w:b/>
          <w:sz w:val="22"/>
          <w:szCs w:val="22"/>
        </w:rPr>
        <w:t>«Стороны»</w:t>
      </w:r>
      <w:r w:rsidRPr="00521F80">
        <w:rPr>
          <w:sz w:val="22"/>
          <w:szCs w:val="22"/>
        </w:rPr>
        <w:t xml:space="preserve"> и по отдельности </w:t>
      </w:r>
      <w:r w:rsidRPr="00521F80">
        <w:rPr>
          <w:b/>
          <w:sz w:val="22"/>
          <w:szCs w:val="22"/>
        </w:rPr>
        <w:t>«Сторона»</w:t>
      </w:r>
      <w:r w:rsidRPr="00521F80">
        <w:rPr>
          <w:sz w:val="22"/>
          <w:szCs w:val="22"/>
        </w:rPr>
        <w:t>, на следующих</w:t>
      </w:r>
      <w:r w:rsidRPr="003107A8">
        <w:rPr>
          <w:sz w:val="22"/>
          <w:szCs w:val="22"/>
        </w:rPr>
        <w:t xml:space="preserve"> условиях.</w:t>
      </w:r>
    </w:p>
    <w:p w14:paraId="159EA068" w14:textId="77777777" w:rsidR="002001F5" w:rsidRPr="003107A8" w:rsidRDefault="002001F5" w:rsidP="002001F5">
      <w:pPr>
        <w:pStyle w:val="a"/>
        <w:spacing w:before="120"/>
      </w:pPr>
      <w:bookmarkStart w:id="0" w:name="_Toc502148193"/>
      <w:bookmarkStart w:id="1" w:name="_Toc502142534"/>
      <w:bookmarkStart w:id="2" w:name="_Toc499813131"/>
      <w:r w:rsidRPr="003107A8">
        <w:t>ОСНОВНЫЕ ПОЛОЖЕНИЯ ДОГОВОРА</w:t>
      </w:r>
      <w:bookmarkEnd w:id="0"/>
      <w:bookmarkEnd w:id="1"/>
      <w:bookmarkEnd w:id="2"/>
    </w:p>
    <w:p w14:paraId="017C81FD" w14:textId="77777777" w:rsidR="002001F5" w:rsidRPr="003107A8" w:rsidRDefault="002001F5" w:rsidP="002001F5">
      <w:pPr>
        <w:pStyle w:val="RUS1"/>
        <w:spacing w:before="120"/>
      </w:pPr>
      <w:bookmarkStart w:id="3" w:name="_Toc502148194"/>
      <w:bookmarkStart w:id="4" w:name="_Toc502142535"/>
      <w:bookmarkStart w:id="5" w:name="_Toc499813132"/>
      <w:r w:rsidRPr="003107A8">
        <w:t>Основные понятия и определения</w:t>
      </w:r>
      <w:bookmarkEnd w:id="3"/>
      <w:bookmarkEnd w:id="4"/>
      <w:bookmarkEnd w:id="5"/>
    </w:p>
    <w:p w14:paraId="20936FF9" w14:textId="77777777" w:rsidR="002001F5" w:rsidRPr="003107A8" w:rsidRDefault="002001F5" w:rsidP="00F41743">
      <w:pPr>
        <w:pStyle w:val="RUS11"/>
        <w:spacing w:before="120"/>
        <w:ind w:left="0"/>
      </w:pPr>
      <w:r w:rsidRPr="003107A8">
        <w:t>В целях однозначного понимания и использования в настоящем Договоре указанные термины имеют следующие определения:</w:t>
      </w:r>
    </w:p>
    <w:p w14:paraId="533B6B9D" w14:textId="77777777" w:rsidR="002001F5" w:rsidRPr="003107A8" w:rsidRDefault="002001F5" w:rsidP="002001F5">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Этапа Работ</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14:paraId="299C484E" w14:textId="77777777" w:rsidR="002001F5" w:rsidRPr="003107A8" w:rsidRDefault="002001F5" w:rsidP="002001F5">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2"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6B8EA775" w14:textId="77777777" w:rsidR="002001F5" w:rsidRPr="003107A8" w:rsidRDefault="002001F5" w:rsidP="002001F5">
      <w:pPr>
        <w:pStyle w:val="RUS111"/>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5ABB2C83" w14:textId="77777777" w:rsidR="002001F5" w:rsidRPr="003107A8" w:rsidRDefault="002001F5" w:rsidP="002001F5">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473099">
        <w:t>17.6.2</w:t>
      </w:r>
      <w:r w:rsidRPr="003107A8">
        <w:fldChar w:fldCharType="end"/>
      </w:r>
      <w:r w:rsidRPr="003107A8">
        <w:t>.</w:t>
      </w:r>
    </w:p>
    <w:p w14:paraId="59A784EA" w14:textId="77777777" w:rsidR="002001F5" w:rsidRPr="003107A8" w:rsidRDefault="002001F5" w:rsidP="002001F5">
      <w:pPr>
        <w:pStyle w:val="RUS111"/>
      </w:pPr>
      <w:r w:rsidRPr="003107A8">
        <w:t xml:space="preserve"> </w:t>
      </w:r>
      <w:proofErr w:type="gramStart"/>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w:t>
      </w:r>
      <w:proofErr w:type="gramEnd"/>
      <w:r w:rsidRPr="003107A8">
        <w:t xml:space="preserve"> их частей.</w:t>
      </w:r>
    </w:p>
    <w:p w14:paraId="0AA2F15C" w14:textId="70120506" w:rsidR="002001F5" w:rsidRPr="003107A8" w:rsidRDefault="002001F5" w:rsidP="002001F5">
      <w:pPr>
        <w:pStyle w:val="RUS111"/>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w:t>
      </w:r>
      <w:r w:rsidRPr="00215B76">
        <w:rPr>
          <w:b/>
        </w:rPr>
        <w:t xml:space="preserve">Приложении № </w:t>
      </w:r>
      <w:r w:rsidR="004426F2">
        <w:rPr>
          <w:b/>
        </w:rPr>
        <w:t>5</w:t>
      </w:r>
      <w:r>
        <w:rPr>
          <w:b/>
        </w:rPr>
        <w:t>.</w:t>
      </w:r>
      <w:r>
        <w:t xml:space="preserve"> График производства Работ.</w:t>
      </w:r>
    </w:p>
    <w:p w14:paraId="2811FC90" w14:textId="07DBED39" w:rsidR="002001F5" w:rsidRPr="003107A8" w:rsidRDefault="002001F5" w:rsidP="002001F5">
      <w:pPr>
        <w:pStyle w:val="RUS111"/>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473099">
        <w:t>1.1.12</w:t>
      </w:r>
      <w:r w:rsidRPr="003107A8">
        <w:fldChar w:fldCharType="end"/>
      </w:r>
      <w:r w:rsidR="005C3F64">
        <w:t xml:space="preserve"> и 1.1.14</w:t>
      </w:r>
      <w:r w:rsidRPr="003107A8">
        <w:t>.</w:t>
      </w:r>
    </w:p>
    <w:p w14:paraId="5512E53F" w14:textId="77777777" w:rsidR="002001F5" w:rsidRPr="003107A8" w:rsidRDefault="002001F5" w:rsidP="002001F5">
      <w:pPr>
        <w:pStyle w:val="RUS111"/>
      </w:pPr>
      <w:r w:rsidRPr="003107A8">
        <w:t>«</w:t>
      </w:r>
      <w:r w:rsidRPr="003107A8">
        <w:rPr>
          <w:b/>
        </w:rPr>
        <w:t>Дефекты Исходных данных</w:t>
      </w:r>
      <w:r w:rsidRPr="003107A8">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w:t>
      </w:r>
      <w:proofErr w:type="gramStart"/>
      <w:r w:rsidRPr="003107A8">
        <w:t>помешать Подрядчику исполнить</w:t>
      </w:r>
      <w:proofErr w:type="gramEnd"/>
      <w:r w:rsidRPr="003107A8">
        <w:t xml:space="preserve"> надлежащим образом обязательства по настоящему Договору.</w:t>
      </w:r>
    </w:p>
    <w:p w14:paraId="50F17FEC" w14:textId="77777777" w:rsidR="002001F5" w:rsidRPr="003107A8" w:rsidRDefault="002001F5" w:rsidP="002001F5">
      <w:pPr>
        <w:pStyle w:val="RUS111"/>
      </w:pPr>
      <w:r w:rsidRPr="003107A8">
        <w:t>«</w:t>
      </w:r>
      <w:r w:rsidRPr="003107A8">
        <w:rPr>
          <w:b/>
        </w:rPr>
        <w:t>Договор</w:t>
      </w:r>
      <w:r w:rsidRPr="003107A8">
        <w:t xml:space="preserve">» обозначает настоящий договор подряда на </w:t>
      </w:r>
      <w:r>
        <w:t>техническое перевооружение</w:t>
      </w:r>
      <w:r w:rsidRPr="003107A8">
        <w:t xml:space="preserve"> и все дополнительные соглашения и приложения к нему.</w:t>
      </w:r>
    </w:p>
    <w:p w14:paraId="5BC55900" w14:textId="77777777" w:rsidR="002001F5" w:rsidRPr="003107A8" w:rsidRDefault="002001F5" w:rsidP="002001F5">
      <w:pPr>
        <w:pStyle w:val="RUS111"/>
      </w:pPr>
      <w:r w:rsidRPr="003107A8">
        <w:lastRenderedPageBreak/>
        <w:t xml:space="preserve"> «</w:t>
      </w:r>
      <w:r w:rsidRPr="003107A8">
        <w:rPr>
          <w:b/>
        </w:rPr>
        <w:t>Исполнительная документация</w:t>
      </w:r>
      <w:r w:rsidRPr="003107A8">
        <w:t xml:space="preserve">» обозначает комплект документации, которая представляет собой текстовые материалы, отражающие фактическое исполнение решений, принятых в составе </w:t>
      </w:r>
      <w:r>
        <w:t>Ведомостей объемов работ</w:t>
      </w:r>
      <w:r w:rsidRPr="003107A8">
        <w:t xml:space="preserve"> по Объекту по мере завершения работ по </w:t>
      </w:r>
      <w:r>
        <w:t>модернизации</w:t>
      </w:r>
      <w:r w:rsidRPr="003107A8">
        <w:t>. В состав исполнительной документации включаются (</w:t>
      </w:r>
      <w:proofErr w:type="gramStart"/>
      <w:r w:rsidRPr="003107A8">
        <w:t>но</w:t>
      </w:r>
      <w:proofErr w:type="gramEnd"/>
      <w:r w:rsidRPr="003107A8">
        <w:t xml:space="preserve"> не ограничиваясь нижеперечисленным): </w:t>
      </w:r>
      <w:proofErr w:type="gramStart"/>
      <w:r>
        <w:t>Ведомости объемов работ</w:t>
      </w:r>
      <w:r w:rsidRPr="003107A8">
        <w:t>,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w:t>
      </w:r>
      <w:proofErr w:type="gramEnd"/>
      <w:r w:rsidRPr="003107A8">
        <w:t xml:space="preserve">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3CF42DCA" w14:textId="1A219F4A" w:rsidR="002001F5" w:rsidRPr="00E91FA5" w:rsidRDefault="002001F5" w:rsidP="002001F5">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соответствии с перечнем, приведенным в</w:t>
      </w:r>
      <w:r>
        <w:t xml:space="preserve"> </w:t>
      </w:r>
      <w:r w:rsidR="00B1671B" w:rsidRPr="00E91FA5">
        <w:rPr>
          <w:b/>
        </w:rPr>
        <w:t>Приложении № 3</w:t>
      </w:r>
      <w:r w:rsidR="00B1671B">
        <w:rPr>
          <w:b/>
        </w:rPr>
        <w:t>.</w:t>
      </w:r>
      <w:r w:rsidR="00B1671B">
        <w:t xml:space="preserve"> Ведомость объемов работ № 1</w:t>
      </w:r>
      <w:r w:rsidR="006D6E8F">
        <w:t xml:space="preserve">, № 2, № </w:t>
      </w:r>
      <w:r w:rsidR="00B663C1">
        <w:t>3</w:t>
      </w:r>
      <w:r w:rsidR="006D6E8F">
        <w:t xml:space="preserve">, № </w:t>
      </w:r>
      <w:r w:rsidR="00B663C1">
        <w:t>4</w:t>
      </w:r>
      <w:r w:rsidR="00B1671B">
        <w:t>,</w:t>
      </w:r>
      <w:r w:rsidR="00CA0296">
        <w:t xml:space="preserve"> </w:t>
      </w:r>
      <w:proofErr w:type="gramStart"/>
      <w:r w:rsidR="00B61889">
        <w:rPr>
          <w:b/>
        </w:rPr>
        <w:t>Приложении</w:t>
      </w:r>
      <w:proofErr w:type="gramEnd"/>
      <w:r w:rsidR="00B61889">
        <w:rPr>
          <w:b/>
        </w:rPr>
        <w:t xml:space="preserve"> </w:t>
      </w:r>
      <w:r w:rsidR="004F430F">
        <w:rPr>
          <w:b/>
        </w:rPr>
        <w:t xml:space="preserve">№ </w:t>
      </w:r>
      <w:r w:rsidR="00B1671B">
        <w:rPr>
          <w:b/>
        </w:rPr>
        <w:t>4</w:t>
      </w:r>
      <w:r>
        <w:rPr>
          <w:b/>
        </w:rPr>
        <w:t>.</w:t>
      </w:r>
      <w:r w:rsidRPr="003107A8">
        <w:t xml:space="preserve"> </w:t>
      </w:r>
      <w:r w:rsidRPr="00E91FA5">
        <w:t>Сметная документация</w:t>
      </w:r>
      <w:r>
        <w:t xml:space="preserve"> (расчет дог</w:t>
      </w:r>
      <w:r w:rsidR="00F64A47">
        <w:t>оворной цены договора; локальная</w:t>
      </w:r>
      <w:r>
        <w:t xml:space="preserve"> смет</w:t>
      </w:r>
      <w:r w:rsidR="00F64A47">
        <w:t xml:space="preserve">а № </w:t>
      </w:r>
      <w:r w:rsidR="00B663C1">
        <w:t>02-01-02</w:t>
      </w:r>
      <w:r w:rsidR="00A642F7">
        <w:t>/0</w:t>
      </w:r>
      <w:r w:rsidR="00F64A47">
        <w:t>1</w:t>
      </w:r>
      <w:r w:rsidR="006D6E8F">
        <w:t xml:space="preserve">, № </w:t>
      </w:r>
      <w:r w:rsidR="00A642F7">
        <w:t>02-01-0</w:t>
      </w:r>
      <w:r w:rsidR="00B663C1">
        <w:t>6</w:t>
      </w:r>
      <w:r w:rsidR="00A642F7">
        <w:t>/0</w:t>
      </w:r>
      <w:r w:rsidR="006D6E8F">
        <w:t xml:space="preserve">2, № </w:t>
      </w:r>
      <w:r w:rsidR="00A642F7">
        <w:t>0</w:t>
      </w:r>
      <w:r w:rsidR="006D6E8F">
        <w:t xml:space="preserve">3, </w:t>
      </w:r>
      <w:r w:rsidR="00B663C1">
        <w:t xml:space="preserve">3 04, </w:t>
      </w:r>
      <w:r w:rsidR="006D6E8F">
        <w:t xml:space="preserve">№ </w:t>
      </w:r>
      <w:r w:rsidR="00A642F7">
        <w:t>09-01-04/0</w:t>
      </w:r>
      <w:r w:rsidR="00B663C1">
        <w:t>5</w:t>
      </w:r>
      <w:r w:rsidR="006D6E8F">
        <w:t xml:space="preserve">, № </w:t>
      </w:r>
      <w:r w:rsidR="00A642F7">
        <w:t>09-01-0</w:t>
      </w:r>
      <w:r w:rsidR="00B663C1">
        <w:t>6</w:t>
      </w:r>
      <w:r w:rsidR="00A642F7">
        <w:t>/0</w:t>
      </w:r>
      <w:r w:rsidR="00B663C1">
        <w:t>6</w:t>
      </w:r>
      <w:r>
        <w:t>)</w:t>
      </w:r>
      <w:r w:rsidRPr="00E91FA5">
        <w:t>.</w:t>
      </w:r>
    </w:p>
    <w:p w14:paraId="7E8D8196" w14:textId="1E413420" w:rsidR="002001F5" w:rsidRPr="003107A8" w:rsidRDefault="002001F5" w:rsidP="002001F5">
      <w:pPr>
        <w:pStyle w:val="RUS111"/>
      </w:pPr>
      <w:bookmarkStart w:id="6" w:name="_Ref495978182"/>
      <w:r w:rsidRPr="003107A8">
        <w:t>«</w:t>
      </w:r>
      <w:r w:rsidRPr="003107A8">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w:t>
      </w:r>
      <w:proofErr w:type="gramStart"/>
      <w:r w:rsidRPr="003107A8">
        <w:t>Комплектацию Объекта Материалами обеспечивает Подрядчик</w:t>
      </w:r>
      <w:r>
        <w:t xml:space="preserve"> (</w:t>
      </w:r>
      <w:r w:rsidR="000B175D">
        <w:rPr>
          <w:b/>
        </w:rPr>
        <w:t xml:space="preserve">Приложение № </w:t>
      </w:r>
      <w:r w:rsidR="00B1671B">
        <w:rPr>
          <w:b/>
        </w:rPr>
        <w:t>7</w:t>
      </w:r>
      <w:r w:rsidRPr="00BF52C4">
        <w:rPr>
          <w:b/>
        </w:rPr>
        <w:t>.</w:t>
      </w:r>
      <w:proofErr w:type="gramEnd"/>
      <w:r>
        <w:t xml:space="preserve"> </w:t>
      </w:r>
      <w:proofErr w:type="gramStart"/>
      <w:r>
        <w:t>Перечень работ и услуг Подрядчика)</w:t>
      </w:r>
      <w:r w:rsidRPr="00647987">
        <w:t>,</w:t>
      </w:r>
      <w:r w:rsidR="00464595">
        <w:t xml:space="preserve"> которые передаю</w:t>
      </w:r>
      <w:r w:rsidRPr="003107A8">
        <w:t>тся</w:t>
      </w:r>
      <w:r w:rsidR="005C3F64">
        <w:t xml:space="preserve"> Подрядчику Заказчиком </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473099">
        <w:t>14.2.1</w:t>
      </w:r>
      <w:r w:rsidRPr="003107A8">
        <w:fldChar w:fldCharType="end"/>
      </w:r>
      <w:r w:rsidRPr="003107A8">
        <w:t xml:space="preserve"> настоящего Договора.</w:t>
      </w:r>
      <w:bookmarkEnd w:id="6"/>
      <w:proofErr w:type="gramEnd"/>
    </w:p>
    <w:p w14:paraId="65D994A8" w14:textId="088BFCA4" w:rsidR="00F32A13" w:rsidRDefault="0043578B" w:rsidP="00F32A13">
      <w:pPr>
        <w:pStyle w:val="RUS111"/>
      </w:pPr>
      <w:r w:rsidRPr="00775D56">
        <w:rPr>
          <w:b/>
        </w:rPr>
        <w:t xml:space="preserve"> </w:t>
      </w:r>
      <w:r w:rsidR="00F32A13" w:rsidRPr="00775D56">
        <w:rPr>
          <w:b/>
        </w:rPr>
        <w:t>«Оборудование»</w:t>
      </w:r>
      <w:r w:rsidR="00F32A13">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r>
        <w:t xml:space="preserve">. </w:t>
      </w:r>
      <w:r w:rsidRPr="0043578B">
        <w:rPr>
          <w:b/>
        </w:rPr>
        <w:t>Приложение № 7</w:t>
      </w:r>
      <w:r>
        <w:t>.</w:t>
      </w:r>
      <w:r w:rsidRPr="0043578B">
        <w:t xml:space="preserve"> </w:t>
      </w:r>
      <w:r>
        <w:t>Перечень работ и услуг Подрядчика и  ч</w:t>
      </w:r>
      <w:r w:rsidR="00F32A13">
        <w:t xml:space="preserve">асть Оборудования, номенклатура и количество которого определяются в </w:t>
      </w:r>
      <w:r w:rsidR="00F32A13" w:rsidRPr="00F32A13">
        <w:rPr>
          <w:b/>
        </w:rPr>
        <w:t>Приложении № 6</w:t>
      </w:r>
      <w:r w:rsidR="00F32A13">
        <w:t xml:space="preserve">. Перечень работ и услуг Заказчика, может быть </w:t>
      </w:r>
      <w:proofErr w:type="gramStart"/>
      <w:r w:rsidR="00F32A13">
        <w:t>передана</w:t>
      </w:r>
      <w:proofErr w:type="gramEnd"/>
      <w:r w:rsidR="00F32A13">
        <w:t xml:space="preserve"> Подрядчику Заказчиком (далее – «</w:t>
      </w:r>
      <w:r w:rsidR="00F32A13" w:rsidRPr="00F32A13">
        <w:rPr>
          <w:b/>
        </w:rPr>
        <w:t>Оборудование Заказчика</w:t>
      </w:r>
      <w:r w:rsidR="00F32A13">
        <w:t>»), в порядке, установленном пунктом 14.2.1 настоящего Договора.</w:t>
      </w:r>
    </w:p>
    <w:p w14:paraId="4F6B294D" w14:textId="72C9A080" w:rsidR="00B663C1" w:rsidRPr="00B663C1" w:rsidRDefault="00F32A13" w:rsidP="00B663C1">
      <w:pPr>
        <w:pStyle w:val="RUS111"/>
      </w:pPr>
      <w:r w:rsidRPr="00B663C1">
        <w:rPr>
          <w:b/>
        </w:rPr>
        <w:t xml:space="preserve"> </w:t>
      </w:r>
      <w:r w:rsidR="002001F5" w:rsidRPr="00B663C1">
        <w:rPr>
          <w:b/>
        </w:rPr>
        <w:t>«Объект»</w:t>
      </w:r>
      <w:r w:rsidR="002001F5" w:rsidRPr="00B663C1">
        <w:rPr>
          <w:color w:val="FF0000"/>
        </w:rPr>
        <w:t xml:space="preserve"> </w:t>
      </w:r>
      <w:r w:rsidR="002001F5" w:rsidRPr="00576DEF">
        <w:t xml:space="preserve">обозначает </w:t>
      </w:r>
      <w:r w:rsidR="00AA6689">
        <w:rPr>
          <w:u w:val="single"/>
        </w:rPr>
        <w:t xml:space="preserve">Выполнение строительно-монтажных и пусконаладочных работ по оборудованию тепловых насосных станций (ТНС) системой телемеханики (ТНС № 2, ТНС № 7) на филиалеТЭЦ-16 в г.Железногорск-Илимский. </w:t>
      </w:r>
      <w:bookmarkStart w:id="7" w:name="_GoBack"/>
      <w:bookmarkEnd w:id="7"/>
    </w:p>
    <w:p w14:paraId="03A1F741" w14:textId="5D1C52B3" w:rsidR="002001F5" w:rsidRPr="003107A8" w:rsidRDefault="002001F5" w:rsidP="00B663C1">
      <w:pPr>
        <w:pStyle w:val="RUS111"/>
      </w:pPr>
      <w:r w:rsidRPr="003107A8">
        <w:t>«</w:t>
      </w:r>
      <w:r w:rsidRPr="00B663C1">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77971947" w14:textId="1249E1C2" w:rsidR="002001F5" w:rsidRDefault="002001F5" w:rsidP="002001F5">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w:t>
      </w:r>
      <w:proofErr w:type="gramStart"/>
      <w:r w:rsidRPr="003107A8">
        <w:t>но</w:t>
      </w:r>
      <w:proofErr w:type="gramEnd"/>
      <w:r w:rsidRPr="003107A8">
        <w:t xml:space="preserve"> не ограничиваясь этим, нормативно-техническую документацию, приведенную </w:t>
      </w:r>
      <w:r w:rsidRPr="000656BC">
        <w:rPr>
          <w:b/>
        </w:rPr>
        <w:t>в Приложении</w:t>
      </w:r>
      <w:r>
        <w:rPr>
          <w:b/>
        </w:rPr>
        <w:t xml:space="preserve"> №</w:t>
      </w:r>
      <w:r w:rsidRPr="000656BC">
        <w:rPr>
          <w:b/>
        </w:rPr>
        <w:t xml:space="preserve"> 1</w:t>
      </w:r>
      <w:r w:rsidR="00B663C1">
        <w:rPr>
          <w:b/>
        </w:rPr>
        <w:t>4</w:t>
      </w:r>
      <w:r w:rsidRPr="000656BC">
        <w:rPr>
          <w:b/>
        </w:rPr>
        <w:t>.</w:t>
      </w:r>
      <w:r>
        <w:t xml:space="preserve"> Нормативно-техническая документация</w:t>
      </w:r>
      <w:r w:rsidRPr="003107A8">
        <w:t xml:space="preserve">, а также стандарты и инструкции по безопасности и охране труда Заказчика. </w:t>
      </w:r>
    </w:p>
    <w:p w14:paraId="7AB1C07C" w14:textId="77777777" w:rsidR="002001F5" w:rsidRPr="00F72CA7" w:rsidRDefault="002001F5" w:rsidP="002001F5">
      <w:pPr>
        <w:pStyle w:val="RUS111"/>
      </w:pPr>
      <w:r w:rsidRPr="00F72CA7">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3" w:history="1">
        <w:r w:rsidRPr="00F72CA7">
          <w:rPr>
            <w:rStyle w:val="ad"/>
            <w:lang w:eastAsia="en-US"/>
          </w:rPr>
          <w:t>http://www.irkutskenergo.ru/qa/6458.html</w:t>
        </w:r>
      </w:hyperlink>
      <w:r w:rsidRPr="00F72CA7">
        <w:t>. В этом случае Подрядчик считается ознакомленным с организационно-распорядительными документами Заказчика.</w:t>
      </w:r>
    </w:p>
    <w:p w14:paraId="10325374" w14:textId="77777777" w:rsidR="002001F5" w:rsidRPr="003107A8" w:rsidRDefault="002001F5" w:rsidP="002001F5">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75B84D19" w14:textId="77777777" w:rsidR="002001F5" w:rsidRPr="003107A8" w:rsidRDefault="002001F5" w:rsidP="002001F5">
      <w:pPr>
        <w:pStyle w:val="RUS111"/>
      </w:pPr>
      <w:r w:rsidRPr="003107A8">
        <w:rPr>
          <w:b/>
        </w:rPr>
        <w:lastRenderedPageBreak/>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3A72AE9F" w14:textId="77777777" w:rsidR="002001F5" w:rsidRPr="003107A8" w:rsidRDefault="002001F5" w:rsidP="002001F5">
      <w:pPr>
        <w:pStyle w:val="RUS111"/>
      </w:pPr>
      <w:proofErr w:type="gramStart"/>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w:t>
      </w:r>
      <w:proofErr w:type="gramEnd"/>
      <w:r w:rsidRPr="003107A8">
        <w:t xml:space="preserve"> Заказчик извещает Подрядчика в письменной форме.</w:t>
      </w:r>
    </w:p>
    <w:p w14:paraId="5CA1CB06" w14:textId="77777777" w:rsidR="002001F5" w:rsidRPr="003107A8" w:rsidRDefault="002001F5" w:rsidP="002001F5">
      <w:pPr>
        <w:pStyle w:val="RUS111"/>
      </w:pPr>
      <w:proofErr w:type="gramStart"/>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roofErr w:type="gramEnd"/>
    </w:p>
    <w:p w14:paraId="45F68709" w14:textId="07F651B5" w:rsidR="002001F5" w:rsidRPr="00417365" w:rsidRDefault="002001F5" w:rsidP="00462C52">
      <w:pPr>
        <w:pStyle w:val="RUS111"/>
      </w:pPr>
      <w:proofErr w:type="gramStart"/>
      <w:r w:rsidRPr="00417365">
        <w:rPr>
          <w:b/>
        </w:rPr>
        <w:t>«Проектная документация»</w:t>
      </w:r>
      <w:r w:rsidRPr="00417365">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t>модернизации</w:t>
      </w:r>
      <w:r w:rsidRPr="00417365">
        <w:t xml:space="preserve"> Объекта, утвержденную Заказчиком</w:t>
      </w:r>
      <w:r>
        <w:t xml:space="preserve"> </w:t>
      </w:r>
      <w:r w:rsidR="00462C52">
        <w:t>(</w:t>
      </w:r>
      <w:r w:rsidR="00CA0296">
        <w:rPr>
          <w:b/>
        </w:rPr>
        <w:t>Приложение</w:t>
      </w:r>
      <w:r w:rsidR="00CA0296" w:rsidRPr="00CA0296">
        <w:rPr>
          <w:b/>
        </w:rPr>
        <w:t xml:space="preserve"> № 3.</w:t>
      </w:r>
      <w:proofErr w:type="gramEnd"/>
      <w:r w:rsidR="00CA0296" w:rsidRPr="00CA0296">
        <w:rPr>
          <w:b/>
        </w:rPr>
        <w:t xml:space="preserve"> </w:t>
      </w:r>
      <w:r w:rsidR="00CA0296" w:rsidRPr="00CA0296">
        <w:t>Ведомость объемов работ № 1</w:t>
      </w:r>
      <w:r w:rsidR="00B663C1">
        <w:t>, № 2, № 3, № 4</w:t>
      </w:r>
      <w:r w:rsidR="00462C52" w:rsidRPr="00CA0296">
        <w:t>)</w:t>
      </w:r>
      <w:r>
        <w:t>.</w:t>
      </w:r>
    </w:p>
    <w:p w14:paraId="1DA746A7" w14:textId="77777777" w:rsidR="002001F5" w:rsidRPr="00417365" w:rsidRDefault="002001F5" w:rsidP="002001F5">
      <w:pPr>
        <w:pStyle w:val="RUS111"/>
      </w:pPr>
      <w:bookmarkStart w:id="8" w:name="_Ref493705294"/>
      <w:r w:rsidRPr="00417365">
        <w:rPr>
          <w:b/>
        </w:rPr>
        <w:t>«ПСИ»</w:t>
      </w:r>
      <w:r w:rsidRPr="00417365">
        <w:t xml:space="preserve"> обозначает приемо-сдаточные испытания.</w:t>
      </w:r>
    </w:p>
    <w:p w14:paraId="354E3B1A" w14:textId="77777777" w:rsidR="002001F5" w:rsidRPr="00417365" w:rsidRDefault="002001F5" w:rsidP="002001F5">
      <w:pPr>
        <w:pStyle w:val="RUS111"/>
      </w:pPr>
      <w:r w:rsidRPr="00417365">
        <w:rPr>
          <w:b/>
        </w:rPr>
        <w:t xml:space="preserve">«Работы» </w:t>
      </w:r>
      <w:r w:rsidRPr="00417365">
        <w:t xml:space="preserve">имеет значение, предусмотренное в пункте </w:t>
      </w:r>
      <w:r w:rsidRPr="00417365">
        <w:fldChar w:fldCharType="begin"/>
      </w:r>
      <w:r w:rsidRPr="00417365">
        <w:instrText xml:space="preserve"> REF _Ref497237746 \n \h  \* MERGEFORMAT </w:instrText>
      </w:r>
      <w:r w:rsidRPr="00417365">
        <w:fldChar w:fldCharType="separate"/>
      </w:r>
      <w:r w:rsidR="00473099">
        <w:t>2.1</w:t>
      </w:r>
      <w:r w:rsidRPr="00417365">
        <w:fldChar w:fldCharType="end"/>
      </w:r>
      <w:r w:rsidRPr="00417365">
        <w:t>.</w:t>
      </w:r>
      <w:bookmarkEnd w:id="8"/>
    </w:p>
    <w:p w14:paraId="153E2466" w14:textId="77777777" w:rsidR="002001F5" w:rsidRPr="00417365" w:rsidRDefault="002001F5" w:rsidP="002001F5">
      <w:pPr>
        <w:pStyle w:val="RUS111"/>
      </w:pPr>
      <w:r w:rsidRPr="00417365">
        <w:t>«</w:t>
      </w:r>
      <w:r w:rsidRPr="00417365">
        <w:rPr>
          <w:b/>
        </w:rPr>
        <w:t>Рабочая документация</w:t>
      </w:r>
      <w:r w:rsidRPr="00417365">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0C070944" w14:textId="6E69429E" w:rsidR="002001F5" w:rsidRPr="003107A8" w:rsidRDefault="002001F5" w:rsidP="002001F5">
      <w:pPr>
        <w:pStyle w:val="RUS111"/>
      </w:pPr>
      <w:bookmarkStart w:id="9" w:name="_Ref496181471"/>
      <w:r w:rsidRPr="003107A8">
        <w:rPr>
          <w:b/>
        </w:rPr>
        <w:t xml:space="preserve">«Результат Работ» </w:t>
      </w:r>
      <w:r w:rsidRPr="003107A8">
        <w:t xml:space="preserve">обозначает законченный </w:t>
      </w:r>
      <w:r w:rsidR="00870D82">
        <w:t xml:space="preserve">по техническому перевооружению </w:t>
      </w:r>
      <w:r w:rsidRPr="003107A8">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bookmarkEnd w:id="9"/>
      <w:r w:rsidR="00870D82">
        <w:t>.</w:t>
      </w:r>
    </w:p>
    <w:p w14:paraId="04FB2FA0" w14:textId="77777777" w:rsidR="002001F5" w:rsidRPr="003107A8" w:rsidRDefault="002001F5" w:rsidP="002001F5">
      <w:pPr>
        <w:pStyle w:val="RUS111"/>
      </w:pPr>
      <w:proofErr w:type="gramStart"/>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roofErr w:type="gramEnd"/>
    </w:p>
    <w:p w14:paraId="335ED043" w14:textId="32C84C3E" w:rsidR="002001F5" w:rsidRPr="00CD2C65" w:rsidRDefault="002001F5" w:rsidP="002001F5">
      <w:pPr>
        <w:pStyle w:val="RUS111"/>
      </w:pPr>
      <w:proofErr w:type="gramStart"/>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 xml:space="preserve">порядка </w:t>
      </w:r>
      <w:r w:rsidRPr="00CD2C65">
        <w:t>приемки согласно</w:t>
      </w:r>
      <w:proofErr w:type="gramEnd"/>
      <w:r w:rsidRPr="00CD2C65">
        <w:t xml:space="preserve"> пункту </w:t>
      </w:r>
      <w:r w:rsidR="00C13A47" w:rsidRPr="00DB2A6A">
        <w:t>21.2</w:t>
      </w:r>
      <w:r w:rsidRPr="00DB2A6A">
        <w:t>).</w:t>
      </w:r>
    </w:p>
    <w:p w14:paraId="30D56500" w14:textId="300AEEDC" w:rsidR="00870D82" w:rsidRPr="00636142" w:rsidRDefault="00992CA0" w:rsidP="00870D82">
      <w:pPr>
        <w:pStyle w:val="RUS111"/>
      </w:pPr>
      <w:r w:rsidRPr="00636142">
        <w:rPr>
          <w:b/>
        </w:rPr>
        <w:t>«Строительная площадка»</w:t>
      </w:r>
      <w:r w:rsidRPr="00636142">
        <w:t xml:space="preserve"> означает</w:t>
      </w:r>
      <w:r w:rsidR="007A55D0" w:rsidRPr="00636142">
        <w:t xml:space="preserve"> </w:t>
      </w:r>
      <w:r w:rsidR="00636142" w:rsidRPr="00636142">
        <w:t>здания</w:t>
      </w:r>
      <w:r w:rsidR="00636142">
        <w:t>:</w:t>
      </w:r>
      <w:r w:rsidR="00B663C1">
        <w:t xml:space="preserve"> ТНС-2, ТНС-7,</w:t>
      </w:r>
      <w:r w:rsidR="007A55D0" w:rsidRPr="00636142">
        <w:t xml:space="preserve"> </w:t>
      </w:r>
      <w:r w:rsidR="00636142">
        <w:t>передаваемые</w:t>
      </w:r>
      <w:r w:rsidR="007A55D0" w:rsidRPr="00636142">
        <w:t xml:space="preserve"> Заказчиком Подрядчику на период выполнения Работ по Договору.</w:t>
      </w:r>
    </w:p>
    <w:p w14:paraId="5BCDEAEF" w14:textId="77777777" w:rsidR="002001F5" w:rsidRPr="003107A8" w:rsidRDefault="002001F5" w:rsidP="002001F5">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05BAC8FD" w14:textId="77777777" w:rsidR="002001F5" w:rsidRPr="003107A8" w:rsidRDefault="002001F5" w:rsidP="002001F5">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69BD568B" w14:textId="220CE3EF" w:rsidR="002001F5" w:rsidRPr="003107A8" w:rsidRDefault="002001F5" w:rsidP="00B663C1">
      <w:pPr>
        <w:pStyle w:val="RUS111"/>
      </w:pPr>
      <w:r w:rsidRPr="003107A8">
        <w:rPr>
          <w:b/>
        </w:rPr>
        <w:t xml:space="preserve">«Техническая документация» </w:t>
      </w:r>
      <w:r w:rsidRPr="003107A8">
        <w:t>обозначает Проектную и Рабочую документацию</w:t>
      </w:r>
      <w:r w:rsidR="00CA6B75">
        <w:t xml:space="preserve">: </w:t>
      </w:r>
      <w:r w:rsidR="00CA6B75" w:rsidRPr="00CA6B75">
        <w:t xml:space="preserve">шифр </w:t>
      </w:r>
      <w:r w:rsidR="00B663C1">
        <w:t xml:space="preserve">проекта ТЭЦ16.РТС. СКУТП. </w:t>
      </w:r>
      <w:proofErr w:type="gramStart"/>
      <w:r w:rsidR="00B663C1">
        <w:t>СПЦ</w:t>
      </w:r>
      <w:r w:rsidRPr="003107A8">
        <w:t xml:space="preserve">, а также разрешение на </w:t>
      </w:r>
      <w:r w:rsidR="00434AE6">
        <w:t>техническое перевооружение</w:t>
      </w:r>
      <w:r w:rsidRPr="003107A8">
        <w:t xml:space="preserve"> Объекта, необходимые для исполнения обязательств Подрядчика по Договору</w:t>
      </w:r>
      <w:r w:rsidR="00C36E7B" w:rsidRPr="00C36E7B">
        <w:rPr>
          <w:b/>
        </w:rPr>
        <w:t xml:space="preserve"> </w:t>
      </w:r>
      <w:r w:rsidR="00C36E7B">
        <w:rPr>
          <w:b/>
        </w:rPr>
        <w:t>(</w:t>
      </w:r>
      <w:r w:rsidR="00E138AC" w:rsidRPr="00E138AC">
        <w:rPr>
          <w:b/>
        </w:rPr>
        <w:t>Приложение № 3.</w:t>
      </w:r>
      <w:proofErr w:type="gramEnd"/>
      <w:r w:rsidR="00E138AC" w:rsidRPr="00E138AC">
        <w:rPr>
          <w:b/>
        </w:rPr>
        <w:t xml:space="preserve"> </w:t>
      </w:r>
      <w:r w:rsidR="00797B8C">
        <w:t xml:space="preserve">Ведомость объемов работ </w:t>
      </w:r>
      <w:r w:rsidR="007A55D0" w:rsidRPr="00CA0296">
        <w:t>№ 1</w:t>
      </w:r>
      <w:r w:rsidR="006D6E8F">
        <w:t xml:space="preserve">, № 2, № 3, № </w:t>
      </w:r>
      <w:r w:rsidR="00B663C1">
        <w:t>4</w:t>
      </w:r>
      <w:r w:rsidR="00434AE6" w:rsidRPr="004A650B">
        <w:t>)</w:t>
      </w:r>
      <w:r w:rsidRPr="003107A8">
        <w:t>.</w:t>
      </w:r>
    </w:p>
    <w:p w14:paraId="1FADFB06" w14:textId="77777777" w:rsidR="002001F5" w:rsidRPr="003107A8" w:rsidRDefault="002001F5" w:rsidP="002001F5">
      <w:pPr>
        <w:pStyle w:val="RUS111"/>
      </w:pPr>
      <w:r w:rsidRPr="003107A8">
        <w:rPr>
          <w:b/>
        </w:rPr>
        <w:lastRenderedPageBreak/>
        <w:t>«Цена Работ»</w:t>
      </w:r>
      <w:r w:rsidRPr="003107A8">
        <w:t xml:space="preserve"> обозначает общую стоимость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473099">
        <w:t>4</w:t>
      </w:r>
      <w:r w:rsidRPr="003107A8">
        <w:fldChar w:fldCharType="end"/>
      </w:r>
      <w:r w:rsidRPr="003107A8">
        <w:t xml:space="preserve"> Договора и в приложениях к нему.</w:t>
      </w:r>
    </w:p>
    <w:p w14:paraId="7083D790" w14:textId="4B2CB8EC" w:rsidR="002001F5" w:rsidRDefault="002001F5" w:rsidP="002001F5">
      <w:pPr>
        <w:pStyle w:val="RUS111"/>
      </w:pPr>
      <w:r w:rsidRPr="003107A8">
        <w:rPr>
          <w:b/>
        </w:rPr>
        <w:t>«Этап Работ»</w:t>
      </w:r>
      <w:r w:rsidRPr="003107A8">
        <w:t xml:space="preserve"> обозначает отдельный период Работ, определённый </w:t>
      </w:r>
      <w:r w:rsidR="00E138AC">
        <w:rPr>
          <w:b/>
        </w:rPr>
        <w:t>Приложением  № 5</w:t>
      </w:r>
      <w:r w:rsidRPr="002E3B11">
        <w:rPr>
          <w:b/>
        </w:rPr>
        <w:t xml:space="preserve">. </w:t>
      </w:r>
      <w:r w:rsidRPr="00EA6971">
        <w:t>График производства работ.</w:t>
      </w:r>
    </w:p>
    <w:p w14:paraId="2C0FBEE4" w14:textId="1836CA2B" w:rsidR="00434AE6" w:rsidRPr="00434AE6" w:rsidRDefault="00434AE6" w:rsidP="002001F5">
      <w:pPr>
        <w:pStyle w:val="RUS111"/>
      </w:pPr>
      <w:proofErr w:type="gramStart"/>
      <w:r w:rsidRPr="00434AE6">
        <w:t>«</w:t>
      </w:r>
      <w:r w:rsidRPr="00F91D7D">
        <w:rPr>
          <w:b/>
        </w:rPr>
        <w:t>Происшествие»</w:t>
      </w:r>
      <w:r w:rsidRPr="00434AE6">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r>
        <w:t>.</w:t>
      </w:r>
      <w:proofErr w:type="gramEnd"/>
    </w:p>
    <w:p w14:paraId="0CF1ACF8" w14:textId="77777777" w:rsidR="002001F5" w:rsidRPr="003107A8" w:rsidRDefault="002001F5" w:rsidP="002001F5">
      <w:pPr>
        <w:pStyle w:val="RUS1"/>
        <w:spacing w:before="120"/>
      </w:pPr>
      <w:bookmarkStart w:id="10" w:name="_Toc502148195"/>
      <w:bookmarkStart w:id="11" w:name="_Toc502142536"/>
      <w:bookmarkStart w:id="12" w:name="_Toc499813133"/>
      <w:r w:rsidRPr="003107A8">
        <w:t>Предмет Договора</w:t>
      </w:r>
      <w:bookmarkEnd w:id="10"/>
      <w:bookmarkEnd w:id="11"/>
      <w:bookmarkEnd w:id="12"/>
    </w:p>
    <w:p w14:paraId="2E857119" w14:textId="243DD2B8" w:rsidR="002001F5" w:rsidRPr="003107A8" w:rsidRDefault="002001F5" w:rsidP="001D6BD6">
      <w:pPr>
        <w:pStyle w:val="RUS11"/>
        <w:ind w:left="0"/>
      </w:pPr>
      <w:bookmarkStart w:id="13" w:name="_Ref496028070"/>
      <w:bookmarkStart w:id="14" w:name="_Ref497237746"/>
      <w:r w:rsidRPr="003107A8">
        <w:t xml:space="preserve">Подрядчик принимает на себя </w:t>
      </w:r>
      <w:r w:rsidRPr="00C64AEB">
        <w:t>обязательства</w:t>
      </w:r>
      <w:r w:rsidR="00855E6F">
        <w:t xml:space="preserve"> по</w:t>
      </w:r>
      <w:r w:rsidR="00596A4F">
        <w:t xml:space="preserve"> выполнению </w:t>
      </w:r>
      <w:r w:rsidR="006D6E8F" w:rsidRPr="006D6E8F">
        <w:rPr>
          <w:b/>
          <w:u w:val="single"/>
        </w:rPr>
        <w:t>строительно-монтажных и пусконаладочных</w:t>
      </w:r>
      <w:r w:rsidR="001D6BD6">
        <w:rPr>
          <w:b/>
          <w:u w:val="single"/>
        </w:rPr>
        <w:t xml:space="preserve"> </w:t>
      </w:r>
      <w:r w:rsidR="001D6BD6" w:rsidRPr="001D6BD6">
        <w:rPr>
          <w:b/>
          <w:u w:val="single"/>
        </w:rPr>
        <w:t>работ по оборудованию тепловых насосных станций (ТНС) системой телемеханики (ТНС № 2, ТНС № 7) на филиалеТЭЦ-16 в г</w:t>
      </w:r>
      <w:proofErr w:type="gramStart"/>
      <w:r w:rsidR="001D6BD6" w:rsidRPr="001D6BD6">
        <w:rPr>
          <w:b/>
          <w:u w:val="single"/>
        </w:rPr>
        <w:t>.Ж</w:t>
      </w:r>
      <w:proofErr w:type="gramEnd"/>
      <w:r w:rsidR="001D6BD6" w:rsidRPr="001D6BD6">
        <w:rPr>
          <w:b/>
          <w:u w:val="single"/>
        </w:rPr>
        <w:t>елезногорск-Илимский</w:t>
      </w:r>
      <w:r w:rsidR="00463D5F">
        <w:rPr>
          <w:b/>
          <w:u w:val="single"/>
        </w:rPr>
        <w:t>.</w:t>
      </w:r>
      <w:r w:rsidR="001D6BD6" w:rsidRPr="001D6BD6">
        <w:rPr>
          <w:b/>
        </w:rPr>
        <w:t xml:space="preserve"> </w:t>
      </w:r>
      <w:r w:rsidR="00596A4F" w:rsidRPr="00596A4F">
        <w:t xml:space="preserve">и </w:t>
      </w:r>
      <w:r w:rsidRPr="00596A4F">
        <w:t>вводу</w:t>
      </w:r>
      <w:r w:rsidRPr="003107A8">
        <w:t xml:space="preserve"> в эксплуатацию Объекта в соответствии с </w:t>
      </w:r>
      <w:r>
        <w:t>Договором</w:t>
      </w:r>
      <w:r w:rsidRPr="003107A8">
        <w:t xml:space="preserve"> и Технической документацией (далее – </w:t>
      </w:r>
      <w:r w:rsidRPr="0015670A">
        <w:rPr>
          <w:b/>
        </w:rPr>
        <w:t>«Работы»</w:t>
      </w:r>
      <w:r w:rsidRPr="003107A8">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Pr="003107A8">
        <w:t xml:space="preserve"> Объем Работ закреплен в </w:t>
      </w:r>
      <w:r w:rsidRPr="000A7FEB">
        <w:rPr>
          <w:b/>
        </w:rPr>
        <w:t>Приложении  № 1.</w:t>
      </w:r>
      <w:r w:rsidR="007A55D0">
        <w:t xml:space="preserve"> З</w:t>
      </w:r>
      <w:r w:rsidRPr="006A62EF">
        <w:t>адание</w:t>
      </w:r>
      <w:r w:rsidRPr="003107A8">
        <w:t xml:space="preserve"> и в любом случае включает в себя (без ограничения приведенным ниже перечнем):</w:t>
      </w:r>
      <w:bookmarkEnd w:id="14"/>
    </w:p>
    <w:p w14:paraId="5FEDA236" w14:textId="44C8F387" w:rsidR="00797B8C" w:rsidRPr="003107A8" w:rsidRDefault="007A55D0" w:rsidP="00E36D28">
      <w:pPr>
        <w:pStyle w:val="RUS10"/>
        <w:tabs>
          <w:tab w:val="clear" w:pos="1418"/>
          <w:tab w:val="clear" w:pos="4537"/>
          <w:tab w:val="num" w:pos="851"/>
        </w:tabs>
        <w:spacing w:before="0" w:after="0"/>
        <w:ind w:left="0" w:firstLine="284"/>
      </w:pPr>
      <w:r>
        <w:t>монтажные Работы</w:t>
      </w:r>
      <w:r w:rsidR="00797B8C" w:rsidRPr="003107A8">
        <w:t>, в том числе, в отношении объектов тепло- и энергоснабжения, оснащение Объекта инженерными системами</w:t>
      </w:r>
      <w:r w:rsidR="00797B8C">
        <w:t xml:space="preserve"> </w:t>
      </w:r>
      <w:r w:rsidR="00797B8C" w:rsidRPr="003107A8">
        <w:t>/</w:t>
      </w:r>
      <w:r w:rsidR="00797B8C">
        <w:t xml:space="preserve"> </w:t>
      </w:r>
      <w:r w:rsidR="00797B8C" w:rsidRPr="003107A8">
        <w:t>сетями, а также Работы по подключению Объекта к сетям инженерно-технического обеспечения;</w:t>
      </w:r>
    </w:p>
    <w:p w14:paraId="3A74E169" w14:textId="77777777" w:rsidR="00797B8C" w:rsidRPr="003107A8" w:rsidRDefault="00797B8C" w:rsidP="00E36D28">
      <w:pPr>
        <w:pStyle w:val="RUS10"/>
        <w:tabs>
          <w:tab w:val="clear" w:pos="1418"/>
          <w:tab w:val="clear" w:pos="4537"/>
          <w:tab w:val="num" w:pos="851"/>
        </w:tabs>
        <w:spacing w:before="0" w:after="0"/>
        <w:ind w:left="0" w:firstLine="284"/>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30F85349" w14:textId="77777777" w:rsidR="00797B8C" w:rsidRPr="003107A8" w:rsidRDefault="00797B8C" w:rsidP="00E36D28">
      <w:pPr>
        <w:pStyle w:val="RUS10"/>
        <w:tabs>
          <w:tab w:val="clear" w:pos="1418"/>
          <w:tab w:val="clear" w:pos="4537"/>
          <w:tab w:val="num" w:pos="851"/>
        </w:tabs>
        <w:spacing w:before="0" w:after="0"/>
        <w:ind w:left="0" w:firstLine="284"/>
      </w:pPr>
      <w:proofErr w:type="gramStart"/>
      <w:r w:rsidRPr="003107A8">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3107A8">
        <w:t>пусконаладку</w:t>
      </w:r>
      <w:proofErr w:type="spellEnd"/>
      <w:r w:rsidRPr="003107A8">
        <w:t>;</w:t>
      </w:r>
      <w:proofErr w:type="gramEnd"/>
    </w:p>
    <w:p w14:paraId="419FDEB4" w14:textId="77777777" w:rsidR="00797B8C" w:rsidRPr="003107A8" w:rsidRDefault="00797B8C" w:rsidP="00E36D28">
      <w:pPr>
        <w:pStyle w:val="RUS10"/>
        <w:tabs>
          <w:tab w:val="clear" w:pos="1418"/>
          <w:tab w:val="clear" w:pos="4537"/>
          <w:tab w:val="num" w:pos="851"/>
        </w:tabs>
        <w:spacing w:before="0" w:after="0"/>
        <w:ind w:left="0" w:firstLine="284"/>
      </w:pP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D2F684C" w14:textId="77777777" w:rsidR="00797B8C" w:rsidRPr="003107A8" w:rsidRDefault="00797B8C" w:rsidP="00E36D28">
      <w:pPr>
        <w:pStyle w:val="RUS10"/>
        <w:tabs>
          <w:tab w:val="clear" w:pos="1418"/>
          <w:tab w:val="clear" w:pos="4537"/>
          <w:tab w:val="num" w:pos="851"/>
        </w:tabs>
        <w:spacing w:before="0" w:after="0"/>
        <w:ind w:left="0" w:firstLine="284"/>
      </w:pPr>
      <w:r w:rsidRPr="003107A8">
        <w:t>предоставление Заказчику документации, необходимой для эксплуатации Объекта и ремонта установленного Оборудования;</w:t>
      </w:r>
    </w:p>
    <w:p w14:paraId="0EC0FB56" w14:textId="77777777" w:rsidR="00797B8C" w:rsidRPr="003107A8" w:rsidRDefault="00797B8C" w:rsidP="00E36D28">
      <w:pPr>
        <w:pStyle w:val="RUS10"/>
        <w:tabs>
          <w:tab w:val="clear" w:pos="1418"/>
          <w:tab w:val="clear" w:pos="4537"/>
          <w:tab w:val="num" w:pos="851"/>
        </w:tabs>
        <w:spacing w:before="0" w:after="0"/>
        <w:ind w:left="0" w:firstLine="284"/>
      </w:pPr>
      <w:r w:rsidRPr="003107A8">
        <w:t>инструктаж персонала Подрядчика и</w:t>
      </w:r>
      <w:r>
        <w:t xml:space="preserve"> </w:t>
      </w:r>
      <w:r w:rsidRPr="003107A8">
        <w:t>/</w:t>
      </w:r>
      <w:r>
        <w:t xml:space="preserve"> </w:t>
      </w:r>
      <w:r w:rsidRPr="003107A8">
        <w:t>или Заказчика;</w:t>
      </w:r>
    </w:p>
    <w:p w14:paraId="1C76CFE9" w14:textId="77777777" w:rsidR="00797B8C" w:rsidRPr="003107A8" w:rsidRDefault="00797B8C" w:rsidP="00E36D28">
      <w:pPr>
        <w:pStyle w:val="RUS10"/>
        <w:tabs>
          <w:tab w:val="clear" w:pos="1418"/>
          <w:tab w:val="clear" w:pos="4537"/>
          <w:tab w:val="num" w:pos="851"/>
        </w:tabs>
        <w:spacing w:before="0" w:after="0"/>
        <w:ind w:left="0" w:firstLine="284"/>
      </w:pPr>
      <w:r w:rsidRPr="003107A8">
        <w:t>устранение дефектов и недоделок, выявленных Заказчиком на момент получения разрешения на ввод Объекта в эксплуатацию;</w:t>
      </w:r>
    </w:p>
    <w:p w14:paraId="672F25C3" w14:textId="09B1DAC5" w:rsidR="002001F5" w:rsidRPr="003107A8" w:rsidRDefault="002001F5" w:rsidP="00B125D6">
      <w:pPr>
        <w:pStyle w:val="RUS11"/>
        <w:tabs>
          <w:tab w:val="left" w:pos="1134"/>
          <w:tab w:val="left" w:pos="1418"/>
        </w:tabs>
        <w:spacing w:before="120"/>
        <w:ind w:left="0"/>
      </w:pPr>
      <w:r w:rsidRPr="003107A8">
        <w:t xml:space="preserve">Подрядчик обязан передать Заказчику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473099">
        <w:t>1.1.26</w:t>
      </w:r>
      <w:r w:rsidRPr="003107A8">
        <w:fldChar w:fldCharType="end"/>
      </w:r>
      <w:r w:rsidR="00B575F6">
        <w:t>6</w:t>
      </w:r>
      <w:r w:rsidRPr="003107A8">
        <w:t xml:space="preserve"> Договора.</w:t>
      </w:r>
    </w:p>
    <w:p w14:paraId="16C88E3F" w14:textId="77777777" w:rsidR="002001F5" w:rsidRPr="003107A8" w:rsidRDefault="002001F5" w:rsidP="002001F5">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2705C9A6" w14:textId="52EC7A27" w:rsidR="002001F5" w:rsidRPr="00DF0916" w:rsidRDefault="002001F5" w:rsidP="00B125D6">
      <w:pPr>
        <w:pStyle w:val="RUS11"/>
        <w:tabs>
          <w:tab w:val="left" w:pos="1134"/>
          <w:tab w:val="left" w:pos="1418"/>
        </w:tabs>
        <w:spacing w:before="120"/>
        <w:ind w:left="0"/>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w:t>
      </w:r>
      <w:r w:rsidRPr="00DF0916">
        <w:rPr>
          <w:b/>
        </w:rPr>
        <w:t>Приложением</w:t>
      </w:r>
      <w:r>
        <w:rPr>
          <w:b/>
        </w:rPr>
        <w:t xml:space="preserve"> №</w:t>
      </w:r>
      <w:r w:rsidR="00BD78E0">
        <w:rPr>
          <w:b/>
        </w:rPr>
        <w:t xml:space="preserve"> 5</w:t>
      </w:r>
      <w:r>
        <w:rPr>
          <w:b/>
        </w:rPr>
        <w:t>.</w:t>
      </w:r>
      <w:r w:rsidRPr="00DF0916">
        <w:t xml:space="preserve"> </w:t>
      </w:r>
      <w:r>
        <w:t>График производства работ.</w:t>
      </w:r>
    </w:p>
    <w:p w14:paraId="2415B914" w14:textId="78C393AC" w:rsidR="002001F5" w:rsidRDefault="002001F5" w:rsidP="00B125D6">
      <w:pPr>
        <w:pStyle w:val="RUS11"/>
        <w:numPr>
          <w:ilvl w:val="0"/>
          <w:numId w:val="0"/>
        </w:numPr>
        <w:ind w:firstLine="567"/>
      </w:pPr>
      <w:bookmarkStart w:id="19" w:name="_Ref496634419"/>
      <w:r w:rsidRPr="00160117">
        <w:rPr>
          <w:b/>
          <w:u w:val="single"/>
        </w:rPr>
        <w:t>Начало Работ</w:t>
      </w:r>
      <w:r w:rsidRPr="00E45602">
        <w:t xml:space="preserve">: </w:t>
      </w:r>
      <w:r w:rsidRPr="00E45602">
        <w:rPr>
          <w:b/>
          <w:i/>
        </w:rPr>
        <w:t xml:space="preserve">с </w:t>
      </w:r>
      <w:r w:rsidR="001D6BD6">
        <w:rPr>
          <w:b/>
          <w:i/>
        </w:rPr>
        <w:t>момента заключения договора</w:t>
      </w:r>
      <w:r w:rsidRPr="00E45602">
        <w:t xml:space="preserve">, </w:t>
      </w:r>
      <w:r w:rsidRPr="00E45602">
        <w:rPr>
          <w:b/>
          <w:u w:val="single"/>
        </w:rPr>
        <w:t>окончание Работ</w:t>
      </w:r>
      <w:r w:rsidRPr="002C4E24">
        <w:t xml:space="preserve">: </w:t>
      </w:r>
      <w:r w:rsidR="002C3F57">
        <w:rPr>
          <w:b/>
          <w:i/>
        </w:rPr>
        <w:t xml:space="preserve">по </w:t>
      </w:r>
      <w:r w:rsidR="00527EFA">
        <w:rPr>
          <w:b/>
          <w:i/>
        </w:rPr>
        <w:t xml:space="preserve">30 </w:t>
      </w:r>
      <w:r w:rsidR="002C3F57">
        <w:rPr>
          <w:b/>
          <w:i/>
        </w:rPr>
        <w:t>ноября</w:t>
      </w:r>
      <w:r w:rsidR="00D2268A" w:rsidRPr="002C4E24">
        <w:rPr>
          <w:b/>
          <w:i/>
        </w:rPr>
        <w:t xml:space="preserve"> 202</w:t>
      </w:r>
      <w:r w:rsidR="00527EFA">
        <w:rPr>
          <w:b/>
          <w:i/>
        </w:rPr>
        <w:t>2</w:t>
      </w:r>
      <w:r w:rsidR="00D2268A" w:rsidRPr="002C4E24">
        <w:rPr>
          <w:b/>
          <w:i/>
        </w:rPr>
        <w:t>года</w:t>
      </w:r>
      <w:r w:rsidRPr="002C4E24">
        <w:rPr>
          <w:b/>
          <w:i/>
        </w:rPr>
        <w:t>.</w:t>
      </w:r>
      <w:r w:rsidRPr="003107A8">
        <w:t xml:space="preserve"> </w:t>
      </w:r>
    </w:p>
    <w:p w14:paraId="7069EA96" w14:textId="6F662DDF" w:rsidR="002001F5" w:rsidRPr="003107A8" w:rsidRDefault="002001F5" w:rsidP="00B125D6">
      <w:pPr>
        <w:pStyle w:val="RUS11"/>
        <w:numPr>
          <w:ilvl w:val="0"/>
          <w:numId w:val="0"/>
        </w:numPr>
        <w:ind w:firstLine="567"/>
      </w:pPr>
      <w:r w:rsidRPr="003107A8">
        <w:t xml:space="preserve">Промежуточные сроки выполнения Работ указаны в </w:t>
      </w:r>
      <w:r w:rsidR="000126B1">
        <w:rPr>
          <w:b/>
        </w:rPr>
        <w:t xml:space="preserve">Приложении № </w:t>
      </w:r>
      <w:r w:rsidR="00BD78E0">
        <w:rPr>
          <w:b/>
        </w:rPr>
        <w:t>5</w:t>
      </w:r>
      <w:r>
        <w:rPr>
          <w:b/>
        </w:rPr>
        <w:t>.</w:t>
      </w:r>
      <w:r>
        <w:t xml:space="preserve"> График производства Работ</w:t>
      </w:r>
      <w:r w:rsidRPr="003107A8">
        <w:t>.</w:t>
      </w:r>
      <w:bookmarkEnd w:id="19"/>
    </w:p>
    <w:p w14:paraId="2A5970C8" w14:textId="77777777" w:rsidR="002001F5" w:rsidRPr="003107A8" w:rsidRDefault="002001F5" w:rsidP="00B125D6">
      <w:pPr>
        <w:pStyle w:val="RUS11"/>
        <w:tabs>
          <w:tab w:val="left" w:pos="1134"/>
        </w:tabs>
        <w:spacing w:before="120"/>
        <w:ind w:left="0"/>
        <w:rPr>
          <w:b/>
          <w:bCs/>
          <w:i/>
        </w:rPr>
      </w:pPr>
      <w:proofErr w:type="gramStart"/>
      <w:r w:rsidRPr="003107A8">
        <w:t>Условие о сроке окончания Работ считается соблюденным Подрядчиком, если в дату, определенную в Договоре как да</w:t>
      </w:r>
      <w:r>
        <w:t>та окончания  выполняемых Работ</w:t>
      </w:r>
      <w:r w:rsidRPr="003107A8">
        <w:t xml:space="preserve">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w:t>
      </w:r>
      <w:proofErr w:type="gramEnd"/>
      <w:r>
        <w:t xml:space="preserve"> т.</w:t>
      </w:r>
      <w:r w:rsidRPr="003107A8">
        <w:t>п.), требуемые для начала такой эксплуатации (использования, применения) Результата Работ</w:t>
      </w:r>
      <w:r w:rsidRPr="003107A8">
        <w:rPr>
          <w:i/>
        </w:rPr>
        <w:t>.</w:t>
      </w:r>
    </w:p>
    <w:p w14:paraId="44487EE6" w14:textId="3121EA05" w:rsidR="002001F5" w:rsidRPr="003107A8" w:rsidRDefault="002001F5" w:rsidP="00B125D6">
      <w:pPr>
        <w:pStyle w:val="RUS11"/>
        <w:tabs>
          <w:tab w:val="left" w:pos="1134"/>
        </w:tabs>
        <w:spacing w:before="120"/>
        <w:ind w:left="0"/>
      </w:pPr>
      <w:r w:rsidRPr="003107A8">
        <w:lastRenderedPageBreak/>
        <w:t xml:space="preserve">В случае если в процессе выполнения Работ возникнет необходимость внести отдельные изменения в </w:t>
      </w:r>
      <w:r>
        <w:t xml:space="preserve">График производства работ </w:t>
      </w:r>
      <w:r w:rsidRPr="00B51029">
        <w:t>(</w:t>
      </w:r>
      <w:r w:rsidRPr="00B51029">
        <w:rPr>
          <w:b/>
        </w:rPr>
        <w:t>Приложени</w:t>
      </w:r>
      <w:r>
        <w:rPr>
          <w:b/>
        </w:rPr>
        <w:t xml:space="preserve">е № </w:t>
      </w:r>
      <w:r w:rsidR="00BD78E0">
        <w:rPr>
          <w:b/>
        </w:rPr>
        <w:t>5</w:t>
      </w:r>
      <w:r w:rsidRPr="00B51029">
        <w:t>), такие</w:t>
      </w:r>
      <w:r w:rsidRPr="003107A8">
        <w:t xml:space="preserve"> изменения вносятся в порядке, установленном п</w:t>
      </w:r>
      <w:r>
        <w:t>унктом</w:t>
      </w:r>
      <w:r w:rsidRPr="003107A8">
        <w:t xml:space="preserve"> </w:t>
      </w:r>
      <w:r w:rsidRPr="00DB2A6A">
        <w:fldChar w:fldCharType="begin"/>
      </w:r>
      <w:r w:rsidRPr="00DB2A6A">
        <w:instrText xml:space="preserve"> REF _Ref496809304 \n \h  \* MERGEFORMAT </w:instrText>
      </w:r>
      <w:r w:rsidRPr="00DB2A6A">
        <w:fldChar w:fldCharType="separate"/>
      </w:r>
      <w:r w:rsidR="00473099">
        <w:t>36.5</w:t>
      </w:r>
      <w:r w:rsidRPr="00DB2A6A">
        <w:fldChar w:fldCharType="end"/>
      </w:r>
      <w:r w:rsidRPr="00DB2A6A">
        <w:t xml:space="preserve"> Д</w:t>
      </w:r>
      <w:r w:rsidRPr="003107A8">
        <w:t>оговора.</w:t>
      </w:r>
    </w:p>
    <w:p w14:paraId="2C391A05" w14:textId="77777777" w:rsidR="002001F5" w:rsidRPr="003107A8" w:rsidRDefault="002001F5" w:rsidP="00B125D6">
      <w:pPr>
        <w:pStyle w:val="RUS1"/>
        <w:spacing w:before="120"/>
        <w:ind w:firstLine="567"/>
      </w:pPr>
      <w:bookmarkStart w:id="20" w:name="_Ref496808651"/>
      <w:bookmarkStart w:id="21" w:name="_Toc502148197"/>
      <w:bookmarkStart w:id="22" w:name="_Toc502142538"/>
      <w:bookmarkStart w:id="23" w:name="_Toc499813135"/>
      <w:r w:rsidRPr="003107A8">
        <w:t xml:space="preserve">Цена </w:t>
      </w:r>
      <w:bookmarkEnd w:id="18"/>
      <w:r w:rsidRPr="003107A8">
        <w:t>по Договору</w:t>
      </w:r>
      <w:bookmarkEnd w:id="20"/>
      <w:bookmarkEnd w:id="21"/>
      <w:bookmarkEnd w:id="22"/>
      <w:bookmarkEnd w:id="23"/>
    </w:p>
    <w:p w14:paraId="37C040FD" w14:textId="43CA2A60" w:rsidR="00ED5735" w:rsidRPr="00EE2731" w:rsidRDefault="00615FD8" w:rsidP="00D276F5">
      <w:pPr>
        <w:pStyle w:val="RUS11"/>
        <w:tabs>
          <w:tab w:val="left" w:pos="709"/>
          <w:tab w:val="left" w:pos="851"/>
        </w:tabs>
        <w:ind w:left="0"/>
        <w:rPr>
          <w:b/>
        </w:rPr>
      </w:pPr>
      <w:r w:rsidRPr="00EE2731">
        <w:t xml:space="preserve">Цена Работ по Договору определена </w:t>
      </w:r>
      <w:r w:rsidRPr="00EE2731">
        <w:rPr>
          <w:b/>
        </w:rPr>
        <w:t>Приложением № 2</w:t>
      </w:r>
      <w:r w:rsidRPr="00EE2731">
        <w:t xml:space="preserve"> (Протокол</w:t>
      </w:r>
      <w:r w:rsidR="000126B1" w:rsidRPr="00EE2731">
        <w:t>ом</w:t>
      </w:r>
      <w:r w:rsidRPr="00EE2731">
        <w:t xml:space="preserve"> согласования договорной </w:t>
      </w:r>
      <w:r w:rsidR="005A6A86" w:rsidRPr="00EE2731">
        <w:t>цены</w:t>
      </w:r>
      <w:r w:rsidRPr="00EE2731">
        <w:t xml:space="preserve">); </w:t>
      </w:r>
      <w:r w:rsidR="00BD78E0" w:rsidRPr="00EE2731">
        <w:rPr>
          <w:b/>
        </w:rPr>
        <w:t>Приложением № 4</w:t>
      </w:r>
      <w:r w:rsidRPr="00EE2731">
        <w:t xml:space="preserve"> (Расчет</w:t>
      </w:r>
      <w:r w:rsidR="000126B1" w:rsidRPr="00EE2731">
        <w:t xml:space="preserve">ом договорной </w:t>
      </w:r>
      <w:r w:rsidR="005A6A86" w:rsidRPr="00EE2731">
        <w:t>цены договора</w:t>
      </w:r>
      <w:r w:rsidR="000126B1" w:rsidRPr="00EE2731">
        <w:t xml:space="preserve">; </w:t>
      </w:r>
      <w:r w:rsidR="00E224FF" w:rsidRPr="00EE2731">
        <w:t>Локальной сметой</w:t>
      </w:r>
      <w:r w:rsidRPr="00EE2731">
        <w:t xml:space="preserve"> </w:t>
      </w:r>
      <w:r w:rsidR="00E224FF" w:rsidRPr="00EE2731">
        <w:t>№ 1</w:t>
      </w:r>
      <w:r w:rsidR="00527EFA">
        <w:t>, № 2, № 3, № 4</w:t>
      </w:r>
      <w:r w:rsidR="000F7A1B" w:rsidRPr="00EE2731">
        <w:t>)</w:t>
      </w:r>
      <w:r w:rsidRPr="00EE2731">
        <w:t xml:space="preserve">, и составляет </w:t>
      </w:r>
      <w:r w:rsidR="002C3F57">
        <w:rPr>
          <w:b/>
          <w:u w:val="single"/>
        </w:rPr>
        <w:t>_______</w:t>
      </w:r>
      <w:r w:rsidR="005475FD" w:rsidRPr="00EE2731">
        <w:rPr>
          <w:b/>
          <w:u w:val="single"/>
        </w:rPr>
        <w:t xml:space="preserve"> рублей</w:t>
      </w:r>
      <w:r w:rsidR="005475FD" w:rsidRPr="00EE2731">
        <w:t xml:space="preserve"> </w:t>
      </w:r>
      <w:r w:rsidRPr="00EE2731">
        <w:t>(</w:t>
      </w:r>
      <w:r w:rsidR="002C3F57">
        <w:t>____</w:t>
      </w:r>
      <w:r w:rsidR="003E4ADF" w:rsidRPr="00EE2731">
        <w:t xml:space="preserve"> рублей)</w:t>
      </w:r>
      <w:r w:rsidRPr="00EE2731">
        <w:t xml:space="preserve">, </w:t>
      </w:r>
      <w:r w:rsidR="00ED5735" w:rsidRPr="00EE2731">
        <w:rPr>
          <w:b/>
        </w:rPr>
        <w:t xml:space="preserve">кроме того НДС (20 %) </w:t>
      </w:r>
      <w:r w:rsidR="00EE2731" w:rsidRPr="00EE2731">
        <w:rPr>
          <w:b/>
        </w:rPr>
        <w:t>–</w:t>
      </w:r>
      <w:r w:rsidR="00ED5735" w:rsidRPr="00EE2731">
        <w:rPr>
          <w:b/>
        </w:rPr>
        <w:t xml:space="preserve"> </w:t>
      </w:r>
      <w:r w:rsidR="002C3F57">
        <w:rPr>
          <w:b/>
        </w:rPr>
        <w:t>______</w:t>
      </w:r>
      <w:r w:rsidR="00ED5735" w:rsidRPr="00EE2731">
        <w:rPr>
          <w:b/>
        </w:rPr>
        <w:t xml:space="preserve">рублей </w:t>
      </w:r>
      <w:r w:rsidR="00ED5735" w:rsidRPr="00BA3577">
        <w:t>(</w:t>
      </w:r>
      <w:r w:rsidR="002C3F57">
        <w:t>__________</w:t>
      </w:r>
      <w:r w:rsidR="00ED5735" w:rsidRPr="00BA3577">
        <w:t xml:space="preserve"> рублей)</w:t>
      </w:r>
      <w:r w:rsidR="00ED5735" w:rsidRPr="00EE2731">
        <w:rPr>
          <w:b/>
        </w:rPr>
        <w:t>, в том числе:</w:t>
      </w:r>
    </w:p>
    <w:p w14:paraId="778D5B09" w14:textId="4C52F163" w:rsidR="001A0967" w:rsidRDefault="00F000D6" w:rsidP="001A0967">
      <w:pPr>
        <w:numPr>
          <w:ilvl w:val="0"/>
          <w:numId w:val="32"/>
        </w:numPr>
        <w:shd w:val="clear" w:color="auto" w:fill="FFFFFF"/>
        <w:tabs>
          <w:tab w:val="clear" w:pos="720"/>
          <w:tab w:val="num" w:pos="0"/>
        </w:tabs>
        <w:autoSpaceDE w:val="0"/>
        <w:autoSpaceDN w:val="0"/>
        <w:adjustRightInd w:val="0"/>
        <w:ind w:left="0" w:firstLine="360"/>
        <w:jc w:val="both"/>
      </w:pPr>
      <w:r>
        <w:t xml:space="preserve">Стоимость  </w:t>
      </w:r>
      <w:r w:rsidR="001A0967" w:rsidRPr="00292BEC">
        <w:t>монтажных рабо</w:t>
      </w:r>
      <w:proofErr w:type="gramStart"/>
      <w:r w:rsidR="001A0967" w:rsidRPr="00292BEC">
        <w:t>т–</w:t>
      </w:r>
      <w:proofErr w:type="gramEnd"/>
      <w:r w:rsidR="001A0967" w:rsidRPr="00292BEC">
        <w:t xml:space="preserve"> </w:t>
      </w:r>
      <w:r w:rsidR="002C3F57">
        <w:rPr>
          <w:b/>
        </w:rPr>
        <w:t>___________</w:t>
      </w:r>
      <w:r w:rsidR="001A0967">
        <w:rPr>
          <w:b/>
        </w:rPr>
        <w:t xml:space="preserve"> </w:t>
      </w:r>
      <w:r w:rsidR="001A0967" w:rsidRPr="00292BEC">
        <w:rPr>
          <w:b/>
        </w:rPr>
        <w:t xml:space="preserve">рубля </w:t>
      </w:r>
      <w:r w:rsidR="002C3F57">
        <w:rPr>
          <w:b/>
        </w:rPr>
        <w:t>(__________</w:t>
      </w:r>
      <w:r w:rsidR="001A0967" w:rsidRPr="00292BEC">
        <w:rPr>
          <w:b/>
        </w:rPr>
        <w:t xml:space="preserve"> рубля),</w:t>
      </w:r>
      <w:r w:rsidR="00ED5735">
        <w:t xml:space="preserve"> кроме того НДС (20</w:t>
      </w:r>
      <w:r w:rsidR="001A0967" w:rsidRPr="00292BEC">
        <w:t xml:space="preserve">%) – </w:t>
      </w:r>
      <w:r w:rsidR="002C3F57">
        <w:t>______</w:t>
      </w:r>
      <w:r w:rsidR="001A0967" w:rsidRPr="00292BEC">
        <w:t xml:space="preserve"> рубл</w:t>
      </w:r>
      <w:r w:rsidR="001A0967">
        <w:t>я</w:t>
      </w:r>
      <w:r w:rsidR="001A0967" w:rsidRPr="00292BEC">
        <w:t xml:space="preserve"> (</w:t>
      </w:r>
      <w:r w:rsidR="002C3F57">
        <w:t>______________</w:t>
      </w:r>
      <w:r w:rsidR="001A0967" w:rsidRPr="00292BEC">
        <w:t xml:space="preserve">  рубл</w:t>
      </w:r>
      <w:r w:rsidR="001A0967">
        <w:t>я</w:t>
      </w:r>
      <w:r w:rsidR="001A0967" w:rsidRPr="00292BEC">
        <w:t>).</w:t>
      </w:r>
    </w:p>
    <w:p w14:paraId="6A33722F" w14:textId="1002CA99" w:rsidR="003F2026" w:rsidRPr="00292BEC" w:rsidRDefault="003F2026" w:rsidP="003F2026">
      <w:pPr>
        <w:numPr>
          <w:ilvl w:val="0"/>
          <w:numId w:val="32"/>
        </w:numPr>
        <w:shd w:val="clear" w:color="auto" w:fill="FFFFFF"/>
        <w:tabs>
          <w:tab w:val="clear" w:pos="720"/>
          <w:tab w:val="num" w:pos="0"/>
        </w:tabs>
        <w:autoSpaceDE w:val="0"/>
        <w:autoSpaceDN w:val="0"/>
        <w:adjustRightInd w:val="0"/>
        <w:ind w:left="0" w:firstLine="357"/>
        <w:jc w:val="both"/>
      </w:pPr>
      <w:r w:rsidRPr="00292BEC">
        <w:t xml:space="preserve">Стоимость поставляемого оборудования </w:t>
      </w:r>
      <w:r w:rsidR="00BA3577">
        <w:t>–</w:t>
      </w:r>
      <w:r w:rsidRPr="00292BEC">
        <w:t xml:space="preserve"> </w:t>
      </w:r>
      <w:r w:rsidR="002C3F57">
        <w:rPr>
          <w:b/>
        </w:rPr>
        <w:t>__________</w:t>
      </w:r>
      <w:r w:rsidRPr="00292BEC">
        <w:rPr>
          <w:b/>
        </w:rPr>
        <w:t xml:space="preserve"> рубл</w:t>
      </w:r>
      <w:r w:rsidR="00BA3577">
        <w:rPr>
          <w:b/>
        </w:rPr>
        <w:t>ей</w:t>
      </w:r>
      <w:r w:rsidRPr="00292BEC">
        <w:rPr>
          <w:b/>
        </w:rPr>
        <w:t xml:space="preserve"> (</w:t>
      </w:r>
      <w:r w:rsidR="002C3F57">
        <w:rPr>
          <w:b/>
        </w:rPr>
        <w:t>__________</w:t>
      </w:r>
      <w:r w:rsidR="00BA3577">
        <w:rPr>
          <w:b/>
        </w:rPr>
        <w:t>рублей</w:t>
      </w:r>
      <w:r w:rsidRPr="00292BEC">
        <w:rPr>
          <w:b/>
        </w:rPr>
        <w:t>),</w:t>
      </w:r>
      <w:r>
        <w:t xml:space="preserve"> кроме того НДС (20</w:t>
      </w:r>
      <w:r w:rsidRPr="00292BEC">
        <w:t xml:space="preserve">%) – </w:t>
      </w:r>
      <w:r w:rsidR="002C3F57">
        <w:t>___________</w:t>
      </w:r>
      <w:r w:rsidRPr="00292BEC">
        <w:t xml:space="preserve">  рубл</w:t>
      </w:r>
      <w:r w:rsidR="00BA3577">
        <w:t>я</w:t>
      </w:r>
      <w:r w:rsidRPr="00292BEC">
        <w:t xml:space="preserve"> (</w:t>
      </w:r>
      <w:r w:rsidR="002C3F57">
        <w:t>___________</w:t>
      </w:r>
      <w:r w:rsidR="00BA3577">
        <w:t xml:space="preserve"> рубля</w:t>
      </w:r>
      <w:r w:rsidRPr="00292BEC">
        <w:t>);</w:t>
      </w:r>
    </w:p>
    <w:p w14:paraId="04EA5CA3" w14:textId="4DC46A83" w:rsidR="001A0967" w:rsidRPr="00292BEC" w:rsidRDefault="001A0967" w:rsidP="001A0967">
      <w:pPr>
        <w:numPr>
          <w:ilvl w:val="0"/>
          <w:numId w:val="32"/>
        </w:numPr>
        <w:shd w:val="clear" w:color="auto" w:fill="FFFFFF"/>
        <w:tabs>
          <w:tab w:val="clear" w:pos="720"/>
          <w:tab w:val="num" w:pos="0"/>
        </w:tabs>
        <w:autoSpaceDE w:val="0"/>
        <w:autoSpaceDN w:val="0"/>
        <w:adjustRightInd w:val="0"/>
        <w:ind w:left="0" w:firstLine="360"/>
        <w:jc w:val="both"/>
      </w:pPr>
      <w:r w:rsidRPr="00292BEC">
        <w:t>Стоимость пусконаладочных рабо</w:t>
      </w:r>
      <w:proofErr w:type="gramStart"/>
      <w:r w:rsidRPr="00292BEC">
        <w:t>т-</w:t>
      </w:r>
      <w:proofErr w:type="gramEnd"/>
      <w:r w:rsidRPr="00292BEC">
        <w:t xml:space="preserve"> </w:t>
      </w:r>
      <w:r w:rsidR="002C3F57">
        <w:rPr>
          <w:b/>
        </w:rPr>
        <w:t>____________</w:t>
      </w:r>
      <w:r w:rsidRPr="00292BEC">
        <w:rPr>
          <w:b/>
        </w:rPr>
        <w:t xml:space="preserve"> рубл</w:t>
      </w:r>
      <w:r>
        <w:rPr>
          <w:b/>
        </w:rPr>
        <w:t>ей</w:t>
      </w:r>
      <w:r w:rsidRPr="00292BEC">
        <w:rPr>
          <w:b/>
        </w:rPr>
        <w:t xml:space="preserve"> (</w:t>
      </w:r>
      <w:r w:rsidR="002C3F57">
        <w:rPr>
          <w:b/>
        </w:rPr>
        <w:t>____________</w:t>
      </w:r>
      <w:r w:rsidRPr="00292BEC">
        <w:rPr>
          <w:b/>
        </w:rPr>
        <w:t>рубл</w:t>
      </w:r>
      <w:r>
        <w:rPr>
          <w:b/>
        </w:rPr>
        <w:t>ей</w:t>
      </w:r>
      <w:r w:rsidRPr="00292BEC">
        <w:rPr>
          <w:b/>
        </w:rPr>
        <w:t>)</w:t>
      </w:r>
      <w:r w:rsidR="00ED5735">
        <w:t>, кроме того НДС (20</w:t>
      </w:r>
      <w:r w:rsidRPr="00292BEC">
        <w:t xml:space="preserve">%)- </w:t>
      </w:r>
      <w:r w:rsidR="002C3F57">
        <w:t>___________</w:t>
      </w:r>
      <w:r w:rsidRPr="00292BEC">
        <w:t xml:space="preserve"> рублей (</w:t>
      </w:r>
      <w:r w:rsidR="002C3F57">
        <w:t>_____________</w:t>
      </w:r>
      <w:r w:rsidR="00BA3577">
        <w:t>рублей</w:t>
      </w:r>
      <w:r w:rsidRPr="00292BEC">
        <w:t>).</w:t>
      </w:r>
    </w:p>
    <w:p w14:paraId="7BABED71" w14:textId="023BF45E" w:rsidR="00615FD8" w:rsidRDefault="00615FD8" w:rsidP="00B125D6">
      <w:pPr>
        <w:pStyle w:val="RUS11"/>
        <w:ind w:left="0"/>
      </w:pPr>
      <w:r>
        <w:t>Кроме того, стоимость давальческих материалов, пере</w:t>
      </w:r>
      <w:r w:rsidR="00F000D6">
        <w:t>даваемых Заказчиком Подрядчику</w:t>
      </w:r>
      <w:r>
        <w:t>, составляет</w:t>
      </w:r>
      <w:r w:rsidR="00F000D6" w:rsidRPr="005555D4">
        <w:t xml:space="preserve"> </w:t>
      </w:r>
      <w:r w:rsidR="009D3F8C">
        <w:rPr>
          <w:b/>
        </w:rPr>
        <w:t>33 477</w:t>
      </w:r>
      <w:r w:rsidR="009D3F8C">
        <w:t xml:space="preserve"> рублей</w:t>
      </w:r>
      <w:r w:rsidR="00F000D6">
        <w:t xml:space="preserve"> (</w:t>
      </w:r>
      <w:r w:rsidR="009D3F8C">
        <w:t>Тридцать три тысячи четыреста семьдесят семь рублей</w:t>
      </w:r>
      <w:r w:rsidR="00F000D6">
        <w:t>).</w:t>
      </w:r>
      <w:r>
        <w:t xml:space="preserve"> Стоимость</w:t>
      </w:r>
      <w:r w:rsidR="00E36D28">
        <w:t xml:space="preserve"> материалов</w:t>
      </w:r>
      <w:r>
        <w:t xml:space="preserve"> является ориентировочной и принимается по фактическим затратам.</w:t>
      </w:r>
    </w:p>
    <w:p w14:paraId="35E8F659" w14:textId="77777777" w:rsidR="002001F5" w:rsidRPr="003107A8" w:rsidRDefault="002001F5" w:rsidP="00B125D6">
      <w:pPr>
        <w:pStyle w:val="RUS11"/>
        <w:tabs>
          <w:tab w:val="left" w:pos="1418"/>
        </w:tabs>
        <w:spacing w:before="120"/>
        <w:ind w:left="0"/>
      </w:pPr>
      <w:r w:rsidRPr="003107A8">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453F8FAB" w14:textId="77777777" w:rsidR="002001F5" w:rsidRPr="003107A8" w:rsidRDefault="002001F5" w:rsidP="00B125D6">
      <w:pPr>
        <w:pStyle w:val="RUS11"/>
        <w:tabs>
          <w:tab w:val="left" w:pos="1418"/>
        </w:tabs>
        <w:spacing w:before="120"/>
        <w:ind w:left="0"/>
      </w:pPr>
      <w:r w:rsidRPr="003107A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32777D12" w14:textId="77777777" w:rsidR="002001F5" w:rsidRPr="003107A8" w:rsidRDefault="002001F5" w:rsidP="00B125D6">
      <w:pPr>
        <w:pStyle w:val="RUS11"/>
        <w:spacing w:before="120"/>
        <w:ind w:left="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D05EF3C" w14:textId="77777777" w:rsidR="002001F5" w:rsidRPr="003107A8" w:rsidRDefault="002001F5" w:rsidP="00B125D6">
      <w:pPr>
        <w:pStyle w:val="RUS1"/>
        <w:spacing w:before="120"/>
        <w:ind w:firstLine="567"/>
      </w:pPr>
      <w:bookmarkStart w:id="24" w:name="_Ref493723332"/>
      <w:bookmarkStart w:id="25" w:name="_Toc502148198"/>
      <w:bookmarkStart w:id="26" w:name="_Toc502142539"/>
      <w:bookmarkStart w:id="27" w:name="_Toc499813136"/>
      <w:r w:rsidRPr="003107A8">
        <w:t>Порядок и условия платежей</w:t>
      </w:r>
      <w:bookmarkEnd w:id="24"/>
      <w:bookmarkEnd w:id="25"/>
      <w:bookmarkEnd w:id="26"/>
      <w:bookmarkEnd w:id="27"/>
    </w:p>
    <w:p w14:paraId="57B7A684" w14:textId="3DA38AC5" w:rsidR="002001F5" w:rsidRPr="003107A8" w:rsidRDefault="002001F5" w:rsidP="00E36D28">
      <w:pPr>
        <w:pStyle w:val="RUS11"/>
        <w:tabs>
          <w:tab w:val="left" w:pos="1418"/>
        </w:tabs>
        <w:ind w:left="0"/>
      </w:pPr>
      <w:bookmarkStart w:id="28" w:name="_Ref493723351"/>
      <w:r w:rsidRPr="003107A8">
        <w:rPr>
          <w:iCs/>
        </w:rPr>
        <w:t>Подрядчик</w:t>
      </w:r>
      <w:r w:rsidRPr="003107A8">
        <w:t xml:space="preserve"> </w:t>
      </w:r>
      <w:r w:rsidR="009C79B4" w:rsidRPr="009C79B4">
        <w:rPr>
          <w:b/>
        </w:rPr>
        <w:t>до</w:t>
      </w:r>
      <w:r w:rsidRPr="009C79B4">
        <w:rPr>
          <w:b/>
        </w:rPr>
        <w:t xml:space="preserve"> 25-го (двадцать пятого) числа 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473099">
        <w:t>21.2</w:t>
      </w:r>
      <w:r w:rsidRPr="00B975DB">
        <w:fldChar w:fldCharType="end"/>
      </w:r>
      <w:r w:rsidRPr="00537596">
        <w:t xml:space="preserve">) направляет </w:t>
      </w:r>
      <w:r w:rsidRPr="003107A8">
        <w:t>Заказчику оригиналы следующих документов:</w:t>
      </w:r>
      <w:bookmarkEnd w:id="28"/>
    </w:p>
    <w:p w14:paraId="3B7BE800" w14:textId="77777777" w:rsidR="002001F5" w:rsidRPr="003107A8" w:rsidRDefault="002001F5" w:rsidP="00E36D28">
      <w:pPr>
        <w:pStyle w:val="RUS10"/>
        <w:tabs>
          <w:tab w:val="left" w:pos="709"/>
        </w:tabs>
        <w:spacing w:before="0" w:after="0"/>
        <w:ind w:left="0" w:firstLine="567"/>
      </w:pPr>
      <w:r w:rsidRPr="003107A8">
        <w:t>Акт о приемке выполненных работ, содержащий перечень выполненных Работ (в трех экземплярах);</w:t>
      </w:r>
    </w:p>
    <w:p w14:paraId="1B801DDF" w14:textId="77777777" w:rsidR="002001F5" w:rsidRPr="003107A8" w:rsidRDefault="002001F5" w:rsidP="00E36D28">
      <w:pPr>
        <w:pStyle w:val="RUS10"/>
        <w:tabs>
          <w:tab w:val="left" w:pos="709"/>
        </w:tabs>
        <w:spacing w:before="0" w:after="0"/>
        <w:ind w:left="0" w:firstLine="567"/>
      </w:pPr>
      <w:r w:rsidRPr="003107A8">
        <w:t>Справку о стоимости выполненных работ (в трех экземплярах);</w:t>
      </w:r>
    </w:p>
    <w:p w14:paraId="1D06ADA2" w14:textId="77777777" w:rsidR="002001F5" w:rsidRPr="003107A8" w:rsidRDefault="002001F5" w:rsidP="00E36D28">
      <w:pPr>
        <w:pStyle w:val="RUS10"/>
        <w:tabs>
          <w:tab w:val="left" w:pos="709"/>
        </w:tabs>
        <w:spacing w:before="0" w:after="0"/>
        <w:ind w:left="0"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243FED7B" w14:textId="77777777" w:rsidR="002001F5" w:rsidRPr="003107A8" w:rsidRDefault="002001F5" w:rsidP="00E36D28">
      <w:pPr>
        <w:pStyle w:val="RUS10"/>
        <w:tabs>
          <w:tab w:val="left" w:pos="709"/>
        </w:tabs>
        <w:spacing w:before="0" w:after="0"/>
        <w:ind w:left="0" w:firstLine="567"/>
      </w:pPr>
      <w:r w:rsidRPr="003107A8">
        <w:t>счет на оплату выполненных Работ с указанием:</w:t>
      </w:r>
    </w:p>
    <w:p w14:paraId="4386420E" w14:textId="77777777" w:rsidR="002001F5" w:rsidRPr="00FC66E6" w:rsidRDefault="002001F5" w:rsidP="00E36D28">
      <w:pPr>
        <w:pStyle w:val="RUS"/>
        <w:tabs>
          <w:tab w:val="left" w:pos="709"/>
          <w:tab w:val="left" w:pos="1418"/>
        </w:tabs>
        <w:spacing w:after="0"/>
        <w:ind w:left="0" w:firstLine="567"/>
      </w:pPr>
      <w:r w:rsidRPr="00FC66E6">
        <w:t>общей стоимости выполненных Работ;</w:t>
      </w:r>
    </w:p>
    <w:p w14:paraId="10A0D9AC" w14:textId="77777777" w:rsidR="002001F5" w:rsidRPr="003107A8" w:rsidRDefault="002001F5" w:rsidP="00E36D28">
      <w:pPr>
        <w:pStyle w:val="RUS"/>
        <w:tabs>
          <w:tab w:val="left" w:pos="709"/>
          <w:tab w:val="left" w:pos="1418"/>
        </w:tabs>
        <w:spacing w:after="0"/>
        <w:ind w:left="0" w:firstLine="567"/>
      </w:pPr>
      <w:r w:rsidRPr="00FC66E6">
        <w:t>суммы</w:t>
      </w:r>
      <w:r w:rsidRPr="003107A8">
        <w:t>, подлежащей выплате;</w:t>
      </w:r>
    </w:p>
    <w:p w14:paraId="05CB5303" w14:textId="77777777" w:rsidR="002001F5" w:rsidRPr="003107A8" w:rsidRDefault="002001F5" w:rsidP="00E36D28">
      <w:pPr>
        <w:pStyle w:val="RUS10"/>
        <w:tabs>
          <w:tab w:val="left" w:pos="709"/>
        </w:tabs>
        <w:spacing w:before="0" w:after="0"/>
        <w:ind w:left="0"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643C3E0E" w14:textId="77777777" w:rsidR="002001F5" w:rsidRPr="003107A8" w:rsidRDefault="002001F5" w:rsidP="00B125D6">
      <w:pPr>
        <w:pStyle w:val="RUS11"/>
        <w:tabs>
          <w:tab w:val="left" w:pos="1418"/>
        </w:tabs>
        <w:spacing w:before="120"/>
        <w:ind w:left="0"/>
      </w:pPr>
      <w:bookmarkStart w:id="29"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w:t>
      </w:r>
      <w:proofErr w:type="gramStart"/>
      <w:r w:rsidRPr="003107A8">
        <w:t>Подрядчика</w:t>
      </w:r>
      <w:proofErr w:type="gramEnd"/>
      <w:r w:rsidRPr="003107A8">
        <w:t xml:space="preserve"> с указанием перечня выявленных в процессе приемки Работ дефектов (недостатков, недоделок и т.п.).</w:t>
      </w:r>
      <w:bookmarkEnd w:id="29"/>
    </w:p>
    <w:p w14:paraId="7625801D" w14:textId="77777777" w:rsidR="002001F5" w:rsidRPr="003107A8" w:rsidRDefault="002001F5" w:rsidP="00B125D6">
      <w:pPr>
        <w:pStyle w:val="RUS11"/>
        <w:numPr>
          <w:ilvl w:val="0"/>
          <w:numId w:val="0"/>
        </w:numPr>
        <w:tabs>
          <w:tab w:val="left" w:pos="1418"/>
        </w:tabs>
        <w:spacing w:before="120"/>
        <w:ind w:firstLine="567"/>
      </w:pPr>
      <w:r w:rsidRPr="003107A8">
        <w:lastRenderedPageBreak/>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57B20927" w14:textId="3D09E754" w:rsidR="009D7126" w:rsidRPr="009D7126" w:rsidRDefault="00B863DA" w:rsidP="00B125D6">
      <w:pPr>
        <w:pStyle w:val="RUS11"/>
        <w:tabs>
          <w:tab w:val="left" w:pos="1418"/>
        </w:tabs>
        <w:spacing w:before="120" w:after="0"/>
        <w:ind w:left="0"/>
        <w:rPr>
          <w:iCs/>
        </w:rPr>
      </w:pPr>
      <w:r w:rsidRPr="00F079E4">
        <w:t xml:space="preserve">Заказчик после подписания Акта о приемке выполненных работ и Справки о стоимости выполненных работ производит </w:t>
      </w:r>
      <w:r w:rsidR="009D7126" w:rsidRPr="00F079E4">
        <w:t>оплату выполненных Работ</w:t>
      </w:r>
      <w:r w:rsidR="00980B11">
        <w:t xml:space="preserve"> </w:t>
      </w:r>
      <w:r w:rsidR="009D7126" w:rsidRPr="00F079E4">
        <w:rPr>
          <w:iCs/>
        </w:rPr>
        <w:t xml:space="preserve">– </w:t>
      </w:r>
      <w:r w:rsidR="009D7126" w:rsidRPr="00980B11">
        <w:rPr>
          <w:iCs/>
        </w:rPr>
        <w:t xml:space="preserve">в течение </w:t>
      </w:r>
      <w:r w:rsidR="002C3F57">
        <w:rPr>
          <w:b/>
          <w:iCs/>
          <w:u w:val="single"/>
        </w:rPr>
        <w:t>_____</w:t>
      </w:r>
      <w:r w:rsidR="009D7126" w:rsidRPr="00CA381C">
        <w:rPr>
          <w:b/>
          <w:iCs/>
          <w:u w:val="single"/>
        </w:rPr>
        <w:t xml:space="preserve"> </w:t>
      </w:r>
      <w:r w:rsidR="009D7126" w:rsidRPr="002C3F57">
        <w:rPr>
          <w:b/>
          <w:iCs/>
        </w:rPr>
        <w:t>рабочих дней</w:t>
      </w:r>
      <w:r w:rsidR="009D7126" w:rsidRPr="00F079E4">
        <w:t xml:space="preserve"> </w:t>
      </w:r>
      <w:proofErr w:type="gramStart"/>
      <w:r w:rsidR="009D7126" w:rsidRPr="00F079E4">
        <w:t>с даты подписания</w:t>
      </w:r>
      <w:proofErr w:type="gramEnd"/>
      <w:r w:rsidR="009D7126" w:rsidRPr="00F079E4">
        <w:t xml:space="preserve"> Сторонами Акта о приемке выполненных работ и Справки о стоимости выполненных работ.</w:t>
      </w:r>
    </w:p>
    <w:p w14:paraId="77C22D9B" w14:textId="6415F19C" w:rsidR="002001F5" w:rsidRPr="009D7126" w:rsidRDefault="002001F5" w:rsidP="00B125D6">
      <w:pPr>
        <w:pStyle w:val="RUS11"/>
        <w:tabs>
          <w:tab w:val="left" w:pos="1418"/>
        </w:tabs>
        <w:spacing w:before="120" w:after="0"/>
        <w:ind w:left="0"/>
        <w:rPr>
          <w:iCs/>
        </w:rPr>
      </w:pPr>
      <w:r w:rsidRPr="003107A8">
        <w:t>Подписание Заказчиком Акта о приемке выполненных работ и Справки о стоимости выполненных работ</w:t>
      </w:r>
      <w:r w:rsidRPr="009D7126">
        <w:rPr>
          <w:iCs/>
        </w:rPr>
        <w:t xml:space="preserve"> </w:t>
      </w:r>
      <w:r w:rsidRPr="003107A8">
        <w:t>не влечет перехода риска случайной гибели и порчи результатов Работ к Заказчику.</w:t>
      </w:r>
    </w:p>
    <w:p w14:paraId="6F5C936F" w14:textId="4ACF9979" w:rsidR="002001F5" w:rsidRPr="003107A8" w:rsidRDefault="002001F5" w:rsidP="00B125D6">
      <w:pPr>
        <w:pStyle w:val="RUS11"/>
        <w:spacing w:before="120"/>
        <w:ind w:left="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 xml:space="preserve">в порядке, предусмотренном </w:t>
      </w:r>
      <w:r w:rsidRPr="00F501C6">
        <w:t xml:space="preserve">подразделом </w:t>
      </w:r>
      <w:r w:rsidRPr="00F501C6">
        <w:fldChar w:fldCharType="begin"/>
      </w:r>
      <w:r w:rsidRPr="00F501C6">
        <w:instrText xml:space="preserve"> REF _Ref499579127 \n \h </w:instrText>
      </w:r>
      <w:r w:rsidRPr="00F501C6">
        <w:fldChar w:fldCharType="separate"/>
      </w:r>
      <w:r w:rsidR="00473099">
        <w:t>35</w:t>
      </w:r>
      <w:r w:rsidRPr="00F501C6">
        <w:fldChar w:fldCharType="end"/>
      </w:r>
      <w:r>
        <w:t xml:space="preserve"> Договора, </w:t>
      </w:r>
      <w:r w:rsidRPr="003107A8">
        <w:t xml:space="preserve">до 20 числа месяца, следующего за отчетным кварталом. Заказчик в течение </w:t>
      </w:r>
      <w:r w:rsidR="00F37336">
        <w:t>5</w:t>
      </w:r>
      <w:r w:rsidRPr="003107A8">
        <w:t xml:space="preserve"> (</w:t>
      </w:r>
      <w:r w:rsidR="00F37336">
        <w:t>пяти</w:t>
      </w:r>
      <w:r w:rsidRPr="003107A8">
        <w:t xml:space="preserve">)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w:t>
      </w:r>
      <w:r w:rsidR="00F37336">
        <w:t>5</w:t>
      </w:r>
      <w:r w:rsidRPr="003107A8">
        <w:t xml:space="preserve"> (</w:t>
      </w:r>
      <w:r w:rsidR="00F37336">
        <w:t>пяти</w:t>
      </w:r>
      <w:r w:rsidRPr="003107A8">
        <w:t>) рабочих дней с момента получения такого акта направить в адрес Подрядчика свой вариант акта о сверке взаиморасчетов.</w:t>
      </w:r>
    </w:p>
    <w:p w14:paraId="15E16FEE" w14:textId="77777777" w:rsidR="0047671A" w:rsidRPr="00F079E4" w:rsidRDefault="0047671A" w:rsidP="00B125D6">
      <w:pPr>
        <w:pStyle w:val="RUS11"/>
        <w:numPr>
          <w:ilvl w:val="2"/>
          <w:numId w:val="30"/>
        </w:numPr>
        <w:spacing w:after="0"/>
        <w:ind w:left="0"/>
      </w:pPr>
      <w:bookmarkStart w:id="30" w:name="_Toc502148199"/>
      <w:bookmarkStart w:id="31" w:name="_Toc502142540"/>
      <w:bookmarkStart w:id="32" w:name="_Toc499813137"/>
      <w:r w:rsidRPr="00F079E4">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w:t>
      </w:r>
      <w:proofErr w:type="gramStart"/>
      <w:r w:rsidRPr="00F079E4">
        <w:t>дств сч</w:t>
      </w:r>
      <w:proofErr w:type="gramEnd"/>
      <w:r w:rsidRPr="00F079E4">
        <w:t>итается исполненной с момента списания денежных средств с корреспондентского счета банка Заказчика по каждому платежу соответственно.</w:t>
      </w:r>
    </w:p>
    <w:p w14:paraId="048FB0CA" w14:textId="77777777" w:rsidR="0047671A" w:rsidRDefault="0047671A" w:rsidP="00B125D6">
      <w:pPr>
        <w:pStyle w:val="RUS11"/>
        <w:spacing w:after="0"/>
        <w:ind w:left="0"/>
      </w:pPr>
      <w:proofErr w:type="gramStart"/>
      <w:r w:rsidRPr="00F079E4">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w:t>
      </w:r>
      <w:proofErr w:type="gramEnd"/>
      <w:r w:rsidRPr="00F079E4">
        <w:t xml:space="preserve"> акта выполненных работ КС-2.</w:t>
      </w:r>
    </w:p>
    <w:p w14:paraId="16F21D20" w14:textId="5B555F68" w:rsidR="00657072" w:rsidRPr="00F079E4" w:rsidRDefault="00657072" w:rsidP="00B125D6">
      <w:pPr>
        <w:pStyle w:val="RUS11"/>
        <w:spacing w:after="0"/>
        <w:ind w:left="0"/>
      </w:pPr>
      <w:r>
        <w:t>Цена (работ, товара) по Договору увеличивается на НДС по ставке, установленной Налоговым кодексом РФ.</w:t>
      </w:r>
    </w:p>
    <w:p w14:paraId="177DF91F" w14:textId="77777777" w:rsidR="0047671A" w:rsidRPr="00F079E4" w:rsidRDefault="0047671A" w:rsidP="00B125D6">
      <w:pPr>
        <w:pStyle w:val="RUS11"/>
        <w:spacing w:after="0"/>
        <w:ind w:left="0"/>
      </w:pPr>
      <w:r w:rsidRPr="00F079E4">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F079E4">
        <w:rPr>
          <w:bCs/>
          <w:iCs/>
        </w:rPr>
        <w:t>Российской Федерации</w:t>
      </w:r>
      <w:r w:rsidRPr="00F079E4">
        <w:t>, так и по иным основаниям.</w:t>
      </w:r>
    </w:p>
    <w:p w14:paraId="56CAD587" w14:textId="77777777" w:rsidR="0047671A" w:rsidRPr="00F079E4" w:rsidRDefault="0047671A" w:rsidP="00B125D6">
      <w:pPr>
        <w:pStyle w:val="RUS11"/>
        <w:spacing w:after="0"/>
        <w:ind w:left="0"/>
      </w:pPr>
      <w:r w:rsidRPr="00F079E4">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3292A3E6" w14:textId="77777777" w:rsidR="0047671A" w:rsidRDefault="0047671A" w:rsidP="00B125D6">
      <w:pPr>
        <w:pStyle w:val="RUS11"/>
        <w:spacing w:after="0"/>
        <w:ind w:left="0"/>
      </w:pPr>
      <w:r w:rsidRPr="00F079E4">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14:paraId="3260A493" w14:textId="77777777" w:rsidR="002001F5" w:rsidRPr="003107A8" w:rsidRDefault="002001F5" w:rsidP="00B125D6">
      <w:pPr>
        <w:pStyle w:val="a"/>
        <w:spacing w:before="120"/>
        <w:ind w:firstLine="567"/>
      </w:pPr>
      <w:r w:rsidRPr="003107A8">
        <w:t>ОБЩИЕ ОБЯЗАТЕЛЬСТВА СТОРОН</w:t>
      </w:r>
      <w:bookmarkEnd w:id="30"/>
      <w:bookmarkEnd w:id="31"/>
      <w:bookmarkEnd w:id="32"/>
    </w:p>
    <w:p w14:paraId="40967551" w14:textId="77777777" w:rsidR="002001F5" w:rsidRPr="003107A8" w:rsidRDefault="002001F5" w:rsidP="00B125D6">
      <w:pPr>
        <w:pStyle w:val="RUS1"/>
        <w:spacing w:before="120"/>
        <w:ind w:firstLine="567"/>
      </w:pPr>
      <w:bookmarkStart w:id="33" w:name="_Toc502148200"/>
      <w:bookmarkStart w:id="34" w:name="_Toc502142541"/>
      <w:bookmarkStart w:id="35" w:name="_Toc499813138"/>
      <w:r w:rsidRPr="003107A8">
        <w:t>Обязательства Подрядчика</w:t>
      </w:r>
      <w:bookmarkEnd w:id="33"/>
      <w:bookmarkEnd w:id="34"/>
      <w:bookmarkEnd w:id="35"/>
    </w:p>
    <w:p w14:paraId="6A106E22" w14:textId="77777777" w:rsidR="001F57F7" w:rsidRPr="00F079E4" w:rsidRDefault="001F57F7" w:rsidP="00B125D6">
      <w:pPr>
        <w:pStyle w:val="RUS11"/>
        <w:spacing w:after="0"/>
        <w:ind w:left="0"/>
      </w:pPr>
      <w:bookmarkStart w:id="36" w:name="_Toc502148201"/>
      <w:bookmarkStart w:id="37" w:name="_Toc502142542"/>
      <w:bookmarkStart w:id="38" w:name="_Toc499813139"/>
      <w:r w:rsidRPr="00F079E4">
        <w:t>Подрядчик в счет Цены Работ выполняет в полном объеме все обязательства, предусмотренные Договором, в том числе:</w:t>
      </w:r>
    </w:p>
    <w:p w14:paraId="135E0A49" w14:textId="77777777" w:rsidR="001F57F7" w:rsidRPr="00F079E4" w:rsidRDefault="001F57F7" w:rsidP="00B125D6">
      <w:pPr>
        <w:pStyle w:val="RUS111"/>
        <w:tabs>
          <w:tab w:val="clear" w:pos="2694"/>
          <w:tab w:val="clear" w:pos="4537"/>
        </w:tabs>
        <w:spacing w:before="0" w:after="0"/>
      </w:pPr>
      <w:r w:rsidRPr="00F079E4">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14:paraId="19BD56A2" w14:textId="41327627" w:rsidR="001F57F7" w:rsidRPr="00F079E4" w:rsidRDefault="001F57F7" w:rsidP="00B125D6">
      <w:pPr>
        <w:pStyle w:val="RUS111"/>
        <w:tabs>
          <w:tab w:val="clear" w:pos="2694"/>
          <w:tab w:val="clear" w:pos="4537"/>
        </w:tabs>
        <w:spacing w:before="0" w:after="0"/>
        <w:rPr>
          <w:iCs/>
        </w:rPr>
      </w:pPr>
      <w:r w:rsidRPr="00F079E4">
        <w:rPr>
          <w:iCs/>
        </w:rPr>
        <w:t>Разрабатывает до начала Работ проект производства Работ и согласовывает его с Зака</w:t>
      </w:r>
      <w:r w:rsidR="00FC1B33">
        <w:rPr>
          <w:iCs/>
        </w:rPr>
        <w:t>зчиком</w:t>
      </w:r>
      <w:r w:rsidRPr="00F079E4">
        <w:t>, а также разрабатывает и ведет любую необходимую с точки зрения Обязательных технических правил документацию</w:t>
      </w:r>
      <w:r w:rsidRPr="00F079E4">
        <w:rPr>
          <w:iCs/>
        </w:rPr>
        <w:t>. После согласования и утверждения проект производства Работ остается в силе в течение всего срока действия Договора.</w:t>
      </w:r>
    </w:p>
    <w:p w14:paraId="0FB13C9A" w14:textId="47EB9DF2" w:rsidR="001F57F7" w:rsidRPr="00F079E4" w:rsidRDefault="001F57F7" w:rsidP="00B125D6">
      <w:pPr>
        <w:pStyle w:val="RUS111"/>
        <w:tabs>
          <w:tab w:val="clear" w:pos="2694"/>
          <w:tab w:val="clear" w:pos="4537"/>
        </w:tabs>
        <w:spacing w:before="0" w:after="0"/>
      </w:pPr>
      <w:r w:rsidRPr="00F079E4">
        <w:lastRenderedPageBreak/>
        <w:t>За 5 (пять) дней до начала Раб</w:t>
      </w:r>
      <w:r w:rsidR="0056101B">
        <w:t>от (в соответствии с пунктом 3.1</w:t>
      </w:r>
      <w:r w:rsidRPr="00F079E4">
        <w:t xml:space="preserve"> Договора) назначает Представителей Подрядчика и предоставляет Заказчику их список, а также оригинал доверенности</w:t>
      </w:r>
      <w:proofErr w:type="gramStart"/>
      <w:r w:rsidR="00FC1B33">
        <w:t xml:space="preserve"> </w:t>
      </w:r>
      <w:r w:rsidRPr="00F079E4">
        <w:t>(-</w:t>
      </w:r>
      <w:proofErr w:type="gramEnd"/>
      <w:r w:rsidRPr="00F079E4">
        <w:t>ей) в отношении Представителей Подрядчика.</w:t>
      </w:r>
    </w:p>
    <w:p w14:paraId="1D6E98D1" w14:textId="77777777" w:rsidR="001F57F7" w:rsidRPr="00F079E4" w:rsidRDefault="001F57F7" w:rsidP="00B125D6">
      <w:pPr>
        <w:pStyle w:val="RUS111"/>
        <w:tabs>
          <w:tab w:val="clear" w:pos="2694"/>
          <w:tab w:val="clear" w:pos="4537"/>
        </w:tabs>
        <w:spacing w:before="0" w:after="0"/>
      </w:pPr>
      <w:r w:rsidRPr="00F079E4">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14:paraId="36E95E98" w14:textId="48AB022D" w:rsidR="001F57F7" w:rsidRPr="00F079E4" w:rsidRDefault="001F57F7" w:rsidP="00B125D6">
      <w:pPr>
        <w:pStyle w:val="RUS111"/>
        <w:tabs>
          <w:tab w:val="clear" w:pos="2694"/>
          <w:tab w:val="clear" w:pos="4537"/>
        </w:tabs>
        <w:spacing w:before="0" w:after="0"/>
      </w:pPr>
      <w:r w:rsidRPr="00F079E4">
        <w:t>Обеспечивает соответствие качества Работ по Договору, в том чис</w:t>
      </w:r>
      <w:r w:rsidR="00FC1B33">
        <w:t>ле Приложению № 1. Задание</w:t>
      </w:r>
      <w:r w:rsidRPr="00F079E4">
        <w:t>, Технической документации и Обязательным техническим правилам.</w:t>
      </w:r>
    </w:p>
    <w:p w14:paraId="31DED0CD" w14:textId="77777777" w:rsidR="001F57F7" w:rsidRPr="00F079E4" w:rsidRDefault="001F57F7" w:rsidP="00B125D6">
      <w:pPr>
        <w:pStyle w:val="RUS111"/>
        <w:tabs>
          <w:tab w:val="clear" w:pos="2694"/>
          <w:tab w:val="clear" w:pos="4537"/>
        </w:tabs>
        <w:spacing w:before="0" w:after="0"/>
      </w:pPr>
      <w:r w:rsidRPr="00F079E4">
        <w:t>Осуществляет координацию выполнения всех Работ Субподрядными организациями с целью обеспечения своевременной сдачи-приемки Работ.</w:t>
      </w:r>
    </w:p>
    <w:p w14:paraId="4BFD0B4F" w14:textId="77777777" w:rsidR="001F57F7" w:rsidRPr="00F079E4" w:rsidRDefault="001F57F7" w:rsidP="00B125D6">
      <w:pPr>
        <w:pStyle w:val="RUS111"/>
        <w:tabs>
          <w:tab w:val="clear" w:pos="2694"/>
          <w:tab w:val="clear" w:pos="4537"/>
        </w:tabs>
        <w:spacing w:before="0" w:after="0"/>
      </w:pPr>
      <w:r w:rsidRPr="00F079E4">
        <w:t>Еженедельно информирует Заказчика о состоянии выполнения Договора.</w:t>
      </w:r>
    </w:p>
    <w:p w14:paraId="45A7B070" w14:textId="77777777" w:rsidR="001F57F7" w:rsidRPr="00F079E4" w:rsidRDefault="001F57F7" w:rsidP="00B125D6">
      <w:pPr>
        <w:pStyle w:val="RUS111"/>
        <w:tabs>
          <w:tab w:val="clear" w:pos="2694"/>
          <w:tab w:val="clear" w:pos="4537"/>
        </w:tabs>
        <w:spacing w:before="0" w:after="0"/>
      </w:pPr>
      <w:r w:rsidRPr="00F079E4">
        <w:t xml:space="preserve">Обеспечивает Заказчику возможность проведения </w:t>
      </w:r>
      <w:proofErr w:type="gramStart"/>
      <w:r w:rsidRPr="00F079E4">
        <w:t>контроля за</w:t>
      </w:r>
      <w:proofErr w:type="gramEnd"/>
      <w:r w:rsidRPr="00F079E4">
        <w:t xml:space="preserve"> выполняемыми Работами, в том числе с участием организации, осуществляющей функции строительного контроля.</w:t>
      </w:r>
    </w:p>
    <w:p w14:paraId="4D289141" w14:textId="77777777" w:rsidR="001F57F7" w:rsidRPr="00F079E4" w:rsidRDefault="001F57F7" w:rsidP="00B125D6">
      <w:pPr>
        <w:pStyle w:val="RUS111"/>
        <w:tabs>
          <w:tab w:val="clear" w:pos="2694"/>
          <w:tab w:val="clear" w:pos="4537"/>
        </w:tabs>
        <w:spacing w:before="0" w:after="0"/>
      </w:pPr>
      <w:r w:rsidRPr="00F079E4">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285938EA" w14:textId="77777777" w:rsidR="001F57F7" w:rsidRPr="00F079E4" w:rsidRDefault="001F57F7" w:rsidP="00B125D6">
      <w:pPr>
        <w:pStyle w:val="RUS111"/>
        <w:tabs>
          <w:tab w:val="clear" w:pos="2694"/>
          <w:tab w:val="clear" w:pos="4537"/>
        </w:tabs>
        <w:spacing w:before="0" w:after="0"/>
        <w:rPr>
          <w:iCs/>
        </w:rPr>
      </w:pPr>
      <w:r w:rsidRPr="00F079E4">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1E93BBC" w14:textId="77777777" w:rsidR="001F57F7" w:rsidRPr="00F079E4" w:rsidRDefault="001F57F7" w:rsidP="00B125D6">
      <w:pPr>
        <w:pStyle w:val="RUS111"/>
        <w:tabs>
          <w:tab w:val="clear" w:pos="2694"/>
          <w:tab w:val="clear" w:pos="4537"/>
        </w:tabs>
        <w:spacing w:before="0" w:after="0"/>
      </w:pPr>
      <w:r w:rsidRPr="00F079E4">
        <w:t>Устраняет недостатки и дефекты в выполненных им Работах безвозмездно в порядке и сроки, предусмотренные условиями Договора.</w:t>
      </w:r>
    </w:p>
    <w:p w14:paraId="6BA53CCA" w14:textId="77777777" w:rsidR="001F57F7" w:rsidRDefault="001F57F7" w:rsidP="00B125D6">
      <w:pPr>
        <w:pStyle w:val="RUS111"/>
        <w:tabs>
          <w:tab w:val="clear" w:pos="2694"/>
          <w:tab w:val="clear" w:pos="4537"/>
        </w:tabs>
        <w:spacing w:before="0" w:after="0"/>
      </w:pPr>
      <w:bookmarkStart w:id="39" w:name="_Ref496268918"/>
      <w:r w:rsidRPr="00F079E4">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9"/>
    </w:p>
    <w:p w14:paraId="3D19F2A5" w14:textId="77777777" w:rsidR="001F57F7" w:rsidRDefault="001F57F7" w:rsidP="00B125D6">
      <w:pPr>
        <w:pStyle w:val="RUS111"/>
        <w:tabs>
          <w:tab w:val="clear" w:pos="2694"/>
          <w:tab w:val="clear" w:pos="4537"/>
        </w:tabs>
        <w:spacing w:before="0" w:after="0"/>
      </w:pPr>
      <w:r>
        <w:t xml:space="preserve">Подрядчик обязуется письменно оповещать Заказчика </w:t>
      </w:r>
      <w:proofErr w:type="gramStart"/>
      <w:r>
        <w:t>о</w:t>
      </w:r>
      <w:proofErr w:type="gramEnd"/>
      <w:r>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77E65A8" w14:textId="77777777" w:rsidR="001F57F7" w:rsidRDefault="001F57F7" w:rsidP="00B125D6">
      <w:pPr>
        <w:pStyle w:val="RUS111"/>
        <w:tabs>
          <w:tab w:val="clear" w:pos="2694"/>
          <w:tab w:val="clear" w:pos="4537"/>
        </w:tabs>
        <w:spacing w:before="0" w:after="0"/>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70E9CF9" w14:textId="77777777" w:rsidR="001F57F7" w:rsidRPr="00F079E4" w:rsidRDefault="001F57F7" w:rsidP="00B125D6">
      <w:pPr>
        <w:pStyle w:val="RUS111"/>
        <w:tabs>
          <w:tab w:val="clear" w:pos="2694"/>
          <w:tab w:val="clear" w:pos="4537"/>
        </w:tabs>
        <w:spacing w:before="0" w:after="0"/>
      </w:pPr>
      <w: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w:t>
      </w:r>
      <w:proofErr w:type="gramStart"/>
      <w:r>
        <w:t>согласно Перечня</w:t>
      </w:r>
      <w:proofErr w:type="gramEnd"/>
      <w:r>
        <w:t xml:space="preserve"> требований к Подрядчику по охране труда, промышленной, экологической, пожарной и иной безопасности и ответственность за их нарушение.</w:t>
      </w:r>
    </w:p>
    <w:p w14:paraId="5A17D174" w14:textId="77777777" w:rsidR="002001F5" w:rsidRPr="003107A8" w:rsidRDefault="002001F5" w:rsidP="00B125D6">
      <w:pPr>
        <w:pStyle w:val="RUS1"/>
        <w:spacing w:before="120"/>
        <w:ind w:firstLine="567"/>
      </w:pPr>
      <w:r w:rsidRPr="003107A8">
        <w:t>Права Подрядчика</w:t>
      </w:r>
      <w:bookmarkEnd w:id="36"/>
      <w:bookmarkEnd w:id="37"/>
      <w:bookmarkEnd w:id="38"/>
    </w:p>
    <w:p w14:paraId="3337442E" w14:textId="77777777" w:rsidR="009B2FE9" w:rsidRPr="00F079E4" w:rsidRDefault="009B2FE9" w:rsidP="00B125D6">
      <w:pPr>
        <w:pStyle w:val="RUS11"/>
        <w:spacing w:after="0"/>
        <w:ind w:left="0"/>
      </w:pPr>
      <w:bookmarkStart w:id="40" w:name="_Toc502148202"/>
      <w:bookmarkStart w:id="41" w:name="_Toc502142543"/>
      <w:bookmarkStart w:id="42" w:name="_Toc499813140"/>
      <w:r w:rsidRPr="00F079E4">
        <w:t>Подрядчик вправе:</w:t>
      </w:r>
    </w:p>
    <w:p w14:paraId="6A3F55DA" w14:textId="77777777" w:rsidR="009B2FE9" w:rsidRPr="00F079E4" w:rsidRDefault="009B2FE9" w:rsidP="00B125D6">
      <w:pPr>
        <w:pStyle w:val="RUS111"/>
        <w:tabs>
          <w:tab w:val="clear" w:pos="2694"/>
          <w:tab w:val="clear" w:pos="4537"/>
        </w:tabs>
        <w:spacing w:before="0" w:after="0"/>
      </w:pPr>
      <w:r w:rsidRPr="00F079E4">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1ACD6E6E" w14:textId="247A8C7A" w:rsidR="009B2FE9" w:rsidRPr="00F079E4" w:rsidRDefault="009B2FE9" w:rsidP="0029559A">
      <w:pPr>
        <w:pStyle w:val="RUS111"/>
        <w:tabs>
          <w:tab w:val="clear" w:pos="2694"/>
          <w:tab w:val="clear" w:pos="4537"/>
        </w:tabs>
        <w:spacing w:before="0" w:after="0"/>
      </w:pPr>
      <w:proofErr w:type="gramStart"/>
      <w:r w:rsidRPr="00F079E4">
        <w:t xml:space="preserve">Иметь доступ своего персонала к Объекту в соответствии с Порядком пропускного и </w:t>
      </w:r>
      <w:proofErr w:type="spellStart"/>
      <w:r w:rsidRPr="00F079E4">
        <w:t>внутриобъектового</w:t>
      </w:r>
      <w:proofErr w:type="spellEnd"/>
      <w:r w:rsidRPr="00F079E4">
        <w:t xml:space="preserve"> режима, опубликованным на веб-</w:t>
      </w:r>
      <w:proofErr w:type="spellStart"/>
      <w:r w:rsidR="0029559A">
        <w:t>сайт</w:t>
      </w:r>
      <w:r w:rsidRPr="00F079E4">
        <w:t>http</w:t>
      </w:r>
      <w:proofErr w:type="spellEnd"/>
      <w:r w:rsidRPr="00F079E4">
        <w:t xml:space="preserve">://www.irkutskenergo.ru/qa/6458.html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E111DE">
        <w:rPr>
          <w:b/>
        </w:rPr>
        <w:t xml:space="preserve">Разделом </w:t>
      </w:r>
      <w:r w:rsidRPr="00E111DE">
        <w:rPr>
          <w:b/>
          <w:lang w:val="en-US"/>
        </w:rPr>
        <w:t>II</w:t>
      </w:r>
      <w:r w:rsidRPr="00E111DE">
        <w:rPr>
          <w:b/>
        </w:rPr>
        <w:t xml:space="preserve"> Приложения № </w:t>
      </w:r>
      <w:r w:rsidR="00361710">
        <w:rPr>
          <w:b/>
        </w:rPr>
        <w:t>12</w:t>
      </w:r>
      <w:r w:rsidRPr="00F079E4">
        <w:t>).</w:t>
      </w:r>
      <w:proofErr w:type="gramEnd"/>
    </w:p>
    <w:p w14:paraId="56122A75" w14:textId="77777777" w:rsidR="009B2FE9" w:rsidRPr="00F079E4" w:rsidRDefault="009B2FE9" w:rsidP="00B125D6">
      <w:pPr>
        <w:pStyle w:val="RUS111"/>
        <w:tabs>
          <w:tab w:val="clear" w:pos="2694"/>
          <w:tab w:val="clear" w:pos="4537"/>
        </w:tabs>
        <w:spacing w:before="0" w:after="0"/>
      </w:pPr>
      <w:r w:rsidRPr="00F079E4">
        <w:t>Требовать оплаты Заказчиком надлежащим образом выполненного и сданного Заказчику объема Работ в соответствии с Договором.</w:t>
      </w:r>
    </w:p>
    <w:p w14:paraId="11F3A2B3" w14:textId="77777777" w:rsidR="009B2FE9" w:rsidRDefault="009B2FE9" w:rsidP="00B125D6">
      <w:pPr>
        <w:pStyle w:val="RUS111"/>
        <w:tabs>
          <w:tab w:val="clear" w:pos="2694"/>
          <w:tab w:val="clear" w:pos="4537"/>
        </w:tabs>
        <w:spacing w:before="0" w:after="0"/>
      </w:pPr>
      <w:proofErr w:type="gramStart"/>
      <w:r w:rsidRPr="00F079E4">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roofErr w:type="gramEnd"/>
    </w:p>
    <w:p w14:paraId="50151171" w14:textId="431A4395" w:rsidR="009B2FE9" w:rsidRDefault="009B2FE9" w:rsidP="00B125D6">
      <w:pPr>
        <w:pStyle w:val="RUS111"/>
      </w:pPr>
      <w:r w:rsidRPr="00F079E4">
        <w:lastRenderedPageBreak/>
        <w:t>Подрядчик также имеет иные права, предусмотренные Договором и действующим законодательством Российской Федерации</w:t>
      </w:r>
    </w:p>
    <w:p w14:paraId="4DE68CD6" w14:textId="534AF451" w:rsidR="002001F5" w:rsidRPr="003107A8" w:rsidRDefault="002001F5" w:rsidP="00B125D6">
      <w:pPr>
        <w:pStyle w:val="RUS1"/>
        <w:spacing w:before="120"/>
        <w:ind w:firstLine="567"/>
      </w:pPr>
      <w:r w:rsidRPr="003107A8">
        <w:t>Обязательства Заказчика</w:t>
      </w:r>
      <w:bookmarkEnd w:id="40"/>
      <w:bookmarkEnd w:id="41"/>
      <w:bookmarkEnd w:id="42"/>
    </w:p>
    <w:p w14:paraId="20B5CF00" w14:textId="77777777" w:rsidR="002001F5" w:rsidRPr="003107A8" w:rsidRDefault="002001F5" w:rsidP="00B125D6">
      <w:pPr>
        <w:pStyle w:val="RUS11"/>
        <w:spacing w:before="120"/>
        <w:ind w:left="0"/>
      </w:pPr>
      <w:r w:rsidRPr="003107A8">
        <w:t>Заказчик:</w:t>
      </w:r>
    </w:p>
    <w:p w14:paraId="79D303FF" w14:textId="77777777" w:rsidR="002001F5" w:rsidRPr="003107A8" w:rsidRDefault="002001F5" w:rsidP="00B125D6">
      <w:pPr>
        <w:pStyle w:val="RUS111"/>
      </w:pPr>
      <w:r w:rsidRPr="003107A8">
        <w:t>Своевременно производит приемку и оплату выполненных в соответствии с Договором Работ.</w:t>
      </w:r>
    </w:p>
    <w:p w14:paraId="2F4D350A" w14:textId="77777777" w:rsidR="002001F5" w:rsidRPr="003107A8" w:rsidRDefault="002001F5" w:rsidP="00B125D6">
      <w:pPr>
        <w:pStyle w:val="RUS111"/>
      </w:pPr>
      <w:r w:rsidRPr="003107A8">
        <w:t>Передает Подрядчику Исходные данные.</w:t>
      </w:r>
    </w:p>
    <w:p w14:paraId="3FF88D96" w14:textId="77777777" w:rsidR="002001F5" w:rsidRPr="003107A8" w:rsidRDefault="002001F5" w:rsidP="00B125D6">
      <w:pPr>
        <w:pStyle w:val="RUS111"/>
      </w:pPr>
      <w:r w:rsidRPr="003107A8">
        <w:t xml:space="preserve">Передает Подрядчику по акту Строительную площадку для выполнения Работ не позднее </w:t>
      </w:r>
      <w:r w:rsidRPr="00833DAE">
        <w:t>[</w:t>
      </w:r>
      <w:r w:rsidRPr="003107A8">
        <w:t>2 (двух) рабочих дней</w:t>
      </w:r>
      <w:r w:rsidRPr="00833DAE">
        <w:t>]</w:t>
      </w:r>
      <w:r w:rsidRPr="003107A8">
        <w:t xml:space="preserve"> с момента </w:t>
      </w:r>
      <w:r>
        <w:t>вступления</w:t>
      </w:r>
      <w:r w:rsidRPr="003107A8">
        <w:t xml:space="preserve"> Договора</w:t>
      </w:r>
      <w:r>
        <w:t xml:space="preserve"> в силу</w:t>
      </w:r>
      <w:r w:rsidRPr="003107A8">
        <w:t>.</w:t>
      </w:r>
    </w:p>
    <w:p w14:paraId="3D5C7BE0" w14:textId="77777777" w:rsidR="002001F5" w:rsidRPr="003107A8" w:rsidRDefault="002001F5" w:rsidP="00B125D6">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14:paraId="200905B0" w14:textId="77777777" w:rsidR="002001F5" w:rsidRPr="003107A8" w:rsidRDefault="002001F5" w:rsidP="00B125D6">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152BE517" w14:textId="77777777" w:rsidR="002001F5" w:rsidRPr="003107A8" w:rsidRDefault="002001F5" w:rsidP="00B125D6">
      <w:pPr>
        <w:pStyle w:val="RUS111"/>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14:paraId="50006704" w14:textId="77777777" w:rsidR="002001F5" w:rsidRPr="003107A8" w:rsidRDefault="002001F5" w:rsidP="00B125D6">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A7CDF1E" w14:textId="12C3BD9A" w:rsidR="002001F5" w:rsidRPr="003107A8" w:rsidRDefault="002001F5" w:rsidP="00B125D6">
      <w:pPr>
        <w:pStyle w:val="RUS111"/>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w:t>
      </w:r>
      <w:r w:rsidRPr="00F501C6">
        <w:t xml:space="preserve">соблюдении Раздела  П. </w:t>
      </w:r>
      <w:r w:rsidRPr="00F501C6">
        <w:rPr>
          <w:b/>
        </w:rPr>
        <w:t>Приложения</w:t>
      </w:r>
      <w:r w:rsidRPr="00B1572F">
        <w:rPr>
          <w:b/>
        </w:rPr>
        <w:t xml:space="preserve"> </w:t>
      </w:r>
      <w:r w:rsidR="00ED3E19">
        <w:rPr>
          <w:b/>
        </w:rPr>
        <w:t>№ 1</w:t>
      </w:r>
      <w:r w:rsidR="000F03A2">
        <w:rPr>
          <w:b/>
        </w:rPr>
        <w:t>2</w:t>
      </w:r>
      <w:r w:rsidR="00527EFA">
        <w:rPr>
          <w:b/>
        </w:rPr>
        <w:t xml:space="preserve"> </w:t>
      </w:r>
      <w:r w:rsidR="00527EFA" w:rsidRPr="00527EFA">
        <w:rPr>
          <w:i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527EFA" w:rsidRPr="00527EFA">
        <w:t xml:space="preserve"> </w:t>
      </w:r>
      <w:r w:rsidRPr="003107A8">
        <w:t>к Договору.</w:t>
      </w:r>
    </w:p>
    <w:p w14:paraId="6388537E" w14:textId="77777777" w:rsidR="002001F5" w:rsidRPr="003107A8" w:rsidRDefault="002001F5" w:rsidP="00B125D6">
      <w:pPr>
        <w:pStyle w:val="RUS111"/>
      </w:pPr>
      <w:r w:rsidRPr="003107A8">
        <w:t xml:space="preserve">Осуществляет </w:t>
      </w:r>
      <w:proofErr w:type="gramStart"/>
      <w:r w:rsidRPr="003107A8">
        <w:t>контроль за</w:t>
      </w:r>
      <w:proofErr w:type="gramEnd"/>
      <w:r w:rsidRPr="003107A8">
        <w:t xml:space="preserve"> качеством и технологией выполнения Работ в соответствии с Проектной документацией.</w:t>
      </w:r>
    </w:p>
    <w:p w14:paraId="7FF8018E" w14:textId="77777777" w:rsidR="002001F5" w:rsidRPr="003107A8" w:rsidRDefault="002001F5" w:rsidP="00B125D6">
      <w:pPr>
        <w:pStyle w:val="RUS111"/>
      </w:pPr>
      <w:r w:rsidRPr="003107A8">
        <w:t>Выполняет иные обязанности Заказчика, предусмотренные Договором и законодательством Российской Федерации.</w:t>
      </w:r>
    </w:p>
    <w:p w14:paraId="68609D4B" w14:textId="77777777" w:rsidR="002001F5" w:rsidRPr="003107A8" w:rsidRDefault="002001F5" w:rsidP="00B125D6">
      <w:pPr>
        <w:pStyle w:val="RUS1"/>
        <w:spacing w:before="120"/>
        <w:ind w:firstLine="567"/>
      </w:pPr>
      <w:bookmarkStart w:id="43" w:name="_Toc502148203"/>
      <w:bookmarkStart w:id="44" w:name="_Toc502142544"/>
      <w:bookmarkStart w:id="45" w:name="_Toc499813141"/>
      <w:r w:rsidRPr="003107A8">
        <w:t>Права Заказчика</w:t>
      </w:r>
      <w:bookmarkEnd w:id="43"/>
      <w:bookmarkEnd w:id="44"/>
      <w:bookmarkEnd w:id="45"/>
    </w:p>
    <w:p w14:paraId="5D7F3810" w14:textId="77777777" w:rsidR="002001F5" w:rsidRPr="003107A8" w:rsidRDefault="002001F5" w:rsidP="00B125D6">
      <w:pPr>
        <w:pStyle w:val="RUS11"/>
        <w:tabs>
          <w:tab w:val="left" w:pos="1418"/>
        </w:tabs>
        <w:spacing w:before="120"/>
        <w:ind w:left="0"/>
      </w:pPr>
      <w:r w:rsidRPr="003107A8">
        <w:t>Заказчик вправе:</w:t>
      </w:r>
    </w:p>
    <w:p w14:paraId="74969447" w14:textId="77777777" w:rsidR="002001F5" w:rsidRPr="003107A8" w:rsidRDefault="002001F5" w:rsidP="00B125D6">
      <w:pPr>
        <w:pStyle w:val="RUS111"/>
      </w:pPr>
      <w:r w:rsidRPr="003107A8">
        <w:t xml:space="preserve">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w:t>
      </w:r>
      <w:proofErr w:type="gramStart"/>
      <w:r w:rsidRPr="003107A8">
        <w:t>но</w:t>
      </w:r>
      <w:proofErr w:type="gramEnd"/>
      <w:r w:rsidRPr="003107A8">
        <w:t xml:space="preserve"> не ограничиваясь этим, требовать увеличения численности, перестановки бригад, замены специалистов и т.д.).</w:t>
      </w:r>
    </w:p>
    <w:p w14:paraId="4FC35929" w14:textId="77777777" w:rsidR="002001F5" w:rsidRPr="003107A8" w:rsidRDefault="002001F5" w:rsidP="00B125D6">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14:paraId="14404CFE" w14:textId="77777777" w:rsidR="002001F5" w:rsidRPr="003107A8" w:rsidRDefault="002001F5" w:rsidP="0029559A">
      <w:pPr>
        <w:pStyle w:val="RUS111"/>
        <w:numPr>
          <w:ilvl w:val="0"/>
          <w:numId w:val="0"/>
        </w:numPr>
        <w:tabs>
          <w:tab w:val="left" w:pos="851"/>
          <w:tab w:val="left" w:pos="1134"/>
        </w:tabs>
        <w:spacing w:after="0"/>
        <w:ind w:firstLine="567"/>
      </w:pPr>
      <w:r w:rsidRPr="003107A8">
        <w:t>В этом случае инженерная организация может принимать следующие обязательства:</w:t>
      </w:r>
    </w:p>
    <w:p w14:paraId="01D6709D" w14:textId="77777777" w:rsidR="002001F5" w:rsidRPr="003107A8" w:rsidRDefault="002001F5" w:rsidP="0029559A">
      <w:pPr>
        <w:pStyle w:val="RUS"/>
        <w:tabs>
          <w:tab w:val="left" w:pos="0"/>
          <w:tab w:val="left" w:pos="567"/>
          <w:tab w:val="left" w:pos="1134"/>
          <w:tab w:val="left" w:pos="1418"/>
        </w:tabs>
        <w:spacing w:after="0"/>
        <w:ind w:left="0" w:firstLine="567"/>
      </w:pPr>
      <w:r w:rsidRPr="003107A8">
        <w:t xml:space="preserve">обеспечивать строительный </w:t>
      </w:r>
      <w:proofErr w:type="gramStart"/>
      <w:r w:rsidRPr="003107A8">
        <w:t>контроль за</w:t>
      </w:r>
      <w:proofErr w:type="gramEnd"/>
      <w:r w:rsidRPr="003107A8">
        <w:t xml:space="preserve"> всеми Работами, проводимыми на Объекте, в течение всего срока действия Договора;</w:t>
      </w:r>
    </w:p>
    <w:p w14:paraId="1AAADD53" w14:textId="77777777" w:rsidR="002001F5" w:rsidRPr="003107A8" w:rsidRDefault="002001F5" w:rsidP="0029559A">
      <w:pPr>
        <w:pStyle w:val="RUS"/>
        <w:tabs>
          <w:tab w:val="left" w:pos="0"/>
          <w:tab w:val="left" w:pos="567"/>
          <w:tab w:val="left" w:pos="1134"/>
          <w:tab w:val="left" w:pos="1418"/>
        </w:tabs>
        <w:spacing w:after="0"/>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27F98C07" w14:textId="77777777" w:rsidR="002001F5" w:rsidRPr="003107A8" w:rsidRDefault="002001F5" w:rsidP="0029559A">
      <w:pPr>
        <w:pStyle w:val="RUS"/>
        <w:tabs>
          <w:tab w:val="left" w:pos="0"/>
          <w:tab w:val="left" w:pos="567"/>
          <w:tab w:val="left" w:pos="1134"/>
          <w:tab w:val="left" w:pos="1418"/>
        </w:tabs>
        <w:spacing w:after="0"/>
        <w:ind w:left="0" w:firstLine="567"/>
      </w:pPr>
      <w:r w:rsidRPr="003107A8">
        <w:t>осуществлять контроль за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2B7DAEFA" w14:textId="77777777" w:rsidR="002001F5" w:rsidRPr="003107A8" w:rsidRDefault="002001F5" w:rsidP="0029559A">
      <w:pPr>
        <w:pStyle w:val="RUS"/>
        <w:tabs>
          <w:tab w:val="left" w:pos="0"/>
          <w:tab w:val="left" w:pos="567"/>
          <w:tab w:val="left" w:pos="1134"/>
          <w:tab w:val="left" w:pos="1418"/>
        </w:tabs>
        <w:spacing w:after="0"/>
        <w:ind w:left="0" w:firstLine="567"/>
      </w:pPr>
      <w:r w:rsidRPr="003107A8">
        <w:t>контролировать качество применяемых Материалов и Оборудования в соответствии с Обязательными техническими правилами;</w:t>
      </w:r>
    </w:p>
    <w:p w14:paraId="0FAE7CC6" w14:textId="77777777" w:rsidR="002001F5" w:rsidRPr="003107A8" w:rsidRDefault="002001F5" w:rsidP="0029559A">
      <w:pPr>
        <w:pStyle w:val="RUS"/>
        <w:tabs>
          <w:tab w:val="left" w:pos="0"/>
          <w:tab w:val="left" w:pos="567"/>
          <w:tab w:val="left" w:pos="1134"/>
          <w:tab w:val="left" w:pos="1418"/>
        </w:tabs>
        <w:spacing w:after="0"/>
        <w:ind w:left="0" w:firstLine="567"/>
      </w:pPr>
      <w:r w:rsidRPr="003107A8">
        <w:t xml:space="preserve">осуществлять </w:t>
      </w:r>
      <w:proofErr w:type="gramStart"/>
      <w:r w:rsidRPr="003107A8">
        <w:t>контроль за</w:t>
      </w:r>
      <w:proofErr w:type="gramEnd"/>
      <w:r w:rsidRPr="003107A8">
        <w:t xml:space="preserve"> сроками выполнения Работ, предусмотренными Договором;</w:t>
      </w:r>
    </w:p>
    <w:p w14:paraId="33F56423" w14:textId="77777777" w:rsidR="002001F5" w:rsidRPr="003107A8" w:rsidRDefault="002001F5" w:rsidP="0029559A">
      <w:pPr>
        <w:pStyle w:val="RUS"/>
        <w:tabs>
          <w:tab w:val="left" w:pos="0"/>
          <w:tab w:val="left" w:pos="567"/>
          <w:tab w:val="left" w:pos="1134"/>
          <w:tab w:val="left" w:pos="1418"/>
        </w:tabs>
        <w:spacing w:after="0"/>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14:paraId="680F72FF" w14:textId="77777777" w:rsidR="002001F5" w:rsidRPr="003107A8" w:rsidRDefault="002001F5" w:rsidP="0029559A">
      <w:pPr>
        <w:pStyle w:val="RUS"/>
        <w:tabs>
          <w:tab w:val="left" w:pos="0"/>
          <w:tab w:val="left" w:pos="567"/>
          <w:tab w:val="left" w:pos="1134"/>
          <w:tab w:val="left" w:pos="1418"/>
        </w:tabs>
        <w:spacing w:after="0"/>
        <w:ind w:left="0" w:firstLine="567"/>
      </w:pPr>
      <w:r w:rsidRPr="003107A8">
        <w:lastRenderedPageBreak/>
        <w:t>участвовать в приемке Работ;</w:t>
      </w:r>
    </w:p>
    <w:p w14:paraId="33BB8A23" w14:textId="77777777" w:rsidR="002001F5" w:rsidRPr="003107A8" w:rsidRDefault="002001F5" w:rsidP="0029559A">
      <w:pPr>
        <w:pStyle w:val="RUS"/>
        <w:tabs>
          <w:tab w:val="left" w:pos="0"/>
          <w:tab w:val="left" w:pos="567"/>
          <w:tab w:val="left" w:pos="1134"/>
          <w:tab w:val="left" w:pos="1418"/>
        </w:tabs>
        <w:spacing w:after="0"/>
        <w:ind w:left="0" w:firstLine="567"/>
      </w:pPr>
      <w:r w:rsidRPr="003107A8">
        <w:t>осуществлять проверку актов на соответствие выполненным объемам Работ и их качеству.</w:t>
      </w:r>
    </w:p>
    <w:p w14:paraId="3CAF30F7" w14:textId="77777777" w:rsidR="002001F5" w:rsidRPr="003107A8" w:rsidRDefault="002001F5" w:rsidP="00B125D6">
      <w:pPr>
        <w:pStyle w:val="RUS111"/>
      </w:pPr>
      <w:r w:rsidRPr="003107A8">
        <w:t>Производить проверку соответствия используемых Подрядчиком Материалов и Оборудования условиям Договора.</w:t>
      </w:r>
    </w:p>
    <w:p w14:paraId="27F63BD0" w14:textId="77777777" w:rsidR="002001F5" w:rsidRPr="003107A8" w:rsidRDefault="002001F5" w:rsidP="00B125D6">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2C616A5D" w14:textId="77777777" w:rsidR="002001F5" w:rsidRPr="003107A8" w:rsidRDefault="002001F5" w:rsidP="00B125D6">
      <w:pPr>
        <w:pStyle w:val="RUS111"/>
      </w:pPr>
      <w:bookmarkStart w:id="46"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6"/>
    </w:p>
    <w:p w14:paraId="303A366C" w14:textId="77777777" w:rsidR="002001F5" w:rsidRPr="003107A8" w:rsidRDefault="002001F5" w:rsidP="00B125D6">
      <w:pPr>
        <w:pStyle w:val="RUS111"/>
      </w:pPr>
      <w:r w:rsidRPr="003107A8">
        <w:t>В любое время отказаться от исполнения Договора.</w:t>
      </w:r>
    </w:p>
    <w:p w14:paraId="44468F65" w14:textId="77777777" w:rsidR="002001F5" w:rsidRPr="003107A8" w:rsidRDefault="002001F5" w:rsidP="00B125D6">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 xml:space="preserve">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 xml:space="preserve"> Оборудования оплачивается, исходя их документально подтвержденной цены их приобретения Подрядчиком, </w:t>
      </w:r>
      <w:r>
        <w:t xml:space="preserve">но </w:t>
      </w:r>
      <w:r w:rsidRPr="003107A8">
        <w:t xml:space="preserve">не </w:t>
      </w:r>
      <w:proofErr w:type="gramStart"/>
      <w:r>
        <w:t xml:space="preserve">более </w:t>
      </w:r>
      <w:r w:rsidRPr="003107A8">
        <w:t>сметной</w:t>
      </w:r>
      <w:proofErr w:type="gramEnd"/>
      <w:r w:rsidRPr="003107A8">
        <w:t xml:space="preserve">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Оборудования.</w:t>
      </w:r>
    </w:p>
    <w:p w14:paraId="61F7FE70" w14:textId="5D12442B" w:rsidR="002001F5" w:rsidRPr="003107A8" w:rsidRDefault="002001F5" w:rsidP="00B125D6">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w:t>
      </w:r>
      <w:r w:rsidRPr="00815238">
        <w:rPr>
          <w:b/>
        </w:rPr>
        <w:t>Приложение</w:t>
      </w:r>
      <w:r>
        <w:rPr>
          <w:b/>
        </w:rPr>
        <w:t xml:space="preserve"> № </w:t>
      </w:r>
      <w:r w:rsidR="000A44FE">
        <w:rPr>
          <w:b/>
        </w:rPr>
        <w:t>10</w:t>
      </w:r>
      <w:r>
        <w:t xml:space="preserve"> – Форма акта приема-передачи имущества</w:t>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01E90C59" w14:textId="77777777" w:rsidR="002001F5" w:rsidRDefault="002001F5" w:rsidP="002001F5">
      <w:pPr>
        <w:pStyle w:val="RUS111"/>
      </w:pPr>
      <w:r w:rsidRPr="003107A8">
        <w:t>Заказчик также имеет иные права, предусмотренные Договором и законодательством Российской Федерации.</w:t>
      </w:r>
    </w:p>
    <w:p w14:paraId="648B56E5" w14:textId="77777777" w:rsidR="002001F5" w:rsidRPr="003107A8" w:rsidRDefault="002001F5" w:rsidP="002001F5">
      <w:pPr>
        <w:pStyle w:val="RUS1"/>
        <w:spacing w:before="120"/>
      </w:pPr>
      <w:bookmarkStart w:id="47" w:name="_Toc502148204"/>
      <w:bookmarkStart w:id="48" w:name="_Toc502142545"/>
      <w:bookmarkStart w:id="49" w:name="_Toc499813142"/>
      <w:r w:rsidRPr="003107A8">
        <w:t>Персонал Подрядчика</w:t>
      </w:r>
      <w:bookmarkEnd w:id="47"/>
      <w:bookmarkEnd w:id="48"/>
      <w:bookmarkEnd w:id="49"/>
    </w:p>
    <w:p w14:paraId="5091819C" w14:textId="77777777" w:rsidR="002001F5" w:rsidRPr="003107A8" w:rsidRDefault="002001F5" w:rsidP="009A4451">
      <w:pPr>
        <w:pStyle w:val="RUS11"/>
        <w:tabs>
          <w:tab w:val="left" w:pos="993"/>
          <w:tab w:val="left" w:pos="1276"/>
          <w:tab w:val="left" w:pos="1418"/>
        </w:tabs>
        <w:spacing w:before="120"/>
        <w:ind w:left="0" w:firstLine="426"/>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79261629" w14:textId="77777777" w:rsidR="002001F5" w:rsidRPr="003107A8" w:rsidRDefault="002001F5" w:rsidP="009A4451">
      <w:pPr>
        <w:pStyle w:val="RUS11"/>
        <w:tabs>
          <w:tab w:val="left" w:pos="993"/>
          <w:tab w:val="left" w:pos="1276"/>
          <w:tab w:val="left" w:pos="1418"/>
        </w:tabs>
        <w:spacing w:before="120"/>
        <w:ind w:left="0" w:firstLine="426"/>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52D1097" w14:textId="77777777" w:rsidR="002001F5" w:rsidRPr="003107A8" w:rsidRDefault="002001F5" w:rsidP="009A4451">
      <w:pPr>
        <w:pStyle w:val="RUS11"/>
        <w:tabs>
          <w:tab w:val="left" w:pos="993"/>
          <w:tab w:val="left" w:pos="1276"/>
          <w:tab w:val="left" w:pos="1418"/>
        </w:tabs>
        <w:spacing w:before="120"/>
        <w:ind w:left="0" w:firstLine="426"/>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463D5F">
        <w:fldChar w:fldCharType="begin"/>
      </w:r>
      <w:r w:rsidR="00463D5F">
        <w:instrText xml:space="preserve"> REF _Ref493725629 \r  \* MERGEFORMAT </w:instrText>
      </w:r>
      <w:r w:rsidR="00463D5F">
        <w:fldChar w:fldCharType="separate"/>
      </w:r>
      <w:r w:rsidR="00473099">
        <w:t>12</w:t>
      </w:r>
      <w:r w:rsidR="00463D5F">
        <w:fldChar w:fldCharType="end"/>
      </w:r>
      <w:r w:rsidRPr="003107A8">
        <w:t xml:space="preserve"> Договора.</w:t>
      </w:r>
    </w:p>
    <w:p w14:paraId="6CE247B2" w14:textId="7B29939C" w:rsidR="002001F5" w:rsidRPr="00F501C6" w:rsidRDefault="002001F5" w:rsidP="009A4451">
      <w:pPr>
        <w:pStyle w:val="RUS11"/>
        <w:tabs>
          <w:tab w:val="left" w:pos="993"/>
          <w:tab w:val="left" w:pos="1276"/>
          <w:tab w:val="left" w:pos="1418"/>
        </w:tabs>
        <w:spacing w:before="120"/>
        <w:ind w:left="0" w:firstLine="426"/>
      </w:pPr>
      <w:bookmarkStart w:id="50" w:name="_Ref499618286"/>
      <w:proofErr w:type="gramStart"/>
      <w:r w:rsidRPr="00F501C6">
        <w:t xml:space="preserve">В случае </w:t>
      </w:r>
      <w:proofErr w:type="spellStart"/>
      <w:r w:rsidRPr="00F501C6">
        <w:t>непредоставления</w:t>
      </w:r>
      <w:proofErr w:type="spellEnd"/>
      <w:r w:rsidRPr="00F501C6">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9D44BC" w:rsidRPr="00DB2A6A">
        <w:t>28</w:t>
      </w:r>
      <w:r w:rsidRPr="00F501C6">
        <w:t xml:space="preserve"> Договора.</w:t>
      </w:r>
      <w:bookmarkEnd w:id="50"/>
      <w:proofErr w:type="gramEnd"/>
    </w:p>
    <w:p w14:paraId="3FE56582" w14:textId="77777777" w:rsidR="002001F5" w:rsidRPr="003107A8" w:rsidRDefault="002001F5" w:rsidP="009A4451">
      <w:pPr>
        <w:pStyle w:val="RUS11"/>
        <w:tabs>
          <w:tab w:val="left" w:pos="993"/>
          <w:tab w:val="left" w:pos="1276"/>
          <w:tab w:val="left" w:pos="1418"/>
        </w:tabs>
        <w:spacing w:before="120"/>
        <w:ind w:left="0" w:firstLine="426"/>
      </w:pPr>
      <w:r w:rsidRPr="003107A8">
        <w:lastRenderedPageBreak/>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5E741127" w14:textId="77777777" w:rsidR="002001F5" w:rsidRPr="003107A8" w:rsidRDefault="002001F5" w:rsidP="009A4451">
      <w:pPr>
        <w:pStyle w:val="RUS1"/>
        <w:tabs>
          <w:tab w:val="left" w:pos="993"/>
          <w:tab w:val="left" w:pos="1276"/>
        </w:tabs>
        <w:spacing w:before="120"/>
        <w:ind w:firstLine="426"/>
      </w:pPr>
      <w:bookmarkStart w:id="51" w:name="_Toc502148205"/>
      <w:bookmarkStart w:id="52" w:name="_Toc502142546"/>
      <w:bookmarkStart w:id="53" w:name="_Toc499813143"/>
      <w:r w:rsidRPr="003107A8">
        <w:t>Членство в саморегулируемой организации</w:t>
      </w:r>
      <w:bookmarkEnd w:id="51"/>
      <w:bookmarkEnd w:id="52"/>
      <w:bookmarkEnd w:id="53"/>
      <w:r w:rsidRPr="003107A8">
        <w:t xml:space="preserve"> </w:t>
      </w:r>
    </w:p>
    <w:p w14:paraId="25C2F8B6" w14:textId="77777777" w:rsidR="002001F5" w:rsidRPr="003107A8" w:rsidRDefault="002001F5" w:rsidP="009A4451">
      <w:pPr>
        <w:pStyle w:val="RUS11"/>
        <w:tabs>
          <w:tab w:val="left" w:pos="993"/>
          <w:tab w:val="left" w:pos="1276"/>
          <w:tab w:val="left" w:pos="1418"/>
        </w:tabs>
        <w:spacing w:before="120"/>
        <w:ind w:left="0" w:firstLine="426"/>
      </w:pPr>
      <w:bookmarkStart w:id="54"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14:paraId="43CC150A" w14:textId="77777777" w:rsidR="002001F5" w:rsidRPr="003107A8" w:rsidRDefault="002001F5" w:rsidP="009A4451">
      <w:pPr>
        <w:pStyle w:val="RUS1"/>
        <w:tabs>
          <w:tab w:val="left" w:pos="993"/>
          <w:tab w:val="left" w:pos="1276"/>
        </w:tabs>
        <w:spacing w:before="120"/>
        <w:ind w:firstLine="426"/>
      </w:pPr>
      <w:bookmarkStart w:id="55" w:name="_Ref493725629"/>
      <w:bookmarkStart w:id="56" w:name="_Toc502148206"/>
      <w:bookmarkStart w:id="57" w:name="_Toc502142547"/>
      <w:bookmarkStart w:id="58" w:name="_Toc499813144"/>
      <w:r w:rsidRPr="003107A8">
        <w:t>Привлечение Субподрядных организаций</w:t>
      </w:r>
      <w:bookmarkEnd w:id="55"/>
      <w:bookmarkEnd w:id="56"/>
      <w:bookmarkEnd w:id="57"/>
      <w:bookmarkEnd w:id="58"/>
    </w:p>
    <w:p w14:paraId="074FFFF2" w14:textId="77777777" w:rsidR="002001F5" w:rsidRPr="003107A8" w:rsidRDefault="002001F5" w:rsidP="009A4451">
      <w:pPr>
        <w:pStyle w:val="RUS11"/>
        <w:tabs>
          <w:tab w:val="left" w:pos="993"/>
          <w:tab w:val="left" w:pos="1276"/>
          <w:tab w:val="left" w:pos="1418"/>
        </w:tabs>
        <w:spacing w:before="120"/>
        <w:ind w:left="0" w:firstLine="426"/>
      </w:pPr>
      <w:proofErr w:type="gramStart"/>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473099">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473099">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Материалов.</w:t>
      </w:r>
      <w:proofErr w:type="gramEnd"/>
    </w:p>
    <w:p w14:paraId="231A9C31" w14:textId="77777777" w:rsidR="002001F5" w:rsidRPr="003107A8" w:rsidRDefault="002001F5" w:rsidP="009A4451">
      <w:pPr>
        <w:pStyle w:val="RUS11"/>
        <w:tabs>
          <w:tab w:val="left" w:pos="993"/>
          <w:tab w:val="left" w:pos="1276"/>
          <w:tab w:val="left" w:pos="1418"/>
        </w:tabs>
        <w:spacing w:before="120"/>
        <w:ind w:left="0" w:firstLine="426"/>
      </w:pPr>
      <w:bookmarkStart w:id="59" w:name="_Ref497406207"/>
      <w:r w:rsidRPr="003107A8">
        <w:t xml:space="preserve">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w:t>
      </w:r>
      <w:proofErr w:type="gramStart"/>
      <w:r w:rsidRPr="003107A8">
        <w:t>поставку</w:t>
      </w:r>
      <w:proofErr w:type="gramEnd"/>
      <w:r w:rsidRPr="003107A8">
        <w:t xml:space="preserve"> какого Оборудования и</w:t>
      </w:r>
      <w:r w:rsidRPr="008104C8">
        <w:t xml:space="preserve"> </w:t>
      </w:r>
      <w:r w:rsidRPr="003107A8">
        <w:t>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4EE6BCE5" w14:textId="77777777" w:rsidR="002001F5" w:rsidRPr="003107A8" w:rsidRDefault="002001F5" w:rsidP="009A4451">
      <w:pPr>
        <w:pStyle w:val="RUS11"/>
        <w:tabs>
          <w:tab w:val="left" w:pos="993"/>
          <w:tab w:val="left" w:pos="1276"/>
          <w:tab w:val="left" w:pos="1418"/>
        </w:tabs>
        <w:spacing w:before="120"/>
        <w:ind w:left="0" w:firstLine="426"/>
      </w:pPr>
      <w:bookmarkStart w:id="60"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14:paraId="04E986C5" w14:textId="77777777" w:rsidR="002001F5" w:rsidRPr="003107A8" w:rsidRDefault="002001F5" w:rsidP="00C74FA3">
      <w:pPr>
        <w:pStyle w:val="RUS10"/>
        <w:tabs>
          <w:tab w:val="left" w:pos="993"/>
          <w:tab w:val="left" w:pos="1276"/>
        </w:tabs>
        <w:spacing w:before="0" w:after="0" w:line="276" w:lineRule="auto"/>
        <w:ind w:left="0" w:firstLine="426"/>
      </w:pPr>
      <w:r w:rsidRPr="003107A8">
        <w:t>полное наименование, адрес, банковские реквизиты Субподрядной организации;</w:t>
      </w:r>
    </w:p>
    <w:p w14:paraId="0DE3E46C" w14:textId="77777777" w:rsidR="002001F5" w:rsidRPr="003107A8" w:rsidRDefault="002001F5" w:rsidP="00C74FA3">
      <w:pPr>
        <w:pStyle w:val="RUS10"/>
        <w:tabs>
          <w:tab w:val="left" w:pos="993"/>
          <w:tab w:val="left" w:pos="1276"/>
        </w:tabs>
        <w:spacing w:before="0" w:after="0" w:line="276" w:lineRule="auto"/>
        <w:ind w:left="0" w:firstLine="426"/>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7ABEC731" w14:textId="77777777" w:rsidR="002001F5" w:rsidRPr="003107A8" w:rsidRDefault="002001F5" w:rsidP="00C74FA3">
      <w:pPr>
        <w:pStyle w:val="RUS10"/>
        <w:tabs>
          <w:tab w:val="left" w:pos="993"/>
          <w:tab w:val="left" w:pos="1276"/>
        </w:tabs>
        <w:spacing w:before="0" w:after="0" w:line="276" w:lineRule="auto"/>
        <w:ind w:left="0" w:firstLine="426"/>
      </w:pPr>
      <w:r w:rsidRPr="003107A8">
        <w:t>копии учредительных документов Субподрядной организации (если применимо);</w:t>
      </w:r>
    </w:p>
    <w:p w14:paraId="03EC9957" w14:textId="77777777" w:rsidR="002001F5" w:rsidRPr="003107A8" w:rsidRDefault="002001F5" w:rsidP="00C74FA3">
      <w:pPr>
        <w:pStyle w:val="RUS10"/>
        <w:tabs>
          <w:tab w:val="left" w:pos="993"/>
          <w:tab w:val="left" w:pos="1276"/>
        </w:tabs>
        <w:spacing w:before="0" w:after="0" w:line="276" w:lineRule="auto"/>
        <w:ind w:left="0" w:firstLine="426"/>
      </w:pPr>
      <w:r w:rsidRPr="003107A8">
        <w:t>копии свидетельств о государственной регистрации, о постановке на налоговый учет;</w:t>
      </w:r>
    </w:p>
    <w:p w14:paraId="26C35FDF" w14:textId="77777777" w:rsidR="002001F5" w:rsidRPr="003107A8" w:rsidRDefault="002001F5" w:rsidP="00C74FA3">
      <w:pPr>
        <w:pStyle w:val="RUS10"/>
        <w:tabs>
          <w:tab w:val="left" w:pos="993"/>
          <w:tab w:val="left" w:pos="1276"/>
        </w:tabs>
        <w:spacing w:before="0" w:after="0" w:line="276" w:lineRule="auto"/>
        <w:ind w:left="0" w:firstLine="426"/>
      </w:pPr>
      <w:r w:rsidRPr="003107A8">
        <w:t>копию паспо</w:t>
      </w:r>
      <w:r>
        <w:t>рта (для физического лица или индивидуального предпринимателя</w:t>
      </w:r>
      <w:r w:rsidRPr="003107A8">
        <w:t>);</w:t>
      </w:r>
    </w:p>
    <w:p w14:paraId="3041A982" w14:textId="77777777" w:rsidR="002001F5" w:rsidRPr="003107A8" w:rsidRDefault="002001F5" w:rsidP="00C74FA3">
      <w:pPr>
        <w:pStyle w:val="RUS10"/>
        <w:tabs>
          <w:tab w:val="left" w:pos="993"/>
          <w:tab w:val="left" w:pos="1276"/>
        </w:tabs>
        <w:spacing w:before="0" w:after="0" w:line="276" w:lineRule="auto"/>
        <w:ind w:left="0" w:firstLine="426"/>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62109C3E" w14:textId="77777777" w:rsidR="002001F5" w:rsidRPr="003107A8" w:rsidRDefault="002001F5" w:rsidP="00C74FA3">
      <w:pPr>
        <w:pStyle w:val="RUS10"/>
        <w:tabs>
          <w:tab w:val="left" w:pos="993"/>
          <w:tab w:val="left" w:pos="1276"/>
        </w:tabs>
        <w:spacing w:before="0" w:after="0" w:line="276" w:lineRule="auto"/>
        <w:ind w:left="0" w:firstLine="426"/>
      </w:pPr>
      <w:r w:rsidRPr="003107A8">
        <w:t>копии бухгалтерского баланса Субподрядной организации за 3 (три) года, предшествующих году представления документации;</w:t>
      </w:r>
    </w:p>
    <w:p w14:paraId="3246E352" w14:textId="77777777" w:rsidR="002001F5" w:rsidRPr="003107A8" w:rsidRDefault="002001F5" w:rsidP="00C74FA3">
      <w:pPr>
        <w:pStyle w:val="RUS10"/>
        <w:tabs>
          <w:tab w:val="left" w:pos="993"/>
          <w:tab w:val="left" w:pos="1276"/>
        </w:tabs>
        <w:spacing w:before="0" w:after="0" w:line="276" w:lineRule="auto"/>
        <w:ind w:left="0" w:firstLine="426"/>
      </w:pPr>
      <w:r w:rsidRPr="003107A8">
        <w:t>копию разрешительной до</w:t>
      </w:r>
      <w:r>
        <w:t>кументации на выполнение Работ;</w:t>
      </w:r>
    </w:p>
    <w:p w14:paraId="648B90BC" w14:textId="77777777" w:rsidR="002001F5" w:rsidRPr="003107A8" w:rsidRDefault="002001F5" w:rsidP="00C74FA3">
      <w:pPr>
        <w:pStyle w:val="RUS10"/>
        <w:tabs>
          <w:tab w:val="left" w:pos="993"/>
          <w:tab w:val="left" w:pos="1276"/>
        </w:tabs>
        <w:spacing w:before="0" w:after="0" w:line="276" w:lineRule="auto"/>
        <w:ind w:left="0" w:firstLine="426"/>
      </w:pPr>
      <w:r w:rsidRPr="003107A8">
        <w:t>сведения о наличии успешного опыта выполнения аналогичных Ра</w:t>
      </w:r>
      <w:r>
        <w:t>бот.</w:t>
      </w:r>
    </w:p>
    <w:p w14:paraId="593C753B" w14:textId="77777777" w:rsidR="002001F5" w:rsidRPr="003107A8" w:rsidRDefault="002001F5" w:rsidP="009A4451">
      <w:pPr>
        <w:pStyle w:val="RUSa"/>
        <w:numPr>
          <w:ilvl w:val="0"/>
          <w:numId w:val="0"/>
        </w:numPr>
        <w:tabs>
          <w:tab w:val="left" w:pos="993"/>
          <w:tab w:val="left" w:pos="1276"/>
        </w:tabs>
        <w:ind w:firstLine="426"/>
      </w:pPr>
      <w:r w:rsidRPr="003107A8">
        <w:t>Копии документов должны быть надлежащим образом удостоверены.</w:t>
      </w:r>
    </w:p>
    <w:p w14:paraId="7F6A38B7" w14:textId="77777777" w:rsidR="002001F5" w:rsidRPr="003107A8" w:rsidRDefault="002001F5" w:rsidP="009A4451">
      <w:pPr>
        <w:pStyle w:val="RUSa"/>
        <w:numPr>
          <w:ilvl w:val="0"/>
          <w:numId w:val="0"/>
        </w:numPr>
        <w:tabs>
          <w:tab w:val="left" w:pos="993"/>
          <w:tab w:val="left" w:pos="1276"/>
        </w:tabs>
        <w:ind w:firstLine="426"/>
      </w:pPr>
      <w:r w:rsidRPr="003107A8">
        <w:t>Срок ознакомления Заказчика с документами составляет не менее 5 (пяти) рабочих дней.</w:t>
      </w:r>
    </w:p>
    <w:p w14:paraId="290EADFB" w14:textId="77777777" w:rsidR="002001F5" w:rsidRPr="003107A8" w:rsidRDefault="002001F5" w:rsidP="009A4451">
      <w:pPr>
        <w:pStyle w:val="RUS11"/>
        <w:tabs>
          <w:tab w:val="left" w:pos="993"/>
          <w:tab w:val="left" w:pos="1276"/>
          <w:tab w:val="left" w:pos="1418"/>
        </w:tabs>
        <w:spacing w:before="120"/>
        <w:ind w:left="0" w:firstLine="426"/>
      </w:pPr>
      <w:r w:rsidRPr="003107A8">
        <w:t>Субподрядная организация должна соответствовать следующим требованиям</w:t>
      </w:r>
      <w:r>
        <w:t>. В частности</w:t>
      </w:r>
      <w:r w:rsidRPr="003107A8">
        <w:t>:</w:t>
      </w:r>
    </w:p>
    <w:p w14:paraId="3335466F" w14:textId="77777777" w:rsidR="002001F5" w:rsidRPr="003107A8" w:rsidRDefault="002001F5" w:rsidP="00C74FA3">
      <w:pPr>
        <w:pStyle w:val="RUS10"/>
        <w:tabs>
          <w:tab w:val="left" w:pos="993"/>
          <w:tab w:val="left" w:pos="1276"/>
        </w:tabs>
        <w:spacing w:before="0" w:after="0" w:line="276" w:lineRule="auto"/>
        <w:ind w:left="0" w:firstLine="426"/>
      </w:pPr>
      <w:r w:rsidRPr="003107A8">
        <w:t>у Субподрядной организации должна отсутствовать просроченная задолженность по уплате налогов и сборов;</w:t>
      </w:r>
    </w:p>
    <w:p w14:paraId="1DDBD868" w14:textId="77777777" w:rsidR="002001F5" w:rsidRPr="003107A8" w:rsidRDefault="002001F5" w:rsidP="00C74FA3">
      <w:pPr>
        <w:pStyle w:val="RUS10"/>
        <w:tabs>
          <w:tab w:val="left" w:pos="993"/>
          <w:tab w:val="left" w:pos="1276"/>
        </w:tabs>
        <w:spacing w:before="0" w:after="0" w:line="276" w:lineRule="auto"/>
        <w:ind w:left="0" w:firstLine="426"/>
      </w:pPr>
      <w:r w:rsidRPr="003107A8">
        <w:t>Субподрядная организация не должна находиться в стадии банкротства или ликвидации;</w:t>
      </w:r>
    </w:p>
    <w:p w14:paraId="1609DD95" w14:textId="77777777" w:rsidR="002001F5" w:rsidRPr="003107A8" w:rsidRDefault="002001F5" w:rsidP="00C74FA3">
      <w:pPr>
        <w:pStyle w:val="RUS10"/>
        <w:tabs>
          <w:tab w:val="left" w:pos="993"/>
          <w:tab w:val="left" w:pos="1276"/>
        </w:tabs>
        <w:spacing w:before="0" w:after="0" w:line="276" w:lineRule="auto"/>
        <w:ind w:left="0" w:firstLine="426"/>
      </w:pPr>
      <w:r w:rsidRPr="003107A8">
        <w:t>в отношении Субподрядной организации не должно быть возбуждено производство о признании несостоятельным (банкротом);</w:t>
      </w:r>
    </w:p>
    <w:p w14:paraId="138661C4" w14:textId="77777777" w:rsidR="002001F5" w:rsidRPr="003107A8" w:rsidRDefault="002001F5" w:rsidP="00C74FA3">
      <w:pPr>
        <w:pStyle w:val="RUS10"/>
        <w:tabs>
          <w:tab w:val="left" w:pos="993"/>
          <w:tab w:val="left" w:pos="1276"/>
        </w:tabs>
        <w:spacing w:before="0" w:after="0" w:line="276" w:lineRule="auto"/>
        <w:ind w:left="0" w:firstLine="426"/>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w:t>
      </w:r>
      <w:r w:rsidRPr="00B07DCE">
        <w:lastRenderedPageBreak/>
        <w:t>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25615E5E" w14:textId="77777777" w:rsidR="002001F5" w:rsidRPr="003107A8" w:rsidRDefault="002001F5" w:rsidP="00C74FA3">
      <w:pPr>
        <w:pStyle w:val="RUS10"/>
        <w:tabs>
          <w:tab w:val="left" w:pos="993"/>
          <w:tab w:val="left" w:pos="1276"/>
        </w:tabs>
        <w:spacing w:before="0" w:after="0" w:line="276" w:lineRule="auto"/>
        <w:ind w:left="0" w:firstLine="426"/>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236DFE89" w14:textId="77777777" w:rsidR="002001F5" w:rsidRPr="003107A8" w:rsidRDefault="002001F5" w:rsidP="00C74FA3">
      <w:pPr>
        <w:pStyle w:val="RUS10"/>
        <w:tabs>
          <w:tab w:val="left" w:pos="993"/>
          <w:tab w:val="left" w:pos="1276"/>
        </w:tabs>
        <w:spacing w:before="0" w:after="0" w:line="276" w:lineRule="auto"/>
        <w:ind w:left="0" w:firstLine="426"/>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4DCAA50F" w14:textId="77777777" w:rsidR="002001F5" w:rsidRPr="003107A8" w:rsidRDefault="002001F5" w:rsidP="00C74FA3">
      <w:pPr>
        <w:pStyle w:val="RUS10"/>
        <w:tabs>
          <w:tab w:val="left" w:pos="993"/>
          <w:tab w:val="left" w:pos="1276"/>
        </w:tabs>
        <w:spacing w:before="0" w:after="0" w:line="276" w:lineRule="auto"/>
        <w:ind w:left="0" w:firstLine="426"/>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722B21BD" w14:textId="77777777" w:rsidR="002001F5" w:rsidRPr="003107A8" w:rsidRDefault="002001F5" w:rsidP="00C74FA3">
      <w:pPr>
        <w:pStyle w:val="RUS10"/>
        <w:tabs>
          <w:tab w:val="left" w:pos="993"/>
          <w:tab w:val="left" w:pos="1276"/>
        </w:tabs>
        <w:spacing w:before="0" w:after="0" w:line="276" w:lineRule="auto"/>
        <w:ind w:left="0" w:firstLine="426"/>
      </w:pPr>
      <w:r w:rsidRPr="003107A8">
        <w:t>отсутствуют отрицательные отзывы ее контрагентов;</w:t>
      </w:r>
    </w:p>
    <w:p w14:paraId="7BBA4213" w14:textId="77777777" w:rsidR="002001F5" w:rsidRPr="003107A8" w:rsidRDefault="002001F5" w:rsidP="00C74FA3">
      <w:pPr>
        <w:pStyle w:val="RUS10"/>
        <w:tabs>
          <w:tab w:val="left" w:pos="993"/>
          <w:tab w:val="left" w:pos="1276"/>
        </w:tabs>
        <w:spacing w:before="0" w:after="0" w:line="276" w:lineRule="auto"/>
        <w:ind w:left="0" w:firstLine="426"/>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385BAD4" w14:textId="77777777" w:rsidR="002001F5" w:rsidRPr="003107A8" w:rsidRDefault="002001F5" w:rsidP="009A4451">
      <w:pPr>
        <w:pStyle w:val="RUS11"/>
        <w:tabs>
          <w:tab w:val="left" w:pos="993"/>
          <w:tab w:val="left" w:pos="1276"/>
          <w:tab w:val="left" w:pos="1418"/>
        </w:tabs>
        <w:spacing w:before="120"/>
        <w:ind w:left="0" w:firstLine="426"/>
      </w:pPr>
      <w:bookmarkStart w:id="61"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3107A8">
        <w:t xml:space="preserve"> </w:t>
      </w:r>
    </w:p>
    <w:p w14:paraId="2C5D2E75" w14:textId="77777777" w:rsidR="002001F5" w:rsidRPr="003107A8" w:rsidRDefault="002001F5" w:rsidP="007E17CD">
      <w:pPr>
        <w:pStyle w:val="RUS10"/>
        <w:tabs>
          <w:tab w:val="left" w:pos="993"/>
          <w:tab w:val="left" w:pos="1276"/>
        </w:tabs>
        <w:spacing w:before="0" w:after="0"/>
        <w:ind w:left="0" w:firstLine="426"/>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DCC175F" w14:textId="77777777" w:rsidR="002001F5" w:rsidRPr="003107A8" w:rsidRDefault="002001F5" w:rsidP="007E17CD">
      <w:pPr>
        <w:pStyle w:val="RUS10"/>
        <w:tabs>
          <w:tab w:val="left" w:pos="993"/>
          <w:tab w:val="left" w:pos="1276"/>
        </w:tabs>
        <w:spacing w:before="0" w:after="0"/>
        <w:ind w:left="0" w:firstLine="426"/>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69A95B52" w14:textId="77777777" w:rsidR="002001F5" w:rsidRPr="003107A8" w:rsidRDefault="002001F5" w:rsidP="007E17CD">
      <w:pPr>
        <w:pStyle w:val="RUS10"/>
        <w:tabs>
          <w:tab w:val="left" w:pos="993"/>
          <w:tab w:val="left" w:pos="1276"/>
        </w:tabs>
        <w:spacing w:before="0" w:after="0"/>
        <w:ind w:left="0" w:firstLine="426"/>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14:paraId="21214164" w14:textId="77777777" w:rsidR="002001F5" w:rsidRPr="003107A8" w:rsidRDefault="002001F5" w:rsidP="007E17CD">
      <w:pPr>
        <w:pStyle w:val="RUS10"/>
        <w:tabs>
          <w:tab w:val="left" w:pos="993"/>
          <w:tab w:val="left" w:pos="1276"/>
        </w:tabs>
        <w:spacing w:before="0" w:after="0"/>
        <w:ind w:left="0" w:firstLine="426"/>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13D662B0" w14:textId="77777777" w:rsidR="002001F5" w:rsidRPr="003107A8" w:rsidRDefault="002001F5" w:rsidP="007E17CD">
      <w:pPr>
        <w:pStyle w:val="RUS10"/>
        <w:tabs>
          <w:tab w:val="left" w:pos="993"/>
          <w:tab w:val="left" w:pos="1276"/>
        </w:tabs>
        <w:spacing w:before="0" w:after="0"/>
        <w:ind w:left="0" w:firstLine="426"/>
      </w:pPr>
      <w:r w:rsidRPr="003107A8">
        <w:t>информацию об обязанности Подрядчика передать надлежаще заверенную копию договора Заказчику;</w:t>
      </w:r>
    </w:p>
    <w:p w14:paraId="2294A6BF" w14:textId="77777777" w:rsidR="002001F5" w:rsidRPr="003107A8" w:rsidRDefault="002001F5" w:rsidP="007E17CD">
      <w:pPr>
        <w:pStyle w:val="RUS10"/>
        <w:tabs>
          <w:tab w:val="left" w:pos="993"/>
          <w:tab w:val="left" w:pos="1276"/>
        </w:tabs>
        <w:spacing w:before="0" w:after="0"/>
        <w:ind w:left="0" w:firstLine="426"/>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3BCDB8B1" w14:textId="77777777" w:rsidR="002001F5" w:rsidRPr="003107A8" w:rsidRDefault="002001F5" w:rsidP="009A4451">
      <w:pPr>
        <w:pStyle w:val="RUS11"/>
        <w:tabs>
          <w:tab w:val="left" w:pos="993"/>
          <w:tab w:val="left" w:pos="1276"/>
          <w:tab w:val="left" w:pos="1418"/>
        </w:tabs>
        <w:spacing w:before="120"/>
        <w:ind w:left="0" w:firstLine="426"/>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473099">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5E3326D4" w14:textId="77777777" w:rsidR="002001F5" w:rsidRPr="003107A8" w:rsidRDefault="002001F5" w:rsidP="009A4451">
      <w:pPr>
        <w:pStyle w:val="RUS11"/>
        <w:tabs>
          <w:tab w:val="left" w:pos="993"/>
          <w:tab w:val="left" w:pos="1276"/>
          <w:tab w:val="left" w:pos="1418"/>
        </w:tabs>
        <w:spacing w:before="120"/>
        <w:ind w:left="0" w:firstLine="426"/>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6B658C9F" w14:textId="77777777" w:rsidR="002001F5" w:rsidRPr="003107A8" w:rsidRDefault="002001F5" w:rsidP="009A4451">
      <w:pPr>
        <w:pStyle w:val="RUS11"/>
        <w:tabs>
          <w:tab w:val="left" w:pos="993"/>
          <w:tab w:val="left" w:pos="1276"/>
          <w:tab w:val="left" w:pos="1418"/>
        </w:tabs>
        <w:spacing w:before="120"/>
        <w:ind w:left="0" w:firstLine="426"/>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31D0A866" w14:textId="77777777" w:rsidR="002001F5" w:rsidRPr="003107A8" w:rsidRDefault="002001F5" w:rsidP="009A4451">
      <w:pPr>
        <w:pStyle w:val="RUS11"/>
        <w:tabs>
          <w:tab w:val="left" w:pos="993"/>
          <w:tab w:val="left" w:pos="1276"/>
          <w:tab w:val="left" w:pos="1418"/>
        </w:tabs>
        <w:spacing w:before="120"/>
        <w:ind w:left="0" w:firstLine="426"/>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14:paraId="2CD9159E" w14:textId="77777777" w:rsidR="002001F5" w:rsidRPr="003107A8" w:rsidRDefault="002001F5" w:rsidP="00C74FA3">
      <w:pPr>
        <w:pStyle w:val="RUS10"/>
        <w:tabs>
          <w:tab w:val="left" w:pos="993"/>
          <w:tab w:val="left" w:pos="1276"/>
        </w:tabs>
        <w:spacing w:before="0" w:after="0" w:line="276" w:lineRule="auto"/>
        <w:ind w:left="0" w:firstLine="426"/>
      </w:pPr>
      <w:r w:rsidRPr="003107A8">
        <w:t>отсутствие предварительного согласования Субподрядной организации Заказчиком;</w:t>
      </w:r>
    </w:p>
    <w:p w14:paraId="1F1F0998" w14:textId="77777777" w:rsidR="002001F5" w:rsidRPr="003107A8" w:rsidRDefault="002001F5" w:rsidP="00C74FA3">
      <w:pPr>
        <w:pStyle w:val="RUS10"/>
        <w:tabs>
          <w:tab w:val="left" w:pos="993"/>
          <w:tab w:val="left" w:pos="1276"/>
        </w:tabs>
        <w:spacing w:before="0" w:after="0" w:line="276" w:lineRule="auto"/>
        <w:ind w:left="0" w:firstLine="426"/>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14:paraId="04BFD2BB" w14:textId="77777777" w:rsidR="002001F5" w:rsidRPr="003107A8" w:rsidRDefault="002001F5" w:rsidP="00C74FA3">
      <w:pPr>
        <w:pStyle w:val="RUS10"/>
        <w:tabs>
          <w:tab w:val="left" w:pos="993"/>
          <w:tab w:val="left" w:pos="1276"/>
        </w:tabs>
        <w:spacing w:before="0" w:after="0" w:line="276" w:lineRule="auto"/>
        <w:ind w:left="0" w:firstLine="426"/>
      </w:pPr>
      <w:r w:rsidRPr="003107A8">
        <w:t>несоответствие Субподрядной организации требованиям Договора;</w:t>
      </w:r>
    </w:p>
    <w:p w14:paraId="4E04007D" w14:textId="77777777" w:rsidR="002001F5" w:rsidRPr="003107A8" w:rsidRDefault="002001F5" w:rsidP="00C74FA3">
      <w:pPr>
        <w:pStyle w:val="RUS10"/>
        <w:tabs>
          <w:tab w:val="left" w:pos="993"/>
          <w:tab w:val="left" w:pos="1276"/>
        </w:tabs>
        <w:spacing w:before="0" w:after="0" w:line="276" w:lineRule="auto"/>
        <w:ind w:left="0" w:firstLine="426"/>
      </w:pPr>
      <w:r w:rsidRPr="003107A8">
        <w:lastRenderedPageBreak/>
        <w:t>выполнение Субподрядной организацией Работ с нарушением условий Договора или требований О</w:t>
      </w:r>
      <w:r>
        <w:t>бязательных технических правил;</w:t>
      </w:r>
    </w:p>
    <w:p w14:paraId="0A9389DD" w14:textId="77777777" w:rsidR="002001F5" w:rsidRPr="003107A8" w:rsidRDefault="002001F5" w:rsidP="00C74FA3">
      <w:pPr>
        <w:pStyle w:val="RUS10"/>
        <w:tabs>
          <w:tab w:val="left" w:pos="993"/>
          <w:tab w:val="left" w:pos="1276"/>
        </w:tabs>
        <w:spacing w:before="0" w:after="0" w:line="276" w:lineRule="auto"/>
        <w:ind w:left="0" w:firstLine="426"/>
      </w:pPr>
      <w:r w:rsidRPr="003107A8">
        <w:t>отсутствие у Субподрядной организации разрешительной документации для выполнения Работ.</w:t>
      </w:r>
    </w:p>
    <w:p w14:paraId="591C9D94" w14:textId="77777777" w:rsidR="002001F5" w:rsidRPr="003107A8" w:rsidRDefault="002001F5" w:rsidP="009A4451">
      <w:pPr>
        <w:pStyle w:val="RUS11"/>
        <w:tabs>
          <w:tab w:val="left" w:pos="993"/>
          <w:tab w:val="left" w:pos="1276"/>
          <w:tab w:val="left" w:pos="1418"/>
        </w:tabs>
        <w:spacing w:before="120"/>
        <w:ind w:left="0" w:firstLine="426"/>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39D61CBE" w14:textId="77777777" w:rsidR="002001F5" w:rsidRPr="003107A8" w:rsidRDefault="002001F5" w:rsidP="009A4451">
      <w:pPr>
        <w:pStyle w:val="RUS11"/>
        <w:tabs>
          <w:tab w:val="left" w:pos="993"/>
          <w:tab w:val="left" w:pos="1276"/>
          <w:tab w:val="left" w:pos="1418"/>
        </w:tabs>
        <w:spacing w:before="120"/>
        <w:ind w:left="0" w:firstLine="426"/>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14:paraId="66198707" w14:textId="77777777" w:rsidR="002001F5" w:rsidRPr="003107A8" w:rsidRDefault="002001F5" w:rsidP="009A4451">
      <w:pPr>
        <w:pStyle w:val="RUS11"/>
        <w:tabs>
          <w:tab w:val="left" w:pos="993"/>
          <w:tab w:val="left" w:pos="1276"/>
          <w:tab w:val="left" w:pos="1418"/>
        </w:tabs>
        <w:spacing w:before="120"/>
        <w:ind w:left="0" w:firstLine="426"/>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473099">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14:paraId="7C5E07DB" w14:textId="77777777" w:rsidR="002001F5" w:rsidRPr="003107A8" w:rsidRDefault="002001F5" w:rsidP="009A4451">
      <w:pPr>
        <w:pStyle w:val="RUS11"/>
        <w:tabs>
          <w:tab w:val="left" w:pos="993"/>
          <w:tab w:val="left" w:pos="1276"/>
          <w:tab w:val="left" w:pos="1418"/>
        </w:tabs>
        <w:spacing w:before="120"/>
        <w:ind w:left="0" w:firstLine="426"/>
      </w:pPr>
      <w:r w:rsidRPr="003107A8">
        <w:t xml:space="preserve">Ничто в настоящем подразделе не должно </w:t>
      </w:r>
      <w:proofErr w:type="gramStart"/>
      <w:r w:rsidRPr="003107A8">
        <w:t>толковаться</w:t>
      </w:r>
      <w:proofErr w:type="gramEnd"/>
      <w:r w:rsidRPr="003107A8">
        <w:t xml:space="preserve">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14:paraId="3E60677A" w14:textId="77777777" w:rsidR="002001F5" w:rsidRPr="003107A8" w:rsidRDefault="002001F5" w:rsidP="00C74FA3">
      <w:pPr>
        <w:pStyle w:val="RUS11"/>
        <w:tabs>
          <w:tab w:val="left" w:pos="426"/>
          <w:tab w:val="left" w:pos="993"/>
          <w:tab w:val="left" w:pos="1276"/>
          <w:tab w:val="left" w:pos="1418"/>
        </w:tabs>
        <w:spacing w:before="120"/>
        <w:ind w:left="0" w:firstLine="426"/>
      </w:pPr>
      <w:r w:rsidRPr="003107A8">
        <w:t>Все расчеты с Субподрядными организациями осуществляет Подрядчик.</w:t>
      </w:r>
    </w:p>
    <w:p w14:paraId="136E842C" w14:textId="77777777" w:rsidR="002001F5" w:rsidRPr="003107A8" w:rsidRDefault="002001F5" w:rsidP="009A4451">
      <w:pPr>
        <w:pStyle w:val="RUS1"/>
        <w:tabs>
          <w:tab w:val="left" w:pos="993"/>
          <w:tab w:val="left" w:pos="1276"/>
        </w:tabs>
        <w:spacing w:before="120"/>
        <w:ind w:firstLine="426"/>
      </w:pPr>
      <w:bookmarkStart w:id="62" w:name="_Toc502148207"/>
      <w:bookmarkStart w:id="63" w:name="_Toc502142548"/>
      <w:bookmarkStart w:id="64" w:name="_Toc499813145"/>
      <w:r w:rsidRPr="003107A8">
        <w:t>Исходные данные</w:t>
      </w:r>
      <w:bookmarkEnd w:id="62"/>
      <w:bookmarkEnd w:id="63"/>
      <w:bookmarkEnd w:id="64"/>
    </w:p>
    <w:p w14:paraId="11D13F17" w14:textId="77777777" w:rsidR="002001F5" w:rsidRPr="003107A8" w:rsidRDefault="002001F5" w:rsidP="009A4451">
      <w:pPr>
        <w:pStyle w:val="RUS11"/>
        <w:tabs>
          <w:tab w:val="left" w:pos="993"/>
          <w:tab w:val="left" w:pos="1276"/>
        </w:tabs>
        <w:spacing w:before="120"/>
        <w:ind w:left="0" w:firstLine="426"/>
      </w:pPr>
      <w:r w:rsidRPr="003107A8">
        <w:t>Заказчик передает Подрядчику все Исходные данные по Договору по акту приема-передачи в момент заключения Договора.</w:t>
      </w:r>
    </w:p>
    <w:p w14:paraId="236E0430" w14:textId="77777777" w:rsidR="002001F5" w:rsidRDefault="002001F5" w:rsidP="009A4451">
      <w:pPr>
        <w:pStyle w:val="RUS11"/>
        <w:tabs>
          <w:tab w:val="left" w:pos="993"/>
          <w:tab w:val="left" w:pos="1276"/>
        </w:tabs>
        <w:spacing w:before="120"/>
        <w:ind w:left="0" w:firstLine="426"/>
      </w:pPr>
      <w:bookmarkStart w:id="65"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4EA36D12" w14:textId="77777777" w:rsidR="002001F5" w:rsidRDefault="002001F5" w:rsidP="009A4451">
      <w:pPr>
        <w:pStyle w:val="RUS11"/>
        <w:tabs>
          <w:tab w:val="left" w:pos="993"/>
          <w:tab w:val="left" w:pos="1276"/>
        </w:tabs>
        <w:spacing w:before="120"/>
        <w:ind w:left="0" w:firstLine="426"/>
      </w:pPr>
      <w:bookmarkStart w:id="66"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6E9C17E3" w14:textId="77777777" w:rsidR="002001F5" w:rsidRPr="003107A8" w:rsidRDefault="002001F5" w:rsidP="009A4451">
      <w:pPr>
        <w:pStyle w:val="RUS111"/>
        <w:tabs>
          <w:tab w:val="left" w:pos="993"/>
          <w:tab w:val="left" w:pos="1276"/>
        </w:tabs>
        <w:ind w:firstLine="426"/>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14:paraId="754D6330" w14:textId="77777777" w:rsidR="002001F5" w:rsidRPr="003107A8" w:rsidRDefault="002001F5" w:rsidP="009A4451">
      <w:pPr>
        <w:pStyle w:val="RUS111"/>
        <w:tabs>
          <w:tab w:val="left" w:pos="993"/>
          <w:tab w:val="left" w:pos="1276"/>
        </w:tabs>
        <w:ind w:firstLine="426"/>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34E30EDE" w14:textId="77777777" w:rsidR="002001F5" w:rsidRPr="003107A8" w:rsidRDefault="002001F5" w:rsidP="009A4451">
      <w:pPr>
        <w:pStyle w:val="RUS111"/>
        <w:tabs>
          <w:tab w:val="left" w:pos="993"/>
          <w:tab w:val="left" w:pos="1276"/>
        </w:tabs>
        <w:ind w:firstLine="426"/>
      </w:pPr>
      <w:bookmarkStart w:id="67"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05BE19D1" w14:textId="77777777" w:rsidR="002001F5" w:rsidRPr="003107A8" w:rsidRDefault="002001F5" w:rsidP="009A4451">
      <w:pPr>
        <w:pStyle w:val="RUS111"/>
        <w:tabs>
          <w:tab w:val="left" w:pos="993"/>
          <w:tab w:val="left" w:pos="1276"/>
        </w:tabs>
        <w:ind w:firstLine="426"/>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463D5F">
        <w:fldChar w:fldCharType="begin"/>
      </w:r>
      <w:r w:rsidR="00463D5F">
        <w:instrText xml:space="preserve"> REF _Ref493722964 \</w:instrText>
      </w:r>
      <w:r w:rsidR="00463D5F">
        <w:instrText xml:space="preserve">r  \* MERGEFORMAT </w:instrText>
      </w:r>
      <w:r w:rsidR="00463D5F">
        <w:fldChar w:fldCharType="separate"/>
      </w:r>
      <w:r w:rsidR="00473099">
        <w:t>13.3.3</w:t>
      </w:r>
      <w:r w:rsidR="00463D5F">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463D5F">
        <w:fldChar w:fldCharType="begin"/>
      </w:r>
      <w:r w:rsidR="00463D5F">
        <w:instrText xml:space="preserve"> REF _Ref493722979 \r  \* MERGEFORMA</w:instrText>
      </w:r>
      <w:r w:rsidR="00463D5F">
        <w:instrText xml:space="preserve">T </w:instrText>
      </w:r>
      <w:r w:rsidR="00463D5F">
        <w:fldChar w:fldCharType="separate"/>
      </w:r>
      <w:r w:rsidR="00473099">
        <w:t>13.3</w:t>
      </w:r>
      <w:r w:rsidR="00463D5F">
        <w:fldChar w:fldCharType="end"/>
      </w:r>
      <w:r w:rsidRPr="003107A8">
        <w:t xml:space="preserve"> </w:t>
      </w:r>
      <w:proofErr w:type="gramStart"/>
      <w:r w:rsidRPr="003107A8">
        <w:t>Договора</w:t>
      </w:r>
      <w:proofErr w:type="gramEnd"/>
      <w:r w:rsidRPr="003107A8">
        <w:t xml:space="preserve"> и </w:t>
      </w:r>
      <w:proofErr w:type="gramStart"/>
      <w:r w:rsidRPr="003107A8">
        <w:t>которые</w:t>
      </w:r>
      <w:proofErr w:type="gramEnd"/>
      <w:r w:rsidRPr="003107A8">
        <w:t xml:space="preserve">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68F11F1F" w14:textId="77777777" w:rsidR="002001F5" w:rsidRPr="003107A8" w:rsidRDefault="002001F5" w:rsidP="009A4451">
      <w:pPr>
        <w:pStyle w:val="RUS111"/>
        <w:tabs>
          <w:tab w:val="left" w:pos="993"/>
          <w:tab w:val="left" w:pos="1276"/>
        </w:tabs>
        <w:ind w:firstLine="426"/>
      </w:pPr>
      <w:r w:rsidRPr="003107A8">
        <w:t xml:space="preserve">Неполучение Заказчиком уведомления Подрядчика о Дефектах Исходных данных в срок, указанный в пункте </w:t>
      </w:r>
      <w:r w:rsidR="00463D5F">
        <w:fldChar w:fldCharType="begin"/>
      </w:r>
      <w:r w:rsidR="00463D5F">
        <w:instrText xml:space="preserve"> REF _Ref493722979 \r  \* MERGEFORMAT </w:instrText>
      </w:r>
      <w:r w:rsidR="00463D5F">
        <w:fldChar w:fldCharType="separate"/>
      </w:r>
      <w:r w:rsidR="00473099">
        <w:t>13.3</w:t>
      </w:r>
      <w:r w:rsidR="00463D5F">
        <w:fldChar w:fldCharType="end"/>
      </w:r>
      <w:r w:rsidRPr="003107A8">
        <w:t xml:space="preserve"> Договора, признается Сторонами подтверждением Подрядчика об отсутствии </w:t>
      </w:r>
      <w:r w:rsidRPr="003107A8">
        <w:lastRenderedPageBreak/>
        <w:t>Дефектов Исходных данных и достаточности Исходных данных для выполнения обязательств Подрядчика по настоящему Договору.</w:t>
      </w:r>
    </w:p>
    <w:p w14:paraId="0543CAF2" w14:textId="77777777" w:rsidR="002001F5" w:rsidRPr="00AB5409" w:rsidRDefault="002001F5" w:rsidP="009A4451">
      <w:pPr>
        <w:pStyle w:val="RUS111"/>
        <w:tabs>
          <w:tab w:val="left" w:pos="993"/>
          <w:tab w:val="left" w:pos="1276"/>
        </w:tabs>
        <w:ind w:firstLine="426"/>
      </w:pPr>
      <w:bookmarkStart w:id="68"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463D5F">
        <w:fldChar w:fldCharType="begin"/>
      </w:r>
      <w:r w:rsidR="00463D5F">
        <w:instrText xml:space="preserve"> REF _Ref49372297</w:instrText>
      </w:r>
      <w:r w:rsidR="00463D5F">
        <w:instrText xml:space="preserve">9 \r  \* MERGEFORMAT </w:instrText>
      </w:r>
      <w:r w:rsidR="00463D5F">
        <w:fldChar w:fldCharType="separate"/>
      </w:r>
      <w:r w:rsidR="00473099">
        <w:t>13.3</w:t>
      </w:r>
      <w:r w:rsidR="00463D5F">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8"/>
    </w:p>
    <w:p w14:paraId="14CD61DC" w14:textId="77777777" w:rsidR="002001F5" w:rsidRPr="003107A8" w:rsidRDefault="002001F5" w:rsidP="009A4451">
      <w:pPr>
        <w:pStyle w:val="RUS11"/>
        <w:tabs>
          <w:tab w:val="left" w:pos="993"/>
          <w:tab w:val="left" w:pos="1276"/>
        </w:tabs>
        <w:spacing w:before="120"/>
        <w:ind w:left="0" w:firstLine="426"/>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62FF463" w14:textId="77777777" w:rsidR="002001F5" w:rsidRPr="003107A8" w:rsidRDefault="002001F5" w:rsidP="009A4451">
      <w:pPr>
        <w:pStyle w:val="RUS11"/>
        <w:tabs>
          <w:tab w:val="left" w:pos="993"/>
          <w:tab w:val="left" w:pos="1276"/>
        </w:tabs>
        <w:spacing w:before="120"/>
        <w:ind w:left="0" w:firstLine="426"/>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18BF4E0A" w14:textId="77777777" w:rsidR="002001F5" w:rsidRPr="003107A8" w:rsidRDefault="002001F5" w:rsidP="009A4451">
      <w:pPr>
        <w:pStyle w:val="a"/>
        <w:tabs>
          <w:tab w:val="left" w:pos="993"/>
          <w:tab w:val="left" w:pos="1276"/>
        </w:tabs>
        <w:spacing w:before="120"/>
        <w:ind w:firstLine="426"/>
      </w:pPr>
      <w:bookmarkStart w:id="69" w:name="_Toc502148208"/>
      <w:bookmarkStart w:id="70" w:name="_Toc502142549"/>
      <w:bookmarkStart w:id="71" w:name="_Toc499813146"/>
      <w:r w:rsidRPr="003107A8">
        <w:t>МАТЕРИАЛЫ, ОБОРУДОВАНИЕ</w:t>
      </w:r>
      <w:bookmarkEnd w:id="69"/>
      <w:bookmarkEnd w:id="70"/>
      <w:bookmarkEnd w:id="71"/>
    </w:p>
    <w:p w14:paraId="7E218176" w14:textId="77777777" w:rsidR="002001F5" w:rsidRPr="003107A8" w:rsidRDefault="002001F5" w:rsidP="009A4451">
      <w:pPr>
        <w:pStyle w:val="RUS1"/>
        <w:tabs>
          <w:tab w:val="left" w:pos="993"/>
          <w:tab w:val="left" w:pos="1276"/>
        </w:tabs>
        <w:spacing w:before="120"/>
        <w:ind w:firstLine="426"/>
      </w:pPr>
      <w:bookmarkStart w:id="72" w:name="_Toc502148209"/>
      <w:bookmarkStart w:id="73" w:name="_Toc502142550"/>
      <w:bookmarkStart w:id="74" w:name="_Toc499813147"/>
      <w:r w:rsidRPr="003107A8">
        <w:t>Обеспечение Материалами и Оборудованием</w:t>
      </w:r>
      <w:bookmarkEnd w:id="72"/>
      <w:bookmarkEnd w:id="73"/>
      <w:bookmarkEnd w:id="74"/>
    </w:p>
    <w:p w14:paraId="66709608" w14:textId="357DEAFA" w:rsidR="002001F5" w:rsidRPr="003107A8" w:rsidRDefault="002001F5" w:rsidP="009A4451">
      <w:pPr>
        <w:pStyle w:val="RUS11"/>
        <w:tabs>
          <w:tab w:val="left" w:pos="993"/>
          <w:tab w:val="left" w:pos="1276"/>
        </w:tabs>
        <w:spacing w:before="120"/>
        <w:ind w:left="0" w:firstLine="426"/>
      </w:pPr>
      <w:bookmarkStart w:id="75" w:name="_Ref493704771"/>
      <w:r w:rsidRPr="003107A8">
        <w:rPr>
          <w:b/>
        </w:rPr>
        <w:t>Выполнение Работ из Матер</w:t>
      </w:r>
      <w:r>
        <w:rPr>
          <w:b/>
        </w:rPr>
        <w:t>иалов</w:t>
      </w:r>
      <w:r w:rsidR="00F6784F">
        <w:rPr>
          <w:b/>
        </w:rPr>
        <w:t xml:space="preserve"> и Оборудования</w:t>
      </w:r>
      <w:r>
        <w:rPr>
          <w:b/>
        </w:rPr>
        <w:t xml:space="preserve"> </w:t>
      </w:r>
      <w:r w:rsidRPr="003107A8">
        <w:rPr>
          <w:b/>
        </w:rPr>
        <w:t>Подрядчика</w:t>
      </w:r>
      <w:r w:rsidRPr="003107A8">
        <w:t>:</w:t>
      </w:r>
    </w:p>
    <w:p w14:paraId="0838AF04" w14:textId="3496E2DE" w:rsidR="002001F5" w:rsidRPr="004556B6" w:rsidRDefault="002001F5" w:rsidP="004C6063">
      <w:pPr>
        <w:pStyle w:val="RUS111"/>
        <w:numPr>
          <w:ilvl w:val="0"/>
          <w:numId w:val="0"/>
        </w:numPr>
        <w:tabs>
          <w:tab w:val="left" w:pos="993"/>
          <w:tab w:val="left" w:pos="1276"/>
          <w:tab w:val="num" w:pos="2694"/>
          <w:tab w:val="num" w:pos="4537"/>
        </w:tabs>
      </w:pPr>
      <w:r w:rsidRPr="003107A8">
        <w:t xml:space="preserve">Работы по </w:t>
      </w:r>
      <w:r w:rsidRPr="000C3E38">
        <w:t>Договору выполняются из Материалов</w:t>
      </w:r>
      <w:r w:rsidR="00F6784F">
        <w:t xml:space="preserve"> и Оборудования</w:t>
      </w:r>
      <w:r w:rsidRPr="000C3E38">
        <w:t xml:space="preserve">  Подрядчика </w:t>
      </w:r>
      <w:r w:rsidRPr="004C6063">
        <w:rPr>
          <w:b/>
        </w:rPr>
        <w:t xml:space="preserve">Приложение № </w:t>
      </w:r>
      <w:r w:rsidR="00483ABF" w:rsidRPr="004C6063">
        <w:rPr>
          <w:b/>
        </w:rPr>
        <w:t>7</w:t>
      </w:r>
      <w:r w:rsidRPr="004C6063">
        <w:rPr>
          <w:b/>
          <w:i/>
        </w:rPr>
        <w:t>.</w:t>
      </w:r>
      <w:r w:rsidRPr="000C3E38">
        <w:t xml:space="preserve"> Перечень работ и услуг Подрядчика,</w:t>
      </w:r>
      <w:r w:rsidRPr="003107A8">
        <w:t xml:space="preserve"> а также с использованием Строительной техники. Все предоставляемые Подрядчиком Материалы</w:t>
      </w:r>
      <w:r w:rsidR="00F6784F">
        <w:t xml:space="preserve"> и Оборудование</w:t>
      </w:r>
      <w:r>
        <w:t xml:space="preserve"> </w:t>
      </w:r>
      <w:r w:rsidRPr="003107A8">
        <w:t>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3107A8">
        <w:t>, а также должны предоставляться в любое иное время по требованию Заказчика.</w:t>
      </w:r>
      <w:r w:rsidR="004C6063" w:rsidRPr="004C6063">
        <w:rPr>
          <w:sz w:val="24"/>
          <w:szCs w:val="24"/>
        </w:rPr>
        <w:t xml:space="preserve"> </w:t>
      </w:r>
      <w:r w:rsidR="004C6063" w:rsidRPr="004C6063">
        <w:t>Передача Заказчиком оборудования Подрядчику для его использования в работе оформляется актом по унифицированной форме ОС-15 «Акт о приемке – передачи оборудования в монтаж».</w:t>
      </w:r>
      <w:r w:rsidR="004C6063">
        <w:t xml:space="preserve"> </w:t>
      </w:r>
      <w:r w:rsidR="004C6063" w:rsidRPr="004556B6">
        <w:t>Передача Подрядчиком оборудования Заказчику для его использования в работе оформляется актом по унифицированной форме ТОРГ-12 «Товарная накладная».</w:t>
      </w:r>
    </w:p>
    <w:p w14:paraId="019ED478" w14:textId="77777777" w:rsidR="002001F5" w:rsidRPr="003107A8" w:rsidRDefault="002001F5" w:rsidP="009A4451">
      <w:pPr>
        <w:pStyle w:val="RUS111"/>
        <w:tabs>
          <w:tab w:val="left" w:pos="993"/>
          <w:tab w:val="left" w:pos="1276"/>
        </w:tabs>
        <w:ind w:firstLine="426"/>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549B2EB" w14:textId="77777777" w:rsidR="002001F5" w:rsidRPr="003107A8" w:rsidRDefault="002001F5" w:rsidP="009A4451">
      <w:pPr>
        <w:pStyle w:val="RUS111"/>
        <w:tabs>
          <w:tab w:val="left" w:pos="993"/>
          <w:tab w:val="left" w:pos="1276"/>
        </w:tabs>
        <w:ind w:firstLine="426"/>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3761CB79" w14:textId="035A8303" w:rsidR="002001F5" w:rsidRPr="003107A8" w:rsidRDefault="002001F5" w:rsidP="009A4451">
      <w:pPr>
        <w:pStyle w:val="RUS111"/>
        <w:tabs>
          <w:tab w:val="left" w:pos="993"/>
          <w:tab w:val="left" w:pos="1276"/>
        </w:tabs>
        <w:ind w:firstLine="426"/>
      </w:pPr>
      <w:r w:rsidRPr="003107A8">
        <w:t>Подрядчик не вправе заменять Материалы</w:t>
      </w:r>
      <w:r w:rsidR="00F6784F">
        <w:t xml:space="preserve"> и Оборудование</w:t>
      </w:r>
      <w:proofErr w:type="gramStart"/>
      <w:r w:rsidR="00F6784F">
        <w:t xml:space="preserve"> </w:t>
      </w:r>
      <w:r w:rsidRPr="003107A8">
        <w:t>,</w:t>
      </w:r>
      <w:proofErr w:type="gramEnd"/>
      <w:r w:rsidRPr="003107A8">
        <w:t xml:space="preserve">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w:t>
      </w:r>
      <w:r w:rsidRPr="003107A8">
        <w:lastRenderedPageBreak/>
        <w:t>Материалов не допускается независимо от того, что технически и технологически осуществление замены таких Материалов возможно.</w:t>
      </w:r>
    </w:p>
    <w:p w14:paraId="3DC7A7B1" w14:textId="4260BA0C" w:rsidR="002001F5" w:rsidRPr="003107A8" w:rsidRDefault="002001F5" w:rsidP="009A4451">
      <w:pPr>
        <w:pStyle w:val="RUS111"/>
        <w:tabs>
          <w:tab w:val="left" w:pos="993"/>
          <w:tab w:val="left" w:pos="1276"/>
        </w:tabs>
        <w:ind w:firstLine="426"/>
        <w:rPr>
          <w:iCs/>
        </w:rPr>
      </w:pPr>
      <w:r w:rsidRPr="003107A8">
        <w:t>В случае приобретения и использования Подрядчиком либо привлекаемыми им Субподрядными организациям</w:t>
      </w:r>
      <w:r>
        <w:t>и импортного товара (Материалов</w:t>
      </w:r>
      <w:r w:rsidR="00F6784F">
        <w:t xml:space="preserve"> и Оборудования</w:t>
      </w:r>
      <w:r w:rsidRPr="003107A8">
        <w:t xml:space="preserve">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2F78F6C3" w14:textId="13CE26ED" w:rsidR="002001F5" w:rsidRPr="003107A8" w:rsidRDefault="002001F5" w:rsidP="009A4451">
      <w:pPr>
        <w:pStyle w:val="RUS111"/>
        <w:tabs>
          <w:tab w:val="left" w:pos="993"/>
          <w:tab w:val="left" w:pos="1276"/>
        </w:tabs>
        <w:ind w:firstLine="426"/>
      </w:pPr>
      <w:r w:rsidRPr="003107A8">
        <w:t xml:space="preserve">Подрядчик организует и обеспечивает осуществление комиссионного входного контроля качества Материалов </w:t>
      </w:r>
      <w:r w:rsidR="00F6784F">
        <w:t xml:space="preserve"> и Оборудования </w:t>
      </w:r>
      <w:r w:rsidRPr="003107A8">
        <w:t>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E9F58ED" w14:textId="072C53C7" w:rsidR="002001F5" w:rsidRDefault="002001F5" w:rsidP="009A4451">
      <w:pPr>
        <w:pStyle w:val="RUS111"/>
        <w:tabs>
          <w:tab w:val="left" w:pos="993"/>
          <w:tab w:val="left" w:pos="1276"/>
        </w:tabs>
        <w:ind w:firstLine="426"/>
      </w:pPr>
      <w:r w:rsidRPr="007D5C14">
        <w:t>По окончании монтажа</w:t>
      </w:r>
      <w:r w:rsidR="00F6784F">
        <w:t xml:space="preserve"> Материалов и</w:t>
      </w:r>
      <w:r w:rsidRPr="007D5C14">
        <w:t xml:space="preserve"> Оборудования Подрядчик совместно с Заказчиком приступает к испытаниям </w:t>
      </w:r>
      <w:r w:rsidR="00F6784F">
        <w:t xml:space="preserve"> Материалов и </w:t>
      </w:r>
      <w:r w:rsidRPr="007D5C14">
        <w:t xml:space="preserve">Оборудования по согласованной программе. При положительных результатах испытаний </w:t>
      </w:r>
      <w:r w:rsidR="00F6784F">
        <w:t xml:space="preserve"> Материалов и </w:t>
      </w:r>
      <w:r w:rsidRPr="007D5C14">
        <w:t xml:space="preserve">Оборудования Стороны подписывают акт о проведении испытаний инженерной системы (оборудования), подтверждающий соответствие показателей работы </w:t>
      </w:r>
      <w:r w:rsidR="00F6784F">
        <w:t xml:space="preserve">Материалов и </w:t>
      </w:r>
      <w:r w:rsidRPr="007D5C14">
        <w:t>Оборудован</w:t>
      </w:r>
      <w:r>
        <w:t>ия характеристикам, указанным в Ведомости объемов работ</w:t>
      </w:r>
      <w:r w:rsidRPr="007D5C14">
        <w:t>, и условиям Договора.</w:t>
      </w:r>
    </w:p>
    <w:p w14:paraId="52235DE1" w14:textId="53EFE701" w:rsidR="002001F5" w:rsidRPr="003107A8" w:rsidRDefault="002001F5" w:rsidP="009A4451">
      <w:pPr>
        <w:pStyle w:val="RUS11"/>
        <w:tabs>
          <w:tab w:val="left" w:pos="993"/>
          <w:tab w:val="left" w:pos="1276"/>
        </w:tabs>
        <w:spacing w:before="120"/>
        <w:ind w:left="0" w:firstLine="426"/>
      </w:pPr>
      <w:r w:rsidRPr="003107A8">
        <w:rPr>
          <w:b/>
        </w:rPr>
        <w:t>Выполнение Ра</w:t>
      </w:r>
      <w:r>
        <w:rPr>
          <w:b/>
        </w:rPr>
        <w:t xml:space="preserve">бот из </w:t>
      </w:r>
      <w:r w:rsidR="00F6784F">
        <w:rPr>
          <w:b/>
        </w:rPr>
        <w:t xml:space="preserve">Оборудования </w:t>
      </w:r>
      <w:r w:rsidRPr="003107A8">
        <w:rPr>
          <w:b/>
        </w:rPr>
        <w:t>Заказчика</w:t>
      </w:r>
      <w:r w:rsidRPr="003107A8">
        <w:t>:</w:t>
      </w:r>
    </w:p>
    <w:p w14:paraId="609C2BF5" w14:textId="1B3B3942" w:rsidR="009E3DD7" w:rsidRPr="00AF505A" w:rsidRDefault="009E3DD7" w:rsidP="009E3DD7">
      <w:pPr>
        <w:pStyle w:val="RUS111"/>
        <w:rPr>
          <w:iCs/>
        </w:rPr>
      </w:pPr>
      <w:bookmarkStart w:id="76" w:name="_Ref496807543"/>
      <w:r w:rsidRPr="00AF505A">
        <w:t xml:space="preserve">Передача Заказчиком Подрядчику </w:t>
      </w:r>
      <w:r w:rsidR="00652A16">
        <w:t>Оборудования осуществляю</w:t>
      </w:r>
      <w:r w:rsidRPr="00AF505A">
        <w:t xml:space="preserve">тся в объеме, указанном в </w:t>
      </w:r>
      <w:r w:rsidRPr="00AF505A">
        <w:rPr>
          <w:b/>
        </w:rPr>
        <w:t>Приложении  № 6.</w:t>
      </w:r>
      <w:r w:rsidRPr="00AF505A">
        <w:t xml:space="preserve"> Перечень  работ и услуг Заказчика, и оформляется </w:t>
      </w:r>
      <w:r w:rsidR="005C3F64" w:rsidRPr="00AF505A">
        <w:rPr>
          <w:iCs/>
        </w:rPr>
        <w:t>по акт</w:t>
      </w:r>
      <w:r w:rsidR="002B1727">
        <w:rPr>
          <w:iCs/>
        </w:rPr>
        <w:t>у приема-передачи   оборудования в монтаж (форма ОС-15)</w:t>
      </w:r>
      <w:r w:rsidR="005C3F64">
        <w:t xml:space="preserve">. Стоимость переданного Оборудования </w:t>
      </w:r>
      <w:r w:rsidRPr="00AF505A">
        <w:t xml:space="preserve">указывается без НДС. Все расходы по получению, доставке со склада Заказчика, хранению </w:t>
      </w:r>
      <w:r w:rsidR="005C3F64">
        <w:t xml:space="preserve">Оборудования </w:t>
      </w:r>
      <w:r w:rsidR="002B1727">
        <w:t>Заказчика</w:t>
      </w:r>
      <w:r w:rsidRPr="00AF505A">
        <w:t xml:space="preserve"> и другие связанные с этим расходы несет Подрядчик.</w:t>
      </w:r>
      <w:bookmarkEnd w:id="76"/>
      <w:r w:rsidRPr="00AF505A">
        <w:rPr>
          <w:iCs/>
        </w:rPr>
        <w:t xml:space="preserve"> </w:t>
      </w:r>
    </w:p>
    <w:p w14:paraId="613D0EB8" w14:textId="3258FEFF" w:rsidR="002001F5" w:rsidRPr="003107A8" w:rsidRDefault="002001F5" w:rsidP="009A4451">
      <w:pPr>
        <w:pStyle w:val="RUS111"/>
        <w:tabs>
          <w:tab w:val="left" w:pos="993"/>
          <w:tab w:val="left" w:pos="1276"/>
        </w:tabs>
        <w:ind w:firstLine="426"/>
      </w:pPr>
      <w:r w:rsidRPr="003107A8">
        <w:t xml:space="preserve">Риск случайной гибели или повреждения </w:t>
      </w:r>
      <w:r w:rsidR="002B1727">
        <w:t>в отношении</w:t>
      </w:r>
      <w:r w:rsidR="009E3DD7">
        <w:t xml:space="preserve"> </w:t>
      </w:r>
      <w:r w:rsidR="0037582B">
        <w:t>О</w:t>
      </w:r>
      <w:r w:rsidR="009E3DD7">
        <w:t>борудования</w:t>
      </w:r>
      <w:r w:rsidRPr="003107A8">
        <w:t xml:space="preserve"> </w:t>
      </w:r>
      <w:r w:rsidR="002B1727">
        <w:t xml:space="preserve">Заказчика </w:t>
      </w:r>
      <w:r w:rsidRPr="003107A8">
        <w:t xml:space="preserve">переходит </w:t>
      </w:r>
      <w:proofErr w:type="gramStart"/>
      <w:r w:rsidRPr="003107A8">
        <w:t xml:space="preserve">от Заказчика к Подрядчику в момент подписания </w:t>
      </w:r>
      <w:r>
        <w:t xml:space="preserve">Сторонами </w:t>
      </w:r>
      <w:r w:rsidRPr="003107A8">
        <w:t>Накладной на отпуск материалов на сторону</w:t>
      </w:r>
      <w:proofErr w:type="gramEnd"/>
      <w:r w:rsidR="002C3CD4">
        <w:t>.</w:t>
      </w:r>
    </w:p>
    <w:p w14:paraId="7E6A9EC7" w14:textId="276F78CB" w:rsidR="002001F5" w:rsidRPr="003107A8" w:rsidRDefault="002001F5" w:rsidP="009A4451">
      <w:pPr>
        <w:pStyle w:val="RUS111"/>
        <w:tabs>
          <w:tab w:val="left" w:pos="993"/>
          <w:tab w:val="left" w:pos="1276"/>
        </w:tabs>
        <w:ind w:firstLine="426"/>
      </w:pPr>
      <w:r w:rsidRPr="003107A8">
        <w:t>Ответстве</w:t>
      </w:r>
      <w:r w:rsidR="002B1727">
        <w:t>нность за сохранность переданного</w:t>
      </w:r>
      <w:r w:rsidRPr="003107A8">
        <w:t xml:space="preserve"> Подрядчику </w:t>
      </w:r>
      <w:r w:rsidR="0037582B">
        <w:t>Оборудования</w:t>
      </w:r>
      <w:r w:rsidRPr="003107A8">
        <w:t xml:space="preserve"> их использование по назначению возлагается на Подрядчика до сдачи Заказчику Результата Работ. В случае утраты или повреждения </w:t>
      </w:r>
      <w:r w:rsidR="002B1727">
        <w:t>Оборудования</w:t>
      </w:r>
      <w:r w:rsidRPr="003107A8">
        <w:t xml:space="preserve"> Подрядчик за свой счет восстанавливает их или возмещает Заказчику их стоимость.</w:t>
      </w:r>
    </w:p>
    <w:p w14:paraId="5B5A34BF" w14:textId="627C52F5" w:rsidR="002001F5" w:rsidRPr="003107A8" w:rsidRDefault="002001F5" w:rsidP="009A4451">
      <w:pPr>
        <w:pStyle w:val="RUS111"/>
        <w:tabs>
          <w:tab w:val="left" w:pos="993"/>
          <w:tab w:val="left" w:pos="1276"/>
        </w:tabs>
        <w:ind w:firstLine="426"/>
      </w:pPr>
      <w:bookmarkStart w:id="77" w:name="_Ref495978298"/>
      <w:r w:rsidRPr="003107A8">
        <w:t>Подрядчик и</w:t>
      </w:r>
      <w:r w:rsidR="002B1727">
        <w:t>спользует</w:t>
      </w:r>
      <w:r w:rsidR="0037582B">
        <w:t xml:space="preserve"> О</w:t>
      </w:r>
      <w:r w:rsidR="00FC435D">
        <w:t>борудование</w:t>
      </w:r>
      <w:r>
        <w:t xml:space="preserve"> </w:t>
      </w:r>
      <w:r w:rsidRPr="003107A8">
        <w:t xml:space="preserve">исключительно в целях выполнения Работ по настоящему Договору. Подрядчик одновременно с Актом о приемке выполненных Работ и Справкой о стоимости выполненных Работ </w:t>
      </w:r>
      <w:proofErr w:type="gramStart"/>
      <w:r w:rsidRPr="003107A8">
        <w:t>предоставляет Заказчику отчет</w:t>
      </w:r>
      <w:proofErr w:type="gramEnd"/>
      <w:r w:rsidRPr="003107A8">
        <w:t xml:space="preserve"> о расходовании </w:t>
      </w:r>
      <w:r w:rsidR="0037582B">
        <w:t xml:space="preserve">Оборудования </w:t>
      </w:r>
      <w:r w:rsidRPr="003107A8">
        <w:t xml:space="preserve">по форме </w:t>
      </w:r>
      <w:r w:rsidR="007A3D3A">
        <w:rPr>
          <w:b/>
        </w:rPr>
        <w:t>Приложения</w:t>
      </w:r>
      <w:r w:rsidR="00483ABF">
        <w:rPr>
          <w:b/>
        </w:rPr>
        <w:t xml:space="preserve"> № 8</w:t>
      </w:r>
      <w:r w:rsidRPr="004A1398">
        <w:rPr>
          <w:b/>
        </w:rPr>
        <w:t>.</w:t>
      </w:r>
      <w:r>
        <w:t xml:space="preserve"> </w:t>
      </w:r>
      <w:r w:rsidRPr="003107A8">
        <w:t xml:space="preserve"> </w:t>
      </w:r>
      <w:bookmarkEnd w:id="77"/>
      <w:r>
        <w:t>Форма отчета о расходовании материалов и оборудования Заказчика.</w:t>
      </w:r>
    </w:p>
    <w:p w14:paraId="4363DCED" w14:textId="76DA87A5" w:rsidR="002001F5" w:rsidRPr="003107A8" w:rsidRDefault="002001F5" w:rsidP="009A4451">
      <w:pPr>
        <w:pStyle w:val="RUS111"/>
        <w:tabs>
          <w:tab w:val="left" w:pos="993"/>
          <w:tab w:val="left" w:pos="1276"/>
        </w:tabs>
        <w:ind w:firstLine="426"/>
      </w:pPr>
      <w:bookmarkStart w:id="78" w:name="_Ref495978307"/>
      <w:r w:rsidRPr="003107A8">
        <w:rPr>
          <w:iCs/>
        </w:rPr>
        <w:t xml:space="preserve">До подписания Акта приемки законченного строительством Объекта </w:t>
      </w:r>
      <w:r w:rsidRPr="003107A8">
        <w:t>Подрядчик возвра</w:t>
      </w:r>
      <w:r w:rsidR="00F6784F">
        <w:t>щает Заказчику неизрасходованное О</w:t>
      </w:r>
      <w:r w:rsidR="00FC435D">
        <w:t>борудование</w:t>
      </w:r>
      <w:r w:rsidRPr="003107A8">
        <w:t>,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14:paraId="691F4DD5" w14:textId="77777777" w:rsidR="002001F5" w:rsidRPr="003107A8" w:rsidRDefault="002001F5" w:rsidP="009A4451">
      <w:pPr>
        <w:pStyle w:val="RUS111"/>
        <w:tabs>
          <w:tab w:val="left" w:pos="993"/>
          <w:tab w:val="left" w:pos="1276"/>
        </w:tabs>
        <w:ind w:firstLine="426"/>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70F9C722" w14:textId="567F8D84" w:rsidR="002001F5" w:rsidRPr="003107A8" w:rsidRDefault="002001F5" w:rsidP="009A4451">
      <w:pPr>
        <w:pStyle w:val="RUS111"/>
        <w:tabs>
          <w:tab w:val="left" w:pos="993"/>
          <w:tab w:val="left" w:pos="1276"/>
        </w:tabs>
        <w:ind w:firstLine="426"/>
        <w:rPr>
          <w:strike/>
        </w:rPr>
      </w:pPr>
      <w:r w:rsidRPr="003107A8">
        <w:t>Возврат неизрасхо</w:t>
      </w:r>
      <w:r w:rsidR="00F6784F">
        <w:t>дованного</w:t>
      </w:r>
      <w:r w:rsidR="005D6E82">
        <w:t xml:space="preserve"> О</w:t>
      </w:r>
      <w:r w:rsidR="009A0C9F">
        <w:t>борудован</w:t>
      </w:r>
      <w:r w:rsidR="00A0708C">
        <w:t>ия</w:t>
      </w:r>
      <w:r>
        <w:t xml:space="preserve"> </w:t>
      </w:r>
      <w:r w:rsidRPr="003107A8">
        <w:t>производится по адресу и в сроки, указанные Заказчиком, с оформлением Накладной на отпуск материалов на сторону. Стоимость неизрасход</w:t>
      </w:r>
      <w:r w:rsidR="00F6784F">
        <w:t>ованного</w:t>
      </w:r>
      <w:r w:rsidR="005D6E82">
        <w:t xml:space="preserve"> Оборудования  указываю</w:t>
      </w:r>
      <w:r w:rsidRPr="003107A8">
        <w:t>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(тн), для остальных материалов – (</w:t>
      </w:r>
      <w:proofErr w:type="spellStart"/>
      <w:proofErr w:type="gramStart"/>
      <w:r w:rsidRPr="003107A8">
        <w:t>шт</w:t>
      </w:r>
      <w:proofErr w:type="spellEnd"/>
      <w:proofErr w:type="gramEnd"/>
      <w:r w:rsidRPr="003107A8">
        <w:t>) и (</w:t>
      </w:r>
      <w:proofErr w:type="gramStart"/>
      <w:r w:rsidRPr="003107A8">
        <w:t>тн) соответственно).</w:t>
      </w:r>
      <w:bookmarkEnd w:id="78"/>
      <w:proofErr w:type="gramEnd"/>
    </w:p>
    <w:p w14:paraId="39594CA0" w14:textId="42C7EFD1" w:rsidR="002001F5" w:rsidRPr="003107A8" w:rsidRDefault="002001F5" w:rsidP="009A4451">
      <w:pPr>
        <w:pStyle w:val="RUS111"/>
        <w:tabs>
          <w:tab w:val="left" w:pos="993"/>
          <w:tab w:val="left" w:pos="1276"/>
        </w:tabs>
        <w:ind w:firstLine="426"/>
        <w:rPr>
          <w:strike/>
        </w:rPr>
      </w:pPr>
      <w:r w:rsidRPr="003107A8">
        <w:lastRenderedPageBreak/>
        <w:t>В случае нев</w:t>
      </w:r>
      <w:r w:rsidR="00F6784F">
        <w:t>озврата указанного</w:t>
      </w:r>
      <w:r w:rsidRPr="003107A8">
        <w:t xml:space="preserve"> </w:t>
      </w:r>
      <w:r w:rsidR="00187EAD">
        <w:t>Оборудования</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w:t>
      </w:r>
      <w:r w:rsidR="00F6784F">
        <w:t>по которой Подрядчику передавалось соответствующее Оборудование</w:t>
      </w:r>
      <w:r w:rsidRPr="003107A8">
        <w:t>; стоимость иных годных отходов компенсируется в размере, разумно определяемом Заказчиком.</w:t>
      </w:r>
    </w:p>
    <w:p w14:paraId="31DD77E8" w14:textId="77777777" w:rsidR="002001F5" w:rsidRPr="003107A8" w:rsidRDefault="002001F5" w:rsidP="009A4451">
      <w:pPr>
        <w:pStyle w:val="RUS1"/>
        <w:tabs>
          <w:tab w:val="left" w:pos="993"/>
          <w:tab w:val="left" w:pos="1276"/>
        </w:tabs>
        <w:spacing w:before="120"/>
        <w:ind w:firstLine="426"/>
      </w:pPr>
      <w:bookmarkStart w:id="79" w:name="_Toc502148210"/>
      <w:bookmarkStart w:id="80" w:name="_Toc502142551"/>
      <w:bookmarkStart w:id="81" w:name="_Toc499813148"/>
      <w:r w:rsidRPr="003107A8">
        <w:t>Транспортировка грузов</w:t>
      </w:r>
      <w:bookmarkEnd w:id="79"/>
      <w:bookmarkEnd w:id="80"/>
      <w:bookmarkEnd w:id="81"/>
    </w:p>
    <w:p w14:paraId="184DDAB2" w14:textId="77777777" w:rsidR="002001F5" w:rsidRPr="003107A8" w:rsidRDefault="002001F5" w:rsidP="009A4451">
      <w:pPr>
        <w:pStyle w:val="RUS11"/>
        <w:tabs>
          <w:tab w:val="left" w:pos="993"/>
          <w:tab w:val="left" w:pos="1276"/>
          <w:tab w:val="left" w:pos="1418"/>
        </w:tabs>
        <w:spacing w:after="0"/>
        <w:ind w:left="0" w:firstLine="426"/>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7DCBA937" w14:textId="297E40AE" w:rsidR="002001F5" w:rsidRPr="003107A8" w:rsidRDefault="002001F5" w:rsidP="009A4451">
      <w:pPr>
        <w:pStyle w:val="RUS11"/>
        <w:tabs>
          <w:tab w:val="left" w:pos="993"/>
          <w:tab w:val="left" w:pos="1276"/>
          <w:tab w:val="left" w:pos="1418"/>
        </w:tabs>
        <w:spacing w:after="0"/>
        <w:ind w:left="0" w:firstLine="426"/>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w:t>
      </w:r>
      <w:r>
        <w:t>тавкой Материалов</w:t>
      </w:r>
      <w:r w:rsidR="00F6784F">
        <w:t xml:space="preserve"> и Оборудования</w:t>
      </w:r>
      <w:r w:rsidRPr="003107A8">
        <w:t>, Строительной техники, любых грузов и иного имущества на Строительную площадку.</w:t>
      </w:r>
    </w:p>
    <w:p w14:paraId="092798EC" w14:textId="5D9AF298" w:rsidR="002001F5" w:rsidRPr="003107A8" w:rsidRDefault="002001F5" w:rsidP="009A4451">
      <w:pPr>
        <w:pStyle w:val="RUS11"/>
        <w:tabs>
          <w:tab w:val="left" w:pos="993"/>
          <w:tab w:val="left" w:pos="1276"/>
          <w:tab w:val="left" w:pos="1418"/>
        </w:tabs>
        <w:ind w:left="0" w:firstLine="426"/>
      </w:pPr>
      <w:r w:rsidRPr="003107A8">
        <w:t>Подрядчик принимает на себя выполнение всех действий по таможенному оформле</w:t>
      </w:r>
      <w:r>
        <w:t>нию поставляемых</w:t>
      </w:r>
      <w:r w:rsidRPr="003107A8">
        <w:t xml:space="preserve"> Материалов</w:t>
      </w:r>
      <w:r w:rsidR="00636142">
        <w:t xml:space="preserve"> и Оборудования</w:t>
      </w:r>
      <w:r w:rsidRPr="003107A8">
        <w:t>, включая оплату таможенных платежей, а также иных расходов по таможенному оформлению. Стоимость таможенных платежей и расходов по тамо</w:t>
      </w:r>
      <w:r>
        <w:t>женному оформлению</w:t>
      </w:r>
      <w:r w:rsidRPr="003107A8">
        <w:t xml:space="preserve">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F22459D" w14:textId="1C59AC2E" w:rsidR="002001F5" w:rsidRDefault="002001F5" w:rsidP="009A4451">
      <w:pPr>
        <w:pStyle w:val="RUS11"/>
        <w:tabs>
          <w:tab w:val="left" w:pos="993"/>
          <w:tab w:val="left" w:pos="1276"/>
          <w:tab w:val="left" w:pos="1418"/>
        </w:tabs>
        <w:ind w:left="0" w:firstLine="426"/>
      </w:pPr>
      <w:r w:rsidRPr="003107A8">
        <w:t>Подрядчик несет риск случайной утраты и случайного повреждения груза в процессе его транспортировки на Строительную площадку (Материалов</w:t>
      </w:r>
      <w:r w:rsidR="00636142">
        <w:t>, Оборудования</w:t>
      </w:r>
      <w:r w:rsidRPr="003107A8">
        <w:t xml:space="preserve">, Строительной техники и прочих грузов), обязанность </w:t>
      </w:r>
      <w:proofErr w:type="gramStart"/>
      <w:r>
        <w:t>приобретения</w:t>
      </w:r>
      <w:proofErr w:type="gramEnd"/>
      <w:r w:rsidRPr="003107A8">
        <w:t xml:space="preserve"> которого по Договору лежит на Подрядчике, в течение всего периода транспортировки.</w:t>
      </w:r>
    </w:p>
    <w:p w14:paraId="70D5747E" w14:textId="77777777" w:rsidR="002001F5" w:rsidRPr="003107A8" w:rsidRDefault="002001F5" w:rsidP="009A4451">
      <w:pPr>
        <w:pStyle w:val="a"/>
        <w:tabs>
          <w:tab w:val="left" w:pos="993"/>
          <w:tab w:val="left" w:pos="1276"/>
        </w:tabs>
        <w:spacing w:before="120"/>
        <w:ind w:firstLine="426"/>
      </w:pPr>
      <w:bookmarkStart w:id="82" w:name="_Toc502148211"/>
      <w:bookmarkStart w:id="83" w:name="_Toc502142552"/>
      <w:bookmarkStart w:id="84" w:name="_Toc499813149"/>
      <w:r w:rsidRPr="003107A8">
        <w:t>ОРГАНИЗАЦИЯ РАБОТ</w:t>
      </w:r>
      <w:bookmarkEnd w:id="82"/>
      <w:bookmarkEnd w:id="83"/>
      <w:bookmarkEnd w:id="84"/>
    </w:p>
    <w:p w14:paraId="47E30B85" w14:textId="77777777" w:rsidR="002001F5" w:rsidRPr="003107A8" w:rsidRDefault="002001F5" w:rsidP="009A4451">
      <w:pPr>
        <w:pStyle w:val="RUS1"/>
        <w:tabs>
          <w:tab w:val="left" w:pos="993"/>
          <w:tab w:val="left" w:pos="1276"/>
        </w:tabs>
        <w:spacing w:before="120"/>
        <w:ind w:firstLine="426"/>
      </w:pPr>
      <w:bookmarkStart w:id="85" w:name="_Toc502148212"/>
      <w:bookmarkStart w:id="86" w:name="_Toc502142553"/>
      <w:bookmarkStart w:id="87" w:name="_Toc499813150"/>
      <w:r w:rsidRPr="003107A8">
        <w:t>Строительная площадка</w:t>
      </w:r>
      <w:bookmarkEnd w:id="85"/>
      <w:bookmarkEnd w:id="86"/>
      <w:bookmarkEnd w:id="87"/>
    </w:p>
    <w:p w14:paraId="6C3DCFFF" w14:textId="77777777" w:rsidR="002001F5" w:rsidRPr="003107A8" w:rsidRDefault="002001F5" w:rsidP="009A4451">
      <w:pPr>
        <w:pStyle w:val="RUS11"/>
        <w:tabs>
          <w:tab w:val="left" w:pos="993"/>
          <w:tab w:val="left" w:pos="1276"/>
        </w:tabs>
        <w:spacing w:before="120"/>
        <w:ind w:left="0" w:firstLine="426"/>
        <w:rPr>
          <w:b/>
        </w:rPr>
      </w:pPr>
      <w:r w:rsidRPr="003107A8">
        <w:rPr>
          <w:b/>
        </w:rPr>
        <w:t>Строительная площадка</w:t>
      </w:r>
    </w:p>
    <w:p w14:paraId="1A614BF2" w14:textId="77777777" w:rsidR="002001F5" w:rsidRPr="003107A8" w:rsidRDefault="002001F5" w:rsidP="009A4451">
      <w:pPr>
        <w:pStyle w:val="RUS111"/>
        <w:tabs>
          <w:tab w:val="left" w:pos="993"/>
          <w:tab w:val="left" w:pos="1276"/>
        </w:tabs>
        <w:ind w:firstLine="426"/>
      </w:pPr>
      <w:r w:rsidRPr="003107A8">
        <w:t>Строительная площадка передается Подрядчику по акту передачи Строительной площадки.</w:t>
      </w:r>
    </w:p>
    <w:p w14:paraId="21AB4261" w14:textId="77777777" w:rsidR="002001F5" w:rsidRPr="003107A8" w:rsidRDefault="002001F5" w:rsidP="009A4451">
      <w:pPr>
        <w:pStyle w:val="RUS111"/>
        <w:tabs>
          <w:tab w:val="left" w:pos="993"/>
          <w:tab w:val="left" w:pos="1276"/>
        </w:tabs>
        <w:ind w:firstLine="426"/>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14:paraId="421E574F" w14:textId="77777777" w:rsidR="002001F5" w:rsidRPr="003107A8" w:rsidRDefault="002001F5" w:rsidP="009A4451">
      <w:pPr>
        <w:pStyle w:val="RUS111"/>
        <w:tabs>
          <w:tab w:val="left" w:pos="993"/>
          <w:tab w:val="left" w:pos="1276"/>
        </w:tabs>
        <w:ind w:firstLine="426"/>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210843E6" w14:textId="77777777" w:rsidR="002001F5" w:rsidRPr="003107A8" w:rsidRDefault="002001F5" w:rsidP="009A4451">
      <w:pPr>
        <w:pStyle w:val="RUS111"/>
        <w:tabs>
          <w:tab w:val="left" w:pos="993"/>
          <w:tab w:val="left" w:pos="1276"/>
        </w:tabs>
        <w:ind w:firstLine="426"/>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473099">
        <w:t>10.4</w:t>
      </w:r>
      <w:r>
        <w:fldChar w:fldCharType="end"/>
      </w:r>
      <w:r w:rsidRPr="003107A8">
        <w:t>.</w:t>
      </w:r>
    </w:p>
    <w:p w14:paraId="55218BFF" w14:textId="77777777" w:rsidR="002001F5" w:rsidRPr="003107A8" w:rsidRDefault="002001F5" w:rsidP="009A4451">
      <w:pPr>
        <w:pStyle w:val="RUS111"/>
        <w:tabs>
          <w:tab w:val="left" w:pos="993"/>
          <w:tab w:val="left" w:pos="1276"/>
        </w:tabs>
        <w:ind w:firstLine="426"/>
      </w:pPr>
      <w:r w:rsidRPr="003107A8">
        <w:t>Подрядчик выполняет необходимые подготовительные работы на Строительной площадке.</w:t>
      </w:r>
    </w:p>
    <w:p w14:paraId="03048D62" w14:textId="77777777" w:rsidR="002001F5" w:rsidRPr="003107A8" w:rsidRDefault="002001F5" w:rsidP="009A4451">
      <w:pPr>
        <w:pStyle w:val="RUS111"/>
        <w:tabs>
          <w:tab w:val="left" w:pos="993"/>
          <w:tab w:val="left" w:pos="1276"/>
        </w:tabs>
        <w:ind w:firstLine="426"/>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60B0909D" w14:textId="77777777" w:rsidR="002001F5" w:rsidRPr="003107A8" w:rsidRDefault="002001F5" w:rsidP="009A4451">
      <w:pPr>
        <w:pStyle w:val="RUS111"/>
        <w:tabs>
          <w:tab w:val="left" w:pos="993"/>
          <w:tab w:val="left" w:pos="1276"/>
        </w:tabs>
        <w:ind w:firstLine="426"/>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w:t>
      </w:r>
      <w:r>
        <w:t xml:space="preserve">у </w:t>
      </w:r>
      <w:r>
        <w:lastRenderedPageBreak/>
        <w:t>всех Материалов</w:t>
      </w:r>
      <w:r w:rsidRPr="003107A8">
        <w:t>,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70A8B0B9" w14:textId="77777777" w:rsidR="002001F5" w:rsidRDefault="002001F5" w:rsidP="009A4451">
      <w:pPr>
        <w:pStyle w:val="RUS1"/>
        <w:tabs>
          <w:tab w:val="left" w:pos="993"/>
          <w:tab w:val="left" w:pos="1276"/>
        </w:tabs>
        <w:spacing w:before="120"/>
        <w:ind w:firstLine="426"/>
      </w:pPr>
      <w:bookmarkStart w:id="88" w:name="_Toc502148213"/>
      <w:bookmarkStart w:id="89" w:name="_Toc502142554"/>
      <w:bookmarkStart w:id="90" w:name="_Toc499813151"/>
      <w:r w:rsidRPr="003107A8">
        <w:t>Порядок осуществления работ</w:t>
      </w:r>
      <w:bookmarkEnd w:id="88"/>
      <w:bookmarkEnd w:id="89"/>
      <w:bookmarkEnd w:id="90"/>
    </w:p>
    <w:p w14:paraId="43D34B92" w14:textId="77777777" w:rsidR="00F6401C" w:rsidRPr="00F6401C" w:rsidRDefault="00F6401C" w:rsidP="009A4451">
      <w:pPr>
        <w:numPr>
          <w:ilvl w:val="3"/>
          <w:numId w:val="12"/>
        </w:numPr>
        <w:tabs>
          <w:tab w:val="left" w:pos="993"/>
          <w:tab w:val="left" w:pos="1276"/>
          <w:tab w:val="left" w:pos="1418"/>
          <w:tab w:val="num" w:pos="2410"/>
        </w:tabs>
        <w:ind w:left="0" w:firstLine="426"/>
        <w:jc w:val="both"/>
        <w:rPr>
          <w:bCs/>
          <w:sz w:val="22"/>
          <w:szCs w:val="22"/>
        </w:rPr>
      </w:pPr>
      <w:r w:rsidRPr="00F6401C">
        <w:rPr>
          <w:bCs/>
          <w:sz w:val="22"/>
          <w:szCs w:val="22"/>
        </w:rPr>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w:t>
      </w:r>
      <w:proofErr w:type="gramStart"/>
      <w:r w:rsidRPr="00F6401C">
        <w:rPr>
          <w:bCs/>
          <w:sz w:val="22"/>
          <w:szCs w:val="22"/>
        </w:rPr>
        <w:t xml:space="preserve"> В</w:t>
      </w:r>
      <w:proofErr w:type="gramEnd"/>
      <w:r w:rsidRPr="00F6401C">
        <w:rPr>
          <w:bCs/>
          <w:sz w:val="22"/>
          <w:szCs w:val="22"/>
        </w:rPr>
        <w:t xml:space="preserve">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1C0709C4" w14:textId="36F9B579" w:rsidR="00F6401C" w:rsidRPr="00F6401C" w:rsidRDefault="00F6401C" w:rsidP="009A4451">
      <w:pPr>
        <w:numPr>
          <w:ilvl w:val="3"/>
          <w:numId w:val="12"/>
        </w:numPr>
        <w:tabs>
          <w:tab w:val="left" w:pos="993"/>
          <w:tab w:val="left" w:pos="1276"/>
          <w:tab w:val="left" w:pos="1418"/>
          <w:tab w:val="num" w:pos="2410"/>
        </w:tabs>
        <w:ind w:left="0" w:firstLine="426"/>
        <w:jc w:val="both"/>
        <w:rPr>
          <w:bCs/>
          <w:sz w:val="22"/>
          <w:szCs w:val="22"/>
        </w:rPr>
      </w:pPr>
      <w:r w:rsidRPr="00F6401C">
        <w:rPr>
          <w:bCs/>
          <w:sz w:val="22"/>
          <w:szCs w:val="22"/>
        </w:rPr>
        <w:t>Подрядчик</w:t>
      </w:r>
      <w:r w:rsidR="00D873D5">
        <w:rPr>
          <w:bCs/>
          <w:sz w:val="22"/>
          <w:szCs w:val="22"/>
        </w:rPr>
        <w:t xml:space="preserve">  п</w:t>
      </w:r>
      <w:r w:rsidRPr="00F6401C">
        <w:rPr>
          <w:bCs/>
          <w:sz w:val="22"/>
          <w:szCs w:val="22"/>
        </w:rPr>
        <w:t>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23F88C5B" w14:textId="6410D955" w:rsidR="00F6401C" w:rsidRPr="00F6401C" w:rsidRDefault="00F6401C" w:rsidP="009A4451">
      <w:pPr>
        <w:numPr>
          <w:ilvl w:val="3"/>
          <w:numId w:val="12"/>
        </w:numPr>
        <w:tabs>
          <w:tab w:val="left" w:pos="993"/>
          <w:tab w:val="left" w:pos="1276"/>
          <w:tab w:val="left" w:pos="1418"/>
          <w:tab w:val="num" w:pos="2410"/>
        </w:tabs>
        <w:ind w:left="0" w:firstLine="426"/>
        <w:jc w:val="both"/>
        <w:rPr>
          <w:bCs/>
          <w:sz w:val="22"/>
          <w:szCs w:val="22"/>
        </w:rPr>
      </w:pPr>
      <w:bookmarkStart w:id="91" w:name="_Ref497231617"/>
      <w:r w:rsidRPr="00F6401C">
        <w:rPr>
          <w:bCs/>
          <w:sz w:val="22"/>
          <w:szCs w:val="22"/>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w:t>
      </w:r>
      <w:r w:rsidR="00CB0295">
        <w:rPr>
          <w:bCs/>
          <w:sz w:val="22"/>
          <w:szCs w:val="22"/>
        </w:rPr>
        <w:t>х Приложением № 1. Задание</w:t>
      </w:r>
      <w:r w:rsidRPr="00F6401C">
        <w:rPr>
          <w:bCs/>
          <w:sz w:val="22"/>
          <w:szCs w:val="22"/>
        </w:rPr>
        <w:t>.</w:t>
      </w:r>
      <w:bookmarkEnd w:id="91"/>
    </w:p>
    <w:p w14:paraId="112D4FFC" w14:textId="77777777" w:rsidR="00F6401C" w:rsidRPr="00F6401C" w:rsidRDefault="00F6401C" w:rsidP="009A4451">
      <w:pPr>
        <w:numPr>
          <w:ilvl w:val="3"/>
          <w:numId w:val="12"/>
        </w:numPr>
        <w:tabs>
          <w:tab w:val="left" w:pos="993"/>
          <w:tab w:val="left" w:pos="1276"/>
          <w:tab w:val="left" w:pos="1418"/>
          <w:tab w:val="num" w:pos="2410"/>
        </w:tabs>
        <w:ind w:left="0" w:firstLine="426"/>
        <w:jc w:val="both"/>
        <w:rPr>
          <w:bCs/>
          <w:sz w:val="22"/>
          <w:szCs w:val="22"/>
        </w:rPr>
      </w:pPr>
      <w:r w:rsidRPr="00F6401C">
        <w:rPr>
          <w:bCs/>
          <w:sz w:val="22"/>
          <w:szCs w:val="22"/>
        </w:rPr>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1262309F" w14:textId="2CD9773A" w:rsidR="00F6401C" w:rsidRPr="00F6401C" w:rsidRDefault="00F6401C" w:rsidP="009A4451">
      <w:pPr>
        <w:numPr>
          <w:ilvl w:val="3"/>
          <w:numId w:val="12"/>
        </w:numPr>
        <w:tabs>
          <w:tab w:val="left" w:pos="993"/>
          <w:tab w:val="left" w:pos="1276"/>
          <w:tab w:val="left" w:pos="1418"/>
          <w:tab w:val="num" w:pos="2410"/>
        </w:tabs>
        <w:ind w:left="0" w:firstLine="426"/>
        <w:jc w:val="both"/>
        <w:rPr>
          <w:bCs/>
          <w:sz w:val="22"/>
          <w:szCs w:val="22"/>
        </w:rPr>
      </w:pPr>
      <w:r w:rsidRPr="00F6401C">
        <w:rPr>
          <w:bCs/>
          <w:sz w:val="22"/>
          <w:szCs w:val="22"/>
        </w:rPr>
        <w:t>Подрядчик осуществляет приемку, разгрузку и хранение Материалов,</w:t>
      </w:r>
      <w:r w:rsidR="00D27B0A">
        <w:rPr>
          <w:bCs/>
          <w:sz w:val="22"/>
          <w:szCs w:val="22"/>
        </w:rPr>
        <w:t xml:space="preserve"> Оборудования,</w:t>
      </w:r>
      <w:r w:rsidRPr="00F6401C">
        <w:rPr>
          <w:bCs/>
          <w:sz w:val="22"/>
          <w:szCs w:val="22"/>
        </w:rPr>
        <w:t xml:space="preserve">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5BEFEE78" w14:textId="77777777" w:rsidR="00F6401C" w:rsidRPr="00F6401C" w:rsidRDefault="00F6401C" w:rsidP="009A4451">
      <w:pPr>
        <w:numPr>
          <w:ilvl w:val="3"/>
          <w:numId w:val="12"/>
        </w:numPr>
        <w:tabs>
          <w:tab w:val="left" w:pos="993"/>
          <w:tab w:val="left" w:pos="1276"/>
          <w:tab w:val="left" w:pos="1418"/>
          <w:tab w:val="num" w:pos="2410"/>
        </w:tabs>
        <w:ind w:left="0" w:firstLine="426"/>
        <w:jc w:val="both"/>
        <w:rPr>
          <w:bCs/>
          <w:sz w:val="22"/>
          <w:szCs w:val="22"/>
        </w:rPr>
      </w:pPr>
      <w:r w:rsidRPr="00F6401C">
        <w:rPr>
          <w:bCs/>
          <w:sz w:val="22"/>
          <w:szCs w:val="22"/>
        </w:rPr>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w:t>
      </w:r>
      <w:proofErr w:type="gramStart"/>
      <w:r w:rsidRPr="00F6401C">
        <w:rPr>
          <w:bCs/>
          <w:sz w:val="22"/>
          <w:szCs w:val="22"/>
        </w:rPr>
        <w:t>подсоединения</w:t>
      </w:r>
      <w:proofErr w:type="gramEnd"/>
      <w:r w:rsidRPr="00F6401C">
        <w:rPr>
          <w:bCs/>
          <w:sz w:val="22"/>
          <w:szCs w:val="22"/>
        </w:rPr>
        <w:t xml:space="preserve"> вновь построенных коммуникаций в точках подключения в соответствии с Проектной документацией.</w:t>
      </w:r>
    </w:p>
    <w:p w14:paraId="1E9C5FF7" w14:textId="77777777" w:rsidR="00F6401C" w:rsidRPr="00F6401C" w:rsidRDefault="00F6401C" w:rsidP="009A4451">
      <w:pPr>
        <w:numPr>
          <w:ilvl w:val="3"/>
          <w:numId w:val="12"/>
        </w:numPr>
        <w:tabs>
          <w:tab w:val="left" w:pos="993"/>
          <w:tab w:val="left" w:pos="1276"/>
          <w:tab w:val="left" w:pos="1418"/>
          <w:tab w:val="num" w:pos="2410"/>
        </w:tabs>
        <w:ind w:left="0" w:firstLine="426"/>
        <w:jc w:val="both"/>
        <w:rPr>
          <w:bCs/>
          <w:sz w:val="22"/>
          <w:szCs w:val="22"/>
        </w:rPr>
      </w:pPr>
      <w:r w:rsidRPr="00F6401C">
        <w:rPr>
          <w:bCs/>
          <w:sz w:val="22"/>
          <w:szCs w:val="22"/>
        </w:rPr>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F6401C">
        <w:rPr>
          <w:bCs/>
          <w:sz w:val="22"/>
          <w:szCs w:val="22"/>
        </w:rPr>
        <w:t>ресурсоснабжающих</w:t>
      </w:r>
      <w:proofErr w:type="spellEnd"/>
      <w:r w:rsidRPr="00F6401C">
        <w:rPr>
          <w:bCs/>
          <w:sz w:val="22"/>
          <w:szCs w:val="22"/>
        </w:rPr>
        <w:t xml:space="preserve"> организаций.</w:t>
      </w:r>
    </w:p>
    <w:p w14:paraId="701A4F8F" w14:textId="77777777" w:rsidR="00F6401C" w:rsidRPr="00F6401C" w:rsidRDefault="00F6401C" w:rsidP="009A4451">
      <w:pPr>
        <w:numPr>
          <w:ilvl w:val="3"/>
          <w:numId w:val="12"/>
        </w:numPr>
        <w:tabs>
          <w:tab w:val="left" w:pos="993"/>
          <w:tab w:val="left" w:pos="1276"/>
          <w:tab w:val="left" w:pos="1418"/>
          <w:tab w:val="num" w:pos="2410"/>
        </w:tabs>
        <w:ind w:left="0" w:firstLine="426"/>
        <w:jc w:val="both"/>
        <w:rPr>
          <w:bCs/>
          <w:sz w:val="22"/>
          <w:szCs w:val="22"/>
        </w:rPr>
      </w:pPr>
      <w:r w:rsidRPr="00F6401C">
        <w:rPr>
          <w:bCs/>
          <w:sz w:val="22"/>
          <w:szCs w:val="22"/>
        </w:rPr>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3C6B1012" w14:textId="756E7442" w:rsidR="00F6401C" w:rsidRPr="00F6401C" w:rsidRDefault="00F6401C" w:rsidP="009A4451">
      <w:pPr>
        <w:numPr>
          <w:ilvl w:val="3"/>
          <w:numId w:val="12"/>
        </w:numPr>
        <w:tabs>
          <w:tab w:val="left" w:pos="993"/>
          <w:tab w:val="left" w:pos="1276"/>
          <w:tab w:val="left" w:pos="1418"/>
          <w:tab w:val="num" w:pos="2410"/>
        </w:tabs>
        <w:ind w:left="0" w:firstLine="426"/>
        <w:jc w:val="both"/>
        <w:rPr>
          <w:bCs/>
          <w:sz w:val="22"/>
          <w:szCs w:val="22"/>
        </w:rPr>
      </w:pPr>
      <w:r w:rsidRPr="00F6401C">
        <w:rPr>
          <w:bCs/>
          <w:sz w:val="22"/>
          <w:szCs w:val="22"/>
        </w:rPr>
        <w:t xml:space="preserve">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w:t>
      </w:r>
      <w:r w:rsidR="00CB0295">
        <w:rPr>
          <w:bCs/>
          <w:sz w:val="22"/>
          <w:szCs w:val="22"/>
        </w:rPr>
        <w:t xml:space="preserve"> Ведомостями объемов работ, </w:t>
      </w:r>
      <w:r w:rsidRPr="00F6401C">
        <w:rPr>
          <w:bCs/>
          <w:sz w:val="22"/>
          <w:szCs w:val="22"/>
        </w:rPr>
        <w:t>Проектной документацией, Рабочей документацией, Обязательными техническими правилами.</w:t>
      </w:r>
    </w:p>
    <w:p w14:paraId="25D0F04C" w14:textId="77777777" w:rsidR="00F6401C" w:rsidRPr="00F6401C" w:rsidRDefault="00F6401C" w:rsidP="00F6401C">
      <w:pPr>
        <w:numPr>
          <w:ilvl w:val="3"/>
          <w:numId w:val="12"/>
        </w:numPr>
        <w:tabs>
          <w:tab w:val="left" w:pos="1418"/>
          <w:tab w:val="num" w:pos="2410"/>
        </w:tabs>
        <w:ind w:left="0"/>
        <w:jc w:val="both"/>
        <w:rPr>
          <w:bCs/>
          <w:iCs/>
          <w:sz w:val="22"/>
          <w:szCs w:val="22"/>
        </w:rPr>
      </w:pPr>
      <w:r w:rsidRPr="00F6401C">
        <w:rPr>
          <w:bCs/>
          <w:sz w:val="22"/>
          <w:szCs w:val="22"/>
        </w:rPr>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F6401C">
        <w:rPr>
          <w:bCs/>
          <w:iCs/>
          <w:sz w:val="22"/>
          <w:szCs w:val="22"/>
        </w:rPr>
        <w:t>е допускать при выполнении Работ превышения установленных норм выбросов в воздух, поверхностные стоки и отводимые сточные воды.</w:t>
      </w:r>
    </w:p>
    <w:p w14:paraId="5B9F552C"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0A93505B"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507E5E97"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Подрядчик в процессе выполнения Работ ведет и не позднее, чем за 2 (двое) суток до окончания выполнения Этапа Работ либо Работ за Отчетный период (в зависимости от порядка приемки согласно пункту 21.2), передает Заказчику следующую документацию:</w:t>
      </w:r>
    </w:p>
    <w:p w14:paraId="1AFFB527" w14:textId="77777777" w:rsidR="00F6401C" w:rsidRPr="00F6401C" w:rsidRDefault="00F6401C" w:rsidP="00CB0295">
      <w:pPr>
        <w:numPr>
          <w:ilvl w:val="0"/>
          <w:numId w:val="2"/>
        </w:numPr>
        <w:ind w:left="0" w:firstLine="0"/>
        <w:jc w:val="both"/>
        <w:rPr>
          <w:iCs/>
          <w:sz w:val="22"/>
          <w:szCs w:val="22"/>
        </w:rPr>
      </w:pPr>
      <w:r w:rsidRPr="00F6401C">
        <w:rPr>
          <w:iCs/>
          <w:sz w:val="22"/>
          <w:szCs w:val="22"/>
        </w:rPr>
        <w:lastRenderedPageBreak/>
        <w:t>общий и специальный журналы производства Работ;</w:t>
      </w:r>
    </w:p>
    <w:p w14:paraId="5ED55B07" w14:textId="77777777" w:rsidR="00F6401C" w:rsidRPr="00F6401C" w:rsidRDefault="00F6401C" w:rsidP="00CB0295">
      <w:pPr>
        <w:numPr>
          <w:ilvl w:val="0"/>
          <w:numId w:val="2"/>
        </w:numPr>
        <w:ind w:left="0" w:firstLine="0"/>
        <w:jc w:val="both"/>
        <w:rPr>
          <w:iCs/>
          <w:sz w:val="22"/>
          <w:szCs w:val="22"/>
        </w:rPr>
      </w:pPr>
      <w:r w:rsidRPr="00F6401C">
        <w:rPr>
          <w:iCs/>
          <w:sz w:val="22"/>
          <w:szCs w:val="22"/>
        </w:rPr>
        <w:t>протоколы технических решений по выявленным, но не устраненным дефектам;</w:t>
      </w:r>
    </w:p>
    <w:p w14:paraId="3A120EC9" w14:textId="77777777" w:rsidR="00F6401C" w:rsidRPr="00F6401C" w:rsidRDefault="00F6401C" w:rsidP="00CB0295">
      <w:pPr>
        <w:numPr>
          <w:ilvl w:val="0"/>
          <w:numId w:val="2"/>
        </w:numPr>
        <w:ind w:left="0" w:firstLine="0"/>
        <w:jc w:val="both"/>
        <w:rPr>
          <w:iCs/>
          <w:sz w:val="22"/>
          <w:szCs w:val="22"/>
        </w:rPr>
      </w:pPr>
      <w:r w:rsidRPr="00F6401C">
        <w:rPr>
          <w:iCs/>
          <w:sz w:val="22"/>
          <w:szCs w:val="22"/>
        </w:rPr>
        <w:t>протоколы испытаний, карты измерений;</w:t>
      </w:r>
    </w:p>
    <w:p w14:paraId="61CDF66E" w14:textId="77777777" w:rsidR="00F6401C" w:rsidRPr="00F6401C" w:rsidRDefault="00F6401C" w:rsidP="00CB0295">
      <w:pPr>
        <w:numPr>
          <w:ilvl w:val="0"/>
          <w:numId w:val="2"/>
        </w:numPr>
        <w:ind w:left="0" w:firstLine="0"/>
        <w:jc w:val="both"/>
        <w:rPr>
          <w:iCs/>
          <w:sz w:val="22"/>
          <w:szCs w:val="22"/>
        </w:rPr>
      </w:pPr>
      <w:r w:rsidRPr="00F6401C">
        <w:rPr>
          <w:iCs/>
          <w:sz w:val="22"/>
          <w:szCs w:val="22"/>
        </w:rPr>
        <w:t>результаты входного контроля, сертификаты на использованные в процессе технического перевооружения Материалы и запасные части;</w:t>
      </w:r>
    </w:p>
    <w:p w14:paraId="3573C9C1" w14:textId="77777777" w:rsidR="00F6401C" w:rsidRPr="00F6401C" w:rsidRDefault="00F6401C" w:rsidP="00CB0295">
      <w:pPr>
        <w:numPr>
          <w:ilvl w:val="0"/>
          <w:numId w:val="2"/>
        </w:numPr>
        <w:ind w:left="0" w:firstLine="0"/>
        <w:jc w:val="both"/>
        <w:rPr>
          <w:iCs/>
          <w:sz w:val="22"/>
          <w:szCs w:val="22"/>
        </w:rPr>
      </w:pPr>
      <w:r w:rsidRPr="00F6401C">
        <w:rPr>
          <w:iCs/>
          <w:sz w:val="22"/>
          <w:szCs w:val="22"/>
        </w:rPr>
        <w:t>протоколы опробования отдельных видов Оборудования, входящего в установку;</w:t>
      </w:r>
    </w:p>
    <w:p w14:paraId="360FCB41" w14:textId="77777777" w:rsidR="00F6401C" w:rsidRPr="00F6401C" w:rsidRDefault="00F6401C" w:rsidP="00CB0295">
      <w:pPr>
        <w:numPr>
          <w:ilvl w:val="0"/>
          <w:numId w:val="2"/>
        </w:numPr>
        <w:ind w:left="0" w:firstLine="0"/>
        <w:jc w:val="both"/>
        <w:rPr>
          <w:iCs/>
          <w:sz w:val="22"/>
          <w:szCs w:val="22"/>
        </w:rPr>
      </w:pPr>
      <w:r w:rsidRPr="00F6401C">
        <w:rPr>
          <w:iCs/>
          <w:sz w:val="22"/>
          <w:szCs w:val="22"/>
        </w:rPr>
        <w:t>акты на Скрытые работы;</w:t>
      </w:r>
    </w:p>
    <w:p w14:paraId="16F543CC" w14:textId="77777777" w:rsidR="00F6401C" w:rsidRPr="00F6401C" w:rsidRDefault="00F6401C" w:rsidP="00CB0295">
      <w:pPr>
        <w:numPr>
          <w:ilvl w:val="0"/>
          <w:numId w:val="2"/>
        </w:numPr>
        <w:ind w:left="0" w:firstLine="0"/>
        <w:jc w:val="both"/>
        <w:rPr>
          <w:iCs/>
          <w:sz w:val="22"/>
          <w:szCs w:val="22"/>
        </w:rPr>
      </w:pPr>
      <w:r w:rsidRPr="00F6401C">
        <w:rPr>
          <w:iCs/>
          <w:sz w:val="22"/>
          <w:szCs w:val="22"/>
        </w:rPr>
        <w:t>другие документы по согласованию Заказчика и Подрядчика.</w:t>
      </w:r>
    </w:p>
    <w:p w14:paraId="5A36B203" w14:textId="77777777" w:rsidR="00F6401C" w:rsidRPr="00F6401C" w:rsidRDefault="00F6401C" w:rsidP="00F6401C">
      <w:pPr>
        <w:numPr>
          <w:ilvl w:val="3"/>
          <w:numId w:val="12"/>
        </w:numPr>
        <w:tabs>
          <w:tab w:val="left" w:pos="1418"/>
          <w:tab w:val="num" w:pos="2410"/>
        </w:tabs>
        <w:ind w:left="0"/>
        <w:jc w:val="both"/>
        <w:rPr>
          <w:bCs/>
          <w:sz w:val="22"/>
          <w:szCs w:val="22"/>
        </w:rPr>
      </w:pPr>
      <w:bookmarkStart w:id="92" w:name="_Ref496552311"/>
      <w:r w:rsidRPr="00F6401C">
        <w:rPr>
          <w:bCs/>
          <w:sz w:val="22"/>
          <w:szCs w:val="22"/>
        </w:rPr>
        <w:t xml:space="preserve">Представитель Подрядчика в письменной форме сообщает Представителю Заказчика о необходимости проведения промежуточной приемки </w:t>
      </w:r>
      <w:r w:rsidRPr="00F6401C">
        <w:rPr>
          <w:bCs/>
          <w:iCs/>
          <w:sz w:val="22"/>
          <w:szCs w:val="22"/>
        </w:rPr>
        <w:t xml:space="preserve">ответственных узлов или </w:t>
      </w:r>
      <w:r w:rsidRPr="00F6401C">
        <w:rPr>
          <w:bCs/>
          <w:sz w:val="22"/>
          <w:szCs w:val="22"/>
        </w:rPr>
        <w:t>части Работ, подлежащих закрытию, заблаговременно, но не позднее, чем за 2 (два) рабочих дня до начала проведения этой приемки.</w:t>
      </w:r>
      <w:bookmarkEnd w:id="92"/>
    </w:p>
    <w:p w14:paraId="7F58132C" w14:textId="77777777" w:rsidR="00F6401C" w:rsidRPr="00F6401C" w:rsidRDefault="00F6401C" w:rsidP="00F6401C">
      <w:pPr>
        <w:numPr>
          <w:ilvl w:val="3"/>
          <w:numId w:val="12"/>
        </w:numPr>
        <w:tabs>
          <w:tab w:val="left" w:pos="1418"/>
          <w:tab w:val="num" w:pos="2410"/>
        </w:tabs>
        <w:ind w:left="0"/>
        <w:jc w:val="both"/>
        <w:rPr>
          <w:bCs/>
          <w:sz w:val="22"/>
          <w:szCs w:val="22"/>
        </w:rPr>
      </w:pPr>
      <w:bookmarkStart w:id="93" w:name="_Ref493723088"/>
      <w:r w:rsidRPr="00F6401C">
        <w:rPr>
          <w:bCs/>
          <w:sz w:val="22"/>
          <w:szCs w:val="22"/>
        </w:rPr>
        <w:t>Если Заказчик, уведомленный в порядке, установленном п. 17.1.16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14:paraId="70E48960"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0A771499"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В случае если закрытие Работ выполнено без предварительного письменного разрешения или последующего письменного подтверждения Заказчик</w:t>
      </w:r>
      <w:proofErr w:type="gramStart"/>
      <w:r w:rsidRPr="00F6401C">
        <w:rPr>
          <w:bCs/>
          <w:sz w:val="22"/>
          <w:szCs w:val="22"/>
        </w:rPr>
        <w:t>а[</w:t>
      </w:r>
      <w:proofErr w:type="gramEnd"/>
      <w:r w:rsidRPr="00F6401C">
        <w:rPr>
          <w:bCs/>
          <w:sz w:val="22"/>
          <w:szCs w:val="22"/>
        </w:rPr>
        <w:t>, за исключением случаев, указанных в пункте 17.1.17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14:paraId="155DFAA4"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14:paraId="51651CE0"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В течение 1 (одного) рабочего дня с момента окончания выполнения Работ в целом, Подрядчик письменно уведомляет об этом Заказчика.</w:t>
      </w:r>
    </w:p>
    <w:p w14:paraId="2F11992A" w14:textId="77777777" w:rsidR="00F6401C" w:rsidRPr="00F6401C" w:rsidRDefault="00F6401C" w:rsidP="00F6401C">
      <w:pPr>
        <w:ind w:firstLine="567"/>
        <w:jc w:val="both"/>
        <w:rPr>
          <w:b/>
          <w:bCs/>
          <w:i/>
          <w:iCs/>
          <w:sz w:val="22"/>
          <w:szCs w:val="22"/>
        </w:rPr>
      </w:pPr>
      <w:r w:rsidRPr="00F6401C">
        <w:rPr>
          <w:bCs/>
          <w:iCs/>
          <w:sz w:val="22"/>
          <w:szCs w:val="22"/>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512DA74A" w14:textId="77777777" w:rsidR="00F6401C" w:rsidRPr="00F6401C" w:rsidRDefault="00F6401C" w:rsidP="00F6401C">
      <w:pPr>
        <w:numPr>
          <w:ilvl w:val="4"/>
          <w:numId w:val="12"/>
        </w:numPr>
        <w:tabs>
          <w:tab w:val="left" w:pos="1418"/>
        </w:tabs>
        <w:ind w:left="0"/>
        <w:jc w:val="both"/>
        <w:rPr>
          <w:sz w:val="22"/>
          <w:szCs w:val="22"/>
        </w:rPr>
      </w:pPr>
      <w:r w:rsidRPr="00F6401C">
        <w:rPr>
          <w:sz w:val="22"/>
          <w:szCs w:val="22"/>
        </w:rPr>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5F77A337" w14:textId="77777777" w:rsidR="00F6401C" w:rsidRPr="00F6401C" w:rsidRDefault="00F6401C" w:rsidP="00F6401C">
      <w:pPr>
        <w:numPr>
          <w:ilvl w:val="4"/>
          <w:numId w:val="12"/>
        </w:numPr>
        <w:tabs>
          <w:tab w:val="left" w:pos="1418"/>
        </w:tabs>
        <w:ind w:left="0"/>
        <w:jc w:val="both"/>
        <w:rPr>
          <w:sz w:val="22"/>
          <w:szCs w:val="22"/>
        </w:rPr>
      </w:pPr>
      <w:r w:rsidRPr="00F6401C">
        <w:rPr>
          <w:sz w:val="22"/>
          <w:szCs w:val="22"/>
        </w:rPr>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0BBD4CF3" w14:textId="77777777" w:rsidR="00F6401C" w:rsidRPr="00F6401C" w:rsidRDefault="00F6401C" w:rsidP="00F6401C">
      <w:pPr>
        <w:numPr>
          <w:ilvl w:val="4"/>
          <w:numId w:val="12"/>
        </w:numPr>
        <w:tabs>
          <w:tab w:val="left" w:pos="1418"/>
        </w:tabs>
        <w:ind w:left="0"/>
        <w:jc w:val="both"/>
        <w:rPr>
          <w:sz w:val="22"/>
          <w:szCs w:val="22"/>
        </w:rPr>
      </w:pPr>
      <w:proofErr w:type="gramStart"/>
      <w:r w:rsidRPr="00F6401C">
        <w:rPr>
          <w:sz w:val="22"/>
          <w:szCs w:val="22"/>
        </w:rPr>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roofErr w:type="gramEnd"/>
    </w:p>
    <w:p w14:paraId="783DC331" w14:textId="77777777" w:rsidR="00F6401C" w:rsidRPr="00F6401C" w:rsidRDefault="00F6401C" w:rsidP="00F6401C">
      <w:pPr>
        <w:numPr>
          <w:ilvl w:val="4"/>
          <w:numId w:val="12"/>
        </w:numPr>
        <w:tabs>
          <w:tab w:val="left" w:pos="1418"/>
        </w:tabs>
        <w:ind w:left="0"/>
        <w:jc w:val="both"/>
        <w:rPr>
          <w:sz w:val="22"/>
          <w:szCs w:val="22"/>
        </w:rPr>
      </w:pPr>
      <w:proofErr w:type="gramStart"/>
      <w:r w:rsidRPr="00F6401C">
        <w:rPr>
          <w:sz w:val="22"/>
          <w:szCs w:val="22"/>
        </w:rPr>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roofErr w:type="gramEnd"/>
    </w:p>
    <w:p w14:paraId="7476227D"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731600A1" w14:textId="77777777" w:rsidR="00F6401C" w:rsidRPr="00F6401C" w:rsidRDefault="00F6401C" w:rsidP="00F6401C">
      <w:pPr>
        <w:numPr>
          <w:ilvl w:val="2"/>
          <w:numId w:val="12"/>
        </w:numPr>
        <w:ind w:left="-141"/>
        <w:jc w:val="both"/>
        <w:rPr>
          <w:rFonts w:eastAsia="Calibri"/>
          <w:b/>
          <w:sz w:val="22"/>
          <w:szCs w:val="22"/>
        </w:rPr>
      </w:pPr>
      <w:r w:rsidRPr="00F6401C">
        <w:rPr>
          <w:rFonts w:eastAsia="Calibri"/>
          <w:b/>
          <w:sz w:val="22"/>
          <w:szCs w:val="22"/>
        </w:rPr>
        <w:t>Качество выполнения Работ и контроль качества</w:t>
      </w:r>
    </w:p>
    <w:p w14:paraId="2E231DFF"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 xml:space="preserve">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w:t>
      </w:r>
      <w:r w:rsidRPr="00F6401C">
        <w:rPr>
          <w:bCs/>
          <w:sz w:val="22"/>
          <w:szCs w:val="22"/>
        </w:rPr>
        <w:lastRenderedPageBreak/>
        <w:t>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4427CB5"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14:paraId="55B6E0A7"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63D549A5"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 xml:space="preserve">Заказчик назначает своего представителя, который от его имени совместно с Подрядчиком осуществляет </w:t>
      </w:r>
      <w:proofErr w:type="gramStart"/>
      <w:r w:rsidRPr="00F6401C">
        <w:rPr>
          <w:bCs/>
          <w:sz w:val="22"/>
          <w:szCs w:val="22"/>
        </w:rPr>
        <w:t>контроль за</w:t>
      </w:r>
      <w:proofErr w:type="gramEnd"/>
      <w:r w:rsidRPr="00F6401C">
        <w:rPr>
          <w:bCs/>
          <w:sz w:val="22"/>
          <w:szCs w:val="22"/>
        </w:rPr>
        <w:t xml:space="preserve">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14:paraId="08773D20"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Заказчик вправе вмешаться в производство Работ, если Подрядчик и / или Субподрядная организация:</w:t>
      </w:r>
    </w:p>
    <w:p w14:paraId="6170A39A" w14:textId="77777777" w:rsidR="00F6401C" w:rsidRPr="00F6401C" w:rsidRDefault="00F6401C" w:rsidP="00F6401C">
      <w:pPr>
        <w:numPr>
          <w:ilvl w:val="4"/>
          <w:numId w:val="12"/>
        </w:numPr>
        <w:tabs>
          <w:tab w:val="left" w:pos="1418"/>
        </w:tabs>
        <w:ind w:left="0"/>
        <w:jc w:val="both"/>
        <w:rPr>
          <w:sz w:val="22"/>
          <w:szCs w:val="22"/>
        </w:rPr>
      </w:pPr>
      <w:r w:rsidRPr="00F6401C">
        <w:rPr>
          <w:sz w:val="22"/>
          <w:szCs w:val="22"/>
        </w:rPr>
        <w:t>своими действиями вызвал угрозу нарушения нормальной эксплуатации оборудования или нарушает Обязательные технические правила;</w:t>
      </w:r>
    </w:p>
    <w:p w14:paraId="394146E1" w14:textId="13DA0FE2" w:rsidR="00F6401C" w:rsidRPr="00F6401C" w:rsidRDefault="00F6401C" w:rsidP="00F6401C">
      <w:pPr>
        <w:numPr>
          <w:ilvl w:val="4"/>
          <w:numId w:val="12"/>
        </w:numPr>
        <w:tabs>
          <w:tab w:val="left" w:pos="1418"/>
        </w:tabs>
        <w:ind w:left="0"/>
        <w:jc w:val="both"/>
        <w:rPr>
          <w:sz w:val="22"/>
          <w:szCs w:val="22"/>
        </w:rPr>
      </w:pPr>
      <w:r w:rsidRPr="00F6401C">
        <w:rPr>
          <w:sz w:val="22"/>
          <w:szCs w:val="22"/>
        </w:rPr>
        <w:t xml:space="preserve">выполняет Работы с нарушением </w:t>
      </w:r>
      <w:proofErr w:type="gramStart"/>
      <w:r w:rsidRPr="00F6401C">
        <w:rPr>
          <w:sz w:val="22"/>
          <w:szCs w:val="22"/>
        </w:rPr>
        <w:t>согласованных</w:t>
      </w:r>
      <w:proofErr w:type="gramEnd"/>
      <w:r w:rsidRPr="00F6401C">
        <w:rPr>
          <w:sz w:val="22"/>
          <w:szCs w:val="22"/>
        </w:rPr>
        <w:t xml:space="preserve"> Сторонами в </w:t>
      </w:r>
      <w:r w:rsidRPr="004C5049">
        <w:rPr>
          <w:b/>
          <w:sz w:val="22"/>
          <w:szCs w:val="22"/>
        </w:rPr>
        <w:t>Приложении № 5</w:t>
      </w:r>
      <w:r w:rsidR="004C5049">
        <w:rPr>
          <w:b/>
          <w:sz w:val="22"/>
          <w:szCs w:val="22"/>
        </w:rPr>
        <w:t>.</w:t>
      </w:r>
      <w:r w:rsidR="004C5049">
        <w:rPr>
          <w:sz w:val="22"/>
          <w:szCs w:val="22"/>
        </w:rPr>
        <w:t xml:space="preserve"> График выполнения Работ</w:t>
      </w:r>
      <w:r w:rsidRPr="00F6401C">
        <w:rPr>
          <w:sz w:val="22"/>
          <w:szCs w:val="22"/>
        </w:rPr>
        <w:t xml:space="preserve"> сроков, если окончание их в срок оказывается под угрозой;</w:t>
      </w:r>
    </w:p>
    <w:p w14:paraId="1848E9DA" w14:textId="77777777" w:rsidR="00F6401C" w:rsidRPr="00F6401C" w:rsidRDefault="00F6401C" w:rsidP="00F6401C">
      <w:pPr>
        <w:numPr>
          <w:ilvl w:val="4"/>
          <w:numId w:val="12"/>
        </w:numPr>
        <w:tabs>
          <w:tab w:val="left" w:pos="1418"/>
        </w:tabs>
        <w:ind w:left="0"/>
        <w:jc w:val="both"/>
        <w:rPr>
          <w:sz w:val="22"/>
          <w:szCs w:val="22"/>
        </w:rPr>
      </w:pPr>
      <w:r w:rsidRPr="00F6401C">
        <w:rPr>
          <w:sz w:val="22"/>
          <w:szCs w:val="22"/>
        </w:rPr>
        <w:t>допустил дефекты, которые могут быть скрыты последующими Работами;</w:t>
      </w:r>
    </w:p>
    <w:p w14:paraId="404007F1" w14:textId="77777777" w:rsidR="00F6401C" w:rsidRPr="00F6401C" w:rsidRDefault="00F6401C" w:rsidP="00F6401C">
      <w:pPr>
        <w:numPr>
          <w:ilvl w:val="4"/>
          <w:numId w:val="12"/>
        </w:numPr>
        <w:tabs>
          <w:tab w:val="left" w:pos="1418"/>
        </w:tabs>
        <w:ind w:left="0"/>
        <w:jc w:val="both"/>
        <w:rPr>
          <w:sz w:val="22"/>
          <w:szCs w:val="22"/>
        </w:rPr>
      </w:pPr>
      <w:r w:rsidRPr="00F6401C">
        <w:rPr>
          <w:sz w:val="22"/>
          <w:szCs w:val="22"/>
        </w:rPr>
        <w:t>привлек к исполнению Договора Субподрядную организацию без согласования с Заказчиком.</w:t>
      </w:r>
    </w:p>
    <w:p w14:paraId="737D87C8" w14:textId="73712FFB" w:rsidR="00F6401C" w:rsidRPr="00F6401C" w:rsidRDefault="00F6401C" w:rsidP="00F6401C">
      <w:pPr>
        <w:tabs>
          <w:tab w:val="left" w:pos="1418"/>
        </w:tabs>
        <w:ind w:firstLine="567"/>
        <w:jc w:val="both"/>
        <w:rPr>
          <w:bCs/>
          <w:sz w:val="22"/>
          <w:szCs w:val="22"/>
        </w:rPr>
      </w:pPr>
      <w:r w:rsidRPr="00F6401C">
        <w:rPr>
          <w:bCs/>
          <w:sz w:val="22"/>
          <w:szCs w:val="22"/>
        </w:rPr>
        <w:t>Заказчик вправе в вышепоименованных случаях (</w:t>
      </w:r>
      <w:proofErr w:type="gramStart"/>
      <w:r w:rsidRPr="00F6401C">
        <w:rPr>
          <w:bCs/>
          <w:sz w:val="22"/>
          <w:szCs w:val="22"/>
        </w:rPr>
        <w:t>но</w:t>
      </w:r>
      <w:proofErr w:type="gramEnd"/>
      <w:r w:rsidRPr="00F6401C">
        <w:rPr>
          <w:bCs/>
          <w:sz w:val="22"/>
          <w:szCs w:val="22"/>
        </w:rPr>
        <w:t xml:space="preserve">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w:t>
      </w:r>
      <w:r w:rsidRPr="006E20B0">
        <w:rPr>
          <w:bCs/>
          <w:sz w:val="22"/>
          <w:szCs w:val="22"/>
        </w:rPr>
        <w:t>с п. 3</w:t>
      </w:r>
      <w:r w:rsidR="006E20B0" w:rsidRPr="006E20B0">
        <w:rPr>
          <w:bCs/>
          <w:sz w:val="22"/>
          <w:szCs w:val="22"/>
        </w:rPr>
        <w:t>1</w:t>
      </w:r>
      <w:r w:rsidRPr="006E20B0">
        <w:rPr>
          <w:bCs/>
          <w:sz w:val="22"/>
          <w:szCs w:val="22"/>
        </w:rPr>
        <w:t>.6 полностью или</w:t>
      </w:r>
      <w:r w:rsidRPr="00F6401C">
        <w:rPr>
          <w:bCs/>
          <w:sz w:val="22"/>
          <w:szCs w:val="22"/>
        </w:rPr>
        <w:t xml:space="preserve"> в части, без возмещения Подрядчику убытков, в том числе упущенной выгоды.</w:t>
      </w:r>
    </w:p>
    <w:p w14:paraId="31CEFEB1"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6D0D89AA" w14:textId="77777777" w:rsidR="00F6401C" w:rsidRPr="00F6401C" w:rsidRDefault="00F6401C" w:rsidP="00F6401C">
      <w:pPr>
        <w:numPr>
          <w:ilvl w:val="4"/>
          <w:numId w:val="12"/>
        </w:numPr>
        <w:tabs>
          <w:tab w:val="left" w:pos="1418"/>
        </w:tabs>
        <w:ind w:left="0"/>
        <w:jc w:val="both"/>
        <w:rPr>
          <w:sz w:val="22"/>
          <w:szCs w:val="22"/>
        </w:rPr>
      </w:pPr>
      <w:r w:rsidRPr="00F6401C">
        <w:rPr>
          <w:sz w:val="22"/>
          <w:szCs w:val="22"/>
        </w:rPr>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3B6735E5" w14:textId="77777777" w:rsidR="00F6401C" w:rsidRPr="00F6401C" w:rsidRDefault="00F6401C" w:rsidP="00F6401C">
      <w:pPr>
        <w:numPr>
          <w:ilvl w:val="4"/>
          <w:numId w:val="12"/>
        </w:numPr>
        <w:tabs>
          <w:tab w:val="left" w:pos="1418"/>
        </w:tabs>
        <w:ind w:left="0"/>
        <w:jc w:val="both"/>
        <w:rPr>
          <w:sz w:val="22"/>
          <w:szCs w:val="22"/>
        </w:rPr>
      </w:pPr>
      <w:r w:rsidRPr="00F6401C">
        <w:rPr>
          <w:sz w:val="22"/>
          <w:szCs w:val="22"/>
        </w:rPr>
        <w:t>дальнейшее выполнение Работ может привести к снижению качества и эксплуатационной надежности Объекта.</w:t>
      </w:r>
    </w:p>
    <w:p w14:paraId="018B64D7" w14:textId="77777777" w:rsidR="00F6401C" w:rsidRPr="00F6401C" w:rsidRDefault="00F6401C" w:rsidP="00F6401C">
      <w:pPr>
        <w:tabs>
          <w:tab w:val="left" w:pos="1418"/>
        </w:tabs>
        <w:jc w:val="both"/>
        <w:rPr>
          <w:bCs/>
          <w:sz w:val="22"/>
          <w:szCs w:val="22"/>
        </w:rPr>
      </w:pPr>
      <w:r w:rsidRPr="00F6401C">
        <w:rPr>
          <w:bCs/>
          <w:sz w:val="22"/>
          <w:szCs w:val="22"/>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5BA84CFE" w14:textId="77777777" w:rsidR="00F6401C" w:rsidRPr="00F6401C" w:rsidRDefault="00F6401C" w:rsidP="00F6401C">
      <w:pPr>
        <w:numPr>
          <w:ilvl w:val="2"/>
          <w:numId w:val="12"/>
        </w:numPr>
        <w:ind w:left="-141"/>
        <w:jc w:val="both"/>
        <w:rPr>
          <w:rFonts w:eastAsia="Calibri"/>
          <w:b/>
          <w:sz w:val="22"/>
          <w:szCs w:val="22"/>
        </w:rPr>
      </w:pPr>
      <w:r w:rsidRPr="00F6401C">
        <w:rPr>
          <w:rFonts w:eastAsia="Calibri"/>
          <w:b/>
          <w:sz w:val="22"/>
          <w:szCs w:val="22"/>
        </w:rPr>
        <w:t>Устранение недостатков в период производства Работ</w:t>
      </w:r>
    </w:p>
    <w:p w14:paraId="629E91A7"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Подрядчик устраняет за свой счет все дефекты, выявленные в процессе производства Работ и в Гарантийный период.</w:t>
      </w:r>
    </w:p>
    <w:p w14:paraId="78468FC0" w14:textId="77777777" w:rsidR="00F6401C" w:rsidRPr="00F6401C" w:rsidRDefault="00F6401C" w:rsidP="00F6401C">
      <w:pPr>
        <w:numPr>
          <w:ilvl w:val="3"/>
          <w:numId w:val="12"/>
        </w:numPr>
        <w:tabs>
          <w:tab w:val="left" w:pos="1418"/>
          <w:tab w:val="num" w:pos="2410"/>
        </w:tabs>
        <w:ind w:left="0"/>
        <w:jc w:val="both"/>
        <w:rPr>
          <w:bCs/>
          <w:sz w:val="22"/>
          <w:szCs w:val="22"/>
        </w:rPr>
      </w:pPr>
      <w:proofErr w:type="gramStart"/>
      <w:r w:rsidRPr="00F6401C">
        <w:rPr>
          <w:bCs/>
          <w:sz w:val="22"/>
          <w:szCs w:val="22"/>
        </w:rPr>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roofErr w:type="gramEnd"/>
    </w:p>
    <w:p w14:paraId="4605C205"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При этом Заказчик вправе по своему выбору:</w:t>
      </w:r>
    </w:p>
    <w:p w14:paraId="65F10AA9" w14:textId="77777777" w:rsidR="00F6401C" w:rsidRPr="00F6401C" w:rsidRDefault="00F6401C" w:rsidP="006E20B0">
      <w:pPr>
        <w:numPr>
          <w:ilvl w:val="0"/>
          <w:numId w:val="2"/>
        </w:numPr>
        <w:ind w:left="0" w:firstLine="0"/>
        <w:jc w:val="both"/>
        <w:rPr>
          <w:iCs/>
          <w:sz w:val="22"/>
          <w:szCs w:val="22"/>
        </w:rPr>
      </w:pPr>
      <w:r w:rsidRPr="00F6401C">
        <w:rPr>
          <w:iCs/>
          <w:sz w:val="22"/>
          <w:szCs w:val="22"/>
        </w:rPr>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6B32F538" w14:textId="77777777" w:rsidR="00F6401C" w:rsidRPr="00F6401C" w:rsidRDefault="00F6401C" w:rsidP="006E20B0">
      <w:pPr>
        <w:numPr>
          <w:ilvl w:val="0"/>
          <w:numId w:val="2"/>
        </w:numPr>
        <w:ind w:left="0" w:firstLine="0"/>
        <w:jc w:val="both"/>
        <w:rPr>
          <w:iCs/>
          <w:sz w:val="22"/>
          <w:szCs w:val="22"/>
        </w:rPr>
      </w:pPr>
      <w:r w:rsidRPr="00F6401C">
        <w:rPr>
          <w:iCs/>
          <w:sz w:val="22"/>
          <w:szCs w:val="22"/>
        </w:rPr>
        <w:t>потребовать от Подрядчика соразмерного уменьшения Цены Работ;</w:t>
      </w:r>
    </w:p>
    <w:p w14:paraId="1CF660E7" w14:textId="77777777" w:rsidR="00F6401C" w:rsidRPr="00F6401C" w:rsidRDefault="00F6401C" w:rsidP="006E20B0">
      <w:pPr>
        <w:numPr>
          <w:ilvl w:val="0"/>
          <w:numId w:val="2"/>
        </w:numPr>
        <w:ind w:left="0" w:firstLine="0"/>
        <w:jc w:val="both"/>
        <w:rPr>
          <w:iCs/>
          <w:sz w:val="22"/>
          <w:szCs w:val="22"/>
        </w:rPr>
      </w:pPr>
      <w:r w:rsidRPr="00F6401C">
        <w:rPr>
          <w:iCs/>
          <w:sz w:val="22"/>
          <w:szCs w:val="22"/>
        </w:rPr>
        <w:t xml:space="preserve">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w:t>
      </w:r>
      <w:proofErr w:type="gramStart"/>
      <w:r w:rsidRPr="00F6401C">
        <w:rPr>
          <w:iCs/>
          <w:sz w:val="22"/>
          <w:szCs w:val="22"/>
        </w:rPr>
        <w:t>данную</w:t>
      </w:r>
      <w:proofErr w:type="gramEnd"/>
      <w:r w:rsidRPr="00F6401C">
        <w:rPr>
          <w:iCs/>
          <w:sz w:val="22"/>
          <w:szCs w:val="22"/>
        </w:rPr>
        <w:t xml:space="preserve"> и </w:t>
      </w:r>
      <w:r w:rsidRPr="00F6401C">
        <w:rPr>
          <w:iCs/>
          <w:sz w:val="22"/>
          <w:szCs w:val="22"/>
        </w:rPr>
        <w:lastRenderedPageBreak/>
        <w:t>другие части Работ остаются в силе).</w:t>
      </w:r>
    </w:p>
    <w:p w14:paraId="46ABDE72" w14:textId="77777777" w:rsidR="00F6401C" w:rsidRPr="00F6401C" w:rsidRDefault="00F6401C" w:rsidP="00F6401C">
      <w:pPr>
        <w:numPr>
          <w:ilvl w:val="2"/>
          <w:numId w:val="12"/>
        </w:numPr>
        <w:ind w:left="-141"/>
        <w:jc w:val="both"/>
        <w:rPr>
          <w:rFonts w:eastAsia="Calibri"/>
          <w:b/>
          <w:sz w:val="22"/>
          <w:szCs w:val="22"/>
        </w:rPr>
      </w:pPr>
      <w:bookmarkStart w:id="94" w:name="_Toc496879570"/>
      <w:bookmarkEnd w:id="94"/>
      <w:r w:rsidRPr="00F6401C">
        <w:rPr>
          <w:rFonts w:eastAsia="Calibri"/>
          <w:b/>
          <w:sz w:val="22"/>
          <w:szCs w:val="22"/>
        </w:rPr>
        <w:t>Предотвращение повреждений и ущерба</w:t>
      </w:r>
    </w:p>
    <w:p w14:paraId="4A8194A7" w14:textId="010F0956" w:rsidR="00F6401C" w:rsidRPr="00F6401C" w:rsidRDefault="00F6401C" w:rsidP="00F6401C">
      <w:pPr>
        <w:numPr>
          <w:ilvl w:val="3"/>
          <w:numId w:val="12"/>
        </w:numPr>
        <w:tabs>
          <w:tab w:val="left" w:pos="1418"/>
          <w:tab w:val="num" w:pos="2410"/>
        </w:tabs>
        <w:ind w:left="0"/>
        <w:jc w:val="both"/>
        <w:rPr>
          <w:bCs/>
          <w:sz w:val="22"/>
          <w:szCs w:val="22"/>
        </w:rPr>
      </w:pPr>
      <w:proofErr w:type="gramStart"/>
      <w:r w:rsidRPr="00F6401C">
        <w:rPr>
          <w:bCs/>
          <w:sz w:val="22"/>
          <w:szCs w:val="22"/>
        </w:rPr>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w:t>
      </w:r>
      <w:proofErr w:type="gramEnd"/>
      <w:r w:rsidRPr="00F6401C">
        <w:rPr>
          <w:bCs/>
          <w:sz w:val="22"/>
          <w:szCs w:val="22"/>
        </w:rPr>
        <w:t xml:space="preserve">.), используемых при выполнении Работ, так и в отношении физических лиц, с </w:t>
      </w:r>
      <w:proofErr w:type="gramStart"/>
      <w:r w:rsidRPr="00F6401C">
        <w:rPr>
          <w:bCs/>
          <w:sz w:val="22"/>
          <w:szCs w:val="22"/>
        </w:rPr>
        <w:t>соблюдением</w:t>
      </w:r>
      <w:proofErr w:type="gramEnd"/>
      <w:r w:rsidRPr="00F6401C">
        <w:rPr>
          <w:bCs/>
          <w:sz w:val="22"/>
          <w:szCs w:val="22"/>
        </w:rPr>
        <w:t xml:space="preserve">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w:t>
      </w:r>
      <w:r w:rsidRPr="00800CD3">
        <w:rPr>
          <w:b/>
          <w:bCs/>
          <w:sz w:val="22"/>
          <w:szCs w:val="22"/>
        </w:rPr>
        <w:t>Приложении № 1</w:t>
      </w:r>
      <w:r w:rsidR="00527EFA">
        <w:rPr>
          <w:b/>
          <w:bCs/>
          <w:sz w:val="22"/>
          <w:szCs w:val="22"/>
        </w:rPr>
        <w:t>4</w:t>
      </w:r>
      <w:r w:rsidR="00800CD3">
        <w:rPr>
          <w:b/>
          <w:bCs/>
          <w:sz w:val="22"/>
          <w:szCs w:val="22"/>
        </w:rPr>
        <w:t>.</w:t>
      </w:r>
      <w:r w:rsidRPr="00F6401C">
        <w:rPr>
          <w:bCs/>
          <w:sz w:val="22"/>
          <w:szCs w:val="22"/>
        </w:rPr>
        <w:t xml:space="preserve"> (Нормативно-техническая документация),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Pr="00F6401C">
        <w:rPr>
          <w:bCs/>
          <w:sz w:val="22"/>
          <w:szCs w:val="22"/>
          <w:lang w:eastAsia="en-US"/>
        </w:rPr>
        <w:t>http://www.irkutskenergo.ru/qa/6458.html</w:t>
      </w:r>
      <w:r w:rsidRPr="00F6401C">
        <w:rPr>
          <w:bCs/>
          <w:sz w:val="22"/>
          <w:szCs w:val="22"/>
          <w:u w:val="single"/>
        </w:rPr>
        <w:t>.</w:t>
      </w:r>
    </w:p>
    <w:p w14:paraId="6830B151"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2F0F6AC9" w14:textId="145E355B"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w:t>
      </w:r>
      <w:proofErr w:type="gramStart"/>
      <w:r w:rsidRPr="00F6401C">
        <w:rPr>
          <w:bCs/>
          <w:sz w:val="22"/>
          <w:szCs w:val="22"/>
        </w:rPr>
        <w:t>но</w:t>
      </w:r>
      <w:proofErr w:type="gramEnd"/>
      <w:r w:rsidRPr="00F6401C">
        <w:rPr>
          <w:bCs/>
          <w:sz w:val="22"/>
          <w:szCs w:val="22"/>
        </w:rPr>
        <w:t xml:space="preserve"> не ограничиваясь ими) положений </w:t>
      </w:r>
      <w:r w:rsidRPr="00573FBC">
        <w:rPr>
          <w:bCs/>
          <w:sz w:val="22"/>
          <w:szCs w:val="22"/>
        </w:rPr>
        <w:t>Требований (</w:t>
      </w:r>
      <w:r w:rsidR="000D3C7D" w:rsidRPr="00573FBC">
        <w:rPr>
          <w:b/>
          <w:bCs/>
          <w:sz w:val="22"/>
          <w:szCs w:val="22"/>
        </w:rPr>
        <w:t>Приложение № 12</w:t>
      </w:r>
      <w:r w:rsidRPr="00573FBC">
        <w:rPr>
          <w:bCs/>
          <w:sz w:val="22"/>
          <w:szCs w:val="22"/>
        </w:rPr>
        <w:t xml:space="preserve"> к Договору). В случае выявления нарушений</w:t>
      </w:r>
      <w:r w:rsidRPr="00F6401C">
        <w:rPr>
          <w:bCs/>
          <w:sz w:val="22"/>
          <w:szCs w:val="22"/>
        </w:rPr>
        <w:t xml:space="preserve"> Заказчик вправе требовать замены персонала.</w:t>
      </w:r>
    </w:p>
    <w:p w14:paraId="7D806C3E"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Подрядчик поставляет на Объект все необходимые средства пожаротушения и пожарной безопасности за свой счет.</w:t>
      </w:r>
    </w:p>
    <w:p w14:paraId="42C594D0"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iCs/>
          <w:sz w:val="22"/>
          <w:szCs w:val="22"/>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30EAC701" w14:textId="77777777" w:rsidR="00F6401C" w:rsidRPr="00F6401C" w:rsidRDefault="00F6401C" w:rsidP="00F6401C">
      <w:pPr>
        <w:numPr>
          <w:ilvl w:val="3"/>
          <w:numId w:val="12"/>
        </w:numPr>
        <w:tabs>
          <w:tab w:val="left" w:pos="1418"/>
          <w:tab w:val="num" w:pos="2410"/>
        </w:tabs>
        <w:ind w:left="0"/>
        <w:jc w:val="both"/>
        <w:rPr>
          <w:bCs/>
          <w:sz w:val="22"/>
          <w:szCs w:val="22"/>
        </w:rPr>
      </w:pPr>
      <w:bookmarkStart w:id="95" w:name="_Ref493724063"/>
      <w:proofErr w:type="gramStart"/>
      <w:r w:rsidRPr="00F6401C">
        <w:rPr>
          <w:bCs/>
          <w:sz w:val="22"/>
          <w:szCs w:val="22"/>
        </w:rPr>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w:t>
      </w:r>
      <w:proofErr w:type="gramEnd"/>
      <w:r w:rsidRPr="00F6401C">
        <w:rPr>
          <w:bCs/>
          <w:sz w:val="22"/>
          <w:szCs w:val="22"/>
        </w:rPr>
        <w:t xml:space="preserve"> Предусматривает специально отведенные места для курения.</w:t>
      </w:r>
      <w:bookmarkEnd w:id="95"/>
    </w:p>
    <w:p w14:paraId="39E14A3B"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Подрядчик принимает при выполнении Работ все разумные меры по охране окружающей среды, а также все разумные меры, направленные на ограничение неудо</w:t>
      </w:r>
      <w:proofErr w:type="gramStart"/>
      <w:r w:rsidRPr="00F6401C">
        <w:rPr>
          <w:bCs/>
          <w:sz w:val="22"/>
          <w:szCs w:val="22"/>
        </w:rPr>
        <w:t>бств дл</w:t>
      </w:r>
      <w:proofErr w:type="gramEnd"/>
      <w:r w:rsidRPr="00F6401C">
        <w:rPr>
          <w:bCs/>
          <w:sz w:val="22"/>
          <w:szCs w:val="22"/>
        </w:rPr>
        <w:t>я граждан и ущерба для их имущества вследствие загрязнения, шума и других причин, являющихся следствием производства Работ.</w:t>
      </w:r>
    </w:p>
    <w:p w14:paraId="12E97D3F" w14:textId="77777777" w:rsidR="00F6401C" w:rsidRPr="00F6401C" w:rsidRDefault="00F6401C" w:rsidP="00F6401C">
      <w:pPr>
        <w:numPr>
          <w:ilvl w:val="3"/>
          <w:numId w:val="12"/>
        </w:numPr>
        <w:tabs>
          <w:tab w:val="left" w:pos="1418"/>
          <w:tab w:val="num" w:pos="2410"/>
        </w:tabs>
        <w:ind w:left="0"/>
        <w:jc w:val="both"/>
        <w:rPr>
          <w:bCs/>
          <w:sz w:val="22"/>
          <w:szCs w:val="22"/>
        </w:rPr>
      </w:pPr>
      <w:proofErr w:type="gramStart"/>
      <w:r w:rsidRPr="00F6401C">
        <w:rPr>
          <w:bCs/>
          <w:sz w:val="22"/>
          <w:szCs w:val="22"/>
        </w:rPr>
        <w:t>Подрядчик осуществляет плату за негативное воздействие на окружающую среду при техническом перевооружении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технического перевооружения, а также осуществляет мониторинг окружающей среды и производственный экологический контроль.</w:t>
      </w:r>
      <w:proofErr w:type="gramEnd"/>
    </w:p>
    <w:p w14:paraId="22769C20"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3B5040FB"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 xml:space="preserve">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w:t>
      </w:r>
      <w:proofErr w:type="gramStart"/>
      <w:r w:rsidRPr="00F6401C">
        <w:rPr>
          <w:bCs/>
          <w:sz w:val="22"/>
          <w:szCs w:val="22"/>
        </w:rPr>
        <w:t>причин</w:t>
      </w:r>
      <w:proofErr w:type="gramEnd"/>
      <w:r w:rsidRPr="00F6401C">
        <w:rPr>
          <w:bCs/>
          <w:sz w:val="22"/>
          <w:szCs w:val="22"/>
        </w:rPr>
        <w:t xml:space="preserve">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w:t>
      </w:r>
      <w:r w:rsidRPr="00F6401C">
        <w:rPr>
          <w:bCs/>
          <w:sz w:val="22"/>
          <w:szCs w:val="22"/>
        </w:rPr>
        <w:lastRenderedPageBreak/>
        <w:t>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14:paraId="10D9B05B"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14:paraId="0A4F5E5D" w14:textId="6194A7D5" w:rsidR="00F6401C" w:rsidRPr="00F6401C" w:rsidRDefault="00F6401C" w:rsidP="00F6401C">
      <w:pPr>
        <w:numPr>
          <w:ilvl w:val="4"/>
          <w:numId w:val="12"/>
        </w:numPr>
        <w:tabs>
          <w:tab w:val="left" w:pos="1418"/>
        </w:tabs>
        <w:ind w:left="0"/>
        <w:jc w:val="both"/>
        <w:rPr>
          <w:sz w:val="22"/>
          <w:szCs w:val="22"/>
        </w:rPr>
      </w:pPr>
      <w:r w:rsidRPr="00F6401C">
        <w:rPr>
          <w:sz w:val="22"/>
          <w:szCs w:val="22"/>
        </w:rPr>
        <w:t xml:space="preserve">непригодности или недоброкачественности </w:t>
      </w:r>
      <w:r w:rsidR="006E20B0">
        <w:rPr>
          <w:sz w:val="22"/>
          <w:szCs w:val="22"/>
        </w:rPr>
        <w:t>Оборудования Заказчика</w:t>
      </w:r>
      <w:r w:rsidRPr="00F6401C">
        <w:rPr>
          <w:sz w:val="22"/>
          <w:szCs w:val="22"/>
        </w:rPr>
        <w:t>, Исходных данных;</w:t>
      </w:r>
    </w:p>
    <w:p w14:paraId="21E3DE51" w14:textId="77777777" w:rsidR="00F6401C" w:rsidRPr="00F6401C" w:rsidRDefault="00F6401C" w:rsidP="00F6401C">
      <w:pPr>
        <w:numPr>
          <w:ilvl w:val="4"/>
          <w:numId w:val="12"/>
        </w:numPr>
        <w:tabs>
          <w:tab w:val="left" w:pos="1418"/>
        </w:tabs>
        <w:ind w:left="0"/>
        <w:jc w:val="both"/>
        <w:rPr>
          <w:sz w:val="22"/>
          <w:szCs w:val="22"/>
        </w:rPr>
      </w:pPr>
      <w:r w:rsidRPr="00F6401C">
        <w:rPr>
          <w:sz w:val="22"/>
          <w:szCs w:val="22"/>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DD49CAC" w14:textId="77777777" w:rsidR="00F6401C" w:rsidRPr="00F6401C" w:rsidRDefault="00F6401C" w:rsidP="00F6401C">
      <w:pPr>
        <w:numPr>
          <w:ilvl w:val="4"/>
          <w:numId w:val="12"/>
        </w:numPr>
        <w:tabs>
          <w:tab w:val="left" w:pos="1418"/>
        </w:tabs>
        <w:ind w:left="0"/>
        <w:jc w:val="both"/>
        <w:rPr>
          <w:sz w:val="22"/>
          <w:szCs w:val="22"/>
        </w:rPr>
      </w:pPr>
      <w:r w:rsidRPr="00F6401C">
        <w:rPr>
          <w:sz w:val="22"/>
          <w:szCs w:val="22"/>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208B44C2"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w:t>
      </w:r>
      <w:proofErr w:type="gramStart"/>
      <w:r w:rsidRPr="00F6401C">
        <w:rPr>
          <w:bCs/>
          <w:sz w:val="22"/>
          <w:szCs w:val="22"/>
        </w:rPr>
        <w:t>но</w:t>
      </w:r>
      <w:proofErr w:type="gramEnd"/>
      <w:r w:rsidRPr="00F6401C">
        <w:rPr>
          <w:bCs/>
          <w:sz w:val="22"/>
          <w:szCs w:val="22"/>
        </w:rPr>
        <w:t xml:space="preserve"> не ограничиваясь ими:</w:t>
      </w:r>
    </w:p>
    <w:p w14:paraId="19D98AE4" w14:textId="77777777" w:rsidR="00F6401C" w:rsidRPr="00F6401C" w:rsidRDefault="00F6401C" w:rsidP="00854922">
      <w:pPr>
        <w:numPr>
          <w:ilvl w:val="4"/>
          <w:numId w:val="12"/>
        </w:numPr>
        <w:tabs>
          <w:tab w:val="left" w:pos="709"/>
          <w:tab w:val="left" w:pos="1418"/>
        </w:tabs>
        <w:ind w:left="0" w:firstLine="0"/>
        <w:jc w:val="both"/>
        <w:rPr>
          <w:sz w:val="22"/>
          <w:szCs w:val="22"/>
        </w:rPr>
      </w:pPr>
      <w:r w:rsidRPr="00F6401C">
        <w:rPr>
          <w:sz w:val="22"/>
          <w:szCs w:val="22"/>
        </w:rPr>
        <w:t>техногенные аварии;</w:t>
      </w:r>
    </w:p>
    <w:p w14:paraId="49B1FA16" w14:textId="77777777" w:rsidR="00F6401C" w:rsidRPr="00F6401C" w:rsidRDefault="00F6401C" w:rsidP="00854922">
      <w:pPr>
        <w:numPr>
          <w:ilvl w:val="4"/>
          <w:numId w:val="12"/>
        </w:numPr>
        <w:tabs>
          <w:tab w:val="left" w:pos="709"/>
          <w:tab w:val="left" w:pos="1418"/>
        </w:tabs>
        <w:ind w:left="0" w:firstLine="0"/>
        <w:jc w:val="both"/>
        <w:rPr>
          <w:sz w:val="22"/>
          <w:szCs w:val="22"/>
        </w:rPr>
      </w:pPr>
      <w:r w:rsidRPr="00F6401C">
        <w:rPr>
          <w:sz w:val="22"/>
          <w:szCs w:val="22"/>
        </w:rPr>
        <w:t>несчастные случаи;</w:t>
      </w:r>
    </w:p>
    <w:p w14:paraId="4BD3ECBE" w14:textId="77777777" w:rsidR="00F6401C" w:rsidRPr="00F6401C" w:rsidRDefault="00F6401C" w:rsidP="00854922">
      <w:pPr>
        <w:numPr>
          <w:ilvl w:val="4"/>
          <w:numId w:val="12"/>
        </w:numPr>
        <w:tabs>
          <w:tab w:val="left" w:pos="709"/>
          <w:tab w:val="left" w:pos="1418"/>
        </w:tabs>
        <w:ind w:left="0" w:firstLine="0"/>
        <w:jc w:val="both"/>
        <w:rPr>
          <w:sz w:val="22"/>
          <w:szCs w:val="22"/>
        </w:rPr>
      </w:pPr>
      <w:r w:rsidRPr="00F6401C">
        <w:rPr>
          <w:sz w:val="22"/>
          <w:szCs w:val="22"/>
        </w:rPr>
        <w:t>происшествия на производстве;</w:t>
      </w:r>
    </w:p>
    <w:p w14:paraId="1C2E0B32" w14:textId="77777777" w:rsidR="00F6401C" w:rsidRPr="00F6401C" w:rsidRDefault="00F6401C" w:rsidP="00854922">
      <w:pPr>
        <w:numPr>
          <w:ilvl w:val="4"/>
          <w:numId w:val="12"/>
        </w:numPr>
        <w:tabs>
          <w:tab w:val="left" w:pos="709"/>
          <w:tab w:val="left" w:pos="1418"/>
        </w:tabs>
        <w:ind w:left="0" w:firstLine="0"/>
        <w:jc w:val="both"/>
        <w:rPr>
          <w:sz w:val="22"/>
          <w:szCs w:val="22"/>
        </w:rPr>
      </w:pPr>
      <w:r w:rsidRPr="00F6401C">
        <w:rPr>
          <w:sz w:val="22"/>
          <w:szCs w:val="22"/>
        </w:rPr>
        <w:t>нарушения технологического режима;</w:t>
      </w:r>
    </w:p>
    <w:p w14:paraId="2D702C4C" w14:textId="77777777" w:rsidR="00F6401C" w:rsidRPr="00F6401C" w:rsidRDefault="00F6401C" w:rsidP="00854922">
      <w:pPr>
        <w:numPr>
          <w:ilvl w:val="4"/>
          <w:numId w:val="12"/>
        </w:numPr>
        <w:tabs>
          <w:tab w:val="left" w:pos="709"/>
          <w:tab w:val="left" w:pos="1418"/>
        </w:tabs>
        <w:ind w:left="0" w:firstLine="0"/>
        <w:jc w:val="both"/>
        <w:rPr>
          <w:sz w:val="22"/>
          <w:szCs w:val="22"/>
        </w:rPr>
      </w:pPr>
      <w:r w:rsidRPr="00F6401C">
        <w:rPr>
          <w:sz w:val="22"/>
          <w:szCs w:val="22"/>
        </w:rPr>
        <w:t>случаи загрязнения окружающей среды, произошедшие в ходе выполнения Работ;</w:t>
      </w:r>
    </w:p>
    <w:p w14:paraId="43601CC0" w14:textId="77777777" w:rsidR="00F6401C" w:rsidRPr="00F6401C" w:rsidRDefault="00F6401C" w:rsidP="00854922">
      <w:pPr>
        <w:numPr>
          <w:ilvl w:val="4"/>
          <w:numId w:val="12"/>
        </w:numPr>
        <w:tabs>
          <w:tab w:val="left" w:pos="709"/>
          <w:tab w:val="left" w:pos="1418"/>
        </w:tabs>
        <w:ind w:left="0" w:firstLine="0"/>
        <w:jc w:val="both"/>
        <w:rPr>
          <w:sz w:val="22"/>
          <w:szCs w:val="22"/>
        </w:rPr>
      </w:pPr>
      <w:r w:rsidRPr="00F6401C">
        <w:rPr>
          <w:sz w:val="22"/>
          <w:szCs w:val="22"/>
        </w:rPr>
        <w:t>хищения и иные противоправные действия;</w:t>
      </w:r>
    </w:p>
    <w:p w14:paraId="593BD3FB" w14:textId="77777777" w:rsidR="00F6401C" w:rsidRPr="00F6401C" w:rsidRDefault="00F6401C" w:rsidP="00854922">
      <w:pPr>
        <w:numPr>
          <w:ilvl w:val="4"/>
          <w:numId w:val="12"/>
        </w:numPr>
        <w:tabs>
          <w:tab w:val="left" w:pos="709"/>
          <w:tab w:val="left" w:pos="1418"/>
        </w:tabs>
        <w:ind w:left="0" w:firstLine="0"/>
        <w:jc w:val="both"/>
        <w:rPr>
          <w:sz w:val="22"/>
          <w:szCs w:val="22"/>
        </w:rPr>
      </w:pPr>
      <w:r w:rsidRPr="00F6401C">
        <w:rPr>
          <w:sz w:val="22"/>
          <w:szCs w:val="22"/>
        </w:rPr>
        <w:t>забастовки персонала Подрядчика.</w:t>
      </w:r>
    </w:p>
    <w:p w14:paraId="6740230A" w14:textId="77777777" w:rsidR="00F6401C" w:rsidRPr="00F6401C" w:rsidRDefault="00F6401C" w:rsidP="00F6401C">
      <w:pPr>
        <w:tabs>
          <w:tab w:val="left" w:pos="1418"/>
        </w:tabs>
        <w:jc w:val="both"/>
        <w:rPr>
          <w:bCs/>
          <w:sz w:val="22"/>
          <w:szCs w:val="22"/>
        </w:rPr>
      </w:pPr>
      <w:r w:rsidRPr="00F6401C">
        <w:rPr>
          <w:bCs/>
          <w:sz w:val="22"/>
          <w:szCs w:val="22"/>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1E3E4443" w14:textId="77777777" w:rsidR="00F6401C" w:rsidRPr="00F6401C" w:rsidRDefault="00F6401C" w:rsidP="00F6401C">
      <w:pPr>
        <w:numPr>
          <w:ilvl w:val="2"/>
          <w:numId w:val="12"/>
        </w:numPr>
        <w:ind w:left="-141"/>
        <w:jc w:val="both"/>
        <w:rPr>
          <w:rFonts w:eastAsia="Calibri"/>
          <w:b/>
          <w:sz w:val="22"/>
          <w:szCs w:val="22"/>
        </w:rPr>
      </w:pPr>
      <w:r w:rsidRPr="00F6401C">
        <w:rPr>
          <w:rFonts w:eastAsia="Calibri"/>
          <w:b/>
          <w:sz w:val="22"/>
          <w:szCs w:val="22"/>
        </w:rPr>
        <w:t>Журнал производства Работ</w:t>
      </w:r>
    </w:p>
    <w:p w14:paraId="55CD7F4D"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47999952" w14:textId="77777777" w:rsidR="00F6401C" w:rsidRPr="00F6401C" w:rsidRDefault="00F6401C" w:rsidP="00F6401C">
      <w:pPr>
        <w:numPr>
          <w:ilvl w:val="3"/>
          <w:numId w:val="12"/>
        </w:numPr>
        <w:tabs>
          <w:tab w:val="left" w:pos="1418"/>
          <w:tab w:val="num" w:pos="2410"/>
        </w:tabs>
        <w:ind w:left="0"/>
        <w:jc w:val="both"/>
        <w:rPr>
          <w:bCs/>
          <w:sz w:val="22"/>
          <w:szCs w:val="22"/>
        </w:rPr>
      </w:pPr>
      <w:proofErr w:type="gramStart"/>
      <w:r w:rsidRPr="00F6401C">
        <w:rPr>
          <w:bCs/>
          <w:sz w:val="22"/>
          <w:szCs w:val="22"/>
        </w:rPr>
        <w:t>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w:t>
      </w:r>
      <w:proofErr w:type="gramEnd"/>
      <w:r w:rsidRPr="00F6401C">
        <w:rPr>
          <w:bCs/>
          <w:sz w:val="22"/>
          <w:szCs w:val="22"/>
        </w:rPr>
        <w:t xml:space="preserve"> </w:t>
      </w:r>
      <w:proofErr w:type="gramStart"/>
      <w:r w:rsidRPr="00F6401C">
        <w:rPr>
          <w:bCs/>
          <w:sz w:val="22"/>
          <w:szCs w:val="22"/>
        </w:rPr>
        <w:t xml:space="preserve">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roofErr w:type="gramEnd"/>
    </w:p>
    <w:p w14:paraId="6A9BAB4A"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7107212D"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14:paraId="0118DABB" w14:textId="77777777" w:rsidR="00F6401C" w:rsidRPr="00F6401C" w:rsidRDefault="00F6401C" w:rsidP="00F6401C">
      <w:pPr>
        <w:numPr>
          <w:ilvl w:val="2"/>
          <w:numId w:val="12"/>
        </w:numPr>
        <w:ind w:left="-141"/>
        <w:jc w:val="both"/>
        <w:rPr>
          <w:rFonts w:eastAsia="Calibri"/>
          <w:b/>
          <w:sz w:val="22"/>
          <w:szCs w:val="22"/>
        </w:rPr>
      </w:pPr>
      <w:r w:rsidRPr="00F6401C">
        <w:rPr>
          <w:rFonts w:eastAsia="Calibri"/>
          <w:b/>
          <w:sz w:val="22"/>
          <w:szCs w:val="22"/>
        </w:rPr>
        <w:t>Действия Подрядчика по окончании выполнения Работ</w:t>
      </w:r>
    </w:p>
    <w:p w14:paraId="318BF154"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60B60299" w14:textId="77777777" w:rsidR="00F6401C" w:rsidRPr="00F6401C" w:rsidRDefault="00F6401C" w:rsidP="00F6401C">
      <w:pPr>
        <w:numPr>
          <w:ilvl w:val="3"/>
          <w:numId w:val="12"/>
        </w:numPr>
        <w:tabs>
          <w:tab w:val="left" w:pos="1418"/>
          <w:tab w:val="num" w:pos="2410"/>
        </w:tabs>
        <w:ind w:left="0"/>
        <w:jc w:val="both"/>
        <w:rPr>
          <w:bCs/>
          <w:sz w:val="22"/>
          <w:szCs w:val="22"/>
        </w:rPr>
      </w:pPr>
      <w:bookmarkStart w:id="96" w:name="_Ref496806887"/>
      <w:r w:rsidRPr="00F6401C">
        <w:rPr>
          <w:bCs/>
          <w:sz w:val="22"/>
          <w:szCs w:val="22"/>
        </w:rPr>
        <w:t xml:space="preserve">До подписания Акта приемки законченного строительством Объекта Подрядчик вывозит с территории выполнения </w:t>
      </w:r>
      <w:proofErr w:type="gramStart"/>
      <w:r w:rsidRPr="00F6401C">
        <w:rPr>
          <w:bCs/>
          <w:sz w:val="22"/>
          <w:szCs w:val="22"/>
        </w:rPr>
        <w:t>Работ</w:t>
      </w:r>
      <w:proofErr w:type="gramEnd"/>
      <w:r w:rsidRPr="00F6401C">
        <w:rPr>
          <w:bCs/>
          <w:sz w:val="22"/>
          <w:szCs w:val="22"/>
        </w:rPr>
        <w:t xml:space="preserve">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6"/>
    </w:p>
    <w:p w14:paraId="418EA02E" w14:textId="77777777" w:rsidR="00F6401C" w:rsidRPr="00F6401C" w:rsidRDefault="00F6401C" w:rsidP="00F6401C">
      <w:pPr>
        <w:numPr>
          <w:ilvl w:val="3"/>
          <w:numId w:val="12"/>
        </w:numPr>
        <w:tabs>
          <w:tab w:val="left" w:pos="1418"/>
          <w:tab w:val="num" w:pos="2410"/>
        </w:tabs>
        <w:ind w:left="0"/>
        <w:jc w:val="both"/>
        <w:rPr>
          <w:bCs/>
          <w:sz w:val="22"/>
          <w:szCs w:val="22"/>
        </w:rPr>
      </w:pPr>
      <w:r w:rsidRPr="00F6401C">
        <w:rPr>
          <w:bCs/>
          <w:sz w:val="22"/>
          <w:szCs w:val="22"/>
        </w:rPr>
        <w:lastRenderedPageBreak/>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7A3D8C9" w14:textId="77777777" w:rsidR="00F6401C" w:rsidRPr="00F6401C" w:rsidRDefault="00F6401C" w:rsidP="00F6401C">
      <w:pPr>
        <w:numPr>
          <w:ilvl w:val="4"/>
          <w:numId w:val="12"/>
        </w:numPr>
        <w:tabs>
          <w:tab w:val="left" w:pos="1418"/>
        </w:tabs>
        <w:ind w:left="0"/>
        <w:jc w:val="both"/>
        <w:rPr>
          <w:sz w:val="22"/>
          <w:szCs w:val="22"/>
        </w:rPr>
      </w:pPr>
      <w:r w:rsidRPr="00F6401C">
        <w:rPr>
          <w:sz w:val="22"/>
          <w:szCs w:val="22"/>
        </w:rPr>
        <w:t>задержать оплату выполненных Работ Подрядчику до даты освобождения им Строительной площадки;</w:t>
      </w:r>
    </w:p>
    <w:p w14:paraId="03C042DB" w14:textId="77777777" w:rsidR="00F6401C" w:rsidRPr="00F6401C" w:rsidRDefault="00F6401C" w:rsidP="00F6401C">
      <w:pPr>
        <w:numPr>
          <w:ilvl w:val="4"/>
          <w:numId w:val="12"/>
        </w:numPr>
        <w:tabs>
          <w:tab w:val="left" w:pos="1418"/>
        </w:tabs>
        <w:ind w:left="0"/>
        <w:jc w:val="both"/>
        <w:rPr>
          <w:sz w:val="22"/>
          <w:szCs w:val="22"/>
        </w:rPr>
      </w:pPr>
      <w:r w:rsidRPr="00F6401C">
        <w:rPr>
          <w:sz w:val="22"/>
          <w:szCs w:val="22"/>
        </w:rPr>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777911E1" w14:textId="11E407E0" w:rsidR="002001F5" w:rsidRPr="003107A8" w:rsidRDefault="00B94D38" w:rsidP="00AD60E5">
      <w:pPr>
        <w:pStyle w:val="RUS1"/>
        <w:spacing w:before="120"/>
        <w:ind w:firstLine="567"/>
      </w:pPr>
      <w:bookmarkStart w:id="97" w:name="_Toc502148214"/>
      <w:bookmarkStart w:id="98" w:name="_Toc502142555"/>
      <w:bookmarkStart w:id="99" w:name="_Toc499813152"/>
      <w:r>
        <w:t xml:space="preserve"> </w:t>
      </w:r>
      <w:r w:rsidR="002001F5" w:rsidRPr="003107A8">
        <w:t>Изменение Работ</w:t>
      </w:r>
      <w:bookmarkEnd w:id="97"/>
      <w:bookmarkEnd w:id="98"/>
      <w:bookmarkEnd w:id="99"/>
    </w:p>
    <w:p w14:paraId="7AAFDE58" w14:textId="77777777" w:rsidR="002001F5" w:rsidRPr="003107A8" w:rsidRDefault="002001F5" w:rsidP="00785075">
      <w:pPr>
        <w:pStyle w:val="RUS11"/>
        <w:spacing w:before="120"/>
        <w:ind w:left="0"/>
      </w:pPr>
      <w:proofErr w:type="gramStart"/>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roofErr w:type="gramEnd"/>
    </w:p>
    <w:p w14:paraId="47F1CEAE" w14:textId="77777777" w:rsidR="002001F5" w:rsidRPr="003107A8" w:rsidRDefault="002001F5" w:rsidP="00A52FF4">
      <w:pPr>
        <w:pStyle w:val="RUS11"/>
        <w:spacing w:after="0"/>
        <w:ind w:left="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14:paraId="2292B4AA" w14:textId="77777777" w:rsidR="002001F5" w:rsidRPr="003107A8" w:rsidRDefault="002001F5" w:rsidP="00A52FF4">
      <w:pPr>
        <w:pStyle w:val="RUS10"/>
        <w:spacing w:before="0" w:after="0"/>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7129B439" w14:textId="77777777" w:rsidR="002001F5" w:rsidRPr="003107A8" w:rsidRDefault="002001F5" w:rsidP="00A52FF4">
      <w:pPr>
        <w:pStyle w:val="RUS10"/>
        <w:spacing w:before="0" w:after="0"/>
        <w:ind w:firstLine="567"/>
      </w:pPr>
      <w:r w:rsidRPr="003107A8">
        <w:t xml:space="preserve">необходимость </w:t>
      </w:r>
      <w:proofErr w:type="gramStart"/>
      <w:r w:rsidRPr="003107A8">
        <w:t>производства</w:t>
      </w:r>
      <w:proofErr w:type="gramEnd"/>
      <w:r w:rsidRPr="003107A8">
        <w:t xml:space="preserve">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67F3E012" w14:textId="77777777" w:rsidR="002001F5" w:rsidRPr="003107A8" w:rsidRDefault="002001F5" w:rsidP="00785075">
      <w:pPr>
        <w:pStyle w:val="RUS11"/>
        <w:spacing w:before="120"/>
        <w:ind w:left="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11E80C00" w14:textId="77777777" w:rsidR="002001F5" w:rsidRPr="003107A8" w:rsidRDefault="002001F5" w:rsidP="00A52FF4">
      <w:pPr>
        <w:pStyle w:val="RUS10"/>
        <w:tabs>
          <w:tab w:val="left" w:pos="851"/>
        </w:tabs>
        <w:spacing w:before="0" w:after="0"/>
        <w:ind w:firstLine="567"/>
      </w:pPr>
      <w:r w:rsidRPr="003107A8">
        <w:t>сократить или увеличить объем отдельной части Работ;</w:t>
      </w:r>
    </w:p>
    <w:p w14:paraId="0E212057" w14:textId="77777777" w:rsidR="002001F5" w:rsidRPr="003107A8" w:rsidRDefault="002001F5" w:rsidP="00A52FF4">
      <w:pPr>
        <w:pStyle w:val="RUS10"/>
        <w:tabs>
          <w:tab w:val="left" w:pos="851"/>
        </w:tabs>
        <w:spacing w:before="0" w:after="0"/>
        <w:ind w:firstLine="567"/>
      </w:pPr>
      <w:r w:rsidRPr="003107A8">
        <w:t>исключить любую Работу;</w:t>
      </w:r>
    </w:p>
    <w:p w14:paraId="27E24FE5" w14:textId="77777777" w:rsidR="002001F5" w:rsidRPr="003107A8" w:rsidRDefault="002001F5" w:rsidP="00A52FF4">
      <w:pPr>
        <w:pStyle w:val="RUS10"/>
        <w:tabs>
          <w:tab w:val="left" w:pos="851"/>
        </w:tabs>
        <w:spacing w:before="0" w:after="0"/>
        <w:ind w:firstLine="567"/>
      </w:pPr>
      <w:r w:rsidRPr="003107A8">
        <w:t>внести изменения в Рабочую документацию;</w:t>
      </w:r>
    </w:p>
    <w:p w14:paraId="301FD710" w14:textId="77777777" w:rsidR="002001F5" w:rsidRPr="003107A8" w:rsidRDefault="002001F5" w:rsidP="00A52FF4">
      <w:pPr>
        <w:pStyle w:val="RUS10"/>
        <w:tabs>
          <w:tab w:val="left" w:pos="851"/>
        </w:tabs>
        <w:spacing w:before="0" w:after="0"/>
        <w:ind w:firstLine="567"/>
      </w:pPr>
      <w:r w:rsidRPr="003107A8">
        <w:t>изменить характер, качество или вид отдельной части Работ.</w:t>
      </w:r>
    </w:p>
    <w:p w14:paraId="508A569B" w14:textId="77777777" w:rsidR="002001F5" w:rsidRPr="003107A8" w:rsidRDefault="002001F5" w:rsidP="00785075">
      <w:pPr>
        <w:pStyle w:val="RUS11"/>
        <w:spacing w:before="120"/>
        <w:ind w:left="0"/>
      </w:pPr>
      <w:r w:rsidRPr="003107A8">
        <w:t>Если изменения связаны с исключением и</w:t>
      </w:r>
      <w:r>
        <w:t xml:space="preserve"> </w:t>
      </w:r>
      <w:r w:rsidRPr="003107A8">
        <w:t>/</w:t>
      </w:r>
      <w:r>
        <w:t xml:space="preserve"> </w:t>
      </w:r>
      <w:r w:rsidRPr="003107A8">
        <w:t>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ответственности за потерю Подрядчиком ожидаемой прибыли в связи с отказом Заказчика от выполнения части Работ.</w:t>
      </w:r>
    </w:p>
    <w:p w14:paraId="66295152" w14:textId="428AFACC" w:rsidR="002001F5" w:rsidRPr="003107A8" w:rsidRDefault="00247466" w:rsidP="00AD60E5">
      <w:pPr>
        <w:pStyle w:val="RUS1"/>
        <w:spacing w:before="120"/>
        <w:ind w:firstLine="567"/>
      </w:pPr>
      <w:bookmarkStart w:id="100" w:name="_Toc502148215"/>
      <w:bookmarkStart w:id="101" w:name="_Toc502142556"/>
      <w:bookmarkStart w:id="102" w:name="_Toc499813153"/>
      <w:bookmarkStart w:id="103" w:name="_Ref493704750"/>
      <w:r>
        <w:t xml:space="preserve"> </w:t>
      </w:r>
      <w:r w:rsidR="002001F5" w:rsidRPr="003107A8">
        <w:t>Дополнительные Работы</w:t>
      </w:r>
      <w:bookmarkEnd w:id="100"/>
      <w:bookmarkEnd w:id="101"/>
      <w:bookmarkEnd w:id="102"/>
    </w:p>
    <w:p w14:paraId="5A21AEE6" w14:textId="77777777" w:rsidR="002001F5" w:rsidRPr="003107A8" w:rsidRDefault="002001F5" w:rsidP="00785075">
      <w:pPr>
        <w:pStyle w:val="RUS11"/>
        <w:spacing w:before="120"/>
        <w:ind w:left="0"/>
      </w:pPr>
      <w:proofErr w:type="gramStart"/>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w:t>
      </w:r>
      <w:proofErr w:type="gramEnd"/>
      <w:r w:rsidRPr="003107A8">
        <w:t xml:space="preserve">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593F8DE9" w14:textId="77777777" w:rsidR="002001F5" w:rsidRPr="003107A8" w:rsidRDefault="002001F5" w:rsidP="00785075">
      <w:pPr>
        <w:pStyle w:val="RUS11"/>
        <w:spacing w:before="120"/>
        <w:ind w:left="0"/>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7634141C" w14:textId="68C42D9D" w:rsidR="002001F5" w:rsidRPr="003107A8" w:rsidRDefault="00247466" w:rsidP="00AD60E5">
      <w:pPr>
        <w:pStyle w:val="RUS1"/>
        <w:spacing w:before="120"/>
        <w:ind w:firstLine="567"/>
      </w:pPr>
      <w:bookmarkStart w:id="104" w:name="_Ref496212597"/>
      <w:bookmarkStart w:id="105" w:name="_Toc502148216"/>
      <w:bookmarkStart w:id="106" w:name="_Toc502142557"/>
      <w:bookmarkStart w:id="107" w:name="_Toc499813154"/>
      <w:r>
        <w:t xml:space="preserve"> </w:t>
      </w:r>
      <w:r w:rsidR="002001F5" w:rsidRPr="003107A8">
        <w:t>Требования к документации</w:t>
      </w:r>
      <w:bookmarkEnd w:id="104"/>
      <w:bookmarkEnd w:id="105"/>
      <w:bookmarkEnd w:id="106"/>
      <w:bookmarkEnd w:id="107"/>
    </w:p>
    <w:p w14:paraId="46F468AA" w14:textId="77777777" w:rsidR="002001F5" w:rsidRPr="003107A8" w:rsidRDefault="002001F5" w:rsidP="00785075">
      <w:pPr>
        <w:pStyle w:val="RUS11"/>
        <w:spacing w:before="120"/>
        <w:ind w:left="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xml:space="preserve">, </w:t>
      </w:r>
      <w:proofErr w:type="gramStart"/>
      <w:r w:rsidRPr="003107A8">
        <w:t>но</w:t>
      </w:r>
      <w:proofErr w:type="gramEnd"/>
      <w:r w:rsidRPr="003107A8">
        <w:t xml:space="preserve">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w:t>
      </w:r>
      <w:r w:rsidRPr="003107A8">
        <w:lastRenderedPageBreak/>
        <w:t>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29600A37" w14:textId="77777777" w:rsidR="002001F5" w:rsidRPr="003107A8" w:rsidRDefault="002001F5" w:rsidP="00785075">
      <w:pPr>
        <w:pStyle w:val="RUS11"/>
        <w:spacing w:before="120"/>
        <w:ind w:left="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6474AC41" w14:textId="77777777" w:rsidR="002001F5" w:rsidRPr="003107A8" w:rsidRDefault="002001F5" w:rsidP="00785075">
      <w:pPr>
        <w:pStyle w:val="RUS11"/>
        <w:spacing w:before="120"/>
        <w:ind w:left="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6B01365E" w14:textId="41FA9C5C" w:rsidR="002001F5" w:rsidRPr="003107A8" w:rsidRDefault="002001F5" w:rsidP="00680905">
      <w:pPr>
        <w:pStyle w:val="RUS1"/>
      </w:pPr>
      <w:bookmarkStart w:id="108" w:name="_Toc502148217"/>
      <w:bookmarkStart w:id="109" w:name="_Toc502142558"/>
      <w:bookmarkStart w:id="110" w:name="_Toc499813155"/>
      <w:r w:rsidRPr="003107A8">
        <w:t>Приемка выполненных Работ</w:t>
      </w:r>
      <w:bookmarkEnd w:id="103"/>
      <w:bookmarkEnd w:id="108"/>
      <w:bookmarkEnd w:id="109"/>
      <w:bookmarkEnd w:id="110"/>
    </w:p>
    <w:p w14:paraId="288F9E8C" w14:textId="77777777" w:rsidR="002001F5" w:rsidRPr="003107A8" w:rsidRDefault="002001F5" w:rsidP="00856148">
      <w:pPr>
        <w:pStyle w:val="RUS11"/>
        <w:spacing w:before="120"/>
        <w:ind w:left="0"/>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28C23801" w14:textId="77777777" w:rsidR="002001F5" w:rsidRPr="003107A8" w:rsidRDefault="002001F5" w:rsidP="00856148">
      <w:pPr>
        <w:pStyle w:val="RUS11"/>
        <w:spacing w:before="120"/>
        <w:ind w:left="0"/>
      </w:pPr>
      <w:bookmarkStart w:id="111" w:name="_Ref499555346"/>
      <w:r w:rsidRPr="003107A8">
        <w:t xml:space="preserve">Приемка </w:t>
      </w:r>
      <w:r>
        <w:t>Р</w:t>
      </w:r>
      <w:r w:rsidRPr="003107A8">
        <w:t xml:space="preserve">абот по Договору осуществляется </w:t>
      </w:r>
      <w:r w:rsidRPr="00F6401C">
        <w:rPr>
          <w:b/>
        </w:rPr>
        <w:t>ежемесячно</w:t>
      </w:r>
      <w:r w:rsidRPr="00522B7A">
        <w:t xml:space="preserve"> в</w:t>
      </w:r>
      <w:r w:rsidRPr="003107A8">
        <w:t xml:space="preserve"> соответствии с Графиком </w:t>
      </w:r>
      <w:r>
        <w:t>производства</w:t>
      </w:r>
      <w:r w:rsidRPr="003107A8">
        <w:t xml:space="preserve"> Работ и оформляется документами, указанными в подразделе </w:t>
      </w:r>
      <w:r w:rsidRPr="003107A8">
        <w:fldChar w:fldCharType="begin"/>
      </w:r>
      <w:r w:rsidRPr="003107A8">
        <w:instrText xml:space="preserve"> REF _Ref493723332 \n \h  \* MERGEFORMAT </w:instrText>
      </w:r>
      <w:r w:rsidRPr="003107A8">
        <w:fldChar w:fldCharType="separate"/>
      </w:r>
      <w:r w:rsidR="00473099">
        <w:t>5</w:t>
      </w:r>
      <w:r w:rsidRPr="003107A8">
        <w:fldChar w:fldCharType="end"/>
      </w:r>
      <w:r w:rsidRPr="003107A8">
        <w:t xml:space="preserve"> Договора. При этом объемы выполненных Работ в соответствии с Графиком </w:t>
      </w:r>
      <w:r>
        <w:t>производства</w:t>
      </w:r>
      <w:r w:rsidRPr="003107A8">
        <w:t xml:space="preserve"> Работ фиксируются </w:t>
      </w:r>
      <w:r w:rsidRPr="00522B7A">
        <w:t>ежемесячно</w:t>
      </w:r>
      <w:r>
        <w:rPr>
          <w:color w:val="C00000"/>
        </w:rPr>
        <w:t xml:space="preserve"> </w:t>
      </w:r>
      <w:r w:rsidRPr="00CD22B9">
        <w:t xml:space="preserve">путем </w:t>
      </w:r>
      <w:r w:rsidRPr="003107A8">
        <w:t xml:space="preserve">составления Подрядчиком и утверждения Заказчиком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473099">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473099">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1"/>
    </w:p>
    <w:p w14:paraId="3DEB3B5B" w14:textId="1BDC4DB0" w:rsidR="002001F5" w:rsidRPr="003107A8" w:rsidRDefault="002001F5" w:rsidP="00856148">
      <w:pPr>
        <w:pStyle w:val="RUS11"/>
        <w:spacing w:before="120"/>
        <w:ind w:left="0"/>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w:t>
      </w:r>
      <w:r w:rsidR="009909E6">
        <w:t>абот, определенных З</w:t>
      </w:r>
      <w:r w:rsidRPr="003107A8">
        <w:t xml:space="preserve">аданием и Графиком </w:t>
      </w:r>
      <w:r>
        <w:t>производства</w:t>
      </w:r>
      <w:r w:rsidRPr="003107A8">
        <w:t xml:space="preserve">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14:paraId="0450E65B" w14:textId="77777777" w:rsidR="002001F5" w:rsidRPr="003107A8" w:rsidRDefault="002001F5" w:rsidP="00856148">
      <w:pPr>
        <w:pStyle w:val="RUS11"/>
        <w:spacing w:before="120"/>
        <w:ind w:left="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EA1F1CC" w14:textId="77777777" w:rsidR="002001F5" w:rsidRPr="003107A8" w:rsidRDefault="002001F5" w:rsidP="00856148">
      <w:pPr>
        <w:pStyle w:val="RUS11"/>
        <w:spacing w:before="120"/>
        <w:ind w:left="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15C5F68E" w14:textId="77777777" w:rsidR="002001F5" w:rsidRPr="003107A8" w:rsidRDefault="002001F5" w:rsidP="00856148">
      <w:pPr>
        <w:pStyle w:val="RUS11"/>
        <w:spacing w:before="120"/>
        <w:ind w:left="0"/>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14:paraId="66905816" w14:textId="77777777" w:rsidR="002001F5" w:rsidRPr="003107A8" w:rsidRDefault="002001F5" w:rsidP="00856148">
      <w:pPr>
        <w:pStyle w:val="RUS11"/>
        <w:spacing w:before="120"/>
        <w:ind w:left="0"/>
      </w:pPr>
      <w:r w:rsidRPr="003107A8">
        <w:t>Если в результате осмотра и проверки выполненных Работ Заказчиком будут выявлены нарушения требований к выполнению Работ</w:t>
      </w:r>
      <w:r>
        <w:t>,</w:t>
      </w:r>
      <w:r w:rsidRPr="003107A8">
        <w:t xml:space="preserve"> Стороны составляют </w:t>
      </w:r>
      <w:hyperlink r:id="rId14" w:history="1">
        <w:r w:rsidRPr="003107A8">
          <w:t>акт</w:t>
        </w:r>
      </w:hyperlink>
      <w:r w:rsidRPr="003107A8">
        <w:t xml:space="preserve"> с отражением в нем выявленных недостатков.</w:t>
      </w:r>
    </w:p>
    <w:p w14:paraId="4A902E2A" w14:textId="08FC6B82" w:rsidR="002001F5" w:rsidRPr="003107A8" w:rsidRDefault="00247466" w:rsidP="00AD60E5">
      <w:pPr>
        <w:pStyle w:val="RUS1"/>
        <w:spacing w:before="120"/>
        <w:ind w:firstLine="567"/>
      </w:pPr>
      <w:bookmarkStart w:id="112" w:name="_Ref496625407"/>
      <w:bookmarkStart w:id="113" w:name="_Toc502148218"/>
      <w:bookmarkStart w:id="114" w:name="_Toc502142559"/>
      <w:bookmarkStart w:id="115" w:name="_Toc499813156"/>
      <w:r>
        <w:t xml:space="preserve"> </w:t>
      </w:r>
      <w:r w:rsidR="002001F5" w:rsidRPr="003107A8">
        <w:t>Предпусковые и пусковые приемо-сдаточные испытания</w:t>
      </w:r>
      <w:bookmarkEnd w:id="112"/>
      <w:bookmarkEnd w:id="113"/>
      <w:bookmarkEnd w:id="114"/>
      <w:bookmarkEnd w:id="115"/>
    </w:p>
    <w:p w14:paraId="1847E9DC" w14:textId="77777777" w:rsidR="002001F5" w:rsidRPr="003107A8" w:rsidRDefault="002001F5" w:rsidP="00856148">
      <w:pPr>
        <w:pStyle w:val="RUS11"/>
        <w:spacing w:before="120"/>
        <w:ind w:left="0"/>
      </w:pPr>
      <w:proofErr w:type="gramStart"/>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roofErr w:type="gramEnd"/>
    </w:p>
    <w:p w14:paraId="19E36648" w14:textId="77777777" w:rsidR="002001F5" w:rsidRPr="003107A8" w:rsidRDefault="002001F5" w:rsidP="00856148">
      <w:pPr>
        <w:pStyle w:val="RUS11"/>
        <w:spacing w:before="120"/>
        <w:ind w:left="0"/>
      </w:pPr>
      <w:r w:rsidRPr="003107A8">
        <w:lastRenderedPageBreak/>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43D784F7" w14:textId="77777777" w:rsidR="002001F5" w:rsidRPr="003107A8" w:rsidRDefault="002001F5" w:rsidP="00856148">
      <w:pPr>
        <w:pStyle w:val="RUS11"/>
        <w:spacing w:before="120"/>
        <w:ind w:left="0"/>
      </w:pPr>
      <w:r w:rsidRPr="003107A8">
        <w:t>ПСИ включают:</w:t>
      </w:r>
    </w:p>
    <w:p w14:paraId="3E14C309" w14:textId="77777777" w:rsidR="002001F5" w:rsidRPr="003107A8" w:rsidRDefault="002001F5" w:rsidP="00B970D9">
      <w:pPr>
        <w:pStyle w:val="RUS10"/>
        <w:tabs>
          <w:tab w:val="left" w:pos="567"/>
          <w:tab w:val="left" w:pos="851"/>
        </w:tabs>
        <w:ind w:firstLine="567"/>
      </w:pPr>
      <w:r w:rsidRPr="003107A8">
        <w:t>проведение индивидуальных испытаний оборудования и подсистем Объекта;</w:t>
      </w:r>
    </w:p>
    <w:p w14:paraId="3D8AF8CD" w14:textId="77777777" w:rsidR="002001F5" w:rsidRPr="003107A8" w:rsidRDefault="002001F5" w:rsidP="00B970D9">
      <w:pPr>
        <w:pStyle w:val="RUS10"/>
        <w:tabs>
          <w:tab w:val="left" w:pos="567"/>
          <w:tab w:val="left" w:pos="851"/>
        </w:tabs>
        <w:ind w:firstLine="567"/>
      </w:pPr>
      <w:r w:rsidRPr="003107A8">
        <w:t>проведение комплексного опробования всего комплекса оборудования Объекта в целом (комплексное испытание).</w:t>
      </w:r>
    </w:p>
    <w:p w14:paraId="1777A3B9" w14:textId="77777777" w:rsidR="002001F5" w:rsidRPr="003107A8" w:rsidRDefault="002001F5" w:rsidP="00856148">
      <w:pPr>
        <w:pStyle w:val="RUS11"/>
        <w:spacing w:before="120"/>
        <w:ind w:left="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63D09C1D" w14:textId="7992DE94" w:rsidR="002001F5" w:rsidRDefault="00C40AD0" w:rsidP="00AD60E5">
      <w:pPr>
        <w:pStyle w:val="RUS1"/>
        <w:spacing w:before="120"/>
        <w:ind w:firstLine="567"/>
      </w:pPr>
      <w:bookmarkStart w:id="116" w:name="_Toc502148219"/>
      <w:bookmarkStart w:id="117" w:name="_Toc502142560"/>
      <w:bookmarkStart w:id="118" w:name="_Toc499813157"/>
      <w:r>
        <w:t xml:space="preserve"> </w:t>
      </w:r>
      <w:r w:rsidR="002001F5" w:rsidRPr="003107A8">
        <w:t>Гарантии качества по сданным Работам</w:t>
      </w:r>
      <w:bookmarkEnd w:id="116"/>
      <w:bookmarkEnd w:id="117"/>
      <w:bookmarkEnd w:id="118"/>
    </w:p>
    <w:p w14:paraId="337976DF" w14:textId="4A5DBE1A" w:rsidR="00995B0D" w:rsidRPr="00F079E4" w:rsidRDefault="00995B0D" w:rsidP="00856148">
      <w:pPr>
        <w:pStyle w:val="RUS11"/>
        <w:spacing w:after="0"/>
        <w:ind w:left="0"/>
      </w:pPr>
      <w:bookmarkStart w:id="119" w:name="_Ref493723393"/>
      <w:r w:rsidRPr="00F079E4">
        <w:t xml:space="preserve">Подрядчик гарантирует возможность эксплуатации результата выполненных работ в течение гарантийного срока, </w:t>
      </w:r>
      <w:r w:rsidRPr="000C5F36">
        <w:t xml:space="preserve">составляющего </w:t>
      </w:r>
      <w:r w:rsidR="002C3F57" w:rsidRPr="002C3F57">
        <w:t>________</w:t>
      </w:r>
      <w:r w:rsidR="000C5F36" w:rsidRPr="002C3F57">
        <w:t xml:space="preserve"> года</w:t>
      </w:r>
      <w:r w:rsidRPr="002C3F57">
        <w:t xml:space="preserve"> </w:t>
      </w:r>
      <w:proofErr w:type="gramStart"/>
      <w:r w:rsidRPr="00980B11">
        <w:t>с</w:t>
      </w:r>
      <w:r w:rsidRPr="000C5F36">
        <w:t xml:space="preserve"> даты подписания</w:t>
      </w:r>
      <w:proofErr w:type="gramEnd"/>
      <w:r w:rsidRPr="000C5F36">
        <w:t xml:space="preserve"> </w:t>
      </w:r>
      <w:r w:rsidRPr="00F079E4">
        <w:t>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bookmarkEnd w:id="119"/>
    </w:p>
    <w:p w14:paraId="55D214FD" w14:textId="77777777" w:rsidR="00995B0D" w:rsidRPr="00F079E4" w:rsidRDefault="00995B0D" w:rsidP="00AD60E5">
      <w:pPr>
        <w:pStyle w:val="RUS10"/>
        <w:tabs>
          <w:tab w:val="clear" w:pos="4537"/>
        </w:tabs>
        <w:spacing w:before="0" w:after="0"/>
        <w:ind w:left="0" w:firstLine="567"/>
      </w:pPr>
      <w:r w:rsidRPr="00F079E4">
        <w:t>возможность безаварийной эксплуатации Объекта;</w:t>
      </w:r>
    </w:p>
    <w:p w14:paraId="777C0ECA" w14:textId="77777777" w:rsidR="00995B0D" w:rsidRPr="00F079E4" w:rsidRDefault="00995B0D" w:rsidP="00AD60E5">
      <w:pPr>
        <w:pStyle w:val="RUS10"/>
        <w:tabs>
          <w:tab w:val="clear" w:pos="4537"/>
        </w:tabs>
        <w:spacing w:before="0" w:after="0"/>
        <w:ind w:left="0" w:firstLine="567"/>
      </w:pPr>
      <w:r w:rsidRPr="00F079E4">
        <w:t>бесперебойное функционирование инженерных систем, смонтированных Подрядчиком;</w:t>
      </w:r>
    </w:p>
    <w:p w14:paraId="6D505643" w14:textId="77777777" w:rsidR="00995B0D" w:rsidRPr="00F079E4" w:rsidRDefault="00995B0D" w:rsidP="00AD60E5">
      <w:pPr>
        <w:pStyle w:val="RUS10"/>
        <w:tabs>
          <w:tab w:val="clear" w:pos="4537"/>
        </w:tabs>
        <w:spacing w:before="0" w:after="0"/>
        <w:ind w:left="0" w:firstLine="567"/>
      </w:pPr>
      <w:r w:rsidRPr="00F079E4">
        <w:t>достижение Объектом указанных в Проектной документации показателей и возможность нормальной эксплуатации Объекта;</w:t>
      </w:r>
    </w:p>
    <w:p w14:paraId="3E0A4459" w14:textId="77777777" w:rsidR="00995B0D" w:rsidRPr="00F079E4" w:rsidRDefault="00995B0D" w:rsidP="00AD60E5">
      <w:pPr>
        <w:pStyle w:val="RUS10"/>
        <w:tabs>
          <w:tab w:val="clear" w:pos="4537"/>
        </w:tabs>
        <w:spacing w:before="0" w:after="0"/>
        <w:ind w:left="0" w:firstLine="567"/>
      </w:pPr>
      <w:r w:rsidRPr="00F079E4">
        <w:t>своевременное устранение за счет сил и средств Подрядчика недостатков и дефектов Работ, выявленных в Гарантийный период;</w:t>
      </w:r>
    </w:p>
    <w:p w14:paraId="2AECD57D" w14:textId="77777777" w:rsidR="00995B0D" w:rsidRPr="00F079E4" w:rsidRDefault="00995B0D" w:rsidP="00AD60E5">
      <w:pPr>
        <w:pStyle w:val="RUS10"/>
        <w:tabs>
          <w:tab w:val="clear" w:pos="4537"/>
        </w:tabs>
        <w:spacing w:before="0" w:after="0"/>
        <w:ind w:left="0" w:firstLine="567"/>
      </w:pPr>
      <w:r w:rsidRPr="00F079E4">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5AC6D701" w14:textId="77777777" w:rsidR="00995B0D" w:rsidRPr="00F079E4" w:rsidRDefault="00995B0D" w:rsidP="00AD60E5">
      <w:pPr>
        <w:pStyle w:val="RUS10"/>
        <w:tabs>
          <w:tab w:val="clear" w:pos="4537"/>
        </w:tabs>
        <w:spacing w:before="0" w:after="0"/>
        <w:ind w:left="0" w:firstLine="567"/>
      </w:pPr>
      <w:r w:rsidRPr="00F079E4">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19331CDA" w14:textId="77777777" w:rsidR="00995B0D" w:rsidRPr="00F079E4" w:rsidRDefault="00995B0D" w:rsidP="00856148">
      <w:pPr>
        <w:pStyle w:val="RUS11"/>
        <w:spacing w:after="0"/>
        <w:ind w:left="0" w:firstLine="709"/>
      </w:pPr>
      <w:r w:rsidRPr="00F079E4">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w:t>
      </w:r>
      <w:proofErr w:type="gramStart"/>
      <w:r w:rsidRPr="00F079E4">
        <w:t>менее Гарантийного</w:t>
      </w:r>
      <w:proofErr w:type="gramEnd"/>
      <w:r w:rsidRPr="00F079E4">
        <w:t xml:space="preserve"> срока, установленного в пункте 23.1 Договора.</w:t>
      </w:r>
    </w:p>
    <w:p w14:paraId="58E6A8B7" w14:textId="77777777" w:rsidR="00995B0D" w:rsidRPr="00F079E4" w:rsidRDefault="00995B0D" w:rsidP="00856148">
      <w:pPr>
        <w:pStyle w:val="RUS11"/>
        <w:spacing w:after="0"/>
        <w:ind w:left="0" w:firstLine="709"/>
      </w:pPr>
      <w:proofErr w:type="gramStart"/>
      <w:r w:rsidRPr="00F079E4">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roofErr w:type="gramEnd"/>
    </w:p>
    <w:p w14:paraId="23E3664C" w14:textId="77777777" w:rsidR="00995B0D" w:rsidRPr="00F079E4" w:rsidRDefault="00995B0D" w:rsidP="00AD60E5">
      <w:pPr>
        <w:pStyle w:val="RUS11"/>
        <w:numPr>
          <w:ilvl w:val="0"/>
          <w:numId w:val="0"/>
        </w:numPr>
        <w:spacing w:after="0"/>
        <w:ind w:firstLine="567"/>
      </w:pPr>
      <w:r w:rsidRPr="00F079E4">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5D84813" w14:textId="77777777" w:rsidR="00995B0D" w:rsidRPr="00F079E4" w:rsidRDefault="00995B0D" w:rsidP="00AD60E5">
      <w:pPr>
        <w:pStyle w:val="RUS11"/>
        <w:numPr>
          <w:ilvl w:val="0"/>
          <w:numId w:val="0"/>
        </w:numPr>
        <w:spacing w:after="0"/>
        <w:ind w:firstLine="567"/>
      </w:pPr>
      <w:r w:rsidRPr="00F079E4">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3551F245" w14:textId="77777777" w:rsidR="00995B0D" w:rsidRPr="00F079E4" w:rsidRDefault="00995B0D" w:rsidP="00856148">
      <w:pPr>
        <w:pStyle w:val="RUS11"/>
        <w:spacing w:after="0"/>
        <w:ind w:left="0"/>
      </w:pPr>
      <w:bookmarkStart w:id="120" w:name="_Ref496632551"/>
      <w:r w:rsidRPr="00F079E4">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0"/>
      <w:r w:rsidRPr="00F079E4">
        <w:t>.</w:t>
      </w:r>
    </w:p>
    <w:p w14:paraId="23C81417" w14:textId="77777777" w:rsidR="00995B0D" w:rsidRPr="00F079E4" w:rsidRDefault="00995B0D" w:rsidP="00856148">
      <w:pPr>
        <w:pStyle w:val="RUS11"/>
        <w:spacing w:after="0"/>
        <w:ind w:left="0"/>
      </w:pPr>
      <w:r w:rsidRPr="00F079E4">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14:paraId="4DB773B9" w14:textId="5BCC5554" w:rsidR="00995B0D" w:rsidRPr="00F079E4" w:rsidRDefault="00995B0D" w:rsidP="00856148">
      <w:pPr>
        <w:pStyle w:val="RUS11"/>
        <w:spacing w:after="0"/>
        <w:ind w:left="0"/>
      </w:pPr>
      <w:bookmarkStart w:id="121" w:name="_Ref496632552"/>
      <w:proofErr w:type="gramStart"/>
      <w:r w:rsidRPr="00F079E4">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w:t>
      </w:r>
      <w:r w:rsidRPr="00F079E4">
        <w:lastRenderedPageBreak/>
        <w:t>подразделу заменить Материалы / Оборудование или устранить дефекты и недоделки самостоятельно или силами привлеченных лиц за счет Подрядчика.</w:t>
      </w:r>
      <w:bookmarkEnd w:id="121"/>
      <w:proofErr w:type="gramEnd"/>
    </w:p>
    <w:p w14:paraId="11DF50FC" w14:textId="77777777" w:rsidR="00995B0D" w:rsidRPr="00F079E4" w:rsidRDefault="00995B0D" w:rsidP="00856148">
      <w:pPr>
        <w:pStyle w:val="RUS11"/>
        <w:spacing w:after="0"/>
        <w:ind w:left="0"/>
      </w:pPr>
      <w:r w:rsidRPr="00F079E4">
        <w:t>Во всех случаях, предусмотренных пунктами 23.4-23.6,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F327FAE" w14:textId="77777777" w:rsidR="00995B0D" w:rsidRPr="00F079E4" w:rsidRDefault="00995B0D" w:rsidP="00856148">
      <w:pPr>
        <w:pStyle w:val="RUS11"/>
        <w:spacing w:after="0"/>
        <w:ind w:left="0"/>
      </w:pPr>
      <w:r w:rsidRPr="00F079E4">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0F590F87" w14:textId="77777777" w:rsidR="00995B0D" w:rsidRPr="00F079E4" w:rsidRDefault="00995B0D" w:rsidP="00856148">
      <w:pPr>
        <w:pStyle w:val="RUS11"/>
        <w:spacing w:after="0"/>
        <w:ind w:left="0"/>
      </w:pPr>
      <w:r w:rsidRPr="00F079E4">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14:paraId="66B5754C" w14:textId="77777777" w:rsidR="00995B0D" w:rsidRDefault="00995B0D" w:rsidP="00856148">
      <w:pPr>
        <w:pStyle w:val="RUS11"/>
        <w:spacing w:after="0"/>
        <w:ind w:left="0"/>
      </w:pPr>
      <w:r w:rsidRPr="00F079E4">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1222C846" w14:textId="2220EC27" w:rsidR="002001F5" w:rsidRPr="003107A8" w:rsidRDefault="00CA6B75" w:rsidP="00AD60E5">
      <w:pPr>
        <w:pStyle w:val="RUS1"/>
        <w:spacing w:before="120"/>
        <w:ind w:firstLine="567"/>
      </w:pPr>
      <w:bookmarkStart w:id="122" w:name="_Toc502148220"/>
      <w:bookmarkStart w:id="123" w:name="_Toc502142561"/>
      <w:bookmarkStart w:id="124" w:name="_Toc499813158"/>
      <w:r>
        <w:t xml:space="preserve"> </w:t>
      </w:r>
      <w:r w:rsidR="002001F5" w:rsidRPr="003107A8">
        <w:t>Подготовка персонала Заказчика</w:t>
      </w:r>
      <w:bookmarkEnd w:id="122"/>
      <w:bookmarkEnd w:id="123"/>
      <w:bookmarkEnd w:id="124"/>
    </w:p>
    <w:p w14:paraId="5B69EE69" w14:textId="77777777" w:rsidR="002001F5" w:rsidRPr="003107A8" w:rsidRDefault="002001F5" w:rsidP="00856148">
      <w:pPr>
        <w:pStyle w:val="RUS11"/>
        <w:spacing w:before="120"/>
        <w:ind w:left="0"/>
      </w:pPr>
      <w:bookmarkStart w:id="125" w:name="_Ref497231532"/>
      <w:proofErr w:type="gramStart"/>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5"/>
      <w:r w:rsidRPr="003107A8">
        <w:t xml:space="preserve"> </w:t>
      </w:r>
      <w:proofErr w:type="gramEnd"/>
    </w:p>
    <w:p w14:paraId="09EC08D7" w14:textId="77777777" w:rsidR="002001F5" w:rsidRPr="003107A8" w:rsidRDefault="002001F5" w:rsidP="00856148">
      <w:pPr>
        <w:pStyle w:val="RUS11"/>
        <w:spacing w:before="120"/>
        <w:ind w:left="0"/>
      </w:pPr>
      <w:r w:rsidRPr="003107A8">
        <w:t>За [1 (один) месяц] до начала пуско-наладочных работ на Объекте</w:t>
      </w:r>
      <w:r w:rsidRPr="003107A8" w:rsidDel="00001BB3">
        <w:t xml:space="preserve"> </w:t>
      </w:r>
      <w:r w:rsidRPr="003107A8">
        <w:t>Заказчик согласовывает с Подрядчиком численность эксплуатационной группы для обучения, а также укомплектовывает группу своим персоналом.</w:t>
      </w:r>
    </w:p>
    <w:p w14:paraId="3F1BD9A7" w14:textId="77777777" w:rsidR="002001F5" w:rsidRPr="003107A8" w:rsidRDefault="002001F5" w:rsidP="00856148">
      <w:pPr>
        <w:pStyle w:val="RUS11"/>
        <w:spacing w:before="120"/>
        <w:ind w:left="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17552F02" w14:textId="00AE9994" w:rsidR="002001F5" w:rsidRPr="003107A8" w:rsidRDefault="00B970D9" w:rsidP="00AD60E5">
      <w:pPr>
        <w:pStyle w:val="RUS1"/>
        <w:spacing w:before="120"/>
        <w:ind w:firstLine="567"/>
      </w:pPr>
      <w:bookmarkStart w:id="126" w:name="_Ref496700701"/>
      <w:bookmarkStart w:id="127" w:name="_Toc502148221"/>
      <w:bookmarkStart w:id="128" w:name="_Toc502142562"/>
      <w:bookmarkStart w:id="129" w:name="_Toc499813159"/>
      <w:r>
        <w:t xml:space="preserve"> </w:t>
      </w:r>
      <w:r w:rsidR="002001F5" w:rsidRPr="003107A8">
        <w:t>Отходы</w:t>
      </w:r>
      <w:bookmarkEnd w:id="126"/>
      <w:bookmarkEnd w:id="127"/>
      <w:bookmarkEnd w:id="128"/>
      <w:bookmarkEnd w:id="129"/>
    </w:p>
    <w:p w14:paraId="39F925EF" w14:textId="77777777" w:rsidR="002001F5" w:rsidRPr="003107A8" w:rsidRDefault="002001F5" w:rsidP="00856148">
      <w:pPr>
        <w:pStyle w:val="RUS11"/>
        <w:spacing w:before="120"/>
        <w:ind w:left="0"/>
      </w:pPr>
      <w:bookmarkStart w:id="130"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0"/>
    </w:p>
    <w:p w14:paraId="2631233C" w14:textId="77777777" w:rsidR="002001F5" w:rsidRPr="003107A8" w:rsidRDefault="002001F5" w:rsidP="00856148">
      <w:pPr>
        <w:pStyle w:val="RUS11"/>
        <w:spacing w:before="120"/>
        <w:ind w:left="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6216D5E" w14:textId="77777777" w:rsidR="002001F5" w:rsidRPr="003107A8" w:rsidRDefault="002001F5" w:rsidP="00856148">
      <w:pPr>
        <w:pStyle w:val="RUS11"/>
        <w:spacing w:before="120"/>
        <w:ind w:left="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B6D8E50" w14:textId="77777777" w:rsidR="002001F5" w:rsidRPr="003107A8" w:rsidRDefault="002001F5" w:rsidP="00856148">
      <w:pPr>
        <w:pStyle w:val="RUS11"/>
        <w:spacing w:before="120"/>
        <w:ind w:left="0"/>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04F93A67" w14:textId="77777777" w:rsidR="002001F5" w:rsidRPr="003107A8" w:rsidRDefault="002001F5" w:rsidP="00856148">
      <w:pPr>
        <w:pStyle w:val="RUS11"/>
        <w:spacing w:before="120"/>
        <w:ind w:left="0"/>
      </w:pPr>
      <w:bookmarkStart w:id="131" w:name="_Ref496701249"/>
      <w:r w:rsidRPr="003107A8">
        <w:t xml:space="preserve">Собственником отходов, образующихся </w:t>
      </w:r>
      <w:r>
        <w:t xml:space="preserve">от </w:t>
      </w:r>
      <w:r w:rsidRPr="003107A8">
        <w:t xml:space="preserve">демонтажа оборудования, зданий и сооружений, а также от сырья, передаваемого Подрядчиком Заказчику на основании Договора, </w:t>
      </w:r>
      <w:r w:rsidRPr="003107A8">
        <w:lastRenderedPageBreak/>
        <w:t>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1"/>
    </w:p>
    <w:p w14:paraId="684242C1" w14:textId="77777777" w:rsidR="002001F5" w:rsidRPr="003107A8" w:rsidRDefault="002001F5" w:rsidP="00856148">
      <w:pPr>
        <w:pStyle w:val="RUS11"/>
        <w:spacing w:before="120"/>
        <w:ind w:left="0"/>
      </w:pPr>
      <w:bookmarkStart w:id="132"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2"/>
    </w:p>
    <w:p w14:paraId="5107CEF0" w14:textId="77777777" w:rsidR="002001F5" w:rsidRPr="003107A8" w:rsidRDefault="002001F5" w:rsidP="00AD60E5">
      <w:pPr>
        <w:pStyle w:val="a"/>
        <w:ind w:firstLine="567"/>
      </w:pPr>
      <w:bookmarkStart w:id="133" w:name="_Toc502148222"/>
      <w:bookmarkStart w:id="134" w:name="_Toc502142563"/>
      <w:bookmarkStart w:id="135" w:name="_Toc499813160"/>
      <w:r w:rsidRPr="003107A8">
        <w:t>ПРАВА НА РЕЗУЛЬТАТЫ РАБОТ ПО ДОГОВОРУ, ИМУЩЕСТВЕННОЕ СТРАХОВАНИЕ</w:t>
      </w:r>
      <w:bookmarkEnd w:id="133"/>
      <w:bookmarkEnd w:id="134"/>
      <w:bookmarkEnd w:id="135"/>
    </w:p>
    <w:p w14:paraId="339AAB73" w14:textId="2AAB176E" w:rsidR="002001F5" w:rsidRPr="003107A8" w:rsidRDefault="00B970D9" w:rsidP="00CA340C">
      <w:pPr>
        <w:pStyle w:val="RUS1"/>
        <w:ind w:firstLine="567"/>
      </w:pPr>
      <w:bookmarkStart w:id="136" w:name="_Toc502148223"/>
      <w:bookmarkStart w:id="137" w:name="_Toc502142564"/>
      <w:bookmarkStart w:id="138" w:name="_Toc499813161"/>
      <w:r>
        <w:t xml:space="preserve"> </w:t>
      </w:r>
      <w:r w:rsidR="002001F5" w:rsidRPr="003107A8">
        <w:t>Риски случайной гибели или случайного повреждения Объекта и право собственности</w:t>
      </w:r>
      <w:bookmarkEnd w:id="136"/>
      <w:bookmarkEnd w:id="137"/>
      <w:bookmarkEnd w:id="138"/>
    </w:p>
    <w:p w14:paraId="4FB02195" w14:textId="77777777" w:rsidR="002001F5" w:rsidRPr="003107A8" w:rsidRDefault="002001F5" w:rsidP="00CA340C">
      <w:pPr>
        <w:pStyle w:val="RUS11"/>
        <w:spacing w:before="120"/>
        <w:ind w:left="0"/>
      </w:pPr>
      <w:bookmarkStart w:id="139"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9"/>
    </w:p>
    <w:p w14:paraId="330543EC" w14:textId="77777777" w:rsidR="002001F5" w:rsidRPr="003107A8" w:rsidRDefault="002001F5" w:rsidP="00CA340C">
      <w:pPr>
        <w:pStyle w:val="RUS11"/>
        <w:spacing w:before="120"/>
        <w:ind w:left="0"/>
      </w:pPr>
      <w:r w:rsidRPr="003107A8">
        <w:t>Подрядчик не имеет права продавать или передавать третьим лицам какие-либо результаты Работ, Материалы, Оборудование, а также иную Техническую документацию без пи</w:t>
      </w:r>
      <w:r>
        <w:t>сьменного разрешения Заказчика.</w:t>
      </w:r>
    </w:p>
    <w:p w14:paraId="6C0B72B3" w14:textId="77777777" w:rsidR="002001F5" w:rsidRPr="003107A8" w:rsidRDefault="002001F5" w:rsidP="00CA340C">
      <w:pPr>
        <w:pStyle w:val="RUS11"/>
        <w:spacing w:before="120"/>
        <w:ind w:left="0"/>
      </w:pPr>
      <w:r w:rsidRPr="003107A8">
        <w:t xml:space="preserve">При просрочке передачи или приемки результатов Работ, риски, предусмотренные в пункте </w:t>
      </w:r>
      <w:r w:rsidR="00463D5F">
        <w:fldChar w:fldCharType="begin"/>
      </w:r>
      <w:r w:rsidR="00463D5F">
        <w:instrText xml:space="preserve"> REF _Ref493723421 \r  \* MERGEFORMAT </w:instrText>
      </w:r>
      <w:r w:rsidR="00463D5F">
        <w:fldChar w:fldCharType="separate"/>
      </w:r>
      <w:r w:rsidR="00473099">
        <w:t>26.1</w:t>
      </w:r>
      <w:r w:rsidR="00463D5F">
        <w:fldChar w:fldCharType="end"/>
      </w:r>
      <w:r w:rsidRPr="003107A8">
        <w:t xml:space="preserve"> Договора, несет Сторона, допустившая просрочку.</w:t>
      </w:r>
    </w:p>
    <w:p w14:paraId="0E3C1F30" w14:textId="77777777" w:rsidR="002001F5" w:rsidRPr="003107A8" w:rsidRDefault="002001F5" w:rsidP="00CA340C">
      <w:pPr>
        <w:pStyle w:val="RUS11"/>
        <w:ind w:left="0"/>
      </w:pPr>
      <w:r w:rsidRPr="003107A8">
        <w:t xml:space="preserve">Право собственности на любые результаты Работ переходит </w:t>
      </w:r>
      <w:proofErr w:type="gramStart"/>
      <w:r w:rsidRPr="003107A8">
        <w:t>к Заказчику с момента получения от уполномоченного Государственного органа разрешения на ввод Объекта в эксплуатацию</w:t>
      </w:r>
      <w:proofErr w:type="gramEnd"/>
      <w:r w:rsidRPr="003107A8">
        <w:t>.</w:t>
      </w:r>
    </w:p>
    <w:p w14:paraId="3385261E" w14:textId="77777777" w:rsidR="002001F5" w:rsidRPr="003107A8" w:rsidRDefault="002001F5" w:rsidP="00AD60E5">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161410C9" w14:textId="086520E1" w:rsidR="002001F5" w:rsidRDefault="00B970D9" w:rsidP="00AD60E5">
      <w:pPr>
        <w:pStyle w:val="RUS1"/>
        <w:spacing w:before="120"/>
        <w:ind w:firstLine="567"/>
      </w:pPr>
      <w:bookmarkStart w:id="140" w:name="_Toc502148224"/>
      <w:bookmarkStart w:id="141" w:name="_Toc502142565"/>
      <w:bookmarkStart w:id="142" w:name="_Toc499813162"/>
      <w:r>
        <w:t xml:space="preserve"> </w:t>
      </w:r>
      <w:r w:rsidR="002001F5" w:rsidRPr="003107A8">
        <w:t>Распределение прав на результаты интеллектуальной деятельности</w:t>
      </w:r>
      <w:bookmarkEnd w:id="140"/>
      <w:bookmarkEnd w:id="141"/>
      <w:bookmarkEnd w:id="142"/>
    </w:p>
    <w:p w14:paraId="03325F27" w14:textId="77777777" w:rsidR="00B607BC" w:rsidRPr="00F079E4" w:rsidRDefault="00B607BC" w:rsidP="00AD60E5">
      <w:pPr>
        <w:pStyle w:val="RUS11"/>
        <w:spacing w:after="0"/>
        <w:ind w:left="0"/>
      </w:pPr>
      <w:bookmarkStart w:id="143" w:name="_Ref493723459"/>
      <w:r w:rsidRPr="00F079E4">
        <w:t>Подрядчик гарантирует, что выполнение Работ не нарушает интеллектуальные права третьих лиц.</w:t>
      </w:r>
      <w:bookmarkEnd w:id="143"/>
    </w:p>
    <w:p w14:paraId="3E790FC5" w14:textId="77777777" w:rsidR="00B607BC" w:rsidRPr="00F079E4" w:rsidRDefault="00B607BC" w:rsidP="00AD60E5">
      <w:pPr>
        <w:pStyle w:val="RUS11"/>
        <w:spacing w:after="0"/>
        <w:ind w:left="0"/>
      </w:pPr>
      <w:bookmarkStart w:id="144" w:name="_Ref493723469"/>
      <w:r w:rsidRPr="00F079E4">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27.1 и 27.2 настоящего подраздела, являются заверениями по смыслу статьи 431.2 Гражданского кодекса Российской Федерации.</w:t>
      </w:r>
      <w:bookmarkEnd w:id="144"/>
    </w:p>
    <w:p w14:paraId="455EBFAD" w14:textId="77777777" w:rsidR="00B607BC" w:rsidRPr="00F079E4" w:rsidRDefault="00B607BC" w:rsidP="00AD60E5">
      <w:pPr>
        <w:pStyle w:val="RUS11"/>
        <w:spacing w:after="0"/>
        <w:ind w:left="0"/>
      </w:pPr>
      <w:r w:rsidRPr="00F079E4">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5EEC28C9" w14:textId="77777777" w:rsidR="00B607BC" w:rsidRPr="00F079E4" w:rsidRDefault="00B607BC" w:rsidP="00AD60E5">
      <w:pPr>
        <w:pStyle w:val="RUS11"/>
        <w:spacing w:after="0"/>
        <w:ind w:left="0"/>
      </w:pPr>
      <w:proofErr w:type="gramStart"/>
      <w:r w:rsidRPr="00F079E4">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F079E4">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w:t>
      </w:r>
      <w:proofErr w:type="gramEnd"/>
      <w:r w:rsidRPr="00F079E4">
        <w:rPr>
          <w:bCs/>
        </w:rPr>
        <w:t xml:space="preserve">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w:t>
      </w:r>
      <w:proofErr w:type="gramStart"/>
      <w:r w:rsidRPr="00F079E4">
        <w:rPr>
          <w:bCs/>
        </w:rPr>
        <w:t>с даты предъявления</w:t>
      </w:r>
      <w:proofErr w:type="gramEnd"/>
      <w:r w:rsidRPr="00F079E4">
        <w:rPr>
          <w:bCs/>
        </w:rPr>
        <w:t xml:space="preserve"> соответствующего требования Заказчиком.</w:t>
      </w:r>
    </w:p>
    <w:p w14:paraId="24E5982A" w14:textId="77777777" w:rsidR="00B607BC" w:rsidRPr="00F079E4" w:rsidRDefault="00B607BC" w:rsidP="00642599">
      <w:pPr>
        <w:pStyle w:val="RUS11"/>
        <w:tabs>
          <w:tab w:val="left" w:pos="426"/>
        </w:tabs>
        <w:spacing w:after="0"/>
        <w:ind w:left="0"/>
      </w:pPr>
      <w:r w:rsidRPr="00F079E4">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w:t>
      </w:r>
      <w:r w:rsidRPr="00F079E4">
        <w:lastRenderedPageBreak/>
        <w:t>авторов Объектов интеллектуальной собственности, до передачи прав на Объекты интеллектуальной собственности Заказчику.</w:t>
      </w:r>
    </w:p>
    <w:p w14:paraId="170B4160" w14:textId="77777777" w:rsidR="00B607BC" w:rsidRPr="00F079E4" w:rsidRDefault="00B607BC" w:rsidP="00642599">
      <w:pPr>
        <w:pStyle w:val="RUS11"/>
        <w:tabs>
          <w:tab w:val="left" w:pos="426"/>
        </w:tabs>
        <w:spacing w:after="0"/>
        <w:ind w:left="0"/>
      </w:pPr>
      <w:r w:rsidRPr="00F079E4">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14:paraId="25D7C99B" w14:textId="77777777" w:rsidR="00B607BC" w:rsidRDefault="00B607BC" w:rsidP="00642599">
      <w:pPr>
        <w:pStyle w:val="RUS11"/>
        <w:tabs>
          <w:tab w:val="left" w:pos="426"/>
        </w:tabs>
        <w:spacing w:after="0"/>
        <w:ind w:left="0"/>
      </w:pPr>
      <w:r w:rsidRPr="00F079E4">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EE4EA44" w14:textId="77777777" w:rsidR="002001F5" w:rsidRPr="003107A8" w:rsidRDefault="002001F5" w:rsidP="00642599">
      <w:pPr>
        <w:pStyle w:val="a"/>
        <w:tabs>
          <w:tab w:val="left" w:pos="426"/>
        </w:tabs>
        <w:spacing w:before="120"/>
        <w:ind w:firstLine="567"/>
      </w:pPr>
      <w:bookmarkStart w:id="145" w:name="_Toc502148226"/>
      <w:bookmarkStart w:id="146" w:name="_Toc502142567"/>
      <w:bookmarkStart w:id="147" w:name="_Toc499813164"/>
      <w:r w:rsidRPr="003107A8">
        <w:t xml:space="preserve">ОТВЕТСТВЕННОСТЬ СТОРОН, </w:t>
      </w:r>
      <w:r>
        <w:br/>
      </w:r>
      <w:r w:rsidRPr="003107A8">
        <w:t>ПРИМЕНИМОЕ ПРАВО, РАЗРЕШЕНИЕ СПОРОВ</w:t>
      </w:r>
      <w:bookmarkEnd w:id="145"/>
      <w:bookmarkEnd w:id="146"/>
      <w:bookmarkEnd w:id="147"/>
    </w:p>
    <w:p w14:paraId="7EFBDD55" w14:textId="1CA286FA" w:rsidR="002001F5" w:rsidRPr="003107A8" w:rsidRDefault="00CA6B75" w:rsidP="00642599">
      <w:pPr>
        <w:pStyle w:val="RUS1"/>
        <w:tabs>
          <w:tab w:val="left" w:pos="0"/>
        </w:tabs>
        <w:spacing w:before="120"/>
        <w:ind w:firstLine="567"/>
      </w:pPr>
      <w:bookmarkStart w:id="148" w:name="_Ref496284723"/>
      <w:bookmarkStart w:id="149" w:name="_Ref496284743"/>
      <w:bookmarkStart w:id="150" w:name="_Toc502148227"/>
      <w:bookmarkStart w:id="151" w:name="_Toc502142568"/>
      <w:bookmarkStart w:id="152" w:name="_Toc499813165"/>
      <w:r>
        <w:t xml:space="preserve"> </w:t>
      </w:r>
      <w:r w:rsidR="002001F5" w:rsidRPr="003107A8">
        <w:t>Ответственность сторон</w:t>
      </w:r>
      <w:bookmarkEnd w:id="148"/>
      <w:bookmarkEnd w:id="149"/>
      <w:bookmarkEnd w:id="150"/>
      <w:bookmarkEnd w:id="151"/>
      <w:bookmarkEnd w:id="152"/>
    </w:p>
    <w:p w14:paraId="1F6713A5" w14:textId="77777777" w:rsidR="002001F5" w:rsidRPr="003107A8" w:rsidRDefault="002001F5" w:rsidP="00642599">
      <w:pPr>
        <w:pStyle w:val="RUS11"/>
        <w:tabs>
          <w:tab w:val="left" w:pos="0"/>
        </w:tabs>
        <w:spacing w:before="120"/>
        <w:ind w:left="0"/>
      </w:pPr>
      <w:bookmarkStart w:id="153"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3"/>
    </w:p>
    <w:p w14:paraId="50696DE4" w14:textId="77777777" w:rsidR="002001F5" w:rsidRPr="003107A8" w:rsidRDefault="002001F5" w:rsidP="00642599">
      <w:pPr>
        <w:pStyle w:val="RUS11"/>
        <w:tabs>
          <w:tab w:val="left" w:pos="0"/>
        </w:tabs>
        <w:spacing w:before="120"/>
        <w:ind w:left="0"/>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77A9B292" w14:textId="77777777" w:rsidR="002001F5" w:rsidRPr="003107A8" w:rsidRDefault="002001F5" w:rsidP="00642599">
      <w:pPr>
        <w:pStyle w:val="RUS11"/>
        <w:tabs>
          <w:tab w:val="left" w:pos="0"/>
        </w:tabs>
        <w:spacing w:before="120"/>
        <w:ind w:left="0"/>
      </w:pPr>
      <w:proofErr w:type="gramStart"/>
      <w:r w:rsidRPr="003107A8">
        <w:t>С даты передачи</w:t>
      </w:r>
      <w:proofErr w:type="gramEnd"/>
      <w:r w:rsidRPr="003107A8">
        <w:t xml:space="preserve">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14:paraId="443476B6" w14:textId="77777777" w:rsidR="002001F5" w:rsidRPr="003107A8" w:rsidRDefault="002001F5" w:rsidP="00642599">
      <w:pPr>
        <w:pStyle w:val="RUS11"/>
        <w:numPr>
          <w:ilvl w:val="0"/>
          <w:numId w:val="0"/>
        </w:numPr>
        <w:tabs>
          <w:tab w:val="left" w:pos="0"/>
        </w:tabs>
        <w:spacing w:before="120"/>
        <w:ind w:firstLine="567"/>
      </w:pPr>
      <w:proofErr w:type="gramStart"/>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w:t>
      </w:r>
      <w:proofErr w:type="gramEnd"/>
      <w:r w:rsidRPr="003107A8">
        <w:t>.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2BBAFEB5" w14:textId="77777777" w:rsidR="002001F5" w:rsidRPr="003107A8" w:rsidRDefault="002001F5" w:rsidP="00642599">
      <w:pPr>
        <w:pStyle w:val="RUS11"/>
        <w:numPr>
          <w:ilvl w:val="0"/>
          <w:numId w:val="0"/>
        </w:numPr>
        <w:tabs>
          <w:tab w:val="left" w:pos="0"/>
        </w:tabs>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3FCA3062" w14:textId="77777777" w:rsidR="002001F5" w:rsidRPr="003107A8" w:rsidRDefault="002001F5" w:rsidP="00856148">
      <w:pPr>
        <w:pStyle w:val="RUS11"/>
        <w:tabs>
          <w:tab w:val="left" w:pos="0"/>
        </w:tabs>
        <w:spacing w:before="120"/>
        <w:ind w:left="0"/>
      </w:pPr>
      <w:proofErr w:type="gramStart"/>
      <w:r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w:t>
      </w:r>
      <w:proofErr w:type="gramEnd"/>
      <w:r w:rsidRPr="003107A8">
        <w:t xml:space="preserve"> Уплата неустойки не освобождает Подрядчика от исполнения обязательств в натуре.</w:t>
      </w:r>
    </w:p>
    <w:p w14:paraId="4AAEF625" w14:textId="76A78062" w:rsidR="002001F5" w:rsidRPr="003107A8" w:rsidRDefault="002001F5" w:rsidP="00856148">
      <w:pPr>
        <w:pStyle w:val="RUS11"/>
        <w:tabs>
          <w:tab w:val="left" w:pos="0"/>
        </w:tabs>
        <w:spacing w:before="120"/>
        <w:ind w:left="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31DA1">
        <w:t>3.1.</w:t>
      </w:r>
      <w:r w:rsidRPr="003107A8">
        <w:t xml:space="preserve">Договора) Заказчик вправе требовать от Подрядчика уплаты штрафа в размере 0,5 (ноля целых пяти десятых) процента от Цены Работ, указанной в пункте </w:t>
      </w:r>
      <w:r w:rsidR="009909E6">
        <w:t xml:space="preserve"> 4.1.</w:t>
      </w:r>
      <w:r w:rsidR="009909E6" w:rsidRPr="003107A8">
        <w:t xml:space="preserve"> </w:t>
      </w:r>
      <w:r w:rsidRPr="003107A8">
        <w:t>Договора.</w:t>
      </w:r>
    </w:p>
    <w:p w14:paraId="3525BB6A" w14:textId="77777777" w:rsidR="002001F5" w:rsidRDefault="002001F5" w:rsidP="00856148">
      <w:pPr>
        <w:pStyle w:val="RUS11"/>
        <w:tabs>
          <w:tab w:val="left" w:pos="0"/>
        </w:tabs>
        <w:spacing w:before="120"/>
        <w:ind w:left="0"/>
      </w:pPr>
      <w:proofErr w:type="gramStart"/>
      <w:r w:rsidRPr="003107A8">
        <w:t xml:space="preserve">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w:t>
      </w:r>
      <w:r w:rsidRPr="003107A8">
        <w:lastRenderedPageBreak/>
        <w:t>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roofErr w:type="gramEnd"/>
    </w:p>
    <w:p w14:paraId="5AD11F02" w14:textId="4DF0534E" w:rsidR="00C83EE0" w:rsidRPr="00893A3D" w:rsidRDefault="00C83EE0" w:rsidP="00856148">
      <w:pPr>
        <w:pStyle w:val="RUS11"/>
        <w:tabs>
          <w:tab w:val="left" w:pos="0"/>
        </w:tabs>
        <w:spacing w:before="120"/>
        <w:ind w:left="0"/>
      </w:pPr>
      <w:r w:rsidRPr="00C83EE0">
        <w:t xml:space="preserve">В случае нарушения обязательств Подрядчиком, предусмотренных условиями </w:t>
      </w:r>
      <w:r w:rsidR="00DC4F0A">
        <w:rPr>
          <w:rFonts w:eastAsia="Times New Roman"/>
          <w:b/>
          <w:sz w:val="20"/>
          <w:szCs w:val="20"/>
        </w:rPr>
        <w:t>Приложения</w:t>
      </w:r>
      <w:r w:rsidR="00905630" w:rsidRPr="00BC1967">
        <w:rPr>
          <w:rFonts w:eastAsia="Times New Roman"/>
          <w:b/>
          <w:sz w:val="20"/>
          <w:szCs w:val="20"/>
        </w:rPr>
        <w:t xml:space="preserve"> № 12. </w:t>
      </w:r>
      <w:r w:rsidR="00905630" w:rsidRPr="00DC4F0A">
        <w:rPr>
          <w:rFonts w:eastAsia="Times New Roman"/>
          <w:b/>
          <w:sz w:val="20"/>
          <w:szCs w:val="20"/>
        </w:rPr>
        <w:t xml:space="preserve">Раздел </w:t>
      </w:r>
      <w:r w:rsidR="00905630" w:rsidRPr="00DC4F0A">
        <w:rPr>
          <w:rFonts w:eastAsia="Times New Roman"/>
          <w:b/>
          <w:sz w:val="20"/>
          <w:szCs w:val="20"/>
          <w:lang w:val="en-US"/>
        </w:rPr>
        <w:t>I</w:t>
      </w:r>
      <w:r w:rsidR="00905630" w:rsidRPr="00DC4F0A">
        <w:rPr>
          <w:rFonts w:eastAsia="Times New Roman"/>
          <w:b/>
          <w:sz w:val="20"/>
          <w:szCs w:val="20"/>
        </w:rPr>
        <w:t>. п. 6</w:t>
      </w:r>
      <w:r w:rsidR="00905630" w:rsidRPr="00DC4F0A">
        <w:rPr>
          <w:rFonts w:eastAsia="Times New Roman"/>
          <w:b/>
        </w:rPr>
        <w:t>.</w:t>
      </w:r>
      <w:r w:rsidR="00905630" w:rsidRPr="00805BB3">
        <w:rPr>
          <w:rFonts w:eastAsia="Times New Roman"/>
          <w:b/>
        </w:rPr>
        <w:t xml:space="preserve"> </w:t>
      </w:r>
      <w:r w:rsidR="00905630" w:rsidRPr="00805BB3">
        <w:rPr>
          <w:rFonts w:eastAsia="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C25C0" w:rsidRPr="00805BB3">
        <w:rPr>
          <w:rFonts w:eastAsia="Times New Roman"/>
        </w:rPr>
        <w:t>.</w:t>
      </w:r>
      <w:r w:rsidR="00905630" w:rsidRPr="00805BB3">
        <w:t xml:space="preserve"> </w:t>
      </w:r>
      <w:r w:rsidRPr="00805BB3">
        <w:t xml:space="preserve">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w:t>
      </w:r>
      <w:r w:rsidRPr="00F56DFE">
        <w:t>нарушения</w:t>
      </w:r>
      <w:r w:rsidR="004C25C0" w:rsidRPr="00F56DFE">
        <w:t>.</w:t>
      </w:r>
      <w:r w:rsidR="00B72552" w:rsidRPr="00822485">
        <w:rPr>
          <w:b/>
        </w:rPr>
        <w:t xml:space="preserve"> </w:t>
      </w:r>
      <w:r w:rsidR="00B72552" w:rsidRPr="00893A3D">
        <w:t>Приложение № 16</w:t>
      </w:r>
      <w:r w:rsidR="00EA7EF2" w:rsidRPr="00893A3D">
        <w:t xml:space="preserve"> и</w:t>
      </w:r>
      <w:r w:rsidR="00B72552" w:rsidRPr="00893A3D">
        <w:t xml:space="preserve"> Приложение № 17.</w:t>
      </w:r>
    </w:p>
    <w:p w14:paraId="0393A069" w14:textId="77777777" w:rsidR="002001F5" w:rsidRPr="003107A8" w:rsidRDefault="002001F5" w:rsidP="00856148">
      <w:pPr>
        <w:pStyle w:val="RUS11"/>
        <w:tabs>
          <w:tab w:val="left" w:pos="0"/>
        </w:tabs>
        <w:spacing w:before="120"/>
        <w:ind w:left="0"/>
      </w:pPr>
      <w:r w:rsidRPr="003107A8">
        <w:t>Заказчик вправе требовать от Подрядчика уплаты неустойки:</w:t>
      </w:r>
    </w:p>
    <w:p w14:paraId="517D99E2" w14:textId="77777777" w:rsidR="002001F5" w:rsidRPr="003107A8" w:rsidRDefault="002001F5" w:rsidP="003A4147">
      <w:pPr>
        <w:pStyle w:val="RUS10"/>
        <w:tabs>
          <w:tab w:val="clear" w:pos="1418"/>
          <w:tab w:val="left" w:pos="426"/>
          <w:tab w:val="left" w:pos="993"/>
        </w:tabs>
        <w:spacing w:before="0" w:after="0"/>
        <w:ind w:firstLine="567"/>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или Рабочей документации, Обязательных технических правил – в размере [30 000 (тридцати тысяч)] рублей;</w:t>
      </w:r>
    </w:p>
    <w:p w14:paraId="5A8566B7" w14:textId="77777777" w:rsidR="002001F5" w:rsidRPr="003107A8" w:rsidRDefault="002001F5" w:rsidP="003A4147">
      <w:pPr>
        <w:pStyle w:val="RUS10"/>
        <w:tabs>
          <w:tab w:val="clear" w:pos="1418"/>
          <w:tab w:val="left" w:pos="426"/>
          <w:tab w:val="left" w:pos="993"/>
        </w:tabs>
        <w:spacing w:before="0" w:after="0"/>
        <w:ind w:firstLine="567"/>
      </w:pPr>
      <w:r w:rsidRPr="003107A8">
        <w:t xml:space="preserve">за неосуществление </w:t>
      </w:r>
      <w:proofErr w:type="gramStart"/>
      <w:r w:rsidRPr="003107A8">
        <w:t>контроля за</w:t>
      </w:r>
      <w:proofErr w:type="gramEnd"/>
      <w:r w:rsidRPr="003107A8">
        <w:t xml:space="preserve"> качеством используемых Матер</w:t>
      </w:r>
      <w:r>
        <w:t>иалов</w:t>
      </w:r>
      <w:r w:rsidRPr="003107A8">
        <w:t>, применяемых при строительстве Объекта; за не обеспечение поставляемых Подря</w:t>
      </w:r>
      <w:r>
        <w:t>дчиком Материалов</w:t>
      </w:r>
      <w:r w:rsidRPr="003107A8">
        <w:t xml:space="preserve">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14:paraId="4AC25EBC" w14:textId="77777777" w:rsidR="002001F5" w:rsidRPr="003107A8" w:rsidRDefault="002001F5" w:rsidP="003A4147">
      <w:pPr>
        <w:pStyle w:val="RUS10"/>
        <w:tabs>
          <w:tab w:val="clear" w:pos="1418"/>
          <w:tab w:val="left" w:pos="426"/>
          <w:tab w:val="left" w:pos="993"/>
        </w:tabs>
        <w:spacing w:before="0" w:after="0"/>
        <w:ind w:firstLine="567"/>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14:paraId="1DB92D7D" w14:textId="77777777" w:rsidR="002001F5" w:rsidRPr="003107A8" w:rsidRDefault="002001F5" w:rsidP="003A4147">
      <w:pPr>
        <w:pStyle w:val="RUS10"/>
        <w:tabs>
          <w:tab w:val="clear" w:pos="1418"/>
          <w:tab w:val="left" w:pos="426"/>
          <w:tab w:val="left" w:pos="993"/>
        </w:tabs>
        <w:spacing w:before="0" w:after="0"/>
        <w:ind w:firstLine="567"/>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14:paraId="6412CA0F" w14:textId="77777777" w:rsidR="002001F5" w:rsidRPr="003107A8" w:rsidRDefault="002001F5" w:rsidP="003A4147">
      <w:pPr>
        <w:pStyle w:val="RUS10"/>
        <w:tabs>
          <w:tab w:val="clear" w:pos="1418"/>
          <w:tab w:val="left" w:pos="426"/>
          <w:tab w:val="left" w:pos="993"/>
        </w:tabs>
        <w:spacing w:before="0" w:after="0"/>
        <w:ind w:firstLine="567"/>
      </w:pPr>
      <w:proofErr w:type="gramStart"/>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w:t>
      </w:r>
      <w:proofErr w:type="gramEnd"/>
      <w:r w:rsidRPr="003107A8">
        <w:t xml:space="preserve"> также требований к Исполнительной документации – в размере [50 000 (пятидесяти тысяч)] рублей;</w:t>
      </w:r>
    </w:p>
    <w:p w14:paraId="3FDE7D63" w14:textId="77777777" w:rsidR="002001F5" w:rsidRPr="003107A8" w:rsidRDefault="002001F5" w:rsidP="003A4147">
      <w:pPr>
        <w:pStyle w:val="RUS10"/>
        <w:tabs>
          <w:tab w:val="clear" w:pos="1418"/>
          <w:tab w:val="left" w:pos="426"/>
          <w:tab w:val="left" w:pos="993"/>
        </w:tabs>
        <w:spacing w:before="0" w:after="0"/>
        <w:ind w:firstLine="567"/>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14:paraId="557D13EF" w14:textId="77777777" w:rsidR="002001F5" w:rsidRPr="003107A8" w:rsidRDefault="002001F5" w:rsidP="003A4147">
      <w:pPr>
        <w:pStyle w:val="RUS10"/>
        <w:tabs>
          <w:tab w:val="clear" w:pos="1418"/>
          <w:tab w:val="left" w:pos="426"/>
          <w:tab w:val="left" w:pos="993"/>
        </w:tabs>
        <w:spacing w:before="0" w:after="0"/>
        <w:ind w:firstLine="567"/>
      </w:pPr>
      <w:r w:rsidRPr="003107A8">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14:paraId="3A7290EA" w14:textId="77777777" w:rsidR="002001F5" w:rsidRPr="003107A8" w:rsidRDefault="002001F5" w:rsidP="003A4147">
      <w:pPr>
        <w:pStyle w:val="RUS10"/>
        <w:tabs>
          <w:tab w:val="clear" w:pos="1418"/>
          <w:tab w:val="left" w:pos="426"/>
          <w:tab w:val="left" w:pos="993"/>
        </w:tabs>
        <w:spacing w:before="0" w:after="0"/>
        <w:ind w:firstLine="567"/>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473099">
        <w:t>12.5</w:t>
      </w:r>
      <w:r w:rsidRPr="003107A8">
        <w:fldChar w:fldCharType="end"/>
      </w:r>
      <w:r w:rsidRPr="003107A8">
        <w:t xml:space="preserve"> – в размере [50 000 (пятидесяти тысяч)] рублей;</w:t>
      </w:r>
    </w:p>
    <w:p w14:paraId="582E39B9" w14:textId="77777777" w:rsidR="002001F5" w:rsidRPr="003107A8" w:rsidRDefault="002001F5" w:rsidP="003A4147">
      <w:pPr>
        <w:pStyle w:val="RUS10"/>
        <w:tabs>
          <w:tab w:val="clear" w:pos="1418"/>
          <w:tab w:val="left" w:pos="426"/>
          <w:tab w:val="left" w:pos="993"/>
        </w:tabs>
        <w:spacing w:before="0" w:after="0"/>
        <w:ind w:firstLine="567"/>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00694A73" w14:textId="77777777" w:rsidR="002001F5" w:rsidRPr="003107A8" w:rsidRDefault="002001F5" w:rsidP="003A4147">
      <w:pPr>
        <w:pStyle w:val="RUS10"/>
        <w:tabs>
          <w:tab w:val="clear" w:pos="1418"/>
          <w:tab w:val="left" w:pos="426"/>
          <w:tab w:val="left" w:pos="993"/>
        </w:tabs>
        <w:spacing w:before="0" w:after="0"/>
        <w:ind w:firstLine="567"/>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6259C1E4" w14:textId="77777777" w:rsidR="002001F5" w:rsidRPr="003107A8" w:rsidRDefault="002001F5" w:rsidP="003A4147">
      <w:pPr>
        <w:pStyle w:val="RUS10"/>
        <w:tabs>
          <w:tab w:val="clear" w:pos="1418"/>
          <w:tab w:val="left" w:pos="426"/>
          <w:tab w:val="left" w:pos="993"/>
        </w:tabs>
        <w:spacing w:before="0" w:after="0"/>
        <w:ind w:firstLine="567"/>
      </w:pPr>
      <w:r w:rsidRPr="003107A8">
        <w:t>в случае замены Материалов без предварительного согласования с Заказчиком – в размере [50 000 (пятидесяти тысяч)] рублей;</w:t>
      </w:r>
    </w:p>
    <w:p w14:paraId="287036CD" w14:textId="77777777" w:rsidR="002001F5" w:rsidRPr="003107A8" w:rsidRDefault="002001F5" w:rsidP="003A4147">
      <w:pPr>
        <w:pStyle w:val="RUS10"/>
        <w:tabs>
          <w:tab w:val="clear" w:pos="1418"/>
          <w:tab w:val="left" w:pos="426"/>
          <w:tab w:val="left" w:pos="993"/>
        </w:tabs>
        <w:spacing w:before="0" w:after="0"/>
        <w:ind w:firstLine="567"/>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73F318B5" w14:textId="77777777" w:rsidR="002001F5" w:rsidRPr="003107A8" w:rsidRDefault="002001F5" w:rsidP="003A4147">
      <w:pPr>
        <w:pStyle w:val="RUS10"/>
        <w:tabs>
          <w:tab w:val="clear" w:pos="1418"/>
          <w:tab w:val="left" w:pos="426"/>
          <w:tab w:val="left" w:pos="993"/>
        </w:tabs>
        <w:spacing w:before="0" w:after="0"/>
        <w:ind w:firstLine="567"/>
      </w:pPr>
      <w:r w:rsidRPr="003107A8">
        <w:t>в случае уступки Подрядчиком права требования без предварительного согласия Заказчика – в размере [50 000 (пятидесяти тысяч)] рублей;</w:t>
      </w:r>
    </w:p>
    <w:p w14:paraId="5007C779" w14:textId="57CE16BD" w:rsidR="002001F5" w:rsidRPr="003107A8" w:rsidRDefault="002001F5" w:rsidP="003A4147">
      <w:pPr>
        <w:pStyle w:val="RUS10"/>
        <w:tabs>
          <w:tab w:val="clear" w:pos="1418"/>
          <w:tab w:val="left" w:pos="426"/>
          <w:tab w:val="left" w:pos="993"/>
        </w:tabs>
        <w:spacing w:before="0" w:after="0"/>
        <w:ind w:firstLine="567"/>
        <w:rPr>
          <w:iCs/>
        </w:rPr>
      </w:pPr>
      <w:r w:rsidRPr="003107A8">
        <w:t xml:space="preserve">за нарушение обязанности, предусмотренной </w:t>
      </w:r>
      <w:r w:rsidRPr="00DB2A6A">
        <w:t xml:space="preserve">пунктом </w:t>
      </w:r>
      <w:r w:rsidRPr="00DB2A6A">
        <w:fldChar w:fldCharType="begin"/>
      </w:r>
      <w:r w:rsidRPr="00DB2A6A">
        <w:instrText xml:space="preserve"> REF _Ref497231532 \n \h  \* MERGEFORMAT </w:instrText>
      </w:r>
      <w:r w:rsidRPr="00DB2A6A">
        <w:fldChar w:fldCharType="separate"/>
      </w:r>
      <w:r w:rsidR="00473099" w:rsidRPr="00473099">
        <w:rPr>
          <w:bCs/>
        </w:rPr>
        <w:t>24.1</w:t>
      </w:r>
      <w:r w:rsidRPr="00DB2A6A">
        <w:fldChar w:fldCharType="end"/>
      </w:r>
      <w:r w:rsidRPr="00DB2A6A">
        <w:t xml:space="preserve"> Договора</w:t>
      </w:r>
      <w:r w:rsidRPr="003107A8">
        <w:t xml:space="preserve">, </w:t>
      </w:r>
      <w:r w:rsidRPr="003107A8">
        <w:rPr>
          <w:iCs/>
        </w:rPr>
        <w:t xml:space="preserve">– </w:t>
      </w:r>
      <w:r w:rsidRPr="003107A8">
        <w:t>в размере 20 000 (двадцати тысяч) рублей;</w:t>
      </w:r>
    </w:p>
    <w:p w14:paraId="557C4034" w14:textId="77777777" w:rsidR="002001F5" w:rsidRPr="003107A8" w:rsidRDefault="002001F5" w:rsidP="003A4147">
      <w:pPr>
        <w:pStyle w:val="RUS10"/>
        <w:tabs>
          <w:tab w:val="clear" w:pos="1418"/>
          <w:tab w:val="left" w:pos="426"/>
          <w:tab w:val="left" w:pos="993"/>
        </w:tabs>
        <w:spacing w:before="0" w:after="0"/>
        <w:ind w:firstLine="567"/>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1AB7DD2A" w14:textId="5629E345" w:rsidR="002001F5" w:rsidRPr="003107A8" w:rsidRDefault="002001F5" w:rsidP="003A4147">
      <w:pPr>
        <w:pStyle w:val="RUS10"/>
        <w:tabs>
          <w:tab w:val="clear" w:pos="1418"/>
          <w:tab w:val="left" w:pos="426"/>
          <w:tab w:val="left" w:pos="993"/>
        </w:tabs>
        <w:spacing w:before="0" w:after="0"/>
        <w:ind w:firstLine="567"/>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473099">
        <w:t>11.1</w:t>
      </w:r>
      <w:r w:rsidRPr="003107A8">
        <w:fldChar w:fldCharType="end"/>
      </w:r>
      <w:r w:rsidR="009909E6">
        <w:t xml:space="preserve"> и 17.1.3</w:t>
      </w:r>
      <w:r w:rsidR="003C2C5B">
        <w:t xml:space="preserve"> </w:t>
      </w:r>
      <w:r w:rsidRPr="003107A8">
        <w:t xml:space="preserve"> </w:t>
      </w:r>
      <w:r w:rsidRPr="003107A8">
        <w:rPr>
          <w:iCs/>
        </w:rPr>
        <w:t>–</w:t>
      </w:r>
      <w:r w:rsidRPr="003107A8">
        <w:t xml:space="preserve"> </w:t>
      </w:r>
      <w:r w:rsidRPr="003107A8">
        <w:rPr>
          <w:bCs/>
        </w:rPr>
        <w:t>в размере 10% (десяти процентов) от общей Цены Работ</w:t>
      </w:r>
      <w:r w:rsidRPr="003107A8">
        <w:t>.</w:t>
      </w:r>
    </w:p>
    <w:p w14:paraId="1AAC58AC" w14:textId="77777777" w:rsidR="002001F5" w:rsidRPr="00C66CA5" w:rsidRDefault="002001F5" w:rsidP="00856148">
      <w:pPr>
        <w:pStyle w:val="RUS11"/>
        <w:tabs>
          <w:tab w:val="left" w:pos="0"/>
        </w:tabs>
        <w:spacing w:before="120"/>
        <w:ind w:left="0"/>
      </w:pPr>
      <w:proofErr w:type="gramStart"/>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w:t>
      </w:r>
      <w:r w:rsidRPr="007B67E4">
        <w:t>п</w:t>
      </w:r>
      <w:r w:rsidRPr="00C66CA5">
        <w:t xml:space="preserve">. </w:t>
      </w:r>
      <w:r w:rsidRPr="00C66CA5">
        <w:fldChar w:fldCharType="begin"/>
      </w:r>
      <w:r w:rsidRPr="00C66CA5">
        <w:instrText xml:space="preserve"> REF _Ref497229329 \n \h  \* MERGEFORMAT </w:instrText>
      </w:r>
      <w:r w:rsidRPr="00C66CA5">
        <w:fldChar w:fldCharType="separate"/>
      </w:r>
      <w:r w:rsidR="00473099">
        <w:t>35.10</w:t>
      </w:r>
      <w:r w:rsidRPr="00C66CA5">
        <w:fldChar w:fldCharType="end"/>
      </w:r>
      <w:r w:rsidRPr="00C66CA5">
        <w:t xml:space="preserve"> Договора</w:t>
      </w:r>
      <w:r w:rsidRPr="003107A8">
        <w:t xml:space="preserve"> Подрядчик обязуется оплатить Заказчику неустойку в размере 5 000 (пяти тысяч) рублей, а также </w:t>
      </w:r>
      <w:r w:rsidRPr="003107A8">
        <w:lastRenderedPageBreak/>
        <w:t>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w:t>
      </w:r>
      <w:proofErr w:type="gramEnd"/>
      <w:r w:rsidRPr="003107A8">
        <w:t xml:space="preserve">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w:t>
      </w:r>
      <w:r w:rsidRPr="00C66CA5">
        <w:t xml:space="preserve">п. </w:t>
      </w:r>
      <w:r w:rsidRPr="00C66CA5">
        <w:fldChar w:fldCharType="begin"/>
      </w:r>
      <w:r w:rsidRPr="00C66CA5">
        <w:instrText xml:space="preserve"> REF _Ref497229329 \n \h  \* MERGEFORMAT </w:instrText>
      </w:r>
      <w:r w:rsidRPr="00C66CA5">
        <w:fldChar w:fldCharType="separate"/>
      </w:r>
      <w:r w:rsidR="00473099">
        <w:t>35.10</w:t>
      </w:r>
      <w:r w:rsidRPr="00C66CA5">
        <w:fldChar w:fldCharType="end"/>
      </w:r>
      <w:r w:rsidRPr="00C66CA5">
        <w:t xml:space="preserve"> Договора.</w:t>
      </w:r>
    </w:p>
    <w:p w14:paraId="60D26BBD" w14:textId="77777777" w:rsidR="002001F5" w:rsidRPr="003107A8" w:rsidRDefault="002001F5" w:rsidP="00856148">
      <w:pPr>
        <w:pStyle w:val="RUS11"/>
        <w:tabs>
          <w:tab w:val="left" w:pos="0"/>
        </w:tabs>
        <w:spacing w:before="120"/>
        <w:ind w:left="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w:t>
      </w:r>
      <w:proofErr w:type="gramStart"/>
      <w:r w:rsidRPr="003107A8">
        <w:t>Заказчиком</w:t>
      </w:r>
      <w:proofErr w:type="gramEnd"/>
      <w:r w:rsidRPr="003107A8">
        <w:t xml:space="preserve">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14:paraId="037C26C7" w14:textId="77777777" w:rsidR="002001F5" w:rsidRPr="003107A8" w:rsidRDefault="002001F5" w:rsidP="00856148">
      <w:pPr>
        <w:pStyle w:val="RUS11"/>
        <w:tabs>
          <w:tab w:val="left" w:pos="0"/>
        </w:tabs>
        <w:spacing w:before="120"/>
        <w:ind w:left="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CE85019" w14:textId="77777777" w:rsidR="002001F5" w:rsidRPr="009C27E9" w:rsidRDefault="002001F5" w:rsidP="00856148">
      <w:pPr>
        <w:pStyle w:val="RUS11"/>
        <w:tabs>
          <w:tab w:val="left" w:pos="0"/>
        </w:tabs>
        <w:spacing w:before="120"/>
        <w:ind w:left="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w:t>
      </w:r>
      <w:r w:rsidRPr="009C27E9">
        <w:t>введенных взамен вышеперечисленных).</w:t>
      </w:r>
    </w:p>
    <w:p w14:paraId="0755A494" w14:textId="3D5BCC5C" w:rsidR="002001F5" w:rsidRPr="00A96339" w:rsidRDefault="002001F5" w:rsidP="00856148">
      <w:pPr>
        <w:pStyle w:val="RUS11"/>
        <w:tabs>
          <w:tab w:val="left" w:pos="0"/>
        </w:tabs>
        <w:spacing w:before="120"/>
        <w:ind w:left="0"/>
      </w:pPr>
      <w:r w:rsidRPr="00A96339">
        <w:t>За несоблюдение положений Требований (</w:t>
      </w:r>
      <w:r w:rsidRPr="00A96339">
        <w:rPr>
          <w:b/>
        </w:rPr>
        <w:t>Приложение №</w:t>
      </w:r>
      <w:r w:rsidR="00F90D8B">
        <w:rPr>
          <w:b/>
        </w:rPr>
        <w:t xml:space="preserve"> 1</w:t>
      </w:r>
      <w:r w:rsidR="009D52D6">
        <w:rPr>
          <w:b/>
        </w:rPr>
        <w:t>2</w:t>
      </w:r>
      <w:r w:rsidRPr="00A96339">
        <w:t xml:space="preserve"> – </w:t>
      </w:r>
      <w:r w:rsidR="00527EFA" w:rsidRPr="00527EFA">
        <w:rPr>
          <w:bCs/>
          <w:iCs/>
        </w:rPr>
        <w:t>Соглашение о соблюдении Подрядчиком требований в области охраны труда, охраны окружающей среды, промышленной, пожарной</w:t>
      </w:r>
      <w:r w:rsidR="00527EFA" w:rsidRPr="00527EFA">
        <w:rPr>
          <w:b/>
          <w:bCs/>
          <w:iCs/>
        </w:rPr>
        <w:t xml:space="preserve"> </w:t>
      </w:r>
      <w:r w:rsidR="00527EFA" w:rsidRPr="00527EFA">
        <w:rPr>
          <w:bCs/>
          <w:iCs/>
        </w:rPr>
        <w:t>безопасности, режима допуска и пребывания на территории Объектов Заказчика</w:t>
      </w:r>
      <w:r w:rsidRPr="00A96339">
        <w:t xml:space="preserve">), Подрядчик несет ответственность, предусмотренную </w:t>
      </w:r>
      <w:r w:rsidRPr="009909E6">
        <w:t>Приложением  № 1</w:t>
      </w:r>
      <w:r w:rsidR="009D52D6" w:rsidRPr="009909E6">
        <w:t>2</w:t>
      </w:r>
      <w:r w:rsidRPr="00A96339">
        <w:t xml:space="preserve">  к Договору.</w:t>
      </w:r>
    </w:p>
    <w:p w14:paraId="7B977EE7" w14:textId="77777777" w:rsidR="002001F5" w:rsidRPr="003107A8" w:rsidRDefault="002001F5" w:rsidP="00856148">
      <w:pPr>
        <w:pStyle w:val="RUS11"/>
        <w:tabs>
          <w:tab w:val="left" w:pos="0"/>
        </w:tabs>
        <w:spacing w:before="120"/>
        <w:ind w:left="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14:paraId="7DEC6C82" w14:textId="77777777" w:rsidR="002001F5" w:rsidRPr="003107A8" w:rsidRDefault="002001F5" w:rsidP="00856148">
      <w:pPr>
        <w:pStyle w:val="RUS11"/>
        <w:tabs>
          <w:tab w:val="left" w:pos="0"/>
        </w:tabs>
        <w:spacing w:before="120"/>
        <w:ind w:left="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473099">
        <w:t>25.1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473099">
        <w:t>25.5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w:t>
      </w:r>
      <w:proofErr w:type="gramStart"/>
      <w:r w:rsidRPr="003107A8">
        <w:t>последний</w:t>
      </w:r>
      <w:proofErr w:type="gramEnd"/>
      <w:r w:rsidRPr="003107A8">
        <w:t xml:space="preserve"> вправе поручить выполнение данных обязательств третьему лицу с отнесением на Подрядчика всех соответствующих расходов.</w:t>
      </w:r>
    </w:p>
    <w:p w14:paraId="720BBC85" w14:textId="77777777" w:rsidR="002001F5" w:rsidRPr="003107A8" w:rsidRDefault="002001F5" w:rsidP="00856148">
      <w:pPr>
        <w:pStyle w:val="RUS11"/>
        <w:tabs>
          <w:tab w:val="left" w:pos="142"/>
        </w:tabs>
        <w:spacing w:before="120"/>
        <w:ind w:left="0"/>
      </w:pPr>
      <w:proofErr w:type="gramStart"/>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w:t>
      </w:r>
      <w:proofErr w:type="gramEnd"/>
      <w:r w:rsidRPr="003107A8">
        <w:t>,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74C3FEA" w14:textId="4F21CDEB" w:rsidR="002001F5" w:rsidRPr="003107A8" w:rsidRDefault="002001F5" w:rsidP="00856148">
      <w:pPr>
        <w:pStyle w:val="RUS11"/>
        <w:tabs>
          <w:tab w:val="left" w:pos="142"/>
        </w:tabs>
        <w:spacing w:before="120"/>
        <w:ind w:left="0"/>
      </w:pPr>
      <w:proofErr w:type="gramStart"/>
      <w:r w:rsidRPr="003107A8">
        <w:lastRenderedPageBreak/>
        <w:t xml:space="preserve">В случае появления 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w:t>
      </w:r>
      <w:r w:rsidR="00E244F0">
        <w:t xml:space="preserve"> в соответствии с положениями ст. 54.1 Налогового кодекса РФ</w:t>
      </w:r>
      <w:r w:rsidR="00055309">
        <w:t xml:space="preserve">, в том числе, в результате </w:t>
      </w:r>
      <w:r w:rsidR="00055309" w:rsidRPr="00055309">
        <w:rPr>
          <w:u w:val="single"/>
        </w:rPr>
        <w:t>искажения</w:t>
      </w:r>
      <w:r w:rsidR="00055309">
        <w:t xml:space="preserve"> сведений о ф</w:t>
      </w:r>
      <w:r w:rsidR="00721D19">
        <w:t>актах хозяйственной  жизни (совокупности таких фактов)</w:t>
      </w:r>
      <w:r w:rsidR="00884072">
        <w:t xml:space="preserve">, об объектах </w:t>
      </w:r>
      <w:proofErr w:type="spellStart"/>
      <w:r w:rsidR="00884072">
        <w:t>налогооблажения</w:t>
      </w:r>
      <w:proofErr w:type="spellEnd"/>
      <w:r w:rsidR="00884072">
        <w:t>, подлежащих отражению в налоговом и (или) бухгалтерском учете либо налоговой</w:t>
      </w:r>
      <w:proofErr w:type="gramEnd"/>
      <w:r w:rsidR="00D22293">
        <w:t xml:space="preserve"> отчетности налогоплательщика;</w:t>
      </w:r>
      <w:r w:rsidRPr="003107A8">
        <w:t xml:space="preserve"> </w:t>
      </w:r>
      <w:proofErr w:type="gramStart"/>
      <w:r w:rsidRPr="003107A8">
        <w:t>по основаниям получения необоснованной налоговой выго</w:t>
      </w:r>
      <w:r w:rsidR="00D22293">
        <w:t xml:space="preserve">ды </w:t>
      </w:r>
      <w:r w:rsidRPr="003107A8">
        <w:t>ввиду фиктивности сделок, совершенных Подрядчиком в течение сро</w:t>
      </w:r>
      <w:r w:rsidR="00D22293">
        <w:t>ка действия настоящего Договора, или</w:t>
      </w:r>
      <w:r w:rsidRPr="003107A8">
        <w:t xml:space="preserve"> в результате привлечения к исполнению договоров третьих лиц без проявления должной осмотрительности и обладающих признаками «фирм-однодневок» </w:t>
      </w:r>
      <w:r w:rsidR="007963FC">
        <w:t>(</w:t>
      </w:r>
      <w:r w:rsidRPr="003107A8">
        <w:t>в том понимании, в каком этот термин используется судебной практикой и н</w:t>
      </w:r>
      <w:r w:rsidR="007963FC">
        <w:t>алоговыми органами, в том числе</w:t>
      </w:r>
      <w:r w:rsidRPr="003107A8">
        <w:t xml:space="preserve"> контрагентов, отвечающих признакам недобросовестного налогоплательщика), Подрядчик обязан возместить Заказчику имущественные</w:t>
      </w:r>
      <w:proofErr w:type="gramEnd"/>
      <w:r w:rsidRPr="003107A8">
        <w:t xml:space="preserve">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533CC8C0" w14:textId="1A293996" w:rsidR="002001F5" w:rsidRPr="003107A8" w:rsidRDefault="002001F5" w:rsidP="00642599">
      <w:pPr>
        <w:pStyle w:val="RUS11"/>
        <w:numPr>
          <w:ilvl w:val="0"/>
          <w:numId w:val="0"/>
        </w:numPr>
        <w:tabs>
          <w:tab w:val="left" w:pos="426"/>
        </w:tabs>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F7598E">
        <w:t>соответствующего требования</w:t>
      </w:r>
      <w:r w:rsidRPr="003107A8">
        <w:t xml:space="preserve"> (требование выставляется по факту получения Заказчиком соответствующей информации от налоговых органов).</w:t>
      </w:r>
    </w:p>
    <w:p w14:paraId="5DEE584C" w14:textId="663FC895" w:rsidR="002001F5" w:rsidRDefault="002001F5" w:rsidP="00856148">
      <w:pPr>
        <w:pStyle w:val="RUS11"/>
        <w:numPr>
          <w:ilvl w:val="0"/>
          <w:numId w:val="0"/>
        </w:numPr>
        <w:tabs>
          <w:tab w:val="left" w:pos="426"/>
        </w:tabs>
        <w:spacing w:before="120"/>
        <w:ind w:left="142" w:firstLine="425"/>
      </w:pPr>
      <w:proofErr w:type="gramStart"/>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rsidRPr="00DB2A6A">
        <w:fldChar w:fldCharType="begin"/>
      </w:r>
      <w:r w:rsidRPr="00DB2A6A">
        <w:instrText xml:space="preserve"> REF _Ref496714458 \n \h </w:instrText>
      </w:r>
      <w:r w:rsidR="00845022" w:rsidRPr="00DB2A6A">
        <w:instrText xml:space="preserve"> \* MERGEFORMAT </w:instrText>
      </w:r>
      <w:r w:rsidRPr="00DB2A6A">
        <w:fldChar w:fldCharType="separate"/>
      </w:r>
      <w:r w:rsidR="00473099">
        <w:t>31.5</w:t>
      </w:r>
      <w:r w:rsidRPr="00DB2A6A">
        <w:fldChar w:fldCharType="end"/>
      </w:r>
      <w:r w:rsidRPr="00DB2A6A">
        <w:t xml:space="preserve"> - </w:t>
      </w:r>
      <w:r w:rsidRPr="00DB2A6A">
        <w:fldChar w:fldCharType="begin"/>
      </w:r>
      <w:r w:rsidRPr="00DB2A6A">
        <w:instrText xml:space="preserve"> REF _Ref502156990 \n \h </w:instrText>
      </w:r>
      <w:r w:rsidR="00845022" w:rsidRPr="00DB2A6A">
        <w:instrText xml:space="preserve"> \* MERGEFORMAT </w:instrText>
      </w:r>
      <w:r w:rsidRPr="00DB2A6A">
        <w:fldChar w:fldCharType="separate"/>
      </w:r>
      <w:r w:rsidR="00473099">
        <w:t>31.6</w:t>
      </w:r>
      <w:r w:rsidRPr="00DB2A6A">
        <w:fldChar w:fldCharType="end"/>
      </w:r>
      <w:r w:rsidRPr="00DB2A6A">
        <w:t>.</w:t>
      </w:r>
      <w:r w:rsidR="008F2857" w:rsidRPr="00DB2A6A">
        <w:t xml:space="preserve"> Д</w:t>
      </w:r>
      <w:r w:rsidR="008F2857">
        <w:t>оговор считается расторгнутым в день получения Подрядчиком письменного уведомления о расторжении, или иной срок не установлен в уведомлении или не согласован Сторонами)</w:t>
      </w:r>
      <w:r w:rsidR="0075219E">
        <w:t>.</w:t>
      </w:r>
      <w:proofErr w:type="gramEnd"/>
    </w:p>
    <w:p w14:paraId="1BBE40B1" w14:textId="77777777" w:rsidR="002001F5" w:rsidRPr="003107A8" w:rsidRDefault="002001F5" w:rsidP="00856148">
      <w:pPr>
        <w:pStyle w:val="RUS11"/>
        <w:tabs>
          <w:tab w:val="left" w:pos="426"/>
        </w:tabs>
        <w:ind w:left="142" w:firstLine="425"/>
      </w:pPr>
      <w:proofErr w:type="gramStart"/>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roofErr w:type="gramEnd"/>
    </w:p>
    <w:p w14:paraId="6CC47B0C" w14:textId="77777777" w:rsidR="002001F5" w:rsidRPr="003107A8" w:rsidRDefault="002001F5" w:rsidP="00856148">
      <w:pPr>
        <w:pStyle w:val="RUS11"/>
        <w:spacing w:before="120"/>
        <w:ind w:left="0"/>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48B176C4" w14:textId="77777777" w:rsidR="002001F5" w:rsidRPr="003107A8" w:rsidRDefault="002001F5" w:rsidP="00856148">
      <w:pPr>
        <w:pStyle w:val="RUS11"/>
        <w:spacing w:before="120"/>
        <w:ind w:left="0"/>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5B261D56" w14:textId="77777777" w:rsidR="002001F5" w:rsidRPr="003107A8" w:rsidRDefault="002001F5" w:rsidP="00856148">
      <w:pPr>
        <w:pStyle w:val="RUS11"/>
        <w:spacing w:before="120"/>
        <w:ind w:left="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473099">
        <w:t>20</w:t>
      </w:r>
      <w:r w:rsidRPr="003107A8">
        <w:fldChar w:fldCharType="end"/>
      </w:r>
      <w:r w:rsidRPr="003107A8">
        <w:t xml:space="preserve"> Договора:</w:t>
      </w:r>
    </w:p>
    <w:p w14:paraId="604047CE" w14:textId="77777777" w:rsidR="002001F5" w:rsidRPr="003107A8" w:rsidRDefault="002001F5" w:rsidP="00642599">
      <w:pPr>
        <w:pStyle w:val="RUS10"/>
        <w:tabs>
          <w:tab w:val="left" w:pos="426"/>
        </w:tabs>
        <w:ind w:firstLine="567"/>
      </w:pPr>
      <w:r w:rsidRPr="003107A8">
        <w:t xml:space="preserve">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1D0F8254" w14:textId="77777777" w:rsidR="002001F5" w:rsidRPr="003107A8" w:rsidRDefault="002001F5" w:rsidP="00856148">
      <w:pPr>
        <w:pStyle w:val="RUS10"/>
        <w:tabs>
          <w:tab w:val="left" w:pos="426"/>
        </w:tabs>
        <w:ind w:left="0" w:firstLine="567"/>
      </w:pPr>
      <w:proofErr w:type="gramStart"/>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roofErr w:type="gramEnd"/>
    </w:p>
    <w:p w14:paraId="770797D8" w14:textId="77777777" w:rsidR="002001F5" w:rsidRPr="003107A8" w:rsidRDefault="002001F5" w:rsidP="00856148">
      <w:pPr>
        <w:pStyle w:val="RUS11"/>
        <w:tabs>
          <w:tab w:val="left" w:pos="426"/>
        </w:tabs>
        <w:spacing w:before="120"/>
        <w:ind w:left="0"/>
      </w:pPr>
      <w:proofErr w:type="gramStart"/>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roofErr w:type="gramEnd"/>
    </w:p>
    <w:p w14:paraId="795936AC" w14:textId="77777777" w:rsidR="002001F5" w:rsidRPr="003107A8" w:rsidRDefault="002001F5" w:rsidP="00856148">
      <w:pPr>
        <w:pStyle w:val="RUS11"/>
        <w:spacing w:before="120"/>
        <w:ind w:left="0"/>
      </w:pPr>
      <w:r w:rsidRPr="003107A8">
        <w:lastRenderedPageBreak/>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6E935267" w14:textId="6BA1327D" w:rsidR="002001F5" w:rsidRPr="003107A8" w:rsidRDefault="002001F5" w:rsidP="00856148">
      <w:pPr>
        <w:pStyle w:val="RUS11"/>
        <w:spacing w:before="120"/>
        <w:ind w:left="0"/>
      </w:pPr>
      <w:proofErr w:type="gramStart"/>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w:t>
      </w:r>
      <w:proofErr w:type="gramEnd"/>
      <w:r w:rsidRPr="003107A8">
        <w:t xml:space="preserve"> на основании вступившего в законную силу решения суда. Подрядчик обязуется возместить убытки в течение </w:t>
      </w:r>
      <w:r w:rsidR="00656F0C">
        <w:t>7</w:t>
      </w:r>
      <w:r w:rsidRPr="003107A8">
        <w:t xml:space="preserve"> (</w:t>
      </w:r>
      <w:r w:rsidR="00656F0C">
        <w:t>семи</w:t>
      </w:r>
      <w:r w:rsidRPr="003107A8">
        <w:t xml:space="preserve">) рабочих дней </w:t>
      </w:r>
      <w:proofErr w:type="gramStart"/>
      <w:r w:rsidRPr="003107A8">
        <w:t>с даты предъявления</w:t>
      </w:r>
      <w:proofErr w:type="gramEnd"/>
      <w:r w:rsidRPr="003107A8">
        <w:t xml:space="preserve"> соответствующего требования</w:t>
      </w:r>
      <w:r w:rsidR="00656F0C">
        <w:t xml:space="preserve"> к оплате</w:t>
      </w:r>
      <w:r w:rsidRPr="003107A8">
        <w:t xml:space="preserve"> Заказчиком.</w:t>
      </w:r>
    </w:p>
    <w:p w14:paraId="24CD253E" w14:textId="77777777" w:rsidR="002001F5" w:rsidRDefault="002001F5" w:rsidP="00F56DFE">
      <w:pPr>
        <w:pStyle w:val="RUS11"/>
        <w:tabs>
          <w:tab w:val="left" w:pos="0"/>
          <w:tab w:val="left" w:pos="567"/>
        </w:tabs>
        <w:spacing w:before="120"/>
        <w:ind w:left="0"/>
      </w:pPr>
      <w:proofErr w:type="gramStart"/>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w:t>
      </w:r>
      <w:proofErr w:type="gramEnd"/>
      <w:r w:rsidRPr="003107A8">
        <w:t xml:space="preserve">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6D1A7DAF" w14:textId="535CBA4F" w:rsidR="002001F5" w:rsidRPr="003107A8" w:rsidRDefault="002001F5" w:rsidP="00856148">
      <w:pPr>
        <w:pStyle w:val="RUS11"/>
        <w:tabs>
          <w:tab w:val="left" w:pos="0"/>
          <w:tab w:val="left" w:pos="567"/>
        </w:tabs>
        <w:spacing w:before="120"/>
        <w:ind w:left="0"/>
      </w:pPr>
      <w:r w:rsidRPr="003107A8">
        <w:t xml:space="preserve">При несоблюдении Подрядчиком сроков выполнения земляных работ, согласованных </w:t>
      </w:r>
      <w:r w:rsidRPr="00D53FB1">
        <w:t xml:space="preserve">Сторонами в </w:t>
      </w:r>
      <w:r w:rsidRPr="00C44C47">
        <w:rPr>
          <w:b/>
        </w:rPr>
        <w:t xml:space="preserve">Приложении № </w:t>
      </w:r>
      <w:r w:rsidR="00144C93">
        <w:rPr>
          <w:b/>
        </w:rPr>
        <w:t>5</w:t>
      </w:r>
      <w:r w:rsidRPr="00C44C47">
        <w:rPr>
          <w:b/>
        </w:rPr>
        <w:t>.</w:t>
      </w:r>
      <w:r>
        <w:t xml:space="preserve"> График производства работ</w:t>
      </w:r>
      <w:r w:rsidRPr="00D53FB1">
        <w:t xml:space="preserve">,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w:t>
      </w:r>
      <w:r w:rsidRPr="003107A8">
        <w:t>разрешения (ордера).</w:t>
      </w:r>
    </w:p>
    <w:p w14:paraId="2C548B53" w14:textId="789EEB35" w:rsidR="002001F5" w:rsidRDefault="002001F5" w:rsidP="00856148">
      <w:pPr>
        <w:pStyle w:val="RUS11"/>
        <w:tabs>
          <w:tab w:val="left" w:pos="0"/>
        </w:tabs>
        <w:spacing w:before="120"/>
        <w:ind w:left="0"/>
      </w:pPr>
      <w:bookmarkStart w:id="154" w:name="_Ref506223787"/>
      <w:bookmarkStart w:id="155" w:name="_Ref496644133"/>
      <w:r w:rsidRPr="00AA6F52">
        <w:t xml:space="preserve">В случае нарушения Подрядчиком обязательств, предусмотренных </w:t>
      </w:r>
      <w:r w:rsidRPr="00DB2A6A">
        <w:t xml:space="preserve">подразделом </w:t>
      </w:r>
      <w:r w:rsidRPr="00DB2A6A">
        <w:fldChar w:fldCharType="begin"/>
      </w:r>
      <w:r w:rsidRPr="00DB2A6A">
        <w:instrText xml:space="preserve"> REF _Ref502157185 \n \h </w:instrText>
      </w:r>
      <w:r w:rsidR="003912D8" w:rsidRPr="00DB2A6A">
        <w:instrText xml:space="preserve"> \* MERGEFORMAT </w:instrText>
      </w:r>
      <w:r w:rsidRPr="00DB2A6A">
        <w:fldChar w:fldCharType="separate"/>
      </w:r>
      <w:r w:rsidR="00473099">
        <w:t>33</w:t>
      </w:r>
      <w:r w:rsidRPr="00DB2A6A">
        <w:fldChar w:fldCharType="end"/>
      </w:r>
      <w:r w:rsidR="003912D8" w:rsidRPr="00DB2A6A">
        <w:t>,</w:t>
      </w:r>
      <w:r w:rsidRPr="00AA6F52">
        <w:t xml:space="preserve">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4"/>
    </w:p>
    <w:p w14:paraId="4271C698" w14:textId="4BF7BE34" w:rsidR="002001F5" w:rsidRDefault="002001F5" w:rsidP="00856148">
      <w:pPr>
        <w:pStyle w:val="RUS11"/>
        <w:tabs>
          <w:tab w:val="left" w:pos="0"/>
        </w:tabs>
        <w:spacing w:before="120"/>
        <w:ind w:left="0"/>
      </w:pPr>
      <w:bookmarkStart w:id="156" w:name="_Ref506223789"/>
      <w:proofErr w:type="gramStart"/>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w:t>
      </w:r>
      <w:r w:rsidRPr="00C44C47">
        <w:rPr>
          <w:b/>
        </w:rPr>
        <w:t>(Приложение № 1</w:t>
      </w:r>
      <w:r w:rsidR="00144C93">
        <w:rPr>
          <w:b/>
        </w:rPr>
        <w:t>1</w:t>
      </w:r>
      <w:r>
        <w:t>.</w:t>
      </w:r>
      <w:proofErr w:type="gramEnd"/>
      <w:r>
        <w:t xml:space="preserve"> Гарантии и заверения</w:t>
      </w:r>
      <w:r w:rsidRPr="006874E9">
        <w:t xml:space="preserve">), в </w:t>
      </w:r>
      <w:proofErr w:type="gramStart"/>
      <w:r w:rsidRPr="006874E9">
        <w:t>связи</w:t>
      </w:r>
      <w:proofErr w:type="gramEnd"/>
      <w:r w:rsidRPr="006874E9">
        <w:t xml:space="preserve">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21DC8E16" w14:textId="77777777" w:rsidR="002001F5" w:rsidRPr="003107A8" w:rsidRDefault="002001F5" w:rsidP="00856148">
      <w:pPr>
        <w:pStyle w:val="RUS11"/>
        <w:spacing w:before="120"/>
        <w:ind w:left="0"/>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5"/>
      <w:bookmarkEnd w:id="156"/>
    </w:p>
    <w:p w14:paraId="2543A5CE" w14:textId="77777777" w:rsidR="002001F5" w:rsidRPr="003107A8" w:rsidRDefault="002001F5" w:rsidP="00856148">
      <w:pPr>
        <w:pStyle w:val="RUS11"/>
        <w:spacing w:before="120"/>
        <w:ind w:left="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2F3C9213" w14:textId="77777777" w:rsidR="002001F5" w:rsidRDefault="002001F5" w:rsidP="00856148">
      <w:pPr>
        <w:pStyle w:val="RUS11"/>
        <w:spacing w:before="120"/>
        <w:ind w:left="0"/>
      </w:pPr>
      <w:proofErr w:type="gramStart"/>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proofErr w:type="gramEnd"/>
      <w:r>
        <w:t xml:space="preserve"> </w:t>
      </w:r>
      <w:r w:rsidRPr="003107A8">
        <w:t>/</w:t>
      </w:r>
      <w:r>
        <w:t xml:space="preserve"> </w:t>
      </w:r>
      <w:r w:rsidRPr="003107A8">
        <w:t>повреждения.</w:t>
      </w:r>
    </w:p>
    <w:p w14:paraId="41BCAC42" w14:textId="77E5A9C4" w:rsidR="002001F5" w:rsidRPr="003107A8" w:rsidRDefault="002001F5" w:rsidP="00642599">
      <w:pPr>
        <w:pStyle w:val="RUS1"/>
        <w:tabs>
          <w:tab w:val="left" w:pos="426"/>
        </w:tabs>
        <w:spacing w:before="120"/>
        <w:ind w:firstLine="567"/>
      </w:pPr>
      <w:bookmarkStart w:id="157" w:name="_Toc502148228"/>
      <w:bookmarkStart w:id="158" w:name="_Toc502142569"/>
      <w:bookmarkStart w:id="159" w:name="_Toc499813166"/>
      <w:r w:rsidRPr="003107A8">
        <w:t>Разрешение споров</w:t>
      </w:r>
      <w:bookmarkEnd w:id="157"/>
      <w:bookmarkEnd w:id="158"/>
      <w:bookmarkEnd w:id="159"/>
    </w:p>
    <w:p w14:paraId="7E293325" w14:textId="77777777" w:rsidR="002001F5" w:rsidRPr="003107A8" w:rsidRDefault="002001F5" w:rsidP="00856148">
      <w:pPr>
        <w:pStyle w:val="RUS11"/>
        <w:tabs>
          <w:tab w:val="left" w:pos="0"/>
          <w:tab w:val="left" w:pos="993"/>
        </w:tabs>
        <w:spacing w:before="120"/>
        <w:ind w:left="0"/>
      </w:pPr>
      <w:bookmarkStart w:id="160" w:name="_Ref496707086"/>
      <w:r w:rsidRPr="003107A8">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w:t>
      </w:r>
      <w:r w:rsidRPr="003107A8">
        <w:lastRenderedPageBreak/>
        <w:t>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0"/>
    </w:p>
    <w:p w14:paraId="0D9C041C" w14:textId="77777777" w:rsidR="002001F5" w:rsidRPr="003107A8" w:rsidRDefault="002001F5" w:rsidP="00856148">
      <w:pPr>
        <w:pStyle w:val="RUS11"/>
        <w:tabs>
          <w:tab w:val="left" w:pos="0"/>
          <w:tab w:val="left" w:pos="993"/>
        </w:tabs>
        <w:spacing w:before="120"/>
        <w:ind w:left="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5566EC7" w14:textId="77777777" w:rsidR="002001F5" w:rsidRPr="003107A8" w:rsidRDefault="002001F5" w:rsidP="00856148">
      <w:pPr>
        <w:pStyle w:val="RUS11"/>
        <w:tabs>
          <w:tab w:val="left" w:pos="0"/>
          <w:tab w:val="left" w:pos="993"/>
        </w:tabs>
        <w:spacing w:before="120"/>
        <w:ind w:left="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4FE4A282" w14:textId="77777777" w:rsidR="002001F5" w:rsidRPr="003107A8" w:rsidRDefault="002001F5" w:rsidP="00856148">
      <w:pPr>
        <w:pStyle w:val="RUS11"/>
        <w:spacing w:before="120"/>
        <w:ind w:left="142"/>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113B2361" w14:textId="4ADD08AC" w:rsidR="002001F5" w:rsidRPr="003107A8" w:rsidRDefault="00CA6B75" w:rsidP="00642599">
      <w:pPr>
        <w:pStyle w:val="RUS1"/>
        <w:tabs>
          <w:tab w:val="left" w:pos="426"/>
        </w:tabs>
        <w:spacing w:before="120"/>
        <w:ind w:firstLine="567"/>
      </w:pPr>
      <w:bookmarkStart w:id="161" w:name="_Toc502148229"/>
      <w:bookmarkStart w:id="162" w:name="_Toc502142570"/>
      <w:bookmarkStart w:id="163" w:name="_Toc499813167"/>
      <w:r>
        <w:t xml:space="preserve"> </w:t>
      </w:r>
      <w:r w:rsidR="002001F5" w:rsidRPr="003107A8">
        <w:t>Применимое право</w:t>
      </w:r>
      <w:bookmarkEnd w:id="161"/>
      <w:bookmarkEnd w:id="162"/>
      <w:bookmarkEnd w:id="163"/>
    </w:p>
    <w:p w14:paraId="24C90506" w14:textId="77777777" w:rsidR="002001F5" w:rsidRPr="003107A8" w:rsidRDefault="002001F5" w:rsidP="00856148">
      <w:pPr>
        <w:pStyle w:val="RUS11"/>
        <w:tabs>
          <w:tab w:val="left" w:pos="0"/>
        </w:tabs>
        <w:spacing w:before="120"/>
        <w:ind w:left="0"/>
      </w:pPr>
      <w:r w:rsidRPr="003107A8">
        <w:t xml:space="preserve">Договор будет </w:t>
      </w:r>
      <w:proofErr w:type="gramStart"/>
      <w:r w:rsidRPr="003107A8">
        <w:t>толковаться</w:t>
      </w:r>
      <w:proofErr w:type="gramEnd"/>
      <w:r w:rsidRPr="003107A8">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14:paraId="4ED28747" w14:textId="77777777" w:rsidR="002001F5" w:rsidRPr="003107A8" w:rsidRDefault="002001F5" w:rsidP="00AD60E5">
      <w:pPr>
        <w:pStyle w:val="a"/>
        <w:spacing w:before="120"/>
        <w:ind w:firstLine="567"/>
      </w:pPr>
      <w:bookmarkStart w:id="164" w:name="_Toc502148230"/>
      <w:bookmarkStart w:id="165" w:name="_Toc502142571"/>
      <w:bookmarkStart w:id="166" w:name="_Toc499813168"/>
      <w:r w:rsidRPr="003107A8">
        <w:t>ОСОБЫЕ УСЛОВИЯ</w:t>
      </w:r>
      <w:bookmarkEnd w:id="164"/>
      <w:bookmarkEnd w:id="165"/>
      <w:bookmarkEnd w:id="166"/>
    </w:p>
    <w:p w14:paraId="7D9C8F4C" w14:textId="32C857CC" w:rsidR="002001F5" w:rsidRDefault="00CA6B75" w:rsidP="00AD60E5">
      <w:pPr>
        <w:pStyle w:val="RUS1"/>
        <w:spacing w:before="120"/>
        <w:ind w:firstLine="567"/>
      </w:pPr>
      <w:bookmarkStart w:id="167" w:name="_Toc502148231"/>
      <w:bookmarkStart w:id="168" w:name="_Toc502142572"/>
      <w:bookmarkStart w:id="169" w:name="_Toc499813169"/>
      <w:r>
        <w:t xml:space="preserve"> </w:t>
      </w:r>
      <w:r w:rsidR="002001F5" w:rsidRPr="003107A8">
        <w:t>Изменение, прекращение и расторжение Договора</w:t>
      </w:r>
      <w:bookmarkEnd w:id="167"/>
      <w:bookmarkEnd w:id="168"/>
      <w:bookmarkEnd w:id="169"/>
    </w:p>
    <w:p w14:paraId="09726B68" w14:textId="77777777" w:rsidR="00F90D8B" w:rsidRPr="00F079E4" w:rsidRDefault="00F90D8B" w:rsidP="00AD60E5">
      <w:pPr>
        <w:pStyle w:val="RUS11"/>
        <w:spacing w:after="0"/>
        <w:ind w:left="0"/>
      </w:pPr>
      <w:r w:rsidRPr="00F079E4">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058F1B4C" w14:textId="785D2966" w:rsidR="00F90D8B" w:rsidRPr="00F079E4" w:rsidRDefault="00F90D8B" w:rsidP="00AD60E5">
      <w:pPr>
        <w:pStyle w:val="RUS11"/>
        <w:spacing w:after="0"/>
        <w:ind w:left="0"/>
      </w:pPr>
      <w:proofErr w:type="gramStart"/>
      <w:r w:rsidRPr="00F079E4">
        <w:t>Договор</w:t>
      </w:r>
      <w:proofErr w:type="gramEnd"/>
      <w:r w:rsidRPr="00F079E4">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w:t>
      </w:r>
      <w:r w:rsidR="0000314E">
        <w:t>порядке по инициативе Заказчика, если это не запрещено действующим</w:t>
      </w:r>
      <w:r w:rsidR="005E23F6">
        <w:t xml:space="preserve"> законодательством Российской Федерации.</w:t>
      </w:r>
    </w:p>
    <w:p w14:paraId="5E16F405" w14:textId="77777777" w:rsidR="00F90D8B" w:rsidRPr="00F079E4" w:rsidRDefault="00F90D8B" w:rsidP="00AD60E5">
      <w:pPr>
        <w:pStyle w:val="RUS11"/>
        <w:spacing w:after="0"/>
        <w:ind w:left="0"/>
      </w:pPr>
      <w:bookmarkStart w:id="170" w:name="_Ref496713263"/>
      <w:proofErr w:type="gramStart"/>
      <w:r w:rsidRPr="00F079E4">
        <w:rPr>
          <w:lang w:eastAsia="en-US"/>
        </w:rPr>
        <w:t xml:space="preserve">Без ущерба для положений пунктов 31.5-31.6, Заказчик имеет право в любое время досрочно расторгнуть </w:t>
      </w:r>
      <w:r w:rsidRPr="00F079E4">
        <w:t xml:space="preserve">Договор в одностороннем внесудебном порядке по </w:t>
      </w:r>
      <w:r w:rsidRPr="00F079E4">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0"/>
      <w:r w:rsidRPr="00F079E4">
        <w:t xml:space="preserve"> </w:t>
      </w:r>
      <w:proofErr w:type="gramEnd"/>
    </w:p>
    <w:p w14:paraId="319C539C" w14:textId="77777777" w:rsidR="00F90D8B" w:rsidRPr="00F079E4" w:rsidRDefault="00F90D8B" w:rsidP="00AD60E5">
      <w:pPr>
        <w:pStyle w:val="RUS11"/>
        <w:spacing w:after="0"/>
        <w:ind w:left="0"/>
      </w:pPr>
      <w:r w:rsidRPr="00F079E4">
        <w:t xml:space="preserve">В случае досрочного прекращения Договора по инициативе Заказчика согласно пункту 32.3 Договора, Стороны немедленно приложат усилия, чтобы в течение 3 (трех) месяцев </w:t>
      </w:r>
      <w:proofErr w:type="gramStart"/>
      <w:r w:rsidRPr="00F079E4">
        <w:t>с даты</w:t>
      </w:r>
      <w:proofErr w:type="gramEnd"/>
      <w:r w:rsidRPr="00F079E4">
        <w:t xml:space="preserve">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w:t>
      </w:r>
      <w:proofErr w:type="gramStart"/>
      <w:r w:rsidRPr="00F079E4">
        <w:t>с даты подписания</w:t>
      </w:r>
      <w:proofErr w:type="gramEnd"/>
      <w:r w:rsidRPr="00F079E4">
        <w:t xml:space="preserve">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554061CF" w14:textId="77777777" w:rsidR="00F90D8B" w:rsidRPr="00F079E4" w:rsidRDefault="00F90D8B" w:rsidP="00AD60E5">
      <w:pPr>
        <w:pStyle w:val="RUS11"/>
        <w:spacing w:after="0"/>
        <w:ind w:left="0"/>
      </w:pPr>
      <w:bookmarkStart w:id="171" w:name="_Ref496714458"/>
      <w:r w:rsidRPr="00F079E4">
        <w:t>В случае:</w:t>
      </w:r>
      <w:bookmarkEnd w:id="171"/>
    </w:p>
    <w:p w14:paraId="21F52FBF" w14:textId="77777777" w:rsidR="00F90D8B" w:rsidRPr="00F079E4" w:rsidRDefault="00F90D8B" w:rsidP="00AD60E5">
      <w:pPr>
        <w:pStyle w:val="RUS10"/>
        <w:tabs>
          <w:tab w:val="clear" w:pos="4537"/>
        </w:tabs>
        <w:spacing w:before="0" w:after="0"/>
        <w:ind w:left="0" w:firstLine="567"/>
      </w:pPr>
      <w:r w:rsidRPr="00F079E4">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56357B4A" w14:textId="77777777" w:rsidR="00F90D8B" w:rsidRPr="00F079E4" w:rsidRDefault="00F90D8B" w:rsidP="00AD60E5">
      <w:pPr>
        <w:pStyle w:val="RUS10"/>
        <w:tabs>
          <w:tab w:val="clear" w:pos="4537"/>
        </w:tabs>
        <w:spacing w:before="0" w:after="0"/>
        <w:ind w:left="0" w:firstLine="567"/>
      </w:pPr>
      <w:r w:rsidRPr="00F079E4">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5CC7BBF8" w14:textId="77777777" w:rsidR="00F90D8B" w:rsidRPr="00F079E4" w:rsidRDefault="00F90D8B" w:rsidP="00AD60E5">
      <w:pPr>
        <w:pStyle w:val="RUS10"/>
        <w:tabs>
          <w:tab w:val="clear" w:pos="4537"/>
        </w:tabs>
        <w:spacing w:before="0" w:after="0"/>
        <w:ind w:left="0" w:firstLine="567"/>
      </w:pPr>
      <w:proofErr w:type="spellStart"/>
      <w:r w:rsidRPr="00F079E4">
        <w:lastRenderedPageBreak/>
        <w:t>непередачи</w:t>
      </w:r>
      <w:proofErr w:type="spellEnd"/>
      <w:r w:rsidRPr="00F079E4">
        <w:t xml:space="preserve"> Подрядчиком Заказчику доказательств заключения договора страхования в соответствии с Договором;</w:t>
      </w:r>
    </w:p>
    <w:p w14:paraId="3D357AE9" w14:textId="77777777" w:rsidR="00F90D8B" w:rsidRPr="00F079E4" w:rsidRDefault="00F90D8B" w:rsidP="00AD60E5">
      <w:pPr>
        <w:pStyle w:val="RUS10"/>
        <w:tabs>
          <w:tab w:val="clear" w:pos="4537"/>
        </w:tabs>
        <w:spacing w:before="0" w:after="0"/>
        <w:ind w:left="0" w:firstLine="567"/>
      </w:pPr>
      <w:r w:rsidRPr="00F079E4">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7B8FECE" w14:textId="77777777" w:rsidR="00F90D8B" w:rsidRPr="00F079E4" w:rsidRDefault="00F90D8B" w:rsidP="00AD60E5">
      <w:pPr>
        <w:pStyle w:val="RUS10"/>
        <w:tabs>
          <w:tab w:val="clear" w:pos="4537"/>
        </w:tabs>
        <w:spacing w:before="0" w:after="0"/>
        <w:ind w:left="0" w:firstLine="567"/>
      </w:pPr>
      <w:r w:rsidRPr="00F079E4">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1F140D97" w14:textId="77777777" w:rsidR="00F90D8B" w:rsidRPr="00F079E4" w:rsidRDefault="00F90D8B" w:rsidP="00AD60E5">
      <w:pPr>
        <w:pStyle w:val="RUS10"/>
        <w:tabs>
          <w:tab w:val="clear" w:pos="4537"/>
        </w:tabs>
        <w:spacing w:before="0" w:after="0"/>
        <w:ind w:left="0" w:firstLine="567"/>
      </w:pPr>
      <w:r w:rsidRPr="00F079E4">
        <w:t xml:space="preserve">если Подрядчик полностью или частично не </w:t>
      </w:r>
      <w:proofErr w:type="gramStart"/>
      <w:r w:rsidRPr="00F079E4">
        <w:t>предоставляет документы</w:t>
      </w:r>
      <w:proofErr w:type="gramEnd"/>
      <w:r w:rsidRPr="00F079E4">
        <w:t>, необходимые для оплаты Работ свыше 15 (пятнадцати) календарных дней;</w:t>
      </w:r>
    </w:p>
    <w:p w14:paraId="5F5A0AC8" w14:textId="77777777" w:rsidR="00F90D8B" w:rsidRPr="00F079E4" w:rsidRDefault="00F90D8B" w:rsidP="00AD60E5">
      <w:pPr>
        <w:pStyle w:val="RUS10"/>
        <w:tabs>
          <w:tab w:val="clear" w:pos="4537"/>
        </w:tabs>
        <w:spacing w:before="0" w:after="0"/>
        <w:ind w:left="0" w:firstLine="567"/>
      </w:pPr>
      <w:r w:rsidRPr="00F079E4">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1C5C8BF3" w14:textId="77777777" w:rsidR="00F90D8B" w:rsidRPr="00F079E4" w:rsidRDefault="00F90D8B" w:rsidP="00AD60E5">
      <w:pPr>
        <w:pStyle w:val="RUS10"/>
        <w:tabs>
          <w:tab w:val="clear" w:pos="4537"/>
        </w:tabs>
        <w:spacing w:before="0" w:after="0"/>
        <w:ind w:left="0" w:firstLine="567"/>
      </w:pPr>
      <w:r w:rsidRPr="00F079E4">
        <w:t>отрицательных результатов испытаний за Отчетный период либо в рамках Этапа Работ (в зависимости от порядка приемки согласно пункту 21.2) свыше 45 (сорока пяти) календарных дней;</w:t>
      </w:r>
    </w:p>
    <w:p w14:paraId="2571B555" w14:textId="77777777" w:rsidR="00F90D8B" w:rsidRPr="00F079E4" w:rsidRDefault="00F90D8B" w:rsidP="00AD60E5">
      <w:pPr>
        <w:pStyle w:val="RUS10"/>
        <w:tabs>
          <w:tab w:val="clear" w:pos="4537"/>
        </w:tabs>
        <w:spacing w:before="0" w:after="0"/>
        <w:ind w:left="0" w:firstLine="567"/>
      </w:pPr>
      <w:r w:rsidRPr="00F079E4">
        <w:t>обнаружения недостатков в выполненных за Отчетный период либо в рамках Этапа Работ (в зависимости от порядка приемки согласно пункту 21.2) Работах;</w:t>
      </w:r>
    </w:p>
    <w:p w14:paraId="16463F5E" w14:textId="77777777" w:rsidR="00F90D8B" w:rsidRPr="00F079E4" w:rsidRDefault="00F90D8B" w:rsidP="00AD60E5">
      <w:pPr>
        <w:pStyle w:val="RUS10"/>
        <w:tabs>
          <w:tab w:val="clear" w:pos="4537"/>
        </w:tabs>
        <w:spacing w:before="0" w:after="0"/>
        <w:ind w:left="0" w:firstLine="567"/>
      </w:pPr>
      <w:r w:rsidRPr="00F079E4">
        <w:t>привлечения Подрядчиком иностранных рабочих в нарушение требований миграционного законодательства;</w:t>
      </w:r>
    </w:p>
    <w:p w14:paraId="1FF9C98C" w14:textId="77777777" w:rsidR="00F90D8B" w:rsidRPr="00F079E4" w:rsidRDefault="00F90D8B" w:rsidP="00AD60E5">
      <w:pPr>
        <w:pStyle w:val="RUS10"/>
        <w:tabs>
          <w:tab w:val="clear" w:pos="4537"/>
        </w:tabs>
        <w:spacing w:before="0" w:after="0"/>
        <w:ind w:left="0" w:firstLine="567"/>
      </w:pPr>
      <w:r w:rsidRPr="00F079E4">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CB5D5E0" w14:textId="77777777" w:rsidR="00F90D8B" w:rsidRPr="00F079E4" w:rsidRDefault="00F90D8B" w:rsidP="00AD60E5">
      <w:pPr>
        <w:pStyle w:val="RUS10"/>
        <w:tabs>
          <w:tab w:val="clear" w:pos="4537"/>
        </w:tabs>
        <w:spacing w:before="0" w:after="0"/>
        <w:ind w:left="0" w:firstLine="567"/>
      </w:pPr>
      <w:r w:rsidRPr="00F079E4">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6DAE04B" w14:textId="77777777" w:rsidR="00F90D8B" w:rsidRPr="00F079E4" w:rsidRDefault="00F90D8B" w:rsidP="00AD60E5">
      <w:pPr>
        <w:pStyle w:val="RUS10"/>
        <w:tabs>
          <w:tab w:val="clear" w:pos="4537"/>
        </w:tabs>
        <w:spacing w:before="0" w:after="0"/>
        <w:ind w:left="0" w:firstLine="567"/>
      </w:pPr>
      <w:r w:rsidRPr="00F079E4">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F079E4">
        <w:t>внутриобъектового</w:t>
      </w:r>
      <w:proofErr w:type="spellEnd"/>
      <w:r w:rsidRPr="00F079E4">
        <w:t xml:space="preserve"> режима на Объекте;</w:t>
      </w:r>
    </w:p>
    <w:p w14:paraId="45DB88FE" w14:textId="77777777" w:rsidR="00F90D8B" w:rsidRPr="00F079E4" w:rsidRDefault="00F90D8B" w:rsidP="00AD60E5">
      <w:pPr>
        <w:pStyle w:val="RUS10"/>
        <w:tabs>
          <w:tab w:val="clear" w:pos="4537"/>
        </w:tabs>
        <w:spacing w:before="0" w:after="0"/>
        <w:ind w:left="0" w:firstLine="567"/>
      </w:pPr>
      <w:r w:rsidRPr="00F079E4">
        <w:t>уступки прав по Договору без письменного согласия Заказчика;</w:t>
      </w:r>
    </w:p>
    <w:p w14:paraId="122359E8" w14:textId="77777777" w:rsidR="00F90D8B" w:rsidRPr="00F079E4" w:rsidRDefault="00F90D8B" w:rsidP="00AD60E5">
      <w:pPr>
        <w:pStyle w:val="RUS10"/>
        <w:tabs>
          <w:tab w:val="clear" w:pos="4537"/>
        </w:tabs>
        <w:spacing w:before="0" w:after="0"/>
        <w:ind w:left="0" w:firstLine="567"/>
      </w:pPr>
      <w:proofErr w:type="spellStart"/>
      <w:r w:rsidRPr="00F079E4">
        <w:t>непредоставления</w:t>
      </w:r>
      <w:proofErr w:type="spellEnd"/>
      <w:r w:rsidRPr="00F079E4">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713CE6C1" w14:textId="77777777" w:rsidR="00F90D8B" w:rsidRPr="00F079E4" w:rsidRDefault="00F90D8B" w:rsidP="00AD60E5">
      <w:pPr>
        <w:pStyle w:val="RUS10"/>
        <w:tabs>
          <w:tab w:val="clear" w:pos="4537"/>
        </w:tabs>
        <w:spacing w:before="0" w:after="0"/>
        <w:ind w:left="0" w:firstLine="567"/>
      </w:pPr>
      <w:r w:rsidRPr="00F079E4">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486D7346" w14:textId="77777777" w:rsidR="00F90D8B" w:rsidRPr="00F079E4" w:rsidRDefault="00F90D8B" w:rsidP="00AD60E5">
      <w:pPr>
        <w:pStyle w:val="RUS10"/>
        <w:numPr>
          <w:ilvl w:val="0"/>
          <w:numId w:val="0"/>
        </w:numPr>
        <w:spacing w:before="0" w:after="0"/>
        <w:ind w:firstLine="567"/>
      </w:pPr>
      <w:proofErr w:type="gramStart"/>
      <w:r w:rsidRPr="00F079E4">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roofErr w:type="gramEnd"/>
    </w:p>
    <w:p w14:paraId="29EC1355" w14:textId="77777777" w:rsidR="00F90D8B" w:rsidRPr="00F079E4" w:rsidRDefault="00F90D8B" w:rsidP="00AD60E5">
      <w:pPr>
        <w:pStyle w:val="RUS10"/>
        <w:numPr>
          <w:ilvl w:val="0"/>
          <w:numId w:val="0"/>
        </w:numPr>
        <w:spacing w:before="0" w:after="0"/>
        <w:ind w:firstLine="567"/>
      </w:pPr>
      <w:r w:rsidRPr="00F079E4">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60AE619E" w14:textId="77777777" w:rsidR="00F90D8B" w:rsidRPr="00F079E4" w:rsidRDefault="00F90D8B" w:rsidP="00AD60E5">
      <w:pPr>
        <w:pStyle w:val="RUS11"/>
        <w:spacing w:after="0"/>
        <w:ind w:left="0"/>
      </w:pPr>
      <w:bookmarkStart w:id="172" w:name="_Ref502156990"/>
      <w:r w:rsidRPr="00F079E4">
        <w:t xml:space="preserve">Об отказе от исполнения Договора в порядке пункта 31.5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w:t>
      </w:r>
      <w:proofErr w:type="gramStart"/>
      <w:r w:rsidRPr="00F079E4">
        <w:t>с даты получения</w:t>
      </w:r>
      <w:proofErr w:type="gramEnd"/>
      <w:r w:rsidRPr="00F079E4">
        <w:t xml:space="preserve"> Подрядчиком такого уведомления.</w:t>
      </w:r>
      <w:bookmarkEnd w:id="172"/>
      <w:r w:rsidRPr="00F079E4">
        <w:t xml:space="preserve"> </w:t>
      </w:r>
    </w:p>
    <w:p w14:paraId="1CE3DE04" w14:textId="77777777" w:rsidR="00F90D8B" w:rsidRPr="00F079E4" w:rsidRDefault="00F90D8B" w:rsidP="00AD60E5">
      <w:pPr>
        <w:pStyle w:val="RUS11"/>
        <w:spacing w:after="0"/>
        <w:ind w:left="0"/>
      </w:pPr>
      <w:r w:rsidRPr="00F079E4">
        <w:t xml:space="preserve">В течение 10 (десяти) рабочих дней </w:t>
      </w:r>
      <w:proofErr w:type="gramStart"/>
      <w:r w:rsidRPr="00F079E4">
        <w:t>с даты получения</w:t>
      </w:r>
      <w:proofErr w:type="gramEnd"/>
      <w:r w:rsidRPr="00F079E4">
        <w:t xml:space="preserve">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6CC8FD57" w14:textId="77777777" w:rsidR="00F90D8B" w:rsidRPr="00F079E4" w:rsidRDefault="00F90D8B" w:rsidP="00F753B7">
      <w:pPr>
        <w:pStyle w:val="RUS11"/>
        <w:tabs>
          <w:tab w:val="left" w:pos="1276"/>
        </w:tabs>
        <w:spacing w:after="0"/>
        <w:ind w:left="0"/>
      </w:pPr>
      <w:r w:rsidRPr="00F079E4">
        <w:t xml:space="preserve">В случаях, предусмотренных пунктами 31.3 и 31.5 Договора, Заказчик имеет право завершить Работы своими силами, либо привлечь другого подрядчика для завершения Работ. </w:t>
      </w:r>
      <w:proofErr w:type="gramStart"/>
      <w:r w:rsidRPr="00F079E4">
        <w:t xml:space="preserve">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w:t>
      </w:r>
      <w:r w:rsidRPr="00F079E4">
        <w:lastRenderedPageBreak/>
        <w:t>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w:t>
      </w:r>
      <w:proofErr w:type="gramEnd"/>
      <w:r w:rsidRPr="00F079E4">
        <w:t xml:space="preserve">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75ABF427" w14:textId="77777777" w:rsidR="00F90D8B" w:rsidRPr="00F079E4" w:rsidRDefault="00F90D8B" w:rsidP="00F753B7">
      <w:pPr>
        <w:pStyle w:val="RUS11"/>
        <w:numPr>
          <w:ilvl w:val="0"/>
          <w:numId w:val="0"/>
        </w:numPr>
        <w:tabs>
          <w:tab w:val="left" w:pos="1276"/>
        </w:tabs>
        <w:spacing w:after="0"/>
        <w:ind w:firstLine="567"/>
      </w:pPr>
      <w:r w:rsidRPr="00F079E4">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60C27E9E" w14:textId="77777777" w:rsidR="00F90D8B" w:rsidRPr="00F079E4" w:rsidRDefault="00F90D8B" w:rsidP="00F753B7">
      <w:pPr>
        <w:pStyle w:val="RUS11"/>
        <w:tabs>
          <w:tab w:val="left" w:pos="1276"/>
        </w:tabs>
        <w:spacing w:after="0"/>
        <w:ind w:left="0"/>
      </w:pPr>
      <w:bookmarkStart w:id="173" w:name="_Ref496716586"/>
      <w:r w:rsidRPr="00F079E4">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w:t>
      </w:r>
      <w:proofErr w:type="gramStart"/>
      <w:r w:rsidRPr="00F079E4">
        <w:t>с</w:t>
      </w:r>
      <w:proofErr w:type="gramEnd"/>
      <w:r w:rsidRPr="00F079E4">
        <w:t xml:space="preserve">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3"/>
    </w:p>
    <w:p w14:paraId="20805662" w14:textId="77777777" w:rsidR="00F90D8B" w:rsidRPr="00F079E4" w:rsidRDefault="00F90D8B" w:rsidP="00F753B7">
      <w:pPr>
        <w:pStyle w:val="RUS11"/>
        <w:tabs>
          <w:tab w:val="left" w:pos="1276"/>
        </w:tabs>
        <w:spacing w:after="0"/>
        <w:ind w:left="0"/>
      </w:pPr>
      <w:r w:rsidRPr="00F079E4">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767E9F0D" w14:textId="77777777" w:rsidR="00F90D8B" w:rsidRPr="00F079E4" w:rsidRDefault="00F90D8B" w:rsidP="00F753B7">
      <w:pPr>
        <w:pStyle w:val="RUS11"/>
        <w:tabs>
          <w:tab w:val="left" w:pos="1276"/>
        </w:tabs>
        <w:spacing w:after="0"/>
        <w:ind w:left="0"/>
      </w:pPr>
      <w:r w:rsidRPr="00F079E4">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72A8B16D" w14:textId="77777777" w:rsidR="00F90D8B" w:rsidRPr="00F079E4" w:rsidRDefault="00F90D8B" w:rsidP="00F753B7">
      <w:pPr>
        <w:pStyle w:val="RUS11"/>
        <w:tabs>
          <w:tab w:val="left" w:pos="1276"/>
        </w:tabs>
        <w:spacing w:after="0"/>
        <w:ind w:left="0"/>
      </w:pPr>
      <w:r w:rsidRPr="00F079E4">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CAB9E9B" w14:textId="77777777" w:rsidR="00F90D8B" w:rsidRDefault="00F90D8B" w:rsidP="00F753B7">
      <w:pPr>
        <w:pStyle w:val="RUS11"/>
        <w:tabs>
          <w:tab w:val="left" w:pos="1276"/>
        </w:tabs>
        <w:spacing w:after="0"/>
        <w:ind w:left="0"/>
      </w:pPr>
      <w:r w:rsidRPr="00F079E4">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2EBC4C5D" w14:textId="77777777" w:rsidR="008945DE" w:rsidRPr="008E5F1F" w:rsidRDefault="008945DE" w:rsidP="008945DE">
      <w:pPr>
        <w:pStyle w:val="RUS11"/>
        <w:spacing w:after="0"/>
        <w:ind w:left="0"/>
      </w:pPr>
      <w:r w:rsidRPr="008E5F1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8CA60AF" w14:textId="77777777" w:rsidR="008945DE" w:rsidRPr="008E5F1F" w:rsidRDefault="008945DE" w:rsidP="008945DE">
      <w:pPr>
        <w:pStyle w:val="RUS11"/>
        <w:numPr>
          <w:ilvl w:val="0"/>
          <w:numId w:val="0"/>
        </w:numPr>
        <w:spacing w:after="0"/>
      </w:pPr>
      <w:r w:rsidRPr="008E5F1F">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56EBC555" w14:textId="77777777" w:rsidR="008945DE" w:rsidRPr="008E5F1F" w:rsidRDefault="008945DE" w:rsidP="008945DE">
      <w:pPr>
        <w:pStyle w:val="RUS11"/>
        <w:numPr>
          <w:ilvl w:val="0"/>
          <w:numId w:val="0"/>
        </w:numPr>
        <w:spacing w:after="0"/>
        <w:ind w:firstLine="567"/>
      </w:pPr>
      <w:r w:rsidRPr="008E5F1F">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t>.</w:t>
      </w:r>
    </w:p>
    <w:p w14:paraId="1D8194CB" w14:textId="77777777" w:rsidR="002001F5" w:rsidRPr="003107A8" w:rsidRDefault="002001F5" w:rsidP="00F753B7">
      <w:pPr>
        <w:pStyle w:val="RUS1"/>
        <w:tabs>
          <w:tab w:val="left" w:pos="1276"/>
        </w:tabs>
        <w:spacing w:before="120"/>
        <w:ind w:firstLine="567"/>
      </w:pPr>
      <w:bookmarkStart w:id="174" w:name="_Toc502148233"/>
      <w:bookmarkStart w:id="175" w:name="_Toc502142574"/>
      <w:bookmarkStart w:id="176" w:name="_Toc499813171"/>
      <w:r w:rsidRPr="003107A8">
        <w:t>Обстоятельства непреодолимой силы</w:t>
      </w:r>
      <w:bookmarkEnd w:id="174"/>
      <w:bookmarkEnd w:id="175"/>
      <w:bookmarkEnd w:id="176"/>
    </w:p>
    <w:p w14:paraId="0F35F522" w14:textId="77777777" w:rsidR="002001F5" w:rsidRPr="003107A8" w:rsidRDefault="002001F5" w:rsidP="00F753B7">
      <w:pPr>
        <w:pStyle w:val="RUS11"/>
        <w:tabs>
          <w:tab w:val="left" w:pos="1276"/>
        </w:tabs>
        <w:spacing w:before="120"/>
        <w:ind w:left="0"/>
      </w:pPr>
      <w:proofErr w:type="gramStart"/>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3107A8" w:rsidDel="00661F2C">
        <w:t xml:space="preserve"> </w:t>
      </w:r>
      <w:r w:rsidRPr="003107A8">
        <w:t>на исполнение</w:t>
      </w:r>
      <w:proofErr w:type="gramEnd"/>
      <w:r w:rsidRPr="003107A8">
        <w:t xml:space="preserve"> обязательств по Договору.</w:t>
      </w:r>
    </w:p>
    <w:p w14:paraId="2409D479" w14:textId="77777777" w:rsidR="002001F5" w:rsidRPr="003107A8" w:rsidRDefault="002001F5" w:rsidP="00F753B7">
      <w:pPr>
        <w:pStyle w:val="RUS11"/>
        <w:tabs>
          <w:tab w:val="left" w:pos="1276"/>
        </w:tabs>
        <w:spacing w:before="120"/>
        <w:ind w:left="0"/>
      </w:pPr>
      <w:bookmarkStart w:id="177" w:name="_Ref493723566"/>
      <w:r w:rsidRPr="003107A8">
        <w:t xml:space="preserve">К событиям чрезвычайного характера в контексте Договора относятся в том числе, </w:t>
      </w:r>
      <w:proofErr w:type="gramStart"/>
      <w:r w:rsidRPr="003107A8">
        <w:t>но</w:t>
      </w:r>
      <w:proofErr w:type="gramEnd"/>
      <w:r w:rsidRPr="003107A8">
        <w:t xml:space="preserve">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7"/>
    </w:p>
    <w:p w14:paraId="2828E57F" w14:textId="334F9E08" w:rsidR="002001F5" w:rsidRPr="00DB2A6A" w:rsidRDefault="002001F5" w:rsidP="00F753B7">
      <w:pPr>
        <w:pStyle w:val="RUS11"/>
        <w:tabs>
          <w:tab w:val="left" w:pos="1276"/>
        </w:tabs>
        <w:spacing w:before="120"/>
        <w:ind w:left="0"/>
      </w:pPr>
      <w:bookmarkStart w:id="178" w:name="_Ref493723585"/>
      <w:proofErr w:type="gramStart"/>
      <w:r w:rsidRPr="00DB2A6A">
        <w:t xml:space="preserve">При наступлении обстоятельств, указанных в пункте </w:t>
      </w:r>
      <w:r w:rsidR="00463D5F">
        <w:fldChar w:fldCharType="begin"/>
      </w:r>
      <w:r w:rsidR="00463D5F">
        <w:instrText xml:space="preserve"> REF _Ref493723566 \r  \* MERGEFORMAT </w:instrText>
      </w:r>
      <w:r w:rsidR="00463D5F">
        <w:fldChar w:fldCharType="separate"/>
      </w:r>
      <w:r w:rsidR="00473099">
        <w:t>32.2</w:t>
      </w:r>
      <w:r w:rsidR="00463D5F">
        <w:fldChar w:fldCharType="end"/>
      </w:r>
      <w:r w:rsidRPr="00DB2A6A">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w:t>
      </w:r>
      <w:r w:rsidRPr="00DB2A6A">
        <w:lastRenderedPageBreak/>
        <w:t>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w:t>
      </w:r>
      <w:proofErr w:type="gramEnd"/>
      <w:r w:rsidRPr="00DB2A6A">
        <w:t xml:space="preserve">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8"/>
      <w:r w:rsidRPr="00DB2A6A">
        <w:t xml:space="preserve"> </w:t>
      </w:r>
    </w:p>
    <w:p w14:paraId="43F9142D" w14:textId="77777777" w:rsidR="002001F5" w:rsidRPr="00DB2A6A" w:rsidRDefault="002001F5" w:rsidP="00F753B7">
      <w:pPr>
        <w:pStyle w:val="RUS11"/>
        <w:numPr>
          <w:ilvl w:val="0"/>
          <w:numId w:val="0"/>
        </w:numPr>
        <w:tabs>
          <w:tab w:val="left" w:pos="1276"/>
        </w:tabs>
        <w:spacing w:before="120"/>
        <w:ind w:firstLine="567"/>
      </w:pPr>
      <w:r w:rsidRPr="00DB2A6A">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587D06C" w14:textId="01FC0AAC" w:rsidR="002001F5" w:rsidRPr="00DB2A6A" w:rsidRDefault="002001F5" w:rsidP="00F753B7">
      <w:pPr>
        <w:pStyle w:val="RUS11"/>
        <w:tabs>
          <w:tab w:val="left" w:pos="1276"/>
        </w:tabs>
        <w:spacing w:before="120"/>
        <w:ind w:left="0"/>
      </w:pPr>
      <w:r w:rsidRPr="00DB2A6A">
        <w:t>Не</w:t>
      </w:r>
      <w:r w:rsidR="00A16297" w:rsidRPr="00DB2A6A">
        <w:t xml:space="preserve"> </w:t>
      </w:r>
      <w:r w:rsidRPr="00DB2A6A">
        <w:t xml:space="preserve">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0653A36B" w14:textId="73C28E45" w:rsidR="002001F5" w:rsidRPr="003107A8" w:rsidRDefault="002001F5" w:rsidP="00F753B7">
      <w:pPr>
        <w:pStyle w:val="RUS11"/>
        <w:tabs>
          <w:tab w:val="left" w:pos="1276"/>
        </w:tabs>
        <w:spacing w:before="120"/>
        <w:ind w:left="0"/>
      </w:pPr>
      <w:r w:rsidRPr="00DB2A6A">
        <w:t xml:space="preserve">После получения сообщения, указанного в пункте </w:t>
      </w:r>
      <w:r w:rsidR="00463D5F">
        <w:fldChar w:fldCharType="begin"/>
      </w:r>
      <w:r w:rsidR="00463D5F">
        <w:instrText xml:space="preserve"> REF _Ref493723585 \r  \* MERGEFORMAT </w:instrText>
      </w:r>
      <w:r w:rsidR="00463D5F">
        <w:fldChar w:fldCharType="separate"/>
      </w:r>
      <w:r w:rsidR="00473099">
        <w:t>32.3</w:t>
      </w:r>
      <w:r w:rsidR="00463D5F">
        <w:fldChar w:fldCharType="end"/>
      </w:r>
      <w:r w:rsidRPr="00DB2A6A">
        <w:t xml:space="preserve"> Договора</w:t>
      </w:r>
      <w:r w:rsidRPr="003107A8">
        <w:t>,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51B0EDBA" w14:textId="321F65BA" w:rsidR="002001F5" w:rsidRPr="003107A8" w:rsidRDefault="002001F5" w:rsidP="00F753B7">
      <w:pPr>
        <w:pStyle w:val="RUS11"/>
        <w:tabs>
          <w:tab w:val="left" w:pos="1276"/>
        </w:tabs>
        <w:spacing w:before="120"/>
        <w:ind w:left="0"/>
      </w:pPr>
      <w:r w:rsidRPr="00DB2A6A">
        <w:t xml:space="preserve">При отсутствии своевременного извещения, предусмотренного в пункте </w:t>
      </w:r>
      <w:r w:rsidR="00463D5F">
        <w:fldChar w:fldCharType="begin"/>
      </w:r>
      <w:r w:rsidR="00463D5F">
        <w:instrText xml:space="preserve"> REF _Ref493723585 \r  \* MERGEFORMAT </w:instrText>
      </w:r>
      <w:r w:rsidR="00463D5F">
        <w:fldChar w:fldCharType="separate"/>
      </w:r>
      <w:r w:rsidR="00473099">
        <w:t>32.3</w:t>
      </w:r>
      <w:r w:rsidR="00463D5F">
        <w:fldChar w:fldCharType="end"/>
      </w:r>
      <w:r w:rsidRPr="00DB2A6A">
        <w:t xml:space="preserve"> Договора,</w:t>
      </w:r>
      <w:r w:rsidRPr="003107A8">
        <w:t xml:space="preserve"> виновная Сторона обязана возместить другой Стороне убытки, причинённые не извещением или несвоевременным извещением.</w:t>
      </w:r>
    </w:p>
    <w:p w14:paraId="0B9CD8B5" w14:textId="77777777" w:rsidR="002001F5" w:rsidRPr="003107A8" w:rsidRDefault="002001F5" w:rsidP="00F753B7">
      <w:pPr>
        <w:pStyle w:val="RUS11"/>
        <w:tabs>
          <w:tab w:val="left" w:pos="1276"/>
        </w:tabs>
        <w:spacing w:before="120"/>
        <w:ind w:left="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B324CF5" w14:textId="77777777" w:rsidR="002001F5" w:rsidRDefault="002001F5" w:rsidP="00F753B7">
      <w:pPr>
        <w:pStyle w:val="RUS11"/>
        <w:tabs>
          <w:tab w:val="left" w:pos="1276"/>
        </w:tabs>
        <w:spacing w:before="120"/>
        <w:ind w:left="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1FD17C3" w14:textId="77777777" w:rsidR="00A07CDB" w:rsidRPr="00A07CDB" w:rsidRDefault="00A07CDB" w:rsidP="007B7ADC">
      <w:pPr>
        <w:pStyle w:val="RUS11"/>
        <w:ind w:left="0"/>
      </w:pPr>
      <w:r w:rsidRPr="00A07CDB">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w:t>
      </w:r>
      <w:proofErr w:type="gramStart"/>
      <w:r w:rsidRPr="00A07CDB">
        <w:t>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w:t>
      </w:r>
      <w:proofErr w:type="gramEnd"/>
      <w:r w:rsidRPr="00A07CDB">
        <w:t xml:space="preserve">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w:t>
      </w:r>
      <w:proofErr w:type="gramStart"/>
      <w:r w:rsidRPr="00A07CDB">
        <w:t>е</w:t>
      </w:r>
      <w:proofErr w:type="gramEnd"/>
      <w:r w:rsidRPr="00A07CDB">
        <w:t xml:space="preserve"> для освобождения от ответственности».</w:t>
      </w:r>
    </w:p>
    <w:p w14:paraId="73BF0521" w14:textId="77777777" w:rsidR="002001F5" w:rsidRPr="003107A8" w:rsidRDefault="002001F5" w:rsidP="00F753B7">
      <w:pPr>
        <w:pStyle w:val="a"/>
        <w:tabs>
          <w:tab w:val="left" w:pos="1276"/>
        </w:tabs>
        <w:spacing w:before="120"/>
        <w:ind w:firstLine="567"/>
      </w:pPr>
      <w:bookmarkStart w:id="179" w:name="_Toc502148234"/>
      <w:bookmarkStart w:id="180" w:name="_Toc502142575"/>
      <w:bookmarkStart w:id="181" w:name="_Toc499813172"/>
      <w:r w:rsidRPr="003107A8">
        <w:t>ПРОЧИЕ УСЛОВИЯ</w:t>
      </w:r>
      <w:bookmarkEnd w:id="179"/>
      <w:bookmarkEnd w:id="180"/>
      <w:bookmarkEnd w:id="181"/>
    </w:p>
    <w:p w14:paraId="0234B0B0" w14:textId="77777777" w:rsidR="002001F5" w:rsidRPr="003107A8" w:rsidRDefault="002001F5" w:rsidP="00F753B7">
      <w:pPr>
        <w:pStyle w:val="RUS1"/>
        <w:tabs>
          <w:tab w:val="left" w:pos="1276"/>
        </w:tabs>
        <w:spacing w:before="120"/>
        <w:ind w:firstLine="567"/>
        <w:rPr>
          <w:bCs/>
        </w:rPr>
      </w:pPr>
      <w:bookmarkStart w:id="182" w:name="_Toc502148235"/>
      <w:bookmarkStart w:id="183" w:name="_Toc502142576"/>
      <w:bookmarkStart w:id="184" w:name="_Ref502157185"/>
      <w:bookmarkStart w:id="185" w:name="_Toc499813173"/>
      <w:bookmarkStart w:id="186" w:name="_Ref493722501"/>
      <w:r w:rsidRPr="003107A8">
        <w:t>Конфиденциальность</w:t>
      </w:r>
      <w:bookmarkEnd w:id="182"/>
      <w:bookmarkEnd w:id="183"/>
      <w:bookmarkEnd w:id="184"/>
      <w:bookmarkEnd w:id="185"/>
    </w:p>
    <w:p w14:paraId="3A6B006B" w14:textId="77777777" w:rsidR="002001F5" w:rsidRPr="003107A8" w:rsidRDefault="002001F5" w:rsidP="00F753B7">
      <w:pPr>
        <w:pStyle w:val="RUS11"/>
        <w:tabs>
          <w:tab w:val="left" w:pos="1276"/>
        </w:tabs>
        <w:spacing w:before="120"/>
        <w:ind w:left="0"/>
      </w:pPr>
      <w:proofErr w:type="gramStart"/>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w:t>
      </w:r>
      <w:r w:rsidRPr="003107A8">
        <w:lastRenderedPageBreak/>
        <w:t>конфиденциальной информацией</w:t>
      </w:r>
      <w:proofErr w:type="gramEnd"/>
      <w:r w:rsidRPr="003107A8">
        <w:t xml:space="preserve">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35FBD05B" w14:textId="77777777" w:rsidR="002001F5" w:rsidRPr="003107A8" w:rsidRDefault="002001F5" w:rsidP="00E0335A">
      <w:pPr>
        <w:pStyle w:val="RUS11"/>
        <w:tabs>
          <w:tab w:val="left" w:pos="1276"/>
        </w:tabs>
        <w:spacing w:after="0"/>
        <w:ind w:left="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14:paraId="1875087B" w14:textId="77777777" w:rsidR="002001F5" w:rsidRPr="003107A8" w:rsidRDefault="002001F5" w:rsidP="00E0335A">
      <w:pPr>
        <w:pStyle w:val="RUS10"/>
        <w:tabs>
          <w:tab w:val="left" w:pos="1276"/>
        </w:tabs>
        <w:spacing w:before="0" w:after="0"/>
        <w:ind w:left="0" w:firstLine="567"/>
      </w:pPr>
      <w:r w:rsidRPr="003107A8">
        <w:t>являются или стали общедоступными по причинам, не связанным с действиями Стороны;</w:t>
      </w:r>
    </w:p>
    <w:p w14:paraId="5CD30CDB" w14:textId="77777777" w:rsidR="002001F5" w:rsidRPr="003107A8" w:rsidRDefault="002001F5" w:rsidP="00E0335A">
      <w:pPr>
        <w:pStyle w:val="RUS10"/>
        <w:tabs>
          <w:tab w:val="left" w:pos="1276"/>
        </w:tabs>
        <w:spacing w:before="0" w:after="0"/>
        <w:ind w:left="0" w:firstLine="567"/>
      </w:pPr>
      <w:r w:rsidRPr="003107A8">
        <w:t>являются общедоступными и (или) были раскрыты Сторонами публично на дату заключения Договора;</w:t>
      </w:r>
    </w:p>
    <w:p w14:paraId="27A113EA" w14:textId="77777777" w:rsidR="002001F5" w:rsidRPr="003107A8" w:rsidRDefault="002001F5" w:rsidP="00E0335A">
      <w:pPr>
        <w:pStyle w:val="RUS10"/>
        <w:tabs>
          <w:tab w:val="left" w:pos="1276"/>
        </w:tabs>
        <w:spacing w:before="0" w:after="0"/>
        <w:ind w:left="0"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14:paraId="6985B020" w14:textId="77777777" w:rsidR="002001F5" w:rsidRPr="003107A8" w:rsidRDefault="002001F5" w:rsidP="00E0335A">
      <w:pPr>
        <w:pStyle w:val="RUS10"/>
        <w:tabs>
          <w:tab w:val="left" w:pos="1276"/>
        </w:tabs>
        <w:spacing w:before="0" w:after="0"/>
        <w:ind w:left="0"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48C2BDB3" w14:textId="77777777" w:rsidR="002001F5" w:rsidRPr="003107A8" w:rsidRDefault="002001F5" w:rsidP="00E0335A">
      <w:pPr>
        <w:pStyle w:val="RUS10"/>
        <w:tabs>
          <w:tab w:val="left" w:pos="1276"/>
        </w:tabs>
        <w:spacing w:before="0" w:after="0"/>
        <w:ind w:left="0" w:firstLine="567"/>
      </w:pPr>
      <w:proofErr w:type="gramStart"/>
      <w:r w:rsidRPr="003107A8">
        <w:t>разрешены к раскрытию по письменному согласию другой Стороны на снятие режима конфиденциальности;</w:t>
      </w:r>
      <w:proofErr w:type="gramEnd"/>
    </w:p>
    <w:p w14:paraId="71F46274" w14:textId="77777777" w:rsidR="002001F5" w:rsidRPr="003107A8" w:rsidRDefault="002001F5" w:rsidP="00E0335A">
      <w:pPr>
        <w:pStyle w:val="RUS10"/>
        <w:tabs>
          <w:tab w:val="left" w:pos="1276"/>
        </w:tabs>
        <w:spacing w:before="0" w:after="0"/>
        <w:ind w:left="0" w:firstLine="567"/>
      </w:pPr>
      <w:r w:rsidRPr="003107A8">
        <w:t>не могут являться конфиденциальными в силу прямого указания действующего законодательства.</w:t>
      </w:r>
    </w:p>
    <w:p w14:paraId="4771E198" w14:textId="13B59F89" w:rsidR="002001F5" w:rsidRPr="003107A8" w:rsidRDefault="00B80E37" w:rsidP="00F753B7">
      <w:pPr>
        <w:pStyle w:val="RUS11"/>
        <w:tabs>
          <w:tab w:val="left" w:pos="1276"/>
        </w:tabs>
        <w:spacing w:before="120"/>
        <w:ind w:left="0"/>
      </w:pPr>
      <w:r>
        <w:t>Стороны обязую</w:t>
      </w:r>
      <w:r w:rsidR="002001F5" w:rsidRPr="003107A8">
        <w:t xml:space="preserve">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6E85BF5" w14:textId="77777777" w:rsidR="002001F5" w:rsidRPr="003107A8" w:rsidRDefault="002001F5" w:rsidP="00AD60E5">
      <w:pPr>
        <w:pStyle w:val="RUS11"/>
        <w:tabs>
          <w:tab w:val="left" w:pos="1134"/>
        </w:tabs>
        <w:spacing w:before="120"/>
        <w:ind w:left="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B1CBABE" w14:textId="77777777" w:rsidR="002001F5" w:rsidRPr="003107A8" w:rsidRDefault="002001F5" w:rsidP="00AD60E5">
      <w:pPr>
        <w:pStyle w:val="RUS11"/>
        <w:tabs>
          <w:tab w:val="left" w:pos="1134"/>
        </w:tabs>
        <w:spacing w:before="120"/>
        <w:ind w:left="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834E4DD" w14:textId="77777777" w:rsidR="002001F5" w:rsidRDefault="002001F5" w:rsidP="00AD60E5">
      <w:pPr>
        <w:pStyle w:val="RUS11"/>
        <w:tabs>
          <w:tab w:val="left" w:pos="1134"/>
        </w:tabs>
        <w:spacing w:before="120"/>
        <w:ind w:left="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47F7910" w14:textId="273FB0C9" w:rsidR="00AC499D" w:rsidRPr="003107A8" w:rsidRDefault="00AC499D" w:rsidP="00AD60E5">
      <w:pPr>
        <w:pStyle w:val="RUS11"/>
        <w:tabs>
          <w:tab w:val="left" w:pos="1134"/>
        </w:tabs>
        <w:spacing w:before="120"/>
        <w:ind w:left="0"/>
      </w:pPr>
      <w:r>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w:t>
      </w:r>
      <w:r w:rsidR="00755358">
        <w:t xml:space="preserve"> 10 (десяти) процентов от Цены Договора.</w:t>
      </w:r>
    </w:p>
    <w:p w14:paraId="103CC3F6" w14:textId="77777777" w:rsidR="002001F5" w:rsidRPr="003107A8" w:rsidRDefault="002001F5" w:rsidP="00AD60E5">
      <w:pPr>
        <w:pStyle w:val="RUS1"/>
        <w:tabs>
          <w:tab w:val="left" w:pos="1134"/>
        </w:tabs>
        <w:spacing w:before="120"/>
        <w:ind w:firstLine="567"/>
      </w:pPr>
      <w:bookmarkStart w:id="187" w:name="_Toc502148236"/>
      <w:bookmarkStart w:id="188" w:name="_Toc502142577"/>
      <w:bookmarkStart w:id="189" w:name="_Toc499813174"/>
      <w:bookmarkEnd w:id="186"/>
      <w:r w:rsidRPr="003107A8">
        <w:t>Толкование</w:t>
      </w:r>
      <w:bookmarkEnd w:id="187"/>
      <w:bookmarkEnd w:id="188"/>
      <w:bookmarkEnd w:id="189"/>
    </w:p>
    <w:p w14:paraId="06366766" w14:textId="77777777" w:rsidR="002001F5" w:rsidRPr="003107A8" w:rsidRDefault="002001F5" w:rsidP="00AD60E5">
      <w:pPr>
        <w:pStyle w:val="RUS11"/>
        <w:tabs>
          <w:tab w:val="left" w:pos="1134"/>
        </w:tabs>
        <w:spacing w:before="120"/>
        <w:ind w:left="0"/>
      </w:pPr>
      <w:bookmarkStart w:id="190" w:name="_Ref493705022"/>
      <w:r w:rsidRPr="003107A8">
        <w:t xml:space="preserve">Каждая из Сторон осуществила надлежащую юридическую экспертизу текста Договора, в </w:t>
      </w:r>
      <w:proofErr w:type="gramStart"/>
      <w:r w:rsidRPr="003107A8">
        <w:t>связи</w:t>
      </w:r>
      <w:proofErr w:type="gramEnd"/>
      <w:r w:rsidRPr="003107A8">
        <w:t xml:space="preserve">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0295BEA" w14:textId="77777777" w:rsidR="002001F5" w:rsidRPr="003107A8" w:rsidRDefault="002001F5" w:rsidP="00AD60E5">
      <w:pPr>
        <w:pStyle w:val="RUS11"/>
        <w:tabs>
          <w:tab w:val="left" w:pos="1134"/>
        </w:tabs>
        <w:spacing w:before="120"/>
        <w:ind w:left="0"/>
      </w:pPr>
      <w:proofErr w:type="gramStart"/>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w:t>
      </w:r>
      <w:proofErr w:type="gramEnd"/>
      <w:r w:rsidRPr="003107A8">
        <w:t xml:space="preserve"> Данное обстоятельство учтено Подрядчиком в Цене Работ.</w:t>
      </w:r>
    </w:p>
    <w:p w14:paraId="7DB8121F" w14:textId="77777777" w:rsidR="002001F5" w:rsidRPr="003107A8" w:rsidRDefault="002001F5" w:rsidP="00AD60E5">
      <w:pPr>
        <w:pStyle w:val="RUS11"/>
        <w:tabs>
          <w:tab w:val="left" w:pos="1134"/>
        </w:tabs>
        <w:spacing w:before="120"/>
        <w:ind w:left="0"/>
      </w:pPr>
      <w:bookmarkStart w:id="191" w:name="_Ref496197101"/>
      <w:r w:rsidRPr="003107A8">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w:t>
      </w:r>
      <w:r w:rsidRPr="003107A8">
        <w:lastRenderedPageBreak/>
        <w:t>Договору, не принимаются во внимание для определения содержания Договора при толковании его условий.</w:t>
      </w:r>
      <w:bookmarkEnd w:id="191"/>
    </w:p>
    <w:p w14:paraId="199C21AE" w14:textId="77777777" w:rsidR="002001F5" w:rsidRPr="003107A8" w:rsidRDefault="002001F5" w:rsidP="00AD60E5">
      <w:pPr>
        <w:pStyle w:val="RUS11"/>
        <w:tabs>
          <w:tab w:val="left" w:pos="1134"/>
        </w:tabs>
        <w:spacing w:before="120"/>
        <w:ind w:left="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5C4D1C7" w14:textId="77777777" w:rsidR="002001F5" w:rsidRPr="003107A8" w:rsidRDefault="002001F5" w:rsidP="00AD60E5">
      <w:pPr>
        <w:pStyle w:val="RUS11"/>
        <w:tabs>
          <w:tab w:val="left" w:pos="1134"/>
        </w:tabs>
        <w:spacing w:before="120"/>
        <w:ind w:left="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AB0704C" w14:textId="77777777" w:rsidR="002001F5" w:rsidRPr="003107A8" w:rsidRDefault="002001F5" w:rsidP="00AD60E5">
      <w:pPr>
        <w:pStyle w:val="RUS1"/>
        <w:tabs>
          <w:tab w:val="left" w:pos="1134"/>
        </w:tabs>
        <w:spacing w:before="120"/>
        <w:ind w:firstLine="567"/>
      </w:pPr>
      <w:bookmarkStart w:id="192" w:name="_Ref499579127"/>
      <w:bookmarkStart w:id="193" w:name="_Toc502148237"/>
      <w:bookmarkStart w:id="194" w:name="_Toc502142578"/>
      <w:bookmarkStart w:id="195" w:name="_Toc499813175"/>
      <w:r w:rsidRPr="003107A8">
        <w:t>Уведомления</w:t>
      </w:r>
      <w:bookmarkEnd w:id="190"/>
      <w:bookmarkEnd w:id="192"/>
      <w:bookmarkEnd w:id="193"/>
      <w:bookmarkEnd w:id="194"/>
      <w:bookmarkEnd w:id="195"/>
    </w:p>
    <w:p w14:paraId="1DD0E582" w14:textId="570D56D8" w:rsidR="002001F5" w:rsidRPr="003107A8" w:rsidRDefault="002001F5" w:rsidP="00AD60E5">
      <w:pPr>
        <w:pStyle w:val="RUS11"/>
        <w:tabs>
          <w:tab w:val="left" w:pos="1134"/>
        </w:tabs>
        <w:spacing w:before="120"/>
        <w:ind w:left="0"/>
      </w:pPr>
      <w:bookmarkStart w:id="196"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w:t>
      </w:r>
      <w:r w:rsidR="00AA3132">
        <w:t xml:space="preserve"> друг другу</w:t>
      </w:r>
      <w:r w:rsidRPr="003107A8">
        <w:t xml:space="preserve"> в соответствии с Договором</w:t>
      </w:r>
      <w:r w:rsidR="00AA3132">
        <w:t xml:space="preserve"> или  в связи с ним (далее –</w:t>
      </w:r>
      <w:r w:rsidR="00032104">
        <w:t xml:space="preserve"> «</w:t>
      </w:r>
      <w:r w:rsidR="00AA3132">
        <w:t>у</w:t>
      </w:r>
      <w:r w:rsidR="00032104">
        <w:t>ведомление»)</w:t>
      </w:r>
      <w:r w:rsidRPr="003107A8">
        <w:t>, должны быть оформлены в письменной форме, если иное прямо не предусмотрено Договором,</w:t>
      </w:r>
      <w:r w:rsidR="00032104">
        <w:t xml:space="preserve"> на фирменном бланке Стороны </w:t>
      </w:r>
      <w:proofErr w:type="gramStart"/>
      <w:r w:rsidR="00032104">
        <w:t xml:space="preserve">( </w:t>
      </w:r>
      <w:proofErr w:type="gramEnd"/>
      <w:r w:rsidR="00032104">
        <w:t>пери наличии),</w:t>
      </w:r>
      <w:r w:rsidRPr="003107A8">
        <w:t xml:space="preserve">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6"/>
    </w:p>
    <w:p w14:paraId="72017428" w14:textId="77777777" w:rsidR="002001F5" w:rsidRPr="003107A8" w:rsidRDefault="002001F5" w:rsidP="00712EF0">
      <w:pPr>
        <w:pStyle w:val="RUS"/>
        <w:tabs>
          <w:tab w:val="left" w:pos="1134"/>
        </w:tabs>
        <w:spacing w:after="0"/>
        <w:ind w:left="0" w:firstLine="567"/>
      </w:pPr>
      <w:r w:rsidRPr="003107A8">
        <w:t xml:space="preserve">путем передачи лично в </w:t>
      </w:r>
      <w:proofErr w:type="gramStart"/>
      <w:r w:rsidRPr="003107A8">
        <w:t>руки</w:t>
      </w:r>
      <w:proofErr w:type="gramEnd"/>
      <w:r w:rsidRPr="003107A8">
        <w:t xml:space="preserve">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3CD20AC2" w14:textId="77777777" w:rsidR="002001F5" w:rsidRPr="003107A8" w:rsidRDefault="002001F5" w:rsidP="00712EF0">
      <w:pPr>
        <w:pStyle w:val="RUS"/>
        <w:tabs>
          <w:tab w:val="left" w:pos="1134"/>
        </w:tabs>
        <w:spacing w:after="0"/>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60F3816D" w14:textId="77777777" w:rsidR="002001F5" w:rsidRPr="003107A8" w:rsidRDefault="002001F5" w:rsidP="00712EF0">
      <w:pPr>
        <w:pStyle w:val="RUS11"/>
        <w:tabs>
          <w:tab w:val="left" w:pos="1134"/>
        </w:tabs>
        <w:spacing w:before="120" w:after="0"/>
        <w:ind w:left="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78B92157" w14:textId="77777777" w:rsidR="002001F5" w:rsidRDefault="002001F5" w:rsidP="00AD60E5">
      <w:pPr>
        <w:pStyle w:val="RUS11"/>
        <w:tabs>
          <w:tab w:val="left" w:pos="1134"/>
        </w:tabs>
        <w:spacing w:before="120"/>
        <w:ind w:left="0"/>
      </w:pPr>
      <w:bookmarkStart w:id="197" w:name="_Ref496197109"/>
      <w:r w:rsidRPr="003107A8">
        <w:t xml:space="preserve">В любом случае не допускается направление уведомлений </w:t>
      </w:r>
      <w:proofErr w:type="gramStart"/>
      <w:r w:rsidRPr="003107A8">
        <w:t>на</w:t>
      </w:r>
      <w:proofErr w:type="gramEnd"/>
      <w:r w:rsidRPr="003107A8">
        <w:t xml:space="preserve">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7"/>
    </w:p>
    <w:tbl>
      <w:tblPr>
        <w:tblW w:w="0" w:type="auto"/>
        <w:tblInd w:w="72" w:type="dxa"/>
        <w:tblLook w:val="04A0" w:firstRow="1" w:lastRow="0" w:firstColumn="1" w:lastColumn="0" w:noHBand="0" w:noVBand="1"/>
      </w:tblPr>
      <w:tblGrid>
        <w:gridCol w:w="5236"/>
        <w:gridCol w:w="4442"/>
      </w:tblGrid>
      <w:tr w:rsidR="002C3F57" w:rsidRPr="002C3F57" w14:paraId="6A4C3B0F" w14:textId="77777777" w:rsidTr="00B663C1">
        <w:trPr>
          <w:trHeight w:val="461"/>
        </w:trPr>
        <w:tc>
          <w:tcPr>
            <w:tcW w:w="5236" w:type="dxa"/>
          </w:tcPr>
          <w:tbl>
            <w:tblPr>
              <w:tblW w:w="4909" w:type="dxa"/>
              <w:tblInd w:w="75" w:type="dxa"/>
              <w:tblLook w:val="04A0" w:firstRow="1" w:lastRow="0" w:firstColumn="1" w:lastColumn="0" w:noHBand="0" w:noVBand="1"/>
            </w:tblPr>
            <w:tblGrid>
              <w:gridCol w:w="4909"/>
            </w:tblGrid>
            <w:tr w:rsidR="002C3F57" w:rsidRPr="00E36D28" w14:paraId="11EF1CDE" w14:textId="77777777" w:rsidTr="00E36D28">
              <w:trPr>
                <w:trHeight w:val="3470"/>
              </w:trPr>
              <w:tc>
                <w:tcPr>
                  <w:tcW w:w="0" w:type="auto"/>
                </w:tcPr>
                <w:p w14:paraId="3D5A9936" w14:textId="77777777" w:rsidR="002C3F57" w:rsidRDefault="002C3F57" w:rsidP="002C3F57">
                  <w:pPr>
                    <w:widowControl w:val="0"/>
                    <w:tabs>
                      <w:tab w:val="left" w:pos="567"/>
                      <w:tab w:val="left" w:pos="1134"/>
                    </w:tabs>
                    <w:autoSpaceDE w:val="0"/>
                    <w:autoSpaceDN w:val="0"/>
                    <w:adjustRightInd w:val="0"/>
                    <w:rPr>
                      <w:b/>
                      <w:bCs/>
                      <w:sz w:val="18"/>
                      <w:szCs w:val="18"/>
                    </w:rPr>
                  </w:pPr>
                  <w:r w:rsidRPr="00E36D28">
                    <w:rPr>
                      <w:b/>
                      <w:bCs/>
                      <w:sz w:val="18"/>
                      <w:szCs w:val="18"/>
                    </w:rPr>
                    <w:t xml:space="preserve">Общество с ограниченной ответственностью «Байкальская энергетическая компания» </w:t>
                  </w:r>
                </w:p>
                <w:p w14:paraId="070C1639" w14:textId="77777777" w:rsidR="00E36D28" w:rsidRPr="00E36D28" w:rsidRDefault="00E36D28" w:rsidP="00E36D28">
                  <w:pPr>
                    <w:rPr>
                      <w:sz w:val="18"/>
                      <w:szCs w:val="18"/>
                    </w:rPr>
                  </w:pPr>
                  <w:r w:rsidRPr="00E36D28">
                    <w:rPr>
                      <w:b/>
                      <w:sz w:val="18"/>
                      <w:szCs w:val="18"/>
                    </w:rPr>
                    <w:t>Юридический адрес:</w:t>
                  </w:r>
                </w:p>
                <w:p w14:paraId="75BD3B6E" w14:textId="77777777" w:rsidR="00E36D28" w:rsidRPr="00E36D28" w:rsidRDefault="00E36D28" w:rsidP="00E36D28">
                  <w:pPr>
                    <w:rPr>
                      <w:sz w:val="18"/>
                      <w:szCs w:val="18"/>
                    </w:rPr>
                  </w:pPr>
                  <w:r w:rsidRPr="00E36D28">
                    <w:rPr>
                      <w:sz w:val="18"/>
                      <w:szCs w:val="18"/>
                    </w:rPr>
                    <w:t xml:space="preserve">Российская Федерация, 664011, г. Иркутск, ул. </w:t>
                  </w:r>
                  <w:proofErr w:type="spellStart"/>
                  <w:r w:rsidRPr="00E36D28">
                    <w:rPr>
                      <w:sz w:val="18"/>
                      <w:szCs w:val="18"/>
                    </w:rPr>
                    <w:t>Сухэ-Батора</w:t>
                  </w:r>
                  <w:proofErr w:type="spellEnd"/>
                  <w:r w:rsidRPr="00E36D28">
                    <w:rPr>
                      <w:sz w:val="18"/>
                      <w:szCs w:val="18"/>
                    </w:rPr>
                    <w:t xml:space="preserve">, д. 3, </w:t>
                  </w:r>
                  <w:proofErr w:type="spellStart"/>
                  <w:r w:rsidRPr="00E36D28">
                    <w:rPr>
                      <w:sz w:val="18"/>
                      <w:szCs w:val="18"/>
                    </w:rPr>
                    <w:t>каб</w:t>
                  </w:r>
                  <w:proofErr w:type="spellEnd"/>
                  <w:r w:rsidRPr="00E36D28">
                    <w:rPr>
                      <w:sz w:val="18"/>
                      <w:szCs w:val="18"/>
                    </w:rPr>
                    <w:t>. 405.</w:t>
                  </w:r>
                </w:p>
                <w:p w14:paraId="779DEA09" w14:textId="77777777" w:rsidR="00E36D28" w:rsidRPr="00E36D28" w:rsidRDefault="00E36D28" w:rsidP="00E36D28">
                  <w:pPr>
                    <w:jc w:val="both"/>
                    <w:rPr>
                      <w:b/>
                      <w:sz w:val="18"/>
                      <w:szCs w:val="18"/>
                    </w:rPr>
                  </w:pPr>
                  <w:r w:rsidRPr="00E36D28">
                    <w:rPr>
                      <w:b/>
                      <w:sz w:val="18"/>
                      <w:szCs w:val="18"/>
                    </w:rPr>
                    <w:t xml:space="preserve">Почтовый адрес: </w:t>
                  </w:r>
                </w:p>
                <w:p w14:paraId="00285DE0" w14:textId="77777777" w:rsidR="00E36D28" w:rsidRPr="00E36D28" w:rsidRDefault="00E36D28" w:rsidP="00E36D28">
                  <w:pPr>
                    <w:jc w:val="both"/>
                    <w:rPr>
                      <w:sz w:val="18"/>
                      <w:szCs w:val="18"/>
                    </w:rPr>
                  </w:pPr>
                  <w:r w:rsidRPr="00E36D28">
                    <w:rPr>
                      <w:sz w:val="18"/>
                      <w:szCs w:val="18"/>
                    </w:rPr>
                    <w:t xml:space="preserve">664011, г. Иркутск, ул. </w:t>
                  </w:r>
                  <w:proofErr w:type="spellStart"/>
                  <w:r w:rsidRPr="00E36D28">
                    <w:rPr>
                      <w:sz w:val="18"/>
                      <w:szCs w:val="18"/>
                    </w:rPr>
                    <w:t>Сухэ-Батора</w:t>
                  </w:r>
                  <w:proofErr w:type="spellEnd"/>
                  <w:r w:rsidRPr="00E36D28">
                    <w:rPr>
                      <w:sz w:val="18"/>
                      <w:szCs w:val="18"/>
                    </w:rPr>
                    <w:t xml:space="preserve">, д. 3,  </w:t>
                  </w:r>
                </w:p>
                <w:p w14:paraId="27A5FE91" w14:textId="77777777" w:rsidR="00E36D28" w:rsidRPr="00E36D28" w:rsidRDefault="00E36D28" w:rsidP="00E36D28">
                  <w:pPr>
                    <w:jc w:val="both"/>
                    <w:rPr>
                      <w:sz w:val="18"/>
                      <w:szCs w:val="18"/>
                    </w:rPr>
                  </w:pPr>
                  <w:r w:rsidRPr="00E36D28">
                    <w:rPr>
                      <w:sz w:val="18"/>
                      <w:szCs w:val="18"/>
                    </w:rPr>
                    <w:t xml:space="preserve"> </w:t>
                  </w:r>
                  <w:proofErr w:type="spellStart"/>
                  <w:r w:rsidRPr="00E36D28">
                    <w:rPr>
                      <w:sz w:val="18"/>
                      <w:szCs w:val="18"/>
                    </w:rPr>
                    <w:t>каб</w:t>
                  </w:r>
                  <w:proofErr w:type="spellEnd"/>
                  <w:r w:rsidRPr="00E36D28">
                    <w:rPr>
                      <w:sz w:val="18"/>
                      <w:szCs w:val="18"/>
                    </w:rPr>
                    <w:t>. 405.</w:t>
                  </w:r>
                </w:p>
                <w:p w14:paraId="2623D041" w14:textId="77777777" w:rsidR="00E36D28" w:rsidRPr="00E36D28" w:rsidRDefault="00E36D28" w:rsidP="00E36D28">
                  <w:pPr>
                    <w:widowControl w:val="0"/>
                    <w:autoSpaceDE w:val="0"/>
                    <w:autoSpaceDN w:val="0"/>
                    <w:adjustRightInd w:val="0"/>
                    <w:rPr>
                      <w:b/>
                      <w:sz w:val="18"/>
                      <w:szCs w:val="18"/>
                    </w:rPr>
                  </w:pPr>
                  <w:r w:rsidRPr="00E36D28">
                    <w:rPr>
                      <w:b/>
                      <w:sz w:val="18"/>
                      <w:szCs w:val="18"/>
                    </w:rPr>
                    <w:t>Филиал ООО «Байкальская энергетическая компания» ТЭЦ-16</w:t>
                  </w:r>
                </w:p>
                <w:p w14:paraId="46F90BBB" w14:textId="77777777" w:rsidR="00E36D28" w:rsidRPr="00E36D28" w:rsidRDefault="00E36D28" w:rsidP="00E36D28">
                  <w:pPr>
                    <w:widowControl w:val="0"/>
                    <w:autoSpaceDE w:val="0"/>
                    <w:autoSpaceDN w:val="0"/>
                    <w:adjustRightInd w:val="0"/>
                    <w:rPr>
                      <w:sz w:val="18"/>
                      <w:szCs w:val="18"/>
                    </w:rPr>
                  </w:pPr>
                  <w:r w:rsidRPr="00E36D28">
                    <w:rPr>
                      <w:sz w:val="18"/>
                      <w:szCs w:val="18"/>
                    </w:rPr>
                    <w:t xml:space="preserve">665653, Иркутская область, </w:t>
                  </w:r>
                  <w:proofErr w:type="spellStart"/>
                  <w:r w:rsidRPr="00E36D28">
                    <w:rPr>
                      <w:sz w:val="18"/>
                      <w:szCs w:val="18"/>
                    </w:rPr>
                    <w:t>Нижнеилимский</w:t>
                  </w:r>
                  <w:proofErr w:type="spellEnd"/>
                  <w:r w:rsidRPr="00E36D28">
                    <w:rPr>
                      <w:sz w:val="18"/>
                      <w:szCs w:val="18"/>
                    </w:rPr>
                    <w:t xml:space="preserve"> район, г. Железногорск-Илимский, ул. Промышленная, здание 17/1</w:t>
                  </w:r>
                </w:p>
                <w:p w14:paraId="5B43CEA9" w14:textId="77777777" w:rsidR="00E36D28" w:rsidRPr="00E36D28" w:rsidRDefault="00E36D28" w:rsidP="00E36D28">
                  <w:pPr>
                    <w:widowControl w:val="0"/>
                    <w:autoSpaceDE w:val="0"/>
                    <w:autoSpaceDN w:val="0"/>
                    <w:adjustRightInd w:val="0"/>
                    <w:rPr>
                      <w:b/>
                      <w:sz w:val="18"/>
                      <w:szCs w:val="18"/>
                    </w:rPr>
                  </w:pPr>
                  <w:r w:rsidRPr="00E36D28">
                    <w:rPr>
                      <w:b/>
                      <w:sz w:val="18"/>
                      <w:szCs w:val="18"/>
                    </w:rPr>
                    <w:t>Почтовый адрес:</w:t>
                  </w:r>
                </w:p>
                <w:p w14:paraId="535C1F68" w14:textId="77777777" w:rsidR="00E36D28" w:rsidRPr="00E36D28" w:rsidRDefault="00E36D28" w:rsidP="00E36D28">
                  <w:pPr>
                    <w:widowControl w:val="0"/>
                    <w:tabs>
                      <w:tab w:val="left" w:pos="567"/>
                      <w:tab w:val="left" w:pos="1134"/>
                    </w:tabs>
                    <w:autoSpaceDE w:val="0"/>
                    <w:autoSpaceDN w:val="0"/>
                    <w:adjustRightInd w:val="0"/>
                    <w:rPr>
                      <w:sz w:val="18"/>
                      <w:szCs w:val="18"/>
                    </w:rPr>
                  </w:pPr>
                  <w:r w:rsidRPr="00E36D28">
                    <w:rPr>
                      <w:sz w:val="18"/>
                      <w:szCs w:val="18"/>
                    </w:rPr>
                    <w:t xml:space="preserve">665651, Иркутская область,                                       </w:t>
                  </w:r>
                  <w:r>
                    <w:rPr>
                      <w:sz w:val="18"/>
                      <w:szCs w:val="18"/>
                    </w:rPr>
                    <w:t xml:space="preserve">                         </w:t>
                  </w:r>
                  <w:r w:rsidRPr="00E36D28">
                    <w:rPr>
                      <w:sz w:val="18"/>
                      <w:szCs w:val="18"/>
                    </w:rPr>
                    <w:t xml:space="preserve"> г. Железногорск-Илимский, ГОС 1, а/я 18</w:t>
                  </w:r>
                </w:p>
                <w:p w14:paraId="102DB5D8" w14:textId="77777777" w:rsidR="00E36D28" w:rsidRPr="00E36D28" w:rsidRDefault="00E36D28" w:rsidP="00E36D28">
                  <w:pPr>
                    <w:widowControl w:val="0"/>
                    <w:tabs>
                      <w:tab w:val="left" w:pos="567"/>
                      <w:tab w:val="left" w:pos="1134"/>
                    </w:tabs>
                    <w:autoSpaceDE w:val="0"/>
                    <w:autoSpaceDN w:val="0"/>
                    <w:adjustRightInd w:val="0"/>
                    <w:rPr>
                      <w:b/>
                      <w:bCs/>
                      <w:sz w:val="18"/>
                      <w:szCs w:val="18"/>
                      <w:lang w:val="en-US"/>
                    </w:rPr>
                  </w:pPr>
                  <w:r w:rsidRPr="00E36D28">
                    <w:rPr>
                      <w:sz w:val="18"/>
                      <w:szCs w:val="18"/>
                      <w:lang w:val="en-US"/>
                    </w:rPr>
                    <w:t>e-mail</w:t>
                  </w:r>
                  <w:r w:rsidRPr="00E36D28">
                    <w:rPr>
                      <w:b/>
                      <w:sz w:val="18"/>
                      <w:szCs w:val="18"/>
                      <w:lang w:val="en-US" w:eastAsia="en-US"/>
                    </w:rPr>
                    <w:t>:</w:t>
                  </w:r>
                  <w:r w:rsidRPr="00E36D28">
                    <w:rPr>
                      <w:b/>
                      <w:i/>
                      <w:sz w:val="18"/>
                      <w:szCs w:val="18"/>
                      <w:lang w:val="en-US" w:eastAsia="en-US"/>
                    </w:rPr>
                    <w:t xml:space="preserve"> </w:t>
                  </w:r>
                  <w:r w:rsidRPr="00E36D28">
                    <w:rPr>
                      <w:sz w:val="18"/>
                      <w:szCs w:val="18"/>
                      <w:lang w:val="en-US" w:eastAsia="en-US"/>
                    </w:rPr>
                    <w:t>k</w:t>
                  </w:r>
                  <w:r w:rsidRPr="00E36D28">
                    <w:rPr>
                      <w:sz w:val="18"/>
                      <w:szCs w:val="18"/>
                      <w:lang w:val="en-US"/>
                    </w:rPr>
                    <w:t>alukanov@baikalenergy.com</w:t>
                  </w:r>
                </w:p>
                <w:p w14:paraId="4E579B56" w14:textId="77777777" w:rsidR="00E36D28" w:rsidRPr="00E36D28" w:rsidRDefault="00E36D28" w:rsidP="002C3F57">
                  <w:pPr>
                    <w:widowControl w:val="0"/>
                    <w:tabs>
                      <w:tab w:val="left" w:pos="567"/>
                      <w:tab w:val="left" w:pos="1134"/>
                    </w:tabs>
                    <w:autoSpaceDE w:val="0"/>
                    <w:autoSpaceDN w:val="0"/>
                    <w:adjustRightInd w:val="0"/>
                    <w:rPr>
                      <w:sz w:val="18"/>
                      <w:szCs w:val="18"/>
                    </w:rPr>
                  </w:pPr>
                </w:p>
              </w:tc>
            </w:tr>
          </w:tbl>
          <w:p w14:paraId="32693B5B" w14:textId="4D66CE4B" w:rsidR="002C3F57" w:rsidRPr="00E36D28" w:rsidRDefault="002C3F57" w:rsidP="002C3F57">
            <w:pPr>
              <w:widowControl w:val="0"/>
              <w:tabs>
                <w:tab w:val="left" w:pos="212"/>
                <w:tab w:val="left" w:pos="426"/>
                <w:tab w:val="left" w:pos="567"/>
                <w:tab w:val="left" w:pos="709"/>
                <w:tab w:val="left" w:pos="1134"/>
              </w:tabs>
              <w:autoSpaceDE w:val="0"/>
              <w:autoSpaceDN w:val="0"/>
              <w:adjustRightInd w:val="0"/>
              <w:ind w:left="212"/>
              <w:rPr>
                <w:sz w:val="18"/>
                <w:szCs w:val="18"/>
                <w:lang w:val="en-US"/>
              </w:rPr>
            </w:pPr>
          </w:p>
        </w:tc>
        <w:tc>
          <w:tcPr>
            <w:tcW w:w="4442" w:type="dxa"/>
          </w:tcPr>
          <w:p w14:paraId="075B9F4A" w14:textId="77777777" w:rsidR="002C3F57" w:rsidRPr="002C3F57" w:rsidRDefault="002C3F57" w:rsidP="002C3F57">
            <w:pPr>
              <w:jc w:val="both"/>
              <w:rPr>
                <w:sz w:val="22"/>
                <w:szCs w:val="22"/>
              </w:rPr>
            </w:pPr>
            <w:r w:rsidRPr="002C3F57">
              <w:rPr>
                <w:b/>
                <w:sz w:val="22"/>
                <w:szCs w:val="22"/>
              </w:rPr>
              <w:t>Юридический адрес:</w:t>
            </w:r>
            <w:r w:rsidRPr="002C3F57">
              <w:rPr>
                <w:sz w:val="22"/>
                <w:szCs w:val="22"/>
              </w:rPr>
              <w:t xml:space="preserve"> </w:t>
            </w:r>
          </w:p>
          <w:p w14:paraId="0532A26B" w14:textId="77777777" w:rsidR="002C3F57" w:rsidRPr="002C3F57" w:rsidRDefault="002C3F57" w:rsidP="002C3F57">
            <w:pPr>
              <w:jc w:val="both"/>
              <w:rPr>
                <w:b/>
                <w:sz w:val="22"/>
                <w:szCs w:val="22"/>
              </w:rPr>
            </w:pPr>
            <w:r w:rsidRPr="002C3F57">
              <w:rPr>
                <w:b/>
                <w:sz w:val="22"/>
                <w:szCs w:val="22"/>
              </w:rPr>
              <w:t>Почтовый адрес:</w:t>
            </w:r>
          </w:p>
          <w:p w14:paraId="13AA0992" w14:textId="77777777" w:rsidR="002C3F57" w:rsidRPr="002C3F57" w:rsidRDefault="002C3F57" w:rsidP="002C3F57">
            <w:pPr>
              <w:rPr>
                <w:rFonts w:eastAsiaTheme="minorHAnsi" w:cstheme="minorBidi"/>
                <w:sz w:val="22"/>
                <w:szCs w:val="22"/>
                <w:lang w:eastAsia="en-US"/>
              </w:rPr>
            </w:pPr>
            <w:r w:rsidRPr="002C3F57">
              <w:rPr>
                <w:rFonts w:eastAsiaTheme="minorHAnsi" w:cstheme="minorBidi"/>
                <w:sz w:val="22"/>
                <w:szCs w:val="22"/>
                <w:lang w:eastAsia="en-US"/>
              </w:rPr>
              <w:t xml:space="preserve">   </w:t>
            </w:r>
          </w:p>
          <w:p w14:paraId="7D3DE37A" w14:textId="77777777" w:rsidR="002C3F57" w:rsidRPr="002C3F57" w:rsidRDefault="002C3F57" w:rsidP="002C3F57">
            <w:pPr>
              <w:rPr>
                <w:rFonts w:eastAsiaTheme="minorHAnsi" w:cstheme="minorBidi"/>
                <w:sz w:val="22"/>
                <w:szCs w:val="22"/>
                <w:lang w:eastAsia="en-US"/>
              </w:rPr>
            </w:pPr>
          </w:p>
          <w:p w14:paraId="4A4CBD6D" w14:textId="77777777" w:rsidR="002C3F57" w:rsidRPr="002C3F57" w:rsidRDefault="002C3F57" w:rsidP="002C3F57">
            <w:pPr>
              <w:rPr>
                <w:rFonts w:eastAsiaTheme="minorHAnsi" w:cstheme="minorBidi"/>
                <w:sz w:val="22"/>
                <w:szCs w:val="22"/>
                <w:lang w:eastAsia="en-US"/>
              </w:rPr>
            </w:pPr>
          </w:p>
          <w:p w14:paraId="7D0BCD0B" w14:textId="77777777" w:rsidR="002C3F57" w:rsidRPr="002C3F57" w:rsidRDefault="002C3F57" w:rsidP="002C3F57">
            <w:pPr>
              <w:rPr>
                <w:rFonts w:eastAsiaTheme="minorHAnsi" w:cstheme="minorBidi"/>
                <w:sz w:val="22"/>
                <w:szCs w:val="22"/>
                <w:lang w:eastAsia="en-US"/>
              </w:rPr>
            </w:pPr>
          </w:p>
          <w:p w14:paraId="48C62604" w14:textId="77777777" w:rsidR="002C3F57" w:rsidRPr="002C3F57" w:rsidRDefault="002C3F57" w:rsidP="002C3F57">
            <w:pPr>
              <w:rPr>
                <w:rFonts w:eastAsiaTheme="minorHAnsi" w:cstheme="minorBidi"/>
                <w:sz w:val="22"/>
                <w:szCs w:val="22"/>
                <w:lang w:eastAsia="en-US"/>
              </w:rPr>
            </w:pPr>
          </w:p>
          <w:p w14:paraId="2E2205FB" w14:textId="77777777" w:rsidR="002C3F57" w:rsidRPr="002C3F57" w:rsidRDefault="002C3F57" w:rsidP="002C3F57">
            <w:pPr>
              <w:rPr>
                <w:rFonts w:eastAsiaTheme="minorHAnsi" w:cstheme="minorBidi"/>
                <w:sz w:val="22"/>
                <w:szCs w:val="22"/>
                <w:lang w:eastAsia="en-US"/>
              </w:rPr>
            </w:pPr>
          </w:p>
        </w:tc>
      </w:tr>
    </w:tbl>
    <w:p w14:paraId="7F48D10A" w14:textId="77777777" w:rsidR="002001F5" w:rsidRPr="003107A8" w:rsidRDefault="002001F5" w:rsidP="00B87EE8">
      <w:pPr>
        <w:pStyle w:val="RUS11"/>
        <w:tabs>
          <w:tab w:val="left" w:pos="142"/>
          <w:tab w:val="left" w:pos="993"/>
        </w:tabs>
        <w:spacing w:before="120"/>
        <w:ind w:left="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7887827" w14:textId="77777777" w:rsidR="002001F5" w:rsidRPr="003107A8" w:rsidRDefault="002001F5" w:rsidP="002D3246">
      <w:pPr>
        <w:pStyle w:val="RUS11"/>
        <w:tabs>
          <w:tab w:val="left" w:pos="142"/>
        </w:tabs>
        <w:spacing w:before="120"/>
        <w:ind w:left="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9762C09" w14:textId="77777777" w:rsidR="002001F5" w:rsidRPr="003107A8" w:rsidRDefault="002001F5" w:rsidP="002D3246">
      <w:pPr>
        <w:pStyle w:val="RUS11"/>
        <w:tabs>
          <w:tab w:val="left" w:pos="142"/>
        </w:tabs>
        <w:spacing w:before="120"/>
        <w:ind w:left="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5843422" w14:textId="0EB31C43" w:rsidR="002001F5" w:rsidRPr="003107A8" w:rsidRDefault="002001F5" w:rsidP="002D3246">
      <w:pPr>
        <w:pStyle w:val="RUS11"/>
        <w:tabs>
          <w:tab w:val="left" w:pos="142"/>
        </w:tabs>
        <w:spacing w:before="120"/>
        <w:ind w:left="0"/>
      </w:pPr>
      <w:r w:rsidRPr="003107A8">
        <w:lastRenderedPageBreak/>
        <w:t>Датой и временем получения уведомления по электронной почте являются дата и время получения сообщения электронной почты на адрес электро</w:t>
      </w:r>
      <w:r w:rsidR="00EE058D">
        <w:t xml:space="preserve">нной почты получателя сообщения, но не </w:t>
      </w:r>
      <w:proofErr w:type="gramStart"/>
      <w:r w:rsidR="00EE058D">
        <w:t>позднее</w:t>
      </w:r>
      <w:proofErr w:type="gramEnd"/>
      <w:r w:rsidR="00EE058D">
        <w:t xml:space="preserve"> чем день, следующий за днем направления такого уведомления.</w:t>
      </w:r>
    </w:p>
    <w:p w14:paraId="3BD0AE2E" w14:textId="77777777" w:rsidR="002001F5" w:rsidRPr="003107A8" w:rsidRDefault="002001F5" w:rsidP="002D3246">
      <w:pPr>
        <w:pStyle w:val="RUS11"/>
        <w:tabs>
          <w:tab w:val="left" w:pos="142"/>
        </w:tabs>
        <w:spacing w:before="120"/>
        <w:ind w:left="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FB6EC88" w14:textId="0994E761" w:rsidR="002001F5" w:rsidRPr="00DB2A6A" w:rsidRDefault="002001F5" w:rsidP="002D3246">
      <w:pPr>
        <w:pStyle w:val="RUS11"/>
        <w:tabs>
          <w:tab w:val="left" w:pos="142"/>
        </w:tabs>
        <w:spacing w:before="120"/>
        <w:ind w:left="0"/>
      </w:pPr>
      <w:bookmarkStart w:id="198" w:name="_Ref497228398"/>
      <w:r w:rsidRPr="00DB2A6A">
        <w:t xml:space="preserve">В случае изменения реквизитов, указанных в п. </w:t>
      </w:r>
      <w:r w:rsidRPr="00DB2A6A">
        <w:fldChar w:fldCharType="begin"/>
      </w:r>
      <w:r w:rsidRPr="00DB2A6A">
        <w:instrText xml:space="preserve"> REF _Ref496197109 \r \h  \* MERGEFORMAT </w:instrText>
      </w:r>
      <w:r w:rsidRPr="00DB2A6A">
        <w:fldChar w:fldCharType="separate"/>
      </w:r>
      <w:r w:rsidR="00473099">
        <w:t>35.3</w:t>
      </w:r>
      <w:r w:rsidRPr="00DB2A6A">
        <w:fldChar w:fldCharType="end"/>
      </w:r>
      <w:r w:rsidRPr="00DB2A6A">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8"/>
    </w:p>
    <w:p w14:paraId="379D04BC" w14:textId="4B1078AC" w:rsidR="002001F5" w:rsidRPr="003107A8" w:rsidRDefault="002001F5" w:rsidP="00E0335A">
      <w:pPr>
        <w:pStyle w:val="RUS11"/>
        <w:tabs>
          <w:tab w:val="left" w:pos="142"/>
        </w:tabs>
        <w:spacing w:before="120"/>
        <w:ind w:left="0"/>
      </w:pPr>
      <w:bookmarkStart w:id="199" w:name="_Ref497229329"/>
      <w:r w:rsidRPr="00DB2A6A">
        <w:t xml:space="preserve">Помимо случаев, установленных пунктом </w:t>
      </w:r>
      <w:r w:rsidRPr="00DB2A6A">
        <w:fldChar w:fldCharType="begin"/>
      </w:r>
      <w:r w:rsidRPr="00DB2A6A">
        <w:instrText xml:space="preserve"> REF _Ref497228398 \r \h  \* MERGEFORMAT </w:instrText>
      </w:r>
      <w:r w:rsidRPr="00DB2A6A">
        <w:fldChar w:fldCharType="separate"/>
      </w:r>
      <w:r w:rsidR="00473099">
        <w:t>35.9</w:t>
      </w:r>
      <w:r w:rsidRPr="00DB2A6A">
        <w:fldChar w:fldCharType="end"/>
      </w:r>
      <w:r w:rsidRPr="00DB2A6A">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w:t>
      </w:r>
      <w:r w:rsidRPr="003107A8">
        <w:t xml:space="preserve"> событий:</w:t>
      </w:r>
      <w:bookmarkEnd w:id="199"/>
    </w:p>
    <w:p w14:paraId="1DCB6648" w14:textId="77777777" w:rsidR="002001F5" w:rsidRPr="003107A8" w:rsidRDefault="002001F5" w:rsidP="00E0335A">
      <w:pPr>
        <w:pStyle w:val="RUS10"/>
        <w:tabs>
          <w:tab w:val="left" w:pos="567"/>
        </w:tabs>
        <w:spacing w:before="0" w:after="0"/>
        <w:ind w:left="0" w:firstLine="0"/>
      </w:pPr>
      <w:r w:rsidRPr="003107A8">
        <w:t>изменение юридического и</w:t>
      </w:r>
      <w:r>
        <w:t xml:space="preserve"> </w:t>
      </w:r>
      <w:r w:rsidRPr="003107A8">
        <w:t>/</w:t>
      </w:r>
      <w:r>
        <w:t xml:space="preserve"> </w:t>
      </w:r>
      <w:r w:rsidRPr="003107A8">
        <w:t>или почтового адреса;</w:t>
      </w:r>
    </w:p>
    <w:p w14:paraId="1F1FA4A9" w14:textId="77777777" w:rsidR="002001F5" w:rsidRPr="003107A8" w:rsidRDefault="002001F5" w:rsidP="00E0335A">
      <w:pPr>
        <w:pStyle w:val="RUS10"/>
        <w:tabs>
          <w:tab w:val="left" w:pos="567"/>
        </w:tabs>
        <w:spacing w:before="0" w:after="0"/>
        <w:ind w:left="0" w:firstLine="0"/>
      </w:pPr>
      <w:r w:rsidRPr="003107A8">
        <w:t>изменение банковских реквизитов;</w:t>
      </w:r>
    </w:p>
    <w:p w14:paraId="1BFCAC55" w14:textId="77777777" w:rsidR="002001F5" w:rsidRPr="003107A8" w:rsidRDefault="002001F5" w:rsidP="00E0335A">
      <w:pPr>
        <w:pStyle w:val="RUS10"/>
        <w:tabs>
          <w:tab w:val="left" w:pos="567"/>
        </w:tabs>
        <w:spacing w:before="0" w:after="0"/>
        <w:ind w:left="0" w:firstLine="0"/>
      </w:pPr>
      <w:r w:rsidRPr="003107A8">
        <w:t>изменение учредительных документов;</w:t>
      </w:r>
    </w:p>
    <w:p w14:paraId="476BF08D" w14:textId="77777777" w:rsidR="002001F5" w:rsidRPr="003107A8" w:rsidRDefault="002001F5" w:rsidP="00E0335A">
      <w:pPr>
        <w:pStyle w:val="RUS10"/>
        <w:tabs>
          <w:tab w:val="left" w:pos="567"/>
        </w:tabs>
        <w:spacing w:before="0" w:after="0"/>
        <w:ind w:left="0" w:firstLine="0"/>
      </w:pPr>
      <w:r w:rsidRPr="003107A8">
        <w:t>изменение ИНН и</w:t>
      </w:r>
      <w:r>
        <w:t xml:space="preserve"> </w:t>
      </w:r>
      <w:r w:rsidRPr="003107A8">
        <w:t>/</w:t>
      </w:r>
      <w:r>
        <w:t xml:space="preserve"> </w:t>
      </w:r>
      <w:r w:rsidRPr="003107A8">
        <w:t>или КПП;</w:t>
      </w:r>
    </w:p>
    <w:p w14:paraId="12F8297E" w14:textId="77777777" w:rsidR="002001F5" w:rsidRPr="003107A8" w:rsidRDefault="002001F5" w:rsidP="00E0335A">
      <w:pPr>
        <w:pStyle w:val="RUS10"/>
        <w:tabs>
          <w:tab w:val="left" w:pos="567"/>
        </w:tabs>
        <w:spacing w:before="0" w:after="0"/>
        <w:ind w:left="0" w:firstLine="0"/>
      </w:pPr>
      <w:r w:rsidRPr="003107A8">
        <w:t>принятие решения о смене наименования;</w:t>
      </w:r>
    </w:p>
    <w:p w14:paraId="555C7933" w14:textId="77777777" w:rsidR="002001F5" w:rsidRPr="003107A8" w:rsidRDefault="002001F5" w:rsidP="00E0335A">
      <w:pPr>
        <w:pStyle w:val="RUS10"/>
        <w:tabs>
          <w:tab w:val="left" w:pos="567"/>
        </w:tabs>
        <w:spacing w:before="0" w:after="0"/>
        <w:ind w:left="0" w:firstLine="0"/>
      </w:pPr>
      <w:r w:rsidRPr="003107A8">
        <w:t>принятие решения о реорганизации;</w:t>
      </w:r>
    </w:p>
    <w:p w14:paraId="57A27CBB" w14:textId="77777777" w:rsidR="002001F5" w:rsidRPr="003107A8" w:rsidRDefault="002001F5" w:rsidP="00E0335A">
      <w:pPr>
        <w:pStyle w:val="RUS10"/>
        <w:tabs>
          <w:tab w:val="left" w:pos="567"/>
        </w:tabs>
        <w:spacing w:before="0" w:after="0"/>
        <w:ind w:left="0" w:firstLine="0"/>
      </w:pPr>
      <w:r w:rsidRPr="003107A8">
        <w:t>введение процедуры банкротства;</w:t>
      </w:r>
    </w:p>
    <w:p w14:paraId="0F97FEA8" w14:textId="77777777" w:rsidR="002001F5" w:rsidRPr="003107A8" w:rsidRDefault="002001F5" w:rsidP="00E0335A">
      <w:pPr>
        <w:pStyle w:val="RUS10"/>
        <w:tabs>
          <w:tab w:val="left" w:pos="567"/>
        </w:tabs>
        <w:spacing w:before="0" w:after="0"/>
        <w:ind w:left="0" w:firstLine="0"/>
      </w:pPr>
      <w:r w:rsidRPr="003107A8">
        <w:t>принятие решения о добровольной ликвидации;</w:t>
      </w:r>
    </w:p>
    <w:p w14:paraId="55113C03" w14:textId="77777777" w:rsidR="002001F5" w:rsidRDefault="002001F5" w:rsidP="00E0335A">
      <w:pPr>
        <w:pStyle w:val="RUS10"/>
        <w:tabs>
          <w:tab w:val="left" w:pos="567"/>
        </w:tabs>
        <w:spacing w:before="0" w:after="0"/>
        <w:ind w:left="0" w:firstLine="0"/>
      </w:pPr>
      <w:r w:rsidRPr="003107A8">
        <w:t>принятие решения об уменьшении уставного капитала.</w:t>
      </w:r>
    </w:p>
    <w:p w14:paraId="61107924" w14:textId="2471C8B3" w:rsidR="00025112" w:rsidRPr="00DB2A6A" w:rsidRDefault="00025112" w:rsidP="002D3246">
      <w:pPr>
        <w:pStyle w:val="RUS11"/>
        <w:tabs>
          <w:tab w:val="left" w:pos="567"/>
        </w:tabs>
        <w:spacing w:before="120"/>
        <w:ind w:left="0"/>
      </w:pPr>
      <w:proofErr w:type="gramStart"/>
      <w:r>
        <w:t xml:space="preserve">За каждый  случай </w:t>
      </w:r>
      <w:r w:rsidR="009C4E31">
        <w:t>наращения</w:t>
      </w:r>
      <w:r>
        <w:t xml:space="preserve"> срока направления или не направления Подрядчиком уведомления</w:t>
      </w:r>
      <w:r w:rsidR="009C4E31">
        <w:t xml:space="preserve"> о наступившем событии из числа </w:t>
      </w:r>
      <w:r w:rsidR="009C4E31" w:rsidRPr="00DB2A6A">
        <w:t>указанных в п. 3</w:t>
      </w:r>
      <w:r w:rsidR="00180914" w:rsidRPr="00DB2A6A">
        <w:t>5</w:t>
      </w:r>
      <w:r w:rsidR="009C4E31" w:rsidRPr="00DB2A6A">
        <w:t>.10</w:t>
      </w:r>
      <w:r w:rsidR="003C2A63" w:rsidRPr="00DB2A6A">
        <w:t>.</w:t>
      </w:r>
      <w:r w:rsidR="00B60643" w:rsidRPr="00DB2A6A">
        <w:t xml:space="preserve"> настоящего Договора Подрядчик обязуется уплатить Заказчику </w:t>
      </w:r>
      <w:r w:rsidR="006F35C6" w:rsidRPr="00DB2A6A">
        <w:t>неустойку</w:t>
      </w:r>
      <w:r w:rsidR="00B60643" w:rsidRPr="00DB2A6A">
        <w:t xml:space="preserve"> в размере 5 000(пяти тысяч) рублей, а </w:t>
      </w:r>
      <w:r w:rsidR="006F35C6" w:rsidRPr="00DB2A6A">
        <w:t>также</w:t>
      </w:r>
      <w:r w:rsidR="00B60643" w:rsidRPr="00DB2A6A">
        <w:t xml:space="preserve"> возместить  все причиненные убытки (в </w:t>
      </w:r>
      <w:r w:rsidR="006F35C6" w:rsidRPr="00DB2A6A">
        <w:t>части</w:t>
      </w:r>
      <w:r w:rsidR="00B60643" w:rsidRPr="00DB2A6A">
        <w:t xml:space="preserve">, не покрытой неустойкой), в том числе от блокировки операций по счетам </w:t>
      </w:r>
      <w:r w:rsidR="006F35C6" w:rsidRPr="00DB2A6A">
        <w:t>Заказчика,</w:t>
      </w:r>
      <w:r w:rsidR="00B60643" w:rsidRPr="00DB2A6A">
        <w:t xml:space="preserve"> </w:t>
      </w:r>
      <w:r w:rsidR="006F35C6" w:rsidRPr="00DB2A6A">
        <w:t>связанной</w:t>
      </w:r>
      <w:r w:rsidR="00B60643" w:rsidRPr="00DB2A6A">
        <w:t xml:space="preserve"> с </w:t>
      </w:r>
      <w:r w:rsidR="006F35C6" w:rsidRPr="00DB2A6A">
        <w:t>не покрытием</w:t>
      </w:r>
      <w:r w:rsidR="00B60643" w:rsidRPr="00DB2A6A">
        <w:t xml:space="preserve"> налоговым органом</w:t>
      </w:r>
      <w:proofErr w:type="gramEnd"/>
      <w:r w:rsidR="00B60643" w:rsidRPr="00DB2A6A">
        <w:t xml:space="preserve"> у Заказчика деклараций по налогу на добавленную стоимость, возникшей по причине </w:t>
      </w:r>
      <w:r w:rsidR="006F35C6" w:rsidRPr="00DB2A6A">
        <w:t>некорректного</w:t>
      </w:r>
      <w:r w:rsidR="00B60643" w:rsidRPr="00DB2A6A">
        <w:t xml:space="preserve"> </w:t>
      </w:r>
      <w:r w:rsidR="006F35C6" w:rsidRPr="00DB2A6A">
        <w:t>указания</w:t>
      </w:r>
      <w:r w:rsidR="00B60643" w:rsidRPr="00DB2A6A">
        <w:t xml:space="preserve"> </w:t>
      </w:r>
      <w:r w:rsidR="006F35C6" w:rsidRPr="00DB2A6A">
        <w:t xml:space="preserve">реквизитов Подрядчика, допущенного </w:t>
      </w:r>
      <w:r w:rsidR="003C2A63" w:rsidRPr="00DB2A6A">
        <w:t>из-</w:t>
      </w:r>
      <w:r w:rsidR="006F35C6" w:rsidRPr="00DB2A6A">
        <w:t>за ненадлежащего исполнения  Подрядчиком обязанности по  п. 3</w:t>
      </w:r>
      <w:r w:rsidR="00180914" w:rsidRPr="00DB2A6A">
        <w:t>5</w:t>
      </w:r>
      <w:r w:rsidR="006F35C6" w:rsidRPr="00DB2A6A">
        <w:t>.10</w:t>
      </w:r>
      <w:r w:rsidR="003C2A63" w:rsidRPr="00DB2A6A">
        <w:t>. настоящего Договора.</w:t>
      </w:r>
    </w:p>
    <w:p w14:paraId="113815C9" w14:textId="77777777" w:rsidR="002001F5" w:rsidRDefault="002001F5" w:rsidP="002D3246">
      <w:pPr>
        <w:pStyle w:val="RUS11"/>
        <w:tabs>
          <w:tab w:val="left" w:pos="567"/>
        </w:tabs>
        <w:spacing w:before="120"/>
        <w:ind w:left="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FA87991" w14:textId="77777777" w:rsidR="002001F5" w:rsidRPr="003107A8" w:rsidRDefault="002001F5" w:rsidP="00AD60E5">
      <w:pPr>
        <w:pStyle w:val="RUS1"/>
        <w:tabs>
          <w:tab w:val="left" w:pos="567"/>
        </w:tabs>
        <w:spacing w:before="120"/>
        <w:ind w:firstLine="0"/>
      </w:pPr>
      <w:bookmarkStart w:id="200" w:name="_Toc502148238"/>
      <w:bookmarkStart w:id="201" w:name="_Toc502142579"/>
      <w:bookmarkStart w:id="202" w:name="_Toc499813176"/>
      <w:r w:rsidRPr="003107A8">
        <w:t>Заключительные положения</w:t>
      </w:r>
      <w:bookmarkEnd w:id="200"/>
      <w:bookmarkEnd w:id="201"/>
      <w:bookmarkEnd w:id="202"/>
    </w:p>
    <w:p w14:paraId="746751F0" w14:textId="106651CF" w:rsidR="00600BD8" w:rsidRPr="00600BD8" w:rsidRDefault="00600BD8" w:rsidP="0019163B">
      <w:pPr>
        <w:pStyle w:val="RUS11"/>
        <w:ind w:left="0"/>
      </w:pPr>
      <w:r w:rsidRPr="00600BD8">
        <w:t>Настоящий договор вступает в силу с момента его подписания обеими сторонами</w:t>
      </w:r>
      <w:r w:rsidR="00C75876">
        <w:t>.</w:t>
      </w:r>
      <w:r w:rsidRPr="00600BD8">
        <w:t xml:space="preserve"> </w:t>
      </w:r>
    </w:p>
    <w:p w14:paraId="29647FBC" w14:textId="77777777" w:rsidR="002001F5" w:rsidRPr="003107A8" w:rsidRDefault="002001F5" w:rsidP="002D3246">
      <w:pPr>
        <w:pStyle w:val="RUS11"/>
        <w:tabs>
          <w:tab w:val="left" w:pos="567"/>
          <w:tab w:val="left" w:pos="1276"/>
        </w:tabs>
        <w:spacing w:before="120"/>
        <w:ind w:left="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F8515A8" w14:textId="77777777" w:rsidR="002001F5" w:rsidRPr="003107A8" w:rsidRDefault="002001F5" w:rsidP="002D3246">
      <w:pPr>
        <w:pStyle w:val="RUS11"/>
        <w:tabs>
          <w:tab w:val="left" w:pos="567"/>
          <w:tab w:val="left" w:pos="1276"/>
        </w:tabs>
        <w:spacing w:before="120"/>
        <w:ind w:left="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7F9C9702" w14:textId="77777777" w:rsidR="002001F5" w:rsidRPr="003107A8" w:rsidRDefault="002001F5" w:rsidP="002D3246">
      <w:pPr>
        <w:pStyle w:val="RUS11"/>
        <w:tabs>
          <w:tab w:val="left" w:pos="567"/>
          <w:tab w:val="left" w:pos="1276"/>
        </w:tabs>
        <w:spacing w:before="120"/>
        <w:ind w:left="0"/>
      </w:pPr>
      <w:r w:rsidRPr="003107A8">
        <w:t>Договор является обязательным для правопреемников Сторон.</w:t>
      </w:r>
    </w:p>
    <w:p w14:paraId="355A24C8" w14:textId="77777777" w:rsidR="002001F5" w:rsidRDefault="002001F5" w:rsidP="002D3246">
      <w:pPr>
        <w:pStyle w:val="RUS11"/>
        <w:tabs>
          <w:tab w:val="left" w:pos="567"/>
          <w:tab w:val="left" w:pos="1276"/>
        </w:tabs>
        <w:spacing w:before="120"/>
        <w:ind w:left="0"/>
      </w:pPr>
      <w:bookmarkStart w:id="203" w:name="_Ref496809304"/>
      <w:proofErr w:type="gramStart"/>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3"/>
      <w:proofErr w:type="gramEnd"/>
    </w:p>
    <w:p w14:paraId="5D7AFA45" w14:textId="77777777" w:rsidR="00300D3C" w:rsidRDefault="00300D3C" w:rsidP="003D2F27">
      <w:pPr>
        <w:pStyle w:val="RUS11"/>
        <w:ind w:left="0"/>
      </w:pPr>
      <w: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w:t>
      </w:r>
      <w:r>
        <w:lastRenderedPageBreak/>
        <w:t>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8071BE2" w14:textId="77777777" w:rsidR="009A5545" w:rsidRPr="009A5545" w:rsidRDefault="0083321C" w:rsidP="0019163B">
      <w:pPr>
        <w:pStyle w:val="RUS11"/>
        <w:ind w:left="0"/>
      </w:pPr>
      <w:r w:rsidRPr="0083321C">
        <w:t xml:space="preserve">Настоящий </w:t>
      </w:r>
      <w:r w:rsidRPr="00085B55">
        <w:t xml:space="preserve">договор составлен </w:t>
      </w:r>
      <w:r w:rsidR="009A5545" w:rsidRPr="009A5545">
        <w:t>в двух экземплярах, имеющих равную юридическую силу, по одному для каждой из сторон.</w:t>
      </w:r>
    </w:p>
    <w:p w14:paraId="22201D35" w14:textId="77777777" w:rsidR="002001F5" w:rsidRPr="003107A8" w:rsidRDefault="002001F5" w:rsidP="002D3246">
      <w:pPr>
        <w:pStyle w:val="RUS11"/>
        <w:tabs>
          <w:tab w:val="left" w:pos="567"/>
          <w:tab w:val="left" w:pos="1276"/>
        </w:tabs>
        <w:spacing w:before="120"/>
        <w:ind w:left="0"/>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50D34A0" w14:textId="77777777" w:rsidR="002001F5" w:rsidRDefault="002001F5" w:rsidP="002D3246">
      <w:pPr>
        <w:pStyle w:val="RUS11"/>
        <w:tabs>
          <w:tab w:val="left" w:pos="1276"/>
        </w:tabs>
        <w:spacing w:before="120"/>
        <w:ind w:left="0"/>
      </w:pPr>
      <w:r w:rsidRPr="003107A8">
        <w:t xml:space="preserve">Заказчик имеет право на приостановление Работ по собственному усмотрению и на любой срок, не расторгая Договора. </w:t>
      </w:r>
      <w:proofErr w:type="gramStart"/>
      <w:r w:rsidRPr="003107A8">
        <w:t>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roofErr w:type="gramEnd"/>
    </w:p>
    <w:p w14:paraId="10C67D14" w14:textId="59332E48" w:rsidR="00300D3C" w:rsidRPr="00942D9B" w:rsidRDefault="00707930" w:rsidP="00300D3C">
      <w:pPr>
        <w:pStyle w:val="RUS11"/>
        <w:numPr>
          <w:ilvl w:val="0"/>
          <w:numId w:val="0"/>
        </w:numPr>
        <w:tabs>
          <w:tab w:val="left" w:pos="1276"/>
        </w:tabs>
        <w:spacing w:before="120"/>
        <w:ind w:left="567"/>
        <w:rPr>
          <w:u w:val="single"/>
        </w:rPr>
      </w:pPr>
      <w:r w:rsidRPr="00942D9B">
        <w:rPr>
          <w:u w:val="single"/>
        </w:rPr>
        <w:t>Антикоррупционн</w:t>
      </w:r>
      <w:r w:rsidR="00942D9B" w:rsidRPr="00942D9B">
        <w:rPr>
          <w:u w:val="single"/>
        </w:rPr>
        <w:t>ые комментарии</w:t>
      </w:r>
    </w:p>
    <w:p w14:paraId="26A8A4B6" w14:textId="77777777" w:rsidR="002001F5" w:rsidRPr="003107A8" w:rsidRDefault="002001F5" w:rsidP="00AD60E5">
      <w:pPr>
        <w:pStyle w:val="RUS11"/>
        <w:spacing w:before="120"/>
        <w:ind w:left="0"/>
      </w:pPr>
      <w:r w:rsidRPr="003107A8">
        <w:t>При исполнении Договора Стороны руководствуются следующими антикоррупционными условиями:</w:t>
      </w:r>
    </w:p>
    <w:p w14:paraId="2EC391A4" w14:textId="77777777" w:rsidR="002001F5" w:rsidRPr="003107A8" w:rsidRDefault="002001F5" w:rsidP="00AD60E5">
      <w:pPr>
        <w:pStyle w:val="RUS111"/>
      </w:pPr>
      <w:r w:rsidRPr="003107A8">
        <w:t>При исполнении своих обязатель</w:t>
      </w:r>
      <w:proofErr w:type="gramStart"/>
      <w:r w:rsidRPr="003107A8">
        <w:t>ств Ст</w:t>
      </w:r>
      <w:proofErr w:type="gramEnd"/>
      <w:r w:rsidRPr="003107A8">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1CACC986" w14:textId="77777777" w:rsidR="008747F4" w:rsidRDefault="002001F5" w:rsidP="00FC0BD0">
      <w:pPr>
        <w:pStyle w:val="RUS111"/>
        <w:tabs>
          <w:tab w:val="left" w:pos="567"/>
          <w:tab w:val="left" w:pos="709"/>
        </w:tabs>
      </w:pPr>
      <w:r w:rsidRPr="003107A8">
        <w:t>При исполнении обязатель</w:t>
      </w:r>
      <w:proofErr w:type="gramStart"/>
      <w:r w:rsidRPr="003107A8">
        <w:t>ств Ст</w:t>
      </w:r>
      <w:proofErr w:type="gramEnd"/>
      <w:r w:rsidRPr="003107A8">
        <w:t>ороны, их аффилированные лица, работники или посредники</w:t>
      </w:r>
      <w:r w:rsidR="008747F4">
        <w:t>, действующие от их имени и или в их интересах:</w:t>
      </w:r>
    </w:p>
    <w:p w14:paraId="3CA86BB0" w14:textId="287B7C70" w:rsidR="00B01CC8" w:rsidRDefault="00017C52" w:rsidP="00FC0BD0">
      <w:pPr>
        <w:pStyle w:val="RUS111"/>
        <w:numPr>
          <w:ilvl w:val="0"/>
          <w:numId w:val="31"/>
        </w:numPr>
        <w:tabs>
          <w:tab w:val="left" w:pos="567"/>
        </w:tabs>
        <w:ind w:left="0" w:firstLine="0"/>
      </w:pPr>
      <w:proofErr w:type="gramStart"/>
      <w:r>
        <w:t>л</w:t>
      </w:r>
      <w:r w:rsidR="008747F4">
        <w:t xml:space="preserve">ично или через посредников не осуществляют, не </w:t>
      </w:r>
      <w:r w:rsidR="00D62042">
        <w:t>предлагают</w:t>
      </w:r>
      <w:r w:rsidR="008747F4">
        <w:t>, не требуют, не добиваются, не разрешают, не дают согласие осуществлять передачу</w:t>
      </w:r>
      <w:r w:rsidR="00D62042">
        <w:t xml:space="preserve"> или получение вознаграждения в виде денежных средств, ценных бумаг, иного имущества, оказания услуг имущественного характера</w:t>
      </w:r>
      <w:r w:rsidR="000D791D">
        <w:t>, предоставл</w:t>
      </w:r>
      <w:r w:rsidR="009D08F9">
        <w:t>ения имущественных прав прямо ил</w:t>
      </w:r>
      <w:r w:rsidR="000D791D">
        <w:t>и косвенно любым лицам, включая, но, не ограничиваясь, коммерческим организациям и их представителям, органам власти и самоуправления</w:t>
      </w:r>
      <w:r w:rsidR="00B01CC8">
        <w:t xml:space="preserve">, </w:t>
      </w:r>
      <w:r w:rsidR="009D08F9">
        <w:t>государственными</w:t>
      </w:r>
      <w:r w:rsidR="00B01CC8">
        <w:t xml:space="preserve">  и муниципальным служащим, для</w:t>
      </w:r>
      <w:proofErr w:type="gramEnd"/>
      <w:r w:rsidR="00B01CC8">
        <w:t xml:space="preserve"> оказания влияния на действия или решения этих или иных лиц с целью получить какие-либо неправомерные преимущества или </w:t>
      </w:r>
      <w:r w:rsidR="009D08F9">
        <w:t>реализовать</w:t>
      </w:r>
      <w:r w:rsidR="00B01CC8">
        <w:t xml:space="preserve"> неправомерные цели, а также не оказывают </w:t>
      </w:r>
      <w:r w:rsidR="009D08F9">
        <w:t>содействие</w:t>
      </w:r>
      <w:r w:rsidR="00B01CC8">
        <w:t xml:space="preserve"> в реализации данных незаконных действий;</w:t>
      </w:r>
    </w:p>
    <w:p w14:paraId="257A23C2" w14:textId="4D275FA0" w:rsidR="009D08F9" w:rsidRDefault="00017C52" w:rsidP="00FC0BD0">
      <w:pPr>
        <w:pStyle w:val="RUS111"/>
        <w:numPr>
          <w:ilvl w:val="0"/>
          <w:numId w:val="31"/>
        </w:numPr>
        <w:tabs>
          <w:tab w:val="left" w:pos="567"/>
        </w:tabs>
        <w:ind w:left="0" w:firstLine="0"/>
      </w:pPr>
      <w:r>
        <w:t>н</w:t>
      </w:r>
      <w:r w:rsidR="009D08F9">
        <w:t>е злоупотребляют и не пренебрегают своими полномочиями в целях извлечения выгод и преимуще</w:t>
      </w:r>
      <w:proofErr w:type="gramStart"/>
      <w:r w:rsidR="009D08F9">
        <w:t>ств дл</w:t>
      </w:r>
      <w:proofErr w:type="gramEnd"/>
      <w:r w:rsidR="009D08F9">
        <w:t>я себя или других лиц либо нанесения вреда другим лицам;</w:t>
      </w:r>
    </w:p>
    <w:p w14:paraId="1FB70AE9" w14:textId="784C8CBB" w:rsidR="002001F5" w:rsidRDefault="002001F5" w:rsidP="00FC0BD0">
      <w:pPr>
        <w:pStyle w:val="RUS111"/>
        <w:numPr>
          <w:ilvl w:val="0"/>
          <w:numId w:val="31"/>
        </w:numPr>
        <w:tabs>
          <w:tab w:val="left" w:pos="567"/>
        </w:tabs>
        <w:ind w:left="0" w:firstLine="0"/>
      </w:pPr>
      <w:r w:rsidRPr="003107A8">
        <w:t xml:space="preserve">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34CD24C" w14:textId="2B1C898E" w:rsidR="00DD1BDF" w:rsidRDefault="00DD1BDF" w:rsidP="00AD60E5">
      <w:pPr>
        <w:pStyle w:val="RUS111"/>
      </w:pPr>
      <w:r w:rsidRPr="003107A8">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4C2A4750" w14:textId="77777777" w:rsidR="002001F5" w:rsidRPr="003107A8" w:rsidRDefault="002001F5" w:rsidP="00AD60E5">
      <w:pPr>
        <w:pStyle w:val="RUS111"/>
      </w:pPr>
      <w:proofErr w:type="gramStart"/>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14:paraId="0CFEAA86" w14:textId="77777777" w:rsidR="002001F5" w:rsidRPr="003107A8" w:rsidRDefault="002001F5" w:rsidP="00AD60E5">
      <w:pPr>
        <w:pStyle w:val="RUS111"/>
      </w:pPr>
      <w:r w:rsidRPr="003107A8">
        <w:t>Под действиями работника, осуществляемыми в пользу стимулирующей его Стороны, понимаются:</w:t>
      </w:r>
    </w:p>
    <w:p w14:paraId="20E07DB8" w14:textId="77777777" w:rsidR="002001F5" w:rsidRPr="003107A8" w:rsidRDefault="002001F5" w:rsidP="00E0335A">
      <w:pPr>
        <w:pStyle w:val="RUS"/>
        <w:spacing w:after="0"/>
        <w:ind w:left="0" w:firstLine="567"/>
      </w:pPr>
      <w:r w:rsidRPr="003107A8">
        <w:t>предоставление неоправданных преимуществ по сравнению с другими клиентами;</w:t>
      </w:r>
    </w:p>
    <w:p w14:paraId="5F43C7AB" w14:textId="77777777" w:rsidR="002001F5" w:rsidRPr="003107A8" w:rsidRDefault="002001F5" w:rsidP="00E0335A">
      <w:pPr>
        <w:pStyle w:val="RUS"/>
        <w:spacing w:after="0"/>
        <w:ind w:left="0" w:firstLine="567"/>
      </w:pPr>
      <w:r w:rsidRPr="003107A8">
        <w:t>предоставление каких-либо гарантий;</w:t>
      </w:r>
    </w:p>
    <w:p w14:paraId="464FE46E" w14:textId="77777777" w:rsidR="002001F5" w:rsidRPr="003107A8" w:rsidRDefault="002001F5" w:rsidP="00E0335A">
      <w:pPr>
        <w:pStyle w:val="RUS"/>
        <w:spacing w:after="0"/>
        <w:ind w:left="0" w:firstLine="567"/>
      </w:pPr>
      <w:r w:rsidRPr="003107A8">
        <w:t>ускорение существующих процедур;</w:t>
      </w:r>
    </w:p>
    <w:p w14:paraId="01FB2CBA" w14:textId="77777777" w:rsidR="002001F5" w:rsidRPr="003107A8" w:rsidRDefault="002001F5" w:rsidP="00E0335A">
      <w:pPr>
        <w:pStyle w:val="RUS"/>
        <w:spacing w:after="0"/>
        <w:ind w:left="0" w:firstLine="567"/>
      </w:pPr>
      <w:r w:rsidRPr="003107A8">
        <w:lastRenderedPageBreak/>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324BDB64" w14:textId="77777777" w:rsidR="00FA52A8" w:rsidRDefault="002001F5" w:rsidP="00AD60E5">
      <w:pPr>
        <w:pStyle w:val="RUS111"/>
      </w:pPr>
      <w:r w:rsidRPr="003107A8">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w:t>
      </w:r>
    </w:p>
    <w:p w14:paraId="6EC55F12" w14:textId="77777777" w:rsidR="00FA52A8" w:rsidRPr="00FA52A8" w:rsidRDefault="002001F5" w:rsidP="00FA52A8">
      <w:pPr>
        <w:pStyle w:val="RUS111"/>
      </w:pPr>
      <w:r w:rsidRPr="003107A8">
        <w:t xml:space="preserve"> </w:t>
      </w:r>
      <w:proofErr w:type="gramStart"/>
      <w:r w:rsidR="00FA52A8" w:rsidRPr="00FA52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w:t>
      </w:r>
      <w:proofErr w:type="gramEnd"/>
      <w:r w:rsidR="00FA52A8" w:rsidRPr="00FA52A8">
        <w:t>) доходов, полученных преступным путем.</w:t>
      </w:r>
    </w:p>
    <w:p w14:paraId="05B9D261" w14:textId="77777777" w:rsidR="00BB0D27" w:rsidRPr="00BB0D27" w:rsidRDefault="00BB0D27" w:rsidP="00BB0D27">
      <w:pPr>
        <w:pStyle w:val="RUS111"/>
      </w:pPr>
      <w:r w:rsidRPr="00BB0D27">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A521CC0" w14:textId="77777777" w:rsidR="00BB0D27" w:rsidRPr="00BB0D27" w:rsidRDefault="00BB0D27" w:rsidP="00BB0D27">
      <w:pPr>
        <w:pStyle w:val="RUS111"/>
      </w:pPr>
      <w:r w:rsidRPr="00BB0D2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2B395AB" w14:textId="77777777" w:rsidR="00BB0D27" w:rsidRPr="00BB0D27" w:rsidRDefault="00BB0D27" w:rsidP="00BB0D27">
      <w:pPr>
        <w:pStyle w:val="RUS111"/>
      </w:pPr>
      <w:proofErr w:type="gramStart"/>
      <w:r w:rsidRPr="00BB0D2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14:paraId="0B772F73" w14:textId="77777777" w:rsidR="00BB0D27" w:rsidRPr="00BB0D27" w:rsidRDefault="00BB0D27" w:rsidP="00BB0D27">
      <w:pPr>
        <w:pStyle w:val="RUS111"/>
      </w:pPr>
      <w:r w:rsidRPr="00BB0D27">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F91D992" w14:textId="77777777" w:rsidR="002001F5" w:rsidRDefault="002001F5" w:rsidP="00AD60E5">
      <w:pPr>
        <w:pStyle w:val="RUS111"/>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55F7FC49" w14:textId="3100AA1D" w:rsidR="002001F5" w:rsidRPr="003107A8" w:rsidRDefault="002001F5" w:rsidP="004E26A0">
      <w:pPr>
        <w:pStyle w:val="RUS1"/>
        <w:spacing w:before="0" w:after="0"/>
        <w:ind w:firstLine="567"/>
      </w:pPr>
      <w:bookmarkStart w:id="204" w:name="_Toc502148239"/>
      <w:bookmarkStart w:id="205" w:name="_Toc502142580"/>
      <w:bookmarkStart w:id="206" w:name="_Toc499813177"/>
      <w:r w:rsidRPr="003107A8">
        <w:t>Перечень документов, прилагаемых к настоящему Договору</w:t>
      </w:r>
      <w:bookmarkEnd w:id="204"/>
      <w:bookmarkEnd w:id="205"/>
      <w:bookmarkEnd w:id="206"/>
      <w:r w:rsidR="00E37510">
        <w:t>:</w:t>
      </w:r>
    </w:p>
    <w:p w14:paraId="273057E1" w14:textId="77777777" w:rsidR="004E26A0" w:rsidRDefault="004E26A0" w:rsidP="004E26A0">
      <w:pPr>
        <w:rPr>
          <w:sz w:val="22"/>
          <w:szCs w:val="22"/>
        </w:rPr>
      </w:pPr>
      <w:bookmarkStart w:id="207" w:name="_Toc502148240"/>
      <w:bookmarkStart w:id="208" w:name="_Toc502142581"/>
      <w:bookmarkStart w:id="209" w:name="_Toc499813178"/>
      <w:r w:rsidRPr="0088369F">
        <w:rPr>
          <w:b/>
          <w:sz w:val="22"/>
          <w:szCs w:val="22"/>
        </w:rPr>
        <w:t>Приложение № 1.</w:t>
      </w:r>
      <w:r w:rsidRPr="003107A8">
        <w:rPr>
          <w:sz w:val="22"/>
          <w:szCs w:val="22"/>
        </w:rPr>
        <w:t xml:space="preserve"> </w:t>
      </w:r>
      <w:r>
        <w:rPr>
          <w:sz w:val="22"/>
          <w:szCs w:val="22"/>
        </w:rPr>
        <w:t>Задание;</w:t>
      </w:r>
    </w:p>
    <w:p w14:paraId="04A8205E" w14:textId="77777777" w:rsidR="004E26A0" w:rsidRDefault="004E26A0" w:rsidP="004E26A0">
      <w:pPr>
        <w:rPr>
          <w:sz w:val="22"/>
          <w:szCs w:val="22"/>
        </w:rPr>
      </w:pPr>
      <w:r w:rsidRPr="0088369F">
        <w:rPr>
          <w:b/>
          <w:sz w:val="22"/>
          <w:szCs w:val="22"/>
        </w:rPr>
        <w:t>Приложение № 2.</w:t>
      </w:r>
      <w:r>
        <w:rPr>
          <w:sz w:val="22"/>
          <w:szCs w:val="22"/>
        </w:rPr>
        <w:t xml:space="preserve"> Протокол согласования договорной цены;</w:t>
      </w:r>
    </w:p>
    <w:p w14:paraId="40EE7085" w14:textId="77777777" w:rsidR="004E26A0" w:rsidRPr="008618F4" w:rsidRDefault="004E26A0" w:rsidP="004E26A0">
      <w:pPr>
        <w:rPr>
          <w:sz w:val="22"/>
          <w:szCs w:val="22"/>
        </w:rPr>
      </w:pPr>
      <w:r w:rsidRPr="0088369F">
        <w:rPr>
          <w:b/>
          <w:sz w:val="22"/>
          <w:szCs w:val="22"/>
        </w:rPr>
        <w:t xml:space="preserve">Приложение № 3. </w:t>
      </w:r>
      <w:r>
        <w:rPr>
          <w:sz w:val="22"/>
          <w:szCs w:val="22"/>
        </w:rPr>
        <w:t>Ведомость объемов работ № 1, № 2, № 3, № 4;</w:t>
      </w:r>
    </w:p>
    <w:p w14:paraId="165F64E7" w14:textId="77777777" w:rsidR="004E26A0" w:rsidRPr="003107A8" w:rsidRDefault="004E26A0" w:rsidP="004E26A0">
      <w:pPr>
        <w:rPr>
          <w:sz w:val="22"/>
          <w:szCs w:val="22"/>
        </w:rPr>
      </w:pPr>
      <w:r w:rsidRPr="0088369F">
        <w:rPr>
          <w:b/>
          <w:sz w:val="22"/>
          <w:szCs w:val="22"/>
        </w:rPr>
        <w:t xml:space="preserve">Приложение № </w:t>
      </w:r>
      <w:r>
        <w:rPr>
          <w:b/>
          <w:sz w:val="22"/>
          <w:szCs w:val="22"/>
        </w:rPr>
        <w:t>4</w:t>
      </w:r>
      <w:r w:rsidRPr="0088369F">
        <w:rPr>
          <w:b/>
          <w:sz w:val="22"/>
          <w:szCs w:val="22"/>
        </w:rPr>
        <w:t xml:space="preserve">. </w:t>
      </w:r>
      <w:r>
        <w:rPr>
          <w:sz w:val="22"/>
          <w:szCs w:val="22"/>
        </w:rPr>
        <w:t>Сметная документация (расчет договорной цены договора</w:t>
      </w:r>
      <w:r w:rsidRPr="003107A8">
        <w:rPr>
          <w:sz w:val="22"/>
          <w:szCs w:val="22"/>
        </w:rPr>
        <w:t>;</w:t>
      </w:r>
      <w:r>
        <w:rPr>
          <w:sz w:val="22"/>
          <w:szCs w:val="22"/>
        </w:rPr>
        <w:t xml:space="preserve"> локальная смета № 02-0-02/01, № 02-01-06/02, № 03, № 04, № 09-01-04/05, № 09-01-06/06);</w:t>
      </w:r>
    </w:p>
    <w:p w14:paraId="64AEA970" w14:textId="77777777" w:rsidR="004E26A0" w:rsidRPr="003107A8" w:rsidRDefault="004E26A0" w:rsidP="004E26A0">
      <w:pPr>
        <w:rPr>
          <w:sz w:val="22"/>
          <w:szCs w:val="22"/>
        </w:rPr>
      </w:pPr>
      <w:r>
        <w:rPr>
          <w:b/>
          <w:sz w:val="22"/>
          <w:szCs w:val="22"/>
        </w:rPr>
        <w:t>Приложение № 5</w:t>
      </w:r>
      <w:r w:rsidRPr="0088369F">
        <w:rPr>
          <w:b/>
          <w:sz w:val="22"/>
          <w:szCs w:val="22"/>
        </w:rPr>
        <w:t>.</w:t>
      </w:r>
      <w:r w:rsidRPr="003107A8">
        <w:rPr>
          <w:sz w:val="22"/>
          <w:szCs w:val="22"/>
        </w:rPr>
        <w:t xml:space="preserve"> </w:t>
      </w:r>
      <w:r>
        <w:rPr>
          <w:sz w:val="22"/>
          <w:szCs w:val="22"/>
        </w:rPr>
        <w:t>График производства работ</w:t>
      </w:r>
      <w:r w:rsidRPr="003107A8">
        <w:rPr>
          <w:sz w:val="22"/>
          <w:szCs w:val="22"/>
        </w:rPr>
        <w:t>;</w:t>
      </w:r>
    </w:p>
    <w:p w14:paraId="1BA71E62" w14:textId="77777777" w:rsidR="004E26A0" w:rsidRDefault="004E26A0" w:rsidP="004E26A0">
      <w:pPr>
        <w:rPr>
          <w:sz w:val="22"/>
          <w:szCs w:val="22"/>
        </w:rPr>
      </w:pPr>
      <w:r w:rsidRPr="002F6D23">
        <w:rPr>
          <w:b/>
          <w:sz w:val="22"/>
          <w:szCs w:val="22"/>
        </w:rPr>
        <w:t xml:space="preserve">Приложение № </w:t>
      </w:r>
      <w:r>
        <w:rPr>
          <w:b/>
          <w:sz w:val="22"/>
          <w:szCs w:val="22"/>
        </w:rPr>
        <w:t>6</w:t>
      </w:r>
      <w:r w:rsidRPr="002F6D23">
        <w:rPr>
          <w:b/>
          <w:sz w:val="22"/>
          <w:szCs w:val="22"/>
        </w:rPr>
        <w:t>.</w:t>
      </w:r>
      <w:r>
        <w:rPr>
          <w:sz w:val="22"/>
          <w:szCs w:val="22"/>
        </w:rPr>
        <w:t xml:space="preserve"> Перечень работ и услуг Заказчика (Перечень поставки давальческих материалов; Перечень поставки оборудования Заказчика)</w:t>
      </w:r>
      <w:r w:rsidRPr="003107A8">
        <w:rPr>
          <w:sz w:val="22"/>
          <w:szCs w:val="22"/>
        </w:rPr>
        <w:t>;</w:t>
      </w:r>
    </w:p>
    <w:p w14:paraId="75455044" w14:textId="77777777" w:rsidR="004E26A0" w:rsidRDefault="004E26A0" w:rsidP="004E26A0">
      <w:pPr>
        <w:tabs>
          <w:tab w:val="left" w:pos="1276"/>
          <w:tab w:val="left" w:pos="2127"/>
        </w:tabs>
        <w:rPr>
          <w:sz w:val="22"/>
          <w:szCs w:val="22"/>
        </w:rPr>
      </w:pPr>
      <w:r w:rsidRPr="002F6D23">
        <w:rPr>
          <w:b/>
          <w:sz w:val="22"/>
          <w:szCs w:val="22"/>
        </w:rPr>
        <w:t xml:space="preserve">Приложение № </w:t>
      </w:r>
      <w:r>
        <w:rPr>
          <w:b/>
          <w:sz w:val="22"/>
          <w:szCs w:val="22"/>
        </w:rPr>
        <w:t>7</w:t>
      </w:r>
      <w:r w:rsidRPr="000B29C0">
        <w:rPr>
          <w:b/>
          <w:sz w:val="22"/>
          <w:szCs w:val="22"/>
        </w:rPr>
        <w:t>.</w:t>
      </w:r>
      <w:r>
        <w:rPr>
          <w:b/>
          <w:sz w:val="22"/>
          <w:szCs w:val="22"/>
        </w:rPr>
        <w:t xml:space="preserve"> </w:t>
      </w:r>
      <w:r>
        <w:rPr>
          <w:sz w:val="22"/>
          <w:szCs w:val="22"/>
        </w:rPr>
        <w:t>Перечень работ и услуг Подрядчика (Перечень поставки оборудования Подрядчика; Перечень поставки материалов Подрядчика);</w:t>
      </w:r>
    </w:p>
    <w:p w14:paraId="7F254985" w14:textId="77777777" w:rsidR="004E26A0" w:rsidRDefault="004E26A0" w:rsidP="004E26A0">
      <w:pPr>
        <w:rPr>
          <w:sz w:val="22"/>
          <w:szCs w:val="22"/>
        </w:rPr>
      </w:pPr>
      <w:r w:rsidRPr="002F6D23">
        <w:rPr>
          <w:b/>
          <w:sz w:val="22"/>
          <w:szCs w:val="22"/>
        </w:rPr>
        <w:t xml:space="preserve">Приложение № </w:t>
      </w:r>
      <w:r>
        <w:rPr>
          <w:b/>
          <w:sz w:val="22"/>
          <w:szCs w:val="22"/>
        </w:rPr>
        <w:t>8</w:t>
      </w:r>
      <w:r w:rsidRPr="002F6D23">
        <w:rPr>
          <w:b/>
          <w:sz w:val="22"/>
          <w:szCs w:val="22"/>
        </w:rPr>
        <w:t>.</w:t>
      </w:r>
      <w:r>
        <w:rPr>
          <w:sz w:val="22"/>
          <w:szCs w:val="22"/>
        </w:rPr>
        <w:t xml:space="preserve"> Форма отчета о расходовании материалов и оборудования Заказчика;</w:t>
      </w:r>
    </w:p>
    <w:p w14:paraId="5482673B" w14:textId="77777777" w:rsidR="004E26A0" w:rsidRDefault="004E26A0" w:rsidP="004E26A0">
      <w:pPr>
        <w:rPr>
          <w:sz w:val="22"/>
          <w:szCs w:val="22"/>
        </w:rPr>
      </w:pPr>
      <w:r>
        <w:rPr>
          <w:b/>
          <w:sz w:val="22"/>
          <w:szCs w:val="22"/>
        </w:rPr>
        <w:t>Приложение № 9</w:t>
      </w:r>
      <w:r w:rsidRPr="002F6D23">
        <w:rPr>
          <w:b/>
          <w:sz w:val="22"/>
          <w:szCs w:val="22"/>
        </w:rPr>
        <w:t>.</w:t>
      </w:r>
      <w:r>
        <w:rPr>
          <w:sz w:val="22"/>
          <w:szCs w:val="22"/>
        </w:rPr>
        <w:t xml:space="preserve">    Форма акта сдачи-приемки исходных данных;</w:t>
      </w:r>
    </w:p>
    <w:p w14:paraId="29BF1C46" w14:textId="77777777" w:rsidR="004E26A0" w:rsidRDefault="004E26A0" w:rsidP="004E26A0">
      <w:pPr>
        <w:rPr>
          <w:sz w:val="22"/>
          <w:szCs w:val="22"/>
        </w:rPr>
      </w:pPr>
      <w:r>
        <w:rPr>
          <w:b/>
          <w:sz w:val="22"/>
          <w:szCs w:val="22"/>
        </w:rPr>
        <w:t>Приложение № 10</w:t>
      </w:r>
      <w:r w:rsidRPr="002F6D23">
        <w:rPr>
          <w:b/>
          <w:sz w:val="22"/>
          <w:szCs w:val="22"/>
        </w:rPr>
        <w:t>.</w:t>
      </w:r>
      <w:r>
        <w:rPr>
          <w:sz w:val="22"/>
          <w:szCs w:val="22"/>
        </w:rPr>
        <w:t xml:space="preserve">  Форма акта приема-передачи имущества;</w:t>
      </w:r>
    </w:p>
    <w:p w14:paraId="23AC7B1B" w14:textId="77777777" w:rsidR="004E26A0" w:rsidRDefault="004E26A0" w:rsidP="004E26A0">
      <w:pPr>
        <w:rPr>
          <w:sz w:val="22"/>
          <w:szCs w:val="22"/>
        </w:rPr>
      </w:pPr>
      <w:r>
        <w:rPr>
          <w:b/>
          <w:sz w:val="22"/>
          <w:szCs w:val="22"/>
        </w:rPr>
        <w:t>Приложение № 11</w:t>
      </w:r>
      <w:r w:rsidRPr="002F6D23">
        <w:rPr>
          <w:b/>
          <w:sz w:val="22"/>
          <w:szCs w:val="22"/>
        </w:rPr>
        <w:t xml:space="preserve">.  </w:t>
      </w:r>
      <w:r>
        <w:rPr>
          <w:sz w:val="22"/>
          <w:szCs w:val="22"/>
        </w:rPr>
        <w:t xml:space="preserve"> Гарантии и заверения;</w:t>
      </w:r>
    </w:p>
    <w:p w14:paraId="2AFB6DD6" w14:textId="77777777" w:rsidR="004E26A0" w:rsidRPr="00EA323B" w:rsidRDefault="004E26A0" w:rsidP="004E26A0">
      <w:pPr>
        <w:pStyle w:val="afa"/>
        <w:rPr>
          <w:rFonts w:ascii="Times New Roman" w:hAnsi="Times New Roman"/>
        </w:rPr>
      </w:pPr>
      <w:r w:rsidRPr="002F6D23">
        <w:rPr>
          <w:rFonts w:ascii="Times New Roman" w:hAnsi="Times New Roman"/>
          <w:b/>
        </w:rPr>
        <w:t>Приложение № 1</w:t>
      </w:r>
      <w:r>
        <w:rPr>
          <w:rFonts w:ascii="Times New Roman" w:hAnsi="Times New Roman"/>
          <w:b/>
        </w:rPr>
        <w:t>2</w:t>
      </w:r>
      <w:r w:rsidRPr="002F6D23">
        <w:rPr>
          <w:rFonts w:ascii="Times New Roman" w:hAnsi="Times New Roman"/>
          <w:b/>
        </w:rPr>
        <w:t xml:space="preserve">. </w:t>
      </w:r>
      <w:r>
        <w:rPr>
          <w:rFonts w:ascii="Times New Roman" w:hAnsi="Times New Roman"/>
        </w:rPr>
        <w:t xml:space="preserve">  </w:t>
      </w:r>
      <w:r w:rsidRPr="00EA323B">
        <w:rPr>
          <w:rFonts w:ascii="Times New Roman" w:hAnsi="Times New Roman"/>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AB178F9" w14:textId="77777777" w:rsidR="004E26A0" w:rsidRPr="00EA323B" w:rsidRDefault="004E26A0" w:rsidP="004E26A0">
      <w:pPr>
        <w:pStyle w:val="afa"/>
        <w:rPr>
          <w:rFonts w:ascii="Times New Roman" w:hAnsi="Times New Roman"/>
        </w:rPr>
      </w:pPr>
      <w:r w:rsidRPr="002F6D23">
        <w:rPr>
          <w:rFonts w:ascii="Times New Roman" w:hAnsi="Times New Roman"/>
          <w:b/>
        </w:rPr>
        <w:lastRenderedPageBreak/>
        <w:t>Приложение № 1</w:t>
      </w:r>
      <w:r>
        <w:rPr>
          <w:rFonts w:ascii="Times New Roman" w:hAnsi="Times New Roman"/>
          <w:b/>
        </w:rPr>
        <w:t>3</w:t>
      </w:r>
      <w:r w:rsidRPr="002F6D23">
        <w:rPr>
          <w:rFonts w:ascii="Times New Roman" w:hAnsi="Times New Roman"/>
          <w:b/>
        </w:rPr>
        <w:t xml:space="preserve">. </w:t>
      </w:r>
      <w:r>
        <w:rPr>
          <w:rFonts w:ascii="Times New Roman" w:hAnsi="Times New Roman"/>
        </w:rPr>
        <w:t xml:space="preserve">  </w:t>
      </w:r>
      <w:r w:rsidRPr="00EA323B">
        <w:rPr>
          <w:rFonts w:ascii="Times New Roman" w:hAnsi="Times New Roman"/>
        </w:rPr>
        <w:t xml:space="preserve">Соглашение  о соблюдении </w:t>
      </w:r>
      <w:r>
        <w:rPr>
          <w:rFonts w:ascii="Times New Roman" w:hAnsi="Times New Roman"/>
        </w:rPr>
        <w:t xml:space="preserve"> Подрядчиком требований  в области антитеррористической безопасности</w:t>
      </w:r>
      <w:r w:rsidRPr="00EA323B">
        <w:rPr>
          <w:rFonts w:ascii="Times New Roman" w:hAnsi="Times New Roman"/>
        </w:rPr>
        <w:t>;</w:t>
      </w:r>
    </w:p>
    <w:p w14:paraId="557A8DD8" w14:textId="77777777" w:rsidR="004E26A0" w:rsidRPr="00EA323B" w:rsidRDefault="004E26A0" w:rsidP="004E26A0">
      <w:pPr>
        <w:pStyle w:val="afa"/>
        <w:rPr>
          <w:rFonts w:ascii="Times New Roman" w:hAnsi="Times New Roman"/>
        </w:rPr>
      </w:pPr>
      <w:r w:rsidRPr="002F6D23">
        <w:rPr>
          <w:rFonts w:ascii="Times New Roman" w:hAnsi="Times New Roman"/>
          <w:b/>
        </w:rPr>
        <w:t>Приложение № 1</w:t>
      </w:r>
      <w:r>
        <w:rPr>
          <w:rFonts w:ascii="Times New Roman" w:hAnsi="Times New Roman"/>
          <w:b/>
        </w:rPr>
        <w:t>4</w:t>
      </w:r>
      <w:r w:rsidRPr="002F6D23">
        <w:rPr>
          <w:rFonts w:ascii="Times New Roman" w:hAnsi="Times New Roman"/>
          <w:b/>
        </w:rPr>
        <w:t xml:space="preserve">. </w:t>
      </w:r>
      <w:r>
        <w:rPr>
          <w:rFonts w:ascii="Times New Roman" w:hAnsi="Times New Roman"/>
        </w:rPr>
        <w:t xml:space="preserve">  </w:t>
      </w:r>
      <w:r w:rsidRPr="00EA323B">
        <w:rPr>
          <w:rFonts w:ascii="Times New Roman" w:hAnsi="Times New Roman"/>
        </w:rPr>
        <w:t xml:space="preserve">Соглашение  о соблюдении </w:t>
      </w:r>
      <w:r>
        <w:rPr>
          <w:rFonts w:ascii="Times New Roman" w:hAnsi="Times New Roman"/>
        </w:rPr>
        <w:t>Подрядчиком требований в области охраны труда, охраны окружающей среды, промышленной и пожарной безопасности</w:t>
      </w:r>
      <w:r w:rsidRPr="00EA323B">
        <w:rPr>
          <w:rFonts w:ascii="Times New Roman" w:hAnsi="Times New Roman"/>
        </w:rPr>
        <w:t>;</w:t>
      </w:r>
    </w:p>
    <w:p w14:paraId="59A089CF" w14:textId="77777777" w:rsidR="004E26A0" w:rsidRDefault="004E26A0" w:rsidP="004E26A0">
      <w:pPr>
        <w:pStyle w:val="afa"/>
        <w:rPr>
          <w:rFonts w:ascii="Times New Roman" w:hAnsi="Times New Roman"/>
        </w:rPr>
      </w:pPr>
      <w:r>
        <w:rPr>
          <w:rFonts w:ascii="Times New Roman" w:hAnsi="Times New Roman"/>
          <w:b/>
        </w:rPr>
        <w:t>Приложение № 15</w:t>
      </w:r>
      <w:r w:rsidRPr="002F6D23">
        <w:rPr>
          <w:rFonts w:ascii="Times New Roman" w:hAnsi="Times New Roman"/>
          <w:b/>
        </w:rPr>
        <w:t>.</w:t>
      </w:r>
      <w:r w:rsidRPr="00EA323B">
        <w:rPr>
          <w:rFonts w:ascii="Times New Roman" w:hAnsi="Times New Roman"/>
        </w:rPr>
        <w:t xml:space="preserve"> </w:t>
      </w:r>
      <w:r>
        <w:rPr>
          <w:rFonts w:ascii="Times New Roman" w:hAnsi="Times New Roman"/>
        </w:rPr>
        <w:t xml:space="preserve">  </w:t>
      </w:r>
      <w:r w:rsidRPr="00EA323B">
        <w:rPr>
          <w:rFonts w:ascii="Times New Roman" w:hAnsi="Times New Roman"/>
        </w:rPr>
        <w:t>Норм</w:t>
      </w:r>
      <w:r>
        <w:rPr>
          <w:rFonts w:ascii="Times New Roman" w:hAnsi="Times New Roman"/>
        </w:rPr>
        <w:t>ативно-техническая документация;</w:t>
      </w:r>
    </w:p>
    <w:p w14:paraId="19571927" w14:textId="2565A9AB" w:rsidR="004E26A0" w:rsidRPr="00340EBA" w:rsidRDefault="004E26A0" w:rsidP="004E26A0">
      <w:pPr>
        <w:pStyle w:val="afa"/>
        <w:rPr>
          <w:rFonts w:ascii="Times New Roman" w:hAnsi="Times New Roman"/>
        </w:rPr>
      </w:pPr>
      <w:r w:rsidRPr="00340EBA">
        <w:rPr>
          <w:rFonts w:ascii="Times New Roman" w:hAnsi="Times New Roman"/>
          <w:b/>
          <w:bCs/>
        </w:rPr>
        <w:t>Приложение № 1</w:t>
      </w:r>
      <w:r>
        <w:rPr>
          <w:rFonts w:ascii="Times New Roman" w:hAnsi="Times New Roman"/>
          <w:b/>
          <w:bCs/>
        </w:rPr>
        <w:t>6</w:t>
      </w:r>
      <w:r w:rsidRPr="00340EBA">
        <w:rPr>
          <w:rFonts w:ascii="Times New Roman" w:hAnsi="Times New Roman"/>
          <w:b/>
          <w:bCs/>
        </w:rPr>
        <w:t xml:space="preserve">. </w:t>
      </w:r>
      <w:r w:rsidRPr="00340EBA">
        <w:rPr>
          <w:rFonts w:ascii="Times New Roman" w:hAnsi="Times New Roman"/>
          <w:bCs/>
        </w:rPr>
        <w:t>Об обязательствах обеспечения средствами индивидуальной защиты сотрудниками организаций-контрагентов</w:t>
      </w:r>
      <w:r>
        <w:rPr>
          <w:rFonts w:ascii="Times New Roman" w:hAnsi="Times New Roman"/>
          <w:bCs/>
        </w:rPr>
        <w:t>.</w:t>
      </w:r>
    </w:p>
    <w:p w14:paraId="3D6C9C73" w14:textId="77777777" w:rsidR="004E26A0" w:rsidRDefault="004E26A0" w:rsidP="004E26A0">
      <w:pPr>
        <w:pStyle w:val="33"/>
        <w:tabs>
          <w:tab w:val="right" w:pos="9346"/>
        </w:tabs>
      </w:pPr>
    </w:p>
    <w:p w14:paraId="14DD562A" w14:textId="77777777" w:rsidR="002001F5" w:rsidRPr="003107A8" w:rsidRDefault="002001F5" w:rsidP="002001F5">
      <w:pPr>
        <w:pStyle w:val="RUS1"/>
        <w:spacing w:before="120"/>
      </w:pPr>
      <w:r w:rsidRPr="003107A8">
        <w:t>Реквизиты и подписи Сторон</w:t>
      </w:r>
      <w:bookmarkEnd w:id="207"/>
      <w:bookmarkEnd w:id="208"/>
      <w:bookmarkEnd w:id="209"/>
    </w:p>
    <w:tbl>
      <w:tblPr>
        <w:tblW w:w="9738" w:type="dxa"/>
        <w:jc w:val="center"/>
        <w:tblInd w:w="-402" w:type="dxa"/>
        <w:tblLayout w:type="fixed"/>
        <w:tblLook w:val="01E0" w:firstRow="1" w:lastRow="1" w:firstColumn="1" w:lastColumn="1" w:noHBand="0" w:noVBand="0"/>
      </w:tblPr>
      <w:tblGrid>
        <w:gridCol w:w="4701"/>
        <w:gridCol w:w="469"/>
        <w:gridCol w:w="4099"/>
        <w:gridCol w:w="469"/>
      </w:tblGrid>
      <w:tr w:rsidR="000573F5" w:rsidRPr="003E1953" w14:paraId="2F63C751" w14:textId="77777777" w:rsidTr="00B663C1">
        <w:trPr>
          <w:gridAfter w:val="1"/>
          <w:wAfter w:w="469" w:type="dxa"/>
          <w:jc w:val="center"/>
        </w:trPr>
        <w:tc>
          <w:tcPr>
            <w:tcW w:w="4701" w:type="dxa"/>
          </w:tcPr>
          <w:p w14:paraId="68A90733" w14:textId="77777777" w:rsidR="000573F5" w:rsidRPr="003E1953" w:rsidRDefault="000573F5" w:rsidP="00B663C1">
            <w:pPr>
              <w:autoSpaceDE w:val="0"/>
              <w:autoSpaceDN w:val="0"/>
              <w:adjustRightInd w:val="0"/>
              <w:jc w:val="both"/>
              <w:rPr>
                <w:b/>
                <w:bCs/>
              </w:rPr>
            </w:pPr>
            <w:r w:rsidRPr="003E1953">
              <w:rPr>
                <w:b/>
                <w:bCs/>
                <w:u w:val="single"/>
              </w:rPr>
              <w:t>Заказчик:</w:t>
            </w:r>
          </w:p>
        </w:tc>
        <w:tc>
          <w:tcPr>
            <w:tcW w:w="4568" w:type="dxa"/>
            <w:gridSpan w:val="2"/>
          </w:tcPr>
          <w:p w14:paraId="37861F19" w14:textId="77777777" w:rsidR="000573F5" w:rsidRPr="003E1953" w:rsidRDefault="000573F5" w:rsidP="00B663C1">
            <w:pPr>
              <w:autoSpaceDE w:val="0"/>
              <w:autoSpaceDN w:val="0"/>
              <w:adjustRightInd w:val="0"/>
              <w:jc w:val="both"/>
              <w:rPr>
                <w:b/>
                <w:bCs/>
              </w:rPr>
            </w:pPr>
            <w:r w:rsidRPr="003E1953">
              <w:rPr>
                <w:b/>
                <w:bCs/>
                <w:u w:val="single"/>
              </w:rPr>
              <w:t>Подрядчик:</w:t>
            </w:r>
          </w:p>
        </w:tc>
      </w:tr>
      <w:tr w:rsidR="000573F5" w:rsidRPr="003E1953" w14:paraId="0F7ABF74" w14:textId="77777777" w:rsidTr="00B663C1">
        <w:trPr>
          <w:gridAfter w:val="1"/>
          <w:wAfter w:w="469" w:type="dxa"/>
          <w:trHeight w:val="434"/>
          <w:jc w:val="center"/>
        </w:trPr>
        <w:tc>
          <w:tcPr>
            <w:tcW w:w="4701" w:type="dxa"/>
          </w:tcPr>
          <w:p w14:paraId="21E241F9" w14:textId="77777777" w:rsidR="000573F5" w:rsidRPr="003E1953" w:rsidRDefault="000573F5" w:rsidP="00B663C1">
            <w:pPr>
              <w:widowControl w:val="0"/>
              <w:autoSpaceDE w:val="0"/>
              <w:autoSpaceDN w:val="0"/>
              <w:adjustRightInd w:val="0"/>
              <w:rPr>
                <w:b/>
              </w:rPr>
            </w:pPr>
            <w:r w:rsidRPr="003E1953">
              <w:rPr>
                <w:b/>
                <w:bCs/>
              </w:rPr>
              <w:t xml:space="preserve">ООО «Байкальская энергетическая компания» </w:t>
            </w:r>
          </w:p>
        </w:tc>
        <w:tc>
          <w:tcPr>
            <w:tcW w:w="4568" w:type="dxa"/>
            <w:gridSpan w:val="2"/>
          </w:tcPr>
          <w:p w14:paraId="0009B53E" w14:textId="6155BA4C" w:rsidR="000573F5" w:rsidRPr="00F238D5" w:rsidRDefault="000573F5" w:rsidP="00B663C1">
            <w:pPr>
              <w:spacing w:after="120"/>
              <w:jc w:val="both"/>
              <w:rPr>
                <w:b/>
                <w:sz w:val="22"/>
                <w:szCs w:val="22"/>
              </w:rPr>
            </w:pPr>
          </w:p>
        </w:tc>
      </w:tr>
      <w:tr w:rsidR="000573F5" w:rsidRPr="003E1953" w14:paraId="4AA28A49" w14:textId="77777777" w:rsidTr="00B663C1">
        <w:trPr>
          <w:trHeight w:val="4753"/>
          <w:jc w:val="center"/>
        </w:trPr>
        <w:tc>
          <w:tcPr>
            <w:tcW w:w="5170" w:type="dxa"/>
            <w:gridSpan w:val="2"/>
          </w:tcPr>
          <w:p w14:paraId="730F73E5" w14:textId="77777777" w:rsidR="000573F5" w:rsidRPr="00F238D5" w:rsidRDefault="000573F5" w:rsidP="00B663C1">
            <w:pPr>
              <w:rPr>
                <w:sz w:val="22"/>
                <w:szCs w:val="22"/>
              </w:rPr>
            </w:pPr>
            <w:r w:rsidRPr="00F238D5">
              <w:rPr>
                <w:b/>
                <w:sz w:val="22"/>
                <w:szCs w:val="22"/>
              </w:rPr>
              <w:t>Юридический адрес:</w:t>
            </w:r>
          </w:p>
          <w:p w14:paraId="32DE0CE0" w14:textId="77777777" w:rsidR="000573F5" w:rsidRPr="00F238D5" w:rsidRDefault="000573F5" w:rsidP="00B663C1">
            <w:pPr>
              <w:rPr>
                <w:sz w:val="22"/>
                <w:szCs w:val="22"/>
              </w:rPr>
            </w:pPr>
            <w:r w:rsidRPr="00F238D5">
              <w:rPr>
                <w:sz w:val="22"/>
                <w:szCs w:val="22"/>
              </w:rPr>
              <w:t xml:space="preserve">Российская Федерация, </w:t>
            </w:r>
          </w:p>
          <w:p w14:paraId="0BA0B862" w14:textId="60E5485F" w:rsidR="000573F5" w:rsidRPr="00F238D5" w:rsidRDefault="000573F5" w:rsidP="00B663C1">
            <w:pPr>
              <w:rPr>
                <w:sz w:val="22"/>
                <w:szCs w:val="22"/>
              </w:rPr>
            </w:pPr>
            <w:r w:rsidRPr="00F238D5">
              <w:rPr>
                <w:sz w:val="22"/>
                <w:szCs w:val="22"/>
              </w:rPr>
              <w:t xml:space="preserve">664011, г. Иркутск, ул. </w:t>
            </w:r>
            <w:proofErr w:type="spellStart"/>
            <w:r w:rsidRPr="00F238D5">
              <w:rPr>
                <w:sz w:val="22"/>
                <w:szCs w:val="22"/>
              </w:rPr>
              <w:t>Сухэ-Батора</w:t>
            </w:r>
            <w:proofErr w:type="spellEnd"/>
            <w:r w:rsidRPr="00F238D5">
              <w:rPr>
                <w:sz w:val="22"/>
                <w:szCs w:val="22"/>
              </w:rPr>
              <w:t xml:space="preserve">, д. 3, </w:t>
            </w:r>
            <w:r w:rsidR="00E36D28">
              <w:rPr>
                <w:sz w:val="22"/>
                <w:szCs w:val="22"/>
              </w:rPr>
              <w:t xml:space="preserve">                   </w:t>
            </w:r>
            <w:proofErr w:type="spellStart"/>
            <w:r w:rsidRPr="00F238D5">
              <w:rPr>
                <w:sz w:val="22"/>
                <w:szCs w:val="22"/>
              </w:rPr>
              <w:t>каб</w:t>
            </w:r>
            <w:proofErr w:type="spellEnd"/>
            <w:r w:rsidRPr="00F238D5">
              <w:rPr>
                <w:sz w:val="22"/>
                <w:szCs w:val="22"/>
              </w:rPr>
              <w:t>. 405.</w:t>
            </w:r>
          </w:p>
          <w:p w14:paraId="2FCE3443" w14:textId="77777777" w:rsidR="000573F5" w:rsidRPr="00F238D5" w:rsidRDefault="000573F5" w:rsidP="00B663C1">
            <w:pPr>
              <w:jc w:val="both"/>
              <w:rPr>
                <w:b/>
                <w:sz w:val="22"/>
                <w:szCs w:val="22"/>
              </w:rPr>
            </w:pPr>
            <w:r w:rsidRPr="00F238D5">
              <w:rPr>
                <w:b/>
                <w:sz w:val="22"/>
                <w:szCs w:val="22"/>
              </w:rPr>
              <w:t xml:space="preserve">Почтовый адрес: </w:t>
            </w:r>
          </w:p>
          <w:p w14:paraId="14B7ABB6" w14:textId="77777777" w:rsidR="000573F5" w:rsidRPr="00F238D5" w:rsidRDefault="000573F5" w:rsidP="00B663C1">
            <w:pPr>
              <w:jc w:val="both"/>
              <w:rPr>
                <w:sz w:val="22"/>
                <w:szCs w:val="22"/>
              </w:rPr>
            </w:pPr>
            <w:r w:rsidRPr="00F238D5">
              <w:rPr>
                <w:sz w:val="22"/>
                <w:szCs w:val="22"/>
              </w:rPr>
              <w:t xml:space="preserve">664011, г. Иркутск, ул. </w:t>
            </w:r>
            <w:proofErr w:type="spellStart"/>
            <w:r w:rsidRPr="00F238D5">
              <w:rPr>
                <w:sz w:val="22"/>
                <w:szCs w:val="22"/>
              </w:rPr>
              <w:t>Сухэ-Батора</w:t>
            </w:r>
            <w:proofErr w:type="spellEnd"/>
            <w:r w:rsidRPr="00F238D5">
              <w:rPr>
                <w:sz w:val="22"/>
                <w:szCs w:val="22"/>
              </w:rPr>
              <w:t xml:space="preserve">, д. 3,  </w:t>
            </w:r>
          </w:p>
          <w:p w14:paraId="65430F86" w14:textId="77777777" w:rsidR="000573F5" w:rsidRPr="00F238D5" w:rsidRDefault="000573F5" w:rsidP="00B663C1">
            <w:pPr>
              <w:jc w:val="both"/>
              <w:rPr>
                <w:sz w:val="22"/>
                <w:szCs w:val="22"/>
              </w:rPr>
            </w:pPr>
            <w:r w:rsidRPr="00F238D5">
              <w:rPr>
                <w:sz w:val="22"/>
                <w:szCs w:val="22"/>
              </w:rPr>
              <w:t xml:space="preserve"> </w:t>
            </w:r>
            <w:proofErr w:type="spellStart"/>
            <w:r w:rsidRPr="00F238D5">
              <w:rPr>
                <w:sz w:val="22"/>
                <w:szCs w:val="22"/>
              </w:rPr>
              <w:t>каб</w:t>
            </w:r>
            <w:proofErr w:type="spellEnd"/>
            <w:r w:rsidRPr="00F238D5">
              <w:rPr>
                <w:sz w:val="22"/>
                <w:szCs w:val="22"/>
              </w:rPr>
              <w:t>. 405.</w:t>
            </w:r>
          </w:p>
          <w:p w14:paraId="58B7808A" w14:textId="77777777" w:rsidR="000573F5" w:rsidRPr="00F238D5" w:rsidRDefault="000573F5" w:rsidP="00B663C1">
            <w:pPr>
              <w:ind w:firstLine="15"/>
              <w:rPr>
                <w:b/>
                <w:color w:val="000000"/>
                <w:sz w:val="22"/>
                <w:szCs w:val="22"/>
              </w:rPr>
            </w:pPr>
            <w:r w:rsidRPr="00F238D5">
              <w:rPr>
                <w:b/>
                <w:color w:val="000000"/>
                <w:sz w:val="22"/>
                <w:szCs w:val="22"/>
              </w:rPr>
              <w:t>Банковские реквизиты:</w:t>
            </w:r>
          </w:p>
          <w:p w14:paraId="12CB0773" w14:textId="77777777" w:rsidR="000573F5" w:rsidRPr="00F238D5" w:rsidRDefault="000573F5" w:rsidP="00B663C1">
            <w:pPr>
              <w:jc w:val="both"/>
              <w:rPr>
                <w:sz w:val="22"/>
                <w:szCs w:val="22"/>
              </w:rPr>
            </w:pPr>
            <w:r w:rsidRPr="00F238D5">
              <w:rPr>
                <w:sz w:val="22"/>
                <w:szCs w:val="22"/>
              </w:rPr>
              <w:t>ИНН  3808229774</w:t>
            </w:r>
          </w:p>
          <w:p w14:paraId="11E98E0A" w14:textId="77777777" w:rsidR="000573F5" w:rsidRPr="00F238D5" w:rsidRDefault="000573F5" w:rsidP="00B663C1">
            <w:pPr>
              <w:jc w:val="both"/>
              <w:rPr>
                <w:sz w:val="22"/>
                <w:szCs w:val="22"/>
              </w:rPr>
            </w:pPr>
            <w:r w:rsidRPr="00F238D5">
              <w:rPr>
                <w:sz w:val="22"/>
                <w:szCs w:val="22"/>
              </w:rPr>
              <w:t>КПП  380801001</w:t>
            </w:r>
          </w:p>
          <w:p w14:paraId="47FABF25" w14:textId="77777777" w:rsidR="000573F5" w:rsidRPr="00F238D5" w:rsidRDefault="000573F5" w:rsidP="00B663C1">
            <w:pPr>
              <w:jc w:val="both"/>
              <w:rPr>
                <w:sz w:val="22"/>
                <w:szCs w:val="22"/>
              </w:rPr>
            </w:pPr>
            <w:proofErr w:type="gramStart"/>
            <w:r w:rsidRPr="00F238D5">
              <w:rPr>
                <w:sz w:val="22"/>
                <w:szCs w:val="22"/>
              </w:rPr>
              <w:t>Р</w:t>
            </w:r>
            <w:proofErr w:type="gramEnd"/>
            <w:r w:rsidRPr="00F238D5">
              <w:rPr>
                <w:sz w:val="22"/>
                <w:szCs w:val="22"/>
              </w:rPr>
              <w:t>/счет: 40702810918350014312</w:t>
            </w:r>
          </w:p>
          <w:p w14:paraId="7983BA0A" w14:textId="77777777" w:rsidR="000573F5" w:rsidRPr="00F238D5" w:rsidRDefault="000573F5" w:rsidP="00B663C1">
            <w:pPr>
              <w:jc w:val="both"/>
              <w:rPr>
                <w:sz w:val="22"/>
                <w:szCs w:val="22"/>
              </w:rPr>
            </w:pPr>
            <w:proofErr w:type="gramStart"/>
            <w:r w:rsidRPr="00F238D5">
              <w:rPr>
                <w:sz w:val="22"/>
                <w:szCs w:val="22"/>
              </w:rPr>
              <w:t>К</w:t>
            </w:r>
            <w:proofErr w:type="gramEnd"/>
            <w:r w:rsidRPr="00F238D5">
              <w:rPr>
                <w:sz w:val="22"/>
                <w:szCs w:val="22"/>
              </w:rPr>
              <w:t>/счет: 30101810900000000607</w:t>
            </w:r>
          </w:p>
          <w:p w14:paraId="4D851C66" w14:textId="77777777" w:rsidR="000573F5" w:rsidRPr="00F238D5" w:rsidRDefault="000573F5" w:rsidP="00B663C1">
            <w:pPr>
              <w:widowControl w:val="0"/>
              <w:autoSpaceDE w:val="0"/>
              <w:autoSpaceDN w:val="0"/>
              <w:adjustRightInd w:val="0"/>
              <w:rPr>
                <w:sz w:val="22"/>
                <w:szCs w:val="22"/>
              </w:rPr>
            </w:pPr>
            <w:r w:rsidRPr="00F238D5">
              <w:rPr>
                <w:sz w:val="22"/>
                <w:szCs w:val="22"/>
              </w:rPr>
              <w:t>в Байкальском банке ПАО Сбербанк г. Иркутск БИК  042520607</w:t>
            </w:r>
            <w:r w:rsidRPr="00F238D5">
              <w:rPr>
                <w:sz w:val="22"/>
                <w:szCs w:val="22"/>
              </w:rPr>
              <w:tab/>
            </w:r>
          </w:p>
          <w:p w14:paraId="069F5E2F" w14:textId="77777777" w:rsidR="000573F5" w:rsidRPr="00F238D5" w:rsidRDefault="000573F5" w:rsidP="00B663C1">
            <w:pPr>
              <w:widowControl w:val="0"/>
              <w:autoSpaceDE w:val="0"/>
              <w:autoSpaceDN w:val="0"/>
              <w:adjustRightInd w:val="0"/>
              <w:rPr>
                <w:b/>
                <w:sz w:val="22"/>
                <w:szCs w:val="22"/>
              </w:rPr>
            </w:pPr>
            <w:r w:rsidRPr="00F238D5">
              <w:rPr>
                <w:b/>
                <w:sz w:val="22"/>
                <w:szCs w:val="22"/>
              </w:rPr>
              <w:t>Филиал ООО «Байкальская энергетическая компания» ТЭЦ-16</w:t>
            </w:r>
          </w:p>
          <w:p w14:paraId="2AECDE7B" w14:textId="77777777" w:rsidR="000573F5" w:rsidRPr="00F238D5" w:rsidRDefault="000573F5" w:rsidP="00B663C1">
            <w:pPr>
              <w:rPr>
                <w:sz w:val="22"/>
                <w:szCs w:val="22"/>
              </w:rPr>
            </w:pPr>
            <w:r w:rsidRPr="00F238D5">
              <w:rPr>
                <w:b/>
                <w:sz w:val="22"/>
                <w:szCs w:val="22"/>
              </w:rPr>
              <w:t>Юридический адрес:</w:t>
            </w:r>
          </w:p>
          <w:p w14:paraId="5C1FF15E" w14:textId="77777777" w:rsidR="000573F5" w:rsidRPr="00F238D5" w:rsidRDefault="000573F5" w:rsidP="00B663C1">
            <w:pPr>
              <w:widowControl w:val="0"/>
              <w:autoSpaceDE w:val="0"/>
              <w:autoSpaceDN w:val="0"/>
              <w:adjustRightInd w:val="0"/>
              <w:rPr>
                <w:sz w:val="22"/>
                <w:szCs w:val="22"/>
              </w:rPr>
            </w:pPr>
            <w:r w:rsidRPr="00F238D5">
              <w:rPr>
                <w:sz w:val="22"/>
                <w:szCs w:val="22"/>
              </w:rPr>
              <w:t xml:space="preserve">665653, Иркутская область, </w:t>
            </w:r>
            <w:proofErr w:type="spellStart"/>
            <w:r w:rsidRPr="00F238D5">
              <w:rPr>
                <w:sz w:val="22"/>
                <w:szCs w:val="22"/>
              </w:rPr>
              <w:t>Нижнеилимский</w:t>
            </w:r>
            <w:proofErr w:type="spellEnd"/>
            <w:r w:rsidRPr="00F238D5">
              <w:rPr>
                <w:sz w:val="22"/>
                <w:szCs w:val="22"/>
              </w:rPr>
              <w:t xml:space="preserve"> район, г. Железногорск-Илимский, ул. Промышленная, здание 17/1</w:t>
            </w:r>
          </w:p>
          <w:p w14:paraId="507B9770" w14:textId="77777777" w:rsidR="000573F5" w:rsidRPr="00F238D5" w:rsidRDefault="000573F5" w:rsidP="00B663C1">
            <w:pPr>
              <w:widowControl w:val="0"/>
              <w:autoSpaceDE w:val="0"/>
              <w:autoSpaceDN w:val="0"/>
              <w:adjustRightInd w:val="0"/>
              <w:rPr>
                <w:b/>
                <w:sz w:val="22"/>
                <w:szCs w:val="22"/>
              </w:rPr>
            </w:pPr>
            <w:r w:rsidRPr="00F238D5">
              <w:rPr>
                <w:b/>
                <w:sz w:val="22"/>
                <w:szCs w:val="22"/>
              </w:rPr>
              <w:t>Почтовый адрес:</w:t>
            </w:r>
          </w:p>
          <w:p w14:paraId="306D79EE" w14:textId="77777777" w:rsidR="000573F5" w:rsidRPr="00F238D5" w:rsidRDefault="000573F5" w:rsidP="00B663C1">
            <w:pPr>
              <w:widowControl w:val="0"/>
              <w:autoSpaceDE w:val="0"/>
              <w:autoSpaceDN w:val="0"/>
              <w:adjustRightInd w:val="0"/>
              <w:rPr>
                <w:sz w:val="22"/>
                <w:szCs w:val="22"/>
              </w:rPr>
            </w:pPr>
            <w:r w:rsidRPr="00F238D5">
              <w:rPr>
                <w:sz w:val="22"/>
                <w:szCs w:val="22"/>
              </w:rPr>
              <w:t xml:space="preserve">665651, Иркутская область,                                        </w:t>
            </w:r>
            <w:r>
              <w:rPr>
                <w:sz w:val="22"/>
                <w:szCs w:val="22"/>
              </w:rPr>
              <w:t xml:space="preserve">      </w:t>
            </w:r>
            <w:r w:rsidRPr="00F238D5">
              <w:rPr>
                <w:sz w:val="22"/>
                <w:szCs w:val="22"/>
              </w:rPr>
              <w:t>г.</w:t>
            </w:r>
            <w:r>
              <w:rPr>
                <w:sz w:val="22"/>
                <w:szCs w:val="22"/>
              </w:rPr>
              <w:t xml:space="preserve"> </w:t>
            </w:r>
            <w:r w:rsidRPr="00F238D5">
              <w:rPr>
                <w:sz w:val="22"/>
                <w:szCs w:val="22"/>
              </w:rPr>
              <w:t xml:space="preserve"> Железногорск-Илимский, ГОС 1, а/я 18</w:t>
            </w:r>
          </w:p>
        </w:tc>
        <w:tc>
          <w:tcPr>
            <w:tcW w:w="4568" w:type="dxa"/>
            <w:gridSpan w:val="2"/>
          </w:tcPr>
          <w:p w14:paraId="72EB7BEB" w14:textId="77777777" w:rsidR="000573F5" w:rsidRPr="00F238D5" w:rsidRDefault="000573F5" w:rsidP="00B663C1">
            <w:pPr>
              <w:jc w:val="both"/>
              <w:rPr>
                <w:sz w:val="22"/>
                <w:szCs w:val="22"/>
              </w:rPr>
            </w:pPr>
            <w:r w:rsidRPr="00F238D5">
              <w:rPr>
                <w:b/>
                <w:sz w:val="22"/>
                <w:szCs w:val="22"/>
              </w:rPr>
              <w:t>Юридический адрес:</w:t>
            </w:r>
            <w:r w:rsidRPr="00F238D5">
              <w:rPr>
                <w:sz w:val="22"/>
                <w:szCs w:val="22"/>
              </w:rPr>
              <w:t xml:space="preserve"> </w:t>
            </w:r>
          </w:p>
          <w:p w14:paraId="0EC42D5F" w14:textId="77777777" w:rsidR="000573F5" w:rsidRPr="00F238D5" w:rsidRDefault="000573F5" w:rsidP="00B663C1">
            <w:pPr>
              <w:jc w:val="both"/>
              <w:rPr>
                <w:b/>
                <w:sz w:val="22"/>
                <w:szCs w:val="22"/>
              </w:rPr>
            </w:pPr>
            <w:r w:rsidRPr="00F238D5">
              <w:rPr>
                <w:b/>
                <w:sz w:val="22"/>
                <w:szCs w:val="22"/>
              </w:rPr>
              <w:t>Почтовый адрес:</w:t>
            </w:r>
          </w:p>
          <w:p w14:paraId="72D88D8A" w14:textId="77777777" w:rsidR="000573F5" w:rsidRPr="00F238D5" w:rsidRDefault="000573F5" w:rsidP="00B663C1">
            <w:pPr>
              <w:jc w:val="both"/>
              <w:rPr>
                <w:b/>
                <w:sz w:val="22"/>
                <w:szCs w:val="22"/>
              </w:rPr>
            </w:pPr>
            <w:r w:rsidRPr="00F238D5">
              <w:rPr>
                <w:b/>
                <w:sz w:val="22"/>
                <w:szCs w:val="22"/>
              </w:rPr>
              <w:t>Банковские реквизиты:</w:t>
            </w:r>
          </w:p>
          <w:p w14:paraId="1C0148C2" w14:textId="77777777" w:rsidR="000573F5" w:rsidRDefault="000573F5" w:rsidP="00B663C1">
            <w:pPr>
              <w:rPr>
                <w:sz w:val="22"/>
                <w:szCs w:val="22"/>
              </w:rPr>
            </w:pPr>
            <w:r w:rsidRPr="00F238D5">
              <w:rPr>
                <w:sz w:val="22"/>
                <w:szCs w:val="22"/>
              </w:rPr>
              <w:t xml:space="preserve">ИНН  </w:t>
            </w:r>
          </w:p>
          <w:p w14:paraId="20FEDE0B" w14:textId="77777777" w:rsidR="000573F5" w:rsidRDefault="000573F5" w:rsidP="00B663C1">
            <w:pPr>
              <w:rPr>
                <w:sz w:val="22"/>
                <w:szCs w:val="22"/>
              </w:rPr>
            </w:pPr>
            <w:r w:rsidRPr="00F238D5">
              <w:rPr>
                <w:sz w:val="22"/>
                <w:szCs w:val="22"/>
              </w:rPr>
              <w:t xml:space="preserve">КПП                     </w:t>
            </w:r>
          </w:p>
          <w:p w14:paraId="43DF04C0" w14:textId="77777777" w:rsidR="000573F5" w:rsidRDefault="000573F5" w:rsidP="000573F5">
            <w:pPr>
              <w:rPr>
                <w:sz w:val="22"/>
                <w:szCs w:val="22"/>
              </w:rPr>
            </w:pPr>
            <w:r w:rsidRPr="00F238D5">
              <w:rPr>
                <w:sz w:val="22"/>
                <w:szCs w:val="22"/>
              </w:rPr>
              <w:t xml:space="preserve"> </w:t>
            </w:r>
            <w:proofErr w:type="gramStart"/>
            <w:r w:rsidRPr="00F238D5">
              <w:rPr>
                <w:sz w:val="22"/>
                <w:szCs w:val="22"/>
              </w:rPr>
              <w:t>Р</w:t>
            </w:r>
            <w:proofErr w:type="gramEnd"/>
            <w:r w:rsidRPr="00F238D5">
              <w:rPr>
                <w:sz w:val="22"/>
                <w:szCs w:val="22"/>
              </w:rPr>
              <w:t xml:space="preserve">/с </w:t>
            </w:r>
          </w:p>
          <w:p w14:paraId="2249E8EA" w14:textId="18E62A65" w:rsidR="000573F5" w:rsidRPr="00F238D5" w:rsidRDefault="000573F5" w:rsidP="00B663C1">
            <w:pPr>
              <w:jc w:val="both"/>
              <w:rPr>
                <w:sz w:val="22"/>
                <w:szCs w:val="22"/>
              </w:rPr>
            </w:pPr>
            <w:r>
              <w:rPr>
                <w:sz w:val="22"/>
                <w:szCs w:val="22"/>
              </w:rPr>
              <w:t xml:space="preserve">К/с </w:t>
            </w:r>
            <w:r w:rsidRPr="00F238D5">
              <w:rPr>
                <w:sz w:val="22"/>
                <w:szCs w:val="22"/>
              </w:rPr>
              <w:t xml:space="preserve"> </w:t>
            </w:r>
          </w:p>
          <w:p w14:paraId="67F760E9" w14:textId="77777777" w:rsidR="000573F5" w:rsidRDefault="000573F5" w:rsidP="000573F5">
            <w:pPr>
              <w:widowControl w:val="0"/>
              <w:autoSpaceDE w:val="0"/>
              <w:autoSpaceDN w:val="0"/>
              <w:adjustRightInd w:val="0"/>
              <w:jc w:val="both"/>
              <w:rPr>
                <w:sz w:val="22"/>
                <w:szCs w:val="22"/>
              </w:rPr>
            </w:pPr>
            <w:r w:rsidRPr="00F238D5">
              <w:rPr>
                <w:sz w:val="22"/>
                <w:szCs w:val="22"/>
              </w:rPr>
              <w:t xml:space="preserve">БИК  </w:t>
            </w:r>
          </w:p>
          <w:p w14:paraId="27E656F4" w14:textId="57BA39CD" w:rsidR="000573F5" w:rsidRPr="00F238D5" w:rsidRDefault="000573F5" w:rsidP="000573F5">
            <w:pPr>
              <w:widowControl w:val="0"/>
              <w:autoSpaceDE w:val="0"/>
              <w:autoSpaceDN w:val="0"/>
              <w:adjustRightInd w:val="0"/>
              <w:jc w:val="both"/>
              <w:rPr>
                <w:sz w:val="22"/>
                <w:szCs w:val="22"/>
              </w:rPr>
            </w:pPr>
            <w:r w:rsidRPr="00F238D5">
              <w:rPr>
                <w:sz w:val="22"/>
                <w:szCs w:val="22"/>
              </w:rPr>
              <w:t>О</w:t>
            </w:r>
            <w:r>
              <w:rPr>
                <w:sz w:val="22"/>
                <w:szCs w:val="22"/>
              </w:rPr>
              <w:t xml:space="preserve">КПО </w:t>
            </w:r>
          </w:p>
        </w:tc>
      </w:tr>
      <w:tr w:rsidR="000573F5" w:rsidRPr="003E1953" w14:paraId="4F395C49" w14:textId="77777777" w:rsidTr="00B663C1">
        <w:trPr>
          <w:gridAfter w:val="1"/>
          <w:wAfter w:w="469" w:type="dxa"/>
          <w:trHeight w:val="262"/>
          <w:jc w:val="center"/>
        </w:trPr>
        <w:tc>
          <w:tcPr>
            <w:tcW w:w="4701" w:type="dxa"/>
          </w:tcPr>
          <w:p w14:paraId="589FDC79" w14:textId="77777777" w:rsidR="000573F5" w:rsidRPr="003E1953" w:rsidRDefault="000573F5" w:rsidP="00B663C1">
            <w:pPr>
              <w:widowControl w:val="0"/>
              <w:autoSpaceDE w:val="0"/>
              <w:autoSpaceDN w:val="0"/>
              <w:adjustRightInd w:val="0"/>
              <w:spacing w:after="120"/>
              <w:ind w:firstLine="709"/>
              <w:rPr>
                <w:b/>
              </w:rPr>
            </w:pPr>
            <w:r w:rsidRPr="003E1953">
              <w:rPr>
                <w:b/>
                <w:bCs/>
              </w:rPr>
              <w:t xml:space="preserve">  ЗАКАЗЧИК:</w:t>
            </w:r>
          </w:p>
        </w:tc>
        <w:tc>
          <w:tcPr>
            <w:tcW w:w="4568" w:type="dxa"/>
            <w:gridSpan w:val="2"/>
          </w:tcPr>
          <w:p w14:paraId="07D9F284" w14:textId="77777777" w:rsidR="000573F5" w:rsidRPr="00F238D5" w:rsidRDefault="000573F5" w:rsidP="00B663C1">
            <w:pPr>
              <w:widowControl w:val="0"/>
              <w:autoSpaceDE w:val="0"/>
              <w:autoSpaceDN w:val="0"/>
              <w:adjustRightInd w:val="0"/>
              <w:spacing w:after="120"/>
              <w:ind w:left="34" w:firstLine="675"/>
              <w:rPr>
                <w:b/>
                <w:sz w:val="22"/>
                <w:szCs w:val="22"/>
              </w:rPr>
            </w:pPr>
            <w:r w:rsidRPr="00F238D5">
              <w:rPr>
                <w:b/>
                <w:bCs/>
                <w:sz w:val="22"/>
                <w:szCs w:val="22"/>
              </w:rPr>
              <w:t>ПОДРЯДЧИК:</w:t>
            </w:r>
          </w:p>
        </w:tc>
      </w:tr>
      <w:tr w:rsidR="000573F5" w:rsidRPr="003E1953" w14:paraId="3D19BD25" w14:textId="77777777" w:rsidTr="00B663C1">
        <w:trPr>
          <w:gridAfter w:val="1"/>
          <w:wAfter w:w="469" w:type="dxa"/>
          <w:trHeight w:val="680"/>
          <w:jc w:val="center"/>
        </w:trPr>
        <w:tc>
          <w:tcPr>
            <w:tcW w:w="4701" w:type="dxa"/>
          </w:tcPr>
          <w:tbl>
            <w:tblPr>
              <w:tblW w:w="9914" w:type="dxa"/>
              <w:tblLayout w:type="fixed"/>
              <w:tblLook w:val="01E0" w:firstRow="1" w:lastRow="1" w:firstColumn="1" w:lastColumn="1" w:noHBand="0" w:noVBand="0"/>
            </w:tblPr>
            <w:tblGrid>
              <w:gridCol w:w="5095"/>
              <w:gridCol w:w="4819"/>
            </w:tblGrid>
            <w:tr w:rsidR="000573F5" w:rsidRPr="00FC31D5" w14:paraId="68D5EE02" w14:textId="77777777" w:rsidTr="00B663C1">
              <w:trPr>
                <w:trHeight w:val="680"/>
              </w:trPr>
              <w:tc>
                <w:tcPr>
                  <w:tcW w:w="5095" w:type="dxa"/>
                  <w:vAlign w:val="center"/>
                </w:tcPr>
                <w:p w14:paraId="66964E69" w14:textId="77777777" w:rsidR="000573F5" w:rsidRPr="00FC31D5" w:rsidRDefault="000573F5" w:rsidP="00B663C1">
                  <w:pPr>
                    <w:widowControl w:val="0"/>
                    <w:autoSpaceDE w:val="0"/>
                    <w:autoSpaceDN w:val="0"/>
                    <w:adjustRightInd w:val="0"/>
                    <w:spacing w:after="120"/>
                    <w:rPr>
                      <w:sz w:val="22"/>
                      <w:szCs w:val="22"/>
                    </w:rPr>
                  </w:pPr>
                  <w:r w:rsidRPr="00FC31D5">
                    <w:rPr>
                      <w:sz w:val="22"/>
                      <w:szCs w:val="22"/>
                    </w:rPr>
                    <w:t xml:space="preserve">Директор филиала ООО «Байкальская энергетическая компания» ТЭЦ-16          </w:t>
                  </w:r>
                </w:p>
              </w:tc>
              <w:tc>
                <w:tcPr>
                  <w:tcW w:w="4819" w:type="dxa"/>
                </w:tcPr>
                <w:p w14:paraId="2F4AEF95" w14:textId="77777777" w:rsidR="000573F5" w:rsidRPr="00FC31D5" w:rsidRDefault="000573F5" w:rsidP="00B663C1">
                  <w:pPr>
                    <w:widowControl w:val="0"/>
                    <w:autoSpaceDE w:val="0"/>
                    <w:autoSpaceDN w:val="0"/>
                    <w:adjustRightInd w:val="0"/>
                    <w:rPr>
                      <w:sz w:val="22"/>
                      <w:szCs w:val="22"/>
                    </w:rPr>
                  </w:pPr>
                  <w:r w:rsidRPr="00FC31D5">
                    <w:rPr>
                      <w:sz w:val="22"/>
                      <w:szCs w:val="22"/>
                    </w:rPr>
                    <w:t xml:space="preserve">                                                                              </w:t>
                  </w:r>
                </w:p>
              </w:tc>
            </w:tr>
          </w:tbl>
          <w:p w14:paraId="7218BC7B" w14:textId="77777777" w:rsidR="000573F5" w:rsidRPr="00FC31D5" w:rsidRDefault="000573F5" w:rsidP="00B663C1">
            <w:pPr>
              <w:widowControl w:val="0"/>
              <w:autoSpaceDE w:val="0"/>
              <w:autoSpaceDN w:val="0"/>
              <w:adjustRightInd w:val="0"/>
              <w:spacing w:after="120"/>
              <w:rPr>
                <w:sz w:val="22"/>
                <w:szCs w:val="22"/>
              </w:rPr>
            </w:pPr>
          </w:p>
        </w:tc>
        <w:tc>
          <w:tcPr>
            <w:tcW w:w="4568" w:type="dxa"/>
            <w:gridSpan w:val="2"/>
          </w:tcPr>
          <w:p w14:paraId="3A03C141" w14:textId="1E4853D4" w:rsidR="000573F5" w:rsidRPr="00FC31D5" w:rsidRDefault="000573F5" w:rsidP="00B663C1">
            <w:pPr>
              <w:widowControl w:val="0"/>
              <w:autoSpaceDE w:val="0"/>
              <w:autoSpaceDN w:val="0"/>
              <w:adjustRightInd w:val="0"/>
              <w:rPr>
                <w:sz w:val="22"/>
                <w:szCs w:val="22"/>
              </w:rPr>
            </w:pPr>
          </w:p>
        </w:tc>
      </w:tr>
      <w:tr w:rsidR="000573F5" w:rsidRPr="003E1953" w14:paraId="034CE435" w14:textId="77777777" w:rsidTr="00B663C1">
        <w:trPr>
          <w:gridAfter w:val="1"/>
          <w:wAfter w:w="469" w:type="dxa"/>
          <w:trHeight w:val="621"/>
          <w:jc w:val="center"/>
        </w:trPr>
        <w:tc>
          <w:tcPr>
            <w:tcW w:w="4701" w:type="dxa"/>
            <w:vAlign w:val="bottom"/>
          </w:tcPr>
          <w:p w14:paraId="1F7A08D0" w14:textId="77777777" w:rsidR="000573F5" w:rsidRPr="003E1953" w:rsidRDefault="000573F5" w:rsidP="00B663C1">
            <w:pPr>
              <w:widowControl w:val="0"/>
              <w:autoSpaceDE w:val="0"/>
              <w:autoSpaceDN w:val="0"/>
              <w:adjustRightInd w:val="0"/>
            </w:pPr>
            <w:r w:rsidRPr="003E1953">
              <w:t>___________________ С.И. Черкасов</w:t>
            </w:r>
          </w:p>
        </w:tc>
        <w:tc>
          <w:tcPr>
            <w:tcW w:w="4568" w:type="dxa"/>
            <w:gridSpan w:val="2"/>
            <w:vAlign w:val="bottom"/>
          </w:tcPr>
          <w:p w14:paraId="27B0DB45" w14:textId="77777777" w:rsidR="000573F5" w:rsidRPr="00F238D5" w:rsidRDefault="000573F5" w:rsidP="00B663C1">
            <w:pPr>
              <w:widowControl w:val="0"/>
              <w:autoSpaceDE w:val="0"/>
              <w:autoSpaceDN w:val="0"/>
              <w:adjustRightInd w:val="0"/>
              <w:jc w:val="center"/>
              <w:rPr>
                <w:sz w:val="22"/>
                <w:szCs w:val="22"/>
              </w:rPr>
            </w:pPr>
          </w:p>
          <w:p w14:paraId="46D8B963" w14:textId="57C4A423" w:rsidR="000573F5" w:rsidRPr="00F238D5" w:rsidRDefault="000573F5" w:rsidP="000573F5">
            <w:pPr>
              <w:widowControl w:val="0"/>
              <w:autoSpaceDE w:val="0"/>
              <w:autoSpaceDN w:val="0"/>
              <w:adjustRightInd w:val="0"/>
              <w:rPr>
                <w:sz w:val="22"/>
                <w:szCs w:val="22"/>
              </w:rPr>
            </w:pPr>
            <w:r w:rsidRPr="00F238D5">
              <w:rPr>
                <w:sz w:val="22"/>
                <w:szCs w:val="22"/>
              </w:rPr>
              <w:t xml:space="preserve">_________________ </w:t>
            </w:r>
          </w:p>
        </w:tc>
      </w:tr>
      <w:tr w:rsidR="000573F5" w:rsidRPr="003E1953" w14:paraId="1CD63902" w14:textId="77777777" w:rsidTr="00B663C1">
        <w:trPr>
          <w:gridAfter w:val="1"/>
          <w:wAfter w:w="469" w:type="dxa"/>
          <w:jc w:val="center"/>
        </w:trPr>
        <w:tc>
          <w:tcPr>
            <w:tcW w:w="4701" w:type="dxa"/>
          </w:tcPr>
          <w:p w14:paraId="37DB858B" w14:textId="77777777" w:rsidR="000573F5" w:rsidRPr="003E1953" w:rsidRDefault="000573F5" w:rsidP="00B663C1">
            <w:pPr>
              <w:widowControl w:val="0"/>
              <w:autoSpaceDE w:val="0"/>
              <w:autoSpaceDN w:val="0"/>
              <w:adjustRightInd w:val="0"/>
              <w:spacing w:after="120"/>
              <w:ind w:firstLine="709"/>
            </w:pPr>
            <w:proofErr w:type="spellStart"/>
            <w:r w:rsidRPr="003E1953">
              <w:t>м.п</w:t>
            </w:r>
            <w:proofErr w:type="spellEnd"/>
            <w:r w:rsidRPr="003E1953">
              <w:t>.</w:t>
            </w:r>
          </w:p>
        </w:tc>
        <w:tc>
          <w:tcPr>
            <w:tcW w:w="4568" w:type="dxa"/>
            <w:gridSpan w:val="2"/>
          </w:tcPr>
          <w:p w14:paraId="7B9EF97D" w14:textId="77777777" w:rsidR="000573F5" w:rsidRPr="00F238D5" w:rsidRDefault="000573F5" w:rsidP="00B663C1">
            <w:pPr>
              <w:widowControl w:val="0"/>
              <w:autoSpaceDE w:val="0"/>
              <w:autoSpaceDN w:val="0"/>
              <w:adjustRightInd w:val="0"/>
              <w:spacing w:after="120"/>
              <w:ind w:left="34" w:firstLine="675"/>
              <w:rPr>
                <w:sz w:val="22"/>
                <w:szCs w:val="22"/>
              </w:rPr>
            </w:pPr>
            <w:r w:rsidRPr="00F238D5">
              <w:rPr>
                <w:sz w:val="22"/>
                <w:szCs w:val="22"/>
              </w:rPr>
              <w:t xml:space="preserve">    </w:t>
            </w:r>
            <w:proofErr w:type="spellStart"/>
            <w:r w:rsidRPr="00F238D5">
              <w:rPr>
                <w:sz w:val="22"/>
                <w:szCs w:val="22"/>
              </w:rPr>
              <w:t>м.п</w:t>
            </w:r>
            <w:proofErr w:type="spellEnd"/>
            <w:r w:rsidRPr="00F238D5">
              <w:rPr>
                <w:sz w:val="22"/>
                <w:szCs w:val="22"/>
              </w:rPr>
              <w:t>.</w:t>
            </w:r>
          </w:p>
        </w:tc>
      </w:tr>
    </w:tbl>
    <w:p w14:paraId="5FC57DD5" w14:textId="77777777" w:rsidR="007D09CD" w:rsidRPr="003107A8" w:rsidRDefault="007D09CD" w:rsidP="00373AEA">
      <w:pPr>
        <w:pStyle w:val="SCH"/>
        <w:numPr>
          <w:ilvl w:val="0"/>
          <w:numId w:val="0"/>
        </w:numPr>
        <w:spacing w:before="120" w:line="240" w:lineRule="auto"/>
        <w:rPr>
          <w:sz w:val="22"/>
          <w:szCs w:val="22"/>
        </w:rPr>
      </w:pPr>
    </w:p>
    <w:sectPr w:rsidR="007D09CD" w:rsidRPr="003107A8" w:rsidSect="004556B6">
      <w:pgSz w:w="11906" w:h="16838" w:code="9"/>
      <w:pgMar w:top="567" w:right="454" w:bottom="45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0DB0D3" w14:textId="77777777" w:rsidR="007C2CF6" w:rsidRDefault="007C2CF6" w:rsidP="00BF32C2">
      <w:r>
        <w:separator/>
      </w:r>
    </w:p>
  </w:endnote>
  <w:endnote w:type="continuationSeparator" w:id="0">
    <w:p w14:paraId="58C2EDAF" w14:textId="77777777" w:rsidR="007C2CF6" w:rsidRDefault="007C2CF6" w:rsidP="00BF32C2">
      <w:r>
        <w:continuationSeparator/>
      </w:r>
    </w:p>
  </w:endnote>
  <w:endnote w:type="continuationNotice" w:id="1">
    <w:p w14:paraId="3367A1B2" w14:textId="77777777" w:rsidR="007C2CF6" w:rsidRDefault="007C2C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8181037"/>
      <w:docPartObj>
        <w:docPartGallery w:val="Page Numbers (Bottom of Page)"/>
        <w:docPartUnique/>
      </w:docPartObj>
    </w:sdtPr>
    <w:sdtEndPr/>
    <w:sdtContent>
      <w:p w14:paraId="1980E6C3" w14:textId="7DA5F85A" w:rsidR="00B663C1" w:rsidRDefault="00B663C1">
        <w:pPr>
          <w:pStyle w:val="aff0"/>
          <w:jc w:val="right"/>
        </w:pPr>
        <w:r>
          <w:fldChar w:fldCharType="begin"/>
        </w:r>
        <w:r>
          <w:instrText>PAGE   \* MERGEFORMAT</w:instrText>
        </w:r>
        <w:r>
          <w:fldChar w:fldCharType="separate"/>
        </w:r>
        <w:r w:rsidR="00463D5F">
          <w:rPr>
            <w:noProof/>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F2E9FA" w14:textId="77777777" w:rsidR="007C2CF6" w:rsidRDefault="007C2CF6" w:rsidP="00BF32C2">
      <w:r>
        <w:separator/>
      </w:r>
    </w:p>
  </w:footnote>
  <w:footnote w:type="continuationSeparator" w:id="0">
    <w:p w14:paraId="7FCF76D2" w14:textId="77777777" w:rsidR="007C2CF6" w:rsidRDefault="007C2CF6" w:rsidP="00BF32C2">
      <w:r>
        <w:continuationSeparator/>
      </w:r>
    </w:p>
  </w:footnote>
  <w:footnote w:type="continuationNotice" w:id="1">
    <w:p w14:paraId="1F27D368" w14:textId="77777777" w:rsidR="007C2CF6" w:rsidRDefault="007C2C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543174" w14:textId="568C21A5" w:rsidR="00B663C1" w:rsidRPr="00774835" w:rsidRDefault="00B663C1" w:rsidP="005C31CB">
    <w:pPr>
      <w:pStyle w:val="ae"/>
      <w:jc w:val="center"/>
    </w:pPr>
    <w:r w:rsidRPr="00461CF5">
      <w:rPr>
        <w:i/>
      </w:rPr>
      <w:t xml:space="preserve">Договор подряда на </w:t>
    </w:r>
    <w:r>
      <w:rPr>
        <w:i/>
      </w:rPr>
      <w:t xml:space="preserve">техническое перевооружение </w:t>
    </w:r>
    <w:r w:rsidRPr="00461CF5">
      <w:rPr>
        <w:i/>
      </w:rPr>
      <w:t xml:space="preserve">№ </w:t>
    </w:r>
    <w:r>
      <w:rPr>
        <w:i/>
      </w:rPr>
      <w:t>6</w:t>
    </w:r>
    <w:r>
      <w:t>-</w:t>
    </w:r>
    <w:r w:rsidRPr="006E678D">
      <w:rPr>
        <w:i/>
      </w:rPr>
      <w:t>106/</w:t>
    </w:r>
    <w:r>
      <w:rPr>
        <w:i/>
      </w:rPr>
      <w:t>22</w:t>
    </w:r>
    <w:r w:rsidRPr="00461CF5">
      <w:rPr>
        <w:i/>
      </w:rPr>
      <w:t xml:space="preserve">от </w:t>
    </w:r>
    <w:r>
      <w:t>_____________________ </w:t>
    </w:r>
    <w:r w:rsidRPr="00774835">
      <w:rPr>
        <w:i/>
      </w:rPr>
      <w:t>20</w:t>
    </w:r>
    <w:r>
      <w:rPr>
        <w:i/>
      </w:rPr>
      <w:t>22</w:t>
    </w:r>
    <w:r w:rsidRPr="00461CF5">
      <w:rPr>
        <w:i/>
      </w:rPr>
      <w:t>г.</w:t>
    </w:r>
  </w:p>
  <w:p w14:paraId="45E5EE87" w14:textId="77777777" w:rsidR="00B663C1" w:rsidRPr="00A74043" w:rsidRDefault="00B663C1" w:rsidP="00A74043">
    <w:pPr>
      <w:pStyle w:val="a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EF633" w14:textId="1A5FE4D5" w:rsidR="00B663C1" w:rsidRPr="00461CF5" w:rsidRDefault="00B663C1" w:rsidP="00774835">
    <w:pPr>
      <w:pStyle w:val="ae"/>
      <w:jc w:val="center"/>
      <w:rPr>
        <w:i/>
      </w:rPr>
    </w:pPr>
    <w:r>
      <w:rPr>
        <w:i/>
      </w:rPr>
      <w:t xml:space="preserve">             </w:t>
    </w:r>
    <w:r w:rsidRPr="00822420">
      <w:rPr>
        <w:i/>
      </w:rPr>
      <w:t xml:space="preserve">Договор подряда на </w:t>
    </w:r>
    <w:r>
      <w:rPr>
        <w:i/>
      </w:rPr>
      <w:t>техническое перевооружение № 6</w:t>
    </w:r>
    <w:r w:rsidRPr="00822420">
      <w:rPr>
        <w:i/>
      </w:rPr>
      <w:t>-106/2</w:t>
    </w:r>
    <w:r>
      <w:rPr>
        <w:i/>
      </w:rPr>
      <w:t>2</w:t>
    </w:r>
    <w:r w:rsidRPr="00822420">
      <w:rPr>
        <w:i/>
      </w:rPr>
      <w:t xml:space="preserve"> от _____________________ 202</w:t>
    </w:r>
    <w:r>
      <w:rPr>
        <w:i/>
      </w:rPr>
      <w:t>2</w:t>
    </w:r>
    <w:r w:rsidRPr="00822420">
      <w:rPr>
        <w:i/>
      </w:rPr>
      <w:t>г</w:t>
    </w:r>
    <w:r w:rsidRPr="00461CF5">
      <w:rPr>
        <w:i/>
      </w:rPr>
      <w:t>.</w:t>
    </w:r>
  </w:p>
  <w:p w14:paraId="7960B58E" w14:textId="77777777" w:rsidR="00B663C1" w:rsidRPr="00774835" w:rsidRDefault="00B663C1" w:rsidP="00774835">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E4DEB3DE"/>
    <w:lvl w:ilvl="0" w:tplc="F84C25D4">
      <w:start w:val="1"/>
      <w:numFmt w:val="bullet"/>
      <w:pStyle w:val="RUS"/>
      <w:lvlText w:val=""/>
      <w:lvlJc w:val="left"/>
      <w:pPr>
        <w:widowControl w:val="0"/>
        <w:autoSpaceDE w:val="0"/>
        <w:autoSpaceDN w:val="0"/>
        <w:adjustRightInd w:val="0"/>
        <w:ind w:left="1070"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BA1314D"/>
    <w:multiLevelType w:val="hybridMultilevel"/>
    <w:tmpl w:val="70CA51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nsid w:val="4C563EB1"/>
    <w:multiLevelType w:val="hybridMultilevel"/>
    <w:tmpl w:val="EA7AF214"/>
    <w:lvl w:ilvl="0" w:tplc="EBE674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6">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3257"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552"/>
        </w:tabs>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566"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1"/>
  </w:num>
  <w:num w:numId="7">
    <w:abstractNumId w:val="15"/>
  </w:num>
  <w:num w:numId="8">
    <w:abstractNumId w:val="21"/>
  </w:num>
  <w:num w:numId="9">
    <w:abstractNumId w:val="10"/>
  </w:num>
  <w:num w:numId="10">
    <w:abstractNumId w:val="31"/>
  </w:num>
  <w:num w:numId="11">
    <w:abstractNumId w:val="8"/>
  </w:num>
  <w:num w:numId="12">
    <w:abstractNumId w:val="28"/>
  </w:num>
  <w:num w:numId="13">
    <w:abstractNumId w:val="27"/>
  </w:num>
  <w:num w:numId="14">
    <w:abstractNumId w:val="14"/>
  </w:num>
  <w:num w:numId="15">
    <w:abstractNumId w:val="12"/>
  </w:num>
  <w:num w:numId="16">
    <w:abstractNumId w:val="24"/>
  </w:num>
  <w:num w:numId="17">
    <w:abstractNumId w:val="2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9"/>
  </w:num>
  <w:num w:numId="21">
    <w:abstractNumId w:val="9"/>
  </w:num>
  <w:num w:numId="22">
    <w:abstractNumId w:val="22"/>
  </w:num>
  <w:num w:numId="23">
    <w:abstractNumId w:val="20"/>
  </w:num>
  <w:num w:numId="24">
    <w:abstractNumId w:val="16"/>
  </w:num>
  <w:num w:numId="25">
    <w:abstractNumId w:val="30"/>
  </w:num>
  <w:num w:numId="26">
    <w:abstractNumId w:val="13"/>
  </w:num>
  <w:num w:numId="27">
    <w:abstractNumId w:val="18"/>
  </w:num>
  <w:num w:numId="28">
    <w:abstractNumId w:val="5"/>
  </w:num>
  <w:num w:numId="29">
    <w:abstractNumId w:val="7"/>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6"/>
  </w:num>
  <w:num w:numId="33">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101"/>
    <w:rsid w:val="0000314E"/>
    <w:rsid w:val="000034EB"/>
    <w:rsid w:val="00003FA8"/>
    <w:rsid w:val="000041C8"/>
    <w:rsid w:val="00005879"/>
    <w:rsid w:val="00005F50"/>
    <w:rsid w:val="000064DA"/>
    <w:rsid w:val="00006DDC"/>
    <w:rsid w:val="00007B7E"/>
    <w:rsid w:val="000105B0"/>
    <w:rsid w:val="000126B1"/>
    <w:rsid w:val="00012875"/>
    <w:rsid w:val="00012A5F"/>
    <w:rsid w:val="00013237"/>
    <w:rsid w:val="000132A7"/>
    <w:rsid w:val="0001332A"/>
    <w:rsid w:val="0001437C"/>
    <w:rsid w:val="00014BEA"/>
    <w:rsid w:val="0001557F"/>
    <w:rsid w:val="00015F64"/>
    <w:rsid w:val="00016369"/>
    <w:rsid w:val="00017666"/>
    <w:rsid w:val="00017C52"/>
    <w:rsid w:val="0002088D"/>
    <w:rsid w:val="0002148A"/>
    <w:rsid w:val="00021D24"/>
    <w:rsid w:val="0002260B"/>
    <w:rsid w:val="00024669"/>
    <w:rsid w:val="000247AB"/>
    <w:rsid w:val="00024B4E"/>
    <w:rsid w:val="00024EEB"/>
    <w:rsid w:val="00025112"/>
    <w:rsid w:val="000259AA"/>
    <w:rsid w:val="00025CA3"/>
    <w:rsid w:val="00026D21"/>
    <w:rsid w:val="00027063"/>
    <w:rsid w:val="00027785"/>
    <w:rsid w:val="0003077F"/>
    <w:rsid w:val="00031DA1"/>
    <w:rsid w:val="00032104"/>
    <w:rsid w:val="000323B4"/>
    <w:rsid w:val="0003241E"/>
    <w:rsid w:val="00033754"/>
    <w:rsid w:val="00035750"/>
    <w:rsid w:val="000357D5"/>
    <w:rsid w:val="00035D91"/>
    <w:rsid w:val="00037D66"/>
    <w:rsid w:val="00037E1B"/>
    <w:rsid w:val="0004007C"/>
    <w:rsid w:val="0004070E"/>
    <w:rsid w:val="00040972"/>
    <w:rsid w:val="00041456"/>
    <w:rsid w:val="00041FD6"/>
    <w:rsid w:val="00042EEA"/>
    <w:rsid w:val="00043033"/>
    <w:rsid w:val="0004316E"/>
    <w:rsid w:val="0004320A"/>
    <w:rsid w:val="000433CC"/>
    <w:rsid w:val="0004341A"/>
    <w:rsid w:val="0004370F"/>
    <w:rsid w:val="000447DF"/>
    <w:rsid w:val="00050187"/>
    <w:rsid w:val="000509E2"/>
    <w:rsid w:val="00050F03"/>
    <w:rsid w:val="000515BD"/>
    <w:rsid w:val="000519A7"/>
    <w:rsid w:val="00051FE9"/>
    <w:rsid w:val="00052096"/>
    <w:rsid w:val="00052E40"/>
    <w:rsid w:val="00054A48"/>
    <w:rsid w:val="00055226"/>
    <w:rsid w:val="00055309"/>
    <w:rsid w:val="00055602"/>
    <w:rsid w:val="00055829"/>
    <w:rsid w:val="00055994"/>
    <w:rsid w:val="00056642"/>
    <w:rsid w:val="000573F5"/>
    <w:rsid w:val="000574F0"/>
    <w:rsid w:val="00060AD8"/>
    <w:rsid w:val="000625D3"/>
    <w:rsid w:val="00062C37"/>
    <w:rsid w:val="00063062"/>
    <w:rsid w:val="00063367"/>
    <w:rsid w:val="000639BD"/>
    <w:rsid w:val="00063AA8"/>
    <w:rsid w:val="00063D02"/>
    <w:rsid w:val="00063F61"/>
    <w:rsid w:val="00064221"/>
    <w:rsid w:val="000656BC"/>
    <w:rsid w:val="0006570B"/>
    <w:rsid w:val="00065A96"/>
    <w:rsid w:val="00066AB5"/>
    <w:rsid w:val="000673B8"/>
    <w:rsid w:val="000675A1"/>
    <w:rsid w:val="00067B22"/>
    <w:rsid w:val="00067F1B"/>
    <w:rsid w:val="000707B9"/>
    <w:rsid w:val="00070D0D"/>
    <w:rsid w:val="00070F0D"/>
    <w:rsid w:val="00071D31"/>
    <w:rsid w:val="00073088"/>
    <w:rsid w:val="00073282"/>
    <w:rsid w:val="00073680"/>
    <w:rsid w:val="00074A6B"/>
    <w:rsid w:val="00077440"/>
    <w:rsid w:val="000775E4"/>
    <w:rsid w:val="00077F55"/>
    <w:rsid w:val="0008069B"/>
    <w:rsid w:val="000808A6"/>
    <w:rsid w:val="00080AD1"/>
    <w:rsid w:val="00081749"/>
    <w:rsid w:val="000822B3"/>
    <w:rsid w:val="00083159"/>
    <w:rsid w:val="00084A72"/>
    <w:rsid w:val="00085B55"/>
    <w:rsid w:val="000867F9"/>
    <w:rsid w:val="000870EF"/>
    <w:rsid w:val="000909E6"/>
    <w:rsid w:val="00094A31"/>
    <w:rsid w:val="000950B8"/>
    <w:rsid w:val="00095939"/>
    <w:rsid w:val="00096DA9"/>
    <w:rsid w:val="00096DCF"/>
    <w:rsid w:val="0009742B"/>
    <w:rsid w:val="00097E03"/>
    <w:rsid w:val="000A0848"/>
    <w:rsid w:val="000A0E5C"/>
    <w:rsid w:val="000A3528"/>
    <w:rsid w:val="000A40E5"/>
    <w:rsid w:val="000A4184"/>
    <w:rsid w:val="000A44FE"/>
    <w:rsid w:val="000A455A"/>
    <w:rsid w:val="000A4F1F"/>
    <w:rsid w:val="000A6D92"/>
    <w:rsid w:val="000A7FEB"/>
    <w:rsid w:val="000B175D"/>
    <w:rsid w:val="000B18D1"/>
    <w:rsid w:val="000B29C0"/>
    <w:rsid w:val="000B3340"/>
    <w:rsid w:val="000B361C"/>
    <w:rsid w:val="000B3A09"/>
    <w:rsid w:val="000B4FF0"/>
    <w:rsid w:val="000B5129"/>
    <w:rsid w:val="000B54AD"/>
    <w:rsid w:val="000B6FC3"/>
    <w:rsid w:val="000B7BF1"/>
    <w:rsid w:val="000C031C"/>
    <w:rsid w:val="000C06B0"/>
    <w:rsid w:val="000C3AEA"/>
    <w:rsid w:val="000C3E38"/>
    <w:rsid w:val="000C4A62"/>
    <w:rsid w:val="000C4CA8"/>
    <w:rsid w:val="000C55DD"/>
    <w:rsid w:val="000C5666"/>
    <w:rsid w:val="000C5B17"/>
    <w:rsid w:val="000C5F2A"/>
    <w:rsid w:val="000C5F36"/>
    <w:rsid w:val="000C6C8F"/>
    <w:rsid w:val="000C735F"/>
    <w:rsid w:val="000D0208"/>
    <w:rsid w:val="000D09F8"/>
    <w:rsid w:val="000D12F3"/>
    <w:rsid w:val="000D2139"/>
    <w:rsid w:val="000D3C7D"/>
    <w:rsid w:val="000D3D93"/>
    <w:rsid w:val="000D4238"/>
    <w:rsid w:val="000D4631"/>
    <w:rsid w:val="000D49D0"/>
    <w:rsid w:val="000D4C74"/>
    <w:rsid w:val="000D4EC4"/>
    <w:rsid w:val="000D6F2A"/>
    <w:rsid w:val="000D743B"/>
    <w:rsid w:val="000D7676"/>
    <w:rsid w:val="000D7811"/>
    <w:rsid w:val="000D7817"/>
    <w:rsid w:val="000D791D"/>
    <w:rsid w:val="000E1276"/>
    <w:rsid w:val="000E1438"/>
    <w:rsid w:val="000E17B9"/>
    <w:rsid w:val="000E23C3"/>
    <w:rsid w:val="000E3FA4"/>
    <w:rsid w:val="000E4C2A"/>
    <w:rsid w:val="000E5BF6"/>
    <w:rsid w:val="000E5CA2"/>
    <w:rsid w:val="000E6260"/>
    <w:rsid w:val="000E7836"/>
    <w:rsid w:val="000E795F"/>
    <w:rsid w:val="000F03A2"/>
    <w:rsid w:val="000F1461"/>
    <w:rsid w:val="000F18E0"/>
    <w:rsid w:val="000F1A22"/>
    <w:rsid w:val="000F1CA1"/>
    <w:rsid w:val="000F3344"/>
    <w:rsid w:val="000F3E56"/>
    <w:rsid w:val="000F3E85"/>
    <w:rsid w:val="000F49DE"/>
    <w:rsid w:val="000F64E5"/>
    <w:rsid w:val="000F6EB2"/>
    <w:rsid w:val="000F75F4"/>
    <w:rsid w:val="000F7A1B"/>
    <w:rsid w:val="0010053E"/>
    <w:rsid w:val="00100CE4"/>
    <w:rsid w:val="00101213"/>
    <w:rsid w:val="00101220"/>
    <w:rsid w:val="001015E5"/>
    <w:rsid w:val="00102B40"/>
    <w:rsid w:val="00103D6E"/>
    <w:rsid w:val="00103DD3"/>
    <w:rsid w:val="00104832"/>
    <w:rsid w:val="00104ADC"/>
    <w:rsid w:val="0010509C"/>
    <w:rsid w:val="00105845"/>
    <w:rsid w:val="00105C24"/>
    <w:rsid w:val="00106B43"/>
    <w:rsid w:val="00107E18"/>
    <w:rsid w:val="00107F14"/>
    <w:rsid w:val="00110D11"/>
    <w:rsid w:val="0011233B"/>
    <w:rsid w:val="0011250A"/>
    <w:rsid w:val="00113AA7"/>
    <w:rsid w:val="00113E96"/>
    <w:rsid w:val="0011403A"/>
    <w:rsid w:val="00114D28"/>
    <w:rsid w:val="0011500B"/>
    <w:rsid w:val="00115513"/>
    <w:rsid w:val="00115AB9"/>
    <w:rsid w:val="00115F56"/>
    <w:rsid w:val="0011798D"/>
    <w:rsid w:val="00117D77"/>
    <w:rsid w:val="00117DC9"/>
    <w:rsid w:val="00120C01"/>
    <w:rsid w:val="00120E27"/>
    <w:rsid w:val="00121E75"/>
    <w:rsid w:val="00122B8E"/>
    <w:rsid w:val="00122B97"/>
    <w:rsid w:val="001237CB"/>
    <w:rsid w:val="001242BF"/>
    <w:rsid w:val="0012433F"/>
    <w:rsid w:val="00124683"/>
    <w:rsid w:val="00124A17"/>
    <w:rsid w:val="00124CD1"/>
    <w:rsid w:val="0012563B"/>
    <w:rsid w:val="001279C2"/>
    <w:rsid w:val="00127F03"/>
    <w:rsid w:val="00127F74"/>
    <w:rsid w:val="001307AF"/>
    <w:rsid w:val="00130BDF"/>
    <w:rsid w:val="00130D5A"/>
    <w:rsid w:val="00130E7E"/>
    <w:rsid w:val="00131063"/>
    <w:rsid w:val="001311A2"/>
    <w:rsid w:val="00132044"/>
    <w:rsid w:val="0013283D"/>
    <w:rsid w:val="00133552"/>
    <w:rsid w:val="00133899"/>
    <w:rsid w:val="00133CDA"/>
    <w:rsid w:val="001340FB"/>
    <w:rsid w:val="00134450"/>
    <w:rsid w:val="0013454C"/>
    <w:rsid w:val="00135278"/>
    <w:rsid w:val="00135791"/>
    <w:rsid w:val="00135DE4"/>
    <w:rsid w:val="001376C7"/>
    <w:rsid w:val="0013772B"/>
    <w:rsid w:val="00137798"/>
    <w:rsid w:val="0013780B"/>
    <w:rsid w:val="001418AE"/>
    <w:rsid w:val="001434D7"/>
    <w:rsid w:val="001438A6"/>
    <w:rsid w:val="00144C93"/>
    <w:rsid w:val="00144EA3"/>
    <w:rsid w:val="0014560F"/>
    <w:rsid w:val="001456E3"/>
    <w:rsid w:val="00145C5D"/>
    <w:rsid w:val="00146669"/>
    <w:rsid w:val="0014710B"/>
    <w:rsid w:val="0014741E"/>
    <w:rsid w:val="0014761E"/>
    <w:rsid w:val="0014787A"/>
    <w:rsid w:val="00150294"/>
    <w:rsid w:val="00150ABE"/>
    <w:rsid w:val="001510D5"/>
    <w:rsid w:val="001526C4"/>
    <w:rsid w:val="00152B2B"/>
    <w:rsid w:val="00152DA4"/>
    <w:rsid w:val="00153B02"/>
    <w:rsid w:val="001542CE"/>
    <w:rsid w:val="001552C1"/>
    <w:rsid w:val="00155706"/>
    <w:rsid w:val="0015670A"/>
    <w:rsid w:val="00160117"/>
    <w:rsid w:val="001612DA"/>
    <w:rsid w:val="00161747"/>
    <w:rsid w:val="00161E9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08"/>
    <w:rsid w:val="00177FBD"/>
    <w:rsid w:val="001806E9"/>
    <w:rsid w:val="00180914"/>
    <w:rsid w:val="001811DD"/>
    <w:rsid w:val="0018136A"/>
    <w:rsid w:val="00181D91"/>
    <w:rsid w:val="001838A5"/>
    <w:rsid w:val="0018463B"/>
    <w:rsid w:val="0018553F"/>
    <w:rsid w:val="00185EA7"/>
    <w:rsid w:val="00186192"/>
    <w:rsid w:val="0018730F"/>
    <w:rsid w:val="00187EAD"/>
    <w:rsid w:val="00190A97"/>
    <w:rsid w:val="0019163B"/>
    <w:rsid w:val="00191690"/>
    <w:rsid w:val="001936F5"/>
    <w:rsid w:val="00193AED"/>
    <w:rsid w:val="0019467A"/>
    <w:rsid w:val="00194989"/>
    <w:rsid w:val="00196160"/>
    <w:rsid w:val="00196353"/>
    <w:rsid w:val="001964AF"/>
    <w:rsid w:val="001969E4"/>
    <w:rsid w:val="0019777D"/>
    <w:rsid w:val="00197E61"/>
    <w:rsid w:val="00197EEA"/>
    <w:rsid w:val="001A00C8"/>
    <w:rsid w:val="001A031E"/>
    <w:rsid w:val="001A03EB"/>
    <w:rsid w:val="001A05F4"/>
    <w:rsid w:val="001A0967"/>
    <w:rsid w:val="001A1DE2"/>
    <w:rsid w:val="001A3C23"/>
    <w:rsid w:val="001A3C2F"/>
    <w:rsid w:val="001A46D1"/>
    <w:rsid w:val="001A59E7"/>
    <w:rsid w:val="001A5A67"/>
    <w:rsid w:val="001A5E40"/>
    <w:rsid w:val="001A61A5"/>
    <w:rsid w:val="001A62AD"/>
    <w:rsid w:val="001A69EB"/>
    <w:rsid w:val="001A6A51"/>
    <w:rsid w:val="001A7ACB"/>
    <w:rsid w:val="001B0230"/>
    <w:rsid w:val="001B067E"/>
    <w:rsid w:val="001B15C7"/>
    <w:rsid w:val="001B3089"/>
    <w:rsid w:val="001B32BB"/>
    <w:rsid w:val="001B399E"/>
    <w:rsid w:val="001B3E0F"/>
    <w:rsid w:val="001B411E"/>
    <w:rsid w:val="001B463E"/>
    <w:rsid w:val="001B543E"/>
    <w:rsid w:val="001B5E17"/>
    <w:rsid w:val="001B6132"/>
    <w:rsid w:val="001B71C6"/>
    <w:rsid w:val="001C12E4"/>
    <w:rsid w:val="001C1A7D"/>
    <w:rsid w:val="001C1CA4"/>
    <w:rsid w:val="001C1E5F"/>
    <w:rsid w:val="001C39D5"/>
    <w:rsid w:val="001C4633"/>
    <w:rsid w:val="001C491F"/>
    <w:rsid w:val="001C5CFA"/>
    <w:rsid w:val="001C7380"/>
    <w:rsid w:val="001D08D2"/>
    <w:rsid w:val="001D1123"/>
    <w:rsid w:val="001D146D"/>
    <w:rsid w:val="001D1CC0"/>
    <w:rsid w:val="001D3A17"/>
    <w:rsid w:val="001D4E09"/>
    <w:rsid w:val="001D6975"/>
    <w:rsid w:val="001D6BD6"/>
    <w:rsid w:val="001D6FD2"/>
    <w:rsid w:val="001D7D40"/>
    <w:rsid w:val="001D7DF9"/>
    <w:rsid w:val="001D7E32"/>
    <w:rsid w:val="001E04D9"/>
    <w:rsid w:val="001E0808"/>
    <w:rsid w:val="001E0CC2"/>
    <w:rsid w:val="001E0F95"/>
    <w:rsid w:val="001E13A9"/>
    <w:rsid w:val="001E2B47"/>
    <w:rsid w:val="001E3134"/>
    <w:rsid w:val="001E3DCC"/>
    <w:rsid w:val="001E60D4"/>
    <w:rsid w:val="001F38F4"/>
    <w:rsid w:val="001F4A26"/>
    <w:rsid w:val="001F4BD7"/>
    <w:rsid w:val="001F4D8F"/>
    <w:rsid w:val="001F51A1"/>
    <w:rsid w:val="001F5376"/>
    <w:rsid w:val="001F540A"/>
    <w:rsid w:val="001F57F7"/>
    <w:rsid w:val="001F5A89"/>
    <w:rsid w:val="001F7F17"/>
    <w:rsid w:val="001F7FAE"/>
    <w:rsid w:val="00200143"/>
    <w:rsid w:val="002001F5"/>
    <w:rsid w:val="00200328"/>
    <w:rsid w:val="00201280"/>
    <w:rsid w:val="002023AB"/>
    <w:rsid w:val="00202699"/>
    <w:rsid w:val="00202CFB"/>
    <w:rsid w:val="0020308F"/>
    <w:rsid w:val="00203889"/>
    <w:rsid w:val="00203E5F"/>
    <w:rsid w:val="00204234"/>
    <w:rsid w:val="00204DAF"/>
    <w:rsid w:val="00205076"/>
    <w:rsid w:val="002051FC"/>
    <w:rsid w:val="002054C3"/>
    <w:rsid w:val="00205963"/>
    <w:rsid w:val="00205C8A"/>
    <w:rsid w:val="002061E3"/>
    <w:rsid w:val="002068A9"/>
    <w:rsid w:val="00207EF0"/>
    <w:rsid w:val="00211468"/>
    <w:rsid w:val="00212038"/>
    <w:rsid w:val="002122A7"/>
    <w:rsid w:val="00212E5B"/>
    <w:rsid w:val="002133BE"/>
    <w:rsid w:val="002135CF"/>
    <w:rsid w:val="00213B27"/>
    <w:rsid w:val="00213DC2"/>
    <w:rsid w:val="002142B2"/>
    <w:rsid w:val="00214714"/>
    <w:rsid w:val="00214CF3"/>
    <w:rsid w:val="002150B1"/>
    <w:rsid w:val="00215791"/>
    <w:rsid w:val="00215B76"/>
    <w:rsid w:val="00215FEF"/>
    <w:rsid w:val="00217E7D"/>
    <w:rsid w:val="00220008"/>
    <w:rsid w:val="00220D2C"/>
    <w:rsid w:val="00220E07"/>
    <w:rsid w:val="00221760"/>
    <w:rsid w:val="00221B52"/>
    <w:rsid w:val="002225DF"/>
    <w:rsid w:val="00223A6E"/>
    <w:rsid w:val="00223E29"/>
    <w:rsid w:val="00224765"/>
    <w:rsid w:val="0022489C"/>
    <w:rsid w:val="00225F52"/>
    <w:rsid w:val="00226F33"/>
    <w:rsid w:val="0022701F"/>
    <w:rsid w:val="0022724F"/>
    <w:rsid w:val="002279FD"/>
    <w:rsid w:val="00227BB5"/>
    <w:rsid w:val="00230067"/>
    <w:rsid w:val="002306E6"/>
    <w:rsid w:val="0023088E"/>
    <w:rsid w:val="00230DE1"/>
    <w:rsid w:val="00231036"/>
    <w:rsid w:val="002310E9"/>
    <w:rsid w:val="002327A3"/>
    <w:rsid w:val="002329D2"/>
    <w:rsid w:val="00235791"/>
    <w:rsid w:val="00236623"/>
    <w:rsid w:val="002369C0"/>
    <w:rsid w:val="002369CD"/>
    <w:rsid w:val="00236C73"/>
    <w:rsid w:val="00236EA6"/>
    <w:rsid w:val="00237323"/>
    <w:rsid w:val="00237F78"/>
    <w:rsid w:val="002400DB"/>
    <w:rsid w:val="002405A5"/>
    <w:rsid w:val="00242E58"/>
    <w:rsid w:val="00243751"/>
    <w:rsid w:val="00243C94"/>
    <w:rsid w:val="00244533"/>
    <w:rsid w:val="00244966"/>
    <w:rsid w:val="00244DEB"/>
    <w:rsid w:val="00245302"/>
    <w:rsid w:val="0024712A"/>
    <w:rsid w:val="00247466"/>
    <w:rsid w:val="002502D9"/>
    <w:rsid w:val="002508A3"/>
    <w:rsid w:val="00250AA2"/>
    <w:rsid w:val="002519DC"/>
    <w:rsid w:val="00251E1F"/>
    <w:rsid w:val="00253260"/>
    <w:rsid w:val="00254973"/>
    <w:rsid w:val="00254A19"/>
    <w:rsid w:val="002555F2"/>
    <w:rsid w:val="0025651D"/>
    <w:rsid w:val="0025652D"/>
    <w:rsid w:val="002579F2"/>
    <w:rsid w:val="00260ABB"/>
    <w:rsid w:val="00262426"/>
    <w:rsid w:val="0026305D"/>
    <w:rsid w:val="002642B2"/>
    <w:rsid w:val="00264EF8"/>
    <w:rsid w:val="00264FFF"/>
    <w:rsid w:val="002651FB"/>
    <w:rsid w:val="00266AF8"/>
    <w:rsid w:val="00266CF5"/>
    <w:rsid w:val="002676D6"/>
    <w:rsid w:val="00267B11"/>
    <w:rsid w:val="00267C4D"/>
    <w:rsid w:val="00267DF4"/>
    <w:rsid w:val="00267EF6"/>
    <w:rsid w:val="00270259"/>
    <w:rsid w:val="002708A8"/>
    <w:rsid w:val="002710E9"/>
    <w:rsid w:val="002717A6"/>
    <w:rsid w:val="002723DE"/>
    <w:rsid w:val="002730D2"/>
    <w:rsid w:val="0027464C"/>
    <w:rsid w:val="002748EB"/>
    <w:rsid w:val="00280156"/>
    <w:rsid w:val="00281E3F"/>
    <w:rsid w:val="00283792"/>
    <w:rsid w:val="00283899"/>
    <w:rsid w:val="00284DA5"/>
    <w:rsid w:val="00284E2D"/>
    <w:rsid w:val="0028591A"/>
    <w:rsid w:val="002860DA"/>
    <w:rsid w:val="002861A2"/>
    <w:rsid w:val="002865BD"/>
    <w:rsid w:val="00287A73"/>
    <w:rsid w:val="00287D89"/>
    <w:rsid w:val="002901C0"/>
    <w:rsid w:val="00290DF9"/>
    <w:rsid w:val="0029213C"/>
    <w:rsid w:val="00292BED"/>
    <w:rsid w:val="00294351"/>
    <w:rsid w:val="00294776"/>
    <w:rsid w:val="00294F23"/>
    <w:rsid w:val="0029559A"/>
    <w:rsid w:val="00296561"/>
    <w:rsid w:val="0029737E"/>
    <w:rsid w:val="00297956"/>
    <w:rsid w:val="00297CB8"/>
    <w:rsid w:val="002A10CF"/>
    <w:rsid w:val="002A33CD"/>
    <w:rsid w:val="002A481B"/>
    <w:rsid w:val="002A4FFB"/>
    <w:rsid w:val="002A52E5"/>
    <w:rsid w:val="002A5608"/>
    <w:rsid w:val="002A5818"/>
    <w:rsid w:val="002A58A1"/>
    <w:rsid w:val="002A618B"/>
    <w:rsid w:val="002B005B"/>
    <w:rsid w:val="002B116F"/>
    <w:rsid w:val="002B1727"/>
    <w:rsid w:val="002B17B7"/>
    <w:rsid w:val="002B18A6"/>
    <w:rsid w:val="002B1FAD"/>
    <w:rsid w:val="002B3793"/>
    <w:rsid w:val="002B416F"/>
    <w:rsid w:val="002B4633"/>
    <w:rsid w:val="002B4782"/>
    <w:rsid w:val="002B4924"/>
    <w:rsid w:val="002B5A46"/>
    <w:rsid w:val="002B5DBF"/>
    <w:rsid w:val="002B6487"/>
    <w:rsid w:val="002C048E"/>
    <w:rsid w:val="002C0771"/>
    <w:rsid w:val="002C3A1E"/>
    <w:rsid w:val="002C3CD4"/>
    <w:rsid w:val="002C3F57"/>
    <w:rsid w:val="002C417E"/>
    <w:rsid w:val="002C43AD"/>
    <w:rsid w:val="002C4E24"/>
    <w:rsid w:val="002C54A5"/>
    <w:rsid w:val="002C605C"/>
    <w:rsid w:val="002C67AD"/>
    <w:rsid w:val="002C70AB"/>
    <w:rsid w:val="002C7DB7"/>
    <w:rsid w:val="002C7F14"/>
    <w:rsid w:val="002D0506"/>
    <w:rsid w:val="002D0D5E"/>
    <w:rsid w:val="002D0DF6"/>
    <w:rsid w:val="002D0F4E"/>
    <w:rsid w:val="002D125E"/>
    <w:rsid w:val="002D1B35"/>
    <w:rsid w:val="002D1D5D"/>
    <w:rsid w:val="002D3246"/>
    <w:rsid w:val="002D4D83"/>
    <w:rsid w:val="002D4EE7"/>
    <w:rsid w:val="002D57FC"/>
    <w:rsid w:val="002D58D7"/>
    <w:rsid w:val="002D5B98"/>
    <w:rsid w:val="002D608B"/>
    <w:rsid w:val="002D625B"/>
    <w:rsid w:val="002D6720"/>
    <w:rsid w:val="002D68D5"/>
    <w:rsid w:val="002D7EF2"/>
    <w:rsid w:val="002D7FA4"/>
    <w:rsid w:val="002E057E"/>
    <w:rsid w:val="002E26C0"/>
    <w:rsid w:val="002E2C2F"/>
    <w:rsid w:val="002E2C56"/>
    <w:rsid w:val="002E32AD"/>
    <w:rsid w:val="002E3B11"/>
    <w:rsid w:val="002E4010"/>
    <w:rsid w:val="002E494B"/>
    <w:rsid w:val="002E4BCB"/>
    <w:rsid w:val="002E515F"/>
    <w:rsid w:val="002E63E3"/>
    <w:rsid w:val="002E7129"/>
    <w:rsid w:val="002F0397"/>
    <w:rsid w:val="002F09C3"/>
    <w:rsid w:val="002F0AF8"/>
    <w:rsid w:val="002F0D4A"/>
    <w:rsid w:val="002F1411"/>
    <w:rsid w:val="002F19DD"/>
    <w:rsid w:val="002F1BF4"/>
    <w:rsid w:val="002F39EE"/>
    <w:rsid w:val="002F66CB"/>
    <w:rsid w:val="002F68E0"/>
    <w:rsid w:val="002F6D23"/>
    <w:rsid w:val="002F6F22"/>
    <w:rsid w:val="002F793C"/>
    <w:rsid w:val="002F7B0F"/>
    <w:rsid w:val="00300CC7"/>
    <w:rsid w:val="00300D3C"/>
    <w:rsid w:val="00300E9F"/>
    <w:rsid w:val="003010FB"/>
    <w:rsid w:val="00303AD4"/>
    <w:rsid w:val="0030507E"/>
    <w:rsid w:val="003050BB"/>
    <w:rsid w:val="003050D6"/>
    <w:rsid w:val="00305AA1"/>
    <w:rsid w:val="00307387"/>
    <w:rsid w:val="003107A8"/>
    <w:rsid w:val="00310EEF"/>
    <w:rsid w:val="00311EE6"/>
    <w:rsid w:val="00313DC5"/>
    <w:rsid w:val="00314452"/>
    <w:rsid w:val="003156B5"/>
    <w:rsid w:val="00316036"/>
    <w:rsid w:val="003161D4"/>
    <w:rsid w:val="00316517"/>
    <w:rsid w:val="00317C63"/>
    <w:rsid w:val="00317E1F"/>
    <w:rsid w:val="0032023D"/>
    <w:rsid w:val="0032062E"/>
    <w:rsid w:val="00321E32"/>
    <w:rsid w:val="003221FE"/>
    <w:rsid w:val="0032226D"/>
    <w:rsid w:val="0032238C"/>
    <w:rsid w:val="003236F4"/>
    <w:rsid w:val="003246F8"/>
    <w:rsid w:val="003251DD"/>
    <w:rsid w:val="00325394"/>
    <w:rsid w:val="00326D03"/>
    <w:rsid w:val="00327135"/>
    <w:rsid w:val="003275C5"/>
    <w:rsid w:val="00327919"/>
    <w:rsid w:val="00330011"/>
    <w:rsid w:val="00330C59"/>
    <w:rsid w:val="00330E95"/>
    <w:rsid w:val="00333191"/>
    <w:rsid w:val="003357D4"/>
    <w:rsid w:val="003359EE"/>
    <w:rsid w:val="0033664C"/>
    <w:rsid w:val="00337B25"/>
    <w:rsid w:val="00340EBA"/>
    <w:rsid w:val="00341B07"/>
    <w:rsid w:val="00341DF8"/>
    <w:rsid w:val="003420F7"/>
    <w:rsid w:val="0034414E"/>
    <w:rsid w:val="003447CC"/>
    <w:rsid w:val="0034488B"/>
    <w:rsid w:val="00344C9B"/>
    <w:rsid w:val="00345958"/>
    <w:rsid w:val="00345C17"/>
    <w:rsid w:val="00345EE7"/>
    <w:rsid w:val="0034705D"/>
    <w:rsid w:val="00350122"/>
    <w:rsid w:val="0035076D"/>
    <w:rsid w:val="003511BA"/>
    <w:rsid w:val="0035190E"/>
    <w:rsid w:val="00351F6D"/>
    <w:rsid w:val="00352338"/>
    <w:rsid w:val="003526A1"/>
    <w:rsid w:val="00352F63"/>
    <w:rsid w:val="00353A5E"/>
    <w:rsid w:val="00353BCA"/>
    <w:rsid w:val="00353D40"/>
    <w:rsid w:val="003546CD"/>
    <w:rsid w:val="003547CD"/>
    <w:rsid w:val="0035580F"/>
    <w:rsid w:val="003561BD"/>
    <w:rsid w:val="0035653D"/>
    <w:rsid w:val="0035670C"/>
    <w:rsid w:val="00357357"/>
    <w:rsid w:val="00360395"/>
    <w:rsid w:val="00360715"/>
    <w:rsid w:val="003610C0"/>
    <w:rsid w:val="00361628"/>
    <w:rsid w:val="00361710"/>
    <w:rsid w:val="00361CF0"/>
    <w:rsid w:val="0036210D"/>
    <w:rsid w:val="00363A21"/>
    <w:rsid w:val="00363B09"/>
    <w:rsid w:val="00363B44"/>
    <w:rsid w:val="0036434C"/>
    <w:rsid w:val="00364E6A"/>
    <w:rsid w:val="0036511A"/>
    <w:rsid w:val="003658F4"/>
    <w:rsid w:val="00366312"/>
    <w:rsid w:val="00366AF7"/>
    <w:rsid w:val="00366B79"/>
    <w:rsid w:val="00366C98"/>
    <w:rsid w:val="00366E42"/>
    <w:rsid w:val="00367EF9"/>
    <w:rsid w:val="00370204"/>
    <w:rsid w:val="003704D8"/>
    <w:rsid w:val="00370D8C"/>
    <w:rsid w:val="00370EA7"/>
    <w:rsid w:val="00371C3F"/>
    <w:rsid w:val="00371D54"/>
    <w:rsid w:val="00372D30"/>
    <w:rsid w:val="00372EE9"/>
    <w:rsid w:val="003731B2"/>
    <w:rsid w:val="00373AEA"/>
    <w:rsid w:val="00374369"/>
    <w:rsid w:val="00374400"/>
    <w:rsid w:val="003746BA"/>
    <w:rsid w:val="00374FED"/>
    <w:rsid w:val="0037582B"/>
    <w:rsid w:val="00375B5A"/>
    <w:rsid w:val="003765B6"/>
    <w:rsid w:val="00377110"/>
    <w:rsid w:val="00380038"/>
    <w:rsid w:val="003802C9"/>
    <w:rsid w:val="003808DC"/>
    <w:rsid w:val="00381696"/>
    <w:rsid w:val="00382BC2"/>
    <w:rsid w:val="003837AE"/>
    <w:rsid w:val="00383A97"/>
    <w:rsid w:val="00384F7D"/>
    <w:rsid w:val="00385B2A"/>
    <w:rsid w:val="003874FF"/>
    <w:rsid w:val="0038796F"/>
    <w:rsid w:val="003905EA"/>
    <w:rsid w:val="00390892"/>
    <w:rsid w:val="00391249"/>
    <w:rsid w:val="003912D8"/>
    <w:rsid w:val="00392A38"/>
    <w:rsid w:val="00392E02"/>
    <w:rsid w:val="00392E73"/>
    <w:rsid w:val="00393046"/>
    <w:rsid w:val="00393676"/>
    <w:rsid w:val="00394222"/>
    <w:rsid w:val="003960FF"/>
    <w:rsid w:val="00396CF5"/>
    <w:rsid w:val="00397A44"/>
    <w:rsid w:val="003A1B74"/>
    <w:rsid w:val="003A2008"/>
    <w:rsid w:val="003A2727"/>
    <w:rsid w:val="003A283D"/>
    <w:rsid w:val="003A2AE1"/>
    <w:rsid w:val="003A4147"/>
    <w:rsid w:val="003A4B40"/>
    <w:rsid w:val="003A4B53"/>
    <w:rsid w:val="003A616A"/>
    <w:rsid w:val="003A6664"/>
    <w:rsid w:val="003A68BE"/>
    <w:rsid w:val="003A6D68"/>
    <w:rsid w:val="003A73B6"/>
    <w:rsid w:val="003B029B"/>
    <w:rsid w:val="003B0CF8"/>
    <w:rsid w:val="003B0E56"/>
    <w:rsid w:val="003B0EEB"/>
    <w:rsid w:val="003B12B1"/>
    <w:rsid w:val="003B1463"/>
    <w:rsid w:val="003B1EA4"/>
    <w:rsid w:val="003B27FE"/>
    <w:rsid w:val="003B2B7E"/>
    <w:rsid w:val="003B46E4"/>
    <w:rsid w:val="003B58E9"/>
    <w:rsid w:val="003B6B1D"/>
    <w:rsid w:val="003B7A3F"/>
    <w:rsid w:val="003B7C02"/>
    <w:rsid w:val="003C1857"/>
    <w:rsid w:val="003C19D7"/>
    <w:rsid w:val="003C1C4A"/>
    <w:rsid w:val="003C20A9"/>
    <w:rsid w:val="003C263D"/>
    <w:rsid w:val="003C2A63"/>
    <w:rsid w:val="003C2C5B"/>
    <w:rsid w:val="003C2EE9"/>
    <w:rsid w:val="003C3E4C"/>
    <w:rsid w:val="003C4628"/>
    <w:rsid w:val="003C4D52"/>
    <w:rsid w:val="003C56E6"/>
    <w:rsid w:val="003C5BDA"/>
    <w:rsid w:val="003C5F1F"/>
    <w:rsid w:val="003C70DC"/>
    <w:rsid w:val="003C7E75"/>
    <w:rsid w:val="003D17C5"/>
    <w:rsid w:val="003D1FDF"/>
    <w:rsid w:val="003D201C"/>
    <w:rsid w:val="003D2C57"/>
    <w:rsid w:val="003D2F27"/>
    <w:rsid w:val="003D322E"/>
    <w:rsid w:val="003D3D79"/>
    <w:rsid w:val="003D3FB9"/>
    <w:rsid w:val="003D45A8"/>
    <w:rsid w:val="003D58EA"/>
    <w:rsid w:val="003D5BC6"/>
    <w:rsid w:val="003D60F8"/>
    <w:rsid w:val="003D6647"/>
    <w:rsid w:val="003D6F95"/>
    <w:rsid w:val="003D7F0B"/>
    <w:rsid w:val="003E0183"/>
    <w:rsid w:val="003E0908"/>
    <w:rsid w:val="003E178C"/>
    <w:rsid w:val="003E1B40"/>
    <w:rsid w:val="003E25AF"/>
    <w:rsid w:val="003E29D8"/>
    <w:rsid w:val="003E2B26"/>
    <w:rsid w:val="003E330D"/>
    <w:rsid w:val="003E3752"/>
    <w:rsid w:val="003E425D"/>
    <w:rsid w:val="003E4ADF"/>
    <w:rsid w:val="003E5345"/>
    <w:rsid w:val="003E662F"/>
    <w:rsid w:val="003E6761"/>
    <w:rsid w:val="003E6E37"/>
    <w:rsid w:val="003E78D3"/>
    <w:rsid w:val="003F011C"/>
    <w:rsid w:val="003F053D"/>
    <w:rsid w:val="003F1D31"/>
    <w:rsid w:val="003F2026"/>
    <w:rsid w:val="003F22D4"/>
    <w:rsid w:val="003F2C72"/>
    <w:rsid w:val="003F2F66"/>
    <w:rsid w:val="003F3291"/>
    <w:rsid w:val="003F32EC"/>
    <w:rsid w:val="003F4136"/>
    <w:rsid w:val="003F4DE1"/>
    <w:rsid w:val="003F4FB9"/>
    <w:rsid w:val="003F5229"/>
    <w:rsid w:val="003F54EE"/>
    <w:rsid w:val="003F5527"/>
    <w:rsid w:val="003F666E"/>
    <w:rsid w:val="003F7C68"/>
    <w:rsid w:val="004014B6"/>
    <w:rsid w:val="00402087"/>
    <w:rsid w:val="00402386"/>
    <w:rsid w:val="0040332B"/>
    <w:rsid w:val="004036BD"/>
    <w:rsid w:val="00403BE9"/>
    <w:rsid w:val="00404BC2"/>
    <w:rsid w:val="00404FEF"/>
    <w:rsid w:val="00405798"/>
    <w:rsid w:val="0040728E"/>
    <w:rsid w:val="00407FC9"/>
    <w:rsid w:val="0041207E"/>
    <w:rsid w:val="0041529C"/>
    <w:rsid w:val="004154EF"/>
    <w:rsid w:val="00415E53"/>
    <w:rsid w:val="00415ED4"/>
    <w:rsid w:val="0041706E"/>
    <w:rsid w:val="00417365"/>
    <w:rsid w:val="004174D0"/>
    <w:rsid w:val="00417A7B"/>
    <w:rsid w:val="00420203"/>
    <w:rsid w:val="004207C9"/>
    <w:rsid w:val="00420830"/>
    <w:rsid w:val="00421E08"/>
    <w:rsid w:val="00424DE7"/>
    <w:rsid w:val="00424EED"/>
    <w:rsid w:val="00425341"/>
    <w:rsid w:val="00426F97"/>
    <w:rsid w:val="0042740F"/>
    <w:rsid w:val="0042743E"/>
    <w:rsid w:val="004277B7"/>
    <w:rsid w:val="004277FA"/>
    <w:rsid w:val="004305CA"/>
    <w:rsid w:val="00430600"/>
    <w:rsid w:val="00431837"/>
    <w:rsid w:val="0043202D"/>
    <w:rsid w:val="00432F88"/>
    <w:rsid w:val="00433070"/>
    <w:rsid w:val="0043342C"/>
    <w:rsid w:val="004344CF"/>
    <w:rsid w:val="00434AE6"/>
    <w:rsid w:val="00434C93"/>
    <w:rsid w:val="004352F8"/>
    <w:rsid w:val="004355D4"/>
    <w:rsid w:val="0043578B"/>
    <w:rsid w:val="00435DE3"/>
    <w:rsid w:val="004363E2"/>
    <w:rsid w:val="0043653B"/>
    <w:rsid w:val="00436836"/>
    <w:rsid w:val="004412AA"/>
    <w:rsid w:val="00441311"/>
    <w:rsid w:val="00441E07"/>
    <w:rsid w:val="0044243B"/>
    <w:rsid w:val="004426F2"/>
    <w:rsid w:val="0044403E"/>
    <w:rsid w:val="0044486B"/>
    <w:rsid w:val="00444EE0"/>
    <w:rsid w:val="004454C8"/>
    <w:rsid w:val="00445885"/>
    <w:rsid w:val="00445F5B"/>
    <w:rsid w:val="00451AD9"/>
    <w:rsid w:val="00452754"/>
    <w:rsid w:val="00452813"/>
    <w:rsid w:val="00452E8B"/>
    <w:rsid w:val="00453EC6"/>
    <w:rsid w:val="00454279"/>
    <w:rsid w:val="004550AD"/>
    <w:rsid w:val="004556B6"/>
    <w:rsid w:val="00455E0E"/>
    <w:rsid w:val="00456EEA"/>
    <w:rsid w:val="004603FE"/>
    <w:rsid w:val="0046052B"/>
    <w:rsid w:val="00461CF5"/>
    <w:rsid w:val="00461EAB"/>
    <w:rsid w:val="00462C52"/>
    <w:rsid w:val="00462DAF"/>
    <w:rsid w:val="0046329E"/>
    <w:rsid w:val="00463669"/>
    <w:rsid w:val="004639FF"/>
    <w:rsid w:val="00463D5F"/>
    <w:rsid w:val="00463E23"/>
    <w:rsid w:val="00464038"/>
    <w:rsid w:val="00464595"/>
    <w:rsid w:val="00464989"/>
    <w:rsid w:val="00464C73"/>
    <w:rsid w:val="0046507E"/>
    <w:rsid w:val="00465E61"/>
    <w:rsid w:val="00466C44"/>
    <w:rsid w:val="0046700F"/>
    <w:rsid w:val="00470007"/>
    <w:rsid w:val="004704A5"/>
    <w:rsid w:val="00471725"/>
    <w:rsid w:val="0047181A"/>
    <w:rsid w:val="00471B72"/>
    <w:rsid w:val="004728A5"/>
    <w:rsid w:val="00473099"/>
    <w:rsid w:val="00474E8F"/>
    <w:rsid w:val="00475DF2"/>
    <w:rsid w:val="0047671A"/>
    <w:rsid w:val="00476FD6"/>
    <w:rsid w:val="004770AB"/>
    <w:rsid w:val="00477730"/>
    <w:rsid w:val="00477782"/>
    <w:rsid w:val="00480AA0"/>
    <w:rsid w:val="00483677"/>
    <w:rsid w:val="00483ABF"/>
    <w:rsid w:val="00483B6D"/>
    <w:rsid w:val="0048413A"/>
    <w:rsid w:val="00484230"/>
    <w:rsid w:val="004846EB"/>
    <w:rsid w:val="00484D2F"/>
    <w:rsid w:val="0048556E"/>
    <w:rsid w:val="00485930"/>
    <w:rsid w:val="00485C2D"/>
    <w:rsid w:val="004865BE"/>
    <w:rsid w:val="004872D8"/>
    <w:rsid w:val="00487C86"/>
    <w:rsid w:val="004904EC"/>
    <w:rsid w:val="0049091C"/>
    <w:rsid w:val="00490A2C"/>
    <w:rsid w:val="00491BF5"/>
    <w:rsid w:val="004939CD"/>
    <w:rsid w:val="00493B3F"/>
    <w:rsid w:val="00493CC9"/>
    <w:rsid w:val="00494EB2"/>
    <w:rsid w:val="00495181"/>
    <w:rsid w:val="00495520"/>
    <w:rsid w:val="004958F6"/>
    <w:rsid w:val="00495CEB"/>
    <w:rsid w:val="004963A2"/>
    <w:rsid w:val="0049640D"/>
    <w:rsid w:val="004977D1"/>
    <w:rsid w:val="004A00F8"/>
    <w:rsid w:val="004A016F"/>
    <w:rsid w:val="004A0190"/>
    <w:rsid w:val="004A0B64"/>
    <w:rsid w:val="004A1398"/>
    <w:rsid w:val="004A16C7"/>
    <w:rsid w:val="004A1BC9"/>
    <w:rsid w:val="004A253C"/>
    <w:rsid w:val="004A2A97"/>
    <w:rsid w:val="004A32B0"/>
    <w:rsid w:val="004A5B59"/>
    <w:rsid w:val="004A636B"/>
    <w:rsid w:val="004A650B"/>
    <w:rsid w:val="004A675D"/>
    <w:rsid w:val="004A7AB4"/>
    <w:rsid w:val="004A7C43"/>
    <w:rsid w:val="004A7FFA"/>
    <w:rsid w:val="004B03FC"/>
    <w:rsid w:val="004B0EC1"/>
    <w:rsid w:val="004B429F"/>
    <w:rsid w:val="004B63C8"/>
    <w:rsid w:val="004B68CE"/>
    <w:rsid w:val="004C25C0"/>
    <w:rsid w:val="004C32E1"/>
    <w:rsid w:val="004C3442"/>
    <w:rsid w:val="004C4A17"/>
    <w:rsid w:val="004C4CEF"/>
    <w:rsid w:val="004C4DE9"/>
    <w:rsid w:val="004C5049"/>
    <w:rsid w:val="004C5E8F"/>
    <w:rsid w:val="004C6063"/>
    <w:rsid w:val="004C6616"/>
    <w:rsid w:val="004C6EE5"/>
    <w:rsid w:val="004C77DD"/>
    <w:rsid w:val="004D0D0D"/>
    <w:rsid w:val="004D0DBF"/>
    <w:rsid w:val="004D19EF"/>
    <w:rsid w:val="004D1EB8"/>
    <w:rsid w:val="004D2085"/>
    <w:rsid w:val="004D3575"/>
    <w:rsid w:val="004D4165"/>
    <w:rsid w:val="004D45E0"/>
    <w:rsid w:val="004D4BFF"/>
    <w:rsid w:val="004D525D"/>
    <w:rsid w:val="004D5B5E"/>
    <w:rsid w:val="004D5BAE"/>
    <w:rsid w:val="004D6567"/>
    <w:rsid w:val="004D7652"/>
    <w:rsid w:val="004E05DD"/>
    <w:rsid w:val="004E0A88"/>
    <w:rsid w:val="004E1028"/>
    <w:rsid w:val="004E15EB"/>
    <w:rsid w:val="004E2685"/>
    <w:rsid w:val="004E26A0"/>
    <w:rsid w:val="004E3391"/>
    <w:rsid w:val="004E38EC"/>
    <w:rsid w:val="004E4ACD"/>
    <w:rsid w:val="004E4CE0"/>
    <w:rsid w:val="004E508E"/>
    <w:rsid w:val="004E59A7"/>
    <w:rsid w:val="004E5D31"/>
    <w:rsid w:val="004E632F"/>
    <w:rsid w:val="004E7092"/>
    <w:rsid w:val="004E739C"/>
    <w:rsid w:val="004E7911"/>
    <w:rsid w:val="004E7A57"/>
    <w:rsid w:val="004F430F"/>
    <w:rsid w:val="004F5164"/>
    <w:rsid w:val="004F5215"/>
    <w:rsid w:val="004F5D0B"/>
    <w:rsid w:val="004F6544"/>
    <w:rsid w:val="004F68DB"/>
    <w:rsid w:val="004F7C02"/>
    <w:rsid w:val="00502306"/>
    <w:rsid w:val="005026FD"/>
    <w:rsid w:val="005035BF"/>
    <w:rsid w:val="0050473F"/>
    <w:rsid w:val="0050489A"/>
    <w:rsid w:val="00506F98"/>
    <w:rsid w:val="0051291A"/>
    <w:rsid w:val="00512BAA"/>
    <w:rsid w:val="00512EC7"/>
    <w:rsid w:val="00513EDE"/>
    <w:rsid w:val="00513F1C"/>
    <w:rsid w:val="005142A7"/>
    <w:rsid w:val="0051528C"/>
    <w:rsid w:val="005154F8"/>
    <w:rsid w:val="005156DB"/>
    <w:rsid w:val="00515DF7"/>
    <w:rsid w:val="00516FA3"/>
    <w:rsid w:val="00517104"/>
    <w:rsid w:val="005207CF"/>
    <w:rsid w:val="00521619"/>
    <w:rsid w:val="00521B77"/>
    <w:rsid w:val="00521F80"/>
    <w:rsid w:val="0052207F"/>
    <w:rsid w:val="00522A9D"/>
    <w:rsid w:val="00522B7A"/>
    <w:rsid w:val="005242C7"/>
    <w:rsid w:val="0052515A"/>
    <w:rsid w:val="0052574E"/>
    <w:rsid w:val="00526098"/>
    <w:rsid w:val="0052662B"/>
    <w:rsid w:val="00527EFA"/>
    <w:rsid w:val="00530120"/>
    <w:rsid w:val="0053047A"/>
    <w:rsid w:val="00530994"/>
    <w:rsid w:val="00531D9F"/>
    <w:rsid w:val="005332B6"/>
    <w:rsid w:val="005336C1"/>
    <w:rsid w:val="00533A75"/>
    <w:rsid w:val="00535169"/>
    <w:rsid w:val="00536D83"/>
    <w:rsid w:val="00536F4B"/>
    <w:rsid w:val="005371EA"/>
    <w:rsid w:val="00537596"/>
    <w:rsid w:val="00541AF4"/>
    <w:rsid w:val="0054224F"/>
    <w:rsid w:val="0054278F"/>
    <w:rsid w:val="00542909"/>
    <w:rsid w:val="00542AC5"/>
    <w:rsid w:val="00544BD7"/>
    <w:rsid w:val="00546801"/>
    <w:rsid w:val="00546D4F"/>
    <w:rsid w:val="00546E72"/>
    <w:rsid w:val="005472C0"/>
    <w:rsid w:val="005475FD"/>
    <w:rsid w:val="00547C48"/>
    <w:rsid w:val="00547F68"/>
    <w:rsid w:val="00550409"/>
    <w:rsid w:val="00550AB7"/>
    <w:rsid w:val="00550D41"/>
    <w:rsid w:val="00551854"/>
    <w:rsid w:val="00551B8D"/>
    <w:rsid w:val="00551C5F"/>
    <w:rsid w:val="005520D2"/>
    <w:rsid w:val="00552388"/>
    <w:rsid w:val="00552D45"/>
    <w:rsid w:val="00553E49"/>
    <w:rsid w:val="00554E09"/>
    <w:rsid w:val="005552BE"/>
    <w:rsid w:val="005555D4"/>
    <w:rsid w:val="00555A83"/>
    <w:rsid w:val="00555C6D"/>
    <w:rsid w:val="005560C1"/>
    <w:rsid w:val="005563BF"/>
    <w:rsid w:val="005563F6"/>
    <w:rsid w:val="00556899"/>
    <w:rsid w:val="005569EE"/>
    <w:rsid w:val="00557C79"/>
    <w:rsid w:val="00560DD5"/>
    <w:rsid w:val="0056101B"/>
    <w:rsid w:val="00561D69"/>
    <w:rsid w:val="005633BE"/>
    <w:rsid w:val="0056388E"/>
    <w:rsid w:val="00563A79"/>
    <w:rsid w:val="0056413E"/>
    <w:rsid w:val="00565B56"/>
    <w:rsid w:val="00566950"/>
    <w:rsid w:val="00566A10"/>
    <w:rsid w:val="00566AC0"/>
    <w:rsid w:val="00567343"/>
    <w:rsid w:val="005702B5"/>
    <w:rsid w:val="005706EF"/>
    <w:rsid w:val="00571B83"/>
    <w:rsid w:val="00571C6E"/>
    <w:rsid w:val="00572739"/>
    <w:rsid w:val="00573283"/>
    <w:rsid w:val="00573540"/>
    <w:rsid w:val="00573FBC"/>
    <w:rsid w:val="00574747"/>
    <w:rsid w:val="005747A0"/>
    <w:rsid w:val="00574945"/>
    <w:rsid w:val="00574C6A"/>
    <w:rsid w:val="005754D9"/>
    <w:rsid w:val="00575A46"/>
    <w:rsid w:val="005766F4"/>
    <w:rsid w:val="00576D89"/>
    <w:rsid w:val="00576DEF"/>
    <w:rsid w:val="005770EA"/>
    <w:rsid w:val="0057744E"/>
    <w:rsid w:val="0057785B"/>
    <w:rsid w:val="005802E4"/>
    <w:rsid w:val="005803CA"/>
    <w:rsid w:val="005807B9"/>
    <w:rsid w:val="00581420"/>
    <w:rsid w:val="00585E41"/>
    <w:rsid w:val="0058635F"/>
    <w:rsid w:val="00586AF9"/>
    <w:rsid w:val="0059015A"/>
    <w:rsid w:val="00590264"/>
    <w:rsid w:val="005917AF"/>
    <w:rsid w:val="00591A08"/>
    <w:rsid w:val="00591B4C"/>
    <w:rsid w:val="00591C99"/>
    <w:rsid w:val="00592804"/>
    <w:rsid w:val="00593605"/>
    <w:rsid w:val="0059375F"/>
    <w:rsid w:val="00593FB9"/>
    <w:rsid w:val="00594196"/>
    <w:rsid w:val="005944A3"/>
    <w:rsid w:val="00594D57"/>
    <w:rsid w:val="00594E8C"/>
    <w:rsid w:val="00595503"/>
    <w:rsid w:val="00595A3F"/>
    <w:rsid w:val="00595B56"/>
    <w:rsid w:val="00596432"/>
    <w:rsid w:val="00596A4F"/>
    <w:rsid w:val="00596C16"/>
    <w:rsid w:val="005A0525"/>
    <w:rsid w:val="005A0F4F"/>
    <w:rsid w:val="005A20EC"/>
    <w:rsid w:val="005A4C83"/>
    <w:rsid w:val="005A5458"/>
    <w:rsid w:val="005A61A8"/>
    <w:rsid w:val="005A64B3"/>
    <w:rsid w:val="005A6A86"/>
    <w:rsid w:val="005A6AA8"/>
    <w:rsid w:val="005A71FD"/>
    <w:rsid w:val="005A75B7"/>
    <w:rsid w:val="005A7A61"/>
    <w:rsid w:val="005B00B0"/>
    <w:rsid w:val="005B0C82"/>
    <w:rsid w:val="005B0D35"/>
    <w:rsid w:val="005B130D"/>
    <w:rsid w:val="005B4FBA"/>
    <w:rsid w:val="005B5425"/>
    <w:rsid w:val="005B61D1"/>
    <w:rsid w:val="005B65CE"/>
    <w:rsid w:val="005C0A13"/>
    <w:rsid w:val="005C0F15"/>
    <w:rsid w:val="005C11B0"/>
    <w:rsid w:val="005C205D"/>
    <w:rsid w:val="005C31CB"/>
    <w:rsid w:val="005C3487"/>
    <w:rsid w:val="005C3EC5"/>
    <w:rsid w:val="005C3F64"/>
    <w:rsid w:val="005C473B"/>
    <w:rsid w:val="005C4C9C"/>
    <w:rsid w:val="005C7814"/>
    <w:rsid w:val="005D0E0D"/>
    <w:rsid w:val="005D1829"/>
    <w:rsid w:val="005D1C7D"/>
    <w:rsid w:val="005D2570"/>
    <w:rsid w:val="005D28D2"/>
    <w:rsid w:val="005D2DFA"/>
    <w:rsid w:val="005D307B"/>
    <w:rsid w:val="005D4062"/>
    <w:rsid w:val="005D4177"/>
    <w:rsid w:val="005D4389"/>
    <w:rsid w:val="005D49CD"/>
    <w:rsid w:val="005D59DE"/>
    <w:rsid w:val="005D5B8B"/>
    <w:rsid w:val="005D6982"/>
    <w:rsid w:val="005D6E82"/>
    <w:rsid w:val="005D7B40"/>
    <w:rsid w:val="005D7F50"/>
    <w:rsid w:val="005E07E7"/>
    <w:rsid w:val="005E0B45"/>
    <w:rsid w:val="005E19D8"/>
    <w:rsid w:val="005E23F6"/>
    <w:rsid w:val="005E262F"/>
    <w:rsid w:val="005E301A"/>
    <w:rsid w:val="005E42AC"/>
    <w:rsid w:val="005E479D"/>
    <w:rsid w:val="005E4839"/>
    <w:rsid w:val="005E4AA3"/>
    <w:rsid w:val="005E4B03"/>
    <w:rsid w:val="005E4C49"/>
    <w:rsid w:val="005E6459"/>
    <w:rsid w:val="005E6F01"/>
    <w:rsid w:val="005E735A"/>
    <w:rsid w:val="005E759E"/>
    <w:rsid w:val="005E7A29"/>
    <w:rsid w:val="005E7CC8"/>
    <w:rsid w:val="005F0859"/>
    <w:rsid w:val="005F0D42"/>
    <w:rsid w:val="005F1232"/>
    <w:rsid w:val="005F1C4D"/>
    <w:rsid w:val="005F2F8E"/>
    <w:rsid w:val="005F37EE"/>
    <w:rsid w:val="005F4376"/>
    <w:rsid w:val="005F4ED0"/>
    <w:rsid w:val="005F4EF0"/>
    <w:rsid w:val="005F5FD0"/>
    <w:rsid w:val="005F60D1"/>
    <w:rsid w:val="005F660B"/>
    <w:rsid w:val="005F66FC"/>
    <w:rsid w:val="005F6D48"/>
    <w:rsid w:val="005F6F52"/>
    <w:rsid w:val="006008D7"/>
    <w:rsid w:val="00600BD8"/>
    <w:rsid w:val="006016B5"/>
    <w:rsid w:val="0060170F"/>
    <w:rsid w:val="006032E8"/>
    <w:rsid w:val="00603443"/>
    <w:rsid w:val="00603C30"/>
    <w:rsid w:val="00604980"/>
    <w:rsid w:val="00604B77"/>
    <w:rsid w:val="0060742C"/>
    <w:rsid w:val="00607513"/>
    <w:rsid w:val="006104CE"/>
    <w:rsid w:val="006110B5"/>
    <w:rsid w:val="00611D9A"/>
    <w:rsid w:val="0061398E"/>
    <w:rsid w:val="00614136"/>
    <w:rsid w:val="00614197"/>
    <w:rsid w:val="0061422A"/>
    <w:rsid w:val="00614CD8"/>
    <w:rsid w:val="00615B76"/>
    <w:rsid w:val="00615FD8"/>
    <w:rsid w:val="006164E3"/>
    <w:rsid w:val="006175F7"/>
    <w:rsid w:val="00617B1B"/>
    <w:rsid w:val="00620461"/>
    <w:rsid w:val="006207FF"/>
    <w:rsid w:val="00620995"/>
    <w:rsid w:val="00620A55"/>
    <w:rsid w:val="0062176E"/>
    <w:rsid w:val="006226FD"/>
    <w:rsid w:val="00622AF7"/>
    <w:rsid w:val="00622C2B"/>
    <w:rsid w:val="006232DF"/>
    <w:rsid w:val="00625FED"/>
    <w:rsid w:val="00627973"/>
    <w:rsid w:val="006319C1"/>
    <w:rsid w:val="0063397E"/>
    <w:rsid w:val="00634F20"/>
    <w:rsid w:val="00635F9B"/>
    <w:rsid w:val="00636142"/>
    <w:rsid w:val="006404E3"/>
    <w:rsid w:val="0064144F"/>
    <w:rsid w:val="006420FA"/>
    <w:rsid w:val="00642599"/>
    <w:rsid w:val="0064300D"/>
    <w:rsid w:val="00643266"/>
    <w:rsid w:val="006452F9"/>
    <w:rsid w:val="00645D36"/>
    <w:rsid w:val="00645FB2"/>
    <w:rsid w:val="006470D2"/>
    <w:rsid w:val="00647332"/>
    <w:rsid w:val="0064764D"/>
    <w:rsid w:val="00647987"/>
    <w:rsid w:val="00647DEA"/>
    <w:rsid w:val="00650280"/>
    <w:rsid w:val="00651922"/>
    <w:rsid w:val="00652A16"/>
    <w:rsid w:val="00653035"/>
    <w:rsid w:val="006531D3"/>
    <w:rsid w:val="006538A6"/>
    <w:rsid w:val="00654F7B"/>
    <w:rsid w:val="00656F0C"/>
    <w:rsid w:val="00657072"/>
    <w:rsid w:val="00657F5B"/>
    <w:rsid w:val="00660195"/>
    <w:rsid w:val="00660ACB"/>
    <w:rsid w:val="00660D3C"/>
    <w:rsid w:val="00661F2C"/>
    <w:rsid w:val="006627A6"/>
    <w:rsid w:val="0066387F"/>
    <w:rsid w:val="00663C97"/>
    <w:rsid w:val="00664B10"/>
    <w:rsid w:val="00665D2D"/>
    <w:rsid w:val="00665D5F"/>
    <w:rsid w:val="0066669D"/>
    <w:rsid w:val="00670674"/>
    <w:rsid w:val="00671015"/>
    <w:rsid w:val="00671782"/>
    <w:rsid w:val="00671F31"/>
    <w:rsid w:val="00673171"/>
    <w:rsid w:val="006744EC"/>
    <w:rsid w:val="00676859"/>
    <w:rsid w:val="00676ADF"/>
    <w:rsid w:val="006770ED"/>
    <w:rsid w:val="00677EA1"/>
    <w:rsid w:val="00680905"/>
    <w:rsid w:val="006812E0"/>
    <w:rsid w:val="006825DF"/>
    <w:rsid w:val="00683F07"/>
    <w:rsid w:val="00684084"/>
    <w:rsid w:val="00684B7C"/>
    <w:rsid w:val="006850CF"/>
    <w:rsid w:val="0068649B"/>
    <w:rsid w:val="00686A6F"/>
    <w:rsid w:val="00686E44"/>
    <w:rsid w:val="006874E9"/>
    <w:rsid w:val="006876F1"/>
    <w:rsid w:val="00687DBD"/>
    <w:rsid w:val="00690740"/>
    <w:rsid w:val="00691529"/>
    <w:rsid w:val="006926BD"/>
    <w:rsid w:val="00693B3D"/>
    <w:rsid w:val="00694D11"/>
    <w:rsid w:val="006964D8"/>
    <w:rsid w:val="00696DB0"/>
    <w:rsid w:val="00697F8B"/>
    <w:rsid w:val="006A0443"/>
    <w:rsid w:val="006A0C2C"/>
    <w:rsid w:val="006A12AB"/>
    <w:rsid w:val="006A1483"/>
    <w:rsid w:val="006A1627"/>
    <w:rsid w:val="006A18B8"/>
    <w:rsid w:val="006A2103"/>
    <w:rsid w:val="006A4E2E"/>
    <w:rsid w:val="006A4F18"/>
    <w:rsid w:val="006A7893"/>
    <w:rsid w:val="006B1CFE"/>
    <w:rsid w:val="006B1D99"/>
    <w:rsid w:val="006B1ED0"/>
    <w:rsid w:val="006B3198"/>
    <w:rsid w:val="006B328A"/>
    <w:rsid w:val="006B4C2E"/>
    <w:rsid w:val="006B5110"/>
    <w:rsid w:val="006B5B23"/>
    <w:rsid w:val="006B6904"/>
    <w:rsid w:val="006B7DC9"/>
    <w:rsid w:val="006C0AAA"/>
    <w:rsid w:val="006C129F"/>
    <w:rsid w:val="006C24A0"/>
    <w:rsid w:val="006C3F81"/>
    <w:rsid w:val="006C4929"/>
    <w:rsid w:val="006C6A23"/>
    <w:rsid w:val="006C6DC0"/>
    <w:rsid w:val="006C7368"/>
    <w:rsid w:val="006C7803"/>
    <w:rsid w:val="006C79FE"/>
    <w:rsid w:val="006C7F1F"/>
    <w:rsid w:val="006D2024"/>
    <w:rsid w:val="006D25F7"/>
    <w:rsid w:val="006D39AC"/>
    <w:rsid w:val="006D39F4"/>
    <w:rsid w:val="006D4AFC"/>
    <w:rsid w:val="006D4E18"/>
    <w:rsid w:val="006D5574"/>
    <w:rsid w:val="006D672D"/>
    <w:rsid w:val="006D6952"/>
    <w:rsid w:val="006D6B9F"/>
    <w:rsid w:val="006D6E8F"/>
    <w:rsid w:val="006D738D"/>
    <w:rsid w:val="006D7D13"/>
    <w:rsid w:val="006E0371"/>
    <w:rsid w:val="006E078D"/>
    <w:rsid w:val="006E07AE"/>
    <w:rsid w:val="006E08C4"/>
    <w:rsid w:val="006E101C"/>
    <w:rsid w:val="006E1586"/>
    <w:rsid w:val="006E20B0"/>
    <w:rsid w:val="006E2BC9"/>
    <w:rsid w:val="006E375E"/>
    <w:rsid w:val="006E449C"/>
    <w:rsid w:val="006E4D95"/>
    <w:rsid w:val="006E58C2"/>
    <w:rsid w:val="006E5D23"/>
    <w:rsid w:val="006E66C0"/>
    <w:rsid w:val="006E678D"/>
    <w:rsid w:val="006E67D0"/>
    <w:rsid w:val="006E6E1E"/>
    <w:rsid w:val="006E6F0A"/>
    <w:rsid w:val="006E715C"/>
    <w:rsid w:val="006E7C53"/>
    <w:rsid w:val="006F0624"/>
    <w:rsid w:val="006F0DDF"/>
    <w:rsid w:val="006F1489"/>
    <w:rsid w:val="006F1C9B"/>
    <w:rsid w:val="006F1D39"/>
    <w:rsid w:val="006F217F"/>
    <w:rsid w:val="006F2404"/>
    <w:rsid w:val="006F35C6"/>
    <w:rsid w:val="006F407C"/>
    <w:rsid w:val="006F4451"/>
    <w:rsid w:val="006F4518"/>
    <w:rsid w:val="006F4D71"/>
    <w:rsid w:val="006F6323"/>
    <w:rsid w:val="00701F2B"/>
    <w:rsid w:val="00703375"/>
    <w:rsid w:val="00704278"/>
    <w:rsid w:val="0070602F"/>
    <w:rsid w:val="00706F06"/>
    <w:rsid w:val="00706F70"/>
    <w:rsid w:val="00707930"/>
    <w:rsid w:val="00711280"/>
    <w:rsid w:val="007114F0"/>
    <w:rsid w:val="00711AEB"/>
    <w:rsid w:val="007127CF"/>
    <w:rsid w:val="00712A08"/>
    <w:rsid w:val="00712E5B"/>
    <w:rsid w:val="00712EF0"/>
    <w:rsid w:val="00712FED"/>
    <w:rsid w:val="007135D3"/>
    <w:rsid w:val="007136ED"/>
    <w:rsid w:val="00714929"/>
    <w:rsid w:val="00715028"/>
    <w:rsid w:val="007150EE"/>
    <w:rsid w:val="007162E1"/>
    <w:rsid w:val="0071667A"/>
    <w:rsid w:val="007168A0"/>
    <w:rsid w:val="00720719"/>
    <w:rsid w:val="0072107E"/>
    <w:rsid w:val="00721C3D"/>
    <w:rsid w:val="00721D19"/>
    <w:rsid w:val="00721F95"/>
    <w:rsid w:val="007222A7"/>
    <w:rsid w:val="00722383"/>
    <w:rsid w:val="00723296"/>
    <w:rsid w:val="00723885"/>
    <w:rsid w:val="00723C4D"/>
    <w:rsid w:val="00723D70"/>
    <w:rsid w:val="00723E51"/>
    <w:rsid w:val="007242BD"/>
    <w:rsid w:val="00724FEB"/>
    <w:rsid w:val="007267D1"/>
    <w:rsid w:val="007272CA"/>
    <w:rsid w:val="00727693"/>
    <w:rsid w:val="00727CA0"/>
    <w:rsid w:val="00730949"/>
    <w:rsid w:val="0073114B"/>
    <w:rsid w:val="007319CB"/>
    <w:rsid w:val="00733FBF"/>
    <w:rsid w:val="00734903"/>
    <w:rsid w:val="007351C6"/>
    <w:rsid w:val="007351FD"/>
    <w:rsid w:val="00736004"/>
    <w:rsid w:val="007368CA"/>
    <w:rsid w:val="00736B5B"/>
    <w:rsid w:val="00736C1C"/>
    <w:rsid w:val="00736F0B"/>
    <w:rsid w:val="00740796"/>
    <w:rsid w:val="00740E54"/>
    <w:rsid w:val="00744319"/>
    <w:rsid w:val="007449EB"/>
    <w:rsid w:val="007463C5"/>
    <w:rsid w:val="00746B62"/>
    <w:rsid w:val="00746D31"/>
    <w:rsid w:val="00751882"/>
    <w:rsid w:val="00751CC3"/>
    <w:rsid w:val="0075219E"/>
    <w:rsid w:val="0075296C"/>
    <w:rsid w:val="00752FCD"/>
    <w:rsid w:val="00753B04"/>
    <w:rsid w:val="007541FA"/>
    <w:rsid w:val="00754DCB"/>
    <w:rsid w:val="0075505A"/>
    <w:rsid w:val="00755358"/>
    <w:rsid w:val="00755DB7"/>
    <w:rsid w:val="00755DC5"/>
    <w:rsid w:val="00756942"/>
    <w:rsid w:val="00756BA6"/>
    <w:rsid w:val="00756BF2"/>
    <w:rsid w:val="00757568"/>
    <w:rsid w:val="00763060"/>
    <w:rsid w:val="00763FED"/>
    <w:rsid w:val="007645D0"/>
    <w:rsid w:val="00764781"/>
    <w:rsid w:val="00765535"/>
    <w:rsid w:val="0076595C"/>
    <w:rsid w:val="00765B31"/>
    <w:rsid w:val="0076734A"/>
    <w:rsid w:val="00770719"/>
    <w:rsid w:val="007708E1"/>
    <w:rsid w:val="007712C8"/>
    <w:rsid w:val="007712D2"/>
    <w:rsid w:val="007726D8"/>
    <w:rsid w:val="00774835"/>
    <w:rsid w:val="00774E91"/>
    <w:rsid w:val="00774FB1"/>
    <w:rsid w:val="00774FB6"/>
    <w:rsid w:val="00775346"/>
    <w:rsid w:val="00775899"/>
    <w:rsid w:val="00775D56"/>
    <w:rsid w:val="00775D64"/>
    <w:rsid w:val="00776E99"/>
    <w:rsid w:val="00776F13"/>
    <w:rsid w:val="007770C0"/>
    <w:rsid w:val="00777D8D"/>
    <w:rsid w:val="00777EED"/>
    <w:rsid w:val="0078006D"/>
    <w:rsid w:val="00781608"/>
    <w:rsid w:val="00781EA0"/>
    <w:rsid w:val="007825FD"/>
    <w:rsid w:val="00783212"/>
    <w:rsid w:val="00785075"/>
    <w:rsid w:val="0078530A"/>
    <w:rsid w:val="007854F9"/>
    <w:rsid w:val="00786A8A"/>
    <w:rsid w:val="00787089"/>
    <w:rsid w:val="00787242"/>
    <w:rsid w:val="00787B54"/>
    <w:rsid w:val="0079020E"/>
    <w:rsid w:val="00793F0A"/>
    <w:rsid w:val="007963FC"/>
    <w:rsid w:val="007977F0"/>
    <w:rsid w:val="00797B8C"/>
    <w:rsid w:val="007A07A5"/>
    <w:rsid w:val="007A168F"/>
    <w:rsid w:val="007A176E"/>
    <w:rsid w:val="007A3D3A"/>
    <w:rsid w:val="007A3F0D"/>
    <w:rsid w:val="007A4AF9"/>
    <w:rsid w:val="007A515E"/>
    <w:rsid w:val="007A55D0"/>
    <w:rsid w:val="007A62DE"/>
    <w:rsid w:val="007A6861"/>
    <w:rsid w:val="007A7620"/>
    <w:rsid w:val="007B05C1"/>
    <w:rsid w:val="007B1806"/>
    <w:rsid w:val="007B1FA4"/>
    <w:rsid w:val="007B29C7"/>
    <w:rsid w:val="007B2B20"/>
    <w:rsid w:val="007B41CF"/>
    <w:rsid w:val="007B4729"/>
    <w:rsid w:val="007B4870"/>
    <w:rsid w:val="007B67E4"/>
    <w:rsid w:val="007B6860"/>
    <w:rsid w:val="007B69DE"/>
    <w:rsid w:val="007B7956"/>
    <w:rsid w:val="007B7ADC"/>
    <w:rsid w:val="007C000F"/>
    <w:rsid w:val="007C06D9"/>
    <w:rsid w:val="007C073F"/>
    <w:rsid w:val="007C08EF"/>
    <w:rsid w:val="007C0E53"/>
    <w:rsid w:val="007C2CF6"/>
    <w:rsid w:val="007C3FDD"/>
    <w:rsid w:val="007C42D5"/>
    <w:rsid w:val="007C4938"/>
    <w:rsid w:val="007C4D94"/>
    <w:rsid w:val="007C5109"/>
    <w:rsid w:val="007C5297"/>
    <w:rsid w:val="007C5C6F"/>
    <w:rsid w:val="007C655F"/>
    <w:rsid w:val="007C6A9C"/>
    <w:rsid w:val="007C6CED"/>
    <w:rsid w:val="007C7321"/>
    <w:rsid w:val="007C7626"/>
    <w:rsid w:val="007D09CD"/>
    <w:rsid w:val="007D1196"/>
    <w:rsid w:val="007D27CB"/>
    <w:rsid w:val="007D2A4C"/>
    <w:rsid w:val="007D332F"/>
    <w:rsid w:val="007D3A8E"/>
    <w:rsid w:val="007D3F77"/>
    <w:rsid w:val="007D52E0"/>
    <w:rsid w:val="007D58DA"/>
    <w:rsid w:val="007D5C14"/>
    <w:rsid w:val="007D660B"/>
    <w:rsid w:val="007D67AF"/>
    <w:rsid w:val="007E0FD3"/>
    <w:rsid w:val="007E17CD"/>
    <w:rsid w:val="007E1BFA"/>
    <w:rsid w:val="007E2291"/>
    <w:rsid w:val="007E356A"/>
    <w:rsid w:val="007E35C8"/>
    <w:rsid w:val="007E3EC1"/>
    <w:rsid w:val="007E5025"/>
    <w:rsid w:val="007E545C"/>
    <w:rsid w:val="007E54CD"/>
    <w:rsid w:val="007E692C"/>
    <w:rsid w:val="007E7490"/>
    <w:rsid w:val="007E7777"/>
    <w:rsid w:val="007E7F74"/>
    <w:rsid w:val="007F0501"/>
    <w:rsid w:val="007F1A7C"/>
    <w:rsid w:val="007F279F"/>
    <w:rsid w:val="007F5448"/>
    <w:rsid w:val="007F63DF"/>
    <w:rsid w:val="007F67CB"/>
    <w:rsid w:val="007F7B52"/>
    <w:rsid w:val="00800CD3"/>
    <w:rsid w:val="00800DE8"/>
    <w:rsid w:val="0080168F"/>
    <w:rsid w:val="0080190D"/>
    <w:rsid w:val="00801B39"/>
    <w:rsid w:val="00801C7A"/>
    <w:rsid w:val="00802147"/>
    <w:rsid w:val="00803C76"/>
    <w:rsid w:val="00805475"/>
    <w:rsid w:val="00805BB3"/>
    <w:rsid w:val="00806B73"/>
    <w:rsid w:val="00807694"/>
    <w:rsid w:val="00807901"/>
    <w:rsid w:val="008104C8"/>
    <w:rsid w:val="00811E2C"/>
    <w:rsid w:val="00812724"/>
    <w:rsid w:val="00813E73"/>
    <w:rsid w:val="00814029"/>
    <w:rsid w:val="00814752"/>
    <w:rsid w:val="00814D8F"/>
    <w:rsid w:val="00815238"/>
    <w:rsid w:val="00815A8F"/>
    <w:rsid w:val="00816040"/>
    <w:rsid w:val="00817038"/>
    <w:rsid w:val="0082085E"/>
    <w:rsid w:val="008211DA"/>
    <w:rsid w:val="008213DA"/>
    <w:rsid w:val="008214BE"/>
    <w:rsid w:val="00822420"/>
    <w:rsid w:val="0082244E"/>
    <w:rsid w:val="00822485"/>
    <w:rsid w:val="00823706"/>
    <w:rsid w:val="00823D63"/>
    <w:rsid w:val="008256A9"/>
    <w:rsid w:val="00825EED"/>
    <w:rsid w:val="008266E1"/>
    <w:rsid w:val="00826734"/>
    <w:rsid w:val="008267EB"/>
    <w:rsid w:val="00826867"/>
    <w:rsid w:val="008269F8"/>
    <w:rsid w:val="008320D3"/>
    <w:rsid w:val="00832FA6"/>
    <w:rsid w:val="0083321C"/>
    <w:rsid w:val="00833D5C"/>
    <w:rsid w:val="00833DAE"/>
    <w:rsid w:val="00834153"/>
    <w:rsid w:val="00834F4A"/>
    <w:rsid w:val="0083659E"/>
    <w:rsid w:val="008403B6"/>
    <w:rsid w:val="00840F14"/>
    <w:rsid w:val="00841B5D"/>
    <w:rsid w:val="00842866"/>
    <w:rsid w:val="00842DCF"/>
    <w:rsid w:val="00843487"/>
    <w:rsid w:val="008438B6"/>
    <w:rsid w:val="0084422F"/>
    <w:rsid w:val="008443A8"/>
    <w:rsid w:val="0084458D"/>
    <w:rsid w:val="00844BFC"/>
    <w:rsid w:val="00844C6B"/>
    <w:rsid w:val="00845022"/>
    <w:rsid w:val="00845177"/>
    <w:rsid w:val="00845554"/>
    <w:rsid w:val="0084561C"/>
    <w:rsid w:val="00846211"/>
    <w:rsid w:val="00846579"/>
    <w:rsid w:val="00846940"/>
    <w:rsid w:val="008476B6"/>
    <w:rsid w:val="00847E2F"/>
    <w:rsid w:val="00850799"/>
    <w:rsid w:val="00852410"/>
    <w:rsid w:val="00852E15"/>
    <w:rsid w:val="00853493"/>
    <w:rsid w:val="00853A23"/>
    <w:rsid w:val="0085402F"/>
    <w:rsid w:val="0085410E"/>
    <w:rsid w:val="00854922"/>
    <w:rsid w:val="00855D0A"/>
    <w:rsid w:val="00855D89"/>
    <w:rsid w:val="00855E6F"/>
    <w:rsid w:val="00856148"/>
    <w:rsid w:val="0085678A"/>
    <w:rsid w:val="0086018B"/>
    <w:rsid w:val="0086081C"/>
    <w:rsid w:val="008618F4"/>
    <w:rsid w:val="00861D72"/>
    <w:rsid w:val="008625CC"/>
    <w:rsid w:val="008626A0"/>
    <w:rsid w:val="0086384A"/>
    <w:rsid w:val="00863C5A"/>
    <w:rsid w:val="00864368"/>
    <w:rsid w:val="00864ED6"/>
    <w:rsid w:val="008657D3"/>
    <w:rsid w:val="00867B31"/>
    <w:rsid w:val="0087065E"/>
    <w:rsid w:val="00870D82"/>
    <w:rsid w:val="00874085"/>
    <w:rsid w:val="00874153"/>
    <w:rsid w:val="008747F4"/>
    <w:rsid w:val="008765E3"/>
    <w:rsid w:val="00876742"/>
    <w:rsid w:val="00876A8B"/>
    <w:rsid w:val="008777B9"/>
    <w:rsid w:val="0088131B"/>
    <w:rsid w:val="00881915"/>
    <w:rsid w:val="0088230C"/>
    <w:rsid w:val="00882589"/>
    <w:rsid w:val="00882899"/>
    <w:rsid w:val="0088369F"/>
    <w:rsid w:val="008838B5"/>
    <w:rsid w:val="00884072"/>
    <w:rsid w:val="008841B4"/>
    <w:rsid w:val="00884F89"/>
    <w:rsid w:val="008879C7"/>
    <w:rsid w:val="00891207"/>
    <w:rsid w:val="0089302A"/>
    <w:rsid w:val="00893A3D"/>
    <w:rsid w:val="00893B98"/>
    <w:rsid w:val="0089420A"/>
    <w:rsid w:val="008945DE"/>
    <w:rsid w:val="00894E01"/>
    <w:rsid w:val="00896CB7"/>
    <w:rsid w:val="00896CCB"/>
    <w:rsid w:val="008A04D1"/>
    <w:rsid w:val="008A1B49"/>
    <w:rsid w:val="008A1C32"/>
    <w:rsid w:val="008A2116"/>
    <w:rsid w:val="008A2159"/>
    <w:rsid w:val="008A2971"/>
    <w:rsid w:val="008A4626"/>
    <w:rsid w:val="008A4B98"/>
    <w:rsid w:val="008A4C54"/>
    <w:rsid w:val="008A578F"/>
    <w:rsid w:val="008B17F3"/>
    <w:rsid w:val="008B1DC9"/>
    <w:rsid w:val="008B2A13"/>
    <w:rsid w:val="008B339D"/>
    <w:rsid w:val="008B4A3D"/>
    <w:rsid w:val="008B525B"/>
    <w:rsid w:val="008B62F1"/>
    <w:rsid w:val="008B6A5C"/>
    <w:rsid w:val="008B7118"/>
    <w:rsid w:val="008C001A"/>
    <w:rsid w:val="008C0944"/>
    <w:rsid w:val="008C1A3F"/>
    <w:rsid w:val="008C1D55"/>
    <w:rsid w:val="008C22C5"/>
    <w:rsid w:val="008C2A28"/>
    <w:rsid w:val="008C2C62"/>
    <w:rsid w:val="008C2FA3"/>
    <w:rsid w:val="008C30E1"/>
    <w:rsid w:val="008C3BAA"/>
    <w:rsid w:val="008C4C97"/>
    <w:rsid w:val="008C6FBE"/>
    <w:rsid w:val="008D01CD"/>
    <w:rsid w:val="008D1866"/>
    <w:rsid w:val="008D1DB5"/>
    <w:rsid w:val="008D230A"/>
    <w:rsid w:val="008D233E"/>
    <w:rsid w:val="008D25C7"/>
    <w:rsid w:val="008D327F"/>
    <w:rsid w:val="008D3C28"/>
    <w:rsid w:val="008D5B40"/>
    <w:rsid w:val="008D64E5"/>
    <w:rsid w:val="008D6E30"/>
    <w:rsid w:val="008E0841"/>
    <w:rsid w:val="008E0E26"/>
    <w:rsid w:val="008E13BA"/>
    <w:rsid w:val="008E2526"/>
    <w:rsid w:val="008E3247"/>
    <w:rsid w:val="008E3AFA"/>
    <w:rsid w:val="008E422E"/>
    <w:rsid w:val="008E55F8"/>
    <w:rsid w:val="008E5FD0"/>
    <w:rsid w:val="008F0166"/>
    <w:rsid w:val="008F0D1F"/>
    <w:rsid w:val="008F0F01"/>
    <w:rsid w:val="008F1D9F"/>
    <w:rsid w:val="008F1F48"/>
    <w:rsid w:val="008F2857"/>
    <w:rsid w:val="008F3BDF"/>
    <w:rsid w:val="008F3DBA"/>
    <w:rsid w:val="008F4D6E"/>
    <w:rsid w:val="008F55BA"/>
    <w:rsid w:val="008F6C78"/>
    <w:rsid w:val="008F70FA"/>
    <w:rsid w:val="008F786E"/>
    <w:rsid w:val="009001F9"/>
    <w:rsid w:val="00900352"/>
    <w:rsid w:val="009017A1"/>
    <w:rsid w:val="00901A63"/>
    <w:rsid w:val="00902088"/>
    <w:rsid w:val="00903008"/>
    <w:rsid w:val="0090366B"/>
    <w:rsid w:val="0090404C"/>
    <w:rsid w:val="00904C9E"/>
    <w:rsid w:val="00905630"/>
    <w:rsid w:val="00905765"/>
    <w:rsid w:val="00906AF2"/>
    <w:rsid w:val="00906B9F"/>
    <w:rsid w:val="009077A7"/>
    <w:rsid w:val="00910079"/>
    <w:rsid w:val="009115B7"/>
    <w:rsid w:val="00911602"/>
    <w:rsid w:val="00912A65"/>
    <w:rsid w:val="00913893"/>
    <w:rsid w:val="009139BC"/>
    <w:rsid w:val="00914410"/>
    <w:rsid w:val="009146E3"/>
    <w:rsid w:val="00914743"/>
    <w:rsid w:val="009169A4"/>
    <w:rsid w:val="00917FCE"/>
    <w:rsid w:val="00920038"/>
    <w:rsid w:val="00921F7E"/>
    <w:rsid w:val="00922467"/>
    <w:rsid w:val="00922506"/>
    <w:rsid w:val="0092275D"/>
    <w:rsid w:val="009230E1"/>
    <w:rsid w:val="00924805"/>
    <w:rsid w:val="009254B8"/>
    <w:rsid w:val="009271C5"/>
    <w:rsid w:val="009271CF"/>
    <w:rsid w:val="00930273"/>
    <w:rsid w:val="0093063C"/>
    <w:rsid w:val="00930869"/>
    <w:rsid w:val="009313F7"/>
    <w:rsid w:val="00931BBF"/>
    <w:rsid w:val="00932583"/>
    <w:rsid w:val="0093371B"/>
    <w:rsid w:val="00934096"/>
    <w:rsid w:val="00934427"/>
    <w:rsid w:val="00934752"/>
    <w:rsid w:val="00934E20"/>
    <w:rsid w:val="009354FE"/>
    <w:rsid w:val="00935B47"/>
    <w:rsid w:val="00937785"/>
    <w:rsid w:val="00937865"/>
    <w:rsid w:val="00937A20"/>
    <w:rsid w:val="00937B35"/>
    <w:rsid w:val="00941436"/>
    <w:rsid w:val="009421B2"/>
    <w:rsid w:val="00942D9B"/>
    <w:rsid w:val="009435A1"/>
    <w:rsid w:val="00943A5A"/>
    <w:rsid w:val="00943CA1"/>
    <w:rsid w:val="00943E8C"/>
    <w:rsid w:val="009441DF"/>
    <w:rsid w:val="0094605C"/>
    <w:rsid w:val="009470EB"/>
    <w:rsid w:val="00947E2A"/>
    <w:rsid w:val="009504C8"/>
    <w:rsid w:val="00950E46"/>
    <w:rsid w:val="009512B4"/>
    <w:rsid w:val="009513EB"/>
    <w:rsid w:val="00951573"/>
    <w:rsid w:val="00952B9C"/>
    <w:rsid w:val="00952EAA"/>
    <w:rsid w:val="00952F5B"/>
    <w:rsid w:val="00953537"/>
    <w:rsid w:val="00954631"/>
    <w:rsid w:val="00954E03"/>
    <w:rsid w:val="00955DE9"/>
    <w:rsid w:val="0095628D"/>
    <w:rsid w:val="00957D8A"/>
    <w:rsid w:val="00957E41"/>
    <w:rsid w:val="00960031"/>
    <w:rsid w:val="00960B73"/>
    <w:rsid w:val="0096168C"/>
    <w:rsid w:val="00962089"/>
    <w:rsid w:val="0096256D"/>
    <w:rsid w:val="00962999"/>
    <w:rsid w:val="00963235"/>
    <w:rsid w:val="00963467"/>
    <w:rsid w:val="00963BE2"/>
    <w:rsid w:val="009676E8"/>
    <w:rsid w:val="009676EB"/>
    <w:rsid w:val="00967D8C"/>
    <w:rsid w:val="00970DC2"/>
    <w:rsid w:val="00970E4B"/>
    <w:rsid w:val="00971366"/>
    <w:rsid w:val="0097164A"/>
    <w:rsid w:val="00971A3A"/>
    <w:rsid w:val="00973CEA"/>
    <w:rsid w:val="0097633F"/>
    <w:rsid w:val="009771E4"/>
    <w:rsid w:val="00977795"/>
    <w:rsid w:val="0097782B"/>
    <w:rsid w:val="00977E9E"/>
    <w:rsid w:val="00980B11"/>
    <w:rsid w:val="00981881"/>
    <w:rsid w:val="009856DD"/>
    <w:rsid w:val="00986079"/>
    <w:rsid w:val="00986681"/>
    <w:rsid w:val="00986BB4"/>
    <w:rsid w:val="00987909"/>
    <w:rsid w:val="00987BDB"/>
    <w:rsid w:val="009901A0"/>
    <w:rsid w:val="009909E6"/>
    <w:rsid w:val="009920F6"/>
    <w:rsid w:val="00992CA0"/>
    <w:rsid w:val="00993154"/>
    <w:rsid w:val="00993A48"/>
    <w:rsid w:val="00993AFC"/>
    <w:rsid w:val="00994B17"/>
    <w:rsid w:val="00995A27"/>
    <w:rsid w:val="00995B0D"/>
    <w:rsid w:val="00996CA1"/>
    <w:rsid w:val="00997314"/>
    <w:rsid w:val="00997C11"/>
    <w:rsid w:val="009A0C9F"/>
    <w:rsid w:val="009A183A"/>
    <w:rsid w:val="009A1DCF"/>
    <w:rsid w:val="009A38CF"/>
    <w:rsid w:val="009A3E85"/>
    <w:rsid w:val="009A4451"/>
    <w:rsid w:val="009A5545"/>
    <w:rsid w:val="009A5B56"/>
    <w:rsid w:val="009A5C20"/>
    <w:rsid w:val="009A6F15"/>
    <w:rsid w:val="009A6FA9"/>
    <w:rsid w:val="009A71A7"/>
    <w:rsid w:val="009A76BA"/>
    <w:rsid w:val="009A76E0"/>
    <w:rsid w:val="009A7B35"/>
    <w:rsid w:val="009B068E"/>
    <w:rsid w:val="009B0EB0"/>
    <w:rsid w:val="009B0F3E"/>
    <w:rsid w:val="009B112F"/>
    <w:rsid w:val="009B1278"/>
    <w:rsid w:val="009B15DB"/>
    <w:rsid w:val="009B1A20"/>
    <w:rsid w:val="009B2062"/>
    <w:rsid w:val="009B235E"/>
    <w:rsid w:val="009B2FE9"/>
    <w:rsid w:val="009B35E6"/>
    <w:rsid w:val="009B4AE2"/>
    <w:rsid w:val="009B4B60"/>
    <w:rsid w:val="009B563E"/>
    <w:rsid w:val="009B69FA"/>
    <w:rsid w:val="009B7234"/>
    <w:rsid w:val="009B7B89"/>
    <w:rsid w:val="009B7D22"/>
    <w:rsid w:val="009C1667"/>
    <w:rsid w:val="009C16D1"/>
    <w:rsid w:val="009C2573"/>
    <w:rsid w:val="009C27E9"/>
    <w:rsid w:val="009C28F5"/>
    <w:rsid w:val="009C4D13"/>
    <w:rsid w:val="009C4E31"/>
    <w:rsid w:val="009C669F"/>
    <w:rsid w:val="009C776E"/>
    <w:rsid w:val="009C77DA"/>
    <w:rsid w:val="009C79B4"/>
    <w:rsid w:val="009D08F9"/>
    <w:rsid w:val="009D2698"/>
    <w:rsid w:val="009D34D2"/>
    <w:rsid w:val="009D3F8C"/>
    <w:rsid w:val="009D44BC"/>
    <w:rsid w:val="009D4EA2"/>
    <w:rsid w:val="009D50D1"/>
    <w:rsid w:val="009D52D6"/>
    <w:rsid w:val="009D6998"/>
    <w:rsid w:val="009D6A54"/>
    <w:rsid w:val="009D6FE9"/>
    <w:rsid w:val="009D70C8"/>
    <w:rsid w:val="009D70E4"/>
    <w:rsid w:val="009D7126"/>
    <w:rsid w:val="009D7A49"/>
    <w:rsid w:val="009D7F80"/>
    <w:rsid w:val="009E0763"/>
    <w:rsid w:val="009E1FF1"/>
    <w:rsid w:val="009E246F"/>
    <w:rsid w:val="009E24D2"/>
    <w:rsid w:val="009E2CF9"/>
    <w:rsid w:val="009E3AE5"/>
    <w:rsid w:val="009E3DD7"/>
    <w:rsid w:val="009E4379"/>
    <w:rsid w:val="009E5D0E"/>
    <w:rsid w:val="009E6281"/>
    <w:rsid w:val="009E6AF5"/>
    <w:rsid w:val="009E7300"/>
    <w:rsid w:val="009E7527"/>
    <w:rsid w:val="009E752E"/>
    <w:rsid w:val="009E75D4"/>
    <w:rsid w:val="009E778C"/>
    <w:rsid w:val="009F050F"/>
    <w:rsid w:val="009F11EE"/>
    <w:rsid w:val="009F19A5"/>
    <w:rsid w:val="009F31FB"/>
    <w:rsid w:val="009F4DAA"/>
    <w:rsid w:val="009F5656"/>
    <w:rsid w:val="009F5A12"/>
    <w:rsid w:val="009F6106"/>
    <w:rsid w:val="009F639D"/>
    <w:rsid w:val="009F7086"/>
    <w:rsid w:val="009F74C3"/>
    <w:rsid w:val="009F7DD7"/>
    <w:rsid w:val="00A00700"/>
    <w:rsid w:val="00A017B7"/>
    <w:rsid w:val="00A028E5"/>
    <w:rsid w:val="00A02F5A"/>
    <w:rsid w:val="00A035EC"/>
    <w:rsid w:val="00A03715"/>
    <w:rsid w:val="00A0445C"/>
    <w:rsid w:val="00A0466C"/>
    <w:rsid w:val="00A04971"/>
    <w:rsid w:val="00A049FB"/>
    <w:rsid w:val="00A05182"/>
    <w:rsid w:val="00A060B1"/>
    <w:rsid w:val="00A068EC"/>
    <w:rsid w:val="00A06F77"/>
    <w:rsid w:val="00A0708C"/>
    <w:rsid w:val="00A07126"/>
    <w:rsid w:val="00A07CDB"/>
    <w:rsid w:val="00A1034D"/>
    <w:rsid w:val="00A105EB"/>
    <w:rsid w:val="00A1222C"/>
    <w:rsid w:val="00A128EE"/>
    <w:rsid w:val="00A137D1"/>
    <w:rsid w:val="00A138DD"/>
    <w:rsid w:val="00A14872"/>
    <w:rsid w:val="00A1548D"/>
    <w:rsid w:val="00A154EC"/>
    <w:rsid w:val="00A16297"/>
    <w:rsid w:val="00A1703A"/>
    <w:rsid w:val="00A170DF"/>
    <w:rsid w:val="00A20A75"/>
    <w:rsid w:val="00A20BA1"/>
    <w:rsid w:val="00A20D0F"/>
    <w:rsid w:val="00A21082"/>
    <w:rsid w:val="00A21151"/>
    <w:rsid w:val="00A2133D"/>
    <w:rsid w:val="00A22125"/>
    <w:rsid w:val="00A240D4"/>
    <w:rsid w:val="00A2471F"/>
    <w:rsid w:val="00A25504"/>
    <w:rsid w:val="00A259F7"/>
    <w:rsid w:val="00A25F20"/>
    <w:rsid w:val="00A270D1"/>
    <w:rsid w:val="00A27232"/>
    <w:rsid w:val="00A303E7"/>
    <w:rsid w:val="00A33D0C"/>
    <w:rsid w:val="00A33F32"/>
    <w:rsid w:val="00A3450B"/>
    <w:rsid w:val="00A34878"/>
    <w:rsid w:val="00A34CD8"/>
    <w:rsid w:val="00A35210"/>
    <w:rsid w:val="00A35389"/>
    <w:rsid w:val="00A359E0"/>
    <w:rsid w:val="00A35A46"/>
    <w:rsid w:val="00A35B4C"/>
    <w:rsid w:val="00A35E83"/>
    <w:rsid w:val="00A363CD"/>
    <w:rsid w:val="00A36ED9"/>
    <w:rsid w:val="00A4108F"/>
    <w:rsid w:val="00A4177D"/>
    <w:rsid w:val="00A42F32"/>
    <w:rsid w:val="00A437AB"/>
    <w:rsid w:val="00A43C27"/>
    <w:rsid w:val="00A43EE7"/>
    <w:rsid w:val="00A455B9"/>
    <w:rsid w:val="00A45AD0"/>
    <w:rsid w:val="00A464D8"/>
    <w:rsid w:val="00A47B1E"/>
    <w:rsid w:val="00A507B0"/>
    <w:rsid w:val="00A5116C"/>
    <w:rsid w:val="00A52302"/>
    <w:rsid w:val="00A52E10"/>
    <w:rsid w:val="00A52F73"/>
    <w:rsid w:val="00A52FA4"/>
    <w:rsid w:val="00A52FF4"/>
    <w:rsid w:val="00A53B94"/>
    <w:rsid w:val="00A55746"/>
    <w:rsid w:val="00A56663"/>
    <w:rsid w:val="00A56718"/>
    <w:rsid w:val="00A56A8C"/>
    <w:rsid w:val="00A570BE"/>
    <w:rsid w:val="00A5717F"/>
    <w:rsid w:val="00A5765B"/>
    <w:rsid w:val="00A60567"/>
    <w:rsid w:val="00A62760"/>
    <w:rsid w:val="00A628C9"/>
    <w:rsid w:val="00A63028"/>
    <w:rsid w:val="00A630B0"/>
    <w:rsid w:val="00A642F7"/>
    <w:rsid w:val="00A64F55"/>
    <w:rsid w:val="00A65279"/>
    <w:rsid w:val="00A65AF9"/>
    <w:rsid w:val="00A6628B"/>
    <w:rsid w:val="00A66896"/>
    <w:rsid w:val="00A66A13"/>
    <w:rsid w:val="00A71C21"/>
    <w:rsid w:val="00A74043"/>
    <w:rsid w:val="00A74A91"/>
    <w:rsid w:val="00A7504D"/>
    <w:rsid w:val="00A75E2D"/>
    <w:rsid w:val="00A76403"/>
    <w:rsid w:val="00A7647D"/>
    <w:rsid w:val="00A77049"/>
    <w:rsid w:val="00A776E4"/>
    <w:rsid w:val="00A77C4A"/>
    <w:rsid w:val="00A77DFE"/>
    <w:rsid w:val="00A8012D"/>
    <w:rsid w:val="00A8033E"/>
    <w:rsid w:val="00A8116A"/>
    <w:rsid w:val="00A815A3"/>
    <w:rsid w:val="00A81942"/>
    <w:rsid w:val="00A8291E"/>
    <w:rsid w:val="00A83594"/>
    <w:rsid w:val="00A83BF4"/>
    <w:rsid w:val="00A85087"/>
    <w:rsid w:val="00A85A24"/>
    <w:rsid w:val="00A85C6A"/>
    <w:rsid w:val="00A871B8"/>
    <w:rsid w:val="00A87F85"/>
    <w:rsid w:val="00A91683"/>
    <w:rsid w:val="00A919F1"/>
    <w:rsid w:val="00A91CA5"/>
    <w:rsid w:val="00A94D09"/>
    <w:rsid w:val="00A95C83"/>
    <w:rsid w:val="00A96088"/>
    <w:rsid w:val="00A96339"/>
    <w:rsid w:val="00A975A1"/>
    <w:rsid w:val="00AA09D6"/>
    <w:rsid w:val="00AA17C8"/>
    <w:rsid w:val="00AA2F29"/>
    <w:rsid w:val="00AA3132"/>
    <w:rsid w:val="00AA6689"/>
    <w:rsid w:val="00AA6912"/>
    <w:rsid w:val="00AA6C1C"/>
    <w:rsid w:val="00AA6E17"/>
    <w:rsid w:val="00AA6F52"/>
    <w:rsid w:val="00AA7707"/>
    <w:rsid w:val="00AA7E99"/>
    <w:rsid w:val="00AB09BD"/>
    <w:rsid w:val="00AB1CCF"/>
    <w:rsid w:val="00AB30F8"/>
    <w:rsid w:val="00AB417E"/>
    <w:rsid w:val="00AB44D2"/>
    <w:rsid w:val="00AB4CB2"/>
    <w:rsid w:val="00AB5016"/>
    <w:rsid w:val="00AB5409"/>
    <w:rsid w:val="00AB5951"/>
    <w:rsid w:val="00AB6D07"/>
    <w:rsid w:val="00AB7C33"/>
    <w:rsid w:val="00AB7C5E"/>
    <w:rsid w:val="00AC1263"/>
    <w:rsid w:val="00AC499D"/>
    <w:rsid w:val="00AC53EE"/>
    <w:rsid w:val="00AC5E21"/>
    <w:rsid w:val="00AC606F"/>
    <w:rsid w:val="00AC6AB6"/>
    <w:rsid w:val="00AC7A90"/>
    <w:rsid w:val="00AD0028"/>
    <w:rsid w:val="00AD0594"/>
    <w:rsid w:val="00AD1347"/>
    <w:rsid w:val="00AD1584"/>
    <w:rsid w:val="00AD1BAD"/>
    <w:rsid w:val="00AD2DD7"/>
    <w:rsid w:val="00AD3765"/>
    <w:rsid w:val="00AD37AE"/>
    <w:rsid w:val="00AD40C4"/>
    <w:rsid w:val="00AD412D"/>
    <w:rsid w:val="00AD47D1"/>
    <w:rsid w:val="00AD49E7"/>
    <w:rsid w:val="00AD5126"/>
    <w:rsid w:val="00AD5716"/>
    <w:rsid w:val="00AD5D1C"/>
    <w:rsid w:val="00AD60E5"/>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2E34"/>
    <w:rsid w:val="00AE33FC"/>
    <w:rsid w:val="00AE3536"/>
    <w:rsid w:val="00AE462B"/>
    <w:rsid w:val="00AE533F"/>
    <w:rsid w:val="00AE76D3"/>
    <w:rsid w:val="00AF005A"/>
    <w:rsid w:val="00AF033C"/>
    <w:rsid w:val="00AF0CBC"/>
    <w:rsid w:val="00AF119F"/>
    <w:rsid w:val="00AF18CC"/>
    <w:rsid w:val="00AF260C"/>
    <w:rsid w:val="00AF463C"/>
    <w:rsid w:val="00AF505A"/>
    <w:rsid w:val="00AF751E"/>
    <w:rsid w:val="00B00515"/>
    <w:rsid w:val="00B01272"/>
    <w:rsid w:val="00B01CC8"/>
    <w:rsid w:val="00B02119"/>
    <w:rsid w:val="00B023AE"/>
    <w:rsid w:val="00B02918"/>
    <w:rsid w:val="00B02F0C"/>
    <w:rsid w:val="00B04DEF"/>
    <w:rsid w:val="00B055D9"/>
    <w:rsid w:val="00B05C23"/>
    <w:rsid w:val="00B06353"/>
    <w:rsid w:val="00B0728C"/>
    <w:rsid w:val="00B07DCE"/>
    <w:rsid w:val="00B105B2"/>
    <w:rsid w:val="00B105CB"/>
    <w:rsid w:val="00B113E9"/>
    <w:rsid w:val="00B1243D"/>
    <w:rsid w:val="00B125D6"/>
    <w:rsid w:val="00B12A3D"/>
    <w:rsid w:val="00B12B9F"/>
    <w:rsid w:val="00B1408E"/>
    <w:rsid w:val="00B14650"/>
    <w:rsid w:val="00B156BA"/>
    <w:rsid w:val="00B1572F"/>
    <w:rsid w:val="00B15B0A"/>
    <w:rsid w:val="00B1609D"/>
    <w:rsid w:val="00B1671B"/>
    <w:rsid w:val="00B16722"/>
    <w:rsid w:val="00B171F2"/>
    <w:rsid w:val="00B17E09"/>
    <w:rsid w:val="00B2236F"/>
    <w:rsid w:val="00B23B35"/>
    <w:rsid w:val="00B23BBD"/>
    <w:rsid w:val="00B24569"/>
    <w:rsid w:val="00B250CC"/>
    <w:rsid w:val="00B25C94"/>
    <w:rsid w:val="00B26021"/>
    <w:rsid w:val="00B267E4"/>
    <w:rsid w:val="00B268FB"/>
    <w:rsid w:val="00B26AFF"/>
    <w:rsid w:val="00B27043"/>
    <w:rsid w:val="00B2757B"/>
    <w:rsid w:val="00B31333"/>
    <w:rsid w:val="00B32132"/>
    <w:rsid w:val="00B32967"/>
    <w:rsid w:val="00B32B09"/>
    <w:rsid w:val="00B3373A"/>
    <w:rsid w:val="00B33764"/>
    <w:rsid w:val="00B34530"/>
    <w:rsid w:val="00B348FE"/>
    <w:rsid w:val="00B34A6E"/>
    <w:rsid w:val="00B36189"/>
    <w:rsid w:val="00B36963"/>
    <w:rsid w:val="00B372AE"/>
    <w:rsid w:val="00B37FB4"/>
    <w:rsid w:val="00B40A4C"/>
    <w:rsid w:val="00B40CF7"/>
    <w:rsid w:val="00B418B3"/>
    <w:rsid w:val="00B41AD0"/>
    <w:rsid w:val="00B422CB"/>
    <w:rsid w:val="00B438FD"/>
    <w:rsid w:val="00B45302"/>
    <w:rsid w:val="00B455DF"/>
    <w:rsid w:val="00B46C37"/>
    <w:rsid w:val="00B46EFD"/>
    <w:rsid w:val="00B4751F"/>
    <w:rsid w:val="00B5003A"/>
    <w:rsid w:val="00B50E93"/>
    <w:rsid w:val="00B51029"/>
    <w:rsid w:val="00B51243"/>
    <w:rsid w:val="00B5168B"/>
    <w:rsid w:val="00B52001"/>
    <w:rsid w:val="00B520CB"/>
    <w:rsid w:val="00B52333"/>
    <w:rsid w:val="00B533A2"/>
    <w:rsid w:val="00B53870"/>
    <w:rsid w:val="00B55108"/>
    <w:rsid w:val="00B55798"/>
    <w:rsid w:val="00B55EEC"/>
    <w:rsid w:val="00B575F6"/>
    <w:rsid w:val="00B576E1"/>
    <w:rsid w:val="00B57904"/>
    <w:rsid w:val="00B6011C"/>
    <w:rsid w:val="00B60643"/>
    <w:rsid w:val="00B607BC"/>
    <w:rsid w:val="00B613B6"/>
    <w:rsid w:val="00B61889"/>
    <w:rsid w:val="00B6387F"/>
    <w:rsid w:val="00B63C1F"/>
    <w:rsid w:val="00B63DA8"/>
    <w:rsid w:val="00B643EC"/>
    <w:rsid w:val="00B6605E"/>
    <w:rsid w:val="00B661F0"/>
    <w:rsid w:val="00B663C1"/>
    <w:rsid w:val="00B67DD0"/>
    <w:rsid w:val="00B7088C"/>
    <w:rsid w:val="00B708AB"/>
    <w:rsid w:val="00B714D8"/>
    <w:rsid w:val="00B722E6"/>
    <w:rsid w:val="00B72552"/>
    <w:rsid w:val="00B7291F"/>
    <w:rsid w:val="00B7371B"/>
    <w:rsid w:val="00B73BC5"/>
    <w:rsid w:val="00B73BD3"/>
    <w:rsid w:val="00B742AC"/>
    <w:rsid w:val="00B74329"/>
    <w:rsid w:val="00B74378"/>
    <w:rsid w:val="00B74579"/>
    <w:rsid w:val="00B749A9"/>
    <w:rsid w:val="00B74D3A"/>
    <w:rsid w:val="00B75630"/>
    <w:rsid w:val="00B76297"/>
    <w:rsid w:val="00B764DD"/>
    <w:rsid w:val="00B7698B"/>
    <w:rsid w:val="00B77B6E"/>
    <w:rsid w:val="00B77C72"/>
    <w:rsid w:val="00B80E37"/>
    <w:rsid w:val="00B819C8"/>
    <w:rsid w:val="00B81E82"/>
    <w:rsid w:val="00B827C1"/>
    <w:rsid w:val="00B83C77"/>
    <w:rsid w:val="00B842D3"/>
    <w:rsid w:val="00B8447E"/>
    <w:rsid w:val="00B84618"/>
    <w:rsid w:val="00B848F7"/>
    <w:rsid w:val="00B84B10"/>
    <w:rsid w:val="00B858A3"/>
    <w:rsid w:val="00B85A80"/>
    <w:rsid w:val="00B863DA"/>
    <w:rsid w:val="00B86595"/>
    <w:rsid w:val="00B875EB"/>
    <w:rsid w:val="00B87EE8"/>
    <w:rsid w:val="00B915D7"/>
    <w:rsid w:val="00B91D1F"/>
    <w:rsid w:val="00B92522"/>
    <w:rsid w:val="00B927E0"/>
    <w:rsid w:val="00B930D3"/>
    <w:rsid w:val="00B9333C"/>
    <w:rsid w:val="00B94B36"/>
    <w:rsid w:val="00B94D38"/>
    <w:rsid w:val="00B95029"/>
    <w:rsid w:val="00B95385"/>
    <w:rsid w:val="00B962AA"/>
    <w:rsid w:val="00B970D9"/>
    <w:rsid w:val="00B9712C"/>
    <w:rsid w:val="00B975DB"/>
    <w:rsid w:val="00BA0791"/>
    <w:rsid w:val="00BA0B2A"/>
    <w:rsid w:val="00BA0FC2"/>
    <w:rsid w:val="00BA14D2"/>
    <w:rsid w:val="00BA15C9"/>
    <w:rsid w:val="00BA273D"/>
    <w:rsid w:val="00BA3577"/>
    <w:rsid w:val="00BA4879"/>
    <w:rsid w:val="00BA5EDC"/>
    <w:rsid w:val="00BA6E36"/>
    <w:rsid w:val="00BA6E8D"/>
    <w:rsid w:val="00BA727E"/>
    <w:rsid w:val="00BA7386"/>
    <w:rsid w:val="00BA77C9"/>
    <w:rsid w:val="00BB0D27"/>
    <w:rsid w:val="00BB0DBF"/>
    <w:rsid w:val="00BB134C"/>
    <w:rsid w:val="00BB15A3"/>
    <w:rsid w:val="00BB2B0C"/>
    <w:rsid w:val="00BB2EE8"/>
    <w:rsid w:val="00BB4196"/>
    <w:rsid w:val="00BB437F"/>
    <w:rsid w:val="00BB4F02"/>
    <w:rsid w:val="00BB56C2"/>
    <w:rsid w:val="00BB59B4"/>
    <w:rsid w:val="00BB5D05"/>
    <w:rsid w:val="00BB6A60"/>
    <w:rsid w:val="00BB75AD"/>
    <w:rsid w:val="00BC015D"/>
    <w:rsid w:val="00BC1967"/>
    <w:rsid w:val="00BC1E1B"/>
    <w:rsid w:val="00BC1E7C"/>
    <w:rsid w:val="00BC25CC"/>
    <w:rsid w:val="00BC3F4C"/>
    <w:rsid w:val="00BC6168"/>
    <w:rsid w:val="00BC62E7"/>
    <w:rsid w:val="00BC6571"/>
    <w:rsid w:val="00BC685E"/>
    <w:rsid w:val="00BD0372"/>
    <w:rsid w:val="00BD10F9"/>
    <w:rsid w:val="00BD17D8"/>
    <w:rsid w:val="00BD1A16"/>
    <w:rsid w:val="00BD2258"/>
    <w:rsid w:val="00BD3F5F"/>
    <w:rsid w:val="00BD4F15"/>
    <w:rsid w:val="00BD6534"/>
    <w:rsid w:val="00BD6632"/>
    <w:rsid w:val="00BD700D"/>
    <w:rsid w:val="00BD707D"/>
    <w:rsid w:val="00BD7705"/>
    <w:rsid w:val="00BD78E0"/>
    <w:rsid w:val="00BE0614"/>
    <w:rsid w:val="00BE07E2"/>
    <w:rsid w:val="00BE07F3"/>
    <w:rsid w:val="00BE089F"/>
    <w:rsid w:val="00BE1BD9"/>
    <w:rsid w:val="00BE2526"/>
    <w:rsid w:val="00BE27F5"/>
    <w:rsid w:val="00BE2E7A"/>
    <w:rsid w:val="00BE406A"/>
    <w:rsid w:val="00BE45E4"/>
    <w:rsid w:val="00BE5693"/>
    <w:rsid w:val="00BE6771"/>
    <w:rsid w:val="00BE73EB"/>
    <w:rsid w:val="00BF008D"/>
    <w:rsid w:val="00BF063B"/>
    <w:rsid w:val="00BF320E"/>
    <w:rsid w:val="00BF32C2"/>
    <w:rsid w:val="00BF419C"/>
    <w:rsid w:val="00BF41AF"/>
    <w:rsid w:val="00BF443B"/>
    <w:rsid w:val="00BF52C4"/>
    <w:rsid w:val="00BF5F2D"/>
    <w:rsid w:val="00BF65F8"/>
    <w:rsid w:val="00BF6B66"/>
    <w:rsid w:val="00BF6F0C"/>
    <w:rsid w:val="00BF791C"/>
    <w:rsid w:val="00C00904"/>
    <w:rsid w:val="00C0099D"/>
    <w:rsid w:val="00C00A35"/>
    <w:rsid w:val="00C01259"/>
    <w:rsid w:val="00C027F0"/>
    <w:rsid w:val="00C02953"/>
    <w:rsid w:val="00C035AA"/>
    <w:rsid w:val="00C0381A"/>
    <w:rsid w:val="00C0512F"/>
    <w:rsid w:val="00C05D86"/>
    <w:rsid w:val="00C06499"/>
    <w:rsid w:val="00C06E44"/>
    <w:rsid w:val="00C06EDE"/>
    <w:rsid w:val="00C075B2"/>
    <w:rsid w:val="00C0774F"/>
    <w:rsid w:val="00C0785F"/>
    <w:rsid w:val="00C10E2A"/>
    <w:rsid w:val="00C11995"/>
    <w:rsid w:val="00C12B93"/>
    <w:rsid w:val="00C12E27"/>
    <w:rsid w:val="00C13595"/>
    <w:rsid w:val="00C13A47"/>
    <w:rsid w:val="00C13D71"/>
    <w:rsid w:val="00C143CA"/>
    <w:rsid w:val="00C15D6C"/>
    <w:rsid w:val="00C1620B"/>
    <w:rsid w:val="00C162E8"/>
    <w:rsid w:val="00C201E8"/>
    <w:rsid w:val="00C20667"/>
    <w:rsid w:val="00C21BF3"/>
    <w:rsid w:val="00C222ED"/>
    <w:rsid w:val="00C22C5E"/>
    <w:rsid w:val="00C24431"/>
    <w:rsid w:val="00C256DA"/>
    <w:rsid w:val="00C2606B"/>
    <w:rsid w:val="00C26263"/>
    <w:rsid w:val="00C2636F"/>
    <w:rsid w:val="00C2668A"/>
    <w:rsid w:val="00C30BA6"/>
    <w:rsid w:val="00C323E9"/>
    <w:rsid w:val="00C32DB0"/>
    <w:rsid w:val="00C346F7"/>
    <w:rsid w:val="00C350B8"/>
    <w:rsid w:val="00C35A38"/>
    <w:rsid w:val="00C35B91"/>
    <w:rsid w:val="00C35EE1"/>
    <w:rsid w:val="00C3644D"/>
    <w:rsid w:val="00C36E7B"/>
    <w:rsid w:val="00C4095E"/>
    <w:rsid w:val="00C40AD0"/>
    <w:rsid w:val="00C40D46"/>
    <w:rsid w:val="00C41BC4"/>
    <w:rsid w:val="00C427BB"/>
    <w:rsid w:val="00C42CF7"/>
    <w:rsid w:val="00C431BE"/>
    <w:rsid w:val="00C43A32"/>
    <w:rsid w:val="00C43F5E"/>
    <w:rsid w:val="00C440E4"/>
    <w:rsid w:val="00C444E0"/>
    <w:rsid w:val="00C444F0"/>
    <w:rsid w:val="00C447F8"/>
    <w:rsid w:val="00C44C47"/>
    <w:rsid w:val="00C45283"/>
    <w:rsid w:val="00C453C8"/>
    <w:rsid w:val="00C4561B"/>
    <w:rsid w:val="00C4589A"/>
    <w:rsid w:val="00C45BB9"/>
    <w:rsid w:val="00C45EDD"/>
    <w:rsid w:val="00C46B4B"/>
    <w:rsid w:val="00C46F0A"/>
    <w:rsid w:val="00C47286"/>
    <w:rsid w:val="00C47891"/>
    <w:rsid w:val="00C47A93"/>
    <w:rsid w:val="00C503F0"/>
    <w:rsid w:val="00C50E6E"/>
    <w:rsid w:val="00C51110"/>
    <w:rsid w:val="00C5163C"/>
    <w:rsid w:val="00C520F1"/>
    <w:rsid w:val="00C523D7"/>
    <w:rsid w:val="00C5294D"/>
    <w:rsid w:val="00C530D0"/>
    <w:rsid w:val="00C5310C"/>
    <w:rsid w:val="00C537A0"/>
    <w:rsid w:val="00C55531"/>
    <w:rsid w:val="00C5614D"/>
    <w:rsid w:val="00C56360"/>
    <w:rsid w:val="00C57029"/>
    <w:rsid w:val="00C61493"/>
    <w:rsid w:val="00C620F1"/>
    <w:rsid w:val="00C625EF"/>
    <w:rsid w:val="00C636A2"/>
    <w:rsid w:val="00C64AEB"/>
    <w:rsid w:val="00C662DE"/>
    <w:rsid w:val="00C66CA5"/>
    <w:rsid w:val="00C67E0E"/>
    <w:rsid w:val="00C67E66"/>
    <w:rsid w:val="00C67EF6"/>
    <w:rsid w:val="00C706A5"/>
    <w:rsid w:val="00C707F9"/>
    <w:rsid w:val="00C70FA1"/>
    <w:rsid w:val="00C71271"/>
    <w:rsid w:val="00C73127"/>
    <w:rsid w:val="00C73217"/>
    <w:rsid w:val="00C74A3B"/>
    <w:rsid w:val="00C74F56"/>
    <w:rsid w:val="00C74FA3"/>
    <w:rsid w:val="00C7516B"/>
    <w:rsid w:val="00C752E4"/>
    <w:rsid w:val="00C7568E"/>
    <w:rsid w:val="00C7579E"/>
    <w:rsid w:val="00C757A5"/>
    <w:rsid w:val="00C75828"/>
    <w:rsid w:val="00C75876"/>
    <w:rsid w:val="00C759F7"/>
    <w:rsid w:val="00C75D9B"/>
    <w:rsid w:val="00C7612D"/>
    <w:rsid w:val="00C774CE"/>
    <w:rsid w:val="00C81FB3"/>
    <w:rsid w:val="00C829DB"/>
    <w:rsid w:val="00C82E4F"/>
    <w:rsid w:val="00C82E73"/>
    <w:rsid w:val="00C83191"/>
    <w:rsid w:val="00C832C5"/>
    <w:rsid w:val="00C83D43"/>
    <w:rsid w:val="00C83EE0"/>
    <w:rsid w:val="00C84277"/>
    <w:rsid w:val="00C854BD"/>
    <w:rsid w:val="00C85EA8"/>
    <w:rsid w:val="00C85ECB"/>
    <w:rsid w:val="00C86B0A"/>
    <w:rsid w:val="00C86FC5"/>
    <w:rsid w:val="00C87D3B"/>
    <w:rsid w:val="00C87FB0"/>
    <w:rsid w:val="00C90512"/>
    <w:rsid w:val="00C90E36"/>
    <w:rsid w:val="00C9181B"/>
    <w:rsid w:val="00C91DA7"/>
    <w:rsid w:val="00C9204A"/>
    <w:rsid w:val="00C9302F"/>
    <w:rsid w:val="00C93BCA"/>
    <w:rsid w:val="00C94C53"/>
    <w:rsid w:val="00C94D2F"/>
    <w:rsid w:val="00CA0296"/>
    <w:rsid w:val="00CA0A9B"/>
    <w:rsid w:val="00CA0AD4"/>
    <w:rsid w:val="00CA0DAF"/>
    <w:rsid w:val="00CA0F86"/>
    <w:rsid w:val="00CA1002"/>
    <w:rsid w:val="00CA12DF"/>
    <w:rsid w:val="00CA1CCB"/>
    <w:rsid w:val="00CA260D"/>
    <w:rsid w:val="00CA2A48"/>
    <w:rsid w:val="00CA32A7"/>
    <w:rsid w:val="00CA340C"/>
    <w:rsid w:val="00CA3750"/>
    <w:rsid w:val="00CA45DF"/>
    <w:rsid w:val="00CA4A8B"/>
    <w:rsid w:val="00CA6B75"/>
    <w:rsid w:val="00CA7E1F"/>
    <w:rsid w:val="00CB0295"/>
    <w:rsid w:val="00CB0C0C"/>
    <w:rsid w:val="00CB21BF"/>
    <w:rsid w:val="00CB2862"/>
    <w:rsid w:val="00CB2935"/>
    <w:rsid w:val="00CB2EF1"/>
    <w:rsid w:val="00CB2F3A"/>
    <w:rsid w:val="00CB31D2"/>
    <w:rsid w:val="00CB3643"/>
    <w:rsid w:val="00CB3B3E"/>
    <w:rsid w:val="00CB4021"/>
    <w:rsid w:val="00CB42ED"/>
    <w:rsid w:val="00CB67D9"/>
    <w:rsid w:val="00CB696E"/>
    <w:rsid w:val="00CB6E5F"/>
    <w:rsid w:val="00CB7484"/>
    <w:rsid w:val="00CB7530"/>
    <w:rsid w:val="00CB76D9"/>
    <w:rsid w:val="00CB7C4F"/>
    <w:rsid w:val="00CC0809"/>
    <w:rsid w:val="00CC1522"/>
    <w:rsid w:val="00CC18AB"/>
    <w:rsid w:val="00CC2219"/>
    <w:rsid w:val="00CC410F"/>
    <w:rsid w:val="00CC469B"/>
    <w:rsid w:val="00CC4B3A"/>
    <w:rsid w:val="00CC4D74"/>
    <w:rsid w:val="00CC51EA"/>
    <w:rsid w:val="00CC68F4"/>
    <w:rsid w:val="00CC764E"/>
    <w:rsid w:val="00CD00CD"/>
    <w:rsid w:val="00CD02BA"/>
    <w:rsid w:val="00CD0E0F"/>
    <w:rsid w:val="00CD1F0B"/>
    <w:rsid w:val="00CD22B9"/>
    <w:rsid w:val="00CD2C65"/>
    <w:rsid w:val="00CD37E7"/>
    <w:rsid w:val="00CD3DC6"/>
    <w:rsid w:val="00CD420A"/>
    <w:rsid w:val="00CD4446"/>
    <w:rsid w:val="00CD5124"/>
    <w:rsid w:val="00CD592E"/>
    <w:rsid w:val="00CD5C00"/>
    <w:rsid w:val="00CD6BDE"/>
    <w:rsid w:val="00CD6D3D"/>
    <w:rsid w:val="00CE070C"/>
    <w:rsid w:val="00CE1060"/>
    <w:rsid w:val="00CE13F7"/>
    <w:rsid w:val="00CE2EA8"/>
    <w:rsid w:val="00CE3903"/>
    <w:rsid w:val="00CE3DBF"/>
    <w:rsid w:val="00CE4ACF"/>
    <w:rsid w:val="00CE6106"/>
    <w:rsid w:val="00CE66ED"/>
    <w:rsid w:val="00CE6AB7"/>
    <w:rsid w:val="00CE6C7F"/>
    <w:rsid w:val="00CE6DC4"/>
    <w:rsid w:val="00CE78CF"/>
    <w:rsid w:val="00CF15CA"/>
    <w:rsid w:val="00CF2ADF"/>
    <w:rsid w:val="00CF3040"/>
    <w:rsid w:val="00CF321F"/>
    <w:rsid w:val="00CF339E"/>
    <w:rsid w:val="00CF42A2"/>
    <w:rsid w:val="00CF560D"/>
    <w:rsid w:val="00CF5738"/>
    <w:rsid w:val="00CF59D8"/>
    <w:rsid w:val="00CF5E71"/>
    <w:rsid w:val="00CF649E"/>
    <w:rsid w:val="00CF6936"/>
    <w:rsid w:val="00CF6963"/>
    <w:rsid w:val="00CF69C9"/>
    <w:rsid w:val="00CF7C67"/>
    <w:rsid w:val="00D000C2"/>
    <w:rsid w:val="00D00207"/>
    <w:rsid w:val="00D0116B"/>
    <w:rsid w:val="00D0322C"/>
    <w:rsid w:val="00D03D36"/>
    <w:rsid w:val="00D046AA"/>
    <w:rsid w:val="00D05273"/>
    <w:rsid w:val="00D05D11"/>
    <w:rsid w:val="00D06296"/>
    <w:rsid w:val="00D06700"/>
    <w:rsid w:val="00D06A33"/>
    <w:rsid w:val="00D0711D"/>
    <w:rsid w:val="00D07535"/>
    <w:rsid w:val="00D07C55"/>
    <w:rsid w:val="00D102EC"/>
    <w:rsid w:val="00D10C38"/>
    <w:rsid w:val="00D11C1E"/>
    <w:rsid w:val="00D128DD"/>
    <w:rsid w:val="00D1380F"/>
    <w:rsid w:val="00D14625"/>
    <w:rsid w:val="00D14AE1"/>
    <w:rsid w:val="00D15171"/>
    <w:rsid w:val="00D204A0"/>
    <w:rsid w:val="00D204A4"/>
    <w:rsid w:val="00D20564"/>
    <w:rsid w:val="00D22293"/>
    <w:rsid w:val="00D22341"/>
    <w:rsid w:val="00D2268A"/>
    <w:rsid w:val="00D242B4"/>
    <w:rsid w:val="00D25092"/>
    <w:rsid w:val="00D2556C"/>
    <w:rsid w:val="00D26129"/>
    <w:rsid w:val="00D274DC"/>
    <w:rsid w:val="00D276AA"/>
    <w:rsid w:val="00D276F5"/>
    <w:rsid w:val="00D27B0A"/>
    <w:rsid w:val="00D30507"/>
    <w:rsid w:val="00D30A19"/>
    <w:rsid w:val="00D30EE8"/>
    <w:rsid w:val="00D311F6"/>
    <w:rsid w:val="00D31B1E"/>
    <w:rsid w:val="00D31B71"/>
    <w:rsid w:val="00D31B9F"/>
    <w:rsid w:val="00D32954"/>
    <w:rsid w:val="00D336D3"/>
    <w:rsid w:val="00D33FBC"/>
    <w:rsid w:val="00D352F1"/>
    <w:rsid w:val="00D35359"/>
    <w:rsid w:val="00D35BA8"/>
    <w:rsid w:val="00D37B3F"/>
    <w:rsid w:val="00D37EB7"/>
    <w:rsid w:val="00D413AD"/>
    <w:rsid w:val="00D4162E"/>
    <w:rsid w:val="00D422BB"/>
    <w:rsid w:val="00D45144"/>
    <w:rsid w:val="00D45A22"/>
    <w:rsid w:val="00D4656B"/>
    <w:rsid w:val="00D4666C"/>
    <w:rsid w:val="00D47109"/>
    <w:rsid w:val="00D472DD"/>
    <w:rsid w:val="00D47FAB"/>
    <w:rsid w:val="00D50D0F"/>
    <w:rsid w:val="00D51DA9"/>
    <w:rsid w:val="00D53FB1"/>
    <w:rsid w:val="00D5473D"/>
    <w:rsid w:val="00D54E7E"/>
    <w:rsid w:val="00D571C7"/>
    <w:rsid w:val="00D571EB"/>
    <w:rsid w:val="00D57500"/>
    <w:rsid w:val="00D60D48"/>
    <w:rsid w:val="00D61220"/>
    <w:rsid w:val="00D61A6E"/>
    <w:rsid w:val="00D61C6C"/>
    <w:rsid w:val="00D61E66"/>
    <w:rsid w:val="00D62042"/>
    <w:rsid w:val="00D62B7E"/>
    <w:rsid w:val="00D63CDA"/>
    <w:rsid w:val="00D63FB0"/>
    <w:rsid w:val="00D64428"/>
    <w:rsid w:val="00D64CDB"/>
    <w:rsid w:val="00D6609B"/>
    <w:rsid w:val="00D664EA"/>
    <w:rsid w:val="00D666CE"/>
    <w:rsid w:val="00D67817"/>
    <w:rsid w:val="00D71B79"/>
    <w:rsid w:val="00D72008"/>
    <w:rsid w:val="00D72089"/>
    <w:rsid w:val="00D75CDA"/>
    <w:rsid w:val="00D77371"/>
    <w:rsid w:val="00D803C6"/>
    <w:rsid w:val="00D80C92"/>
    <w:rsid w:val="00D80DDF"/>
    <w:rsid w:val="00D80ED2"/>
    <w:rsid w:val="00D83402"/>
    <w:rsid w:val="00D835F6"/>
    <w:rsid w:val="00D83AA2"/>
    <w:rsid w:val="00D83E75"/>
    <w:rsid w:val="00D84E6D"/>
    <w:rsid w:val="00D84ECA"/>
    <w:rsid w:val="00D862EC"/>
    <w:rsid w:val="00D86408"/>
    <w:rsid w:val="00D86CA8"/>
    <w:rsid w:val="00D873D5"/>
    <w:rsid w:val="00D90C2A"/>
    <w:rsid w:val="00D91A63"/>
    <w:rsid w:val="00D93BCB"/>
    <w:rsid w:val="00D94937"/>
    <w:rsid w:val="00D9563D"/>
    <w:rsid w:val="00D96CE2"/>
    <w:rsid w:val="00D97B75"/>
    <w:rsid w:val="00D97EF4"/>
    <w:rsid w:val="00DA0E93"/>
    <w:rsid w:val="00DA3CFB"/>
    <w:rsid w:val="00DA6C19"/>
    <w:rsid w:val="00DA6E41"/>
    <w:rsid w:val="00DA796E"/>
    <w:rsid w:val="00DB07D2"/>
    <w:rsid w:val="00DB0D45"/>
    <w:rsid w:val="00DB175D"/>
    <w:rsid w:val="00DB20E1"/>
    <w:rsid w:val="00DB2339"/>
    <w:rsid w:val="00DB2A6A"/>
    <w:rsid w:val="00DB388E"/>
    <w:rsid w:val="00DB4631"/>
    <w:rsid w:val="00DB54E0"/>
    <w:rsid w:val="00DB55A4"/>
    <w:rsid w:val="00DB65BE"/>
    <w:rsid w:val="00DB667C"/>
    <w:rsid w:val="00DB66A6"/>
    <w:rsid w:val="00DB728F"/>
    <w:rsid w:val="00DC0C10"/>
    <w:rsid w:val="00DC111E"/>
    <w:rsid w:val="00DC1196"/>
    <w:rsid w:val="00DC215C"/>
    <w:rsid w:val="00DC24D5"/>
    <w:rsid w:val="00DC330A"/>
    <w:rsid w:val="00DC3610"/>
    <w:rsid w:val="00DC4F0A"/>
    <w:rsid w:val="00DC4F9D"/>
    <w:rsid w:val="00DC523B"/>
    <w:rsid w:val="00DC6FC3"/>
    <w:rsid w:val="00DC7325"/>
    <w:rsid w:val="00DC7405"/>
    <w:rsid w:val="00DD02CD"/>
    <w:rsid w:val="00DD1BDF"/>
    <w:rsid w:val="00DD1D6D"/>
    <w:rsid w:val="00DD22D0"/>
    <w:rsid w:val="00DD2AC0"/>
    <w:rsid w:val="00DD3939"/>
    <w:rsid w:val="00DD3F09"/>
    <w:rsid w:val="00DD41EA"/>
    <w:rsid w:val="00DD50D8"/>
    <w:rsid w:val="00DD6126"/>
    <w:rsid w:val="00DD61EB"/>
    <w:rsid w:val="00DD67CC"/>
    <w:rsid w:val="00DD68A2"/>
    <w:rsid w:val="00DD74E0"/>
    <w:rsid w:val="00DE0FB0"/>
    <w:rsid w:val="00DE1CDD"/>
    <w:rsid w:val="00DE337A"/>
    <w:rsid w:val="00DE3BDD"/>
    <w:rsid w:val="00DE3BDF"/>
    <w:rsid w:val="00DE432F"/>
    <w:rsid w:val="00DE5EE8"/>
    <w:rsid w:val="00DE62FB"/>
    <w:rsid w:val="00DE63A4"/>
    <w:rsid w:val="00DE6507"/>
    <w:rsid w:val="00DE68EC"/>
    <w:rsid w:val="00DE6F3E"/>
    <w:rsid w:val="00DF02EA"/>
    <w:rsid w:val="00DF05B3"/>
    <w:rsid w:val="00DF0916"/>
    <w:rsid w:val="00DF18B3"/>
    <w:rsid w:val="00DF19CA"/>
    <w:rsid w:val="00DF1D41"/>
    <w:rsid w:val="00DF1E3B"/>
    <w:rsid w:val="00DF228E"/>
    <w:rsid w:val="00DF2321"/>
    <w:rsid w:val="00DF27BA"/>
    <w:rsid w:val="00DF2C28"/>
    <w:rsid w:val="00DF4C57"/>
    <w:rsid w:val="00DF5B58"/>
    <w:rsid w:val="00DF5FCB"/>
    <w:rsid w:val="00DF631F"/>
    <w:rsid w:val="00DF7045"/>
    <w:rsid w:val="00DF7556"/>
    <w:rsid w:val="00DF7CDB"/>
    <w:rsid w:val="00E01750"/>
    <w:rsid w:val="00E027D7"/>
    <w:rsid w:val="00E03108"/>
    <w:rsid w:val="00E0335A"/>
    <w:rsid w:val="00E035C9"/>
    <w:rsid w:val="00E03E17"/>
    <w:rsid w:val="00E047DC"/>
    <w:rsid w:val="00E07C57"/>
    <w:rsid w:val="00E10406"/>
    <w:rsid w:val="00E10868"/>
    <w:rsid w:val="00E11138"/>
    <w:rsid w:val="00E111DE"/>
    <w:rsid w:val="00E11450"/>
    <w:rsid w:val="00E12E0F"/>
    <w:rsid w:val="00E138AC"/>
    <w:rsid w:val="00E14801"/>
    <w:rsid w:val="00E14D73"/>
    <w:rsid w:val="00E158FE"/>
    <w:rsid w:val="00E1648E"/>
    <w:rsid w:val="00E1670D"/>
    <w:rsid w:val="00E1789A"/>
    <w:rsid w:val="00E20233"/>
    <w:rsid w:val="00E2029C"/>
    <w:rsid w:val="00E203B7"/>
    <w:rsid w:val="00E21A07"/>
    <w:rsid w:val="00E224FF"/>
    <w:rsid w:val="00E22B91"/>
    <w:rsid w:val="00E23E82"/>
    <w:rsid w:val="00E244F0"/>
    <w:rsid w:val="00E245D1"/>
    <w:rsid w:val="00E24A87"/>
    <w:rsid w:val="00E24DB5"/>
    <w:rsid w:val="00E252EF"/>
    <w:rsid w:val="00E27604"/>
    <w:rsid w:val="00E27E4C"/>
    <w:rsid w:val="00E3033A"/>
    <w:rsid w:val="00E31C94"/>
    <w:rsid w:val="00E31F21"/>
    <w:rsid w:val="00E31F55"/>
    <w:rsid w:val="00E332F3"/>
    <w:rsid w:val="00E333EF"/>
    <w:rsid w:val="00E35F45"/>
    <w:rsid w:val="00E36D28"/>
    <w:rsid w:val="00E36E53"/>
    <w:rsid w:val="00E373C3"/>
    <w:rsid w:val="00E37510"/>
    <w:rsid w:val="00E37756"/>
    <w:rsid w:val="00E37854"/>
    <w:rsid w:val="00E40D5D"/>
    <w:rsid w:val="00E41EA7"/>
    <w:rsid w:val="00E445BE"/>
    <w:rsid w:val="00E44864"/>
    <w:rsid w:val="00E45141"/>
    <w:rsid w:val="00E4535D"/>
    <w:rsid w:val="00E45371"/>
    <w:rsid w:val="00E45602"/>
    <w:rsid w:val="00E45619"/>
    <w:rsid w:val="00E45E1D"/>
    <w:rsid w:val="00E47384"/>
    <w:rsid w:val="00E47B07"/>
    <w:rsid w:val="00E5043C"/>
    <w:rsid w:val="00E50A37"/>
    <w:rsid w:val="00E50E9B"/>
    <w:rsid w:val="00E51640"/>
    <w:rsid w:val="00E51C3E"/>
    <w:rsid w:val="00E54B47"/>
    <w:rsid w:val="00E55B42"/>
    <w:rsid w:val="00E55C80"/>
    <w:rsid w:val="00E57E41"/>
    <w:rsid w:val="00E60736"/>
    <w:rsid w:val="00E60A5E"/>
    <w:rsid w:val="00E60DA5"/>
    <w:rsid w:val="00E60E2E"/>
    <w:rsid w:val="00E61308"/>
    <w:rsid w:val="00E61465"/>
    <w:rsid w:val="00E6176E"/>
    <w:rsid w:val="00E6253E"/>
    <w:rsid w:val="00E629B1"/>
    <w:rsid w:val="00E62C24"/>
    <w:rsid w:val="00E636CE"/>
    <w:rsid w:val="00E63A8D"/>
    <w:rsid w:val="00E63D91"/>
    <w:rsid w:val="00E63E8A"/>
    <w:rsid w:val="00E65AA6"/>
    <w:rsid w:val="00E66C70"/>
    <w:rsid w:val="00E66FEF"/>
    <w:rsid w:val="00E672CE"/>
    <w:rsid w:val="00E708F4"/>
    <w:rsid w:val="00E70BF9"/>
    <w:rsid w:val="00E71941"/>
    <w:rsid w:val="00E7328A"/>
    <w:rsid w:val="00E737A1"/>
    <w:rsid w:val="00E73AD8"/>
    <w:rsid w:val="00E74D4E"/>
    <w:rsid w:val="00E74E5B"/>
    <w:rsid w:val="00E74E83"/>
    <w:rsid w:val="00E7590B"/>
    <w:rsid w:val="00E81EBA"/>
    <w:rsid w:val="00E832A9"/>
    <w:rsid w:val="00E8442A"/>
    <w:rsid w:val="00E85C5E"/>
    <w:rsid w:val="00E86579"/>
    <w:rsid w:val="00E868A2"/>
    <w:rsid w:val="00E90A43"/>
    <w:rsid w:val="00E91759"/>
    <w:rsid w:val="00E91FA5"/>
    <w:rsid w:val="00E924D9"/>
    <w:rsid w:val="00E944A3"/>
    <w:rsid w:val="00E94510"/>
    <w:rsid w:val="00E95693"/>
    <w:rsid w:val="00E95F1E"/>
    <w:rsid w:val="00E9666F"/>
    <w:rsid w:val="00E97155"/>
    <w:rsid w:val="00E9768B"/>
    <w:rsid w:val="00EA039F"/>
    <w:rsid w:val="00EA047C"/>
    <w:rsid w:val="00EA0865"/>
    <w:rsid w:val="00EA0A87"/>
    <w:rsid w:val="00EA0EDD"/>
    <w:rsid w:val="00EA1568"/>
    <w:rsid w:val="00EA1711"/>
    <w:rsid w:val="00EA28C8"/>
    <w:rsid w:val="00EA2AAD"/>
    <w:rsid w:val="00EA37AF"/>
    <w:rsid w:val="00EA39D9"/>
    <w:rsid w:val="00EA3FC1"/>
    <w:rsid w:val="00EA50B6"/>
    <w:rsid w:val="00EA5A35"/>
    <w:rsid w:val="00EA5D90"/>
    <w:rsid w:val="00EA648D"/>
    <w:rsid w:val="00EA682B"/>
    <w:rsid w:val="00EA6971"/>
    <w:rsid w:val="00EA7CE5"/>
    <w:rsid w:val="00EA7EF2"/>
    <w:rsid w:val="00EB0DAF"/>
    <w:rsid w:val="00EB1B38"/>
    <w:rsid w:val="00EB2BB9"/>
    <w:rsid w:val="00EB334A"/>
    <w:rsid w:val="00EB3791"/>
    <w:rsid w:val="00EB4CEE"/>
    <w:rsid w:val="00EB55FD"/>
    <w:rsid w:val="00EB58E8"/>
    <w:rsid w:val="00EB6AC1"/>
    <w:rsid w:val="00EB6DDC"/>
    <w:rsid w:val="00EB6E6B"/>
    <w:rsid w:val="00EB7006"/>
    <w:rsid w:val="00EB722F"/>
    <w:rsid w:val="00EB7297"/>
    <w:rsid w:val="00EB7831"/>
    <w:rsid w:val="00EC0DBE"/>
    <w:rsid w:val="00EC17BA"/>
    <w:rsid w:val="00EC1B0E"/>
    <w:rsid w:val="00EC1CCC"/>
    <w:rsid w:val="00EC28DB"/>
    <w:rsid w:val="00EC2EDD"/>
    <w:rsid w:val="00EC2F65"/>
    <w:rsid w:val="00EC3E8D"/>
    <w:rsid w:val="00EC408C"/>
    <w:rsid w:val="00EC41EB"/>
    <w:rsid w:val="00EC4D93"/>
    <w:rsid w:val="00EC51E9"/>
    <w:rsid w:val="00EC566E"/>
    <w:rsid w:val="00EC5875"/>
    <w:rsid w:val="00EC5916"/>
    <w:rsid w:val="00EC5D92"/>
    <w:rsid w:val="00EC709A"/>
    <w:rsid w:val="00EC7295"/>
    <w:rsid w:val="00ED011B"/>
    <w:rsid w:val="00ED077B"/>
    <w:rsid w:val="00ED1050"/>
    <w:rsid w:val="00ED255B"/>
    <w:rsid w:val="00ED3914"/>
    <w:rsid w:val="00ED3E19"/>
    <w:rsid w:val="00ED3E67"/>
    <w:rsid w:val="00ED5735"/>
    <w:rsid w:val="00ED6985"/>
    <w:rsid w:val="00ED772D"/>
    <w:rsid w:val="00EE030B"/>
    <w:rsid w:val="00EE058D"/>
    <w:rsid w:val="00EE066E"/>
    <w:rsid w:val="00EE0B9D"/>
    <w:rsid w:val="00EE22F5"/>
    <w:rsid w:val="00EE2731"/>
    <w:rsid w:val="00EE3A48"/>
    <w:rsid w:val="00EE4516"/>
    <w:rsid w:val="00EE496F"/>
    <w:rsid w:val="00EE5959"/>
    <w:rsid w:val="00EE6111"/>
    <w:rsid w:val="00EE61A8"/>
    <w:rsid w:val="00EE62FC"/>
    <w:rsid w:val="00EE6B72"/>
    <w:rsid w:val="00EF07A9"/>
    <w:rsid w:val="00EF0956"/>
    <w:rsid w:val="00EF125A"/>
    <w:rsid w:val="00EF1D03"/>
    <w:rsid w:val="00EF1E6A"/>
    <w:rsid w:val="00EF283E"/>
    <w:rsid w:val="00EF401E"/>
    <w:rsid w:val="00EF452B"/>
    <w:rsid w:val="00EF5562"/>
    <w:rsid w:val="00EF5B5A"/>
    <w:rsid w:val="00EF6488"/>
    <w:rsid w:val="00EF6C51"/>
    <w:rsid w:val="00EF7BEA"/>
    <w:rsid w:val="00F000D6"/>
    <w:rsid w:val="00F00B5E"/>
    <w:rsid w:val="00F00D05"/>
    <w:rsid w:val="00F01053"/>
    <w:rsid w:val="00F0164F"/>
    <w:rsid w:val="00F0177C"/>
    <w:rsid w:val="00F018F7"/>
    <w:rsid w:val="00F01D19"/>
    <w:rsid w:val="00F01D99"/>
    <w:rsid w:val="00F03929"/>
    <w:rsid w:val="00F03F60"/>
    <w:rsid w:val="00F046A3"/>
    <w:rsid w:val="00F0524F"/>
    <w:rsid w:val="00F05CF3"/>
    <w:rsid w:val="00F06D18"/>
    <w:rsid w:val="00F07CC9"/>
    <w:rsid w:val="00F107D4"/>
    <w:rsid w:val="00F11735"/>
    <w:rsid w:val="00F118A7"/>
    <w:rsid w:val="00F120C8"/>
    <w:rsid w:val="00F12393"/>
    <w:rsid w:val="00F126D3"/>
    <w:rsid w:val="00F127D8"/>
    <w:rsid w:val="00F13829"/>
    <w:rsid w:val="00F145C0"/>
    <w:rsid w:val="00F14CE8"/>
    <w:rsid w:val="00F14F49"/>
    <w:rsid w:val="00F153CA"/>
    <w:rsid w:val="00F15C46"/>
    <w:rsid w:val="00F15E12"/>
    <w:rsid w:val="00F16299"/>
    <w:rsid w:val="00F16459"/>
    <w:rsid w:val="00F1646C"/>
    <w:rsid w:val="00F17777"/>
    <w:rsid w:val="00F206B7"/>
    <w:rsid w:val="00F21775"/>
    <w:rsid w:val="00F2261E"/>
    <w:rsid w:val="00F22FE9"/>
    <w:rsid w:val="00F2304C"/>
    <w:rsid w:val="00F236C4"/>
    <w:rsid w:val="00F2541C"/>
    <w:rsid w:val="00F30B2C"/>
    <w:rsid w:val="00F30BE4"/>
    <w:rsid w:val="00F322B6"/>
    <w:rsid w:val="00F32A13"/>
    <w:rsid w:val="00F32AD8"/>
    <w:rsid w:val="00F333E2"/>
    <w:rsid w:val="00F34121"/>
    <w:rsid w:val="00F3647D"/>
    <w:rsid w:val="00F36571"/>
    <w:rsid w:val="00F3714C"/>
    <w:rsid w:val="00F37215"/>
    <w:rsid w:val="00F37336"/>
    <w:rsid w:val="00F37ACC"/>
    <w:rsid w:val="00F37DA4"/>
    <w:rsid w:val="00F410C7"/>
    <w:rsid w:val="00F41308"/>
    <w:rsid w:val="00F4155C"/>
    <w:rsid w:val="00F41743"/>
    <w:rsid w:val="00F41D01"/>
    <w:rsid w:val="00F41E90"/>
    <w:rsid w:val="00F42202"/>
    <w:rsid w:val="00F42236"/>
    <w:rsid w:val="00F45FA3"/>
    <w:rsid w:val="00F45FA5"/>
    <w:rsid w:val="00F46535"/>
    <w:rsid w:val="00F501C6"/>
    <w:rsid w:val="00F505DF"/>
    <w:rsid w:val="00F510C3"/>
    <w:rsid w:val="00F516B0"/>
    <w:rsid w:val="00F51DD1"/>
    <w:rsid w:val="00F526C9"/>
    <w:rsid w:val="00F544AF"/>
    <w:rsid w:val="00F547F3"/>
    <w:rsid w:val="00F54BC1"/>
    <w:rsid w:val="00F55322"/>
    <w:rsid w:val="00F553B6"/>
    <w:rsid w:val="00F55669"/>
    <w:rsid w:val="00F55E74"/>
    <w:rsid w:val="00F561C9"/>
    <w:rsid w:val="00F566FE"/>
    <w:rsid w:val="00F56DFE"/>
    <w:rsid w:val="00F5741B"/>
    <w:rsid w:val="00F57EE2"/>
    <w:rsid w:val="00F607A5"/>
    <w:rsid w:val="00F60A8F"/>
    <w:rsid w:val="00F60E1E"/>
    <w:rsid w:val="00F612FC"/>
    <w:rsid w:val="00F61584"/>
    <w:rsid w:val="00F617E1"/>
    <w:rsid w:val="00F618AA"/>
    <w:rsid w:val="00F623FA"/>
    <w:rsid w:val="00F62AC9"/>
    <w:rsid w:val="00F62BA0"/>
    <w:rsid w:val="00F62E9B"/>
    <w:rsid w:val="00F63A37"/>
    <w:rsid w:val="00F6401C"/>
    <w:rsid w:val="00F64A37"/>
    <w:rsid w:val="00F64A47"/>
    <w:rsid w:val="00F64F17"/>
    <w:rsid w:val="00F650DF"/>
    <w:rsid w:val="00F651D2"/>
    <w:rsid w:val="00F651F5"/>
    <w:rsid w:val="00F66CC6"/>
    <w:rsid w:val="00F6784F"/>
    <w:rsid w:val="00F67F23"/>
    <w:rsid w:val="00F714D6"/>
    <w:rsid w:val="00F719FF"/>
    <w:rsid w:val="00F7222C"/>
    <w:rsid w:val="00F726E0"/>
    <w:rsid w:val="00F72CA7"/>
    <w:rsid w:val="00F72CC5"/>
    <w:rsid w:val="00F73D3E"/>
    <w:rsid w:val="00F73E1E"/>
    <w:rsid w:val="00F753B7"/>
    <w:rsid w:val="00F7598E"/>
    <w:rsid w:val="00F76525"/>
    <w:rsid w:val="00F779FF"/>
    <w:rsid w:val="00F77C1B"/>
    <w:rsid w:val="00F81B6D"/>
    <w:rsid w:val="00F85108"/>
    <w:rsid w:val="00F87762"/>
    <w:rsid w:val="00F87F9F"/>
    <w:rsid w:val="00F90A75"/>
    <w:rsid w:val="00F90D8B"/>
    <w:rsid w:val="00F915F0"/>
    <w:rsid w:val="00F91D7D"/>
    <w:rsid w:val="00F93065"/>
    <w:rsid w:val="00F9320E"/>
    <w:rsid w:val="00F962FA"/>
    <w:rsid w:val="00F97F22"/>
    <w:rsid w:val="00FA01F2"/>
    <w:rsid w:val="00FA0DD3"/>
    <w:rsid w:val="00FA309A"/>
    <w:rsid w:val="00FA3AB9"/>
    <w:rsid w:val="00FA3DDF"/>
    <w:rsid w:val="00FA40C6"/>
    <w:rsid w:val="00FA4A33"/>
    <w:rsid w:val="00FA52A8"/>
    <w:rsid w:val="00FA64F9"/>
    <w:rsid w:val="00FA6B1F"/>
    <w:rsid w:val="00FB14B5"/>
    <w:rsid w:val="00FB1809"/>
    <w:rsid w:val="00FB1E2B"/>
    <w:rsid w:val="00FB2946"/>
    <w:rsid w:val="00FB29D6"/>
    <w:rsid w:val="00FB2E41"/>
    <w:rsid w:val="00FB335B"/>
    <w:rsid w:val="00FB39B1"/>
    <w:rsid w:val="00FB4078"/>
    <w:rsid w:val="00FB4FA0"/>
    <w:rsid w:val="00FB54BF"/>
    <w:rsid w:val="00FB5BCA"/>
    <w:rsid w:val="00FB6793"/>
    <w:rsid w:val="00FB68A8"/>
    <w:rsid w:val="00FB6971"/>
    <w:rsid w:val="00FB6E5D"/>
    <w:rsid w:val="00FB6E7F"/>
    <w:rsid w:val="00FB7006"/>
    <w:rsid w:val="00FB75C2"/>
    <w:rsid w:val="00FB7F32"/>
    <w:rsid w:val="00FB7FEC"/>
    <w:rsid w:val="00FC0072"/>
    <w:rsid w:val="00FC09C2"/>
    <w:rsid w:val="00FC0B33"/>
    <w:rsid w:val="00FC0BD0"/>
    <w:rsid w:val="00FC18C5"/>
    <w:rsid w:val="00FC18D2"/>
    <w:rsid w:val="00FC1939"/>
    <w:rsid w:val="00FC1B33"/>
    <w:rsid w:val="00FC24F4"/>
    <w:rsid w:val="00FC2602"/>
    <w:rsid w:val="00FC2B4E"/>
    <w:rsid w:val="00FC2BA0"/>
    <w:rsid w:val="00FC3ABC"/>
    <w:rsid w:val="00FC3E06"/>
    <w:rsid w:val="00FC3F5C"/>
    <w:rsid w:val="00FC435D"/>
    <w:rsid w:val="00FC480C"/>
    <w:rsid w:val="00FC5AC1"/>
    <w:rsid w:val="00FC5AEB"/>
    <w:rsid w:val="00FC5B1A"/>
    <w:rsid w:val="00FC61D0"/>
    <w:rsid w:val="00FC66E6"/>
    <w:rsid w:val="00FC6DE0"/>
    <w:rsid w:val="00FD045E"/>
    <w:rsid w:val="00FD0CD9"/>
    <w:rsid w:val="00FD1A53"/>
    <w:rsid w:val="00FD1F54"/>
    <w:rsid w:val="00FD31CA"/>
    <w:rsid w:val="00FD47C3"/>
    <w:rsid w:val="00FD5784"/>
    <w:rsid w:val="00FD599F"/>
    <w:rsid w:val="00FD619F"/>
    <w:rsid w:val="00FD61B8"/>
    <w:rsid w:val="00FD733F"/>
    <w:rsid w:val="00FE0A9A"/>
    <w:rsid w:val="00FE11EF"/>
    <w:rsid w:val="00FE1EAB"/>
    <w:rsid w:val="00FE3636"/>
    <w:rsid w:val="00FE40A6"/>
    <w:rsid w:val="00FE4ADD"/>
    <w:rsid w:val="00FE6AE5"/>
    <w:rsid w:val="00FE6B1B"/>
    <w:rsid w:val="00FE7501"/>
    <w:rsid w:val="00FE7A14"/>
    <w:rsid w:val="00FE7BD0"/>
    <w:rsid w:val="00FE7C82"/>
    <w:rsid w:val="00FF04AB"/>
    <w:rsid w:val="00FF0804"/>
    <w:rsid w:val="00FF0B55"/>
    <w:rsid w:val="00FF1150"/>
    <w:rsid w:val="00FF15CE"/>
    <w:rsid w:val="00FF1796"/>
    <w:rsid w:val="00FF1CD1"/>
    <w:rsid w:val="00FF2190"/>
    <w:rsid w:val="00FF21D3"/>
    <w:rsid w:val="00FF27F2"/>
    <w:rsid w:val="00FF33D7"/>
    <w:rsid w:val="00FF346A"/>
    <w:rsid w:val="00FF444B"/>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E26A0"/>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Название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15FEF"/>
    <w:pPr>
      <w:tabs>
        <w:tab w:val="left" w:pos="660"/>
        <w:tab w:val="right" w:pos="9346"/>
      </w:tabs>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552"/>
        <w:tab w:val="left" w:pos="1418"/>
        <w:tab w:val="num" w:pos="2694"/>
        <w:tab w:val="num" w:pos="4537"/>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tabs>
        <w:tab w:val="num" w:pos="4537"/>
      </w:tabs>
      <w:ind w:left="-141"/>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ind w:left="1429"/>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line number"/>
    <w:basedOn w:val="a1"/>
    <w:uiPriority w:val="99"/>
    <w:semiHidden/>
    <w:unhideWhenUsed/>
    <w:rsid w:val="001F4D8F"/>
  </w:style>
  <w:style w:type="character" w:customStyle="1" w:styleId="fontstyle01">
    <w:name w:val="fontstyle01"/>
    <w:basedOn w:val="a1"/>
    <w:rsid w:val="00B55EEC"/>
    <w:rPr>
      <w:rFonts w:ascii="Times New Roman" w:hAnsi="Times New Roman" w:cs="Times New Roman" w:hint="default"/>
      <w:b w:val="0"/>
      <w:bCs w:val="0"/>
      <w:i w:val="0"/>
      <w:iCs w:val="0"/>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E26A0"/>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Название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15FEF"/>
    <w:pPr>
      <w:tabs>
        <w:tab w:val="left" w:pos="660"/>
        <w:tab w:val="right" w:pos="9346"/>
      </w:tabs>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552"/>
        <w:tab w:val="left" w:pos="1418"/>
        <w:tab w:val="num" w:pos="2694"/>
        <w:tab w:val="num" w:pos="4537"/>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tabs>
        <w:tab w:val="num" w:pos="4537"/>
      </w:tabs>
      <w:ind w:left="-141"/>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ind w:left="1429"/>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line number"/>
    <w:basedOn w:val="a1"/>
    <w:uiPriority w:val="99"/>
    <w:semiHidden/>
    <w:unhideWhenUsed/>
    <w:rsid w:val="001F4D8F"/>
  </w:style>
  <w:style w:type="character" w:customStyle="1" w:styleId="fontstyle01">
    <w:name w:val="fontstyle01"/>
    <w:basedOn w:val="a1"/>
    <w:rsid w:val="00B55EEC"/>
    <w:rPr>
      <w:rFonts w:ascii="Times New Roman" w:hAnsi="Times New Roman" w:cs="Times New 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 w:id="212791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rkutskenergo.ru/qa/6458.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3CC37A56672B21B527E4B0CE25EB6B77BA58E56F3454F89A37A6020AD90D8FB1B76260BB18454nBTA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15DE28FB43C839B5D4172069E2D1C02425221817845BCC16F73CE31EG8P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8F9D2-F24B-4F56-B150-766EFDFD5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24410</Words>
  <Characters>139140</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163224</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2020-03-13T01:10:00Z</dcterms:created>
  <dcterms:modified xsi:type="dcterms:W3CDTF">2022-06-27T03:49:00Z</dcterms:modified>
</cp:coreProperties>
</file>