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276" w:rsidRDefault="003706CC">
      <w:pPr>
        <w:rPr>
          <w:rFonts w:cstheme="minorHAnsi"/>
          <w:color w:val="000000" w:themeColor="text1"/>
          <w:sz w:val="28"/>
        </w:rPr>
      </w:pPr>
      <w:r w:rsidRPr="003706CC">
        <w:rPr>
          <w:rFonts w:cstheme="minorHAnsi"/>
          <w:color w:val="000000" w:themeColor="text1"/>
          <w:sz w:val="28"/>
        </w:rPr>
        <w:t>Предложение участника конкурентной закупки с участием субъектов малого и среднего предпринимательства в отношении закупки</w:t>
      </w:r>
      <w:r>
        <w:rPr>
          <w:rFonts w:cstheme="minorHAnsi"/>
          <w:color w:val="000000" w:themeColor="text1"/>
          <w:sz w:val="28"/>
        </w:rPr>
        <w:t xml:space="preserve"> № </w:t>
      </w:r>
      <w:sdt>
        <w:sdtPr>
          <w:rPr>
            <w:rFonts w:cstheme="minorHAnsi"/>
            <w:color w:val="000000" w:themeColor="text1"/>
            <w:sz w:val="28"/>
          </w:rPr>
          <w:alias w:val="№ закупки в ЕИС"/>
          <w:tag w:val="№ закупки в ЕИС"/>
          <w:id w:val="-679508275"/>
          <w:lock w:val="sdtLocked"/>
          <w:placeholder>
            <w:docPart w:val="67014ECBAC7343EC9798AC237EDB7DB3"/>
          </w:placeholder>
          <w:showingPlcHdr/>
          <w15:color w:val="FFFF00"/>
        </w:sdtPr>
        <w:sdtContent>
          <w:bookmarkStart w:id="0" w:name="_GoBack"/>
          <w:r w:rsidRPr="008A7A67">
            <w:rPr>
              <w:rStyle w:val="a3"/>
            </w:rPr>
            <w:t>Место для ввода текста.</w:t>
          </w:r>
          <w:bookmarkEnd w:id="0"/>
        </w:sdtContent>
      </w:sdt>
    </w:p>
    <w:p w:rsidR="003706CC" w:rsidRPr="003706CC" w:rsidRDefault="003706CC">
      <w:pPr>
        <w:rPr>
          <w:sz w:val="40"/>
        </w:rPr>
      </w:pPr>
    </w:p>
    <w:p w:rsidR="003706CC" w:rsidRDefault="003706CC" w:rsidP="00420508">
      <w:pPr>
        <w:rPr>
          <w:sz w:val="28"/>
        </w:rPr>
      </w:pPr>
      <w:r w:rsidRPr="003706CC">
        <w:rPr>
          <w:sz w:val="28"/>
        </w:rPr>
        <w:t>Участник закупки подтверждает полное соответствие тре</w:t>
      </w:r>
      <w:r w:rsidR="00420508">
        <w:rPr>
          <w:sz w:val="28"/>
        </w:rPr>
        <w:t xml:space="preserve">бованиям документации о закупке (п. 4.1. и 4.3.), а также соответствие в части п. 4.2. в отношении критериев и </w:t>
      </w:r>
      <w:r w:rsidR="00420508" w:rsidRPr="00420508">
        <w:rPr>
          <w:sz w:val="28"/>
        </w:rPr>
        <w:t>порядка оценки и сопоставления заявок на участие в заку</w:t>
      </w:r>
      <w:r w:rsidR="00420508">
        <w:rPr>
          <w:sz w:val="28"/>
        </w:rPr>
        <w:t xml:space="preserve">пке, применяемых к предлагаемым участниками </w:t>
      </w:r>
      <w:r w:rsidR="00420508" w:rsidRPr="00420508">
        <w:rPr>
          <w:sz w:val="28"/>
        </w:rPr>
        <w:t>закупки товарам, работам, услугам, к условиям исполнения договора (в случае</w:t>
      </w:r>
      <w:r w:rsidR="00420508">
        <w:rPr>
          <w:sz w:val="28"/>
        </w:rPr>
        <w:t xml:space="preserve"> </w:t>
      </w:r>
      <w:r w:rsidR="00420508" w:rsidRPr="00420508">
        <w:rPr>
          <w:sz w:val="28"/>
        </w:rPr>
        <w:t>установления в документации о конкурентной закупке этих критериев).</w:t>
      </w:r>
    </w:p>
    <w:p w:rsidR="0062635E" w:rsidRPr="003706CC" w:rsidRDefault="0062635E" w:rsidP="00420508">
      <w:pPr>
        <w:rPr>
          <w:sz w:val="40"/>
        </w:rPr>
      </w:pPr>
    </w:p>
    <w:sectPr w:rsidR="0062635E" w:rsidRPr="003706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35E" w:rsidRDefault="0062635E" w:rsidP="0062635E">
      <w:pPr>
        <w:spacing w:after="0" w:line="240" w:lineRule="auto"/>
      </w:pPr>
      <w:r>
        <w:separator/>
      </w:r>
    </w:p>
  </w:endnote>
  <w:endnote w:type="continuationSeparator" w:id="0">
    <w:p w:rsidR="0062635E" w:rsidRDefault="0062635E" w:rsidP="0062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35E" w:rsidRDefault="0062635E" w:rsidP="0062635E">
      <w:pPr>
        <w:spacing w:after="0" w:line="240" w:lineRule="auto"/>
      </w:pPr>
      <w:r>
        <w:separator/>
      </w:r>
    </w:p>
  </w:footnote>
  <w:footnote w:type="continuationSeparator" w:id="0">
    <w:p w:rsidR="0062635E" w:rsidRDefault="0062635E" w:rsidP="00626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35E" w:rsidRPr="0062635E" w:rsidRDefault="0062635E">
    <w:pPr>
      <w:pStyle w:val="ad"/>
      <w:rPr>
        <w:b/>
        <w:color w:val="FF0000"/>
      </w:rPr>
    </w:pPr>
    <w:r w:rsidRPr="0062635E">
      <w:rPr>
        <w:b/>
        <w:color w:val="FF0000"/>
      </w:rPr>
      <w:t>Внимание! Не допускается указание сведений об участнике закупки (наименование, ИНН и пр.)</w:t>
    </w:r>
  </w:p>
  <w:p w:rsidR="0062635E" w:rsidRDefault="0062635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B0"/>
    <w:rsid w:val="00101325"/>
    <w:rsid w:val="003706CC"/>
    <w:rsid w:val="003C60B0"/>
    <w:rsid w:val="00420508"/>
    <w:rsid w:val="0062635E"/>
    <w:rsid w:val="00F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55C4"/>
  <w15:chartTrackingRefBased/>
  <w15:docId w15:val="{65D7139E-927C-4453-B1D3-E8FEED36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06CC"/>
    <w:rPr>
      <w:color w:val="808080"/>
    </w:rPr>
  </w:style>
  <w:style w:type="paragraph" w:customStyle="1" w:styleId="a4">
    <w:name w:val="Подзаголовок раздела"/>
    <w:basedOn w:val="a"/>
    <w:next w:val="a"/>
    <w:link w:val="a5"/>
    <w:qFormat/>
    <w:rsid w:val="003706CC"/>
    <w:pPr>
      <w:spacing w:after="240" w:line="240" w:lineRule="auto"/>
    </w:pPr>
    <w:rPr>
      <w:rFonts w:asciiTheme="majorHAnsi" w:eastAsia="Times New Roman" w:hAnsiTheme="majorHAnsi" w:cs="Arial"/>
      <w:b/>
      <w:sz w:val="26"/>
      <w:szCs w:val="20"/>
      <w:lang w:eastAsia="ru-RU"/>
    </w:rPr>
  </w:style>
  <w:style w:type="character" w:customStyle="1" w:styleId="a5">
    <w:name w:val="Подзаголовок раздела Знак"/>
    <w:basedOn w:val="a0"/>
    <w:link w:val="a4"/>
    <w:rsid w:val="003706CC"/>
    <w:rPr>
      <w:rFonts w:asciiTheme="majorHAnsi" w:eastAsia="Times New Roman" w:hAnsiTheme="majorHAnsi" w:cs="Arial"/>
      <w:b/>
      <w:sz w:val="26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42050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205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2050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205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2050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0508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2635E"/>
  </w:style>
  <w:style w:type="paragraph" w:styleId="af">
    <w:name w:val="footer"/>
    <w:basedOn w:val="a"/>
    <w:link w:val="af0"/>
    <w:uiPriority w:val="99"/>
    <w:unhideWhenUsed/>
    <w:rsid w:val="0062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26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014ECBAC7343EC9798AC237EDB7D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90CD2F-6196-4D32-AC04-C9546C208B5E}"/>
      </w:docPartPr>
      <w:docPartBody>
        <w:p w:rsidR="00863FC3" w:rsidRDefault="00863FC3" w:rsidP="00863FC3">
          <w:pPr>
            <w:pStyle w:val="67014ECBAC7343EC9798AC237EDB7DB3"/>
          </w:pPr>
          <w:r w:rsidRPr="008A7A6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C3"/>
    <w:rsid w:val="0086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3FC3"/>
    <w:rPr>
      <w:color w:val="808080"/>
    </w:rPr>
  </w:style>
  <w:style w:type="paragraph" w:customStyle="1" w:styleId="67014ECBAC7343EC9798AC237EDB7DB3">
    <w:name w:val="67014ECBAC7343EC9798AC237EDB7DB3"/>
    <w:rsid w:val="00863FC3"/>
    <w:rPr>
      <w:rFonts w:eastAsiaTheme="minorHAnsi"/>
      <w:lang w:eastAsia="en-US"/>
    </w:rPr>
  </w:style>
  <w:style w:type="paragraph" w:customStyle="1" w:styleId="D32B183D84CE4B939F445BDEA31D94B7">
    <w:name w:val="D32B183D84CE4B939F445BDEA31D94B7"/>
    <w:rsid w:val="00863FC3"/>
    <w:rPr>
      <w:rFonts w:eastAsiaTheme="minorHAnsi"/>
      <w:lang w:eastAsia="en-US"/>
    </w:rPr>
  </w:style>
  <w:style w:type="paragraph" w:customStyle="1" w:styleId="1634A9234EFE47A59114586C7CC24F9B">
    <w:name w:val="1634A9234EFE47A59114586C7CC24F9B"/>
    <w:rsid w:val="00863F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02F8-1DCE-4FCE-B798-0ABDAC9C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 Dmitriy;Автор</dc:creator>
  <cp:keywords/>
  <dc:description/>
  <cp:lastModifiedBy>Efremov Dmitriy</cp:lastModifiedBy>
  <cp:revision>3</cp:revision>
  <dcterms:created xsi:type="dcterms:W3CDTF">2021-05-26T01:37:00Z</dcterms:created>
  <dcterms:modified xsi:type="dcterms:W3CDTF">2021-05-26T02:04:00Z</dcterms:modified>
</cp:coreProperties>
</file>