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0E3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4630E3">
        <w:rPr>
          <w:rFonts w:ascii="Times New Roman" w:hAnsi="Times New Roman" w:cs="Times New Roman"/>
          <w:b/>
          <w:i/>
          <w:sz w:val="22"/>
          <w:szCs w:val="22"/>
        </w:rPr>
        <w:t>3</w:t>
      </w:r>
    </w:p>
    <w:p w:rsidR="003152A8" w:rsidRPr="004630E3" w:rsidRDefault="00794834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r>
        <w:rPr>
          <w:rFonts w:ascii="Times New Roman" w:hAnsi="Times New Roman" w:cs="Times New Roman"/>
        </w:rPr>
        <w:t>к договору № ТД-ЕСЭ-2460-07-2023 от  _________ 2023</w:t>
      </w:r>
      <w:r w:rsidR="004630E3" w:rsidRPr="004630E3">
        <w:rPr>
          <w:rFonts w:ascii="Times New Roman" w:hAnsi="Times New Roman" w:cs="Times New Roman"/>
        </w:rPr>
        <w:t>г.</w:t>
      </w:r>
      <w:r w:rsidR="003152A8" w:rsidRPr="004630E3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Соглашение о соблюдении Подрядчиком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:rsidR="003152A8" w:rsidRPr="005A3588" w:rsidRDefault="004630E3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hAnsi="Times New Roman" w:cs="Times New Roman"/>
          <w:b/>
          <w:sz w:val="24"/>
          <w:szCs w:val="24"/>
        </w:rPr>
        <w:t xml:space="preserve">Общество с </w:t>
      </w:r>
      <w:proofErr w:type="gramStart"/>
      <w:r w:rsidRPr="004630E3">
        <w:rPr>
          <w:rFonts w:ascii="Times New Roman" w:hAnsi="Times New Roman" w:cs="Times New Roman"/>
          <w:b/>
          <w:sz w:val="24"/>
          <w:szCs w:val="24"/>
        </w:rPr>
        <w:t>ограниченной  ответственностью</w:t>
      </w:r>
      <w:proofErr w:type="gramEnd"/>
      <w:r w:rsidRPr="004630E3">
        <w:rPr>
          <w:rFonts w:ascii="Times New Roman" w:hAnsi="Times New Roman" w:cs="Times New Roman"/>
          <w:b/>
          <w:sz w:val="24"/>
          <w:szCs w:val="24"/>
        </w:rPr>
        <w:t xml:space="preserve"> «Торговый дом «ЕвроСибЭнерго» (ООО «ТД «ЕвроСибЭнерго»), </w:t>
      </w:r>
      <w:r w:rsidRPr="004630E3">
        <w:rPr>
          <w:rFonts w:ascii="Times New Roman" w:hAnsi="Times New Roman" w:cs="Times New Roman"/>
          <w:sz w:val="24"/>
          <w:szCs w:val="24"/>
        </w:rPr>
        <w:t xml:space="preserve">именуемое в дальнейшем «Заказчик», в лице генерального директора </w:t>
      </w:r>
      <w:proofErr w:type="spellStart"/>
      <w:r w:rsidRPr="004630E3">
        <w:rPr>
          <w:rFonts w:ascii="Times New Roman" w:hAnsi="Times New Roman" w:cs="Times New Roman"/>
          <w:sz w:val="24"/>
          <w:szCs w:val="24"/>
        </w:rPr>
        <w:t>Погосбекова</w:t>
      </w:r>
      <w:proofErr w:type="spellEnd"/>
      <w:r w:rsidRPr="004630E3">
        <w:rPr>
          <w:rFonts w:ascii="Times New Roman" w:hAnsi="Times New Roman" w:cs="Times New Roman"/>
          <w:sz w:val="24"/>
          <w:szCs w:val="24"/>
        </w:rPr>
        <w:t xml:space="preserve"> Давида </w:t>
      </w:r>
      <w:proofErr w:type="spellStart"/>
      <w:r w:rsidRPr="004630E3">
        <w:rPr>
          <w:rFonts w:ascii="Times New Roman" w:hAnsi="Times New Roman" w:cs="Times New Roman"/>
          <w:sz w:val="24"/>
          <w:szCs w:val="24"/>
        </w:rPr>
        <w:t>Дешеновича</w:t>
      </w:r>
      <w:proofErr w:type="spellEnd"/>
      <w:r w:rsidRPr="004630E3">
        <w:rPr>
          <w:rFonts w:ascii="Times New Roman" w:hAnsi="Times New Roman" w:cs="Times New Roman"/>
          <w:sz w:val="24"/>
          <w:szCs w:val="24"/>
        </w:rPr>
        <w:t>, действующего на основании Устава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:rsidR="003152A8" w:rsidRPr="005A3588" w:rsidRDefault="004630E3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4630E3">
        <w:rPr>
          <w:rFonts w:ascii="Times New Roman" w:hAnsi="Times New Roman" w:cs="Times New Roman"/>
          <w:b/>
          <w:spacing w:val="-4"/>
          <w:sz w:val="24"/>
          <w:szCs w:val="24"/>
        </w:rPr>
        <w:t>Общество с ограниченной ответственностью «</w:t>
      </w:r>
      <w:r w:rsidR="00794834">
        <w:rPr>
          <w:rFonts w:ascii="Times New Roman" w:hAnsi="Times New Roman" w:cs="Times New Roman"/>
          <w:b/>
          <w:spacing w:val="-4"/>
          <w:sz w:val="24"/>
          <w:szCs w:val="24"/>
        </w:rPr>
        <w:t>____________</w:t>
      </w:r>
      <w:r w:rsidRPr="004630E3">
        <w:rPr>
          <w:rFonts w:ascii="Times New Roman" w:hAnsi="Times New Roman" w:cs="Times New Roman"/>
          <w:b/>
          <w:spacing w:val="-4"/>
          <w:sz w:val="24"/>
          <w:szCs w:val="24"/>
        </w:rPr>
        <w:t>»</w:t>
      </w:r>
      <w:r w:rsidRPr="004630E3">
        <w:rPr>
          <w:rFonts w:ascii="Times New Roman" w:hAnsi="Times New Roman" w:cs="Times New Roman"/>
          <w:sz w:val="24"/>
          <w:szCs w:val="24"/>
        </w:rPr>
        <w:t xml:space="preserve"> (ООО «</w:t>
      </w:r>
      <w:r w:rsidR="00794834">
        <w:rPr>
          <w:rFonts w:ascii="Times New Roman" w:hAnsi="Times New Roman" w:cs="Times New Roman"/>
          <w:sz w:val="24"/>
          <w:szCs w:val="24"/>
        </w:rPr>
        <w:t>_______</w:t>
      </w:r>
      <w:r w:rsidRPr="004630E3">
        <w:rPr>
          <w:rFonts w:ascii="Times New Roman" w:hAnsi="Times New Roman" w:cs="Times New Roman"/>
          <w:sz w:val="24"/>
          <w:szCs w:val="24"/>
        </w:rPr>
        <w:t>»),</w:t>
      </w:r>
      <w:r w:rsidRPr="004630E3">
        <w:rPr>
          <w:rFonts w:ascii="Times New Roman" w:hAnsi="Times New Roman" w:cs="Times New Roman"/>
          <w:spacing w:val="-4"/>
          <w:sz w:val="24"/>
          <w:szCs w:val="24"/>
        </w:rPr>
        <w:t xml:space="preserve"> именуемое в </w:t>
      </w:r>
      <w:proofErr w:type="gramStart"/>
      <w:r w:rsidRPr="004630E3">
        <w:rPr>
          <w:rFonts w:ascii="Times New Roman" w:hAnsi="Times New Roman" w:cs="Times New Roman"/>
          <w:spacing w:val="-4"/>
          <w:sz w:val="24"/>
          <w:szCs w:val="24"/>
        </w:rPr>
        <w:t xml:space="preserve">дальнейшем  </w:t>
      </w:r>
      <w:r w:rsidRPr="004630E3">
        <w:rPr>
          <w:rFonts w:ascii="Times New Roman" w:hAnsi="Times New Roman" w:cs="Times New Roman"/>
          <w:b/>
          <w:spacing w:val="-4"/>
          <w:sz w:val="24"/>
          <w:szCs w:val="24"/>
        </w:rPr>
        <w:t>«</w:t>
      </w:r>
      <w:proofErr w:type="gramEnd"/>
      <w:r w:rsidRPr="004630E3">
        <w:rPr>
          <w:rFonts w:ascii="Times New Roman" w:hAnsi="Times New Roman" w:cs="Times New Roman"/>
          <w:b/>
          <w:spacing w:val="-4"/>
          <w:sz w:val="24"/>
          <w:szCs w:val="24"/>
        </w:rPr>
        <w:t>Подрядчик»,</w:t>
      </w:r>
      <w:r w:rsidRPr="004630E3">
        <w:rPr>
          <w:rFonts w:ascii="Times New Roman" w:hAnsi="Times New Roman" w:cs="Times New Roman"/>
          <w:spacing w:val="-4"/>
          <w:sz w:val="24"/>
          <w:szCs w:val="24"/>
        </w:rPr>
        <w:t xml:space="preserve"> в лице </w:t>
      </w:r>
      <w:r w:rsidR="00794834">
        <w:rPr>
          <w:rFonts w:ascii="Times New Roman" w:hAnsi="Times New Roman" w:cs="Times New Roman"/>
          <w:sz w:val="24"/>
          <w:szCs w:val="24"/>
        </w:rPr>
        <w:t>_____________________</w:t>
      </w:r>
      <w:r w:rsidRPr="004630E3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r w:rsidRPr="004630E3">
        <w:rPr>
          <w:rFonts w:ascii="Times New Roman" w:hAnsi="Times New Roman" w:cs="Times New Roman"/>
          <w:sz w:val="24"/>
          <w:szCs w:val="24"/>
        </w:rPr>
        <w:t xml:space="preserve">действующего на  основании </w:t>
      </w:r>
      <w:r w:rsidR="00794834">
        <w:rPr>
          <w:rFonts w:ascii="Times New Roman" w:hAnsi="Times New Roman" w:cs="Times New Roman"/>
          <w:sz w:val="24"/>
          <w:szCs w:val="24"/>
        </w:rPr>
        <w:t>_________</w:t>
      </w:r>
      <w:r w:rsidRPr="00B423BF">
        <w:t>,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 другой стороны,</w:t>
      </w:r>
    </w:p>
    <w:p w:rsidR="003152A8" w:rsidRPr="005A3588" w:rsidRDefault="003152A8" w:rsidP="003152A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подряда на выполнение ремонтных работ № </w:t>
      </w:r>
      <w:r w:rsidR="00794834">
        <w:rPr>
          <w:rFonts w:ascii="Times New Roman" w:hAnsi="Times New Roman" w:cs="Times New Roman"/>
          <w:sz w:val="24"/>
          <w:szCs w:val="24"/>
        </w:rPr>
        <w:t>ТД-ЕСЭ-2460-07-2023</w:t>
      </w:r>
      <w:r w:rsidR="004630E3" w:rsidRPr="004630E3">
        <w:rPr>
          <w:rFonts w:ascii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от </w:t>
      </w:r>
      <w:r w:rsidR="00794834">
        <w:rPr>
          <w:rFonts w:ascii="Times New Roman" w:eastAsia="Times New Roman" w:hAnsi="Times New Roman" w:cs="Times New Roman"/>
          <w:spacing w:val="4"/>
          <w:sz w:val="22"/>
          <w:szCs w:val="22"/>
        </w:rPr>
        <w:t>00.00.2023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:rsidR="003152A8" w:rsidRPr="005A3588" w:rsidRDefault="003152A8" w:rsidP="000F0D8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hyperlink r:id="rId12" w:history="1">
        <w:r w:rsidR="000F0D87" w:rsidRPr="00931874">
          <w:rPr>
            <w:rStyle w:val="a3"/>
            <w:rFonts w:ascii="Times New Roman" w:eastAsia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Подрядчик.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условиями Договора.</w:t>
      </w:r>
    </w:p>
    <w:p w:rsidR="003152A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:rsidR="00F85353" w:rsidRPr="004630E3" w:rsidRDefault="00F85353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hAnsi="Times New Roman" w:cs="Times New Roman"/>
          <w:sz w:val="22"/>
          <w:szCs w:val="22"/>
        </w:rPr>
        <w:t>Подрядчик должен иметь</w:t>
      </w:r>
      <w:r w:rsidRPr="004630E3">
        <w:t>:</w:t>
      </w:r>
    </w:p>
    <w:p w:rsidR="00F85353" w:rsidRPr="004630E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4630E3">
        <w:rPr>
          <w:b w:val="0"/>
          <w:i w:val="0"/>
          <w:color w:val="auto"/>
        </w:rPr>
        <w:t>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:rsidR="00F85353" w:rsidRPr="004630E3" w:rsidRDefault="00F85353" w:rsidP="00F85353">
      <w:pPr>
        <w:pStyle w:val="a7"/>
        <w:numPr>
          <w:ilvl w:val="0"/>
          <w:numId w:val="10"/>
        </w:numPr>
        <w:tabs>
          <w:tab w:val="left" w:pos="1080"/>
        </w:tabs>
        <w:spacing w:after="0"/>
        <w:rPr>
          <w:color w:val="auto"/>
        </w:rPr>
      </w:pPr>
      <w:r w:rsidRPr="004630E3">
        <w:rPr>
          <w:b w:val="0"/>
          <w:i w:val="0"/>
          <w:color w:val="auto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Подрядчику,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Подрядчика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:rsidR="003152A8" w:rsidRPr="005A3588" w:rsidRDefault="003152A8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Перед началом производства Работ Подрядчик обязан согласовать с Заказчиком: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4630E3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Персонал Подрядчика и Субподрядной организации до начала Работ должен пройти медицинский осмотр и не имет</w:t>
      </w:r>
      <w:r w:rsidR="00B833AE">
        <w:rPr>
          <w:rFonts w:ascii="Times New Roman" w:eastAsia="Times New Roman" w:hAnsi="Times New Roman" w:cs="Times New Roman"/>
          <w:sz w:val="22"/>
          <w:szCs w:val="22"/>
        </w:rPr>
        <w:t xml:space="preserve">ь медицинских противопоказаний, </w:t>
      </w:r>
      <w:r w:rsidR="00B833AE" w:rsidRPr="004630E3">
        <w:rPr>
          <w:rFonts w:ascii="Times New Roman" w:hAnsi="Times New Roman" w:cs="Times New Roman"/>
          <w:sz w:val="22"/>
          <w:szCs w:val="22"/>
        </w:rPr>
        <w:t>что должно быть подтверждено актами медицинского осмотра с допуском к выполнению определенного вида работ.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eastAsia="Times New Roman" w:hAnsi="Times New Roman" w:cs="Times New Roman"/>
          <w:sz w:val="22"/>
          <w:szCs w:val="22"/>
        </w:rPr>
        <w:t>Подрядчик разрабатывает и согласовывает с Заказчиком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проект производства Работ,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Подрядчика, задействованных на территории Заказчика.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A039A5" w:rsidRPr="004630E3" w:rsidRDefault="00A039A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eastAsia="Times New Roman" w:hAnsi="Times New Roman" w:cs="Times New Roman"/>
          <w:sz w:val="22"/>
          <w:szCs w:val="22"/>
        </w:rPr>
        <w:t xml:space="preserve">До начала производства Работ по Договору персонал Подрядчика, осуществляющий работы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Подрядчика на территории Заказчика. </w:t>
      </w:r>
    </w:p>
    <w:p w:rsidR="001A69DD" w:rsidRPr="001A69DD" w:rsidRDefault="003152A8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eastAsia="Times New Roman" w:hAnsi="Times New Roman" w:cs="Times New Roman"/>
          <w:sz w:val="22"/>
          <w:szCs w:val="22"/>
        </w:rPr>
        <w:t>Подрядчик и Субподрядные организации, привлеченные Подрядчиком, обязаны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:rsidR="001A69DD" w:rsidRPr="001A69DD" w:rsidRDefault="001A69DD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hAnsi="Times New Roman" w:cs="Times New Roman"/>
          <w:sz w:val="22"/>
          <w:szCs w:val="22"/>
        </w:rPr>
        <w:t>Подрядчику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:rsidR="00A039A5" w:rsidRPr="004630E3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4630E3">
        <w:rPr>
          <w:b w:val="0"/>
          <w:i w:val="0"/>
          <w:color w:val="auto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:rsidR="00A039A5" w:rsidRPr="004630E3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4630E3">
        <w:rPr>
          <w:b w:val="0"/>
          <w:i w:val="0"/>
          <w:color w:val="auto"/>
        </w:rPr>
        <w:t xml:space="preserve">осуществлять забор воды из водных объектов без наличия </w:t>
      </w:r>
      <w:proofErr w:type="spellStart"/>
      <w:r w:rsidRPr="004630E3">
        <w:rPr>
          <w:b w:val="0"/>
          <w:i w:val="0"/>
          <w:color w:val="auto"/>
        </w:rPr>
        <w:t>оформденных</w:t>
      </w:r>
      <w:proofErr w:type="spellEnd"/>
      <w:r w:rsidRPr="004630E3">
        <w:rPr>
          <w:b w:val="0"/>
          <w:i w:val="0"/>
          <w:color w:val="auto"/>
        </w:rPr>
        <w:t xml:space="preserve"> в установленном порядке правоустанавливающих документов на водопользование;</w:t>
      </w:r>
    </w:p>
    <w:p w:rsidR="00A039A5" w:rsidRPr="004630E3" w:rsidRDefault="00A039A5" w:rsidP="00A039A5">
      <w:pPr>
        <w:pStyle w:val="a7"/>
        <w:numPr>
          <w:ilvl w:val="0"/>
          <w:numId w:val="5"/>
        </w:numPr>
        <w:tabs>
          <w:tab w:val="left" w:pos="1134"/>
        </w:tabs>
        <w:rPr>
          <w:b w:val="0"/>
          <w:i w:val="0"/>
          <w:color w:val="auto"/>
        </w:rPr>
      </w:pPr>
      <w:r w:rsidRPr="004630E3">
        <w:rPr>
          <w:b w:val="0"/>
          <w:i w:val="0"/>
          <w:color w:val="auto"/>
        </w:rPr>
        <w:t xml:space="preserve">осуществление мойки автотранспортных средств, других механизмов в </w:t>
      </w:r>
      <w:proofErr w:type="spellStart"/>
      <w:r w:rsidRPr="004630E3">
        <w:rPr>
          <w:b w:val="0"/>
          <w:i w:val="0"/>
          <w:color w:val="auto"/>
        </w:rPr>
        <w:t>водоохранных</w:t>
      </w:r>
      <w:proofErr w:type="spellEnd"/>
      <w:r w:rsidRPr="004630E3">
        <w:rPr>
          <w:b w:val="0"/>
          <w:i w:val="0"/>
          <w:color w:val="auto"/>
        </w:rPr>
        <w:t xml:space="preserve"> зонах водных объектов и непосредственно на их берегах;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>
        <w:rPr>
          <w:b w:val="0"/>
          <w:i w:val="0"/>
          <w:color w:val="auto"/>
        </w:rPr>
        <w:t>Заказчика</w:t>
      </w:r>
      <w:r w:rsidRPr="00FB5BCA">
        <w:rPr>
          <w:b w:val="0"/>
          <w:i w:val="0"/>
          <w:color w:val="auto"/>
        </w:rPr>
        <w:t>;</w:t>
      </w:r>
    </w:p>
    <w:p w:rsidR="00A039A5" w:rsidRPr="004630E3" w:rsidRDefault="00A039A5" w:rsidP="00A039A5">
      <w:pPr>
        <w:pStyle w:val="a7"/>
        <w:numPr>
          <w:ilvl w:val="0"/>
          <w:numId w:val="5"/>
        </w:numPr>
        <w:rPr>
          <w:b w:val="0"/>
          <w:i w:val="0"/>
          <w:color w:val="auto"/>
        </w:rPr>
      </w:pPr>
      <w:r w:rsidRPr="004630E3">
        <w:rPr>
          <w:b w:val="0"/>
          <w:i w:val="0"/>
          <w:color w:val="auto"/>
        </w:rPr>
        <w:t>допускать попадание отходов на почву, в ливневые стоки, на тротуары и дороги;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4630E3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 отраслевыми нормами выдачи СИЗ</w:t>
      </w:r>
      <w:r w:rsidR="00DB1918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DB1918" w:rsidRPr="004630E3">
        <w:rPr>
          <w:rFonts w:ascii="Times New Roman" w:hAnsi="Times New Roman" w:cs="Times New Roman"/>
          <w:sz w:val="22"/>
          <w:szCs w:val="22"/>
        </w:rPr>
        <w:t>включая требования в части профессий, что должно быть подтверждено карточками выдачи СИЗ работникам.</w:t>
      </w:r>
    </w:p>
    <w:p w:rsidR="003152A8" w:rsidRPr="004630E3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Все транспортные средства Подрядчика,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Заказчиком;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При проведении работ на территории на любых участках, территориях, объектах и оборудовании, принадлежащих или относящихся к Заказчику Подрядчик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A039A5" w:rsidRPr="004630E3" w:rsidRDefault="003152A8" w:rsidP="00A039A5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eastAsia="Times New Roman" w:hAnsi="Times New Roman" w:cs="Times New Roman"/>
          <w:sz w:val="22"/>
          <w:szCs w:val="22"/>
        </w:rPr>
        <w:t xml:space="preserve">накапливать </w:t>
      </w:r>
      <w:r w:rsidR="00A039A5" w:rsidRPr="004630E3">
        <w:rPr>
          <w:rFonts w:ascii="Times New Roman" w:eastAsia="Times New Roman" w:hAnsi="Times New Roman" w:cs="Times New Roman"/>
          <w:sz w:val="22"/>
          <w:szCs w:val="22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:rsidR="003152A8" w:rsidRPr="004630E3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856E1D" w:rsidRPr="004630E3" w:rsidRDefault="00856E1D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630E3">
        <w:rPr>
          <w:rFonts w:ascii="Times New Roman" w:hAnsi="Times New Roman" w:cs="Times New Roman"/>
          <w:sz w:val="22"/>
          <w:szCs w:val="22"/>
        </w:rPr>
        <w:t xml:space="preserve">обеспечить наличие средств коллективной защиты: инвентарных ограждений для </w:t>
      </w:r>
      <w:r w:rsidRPr="004630E3">
        <w:rPr>
          <w:rFonts w:ascii="Times New Roman" w:hAnsi="Times New Roman" w:cs="Times New Roman"/>
          <w:sz w:val="22"/>
          <w:szCs w:val="22"/>
        </w:rPr>
        <w:lastRenderedPageBreak/>
        <w:t xml:space="preserve">котлованов; системы безопасности работ на высоте, системы эвакуации и спасения и </w:t>
      </w:r>
      <w:proofErr w:type="spellStart"/>
      <w:r w:rsidRPr="004630E3">
        <w:rPr>
          <w:rFonts w:ascii="Times New Roman" w:hAnsi="Times New Roman" w:cs="Times New Roman"/>
          <w:sz w:val="22"/>
          <w:szCs w:val="22"/>
        </w:rPr>
        <w:t>т.д</w:t>
      </w:r>
      <w:proofErr w:type="spellEnd"/>
    </w:p>
    <w:p w:rsidR="00A039A5" w:rsidRPr="004630E3" w:rsidRDefault="00A039A5" w:rsidP="00121BE7">
      <w:pPr>
        <w:pStyle w:val="a7"/>
        <w:numPr>
          <w:ilvl w:val="1"/>
          <w:numId w:val="12"/>
        </w:numPr>
        <w:tabs>
          <w:tab w:val="left" w:pos="1080"/>
        </w:tabs>
        <w:rPr>
          <w:b w:val="0"/>
          <w:i w:val="0"/>
          <w:color w:val="auto"/>
        </w:rPr>
      </w:pPr>
      <w:r w:rsidRPr="004630E3">
        <w:rPr>
          <w:b w:val="0"/>
          <w:i w:val="0"/>
          <w:color w:val="auto"/>
        </w:rPr>
        <w:t xml:space="preserve">Подрядчик обязан немедленно сообщать уполномоченному представителю </w:t>
      </w:r>
      <w:proofErr w:type="gramStart"/>
      <w:r w:rsidRPr="004630E3">
        <w:rPr>
          <w:b w:val="0"/>
          <w:i w:val="0"/>
          <w:color w:val="auto"/>
        </w:rPr>
        <w:t>Заказчика  о</w:t>
      </w:r>
      <w:proofErr w:type="gramEnd"/>
      <w:r w:rsidRPr="004630E3">
        <w:rPr>
          <w:b w:val="0"/>
          <w:i w:val="0"/>
          <w:color w:val="auto"/>
        </w:rPr>
        <w:t xml:space="preserve">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A039A5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:rsidR="003152A8" w:rsidRPr="005A3588" w:rsidRDefault="003152A8" w:rsidP="000F0D87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3" w:history="1">
        <w:r w:rsidR="000F0D87" w:rsidRPr="000F0D87">
          <w:rPr>
            <w:rStyle w:val="a3"/>
            <w:rFonts w:ascii="Times New Roman" w:hAnsi="Times New Roman" w:cs="Times New Roman"/>
            <w:sz w:val="22"/>
            <w:szCs w:val="22"/>
          </w:rPr>
          <w:t>https://www.eurosib-td.ru/ru/zakupki-rabot-i-uslug/dokumenty.php</w:t>
        </w:r>
      </w:hyperlink>
      <w:r w:rsidR="000F0D87" w:rsidRPr="000F0D87">
        <w:rPr>
          <w:rFonts w:ascii="Times New Roman" w:hAnsi="Times New Roman" w:cs="Times New Roman"/>
          <w:sz w:val="22"/>
          <w:szCs w:val="22"/>
        </w:rPr>
        <w:t xml:space="preserve"> 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взаимодействия Заказчика и Подрядчика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Ответственность Подрядчика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За нарушение требований, перечень которых указан в Разделе 7 настоящего Соглашения, Подрядчик несет ответственность, предусмотренную действующим 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Подрядчика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Подрядчик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Подрядчика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>Мера ответственности / штрафные санкции и дополнительные меры определены Разделом 7 настоящего Соглашения (Перечень требований к Подрядчику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Подрядчика или любого третьего лица (в том числе сотрудника Субподрядной организации), а именно: вреда,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опасного для жизни или создающего непосредственную угрозу жизни, тяжкого вреда здоровью, вреда здоровью средней тяжести – Заказчик вправе взыскать с Подрядчика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6.7. В случае если нарушение повлекло причинение смерти сотруднику Заказчика, сотруднику Подрядчика или любого третьего лица (в том числе сотруднику Субподрядной организации), Заказчик вправе взыскать с Подрядчика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Заказчик вправе потребовать оплату штрафа от Подрядчика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6.11. Заказчик вправе в одностороннем порядке произвести удержание / зачет неустоек (штрафов, пеней) и / 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Перечень требований к Подрядчику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7"/>
        <w:gridCol w:w="951"/>
        <w:gridCol w:w="3938"/>
      </w:tblGrid>
      <w:tr w:rsidR="003152A8" w:rsidRPr="00D2795B" w:rsidTr="004630E3">
        <w:tc>
          <w:tcPr>
            <w:tcW w:w="267" w:type="pct"/>
            <w:vMerge w:val="restart"/>
            <w:vAlign w:val="center"/>
          </w:tcPr>
          <w:p w:rsidR="003152A8" w:rsidRPr="00D2795B" w:rsidRDefault="003152A8" w:rsidP="004630E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Вид нарушения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Мера ответственности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3152A8" w:rsidRPr="00D2795B" w:rsidTr="004630E3">
        <w:tc>
          <w:tcPr>
            <w:tcW w:w="267" w:type="pct"/>
            <w:vMerge/>
            <w:vAlign w:val="center"/>
          </w:tcPr>
          <w:p w:rsidR="003152A8" w:rsidRPr="00D2795B" w:rsidRDefault="003152A8" w:rsidP="004630E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Штраф</w:t>
            </w:r>
          </w:p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ю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c>
          <w:tcPr>
            <w:tcW w:w="267" w:type="pct"/>
            <w:vMerge w:val="restar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3152A8" w:rsidRPr="00D2795B" w:rsidTr="004630E3">
        <w:tc>
          <w:tcPr>
            <w:tcW w:w="267" w:type="pct"/>
            <w:vMerge/>
          </w:tcPr>
          <w:p w:rsidR="003152A8" w:rsidRPr="00D2795B" w:rsidRDefault="003152A8" w:rsidP="004630E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средств защиты от падения с высоты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:rsidTr="004630E3">
        <w:trPr>
          <w:trHeight w:val="542"/>
        </w:trPr>
        <w:tc>
          <w:tcPr>
            <w:tcW w:w="267" w:type="pct"/>
            <w:vMerge/>
          </w:tcPr>
          <w:p w:rsidR="003152A8" w:rsidRPr="00D2795B" w:rsidRDefault="003152A8" w:rsidP="004630E3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эксплуатации электроустановок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газорезательных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атериалов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Остановка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Несоответствующая организация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содержание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рабочего места,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территории,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захламление рабочих мест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т.п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lastRenderedPageBreak/>
              <w:t>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Остановка работ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Блокирование пропуска нарушителя(-ей)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тсутстви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достаточного количества специалистов по ОТ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на Объекте 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/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(примечание: п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роверка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 xml:space="preserve"> соблюдения данной обязанности и применение мер ответственности производится Заказчиком ежемесячно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</w:rPr>
              <w:t>)</w:t>
            </w:r>
            <w:r w:rsidRPr="00D2795B">
              <w:rPr>
                <w:rFonts w:ascii="Times New Roman" w:eastAsia="Times New Roman" w:hAnsi="Times New Roman" w:cs="Times New Roman"/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200 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  <w:lang w:val="x-none"/>
              </w:rPr>
              <w:t>тсутств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ие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д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вух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_Ref499613233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-23</w:t>
            </w:r>
            <w:r w:rsidR="00D1516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пункта 7.1 настоящего Положения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, а также санитарно-эпидемиологических требований законодательства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rPr>
          <w:trHeight w:val="1339"/>
        </w:trPr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D2795B" w:rsidTr="004630E3">
        <w:trPr>
          <w:trHeight w:val="246"/>
        </w:trPr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D2795B" w:rsidTr="004630E3">
        <w:trPr>
          <w:trHeight w:val="246"/>
        </w:trPr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D2795B" w:rsidTr="004630E3">
        <w:trPr>
          <w:trHeight w:val="246"/>
        </w:trPr>
        <w:tc>
          <w:tcPr>
            <w:tcW w:w="267" w:type="pct"/>
          </w:tcPr>
          <w:p w:rsidR="003152A8" w:rsidRPr="00D2795B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yellow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7.2. Перечень нарушений Подрядчиком (работниками Подрядчика,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9"/>
        <w:gridCol w:w="4014"/>
        <w:gridCol w:w="1244"/>
        <w:gridCol w:w="3183"/>
      </w:tblGrid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4630E3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Основная санкция</w:t>
            </w:r>
          </w:p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Штраф*,</w:t>
            </w:r>
          </w:p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Дополнительная санкция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перекид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Не предъявление сотруднику охраны по его требованию вносимых (выносимых) сумок,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lastRenderedPageBreak/>
              <w:t>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Предупреждение об удалении с территории Объекта лица в случае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внутриобъектового</w:t>
            </w:r>
            <w:proofErr w:type="spellEnd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Нарушение Подрядчиком (работниками Подрядчика, работниками субподрядчика)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D2795B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Сокрытие или попытка сокрытия Подрядчиком от Заказчика информации по </w:t>
            </w:r>
            <w:proofErr w:type="spellStart"/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п.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spellEnd"/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_Ref499613827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begin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instrText xml:space="preserve"> REF _Ref499613830 \r \h  \* MERGEFORMAT </w:instrTex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separate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13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fldChar w:fldCharType="end"/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r w:rsidR="006F1127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ункта 7</w:t>
            </w:r>
            <w:r w:rsidR="00D2795B"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.2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3152A8" w:rsidRPr="00D2795B" w:rsidRDefault="003152A8" w:rsidP="004630E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Обращение правоохранительных органов </w:t>
            </w:r>
            <w:r w:rsidRPr="00D2795B">
              <w:rPr>
                <w:rFonts w:ascii="Times New Roman" w:eastAsia="Times New Roman" w:hAnsi="Times New Roman" w:cs="Times New Roman"/>
                <w:bCs/>
                <w:iCs/>
                <w:sz w:val="18"/>
                <w:szCs w:val="18"/>
              </w:rPr>
              <w:t>Российской Федерации</w:t>
            </w: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, поступившее в адрес Заказчика по факту совершения работником Подрядчика или его субподрядчика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D2795B">
        <w:trPr>
          <w:jc w:val="center"/>
        </w:trPr>
        <w:tc>
          <w:tcPr>
            <w:tcW w:w="367" w:type="pct"/>
          </w:tcPr>
          <w:p w:rsidR="003152A8" w:rsidRPr="00D2795B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3" w:type="pct"/>
          </w:tcPr>
          <w:p w:rsidR="003152A8" w:rsidRPr="00D2795B" w:rsidRDefault="003152A8" w:rsidP="004630E3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:rsidR="003152A8" w:rsidRPr="00D2795B" w:rsidRDefault="003152A8" w:rsidP="004630E3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:rsidR="003152A8" w:rsidRPr="00D2795B" w:rsidRDefault="003152A8" w:rsidP="004630E3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2795B">
              <w:rPr>
                <w:rFonts w:ascii="Times New Roman" w:eastAsia="Times New Roman" w:hAnsi="Times New Roman" w:cs="Times New Roman"/>
                <w:sz w:val="18"/>
                <w:szCs w:val="18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Порядок фиксации нарушений,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>) персоналом Подрядчика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Подрядчика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Подрядчика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Подрядчика);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Подрядчика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Подрядчика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9. Порядок привлечения к ответственности за нарушение совершенных Подрядчиком (работниками Подрядчика,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Подрядчиком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Подрядчика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Подрядчика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Подрядчику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lastRenderedPageBreak/>
        <w:t>9.4. В случае неудовлетворения Подрядчиком требований претензии Заказчик вправе предъявить требования к Подрядчику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Подрядчик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:rsidTr="004630E3">
        <w:trPr>
          <w:trHeight w:val="1134"/>
        </w:trPr>
        <w:tc>
          <w:tcPr>
            <w:tcW w:w="4678" w:type="dxa"/>
          </w:tcPr>
          <w:p w:rsidR="003152A8" w:rsidRPr="005A3588" w:rsidRDefault="003152A8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Подрядчик:</w:t>
            </w:r>
          </w:p>
          <w:p w:rsidR="003152A8" w:rsidRPr="005A3588" w:rsidRDefault="003152A8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Default="003152A8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794834" w:rsidRDefault="00794834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794834" w:rsidRDefault="00794834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794834" w:rsidRDefault="00794834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E76911" w:rsidRPr="005A3588" w:rsidRDefault="00E76911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3152A8" w:rsidRPr="005A3588" w:rsidRDefault="003152A8" w:rsidP="007948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</w:t>
            </w:r>
            <w:r w:rsidR="00E76911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</w:t>
            </w:r>
            <w:bookmarkStart w:id="14" w:name="_GoBack"/>
            <w:bookmarkEnd w:id="14"/>
          </w:p>
        </w:tc>
        <w:tc>
          <w:tcPr>
            <w:tcW w:w="4751" w:type="dxa"/>
          </w:tcPr>
          <w:p w:rsidR="003152A8" w:rsidRPr="005A3588" w:rsidRDefault="003152A8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:rsidR="003152A8" w:rsidRPr="005A3588" w:rsidRDefault="003152A8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E76911" w:rsidRPr="00E76911" w:rsidRDefault="00E76911" w:rsidP="00E7691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691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Генеральный директор </w:t>
            </w:r>
          </w:p>
          <w:p w:rsidR="00E76911" w:rsidRPr="00E76911" w:rsidRDefault="00E76911" w:rsidP="00E7691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7691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ООО «ТД «ЕвроСибЭнерго» </w:t>
            </w: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475"/>
            </w:tblGrid>
            <w:tr w:rsidR="00E76911" w:rsidRPr="00E76911" w:rsidTr="00E36405">
              <w:tc>
                <w:tcPr>
                  <w:tcW w:w="4475" w:type="dxa"/>
                  <w:hideMark/>
                </w:tcPr>
                <w:p w:rsidR="00E76911" w:rsidRPr="00E76911" w:rsidRDefault="00E76911" w:rsidP="00E76911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</w:p>
                <w:p w:rsidR="00E76911" w:rsidRPr="00E76911" w:rsidRDefault="00E76911" w:rsidP="00E76911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</w:pPr>
                  <w:r w:rsidRPr="00E76911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US"/>
                    </w:rPr>
                    <w:t>_________________Д.Д. Погосбеков</w:t>
                  </w:r>
                </w:p>
              </w:tc>
            </w:tr>
          </w:tbl>
          <w:p w:rsidR="003152A8" w:rsidRPr="005A3588" w:rsidRDefault="003152A8" w:rsidP="004630E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</w:tc>
      </w:tr>
    </w:tbl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E76911" w:rsidRDefault="00E76911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sectPr w:rsidR="00E76911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05E" w:rsidRDefault="0064505E" w:rsidP="003152A8">
      <w:pPr>
        <w:spacing w:after="0" w:line="240" w:lineRule="auto"/>
      </w:pPr>
      <w:r>
        <w:separator/>
      </w:r>
    </w:p>
  </w:endnote>
  <w:endnote w:type="continuationSeparator" w:id="0">
    <w:p w:rsidR="0064505E" w:rsidRDefault="0064505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05E" w:rsidRDefault="0064505E" w:rsidP="003152A8">
      <w:pPr>
        <w:spacing w:after="0" w:line="240" w:lineRule="auto"/>
      </w:pPr>
      <w:r>
        <w:separator/>
      </w:r>
    </w:p>
  </w:footnote>
  <w:footnote w:type="continuationSeparator" w:id="0">
    <w:p w:rsidR="0064505E" w:rsidRDefault="0064505E" w:rsidP="003152A8">
      <w:pPr>
        <w:spacing w:after="0" w:line="240" w:lineRule="auto"/>
      </w:pPr>
      <w:r>
        <w:continuationSeparator/>
      </w:r>
    </w:p>
  </w:footnote>
  <w:footnote w:id="1">
    <w:p w:rsidR="004630E3" w:rsidRPr="00F75B61" w:rsidRDefault="004630E3" w:rsidP="003152A8">
      <w:pPr>
        <w:pStyle w:val="a4"/>
        <w:jc w:val="both"/>
        <w:rPr>
          <w:color w:val="C00000"/>
        </w:rPr>
      </w:pPr>
      <w:r w:rsidRPr="00F75B61">
        <w:rPr>
          <w:rStyle w:val="a6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>, в ином случае, необходимо иным способом знакомить Подрядчика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AF14266"/>
    <w:multiLevelType w:val="multilevel"/>
    <w:tmpl w:val="049E720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B78545F"/>
    <w:multiLevelType w:val="multilevel"/>
    <w:tmpl w:val="28A6C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5E13A3"/>
    <w:multiLevelType w:val="multilevel"/>
    <w:tmpl w:val="EDB6E5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A5675"/>
    <w:multiLevelType w:val="hybridMultilevel"/>
    <w:tmpl w:val="0D38A33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424D5"/>
    <w:rsid w:val="000C1E5B"/>
    <w:rsid w:val="000F0D87"/>
    <w:rsid w:val="00121BE7"/>
    <w:rsid w:val="0015581D"/>
    <w:rsid w:val="001A69DD"/>
    <w:rsid w:val="002D5FAE"/>
    <w:rsid w:val="0030664F"/>
    <w:rsid w:val="003152A8"/>
    <w:rsid w:val="0033105E"/>
    <w:rsid w:val="00441B61"/>
    <w:rsid w:val="004630E3"/>
    <w:rsid w:val="0050559E"/>
    <w:rsid w:val="0060352D"/>
    <w:rsid w:val="0064505E"/>
    <w:rsid w:val="00680DCE"/>
    <w:rsid w:val="006F1127"/>
    <w:rsid w:val="00736292"/>
    <w:rsid w:val="00794834"/>
    <w:rsid w:val="007B41A8"/>
    <w:rsid w:val="007C430E"/>
    <w:rsid w:val="007C5CEE"/>
    <w:rsid w:val="00807D90"/>
    <w:rsid w:val="00850BAD"/>
    <w:rsid w:val="00856E1D"/>
    <w:rsid w:val="009B7A57"/>
    <w:rsid w:val="00A039A5"/>
    <w:rsid w:val="00B833AE"/>
    <w:rsid w:val="00BA0A6C"/>
    <w:rsid w:val="00BB444E"/>
    <w:rsid w:val="00C37DF9"/>
    <w:rsid w:val="00CD47EE"/>
    <w:rsid w:val="00D0648D"/>
    <w:rsid w:val="00D1516B"/>
    <w:rsid w:val="00D2795B"/>
    <w:rsid w:val="00D37D99"/>
    <w:rsid w:val="00D77F5C"/>
    <w:rsid w:val="00DA3C9F"/>
    <w:rsid w:val="00DB1918"/>
    <w:rsid w:val="00E56874"/>
    <w:rsid w:val="00E76911"/>
    <w:rsid w:val="00F15436"/>
    <w:rsid w:val="00F76EA1"/>
    <w:rsid w:val="00F85353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3D198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Body Text"/>
    <w:aliases w:val="Знак, Знак Знак Знак,Знак Знак Знак, Знак"/>
    <w:basedOn w:val="a"/>
    <w:link w:val="a9"/>
    <w:uiPriority w:val="99"/>
    <w:rsid w:val="00E76911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aliases w:val="Знак Знак, Знак Знак Знак Знак,Знак Знак Знак Знак, Знак Знак"/>
    <w:basedOn w:val="a0"/>
    <w:link w:val="a8"/>
    <w:uiPriority w:val="99"/>
    <w:rsid w:val="00E7691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WUTACPQVHE7E-1195615845-10149</_dlc_DocId>
    <_dlc_DocIdUrl xmlns="30e719df-8a88-48c9-b375-63b80a03932c">
      <Url>http://uscportal.ie.corp/customers/_layouts/15/DocIdRedir.aspx?ID=WUTACPQVHE7E-1195615845-10149</Url>
      <Description>WUTACPQVHE7E-1195615845-10149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C501CDB2-5097-4CB1-A2A7-5490973E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6204</Words>
  <Characters>35365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Korytov Evgeniy</cp:lastModifiedBy>
  <cp:revision>4</cp:revision>
  <dcterms:created xsi:type="dcterms:W3CDTF">2022-12-21T00:49:00Z</dcterms:created>
  <dcterms:modified xsi:type="dcterms:W3CDTF">2023-07-24T07:12:00Z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e9e5bed7-7df1-4716-be78-930b64f7899e</vt:lpwstr>
  </property>
</Properties>
</file>